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57828" w14:textId="77777777" w:rsidR="00AB5C95" w:rsidRDefault="00000000">
      <w:pPr>
        <w:pStyle w:val="BodyText"/>
        <w:spacing w:before="9"/>
        <w:ind w:left="0" w:firstLine="0"/>
        <w:jc w:val="left"/>
        <w:rPr>
          <w:sz w:val="8"/>
        </w:rPr>
      </w:pPr>
      <w:r>
        <w:pict w14:anchorId="0B252367">
          <v:line id="_x0000_s2054" style="position:absolute;z-index:-17437184;mso-position-horizontal-relative:page;mso-position-vertical-relative:page" from="231.6pt,145.35pt" to="435.4pt,145.35pt">
            <w10:wrap anchorx="page" anchory="page"/>
          </v:line>
        </w:pict>
      </w:r>
    </w:p>
    <w:p w14:paraId="104F4EE1" w14:textId="77777777" w:rsidR="00AB5C95" w:rsidRDefault="00000000">
      <w:pPr>
        <w:pStyle w:val="BodyText"/>
        <w:spacing w:before="0"/>
        <w:ind w:left="114" w:firstLine="0"/>
        <w:jc w:val="left"/>
        <w:rPr>
          <w:sz w:val="20"/>
        </w:rPr>
      </w:pPr>
      <w:r>
        <w:rPr>
          <w:sz w:val="20"/>
        </w:rPr>
      </w:r>
      <w:r>
        <w:rPr>
          <w:sz w:val="20"/>
        </w:rPr>
        <w:pict w14:anchorId="6A560DA5">
          <v:shapetype id="_x0000_t202" coordsize="21600,21600" o:spt="202" path="m,l,21600r21600,l21600,xe">
            <v:stroke joinstyle="miter"/>
            <v:path gradientshapeok="t" o:connecttype="rect"/>
          </v:shapetype>
          <v:shape id="_x0000_s2055" type="#_x0000_t202" style="width:480.1pt;height:552.2pt;mso-left-percent:-10001;mso-top-percent:-10001;mso-position-horizontal:absolute;mso-position-horizontal-relative:char;mso-position-vertical:absolute;mso-position-vertical-relative:line;mso-left-percent:-10001;mso-top-percent:-10001" filled="f" strokeweight=".16936mm">
            <v:stroke linestyle="thinThin"/>
            <v:textbox inset="0,0,0,0">
              <w:txbxContent>
                <w:p w14:paraId="4D199C21" w14:textId="77777777" w:rsidR="00AB5C95" w:rsidRDefault="003B0C23">
                  <w:pPr>
                    <w:spacing w:before="31" w:line="302" w:lineRule="auto"/>
                    <w:ind w:left="2173" w:right="1457"/>
                    <w:jc w:val="center"/>
                    <w:rPr>
                      <w:b/>
                      <w:sz w:val="26"/>
                    </w:rPr>
                  </w:pPr>
                  <w:r>
                    <w:rPr>
                      <w:b/>
                      <w:sz w:val="26"/>
                    </w:rPr>
                    <w:t xml:space="preserve">ỦY BAN NHÂN DÂN THÀNH PHỐ HỒ CHÍ MINH </w:t>
                  </w:r>
                  <w:r w:rsidR="000D0F32">
                    <w:rPr>
                      <w:b/>
                      <w:sz w:val="26"/>
                      <w:lang w:val="en-US"/>
                    </w:rPr>
                    <w:t>TRƯỜNG</w:t>
                  </w:r>
                  <w:r>
                    <w:rPr>
                      <w:b/>
                      <w:sz w:val="26"/>
                    </w:rPr>
                    <w:t xml:space="preserve"> CAO ĐẲNG LÝ TỰ TRỌNG</w:t>
                  </w:r>
                </w:p>
                <w:p w14:paraId="6A877FFE" w14:textId="77777777" w:rsidR="00AB5C95" w:rsidRDefault="003B0C23">
                  <w:pPr>
                    <w:spacing w:before="2"/>
                    <w:ind w:left="2173" w:right="1395"/>
                    <w:jc w:val="center"/>
                    <w:rPr>
                      <w:b/>
                      <w:sz w:val="26"/>
                    </w:rPr>
                  </w:pPr>
                  <w:r>
                    <w:rPr>
                      <w:b/>
                      <w:sz w:val="26"/>
                    </w:rPr>
                    <w:t>THÀNH PHỐ HỒ CHÍ MINH</w:t>
                  </w:r>
                </w:p>
                <w:p w14:paraId="6B462397" w14:textId="77777777" w:rsidR="00AB5C95" w:rsidRDefault="00AB5C95">
                  <w:pPr>
                    <w:pStyle w:val="BodyText"/>
                    <w:spacing w:before="0"/>
                    <w:ind w:left="0" w:firstLine="0"/>
                    <w:jc w:val="left"/>
                    <w:rPr>
                      <w:b/>
                    </w:rPr>
                  </w:pPr>
                </w:p>
                <w:p w14:paraId="7CD03C68" w14:textId="77777777" w:rsidR="00AB5C95" w:rsidRDefault="00AB5C95">
                  <w:pPr>
                    <w:pStyle w:val="BodyText"/>
                    <w:spacing w:before="0"/>
                    <w:ind w:left="0" w:firstLine="0"/>
                    <w:jc w:val="left"/>
                    <w:rPr>
                      <w:b/>
                    </w:rPr>
                  </w:pPr>
                </w:p>
                <w:p w14:paraId="5BAA58FE" w14:textId="77777777" w:rsidR="00AB5C95" w:rsidRDefault="00AB5C95">
                  <w:pPr>
                    <w:pStyle w:val="BodyText"/>
                    <w:spacing w:before="0"/>
                    <w:ind w:left="0" w:firstLine="0"/>
                    <w:jc w:val="left"/>
                    <w:rPr>
                      <w:b/>
                    </w:rPr>
                  </w:pPr>
                </w:p>
                <w:p w14:paraId="3124E1D0" w14:textId="77777777" w:rsidR="00AB5C95" w:rsidRDefault="00AB5C95">
                  <w:pPr>
                    <w:pStyle w:val="BodyText"/>
                    <w:spacing w:before="0"/>
                    <w:ind w:left="0" w:firstLine="0"/>
                    <w:jc w:val="left"/>
                    <w:rPr>
                      <w:b/>
                    </w:rPr>
                  </w:pPr>
                </w:p>
                <w:p w14:paraId="6EF7C4B9" w14:textId="77777777" w:rsidR="00AB5C95" w:rsidRDefault="00AB5C95">
                  <w:pPr>
                    <w:pStyle w:val="BodyText"/>
                    <w:spacing w:before="0"/>
                    <w:ind w:left="0" w:firstLine="0"/>
                    <w:jc w:val="left"/>
                    <w:rPr>
                      <w:b/>
                    </w:rPr>
                  </w:pPr>
                </w:p>
                <w:p w14:paraId="3242D715" w14:textId="77777777" w:rsidR="00AB5C95" w:rsidRDefault="00AB5C95">
                  <w:pPr>
                    <w:pStyle w:val="BodyText"/>
                    <w:spacing w:before="0"/>
                    <w:ind w:left="0" w:firstLine="0"/>
                    <w:jc w:val="left"/>
                    <w:rPr>
                      <w:b/>
                    </w:rPr>
                  </w:pPr>
                </w:p>
                <w:p w14:paraId="49420D6E" w14:textId="77777777" w:rsidR="00AB5C95" w:rsidRDefault="00AB5C95">
                  <w:pPr>
                    <w:pStyle w:val="BodyText"/>
                    <w:spacing w:before="9"/>
                    <w:ind w:left="0" w:firstLine="0"/>
                    <w:jc w:val="left"/>
                    <w:rPr>
                      <w:b/>
                      <w:sz w:val="36"/>
                    </w:rPr>
                  </w:pPr>
                </w:p>
                <w:p w14:paraId="060A15C6" w14:textId="77777777" w:rsidR="00AB5C95" w:rsidRDefault="003B0C23">
                  <w:pPr>
                    <w:ind w:left="1453" w:right="1457"/>
                    <w:jc w:val="center"/>
                    <w:rPr>
                      <w:b/>
                      <w:sz w:val="40"/>
                    </w:rPr>
                  </w:pPr>
                  <w:r>
                    <w:rPr>
                      <w:b/>
                      <w:sz w:val="40"/>
                    </w:rPr>
                    <w:t>GIÁO</w:t>
                  </w:r>
                  <w:r>
                    <w:rPr>
                      <w:b/>
                      <w:spacing w:val="-3"/>
                      <w:sz w:val="40"/>
                    </w:rPr>
                    <w:t xml:space="preserve"> </w:t>
                  </w:r>
                  <w:r>
                    <w:rPr>
                      <w:b/>
                      <w:sz w:val="40"/>
                    </w:rPr>
                    <w:t>TRÌNH</w:t>
                  </w:r>
                </w:p>
                <w:p w14:paraId="4BF1F41E" w14:textId="77777777" w:rsidR="00AB5C95" w:rsidRDefault="00AB5C95">
                  <w:pPr>
                    <w:pStyle w:val="BodyText"/>
                    <w:spacing w:before="0"/>
                    <w:ind w:left="0" w:firstLine="0"/>
                    <w:jc w:val="left"/>
                    <w:rPr>
                      <w:b/>
                      <w:sz w:val="40"/>
                    </w:rPr>
                  </w:pPr>
                </w:p>
                <w:p w14:paraId="1C2EFCAA" w14:textId="67C06CA9" w:rsidR="00AB5C95" w:rsidRDefault="003B0C23">
                  <w:pPr>
                    <w:spacing w:line="290" w:lineRule="auto"/>
                    <w:ind w:left="1394" w:right="1396" w:firstLine="3"/>
                    <w:jc w:val="center"/>
                    <w:rPr>
                      <w:b/>
                      <w:sz w:val="28"/>
                    </w:rPr>
                  </w:pPr>
                  <w:r>
                    <w:rPr>
                      <w:b/>
                      <w:sz w:val="32"/>
                    </w:rPr>
                    <w:t xml:space="preserve">MÔN HỌC/ MÔ ĐUN: </w:t>
                  </w:r>
                  <w:r>
                    <w:rPr>
                      <w:b/>
                      <w:sz w:val="28"/>
                    </w:rPr>
                    <w:t>GI</w:t>
                  </w:r>
                  <w:r w:rsidR="00EF6F49">
                    <w:rPr>
                      <w:b/>
                      <w:sz w:val="28"/>
                      <w:lang w:val="en-US"/>
                    </w:rPr>
                    <w:t>Á</w:t>
                  </w:r>
                  <w:r>
                    <w:rPr>
                      <w:b/>
                      <w:sz w:val="28"/>
                    </w:rPr>
                    <w:t>O D</w:t>
                  </w:r>
                  <w:r w:rsidR="00EF6F49">
                    <w:rPr>
                      <w:b/>
                      <w:sz w:val="28"/>
                      <w:lang w:val="en-US"/>
                    </w:rPr>
                    <w:t>Ụ</w:t>
                  </w:r>
                  <w:r>
                    <w:rPr>
                      <w:b/>
                      <w:sz w:val="28"/>
                    </w:rPr>
                    <w:t>C THỂ CHẤT NGÀNH/NGHỀ: DÙNG CHO C</w:t>
                  </w:r>
                  <w:r w:rsidR="00EF6F49">
                    <w:rPr>
                      <w:b/>
                      <w:sz w:val="28"/>
                      <w:lang w:val="en-US"/>
                    </w:rPr>
                    <w:t>ÁC</w:t>
                  </w:r>
                  <w:r>
                    <w:rPr>
                      <w:b/>
                      <w:sz w:val="28"/>
                    </w:rPr>
                    <w:t xml:space="preserve"> NGÀNH ĐÀO TẠO</w:t>
                  </w:r>
                </w:p>
                <w:p w14:paraId="519FD076" w14:textId="77777777" w:rsidR="00AB5C95" w:rsidRDefault="003B0C23">
                  <w:pPr>
                    <w:spacing w:before="14"/>
                    <w:ind w:left="2568"/>
                    <w:rPr>
                      <w:b/>
                      <w:sz w:val="28"/>
                    </w:rPr>
                  </w:pPr>
                  <w:r>
                    <w:rPr>
                      <w:b/>
                      <w:sz w:val="28"/>
                    </w:rPr>
                    <w:t>TRÌNH ĐỘ: CAO ĐẲNG</w:t>
                  </w:r>
                </w:p>
                <w:p w14:paraId="7B0D1C60" w14:textId="77777777" w:rsidR="00AB5C95" w:rsidRDefault="00AB5C95">
                  <w:pPr>
                    <w:pStyle w:val="BodyText"/>
                    <w:spacing w:before="4"/>
                    <w:ind w:left="0" w:firstLine="0"/>
                    <w:jc w:val="left"/>
                    <w:rPr>
                      <w:b/>
                      <w:sz w:val="39"/>
                    </w:rPr>
                  </w:pPr>
                </w:p>
                <w:p w14:paraId="41068317" w14:textId="77777777" w:rsidR="00AB5C95" w:rsidRDefault="003B0C23">
                  <w:pPr>
                    <w:ind w:left="189" w:right="188"/>
                    <w:jc w:val="center"/>
                    <w:rPr>
                      <w:sz w:val="26"/>
                    </w:rPr>
                  </w:pPr>
                  <w:r>
                    <w:rPr>
                      <w:sz w:val="26"/>
                    </w:rPr>
                    <w:t>Ban hành kèm theo Quyết định số: 1480A/QĐ-LTT-ĐT ngày 29 tháng 11 năm 2019 của Hiệu trưởng Trường Cao đẳng Lý Tự Trọng Thành phố Hồ Chí Minh</w:t>
                  </w:r>
                </w:p>
                <w:p w14:paraId="31DFD8B5" w14:textId="77777777" w:rsidR="00AB5C95" w:rsidRDefault="00AB5C95">
                  <w:pPr>
                    <w:pStyle w:val="BodyText"/>
                    <w:spacing w:before="0"/>
                    <w:ind w:left="0" w:firstLine="0"/>
                    <w:jc w:val="left"/>
                  </w:pPr>
                </w:p>
                <w:p w14:paraId="738958F0" w14:textId="77777777" w:rsidR="00AB5C95" w:rsidRDefault="00AB5C95">
                  <w:pPr>
                    <w:pStyle w:val="BodyText"/>
                    <w:spacing w:before="0"/>
                    <w:ind w:left="0" w:firstLine="0"/>
                    <w:jc w:val="left"/>
                  </w:pPr>
                </w:p>
                <w:p w14:paraId="7725F070" w14:textId="77777777" w:rsidR="00AB5C95" w:rsidRDefault="00AB5C95">
                  <w:pPr>
                    <w:pStyle w:val="BodyText"/>
                    <w:spacing w:before="0"/>
                    <w:ind w:left="0" w:firstLine="0"/>
                    <w:jc w:val="left"/>
                  </w:pPr>
                </w:p>
                <w:p w14:paraId="0585DF45" w14:textId="77777777" w:rsidR="00AB5C95" w:rsidRDefault="00AB5C95">
                  <w:pPr>
                    <w:pStyle w:val="BodyText"/>
                    <w:spacing w:before="0"/>
                    <w:ind w:left="0" w:firstLine="0"/>
                    <w:jc w:val="left"/>
                  </w:pPr>
                </w:p>
                <w:p w14:paraId="7BD300CD" w14:textId="77777777" w:rsidR="00AB5C95" w:rsidRDefault="00AB5C95">
                  <w:pPr>
                    <w:pStyle w:val="BodyText"/>
                    <w:spacing w:before="0"/>
                    <w:ind w:left="0" w:firstLine="0"/>
                    <w:jc w:val="left"/>
                  </w:pPr>
                </w:p>
                <w:p w14:paraId="68D2B527" w14:textId="77777777" w:rsidR="00AB5C95" w:rsidRDefault="00AB5C95">
                  <w:pPr>
                    <w:pStyle w:val="BodyText"/>
                    <w:spacing w:before="0"/>
                    <w:ind w:left="0" w:firstLine="0"/>
                    <w:jc w:val="left"/>
                  </w:pPr>
                </w:p>
                <w:p w14:paraId="767C7C98" w14:textId="77777777" w:rsidR="00AB5C95" w:rsidRDefault="00AB5C95">
                  <w:pPr>
                    <w:pStyle w:val="BodyText"/>
                    <w:spacing w:before="0"/>
                    <w:ind w:left="0" w:firstLine="0"/>
                    <w:jc w:val="left"/>
                  </w:pPr>
                </w:p>
                <w:p w14:paraId="20C4D4D9" w14:textId="77777777" w:rsidR="00AB5C95" w:rsidRDefault="00AB5C95">
                  <w:pPr>
                    <w:pStyle w:val="BodyText"/>
                    <w:spacing w:before="0"/>
                    <w:ind w:left="0" w:firstLine="0"/>
                    <w:jc w:val="left"/>
                  </w:pPr>
                </w:p>
                <w:p w14:paraId="3A264599" w14:textId="77777777" w:rsidR="00AB5C95" w:rsidRDefault="00AB5C95">
                  <w:pPr>
                    <w:pStyle w:val="BodyText"/>
                    <w:spacing w:before="0"/>
                    <w:ind w:left="0" w:firstLine="0"/>
                    <w:jc w:val="left"/>
                  </w:pPr>
                </w:p>
                <w:p w14:paraId="6948E455" w14:textId="77777777" w:rsidR="00AB5C95" w:rsidRDefault="00AB5C95">
                  <w:pPr>
                    <w:pStyle w:val="BodyText"/>
                    <w:spacing w:before="0"/>
                    <w:ind w:left="0" w:firstLine="0"/>
                    <w:jc w:val="left"/>
                  </w:pPr>
                </w:p>
                <w:p w14:paraId="2C6C8458" w14:textId="77777777" w:rsidR="00AB5C95" w:rsidRDefault="00AB5C95">
                  <w:pPr>
                    <w:pStyle w:val="BodyText"/>
                    <w:spacing w:before="11"/>
                    <w:ind w:left="0" w:firstLine="0"/>
                    <w:jc w:val="left"/>
                    <w:rPr>
                      <w:sz w:val="23"/>
                    </w:rPr>
                  </w:pPr>
                </w:p>
                <w:p w14:paraId="5A1DFA49" w14:textId="77777777" w:rsidR="00AB5C95" w:rsidRDefault="003B0C23">
                  <w:pPr>
                    <w:pStyle w:val="BodyText"/>
                    <w:spacing w:before="0"/>
                    <w:ind w:left="1456" w:right="1457" w:firstLine="0"/>
                    <w:jc w:val="center"/>
                  </w:pPr>
                  <w:r>
                    <w:t>Thành phố Hồ Chí Minh, năm</w:t>
                  </w:r>
                  <w:r>
                    <w:rPr>
                      <w:spacing w:val="-3"/>
                    </w:rPr>
                    <w:t xml:space="preserve"> </w:t>
                  </w:r>
                  <w:r>
                    <w:t>2019</w:t>
                  </w:r>
                </w:p>
              </w:txbxContent>
            </v:textbox>
            <w10:anchorlock/>
          </v:shape>
        </w:pict>
      </w:r>
    </w:p>
    <w:p w14:paraId="4D91D7FE" w14:textId="77777777" w:rsidR="00AB5C95" w:rsidRDefault="00AB5C95">
      <w:pPr>
        <w:rPr>
          <w:sz w:val="20"/>
        </w:rPr>
        <w:sectPr w:rsidR="00AB5C95">
          <w:type w:val="continuous"/>
          <w:pgSz w:w="11910" w:h="16850"/>
          <w:pgMar w:top="1600" w:right="620" w:bottom="280" w:left="1460" w:header="720" w:footer="720" w:gutter="0"/>
          <w:cols w:space="720"/>
        </w:sectPr>
      </w:pPr>
    </w:p>
    <w:p w14:paraId="6F180556" w14:textId="77777777" w:rsidR="00AB5C95" w:rsidRDefault="003B0C23">
      <w:pPr>
        <w:pStyle w:val="Heading1"/>
        <w:spacing w:before="62"/>
        <w:ind w:left="945" w:right="930" w:firstLine="0"/>
        <w:jc w:val="center"/>
      </w:pPr>
      <w:bookmarkStart w:id="0" w:name="_TOC_250002"/>
      <w:bookmarkEnd w:id="0"/>
      <w:r>
        <w:lastRenderedPageBreak/>
        <w:t>TUYÊN BỐ BẢN QUYỀN</w:t>
      </w:r>
    </w:p>
    <w:p w14:paraId="07919AD3" w14:textId="77777777" w:rsidR="00AB5C95" w:rsidRDefault="003B0C23">
      <w:pPr>
        <w:pStyle w:val="BodyText"/>
        <w:spacing w:before="115"/>
        <w:ind w:right="225"/>
        <w:jc w:val="left"/>
      </w:pPr>
      <w:r>
        <w:t>Tài liệu này thuộc loại sách giáo trình lưu hành nội bộ nên các nguồn thông tin có thể được phép dùng nguyên bản hoặc trích dùng cho các mục đích về đào tạo và tham khảo.</w:t>
      </w:r>
    </w:p>
    <w:p w14:paraId="77ED3763" w14:textId="77777777" w:rsidR="00AB5C95" w:rsidRDefault="003B0C23">
      <w:pPr>
        <w:pStyle w:val="BodyText"/>
        <w:spacing w:before="121"/>
        <w:ind w:right="812" w:firstLine="789"/>
        <w:jc w:val="left"/>
      </w:pPr>
      <w:r>
        <w:t>Mọi mục đích khác mang tính lệch lạc hoặc sử dụng với mục đích kinh doanh thiếu lành mạnh sẽ bị nghiêm cấm</w:t>
      </w:r>
    </w:p>
    <w:p w14:paraId="6272CDA5" w14:textId="77777777" w:rsidR="00AB5C95" w:rsidRDefault="00AB5C95">
      <w:pPr>
        <w:sectPr w:rsidR="00AB5C95">
          <w:footerReference w:type="default" r:id="rId7"/>
          <w:pgSz w:w="11910" w:h="16850"/>
          <w:pgMar w:top="1440" w:right="620" w:bottom="1440" w:left="1460" w:header="0" w:footer="1258" w:gutter="0"/>
          <w:pgNumType w:start="1"/>
          <w:cols w:space="720"/>
        </w:sectPr>
      </w:pPr>
    </w:p>
    <w:p w14:paraId="6948165E" w14:textId="77777777" w:rsidR="00AB5C95" w:rsidRDefault="003B0C23">
      <w:pPr>
        <w:pStyle w:val="Heading1"/>
        <w:spacing w:before="69"/>
        <w:ind w:left="945" w:right="934" w:firstLine="0"/>
        <w:jc w:val="center"/>
      </w:pPr>
      <w:bookmarkStart w:id="1" w:name="_TOC_250001"/>
      <w:bookmarkEnd w:id="1"/>
      <w:r>
        <w:lastRenderedPageBreak/>
        <w:t>LỜI GIỚI THIỆU</w:t>
      </w:r>
    </w:p>
    <w:p w14:paraId="0D8F15C7" w14:textId="77777777" w:rsidR="00AB5C95" w:rsidRDefault="00AB5C95">
      <w:pPr>
        <w:pStyle w:val="BodyText"/>
        <w:spacing w:before="0"/>
        <w:ind w:left="0" w:firstLine="0"/>
        <w:jc w:val="left"/>
        <w:rPr>
          <w:b/>
          <w:sz w:val="30"/>
        </w:rPr>
      </w:pPr>
    </w:p>
    <w:p w14:paraId="45432FE9" w14:textId="77777777" w:rsidR="00AB5C95" w:rsidRDefault="00AB5C95">
      <w:pPr>
        <w:pStyle w:val="BodyText"/>
        <w:spacing w:before="6"/>
        <w:ind w:left="0" w:firstLine="0"/>
        <w:jc w:val="left"/>
        <w:rPr>
          <w:b/>
          <w:sz w:val="30"/>
        </w:rPr>
      </w:pPr>
    </w:p>
    <w:p w14:paraId="3D91D576" w14:textId="77777777" w:rsidR="00AB5C95" w:rsidRDefault="003B0C23">
      <w:pPr>
        <w:pStyle w:val="BodyText"/>
        <w:spacing w:before="1"/>
        <w:ind w:right="224" w:firstLine="1439"/>
      </w:pPr>
      <w:r>
        <w:t>Giáo dục thể chất là môn học thể thao khá phổ biến và được nhiều người ưu thích tham gia tập luyện. Môn học giáo dục thể chất là môn học bắt buộc trong chương trình đào tạo các trường đại học – cao đẳng – trung cấp … Trong môn học giáo dục thể</w:t>
      </w:r>
      <w:r>
        <w:rPr>
          <w:spacing w:val="-4"/>
        </w:rPr>
        <w:t xml:space="preserve"> </w:t>
      </w:r>
      <w:r>
        <w:t>chất.</w:t>
      </w:r>
    </w:p>
    <w:p w14:paraId="1EB6E536" w14:textId="77777777" w:rsidR="00AB5C95" w:rsidRDefault="003B0C23">
      <w:pPr>
        <w:pStyle w:val="BodyText"/>
        <w:ind w:right="233" w:firstLine="1439"/>
      </w:pPr>
      <w:r>
        <w:t>Qua tham khảo một số tài liệu các môn thể thao: Điền kinh, bóng chuyền, bóng đá, cầu lông, bóng rổ, bơi lội,… bộ môn biên soạn lại và đã cập nhập những tri thức mới với các nội dung đảm bảo tính cơ bản, khoa học và thực tiễn.</w:t>
      </w:r>
    </w:p>
    <w:p w14:paraId="69841E2F" w14:textId="3954AD21" w:rsidR="00AB5C95" w:rsidRDefault="003B0C23">
      <w:pPr>
        <w:pStyle w:val="BodyText"/>
        <w:ind w:right="228" w:firstLine="1439"/>
      </w:pPr>
      <w:r>
        <w:t>Giáo trình môn học giáo dục thể chất được chọn lựa cân đối giữa lý luận với phương pháp giảng dạy và huấn luyện. Hy vọng rằng giáo trình môn giáo dục thể chất sẽ trang bị cho sinh viên một số kiến thức về lý luận, kỹ chiến thuật, phương pháp tập luyện. Đặc biệt giáo trình còn giúp cho sinh viên có thể tự học, tự nghiên cứu và tổ chức học tập theo nhóm trong lĩnh vực môn học này.</w:t>
      </w:r>
    </w:p>
    <w:p w14:paraId="0C86DB8D" w14:textId="77777777" w:rsidR="00AB5C95" w:rsidRDefault="003B0C23">
      <w:pPr>
        <w:pStyle w:val="BodyText"/>
        <w:spacing w:before="121"/>
        <w:ind w:right="226" w:firstLine="1439"/>
      </w:pPr>
      <w:r>
        <w:t>Giáo trình biên soạn có nhiều cố gắng nhưng chắc không tránh khỏi sự thiếu sót, mong các đồng nghiệp đang đọc góp ý kiến để giáo trình môn giáo dục thể chất được hoàn chỉnh hơn trong những lần</w:t>
      </w:r>
      <w:r>
        <w:rPr>
          <w:spacing w:val="-11"/>
        </w:rPr>
        <w:t xml:space="preserve"> </w:t>
      </w:r>
      <w:r>
        <w:t>sau.</w:t>
      </w:r>
    </w:p>
    <w:p w14:paraId="2CA167F9" w14:textId="77777777" w:rsidR="00AB5C95" w:rsidRDefault="003B0C23">
      <w:pPr>
        <w:pStyle w:val="BodyText"/>
        <w:spacing w:before="121"/>
        <w:ind w:left="1682" w:firstLine="0"/>
      </w:pPr>
      <w:r>
        <w:t>Xin chân thành cảm quý đọc giả.</w:t>
      </w:r>
    </w:p>
    <w:p w14:paraId="471E7454" w14:textId="77777777" w:rsidR="00AB5C95" w:rsidRDefault="00AB5C95">
      <w:pPr>
        <w:pStyle w:val="BodyText"/>
        <w:spacing w:before="0"/>
        <w:ind w:left="0" w:firstLine="0"/>
        <w:jc w:val="left"/>
        <w:rPr>
          <w:sz w:val="20"/>
        </w:rPr>
      </w:pPr>
    </w:p>
    <w:p w14:paraId="76618F2E" w14:textId="77777777" w:rsidR="00AB5C95" w:rsidRDefault="00AB5C95">
      <w:pPr>
        <w:pStyle w:val="BodyText"/>
        <w:spacing w:before="1"/>
        <w:ind w:left="0" w:firstLine="0"/>
        <w:jc w:val="left"/>
        <w:rPr>
          <w:sz w:val="21"/>
        </w:rPr>
      </w:pPr>
    </w:p>
    <w:p w14:paraId="17BEE1A8" w14:textId="77777777" w:rsidR="00AB5C95" w:rsidRDefault="003B0C23">
      <w:pPr>
        <w:pStyle w:val="BodyText"/>
        <w:tabs>
          <w:tab w:val="left" w:pos="8141"/>
          <w:tab w:val="left" w:pos="9115"/>
        </w:tabs>
        <w:spacing w:before="89"/>
        <w:ind w:left="4341" w:firstLine="0"/>
        <w:jc w:val="left"/>
      </w:pPr>
      <w:r>
        <w:t>Thành phố Hồ Chí</w:t>
      </w:r>
      <w:r>
        <w:rPr>
          <w:spacing w:val="-4"/>
        </w:rPr>
        <w:t xml:space="preserve"> </w:t>
      </w:r>
      <w:r>
        <w:t>Minh,</w:t>
      </w:r>
      <w:r>
        <w:rPr>
          <w:spacing w:val="-3"/>
        </w:rPr>
        <w:t xml:space="preserve"> </w:t>
      </w:r>
      <w:r>
        <w:t>ngày</w:t>
      </w:r>
      <w:r>
        <w:tab/>
        <w:t>tháng</w:t>
      </w:r>
      <w:r>
        <w:tab/>
        <w:t>năm</w:t>
      </w:r>
    </w:p>
    <w:p w14:paraId="10E3ACF2" w14:textId="77777777" w:rsidR="00AB5C95" w:rsidRDefault="003B0C23">
      <w:pPr>
        <w:pStyle w:val="BodyText"/>
        <w:ind w:left="961" w:firstLine="0"/>
        <w:jc w:val="left"/>
      </w:pPr>
      <w:r>
        <w:t>Tham gia biên soạn</w:t>
      </w:r>
    </w:p>
    <w:p w14:paraId="096E7B43" w14:textId="77777777" w:rsidR="00AB5C95" w:rsidRDefault="003B0C23">
      <w:pPr>
        <w:pStyle w:val="ListParagraph"/>
        <w:numPr>
          <w:ilvl w:val="0"/>
          <w:numId w:val="43"/>
        </w:numPr>
        <w:tabs>
          <w:tab w:val="left" w:pos="962"/>
        </w:tabs>
        <w:spacing w:before="119"/>
        <w:ind w:hanging="361"/>
        <w:rPr>
          <w:sz w:val="28"/>
        </w:rPr>
      </w:pPr>
      <w:r>
        <w:rPr>
          <w:sz w:val="28"/>
        </w:rPr>
        <w:t>Chủ biên: Th.S Lê Thái Hùng</w:t>
      </w:r>
    </w:p>
    <w:p w14:paraId="6E7B676B" w14:textId="77777777" w:rsidR="00AB5C95" w:rsidRDefault="003B0C23">
      <w:pPr>
        <w:pStyle w:val="ListParagraph"/>
        <w:numPr>
          <w:ilvl w:val="0"/>
          <w:numId w:val="43"/>
        </w:numPr>
        <w:tabs>
          <w:tab w:val="left" w:pos="962"/>
        </w:tabs>
        <w:spacing w:before="50"/>
        <w:ind w:hanging="361"/>
        <w:rPr>
          <w:sz w:val="28"/>
        </w:rPr>
      </w:pPr>
      <w:r>
        <w:rPr>
          <w:sz w:val="28"/>
        </w:rPr>
        <w:t>Th.S Ngô Thanh</w:t>
      </w:r>
      <w:r>
        <w:rPr>
          <w:spacing w:val="-1"/>
          <w:sz w:val="28"/>
        </w:rPr>
        <w:t xml:space="preserve"> </w:t>
      </w:r>
      <w:r>
        <w:rPr>
          <w:sz w:val="28"/>
        </w:rPr>
        <w:t>Điền</w:t>
      </w:r>
    </w:p>
    <w:p w14:paraId="692C5B26" w14:textId="167B4C85" w:rsidR="00EF6F49" w:rsidRDefault="00EF6F49" w:rsidP="00EF6F49">
      <w:pPr>
        <w:pStyle w:val="ListParagraph"/>
        <w:numPr>
          <w:ilvl w:val="0"/>
          <w:numId w:val="43"/>
        </w:numPr>
        <w:tabs>
          <w:tab w:val="left" w:pos="962"/>
        </w:tabs>
        <w:spacing w:before="50"/>
        <w:ind w:hanging="361"/>
        <w:rPr>
          <w:sz w:val="28"/>
        </w:rPr>
      </w:pPr>
      <w:r>
        <w:rPr>
          <w:sz w:val="28"/>
        </w:rPr>
        <w:t>Th.S Nguyễn Phú</w:t>
      </w:r>
      <w:r>
        <w:rPr>
          <w:spacing w:val="-1"/>
          <w:sz w:val="28"/>
        </w:rPr>
        <w:t xml:space="preserve"> </w:t>
      </w:r>
      <w:r>
        <w:rPr>
          <w:sz w:val="28"/>
        </w:rPr>
        <w:t>Tân</w:t>
      </w:r>
    </w:p>
    <w:p w14:paraId="753481FE" w14:textId="0D910B4E" w:rsidR="00AB5C95" w:rsidRDefault="003B0C23">
      <w:pPr>
        <w:pStyle w:val="ListParagraph"/>
        <w:numPr>
          <w:ilvl w:val="0"/>
          <w:numId w:val="43"/>
        </w:numPr>
        <w:tabs>
          <w:tab w:val="left" w:pos="962"/>
        </w:tabs>
        <w:spacing w:before="47"/>
        <w:ind w:hanging="361"/>
        <w:rPr>
          <w:sz w:val="28"/>
        </w:rPr>
      </w:pPr>
      <w:r>
        <w:rPr>
          <w:sz w:val="28"/>
        </w:rPr>
        <w:t xml:space="preserve">Cử nhân </w:t>
      </w:r>
      <w:r w:rsidR="00EF6F49">
        <w:rPr>
          <w:sz w:val="28"/>
          <w:lang w:val="en-US"/>
        </w:rPr>
        <w:t>Giang Phi Hùng</w:t>
      </w:r>
    </w:p>
    <w:p w14:paraId="5A598F6E" w14:textId="77777777" w:rsidR="00EF6F49" w:rsidRDefault="003B0C23" w:rsidP="00EF6F49">
      <w:pPr>
        <w:pStyle w:val="ListParagraph"/>
        <w:numPr>
          <w:ilvl w:val="0"/>
          <w:numId w:val="43"/>
        </w:numPr>
        <w:tabs>
          <w:tab w:val="left" w:pos="962"/>
        </w:tabs>
        <w:spacing w:before="47"/>
        <w:ind w:hanging="361"/>
        <w:rPr>
          <w:sz w:val="28"/>
        </w:rPr>
      </w:pPr>
      <w:r w:rsidRPr="00EF6F49">
        <w:rPr>
          <w:sz w:val="28"/>
        </w:rPr>
        <w:t xml:space="preserve">Cử nhân </w:t>
      </w:r>
      <w:r w:rsidR="00EF6F49">
        <w:rPr>
          <w:sz w:val="28"/>
        </w:rPr>
        <w:t>Nguyễn Mạnh</w:t>
      </w:r>
      <w:r w:rsidR="00EF6F49">
        <w:rPr>
          <w:spacing w:val="1"/>
          <w:sz w:val="28"/>
        </w:rPr>
        <w:t xml:space="preserve"> </w:t>
      </w:r>
      <w:r w:rsidR="00EF6F49">
        <w:rPr>
          <w:sz w:val="28"/>
        </w:rPr>
        <w:t>Phương</w:t>
      </w:r>
    </w:p>
    <w:p w14:paraId="15D07DB1" w14:textId="38E0663F" w:rsidR="00AB5C95" w:rsidRPr="00EF6F49" w:rsidRDefault="00AB5C95" w:rsidP="00EF6F49">
      <w:pPr>
        <w:pStyle w:val="ListParagraph"/>
        <w:numPr>
          <w:ilvl w:val="0"/>
          <w:numId w:val="43"/>
        </w:numPr>
        <w:tabs>
          <w:tab w:val="left" w:pos="962"/>
        </w:tabs>
        <w:spacing w:before="48"/>
        <w:ind w:hanging="361"/>
        <w:rPr>
          <w:sz w:val="28"/>
        </w:rPr>
        <w:sectPr w:rsidR="00AB5C95" w:rsidRPr="00EF6F49">
          <w:pgSz w:w="11910" w:h="16850"/>
          <w:pgMar w:top="1060" w:right="620" w:bottom="1520" w:left="1460" w:header="0" w:footer="1258" w:gutter="0"/>
          <w:cols w:space="720"/>
        </w:sectPr>
      </w:pPr>
    </w:p>
    <w:p w14:paraId="7A72BD73" w14:textId="5D64CECF" w:rsidR="00AB5C95" w:rsidRDefault="003B0C23">
      <w:pPr>
        <w:pStyle w:val="Heading1"/>
        <w:spacing w:before="69"/>
        <w:ind w:left="4255" w:firstLine="0"/>
        <w:jc w:val="left"/>
      </w:pPr>
      <w:r>
        <w:rPr>
          <w:w w:val="110"/>
        </w:rPr>
        <w:lastRenderedPageBreak/>
        <w:t>M</w:t>
      </w:r>
      <w:r w:rsidR="00EF6F49">
        <w:rPr>
          <w:w w:val="110"/>
          <w:lang w:val="en-US"/>
        </w:rPr>
        <w:t>ỤC</w:t>
      </w:r>
      <w:r>
        <w:rPr>
          <w:w w:val="110"/>
        </w:rPr>
        <w:t xml:space="preserve"> </w:t>
      </w:r>
      <w:r>
        <w:rPr>
          <w:w w:val="135"/>
        </w:rPr>
        <w:t>L</w:t>
      </w:r>
      <w:r w:rsidR="00EF6F49">
        <w:rPr>
          <w:w w:val="135"/>
          <w:lang w:val="en-US"/>
        </w:rPr>
        <w:t>Ụ</w:t>
      </w:r>
      <w:r>
        <w:rPr>
          <w:w w:val="110"/>
        </w:rPr>
        <w:t>C</w:t>
      </w:r>
    </w:p>
    <w:p w14:paraId="1EDACFED" w14:textId="77777777" w:rsidR="00AB5C95" w:rsidRDefault="00AB5C95">
      <w:pPr>
        <w:sectPr w:rsidR="00AB5C95">
          <w:pgSz w:w="11910" w:h="16850"/>
          <w:pgMar w:top="1060" w:right="620" w:bottom="1801" w:left="1460" w:header="0" w:footer="1258" w:gutter="0"/>
          <w:cols w:space="720"/>
        </w:sectPr>
      </w:pPr>
    </w:p>
    <w:sdt>
      <w:sdtPr>
        <w:rPr>
          <w:sz w:val="26"/>
          <w:szCs w:val="26"/>
        </w:rPr>
        <w:id w:val="965081712"/>
        <w:docPartObj>
          <w:docPartGallery w:val="Table of Contents"/>
          <w:docPartUnique/>
        </w:docPartObj>
      </w:sdtPr>
      <w:sdtContent>
        <w:p w14:paraId="4B678758" w14:textId="77777777" w:rsidR="00AB5C95" w:rsidRDefault="00000000">
          <w:pPr>
            <w:pStyle w:val="TOC1"/>
            <w:tabs>
              <w:tab w:val="right" w:leader="dot" w:pos="9319"/>
            </w:tabs>
            <w:spacing w:before="123"/>
          </w:pPr>
          <w:hyperlink w:anchor="_TOC_250002" w:history="1">
            <w:r w:rsidR="003B0C23">
              <w:t>TUYÊN BỐ</w:t>
            </w:r>
            <w:r w:rsidR="003B0C23">
              <w:rPr>
                <w:spacing w:val="-3"/>
              </w:rPr>
              <w:t xml:space="preserve"> </w:t>
            </w:r>
            <w:r w:rsidR="003B0C23">
              <w:t>BẢN</w:t>
            </w:r>
            <w:r w:rsidR="003B0C23">
              <w:rPr>
                <w:spacing w:val="-1"/>
              </w:rPr>
              <w:t xml:space="preserve"> </w:t>
            </w:r>
            <w:r w:rsidR="003B0C23">
              <w:t>QUYỀN</w:t>
            </w:r>
            <w:r w:rsidR="003B0C23">
              <w:tab/>
              <w:t>1</w:t>
            </w:r>
          </w:hyperlink>
        </w:p>
        <w:p w14:paraId="5DC02969" w14:textId="77777777" w:rsidR="00AB5C95" w:rsidRDefault="00000000">
          <w:pPr>
            <w:pStyle w:val="TOC1"/>
            <w:tabs>
              <w:tab w:val="right" w:leader="dot" w:pos="9311"/>
            </w:tabs>
            <w:spacing w:before="120"/>
          </w:pPr>
          <w:hyperlink w:anchor="_TOC_250001" w:history="1">
            <w:r w:rsidR="003B0C23">
              <w:t>LỜI GIỚI</w:t>
            </w:r>
            <w:r w:rsidR="003B0C23">
              <w:rPr>
                <w:spacing w:val="1"/>
              </w:rPr>
              <w:t xml:space="preserve"> </w:t>
            </w:r>
            <w:r w:rsidR="003B0C23">
              <w:t>THIỆU</w:t>
            </w:r>
            <w:r w:rsidR="003B0C23">
              <w:tab/>
              <w:t>2</w:t>
            </w:r>
          </w:hyperlink>
        </w:p>
        <w:p w14:paraId="3001974F" w14:textId="5A1A44FC" w:rsidR="00AB5C95" w:rsidRDefault="00000000">
          <w:pPr>
            <w:pStyle w:val="TOC1"/>
            <w:tabs>
              <w:tab w:val="right" w:leader="dot" w:pos="9318"/>
            </w:tabs>
          </w:pPr>
          <w:hyperlink w:anchor="_TOC_250000" w:history="1">
            <w:r w:rsidR="003B0C23">
              <w:t>GI</w:t>
            </w:r>
            <w:r w:rsidR="00EF6F49">
              <w:rPr>
                <w:lang w:val="en-US"/>
              </w:rPr>
              <w:t>Á</w:t>
            </w:r>
            <w:r w:rsidR="003B0C23">
              <w:t>O TRÌNH</w:t>
            </w:r>
            <w:r w:rsidR="003B0C23">
              <w:rPr>
                <w:spacing w:val="-10"/>
              </w:rPr>
              <w:t xml:space="preserve"> </w:t>
            </w:r>
            <w:r w:rsidR="003B0C23">
              <w:t>MÔN</w:t>
            </w:r>
            <w:r w:rsidR="003B0C23">
              <w:rPr>
                <w:spacing w:val="-1"/>
              </w:rPr>
              <w:t xml:space="preserve"> </w:t>
            </w:r>
            <w:r w:rsidR="003B0C23">
              <w:t>HỌC</w:t>
            </w:r>
            <w:r w:rsidR="003B0C23">
              <w:tab/>
              <w:t>6</w:t>
            </w:r>
          </w:hyperlink>
        </w:p>
        <w:p w14:paraId="48167655" w14:textId="77777777" w:rsidR="00AB5C95" w:rsidRDefault="00000000">
          <w:pPr>
            <w:pStyle w:val="TOC2"/>
            <w:tabs>
              <w:tab w:val="right" w:leader="dot" w:pos="9317"/>
            </w:tabs>
            <w:spacing w:before="125"/>
            <w:rPr>
              <w:rFonts w:ascii="Arial" w:hAnsi="Arial"/>
              <w:b w:val="0"/>
            </w:rPr>
          </w:pPr>
          <w:hyperlink w:anchor="_bookmark0" w:history="1">
            <w:r w:rsidR="003B0C23">
              <w:t>BÀI</w:t>
            </w:r>
            <w:r w:rsidR="003B0C23">
              <w:rPr>
                <w:spacing w:val="-2"/>
              </w:rPr>
              <w:t xml:space="preserve"> </w:t>
            </w:r>
            <w:r w:rsidR="003B0C23">
              <w:t>MỞ</w:t>
            </w:r>
            <w:r w:rsidR="003B0C23">
              <w:rPr>
                <w:spacing w:val="2"/>
              </w:rPr>
              <w:t xml:space="preserve"> </w:t>
            </w:r>
            <w:r w:rsidR="003B0C23">
              <w:t>ĐẦU</w:t>
            </w:r>
            <w:r w:rsidR="003B0C23">
              <w:tab/>
            </w:r>
            <w:r w:rsidR="003B0C23">
              <w:rPr>
                <w:rFonts w:ascii="Arial" w:hAnsi="Arial"/>
                <w:b w:val="0"/>
              </w:rPr>
              <w:t>6</w:t>
            </w:r>
          </w:hyperlink>
        </w:p>
        <w:p w14:paraId="20C68368" w14:textId="77777777" w:rsidR="00AB5C95" w:rsidRDefault="00000000">
          <w:pPr>
            <w:pStyle w:val="TOC3"/>
            <w:numPr>
              <w:ilvl w:val="0"/>
              <w:numId w:val="42"/>
            </w:numPr>
            <w:tabs>
              <w:tab w:val="left" w:pos="950"/>
              <w:tab w:val="right" w:leader="dot" w:pos="9307"/>
            </w:tabs>
            <w:spacing w:before="127"/>
          </w:pPr>
          <w:hyperlink w:anchor="_bookmark1" w:history="1">
            <w:r w:rsidR="003B0C23">
              <w:t>Vị trí, tính chất</w:t>
            </w:r>
            <w:r w:rsidR="003B0C23">
              <w:rPr>
                <w:spacing w:val="1"/>
              </w:rPr>
              <w:t xml:space="preserve"> </w:t>
            </w:r>
            <w:r w:rsidR="003B0C23">
              <w:t>môn</w:t>
            </w:r>
            <w:r w:rsidR="003B0C23">
              <w:rPr>
                <w:spacing w:val="1"/>
              </w:rPr>
              <w:t xml:space="preserve"> </w:t>
            </w:r>
            <w:r w:rsidR="003B0C23">
              <w:t>học</w:t>
            </w:r>
            <w:r w:rsidR="003B0C23">
              <w:tab/>
              <w:t>7</w:t>
            </w:r>
          </w:hyperlink>
        </w:p>
        <w:p w14:paraId="7AABEF2A" w14:textId="77777777" w:rsidR="00AB5C95" w:rsidRDefault="00000000">
          <w:pPr>
            <w:pStyle w:val="TOC3"/>
            <w:numPr>
              <w:ilvl w:val="0"/>
              <w:numId w:val="42"/>
            </w:numPr>
            <w:tabs>
              <w:tab w:val="left" w:pos="950"/>
              <w:tab w:val="right" w:leader="dot" w:pos="9307"/>
            </w:tabs>
            <w:spacing w:before="62"/>
          </w:pPr>
          <w:hyperlink w:anchor="_bookmark2" w:history="1">
            <w:r w:rsidR="003B0C23">
              <w:t>Mục tiêu</w:t>
            </w:r>
            <w:r w:rsidR="003B0C23">
              <w:rPr>
                <w:spacing w:val="-3"/>
              </w:rPr>
              <w:t xml:space="preserve"> </w:t>
            </w:r>
            <w:r w:rsidR="003B0C23">
              <w:t>môn</w:t>
            </w:r>
            <w:r w:rsidR="003B0C23">
              <w:rPr>
                <w:spacing w:val="1"/>
              </w:rPr>
              <w:t xml:space="preserve"> </w:t>
            </w:r>
            <w:r w:rsidR="003B0C23">
              <w:t>học</w:t>
            </w:r>
            <w:r w:rsidR="003B0C23">
              <w:tab/>
              <w:t>7</w:t>
            </w:r>
          </w:hyperlink>
        </w:p>
        <w:p w14:paraId="31031BEA" w14:textId="77777777" w:rsidR="00AB5C95" w:rsidRDefault="00000000">
          <w:pPr>
            <w:pStyle w:val="TOC3"/>
            <w:numPr>
              <w:ilvl w:val="0"/>
              <w:numId w:val="42"/>
            </w:numPr>
            <w:tabs>
              <w:tab w:val="left" w:pos="950"/>
              <w:tab w:val="right" w:leader="dot" w:pos="9307"/>
            </w:tabs>
          </w:pPr>
          <w:hyperlink w:anchor="_bookmark3" w:history="1">
            <w:r w:rsidR="003B0C23">
              <w:t>Nội</w:t>
            </w:r>
            <w:r w:rsidR="003B0C23">
              <w:rPr>
                <w:spacing w:val="-3"/>
              </w:rPr>
              <w:t xml:space="preserve"> </w:t>
            </w:r>
            <w:r w:rsidR="003B0C23">
              <w:t>dung</w:t>
            </w:r>
            <w:r w:rsidR="003B0C23">
              <w:rPr>
                <w:spacing w:val="1"/>
              </w:rPr>
              <w:t xml:space="preserve"> </w:t>
            </w:r>
            <w:r w:rsidR="003B0C23">
              <w:t>chính</w:t>
            </w:r>
            <w:r w:rsidR="003B0C23">
              <w:tab/>
              <w:t>7</w:t>
            </w:r>
          </w:hyperlink>
        </w:p>
        <w:p w14:paraId="5F52AB02" w14:textId="77777777" w:rsidR="00AB5C95" w:rsidRDefault="00000000">
          <w:pPr>
            <w:pStyle w:val="TOC3"/>
            <w:numPr>
              <w:ilvl w:val="0"/>
              <w:numId w:val="42"/>
            </w:numPr>
            <w:tabs>
              <w:tab w:val="left" w:pos="950"/>
              <w:tab w:val="right" w:leader="dot" w:pos="9307"/>
            </w:tabs>
            <w:spacing w:before="60"/>
          </w:pPr>
          <w:hyperlink w:anchor="_bookmark4" w:history="1">
            <w:r w:rsidR="003B0C23">
              <w:t>Tổ chức dạy học và đánh giá kết quả</w:t>
            </w:r>
            <w:r w:rsidR="003B0C23">
              <w:rPr>
                <w:spacing w:val="-15"/>
              </w:rPr>
              <w:t xml:space="preserve"> </w:t>
            </w:r>
            <w:r w:rsidR="003B0C23">
              <w:t>học tập</w:t>
            </w:r>
            <w:r w:rsidR="003B0C23">
              <w:tab/>
              <w:t>8</w:t>
            </w:r>
          </w:hyperlink>
        </w:p>
        <w:p w14:paraId="0177651D" w14:textId="2115F7A0" w:rsidR="00AB5C95" w:rsidRDefault="00000000">
          <w:pPr>
            <w:pStyle w:val="TOC2"/>
            <w:tabs>
              <w:tab w:val="right" w:leader="dot" w:pos="9317"/>
            </w:tabs>
            <w:spacing w:before="131"/>
            <w:rPr>
              <w:rFonts w:ascii="Arial" w:hAnsi="Arial"/>
              <w:b w:val="0"/>
            </w:rPr>
          </w:pPr>
          <w:hyperlink w:anchor="_bookmark5" w:history="1">
            <w:r w:rsidR="003B0C23">
              <w:rPr>
                <w:w w:val="105"/>
              </w:rPr>
              <w:t>Chƣơng I: GI</w:t>
            </w:r>
            <w:r w:rsidR="00EF6F49">
              <w:rPr>
                <w:w w:val="105"/>
                <w:lang w:val="en-US"/>
              </w:rPr>
              <w:t>Á</w:t>
            </w:r>
            <w:r w:rsidR="003B0C23">
              <w:rPr>
                <w:w w:val="105"/>
              </w:rPr>
              <w:t>O D</w:t>
            </w:r>
            <w:r w:rsidR="00EF6F49">
              <w:rPr>
                <w:w w:val="105"/>
                <w:lang w:val="en-US"/>
              </w:rPr>
              <w:t>Ụ</w:t>
            </w:r>
            <w:r w:rsidR="003B0C23">
              <w:rPr>
                <w:w w:val="105"/>
              </w:rPr>
              <w:t>C THỂ</w:t>
            </w:r>
            <w:r w:rsidR="003B0C23">
              <w:rPr>
                <w:spacing w:val="-48"/>
                <w:w w:val="105"/>
              </w:rPr>
              <w:t xml:space="preserve"> </w:t>
            </w:r>
            <w:r w:rsidR="003B0C23">
              <w:rPr>
                <w:w w:val="105"/>
              </w:rPr>
              <w:t>CHẤT</w:t>
            </w:r>
            <w:r w:rsidR="003B0C23">
              <w:rPr>
                <w:spacing w:val="-5"/>
                <w:w w:val="105"/>
              </w:rPr>
              <w:t xml:space="preserve"> </w:t>
            </w:r>
            <w:r w:rsidR="003B0C23">
              <w:rPr>
                <w:w w:val="105"/>
              </w:rPr>
              <w:t>CHUNG</w:t>
            </w:r>
            <w:r w:rsidR="003B0C23">
              <w:rPr>
                <w:w w:val="105"/>
              </w:rPr>
              <w:tab/>
            </w:r>
            <w:r w:rsidR="003B0C23">
              <w:rPr>
                <w:rFonts w:ascii="Arial" w:hAnsi="Arial"/>
                <w:b w:val="0"/>
                <w:w w:val="105"/>
              </w:rPr>
              <w:t>9</w:t>
            </w:r>
          </w:hyperlink>
        </w:p>
        <w:p w14:paraId="5C6EC6E6" w14:textId="339CE31C" w:rsidR="00AB5C95" w:rsidRDefault="00000000">
          <w:pPr>
            <w:pStyle w:val="TOC2"/>
            <w:tabs>
              <w:tab w:val="right" w:leader="dot" w:pos="9317"/>
            </w:tabs>
            <w:spacing w:before="136"/>
            <w:rPr>
              <w:rFonts w:ascii="Arial" w:hAnsi="Arial"/>
              <w:b w:val="0"/>
            </w:rPr>
          </w:pPr>
          <w:hyperlink w:anchor="_bookmark6" w:history="1">
            <w:r w:rsidR="003B0C23">
              <w:t>Bài 1: THỂ D</w:t>
            </w:r>
            <w:r w:rsidR="00EF6F49">
              <w:rPr>
                <w:lang w:val="en-US"/>
              </w:rPr>
              <w:t>Ụ</w:t>
            </w:r>
            <w:r w:rsidR="003B0C23">
              <w:t>C</w:t>
            </w:r>
            <w:r w:rsidR="003B0C23">
              <w:rPr>
                <w:spacing w:val="-12"/>
              </w:rPr>
              <w:t xml:space="preserve"> </w:t>
            </w:r>
            <w:r w:rsidR="003B0C23">
              <w:t>CƠ</w:t>
            </w:r>
            <w:r w:rsidR="003B0C23">
              <w:rPr>
                <w:spacing w:val="1"/>
              </w:rPr>
              <w:t xml:space="preserve"> </w:t>
            </w:r>
            <w:r w:rsidR="003B0C23">
              <w:t>BẢN</w:t>
            </w:r>
            <w:r w:rsidR="003B0C23">
              <w:tab/>
            </w:r>
            <w:r w:rsidR="003B0C23">
              <w:rPr>
                <w:rFonts w:ascii="Arial" w:hAnsi="Arial"/>
                <w:b w:val="0"/>
              </w:rPr>
              <w:t>9</w:t>
            </w:r>
          </w:hyperlink>
        </w:p>
        <w:p w14:paraId="20D15CB2" w14:textId="77777777" w:rsidR="00AB5C95" w:rsidRDefault="00000000">
          <w:pPr>
            <w:pStyle w:val="TOC3"/>
            <w:numPr>
              <w:ilvl w:val="0"/>
              <w:numId w:val="41"/>
            </w:numPr>
            <w:tabs>
              <w:tab w:val="left" w:pos="950"/>
              <w:tab w:val="right" w:leader="dot" w:pos="9307"/>
            </w:tabs>
            <w:spacing w:before="127"/>
          </w:pPr>
          <w:hyperlink w:anchor="_bookmark7" w:history="1">
            <w:r w:rsidR="003B0C23">
              <w:t>Giới thiệu về thể dục</w:t>
            </w:r>
            <w:r w:rsidR="003B0C23">
              <w:rPr>
                <w:spacing w:val="-6"/>
              </w:rPr>
              <w:t xml:space="preserve"> </w:t>
            </w:r>
            <w:r w:rsidR="003B0C23">
              <w:t>cơ</w:t>
            </w:r>
            <w:r w:rsidR="003B0C23">
              <w:rPr>
                <w:spacing w:val="-3"/>
              </w:rPr>
              <w:t xml:space="preserve"> </w:t>
            </w:r>
            <w:r w:rsidR="003B0C23">
              <w:t>bản</w:t>
            </w:r>
            <w:r w:rsidR="003B0C23">
              <w:tab/>
              <w:t>9</w:t>
            </w:r>
          </w:hyperlink>
        </w:p>
        <w:p w14:paraId="1ADDD043" w14:textId="77777777" w:rsidR="00AB5C95" w:rsidRDefault="00000000">
          <w:pPr>
            <w:pStyle w:val="TOC3"/>
            <w:numPr>
              <w:ilvl w:val="0"/>
              <w:numId w:val="41"/>
            </w:numPr>
            <w:tabs>
              <w:tab w:val="left" w:pos="950"/>
              <w:tab w:val="right" w:leader="dot" w:pos="9307"/>
            </w:tabs>
            <w:spacing w:before="62"/>
          </w:pPr>
          <w:hyperlink w:anchor="_bookmark8" w:history="1">
            <w:r w:rsidR="003B0C23">
              <w:t>Thể dục tay không</w:t>
            </w:r>
            <w:r w:rsidR="003B0C23">
              <w:rPr>
                <w:spacing w:val="-11"/>
              </w:rPr>
              <w:t xml:space="preserve"> </w:t>
            </w:r>
            <w:r w:rsidR="003B0C23">
              <w:t>liên</w:t>
            </w:r>
            <w:r w:rsidR="003B0C23">
              <w:rPr>
                <w:spacing w:val="-3"/>
              </w:rPr>
              <w:t xml:space="preserve"> </w:t>
            </w:r>
            <w:r w:rsidR="003B0C23">
              <w:t>hoàn</w:t>
            </w:r>
            <w:r w:rsidR="003B0C23">
              <w:tab/>
              <w:t>9</w:t>
            </w:r>
          </w:hyperlink>
        </w:p>
        <w:p w14:paraId="4A8B6BA3" w14:textId="77777777" w:rsidR="00AB5C95" w:rsidRDefault="00000000">
          <w:pPr>
            <w:pStyle w:val="TOC4"/>
            <w:numPr>
              <w:ilvl w:val="1"/>
              <w:numId w:val="41"/>
            </w:numPr>
            <w:tabs>
              <w:tab w:val="left" w:pos="1587"/>
              <w:tab w:val="right" w:leader="dot" w:pos="9307"/>
            </w:tabs>
            <w:spacing w:before="59"/>
          </w:pPr>
          <w:hyperlink w:anchor="_bookmark9" w:history="1">
            <w:r w:rsidR="003B0C23">
              <w:t>Tác dụng của thể dục tay không</w:t>
            </w:r>
            <w:r w:rsidR="003B0C23">
              <w:rPr>
                <w:spacing w:val="-12"/>
              </w:rPr>
              <w:t xml:space="preserve"> </w:t>
            </w:r>
            <w:r w:rsidR="003B0C23">
              <w:t>liên</w:t>
            </w:r>
            <w:r w:rsidR="003B0C23">
              <w:rPr>
                <w:spacing w:val="1"/>
              </w:rPr>
              <w:t xml:space="preserve"> </w:t>
            </w:r>
            <w:r w:rsidR="003B0C23">
              <w:t>hoàn</w:t>
            </w:r>
            <w:r w:rsidR="003B0C23">
              <w:tab/>
              <w:t>9</w:t>
            </w:r>
          </w:hyperlink>
        </w:p>
        <w:p w14:paraId="61AD2920" w14:textId="77777777" w:rsidR="00AB5C95" w:rsidRDefault="00000000">
          <w:pPr>
            <w:pStyle w:val="TOC4"/>
            <w:numPr>
              <w:ilvl w:val="1"/>
              <w:numId w:val="41"/>
            </w:numPr>
            <w:tabs>
              <w:tab w:val="left" w:pos="1587"/>
              <w:tab w:val="right" w:leader="dot" w:pos="9307"/>
            </w:tabs>
          </w:pPr>
          <w:hyperlink w:anchor="_bookmark10" w:history="1">
            <w:r w:rsidR="003B0C23">
              <w:t>Các động tác</w:t>
            </w:r>
            <w:r w:rsidR="003B0C23">
              <w:rPr>
                <w:spacing w:val="-4"/>
              </w:rPr>
              <w:t xml:space="preserve"> </w:t>
            </w:r>
            <w:r w:rsidR="003B0C23">
              <w:t>kỹ</w:t>
            </w:r>
            <w:r w:rsidR="003B0C23">
              <w:rPr>
                <w:spacing w:val="-4"/>
              </w:rPr>
              <w:t xml:space="preserve"> </w:t>
            </w:r>
            <w:r w:rsidR="003B0C23">
              <w:t>thuật</w:t>
            </w:r>
            <w:r w:rsidR="003B0C23">
              <w:tab/>
              <w:t>9</w:t>
            </w:r>
          </w:hyperlink>
        </w:p>
        <w:p w14:paraId="4B0F9374" w14:textId="77777777" w:rsidR="00AB5C95" w:rsidRDefault="00000000">
          <w:pPr>
            <w:pStyle w:val="TOC3"/>
            <w:numPr>
              <w:ilvl w:val="0"/>
              <w:numId w:val="41"/>
            </w:numPr>
            <w:tabs>
              <w:tab w:val="left" w:pos="950"/>
              <w:tab w:val="right" w:leader="dot" w:pos="9308"/>
            </w:tabs>
          </w:pPr>
          <w:hyperlink w:anchor="_bookmark11" w:history="1">
            <w:r w:rsidR="003B0C23">
              <w:t>Thể dục cơ bản với dụng cụ</w:t>
            </w:r>
            <w:r w:rsidR="003B0C23">
              <w:rPr>
                <w:spacing w:val="-6"/>
              </w:rPr>
              <w:t xml:space="preserve"> </w:t>
            </w:r>
            <w:r w:rsidR="003B0C23">
              <w:t>đơn</w:t>
            </w:r>
            <w:r w:rsidR="003B0C23">
              <w:rPr>
                <w:spacing w:val="1"/>
              </w:rPr>
              <w:t xml:space="preserve"> </w:t>
            </w:r>
            <w:r w:rsidR="003B0C23">
              <w:t>giản</w:t>
            </w:r>
            <w:r w:rsidR="003B0C23">
              <w:tab/>
              <w:t>14</w:t>
            </w:r>
          </w:hyperlink>
        </w:p>
        <w:p w14:paraId="2F98B962" w14:textId="77777777" w:rsidR="00AB5C95" w:rsidRDefault="00000000">
          <w:pPr>
            <w:pStyle w:val="TOC4"/>
            <w:numPr>
              <w:ilvl w:val="1"/>
              <w:numId w:val="41"/>
            </w:numPr>
            <w:tabs>
              <w:tab w:val="left" w:pos="1587"/>
              <w:tab w:val="right" w:leader="dot" w:pos="9308"/>
            </w:tabs>
          </w:pPr>
          <w:hyperlink w:anchor="_bookmark12" w:history="1">
            <w:r w:rsidR="003B0C23">
              <w:t>Tác dụng của thể dục cơ bản với dụng cụ</w:t>
            </w:r>
            <w:r w:rsidR="003B0C23">
              <w:rPr>
                <w:spacing w:val="-13"/>
              </w:rPr>
              <w:t xml:space="preserve"> </w:t>
            </w:r>
            <w:r w:rsidR="003B0C23">
              <w:t>đơn</w:t>
            </w:r>
            <w:r w:rsidR="003B0C23">
              <w:rPr>
                <w:spacing w:val="-3"/>
              </w:rPr>
              <w:t xml:space="preserve"> </w:t>
            </w:r>
            <w:r w:rsidR="003B0C23">
              <w:t>giản</w:t>
            </w:r>
            <w:r w:rsidR="003B0C23">
              <w:tab/>
              <w:t>15</w:t>
            </w:r>
          </w:hyperlink>
        </w:p>
        <w:p w14:paraId="110CC231" w14:textId="77777777" w:rsidR="00AB5C95" w:rsidRDefault="00000000">
          <w:pPr>
            <w:pStyle w:val="TOC4"/>
            <w:numPr>
              <w:ilvl w:val="1"/>
              <w:numId w:val="41"/>
            </w:numPr>
            <w:tabs>
              <w:tab w:val="left" w:pos="1587"/>
              <w:tab w:val="right" w:leader="dot" w:pos="9308"/>
            </w:tabs>
          </w:pPr>
          <w:hyperlink w:anchor="_bookmark13" w:history="1">
            <w:r w:rsidR="003B0C23">
              <w:t>Các động tác</w:t>
            </w:r>
            <w:r w:rsidR="003B0C23">
              <w:rPr>
                <w:spacing w:val="-3"/>
              </w:rPr>
              <w:t xml:space="preserve"> </w:t>
            </w:r>
            <w:r w:rsidR="003B0C23">
              <w:t>kỹ</w:t>
            </w:r>
            <w:r w:rsidR="003B0C23">
              <w:rPr>
                <w:spacing w:val="-4"/>
              </w:rPr>
              <w:t xml:space="preserve"> </w:t>
            </w:r>
            <w:r w:rsidR="003B0C23">
              <w:t>thuật</w:t>
            </w:r>
            <w:r w:rsidR="003B0C23">
              <w:tab/>
              <w:t>15</w:t>
            </w:r>
          </w:hyperlink>
        </w:p>
        <w:p w14:paraId="31828042" w14:textId="77777777" w:rsidR="00AB5C95" w:rsidRDefault="00000000">
          <w:pPr>
            <w:pStyle w:val="TOC2"/>
            <w:tabs>
              <w:tab w:val="right" w:leader="dot" w:pos="9315"/>
            </w:tabs>
            <w:spacing w:before="132"/>
            <w:rPr>
              <w:rFonts w:ascii="Arial" w:hAnsi="Arial"/>
              <w:b w:val="0"/>
            </w:rPr>
          </w:pPr>
          <w:hyperlink w:anchor="_bookmark14" w:history="1">
            <w:r w:rsidR="003B0C23">
              <w:t>BÀI 2:</w:t>
            </w:r>
            <w:r w:rsidR="003B0C23">
              <w:rPr>
                <w:spacing w:val="-3"/>
              </w:rPr>
              <w:t xml:space="preserve"> </w:t>
            </w:r>
            <w:r w:rsidR="003B0C23">
              <w:t>ĐIỀN</w:t>
            </w:r>
            <w:r w:rsidR="003B0C23">
              <w:rPr>
                <w:spacing w:val="-2"/>
              </w:rPr>
              <w:t xml:space="preserve"> </w:t>
            </w:r>
            <w:r w:rsidR="003B0C23">
              <w:t>KINH</w:t>
            </w:r>
            <w:r w:rsidR="003B0C23">
              <w:tab/>
            </w:r>
            <w:r w:rsidR="003B0C23">
              <w:rPr>
                <w:rFonts w:ascii="Arial" w:hAnsi="Arial"/>
                <w:b w:val="0"/>
              </w:rPr>
              <w:t>24</w:t>
            </w:r>
          </w:hyperlink>
        </w:p>
        <w:p w14:paraId="767F2F20" w14:textId="77777777" w:rsidR="00AB5C95" w:rsidRDefault="00000000">
          <w:pPr>
            <w:pStyle w:val="TOC3"/>
            <w:numPr>
              <w:ilvl w:val="0"/>
              <w:numId w:val="40"/>
            </w:numPr>
            <w:tabs>
              <w:tab w:val="left" w:pos="950"/>
              <w:tab w:val="right" w:leader="dot" w:pos="9308"/>
            </w:tabs>
            <w:spacing w:before="127"/>
          </w:pPr>
          <w:hyperlink w:anchor="_bookmark15" w:history="1">
            <w:r w:rsidR="003B0C23">
              <w:t>Chạy cự</w:t>
            </w:r>
            <w:r w:rsidR="003B0C23">
              <w:rPr>
                <w:spacing w:val="-6"/>
              </w:rPr>
              <w:t xml:space="preserve"> </w:t>
            </w:r>
            <w:r w:rsidR="003B0C23">
              <w:t>ly</w:t>
            </w:r>
            <w:r w:rsidR="003B0C23">
              <w:rPr>
                <w:spacing w:val="-3"/>
              </w:rPr>
              <w:t xml:space="preserve"> </w:t>
            </w:r>
            <w:r w:rsidR="003B0C23">
              <w:t>ngắn</w:t>
            </w:r>
            <w:r w:rsidR="003B0C23">
              <w:tab/>
              <w:t>24</w:t>
            </w:r>
          </w:hyperlink>
        </w:p>
        <w:p w14:paraId="083FE5F3" w14:textId="77777777" w:rsidR="00AB5C95" w:rsidRDefault="00000000">
          <w:pPr>
            <w:pStyle w:val="TOC4"/>
            <w:numPr>
              <w:ilvl w:val="1"/>
              <w:numId w:val="40"/>
            </w:numPr>
            <w:tabs>
              <w:tab w:val="left" w:pos="1587"/>
              <w:tab w:val="right" w:leader="dot" w:pos="9308"/>
            </w:tabs>
            <w:spacing w:before="59"/>
          </w:pPr>
          <w:hyperlink w:anchor="_bookmark16" w:history="1">
            <w:r w:rsidR="003B0C23">
              <w:t>Tác dụng của chạy cự</w:t>
            </w:r>
            <w:r w:rsidR="003B0C23">
              <w:rPr>
                <w:spacing w:val="-5"/>
              </w:rPr>
              <w:t xml:space="preserve"> </w:t>
            </w:r>
            <w:r w:rsidR="003B0C23">
              <w:t>ly</w:t>
            </w:r>
            <w:r w:rsidR="003B0C23">
              <w:rPr>
                <w:spacing w:val="-4"/>
              </w:rPr>
              <w:t xml:space="preserve"> </w:t>
            </w:r>
            <w:r w:rsidR="003B0C23">
              <w:t>ngắn</w:t>
            </w:r>
            <w:r w:rsidR="003B0C23">
              <w:tab/>
              <w:t>24</w:t>
            </w:r>
          </w:hyperlink>
        </w:p>
        <w:p w14:paraId="1665508E" w14:textId="77777777" w:rsidR="00AB5C95" w:rsidRDefault="00000000">
          <w:pPr>
            <w:pStyle w:val="TOC4"/>
            <w:numPr>
              <w:ilvl w:val="1"/>
              <w:numId w:val="40"/>
            </w:numPr>
            <w:tabs>
              <w:tab w:val="left" w:pos="1587"/>
              <w:tab w:val="right" w:leader="dot" w:pos="9308"/>
            </w:tabs>
          </w:pPr>
          <w:hyperlink w:anchor="_bookmark17" w:history="1">
            <w:r w:rsidR="003B0C23">
              <w:t>Các động tác</w:t>
            </w:r>
            <w:r w:rsidR="003B0C23">
              <w:rPr>
                <w:spacing w:val="-3"/>
              </w:rPr>
              <w:t xml:space="preserve"> </w:t>
            </w:r>
            <w:r w:rsidR="003B0C23">
              <w:t>kỹ</w:t>
            </w:r>
            <w:r w:rsidR="003B0C23">
              <w:rPr>
                <w:spacing w:val="-4"/>
              </w:rPr>
              <w:t xml:space="preserve"> </w:t>
            </w:r>
            <w:r w:rsidR="003B0C23">
              <w:t>thuật</w:t>
            </w:r>
            <w:r w:rsidR="003B0C23">
              <w:tab/>
              <w:t>24</w:t>
            </w:r>
          </w:hyperlink>
        </w:p>
        <w:p w14:paraId="47D010AE" w14:textId="77777777" w:rsidR="00AB5C95" w:rsidRDefault="00000000">
          <w:pPr>
            <w:pStyle w:val="TOC4"/>
            <w:numPr>
              <w:ilvl w:val="1"/>
              <w:numId w:val="40"/>
            </w:numPr>
            <w:tabs>
              <w:tab w:val="left" w:pos="1587"/>
              <w:tab w:val="right" w:leader="dot" w:pos="9308"/>
            </w:tabs>
          </w:pPr>
          <w:hyperlink w:anchor="_bookmark18" w:history="1">
            <w:r w:rsidR="003B0C23">
              <w:t>Một số quy định trong Luật Điền kinh về chạy cự</w:t>
            </w:r>
            <w:r w:rsidR="003B0C23">
              <w:rPr>
                <w:spacing w:val="-16"/>
              </w:rPr>
              <w:t xml:space="preserve"> </w:t>
            </w:r>
            <w:r w:rsidR="003B0C23">
              <w:t>ly</w:t>
            </w:r>
            <w:r w:rsidR="003B0C23">
              <w:rPr>
                <w:spacing w:val="-4"/>
              </w:rPr>
              <w:t xml:space="preserve"> </w:t>
            </w:r>
            <w:r w:rsidR="003B0C23">
              <w:t>ngắn</w:t>
            </w:r>
            <w:r w:rsidR="003B0C23">
              <w:tab/>
              <w:t>30</w:t>
            </w:r>
          </w:hyperlink>
        </w:p>
        <w:p w14:paraId="141CCCCA" w14:textId="77777777" w:rsidR="00AB5C95" w:rsidRDefault="00000000">
          <w:pPr>
            <w:pStyle w:val="TOC3"/>
            <w:numPr>
              <w:ilvl w:val="0"/>
              <w:numId w:val="40"/>
            </w:numPr>
            <w:tabs>
              <w:tab w:val="left" w:pos="950"/>
              <w:tab w:val="right" w:leader="dot" w:pos="9308"/>
            </w:tabs>
          </w:pPr>
          <w:hyperlink w:anchor="_bookmark19" w:history="1">
            <w:r w:rsidR="003B0C23">
              <w:t>Chạy cự ly</w:t>
            </w:r>
            <w:r w:rsidR="003B0C23">
              <w:rPr>
                <w:spacing w:val="-9"/>
              </w:rPr>
              <w:t xml:space="preserve"> </w:t>
            </w:r>
            <w:r w:rsidR="003B0C23">
              <w:t>trung</w:t>
            </w:r>
            <w:r w:rsidR="003B0C23">
              <w:rPr>
                <w:spacing w:val="-3"/>
              </w:rPr>
              <w:t xml:space="preserve"> </w:t>
            </w:r>
            <w:r w:rsidR="003B0C23">
              <w:t>bình</w:t>
            </w:r>
            <w:r w:rsidR="003B0C23">
              <w:tab/>
              <w:t>31</w:t>
            </w:r>
          </w:hyperlink>
        </w:p>
        <w:p w14:paraId="2FE9123D" w14:textId="77777777" w:rsidR="00AB5C95" w:rsidRDefault="00000000">
          <w:pPr>
            <w:pStyle w:val="TOC4"/>
            <w:numPr>
              <w:ilvl w:val="1"/>
              <w:numId w:val="40"/>
            </w:numPr>
            <w:tabs>
              <w:tab w:val="left" w:pos="1587"/>
              <w:tab w:val="right" w:leader="dot" w:pos="9308"/>
            </w:tabs>
            <w:spacing w:before="62"/>
          </w:pPr>
          <w:hyperlink w:anchor="_bookmark20" w:history="1">
            <w:r w:rsidR="003B0C23">
              <w:t>Tác dụng của chạy cự ly</w:t>
            </w:r>
            <w:r w:rsidR="003B0C23">
              <w:rPr>
                <w:spacing w:val="-10"/>
              </w:rPr>
              <w:t xml:space="preserve"> </w:t>
            </w:r>
            <w:r w:rsidR="003B0C23">
              <w:t>trung</w:t>
            </w:r>
            <w:r w:rsidR="003B0C23">
              <w:rPr>
                <w:spacing w:val="-3"/>
              </w:rPr>
              <w:t xml:space="preserve"> </w:t>
            </w:r>
            <w:r w:rsidR="003B0C23">
              <w:t>bình</w:t>
            </w:r>
            <w:r w:rsidR="003B0C23">
              <w:tab/>
              <w:t>31</w:t>
            </w:r>
          </w:hyperlink>
        </w:p>
        <w:p w14:paraId="1B6D721F" w14:textId="77777777" w:rsidR="00AB5C95" w:rsidRDefault="00000000">
          <w:pPr>
            <w:pStyle w:val="TOC4"/>
            <w:numPr>
              <w:ilvl w:val="1"/>
              <w:numId w:val="40"/>
            </w:numPr>
            <w:tabs>
              <w:tab w:val="left" w:pos="1587"/>
              <w:tab w:val="right" w:leader="dot" w:pos="9308"/>
            </w:tabs>
            <w:spacing w:before="61"/>
          </w:pPr>
          <w:hyperlink w:anchor="_bookmark21" w:history="1">
            <w:r w:rsidR="003B0C23">
              <w:t>Các động tác</w:t>
            </w:r>
            <w:r w:rsidR="003B0C23">
              <w:rPr>
                <w:spacing w:val="-3"/>
              </w:rPr>
              <w:t xml:space="preserve"> </w:t>
            </w:r>
            <w:r w:rsidR="003B0C23">
              <w:t>kỹ</w:t>
            </w:r>
            <w:r w:rsidR="003B0C23">
              <w:rPr>
                <w:spacing w:val="-4"/>
              </w:rPr>
              <w:t xml:space="preserve"> </w:t>
            </w:r>
            <w:r w:rsidR="003B0C23">
              <w:t>thuật</w:t>
            </w:r>
            <w:r w:rsidR="003B0C23">
              <w:tab/>
              <w:t>31</w:t>
            </w:r>
          </w:hyperlink>
        </w:p>
        <w:p w14:paraId="50BFDF6F" w14:textId="77777777" w:rsidR="00AB5C95" w:rsidRDefault="00000000">
          <w:pPr>
            <w:pStyle w:val="TOC4"/>
            <w:numPr>
              <w:ilvl w:val="1"/>
              <w:numId w:val="40"/>
            </w:numPr>
            <w:tabs>
              <w:tab w:val="left" w:pos="1587"/>
              <w:tab w:val="right" w:leader="dot" w:pos="9308"/>
            </w:tabs>
            <w:spacing w:before="59"/>
          </w:pPr>
          <w:hyperlink w:anchor="_bookmark22" w:history="1">
            <w:r w:rsidR="003B0C23">
              <w:t>Một số quy định trong Luật Điền kinh về chạy cự ly</w:t>
            </w:r>
            <w:r w:rsidR="003B0C23">
              <w:rPr>
                <w:spacing w:val="-24"/>
              </w:rPr>
              <w:t xml:space="preserve"> </w:t>
            </w:r>
            <w:r w:rsidR="003B0C23">
              <w:t>trung</w:t>
            </w:r>
            <w:r w:rsidR="003B0C23">
              <w:rPr>
                <w:spacing w:val="1"/>
              </w:rPr>
              <w:t xml:space="preserve"> </w:t>
            </w:r>
            <w:r w:rsidR="003B0C23">
              <w:t>bình</w:t>
            </w:r>
            <w:r w:rsidR="003B0C23">
              <w:tab/>
              <w:t>33</w:t>
            </w:r>
          </w:hyperlink>
        </w:p>
        <w:p w14:paraId="6BEB8CCC" w14:textId="77777777" w:rsidR="00AB5C95" w:rsidRDefault="00000000">
          <w:pPr>
            <w:pStyle w:val="TOC3"/>
            <w:numPr>
              <w:ilvl w:val="0"/>
              <w:numId w:val="40"/>
            </w:numPr>
            <w:tabs>
              <w:tab w:val="left" w:pos="950"/>
              <w:tab w:val="right" w:leader="dot" w:pos="9308"/>
            </w:tabs>
            <w:spacing w:before="60"/>
          </w:pPr>
          <w:hyperlink w:anchor="_bookmark23" w:history="1">
            <w:r w:rsidR="003B0C23">
              <w:t>Nhảy cao,</w:t>
            </w:r>
            <w:r w:rsidR="003B0C23">
              <w:rPr>
                <w:spacing w:val="-5"/>
              </w:rPr>
              <w:t xml:space="preserve"> </w:t>
            </w:r>
            <w:r w:rsidR="003B0C23">
              <w:t>nhảy</w:t>
            </w:r>
            <w:r w:rsidR="003B0C23">
              <w:rPr>
                <w:spacing w:val="-4"/>
              </w:rPr>
              <w:t xml:space="preserve"> </w:t>
            </w:r>
            <w:r w:rsidR="003B0C23">
              <w:t>xa</w:t>
            </w:r>
            <w:r w:rsidR="003B0C23">
              <w:tab/>
              <w:t>34</w:t>
            </w:r>
          </w:hyperlink>
        </w:p>
        <w:p w14:paraId="46856864" w14:textId="77777777" w:rsidR="00AB5C95" w:rsidRDefault="00000000">
          <w:pPr>
            <w:pStyle w:val="TOC4"/>
            <w:numPr>
              <w:ilvl w:val="1"/>
              <w:numId w:val="40"/>
            </w:numPr>
            <w:tabs>
              <w:tab w:val="left" w:pos="1587"/>
              <w:tab w:val="right" w:leader="dot" w:pos="9308"/>
            </w:tabs>
            <w:spacing w:before="59"/>
          </w:pPr>
          <w:hyperlink w:anchor="_bookmark24" w:history="1">
            <w:r w:rsidR="003B0C23">
              <w:t>Nhảy</w:t>
            </w:r>
            <w:r w:rsidR="003B0C23">
              <w:rPr>
                <w:spacing w:val="-4"/>
              </w:rPr>
              <w:t xml:space="preserve"> </w:t>
            </w:r>
            <w:r w:rsidR="003B0C23">
              <w:t>cao</w:t>
            </w:r>
            <w:r w:rsidR="003B0C23">
              <w:tab/>
              <w:t>34</w:t>
            </w:r>
          </w:hyperlink>
        </w:p>
        <w:p w14:paraId="0702AEF4" w14:textId="77777777" w:rsidR="00AB5C95" w:rsidRDefault="00000000">
          <w:pPr>
            <w:pStyle w:val="TOC4"/>
            <w:numPr>
              <w:ilvl w:val="2"/>
              <w:numId w:val="40"/>
            </w:numPr>
            <w:tabs>
              <w:tab w:val="left" w:pos="1795"/>
              <w:tab w:val="right" w:leader="dot" w:pos="9308"/>
            </w:tabs>
          </w:pPr>
          <w:hyperlink w:anchor="_bookmark25" w:history="1">
            <w:r w:rsidR="003B0C23">
              <w:t>Tác dụng của nhảy</w:t>
            </w:r>
            <w:r w:rsidR="003B0C23">
              <w:rPr>
                <w:spacing w:val="-4"/>
              </w:rPr>
              <w:t xml:space="preserve"> </w:t>
            </w:r>
            <w:r w:rsidR="003B0C23">
              <w:t>cao</w:t>
            </w:r>
            <w:r w:rsidR="003B0C23">
              <w:tab/>
              <w:t>34</w:t>
            </w:r>
          </w:hyperlink>
        </w:p>
        <w:p w14:paraId="0CFE8C54" w14:textId="77777777" w:rsidR="00AB5C95" w:rsidRDefault="00000000">
          <w:pPr>
            <w:pStyle w:val="TOC4"/>
            <w:numPr>
              <w:ilvl w:val="2"/>
              <w:numId w:val="40"/>
            </w:numPr>
            <w:tabs>
              <w:tab w:val="left" w:pos="1795"/>
              <w:tab w:val="right" w:leader="dot" w:pos="9308"/>
            </w:tabs>
            <w:spacing w:before="62"/>
          </w:pPr>
          <w:hyperlink w:anchor="_bookmark26" w:history="1">
            <w:r w:rsidR="003B0C23">
              <w:t>Các động tác</w:t>
            </w:r>
            <w:r w:rsidR="003B0C23">
              <w:rPr>
                <w:spacing w:val="-6"/>
              </w:rPr>
              <w:t xml:space="preserve"> </w:t>
            </w:r>
            <w:r w:rsidR="003B0C23">
              <w:t>kỹ</w:t>
            </w:r>
            <w:r w:rsidR="003B0C23">
              <w:rPr>
                <w:spacing w:val="-1"/>
              </w:rPr>
              <w:t xml:space="preserve"> </w:t>
            </w:r>
            <w:r w:rsidR="003B0C23">
              <w:t>thuật</w:t>
            </w:r>
            <w:r w:rsidR="003B0C23">
              <w:tab/>
              <w:t>34</w:t>
            </w:r>
          </w:hyperlink>
        </w:p>
        <w:p w14:paraId="1C5A2326" w14:textId="77777777" w:rsidR="00AB5C95" w:rsidRDefault="00000000">
          <w:pPr>
            <w:pStyle w:val="TOC4"/>
            <w:numPr>
              <w:ilvl w:val="2"/>
              <w:numId w:val="40"/>
            </w:numPr>
            <w:tabs>
              <w:tab w:val="left" w:pos="1795"/>
              <w:tab w:val="right" w:leader="dot" w:pos="9308"/>
            </w:tabs>
          </w:pPr>
          <w:hyperlink w:anchor="_bookmark27" w:history="1">
            <w:r w:rsidR="003B0C23">
              <w:t>Một số quy định trong Luật Điền kinh về</w:t>
            </w:r>
            <w:r w:rsidR="003B0C23">
              <w:rPr>
                <w:spacing w:val="-6"/>
              </w:rPr>
              <w:t xml:space="preserve"> </w:t>
            </w:r>
            <w:r w:rsidR="003B0C23">
              <w:t>nhảy</w:t>
            </w:r>
            <w:r w:rsidR="003B0C23">
              <w:rPr>
                <w:spacing w:val="-5"/>
              </w:rPr>
              <w:t xml:space="preserve"> </w:t>
            </w:r>
            <w:r w:rsidR="003B0C23">
              <w:t>cao</w:t>
            </w:r>
            <w:r w:rsidR="003B0C23">
              <w:tab/>
              <w:t>36</w:t>
            </w:r>
          </w:hyperlink>
        </w:p>
        <w:p w14:paraId="490317DC" w14:textId="77777777" w:rsidR="00AB5C95" w:rsidRDefault="00000000">
          <w:pPr>
            <w:pStyle w:val="TOC4"/>
            <w:numPr>
              <w:ilvl w:val="1"/>
              <w:numId w:val="40"/>
            </w:numPr>
            <w:tabs>
              <w:tab w:val="left" w:pos="1587"/>
              <w:tab w:val="right" w:leader="dot" w:pos="9308"/>
            </w:tabs>
            <w:spacing w:before="59"/>
          </w:pPr>
          <w:hyperlink w:anchor="_bookmark28" w:history="1">
            <w:r w:rsidR="003B0C23">
              <w:t>Nhảy</w:t>
            </w:r>
            <w:r w:rsidR="003B0C23">
              <w:rPr>
                <w:spacing w:val="-4"/>
              </w:rPr>
              <w:t xml:space="preserve"> </w:t>
            </w:r>
            <w:r w:rsidR="003B0C23">
              <w:t>xa</w:t>
            </w:r>
            <w:r w:rsidR="003B0C23">
              <w:tab/>
              <w:t>38</w:t>
            </w:r>
          </w:hyperlink>
        </w:p>
        <w:p w14:paraId="16B72F76" w14:textId="77777777" w:rsidR="00AB5C95" w:rsidRDefault="00000000">
          <w:pPr>
            <w:pStyle w:val="TOC4"/>
            <w:numPr>
              <w:ilvl w:val="2"/>
              <w:numId w:val="40"/>
            </w:numPr>
            <w:tabs>
              <w:tab w:val="left" w:pos="1795"/>
              <w:tab w:val="right" w:leader="dot" w:pos="9308"/>
            </w:tabs>
          </w:pPr>
          <w:hyperlink w:anchor="_bookmark29" w:history="1">
            <w:r w:rsidR="003B0C23">
              <w:t>Tác dụng của nhảy</w:t>
            </w:r>
            <w:r w:rsidR="003B0C23">
              <w:rPr>
                <w:spacing w:val="-4"/>
              </w:rPr>
              <w:t xml:space="preserve"> </w:t>
            </w:r>
            <w:r w:rsidR="003B0C23">
              <w:t>xa</w:t>
            </w:r>
            <w:r w:rsidR="003B0C23">
              <w:tab/>
              <w:t>38</w:t>
            </w:r>
          </w:hyperlink>
        </w:p>
        <w:p w14:paraId="0CA481DC" w14:textId="77777777" w:rsidR="00AB5C95" w:rsidRDefault="00000000">
          <w:pPr>
            <w:pStyle w:val="TOC4"/>
            <w:numPr>
              <w:ilvl w:val="2"/>
              <w:numId w:val="40"/>
            </w:numPr>
            <w:tabs>
              <w:tab w:val="left" w:pos="1795"/>
              <w:tab w:val="right" w:leader="dot" w:pos="9308"/>
            </w:tabs>
            <w:spacing w:after="20"/>
          </w:pPr>
          <w:hyperlink w:anchor="_bookmark30" w:history="1">
            <w:r w:rsidR="003B0C23">
              <w:t>Các động tác</w:t>
            </w:r>
            <w:r w:rsidR="003B0C23">
              <w:rPr>
                <w:spacing w:val="-6"/>
              </w:rPr>
              <w:t xml:space="preserve"> </w:t>
            </w:r>
            <w:r w:rsidR="003B0C23">
              <w:t>kỹ</w:t>
            </w:r>
            <w:r w:rsidR="003B0C23">
              <w:rPr>
                <w:spacing w:val="-1"/>
              </w:rPr>
              <w:t xml:space="preserve"> </w:t>
            </w:r>
            <w:r w:rsidR="003B0C23">
              <w:t>thuật</w:t>
            </w:r>
            <w:r w:rsidR="003B0C23">
              <w:tab/>
              <w:t>38</w:t>
            </w:r>
          </w:hyperlink>
        </w:p>
        <w:p w14:paraId="1E168D0C" w14:textId="77777777" w:rsidR="00AB5C95" w:rsidRDefault="00000000">
          <w:pPr>
            <w:pStyle w:val="TOC4"/>
            <w:numPr>
              <w:ilvl w:val="2"/>
              <w:numId w:val="40"/>
            </w:numPr>
            <w:tabs>
              <w:tab w:val="left" w:pos="1795"/>
              <w:tab w:val="right" w:leader="dot" w:pos="9308"/>
            </w:tabs>
            <w:spacing w:before="65"/>
          </w:pPr>
          <w:hyperlink w:anchor="_bookmark31" w:history="1">
            <w:r w:rsidR="003B0C23">
              <w:t>Một số quy định trong Luật Điền kinh về</w:t>
            </w:r>
            <w:r w:rsidR="003B0C23">
              <w:rPr>
                <w:spacing w:val="-3"/>
              </w:rPr>
              <w:t xml:space="preserve"> </w:t>
            </w:r>
            <w:r w:rsidR="003B0C23">
              <w:t>nhảy</w:t>
            </w:r>
            <w:r w:rsidR="003B0C23">
              <w:rPr>
                <w:spacing w:val="-4"/>
              </w:rPr>
              <w:t xml:space="preserve"> </w:t>
            </w:r>
            <w:r w:rsidR="003B0C23">
              <w:t>xa</w:t>
            </w:r>
            <w:r w:rsidR="003B0C23">
              <w:tab/>
              <w:t>41</w:t>
            </w:r>
          </w:hyperlink>
        </w:p>
        <w:p w14:paraId="622DBAB5" w14:textId="129316E9" w:rsidR="00AB5C95" w:rsidRDefault="00000000">
          <w:pPr>
            <w:pStyle w:val="TOC2"/>
            <w:tabs>
              <w:tab w:val="right" w:leader="dot" w:pos="9315"/>
            </w:tabs>
            <w:spacing w:before="132"/>
            <w:rPr>
              <w:rFonts w:ascii="Arial" w:hAnsi="Arial"/>
              <w:b w:val="0"/>
            </w:rPr>
          </w:pPr>
          <w:hyperlink w:anchor="_bookmark32" w:history="1">
            <w:r w:rsidR="003B0C23">
              <w:t>Ch</w:t>
            </w:r>
            <w:r w:rsidR="00455C71">
              <w:rPr>
                <w:lang w:val="en-US"/>
              </w:rPr>
              <w:t>ư</w:t>
            </w:r>
            <w:r w:rsidR="003B0C23">
              <w:t>ơng II: CHUYÊN ĐỀ THỂ D</w:t>
            </w:r>
            <w:r w:rsidR="00455C71">
              <w:rPr>
                <w:lang w:val="en-US"/>
              </w:rPr>
              <w:t>Ụ</w:t>
            </w:r>
            <w:r w:rsidR="003B0C23">
              <w:t>C THỂ THAO</w:t>
            </w:r>
            <w:r w:rsidR="003B0C23">
              <w:rPr>
                <w:spacing w:val="-33"/>
              </w:rPr>
              <w:t xml:space="preserve"> </w:t>
            </w:r>
            <w:r w:rsidR="003B0C23">
              <w:t>TỰ</w:t>
            </w:r>
            <w:r w:rsidR="003B0C23">
              <w:rPr>
                <w:spacing w:val="-4"/>
              </w:rPr>
              <w:t xml:space="preserve"> </w:t>
            </w:r>
            <w:r w:rsidR="003B0C23">
              <w:t>CHỌN</w:t>
            </w:r>
            <w:r w:rsidR="003B0C23">
              <w:tab/>
            </w:r>
            <w:r w:rsidR="003B0C23">
              <w:rPr>
                <w:rFonts w:ascii="Arial" w:hAnsi="Arial"/>
                <w:b w:val="0"/>
              </w:rPr>
              <w:t>43</w:t>
            </w:r>
          </w:hyperlink>
        </w:p>
        <w:p w14:paraId="0F60982F" w14:textId="77777777" w:rsidR="00AB5C95" w:rsidRDefault="00000000">
          <w:pPr>
            <w:pStyle w:val="TOC2"/>
            <w:tabs>
              <w:tab w:val="right" w:leader="dot" w:pos="9315"/>
            </w:tabs>
            <w:spacing w:before="137"/>
            <w:rPr>
              <w:rFonts w:ascii="Arial" w:hAnsi="Arial"/>
              <w:b w:val="0"/>
            </w:rPr>
          </w:pPr>
          <w:hyperlink w:anchor="_bookmark33" w:history="1">
            <w:r w:rsidR="003B0C23">
              <w:t>Chuyên đề 1: MÔN</w:t>
            </w:r>
            <w:r w:rsidR="003B0C23">
              <w:rPr>
                <w:spacing w:val="-3"/>
              </w:rPr>
              <w:t xml:space="preserve"> </w:t>
            </w:r>
            <w:r w:rsidR="003B0C23">
              <w:t>BƠI</w:t>
            </w:r>
            <w:r w:rsidR="003B0C23">
              <w:rPr>
                <w:spacing w:val="-2"/>
              </w:rPr>
              <w:t xml:space="preserve"> </w:t>
            </w:r>
            <w:r w:rsidR="003B0C23">
              <w:t>LỘI</w:t>
            </w:r>
            <w:r w:rsidR="003B0C23">
              <w:tab/>
            </w:r>
            <w:r w:rsidR="003B0C23">
              <w:rPr>
                <w:rFonts w:ascii="Arial" w:hAnsi="Arial"/>
                <w:b w:val="0"/>
              </w:rPr>
              <w:t>43</w:t>
            </w:r>
          </w:hyperlink>
        </w:p>
        <w:p w14:paraId="07BB022B" w14:textId="77777777" w:rsidR="00AB5C95" w:rsidRDefault="00000000">
          <w:pPr>
            <w:pStyle w:val="TOC3"/>
            <w:numPr>
              <w:ilvl w:val="0"/>
              <w:numId w:val="39"/>
            </w:numPr>
            <w:tabs>
              <w:tab w:val="left" w:pos="950"/>
              <w:tab w:val="right" w:leader="dot" w:pos="9308"/>
            </w:tabs>
            <w:spacing w:before="126"/>
          </w:pPr>
          <w:hyperlink w:anchor="_bookmark34" w:history="1">
            <w:r w:rsidR="003B0C23">
              <w:t>Tác dụng của môn</w:t>
            </w:r>
            <w:r w:rsidR="003B0C23">
              <w:rPr>
                <w:spacing w:val="1"/>
              </w:rPr>
              <w:t xml:space="preserve"> </w:t>
            </w:r>
            <w:r w:rsidR="003B0C23">
              <w:t>bơi</w:t>
            </w:r>
            <w:r w:rsidR="003B0C23">
              <w:rPr>
                <w:spacing w:val="1"/>
              </w:rPr>
              <w:t xml:space="preserve"> </w:t>
            </w:r>
            <w:r w:rsidR="003B0C23">
              <w:t>lội</w:t>
            </w:r>
            <w:r w:rsidR="003B0C23">
              <w:tab/>
              <w:t>43</w:t>
            </w:r>
          </w:hyperlink>
        </w:p>
        <w:p w14:paraId="2C4EDCDA" w14:textId="77777777" w:rsidR="00AB5C95" w:rsidRDefault="00000000">
          <w:pPr>
            <w:pStyle w:val="TOC3"/>
            <w:numPr>
              <w:ilvl w:val="0"/>
              <w:numId w:val="39"/>
            </w:numPr>
            <w:tabs>
              <w:tab w:val="left" w:pos="950"/>
              <w:tab w:val="right" w:leader="dot" w:pos="9308"/>
            </w:tabs>
            <w:spacing w:before="60"/>
          </w:pPr>
          <w:hyperlink w:anchor="_bookmark35" w:history="1">
            <w:r w:rsidR="003B0C23">
              <w:t>Các động tác</w:t>
            </w:r>
            <w:r w:rsidR="003B0C23">
              <w:rPr>
                <w:spacing w:val="-6"/>
              </w:rPr>
              <w:t xml:space="preserve"> </w:t>
            </w:r>
            <w:r w:rsidR="003B0C23">
              <w:t>kỹ</w:t>
            </w:r>
            <w:r w:rsidR="003B0C23">
              <w:rPr>
                <w:spacing w:val="-4"/>
              </w:rPr>
              <w:t xml:space="preserve"> </w:t>
            </w:r>
            <w:r w:rsidR="003B0C23">
              <w:t>thuật</w:t>
            </w:r>
            <w:r w:rsidR="003B0C23">
              <w:tab/>
              <w:t>43</w:t>
            </w:r>
          </w:hyperlink>
        </w:p>
        <w:p w14:paraId="687B57A2" w14:textId="77777777" w:rsidR="00AB5C95" w:rsidRDefault="00000000">
          <w:pPr>
            <w:pStyle w:val="TOC4"/>
            <w:numPr>
              <w:ilvl w:val="1"/>
              <w:numId w:val="39"/>
            </w:numPr>
            <w:tabs>
              <w:tab w:val="left" w:pos="1587"/>
              <w:tab w:val="right" w:leader="dot" w:pos="9308"/>
            </w:tabs>
          </w:pPr>
          <w:hyperlink w:anchor="_bookmark36" w:history="1">
            <w:r w:rsidR="003B0C23">
              <w:t>Làm quen với nước, phương pháp thở nước và</w:t>
            </w:r>
            <w:r w:rsidR="003B0C23">
              <w:rPr>
                <w:spacing w:val="-13"/>
              </w:rPr>
              <w:t xml:space="preserve"> </w:t>
            </w:r>
            <w:r w:rsidR="003B0C23">
              <w:t>thả nổi</w:t>
            </w:r>
            <w:r w:rsidR="003B0C23">
              <w:tab/>
              <w:t>43</w:t>
            </w:r>
          </w:hyperlink>
        </w:p>
        <w:p w14:paraId="5EDDC3C8" w14:textId="77777777" w:rsidR="00AB5C95" w:rsidRDefault="00000000">
          <w:pPr>
            <w:pStyle w:val="TOC4"/>
            <w:numPr>
              <w:ilvl w:val="1"/>
              <w:numId w:val="39"/>
            </w:numPr>
            <w:tabs>
              <w:tab w:val="left" w:pos="1586"/>
              <w:tab w:val="right" w:leader="dot" w:pos="9308"/>
            </w:tabs>
            <w:spacing w:before="62"/>
            <w:ind w:hanging="492"/>
          </w:pPr>
          <w:hyperlink w:anchor="_bookmark37" w:history="1">
            <w:r w:rsidR="003B0C23">
              <w:t>Động tác chân</w:t>
            </w:r>
            <w:r w:rsidR="003B0C23">
              <w:rPr>
                <w:spacing w:val="1"/>
              </w:rPr>
              <w:t xml:space="preserve"> </w:t>
            </w:r>
            <w:r w:rsidR="003B0C23">
              <w:t>và</w:t>
            </w:r>
            <w:r w:rsidR="003B0C23">
              <w:rPr>
                <w:spacing w:val="-2"/>
              </w:rPr>
              <w:t xml:space="preserve"> </w:t>
            </w:r>
            <w:r w:rsidR="003B0C23">
              <w:t>tay</w:t>
            </w:r>
            <w:r w:rsidR="003B0C23">
              <w:tab/>
              <w:t>44</w:t>
            </w:r>
          </w:hyperlink>
        </w:p>
        <w:p w14:paraId="7CACB901" w14:textId="77777777" w:rsidR="00AB5C95" w:rsidRDefault="00000000">
          <w:pPr>
            <w:pStyle w:val="TOC4"/>
            <w:numPr>
              <w:ilvl w:val="1"/>
              <w:numId w:val="39"/>
            </w:numPr>
            <w:tabs>
              <w:tab w:val="left" w:pos="1587"/>
              <w:tab w:val="right" w:leader="dot" w:pos="9308"/>
            </w:tabs>
            <w:spacing w:before="59"/>
          </w:pPr>
          <w:hyperlink w:anchor="_bookmark38" w:history="1">
            <w:r w:rsidR="003B0C23">
              <w:t>Phối hợp tay</w:t>
            </w:r>
            <w:r w:rsidR="003B0C23">
              <w:rPr>
                <w:spacing w:val="-3"/>
              </w:rPr>
              <w:t xml:space="preserve"> </w:t>
            </w:r>
            <w:r w:rsidR="003B0C23">
              <w:t>-</w:t>
            </w:r>
            <w:r w:rsidR="003B0C23">
              <w:rPr>
                <w:spacing w:val="-1"/>
              </w:rPr>
              <w:t xml:space="preserve"> </w:t>
            </w:r>
            <w:r w:rsidR="003B0C23">
              <w:t>chân</w:t>
            </w:r>
            <w:r w:rsidR="003B0C23">
              <w:tab/>
              <w:t>50</w:t>
            </w:r>
          </w:hyperlink>
        </w:p>
        <w:p w14:paraId="0942440B" w14:textId="77777777" w:rsidR="00AB5C95" w:rsidRDefault="00000000">
          <w:pPr>
            <w:pStyle w:val="TOC4"/>
            <w:numPr>
              <w:ilvl w:val="1"/>
              <w:numId w:val="39"/>
            </w:numPr>
            <w:tabs>
              <w:tab w:val="left" w:pos="1587"/>
              <w:tab w:val="right" w:leader="dot" w:pos="9308"/>
            </w:tabs>
          </w:pPr>
          <w:hyperlink w:anchor="_bookmark39" w:history="1">
            <w:r w:rsidR="003B0C23">
              <w:t>Phối hợp tay - chân</w:t>
            </w:r>
            <w:r w:rsidR="003B0C23">
              <w:rPr>
                <w:spacing w:val="-3"/>
              </w:rPr>
              <w:t xml:space="preserve"> </w:t>
            </w:r>
            <w:r w:rsidR="003B0C23">
              <w:t>-</w:t>
            </w:r>
            <w:r w:rsidR="003B0C23">
              <w:rPr>
                <w:spacing w:val="-1"/>
              </w:rPr>
              <w:t xml:space="preserve"> </w:t>
            </w:r>
            <w:r w:rsidR="003B0C23">
              <w:t>thở</w:t>
            </w:r>
            <w:r w:rsidR="003B0C23">
              <w:tab/>
              <w:t>50</w:t>
            </w:r>
          </w:hyperlink>
        </w:p>
        <w:p w14:paraId="4E390408" w14:textId="77777777" w:rsidR="00AB5C95" w:rsidRDefault="00000000">
          <w:pPr>
            <w:pStyle w:val="TOC4"/>
            <w:numPr>
              <w:ilvl w:val="1"/>
              <w:numId w:val="39"/>
            </w:numPr>
            <w:tabs>
              <w:tab w:val="left" w:pos="1587"/>
              <w:tab w:val="right" w:leader="dot" w:pos="9308"/>
            </w:tabs>
          </w:pPr>
          <w:hyperlink w:anchor="_bookmark40" w:history="1">
            <w:r w:rsidR="003B0C23">
              <w:t>Kỹ thuật</w:t>
            </w:r>
            <w:r w:rsidR="003B0C23">
              <w:rPr>
                <w:spacing w:val="-4"/>
              </w:rPr>
              <w:t xml:space="preserve"> </w:t>
            </w:r>
            <w:r w:rsidR="003B0C23">
              <w:t>xuất</w:t>
            </w:r>
            <w:r w:rsidR="003B0C23">
              <w:rPr>
                <w:spacing w:val="1"/>
              </w:rPr>
              <w:t xml:space="preserve"> </w:t>
            </w:r>
            <w:r w:rsidR="003B0C23">
              <w:t>phát</w:t>
            </w:r>
            <w:r w:rsidR="003B0C23">
              <w:tab/>
              <w:t>51</w:t>
            </w:r>
          </w:hyperlink>
        </w:p>
        <w:p w14:paraId="7C5C7CEC" w14:textId="77777777" w:rsidR="00AB5C95" w:rsidRDefault="00000000">
          <w:pPr>
            <w:pStyle w:val="TOC4"/>
            <w:numPr>
              <w:ilvl w:val="1"/>
              <w:numId w:val="39"/>
            </w:numPr>
            <w:tabs>
              <w:tab w:val="left" w:pos="1587"/>
              <w:tab w:val="right" w:leader="dot" w:pos="9308"/>
            </w:tabs>
          </w:pPr>
          <w:hyperlink w:anchor="_bookmark41" w:history="1">
            <w:r w:rsidR="003B0C23">
              <w:t>Kỹ thuật</w:t>
            </w:r>
            <w:r w:rsidR="003B0C23">
              <w:rPr>
                <w:spacing w:val="-3"/>
              </w:rPr>
              <w:t xml:space="preserve"> </w:t>
            </w:r>
            <w:r w:rsidR="003B0C23">
              <w:t>quay</w:t>
            </w:r>
            <w:r w:rsidR="003B0C23">
              <w:rPr>
                <w:spacing w:val="-4"/>
              </w:rPr>
              <w:t xml:space="preserve"> </w:t>
            </w:r>
            <w:r w:rsidR="003B0C23">
              <w:t>vòng</w:t>
            </w:r>
            <w:r w:rsidR="003B0C23">
              <w:tab/>
              <w:t>52</w:t>
            </w:r>
          </w:hyperlink>
        </w:p>
        <w:p w14:paraId="033157A9" w14:textId="77777777" w:rsidR="00AB5C95" w:rsidRDefault="00000000">
          <w:pPr>
            <w:pStyle w:val="TOC4"/>
            <w:numPr>
              <w:ilvl w:val="1"/>
              <w:numId w:val="39"/>
            </w:numPr>
            <w:tabs>
              <w:tab w:val="left" w:pos="1587"/>
              <w:tab w:val="right" w:leader="dot" w:pos="9308"/>
            </w:tabs>
          </w:pPr>
          <w:hyperlink w:anchor="_bookmark42" w:history="1">
            <w:r w:rsidR="003B0C23">
              <w:t>Kỹ thuật</w:t>
            </w:r>
            <w:r w:rsidR="003B0C23">
              <w:rPr>
                <w:spacing w:val="-3"/>
              </w:rPr>
              <w:t xml:space="preserve"> </w:t>
            </w:r>
            <w:r w:rsidR="003B0C23">
              <w:t>về</w:t>
            </w:r>
            <w:r w:rsidR="003B0C23">
              <w:rPr>
                <w:spacing w:val="-3"/>
              </w:rPr>
              <w:t xml:space="preserve"> </w:t>
            </w:r>
            <w:r w:rsidR="003B0C23">
              <w:t>đích</w:t>
            </w:r>
            <w:r w:rsidR="003B0C23">
              <w:tab/>
              <w:t>53</w:t>
            </w:r>
          </w:hyperlink>
        </w:p>
        <w:p w14:paraId="16FC8D7E" w14:textId="77777777" w:rsidR="00AB5C95" w:rsidRDefault="00000000">
          <w:pPr>
            <w:pStyle w:val="TOC3"/>
            <w:numPr>
              <w:ilvl w:val="0"/>
              <w:numId w:val="39"/>
            </w:numPr>
            <w:tabs>
              <w:tab w:val="left" w:pos="950"/>
              <w:tab w:val="right" w:leader="dot" w:pos="9308"/>
            </w:tabs>
            <w:spacing w:before="62"/>
          </w:pPr>
          <w:hyperlink w:anchor="_bookmark43" w:history="1">
            <w:r w:rsidR="003B0C23">
              <w:t>Một số quy định của</w:t>
            </w:r>
            <w:r w:rsidR="003B0C23">
              <w:rPr>
                <w:spacing w:val="-2"/>
              </w:rPr>
              <w:t xml:space="preserve"> </w:t>
            </w:r>
            <w:r w:rsidR="003B0C23">
              <w:t>Luật</w:t>
            </w:r>
            <w:r w:rsidR="003B0C23">
              <w:rPr>
                <w:spacing w:val="1"/>
              </w:rPr>
              <w:t xml:space="preserve"> </w:t>
            </w:r>
            <w:r w:rsidR="003B0C23">
              <w:t>Bơi</w:t>
            </w:r>
            <w:r w:rsidR="003B0C23">
              <w:tab/>
              <w:t>53</w:t>
            </w:r>
          </w:hyperlink>
        </w:p>
        <w:p w14:paraId="71CCDCDC" w14:textId="77777777" w:rsidR="00AB5C95" w:rsidRDefault="00000000">
          <w:pPr>
            <w:pStyle w:val="TOC2"/>
            <w:tabs>
              <w:tab w:val="right" w:leader="dot" w:pos="9315"/>
            </w:tabs>
            <w:spacing w:before="129"/>
            <w:rPr>
              <w:rFonts w:ascii="Arial" w:hAnsi="Arial"/>
              <w:b w:val="0"/>
            </w:rPr>
          </w:pPr>
          <w:hyperlink w:anchor="_bookmark44" w:history="1">
            <w:r w:rsidR="003B0C23">
              <w:t>Chuyên đề 2: MÔN</w:t>
            </w:r>
            <w:r w:rsidR="003B0C23">
              <w:rPr>
                <w:spacing w:val="-6"/>
              </w:rPr>
              <w:t xml:space="preserve"> </w:t>
            </w:r>
            <w:r w:rsidR="003B0C23">
              <w:t>CẦU</w:t>
            </w:r>
            <w:r w:rsidR="003B0C23">
              <w:rPr>
                <w:spacing w:val="-2"/>
              </w:rPr>
              <w:t xml:space="preserve"> </w:t>
            </w:r>
            <w:r w:rsidR="003B0C23">
              <w:t>LÔNG</w:t>
            </w:r>
            <w:r w:rsidR="003B0C23">
              <w:tab/>
            </w:r>
            <w:r w:rsidR="003B0C23">
              <w:rPr>
                <w:rFonts w:ascii="Arial" w:hAnsi="Arial"/>
                <w:b w:val="0"/>
              </w:rPr>
              <w:t>56</w:t>
            </w:r>
          </w:hyperlink>
        </w:p>
        <w:p w14:paraId="5B41DCB4" w14:textId="77777777" w:rsidR="00AB5C95" w:rsidRDefault="00000000">
          <w:pPr>
            <w:pStyle w:val="TOC3"/>
            <w:tabs>
              <w:tab w:val="right" w:leader="dot" w:pos="9308"/>
            </w:tabs>
            <w:spacing w:before="127"/>
            <w:ind w:left="669" w:firstLine="0"/>
          </w:pPr>
          <w:hyperlink w:anchor="_bookmark45" w:history="1">
            <w:r w:rsidR="003B0C23">
              <w:t>1. Tác dụng của môn</w:t>
            </w:r>
            <w:r w:rsidR="003B0C23">
              <w:rPr>
                <w:spacing w:val="-10"/>
              </w:rPr>
              <w:t xml:space="preserve"> </w:t>
            </w:r>
            <w:r w:rsidR="003B0C23">
              <w:t>Cầu lông</w:t>
            </w:r>
            <w:r w:rsidR="003B0C23">
              <w:tab/>
              <w:t>56</w:t>
            </w:r>
          </w:hyperlink>
        </w:p>
        <w:p w14:paraId="08BCDE1B" w14:textId="77777777" w:rsidR="00AB5C95" w:rsidRDefault="00000000">
          <w:pPr>
            <w:pStyle w:val="TOC4"/>
            <w:numPr>
              <w:ilvl w:val="1"/>
              <w:numId w:val="38"/>
            </w:numPr>
            <w:tabs>
              <w:tab w:val="left" w:pos="1587"/>
              <w:tab w:val="right" w:leader="dot" w:pos="9308"/>
            </w:tabs>
            <w:spacing w:before="59"/>
          </w:pPr>
          <w:hyperlink w:anchor="_bookmark46" w:history="1">
            <w:r w:rsidR="003B0C23">
              <w:t>Tư thế cơ bản và cách</w:t>
            </w:r>
            <w:r w:rsidR="003B0C23">
              <w:rPr>
                <w:spacing w:val="-6"/>
              </w:rPr>
              <w:t xml:space="preserve"> </w:t>
            </w:r>
            <w:r w:rsidR="003B0C23">
              <w:t>cầm</w:t>
            </w:r>
            <w:r w:rsidR="003B0C23">
              <w:rPr>
                <w:spacing w:val="-5"/>
              </w:rPr>
              <w:t xml:space="preserve"> </w:t>
            </w:r>
            <w:r w:rsidR="003B0C23">
              <w:t>vợt</w:t>
            </w:r>
            <w:r w:rsidR="003B0C23">
              <w:tab/>
              <w:t>56</w:t>
            </w:r>
          </w:hyperlink>
        </w:p>
        <w:p w14:paraId="50A156D3" w14:textId="77777777" w:rsidR="00AB5C95" w:rsidRDefault="00000000">
          <w:pPr>
            <w:pStyle w:val="TOC4"/>
            <w:numPr>
              <w:ilvl w:val="1"/>
              <w:numId w:val="38"/>
            </w:numPr>
            <w:tabs>
              <w:tab w:val="left" w:pos="1587"/>
              <w:tab w:val="right" w:leader="dot" w:pos="9308"/>
            </w:tabs>
          </w:pPr>
          <w:hyperlink w:anchor="_bookmark47" w:history="1">
            <w:r w:rsidR="003B0C23">
              <w:t>Các bước di chuyển, bước đơn,</w:t>
            </w:r>
            <w:r w:rsidR="003B0C23">
              <w:rPr>
                <w:spacing w:val="-9"/>
              </w:rPr>
              <w:t xml:space="preserve"> </w:t>
            </w:r>
            <w:r w:rsidR="003B0C23">
              <w:t>kép,</w:t>
            </w:r>
            <w:r w:rsidR="003B0C23">
              <w:rPr>
                <w:spacing w:val="-1"/>
              </w:rPr>
              <w:t xml:space="preserve"> </w:t>
            </w:r>
            <w:r w:rsidR="003B0C23">
              <w:t>đệm</w:t>
            </w:r>
            <w:r w:rsidR="003B0C23">
              <w:tab/>
              <w:t>58</w:t>
            </w:r>
          </w:hyperlink>
        </w:p>
        <w:p w14:paraId="588CAC26" w14:textId="77777777" w:rsidR="00AB5C95" w:rsidRDefault="00000000">
          <w:pPr>
            <w:pStyle w:val="TOC4"/>
            <w:numPr>
              <w:ilvl w:val="1"/>
              <w:numId w:val="38"/>
            </w:numPr>
            <w:tabs>
              <w:tab w:val="left" w:pos="1587"/>
              <w:tab w:val="right" w:leader="dot" w:pos="9308"/>
            </w:tabs>
          </w:pPr>
          <w:hyperlink w:anchor="_bookmark48" w:history="1">
            <w:r w:rsidR="003B0C23">
              <w:t>Kỹ thuật đánh cầu phải, trái</w:t>
            </w:r>
            <w:r w:rsidR="003B0C23">
              <w:rPr>
                <w:spacing w:val="-2"/>
              </w:rPr>
              <w:t xml:space="preserve"> </w:t>
            </w:r>
            <w:r w:rsidR="003B0C23">
              <w:t>cao tay</w:t>
            </w:r>
            <w:r w:rsidR="003B0C23">
              <w:tab/>
              <w:t>65</w:t>
            </w:r>
          </w:hyperlink>
        </w:p>
        <w:p w14:paraId="27B5234B" w14:textId="77777777" w:rsidR="00AB5C95" w:rsidRDefault="00000000">
          <w:pPr>
            <w:pStyle w:val="TOC4"/>
            <w:numPr>
              <w:ilvl w:val="1"/>
              <w:numId w:val="38"/>
            </w:numPr>
            <w:tabs>
              <w:tab w:val="left" w:pos="1587"/>
              <w:tab w:val="right" w:leader="dot" w:pos="9308"/>
            </w:tabs>
            <w:spacing w:before="62"/>
          </w:pPr>
          <w:hyperlink w:anchor="_bookmark49" w:history="1">
            <w:r w:rsidR="003B0C23">
              <w:t>Kỹ thuật đánh cầu phải, trái</w:t>
            </w:r>
            <w:r w:rsidR="003B0C23">
              <w:rPr>
                <w:spacing w:val="-3"/>
              </w:rPr>
              <w:t xml:space="preserve"> </w:t>
            </w:r>
            <w:r w:rsidR="003B0C23">
              <w:t>thấp</w:t>
            </w:r>
            <w:r w:rsidR="003B0C23">
              <w:rPr>
                <w:spacing w:val="1"/>
              </w:rPr>
              <w:t xml:space="preserve"> </w:t>
            </w:r>
            <w:r w:rsidR="003B0C23">
              <w:t>tay</w:t>
            </w:r>
            <w:r w:rsidR="003B0C23">
              <w:tab/>
              <w:t>67</w:t>
            </w:r>
          </w:hyperlink>
        </w:p>
        <w:p w14:paraId="6B17C6E4" w14:textId="77777777" w:rsidR="00AB5C95" w:rsidRDefault="00000000">
          <w:pPr>
            <w:pStyle w:val="TOC4"/>
            <w:numPr>
              <w:ilvl w:val="1"/>
              <w:numId w:val="38"/>
            </w:numPr>
            <w:tabs>
              <w:tab w:val="left" w:pos="1587"/>
              <w:tab w:val="right" w:leader="dot" w:pos="9308"/>
            </w:tabs>
          </w:pPr>
          <w:hyperlink w:anchor="_bookmark50" w:history="1">
            <w:r w:rsidR="003B0C23">
              <w:t>Kỹ thuật đánh cầu sát lưới và</w:t>
            </w:r>
            <w:r w:rsidR="003B0C23">
              <w:rPr>
                <w:spacing w:val="-1"/>
              </w:rPr>
              <w:t xml:space="preserve"> </w:t>
            </w:r>
            <w:r w:rsidR="003B0C23">
              <w:t>bỏ</w:t>
            </w:r>
            <w:r w:rsidR="003B0C23">
              <w:rPr>
                <w:spacing w:val="1"/>
              </w:rPr>
              <w:t xml:space="preserve"> </w:t>
            </w:r>
            <w:r w:rsidR="003B0C23">
              <w:t>nhỏ</w:t>
            </w:r>
            <w:r w:rsidR="003B0C23">
              <w:tab/>
              <w:t>68</w:t>
            </w:r>
          </w:hyperlink>
        </w:p>
        <w:p w14:paraId="0A360015" w14:textId="77777777" w:rsidR="00AB5C95" w:rsidRDefault="00000000">
          <w:pPr>
            <w:pStyle w:val="TOC4"/>
            <w:numPr>
              <w:ilvl w:val="1"/>
              <w:numId w:val="38"/>
            </w:numPr>
            <w:tabs>
              <w:tab w:val="left" w:pos="1587"/>
              <w:tab w:val="right" w:leader="dot" w:pos="9308"/>
            </w:tabs>
            <w:spacing w:before="59"/>
          </w:pPr>
          <w:hyperlink w:anchor="_bookmark51" w:history="1">
            <w:r w:rsidR="003B0C23">
              <w:t>Kỹ thuật phát cầu (thấp gần,</w:t>
            </w:r>
            <w:r w:rsidR="003B0C23">
              <w:rPr>
                <w:spacing w:val="-3"/>
              </w:rPr>
              <w:t xml:space="preserve"> </w:t>
            </w:r>
            <w:r w:rsidR="003B0C23">
              <w:t>cao</w:t>
            </w:r>
            <w:r w:rsidR="003B0C23">
              <w:rPr>
                <w:spacing w:val="1"/>
              </w:rPr>
              <w:t xml:space="preserve"> </w:t>
            </w:r>
            <w:r w:rsidR="003B0C23">
              <w:t>sâu)</w:t>
            </w:r>
            <w:r w:rsidR="003B0C23">
              <w:tab/>
              <w:t>70</w:t>
            </w:r>
          </w:hyperlink>
        </w:p>
        <w:p w14:paraId="54ADE4CB" w14:textId="77777777" w:rsidR="00AB5C95" w:rsidRDefault="00000000">
          <w:pPr>
            <w:pStyle w:val="TOC4"/>
            <w:numPr>
              <w:ilvl w:val="1"/>
              <w:numId w:val="38"/>
            </w:numPr>
            <w:tabs>
              <w:tab w:val="left" w:pos="1587"/>
              <w:tab w:val="right" w:leader="dot" w:pos="9308"/>
            </w:tabs>
          </w:pPr>
          <w:hyperlink w:anchor="_bookmark52" w:history="1">
            <w:r w:rsidR="003B0C23">
              <w:t>Kỹ thuật</w:t>
            </w:r>
            <w:r w:rsidR="003B0C23">
              <w:rPr>
                <w:spacing w:val="-4"/>
              </w:rPr>
              <w:t xml:space="preserve"> </w:t>
            </w:r>
            <w:r w:rsidR="003B0C23">
              <w:t>đập</w:t>
            </w:r>
            <w:r w:rsidR="003B0C23">
              <w:rPr>
                <w:spacing w:val="1"/>
              </w:rPr>
              <w:t xml:space="preserve"> </w:t>
            </w:r>
            <w:r w:rsidR="003B0C23">
              <w:t>cầu</w:t>
            </w:r>
            <w:r w:rsidR="003B0C23">
              <w:tab/>
              <w:t>71</w:t>
            </w:r>
          </w:hyperlink>
        </w:p>
        <w:p w14:paraId="2E2F1E4F" w14:textId="77777777" w:rsidR="00AB5C95" w:rsidRDefault="00000000">
          <w:pPr>
            <w:pStyle w:val="TOC4"/>
            <w:numPr>
              <w:ilvl w:val="1"/>
              <w:numId w:val="38"/>
            </w:numPr>
            <w:tabs>
              <w:tab w:val="left" w:pos="1587"/>
              <w:tab w:val="right" w:leader="dot" w:pos="9308"/>
            </w:tabs>
          </w:pPr>
          <w:hyperlink w:anchor="_bookmark53" w:history="1">
            <w:r w:rsidR="003B0C23">
              <w:t>Chiến thuật</w:t>
            </w:r>
            <w:r w:rsidR="003B0C23">
              <w:rPr>
                <w:spacing w:val="-3"/>
              </w:rPr>
              <w:t xml:space="preserve"> </w:t>
            </w:r>
            <w:r w:rsidR="003B0C23">
              <w:t>thi</w:t>
            </w:r>
            <w:r w:rsidR="003B0C23">
              <w:rPr>
                <w:spacing w:val="-2"/>
              </w:rPr>
              <w:t xml:space="preserve"> </w:t>
            </w:r>
            <w:r w:rsidR="003B0C23">
              <w:t>đấu</w:t>
            </w:r>
            <w:r w:rsidR="003B0C23">
              <w:tab/>
              <w:t>74</w:t>
            </w:r>
          </w:hyperlink>
        </w:p>
        <w:p w14:paraId="60AA7904" w14:textId="77777777" w:rsidR="00AB5C95" w:rsidRDefault="00000000">
          <w:pPr>
            <w:pStyle w:val="TOC3"/>
            <w:tabs>
              <w:tab w:val="right" w:leader="dot" w:pos="9308"/>
            </w:tabs>
            <w:ind w:left="669" w:firstLine="0"/>
          </w:pPr>
          <w:hyperlink w:anchor="_bookmark54" w:history="1">
            <w:r w:rsidR="003B0C23">
              <w:t>3. Một số quy định của Luật</w:t>
            </w:r>
            <w:r w:rsidR="003B0C23">
              <w:rPr>
                <w:spacing w:val="-3"/>
              </w:rPr>
              <w:t xml:space="preserve"> </w:t>
            </w:r>
            <w:r w:rsidR="003B0C23">
              <w:t>Cầu</w:t>
            </w:r>
            <w:r w:rsidR="003B0C23">
              <w:rPr>
                <w:spacing w:val="1"/>
              </w:rPr>
              <w:t xml:space="preserve"> </w:t>
            </w:r>
            <w:r w:rsidR="003B0C23">
              <w:t>lông</w:t>
            </w:r>
            <w:r w:rsidR="003B0C23">
              <w:tab/>
              <w:t>76</w:t>
            </w:r>
          </w:hyperlink>
        </w:p>
        <w:p w14:paraId="06F170C3" w14:textId="26AFF406" w:rsidR="00AB5C95" w:rsidRDefault="00000000">
          <w:pPr>
            <w:pStyle w:val="TOC2"/>
            <w:tabs>
              <w:tab w:val="right" w:leader="dot" w:pos="9315"/>
            </w:tabs>
            <w:rPr>
              <w:rFonts w:ascii="Arial" w:hAnsi="Arial"/>
              <w:b w:val="0"/>
            </w:rPr>
          </w:pPr>
          <w:hyperlink w:anchor="_bookmark55" w:history="1">
            <w:r w:rsidR="003B0C23">
              <w:rPr>
                <w:w w:val="105"/>
              </w:rPr>
              <w:t>Chuyên đề 3: MÔN B</w:t>
            </w:r>
            <w:r w:rsidR="00455C71">
              <w:rPr>
                <w:w w:val="105"/>
                <w:lang w:val="en-US"/>
              </w:rPr>
              <w:t>Ó</w:t>
            </w:r>
            <w:r w:rsidR="003B0C23">
              <w:rPr>
                <w:w w:val="105"/>
              </w:rPr>
              <w:t>NG</w:t>
            </w:r>
            <w:r w:rsidR="003B0C23">
              <w:rPr>
                <w:spacing w:val="-6"/>
                <w:w w:val="105"/>
              </w:rPr>
              <w:t xml:space="preserve"> </w:t>
            </w:r>
            <w:r w:rsidR="003B0C23">
              <w:rPr>
                <w:w w:val="105"/>
              </w:rPr>
              <w:t>CHUYỀN</w:t>
            </w:r>
            <w:r w:rsidR="003B0C23">
              <w:rPr>
                <w:w w:val="105"/>
              </w:rPr>
              <w:tab/>
            </w:r>
            <w:r w:rsidR="003B0C23">
              <w:rPr>
                <w:rFonts w:ascii="Arial" w:hAnsi="Arial"/>
                <w:b w:val="0"/>
                <w:w w:val="105"/>
              </w:rPr>
              <w:t>79</w:t>
            </w:r>
          </w:hyperlink>
        </w:p>
        <w:p w14:paraId="777FA84D" w14:textId="77777777" w:rsidR="00AB5C95" w:rsidRDefault="00000000">
          <w:pPr>
            <w:pStyle w:val="TOC3"/>
            <w:numPr>
              <w:ilvl w:val="0"/>
              <w:numId w:val="37"/>
            </w:numPr>
            <w:tabs>
              <w:tab w:val="left" w:pos="936"/>
              <w:tab w:val="right" w:leader="dot" w:pos="9308"/>
            </w:tabs>
            <w:spacing w:before="130"/>
          </w:pPr>
          <w:hyperlink w:anchor="_bookmark56" w:history="1">
            <w:r w:rsidR="003B0C23">
              <w:t>Tác dụng của môn  Bóng</w:t>
            </w:r>
            <w:r w:rsidR="003B0C23">
              <w:rPr>
                <w:spacing w:val="1"/>
              </w:rPr>
              <w:t xml:space="preserve"> </w:t>
            </w:r>
            <w:r w:rsidR="003B0C23">
              <w:t>chuyền</w:t>
            </w:r>
            <w:r w:rsidR="003B0C23">
              <w:tab/>
              <w:t>79</w:t>
            </w:r>
          </w:hyperlink>
        </w:p>
        <w:p w14:paraId="77688C67" w14:textId="77777777" w:rsidR="00AB5C95" w:rsidRDefault="00000000">
          <w:pPr>
            <w:pStyle w:val="TOC3"/>
            <w:numPr>
              <w:ilvl w:val="0"/>
              <w:numId w:val="37"/>
            </w:numPr>
            <w:tabs>
              <w:tab w:val="left" w:pos="950"/>
              <w:tab w:val="right" w:leader="dot" w:pos="9308"/>
            </w:tabs>
            <w:ind w:left="949" w:hanging="281"/>
          </w:pPr>
          <w:hyperlink w:anchor="_bookmark57" w:history="1">
            <w:r w:rsidR="003B0C23">
              <w:t>Các động tác</w:t>
            </w:r>
            <w:r w:rsidR="003B0C23">
              <w:rPr>
                <w:spacing w:val="-6"/>
              </w:rPr>
              <w:t xml:space="preserve"> </w:t>
            </w:r>
            <w:r w:rsidR="003B0C23">
              <w:t>kỹ</w:t>
            </w:r>
            <w:r w:rsidR="003B0C23">
              <w:rPr>
                <w:spacing w:val="-4"/>
              </w:rPr>
              <w:t xml:space="preserve"> </w:t>
            </w:r>
            <w:r w:rsidR="003B0C23">
              <w:t>thuật</w:t>
            </w:r>
            <w:r w:rsidR="003B0C23">
              <w:tab/>
              <w:t>79</w:t>
            </w:r>
          </w:hyperlink>
        </w:p>
        <w:p w14:paraId="00DF4422" w14:textId="77777777" w:rsidR="00AB5C95" w:rsidRDefault="00000000">
          <w:pPr>
            <w:pStyle w:val="TOC4"/>
            <w:numPr>
              <w:ilvl w:val="1"/>
              <w:numId w:val="37"/>
            </w:numPr>
            <w:tabs>
              <w:tab w:val="left" w:pos="1587"/>
              <w:tab w:val="right" w:leader="dot" w:pos="9308"/>
            </w:tabs>
          </w:pPr>
          <w:hyperlink w:anchor="_bookmark58" w:history="1">
            <w:r w:rsidR="003B0C23">
              <w:t>Tư thế cơ bản, các bước</w:t>
            </w:r>
            <w:r w:rsidR="003B0C23">
              <w:rPr>
                <w:spacing w:val="-5"/>
              </w:rPr>
              <w:t xml:space="preserve"> </w:t>
            </w:r>
            <w:r w:rsidR="003B0C23">
              <w:t>di</w:t>
            </w:r>
            <w:r w:rsidR="003B0C23">
              <w:rPr>
                <w:spacing w:val="1"/>
              </w:rPr>
              <w:t xml:space="preserve"> </w:t>
            </w:r>
            <w:r w:rsidR="003B0C23">
              <w:t>chuyển</w:t>
            </w:r>
            <w:r w:rsidR="003B0C23">
              <w:tab/>
              <w:t>79</w:t>
            </w:r>
          </w:hyperlink>
        </w:p>
        <w:p w14:paraId="10457172" w14:textId="77777777" w:rsidR="00AB5C95" w:rsidRDefault="00000000">
          <w:pPr>
            <w:pStyle w:val="TOC4"/>
            <w:numPr>
              <w:ilvl w:val="1"/>
              <w:numId w:val="37"/>
            </w:numPr>
            <w:tabs>
              <w:tab w:val="left" w:pos="1587"/>
              <w:tab w:val="right" w:leader="dot" w:pos="9308"/>
            </w:tabs>
            <w:spacing w:before="59"/>
          </w:pPr>
          <w:hyperlink w:anchor="_bookmark59" w:history="1">
            <w:r w:rsidR="003B0C23">
              <w:t>Kỹ thuật chuyền bóng cao tay cơ bản (chuyền</w:t>
            </w:r>
            <w:r w:rsidR="003B0C23">
              <w:rPr>
                <w:spacing w:val="-4"/>
              </w:rPr>
              <w:t xml:space="preserve"> </w:t>
            </w:r>
            <w:r w:rsidR="003B0C23">
              <w:t>bước 2)</w:t>
            </w:r>
            <w:r w:rsidR="003B0C23">
              <w:tab/>
              <w:t>82</w:t>
            </w:r>
          </w:hyperlink>
        </w:p>
        <w:p w14:paraId="531DD285" w14:textId="77777777" w:rsidR="00AB5C95" w:rsidRDefault="00000000">
          <w:pPr>
            <w:pStyle w:val="TOC4"/>
            <w:numPr>
              <w:ilvl w:val="1"/>
              <w:numId w:val="37"/>
            </w:numPr>
            <w:tabs>
              <w:tab w:val="left" w:pos="1587"/>
              <w:tab w:val="right" w:leader="dot" w:pos="9308"/>
            </w:tabs>
          </w:pPr>
          <w:hyperlink w:anchor="_bookmark60" w:history="1">
            <w:r w:rsidR="003B0C23">
              <w:t>Kỹ thuật chuyền bóng thấp tay cơ bản (chuyền</w:t>
            </w:r>
            <w:r w:rsidR="003B0C23">
              <w:rPr>
                <w:spacing w:val="-3"/>
              </w:rPr>
              <w:t xml:space="preserve"> </w:t>
            </w:r>
            <w:r w:rsidR="003B0C23">
              <w:t>bước 1)</w:t>
            </w:r>
            <w:r w:rsidR="003B0C23">
              <w:tab/>
              <w:t>84</w:t>
            </w:r>
          </w:hyperlink>
        </w:p>
        <w:p w14:paraId="3A220ED2" w14:textId="77777777" w:rsidR="00AB5C95" w:rsidRDefault="00000000">
          <w:pPr>
            <w:pStyle w:val="TOC4"/>
            <w:numPr>
              <w:ilvl w:val="1"/>
              <w:numId w:val="37"/>
            </w:numPr>
            <w:tabs>
              <w:tab w:val="left" w:pos="1587"/>
              <w:tab w:val="right" w:leader="dot" w:pos="9308"/>
            </w:tabs>
            <w:spacing w:before="62"/>
          </w:pPr>
          <w:hyperlink w:anchor="_bookmark61" w:history="1">
            <w:r w:rsidR="003B0C23">
              <w:t>Kỹ thuật phát bóng thấp tay</w:t>
            </w:r>
            <w:r w:rsidR="003B0C23">
              <w:rPr>
                <w:spacing w:val="-12"/>
              </w:rPr>
              <w:t xml:space="preserve"> </w:t>
            </w:r>
            <w:r w:rsidR="003B0C23">
              <w:t>trước</w:t>
            </w:r>
            <w:r w:rsidR="003B0C23">
              <w:rPr>
                <w:spacing w:val="1"/>
              </w:rPr>
              <w:t xml:space="preserve"> </w:t>
            </w:r>
            <w:r w:rsidR="003B0C23">
              <w:t>mặt</w:t>
            </w:r>
            <w:r w:rsidR="003B0C23">
              <w:tab/>
              <w:t>85</w:t>
            </w:r>
          </w:hyperlink>
        </w:p>
        <w:p w14:paraId="479F6FFF" w14:textId="77777777" w:rsidR="00AB5C95" w:rsidRDefault="00000000">
          <w:pPr>
            <w:pStyle w:val="TOC4"/>
            <w:numPr>
              <w:ilvl w:val="1"/>
              <w:numId w:val="37"/>
            </w:numPr>
            <w:tabs>
              <w:tab w:val="left" w:pos="1587"/>
              <w:tab w:val="right" w:leader="dot" w:pos="9308"/>
            </w:tabs>
          </w:pPr>
          <w:hyperlink w:anchor="_bookmark62" w:history="1">
            <w:r w:rsidR="003B0C23">
              <w:t>Kỹ thuật phát bóng cao tay</w:t>
            </w:r>
            <w:r w:rsidR="003B0C23">
              <w:rPr>
                <w:spacing w:val="-8"/>
              </w:rPr>
              <w:t xml:space="preserve"> </w:t>
            </w:r>
            <w:r w:rsidR="003B0C23">
              <w:t>trước</w:t>
            </w:r>
            <w:r w:rsidR="003B0C23">
              <w:rPr>
                <w:spacing w:val="1"/>
              </w:rPr>
              <w:t xml:space="preserve"> </w:t>
            </w:r>
            <w:r w:rsidR="003B0C23">
              <w:t>mặt</w:t>
            </w:r>
            <w:r w:rsidR="003B0C23">
              <w:tab/>
              <w:t>87</w:t>
            </w:r>
          </w:hyperlink>
        </w:p>
        <w:p w14:paraId="4A985E15" w14:textId="77777777" w:rsidR="00AB5C95" w:rsidRDefault="00000000">
          <w:pPr>
            <w:pStyle w:val="TOC4"/>
            <w:numPr>
              <w:ilvl w:val="1"/>
              <w:numId w:val="37"/>
            </w:numPr>
            <w:tabs>
              <w:tab w:val="left" w:pos="1587"/>
              <w:tab w:val="right" w:leader="dot" w:pos="9308"/>
            </w:tabs>
            <w:spacing w:before="59"/>
          </w:pPr>
          <w:hyperlink w:anchor="_bookmark63" w:history="1">
            <w:r w:rsidR="003B0C23">
              <w:t>Kỹ thuật</w:t>
            </w:r>
            <w:r w:rsidR="003B0C23">
              <w:rPr>
                <w:spacing w:val="-3"/>
              </w:rPr>
              <w:t xml:space="preserve"> </w:t>
            </w:r>
            <w:r w:rsidR="003B0C23">
              <w:t>chắn</w:t>
            </w:r>
            <w:r w:rsidR="003B0C23">
              <w:rPr>
                <w:spacing w:val="-2"/>
              </w:rPr>
              <w:t xml:space="preserve"> </w:t>
            </w:r>
            <w:r w:rsidR="003B0C23">
              <w:t>bóng</w:t>
            </w:r>
            <w:r w:rsidR="003B0C23">
              <w:tab/>
              <w:t>88</w:t>
            </w:r>
          </w:hyperlink>
        </w:p>
        <w:p w14:paraId="525E1A4E" w14:textId="77777777" w:rsidR="00AB5C95" w:rsidRDefault="00000000">
          <w:pPr>
            <w:pStyle w:val="TOC4"/>
            <w:numPr>
              <w:ilvl w:val="1"/>
              <w:numId w:val="37"/>
            </w:numPr>
            <w:tabs>
              <w:tab w:val="left" w:pos="1587"/>
              <w:tab w:val="right" w:leader="dot" w:pos="9308"/>
            </w:tabs>
          </w:pPr>
          <w:hyperlink w:anchor="_bookmark64" w:history="1">
            <w:r w:rsidR="003B0C23">
              <w:t>Kỹ thuật đập bóng theo phương</w:t>
            </w:r>
            <w:r w:rsidR="003B0C23">
              <w:rPr>
                <w:spacing w:val="-8"/>
              </w:rPr>
              <w:t xml:space="preserve"> </w:t>
            </w:r>
            <w:r w:rsidR="003B0C23">
              <w:t>lấy</w:t>
            </w:r>
            <w:r w:rsidR="003B0C23">
              <w:rPr>
                <w:spacing w:val="-4"/>
              </w:rPr>
              <w:t xml:space="preserve"> </w:t>
            </w:r>
            <w:r w:rsidR="003B0C23">
              <w:t>đà</w:t>
            </w:r>
            <w:r w:rsidR="003B0C23">
              <w:tab/>
              <w:t>90</w:t>
            </w:r>
          </w:hyperlink>
        </w:p>
        <w:p w14:paraId="7F23F188" w14:textId="77777777" w:rsidR="00AB5C95" w:rsidRDefault="00000000">
          <w:pPr>
            <w:pStyle w:val="TOC3"/>
            <w:numPr>
              <w:ilvl w:val="0"/>
              <w:numId w:val="37"/>
            </w:numPr>
            <w:tabs>
              <w:tab w:val="left" w:pos="950"/>
              <w:tab w:val="right" w:leader="dot" w:pos="9308"/>
            </w:tabs>
            <w:spacing w:before="60" w:after="200"/>
            <w:ind w:left="949" w:hanging="281"/>
          </w:pPr>
          <w:hyperlink w:anchor="_bookmark65" w:history="1">
            <w:r w:rsidR="003B0C23">
              <w:t>Một số quy định của Luật Bóng</w:t>
            </w:r>
            <w:r w:rsidR="003B0C23">
              <w:rPr>
                <w:spacing w:val="1"/>
              </w:rPr>
              <w:t xml:space="preserve"> </w:t>
            </w:r>
            <w:r w:rsidR="003B0C23">
              <w:t>chuyền</w:t>
            </w:r>
            <w:r w:rsidR="003B0C23">
              <w:tab/>
              <w:t>92</w:t>
            </w:r>
          </w:hyperlink>
        </w:p>
        <w:p w14:paraId="20F5EE63" w14:textId="4409EE72" w:rsidR="00AB5C95" w:rsidRDefault="00000000">
          <w:pPr>
            <w:pStyle w:val="TOC2"/>
            <w:tabs>
              <w:tab w:val="right" w:leader="dot" w:pos="9315"/>
            </w:tabs>
            <w:spacing w:before="75"/>
            <w:rPr>
              <w:rFonts w:ascii="Arial" w:hAnsi="Arial"/>
              <w:b w:val="0"/>
            </w:rPr>
          </w:pPr>
          <w:hyperlink w:anchor="_bookmark66" w:history="1">
            <w:r w:rsidR="003B0C23">
              <w:rPr>
                <w:w w:val="110"/>
              </w:rPr>
              <w:t>Chuyên đề 4: MÔN B</w:t>
            </w:r>
            <w:r w:rsidR="00455C71">
              <w:rPr>
                <w:w w:val="110"/>
                <w:lang w:val="en-US"/>
              </w:rPr>
              <w:t>Ó</w:t>
            </w:r>
            <w:r w:rsidR="003B0C23">
              <w:rPr>
                <w:w w:val="110"/>
              </w:rPr>
              <w:t>NG</w:t>
            </w:r>
            <w:r w:rsidR="003B0C23">
              <w:rPr>
                <w:spacing w:val="-10"/>
                <w:w w:val="110"/>
              </w:rPr>
              <w:t xml:space="preserve"> </w:t>
            </w:r>
            <w:r w:rsidR="003B0C23">
              <w:rPr>
                <w:w w:val="125"/>
              </w:rPr>
              <w:t>R</w:t>
            </w:r>
            <w:r w:rsidR="00455C71">
              <w:rPr>
                <w:w w:val="125"/>
                <w:lang w:val="en-US"/>
              </w:rPr>
              <w:t>Ổ</w:t>
            </w:r>
            <w:r w:rsidR="003B0C23">
              <w:rPr>
                <w:w w:val="125"/>
              </w:rPr>
              <w:tab/>
            </w:r>
            <w:r w:rsidR="003B0C23">
              <w:rPr>
                <w:rFonts w:ascii="Arial" w:hAnsi="Arial"/>
                <w:b w:val="0"/>
                <w:w w:val="110"/>
              </w:rPr>
              <w:t>94</w:t>
            </w:r>
          </w:hyperlink>
        </w:p>
        <w:p w14:paraId="15C708BC" w14:textId="77777777" w:rsidR="00AB5C95" w:rsidRDefault="00000000">
          <w:pPr>
            <w:pStyle w:val="TOC3"/>
            <w:numPr>
              <w:ilvl w:val="0"/>
              <w:numId w:val="36"/>
            </w:numPr>
            <w:tabs>
              <w:tab w:val="left" w:pos="936"/>
              <w:tab w:val="right" w:leader="dot" w:pos="9308"/>
            </w:tabs>
            <w:spacing w:before="129"/>
          </w:pPr>
          <w:hyperlink w:anchor="_bookmark67" w:history="1">
            <w:r w:rsidR="003B0C23">
              <w:t>Tác dụng của môn</w:t>
            </w:r>
            <w:r w:rsidR="003B0C23">
              <w:rPr>
                <w:spacing w:val="2"/>
              </w:rPr>
              <w:t xml:space="preserve"> </w:t>
            </w:r>
            <w:r w:rsidR="003B0C23">
              <w:t>Bóng</w:t>
            </w:r>
            <w:r w:rsidR="003B0C23">
              <w:rPr>
                <w:spacing w:val="1"/>
              </w:rPr>
              <w:t xml:space="preserve"> </w:t>
            </w:r>
            <w:r w:rsidR="003B0C23">
              <w:t>rổ</w:t>
            </w:r>
            <w:r w:rsidR="003B0C23">
              <w:tab/>
              <w:t>94</w:t>
            </w:r>
          </w:hyperlink>
        </w:p>
        <w:p w14:paraId="0FA6D3B1" w14:textId="77777777" w:rsidR="00AB5C95" w:rsidRDefault="00000000">
          <w:pPr>
            <w:pStyle w:val="TOC3"/>
            <w:numPr>
              <w:ilvl w:val="0"/>
              <w:numId w:val="36"/>
            </w:numPr>
            <w:tabs>
              <w:tab w:val="left" w:pos="950"/>
              <w:tab w:val="right" w:leader="dot" w:pos="9308"/>
            </w:tabs>
            <w:spacing w:before="60"/>
            <w:ind w:left="949" w:hanging="281"/>
          </w:pPr>
          <w:hyperlink w:anchor="_bookmark68" w:history="1">
            <w:r w:rsidR="003B0C23">
              <w:t>Các động tác</w:t>
            </w:r>
            <w:r w:rsidR="003B0C23">
              <w:rPr>
                <w:spacing w:val="-6"/>
              </w:rPr>
              <w:t xml:space="preserve"> </w:t>
            </w:r>
            <w:r w:rsidR="003B0C23">
              <w:t>kỹ</w:t>
            </w:r>
            <w:r w:rsidR="003B0C23">
              <w:rPr>
                <w:spacing w:val="-4"/>
              </w:rPr>
              <w:t xml:space="preserve"> </w:t>
            </w:r>
            <w:r w:rsidR="003B0C23">
              <w:t>thuật</w:t>
            </w:r>
            <w:r w:rsidR="003B0C23">
              <w:tab/>
              <w:t>94</w:t>
            </w:r>
          </w:hyperlink>
        </w:p>
        <w:p w14:paraId="0E13D40B" w14:textId="77777777" w:rsidR="00AB5C95" w:rsidRDefault="00000000">
          <w:pPr>
            <w:pStyle w:val="TOC4"/>
            <w:numPr>
              <w:ilvl w:val="1"/>
              <w:numId w:val="36"/>
            </w:numPr>
            <w:tabs>
              <w:tab w:val="left" w:pos="1587"/>
              <w:tab w:val="right" w:leader="dot" w:pos="9308"/>
            </w:tabs>
            <w:spacing w:before="59"/>
          </w:pPr>
          <w:hyperlink w:anchor="_bookmark69" w:history="1">
            <w:r w:rsidR="003B0C23">
              <w:t>Cách cầm bóng và tư thế chuẩn bị và</w:t>
            </w:r>
            <w:r w:rsidR="003B0C23">
              <w:rPr>
                <w:spacing w:val="-9"/>
              </w:rPr>
              <w:t xml:space="preserve"> </w:t>
            </w:r>
            <w:r w:rsidR="003B0C23">
              <w:t>di chuyển</w:t>
            </w:r>
            <w:r w:rsidR="003B0C23">
              <w:tab/>
              <w:t>94</w:t>
            </w:r>
          </w:hyperlink>
        </w:p>
        <w:p w14:paraId="29BA59F4" w14:textId="77777777" w:rsidR="00AB5C95" w:rsidRDefault="00000000">
          <w:pPr>
            <w:pStyle w:val="TOC4"/>
            <w:numPr>
              <w:ilvl w:val="1"/>
              <w:numId w:val="36"/>
            </w:numPr>
            <w:tabs>
              <w:tab w:val="left" w:pos="1587"/>
              <w:tab w:val="right" w:leader="dot" w:pos="9308"/>
            </w:tabs>
          </w:pPr>
          <w:hyperlink w:anchor="_bookmark70" w:history="1">
            <w:r w:rsidR="003B0C23">
              <w:t>Kỹ thuật</w:t>
            </w:r>
            <w:r w:rsidR="003B0C23">
              <w:rPr>
                <w:spacing w:val="-4"/>
              </w:rPr>
              <w:t xml:space="preserve"> </w:t>
            </w:r>
            <w:r w:rsidR="003B0C23">
              <w:t>dẫn</w:t>
            </w:r>
            <w:r w:rsidR="003B0C23">
              <w:rPr>
                <w:spacing w:val="-3"/>
              </w:rPr>
              <w:t xml:space="preserve"> </w:t>
            </w:r>
            <w:r w:rsidR="003B0C23">
              <w:t>bóng</w:t>
            </w:r>
            <w:r w:rsidR="003B0C23">
              <w:tab/>
              <w:t>97</w:t>
            </w:r>
          </w:hyperlink>
        </w:p>
        <w:p w14:paraId="6D19A2B4" w14:textId="77777777" w:rsidR="00AB5C95" w:rsidRDefault="00000000">
          <w:pPr>
            <w:pStyle w:val="TOC4"/>
            <w:numPr>
              <w:ilvl w:val="1"/>
              <w:numId w:val="36"/>
            </w:numPr>
            <w:tabs>
              <w:tab w:val="left" w:pos="1587"/>
              <w:tab w:val="right" w:leader="dot" w:pos="9308"/>
            </w:tabs>
          </w:pPr>
          <w:hyperlink w:anchor="_bookmark71" w:history="1">
            <w:r w:rsidR="003B0C23">
              <w:t>Kỹ thuật chuyền bóng và bắt bóng hai tay</w:t>
            </w:r>
            <w:r w:rsidR="003B0C23">
              <w:rPr>
                <w:spacing w:val="-13"/>
              </w:rPr>
              <w:t xml:space="preserve"> </w:t>
            </w:r>
            <w:r w:rsidR="003B0C23">
              <w:t>trước ngực</w:t>
            </w:r>
            <w:r w:rsidR="003B0C23">
              <w:tab/>
              <w:t>98</w:t>
            </w:r>
          </w:hyperlink>
        </w:p>
        <w:p w14:paraId="0B83D505" w14:textId="77777777" w:rsidR="00AB5C95" w:rsidRDefault="00000000">
          <w:pPr>
            <w:pStyle w:val="TOC4"/>
            <w:numPr>
              <w:ilvl w:val="1"/>
              <w:numId w:val="36"/>
            </w:numPr>
            <w:tabs>
              <w:tab w:val="left" w:pos="1587"/>
              <w:tab w:val="right" w:leader="dot" w:pos="9308"/>
            </w:tabs>
            <w:spacing w:before="62"/>
          </w:pPr>
          <w:hyperlink w:anchor="_bookmark72" w:history="1">
            <w:r w:rsidR="003B0C23">
              <w:t>Kỹ thuật bắt bóng bằng</w:t>
            </w:r>
            <w:r w:rsidR="003B0C23">
              <w:rPr>
                <w:spacing w:val="-4"/>
              </w:rPr>
              <w:t xml:space="preserve"> </w:t>
            </w:r>
            <w:r w:rsidR="003B0C23">
              <w:t>một</w:t>
            </w:r>
            <w:r w:rsidR="003B0C23">
              <w:rPr>
                <w:spacing w:val="1"/>
              </w:rPr>
              <w:t xml:space="preserve"> </w:t>
            </w:r>
            <w:r w:rsidR="003B0C23">
              <w:t>tay</w:t>
            </w:r>
            <w:r w:rsidR="003B0C23">
              <w:tab/>
              <w:t>99</w:t>
            </w:r>
          </w:hyperlink>
        </w:p>
        <w:p w14:paraId="5B8FDD95" w14:textId="77777777" w:rsidR="00AB5C95" w:rsidRDefault="00000000">
          <w:pPr>
            <w:pStyle w:val="TOC4"/>
            <w:numPr>
              <w:ilvl w:val="1"/>
              <w:numId w:val="36"/>
            </w:numPr>
            <w:tabs>
              <w:tab w:val="left" w:pos="1587"/>
              <w:tab w:val="right" w:leader="dot" w:pos="9306"/>
            </w:tabs>
            <w:spacing w:before="59"/>
          </w:pPr>
          <w:hyperlink w:anchor="_bookmark73" w:history="1">
            <w:r w:rsidR="003B0C23">
              <w:t>Kỹ thuật bắt bóng bằng</w:t>
            </w:r>
            <w:r w:rsidR="003B0C23">
              <w:rPr>
                <w:spacing w:val="-4"/>
              </w:rPr>
              <w:t xml:space="preserve"> </w:t>
            </w:r>
            <w:r w:rsidR="003B0C23">
              <w:t>hai</w:t>
            </w:r>
            <w:r w:rsidR="003B0C23">
              <w:rPr>
                <w:spacing w:val="1"/>
              </w:rPr>
              <w:t xml:space="preserve"> </w:t>
            </w:r>
            <w:r w:rsidR="003B0C23">
              <w:t>tay</w:t>
            </w:r>
            <w:r w:rsidR="003B0C23">
              <w:tab/>
              <w:t>100</w:t>
            </w:r>
          </w:hyperlink>
        </w:p>
        <w:p w14:paraId="393482E2" w14:textId="77777777" w:rsidR="00AB5C95" w:rsidRDefault="00000000">
          <w:pPr>
            <w:pStyle w:val="TOC4"/>
            <w:numPr>
              <w:ilvl w:val="1"/>
              <w:numId w:val="36"/>
            </w:numPr>
            <w:tabs>
              <w:tab w:val="left" w:pos="1587"/>
              <w:tab w:val="right" w:leader="dot" w:pos="9306"/>
            </w:tabs>
          </w:pPr>
          <w:hyperlink w:anchor="_bookmark74" w:history="1">
            <w:r w:rsidR="003B0C23">
              <w:t>Kỹ thuật ném rổ bằng một tay</w:t>
            </w:r>
            <w:r w:rsidR="003B0C23">
              <w:rPr>
                <w:spacing w:val="-10"/>
              </w:rPr>
              <w:t xml:space="preserve"> </w:t>
            </w:r>
            <w:r w:rsidR="003B0C23">
              <w:t>trên</w:t>
            </w:r>
            <w:r w:rsidR="003B0C23">
              <w:rPr>
                <w:spacing w:val="-2"/>
              </w:rPr>
              <w:t xml:space="preserve"> </w:t>
            </w:r>
            <w:r w:rsidR="003B0C23">
              <w:t>vai</w:t>
            </w:r>
            <w:r w:rsidR="003B0C23">
              <w:tab/>
              <w:t>100</w:t>
            </w:r>
          </w:hyperlink>
        </w:p>
        <w:p w14:paraId="2E8DE534" w14:textId="77777777" w:rsidR="00AB5C95" w:rsidRDefault="00000000">
          <w:pPr>
            <w:pStyle w:val="TOC4"/>
            <w:numPr>
              <w:ilvl w:val="1"/>
              <w:numId w:val="36"/>
            </w:numPr>
            <w:tabs>
              <w:tab w:val="left" w:pos="1587"/>
              <w:tab w:val="right" w:leader="dot" w:pos="9306"/>
            </w:tabs>
          </w:pPr>
          <w:hyperlink w:anchor="_bookmark75" w:history="1">
            <w:r w:rsidR="003B0C23">
              <w:t>Kỹ thuật ném rổ bằng hai tay</w:t>
            </w:r>
            <w:r w:rsidR="003B0C23">
              <w:rPr>
                <w:spacing w:val="-15"/>
              </w:rPr>
              <w:t xml:space="preserve"> </w:t>
            </w:r>
            <w:r w:rsidR="003B0C23">
              <w:t>trước ngực</w:t>
            </w:r>
            <w:r w:rsidR="003B0C23">
              <w:tab/>
              <w:t>101</w:t>
            </w:r>
          </w:hyperlink>
        </w:p>
        <w:p w14:paraId="149ED236" w14:textId="77777777" w:rsidR="00AB5C95" w:rsidRDefault="00000000">
          <w:pPr>
            <w:pStyle w:val="TOC4"/>
            <w:numPr>
              <w:ilvl w:val="1"/>
              <w:numId w:val="36"/>
            </w:numPr>
            <w:tabs>
              <w:tab w:val="left" w:pos="1587"/>
              <w:tab w:val="right" w:leader="dot" w:pos="9306"/>
            </w:tabs>
          </w:pPr>
          <w:hyperlink w:anchor="_bookmark76" w:history="1">
            <w:r w:rsidR="003B0C23">
              <w:t>Kỹ thuật hai bước</w:t>
            </w:r>
            <w:r w:rsidR="003B0C23">
              <w:rPr>
                <w:spacing w:val="-6"/>
              </w:rPr>
              <w:t xml:space="preserve"> </w:t>
            </w:r>
            <w:r w:rsidR="003B0C23">
              <w:t>ném</w:t>
            </w:r>
            <w:r w:rsidR="003B0C23">
              <w:rPr>
                <w:spacing w:val="-5"/>
              </w:rPr>
              <w:t xml:space="preserve"> </w:t>
            </w:r>
            <w:r w:rsidR="003B0C23">
              <w:t>rổ</w:t>
            </w:r>
            <w:r w:rsidR="003B0C23">
              <w:tab/>
              <w:t>102</w:t>
            </w:r>
          </w:hyperlink>
        </w:p>
        <w:p w14:paraId="2BF31EAF" w14:textId="77777777" w:rsidR="00AB5C95" w:rsidRDefault="00000000">
          <w:pPr>
            <w:pStyle w:val="TOC3"/>
            <w:numPr>
              <w:ilvl w:val="0"/>
              <w:numId w:val="36"/>
            </w:numPr>
            <w:tabs>
              <w:tab w:val="left" w:pos="950"/>
              <w:tab w:val="right" w:leader="dot" w:pos="9306"/>
            </w:tabs>
            <w:ind w:left="949" w:hanging="281"/>
          </w:pPr>
          <w:hyperlink w:anchor="_bookmark77" w:history="1">
            <w:r w:rsidR="003B0C23">
              <w:t>Một số quy định của Luật</w:t>
            </w:r>
            <w:r w:rsidR="003B0C23">
              <w:rPr>
                <w:spacing w:val="-2"/>
              </w:rPr>
              <w:t xml:space="preserve"> </w:t>
            </w:r>
            <w:r w:rsidR="003B0C23">
              <w:t>Bóng</w:t>
            </w:r>
            <w:r w:rsidR="003B0C23">
              <w:rPr>
                <w:spacing w:val="1"/>
              </w:rPr>
              <w:t xml:space="preserve"> </w:t>
            </w:r>
            <w:r w:rsidR="003B0C23">
              <w:t>rổ</w:t>
            </w:r>
            <w:r w:rsidR="003B0C23">
              <w:tab/>
              <w:t>103</w:t>
            </w:r>
          </w:hyperlink>
        </w:p>
        <w:p w14:paraId="28ECFAD7" w14:textId="7395EFE0" w:rsidR="00AB5C95" w:rsidRDefault="00000000">
          <w:pPr>
            <w:pStyle w:val="TOC2"/>
            <w:tabs>
              <w:tab w:val="right" w:leader="dot" w:pos="9315"/>
            </w:tabs>
            <w:rPr>
              <w:rFonts w:ascii="Arial" w:hAnsi="Arial"/>
              <w:b w:val="0"/>
            </w:rPr>
          </w:pPr>
          <w:hyperlink w:anchor="_bookmark78" w:history="1">
            <w:r w:rsidR="003B0C23">
              <w:rPr>
                <w:w w:val="110"/>
              </w:rPr>
              <w:t>Chuyên đề 5: MÔN B</w:t>
            </w:r>
            <w:r w:rsidR="001B3E90">
              <w:rPr>
                <w:w w:val="110"/>
                <w:lang w:val="en-US"/>
              </w:rPr>
              <w:t>Ó</w:t>
            </w:r>
            <w:r w:rsidR="003B0C23">
              <w:rPr>
                <w:w w:val="110"/>
              </w:rPr>
              <w:t>NG</w:t>
            </w:r>
            <w:r w:rsidR="003B0C23">
              <w:rPr>
                <w:spacing w:val="-10"/>
                <w:w w:val="110"/>
              </w:rPr>
              <w:t xml:space="preserve"> </w:t>
            </w:r>
            <w:r w:rsidR="003B0C23">
              <w:rPr>
                <w:w w:val="120"/>
              </w:rPr>
              <w:t>Đ</w:t>
            </w:r>
            <w:r w:rsidR="001B3E90">
              <w:rPr>
                <w:w w:val="120"/>
                <w:lang w:val="en-US"/>
              </w:rPr>
              <w:t>Á</w:t>
            </w:r>
            <w:r w:rsidR="003B0C23">
              <w:rPr>
                <w:w w:val="120"/>
              </w:rPr>
              <w:tab/>
            </w:r>
            <w:r w:rsidR="003B0C23">
              <w:rPr>
                <w:rFonts w:ascii="Arial" w:hAnsi="Arial"/>
                <w:b w:val="0"/>
                <w:spacing w:val="-2"/>
                <w:w w:val="110"/>
              </w:rPr>
              <w:t>107</w:t>
            </w:r>
          </w:hyperlink>
        </w:p>
        <w:p w14:paraId="265FC6B9" w14:textId="77777777" w:rsidR="00AB5C95" w:rsidRDefault="00000000">
          <w:pPr>
            <w:pStyle w:val="TOC3"/>
            <w:numPr>
              <w:ilvl w:val="0"/>
              <w:numId w:val="35"/>
            </w:numPr>
            <w:tabs>
              <w:tab w:val="left" w:pos="936"/>
              <w:tab w:val="right" w:leader="dot" w:pos="9306"/>
            </w:tabs>
            <w:spacing w:before="129"/>
          </w:pPr>
          <w:hyperlink w:anchor="_bookmark79" w:history="1">
            <w:r w:rsidR="003B0C23">
              <w:t>Tác dụng của môn</w:t>
            </w:r>
            <w:r w:rsidR="003B0C23">
              <w:rPr>
                <w:spacing w:val="1"/>
              </w:rPr>
              <w:t xml:space="preserve"> </w:t>
            </w:r>
            <w:r w:rsidR="003B0C23">
              <w:t>Bóng</w:t>
            </w:r>
            <w:r w:rsidR="003B0C23">
              <w:rPr>
                <w:spacing w:val="-3"/>
              </w:rPr>
              <w:t xml:space="preserve"> </w:t>
            </w:r>
            <w:r w:rsidR="003B0C23">
              <w:t>đá</w:t>
            </w:r>
            <w:r w:rsidR="003B0C23">
              <w:tab/>
              <w:t>107</w:t>
            </w:r>
          </w:hyperlink>
        </w:p>
        <w:p w14:paraId="43577F06" w14:textId="77777777" w:rsidR="00AB5C95" w:rsidRDefault="00000000">
          <w:pPr>
            <w:pStyle w:val="TOC3"/>
            <w:numPr>
              <w:ilvl w:val="0"/>
              <w:numId w:val="35"/>
            </w:numPr>
            <w:tabs>
              <w:tab w:val="left" w:pos="950"/>
              <w:tab w:val="right" w:leader="dot" w:pos="9306"/>
            </w:tabs>
            <w:spacing w:before="60"/>
            <w:ind w:left="949" w:hanging="281"/>
          </w:pPr>
          <w:hyperlink w:anchor="_bookmark80" w:history="1">
            <w:r w:rsidR="003B0C23">
              <w:t>Các động tác</w:t>
            </w:r>
            <w:r w:rsidR="003B0C23">
              <w:rPr>
                <w:spacing w:val="-6"/>
              </w:rPr>
              <w:t xml:space="preserve"> </w:t>
            </w:r>
            <w:r w:rsidR="003B0C23">
              <w:t>kỹ</w:t>
            </w:r>
            <w:r w:rsidR="003B0C23">
              <w:rPr>
                <w:spacing w:val="-4"/>
              </w:rPr>
              <w:t xml:space="preserve"> </w:t>
            </w:r>
            <w:r w:rsidR="003B0C23">
              <w:t>thuật</w:t>
            </w:r>
            <w:r w:rsidR="003B0C23">
              <w:tab/>
              <w:t>107</w:t>
            </w:r>
          </w:hyperlink>
        </w:p>
        <w:p w14:paraId="0EB0DE87" w14:textId="77777777" w:rsidR="00AB5C95" w:rsidRDefault="00000000">
          <w:pPr>
            <w:pStyle w:val="TOC4"/>
            <w:numPr>
              <w:ilvl w:val="1"/>
              <w:numId w:val="35"/>
            </w:numPr>
            <w:tabs>
              <w:tab w:val="left" w:pos="1587"/>
              <w:tab w:val="right" w:leader="dot" w:pos="9306"/>
            </w:tabs>
            <w:spacing w:before="59"/>
          </w:pPr>
          <w:hyperlink w:anchor="_bookmark81" w:history="1">
            <w:r w:rsidR="003B0C23">
              <w:t>Kỹ thuật</w:t>
            </w:r>
            <w:r w:rsidR="003B0C23">
              <w:rPr>
                <w:spacing w:val="-4"/>
              </w:rPr>
              <w:t xml:space="preserve"> </w:t>
            </w:r>
            <w:r w:rsidR="003B0C23">
              <w:t>di</w:t>
            </w:r>
            <w:r w:rsidR="003B0C23">
              <w:rPr>
                <w:spacing w:val="1"/>
              </w:rPr>
              <w:t xml:space="preserve"> </w:t>
            </w:r>
            <w:r w:rsidR="003B0C23">
              <w:t>chuyển</w:t>
            </w:r>
            <w:r w:rsidR="003B0C23">
              <w:tab/>
              <w:t>107</w:t>
            </w:r>
          </w:hyperlink>
        </w:p>
        <w:p w14:paraId="32559040" w14:textId="77777777" w:rsidR="00AB5C95" w:rsidRDefault="00000000">
          <w:pPr>
            <w:pStyle w:val="TOC4"/>
            <w:numPr>
              <w:ilvl w:val="1"/>
              <w:numId w:val="35"/>
            </w:numPr>
            <w:tabs>
              <w:tab w:val="left" w:pos="1587"/>
              <w:tab w:val="right" w:leader="dot" w:pos="9306"/>
            </w:tabs>
          </w:pPr>
          <w:hyperlink w:anchor="_bookmark82" w:history="1">
            <w:r w:rsidR="003B0C23">
              <w:t>Kỹ thuật</w:t>
            </w:r>
            <w:r w:rsidR="003B0C23">
              <w:rPr>
                <w:spacing w:val="-4"/>
              </w:rPr>
              <w:t xml:space="preserve"> </w:t>
            </w:r>
            <w:r w:rsidR="003B0C23">
              <w:t>dẫn</w:t>
            </w:r>
            <w:r w:rsidR="003B0C23">
              <w:rPr>
                <w:spacing w:val="-3"/>
              </w:rPr>
              <w:t xml:space="preserve"> </w:t>
            </w:r>
            <w:r w:rsidR="003B0C23">
              <w:t>bóng</w:t>
            </w:r>
            <w:r w:rsidR="003B0C23">
              <w:tab/>
              <w:t>108</w:t>
            </w:r>
          </w:hyperlink>
        </w:p>
        <w:p w14:paraId="178BAB5D" w14:textId="77777777" w:rsidR="00AB5C95" w:rsidRDefault="00000000">
          <w:pPr>
            <w:pStyle w:val="TOC4"/>
            <w:numPr>
              <w:ilvl w:val="1"/>
              <w:numId w:val="35"/>
            </w:numPr>
            <w:tabs>
              <w:tab w:val="left" w:pos="1587"/>
              <w:tab w:val="right" w:leader="dot" w:pos="9306"/>
            </w:tabs>
          </w:pPr>
          <w:hyperlink w:anchor="_bookmark83" w:history="1">
            <w:r w:rsidR="003B0C23">
              <w:t>Kỹ thuật giữ/ khống</w:t>
            </w:r>
            <w:r w:rsidR="003B0C23">
              <w:rPr>
                <w:spacing w:val="-3"/>
              </w:rPr>
              <w:t xml:space="preserve"> </w:t>
            </w:r>
            <w:r w:rsidR="003B0C23">
              <w:t>chế bóng</w:t>
            </w:r>
            <w:r w:rsidR="003B0C23">
              <w:tab/>
              <w:t>109</w:t>
            </w:r>
          </w:hyperlink>
        </w:p>
        <w:p w14:paraId="6439C688" w14:textId="77777777" w:rsidR="00AB5C95" w:rsidRDefault="00000000">
          <w:pPr>
            <w:pStyle w:val="TOC4"/>
            <w:numPr>
              <w:ilvl w:val="1"/>
              <w:numId w:val="35"/>
            </w:numPr>
            <w:tabs>
              <w:tab w:val="left" w:pos="1587"/>
              <w:tab w:val="right" w:leader="dot" w:pos="9306"/>
            </w:tabs>
          </w:pPr>
          <w:hyperlink w:anchor="_bookmark84" w:history="1">
            <w:r w:rsidR="003B0C23">
              <w:t>Kỹ thuật đá bóng bằng lòng</w:t>
            </w:r>
            <w:r w:rsidR="003B0C23">
              <w:rPr>
                <w:spacing w:val="-11"/>
              </w:rPr>
              <w:t xml:space="preserve"> </w:t>
            </w:r>
            <w:r w:rsidR="003B0C23">
              <w:t>bàn chân</w:t>
            </w:r>
            <w:r w:rsidR="003B0C23">
              <w:tab/>
              <w:t>112</w:t>
            </w:r>
          </w:hyperlink>
        </w:p>
        <w:p w14:paraId="17822EA5" w14:textId="77777777" w:rsidR="00AB5C95" w:rsidRDefault="00000000">
          <w:pPr>
            <w:pStyle w:val="TOC4"/>
            <w:numPr>
              <w:ilvl w:val="1"/>
              <w:numId w:val="35"/>
            </w:numPr>
            <w:tabs>
              <w:tab w:val="left" w:pos="1587"/>
              <w:tab w:val="right" w:leader="dot" w:pos="9306"/>
            </w:tabs>
            <w:spacing w:before="62"/>
          </w:pPr>
          <w:hyperlink w:anchor="_bookmark85" w:history="1">
            <w:r w:rsidR="003B0C23">
              <w:t xml:space="preserve">Kỹ thuật đá bóng bằng </w:t>
            </w:r>
            <w:r w:rsidR="003B0C23">
              <w:rPr>
                <w:spacing w:val="-3"/>
              </w:rPr>
              <w:t xml:space="preserve">mu </w:t>
            </w:r>
            <w:r w:rsidR="003B0C23">
              <w:t>trong</w:t>
            </w:r>
            <w:r w:rsidR="003B0C23">
              <w:rPr>
                <w:spacing w:val="-6"/>
              </w:rPr>
              <w:t xml:space="preserve"> </w:t>
            </w:r>
            <w:r w:rsidR="003B0C23">
              <w:t>bàn</w:t>
            </w:r>
            <w:r w:rsidR="003B0C23">
              <w:rPr>
                <w:spacing w:val="1"/>
              </w:rPr>
              <w:t xml:space="preserve"> </w:t>
            </w:r>
            <w:r w:rsidR="003B0C23">
              <w:t>chân</w:t>
            </w:r>
            <w:r w:rsidR="003B0C23">
              <w:tab/>
              <w:t>113</w:t>
            </w:r>
          </w:hyperlink>
        </w:p>
        <w:p w14:paraId="78441E3E" w14:textId="77777777" w:rsidR="00AB5C95" w:rsidRDefault="00000000">
          <w:pPr>
            <w:pStyle w:val="TOC4"/>
            <w:numPr>
              <w:ilvl w:val="1"/>
              <w:numId w:val="35"/>
            </w:numPr>
            <w:tabs>
              <w:tab w:val="left" w:pos="1587"/>
              <w:tab w:val="right" w:leader="dot" w:pos="9306"/>
            </w:tabs>
            <w:spacing w:before="59"/>
          </w:pPr>
          <w:hyperlink w:anchor="_bookmark86" w:history="1">
            <w:r w:rsidR="003B0C23">
              <w:t xml:space="preserve">Kỹ thuật đá bóng bằng </w:t>
            </w:r>
            <w:r w:rsidR="003B0C23">
              <w:rPr>
                <w:spacing w:val="-3"/>
              </w:rPr>
              <w:t xml:space="preserve">mu </w:t>
            </w:r>
            <w:r w:rsidR="003B0C23">
              <w:t>giữa</w:t>
            </w:r>
            <w:r w:rsidR="003B0C23">
              <w:rPr>
                <w:spacing w:val="-4"/>
              </w:rPr>
              <w:t xml:space="preserve"> </w:t>
            </w:r>
            <w:r w:rsidR="003B0C23">
              <w:t>bàn</w:t>
            </w:r>
            <w:r w:rsidR="003B0C23">
              <w:rPr>
                <w:spacing w:val="1"/>
              </w:rPr>
              <w:t xml:space="preserve"> </w:t>
            </w:r>
            <w:r w:rsidR="003B0C23">
              <w:t>chân</w:t>
            </w:r>
            <w:r w:rsidR="003B0C23">
              <w:tab/>
              <w:t>114</w:t>
            </w:r>
          </w:hyperlink>
        </w:p>
        <w:p w14:paraId="68493A77" w14:textId="77777777" w:rsidR="00AB5C95" w:rsidRDefault="00000000">
          <w:pPr>
            <w:pStyle w:val="TOC4"/>
            <w:numPr>
              <w:ilvl w:val="1"/>
              <w:numId w:val="35"/>
            </w:numPr>
            <w:tabs>
              <w:tab w:val="left" w:pos="1587"/>
              <w:tab w:val="right" w:leader="dot" w:pos="9306"/>
            </w:tabs>
          </w:pPr>
          <w:hyperlink w:anchor="_bookmark87" w:history="1">
            <w:r w:rsidR="003B0C23">
              <w:t>Kỹ thuật đá biên hoặc</w:t>
            </w:r>
            <w:r w:rsidR="003B0C23">
              <w:rPr>
                <w:spacing w:val="-9"/>
              </w:rPr>
              <w:t xml:space="preserve"> </w:t>
            </w:r>
            <w:r w:rsidR="003B0C23">
              <w:t>ném</w:t>
            </w:r>
            <w:r w:rsidR="003B0C23">
              <w:rPr>
                <w:spacing w:val="-5"/>
              </w:rPr>
              <w:t xml:space="preserve"> </w:t>
            </w:r>
            <w:r w:rsidR="003B0C23">
              <w:t>biên</w:t>
            </w:r>
            <w:r w:rsidR="003B0C23">
              <w:tab/>
              <w:t>116</w:t>
            </w:r>
          </w:hyperlink>
        </w:p>
        <w:p w14:paraId="5C54D081" w14:textId="77777777" w:rsidR="00AB5C95" w:rsidRDefault="00000000">
          <w:pPr>
            <w:pStyle w:val="TOC3"/>
            <w:numPr>
              <w:ilvl w:val="0"/>
              <w:numId w:val="35"/>
            </w:numPr>
            <w:tabs>
              <w:tab w:val="left" w:pos="950"/>
              <w:tab w:val="right" w:leader="dot" w:pos="9306"/>
            </w:tabs>
            <w:spacing w:before="60"/>
            <w:ind w:left="949" w:hanging="281"/>
          </w:pPr>
          <w:hyperlink w:anchor="_bookmark88" w:history="1">
            <w:r w:rsidR="003B0C23">
              <w:t>Một số quy định của Luật Bóng</w:t>
            </w:r>
            <w:r w:rsidR="003B0C23">
              <w:rPr>
                <w:spacing w:val="1"/>
              </w:rPr>
              <w:t xml:space="preserve"> </w:t>
            </w:r>
            <w:r w:rsidR="003B0C23">
              <w:t>đá</w:t>
            </w:r>
            <w:r w:rsidR="003B0C23">
              <w:tab/>
              <w:t>116</w:t>
            </w:r>
          </w:hyperlink>
        </w:p>
        <w:p w14:paraId="3CCFC692" w14:textId="1BF786A9" w:rsidR="00AB5C95" w:rsidRDefault="00000000">
          <w:pPr>
            <w:pStyle w:val="TOC2"/>
            <w:tabs>
              <w:tab w:val="right" w:leader="dot" w:pos="9315"/>
            </w:tabs>
            <w:rPr>
              <w:rFonts w:ascii="Arial" w:hAnsi="Arial"/>
              <w:b w:val="0"/>
            </w:rPr>
          </w:pPr>
          <w:hyperlink w:anchor="_bookmark89" w:history="1">
            <w:r w:rsidR="003B0C23">
              <w:rPr>
                <w:w w:val="110"/>
              </w:rPr>
              <w:t>Chuyên đề 6: MÔN B</w:t>
            </w:r>
            <w:r w:rsidR="001B3E90">
              <w:rPr>
                <w:w w:val="110"/>
                <w:lang w:val="en-US"/>
              </w:rPr>
              <w:t>Ó</w:t>
            </w:r>
            <w:r w:rsidR="003B0C23">
              <w:rPr>
                <w:w w:val="110"/>
              </w:rPr>
              <w:t>NG</w:t>
            </w:r>
            <w:r w:rsidR="003B0C23">
              <w:rPr>
                <w:spacing w:val="-11"/>
                <w:w w:val="110"/>
              </w:rPr>
              <w:t xml:space="preserve"> </w:t>
            </w:r>
            <w:r w:rsidR="003B0C23">
              <w:rPr>
                <w:w w:val="110"/>
              </w:rPr>
              <w:t>BÀN</w:t>
            </w:r>
            <w:r w:rsidR="003B0C23">
              <w:rPr>
                <w:w w:val="110"/>
              </w:rPr>
              <w:tab/>
            </w:r>
            <w:r w:rsidR="003B0C23">
              <w:rPr>
                <w:rFonts w:ascii="Arial" w:hAnsi="Arial"/>
                <w:b w:val="0"/>
                <w:spacing w:val="-2"/>
                <w:w w:val="110"/>
              </w:rPr>
              <w:t>120</w:t>
            </w:r>
          </w:hyperlink>
        </w:p>
        <w:p w14:paraId="0A01A37D" w14:textId="77777777" w:rsidR="00AB5C95" w:rsidRDefault="00000000">
          <w:pPr>
            <w:pStyle w:val="TOC3"/>
            <w:numPr>
              <w:ilvl w:val="0"/>
              <w:numId w:val="34"/>
            </w:numPr>
            <w:tabs>
              <w:tab w:val="left" w:pos="936"/>
              <w:tab w:val="right" w:leader="dot" w:pos="9306"/>
            </w:tabs>
            <w:spacing w:before="126"/>
          </w:pPr>
          <w:hyperlink w:anchor="_bookmark90" w:history="1">
            <w:r w:rsidR="003B0C23">
              <w:t>Tác dụng của môn</w:t>
            </w:r>
            <w:r w:rsidR="003B0C23">
              <w:rPr>
                <w:spacing w:val="1"/>
              </w:rPr>
              <w:t xml:space="preserve"> </w:t>
            </w:r>
            <w:r w:rsidR="003B0C23">
              <w:t>Bóng</w:t>
            </w:r>
            <w:r w:rsidR="003B0C23">
              <w:rPr>
                <w:spacing w:val="-3"/>
              </w:rPr>
              <w:t xml:space="preserve"> </w:t>
            </w:r>
            <w:r w:rsidR="003B0C23">
              <w:t>bàn</w:t>
            </w:r>
            <w:r w:rsidR="003B0C23">
              <w:tab/>
              <w:t>120</w:t>
            </w:r>
          </w:hyperlink>
        </w:p>
        <w:p w14:paraId="7BE99AB8" w14:textId="77777777" w:rsidR="00AB5C95" w:rsidRDefault="00000000">
          <w:pPr>
            <w:pStyle w:val="TOC3"/>
            <w:numPr>
              <w:ilvl w:val="0"/>
              <w:numId w:val="34"/>
            </w:numPr>
            <w:tabs>
              <w:tab w:val="left" w:pos="950"/>
              <w:tab w:val="right" w:leader="dot" w:pos="9306"/>
            </w:tabs>
            <w:spacing w:before="62"/>
            <w:ind w:left="949" w:hanging="281"/>
          </w:pPr>
          <w:hyperlink w:anchor="_bookmark91" w:history="1">
            <w:r w:rsidR="003B0C23">
              <w:t>Các động tác</w:t>
            </w:r>
            <w:r w:rsidR="003B0C23">
              <w:rPr>
                <w:spacing w:val="-6"/>
              </w:rPr>
              <w:t xml:space="preserve"> </w:t>
            </w:r>
            <w:r w:rsidR="003B0C23">
              <w:t>kỹ</w:t>
            </w:r>
            <w:r w:rsidR="003B0C23">
              <w:rPr>
                <w:spacing w:val="-4"/>
              </w:rPr>
              <w:t xml:space="preserve"> </w:t>
            </w:r>
            <w:r w:rsidR="003B0C23">
              <w:t>thuật</w:t>
            </w:r>
            <w:r w:rsidR="003B0C23">
              <w:tab/>
              <w:t>120</w:t>
            </w:r>
          </w:hyperlink>
        </w:p>
        <w:p w14:paraId="4BE17A68" w14:textId="77777777" w:rsidR="00AB5C95" w:rsidRDefault="00000000">
          <w:pPr>
            <w:pStyle w:val="TOC4"/>
            <w:numPr>
              <w:ilvl w:val="1"/>
              <w:numId w:val="34"/>
            </w:numPr>
            <w:tabs>
              <w:tab w:val="left" w:pos="1587"/>
              <w:tab w:val="right" w:leader="dot" w:pos="9306"/>
            </w:tabs>
          </w:pPr>
          <w:hyperlink w:anchor="_bookmark92" w:history="1">
            <w:r w:rsidR="003B0C23">
              <w:t>Cách cầm vợt và tư thế chuẩn bị và</w:t>
            </w:r>
            <w:r w:rsidR="003B0C23">
              <w:rPr>
                <w:spacing w:val="-10"/>
              </w:rPr>
              <w:t xml:space="preserve"> </w:t>
            </w:r>
            <w:r w:rsidR="003B0C23">
              <w:t>di</w:t>
            </w:r>
            <w:r w:rsidR="003B0C23">
              <w:rPr>
                <w:spacing w:val="-2"/>
              </w:rPr>
              <w:t xml:space="preserve"> </w:t>
            </w:r>
            <w:r w:rsidR="003B0C23">
              <w:t>chuyển</w:t>
            </w:r>
            <w:r w:rsidR="003B0C23">
              <w:tab/>
              <w:t>120</w:t>
            </w:r>
          </w:hyperlink>
        </w:p>
        <w:p w14:paraId="2421C179" w14:textId="77777777" w:rsidR="00AB5C95" w:rsidRDefault="00000000">
          <w:pPr>
            <w:pStyle w:val="TOC4"/>
            <w:numPr>
              <w:ilvl w:val="1"/>
              <w:numId w:val="34"/>
            </w:numPr>
            <w:tabs>
              <w:tab w:val="left" w:pos="1587"/>
              <w:tab w:val="right" w:leader="dot" w:pos="9306"/>
            </w:tabs>
          </w:pPr>
          <w:hyperlink w:anchor="_bookmark93" w:history="1">
            <w:r w:rsidR="003B0C23">
              <w:t>Kỹ thuật giao bóng, đỡ giao bóng thuận tay và</w:t>
            </w:r>
            <w:r w:rsidR="003B0C23">
              <w:rPr>
                <w:spacing w:val="-15"/>
              </w:rPr>
              <w:t xml:space="preserve"> </w:t>
            </w:r>
            <w:r w:rsidR="003B0C23">
              <w:t>trái tay</w:t>
            </w:r>
            <w:r w:rsidR="003B0C23">
              <w:tab/>
              <w:t>124</w:t>
            </w:r>
          </w:hyperlink>
        </w:p>
        <w:p w14:paraId="3E0802B1" w14:textId="77777777" w:rsidR="00AB5C95" w:rsidRDefault="00000000">
          <w:pPr>
            <w:pStyle w:val="TOC4"/>
            <w:numPr>
              <w:ilvl w:val="1"/>
              <w:numId w:val="34"/>
            </w:numPr>
            <w:tabs>
              <w:tab w:val="left" w:pos="1587"/>
              <w:tab w:val="right" w:leader="dot" w:pos="9306"/>
            </w:tabs>
            <w:spacing w:before="59"/>
          </w:pPr>
          <w:hyperlink w:anchor="_bookmark94" w:history="1">
            <w:r w:rsidR="003B0C23">
              <w:t>Kỹ thuật líp bóng thuận tay và</w:t>
            </w:r>
            <w:r w:rsidR="003B0C23">
              <w:rPr>
                <w:spacing w:val="-12"/>
              </w:rPr>
              <w:t xml:space="preserve"> </w:t>
            </w:r>
            <w:r w:rsidR="003B0C23">
              <w:t>trái tay</w:t>
            </w:r>
            <w:r w:rsidR="003B0C23">
              <w:tab/>
              <w:t>126</w:t>
            </w:r>
          </w:hyperlink>
        </w:p>
        <w:p w14:paraId="545C21EE" w14:textId="77777777" w:rsidR="00AB5C95" w:rsidRDefault="00000000">
          <w:pPr>
            <w:pStyle w:val="TOC4"/>
            <w:numPr>
              <w:ilvl w:val="1"/>
              <w:numId w:val="34"/>
            </w:numPr>
            <w:tabs>
              <w:tab w:val="left" w:pos="1587"/>
              <w:tab w:val="right" w:leader="dot" w:pos="9306"/>
            </w:tabs>
          </w:pPr>
          <w:hyperlink w:anchor="_bookmark95" w:history="1">
            <w:r w:rsidR="003B0C23">
              <w:t>Kỹ thuật bạt bóng thuận và</w:t>
            </w:r>
            <w:r w:rsidR="003B0C23">
              <w:rPr>
                <w:spacing w:val="-7"/>
              </w:rPr>
              <w:t xml:space="preserve"> </w:t>
            </w:r>
            <w:r w:rsidR="003B0C23">
              <w:t>trái</w:t>
            </w:r>
            <w:r w:rsidR="003B0C23">
              <w:rPr>
                <w:spacing w:val="-2"/>
              </w:rPr>
              <w:t xml:space="preserve"> </w:t>
            </w:r>
            <w:r w:rsidR="003B0C23">
              <w:t>tay</w:t>
            </w:r>
            <w:r w:rsidR="003B0C23">
              <w:tab/>
              <w:t>128</w:t>
            </w:r>
          </w:hyperlink>
        </w:p>
        <w:p w14:paraId="6D8E9B4C" w14:textId="77777777" w:rsidR="00AB5C95" w:rsidRDefault="00000000">
          <w:pPr>
            <w:pStyle w:val="TOC4"/>
            <w:numPr>
              <w:ilvl w:val="1"/>
              <w:numId w:val="34"/>
            </w:numPr>
            <w:tabs>
              <w:tab w:val="left" w:pos="1587"/>
              <w:tab w:val="right" w:leader="dot" w:pos="9306"/>
            </w:tabs>
          </w:pPr>
          <w:hyperlink w:anchor="_bookmark96" w:history="1">
            <w:r w:rsidR="003B0C23">
              <w:t>Kỹ thuật gò bóng thuận tay và</w:t>
            </w:r>
            <w:r w:rsidR="003B0C23">
              <w:rPr>
                <w:spacing w:val="-6"/>
              </w:rPr>
              <w:t xml:space="preserve"> </w:t>
            </w:r>
            <w:r w:rsidR="003B0C23">
              <w:t>trái tay</w:t>
            </w:r>
            <w:r w:rsidR="003B0C23">
              <w:tab/>
              <w:t>129</w:t>
            </w:r>
          </w:hyperlink>
        </w:p>
        <w:p w14:paraId="12E8ABC6" w14:textId="77777777" w:rsidR="00AB5C95" w:rsidRDefault="00000000">
          <w:pPr>
            <w:pStyle w:val="TOC4"/>
            <w:numPr>
              <w:ilvl w:val="1"/>
              <w:numId w:val="34"/>
            </w:numPr>
            <w:tabs>
              <w:tab w:val="left" w:pos="1587"/>
              <w:tab w:val="right" w:leader="dot" w:pos="9306"/>
            </w:tabs>
            <w:spacing w:before="62"/>
          </w:pPr>
          <w:hyperlink w:anchor="_bookmark97" w:history="1">
            <w:r w:rsidR="003B0C23">
              <w:t>Kỹ thuật tấn công và phòng thủ (thuận và</w:t>
            </w:r>
            <w:r w:rsidR="003B0C23">
              <w:rPr>
                <w:spacing w:val="-10"/>
              </w:rPr>
              <w:t xml:space="preserve"> </w:t>
            </w:r>
            <w:r w:rsidR="003B0C23">
              <w:t>trái</w:t>
            </w:r>
            <w:r w:rsidR="003B0C23">
              <w:rPr>
                <w:spacing w:val="1"/>
              </w:rPr>
              <w:t xml:space="preserve"> </w:t>
            </w:r>
            <w:r w:rsidR="003B0C23">
              <w:t>tay)</w:t>
            </w:r>
            <w:r w:rsidR="003B0C23">
              <w:tab/>
              <w:t>131</w:t>
            </w:r>
          </w:hyperlink>
        </w:p>
        <w:p w14:paraId="03127378" w14:textId="77777777" w:rsidR="00AB5C95" w:rsidRDefault="00000000">
          <w:pPr>
            <w:pStyle w:val="TOC3"/>
            <w:numPr>
              <w:ilvl w:val="0"/>
              <w:numId w:val="34"/>
            </w:numPr>
            <w:tabs>
              <w:tab w:val="left" w:pos="950"/>
              <w:tab w:val="right" w:leader="dot" w:pos="9306"/>
            </w:tabs>
            <w:ind w:left="949" w:hanging="281"/>
          </w:pPr>
          <w:hyperlink w:anchor="_bookmark98" w:history="1">
            <w:r w:rsidR="003B0C23">
              <w:t>Một số quy định của Luật</w:t>
            </w:r>
            <w:r w:rsidR="003B0C23">
              <w:rPr>
                <w:spacing w:val="-2"/>
              </w:rPr>
              <w:t xml:space="preserve"> </w:t>
            </w:r>
            <w:r w:rsidR="003B0C23">
              <w:t>Bóng</w:t>
            </w:r>
            <w:r w:rsidR="003B0C23">
              <w:rPr>
                <w:spacing w:val="1"/>
              </w:rPr>
              <w:t xml:space="preserve"> </w:t>
            </w:r>
            <w:r w:rsidR="003B0C23">
              <w:t>bàn</w:t>
            </w:r>
            <w:r w:rsidR="003B0C23">
              <w:tab/>
              <w:t>132</w:t>
            </w:r>
          </w:hyperlink>
        </w:p>
        <w:p w14:paraId="75E48055" w14:textId="77777777" w:rsidR="00AB5C95" w:rsidRDefault="00000000">
          <w:pPr>
            <w:pStyle w:val="TOC2"/>
            <w:tabs>
              <w:tab w:val="right" w:leader="dot" w:pos="9315"/>
            </w:tabs>
            <w:rPr>
              <w:rFonts w:ascii="Arial" w:hAnsi="Arial"/>
              <w:b w:val="0"/>
            </w:rPr>
          </w:pPr>
          <w:hyperlink w:anchor="_bookmark99" w:history="1">
            <w:r w:rsidR="003B0C23">
              <w:t>TÀI LIỆU</w:t>
            </w:r>
            <w:r w:rsidR="003B0C23">
              <w:rPr>
                <w:spacing w:val="-3"/>
              </w:rPr>
              <w:t xml:space="preserve"> </w:t>
            </w:r>
            <w:r w:rsidR="003B0C23">
              <w:t>THAM</w:t>
            </w:r>
            <w:r w:rsidR="003B0C23">
              <w:rPr>
                <w:spacing w:val="-2"/>
              </w:rPr>
              <w:t xml:space="preserve"> </w:t>
            </w:r>
            <w:r w:rsidR="003B0C23">
              <w:t>KHẢO</w:t>
            </w:r>
            <w:r w:rsidR="003B0C23">
              <w:tab/>
            </w:r>
            <w:r w:rsidR="003B0C23">
              <w:rPr>
                <w:rFonts w:ascii="Arial" w:hAnsi="Arial"/>
                <w:b w:val="0"/>
                <w:spacing w:val="-2"/>
              </w:rPr>
              <w:t>133</w:t>
            </w:r>
          </w:hyperlink>
        </w:p>
      </w:sdtContent>
    </w:sdt>
    <w:p w14:paraId="5A1C307F" w14:textId="77777777" w:rsidR="00AB5C95" w:rsidRDefault="00AB5C95">
      <w:pPr>
        <w:rPr>
          <w:rFonts w:ascii="Arial" w:hAnsi="Arial"/>
        </w:rPr>
        <w:sectPr w:rsidR="00AB5C95">
          <w:type w:val="continuous"/>
          <w:pgSz w:w="11910" w:h="16850"/>
          <w:pgMar w:top="1070" w:right="620" w:bottom="1801" w:left="1460" w:header="720" w:footer="720" w:gutter="0"/>
          <w:cols w:space="720"/>
        </w:sectPr>
      </w:pPr>
    </w:p>
    <w:p w14:paraId="067D4D09" w14:textId="4711985D" w:rsidR="00AB5C95" w:rsidRDefault="003B0C23">
      <w:pPr>
        <w:pStyle w:val="Heading1"/>
        <w:spacing w:before="69"/>
        <w:ind w:left="945" w:right="930" w:firstLine="0"/>
        <w:jc w:val="center"/>
      </w:pPr>
      <w:bookmarkStart w:id="2" w:name="_TOC_250000"/>
      <w:bookmarkEnd w:id="2"/>
      <w:r>
        <w:lastRenderedPageBreak/>
        <w:t>GI</w:t>
      </w:r>
      <w:r w:rsidR="001B3E90">
        <w:rPr>
          <w:lang w:val="en-US"/>
        </w:rPr>
        <w:t>Á</w:t>
      </w:r>
      <w:r>
        <w:t>O TRÌNH MÔN HỌC</w:t>
      </w:r>
    </w:p>
    <w:p w14:paraId="1000FE08" w14:textId="77777777" w:rsidR="00AB5C95" w:rsidRDefault="003B0C23">
      <w:pPr>
        <w:spacing w:before="123" w:line="328" w:lineRule="auto"/>
        <w:ind w:left="961" w:right="5022"/>
        <w:rPr>
          <w:b/>
          <w:sz w:val="28"/>
        </w:rPr>
      </w:pPr>
      <w:r>
        <w:rPr>
          <w:b/>
          <w:sz w:val="28"/>
        </w:rPr>
        <w:t>Tên môn học: Giáo dục thể chất Mã môn học: CBC 105</w:t>
      </w:r>
    </w:p>
    <w:p w14:paraId="111E2F62" w14:textId="77777777" w:rsidR="00AB5C95" w:rsidRDefault="003B0C23">
      <w:pPr>
        <w:pStyle w:val="ListParagraph"/>
        <w:numPr>
          <w:ilvl w:val="0"/>
          <w:numId w:val="33"/>
        </w:numPr>
        <w:tabs>
          <w:tab w:val="left" w:pos="1243"/>
        </w:tabs>
        <w:spacing w:before="1"/>
        <w:ind w:hanging="282"/>
        <w:rPr>
          <w:b/>
          <w:sz w:val="28"/>
        </w:rPr>
      </w:pPr>
      <w:r>
        <w:rPr>
          <w:b/>
          <w:sz w:val="28"/>
        </w:rPr>
        <w:t>Vị trí, tính chất, ý nghĩa và vai trò của môn</w:t>
      </w:r>
      <w:r>
        <w:rPr>
          <w:b/>
          <w:spacing w:val="-5"/>
          <w:sz w:val="28"/>
        </w:rPr>
        <w:t xml:space="preserve"> </w:t>
      </w:r>
      <w:r>
        <w:rPr>
          <w:b/>
          <w:sz w:val="28"/>
        </w:rPr>
        <w:t>học</w:t>
      </w:r>
    </w:p>
    <w:p w14:paraId="4E0C781A" w14:textId="77777777" w:rsidR="00AB5C95" w:rsidRDefault="003B0C23">
      <w:pPr>
        <w:pStyle w:val="ListParagraph"/>
        <w:numPr>
          <w:ilvl w:val="1"/>
          <w:numId w:val="33"/>
        </w:numPr>
        <w:tabs>
          <w:tab w:val="left" w:pos="1455"/>
        </w:tabs>
        <w:ind w:hanging="494"/>
        <w:rPr>
          <w:b/>
          <w:sz w:val="28"/>
        </w:rPr>
      </w:pPr>
      <w:r>
        <w:rPr>
          <w:b/>
          <w:sz w:val="28"/>
        </w:rPr>
        <w:t>Vị trí</w:t>
      </w:r>
    </w:p>
    <w:p w14:paraId="4F684B72" w14:textId="77777777" w:rsidR="00AB5C95" w:rsidRDefault="003B0C23">
      <w:pPr>
        <w:pStyle w:val="BodyText"/>
        <w:spacing w:before="114"/>
        <w:ind w:right="236"/>
      </w:pPr>
      <w:r>
        <w:t>Môn học Giáo dục thể chất là môn học điều kiện, bắt buộc thuộc khối các môn học chung trong chương trình đào tạo trình độ cao đẳng.</w:t>
      </w:r>
    </w:p>
    <w:p w14:paraId="6F23319F" w14:textId="77777777" w:rsidR="00AB5C95" w:rsidRDefault="003B0C23">
      <w:pPr>
        <w:pStyle w:val="Heading1"/>
        <w:numPr>
          <w:ilvl w:val="1"/>
          <w:numId w:val="33"/>
        </w:numPr>
        <w:tabs>
          <w:tab w:val="left" w:pos="1455"/>
        </w:tabs>
        <w:spacing w:before="127"/>
        <w:ind w:hanging="494"/>
        <w:jc w:val="both"/>
      </w:pPr>
      <w:r>
        <w:t>Tính</w:t>
      </w:r>
      <w:r>
        <w:rPr>
          <w:spacing w:val="-2"/>
        </w:rPr>
        <w:t xml:space="preserve"> </w:t>
      </w:r>
      <w:r>
        <w:t>chất</w:t>
      </w:r>
    </w:p>
    <w:p w14:paraId="34339F77" w14:textId="77777777" w:rsidR="00AB5C95" w:rsidRDefault="003B0C23">
      <w:pPr>
        <w:pStyle w:val="BodyText"/>
        <w:spacing w:before="115"/>
        <w:ind w:right="227"/>
      </w:pPr>
      <w:r>
        <w:t>Chương trình môn học bao gồm một số nội dung cơ bản về thể dục, thể thao; giúp người học tập luyện để nâng cao sức khỏe, phát triển thể lực, tầm vóc, góp phần thực hiện mục tiêu giáo dục toàn diện.</w:t>
      </w:r>
    </w:p>
    <w:p w14:paraId="3B797810" w14:textId="77777777" w:rsidR="00AB5C95" w:rsidRDefault="003B0C23">
      <w:pPr>
        <w:pStyle w:val="Heading1"/>
        <w:numPr>
          <w:ilvl w:val="1"/>
          <w:numId w:val="33"/>
        </w:numPr>
        <w:tabs>
          <w:tab w:val="left" w:pos="1455"/>
        </w:tabs>
        <w:ind w:hanging="494"/>
        <w:jc w:val="both"/>
      </w:pPr>
      <w:r>
        <w:t>Ý nghĩa và vai trò của môn</w:t>
      </w:r>
      <w:r>
        <w:rPr>
          <w:spacing w:val="1"/>
        </w:rPr>
        <w:t xml:space="preserve"> </w:t>
      </w:r>
      <w:r>
        <w:t>học</w:t>
      </w:r>
    </w:p>
    <w:p w14:paraId="3DFFE3DE" w14:textId="77777777" w:rsidR="00AB5C95" w:rsidRDefault="003B0C23">
      <w:pPr>
        <w:pStyle w:val="BodyText"/>
        <w:spacing w:before="115" w:line="242" w:lineRule="auto"/>
        <w:ind w:right="224"/>
      </w:pPr>
      <w:r>
        <w:t>Giáo dục thể chất có vai trò hết sức quan trọng góp phần vào việc rèn luyện và đào tạo con người phát triển một cách toàn diện về trí tuệ, đạo đức, thể lực.</w:t>
      </w:r>
    </w:p>
    <w:p w14:paraId="1CD57E43" w14:textId="77777777" w:rsidR="00AB5C95" w:rsidRDefault="003B0C23">
      <w:pPr>
        <w:pStyle w:val="Heading1"/>
        <w:numPr>
          <w:ilvl w:val="0"/>
          <w:numId w:val="33"/>
        </w:numPr>
        <w:tabs>
          <w:tab w:val="left" w:pos="1243"/>
        </w:tabs>
        <w:spacing w:before="120"/>
        <w:ind w:hanging="282"/>
        <w:jc w:val="both"/>
      </w:pPr>
      <w:r>
        <w:t>Mục tiêu môn học</w:t>
      </w:r>
    </w:p>
    <w:p w14:paraId="4559962C" w14:textId="77777777" w:rsidR="00AB5C95" w:rsidRDefault="003B0C23">
      <w:pPr>
        <w:pStyle w:val="BodyText"/>
        <w:spacing w:before="115"/>
        <w:ind w:left="961" w:firstLine="0"/>
      </w:pPr>
      <w:r>
        <w:t>Sau khi học xong môn học này, người học đạt được:</w:t>
      </w:r>
    </w:p>
    <w:p w14:paraId="18E2FAEA" w14:textId="77777777" w:rsidR="00AB5C95" w:rsidRDefault="003B0C23">
      <w:pPr>
        <w:pStyle w:val="Heading1"/>
        <w:numPr>
          <w:ilvl w:val="1"/>
          <w:numId w:val="33"/>
        </w:numPr>
        <w:tabs>
          <w:tab w:val="left" w:pos="1455"/>
        </w:tabs>
        <w:ind w:hanging="494"/>
        <w:jc w:val="both"/>
      </w:pPr>
      <w:r>
        <w:t>Về kiến</w:t>
      </w:r>
      <w:r>
        <w:rPr>
          <w:spacing w:val="-1"/>
        </w:rPr>
        <w:t xml:space="preserve"> </w:t>
      </w:r>
      <w:r>
        <w:t>thức</w:t>
      </w:r>
    </w:p>
    <w:p w14:paraId="56C0B02F" w14:textId="77777777" w:rsidR="00AB5C95" w:rsidRDefault="003B0C23">
      <w:pPr>
        <w:pStyle w:val="BodyText"/>
        <w:spacing w:before="115"/>
        <w:ind w:right="226"/>
      </w:pPr>
      <w:r>
        <w:t>Trình bày được tác dụng, các kỹ thuật cơ bản và một số quy định của luật môn thể dục thể thao được học để rèn luyện sức khỏe, phát triển thể lực chung.</w:t>
      </w:r>
    </w:p>
    <w:p w14:paraId="3933D85C" w14:textId="6F7D596D" w:rsidR="00AB5C95" w:rsidRDefault="003B0C23">
      <w:pPr>
        <w:pStyle w:val="Heading1"/>
        <w:ind w:left="961" w:firstLine="0"/>
      </w:pPr>
      <w:r>
        <w:rPr>
          <w:w w:val="105"/>
        </w:rPr>
        <w:t>2.2 Về k</w:t>
      </w:r>
      <w:r w:rsidR="001B3E90">
        <w:rPr>
          <w:w w:val="105"/>
          <w:lang w:val="en-US"/>
        </w:rPr>
        <w:t>ỹ</w:t>
      </w:r>
      <w:r>
        <w:rPr>
          <w:w w:val="105"/>
        </w:rPr>
        <w:t xml:space="preserve"> n</w:t>
      </w:r>
      <w:r w:rsidR="001B3E90">
        <w:rPr>
          <w:w w:val="105"/>
          <w:lang w:val="en-US"/>
        </w:rPr>
        <w:t>ă</w:t>
      </w:r>
      <w:r>
        <w:rPr>
          <w:w w:val="105"/>
        </w:rPr>
        <w:t>ng</w:t>
      </w:r>
    </w:p>
    <w:p w14:paraId="150020BC" w14:textId="77777777" w:rsidR="00AB5C95" w:rsidRDefault="003B0C23">
      <w:pPr>
        <w:pStyle w:val="BodyText"/>
        <w:spacing w:before="118"/>
        <w:ind w:right="224"/>
      </w:pPr>
      <w:r>
        <w:t>Tự tập luyện, rèn luyện đúng các yêu cầu về kỹ thuật, quy định của môn thể dục thể thao được học.</w:t>
      </w:r>
    </w:p>
    <w:p w14:paraId="40F48192" w14:textId="02425786" w:rsidR="00AB5C95" w:rsidRDefault="003B0C23">
      <w:pPr>
        <w:pStyle w:val="Heading1"/>
        <w:ind w:left="961" w:firstLine="0"/>
      </w:pPr>
      <w:r>
        <w:t>2.3. Về n</w:t>
      </w:r>
      <w:r w:rsidR="001B3E90">
        <w:rPr>
          <w:lang w:val="en-US"/>
        </w:rPr>
        <w:t>ă</w:t>
      </w:r>
      <w:r>
        <w:t>ng lực tự chủ và trách nhiệm</w:t>
      </w:r>
    </w:p>
    <w:p w14:paraId="7F1B9D7F" w14:textId="77777777" w:rsidR="00AB5C95" w:rsidRDefault="003B0C23">
      <w:pPr>
        <w:pStyle w:val="BodyText"/>
        <w:spacing w:before="114"/>
        <w:ind w:right="228"/>
      </w:pPr>
      <w:r>
        <w:t>Có ý thức tự giác và hình thành thói quen tập luyện thể dục thể thao hàng ngày để góp phần bảo đảm sức khỏe trong học tập, lao động và trong các hoạt  động khác.</w:t>
      </w:r>
    </w:p>
    <w:p w14:paraId="6175FAB5" w14:textId="77777777" w:rsidR="00AB5C95" w:rsidRDefault="003B0C23">
      <w:pPr>
        <w:pStyle w:val="Heading1"/>
        <w:spacing w:before="127"/>
        <w:ind w:left="1031" w:firstLine="0"/>
      </w:pPr>
      <w:r>
        <w:t>Nội dung của môn học:</w:t>
      </w:r>
    </w:p>
    <w:p w14:paraId="061FEF6A" w14:textId="77777777" w:rsidR="00AB5C95" w:rsidRDefault="00AB5C95">
      <w:pPr>
        <w:sectPr w:rsidR="00AB5C95">
          <w:pgSz w:w="11910" w:h="16850"/>
          <w:pgMar w:top="1060" w:right="620" w:bottom="1520" w:left="1460" w:header="0" w:footer="1258" w:gutter="0"/>
          <w:cols w:space="720"/>
        </w:sectPr>
      </w:pPr>
    </w:p>
    <w:p w14:paraId="12305A13" w14:textId="77777777" w:rsidR="00AB5C95" w:rsidRDefault="003B0C23">
      <w:pPr>
        <w:pStyle w:val="Heading1"/>
        <w:spacing w:before="74"/>
        <w:ind w:left="945" w:right="933" w:firstLine="0"/>
        <w:jc w:val="center"/>
      </w:pPr>
      <w:r>
        <w:lastRenderedPageBreak/>
        <w:t>BÀI MỞ ĐẦU</w:t>
      </w:r>
    </w:p>
    <w:p w14:paraId="63FC56F4" w14:textId="77777777" w:rsidR="00AB5C95" w:rsidRDefault="003B0C23">
      <w:pPr>
        <w:spacing w:before="120"/>
        <w:ind w:left="1031"/>
        <w:rPr>
          <w:b/>
          <w:sz w:val="28"/>
        </w:rPr>
      </w:pPr>
      <w:r>
        <w:rPr>
          <w:b/>
          <w:sz w:val="28"/>
        </w:rPr>
        <w:t>Giới thiệu:</w:t>
      </w:r>
    </w:p>
    <w:p w14:paraId="62A0B67D" w14:textId="77777777" w:rsidR="00AB5C95" w:rsidRDefault="003B0C23">
      <w:pPr>
        <w:pStyle w:val="BodyText"/>
        <w:spacing w:before="114"/>
        <w:ind w:right="252" w:firstLine="789"/>
        <w:jc w:val="left"/>
      </w:pPr>
      <w:r>
        <w:t>Chương trình môn học Giáo dục thể chất nhằm cung cấp kiến thức, kỹ năng vận động cơ bản, hình thành thói quen tập luyện thể thao nâng cao sức khoẻ, phát triển thể lực, tầm vóc, hoàn thiện nhân cách, nâng cao khả năng học tập, kỹ năng hoạt động, phát triển hài hoà về thể lực và tư duy, có thể chất cường tráng, đáp ứng yêu cầu xã hội. Thông qua các hoạt động Giáo dục Thể chất.</w:t>
      </w:r>
    </w:p>
    <w:p w14:paraId="4A85D02C" w14:textId="77777777" w:rsidR="00AB5C95" w:rsidRDefault="003B0C23">
      <w:pPr>
        <w:pStyle w:val="BodyText"/>
        <w:spacing w:before="121"/>
        <w:ind w:right="248"/>
        <w:jc w:val="left"/>
      </w:pPr>
      <w:r>
        <w:rPr>
          <w:b/>
        </w:rPr>
        <w:t xml:space="preserve">Mục tiêu: </w:t>
      </w:r>
      <w:r>
        <w:t>Giúp người học nhận thức tầm quan trọng của việc rèn luyện thân thể và phát triển thể chất cho bản thân.</w:t>
      </w:r>
    </w:p>
    <w:p w14:paraId="0A8FFE01" w14:textId="77777777" w:rsidR="00AB5C95" w:rsidRDefault="003B0C23">
      <w:pPr>
        <w:pStyle w:val="Heading1"/>
        <w:numPr>
          <w:ilvl w:val="0"/>
          <w:numId w:val="32"/>
        </w:numPr>
        <w:tabs>
          <w:tab w:val="left" w:pos="1243"/>
        </w:tabs>
        <w:spacing w:before="125"/>
        <w:ind w:hanging="282"/>
      </w:pPr>
      <w:bookmarkStart w:id="3" w:name="_bookmark1"/>
      <w:bookmarkEnd w:id="3"/>
      <w:r>
        <w:t>Vị trí, tính chất môn</w:t>
      </w:r>
      <w:r>
        <w:rPr>
          <w:spacing w:val="-1"/>
        </w:rPr>
        <w:t xml:space="preserve"> </w:t>
      </w:r>
      <w:r>
        <w:t>học</w:t>
      </w:r>
    </w:p>
    <w:p w14:paraId="511033EB" w14:textId="77777777" w:rsidR="00AB5C95" w:rsidRDefault="003B0C23">
      <w:pPr>
        <w:pStyle w:val="ListParagraph"/>
        <w:numPr>
          <w:ilvl w:val="1"/>
          <w:numId w:val="32"/>
        </w:numPr>
        <w:tabs>
          <w:tab w:val="left" w:pos="1455"/>
        </w:tabs>
        <w:spacing w:before="119"/>
        <w:ind w:hanging="494"/>
        <w:rPr>
          <w:b/>
          <w:sz w:val="28"/>
        </w:rPr>
      </w:pPr>
      <w:r>
        <w:rPr>
          <w:b/>
          <w:sz w:val="28"/>
        </w:rPr>
        <w:t>Vị trí</w:t>
      </w:r>
    </w:p>
    <w:p w14:paraId="75A4AA1D" w14:textId="77777777" w:rsidR="00AB5C95" w:rsidRDefault="003B0C23">
      <w:pPr>
        <w:pStyle w:val="BodyText"/>
        <w:spacing w:before="115" w:line="242" w:lineRule="auto"/>
        <w:ind w:right="225"/>
        <w:jc w:val="left"/>
      </w:pPr>
      <w:r>
        <w:t>Môn học Giáo dục thể chất là môn học điều kiện, bắt buộc thuộc khối các môn học chung trong chương trình đào tạo trình độ cao đẳng.</w:t>
      </w:r>
    </w:p>
    <w:p w14:paraId="491F2261" w14:textId="77777777" w:rsidR="00AB5C95" w:rsidRDefault="003B0C23">
      <w:pPr>
        <w:pStyle w:val="Heading1"/>
        <w:numPr>
          <w:ilvl w:val="1"/>
          <w:numId w:val="32"/>
        </w:numPr>
        <w:tabs>
          <w:tab w:val="left" w:pos="1455"/>
        </w:tabs>
        <w:spacing w:before="120"/>
        <w:ind w:hanging="494"/>
      </w:pPr>
      <w:r>
        <w:t>Tính</w:t>
      </w:r>
      <w:r>
        <w:rPr>
          <w:spacing w:val="-2"/>
        </w:rPr>
        <w:t xml:space="preserve"> </w:t>
      </w:r>
      <w:r>
        <w:t>chất</w:t>
      </w:r>
    </w:p>
    <w:p w14:paraId="4A76C937" w14:textId="77777777" w:rsidR="00AB5C95" w:rsidRDefault="003B0C23">
      <w:pPr>
        <w:pStyle w:val="BodyText"/>
        <w:spacing w:before="115"/>
        <w:ind w:right="227"/>
      </w:pPr>
      <w:r>
        <w:t>Chương trình môn học bao gồm một số nội dung cơ bản về thể dục, thể thao; giúp người học tập luyện để nâng cao sức khỏe, phát triển thể lực, tầm vóc, góp phần thực hiện mục tiêu giáo dục toàn diện.</w:t>
      </w:r>
    </w:p>
    <w:p w14:paraId="4A1224FD" w14:textId="77777777" w:rsidR="00AB5C95" w:rsidRDefault="003B0C23">
      <w:pPr>
        <w:pStyle w:val="Heading1"/>
        <w:numPr>
          <w:ilvl w:val="0"/>
          <w:numId w:val="32"/>
        </w:numPr>
        <w:tabs>
          <w:tab w:val="left" w:pos="1243"/>
        </w:tabs>
        <w:ind w:hanging="282"/>
        <w:jc w:val="both"/>
      </w:pPr>
      <w:bookmarkStart w:id="4" w:name="_bookmark2"/>
      <w:bookmarkEnd w:id="4"/>
      <w:r>
        <w:t>Mục tiêu môn học</w:t>
      </w:r>
    </w:p>
    <w:p w14:paraId="3521C7DE" w14:textId="77777777" w:rsidR="00AB5C95" w:rsidRDefault="003B0C23">
      <w:pPr>
        <w:pStyle w:val="BodyText"/>
        <w:spacing w:before="115"/>
        <w:ind w:left="961" w:firstLine="0"/>
      </w:pPr>
      <w:r>
        <w:t>Sau khi học xong môn học này, người học đạt được:</w:t>
      </w:r>
    </w:p>
    <w:p w14:paraId="6BFD4DD6" w14:textId="77777777" w:rsidR="00AB5C95" w:rsidRDefault="003B0C23">
      <w:pPr>
        <w:pStyle w:val="Heading1"/>
        <w:numPr>
          <w:ilvl w:val="1"/>
          <w:numId w:val="32"/>
        </w:numPr>
        <w:tabs>
          <w:tab w:val="left" w:pos="1454"/>
        </w:tabs>
        <w:spacing w:before="127"/>
        <w:jc w:val="both"/>
      </w:pPr>
      <w:r>
        <w:t>Về kiến</w:t>
      </w:r>
      <w:r>
        <w:rPr>
          <w:spacing w:val="-1"/>
        </w:rPr>
        <w:t xml:space="preserve"> </w:t>
      </w:r>
      <w:r>
        <w:t>thức</w:t>
      </w:r>
    </w:p>
    <w:p w14:paraId="6FA001CD" w14:textId="77777777" w:rsidR="00AB5C95" w:rsidRDefault="003B0C23">
      <w:pPr>
        <w:pStyle w:val="BodyText"/>
        <w:spacing w:before="114"/>
        <w:ind w:right="237"/>
      </w:pPr>
      <w:r>
        <w:t>Trình bày được tác dụng, các kỹ thuật cơ bản và một số quy định của luật môn thể dục thể thao được học để rèn luyện sức khỏe, phát triển thể lực chung.</w:t>
      </w:r>
    </w:p>
    <w:p w14:paraId="68720770" w14:textId="436A3090" w:rsidR="00AB5C95" w:rsidRDefault="003B0C23">
      <w:pPr>
        <w:pStyle w:val="Heading1"/>
        <w:ind w:left="961" w:firstLine="0"/>
      </w:pPr>
      <w:r>
        <w:rPr>
          <w:w w:val="105"/>
        </w:rPr>
        <w:t>2.2 Về k</w:t>
      </w:r>
      <w:r w:rsidR="00A1553F">
        <w:rPr>
          <w:w w:val="105"/>
          <w:lang w:val="en-US"/>
        </w:rPr>
        <w:t>ỹ</w:t>
      </w:r>
      <w:r>
        <w:rPr>
          <w:w w:val="105"/>
        </w:rPr>
        <w:t xml:space="preserve"> n</w:t>
      </w:r>
      <w:r w:rsidR="00A1553F">
        <w:rPr>
          <w:w w:val="105"/>
          <w:lang w:val="en-US"/>
        </w:rPr>
        <w:t>ă</w:t>
      </w:r>
      <w:r>
        <w:rPr>
          <w:w w:val="105"/>
        </w:rPr>
        <w:t>ng</w:t>
      </w:r>
    </w:p>
    <w:p w14:paraId="7994382A" w14:textId="77777777" w:rsidR="00AB5C95" w:rsidRDefault="003B0C23">
      <w:pPr>
        <w:pStyle w:val="BodyText"/>
        <w:spacing w:before="115"/>
        <w:ind w:right="224"/>
      </w:pPr>
      <w:r>
        <w:t>Tự tập luyện, rèn luyện đúng các yêu cầu về kỹ thuật, quy định của môn thể dục thể thao được học.</w:t>
      </w:r>
    </w:p>
    <w:p w14:paraId="463B935A" w14:textId="2885933B" w:rsidR="00AB5C95" w:rsidRDefault="003B0C23">
      <w:pPr>
        <w:pStyle w:val="Heading1"/>
        <w:spacing w:before="127"/>
        <w:ind w:left="961" w:firstLine="0"/>
      </w:pPr>
      <w:r>
        <w:t>2.3. Về n</w:t>
      </w:r>
      <w:r w:rsidR="00A1553F">
        <w:rPr>
          <w:lang w:val="en-US"/>
        </w:rPr>
        <w:t>ă</w:t>
      </w:r>
      <w:r>
        <w:t>ng lực tự chủ và trách nhiệm</w:t>
      </w:r>
    </w:p>
    <w:p w14:paraId="7690B357" w14:textId="77777777" w:rsidR="00AB5C95" w:rsidRDefault="003B0C23">
      <w:pPr>
        <w:pStyle w:val="BodyText"/>
        <w:spacing w:before="115"/>
        <w:ind w:right="231"/>
      </w:pPr>
      <w:r>
        <w:t>Có ý thức tự giác và hình thành thói quen tập luyện thể dục thể thao hàng ngày để góp phần bảo đảm sức khỏe trong học tập, lao động và trong các hoạt động khác.</w:t>
      </w:r>
    </w:p>
    <w:p w14:paraId="283D1408" w14:textId="77777777" w:rsidR="00AB5C95" w:rsidRDefault="003B0C23">
      <w:pPr>
        <w:pStyle w:val="Heading1"/>
        <w:numPr>
          <w:ilvl w:val="0"/>
          <w:numId w:val="32"/>
        </w:numPr>
        <w:tabs>
          <w:tab w:val="left" w:pos="1243"/>
        </w:tabs>
        <w:ind w:hanging="282"/>
        <w:jc w:val="both"/>
      </w:pPr>
      <w:bookmarkStart w:id="5" w:name="_bookmark3"/>
      <w:bookmarkEnd w:id="5"/>
      <w:r>
        <w:t>Nội dung</w:t>
      </w:r>
      <w:r>
        <w:rPr>
          <w:spacing w:val="1"/>
        </w:rPr>
        <w:t xml:space="preserve"> </w:t>
      </w:r>
      <w:r>
        <w:t>chính</w:t>
      </w:r>
    </w:p>
    <w:p w14:paraId="4A364176" w14:textId="77777777" w:rsidR="00AB5C95" w:rsidRDefault="003B0C23">
      <w:pPr>
        <w:pStyle w:val="BodyText"/>
        <w:spacing w:before="115"/>
        <w:ind w:left="961" w:firstLine="0"/>
      </w:pPr>
      <w:r>
        <w:t>Giáo trình bao gồm Bài mở đầu và 2 chương:</w:t>
      </w:r>
    </w:p>
    <w:p w14:paraId="1E7A1B72" w14:textId="77777777" w:rsidR="00AB5C95" w:rsidRDefault="003B0C23">
      <w:pPr>
        <w:pStyle w:val="ListParagraph"/>
        <w:numPr>
          <w:ilvl w:val="0"/>
          <w:numId w:val="31"/>
        </w:numPr>
        <w:tabs>
          <w:tab w:val="left" w:pos="1164"/>
        </w:tabs>
        <w:spacing w:before="119" w:line="242" w:lineRule="auto"/>
        <w:ind w:right="222" w:firstLine="719"/>
        <w:rPr>
          <w:sz w:val="28"/>
        </w:rPr>
      </w:pPr>
      <w:r>
        <w:rPr>
          <w:sz w:val="28"/>
        </w:rPr>
        <w:t>Chương 1: Giáo dục thể chất chung bao gồm 2 bài: Thể dục cơ bản và Điền</w:t>
      </w:r>
      <w:r>
        <w:rPr>
          <w:spacing w:val="-3"/>
          <w:sz w:val="28"/>
        </w:rPr>
        <w:t xml:space="preserve"> </w:t>
      </w:r>
      <w:r>
        <w:rPr>
          <w:sz w:val="28"/>
        </w:rPr>
        <w:t>kinh.</w:t>
      </w:r>
    </w:p>
    <w:p w14:paraId="4D7B9425" w14:textId="77777777" w:rsidR="00AB5C95" w:rsidRDefault="00AB5C95">
      <w:pPr>
        <w:spacing w:line="242" w:lineRule="auto"/>
        <w:jc w:val="both"/>
        <w:rPr>
          <w:sz w:val="28"/>
        </w:rPr>
        <w:sectPr w:rsidR="00AB5C95">
          <w:pgSz w:w="11910" w:h="16850"/>
          <w:pgMar w:top="1500" w:right="620" w:bottom="1520" w:left="1460" w:header="0" w:footer="1258" w:gutter="0"/>
          <w:cols w:space="720"/>
        </w:sectPr>
      </w:pPr>
    </w:p>
    <w:p w14:paraId="18EF1DF8" w14:textId="77777777" w:rsidR="00AB5C95" w:rsidRDefault="003B0C23">
      <w:pPr>
        <w:pStyle w:val="ListParagraph"/>
        <w:numPr>
          <w:ilvl w:val="0"/>
          <w:numId w:val="31"/>
        </w:numPr>
        <w:tabs>
          <w:tab w:val="left" w:pos="1128"/>
        </w:tabs>
        <w:spacing w:before="65"/>
        <w:ind w:right="231" w:firstLine="719"/>
        <w:rPr>
          <w:sz w:val="28"/>
        </w:rPr>
      </w:pPr>
      <w:r>
        <w:rPr>
          <w:sz w:val="28"/>
        </w:rPr>
        <w:lastRenderedPageBreak/>
        <w:t>Chương 2: Chuyên đề thể dục thể thảo tự chọn, bao gồm 6 chuyên đề: Môn bơi lội; Môn cầu lông; Môn bóng chuyền; Môn bóng rổ; Môn bóng đá; Môn bóng bàn.</w:t>
      </w:r>
    </w:p>
    <w:p w14:paraId="285D745C" w14:textId="77777777" w:rsidR="00AB5C95" w:rsidRDefault="003B0C23">
      <w:pPr>
        <w:pStyle w:val="Heading1"/>
        <w:numPr>
          <w:ilvl w:val="0"/>
          <w:numId w:val="32"/>
        </w:numPr>
        <w:tabs>
          <w:tab w:val="left" w:pos="1243"/>
        </w:tabs>
        <w:spacing w:before="126"/>
        <w:ind w:hanging="282"/>
        <w:jc w:val="both"/>
      </w:pPr>
      <w:bookmarkStart w:id="6" w:name="_bookmark4"/>
      <w:bookmarkEnd w:id="6"/>
      <w:r>
        <w:t>Tổ chức dạy học và đánh giá kết quả học</w:t>
      </w:r>
      <w:r>
        <w:rPr>
          <w:spacing w:val="-2"/>
        </w:rPr>
        <w:t xml:space="preserve"> </w:t>
      </w:r>
      <w:r>
        <w:t>tập</w:t>
      </w:r>
    </w:p>
    <w:p w14:paraId="2445A8EB" w14:textId="77777777" w:rsidR="00AB5C95" w:rsidRDefault="003B0C23">
      <w:pPr>
        <w:pStyle w:val="ListParagraph"/>
        <w:numPr>
          <w:ilvl w:val="1"/>
          <w:numId w:val="32"/>
        </w:numPr>
        <w:tabs>
          <w:tab w:val="left" w:pos="1454"/>
        </w:tabs>
        <w:jc w:val="both"/>
        <w:rPr>
          <w:b/>
          <w:sz w:val="28"/>
        </w:rPr>
      </w:pPr>
      <w:r>
        <w:rPr>
          <w:b/>
          <w:sz w:val="28"/>
        </w:rPr>
        <w:t>Tổ chức dạy</w:t>
      </w:r>
      <w:r>
        <w:rPr>
          <w:b/>
          <w:spacing w:val="1"/>
          <w:sz w:val="28"/>
        </w:rPr>
        <w:t xml:space="preserve"> </w:t>
      </w:r>
      <w:r>
        <w:rPr>
          <w:b/>
          <w:sz w:val="28"/>
        </w:rPr>
        <w:t>học</w:t>
      </w:r>
    </w:p>
    <w:p w14:paraId="1F6DFB64" w14:textId="50AACDF7" w:rsidR="00AB5C95" w:rsidRDefault="003B0C23">
      <w:pPr>
        <w:pStyle w:val="BodyText"/>
        <w:spacing w:before="115"/>
        <w:ind w:right="225"/>
      </w:pPr>
      <w:r>
        <w:t>Đối với giảng viên: Khuyến khích giảng viên áp dụng phương pháp dạy học tích cực, kết hợp giảng dạy môn học với các hoạt động thể dục thể thao khác; t</w:t>
      </w:r>
      <w:r w:rsidR="00A1553F">
        <w:rPr>
          <w:lang w:val="en-US"/>
        </w:rPr>
        <w:t>ừ</w:t>
      </w:r>
      <w:r>
        <w:t>ng bước hình thành thói quen cho người học áp dụng các bài tập được học trong việc rèn luyện thể dục thể thao hàng ngày.</w:t>
      </w:r>
    </w:p>
    <w:p w14:paraId="5951F1C2" w14:textId="2BE01DA3" w:rsidR="00AB5C95" w:rsidRDefault="003B0C23">
      <w:pPr>
        <w:pStyle w:val="BodyText"/>
        <w:spacing w:before="121"/>
        <w:ind w:right="226"/>
      </w:pPr>
      <w:r>
        <w:t>Quá trình học tập có thể diễn ra với những cách tổ chức đa dạng lôi cuốn người học tham gia cùng tập thể với sự dẫn dắt, gợi mở, cố vấn của giảng viên với các hình thức tổ chức tập luyện, phù hợp với mục tiêu, yêu cầu và đặc</w:t>
      </w:r>
      <w:r w:rsidR="00A1553F">
        <w:rPr>
          <w:lang w:val="en-US"/>
        </w:rPr>
        <w:t xml:space="preserve"> </w:t>
      </w:r>
      <w:r>
        <w:t>điểm của</w:t>
      </w:r>
      <w:r w:rsidR="00A1553F">
        <w:rPr>
          <w:lang w:val="en-US"/>
        </w:rPr>
        <w:t xml:space="preserve">    </w:t>
      </w:r>
      <w:r>
        <w:t xml:space="preserve">  t</w:t>
      </w:r>
      <w:r w:rsidR="00A1553F">
        <w:rPr>
          <w:lang w:val="en-US"/>
        </w:rPr>
        <w:t>ừ</w:t>
      </w:r>
      <w:r>
        <w:t>ng môn thể thao: Tập luyện đồng loạt; tập luyện lần lượt; tập luyện theo nhóm; tập luyện cá</w:t>
      </w:r>
      <w:r>
        <w:rPr>
          <w:spacing w:val="-2"/>
        </w:rPr>
        <w:t xml:space="preserve"> </w:t>
      </w:r>
      <w:r>
        <w:t>nhân.</w:t>
      </w:r>
    </w:p>
    <w:p w14:paraId="37B495CA" w14:textId="77777777" w:rsidR="00AB5C95" w:rsidRDefault="003B0C23">
      <w:pPr>
        <w:pStyle w:val="BodyText"/>
        <w:spacing w:before="121"/>
        <w:ind w:right="226"/>
      </w:pPr>
      <w:r>
        <w:t>Đối với người học: Cần chú trọng các yêu cầu kỹ thuật và phương pháp tập luyện trong học tập để rèn luyện, tự rèn luyện, hình thành thói quen thể dục thể thao trong và ngoài giờ</w:t>
      </w:r>
      <w:r>
        <w:rPr>
          <w:spacing w:val="-5"/>
        </w:rPr>
        <w:t xml:space="preserve"> </w:t>
      </w:r>
      <w:r>
        <w:t>học.</w:t>
      </w:r>
    </w:p>
    <w:p w14:paraId="25E338F5" w14:textId="5EE7D4F6" w:rsidR="00AB5C95" w:rsidRDefault="003B0C23">
      <w:pPr>
        <w:pStyle w:val="Heading1"/>
        <w:numPr>
          <w:ilvl w:val="1"/>
          <w:numId w:val="32"/>
        </w:numPr>
        <w:tabs>
          <w:tab w:val="left" w:pos="1455"/>
        </w:tabs>
        <w:spacing w:before="123"/>
        <w:ind w:hanging="494"/>
        <w:jc w:val="both"/>
      </w:pPr>
      <w:r>
        <w:t>Ph</w:t>
      </w:r>
      <w:r w:rsidR="00A1553F">
        <w:rPr>
          <w:lang w:val="en-US"/>
        </w:rPr>
        <w:t>ư</w:t>
      </w:r>
      <w:r>
        <w:t>ơng pháp đánh</w:t>
      </w:r>
      <w:r>
        <w:rPr>
          <w:spacing w:val="-3"/>
        </w:rPr>
        <w:t xml:space="preserve"> </w:t>
      </w:r>
      <w:r>
        <w:t>giá</w:t>
      </w:r>
    </w:p>
    <w:p w14:paraId="190CC8ED" w14:textId="77777777" w:rsidR="00AB5C95" w:rsidRDefault="003B0C23">
      <w:pPr>
        <w:pStyle w:val="BodyText"/>
        <w:spacing w:before="115"/>
        <w:ind w:right="225"/>
      </w:pPr>
      <w:r>
        <w:t xml:space="preserve">Việc đánh giá kết quả học tập của người học được thực hiện theo quy định tại Thông tư số 12/2018/TT-BLĐTBXH ngày 26/9/2018 của Bộ trưởng Bộ Lao động - Thương binh và Xã hội ban hành chương trình môn học Giáo dục thể chất thuộc khối các môn học chung trong chương trình đào </w:t>
      </w:r>
      <w:r>
        <w:rPr>
          <w:spacing w:val="2"/>
        </w:rPr>
        <w:t xml:space="preserve">tạo </w:t>
      </w:r>
      <w:r>
        <w:t>trình độ trung cấp, trình độ cao</w:t>
      </w:r>
      <w:r>
        <w:rPr>
          <w:spacing w:val="-3"/>
        </w:rPr>
        <w:t xml:space="preserve"> </w:t>
      </w:r>
      <w:r>
        <w:t>đẳng.</w:t>
      </w:r>
    </w:p>
    <w:p w14:paraId="1A84EF3C" w14:textId="77777777" w:rsidR="00AB5C95" w:rsidRDefault="00AB5C95">
      <w:pPr>
        <w:sectPr w:rsidR="00AB5C95">
          <w:pgSz w:w="11910" w:h="16850"/>
          <w:pgMar w:top="1060" w:right="620" w:bottom="1520" w:left="1460" w:header="0" w:footer="1258" w:gutter="0"/>
          <w:cols w:space="720"/>
        </w:sectPr>
      </w:pPr>
    </w:p>
    <w:p w14:paraId="78DAA10B" w14:textId="61769DA1" w:rsidR="00AB5C95" w:rsidRDefault="003B0C23">
      <w:pPr>
        <w:pStyle w:val="Heading1"/>
        <w:spacing w:before="69" w:line="331" w:lineRule="auto"/>
        <w:ind w:left="3681" w:right="1634" w:hanging="1100"/>
        <w:jc w:val="left"/>
      </w:pPr>
      <w:bookmarkStart w:id="7" w:name="_bookmark5"/>
      <w:bookmarkEnd w:id="7"/>
      <w:r>
        <w:lastRenderedPageBreak/>
        <w:t>Ch</w:t>
      </w:r>
      <w:r w:rsidR="00A1553F">
        <w:rPr>
          <w:lang w:val="en-US"/>
        </w:rPr>
        <w:t>ư</w:t>
      </w:r>
      <w:r>
        <w:t>ơng I: GI</w:t>
      </w:r>
      <w:r w:rsidR="00A1553F">
        <w:rPr>
          <w:lang w:val="en-US"/>
        </w:rPr>
        <w:t>Á</w:t>
      </w:r>
      <w:r>
        <w:t xml:space="preserve">O </w:t>
      </w:r>
      <w:r>
        <w:rPr>
          <w:spacing w:val="-4"/>
        </w:rPr>
        <w:t>D</w:t>
      </w:r>
      <w:r w:rsidR="00A1553F">
        <w:rPr>
          <w:spacing w:val="62"/>
          <w:lang w:val="en-US"/>
        </w:rPr>
        <w:t>ỤC</w:t>
      </w:r>
      <w:r>
        <w:t xml:space="preserve">THỂ CHẤT </w:t>
      </w:r>
      <w:r>
        <w:rPr>
          <w:spacing w:val="-14"/>
        </w:rPr>
        <w:t>CHUNG</w:t>
      </w:r>
      <w:bookmarkStart w:id="8" w:name="_bookmark6"/>
      <w:bookmarkEnd w:id="8"/>
      <w:r>
        <w:rPr>
          <w:spacing w:val="-14"/>
        </w:rPr>
        <w:t xml:space="preserve"> </w:t>
      </w:r>
      <w:r>
        <w:t>Bài 1: THỂ D</w:t>
      </w:r>
      <w:r w:rsidR="00A6095D">
        <w:rPr>
          <w:lang w:val="en-US"/>
        </w:rPr>
        <w:t>Ụ</w:t>
      </w:r>
      <w:r>
        <w:t>C CƠ BẢN</w:t>
      </w:r>
    </w:p>
    <w:p w14:paraId="76611170" w14:textId="77777777" w:rsidR="00AB5C95" w:rsidRDefault="003B0C23">
      <w:pPr>
        <w:spacing w:line="319" w:lineRule="exact"/>
        <w:ind w:left="798"/>
        <w:rPr>
          <w:b/>
          <w:sz w:val="28"/>
        </w:rPr>
      </w:pPr>
      <w:r>
        <w:rPr>
          <w:b/>
          <w:sz w:val="28"/>
        </w:rPr>
        <w:t>Giới thiệu:</w:t>
      </w:r>
    </w:p>
    <w:p w14:paraId="04E6EC01" w14:textId="670533B9" w:rsidR="00AB5C95" w:rsidRDefault="003B0C23">
      <w:pPr>
        <w:pStyle w:val="BodyText"/>
        <w:spacing w:before="115"/>
        <w:ind w:right="225" w:firstLine="559"/>
        <w:jc w:val="left"/>
      </w:pPr>
      <w:r>
        <w:t>Thể dục là tất cả những hoạt động cơ thể nhằm nâng cao hoặc duy trì sự v</w:t>
      </w:r>
      <w:r w:rsidR="00A6095D">
        <w:rPr>
          <w:lang w:val="en-US"/>
        </w:rPr>
        <w:t>ừ</w:t>
      </w:r>
      <w:r>
        <w:t>a vặn của cơ thể và sức khoẻ nói chung.</w:t>
      </w:r>
    </w:p>
    <w:p w14:paraId="29F88EA6" w14:textId="77777777" w:rsidR="00AB5C95" w:rsidRDefault="003B0C23">
      <w:pPr>
        <w:pStyle w:val="BodyText"/>
        <w:ind w:left="798" w:firstLine="0"/>
        <w:jc w:val="left"/>
      </w:pPr>
      <w:r>
        <w:rPr>
          <w:b/>
        </w:rPr>
        <w:t xml:space="preserve">Mục tiêu: </w:t>
      </w:r>
      <w:r>
        <w:t>Sau khi học xong bài này, người học đạt được:</w:t>
      </w:r>
    </w:p>
    <w:p w14:paraId="3F853731" w14:textId="77777777" w:rsidR="00AB5C95" w:rsidRDefault="003B0C23">
      <w:pPr>
        <w:pStyle w:val="ListParagraph"/>
        <w:numPr>
          <w:ilvl w:val="0"/>
          <w:numId w:val="31"/>
        </w:numPr>
        <w:tabs>
          <w:tab w:val="left" w:pos="1128"/>
        </w:tabs>
        <w:spacing w:before="119"/>
        <w:ind w:left="1127" w:hanging="167"/>
        <w:jc w:val="left"/>
        <w:rPr>
          <w:sz w:val="28"/>
        </w:rPr>
      </w:pPr>
      <w:r>
        <w:rPr>
          <w:sz w:val="28"/>
        </w:rPr>
        <w:t>Trình bày được tác dụng, kỹ thuật cơ bản đối với bài thể dục tay không</w:t>
      </w:r>
      <w:r>
        <w:rPr>
          <w:spacing w:val="-21"/>
          <w:sz w:val="28"/>
        </w:rPr>
        <w:t xml:space="preserve"> </w:t>
      </w:r>
      <w:r>
        <w:rPr>
          <w:sz w:val="28"/>
        </w:rPr>
        <w:t>liên</w:t>
      </w:r>
    </w:p>
    <w:p w14:paraId="74A3382D" w14:textId="77777777" w:rsidR="00AB5C95" w:rsidRDefault="00AB5C95">
      <w:pPr>
        <w:rPr>
          <w:sz w:val="28"/>
        </w:rPr>
        <w:sectPr w:rsidR="00AB5C95">
          <w:pgSz w:w="11910" w:h="16850"/>
          <w:pgMar w:top="1060" w:right="620" w:bottom="1520" w:left="1460" w:header="0" w:footer="1258" w:gutter="0"/>
          <w:cols w:space="720"/>
        </w:sectPr>
      </w:pPr>
    </w:p>
    <w:p w14:paraId="34AF0D56" w14:textId="77777777" w:rsidR="00AB5C95" w:rsidRDefault="003B0C23">
      <w:pPr>
        <w:pStyle w:val="BodyText"/>
        <w:spacing w:before="2"/>
        <w:ind w:firstLine="0"/>
        <w:jc w:val="left"/>
      </w:pPr>
      <w:r>
        <w:t>hoàn.</w:t>
      </w:r>
    </w:p>
    <w:p w14:paraId="3A9F60CD" w14:textId="77777777" w:rsidR="00AB5C95" w:rsidRDefault="003B0C23">
      <w:pPr>
        <w:pStyle w:val="BodyText"/>
        <w:spacing w:before="7"/>
        <w:ind w:left="0" w:firstLine="0"/>
        <w:jc w:val="left"/>
        <w:rPr>
          <w:sz w:val="38"/>
        </w:rPr>
      </w:pPr>
      <w:r>
        <w:br w:type="column"/>
      </w:r>
    </w:p>
    <w:p w14:paraId="0F517A08" w14:textId="77777777" w:rsidR="00AB5C95" w:rsidRDefault="003B0C23">
      <w:pPr>
        <w:pStyle w:val="ListParagraph"/>
        <w:numPr>
          <w:ilvl w:val="0"/>
          <w:numId w:val="30"/>
        </w:numPr>
        <w:tabs>
          <w:tab w:val="left" w:pos="227"/>
        </w:tabs>
        <w:spacing w:before="0"/>
        <w:jc w:val="left"/>
        <w:rPr>
          <w:sz w:val="28"/>
        </w:rPr>
      </w:pPr>
      <w:r>
        <w:rPr>
          <w:sz w:val="28"/>
        </w:rPr>
        <w:t>Thực hiện được đúng động tác kỹ thuật của bài thể dục tay không liên</w:t>
      </w:r>
      <w:r>
        <w:rPr>
          <w:spacing w:val="-27"/>
          <w:sz w:val="28"/>
        </w:rPr>
        <w:t xml:space="preserve"> </w:t>
      </w:r>
      <w:r>
        <w:rPr>
          <w:sz w:val="28"/>
        </w:rPr>
        <w:t>hoàn</w:t>
      </w:r>
    </w:p>
    <w:p w14:paraId="43C34B6A" w14:textId="77777777" w:rsidR="00AB5C95" w:rsidRDefault="003B0C23">
      <w:pPr>
        <w:pStyle w:val="ListParagraph"/>
        <w:numPr>
          <w:ilvl w:val="0"/>
          <w:numId w:val="29"/>
        </w:numPr>
        <w:tabs>
          <w:tab w:val="left" w:pos="272"/>
        </w:tabs>
        <w:ind w:hanging="301"/>
        <w:jc w:val="left"/>
        <w:rPr>
          <w:sz w:val="28"/>
        </w:rPr>
      </w:pPr>
      <w:bookmarkStart w:id="9" w:name="_bookmark7"/>
      <w:bookmarkEnd w:id="9"/>
      <w:r>
        <w:rPr>
          <w:sz w:val="28"/>
        </w:rPr>
        <w:t>Giới</w:t>
      </w:r>
      <w:r>
        <w:rPr>
          <w:spacing w:val="16"/>
          <w:sz w:val="28"/>
        </w:rPr>
        <w:t xml:space="preserve"> </w:t>
      </w:r>
      <w:r>
        <w:rPr>
          <w:sz w:val="28"/>
        </w:rPr>
        <w:t>thiệu</w:t>
      </w:r>
      <w:r>
        <w:rPr>
          <w:spacing w:val="17"/>
          <w:sz w:val="28"/>
        </w:rPr>
        <w:t xml:space="preserve"> </w:t>
      </w:r>
      <w:r>
        <w:rPr>
          <w:sz w:val="28"/>
        </w:rPr>
        <w:t>về</w:t>
      </w:r>
      <w:r>
        <w:rPr>
          <w:spacing w:val="15"/>
          <w:sz w:val="28"/>
        </w:rPr>
        <w:t xml:space="preserve"> </w:t>
      </w:r>
      <w:r>
        <w:rPr>
          <w:sz w:val="28"/>
        </w:rPr>
        <w:t>thể</w:t>
      </w:r>
      <w:r>
        <w:rPr>
          <w:spacing w:val="16"/>
          <w:sz w:val="28"/>
        </w:rPr>
        <w:t xml:space="preserve"> </w:t>
      </w:r>
      <w:r>
        <w:rPr>
          <w:sz w:val="28"/>
        </w:rPr>
        <w:t>dục</w:t>
      </w:r>
      <w:r>
        <w:rPr>
          <w:spacing w:val="17"/>
          <w:sz w:val="28"/>
        </w:rPr>
        <w:t xml:space="preserve"> </w:t>
      </w:r>
      <w:r>
        <w:rPr>
          <w:sz w:val="28"/>
        </w:rPr>
        <w:t>cơ</w:t>
      </w:r>
      <w:r>
        <w:rPr>
          <w:spacing w:val="16"/>
          <w:sz w:val="28"/>
        </w:rPr>
        <w:t xml:space="preserve"> </w:t>
      </w:r>
      <w:r>
        <w:rPr>
          <w:sz w:val="28"/>
        </w:rPr>
        <w:t>bản</w:t>
      </w:r>
      <w:r>
        <w:rPr>
          <w:b/>
          <w:sz w:val="28"/>
        </w:rPr>
        <w:t>:</w:t>
      </w:r>
      <w:r>
        <w:rPr>
          <w:b/>
          <w:spacing w:val="15"/>
          <w:sz w:val="28"/>
        </w:rPr>
        <w:t xml:space="preserve"> </w:t>
      </w:r>
      <w:r>
        <w:rPr>
          <w:sz w:val="28"/>
        </w:rPr>
        <w:t>Thể</w:t>
      </w:r>
      <w:r>
        <w:rPr>
          <w:spacing w:val="16"/>
          <w:sz w:val="28"/>
        </w:rPr>
        <w:t xml:space="preserve"> </w:t>
      </w:r>
      <w:r>
        <w:rPr>
          <w:sz w:val="28"/>
        </w:rPr>
        <w:t>dục</w:t>
      </w:r>
      <w:r>
        <w:rPr>
          <w:spacing w:val="17"/>
          <w:sz w:val="28"/>
        </w:rPr>
        <w:t xml:space="preserve"> </w:t>
      </w:r>
      <w:r>
        <w:rPr>
          <w:sz w:val="28"/>
        </w:rPr>
        <w:t>cơ</w:t>
      </w:r>
      <w:r>
        <w:rPr>
          <w:spacing w:val="16"/>
          <w:sz w:val="28"/>
        </w:rPr>
        <w:t xml:space="preserve"> </w:t>
      </w:r>
      <w:r>
        <w:rPr>
          <w:sz w:val="28"/>
        </w:rPr>
        <w:t>bản</w:t>
      </w:r>
      <w:r>
        <w:rPr>
          <w:spacing w:val="16"/>
          <w:sz w:val="28"/>
        </w:rPr>
        <w:t xml:space="preserve"> </w:t>
      </w:r>
      <w:r>
        <w:rPr>
          <w:sz w:val="28"/>
        </w:rPr>
        <w:t>là</w:t>
      </w:r>
      <w:r>
        <w:rPr>
          <w:spacing w:val="16"/>
          <w:sz w:val="28"/>
        </w:rPr>
        <w:t xml:space="preserve"> </w:t>
      </w:r>
      <w:r>
        <w:rPr>
          <w:sz w:val="28"/>
        </w:rPr>
        <w:t>loại</w:t>
      </w:r>
      <w:r>
        <w:rPr>
          <w:spacing w:val="17"/>
          <w:sz w:val="28"/>
        </w:rPr>
        <w:t xml:space="preserve"> </w:t>
      </w:r>
      <w:r>
        <w:rPr>
          <w:sz w:val="28"/>
        </w:rPr>
        <w:t>hình</w:t>
      </w:r>
      <w:r>
        <w:rPr>
          <w:spacing w:val="16"/>
          <w:sz w:val="28"/>
        </w:rPr>
        <w:t xml:space="preserve"> </w:t>
      </w:r>
      <w:r>
        <w:rPr>
          <w:sz w:val="28"/>
        </w:rPr>
        <w:t>thể</w:t>
      </w:r>
      <w:r>
        <w:rPr>
          <w:spacing w:val="16"/>
          <w:sz w:val="28"/>
        </w:rPr>
        <w:t xml:space="preserve"> </w:t>
      </w:r>
      <w:r>
        <w:rPr>
          <w:sz w:val="28"/>
        </w:rPr>
        <w:t>dục</w:t>
      </w:r>
      <w:r>
        <w:rPr>
          <w:spacing w:val="22"/>
          <w:sz w:val="28"/>
        </w:rPr>
        <w:t xml:space="preserve"> </w:t>
      </w:r>
      <w:r>
        <w:rPr>
          <w:spacing w:val="-3"/>
          <w:sz w:val="28"/>
        </w:rPr>
        <w:t>mà</w:t>
      </w:r>
      <w:r>
        <w:rPr>
          <w:spacing w:val="18"/>
          <w:sz w:val="28"/>
        </w:rPr>
        <w:t xml:space="preserve"> </w:t>
      </w:r>
      <w:r>
        <w:rPr>
          <w:sz w:val="28"/>
        </w:rPr>
        <w:t>nội</w:t>
      </w:r>
    </w:p>
    <w:p w14:paraId="3630F86D" w14:textId="77777777" w:rsidR="00AB5C95" w:rsidRDefault="00AB5C95">
      <w:pPr>
        <w:rPr>
          <w:sz w:val="28"/>
        </w:rPr>
        <w:sectPr w:rsidR="00AB5C95">
          <w:type w:val="continuous"/>
          <w:pgSz w:w="11910" w:h="16850"/>
          <w:pgMar w:top="1600" w:right="620" w:bottom="280" w:left="1460" w:header="720" w:footer="720" w:gutter="0"/>
          <w:cols w:num="2" w:space="720" w:equalWidth="0">
            <w:col w:w="859" w:space="40"/>
            <w:col w:w="8931"/>
          </w:cols>
        </w:sectPr>
      </w:pPr>
    </w:p>
    <w:p w14:paraId="0FB73C0D" w14:textId="77777777" w:rsidR="00AB5C95" w:rsidRDefault="003B0C23">
      <w:pPr>
        <w:pStyle w:val="BodyText"/>
        <w:spacing w:before="0"/>
        <w:ind w:right="226" w:firstLine="0"/>
      </w:pPr>
      <w:r>
        <w:t>dung chính của nó bao gồm các bài tập phát triển chung liên quan đến hoạt động của các bộ phận cơ thể, như tay, chân, đầu, thân, mình; các kỹ năng vận động cơ bản như đi, chạy, nhảy, ném, bắt, leo trèo; các bài tập đội hình, các bài tập trên các dụng cụ thể dục (thang gióng, ghế thể dục, cầu…); các bài tập thể dục dụng cụ đơn giản.</w:t>
      </w:r>
    </w:p>
    <w:p w14:paraId="03877905" w14:textId="77777777" w:rsidR="00AB5C95" w:rsidRDefault="003B0C23">
      <w:pPr>
        <w:pStyle w:val="BodyText"/>
        <w:ind w:right="224"/>
      </w:pPr>
      <w:r>
        <w:t>Thể dục cơ bản phù hợp với mọi lứa tuổi, mọi đối tượng, nhưng thường được vận dụng trong các trường học nhằm phát triển các kỹ năng vận động cần thiết cho cuộc sống, hình thành các tư thế đúng, đẹp; phát triển khả năng phối hợp vận động và các tố chất thể lực như sức nhanh, sức mạnh, sức bền cho người</w:t>
      </w:r>
      <w:r>
        <w:rPr>
          <w:spacing w:val="-27"/>
        </w:rPr>
        <w:t xml:space="preserve"> </w:t>
      </w:r>
      <w:r>
        <w:t>học.</w:t>
      </w:r>
    </w:p>
    <w:p w14:paraId="7F3A746D" w14:textId="77777777" w:rsidR="00AB5C95" w:rsidRDefault="003B0C23">
      <w:pPr>
        <w:pStyle w:val="Heading1"/>
        <w:numPr>
          <w:ilvl w:val="0"/>
          <w:numId w:val="29"/>
        </w:numPr>
        <w:tabs>
          <w:tab w:val="left" w:pos="1243"/>
        </w:tabs>
        <w:ind w:left="1242" w:hanging="282"/>
        <w:jc w:val="both"/>
        <w:rPr>
          <w:color w:val="FF0000"/>
        </w:rPr>
      </w:pPr>
      <w:bookmarkStart w:id="10" w:name="_bookmark8"/>
      <w:bookmarkEnd w:id="10"/>
      <w:r>
        <w:t>Thể dục tay không liên</w:t>
      </w:r>
      <w:r>
        <w:rPr>
          <w:spacing w:val="1"/>
        </w:rPr>
        <w:t xml:space="preserve"> </w:t>
      </w:r>
      <w:r>
        <w:t>hoàn</w:t>
      </w:r>
    </w:p>
    <w:p w14:paraId="009181F9" w14:textId="77777777" w:rsidR="00AB5C95" w:rsidRDefault="003B0C23">
      <w:pPr>
        <w:pStyle w:val="Heading1"/>
        <w:numPr>
          <w:ilvl w:val="1"/>
          <w:numId w:val="29"/>
        </w:numPr>
        <w:tabs>
          <w:tab w:val="left" w:pos="1455"/>
        </w:tabs>
        <w:spacing w:before="122"/>
        <w:ind w:hanging="494"/>
        <w:jc w:val="both"/>
      </w:pPr>
      <w:bookmarkStart w:id="11" w:name="_bookmark9"/>
      <w:bookmarkEnd w:id="11"/>
      <w:r>
        <w:t>Tác dụng của thể dục tay không liên</w:t>
      </w:r>
      <w:r>
        <w:rPr>
          <w:spacing w:val="-3"/>
        </w:rPr>
        <w:t xml:space="preserve"> </w:t>
      </w:r>
      <w:r>
        <w:t>hoàn</w:t>
      </w:r>
    </w:p>
    <w:p w14:paraId="6933D10C" w14:textId="77777777" w:rsidR="00AB5C95" w:rsidRDefault="003B0C23">
      <w:pPr>
        <w:pStyle w:val="BodyText"/>
        <w:spacing w:before="115"/>
        <w:ind w:right="226"/>
      </w:pPr>
      <w:r>
        <w:t>Thể dục tay không liên hoàn giúp cho người tập duy trì và nâng cao sức khỏe, trong đó giúp phát triển các bắp thịt ở vai, ngực và chi trên. Ngoài ra, còn giúp hình thành kỹ năng, kỹ xảo vận động và nâng cao năng lực làm việc.</w:t>
      </w:r>
    </w:p>
    <w:p w14:paraId="03E79DEB" w14:textId="190EEEDE" w:rsidR="00AB5C95" w:rsidRDefault="003B0C23">
      <w:pPr>
        <w:pStyle w:val="Heading1"/>
        <w:numPr>
          <w:ilvl w:val="1"/>
          <w:numId w:val="29"/>
        </w:numPr>
        <w:tabs>
          <w:tab w:val="left" w:pos="1455"/>
        </w:tabs>
        <w:ind w:hanging="494"/>
        <w:jc w:val="both"/>
      </w:pPr>
      <w:bookmarkStart w:id="12" w:name="_bookmark10"/>
      <w:bookmarkEnd w:id="12"/>
      <w:r>
        <w:t xml:space="preserve">Các động tác </w:t>
      </w:r>
      <w:r>
        <w:rPr>
          <w:spacing w:val="-6"/>
        </w:rPr>
        <w:t>k</w:t>
      </w:r>
      <w:r w:rsidR="00A6095D">
        <w:rPr>
          <w:spacing w:val="-6"/>
          <w:lang w:val="en-US"/>
        </w:rPr>
        <w:t>ỹ</w:t>
      </w:r>
      <w:r>
        <w:rPr>
          <w:spacing w:val="17"/>
        </w:rPr>
        <w:t xml:space="preserve"> </w:t>
      </w:r>
      <w:r>
        <w:t>thuật</w:t>
      </w:r>
    </w:p>
    <w:p w14:paraId="67A1F62B" w14:textId="77777777" w:rsidR="00AB5C95" w:rsidRDefault="003B0C23">
      <w:pPr>
        <w:pStyle w:val="BodyText"/>
        <w:spacing w:before="114"/>
        <w:ind w:left="961" w:firstLine="0"/>
      </w:pPr>
      <w:r>
        <w:t>Bài thể dục tay không liên hoàn (32 động tác)</w:t>
      </w:r>
    </w:p>
    <w:p w14:paraId="4B6DB97F" w14:textId="77777777" w:rsidR="00AB5C95" w:rsidRDefault="00AB5C95">
      <w:pPr>
        <w:pStyle w:val="BodyText"/>
        <w:spacing w:before="3"/>
        <w:ind w:left="0" w:firstLine="0"/>
        <w:jc w:val="left"/>
        <w:rPr>
          <w:sz w:val="11"/>
        </w:rPr>
      </w:pPr>
    </w:p>
    <w:tbl>
      <w:tblPr>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9"/>
        <w:gridCol w:w="3637"/>
      </w:tblGrid>
      <w:tr w:rsidR="00AB5C95" w14:paraId="363415ED" w14:textId="77777777">
        <w:trPr>
          <w:trHeight w:val="2179"/>
        </w:trPr>
        <w:tc>
          <w:tcPr>
            <w:tcW w:w="5499" w:type="dxa"/>
          </w:tcPr>
          <w:p w14:paraId="4B7209DD" w14:textId="77777777" w:rsidR="00AB5C95" w:rsidRDefault="00AB5C95">
            <w:pPr>
              <w:pStyle w:val="TableParagraph"/>
              <w:rPr>
                <w:sz w:val="30"/>
              </w:rPr>
            </w:pPr>
          </w:p>
          <w:p w14:paraId="70F13D1F" w14:textId="77777777" w:rsidR="00AB5C95" w:rsidRDefault="00AB5C95">
            <w:pPr>
              <w:pStyle w:val="TableParagraph"/>
              <w:spacing w:before="2"/>
              <w:rPr>
                <w:sz w:val="36"/>
              </w:rPr>
            </w:pPr>
          </w:p>
          <w:p w14:paraId="71C2C64B" w14:textId="510B9D8B" w:rsidR="00AB5C95" w:rsidRDefault="003B0C23">
            <w:pPr>
              <w:pStyle w:val="TableParagraph"/>
              <w:ind w:left="107" w:right="82"/>
              <w:rPr>
                <w:sz w:val="28"/>
              </w:rPr>
            </w:pPr>
            <w:r>
              <w:rPr>
                <w:b/>
                <w:sz w:val="28"/>
              </w:rPr>
              <w:t>T</w:t>
            </w:r>
            <w:r w:rsidR="00A6095D">
              <w:rPr>
                <w:b/>
                <w:sz w:val="28"/>
                <w:lang w:val="en-US"/>
              </w:rPr>
              <w:t xml:space="preserve">ư </w:t>
            </w:r>
            <w:r>
              <w:rPr>
                <w:b/>
                <w:sz w:val="28"/>
              </w:rPr>
              <w:t xml:space="preserve">thế chuẩn bị: </w:t>
            </w:r>
            <w:r>
              <w:rPr>
                <w:sz w:val="28"/>
              </w:rPr>
              <w:t>Đứng thẳng, chân đứng tư thế nghiêm, mặt nhìn về phía trước.</w:t>
            </w:r>
          </w:p>
        </w:tc>
        <w:tc>
          <w:tcPr>
            <w:tcW w:w="3637" w:type="dxa"/>
          </w:tcPr>
          <w:p w14:paraId="583E2B26" w14:textId="77777777" w:rsidR="00AB5C95" w:rsidRDefault="00AB5C95">
            <w:pPr>
              <w:pStyle w:val="TableParagraph"/>
              <w:rPr>
                <w:sz w:val="20"/>
              </w:rPr>
            </w:pPr>
          </w:p>
          <w:p w14:paraId="640A2D0A" w14:textId="77777777" w:rsidR="00AB5C95" w:rsidRDefault="00AB5C95">
            <w:pPr>
              <w:pStyle w:val="TableParagraph"/>
              <w:spacing w:before="5"/>
            </w:pPr>
          </w:p>
          <w:p w14:paraId="756EC979" w14:textId="77777777" w:rsidR="00AB5C95" w:rsidRDefault="003B0C23">
            <w:pPr>
              <w:pStyle w:val="TableParagraph"/>
              <w:tabs>
                <w:tab w:val="left" w:pos="1987"/>
              </w:tabs>
              <w:ind w:left="1074"/>
              <w:rPr>
                <w:sz w:val="20"/>
              </w:rPr>
            </w:pPr>
            <w:r>
              <w:rPr>
                <w:noProof/>
                <w:sz w:val="20"/>
                <w:lang w:val="en-US"/>
              </w:rPr>
              <w:drawing>
                <wp:inline distT="0" distB="0" distL="0" distR="0" wp14:anchorId="0256600B" wp14:editId="46AF2517">
                  <wp:extent cx="409753" cy="85877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09753" cy="858774"/>
                          </a:xfrm>
                          <a:prstGeom prst="rect">
                            <a:avLst/>
                          </a:prstGeom>
                        </pic:spPr>
                      </pic:pic>
                    </a:graphicData>
                  </a:graphic>
                </wp:inline>
              </w:drawing>
            </w:r>
            <w:r>
              <w:rPr>
                <w:sz w:val="20"/>
              </w:rPr>
              <w:tab/>
            </w:r>
            <w:r>
              <w:rPr>
                <w:noProof/>
                <w:position w:val="9"/>
                <w:sz w:val="20"/>
                <w:lang w:val="en-US"/>
              </w:rPr>
              <w:drawing>
                <wp:inline distT="0" distB="0" distL="0" distR="0" wp14:anchorId="482ECBCF" wp14:editId="464D969F">
                  <wp:extent cx="181064" cy="820388"/>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81064" cy="820388"/>
                          </a:xfrm>
                          <a:prstGeom prst="rect">
                            <a:avLst/>
                          </a:prstGeom>
                        </pic:spPr>
                      </pic:pic>
                    </a:graphicData>
                  </a:graphic>
                </wp:inline>
              </w:drawing>
            </w:r>
          </w:p>
        </w:tc>
      </w:tr>
    </w:tbl>
    <w:p w14:paraId="0739FF64" w14:textId="77777777" w:rsidR="00AB5C95" w:rsidRDefault="00AB5C95">
      <w:pPr>
        <w:rPr>
          <w:sz w:val="20"/>
        </w:rPr>
        <w:sectPr w:rsidR="00AB5C95">
          <w:type w:val="continuous"/>
          <w:pgSz w:w="11910" w:h="16850"/>
          <w:pgMar w:top="1600" w:right="620" w:bottom="280" w:left="1460" w:header="720" w:footer="720" w:gutter="0"/>
          <w:cols w:space="720"/>
        </w:sectPr>
      </w:pPr>
    </w:p>
    <w:tbl>
      <w:tblPr>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9"/>
        <w:gridCol w:w="3637"/>
      </w:tblGrid>
      <w:tr w:rsidR="00AB5C95" w14:paraId="14CC6E9D" w14:textId="77777777">
        <w:trPr>
          <w:trHeight w:val="2099"/>
        </w:trPr>
        <w:tc>
          <w:tcPr>
            <w:tcW w:w="5499" w:type="dxa"/>
          </w:tcPr>
          <w:p w14:paraId="57074E15" w14:textId="77777777" w:rsidR="00AB5C95" w:rsidRDefault="00AB5C95">
            <w:pPr>
              <w:pStyle w:val="TableParagraph"/>
              <w:rPr>
                <w:sz w:val="30"/>
              </w:rPr>
            </w:pPr>
          </w:p>
          <w:p w14:paraId="4E4B62A8" w14:textId="77777777" w:rsidR="00AB5C95" w:rsidRDefault="00AB5C95">
            <w:pPr>
              <w:pStyle w:val="TableParagraph"/>
              <w:spacing w:before="1"/>
              <w:rPr>
                <w:sz w:val="32"/>
              </w:rPr>
            </w:pPr>
          </w:p>
          <w:p w14:paraId="3D149781" w14:textId="77777777" w:rsidR="00AB5C95" w:rsidRDefault="003B0C23">
            <w:pPr>
              <w:pStyle w:val="TableParagraph"/>
              <w:spacing w:before="1"/>
              <w:ind w:left="107" w:right="82"/>
              <w:rPr>
                <w:sz w:val="28"/>
              </w:rPr>
            </w:pPr>
            <w:r>
              <w:rPr>
                <w:b/>
                <w:sz w:val="28"/>
              </w:rPr>
              <w:t xml:space="preserve">Động tác 1: </w:t>
            </w:r>
            <w:r>
              <w:rPr>
                <w:sz w:val="28"/>
              </w:rPr>
              <w:t>Tay trái đưa ngang, du i thẳng, lòng bàn tay úp.</w:t>
            </w:r>
          </w:p>
        </w:tc>
        <w:tc>
          <w:tcPr>
            <w:tcW w:w="3637" w:type="dxa"/>
          </w:tcPr>
          <w:p w14:paraId="5A050CD9" w14:textId="77777777" w:rsidR="00AB5C95" w:rsidRDefault="00AB5C95">
            <w:pPr>
              <w:pStyle w:val="TableParagraph"/>
              <w:spacing w:before="10"/>
              <w:rPr>
                <w:sz w:val="18"/>
              </w:rPr>
            </w:pPr>
          </w:p>
          <w:p w14:paraId="0ECACAA2" w14:textId="77777777" w:rsidR="00AB5C95" w:rsidRDefault="003B0C23">
            <w:pPr>
              <w:pStyle w:val="TableParagraph"/>
              <w:ind w:left="1450"/>
              <w:rPr>
                <w:sz w:val="20"/>
              </w:rPr>
            </w:pPr>
            <w:r>
              <w:rPr>
                <w:noProof/>
                <w:sz w:val="20"/>
                <w:lang w:val="en-US"/>
              </w:rPr>
              <w:drawing>
                <wp:inline distT="0" distB="0" distL="0" distR="0" wp14:anchorId="2998241C" wp14:editId="4CAE118D">
                  <wp:extent cx="484676" cy="1045273"/>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484676" cy="1045273"/>
                          </a:xfrm>
                          <a:prstGeom prst="rect">
                            <a:avLst/>
                          </a:prstGeom>
                        </pic:spPr>
                      </pic:pic>
                    </a:graphicData>
                  </a:graphic>
                </wp:inline>
              </w:drawing>
            </w:r>
          </w:p>
        </w:tc>
      </w:tr>
      <w:tr w:rsidR="00AB5C95" w14:paraId="4C5D5C3D" w14:textId="77777777">
        <w:trPr>
          <w:trHeight w:val="1922"/>
        </w:trPr>
        <w:tc>
          <w:tcPr>
            <w:tcW w:w="5499" w:type="dxa"/>
          </w:tcPr>
          <w:p w14:paraId="01BC34A3" w14:textId="77777777" w:rsidR="00AB5C95" w:rsidRDefault="00AB5C95">
            <w:pPr>
              <w:pStyle w:val="TableParagraph"/>
              <w:spacing w:before="11"/>
              <w:rPr>
                <w:sz w:val="34"/>
              </w:rPr>
            </w:pPr>
          </w:p>
          <w:p w14:paraId="2C3BFC26" w14:textId="77777777" w:rsidR="00AB5C95" w:rsidRDefault="003B0C23">
            <w:pPr>
              <w:pStyle w:val="TableParagraph"/>
              <w:spacing w:line="242" w:lineRule="auto"/>
              <w:ind w:left="107" w:right="82"/>
              <w:rPr>
                <w:sz w:val="28"/>
              </w:rPr>
            </w:pPr>
            <w:r>
              <w:rPr>
                <w:b/>
                <w:sz w:val="28"/>
              </w:rPr>
              <w:t xml:space="preserve">Động tác 2: </w:t>
            </w:r>
            <w:r>
              <w:rPr>
                <w:sz w:val="28"/>
              </w:rPr>
              <w:t>Hai tay giang ngang, lòng bàn tay úp, các ngón tay khép.</w:t>
            </w:r>
          </w:p>
        </w:tc>
        <w:tc>
          <w:tcPr>
            <w:tcW w:w="3637" w:type="dxa"/>
          </w:tcPr>
          <w:p w14:paraId="14451AB9" w14:textId="77777777" w:rsidR="00AB5C95" w:rsidRDefault="00AB5C95">
            <w:pPr>
              <w:pStyle w:val="TableParagraph"/>
              <w:spacing w:before="11"/>
              <w:rPr>
                <w:sz w:val="16"/>
              </w:rPr>
            </w:pPr>
          </w:p>
          <w:p w14:paraId="3A1ED851" w14:textId="77777777" w:rsidR="00AB5C95" w:rsidRDefault="003B0C23">
            <w:pPr>
              <w:pStyle w:val="TableParagraph"/>
              <w:ind w:left="1250"/>
              <w:rPr>
                <w:sz w:val="20"/>
              </w:rPr>
            </w:pPr>
            <w:r>
              <w:rPr>
                <w:noProof/>
                <w:sz w:val="20"/>
                <w:lang w:val="en-US"/>
              </w:rPr>
              <w:drawing>
                <wp:inline distT="0" distB="0" distL="0" distR="0" wp14:anchorId="4CE41DB9" wp14:editId="66551154">
                  <wp:extent cx="719862" cy="978693"/>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1" cstate="print"/>
                          <a:stretch>
                            <a:fillRect/>
                          </a:stretch>
                        </pic:blipFill>
                        <pic:spPr>
                          <a:xfrm>
                            <a:off x="0" y="0"/>
                            <a:ext cx="719862" cy="978693"/>
                          </a:xfrm>
                          <a:prstGeom prst="rect">
                            <a:avLst/>
                          </a:prstGeom>
                        </pic:spPr>
                      </pic:pic>
                    </a:graphicData>
                  </a:graphic>
                </wp:inline>
              </w:drawing>
            </w:r>
          </w:p>
        </w:tc>
      </w:tr>
      <w:tr w:rsidR="00AB5C95" w14:paraId="0C572BAC" w14:textId="77777777">
        <w:trPr>
          <w:trHeight w:val="1960"/>
        </w:trPr>
        <w:tc>
          <w:tcPr>
            <w:tcW w:w="5499" w:type="dxa"/>
          </w:tcPr>
          <w:p w14:paraId="34A86E92" w14:textId="77777777" w:rsidR="00AB5C95" w:rsidRDefault="00AB5C95">
            <w:pPr>
              <w:pStyle w:val="TableParagraph"/>
              <w:rPr>
                <w:sz w:val="30"/>
              </w:rPr>
            </w:pPr>
          </w:p>
          <w:p w14:paraId="3CA6ABC9" w14:textId="77777777" w:rsidR="00AB5C95" w:rsidRDefault="00AB5C95">
            <w:pPr>
              <w:pStyle w:val="TableParagraph"/>
              <w:spacing w:before="9"/>
              <w:rPr>
                <w:sz w:val="25"/>
              </w:rPr>
            </w:pPr>
          </w:p>
          <w:p w14:paraId="61190234" w14:textId="77777777" w:rsidR="00AB5C95" w:rsidRDefault="003B0C23">
            <w:pPr>
              <w:pStyle w:val="TableParagraph"/>
              <w:spacing w:before="1"/>
              <w:ind w:left="107" w:right="82"/>
              <w:rPr>
                <w:sz w:val="28"/>
              </w:rPr>
            </w:pPr>
            <w:r>
              <w:rPr>
                <w:b/>
                <w:sz w:val="28"/>
              </w:rPr>
              <w:t xml:space="preserve">Động tác 3: </w:t>
            </w:r>
            <w:r>
              <w:rPr>
                <w:sz w:val="28"/>
              </w:rPr>
              <w:t>Tay trái đưa ra trước, lòng bàn tay xoay hướng vào trong.</w:t>
            </w:r>
          </w:p>
        </w:tc>
        <w:tc>
          <w:tcPr>
            <w:tcW w:w="3637" w:type="dxa"/>
          </w:tcPr>
          <w:p w14:paraId="177669F9" w14:textId="77777777" w:rsidR="00AB5C95" w:rsidRDefault="00AB5C95">
            <w:pPr>
              <w:pStyle w:val="TableParagraph"/>
              <w:rPr>
                <w:sz w:val="20"/>
              </w:rPr>
            </w:pPr>
          </w:p>
          <w:p w14:paraId="34CC2A35" w14:textId="77777777" w:rsidR="00AB5C95" w:rsidRDefault="00AB5C95">
            <w:pPr>
              <w:pStyle w:val="TableParagraph"/>
              <w:spacing w:before="4"/>
              <w:rPr>
                <w:sz w:val="12"/>
              </w:rPr>
            </w:pPr>
          </w:p>
          <w:p w14:paraId="177C084D" w14:textId="77777777" w:rsidR="00AB5C95" w:rsidRDefault="003B0C23">
            <w:pPr>
              <w:pStyle w:val="TableParagraph"/>
              <w:tabs>
                <w:tab w:val="left" w:pos="2086"/>
              </w:tabs>
              <w:ind w:left="1281"/>
              <w:rPr>
                <w:sz w:val="20"/>
              </w:rPr>
            </w:pPr>
            <w:r>
              <w:rPr>
                <w:noProof/>
                <w:sz w:val="20"/>
                <w:lang w:val="en-US"/>
              </w:rPr>
              <w:drawing>
                <wp:inline distT="0" distB="0" distL="0" distR="0" wp14:anchorId="6886BC86" wp14:editId="13FB47EF">
                  <wp:extent cx="379010" cy="806196"/>
                  <wp:effectExtent l="0" t="0" r="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8" cstate="print"/>
                          <a:stretch>
                            <a:fillRect/>
                          </a:stretch>
                        </pic:blipFill>
                        <pic:spPr>
                          <a:xfrm>
                            <a:off x="0" y="0"/>
                            <a:ext cx="379010" cy="806196"/>
                          </a:xfrm>
                          <a:prstGeom prst="rect">
                            <a:avLst/>
                          </a:prstGeom>
                        </pic:spPr>
                      </pic:pic>
                    </a:graphicData>
                  </a:graphic>
                </wp:inline>
              </w:drawing>
            </w:r>
            <w:r>
              <w:rPr>
                <w:sz w:val="20"/>
              </w:rPr>
              <w:tab/>
            </w:r>
            <w:r>
              <w:rPr>
                <w:noProof/>
                <w:position w:val="6"/>
                <w:sz w:val="20"/>
                <w:lang w:val="en-US"/>
              </w:rPr>
              <w:drawing>
                <wp:inline distT="0" distB="0" distL="0" distR="0" wp14:anchorId="2A035AD7" wp14:editId="5DC0BABA">
                  <wp:extent cx="212286" cy="401764"/>
                  <wp:effectExtent l="0" t="0" r="0" b="0"/>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12" cstate="print"/>
                          <a:stretch>
                            <a:fillRect/>
                          </a:stretch>
                        </pic:blipFill>
                        <pic:spPr>
                          <a:xfrm>
                            <a:off x="0" y="0"/>
                            <a:ext cx="212286" cy="401764"/>
                          </a:xfrm>
                          <a:prstGeom prst="rect">
                            <a:avLst/>
                          </a:prstGeom>
                        </pic:spPr>
                      </pic:pic>
                    </a:graphicData>
                  </a:graphic>
                </wp:inline>
              </w:drawing>
            </w:r>
          </w:p>
        </w:tc>
      </w:tr>
      <w:tr w:rsidR="00AB5C95" w14:paraId="69DBC5DA" w14:textId="77777777">
        <w:trPr>
          <w:trHeight w:val="2138"/>
        </w:trPr>
        <w:tc>
          <w:tcPr>
            <w:tcW w:w="5499" w:type="dxa"/>
          </w:tcPr>
          <w:p w14:paraId="073313B8" w14:textId="77777777" w:rsidR="00AB5C95" w:rsidRDefault="00AB5C95">
            <w:pPr>
              <w:pStyle w:val="TableParagraph"/>
              <w:spacing w:before="4"/>
              <w:rPr>
                <w:sz w:val="44"/>
              </w:rPr>
            </w:pPr>
          </w:p>
          <w:p w14:paraId="4D883017" w14:textId="77777777" w:rsidR="00AB5C95" w:rsidRDefault="003B0C23">
            <w:pPr>
              <w:pStyle w:val="TableParagraph"/>
              <w:spacing w:line="242" w:lineRule="auto"/>
              <w:ind w:left="107" w:right="82"/>
              <w:rPr>
                <w:sz w:val="28"/>
              </w:rPr>
            </w:pPr>
            <w:r>
              <w:rPr>
                <w:b/>
                <w:sz w:val="28"/>
              </w:rPr>
              <w:t xml:space="preserve">Động tác 4: </w:t>
            </w:r>
            <w:r>
              <w:rPr>
                <w:sz w:val="28"/>
              </w:rPr>
              <w:t>Hai tay đưa ra trước, lòng bàn tay úp.</w:t>
            </w:r>
          </w:p>
        </w:tc>
        <w:tc>
          <w:tcPr>
            <w:tcW w:w="3637" w:type="dxa"/>
          </w:tcPr>
          <w:p w14:paraId="7CA9CFAC" w14:textId="77777777" w:rsidR="00AB5C95" w:rsidRDefault="00AB5C95">
            <w:pPr>
              <w:pStyle w:val="TableParagraph"/>
              <w:rPr>
                <w:sz w:val="28"/>
              </w:rPr>
            </w:pPr>
          </w:p>
          <w:p w14:paraId="1990FA37" w14:textId="77777777" w:rsidR="00AB5C95" w:rsidRDefault="003B0C23">
            <w:pPr>
              <w:pStyle w:val="TableParagraph"/>
              <w:ind w:left="1376"/>
              <w:rPr>
                <w:sz w:val="20"/>
              </w:rPr>
            </w:pPr>
            <w:r>
              <w:rPr>
                <w:noProof/>
                <w:sz w:val="20"/>
                <w:lang w:val="en-US"/>
              </w:rPr>
              <w:drawing>
                <wp:inline distT="0" distB="0" distL="0" distR="0" wp14:anchorId="45C85C7E" wp14:editId="32912F55">
                  <wp:extent cx="603171" cy="963167"/>
                  <wp:effectExtent l="0" t="0" r="0" b="0"/>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jpeg"/>
                          <pic:cNvPicPr/>
                        </pic:nvPicPr>
                        <pic:blipFill>
                          <a:blip r:embed="rId13" cstate="print"/>
                          <a:stretch>
                            <a:fillRect/>
                          </a:stretch>
                        </pic:blipFill>
                        <pic:spPr>
                          <a:xfrm>
                            <a:off x="0" y="0"/>
                            <a:ext cx="603171" cy="963167"/>
                          </a:xfrm>
                          <a:prstGeom prst="rect">
                            <a:avLst/>
                          </a:prstGeom>
                        </pic:spPr>
                      </pic:pic>
                    </a:graphicData>
                  </a:graphic>
                </wp:inline>
              </w:drawing>
            </w:r>
          </w:p>
        </w:tc>
      </w:tr>
      <w:tr w:rsidR="00AB5C95" w14:paraId="33C3AE49" w14:textId="77777777">
        <w:trPr>
          <w:trHeight w:val="2320"/>
        </w:trPr>
        <w:tc>
          <w:tcPr>
            <w:tcW w:w="5499" w:type="dxa"/>
          </w:tcPr>
          <w:p w14:paraId="2F422D0A" w14:textId="77777777" w:rsidR="00AB5C95" w:rsidRDefault="00AB5C95">
            <w:pPr>
              <w:pStyle w:val="TableParagraph"/>
              <w:rPr>
                <w:sz w:val="34"/>
              </w:rPr>
            </w:pPr>
          </w:p>
          <w:p w14:paraId="18C6A13E" w14:textId="77777777" w:rsidR="00AB5C95" w:rsidRDefault="00AB5C95">
            <w:pPr>
              <w:pStyle w:val="TableParagraph"/>
              <w:spacing w:before="8"/>
              <w:rPr>
                <w:sz w:val="37"/>
              </w:rPr>
            </w:pPr>
          </w:p>
          <w:p w14:paraId="17247B60" w14:textId="77777777" w:rsidR="00AB5C95" w:rsidRDefault="003B0C23">
            <w:pPr>
              <w:pStyle w:val="TableParagraph"/>
              <w:ind w:left="107" w:right="82"/>
              <w:rPr>
                <w:sz w:val="28"/>
              </w:rPr>
            </w:pPr>
            <w:r>
              <w:rPr>
                <w:b/>
                <w:sz w:val="28"/>
              </w:rPr>
              <w:t xml:space="preserve">Động tác 5: </w:t>
            </w:r>
            <w:r>
              <w:rPr>
                <w:sz w:val="28"/>
              </w:rPr>
              <w:t>Tay trái đưa lên cao, lòng bàn tay hướng vào trong, mặt nhìn chếch lên trên 30</w:t>
            </w:r>
            <w:r>
              <w:rPr>
                <w:sz w:val="28"/>
                <w:vertAlign w:val="superscript"/>
              </w:rPr>
              <w:t>o</w:t>
            </w:r>
            <w:r>
              <w:rPr>
                <w:sz w:val="28"/>
              </w:rPr>
              <w:t>.</w:t>
            </w:r>
            <w:r>
              <w:rPr>
                <w:sz w:val="28"/>
                <w:vertAlign w:val="superscript"/>
              </w:rPr>
              <w:t>.</w:t>
            </w:r>
          </w:p>
        </w:tc>
        <w:tc>
          <w:tcPr>
            <w:tcW w:w="3637" w:type="dxa"/>
          </w:tcPr>
          <w:p w14:paraId="6D9DE006" w14:textId="77777777" w:rsidR="00AB5C95" w:rsidRDefault="00AB5C95">
            <w:pPr>
              <w:pStyle w:val="TableParagraph"/>
              <w:rPr>
                <w:sz w:val="20"/>
              </w:rPr>
            </w:pPr>
          </w:p>
          <w:p w14:paraId="5CA83153" w14:textId="77777777" w:rsidR="00AB5C95" w:rsidRDefault="00AB5C95">
            <w:pPr>
              <w:pStyle w:val="TableParagraph"/>
              <w:spacing w:before="7"/>
              <w:rPr>
                <w:sz w:val="18"/>
              </w:rPr>
            </w:pPr>
          </w:p>
          <w:p w14:paraId="3B7933C4" w14:textId="77777777" w:rsidR="00AB5C95" w:rsidRDefault="003B0C23">
            <w:pPr>
              <w:pStyle w:val="TableParagraph"/>
              <w:ind w:left="1397"/>
              <w:rPr>
                <w:sz w:val="20"/>
              </w:rPr>
            </w:pPr>
            <w:r>
              <w:rPr>
                <w:noProof/>
                <w:sz w:val="20"/>
                <w:lang w:val="en-US"/>
              </w:rPr>
              <w:drawing>
                <wp:inline distT="0" distB="0" distL="0" distR="0" wp14:anchorId="06D19664" wp14:editId="31832AE2">
                  <wp:extent cx="637660" cy="1003935"/>
                  <wp:effectExtent l="0" t="0" r="0" b="0"/>
                  <wp:docPr id="1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jpeg"/>
                          <pic:cNvPicPr/>
                        </pic:nvPicPr>
                        <pic:blipFill>
                          <a:blip r:embed="rId14" cstate="print"/>
                          <a:stretch>
                            <a:fillRect/>
                          </a:stretch>
                        </pic:blipFill>
                        <pic:spPr>
                          <a:xfrm>
                            <a:off x="0" y="0"/>
                            <a:ext cx="637660" cy="1003935"/>
                          </a:xfrm>
                          <a:prstGeom prst="rect">
                            <a:avLst/>
                          </a:prstGeom>
                        </pic:spPr>
                      </pic:pic>
                    </a:graphicData>
                  </a:graphic>
                </wp:inline>
              </w:drawing>
            </w:r>
          </w:p>
        </w:tc>
      </w:tr>
      <w:tr w:rsidR="00AB5C95" w14:paraId="566AE25C" w14:textId="77777777">
        <w:trPr>
          <w:trHeight w:val="1982"/>
        </w:trPr>
        <w:tc>
          <w:tcPr>
            <w:tcW w:w="5499" w:type="dxa"/>
          </w:tcPr>
          <w:p w14:paraId="7501F651" w14:textId="77777777" w:rsidR="00AB5C95" w:rsidRDefault="00AB5C95">
            <w:pPr>
              <w:pStyle w:val="TableParagraph"/>
              <w:spacing w:before="8"/>
              <w:rPr>
                <w:sz w:val="37"/>
              </w:rPr>
            </w:pPr>
          </w:p>
          <w:p w14:paraId="67536C6C" w14:textId="77777777" w:rsidR="00AB5C95" w:rsidRDefault="003B0C23">
            <w:pPr>
              <w:pStyle w:val="TableParagraph"/>
              <w:ind w:left="107" w:right="160"/>
              <w:rPr>
                <w:sz w:val="28"/>
              </w:rPr>
            </w:pPr>
            <w:r>
              <w:rPr>
                <w:b/>
                <w:sz w:val="28"/>
              </w:rPr>
              <w:t xml:space="preserve">Động tác 6: </w:t>
            </w:r>
            <w:r>
              <w:rPr>
                <w:sz w:val="28"/>
              </w:rPr>
              <w:t>Hai tay đưa lên cao, tạo thành một góc</w:t>
            </w:r>
            <w:r>
              <w:rPr>
                <w:spacing w:val="-1"/>
                <w:sz w:val="28"/>
              </w:rPr>
              <w:t xml:space="preserve"> </w:t>
            </w:r>
            <w:r>
              <w:rPr>
                <w:sz w:val="28"/>
              </w:rPr>
              <w:t>30</w:t>
            </w:r>
            <w:r>
              <w:rPr>
                <w:sz w:val="28"/>
                <w:vertAlign w:val="superscript"/>
              </w:rPr>
              <w:t>0</w:t>
            </w:r>
            <w:r>
              <w:rPr>
                <w:sz w:val="28"/>
              </w:rPr>
              <w:t>.</w:t>
            </w:r>
          </w:p>
        </w:tc>
        <w:tc>
          <w:tcPr>
            <w:tcW w:w="3637" w:type="dxa"/>
          </w:tcPr>
          <w:p w14:paraId="067353C3" w14:textId="77777777" w:rsidR="00AB5C95" w:rsidRDefault="00AB5C95">
            <w:pPr>
              <w:pStyle w:val="TableParagraph"/>
              <w:rPr>
                <w:sz w:val="25"/>
              </w:rPr>
            </w:pPr>
          </w:p>
          <w:p w14:paraId="1161223B" w14:textId="77777777" w:rsidR="00AB5C95" w:rsidRDefault="003B0C23">
            <w:pPr>
              <w:pStyle w:val="TableParagraph"/>
              <w:ind w:left="1300"/>
              <w:rPr>
                <w:sz w:val="20"/>
              </w:rPr>
            </w:pPr>
            <w:r>
              <w:rPr>
                <w:noProof/>
                <w:sz w:val="20"/>
                <w:lang w:val="en-US"/>
              </w:rPr>
              <w:drawing>
                <wp:inline distT="0" distB="0" distL="0" distR="0" wp14:anchorId="1010EE8E" wp14:editId="749C77E1">
                  <wp:extent cx="652162" cy="944118"/>
                  <wp:effectExtent l="0" t="0" r="0" b="0"/>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jpeg"/>
                          <pic:cNvPicPr/>
                        </pic:nvPicPr>
                        <pic:blipFill>
                          <a:blip r:embed="rId15" cstate="print"/>
                          <a:stretch>
                            <a:fillRect/>
                          </a:stretch>
                        </pic:blipFill>
                        <pic:spPr>
                          <a:xfrm>
                            <a:off x="0" y="0"/>
                            <a:ext cx="652162" cy="944118"/>
                          </a:xfrm>
                          <a:prstGeom prst="rect">
                            <a:avLst/>
                          </a:prstGeom>
                        </pic:spPr>
                      </pic:pic>
                    </a:graphicData>
                  </a:graphic>
                </wp:inline>
              </w:drawing>
            </w:r>
          </w:p>
        </w:tc>
      </w:tr>
    </w:tbl>
    <w:p w14:paraId="5D7AD4B6" w14:textId="77777777" w:rsidR="00AB5C95" w:rsidRDefault="00AB5C95">
      <w:pPr>
        <w:rPr>
          <w:sz w:val="20"/>
        </w:rPr>
        <w:sectPr w:rsidR="00AB5C95">
          <w:pgSz w:w="11910" w:h="16850"/>
          <w:pgMar w:top="1140" w:right="620" w:bottom="1440" w:left="1460" w:header="0" w:footer="1258" w:gutter="0"/>
          <w:cols w:space="720"/>
        </w:sectPr>
      </w:pPr>
    </w:p>
    <w:tbl>
      <w:tblPr>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9"/>
        <w:gridCol w:w="3637"/>
      </w:tblGrid>
      <w:tr w:rsidR="00AB5C95" w14:paraId="3AC3E423" w14:textId="77777777">
        <w:trPr>
          <w:trHeight w:val="1941"/>
        </w:trPr>
        <w:tc>
          <w:tcPr>
            <w:tcW w:w="5499" w:type="dxa"/>
          </w:tcPr>
          <w:p w14:paraId="4C3F3C88" w14:textId="77777777" w:rsidR="00AB5C95" w:rsidRDefault="00AB5C95">
            <w:pPr>
              <w:pStyle w:val="TableParagraph"/>
              <w:rPr>
                <w:sz w:val="30"/>
              </w:rPr>
            </w:pPr>
          </w:p>
          <w:p w14:paraId="31021542" w14:textId="77777777" w:rsidR="00AB5C95" w:rsidRDefault="00AB5C95">
            <w:pPr>
              <w:pStyle w:val="TableParagraph"/>
              <w:spacing w:before="3"/>
              <w:rPr>
                <w:sz w:val="25"/>
              </w:rPr>
            </w:pPr>
          </w:p>
          <w:p w14:paraId="37F65560" w14:textId="77777777" w:rsidR="00AB5C95" w:rsidRDefault="003B0C23">
            <w:pPr>
              <w:pStyle w:val="TableParagraph"/>
              <w:ind w:left="107" w:right="82"/>
              <w:rPr>
                <w:sz w:val="28"/>
              </w:rPr>
            </w:pPr>
            <w:r>
              <w:rPr>
                <w:b/>
                <w:sz w:val="28"/>
              </w:rPr>
              <w:t xml:space="preserve">Động tác 7: </w:t>
            </w:r>
            <w:r>
              <w:rPr>
                <w:sz w:val="28"/>
              </w:rPr>
              <w:t>Hai tay đưa ngang, lòng bàn tay úp, mặt nhìn thẳng về trước.</w:t>
            </w:r>
          </w:p>
        </w:tc>
        <w:tc>
          <w:tcPr>
            <w:tcW w:w="3637" w:type="dxa"/>
          </w:tcPr>
          <w:p w14:paraId="003619E6" w14:textId="77777777" w:rsidR="00AB5C95" w:rsidRDefault="00AB5C95">
            <w:pPr>
              <w:pStyle w:val="TableParagraph"/>
              <w:spacing w:before="9"/>
              <w:rPr>
                <w:sz w:val="20"/>
              </w:rPr>
            </w:pPr>
          </w:p>
          <w:p w14:paraId="368C2DC0" w14:textId="77777777" w:rsidR="00AB5C95" w:rsidRDefault="003B0C23">
            <w:pPr>
              <w:pStyle w:val="TableParagraph"/>
              <w:ind w:left="1232"/>
              <w:rPr>
                <w:sz w:val="20"/>
              </w:rPr>
            </w:pPr>
            <w:r>
              <w:rPr>
                <w:noProof/>
                <w:sz w:val="20"/>
                <w:lang w:val="en-US"/>
              </w:rPr>
              <w:drawing>
                <wp:inline distT="0" distB="0" distL="0" distR="0" wp14:anchorId="31AFD8B8" wp14:editId="4219C690">
                  <wp:extent cx="728766" cy="929640"/>
                  <wp:effectExtent l="0" t="0" r="0" b="0"/>
                  <wp:docPr id="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jpeg"/>
                          <pic:cNvPicPr/>
                        </pic:nvPicPr>
                        <pic:blipFill>
                          <a:blip r:embed="rId16" cstate="print"/>
                          <a:stretch>
                            <a:fillRect/>
                          </a:stretch>
                        </pic:blipFill>
                        <pic:spPr>
                          <a:xfrm>
                            <a:off x="0" y="0"/>
                            <a:ext cx="728766" cy="929640"/>
                          </a:xfrm>
                          <a:prstGeom prst="rect">
                            <a:avLst/>
                          </a:prstGeom>
                        </pic:spPr>
                      </pic:pic>
                    </a:graphicData>
                  </a:graphic>
                </wp:inline>
              </w:drawing>
            </w:r>
          </w:p>
        </w:tc>
      </w:tr>
      <w:tr w:rsidR="00AB5C95" w14:paraId="40910A0F" w14:textId="77777777">
        <w:trPr>
          <w:trHeight w:val="2200"/>
        </w:trPr>
        <w:tc>
          <w:tcPr>
            <w:tcW w:w="5499" w:type="dxa"/>
          </w:tcPr>
          <w:p w14:paraId="0813DC39" w14:textId="77777777" w:rsidR="00AB5C95" w:rsidRDefault="00AB5C95">
            <w:pPr>
              <w:pStyle w:val="TableParagraph"/>
              <w:rPr>
                <w:sz w:val="30"/>
              </w:rPr>
            </w:pPr>
          </w:p>
          <w:p w14:paraId="7CF43173" w14:textId="77777777" w:rsidR="00AB5C95" w:rsidRDefault="003B0C23">
            <w:pPr>
              <w:pStyle w:val="TableParagraph"/>
              <w:spacing w:before="196" w:line="242" w:lineRule="auto"/>
              <w:ind w:left="107" w:right="160"/>
              <w:rPr>
                <w:sz w:val="28"/>
              </w:rPr>
            </w:pPr>
            <w:r>
              <w:rPr>
                <w:b/>
                <w:sz w:val="28"/>
              </w:rPr>
              <w:t xml:space="preserve">Động tác 8: </w:t>
            </w:r>
            <w:r>
              <w:rPr>
                <w:sz w:val="28"/>
              </w:rPr>
              <w:t>Hai tay hạ xuống, về tư thế cơ bản.</w:t>
            </w:r>
          </w:p>
        </w:tc>
        <w:tc>
          <w:tcPr>
            <w:tcW w:w="3637" w:type="dxa"/>
          </w:tcPr>
          <w:p w14:paraId="3F19F234" w14:textId="77777777" w:rsidR="00AB5C95" w:rsidRDefault="00AB5C95">
            <w:pPr>
              <w:pStyle w:val="TableParagraph"/>
              <w:spacing w:before="2"/>
              <w:rPr>
                <w:sz w:val="27"/>
              </w:rPr>
            </w:pPr>
          </w:p>
          <w:p w14:paraId="616D7E3E" w14:textId="77777777" w:rsidR="00AB5C95" w:rsidRDefault="003B0C23">
            <w:pPr>
              <w:pStyle w:val="TableParagraph"/>
              <w:ind w:left="1590"/>
              <w:rPr>
                <w:sz w:val="20"/>
              </w:rPr>
            </w:pPr>
            <w:r>
              <w:rPr>
                <w:noProof/>
                <w:sz w:val="20"/>
                <w:lang w:val="en-US"/>
              </w:rPr>
              <w:drawing>
                <wp:inline distT="0" distB="0" distL="0" distR="0" wp14:anchorId="71E3533B" wp14:editId="38FD053B">
                  <wp:extent cx="246480" cy="1023366"/>
                  <wp:effectExtent l="0" t="0" r="0" b="0"/>
                  <wp:docPr id="21"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jpeg"/>
                          <pic:cNvPicPr/>
                        </pic:nvPicPr>
                        <pic:blipFill>
                          <a:blip r:embed="rId17" cstate="print"/>
                          <a:stretch>
                            <a:fillRect/>
                          </a:stretch>
                        </pic:blipFill>
                        <pic:spPr>
                          <a:xfrm>
                            <a:off x="0" y="0"/>
                            <a:ext cx="246480" cy="1023366"/>
                          </a:xfrm>
                          <a:prstGeom prst="rect">
                            <a:avLst/>
                          </a:prstGeom>
                        </pic:spPr>
                      </pic:pic>
                    </a:graphicData>
                  </a:graphic>
                </wp:inline>
              </w:drawing>
            </w:r>
          </w:p>
        </w:tc>
      </w:tr>
      <w:tr w:rsidR="00AB5C95" w14:paraId="4AD2ECB5" w14:textId="77777777">
        <w:trPr>
          <w:trHeight w:val="1780"/>
        </w:trPr>
        <w:tc>
          <w:tcPr>
            <w:tcW w:w="5499" w:type="dxa"/>
          </w:tcPr>
          <w:p w14:paraId="173BACC1" w14:textId="77777777" w:rsidR="00AB5C95" w:rsidRDefault="003B0C23">
            <w:pPr>
              <w:pStyle w:val="TableParagraph"/>
              <w:spacing w:before="232"/>
              <w:ind w:left="107" w:right="94"/>
              <w:jc w:val="both"/>
              <w:rPr>
                <w:sz w:val="28"/>
              </w:rPr>
            </w:pPr>
            <w:r>
              <w:rPr>
                <w:b/>
                <w:sz w:val="28"/>
              </w:rPr>
              <w:t xml:space="preserve">Động tác 9: </w:t>
            </w:r>
            <w:r>
              <w:rPr>
                <w:sz w:val="28"/>
              </w:rPr>
              <w:t>Hai tay đưa ra sau, lòng bàn tay hướng vào nhau, chân trái đưa lên trước du i thẳng (song song mặt đất), chân phải đứng trụ làm thẳng.</w:t>
            </w:r>
          </w:p>
        </w:tc>
        <w:tc>
          <w:tcPr>
            <w:tcW w:w="3637" w:type="dxa"/>
          </w:tcPr>
          <w:p w14:paraId="675F30A4" w14:textId="77777777" w:rsidR="00AB5C95" w:rsidRDefault="00AB5C95">
            <w:pPr>
              <w:pStyle w:val="TableParagraph"/>
              <w:spacing w:before="5"/>
              <w:rPr>
                <w:sz w:val="25"/>
              </w:rPr>
            </w:pPr>
          </w:p>
          <w:p w14:paraId="49D9FD30" w14:textId="77777777" w:rsidR="00AB5C95" w:rsidRDefault="003B0C23">
            <w:pPr>
              <w:pStyle w:val="TableParagraph"/>
              <w:ind w:left="1165"/>
              <w:rPr>
                <w:sz w:val="20"/>
              </w:rPr>
            </w:pPr>
            <w:r>
              <w:rPr>
                <w:noProof/>
                <w:sz w:val="20"/>
                <w:lang w:val="en-US"/>
              </w:rPr>
              <w:drawing>
                <wp:inline distT="0" distB="0" distL="0" distR="0" wp14:anchorId="5DBE7994" wp14:editId="6F4B181A">
                  <wp:extent cx="799909" cy="821436"/>
                  <wp:effectExtent l="0" t="0" r="0" b="0"/>
                  <wp:docPr id="2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jpeg"/>
                          <pic:cNvPicPr/>
                        </pic:nvPicPr>
                        <pic:blipFill>
                          <a:blip r:embed="rId18" cstate="print"/>
                          <a:stretch>
                            <a:fillRect/>
                          </a:stretch>
                        </pic:blipFill>
                        <pic:spPr>
                          <a:xfrm>
                            <a:off x="0" y="0"/>
                            <a:ext cx="799909" cy="821436"/>
                          </a:xfrm>
                          <a:prstGeom prst="rect">
                            <a:avLst/>
                          </a:prstGeom>
                        </pic:spPr>
                      </pic:pic>
                    </a:graphicData>
                  </a:graphic>
                </wp:inline>
              </w:drawing>
            </w:r>
          </w:p>
        </w:tc>
      </w:tr>
      <w:tr w:rsidR="00AB5C95" w14:paraId="0CF8B922" w14:textId="77777777">
        <w:trPr>
          <w:trHeight w:val="1900"/>
        </w:trPr>
        <w:tc>
          <w:tcPr>
            <w:tcW w:w="5499" w:type="dxa"/>
          </w:tcPr>
          <w:p w14:paraId="18CFC688" w14:textId="77777777" w:rsidR="00AB5C95" w:rsidRDefault="00AB5C95">
            <w:pPr>
              <w:pStyle w:val="TableParagraph"/>
              <w:spacing w:before="4"/>
              <w:rPr>
                <w:sz w:val="25"/>
              </w:rPr>
            </w:pPr>
          </w:p>
          <w:p w14:paraId="75FFFCA9" w14:textId="77777777" w:rsidR="00AB5C95" w:rsidRDefault="003B0C23">
            <w:pPr>
              <w:pStyle w:val="TableParagraph"/>
              <w:ind w:left="107" w:right="96"/>
              <w:jc w:val="both"/>
              <w:rPr>
                <w:sz w:val="28"/>
              </w:rPr>
            </w:pPr>
            <w:r>
              <w:rPr>
                <w:b/>
                <w:sz w:val="28"/>
              </w:rPr>
              <w:t xml:space="preserve">Động tác 10: </w:t>
            </w:r>
            <w:r>
              <w:rPr>
                <w:sz w:val="28"/>
              </w:rPr>
              <w:t>Hạ thấp trọng tâm bằng chân trái xuống, gập gối 90</w:t>
            </w:r>
            <w:r>
              <w:rPr>
                <w:sz w:val="28"/>
                <w:vertAlign w:val="superscript"/>
              </w:rPr>
              <w:t>o</w:t>
            </w:r>
            <w:r>
              <w:rPr>
                <w:sz w:val="28"/>
              </w:rPr>
              <w:t>, bàn chân phải hơi xoay một góc vuông với chân trái và du i thẳng,  đầu hơi</w:t>
            </w:r>
            <w:r>
              <w:rPr>
                <w:spacing w:val="1"/>
                <w:sz w:val="28"/>
              </w:rPr>
              <w:t xml:space="preserve"> </w:t>
            </w:r>
            <w:r>
              <w:rPr>
                <w:sz w:val="28"/>
              </w:rPr>
              <w:t>ngửa.</w:t>
            </w:r>
          </w:p>
        </w:tc>
        <w:tc>
          <w:tcPr>
            <w:tcW w:w="3637" w:type="dxa"/>
          </w:tcPr>
          <w:p w14:paraId="788CD481" w14:textId="77777777" w:rsidR="00AB5C95" w:rsidRDefault="00AB5C95">
            <w:pPr>
              <w:pStyle w:val="TableParagraph"/>
              <w:spacing w:before="2"/>
              <w:rPr>
                <w:sz w:val="18"/>
              </w:rPr>
            </w:pPr>
          </w:p>
          <w:p w14:paraId="4DC15578" w14:textId="77777777" w:rsidR="00AB5C95" w:rsidRDefault="003B0C23">
            <w:pPr>
              <w:pStyle w:val="TableParagraph"/>
              <w:ind w:left="1236"/>
              <w:rPr>
                <w:sz w:val="20"/>
              </w:rPr>
            </w:pPr>
            <w:r>
              <w:rPr>
                <w:noProof/>
                <w:sz w:val="20"/>
                <w:lang w:val="en-US"/>
              </w:rPr>
              <w:drawing>
                <wp:inline distT="0" distB="0" distL="0" distR="0" wp14:anchorId="2EE88885" wp14:editId="29CA1F86">
                  <wp:extent cx="754738" cy="887253"/>
                  <wp:effectExtent l="0" t="0" r="0" b="0"/>
                  <wp:docPr id="25"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jpeg"/>
                          <pic:cNvPicPr/>
                        </pic:nvPicPr>
                        <pic:blipFill>
                          <a:blip r:embed="rId19" cstate="print"/>
                          <a:stretch>
                            <a:fillRect/>
                          </a:stretch>
                        </pic:blipFill>
                        <pic:spPr>
                          <a:xfrm>
                            <a:off x="0" y="0"/>
                            <a:ext cx="754738" cy="887253"/>
                          </a:xfrm>
                          <a:prstGeom prst="rect">
                            <a:avLst/>
                          </a:prstGeom>
                        </pic:spPr>
                      </pic:pic>
                    </a:graphicData>
                  </a:graphic>
                </wp:inline>
              </w:drawing>
            </w:r>
          </w:p>
        </w:tc>
      </w:tr>
      <w:tr w:rsidR="00AB5C95" w14:paraId="0EEFEE85" w14:textId="77777777">
        <w:trPr>
          <w:trHeight w:val="1960"/>
        </w:trPr>
        <w:tc>
          <w:tcPr>
            <w:tcW w:w="5499" w:type="dxa"/>
          </w:tcPr>
          <w:p w14:paraId="3CE30D57" w14:textId="77777777" w:rsidR="00AB5C95" w:rsidRDefault="00AB5C95">
            <w:pPr>
              <w:pStyle w:val="TableParagraph"/>
              <w:rPr>
                <w:sz w:val="30"/>
              </w:rPr>
            </w:pPr>
          </w:p>
          <w:p w14:paraId="6D83A116" w14:textId="77777777" w:rsidR="00AB5C95" w:rsidRDefault="00AB5C95">
            <w:pPr>
              <w:pStyle w:val="TableParagraph"/>
              <w:spacing w:before="9"/>
              <w:rPr>
                <w:sz w:val="25"/>
              </w:rPr>
            </w:pPr>
          </w:p>
          <w:p w14:paraId="6DC7CB11" w14:textId="77777777" w:rsidR="00AB5C95" w:rsidRDefault="003B0C23">
            <w:pPr>
              <w:pStyle w:val="TableParagraph"/>
              <w:spacing w:before="1"/>
              <w:ind w:left="107" w:right="82"/>
              <w:rPr>
                <w:sz w:val="28"/>
              </w:rPr>
            </w:pPr>
            <w:r>
              <w:rPr>
                <w:b/>
                <w:sz w:val="28"/>
              </w:rPr>
              <w:t xml:space="preserve">Động tác 11: </w:t>
            </w:r>
            <w:r>
              <w:rPr>
                <w:sz w:val="28"/>
              </w:rPr>
              <w:t>Quay thân sang phải 90</w:t>
            </w:r>
            <w:r>
              <w:rPr>
                <w:sz w:val="28"/>
                <w:vertAlign w:val="superscript"/>
              </w:rPr>
              <w:t>o</w:t>
            </w:r>
            <w:r>
              <w:rPr>
                <w:sz w:val="28"/>
              </w:rPr>
              <w:t>, trọng tâm trên hai chân, mặt nhìn thẳng.</w:t>
            </w:r>
          </w:p>
        </w:tc>
        <w:tc>
          <w:tcPr>
            <w:tcW w:w="3637" w:type="dxa"/>
          </w:tcPr>
          <w:p w14:paraId="24C6319B" w14:textId="77777777" w:rsidR="00AB5C95" w:rsidRDefault="00AB5C95">
            <w:pPr>
              <w:pStyle w:val="TableParagraph"/>
              <w:spacing w:before="4"/>
              <w:rPr>
                <w:sz w:val="21"/>
              </w:rPr>
            </w:pPr>
          </w:p>
          <w:p w14:paraId="6269C679" w14:textId="77777777" w:rsidR="00AB5C95" w:rsidRDefault="003B0C23">
            <w:pPr>
              <w:pStyle w:val="TableParagraph"/>
              <w:ind w:left="1034"/>
              <w:rPr>
                <w:sz w:val="20"/>
              </w:rPr>
            </w:pPr>
            <w:r>
              <w:rPr>
                <w:noProof/>
                <w:sz w:val="20"/>
                <w:lang w:val="en-US"/>
              </w:rPr>
              <w:drawing>
                <wp:inline distT="0" distB="0" distL="0" distR="0" wp14:anchorId="4A281CEA" wp14:editId="7FEA108D">
                  <wp:extent cx="943724" cy="917828"/>
                  <wp:effectExtent l="0" t="0" r="0" b="0"/>
                  <wp:docPr id="2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jpeg"/>
                          <pic:cNvPicPr/>
                        </pic:nvPicPr>
                        <pic:blipFill>
                          <a:blip r:embed="rId20" cstate="print"/>
                          <a:stretch>
                            <a:fillRect/>
                          </a:stretch>
                        </pic:blipFill>
                        <pic:spPr>
                          <a:xfrm>
                            <a:off x="0" y="0"/>
                            <a:ext cx="943724" cy="917828"/>
                          </a:xfrm>
                          <a:prstGeom prst="rect">
                            <a:avLst/>
                          </a:prstGeom>
                        </pic:spPr>
                      </pic:pic>
                    </a:graphicData>
                  </a:graphic>
                </wp:inline>
              </w:drawing>
            </w:r>
          </w:p>
        </w:tc>
      </w:tr>
      <w:tr w:rsidR="00AB5C95" w14:paraId="604DE6E6" w14:textId="77777777">
        <w:trPr>
          <w:trHeight w:val="2081"/>
        </w:trPr>
        <w:tc>
          <w:tcPr>
            <w:tcW w:w="5499" w:type="dxa"/>
          </w:tcPr>
          <w:p w14:paraId="259E20A3" w14:textId="77777777" w:rsidR="00AB5C95" w:rsidRDefault="00AB5C95">
            <w:pPr>
              <w:pStyle w:val="TableParagraph"/>
              <w:rPr>
                <w:sz w:val="30"/>
              </w:rPr>
            </w:pPr>
          </w:p>
          <w:p w14:paraId="3E56C928" w14:textId="77777777" w:rsidR="00AB5C95" w:rsidRDefault="00AB5C95">
            <w:pPr>
              <w:pStyle w:val="TableParagraph"/>
              <w:spacing w:before="1"/>
              <w:rPr>
                <w:sz w:val="31"/>
              </w:rPr>
            </w:pPr>
          </w:p>
          <w:p w14:paraId="226FE95C" w14:textId="77777777" w:rsidR="00AB5C95" w:rsidRDefault="003B0C23">
            <w:pPr>
              <w:pStyle w:val="TableParagraph"/>
              <w:ind w:left="107" w:right="82"/>
              <w:rPr>
                <w:sz w:val="28"/>
              </w:rPr>
            </w:pPr>
            <w:r>
              <w:rPr>
                <w:b/>
                <w:sz w:val="28"/>
              </w:rPr>
              <w:t xml:space="preserve">Động tác 12: </w:t>
            </w:r>
            <w:r>
              <w:rPr>
                <w:sz w:val="28"/>
              </w:rPr>
              <w:t>Khép chân trái, hai tay hạ dọc thân người, về tư thế chuẩn bị.</w:t>
            </w:r>
          </w:p>
        </w:tc>
        <w:tc>
          <w:tcPr>
            <w:tcW w:w="3637" w:type="dxa"/>
          </w:tcPr>
          <w:p w14:paraId="3A58427E" w14:textId="77777777" w:rsidR="00AB5C95" w:rsidRDefault="00AB5C95">
            <w:pPr>
              <w:pStyle w:val="TableParagraph"/>
              <w:spacing w:before="6" w:after="1"/>
              <w:rPr>
                <w:sz w:val="23"/>
              </w:rPr>
            </w:pPr>
          </w:p>
          <w:p w14:paraId="66FBADF8" w14:textId="77777777" w:rsidR="00AB5C95" w:rsidRDefault="003B0C23">
            <w:pPr>
              <w:pStyle w:val="TableParagraph"/>
              <w:ind w:left="1524"/>
              <w:rPr>
                <w:sz w:val="20"/>
              </w:rPr>
            </w:pPr>
            <w:r>
              <w:rPr>
                <w:noProof/>
                <w:sz w:val="20"/>
                <w:lang w:val="en-US"/>
              </w:rPr>
              <w:drawing>
                <wp:inline distT="0" distB="0" distL="0" distR="0" wp14:anchorId="5189DF5E" wp14:editId="314AF397">
                  <wp:extent cx="282375" cy="989171"/>
                  <wp:effectExtent l="0" t="0" r="0" b="0"/>
                  <wp:docPr id="2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png"/>
                          <pic:cNvPicPr/>
                        </pic:nvPicPr>
                        <pic:blipFill>
                          <a:blip r:embed="rId21" cstate="print"/>
                          <a:stretch>
                            <a:fillRect/>
                          </a:stretch>
                        </pic:blipFill>
                        <pic:spPr>
                          <a:xfrm>
                            <a:off x="0" y="0"/>
                            <a:ext cx="282375" cy="989171"/>
                          </a:xfrm>
                          <a:prstGeom prst="rect">
                            <a:avLst/>
                          </a:prstGeom>
                        </pic:spPr>
                      </pic:pic>
                    </a:graphicData>
                  </a:graphic>
                </wp:inline>
              </w:drawing>
            </w:r>
          </w:p>
        </w:tc>
      </w:tr>
    </w:tbl>
    <w:p w14:paraId="279FDD4C" w14:textId="77777777" w:rsidR="00AB5C95" w:rsidRDefault="00AB5C95">
      <w:pPr>
        <w:rPr>
          <w:sz w:val="20"/>
        </w:rPr>
        <w:sectPr w:rsidR="00AB5C95">
          <w:pgSz w:w="11910" w:h="16850"/>
          <w:pgMar w:top="1140" w:right="620" w:bottom="1440" w:left="1460" w:header="0" w:footer="1258" w:gutter="0"/>
          <w:cols w:space="720"/>
        </w:sectPr>
      </w:pPr>
    </w:p>
    <w:tbl>
      <w:tblPr>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9"/>
        <w:gridCol w:w="3637"/>
      </w:tblGrid>
      <w:tr w:rsidR="00AB5C95" w14:paraId="3778550A" w14:textId="77777777">
        <w:trPr>
          <w:trHeight w:val="2462"/>
        </w:trPr>
        <w:tc>
          <w:tcPr>
            <w:tcW w:w="5499" w:type="dxa"/>
          </w:tcPr>
          <w:p w14:paraId="3AF97AFC" w14:textId="77777777" w:rsidR="00AB5C95" w:rsidRDefault="00AB5C95">
            <w:pPr>
              <w:pStyle w:val="TableParagraph"/>
              <w:rPr>
                <w:sz w:val="30"/>
              </w:rPr>
            </w:pPr>
          </w:p>
          <w:p w14:paraId="0FEFEF3D" w14:textId="77777777" w:rsidR="00AB5C95" w:rsidRDefault="00AB5C95">
            <w:pPr>
              <w:pStyle w:val="TableParagraph"/>
              <w:rPr>
                <w:sz w:val="30"/>
              </w:rPr>
            </w:pPr>
          </w:p>
          <w:p w14:paraId="02B9BAE6" w14:textId="77777777" w:rsidR="00AB5C95" w:rsidRDefault="003B0C23">
            <w:pPr>
              <w:pStyle w:val="TableParagraph"/>
              <w:spacing w:before="205"/>
              <w:ind w:left="107" w:right="82"/>
              <w:rPr>
                <w:sz w:val="28"/>
              </w:rPr>
            </w:pPr>
            <w:r>
              <w:rPr>
                <w:b/>
                <w:sz w:val="28"/>
              </w:rPr>
              <w:t xml:space="preserve">Động tác 13: </w:t>
            </w:r>
            <w:r>
              <w:rPr>
                <w:sz w:val="28"/>
              </w:rPr>
              <w:t>Đưa chân phải lên du i thẳng (song song mặt đất) như động tác 9.</w:t>
            </w:r>
          </w:p>
        </w:tc>
        <w:tc>
          <w:tcPr>
            <w:tcW w:w="3637" w:type="dxa"/>
          </w:tcPr>
          <w:p w14:paraId="2A43C4D3" w14:textId="77777777" w:rsidR="00AB5C95" w:rsidRDefault="00AB5C95">
            <w:pPr>
              <w:pStyle w:val="TableParagraph"/>
              <w:rPr>
                <w:sz w:val="20"/>
              </w:rPr>
            </w:pPr>
          </w:p>
          <w:p w14:paraId="04E2A022" w14:textId="77777777" w:rsidR="00AB5C95" w:rsidRDefault="00AB5C95">
            <w:pPr>
              <w:pStyle w:val="TableParagraph"/>
              <w:rPr>
                <w:sz w:val="20"/>
              </w:rPr>
            </w:pPr>
          </w:p>
          <w:p w14:paraId="0525FBCA" w14:textId="77777777" w:rsidR="00AB5C95" w:rsidRDefault="00AB5C95">
            <w:pPr>
              <w:pStyle w:val="TableParagraph"/>
              <w:spacing w:before="7" w:after="1"/>
              <w:rPr>
                <w:sz w:val="10"/>
              </w:rPr>
            </w:pPr>
          </w:p>
          <w:p w14:paraId="1D393A25" w14:textId="77777777" w:rsidR="00AB5C95" w:rsidRDefault="003B0C23">
            <w:pPr>
              <w:pStyle w:val="TableParagraph"/>
              <w:ind w:left="959"/>
              <w:rPr>
                <w:sz w:val="20"/>
              </w:rPr>
            </w:pPr>
            <w:r>
              <w:rPr>
                <w:noProof/>
                <w:sz w:val="20"/>
                <w:lang w:val="en-US"/>
              </w:rPr>
              <w:drawing>
                <wp:inline distT="0" distB="0" distL="0" distR="0" wp14:anchorId="236FA48D" wp14:editId="0D086DA6">
                  <wp:extent cx="937952" cy="906779"/>
                  <wp:effectExtent l="0" t="0" r="0" b="0"/>
                  <wp:docPr id="3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jpeg"/>
                          <pic:cNvPicPr/>
                        </pic:nvPicPr>
                        <pic:blipFill>
                          <a:blip r:embed="rId22" cstate="print"/>
                          <a:stretch>
                            <a:fillRect/>
                          </a:stretch>
                        </pic:blipFill>
                        <pic:spPr>
                          <a:xfrm>
                            <a:off x="0" y="0"/>
                            <a:ext cx="937952" cy="906779"/>
                          </a:xfrm>
                          <a:prstGeom prst="rect">
                            <a:avLst/>
                          </a:prstGeom>
                        </pic:spPr>
                      </pic:pic>
                    </a:graphicData>
                  </a:graphic>
                </wp:inline>
              </w:drawing>
            </w:r>
          </w:p>
        </w:tc>
      </w:tr>
      <w:tr w:rsidR="00AB5C95" w14:paraId="17DE27B1" w14:textId="77777777">
        <w:trPr>
          <w:trHeight w:val="2081"/>
        </w:trPr>
        <w:tc>
          <w:tcPr>
            <w:tcW w:w="5499" w:type="dxa"/>
          </w:tcPr>
          <w:p w14:paraId="1E6331EF" w14:textId="77777777" w:rsidR="00AB5C95" w:rsidRDefault="00AB5C95">
            <w:pPr>
              <w:pStyle w:val="TableParagraph"/>
              <w:rPr>
                <w:sz w:val="30"/>
              </w:rPr>
            </w:pPr>
          </w:p>
          <w:p w14:paraId="5E7F545F" w14:textId="77777777" w:rsidR="00AB5C95" w:rsidRDefault="00AB5C95">
            <w:pPr>
              <w:pStyle w:val="TableParagraph"/>
              <w:rPr>
                <w:sz w:val="31"/>
              </w:rPr>
            </w:pPr>
          </w:p>
          <w:p w14:paraId="55D4A357" w14:textId="77777777" w:rsidR="00AB5C95" w:rsidRDefault="003B0C23">
            <w:pPr>
              <w:pStyle w:val="TableParagraph"/>
              <w:spacing w:before="1"/>
              <w:ind w:left="107" w:right="82"/>
              <w:rPr>
                <w:sz w:val="28"/>
              </w:rPr>
            </w:pPr>
            <w:r>
              <w:rPr>
                <w:b/>
                <w:sz w:val="28"/>
              </w:rPr>
              <w:t xml:space="preserve">Động tác 14: </w:t>
            </w:r>
            <w:r>
              <w:rPr>
                <w:sz w:val="28"/>
              </w:rPr>
              <w:t>Hạ thấp trọng tâm như động tác 10.</w:t>
            </w:r>
          </w:p>
        </w:tc>
        <w:tc>
          <w:tcPr>
            <w:tcW w:w="3637" w:type="dxa"/>
          </w:tcPr>
          <w:p w14:paraId="598B30D9" w14:textId="77777777" w:rsidR="00AB5C95" w:rsidRDefault="00AB5C95">
            <w:pPr>
              <w:pStyle w:val="TableParagraph"/>
              <w:spacing w:before="4"/>
              <w:rPr>
                <w:sz w:val="18"/>
              </w:rPr>
            </w:pPr>
          </w:p>
          <w:p w14:paraId="4BDDD26B" w14:textId="77777777" w:rsidR="00AB5C95" w:rsidRDefault="003B0C23">
            <w:pPr>
              <w:pStyle w:val="TableParagraph"/>
              <w:ind w:left="1378"/>
              <w:rPr>
                <w:sz w:val="20"/>
              </w:rPr>
            </w:pPr>
            <w:r>
              <w:rPr>
                <w:noProof/>
                <w:sz w:val="20"/>
                <w:lang w:val="en-US"/>
              </w:rPr>
              <w:drawing>
                <wp:inline distT="0" distB="0" distL="0" distR="0" wp14:anchorId="1763242B" wp14:editId="516F3533">
                  <wp:extent cx="621018" cy="1049274"/>
                  <wp:effectExtent l="0" t="0" r="0" b="0"/>
                  <wp:docPr id="3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jpeg"/>
                          <pic:cNvPicPr/>
                        </pic:nvPicPr>
                        <pic:blipFill>
                          <a:blip r:embed="rId23" cstate="print"/>
                          <a:stretch>
                            <a:fillRect/>
                          </a:stretch>
                        </pic:blipFill>
                        <pic:spPr>
                          <a:xfrm>
                            <a:off x="0" y="0"/>
                            <a:ext cx="621018" cy="1049274"/>
                          </a:xfrm>
                          <a:prstGeom prst="rect">
                            <a:avLst/>
                          </a:prstGeom>
                        </pic:spPr>
                      </pic:pic>
                    </a:graphicData>
                  </a:graphic>
                </wp:inline>
              </w:drawing>
            </w:r>
          </w:p>
        </w:tc>
      </w:tr>
      <w:tr w:rsidR="00AB5C95" w14:paraId="45D17EC4" w14:textId="77777777">
        <w:trPr>
          <w:trHeight w:val="1777"/>
        </w:trPr>
        <w:tc>
          <w:tcPr>
            <w:tcW w:w="5499" w:type="dxa"/>
          </w:tcPr>
          <w:p w14:paraId="40A57C74" w14:textId="77777777" w:rsidR="00AB5C95" w:rsidRDefault="00AB5C95">
            <w:pPr>
              <w:pStyle w:val="TableParagraph"/>
              <w:spacing w:before="8"/>
              <w:rPr>
                <w:sz w:val="28"/>
              </w:rPr>
            </w:pPr>
          </w:p>
          <w:p w14:paraId="27A44F1A" w14:textId="77777777" w:rsidR="00AB5C95" w:rsidRDefault="003B0C23">
            <w:pPr>
              <w:pStyle w:val="TableParagraph"/>
              <w:spacing w:line="242" w:lineRule="auto"/>
              <w:ind w:left="107" w:right="160"/>
              <w:rPr>
                <w:sz w:val="28"/>
              </w:rPr>
            </w:pPr>
            <w:r>
              <w:rPr>
                <w:b/>
                <w:sz w:val="28"/>
              </w:rPr>
              <w:t xml:space="preserve">Động tác 15: </w:t>
            </w:r>
            <w:r>
              <w:rPr>
                <w:sz w:val="28"/>
              </w:rPr>
              <w:t>Quay thân sang trái 90</w:t>
            </w:r>
            <w:r>
              <w:rPr>
                <w:sz w:val="28"/>
                <w:vertAlign w:val="superscript"/>
              </w:rPr>
              <w:t>o</w:t>
            </w:r>
            <w:r>
              <w:rPr>
                <w:sz w:val="28"/>
              </w:rPr>
              <w:t xml:space="preserve"> như động tác</w:t>
            </w:r>
            <w:r>
              <w:rPr>
                <w:spacing w:val="-2"/>
                <w:sz w:val="28"/>
              </w:rPr>
              <w:t xml:space="preserve"> </w:t>
            </w:r>
            <w:r>
              <w:rPr>
                <w:sz w:val="28"/>
              </w:rPr>
              <w:t>11.</w:t>
            </w:r>
          </w:p>
        </w:tc>
        <w:tc>
          <w:tcPr>
            <w:tcW w:w="3637" w:type="dxa"/>
          </w:tcPr>
          <w:p w14:paraId="657B4D91" w14:textId="77777777" w:rsidR="00AB5C95" w:rsidRDefault="00AB5C95">
            <w:pPr>
              <w:pStyle w:val="TableParagraph"/>
              <w:spacing w:before="2"/>
              <w:rPr>
                <w:sz w:val="20"/>
              </w:rPr>
            </w:pPr>
          </w:p>
          <w:p w14:paraId="465BAB90" w14:textId="77777777" w:rsidR="00AB5C95" w:rsidRDefault="003B0C23">
            <w:pPr>
              <w:pStyle w:val="TableParagraph"/>
              <w:ind w:left="1213"/>
              <w:rPr>
                <w:sz w:val="20"/>
              </w:rPr>
            </w:pPr>
            <w:r>
              <w:rPr>
                <w:noProof/>
                <w:sz w:val="20"/>
                <w:lang w:val="en-US"/>
              </w:rPr>
              <w:drawing>
                <wp:inline distT="0" distB="0" distL="0" distR="0" wp14:anchorId="3258CC7B" wp14:editId="13A95431">
                  <wp:extent cx="719922" cy="865441"/>
                  <wp:effectExtent l="0" t="0" r="0" b="0"/>
                  <wp:docPr id="3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jpeg"/>
                          <pic:cNvPicPr/>
                        </pic:nvPicPr>
                        <pic:blipFill>
                          <a:blip r:embed="rId24" cstate="print"/>
                          <a:stretch>
                            <a:fillRect/>
                          </a:stretch>
                        </pic:blipFill>
                        <pic:spPr>
                          <a:xfrm>
                            <a:off x="0" y="0"/>
                            <a:ext cx="719922" cy="865441"/>
                          </a:xfrm>
                          <a:prstGeom prst="rect">
                            <a:avLst/>
                          </a:prstGeom>
                        </pic:spPr>
                      </pic:pic>
                    </a:graphicData>
                  </a:graphic>
                </wp:inline>
              </w:drawing>
            </w:r>
          </w:p>
        </w:tc>
      </w:tr>
      <w:tr w:rsidR="00AB5C95" w14:paraId="59AC6366" w14:textId="77777777">
        <w:trPr>
          <w:trHeight w:val="2181"/>
        </w:trPr>
        <w:tc>
          <w:tcPr>
            <w:tcW w:w="5499" w:type="dxa"/>
          </w:tcPr>
          <w:p w14:paraId="10F8FBAC" w14:textId="77777777" w:rsidR="00AB5C95" w:rsidRDefault="00AB5C95">
            <w:pPr>
              <w:pStyle w:val="TableParagraph"/>
              <w:rPr>
                <w:sz w:val="30"/>
              </w:rPr>
            </w:pPr>
          </w:p>
          <w:p w14:paraId="3ADBC07D" w14:textId="77777777" w:rsidR="00AB5C95" w:rsidRDefault="003B0C23">
            <w:pPr>
              <w:pStyle w:val="TableParagraph"/>
              <w:spacing w:before="190"/>
              <w:ind w:left="107" w:right="82"/>
              <w:rPr>
                <w:sz w:val="28"/>
              </w:rPr>
            </w:pPr>
            <w:r>
              <w:rPr>
                <w:b/>
                <w:sz w:val="28"/>
              </w:rPr>
              <w:t xml:space="preserve">Động tác 16: </w:t>
            </w:r>
            <w:r>
              <w:rPr>
                <w:sz w:val="28"/>
              </w:rPr>
              <w:t>Khép chân phải về tư thế thẳng như động tác 12.</w:t>
            </w:r>
          </w:p>
        </w:tc>
        <w:tc>
          <w:tcPr>
            <w:tcW w:w="3637" w:type="dxa"/>
          </w:tcPr>
          <w:p w14:paraId="1B744E6F" w14:textId="77777777" w:rsidR="00AB5C95" w:rsidRDefault="00AB5C95">
            <w:pPr>
              <w:pStyle w:val="TableParagraph"/>
              <w:rPr>
                <w:sz w:val="20"/>
              </w:rPr>
            </w:pPr>
          </w:p>
          <w:p w14:paraId="57F1B5B0" w14:textId="77777777" w:rsidR="00AB5C95" w:rsidRDefault="00AB5C95">
            <w:pPr>
              <w:pStyle w:val="TableParagraph"/>
              <w:spacing w:before="7"/>
              <w:rPr>
                <w:sz w:val="15"/>
              </w:rPr>
            </w:pPr>
          </w:p>
          <w:p w14:paraId="6ED41812" w14:textId="77777777" w:rsidR="00AB5C95" w:rsidRDefault="003B0C23">
            <w:pPr>
              <w:pStyle w:val="TableParagraph"/>
              <w:ind w:left="1543"/>
              <w:rPr>
                <w:sz w:val="20"/>
              </w:rPr>
            </w:pPr>
            <w:r>
              <w:rPr>
                <w:noProof/>
                <w:sz w:val="20"/>
                <w:lang w:val="en-US"/>
              </w:rPr>
              <w:drawing>
                <wp:inline distT="0" distB="0" distL="0" distR="0" wp14:anchorId="620F968B" wp14:editId="0B0F3BEC">
                  <wp:extent cx="433148" cy="911351"/>
                  <wp:effectExtent l="0" t="0" r="0" b="0"/>
                  <wp:docPr id="3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jpeg"/>
                          <pic:cNvPicPr/>
                        </pic:nvPicPr>
                        <pic:blipFill>
                          <a:blip r:embed="rId8" cstate="print"/>
                          <a:stretch>
                            <a:fillRect/>
                          </a:stretch>
                        </pic:blipFill>
                        <pic:spPr>
                          <a:xfrm>
                            <a:off x="0" y="0"/>
                            <a:ext cx="433148" cy="911351"/>
                          </a:xfrm>
                          <a:prstGeom prst="rect">
                            <a:avLst/>
                          </a:prstGeom>
                        </pic:spPr>
                      </pic:pic>
                    </a:graphicData>
                  </a:graphic>
                </wp:inline>
              </w:drawing>
            </w:r>
          </w:p>
        </w:tc>
      </w:tr>
      <w:tr w:rsidR="00AB5C95" w14:paraId="1AFD8972" w14:textId="77777777">
        <w:trPr>
          <w:trHeight w:val="1879"/>
        </w:trPr>
        <w:tc>
          <w:tcPr>
            <w:tcW w:w="5499" w:type="dxa"/>
          </w:tcPr>
          <w:p w14:paraId="456E1972" w14:textId="77777777" w:rsidR="00AB5C95" w:rsidRDefault="00AB5C95">
            <w:pPr>
              <w:pStyle w:val="TableParagraph"/>
              <w:spacing w:before="4"/>
              <w:rPr>
                <w:sz w:val="24"/>
              </w:rPr>
            </w:pPr>
          </w:p>
          <w:p w14:paraId="2BD2F8A4" w14:textId="77777777" w:rsidR="00AB5C95" w:rsidRDefault="003B0C23">
            <w:pPr>
              <w:pStyle w:val="TableParagraph"/>
              <w:ind w:left="107" w:right="99"/>
              <w:jc w:val="both"/>
              <w:rPr>
                <w:sz w:val="28"/>
              </w:rPr>
            </w:pPr>
            <w:r>
              <w:rPr>
                <w:b/>
                <w:sz w:val="28"/>
              </w:rPr>
              <w:t xml:space="preserve">Động tác 17: </w:t>
            </w:r>
            <w:r>
              <w:rPr>
                <w:sz w:val="28"/>
              </w:rPr>
              <w:t>Ngồi xổm chụm gối, hai bàn chân khép, nửa bàn chân trước tiếp xúc đất, hai tay chống bằng vai, cách mũi chân 30 cm, đầu cúi.</w:t>
            </w:r>
          </w:p>
        </w:tc>
        <w:tc>
          <w:tcPr>
            <w:tcW w:w="3637" w:type="dxa"/>
          </w:tcPr>
          <w:p w14:paraId="57997754" w14:textId="77777777" w:rsidR="00AB5C95" w:rsidRDefault="00AB5C95">
            <w:pPr>
              <w:pStyle w:val="TableParagraph"/>
              <w:spacing w:before="9" w:after="1"/>
              <w:rPr>
                <w:sz w:val="23"/>
              </w:rPr>
            </w:pPr>
          </w:p>
          <w:p w14:paraId="3583C3DB" w14:textId="77777777" w:rsidR="00AB5C95" w:rsidRDefault="003B0C23">
            <w:pPr>
              <w:pStyle w:val="TableParagraph"/>
              <w:ind w:left="1378"/>
              <w:rPr>
                <w:sz w:val="20"/>
              </w:rPr>
            </w:pPr>
            <w:r>
              <w:rPr>
                <w:noProof/>
                <w:sz w:val="20"/>
                <w:lang w:val="en-US"/>
              </w:rPr>
              <w:drawing>
                <wp:inline distT="0" distB="0" distL="0" distR="0" wp14:anchorId="627A9603" wp14:editId="13D9E3A9">
                  <wp:extent cx="469613" cy="797433"/>
                  <wp:effectExtent l="0" t="0" r="0" b="0"/>
                  <wp:docPr id="39"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jpeg"/>
                          <pic:cNvPicPr/>
                        </pic:nvPicPr>
                        <pic:blipFill>
                          <a:blip r:embed="rId25" cstate="print"/>
                          <a:stretch>
                            <a:fillRect/>
                          </a:stretch>
                        </pic:blipFill>
                        <pic:spPr>
                          <a:xfrm>
                            <a:off x="0" y="0"/>
                            <a:ext cx="469613" cy="797433"/>
                          </a:xfrm>
                          <a:prstGeom prst="rect">
                            <a:avLst/>
                          </a:prstGeom>
                        </pic:spPr>
                      </pic:pic>
                    </a:graphicData>
                  </a:graphic>
                </wp:inline>
              </w:drawing>
            </w:r>
          </w:p>
        </w:tc>
      </w:tr>
      <w:tr w:rsidR="00AB5C95" w14:paraId="6B5378F3" w14:textId="77777777">
        <w:trPr>
          <w:trHeight w:val="1941"/>
        </w:trPr>
        <w:tc>
          <w:tcPr>
            <w:tcW w:w="5499" w:type="dxa"/>
          </w:tcPr>
          <w:p w14:paraId="0B8E8893" w14:textId="77777777" w:rsidR="00AB5C95" w:rsidRDefault="00AB5C95">
            <w:pPr>
              <w:pStyle w:val="TableParagraph"/>
              <w:rPr>
                <w:sz w:val="30"/>
              </w:rPr>
            </w:pPr>
          </w:p>
          <w:p w14:paraId="761A1EAE" w14:textId="77777777" w:rsidR="00AB5C95" w:rsidRDefault="00AB5C95">
            <w:pPr>
              <w:pStyle w:val="TableParagraph"/>
              <w:spacing w:before="2"/>
              <w:rPr>
                <w:sz w:val="25"/>
              </w:rPr>
            </w:pPr>
          </w:p>
          <w:p w14:paraId="6317EAA7" w14:textId="77777777" w:rsidR="00AB5C95" w:rsidRDefault="003B0C23">
            <w:pPr>
              <w:pStyle w:val="TableParagraph"/>
              <w:ind w:left="107" w:right="160"/>
              <w:rPr>
                <w:sz w:val="28"/>
              </w:rPr>
            </w:pPr>
            <w:r>
              <w:rPr>
                <w:b/>
                <w:sz w:val="28"/>
              </w:rPr>
              <w:t xml:space="preserve">Động tác 18: </w:t>
            </w:r>
            <w:r>
              <w:rPr>
                <w:sz w:val="28"/>
              </w:rPr>
              <w:t>Chuyển trọng tâm lên hai tay, bật nhẹ đưa chân trái sang bên du i</w:t>
            </w:r>
            <w:r>
              <w:rPr>
                <w:spacing w:val="-14"/>
                <w:sz w:val="28"/>
              </w:rPr>
              <w:t xml:space="preserve"> </w:t>
            </w:r>
            <w:r>
              <w:rPr>
                <w:sz w:val="28"/>
              </w:rPr>
              <w:t>thẳng.</w:t>
            </w:r>
          </w:p>
        </w:tc>
        <w:tc>
          <w:tcPr>
            <w:tcW w:w="3637" w:type="dxa"/>
          </w:tcPr>
          <w:p w14:paraId="2791E2CF" w14:textId="77777777" w:rsidR="00AB5C95" w:rsidRDefault="00AB5C95">
            <w:pPr>
              <w:pStyle w:val="TableParagraph"/>
              <w:rPr>
                <w:sz w:val="20"/>
              </w:rPr>
            </w:pPr>
          </w:p>
          <w:p w14:paraId="22B6E662" w14:textId="77777777" w:rsidR="00AB5C95" w:rsidRDefault="00AB5C95">
            <w:pPr>
              <w:pStyle w:val="TableParagraph"/>
              <w:rPr>
                <w:sz w:val="11"/>
              </w:rPr>
            </w:pPr>
          </w:p>
          <w:p w14:paraId="5DB10681" w14:textId="77777777" w:rsidR="00AB5C95" w:rsidRDefault="003B0C23">
            <w:pPr>
              <w:pStyle w:val="TableParagraph"/>
              <w:ind w:left="1112"/>
              <w:rPr>
                <w:sz w:val="20"/>
              </w:rPr>
            </w:pPr>
            <w:r>
              <w:rPr>
                <w:noProof/>
                <w:sz w:val="20"/>
                <w:lang w:val="en-US"/>
              </w:rPr>
              <w:drawing>
                <wp:inline distT="0" distB="0" distL="0" distR="0" wp14:anchorId="28FF7375" wp14:editId="6AFD17A8">
                  <wp:extent cx="861026" cy="749807"/>
                  <wp:effectExtent l="0" t="0" r="0" b="0"/>
                  <wp:docPr id="41"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jpeg"/>
                          <pic:cNvPicPr/>
                        </pic:nvPicPr>
                        <pic:blipFill>
                          <a:blip r:embed="rId26" cstate="print"/>
                          <a:stretch>
                            <a:fillRect/>
                          </a:stretch>
                        </pic:blipFill>
                        <pic:spPr>
                          <a:xfrm>
                            <a:off x="0" y="0"/>
                            <a:ext cx="861026" cy="749807"/>
                          </a:xfrm>
                          <a:prstGeom prst="rect">
                            <a:avLst/>
                          </a:prstGeom>
                        </pic:spPr>
                      </pic:pic>
                    </a:graphicData>
                  </a:graphic>
                </wp:inline>
              </w:drawing>
            </w:r>
          </w:p>
        </w:tc>
      </w:tr>
    </w:tbl>
    <w:p w14:paraId="7C53E64E" w14:textId="77777777" w:rsidR="00AB5C95" w:rsidRDefault="00AB5C95">
      <w:pPr>
        <w:rPr>
          <w:sz w:val="20"/>
        </w:rPr>
        <w:sectPr w:rsidR="00AB5C95">
          <w:pgSz w:w="11910" w:h="16850"/>
          <w:pgMar w:top="1140" w:right="620" w:bottom="1440" w:left="1460" w:header="0" w:footer="1258" w:gutter="0"/>
          <w:cols w:space="720"/>
        </w:sectPr>
      </w:pPr>
    </w:p>
    <w:tbl>
      <w:tblPr>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9"/>
        <w:gridCol w:w="3637"/>
      </w:tblGrid>
      <w:tr w:rsidR="00AB5C95" w14:paraId="474977A0" w14:textId="77777777">
        <w:trPr>
          <w:trHeight w:val="1701"/>
        </w:trPr>
        <w:tc>
          <w:tcPr>
            <w:tcW w:w="5499" w:type="dxa"/>
          </w:tcPr>
          <w:p w14:paraId="39B72B0F" w14:textId="77777777" w:rsidR="00AB5C95" w:rsidRDefault="00AB5C95">
            <w:pPr>
              <w:pStyle w:val="TableParagraph"/>
              <w:spacing w:before="9"/>
              <w:rPr>
                <w:sz w:val="44"/>
              </w:rPr>
            </w:pPr>
          </w:p>
          <w:p w14:paraId="42FBA781" w14:textId="77777777" w:rsidR="00AB5C95" w:rsidRDefault="003B0C23">
            <w:pPr>
              <w:pStyle w:val="TableParagraph"/>
              <w:ind w:left="107" w:right="160"/>
              <w:rPr>
                <w:sz w:val="28"/>
              </w:rPr>
            </w:pPr>
            <w:r>
              <w:rPr>
                <w:b/>
                <w:sz w:val="28"/>
              </w:rPr>
              <w:t xml:space="preserve">Động tác 19: </w:t>
            </w:r>
            <w:r>
              <w:rPr>
                <w:sz w:val="28"/>
              </w:rPr>
              <w:t>Thu chân trái, đưa chân phải sang bên như động tác 18.</w:t>
            </w:r>
          </w:p>
        </w:tc>
        <w:tc>
          <w:tcPr>
            <w:tcW w:w="3637" w:type="dxa"/>
          </w:tcPr>
          <w:p w14:paraId="4B55DD86" w14:textId="77777777" w:rsidR="00AB5C95" w:rsidRDefault="00AB5C95">
            <w:pPr>
              <w:pStyle w:val="TableParagraph"/>
              <w:spacing w:before="3" w:after="1"/>
              <w:rPr>
                <w:sz w:val="28"/>
              </w:rPr>
            </w:pPr>
          </w:p>
          <w:p w14:paraId="38203978" w14:textId="77777777" w:rsidR="00AB5C95" w:rsidRDefault="003B0C23">
            <w:pPr>
              <w:pStyle w:val="TableParagraph"/>
              <w:ind w:left="1259"/>
              <w:rPr>
                <w:sz w:val="20"/>
              </w:rPr>
            </w:pPr>
            <w:r>
              <w:rPr>
                <w:noProof/>
                <w:sz w:val="20"/>
                <w:lang w:val="en-US"/>
              </w:rPr>
              <w:drawing>
                <wp:inline distT="0" distB="0" distL="0" distR="0" wp14:anchorId="0A81852A" wp14:editId="25DE5CEC">
                  <wp:extent cx="731957" cy="644651"/>
                  <wp:effectExtent l="0" t="0" r="0" b="0"/>
                  <wp:docPr id="4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jpeg"/>
                          <pic:cNvPicPr/>
                        </pic:nvPicPr>
                        <pic:blipFill>
                          <a:blip r:embed="rId27" cstate="print"/>
                          <a:stretch>
                            <a:fillRect/>
                          </a:stretch>
                        </pic:blipFill>
                        <pic:spPr>
                          <a:xfrm>
                            <a:off x="0" y="0"/>
                            <a:ext cx="731957" cy="644651"/>
                          </a:xfrm>
                          <a:prstGeom prst="rect">
                            <a:avLst/>
                          </a:prstGeom>
                        </pic:spPr>
                      </pic:pic>
                    </a:graphicData>
                  </a:graphic>
                </wp:inline>
              </w:drawing>
            </w:r>
          </w:p>
        </w:tc>
      </w:tr>
      <w:tr w:rsidR="00AB5C95" w14:paraId="0314C036" w14:textId="77777777">
        <w:trPr>
          <w:trHeight w:val="1799"/>
        </w:trPr>
        <w:tc>
          <w:tcPr>
            <w:tcW w:w="5499" w:type="dxa"/>
          </w:tcPr>
          <w:p w14:paraId="687F1674" w14:textId="77777777" w:rsidR="00AB5C95" w:rsidRDefault="00AB5C95">
            <w:pPr>
              <w:pStyle w:val="TableParagraph"/>
              <w:rPr>
                <w:sz w:val="30"/>
              </w:rPr>
            </w:pPr>
          </w:p>
          <w:p w14:paraId="6E8D5E78" w14:textId="77777777" w:rsidR="00AB5C95" w:rsidRDefault="00AB5C95">
            <w:pPr>
              <w:pStyle w:val="TableParagraph"/>
              <w:spacing w:before="11"/>
              <w:rPr>
                <w:sz w:val="32"/>
              </w:rPr>
            </w:pPr>
          </w:p>
          <w:p w14:paraId="406E04E0" w14:textId="77777777" w:rsidR="00AB5C95" w:rsidRDefault="003B0C23">
            <w:pPr>
              <w:pStyle w:val="TableParagraph"/>
              <w:ind w:left="107"/>
              <w:rPr>
                <w:sz w:val="28"/>
              </w:rPr>
            </w:pPr>
            <w:r>
              <w:rPr>
                <w:b/>
                <w:sz w:val="28"/>
              </w:rPr>
              <w:t xml:space="preserve">Động tác 20: </w:t>
            </w:r>
            <w:r>
              <w:rPr>
                <w:sz w:val="28"/>
              </w:rPr>
              <w:t>Thu chân về ngồi xổm.</w:t>
            </w:r>
          </w:p>
        </w:tc>
        <w:tc>
          <w:tcPr>
            <w:tcW w:w="3637" w:type="dxa"/>
          </w:tcPr>
          <w:p w14:paraId="57BDD2C6" w14:textId="77777777" w:rsidR="00AB5C95" w:rsidRDefault="00AB5C95">
            <w:pPr>
              <w:pStyle w:val="TableParagraph"/>
              <w:rPr>
                <w:sz w:val="23"/>
              </w:rPr>
            </w:pPr>
          </w:p>
          <w:p w14:paraId="284BE81F" w14:textId="77777777" w:rsidR="00AB5C95" w:rsidRDefault="003B0C23">
            <w:pPr>
              <w:pStyle w:val="TableParagraph"/>
              <w:ind w:left="1401"/>
              <w:rPr>
                <w:sz w:val="20"/>
              </w:rPr>
            </w:pPr>
            <w:r>
              <w:rPr>
                <w:noProof/>
                <w:sz w:val="20"/>
                <w:lang w:val="en-US"/>
              </w:rPr>
              <w:drawing>
                <wp:inline distT="0" distB="0" distL="0" distR="0" wp14:anchorId="5E9F9A35" wp14:editId="2BEBC03E">
                  <wp:extent cx="443645" cy="757999"/>
                  <wp:effectExtent l="0" t="0" r="0" b="0"/>
                  <wp:docPr id="4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jpeg"/>
                          <pic:cNvPicPr/>
                        </pic:nvPicPr>
                        <pic:blipFill>
                          <a:blip r:embed="rId25" cstate="print"/>
                          <a:stretch>
                            <a:fillRect/>
                          </a:stretch>
                        </pic:blipFill>
                        <pic:spPr>
                          <a:xfrm>
                            <a:off x="0" y="0"/>
                            <a:ext cx="443645" cy="757999"/>
                          </a:xfrm>
                          <a:prstGeom prst="rect">
                            <a:avLst/>
                          </a:prstGeom>
                        </pic:spPr>
                      </pic:pic>
                    </a:graphicData>
                  </a:graphic>
                </wp:inline>
              </w:drawing>
            </w:r>
          </w:p>
        </w:tc>
      </w:tr>
      <w:tr w:rsidR="00AB5C95" w14:paraId="3C30B9D4" w14:textId="77777777">
        <w:trPr>
          <w:trHeight w:val="1781"/>
        </w:trPr>
        <w:tc>
          <w:tcPr>
            <w:tcW w:w="5499" w:type="dxa"/>
          </w:tcPr>
          <w:p w14:paraId="4E1E8E04" w14:textId="77777777" w:rsidR="00AB5C95" w:rsidRDefault="00AB5C95">
            <w:pPr>
              <w:pStyle w:val="TableParagraph"/>
              <w:rPr>
                <w:sz w:val="30"/>
              </w:rPr>
            </w:pPr>
          </w:p>
          <w:p w14:paraId="053B045A" w14:textId="77777777" w:rsidR="00AB5C95" w:rsidRDefault="003B0C23">
            <w:pPr>
              <w:pStyle w:val="TableParagraph"/>
              <w:spacing w:before="209"/>
              <w:ind w:left="107" w:right="82"/>
              <w:rPr>
                <w:sz w:val="28"/>
              </w:rPr>
            </w:pPr>
            <w:r>
              <w:rPr>
                <w:b/>
                <w:sz w:val="28"/>
              </w:rPr>
              <w:t xml:space="preserve">Động tác 21: </w:t>
            </w:r>
            <w:r>
              <w:rPr>
                <w:sz w:val="28"/>
              </w:rPr>
              <w:t>Chống hai tay, đẩy hai chân về sau thành chống sấp, thân thẳng.</w:t>
            </w:r>
          </w:p>
        </w:tc>
        <w:tc>
          <w:tcPr>
            <w:tcW w:w="3637" w:type="dxa"/>
          </w:tcPr>
          <w:p w14:paraId="4422B375" w14:textId="77777777" w:rsidR="00AB5C95" w:rsidRDefault="00AB5C95">
            <w:pPr>
              <w:pStyle w:val="TableParagraph"/>
              <w:rPr>
                <w:sz w:val="20"/>
              </w:rPr>
            </w:pPr>
          </w:p>
          <w:p w14:paraId="024B6347" w14:textId="77777777" w:rsidR="00AB5C95" w:rsidRDefault="00AB5C95">
            <w:pPr>
              <w:pStyle w:val="TableParagraph"/>
              <w:spacing w:before="2"/>
            </w:pPr>
          </w:p>
          <w:p w14:paraId="212C511E" w14:textId="77777777" w:rsidR="00AB5C95" w:rsidRDefault="003B0C23">
            <w:pPr>
              <w:pStyle w:val="TableParagraph"/>
              <w:ind w:left="1161"/>
              <w:rPr>
                <w:sz w:val="20"/>
              </w:rPr>
            </w:pPr>
            <w:r>
              <w:rPr>
                <w:noProof/>
                <w:sz w:val="20"/>
                <w:lang w:val="en-US"/>
              </w:rPr>
              <w:drawing>
                <wp:inline distT="0" distB="0" distL="0" distR="0" wp14:anchorId="0E3ACDF6" wp14:editId="00FC1C21">
                  <wp:extent cx="850353" cy="544068"/>
                  <wp:effectExtent l="0" t="0" r="0" b="0"/>
                  <wp:docPr id="4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jpeg"/>
                          <pic:cNvPicPr/>
                        </pic:nvPicPr>
                        <pic:blipFill>
                          <a:blip r:embed="rId28" cstate="print"/>
                          <a:stretch>
                            <a:fillRect/>
                          </a:stretch>
                        </pic:blipFill>
                        <pic:spPr>
                          <a:xfrm>
                            <a:off x="0" y="0"/>
                            <a:ext cx="850353" cy="544068"/>
                          </a:xfrm>
                          <a:prstGeom prst="rect">
                            <a:avLst/>
                          </a:prstGeom>
                        </pic:spPr>
                      </pic:pic>
                    </a:graphicData>
                  </a:graphic>
                </wp:inline>
              </w:drawing>
            </w:r>
          </w:p>
        </w:tc>
      </w:tr>
      <w:tr w:rsidR="00AB5C95" w14:paraId="652FCB6B" w14:textId="77777777">
        <w:trPr>
          <w:trHeight w:val="1319"/>
        </w:trPr>
        <w:tc>
          <w:tcPr>
            <w:tcW w:w="5499" w:type="dxa"/>
          </w:tcPr>
          <w:p w14:paraId="3455C0E6" w14:textId="77777777" w:rsidR="00AB5C95" w:rsidRDefault="00AB5C95">
            <w:pPr>
              <w:pStyle w:val="TableParagraph"/>
              <w:spacing w:before="1"/>
              <w:rPr>
                <w:sz w:val="28"/>
              </w:rPr>
            </w:pPr>
          </w:p>
          <w:p w14:paraId="58D60AF3" w14:textId="77777777" w:rsidR="00AB5C95" w:rsidRDefault="003B0C23">
            <w:pPr>
              <w:pStyle w:val="TableParagraph"/>
              <w:ind w:left="107" w:right="82"/>
              <w:rPr>
                <w:sz w:val="28"/>
              </w:rPr>
            </w:pPr>
            <w:r>
              <w:rPr>
                <w:b/>
                <w:sz w:val="28"/>
              </w:rPr>
              <w:t xml:space="preserve">Động tác 22: </w:t>
            </w:r>
            <w:r>
              <w:rPr>
                <w:sz w:val="28"/>
              </w:rPr>
              <w:t>Gập khuỷu tay, chống đẩy một lần.</w:t>
            </w:r>
          </w:p>
        </w:tc>
        <w:tc>
          <w:tcPr>
            <w:tcW w:w="3637" w:type="dxa"/>
          </w:tcPr>
          <w:p w14:paraId="266EEC7D" w14:textId="77777777" w:rsidR="00AB5C95" w:rsidRDefault="00AB5C95">
            <w:pPr>
              <w:pStyle w:val="TableParagraph"/>
              <w:spacing w:before="5"/>
              <w:rPr>
                <w:sz w:val="16"/>
              </w:rPr>
            </w:pPr>
          </w:p>
          <w:p w14:paraId="08733395" w14:textId="77777777" w:rsidR="00AB5C95" w:rsidRDefault="003B0C23">
            <w:pPr>
              <w:pStyle w:val="TableParagraph"/>
              <w:ind w:left="2043"/>
              <w:rPr>
                <w:sz w:val="20"/>
              </w:rPr>
            </w:pPr>
            <w:r>
              <w:rPr>
                <w:noProof/>
                <w:sz w:val="20"/>
                <w:lang w:val="en-US"/>
              </w:rPr>
              <w:drawing>
                <wp:inline distT="0" distB="0" distL="0" distR="0" wp14:anchorId="62CFD595" wp14:editId="5A41ACCA">
                  <wp:extent cx="81078" cy="214693"/>
                  <wp:effectExtent l="0" t="0" r="0" b="0"/>
                  <wp:docPr id="4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png"/>
                          <pic:cNvPicPr/>
                        </pic:nvPicPr>
                        <pic:blipFill>
                          <a:blip r:embed="rId29" cstate="print"/>
                          <a:stretch>
                            <a:fillRect/>
                          </a:stretch>
                        </pic:blipFill>
                        <pic:spPr>
                          <a:xfrm>
                            <a:off x="0" y="0"/>
                            <a:ext cx="81078" cy="214693"/>
                          </a:xfrm>
                          <a:prstGeom prst="rect">
                            <a:avLst/>
                          </a:prstGeom>
                        </pic:spPr>
                      </pic:pic>
                    </a:graphicData>
                  </a:graphic>
                </wp:inline>
              </w:drawing>
            </w:r>
          </w:p>
          <w:p w14:paraId="468E8923" w14:textId="77777777" w:rsidR="00AB5C95" w:rsidRDefault="003B0C23">
            <w:pPr>
              <w:pStyle w:val="TableParagraph"/>
              <w:ind w:left="1027"/>
              <w:rPr>
                <w:sz w:val="20"/>
              </w:rPr>
            </w:pPr>
            <w:r>
              <w:rPr>
                <w:noProof/>
                <w:sz w:val="20"/>
                <w:lang w:val="en-US"/>
              </w:rPr>
              <w:drawing>
                <wp:inline distT="0" distB="0" distL="0" distR="0" wp14:anchorId="248EA9C3" wp14:editId="1013524B">
                  <wp:extent cx="1071364" cy="389763"/>
                  <wp:effectExtent l="0" t="0" r="0" b="0"/>
                  <wp:docPr id="5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3.png"/>
                          <pic:cNvPicPr/>
                        </pic:nvPicPr>
                        <pic:blipFill>
                          <a:blip r:embed="rId30" cstate="print"/>
                          <a:stretch>
                            <a:fillRect/>
                          </a:stretch>
                        </pic:blipFill>
                        <pic:spPr>
                          <a:xfrm>
                            <a:off x="0" y="0"/>
                            <a:ext cx="1071364" cy="389763"/>
                          </a:xfrm>
                          <a:prstGeom prst="rect">
                            <a:avLst/>
                          </a:prstGeom>
                        </pic:spPr>
                      </pic:pic>
                    </a:graphicData>
                  </a:graphic>
                </wp:inline>
              </w:drawing>
            </w:r>
          </w:p>
        </w:tc>
      </w:tr>
      <w:tr w:rsidR="00AB5C95" w14:paraId="538263DE" w14:textId="77777777">
        <w:trPr>
          <w:trHeight w:val="1281"/>
        </w:trPr>
        <w:tc>
          <w:tcPr>
            <w:tcW w:w="5499" w:type="dxa"/>
          </w:tcPr>
          <w:p w14:paraId="759BC18D" w14:textId="77777777" w:rsidR="00AB5C95" w:rsidRDefault="00AB5C95">
            <w:pPr>
              <w:pStyle w:val="TableParagraph"/>
              <w:spacing w:before="5"/>
              <w:rPr>
                <w:sz w:val="26"/>
              </w:rPr>
            </w:pPr>
          </w:p>
          <w:p w14:paraId="735D3DD3" w14:textId="77777777" w:rsidR="00AB5C95" w:rsidRDefault="003B0C23">
            <w:pPr>
              <w:pStyle w:val="TableParagraph"/>
              <w:ind w:left="107" w:right="82"/>
              <w:rPr>
                <w:sz w:val="28"/>
              </w:rPr>
            </w:pPr>
            <w:r>
              <w:rPr>
                <w:b/>
                <w:sz w:val="28"/>
              </w:rPr>
              <w:t xml:space="preserve">Động tác 23: </w:t>
            </w:r>
            <w:r>
              <w:rPr>
                <w:sz w:val="28"/>
              </w:rPr>
              <w:t>Thực hiện giống động tác 22 (chống đẩy lần 2).</w:t>
            </w:r>
          </w:p>
        </w:tc>
        <w:tc>
          <w:tcPr>
            <w:tcW w:w="3637" w:type="dxa"/>
          </w:tcPr>
          <w:p w14:paraId="5B19AE61" w14:textId="77777777" w:rsidR="00AB5C95" w:rsidRDefault="00AB5C95">
            <w:pPr>
              <w:pStyle w:val="TableParagraph"/>
              <w:spacing w:before="9"/>
              <w:rPr>
                <w:sz w:val="4"/>
              </w:rPr>
            </w:pPr>
          </w:p>
          <w:p w14:paraId="03439A48" w14:textId="77777777" w:rsidR="00AB5C95" w:rsidRDefault="00000000">
            <w:pPr>
              <w:pStyle w:val="TableParagraph"/>
              <w:ind w:left="1020"/>
              <w:rPr>
                <w:sz w:val="20"/>
              </w:rPr>
            </w:pPr>
            <w:r>
              <w:rPr>
                <w:sz w:val="20"/>
              </w:rPr>
            </w:r>
            <w:r>
              <w:rPr>
                <w:sz w:val="20"/>
              </w:rPr>
              <w:pict w14:anchorId="120A930E">
                <v:group id="_x0000_s2050" style="width:81.3pt;height:40.95pt;mso-position-horizontal-relative:char;mso-position-vertical-relative:line" coordsize="1626,8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top:313;width:1626;height:506">
                    <v:imagedata r:id="rId31" o:title=""/>
                  </v:shape>
                  <v:shape id="_x0000_s2051" type="#_x0000_t75" style="position:absolute;left:966;width:129;height:340">
                    <v:imagedata r:id="rId32" o:title=""/>
                  </v:shape>
                  <w10:wrap type="none"/>
                  <w10:anchorlock/>
                </v:group>
              </w:pict>
            </w:r>
          </w:p>
        </w:tc>
      </w:tr>
      <w:tr w:rsidR="00AB5C95" w14:paraId="5C98DD0B" w14:textId="77777777">
        <w:trPr>
          <w:trHeight w:val="1859"/>
        </w:trPr>
        <w:tc>
          <w:tcPr>
            <w:tcW w:w="5499" w:type="dxa"/>
          </w:tcPr>
          <w:p w14:paraId="4C3E1FD4" w14:textId="77777777" w:rsidR="00AB5C95" w:rsidRDefault="00AB5C95">
            <w:pPr>
              <w:pStyle w:val="TableParagraph"/>
              <w:rPr>
                <w:sz w:val="30"/>
              </w:rPr>
            </w:pPr>
          </w:p>
          <w:p w14:paraId="0657F33E" w14:textId="77777777" w:rsidR="00AB5C95" w:rsidRDefault="00AB5C95">
            <w:pPr>
              <w:pStyle w:val="TableParagraph"/>
              <w:spacing w:before="5"/>
              <w:rPr>
                <w:sz w:val="35"/>
              </w:rPr>
            </w:pPr>
          </w:p>
          <w:p w14:paraId="771B4239" w14:textId="77777777" w:rsidR="00AB5C95" w:rsidRDefault="003B0C23">
            <w:pPr>
              <w:pStyle w:val="TableParagraph"/>
              <w:ind w:left="107"/>
              <w:rPr>
                <w:sz w:val="28"/>
              </w:rPr>
            </w:pPr>
            <w:r>
              <w:rPr>
                <w:b/>
                <w:sz w:val="28"/>
              </w:rPr>
              <w:t xml:space="preserve">Động tác 24: </w:t>
            </w:r>
            <w:r>
              <w:rPr>
                <w:sz w:val="28"/>
              </w:rPr>
              <w:t>Thu chân về giống động tác 20.</w:t>
            </w:r>
          </w:p>
        </w:tc>
        <w:tc>
          <w:tcPr>
            <w:tcW w:w="3637" w:type="dxa"/>
          </w:tcPr>
          <w:p w14:paraId="6BC88774" w14:textId="77777777" w:rsidR="00AB5C95" w:rsidRDefault="00AB5C95">
            <w:pPr>
              <w:pStyle w:val="TableParagraph"/>
              <w:spacing w:before="7"/>
              <w:rPr>
                <w:sz w:val="23"/>
              </w:rPr>
            </w:pPr>
          </w:p>
          <w:p w14:paraId="07016BFF" w14:textId="77777777" w:rsidR="00AB5C95" w:rsidRDefault="003B0C23">
            <w:pPr>
              <w:pStyle w:val="TableParagraph"/>
              <w:ind w:left="1382"/>
              <w:rPr>
                <w:sz w:val="20"/>
              </w:rPr>
            </w:pPr>
            <w:r>
              <w:rPr>
                <w:noProof/>
                <w:sz w:val="20"/>
                <w:lang w:val="en-US"/>
              </w:rPr>
              <w:drawing>
                <wp:inline distT="0" distB="0" distL="0" distR="0" wp14:anchorId="3AB82CD2" wp14:editId="469C38A0">
                  <wp:extent cx="463232" cy="788670"/>
                  <wp:effectExtent l="0" t="0" r="0" b="0"/>
                  <wp:docPr id="53"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jpeg"/>
                          <pic:cNvPicPr/>
                        </pic:nvPicPr>
                        <pic:blipFill>
                          <a:blip r:embed="rId25" cstate="print"/>
                          <a:stretch>
                            <a:fillRect/>
                          </a:stretch>
                        </pic:blipFill>
                        <pic:spPr>
                          <a:xfrm>
                            <a:off x="0" y="0"/>
                            <a:ext cx="463232" cy="788670"/>
                          </a:xfrm>
                          <a:prstGeom prst="rect">
                            <a:avLst/>
                          </a:prstGeom>
                        </pic:spPr>
                      </pic:pic>
                    </a:graphicData>
                  </a:graphic>
                </wp:inline>
              </w:drawing>
            </w:r>
          </w:p>
        </w:tc>
      </w:tr>
      <w:tr w:rsidR="00AB5C95" w14:paraId="59133571" w14:textId="77777777">
        <w:trPr>
          <w:trHeight w:val="2040"/>
        </w:trPr>
        <w:tc>
          <w:tcPr>
            <w:tcW w:w="5499" w:type="dxa"/>
          </w:tcPr>
          <w:p w14:paraId="6F64CCCE" w14:textId="77777777" w:rsidR="00AB5C95" w:rsidRDefault="00AB5C95">
            <w:pPr>
              <w:pStyle w:val="TableParagraph"/>
              <w:rPr>
                <w:sz w:val="30"/>
              </w:rPr>
            </w:pPr>
          </w:p>
          <w:p w14:paraId="0911E490" w14:textId="77777777" w:rsidR="00AB5C95" w:rsidRDefault="00AB5C95">
            <w:pPr>
              <w:pStyle w:val="TableParagraph"/>
              <w:spacing w:before="5"/>
              <w:rPr>
                <w:sz w:val="29"/>
              </w:rPr>
            </w:pPr>
          </w:p>
          <w:p w14:paraId="0E7A272E" w14:textId="77777777" w:rsidR="00AB5C95" w:rsidRDefault="003B0C23">
            <w:pPr>
              <w:pStyle w:val="TableParagraph"/>
              <w:ind w:left="107" w:right="82"/>
              <w:rPr>
                <w:sz w:val="28"/>
              </w:rPr>
            </w:pPr>
            <w:r>
              <w:rPr>
                <w:b/>
                <w:sz w:val="28"/>
              </w:rPr>
              <w:t xml:space="preserve">Động tác 25: </w:t>
            </w:r>
            <w:r>
              <w:rPr>
                <w:sz w:val="28"/>
              </w:rPr>
              <w:t>Đứng thẳng dậy, hai tay lên cao chữ V, chân khép, lòng bàn tay hướng trong.</w:t>
            </w:r>
          </w:p>
        </w:tc>
        <w:tc>
          <w:tcPr>
            <w:tcW w:w="3637" w:type="dxa"/>
          </w:tcPr>
          <w:p w14:paraId="7F3DD265" w14:textId="77777777" w:rsidR="00AB5C95" w:rsidRDefault="00AB5C95">
            <w:pPr>
              <w:pStyle w:val="TableParagraph"/>
              <w:spacing w:before="4"/>
              <w:rPr>
                <w:sz w:val="25"/>
              </w:rPr>
            </w:pPr>
          </w:p>
          <w:p w14:paraId="01BD5FDC" w14:textId="77777777" w:rsidR="00AB5C95" w:rsidRDefault="003B0C23">
            <w:pPr>
              <w:pStyle w:val="TableParagraph"/>
              <w:ind w:left="1286"/>
              <w:rPr>
                <w:sz w:val="20"/>
              </w:rPr>
            </w:pPr>
            <w:r>
              <w:rPr>
                <w:noProof/>
                <w:sz w:val="20"/>
                <w:lang w:val="en-US"/>
              </w:rPr>
              <w:drawing>
                <wp:inline distT="0" distB="0" distL="0" distR="0" wp14:anchorId="72351EC6" wp14:editId="7AEA8B29">
                  <wp:extent cx="670600" cy="976122"/>
                  <wp:effectExtent l="0" t="0" r="0" b="0"/>
                  <wp:docPr id="5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jpeg"/>
                          <pic:cNvPicPr/>
                        </pic:nvPicPr>
                        <pic:blipFill>
                          <a:blip r:embed="rId15" cstate="print"/>
                          <a:stretch>
                            <a:fillRect/>
                          </a:stretch>
                        </pic:blipFill>
                        <pic:spPr>
                          <a:xfrm>
                            <a:off x="0" y="0"/>
                            <a:ext cx="670600" cy="976122"/>
                          </a:xfrm>
                          <a:prstGeom prst="rect">
                            <a:avLst/>
                          </a:prstGeom>
                        </pic:spPr>
                      </pic:pic>
                    </a:graphicData>
                  </a:graphic>
                </wp:inline>
              </w:drawing>
            </w:r>
          </w:p>
        </w:tc>
      </w:tr>
      <w:tr w:rsidR="00AB5C95" w14:paraId="7BE44501" w14:textId="77777777">
        <w:trPr>
          <w:trHeight w:val="1720"/>
        </w:trPr>
        <w:tc>
          <w:tcPr>
            <w:tcW w:w="5499" w:type="dxa"/>
          </w:tcPr>
          <w:p w14:paraId="50F60492" w14:textId="77777777" w:rsidR="00AB5C95" w:rsidRDefault="00AB5C95">
            <w:pPr>
              <w:pStyle w:val="TableParagraph"/>
              <w:rPr>
                <w:sz w:val="30"/>
              </w:rPr>
            </w:pPr>
          </w:p>
          <w:p w14:paraId="091A41B0" w14:textId="77777777" w:rsidR="00AB5C95" w:rsidRDefault="003B0C23">
            <w:pPr>
              <w:pStyle w:val="TableParagraph"/>
              <w:spacing w:before="177"/>
              <w:ind w:left="107" w:right="82"/>
              <w:rPr>
                <w:sz w:val="28"/>
              </w:rPr>
            </w:pPr>
            <w:r>
              <w:rPr>
                <w:b/>
                <w:sz w:val="28"/>
              </w:rPr>
              <w:t xml:space="preserve">Động tác 26: </w:t>
            </w:r>
            <w:r>
              <w:rPr>
                <w:sz w:val="28"/>
              </w:rPr>
              <w:t>Gập thân hai tay hướng vào hai mũi chân, đầu gối thẳng.</w:t>
            </w:r>
          </w:p>
        </w:tc>
        <w:tc>
          <w:tcPr>
            <w:tcW w:w="3637" w:type="dxa"/>
          </w:tcPr>
          <w:p w14:paraId="4F56BEF3" w14:textId="77777777" w:rsidR="00AB5C95" w:rsidRDefault="00AB5C95">
            <w:pPr>
              <w:pStyle w:val="TableParagraph"/>
              <w:rPr>
                <w:sz w:val="20"/>
              </w:rPr>
            </w:pPr>
          </w:p>
          <w:p w14:paraId="4DE84B17" w14:textId="77777777" w:rsidR="00AB5C95" w:rsidRDefault="00AB5C95">
            <w:pPr>
              <w:pStyle w:val="TableParagraph"/>
              <w:spacing w:before="7"/>
              <w:rPr>
                <w:sz w:val="18"/>
              </w:rPr>
            </w:pPr>
          </w:p>
          <w:p w14:paraId="639590E3" w14:textId="77777777" w:rsidR="00AB5C95" w:rsidRDefault="003B0C23">
            <w:pPr>
              <w:pStyle w:val="TableParagraph"/>
              <w:ind w:left="1468"/>
              <w:rPr>
                <w:sz w:val="20"/>
              </w:rPr>
            </w:pPr>
            <w:r>
              <w:rPr>
                <w:noProof/>
                <w:sz w:val="20"/>
                <w:lang w:val="en-US"/>
              </w:rPr>
              <w:drawing>
                <wp:inline distT="0" distB="0" distL="0" distR="0" wp14:anchorId="12E9A034" wp14:editId="27B3AB8E">
                  <wp:extent cx="561036" cy="619125"/>
                  <wp:effectExtent l="0" t="0" r="0" b="0"/>
                  <wp:docPr id="57"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6.jpeg"/>
                          <pic:cNvPicPr/>
                        </pic:nvPicPr>
                        <pic:blipFill>
                          <a:blip r:embed="rId33" cstate="print"/>
                          <a:stretch>
                            <a:fillRect/>
                          </a:stretch>
                        </pic:blipFill>
                        <pic:spPr>
                          <a:xfrm>
                            <a:off x="0" y="0"/>
                            <a:ext cx="561036" cy="619125"/>
                          </a:xfrm>
                          <a:prstGeom prst="rect">
                            <a:avLst/>
                          </a:prstGeom>
                        </pic:spPr>
                      </pic:pic>
                    </a:graphicData>
                  </a:graphic>
                </wp:inline>
              </w:drawing>
            </w:r>
          </w:p>
        </w:tc>
      </w:tr>
    </w:tbl>
    <w:p w14:paraId="7F3830D2" w14:textId="77777777" w:rsidR="00AB5C95" w:rsidRDefault="00AB5C95">
      <w:pPr>
        <w:rPr>
          <w:sz w:val="20"/>
        </w:rPr>
        <w:sectPr w:rsidR="00AB5C95">
          <w:pgSz w:w="11910" w:h="16850"/>
          <w:pgMar w:top="1140" w:right="620" w:bottom="1440" w:left="1460" w:header="0" w:footer="1258" w:gutter="0"/>
          <w:cols w:space="720"/>
        </w:sectPr>
      </w:pPr>
    </w:p>
    <w:tbl>
      <w:tblPr>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9"/>
        <w:gridCol w:w="3637"/>
      </w:tblGrid>
      <w:tr w:rsidR="00AB5C95" w14:paraId="18BD843D" w14:textId="77777777">
        <w:trPr>
          <w:trHeight w:val="2099"/>
        </w:trPr>
        <w:tc>
          <w:tcPr>
            <w:tcW w:w="5499" w:type="dxa"/>
          </w:tcPr>
          <w:p w14:paraId="29B5D310" w14:textId="77777777" w:rsidR="00AB5C95" w:rsidRDefault="00AB5C95">
            <w:pPr>
              <w:pStyle w:val="TableParagraph"/>
              <w:rPr>
                <w:sz w:val="30"/>
              </w:rPr>
            </w:pPr>
          </w:p>
          <w:p w14:paraId="3F6EE082" w14:textId="77777777" w:rsidR="00AB5C95" w:rsidRDefault="003B0C23">
            <w:pPr>
              <w:pStyle w:val="TableParagraph"/>
              <w:spacing w:before="209"/>
              <w:ind w:left="107" w:right="92"/>
              <w:jc w:val="both"/>
              <w:rPr>
                <w:sz w:val="28"/>
              </w:rPr>
            </w:pPr>
            <w:r>
              <w:rPr>
                <w:b/>
                <w:sz w:val="28"/>
              </w:rPr>
              <w:t xml:space="preserve">Động tác 27: </w:t>
            </w:r>
            <w:r>
              <w:rPr>
                <w:sz w:val="28"/>
              </w:rPr>
              <w:t>Bước chân trái về trước 30</w:t>
            </w:r>
            <w:r>
              <w:rPr>
                <w:sz w:val="28"/>
                <w:vertAlign w:val="superscript"/>
              </w:rPr>
              <w:t>o</w:t>
            </w:r>
            <w:r>
              <w:rPr>
                <w:sz w:val="28"/>
              </w:rPr>
              <w:t>, khuỵu gối, hai tay lên cao chữ V lòng bàn tay hướng trong, đầu hơi ngửa.</w:t>
            </w:r>
          </w:p>
        </w:tc>
        <w:tc>
          <w:tcPr>
            <w:tcW w:w="3637" w:type="dxa"/>
          </w:tcPr>
          <w:p w14:paraId="1BA7B0F2" w14:textId="77777777" w:rsidR="00AB5C95" w:rsidRDefault="00AB5C95">
            <w:pPr>
              <w:pStyle w:val="TableParagraph"/>
              <w:spacing w:before="6"/>
              <w:rPr>
                <w:sz w:val="20"/>
              </w:rPr>
            </w:pPr>
          </w:p>
          <w:p w14:paraId="0B3C05F7" w14:textId="77777777" w:rsidR="00AB5C95" w:rsidRDefault="003B0C23">
            <w:pPr>
              <w:pStyle w:val="TableParagraph"/>
              <w:ind w:left="1331"/>
              <w:rPr>
                <w:sz w:val="20"/>
              </w:rPr>
            </w:pPr>
            <w:r>
              <w:rPr>
                <w:noProof/>
                <w:sz w:val="20"/>
                <w:lang w:val="en-US"/>
              </w:rPr>
              <w:drawing>
                <wp:inline distT="0" distB="0" distL="0" distR="0" wp14:anchorId="32C9370F" wp14:editId="6C52176F">
                  <wp:extent cx="638183" cy="1031462"/>
                  <wp:effectExtent l="0" t="0" r="0" b="0"/>
                  <wp:docPr id="59"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7.jpeg"/>
                          <pic:cNvPicPr/>
                        </pic:nvPicPr>
                        <pic:blipFill>
                          <a:blip r:embed="rId34" cstate="print"/>
                          <a:stretch>
                            <a:fillRect/>
                          </a:stretch>
                        </pic:blipFill>
                        <pic:spPr>
                          <a:xfrm>
                            <a:off x="0" y="0"/>
                            <a:ext cx="638183" cy="1031462"/>
                          </a:xfrm>
                          <a:prstGeom prst="rect">
                            <a:avLst/>
                          </a:prstGeom>
                        </pic:spPr>
                      </pic:pic>
                    </a:graphicData>
                  </a:graphic>
                </wp:inline>
              </w:drawing>
            </w:r>
          </w:p>
        </w:tc>
      </w:tr>
      <w:tr w:rsidR="00AB5C95" w14:paraId="4852BB9C" w14:textId="77777777">
        <w:trPr>
          <w:trHeight w:val="1922"/>
        </w:trPr>
        <w:tc>
          <w:tcPr>
            <w:tcW w:w="5499" w:type="dxa"/>
          </w:tcPr>
          <w:p w14:paraId="3986D1C8" w14:textId="77777777" w:rsidR="00AB5C95" w:rsidRDefault="00AB5C95">
            <w:pPr>
              <w:pStyle w:val="TableParagraph"/>
              <w:rPr>
                <w:sz w:val="30"/>
              </w:rPr>
            </w:pPr>
          </w:p>
          <w:p w14:paraId="042AB349" w14:textId="77777777" w:rsidR="00AB5C95" w:rsidRDefault="00AB5C95">
            <w:pPr>
              <w:pStyle w:val="TableParagraph"/>
              <w:spacing w:before="4"/>
              <w:rPr>
                <w:sz w:val="24"/>
              </w:rPr>
            </w:pPr>
          </w:p>
          <w:p w14:paraId="752CB1E3" w14:textId="77777777" w:rsidR="00AB5C95" w:rsidRDefault="003B0C23">
            <w:pPr>
              <w:pStyle w:val="TableParagraph"/>
              <w:ind w:left="107" w:right="82"/>
              <w:rPr>
                <w:sz w:val="28"/>
              </w:rPr>
            </w:pPr>
            <w:r>
              <w:rPr>
                <w:b/>
                <w:sz w:val="28"/>
              </w:rPr>
              <w:t xml:space="preserve">Động tác 28: </w:t>
            </w:r>
            <w:r>
              <w:rPr>
                <w:sz w:val="28"/>
              </w:rPr>
              <w:t>Thu chân trái về, gập thân giống động tác 26.</w:t>
            </w:r>
          </w:p>
        </w:tc>
        <w:tc>
          <w:tcPr>
            <w:tcW w:w="3637" w:type="dxa"/>
          </w:tcPr>
          <w:p w14:paraId="4EB13E69" w14:textId="77777777" w:rsidR="00AB5C95" w:rsidRDefault="00AB5C95">
            <w:pPr>
              <w:pStyle w:val="TableParagraph"/>
              <w:rPr>
                <w:sz w:val="20"/>
              </w:rPr>
            </w:pPr>
          </w:p>
          <w:p w14:paraId="00B4202F" w14:textId="77777777" w:rsidR="00AB5C95" w:rsidRDefault="00AB5C95">
            <w:pPr>
              <w:pStyle w:val="TableParagraph"/>
              <w:spacing w:before="1"/>
              <w:rPr>
                <w:sz w:val="23"/>
              </w:rPr>
            </w:pPr>
          </w:p>
          <w:p w14:paraId="19435CFB" w14:textId="77777777" w:rsidR="00AB5C95" w:rsidRDefault="003B0C23">
            <w:pPr>
              <w:pStyle w:val="TableParagraph"/>
              <w:ind w:left="1422"/>
              <w:rPr>
                <w:sz w:val="20"/>
              </w:rPr>
            </w:pPr>
            <w:r>
              <w:rPr>
                <w:noProof/>
                <w:sz w:val="20"/>
                <w:lang w:val="en-US"/>
              </w:rPr>
              <w:drawing>
                <wp:inline distT="0" distB="0" distL="0" distR="0" wp14:anchorId="2459E720" wp14:editId="28047C63">
                  <wp:extent cx="634595" cy="703326"/>
                  <wp:effectExtent l="0" t="0" r="0" b="0"/>
                  <wp:docPr id="6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6.jpeg"/>
                          <pic:cNvPicPr/>
                        </pic:nvPicPr>
                        <pic:blipFill>
                          <a:blip r:embed="rId33" cstate="print"/>
                          <a:stretch>
                            <a:fillRect/>
                          </a:stretch>
                        </pic:blipFill>
                        <pic:spPr>
                          <a:xfrm>
                            <a:off x="0" y="0"/>
                            <a:ext cx="634595" cy="703326"/>
                          </a:xfrm>
                          <a:prstGeom prst="rect">
                            <a:avLst/>
                          </a:prstGeom>
                        </pic:spPr>
                      </pic:pic>
                    </a:graphicData>
                  </a:graphic>
                </wp:inline>
              </w:drawing>
            </w:r>
          </w:p>
        </w:tc>
      </w:tr>
      <w:tr w:rsidR="00AB5C95" w14:paraId="7A920BCF" w14:textId="77777777">
        <w:trPr>
          <w:trHeight w:val="1859"/>
        </w:trPr>
        <w:tc>
          <w:tcPr>
            <w:tcW w:w="5499" w:type="dxa"/>
          </w:tcPr>
          <w:p w14:paraId="28F43E61" w14:textId="77777777" w:rsidR="00AB5C95" w:rsidRDefault="00AB5C95">
            <w:pPr>
              <w:pStyle w:val="TableParagraph"/>
              <w:rPr>
                <w:sz w:val="30"/>
              </w:rPr>
            </w:pPr>
          </w:p>
          <w:p w14:paraId="3D09E435" w14:textId="77777777" w:rsidR="00AB5C95" w:rsidRDefault="003B0C23">
            <w:pPr>
              <w:pStyle w:val="TableParagraph"/>
              <w:spacing w:before="247"/>
              <w:ind w:left="107" w:right="82"/>
              <w:rPr>
                <w:sz w:val="28"/>
              </w:rPr>
            </w:pPr>
            <w:r>
              <w:rPr>
                <w:b/>
                <w:sz w:val="28"/>
              </w:rPr>
              <w:t xml:space="preserve">Động tác 29: </w:t>
            </w:r>
            <w:r>
              <w:rPr>
                <w:sz w:val="28"/>
              </w:rPr>
              <w:t>Thực hiện giống động tác 27 nhưng bước chân phải.</w:t>
            </w:r>
          </w:p>
        </w:tc>
        <w:tc>
          <w:tcPr>
            <w:tcW w:w="3637" w:type="dxa"/>
          </w:tcPr>
          <w:p w14:paraId="3F849E58" w14:textId="77777777" w:rsidR="00AB5C95" w:rsidRDefault="00AB5C95">
            <w:pPr>
              <w:pStyle w:val="TableParagraph"/>
              <w:spacing w:before="10" w:after="1"/>
              <w:rPr>
                <w:sz w:val="18"/>
              </w:rPr>
            </w:pPr>
          </w:p>
          <w:p w14:paraId="5DBB6EAF" w14:textId="77777777" w:rsidR="00AB5C95" w:rsidRDefault="003B0C23">
            <w:pPr>
              <w:pStyle w:val="TableParagraph"/>
              <w:ind w:left="1395"/>
              <w:rPr>
                <w:sz w:val="20"/>
              </w:rPr>
            </w:pPr>
            <w:r>
              <w:rPr>
                <w:noProof/>
                <w:sz w:val="20"/>
                <w:lang w:val="en-US"/>
              </w:rPr>
              <w:drawing>
                <wp:inline distT="0" distB="0" distL="0" distR="0" wp14:anchorId="4F249990" wp14:editId="4A23FA9C">
                  <wp:extent cx="553975" cy="901446"/>
                  <wp:effectExtent l="0" t="0" r="0" b="0"/>
                  <wp:docPr id="6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7.jpeg"/>
                          <pic:cNvPicPr/>
                        </pic:nvPicPr>
                        <pic:blipFill>
                          <a:blip r:embed="rId34" cstate="print"/>
                          <a:stretch>
                            <a:fillRect/>
                          </a:stretch>
                        </pic:blipFill>
                        <pic:spPr>
                          <a:xfrm>
                            <a:off x="0" y="0"/>
                            <a:ext cx="553975" cy="901446"/>
                          </a:xfrm>
                          <a:prstGeom prst="rect">
                            <a:avLst/>
                          </a:prstGeom>
                        </pic:spPr>
                      </pic:pic>
                    </a:graphicData>
                  </a:graphic>
                </wp:inline>
              </w:drawing>
            </w:r>
          </w:p>
        </w:tc>
      </w:tr>
      <w:tr w:rsidR="00AB5C95" w14:paraId="08DE164B" w14:textId="77777777">
        <w:trPr>
          <w:trHeight w:val="1780"/>
        </w:trPr>
        <w:tc>
          <w:tcPr>
            <w:tcW w:w="5499" w:type="dxa"/>
          </w:tcPr>
          <w:p w14:paraId="4FDBF50A" w14:textId="77777777" w:rsidR="00AB5C95" w:rsidRDefault="00AB5C95">
            <w:pPr>
              <w:pStyle w:val="TableParagraph"/>
              <w:rPr>
                <w:sz w:val="30"/>
              </w:rPr>
            </w:pPr>
          </w:p>
          <w:p w14:paraId="44546FC0" w14:textId="77777777" w:rsidR="00AB5C95" w:rsidRDefault="00AB5C95">
            <w:pPr>
              <w:pStyle w:val="TableParagraph"/>
              <w:spacing w:before="1"/>
              <w:rPr>
                <w:sz w:val="32"/>
              </w:rPr>
            </w:pPr>
          </w:p>
          <w:p w14:paraId="765000E6" w14:textId="77777777" w:rsidR="00AB5C95" w:rsidRDefault="003B0C23">
            <w:pPr>
              <w:pStyle w:val="TableParagraph"/>
              <w:ind w:left="107"/>
              <w:rPr>
                <w:sz w:val="28"/>
              </w:rPr>
            </w:pPr>
            <w:r>
              <w:rPr>
                <w:b/>
                <w:sz w:val="28"/>
              </w:rPr>
              <w:t xml:space="preserve">Động tác 30: </w:t>
            </w:r>
            <w:r>
              <w:rPr>
                <w:sz w:val="28"/>
              </w:rPr>
              <w:t>Thực hiện giống động tác 28.</w:t>
            </w:r>
          </w:p>
        </w:tc>
        <w:tc>
          <w:tcPr>
            <w:tcW w:w="3637" w:type="dxa"/>
          </w:tcPr>
          <w:p w14:paraId="763F63D3" w14:textId="77777777" w:rsidR="00AB5C95" w:rsidRDefault="00AB5C95">
            <w:pPr>
              <w:pStyle w:val="TableParagraph"/>
              <w:rPr>
                <w:sz w:val="20"/>
              </w:rPr>
            </w:pPr>
          </w:p>
          <w:p w14:paraId="78E5819F" w14:textId="77777777" w:rsidR="00AB5C95" w:rsidRDefault="00AB5C95">
            <w:pPr>
              <w:pStyle w:val="TableParagraph"/>
              <w:spacing w:before="10" w:after="1"/>
              <w:rPr>
                <w:sz w:val="19"/>
              </w:rPr>
            </w:pPr>
          </w:p>
          <w:p w14:paraId="17AAA73A" w14:textId="77777777" w:rsidR="00AB5C95" w:rsidRDefault="003B0C23">
            <w:pPr>
              <w:pStyle w:val="TableParagraph"/>
              <w:ind w:left="1455"/>
              <w:rPr>
                <w:sz w:val="20"/>
              </w:rPr>
            </w:pPr>
            <w:r>
              <w:rPr>
                <w:noProof/>
                <w:sz w:val="20"/>
                <w:lang w:val="en-US"/>
              </w:rPr>
              <w:drawing>
                <wp:inline distT="0" distB="0" distL="0" distR="0" wp14:anchorId="61520F95" wp14:editId="242CA9F6">
                  <wp:extent cx="582327" cy="643889"/>
                  <wp:effectExtent l="0" t="0" r="0" b="0"/>
                  <wp:docPr id="65"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jpeg"/>
                          <pic:cNvPicPr/>
                        </pic:nvPicPr>
                        <pic:blipFill>
                          <a:blip r:embed="rId33" cstate="print"/>
                          <a:stretch>
                            <a:fillRect/>
                          </a:stretch>
                        </pic:blipFill>
                        <pic:spPr>
                          <a:xfrm>
                            <a:off x="0" y="0"/>
                            <a:ext cx="582327" cy="643889"/>
                          </a:xfrm>
                          <a:prstGeom prst="rect">
                            <a:avLst/>
                          </a:prstGeom>
                        </pic:spPr>
                      </pic:pic>
                    </a:graphicData>
                  </a:graphic>
                </wp:inline>
              </w:drawing>
            </w:r>
          </w:p>
        </w:tc>
      </w:tr>
      <w:tr w:rsidR="00AB5C95" w14:paraId="3776AF32" w14:textId="77777777">
        <w:trPr>
          <w:trHeight w:val="1698"/>
        </w:trPr>
        <w:tc>
          <w:tcPr>
            <w:tcW w:w="5499" w:type="dxa"/>
          </w:tcPr>
          <w:p w14:paraId="4B09F3E4" w14:textId="77777777" w:rsidR="00AB5C95" w:rsidRDefault="00AB5C95">
            <w:pPr>
              <w:pStyle w:val="TableParagraph"/>
              <w:spacing w:before="7"/>
              <w:rPr>
                <w:sz w:val="30"/>
              </w:rPr>
            </w:pPr>
          </w:p>
          <w:p w14:paraId="57DE57F4" w14:textId="77777777" w:rsidR="00AB5C95" w:rsidRDefault="003B0C23">
            <w:pPr>
              <w:pStyle w:val="TableParagraph"/>
              <w:ind w:left="107" w:right="100"/>
              <w:jc w:val="both"/>
              <w:rPr>
                <w:sz w:val="28"/>
              </w:rPr>
            </w:pPr>
            <w:r>
              <w:rPr>
                <w:b/>
                <w:sz w:val="28"/>
              </w:rPr>
              <w:t xml:space="preserve">Động tác 31: </w:t>
            </w:r>
            <w:r>
              <w:rPr>
                <w:sz w:val="28"/>
              </w:rPr>
              <w:t>Bước chân trái sang ngang rộng hơn vai, hai tay dang ngang lòng bàn tay úp, gập thân người song song mặt đất.</w:t>
            </w:r>
          </w:p>
        </w:tc>
        <w:tc>
          <w:tcPr>
            <w:tcW w:w="3637" w:type="dxa"/>
          </w:tcPr>
          <w:p w14:paraId="07E11B96" w14:textId="77777777" w:rsidR="00AB5C95" w:rsidRDefault="00AB5C95">
            <w:pPr>
              <w:pStyle w:val="TableParagraph"/>
            </w:pPr>
          </w:p>
          <w:p w14:paraId="61EC0B34" w14:textId="77777777" w:rsidR="00AB5C95" w:rsidRDefault="003B0C23">
            <w:pPr>
              <w:pStyle w:val="TableParagraph"/>
              <w:tabs>
                <w:tab w:val="left" w:pos="2168"/>
              </w:tabs>
              <w:ind w:left="1013"/>
              <w:rPr>
                <w:sz w:val="20"/>
              </w:rPr>
            </w:pPr>
            <w:r>
              <w:rPr>
                <w:noProof/>
                <w:position w:val="6"/>
                <w:sz w:val="20"/>
                <w:lang w:val="en-US"/>
              </w:rPr>
              <w:drawing>
                <wp:inline distT="0" distB="0" distL="0" distR="0" wp14:anchorId="60810C3F" wp14:editId="51BFAA79">
                  <wp:extent cx="591390" cy="749808"/>
                  <wp:effectExtent l="0" t="0" r="0" b="0"/>
                  <wp:docPr id="67"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jpeg"/>
                          <pic:cNvPicPr/>
                        </pic:nvPicPr>
                        <pic:blipFill>
                          <a:blip r:embed="rId35" cstate="print"/>
                          <a:stretch>
                            <a:fillRect/>
                          </a:stretch>
                        </pic:blipFill>
                        <pic:spPr>
                          <a:xfrm>
                            <a:off x="0" y="0"/>
                            <a:ext cx="591390" cy="749808"/>
                          </a:xfrm>
                          <a:prstGeom prst="rect">
                            <a:avLst/>
                          </a:prstGeom>
                        </pic:spPr>
                      </pic:pic>
                    </a:graphicData>
                  </a:graphic>
                </wp:inline>
              </w:drawing>
            </w:r>
            <w:r>
              <w:rPr>
                <w:position w:val="6"/>
                <w:sz w:val="20"/>
              </w:rPr>
              <w:tab/>
            </w:r>
            <w:r>
              <w:rPr>
                <w:noProof/>
                <w:sz w:val="20"/>
                <w:lang w:val="en-US"/>
              </w:rPr>
              <w:drawing>
                <wp:inline distT="0" distB="0" distL="0" distR="0" wp14:anchorId="40FBB8C7" wp14:editId="13EC7573">
                  <wp:extent cx="402565" cy="500634"/>
                  <wp:effectExtent l="0" t="0" r="0" b="0"/>
                  <wp:docPr id="6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3.jpeg"/>
                          <pic:cNvPicPr/>
                        </pic:nvPicPr>
                        <pic:blipFill>
                          <a:blip r:embed="rId20" cstate="print"/>
                          <a:stretch>
                            <a:fillRect/>
                          </a:stretch>
                        </pic:blipFill>
                        <pic:spPr>
                          <a:xfrm>
                            <a:off x="0" y="0"/>
                            <a:ext cx="402565" cy="500634"/>
                          </a:xfrm>
                          <a:prstGeom prst="rect">
                            <a:avLst/>
                          </a:prstGeom>
                        </pic:spPr>
                      </pic:pic>
                    </a:graphicData>
                  </a:graphic>
                </wp:inline>
              </w:drawing>
            </w:r>
          </w:p>
        </w:tc>
      </w:tr>
      <w:tr w:rsidR="00AB5C95" w14:paraId="301389DA" w14:textId="77777777">
        <w:trPr>
          <w:trHeight w:val="2042"/>
        </w:trPr>
        <w:tc>
          <w:tcPr>
            <w:tcW w:w="5499" w:type="dxa"/>
          </w:tcPr>
          <w:p w14:paraId="5F2BDAD1" w14:textId="77777777" w:rsidR="00AB5C95" w:rsidRDefault="00AB5C95">
            <w:pPr>
              <w:pStyle w:val="TableParagraph"/>
              <w:rPr>
                <w:sz w:val="30"/>
              </w:rPr>
            </w:pPr>
          </w:p>
          <w:p w14:paraId="307672F9" w14:textId="77777777" w:rsidR="00AB5C95" w:rsidRDefault="00AB5C95">
            <w:pPr>
              <w:pStyle w:val="TableParagraph"/>
              <w:spacing w:before="5"/>
              <w:rPr>
                <w:sz w:val="29"/>
              </w:rPr>
            </w:pPr>
          </w:p>
          <w:p w14:paraId="4B257546" w14:textId="77777777" w:rsidR="00AB5C95" w:rsidRDefault="003B0C23">
            <w:pPr>
              <w:pStyle w:val="TableParagraph"/>
              <w:spacing w:line="242" w:lineRule="auto"/>
              <w:ind w:left="107" w:right="82"/>
              <w:rPr>
                <w:sz w:val="28"/>
              </w:rPr>
            </w:pPr>
            <w:r>
              <w:rPr>
                <w:b/>
                <w:sz w:val="28"/>
              </w:rPr>
              <w:t xml:space="preserve">Động tác 32: </w:t>
            </w:r>
            <w:r>
              <w:rPr>
                <w:sz w:val="28"/>
              </w:rPr>
              <w:t>Thu chân trái về tư thế chuẩn bị. Kết thúc bài tập.</w:t>
            </w:r>
          </w:p>
        </w:tc>
        <w:tc>
          <w:tcPr>
            <w:tcW w:w="3637" w:type="dxa"/>
          </w:tcPr>
          <w:p w14:paraId="7710EED2" w14:textId="77777777" w:rsidR="00AB5C95" w:rsidRDefault="00AB5C95">
            <w:pPr>
              <w:pStyle w:val="TableParagraph"/>
              <w:rPr>
                <w:sz w:val="20"/>
              </w:rPr>
            </w:pPr>
          </w:p>
          <w:p w14:paraId="5FA6D9CF" w14:textId="77777777" w:rsidR="00AB5C95" w:rsidRDefault="00AB5C95">
            <w:pPr>
              <w:pStyle w:val="TableParagraph"/>
              <w:spacing w:before="8" w:after="1"/>
              <w:rPr>
                <w:sz w:val="13"/>
              </w:rPr>
            </w:pPr>
          </w:p>
          <w:p w14:paraId="1EFECD37" w14:textId="77777777" w:rsidR="00AB5C95" w:rsidRDefault="003B0C23">
            <w:pPr>
              <w:pStyle w:val="TableParagraph"/>
              <w:ind w:left="1559"/>
              <w:rPr>
                <w:sz w:val="20"/>
              </w:rPr>
            </w:pPr>
            <w:r>
              <w:rPr>
                <w:noProof/>
                <w:sz w:val="20"/>
                <w:lang w:val="en-US"/>
              </w:rPr>
              <w:drawing>
                <wp:inline distT="0" distB="0" distL="0" distR="0" wp14:anchorId="7162775E" wp14:editId="698A52FF">
                  <wp:extent cx="409853" cy="850011"/>
                  <wp:effectExtent l="0" t="0" r="0" b="0"/>
                  <wp:docPr id="7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jpeg"/>
                          <pic:cNvPicPr/>
                        </pic:nvPicPr>
                        <pic:blipFill>
                          <a:blip r:embed="rId8" cstate="print"/>
                          <a:stretch>
                            <a:fillRect/>
                          </a:stretch>
                        </pic:blipFill>
                        <pic:spPr>
                          <a:xfrm>
                            <a:off x="0" y="0"/>
                            <a:ext cx="409853" cy="850011"/>
                          </a:xfrm>
                          <a:prstGeom prst="rect">
                            <a:avLst/>
                          </a:prstGeom>
                        </pic:spPr>
                      </pic:pic>
                    </a:graphicData>
                  </a:graphic>
                </wp:inline>
              </w:drawing>
            </w:r>
          </w:p>
        </w:tc>
      </w:tr>
    </w:tbl>
    <w:p w14:paraId="789C45FC" w14:textId="77777777" w:rsidR="00AB5C95" w:rsidRDefault="003B0C23">
      <w:pPr>
        <w:pStyle w:val="Heading1"/>
        <w:numPr>
          <w:ilvl w:val="0"/>
          <w:numId w:val="29"/>
        </w:numPr>
        <w:tabs>
          <w:tab w:val="left" w:pos="1243"/>
        </w:tabs>
        <w:spacing w:before="109"/>
        <w:ind w:left="1242" w:hanging="282"/>
        <w:jc w:val="both"/>
      </w:pPr>
      <w:bookmarkStart w:id="13" w:name="_bookmark11"/>
      <w:bookmarkEnd w:id="13"/>
      <w:r>
        <w:t>Thể dục cơ bản với dụng cụ đơn</w:t>
      </w:r>
      <w:r>
        <w:rPr>
          <w:spacing w:val="-6"/>
        </w:rPr>
        <w:t xml:space="preserve"> </w:t>
      </w:r>
      <w:r>
        <w:t>giản</w:t>
      </w:r>
    </w:p>
    <w:p w14:paraId="1E35D3ED" w14:textId="77777777" w:rsidR="00AB5C95" w:rsidRDefault="003B0C23">
      <w:pPr>
        <w:pStyle w:val="BodyText"/>
        <w:spacing w:before="115"/>
        <w:ind w:right="224"/>
      </w:pPr>
      <w:r>
        <w:t>Thể dục cơ bản với dụng cụ đơn giản là hệ thống các bài tập đa dạng, được lựa chọn và sử dụng theo các phương pháp khoa học nhằm phát triển hoàn thiện thể chất nâng cao năng lực vận động của con người. Những động tác có kết cấu t nhiều loại hình vận động như nhảy múa, nửa nhào lộn, thăng bằng, quay chuyển tạo hình với các dụng cụ như: Gậy, dây, vòng, lụa, bóng, chùy. Trong bài này chỉ giới thiệu bài tập liên hoàn 32 động tác với gậy thể</w:t>
      </w:r>
      <w:r>
        <w:rPr>
          <w:spacing w:val="-10"/>
        </w:rPr>
        <w:t xml:space="preserve"> </w:t>
      </w:r>
      <w:r>
        <w:t>dục.</w:t>
      </w:r>
    </w:p>
    <w:p w14:paraId="120FFCD9" w14:textId="77777777" w:rsidR="00AB5C95" w:rsidRDefault="00AB5C95">
      <w:pPr>
        <w:sectPr w:rsidR="00AB5C95">
          <w:pgSz w:w="11910" w:h="16850"/>
          <w:pgMar w:top="1140" w:right="620" w:bottom="1440" w:left="1460" w:header="0" w:footer="1258" w:gutter="0"/>
          <w:cols w:space="720"/>
        </w:sectPr>
      </w:pPr>
    </w:p>
    <w:p w14:paraId="0A63CAD5" w14:textId="77777777" w:rsidR="00AB5C95" w:rsidRDefault="003B0C23">
      <w:pPr>
        <w:pStyle w:val="Heading1"/>
        <w:numPr>
          <w:ilvl w:val="1"/>
          <w:numId w:val="29"/>
        </w:numPr>
        <w:tabs>
          <w:tab w:val="left" w:pos="1453"/>
        </w:tabs>
        <w:spacing w:before="69"/>
        <w:ind w:left="1452" w:hanging="492"/>
        <w:jc w:val="both"/>
      </w:pPr>
      <w:bookmarkStart w:id="14" w:name="_bookmark12"/>
      <w:bookmarkEnd w:id="14"/>
      <w:r>
        <w:lastRenderedPageBreak/>
        <w:t>Tác dụng của thể dục cơ bản với dụng cụ đơn</w:t>
      </w:r>
      <w:r>
        <w:rPr>
          <w:spacing w:val="-5"/>
        </w:rPr>
        <w:t xml:space="preserve"> </w:t>
      </w:r>
      <w:r>
        <w:t>giản</w:t>
      </w:r>
    </w:p>
    <w:p w14:paraId="3168F11F" w14:textId="77777777" w:rsidR="00AB5C95" w:rsidRDefault="003B0C23">
      <w:pPr>
        <w:pStyle w:val="BodyText"/>
        <w:spacing w:before="118"/>
        <w:ind w:right="223"/>
      </w:pPr>
      <w:r>
        <w:t xml:space="preserve">Thể dục cơ bản với dụng cụ đơn giản giúp phát triển thể lực chung, phát triển các tố chất vận động cần thiết, nâng cao </w:t>
      </w:r>
      <w:r>
        <w:rPr>
          <w:spacing w:val="2"/>
        </w:rPr>
        <w:t xml:space="preserve">sức </w:t>
      </w:r>
      <w:r>
        <w:t>khỏe, giáo dục khả năng diễn tả động tác. Phát triển cơ thể cân đối hài hòa cho người tập, tạo dáng đẹp người tập, góp phần nâng cao ý thức tập thể trong các hoạt động</w:t>
      </w:r>
      <w:r>
        <w:rPr>
          <w:spacing w:val="-9"/>
        </w:rPr>
        <w:t xml:space="preserve"> </w:t>
      </w:r>
      <w:r>
        <w:t>chung.</w:t>
      </w:r>
    </w:p>
    <w:p w14:paraId="21F6FE64" w14:textId="0572F9F1" w:rsidR="00AB5C95" w:rsidRDefault="003B0C23">
      <w:pPr>
        <w:pStyle w:val="Heading1"/>
        <w:numPr>
          <w:ilvl w:val="1"/>
          <w:numId w:val="29"/>
        </w:numPr>
        <w:tabs>
          <w:tab w:val="left" w:pos="1455"/>
        </w:tabs>
        <w:spacing w:before="123"/>
        <w:ind w:hanging="494"/>
        <w:jc w:val="both"/>
      </w:pPr>
      <w:bookmarkStart w:id="15" w:name="_bookmark13"/>
      <w:bookmarkEnd w:id="15"/>
      <w:r>
        <w:t xml:space="preserve">Các động tác </w:t>
      </w:r>
      <w:r>
        <w:rPr>
          <w:spacing w:val="-6"/>
        </w:rPr>
        <w:t>k</w:t>
      </w:r>
      <w:r w:rsidR="00A6095D">
        <w:rPr>
          <w:spacing w:val="-6"/>
          <w:lang w:val="en-US"/>
        </w:rPr>
        <w:t>ỹ</w:t>
      </w:r>
      <w:r>
        <w:rPr>
          <w:spacing w:val="16"/>
        </w:rPr>
        <w:t xml:space="preserve"> </w:t>
      </w:r>
      <w:r>
        <w:t>thuật</w:t>
      </w:r>
    </w:p>
    <w:p w14:paraId="1B8A0AC9" w14:textId="77777777" w:rsidR="00AB5C95" w:rsidRDefault="003B0C23">
      <w:pPr>
        <w:pStyle w:val="BodyText"/>
        <w:spacing w:before="115"/>
        <w:ind w:left="961" w:firstLine="0"/>
      </w:pPr>
      <w:r>
        <w:t>Bài tập liên hoàn 40 động tác với gậy thể dục</w:t>
      </w:r>
    </w:p>
    <w:p w14:paraId="19CC8D4D" w14:textId="77777777" w:rsidR="00AB5C95" w:rsidRDefault="00AB5C95">
      <w:pPr>
        <w:pStyle w:val="BodyText"/>
        <w:spacing w:before="3"/>
        <w:ind w:left="0" w:firstLine="0"/>
        <w:jc w:val="left"/>
        <w:rPr>
          <w:sz w:val="11"/>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2D410BC6" w14:textId="77777777">
        <w:trPr>
          <w:trHeight w:val="2359"/>
        </w:trPr>
        <w:tc>
          <w:tcPr>
            <w:tcW w:w="4928" w:type="dxa"/>
          </w:tcPr>
          <w:p w14:paraId="57557300" w14:textId="77777777" w:rsidR="00AB5C95" w:rsidRDefault="00AB5C95">
            <w:pPr>
              <w:pStyle w:val="TableParagraph"/>
              <w:rPr>
                <w:sz w:val="30"/>
              </w:rPr>
            </w:pPr>
          </w:p>
          <w:p w14:paraId="0429B167" w14:textId="77777777" w:rsidR="00AB5C95" w:rsidRDefault="00AB5C95">
            <w:pPr>
              <w:pStyle w:val="TableParagraph"/>
              <w:spacing w:before="10"/>
              <w:rPr>
                <w:sz w:val="29"/>
              </w:rPr>
            </w:pPr>
          </w:p>
          <w:p w14:paraId="4E876D32" w14:textId="140FFB1B" w:rsidR="00AB5C95" w:rsidRDefault="003B0C23">
            <w:pPr>
              <w:pStyle w:val="TableParagraph"/>
              <w:spacing w:before="1"/>
              <w:ind w:left="107" w:right="94"/>
              <w:jc w:val="both"/>
              <w:rPr>
                <w:sz w:val="28"/>
              </w:rPr>
            </w:pPr>
            <w:r>
              <w:rPr>
                <w:b/>
                <w:sz w:val="28"/>
              </w:rPr>
              <w:t>T</w:t>
            </w:r>
            <w:r w:rsidR="00A6095D">
              <w:rPr>
                <w:b/>
                <w:sz w:val="28"/>
                <w:lang w:val="en-US"/>
              </w:rPr>
              <w:t>ư</w:t>
            </w:r>
            <w:r>
              <w:rPr>
                <w:b/>
                <w:sz w:val="28"/>
              </w:rPr>
              <w:t xml:space="preserve"> thế nghiêm: </w:t>
            </w:r>
            <w:r>
              <w:rPr>
                <w:sz w:val="28"/>
              </w:rPr>
              <w:t>Người đứng ở tư thế nghiêm, tay phải cầm đầu gậy dọc theo thân người hướng lên trên.</w:t>
            </w:r>
          </w:p>
        </w:tc>
        <w:tc>
          <w:tcPr>
            <w:tcW w:w="4316" w:type="dxa"/>
          </w:tcPr>
          <w:p w14:paraId="3C74FA85" w14:textId="77777777" w:rsidR="00AB5C95" w:rsidRDefault="00AB5C95">
            <w:pPr>
              <w:pStyle w:val="TableParagraph"/>
              <w:spacing w:before="1"/>
              <w:rPr>
                <w:sz w:val="24"/>
              </w:rPr>
            </w:pPr>
          </w:p>
          <w:p w14:paraId="6EBB949C" w14:textId="77777777" w:rsidR="00AB5C95" w:rsidRDefault="003B0C23">
            <w:pPr>
              <w:pStyle w:val="TableParagraph"/>
              <w:ind w:left="1849"/>
              <w:rPr>
                <w:sz w:val="20"/>
              </w:rPr>
            </w:pPr>
            <w:r>
              <w:rPr>
                <w:noProof/>
                <w:sz w:val="20"/>
                <w:lang w:val="en-US"/>
              </w:rPr>
              <w:drawing>
                <wp:inline distT="0" distB="0" distL="0" distR="0" wp14:anchorId="7A9EF898" wp14:editId="3FB3D801">
                  <wp:extent cx="346989" cy="1141476"/>
                  <wp:effectExtent l="0" t="0" r="0" b="0"/>
                  <wp:docPr id="7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9.png"/>
                          <pic:cNvPicPr/>
                        </pic:nvPicPr>
                        <pic:blipFill>
                          <a:blip r:embed="rId36" cstate="print"/>
                          <a:stretch>
                            <a:fillRect/>
                          </a:stretch>
                        </pic:blipFill>
                        <pic:spPr>
                          <a:xfrm>
                            <a:off x="0" y="0"/>
                            <a:ext cx="346989" cy="1141476"/>
                          </a:xfrm>
                          <a:prstGeom prst="rect">
                            <a:avLst/>
                          </a:prstGeom>
                        </pic:spPr>
                      </pic:pic>
                    </a:graphicData>
                  </a:graphic>
                </wp:inline>
              </w:drawing>
            </w:r>
          </w:p>
        </w:tc>
      </w:tr>
      <w:tr w:rsidR="00AB5C95" w14:paraId="4C2E0AB9" w14:textId="77777777">
        <w:trPr>
          <w:trHeight w:val="2241"/>
        </w:trPr>
        <w:tc>
          <w:tcPr>
            <w:tcW w:w="4928" w:type="dxa"/>
          </w:tcPr>
          <w:p w14:paraId="336D825F" w14:textId="77777777" w:rsidR="00AB5C95" w:rsidRDefault="00AB5C95">
            <w:pPr>
              <w:pStyle w:val="TableParagraph"/>
              <w:spacing w:before="10"/>
              <w:rPr>
                <w:sz w:val="40"/>
              </w:rPr>
            </w:pPr>
          </w:p>
          <w:p w14:paraId="0B2F4F61" w14:textId="78AE95F5" w:rsidR="00AB5C95" w:rsidRDefault="003B0C23">
            <w:pPr>
              <w:pStyle w:val="TableParagraph"/>
              <w:ind w:left="107" w:right="98"/>
              <w:jc w:val="both"/>
              <w:rPr>
                <w:sz w:val="28"/>
              </w:rPr>
            </w:pPr>
            <w:r>
              <w:rPr>
                <w:b/>
                <w:sz w:val="28"/>
              </w:rPr>
              <w:t>T</w:t>
            </w:r>
            <w:r w:rsidR="00A6095D">
              <w:rPr>
                <w:b/>
                <w:sz w:val="28"/>
                <w:lang w:val="en-US"/>
              </w:rPr>
              <w:t>ư</w:t>
            </w:r>
            <w:r>
              <w:rPr>
                <w:b/>
                <w:sz w:val="28"/>
              </w:rPr>
              <w:t xml:space="preserve"> thế ngh</w:t>
            </w:r>
            <w:r w:rsidR="00A6095D">
              <w:rPr>
                <w:b/>
                <w:sz w:val="28"/>
                <w:lang w:val="en-US"/>
              </w:rPr>
              <w:t>ỉ</w:t>
            </w:r>
            <w:r>
              <w:rPr>
                <w:b/>
                <w:sz w:val="28"/>
              </w:rPr>
              <w:t xml:space="preserve"> : </w:t>
            </w:r>
            <w:r>
              <w:rPr>
                <w:sz w:val="28"/>
              </w:rPr>
              <w:t>Chân trái bước sang ngang rộng bằng vai, tay phải cầm gậy mũi gậy hướng về mũi chân trái, tay trái để sau ngang thắc lưng.</w:t>
            </w:r>
          </w:p>
        </w:tc>
        <w:tc>
          <w:tcPr>
            <w:tcW w:w="4316" w:type="dxa"/>
          </w:tcPr>
          <w:p w14:paraId="3105000D" w14:textId="77777777" w:rsidR="00AB5C95" w:rsidRDefault="00AB5C95">
            <w:pPr>
              <w:pStyle w:val="TableParagraph"/>
              <w:spacing w:before="6" w:after="1"/>
              <w:rPr>
                <w:sz w:val="20"/>
              </w:rPr>
            </w:pPr>
          </w:p>
          <w:p w14:paraId="27DFB4F6" w14:textId="77777777" w:rsidR="00AB5C95" w:rsidRDefault="003B0C23">
            <w:pPr>
              <w:pStyle w:val="TableParagraph"/>
              <w:ind w:left="1817"/>
              <w:rPr>
                <w:sz w:val="20"/>
              </w:rPr>
            </w:pPr>
            <w:r>
              <w:rPr>
                <w:noProof/>
                <w:sz w:val="20"/>
                <w:lang w:val="en-US"/>
              </w:rPr>
              <w:drawing>
                <wp:inline distT="0" distB="0" distL="0" distR="0" wp14:anchorId="717270B5" wp14:editId="4E5AC17F">
                  <wp:extent cx="409570" cy="1095375"/>
                  <wp:effectExtent l="0" t="0" r="0" b="0"/>
                  <wp:docPr id="7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0.png"/>
                          <pic:cNvPicPr/>
                        </pic:nvPicPr>
                        <pic:blipFill>
                          <a:blip r:embed="rId37" cstate="print"/>
                          <a:stretch>
                            <a:fillRect/>
                          </a:stretch>
                        </pic:blipFill>
                        <pic:spPr>
                          <a:xfrm>
                            <a:off x="0" y="0"/>
                            <a:ext cx="409570" cy="1095375"/>
                          </a:xfrm>
                          <a:prstGeom prst="rect">
                            <a:avLst/>
                          </a:prstGeom>
                        </pic:spPr>
                      </pic:pic>
                    </a:graphicData>
                  </a:graphic>
                </wp:inline>
              </w:drawing>
            </w:r>
          </w:p>
        </w:tc>
      </w:tr>
      <w:tr w:rsidR="00AB5C95" w14:paraId="2B257E50" w14:textId="77777777">
        <w:trPr>
          <w:trHeight w:val="2279"/>
        </w:trPr>
        <w:tc>
          <w:tcPr>
            <w:tcW w:w="4928" w:type="dxa"/>
          </w:tcPr>
          <w:p w14:paraId="1D5E2E61" w14:textId="77777777" w:rsidR="00AB5C95" w:rsidRDefault="00AB5C95">
            <w:pPr>
              <w:pStyle w:val="TableParagraph"/>
              <w:spacing w:before="6"/>
              <w:rPr>
                <w:sz w:val="28"/>
              </w:rPr>
            </w:pPr>
          </w:p>
          <w:p w14:paraId="41260A8B" w14:textId="610BA17B" w:rsidR="00AB5C95" w:rsidRDefault="003B0C23">
            <w:pPr>
              <w:pStyle w:val="TableParagraph"/>
              <w:spacing w:before="1"/>
              <w:ind w:left="107" w:right="96"/>
              <w:jc w:val="both"/>
              <w:rPr>
                <w:sz w:val="28"/>
              </w:rPr>
            </w:pPr>
            <w:r>
              <w:rPr>
                <w:b/>
                <w:sz w:val="28"/>
              </w:rPr>
              <w:t>T</w:t>
            </w:r>
            <w:r w:rsidR="00A6095D">
              <w:rPr>
                <w:b/>
                <w:sz w:val="28"/>
                <w:lang w:val="en-US"/>
              </w:rPr>
              <w:t>ư</w:t>
            </w:r>
            <w:r>
              <w:rPr>
                <w:b/>
                <w:sz w:val="28"/>
              </w:rPr>
              <w:t xml:space="preserve"> thế chuẩn bị: </w:t>
            </w:r>
            <w:r>
              <w:rPr>
                <w:sz w:val="28"/>
              </w:rPr>
              <w:t>Người đứng ở tư thế nghiêm, 2 tay du i thẳng cầm gậy phía trước thân người. Mu bàn tay hướng ra ngoài, ngón cái và 4 ngón còn lại nắm vòng theo gậy, mắt nhìn thẳng.</w:t>
            </w:r>
          </w:p>
        </w:tc>
        <w:tc>
          <w:tcPr>
            <w:tcW w:w="4316" w:type="dxa"/>
          </w:tcPr>
          <w:p w14:paraId="6B6F3F06" w14:textId="77777777" w:rsidR="00AB5C95" w:rsidRDefault="00AB5C95">
            <w:pPr>
              <w:pStyle w:val="TableParagraph"/>
              <w:rPr>
                <w:sz w:val="20"/>
              </w:rPr>
            </w:pPr>
          </w:p>
          <w:p w14:paraId="25D1C2CA" w14:textId="77777777" w:rsidR="00AB5C95" w:rsidRDefault="00AB5C95">
            <w:pPr>
              <w:pStyle w:val="TableParagraph"/>
              <w:spacing w:before="5"/>
              <w:rPr>
                <w:sz w:val="12"/>
              </w:rPr>
            </w:pPr>
          </w:p>
          <w:p w14:paraId="7B2A91BA" w14:textId="77777777" w:rsidR="00AB5C95" w:rsidRDefault="003B0C23">
            <w:pPr>
              <w:pStyle w:val="TableParagraph"/>
              <w:ind w:left="1644"/>
              <w:rPr>
                <w:sz w:val="20"/>
              </w:rPr>
            </w:pPr>
            <w:r>
              <w:rPr>
                <w:noProof/>
                <w:sz w:val="20"/>
                <w:lang w:val="en-US"/>
              </w:rPr>
              <w:drawing>
                <wp:inline distT="0" distB="0" distL="0" distR="0" wp14:anchorId="0ABDF4CA" wp14:editId="3464A015">
                  <wp:extent cx="704850" cy="1114425"/>
                  <wp:effectExtent l="0" t="0" r="0" b="0"/>
                  <wp:docPr id="7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png"/>
                          <pic:cNvPicPr/>
                        </pic:nvPicPr>
                        <pic:blipFill>
                          <a:blip r:embed="rId38" cstate="print"/>
                          <a:stretch>
                            <a:fillRect/>
                          </a:stretch>
                        </pic:blipFill>
                        <pic:spPr>
                          <a:xfrm>
                            <a:off x="0" y="0"/>
                            <a:ext cx="704850" cy="1114425"/>
                          </a:xfrm>
                          <a:prstGeom prst="rect">
                            <a:avLst/>
                          </a:prstGeom>
                        </pic:spPr>
                      </pic:pic>
                    </a:graphicData>
                  </a:graphic>
                </wp:inline>
              </w:drawing>
            </w:r>
          </w:p>
        </w:tc>
      </w:tr>
      <w:tr w:rsidR="00AB5C95" w14:paraId="4F3DEE1B" w14:textId="77777777">
        <w:trPr>
          <w:trHeight w:val="1982"/>
        </w:trPr>
        <w:tc>
          <w:tcPr>
            <w:tcW w:w="4928" w:type="dxa"/>
          </w:tcPr>
          <w:p w14:paraId="586B92B6" w14:textId="77777777" w:rsidR="00AB5C95" w:rsidRDefault="00AB5C95">
            <w:pPr>
              <w:pStyle w:val="TableParagraph"/>
              <w:spacing w:before="5"/>
              <w:rPr>
                <w:sz w:val="38"/>
              </w:rPr>
            </w:pPr>
          </w:p>
          <w:p w14:paraId="31E82D2E" w14:textId="77777777" w:rsidR="00AB5C95" w:rsidRDefault="003B0C23">
            <w:pPr>
              <w:pStyle w:val="TableParagraph"/>
              <w:ind w:left="107" w:right="153"/>
              <w:rPr>
                <w:sz w:val="28"/>
              </w:rPr>
            </w:pPr>
            <w:r>
              <w:rPr>
                <w:b/>
                <w:sz w:val="28"/>
              </w:rPr>
              <w:t xml:space="preserve">Động tác 1: </w:t>
            </w:r>
            <w:r>
              <w:rPr>
                <w:sz w:val="28"/>
              </w:rPr>
              <w:t>T tư thế chuẩn bị, hai tay đưa gậy ra phía trước ngang</w:t>
            </w:r>
            <w:r>
              <w:rPr>
                <w:spacing w:val="-10"/>
                <w:sz w:val="28"/>
              </w:rPr>
              <w:t xml:space="preserve"> </w:t>
            </w:r>
            <w:r>
              <w:rPr>
                <w:sz w:val="28"/>
              </w:rPr>
              <w:t>vai.</w:t>
            </w:r>
          </w:p>
        </w:tc>
        <w:tc>
          <w:tcPr>
            <w:tcW w:w="4316" w:type="dxa"/>
          </w:tcPr>
          <w:p w14:paraId="331A081E" w14:textId="77777777" w:rsidR="00AB5C95" w:rsidRDefault="00AB5C95">
            <w:pPr>
              <w:pStyle w:val="TableParagraph"/>
              <w:spacing w:before="6"/>
            </w:pPr>
          </w:p>
          <w:p w14:paraId="08B6288A" w14:textId="77777777" w:rsidR="00AB5C95" w:rsidRDefault="003B0C23">
            <w:pPr>
              <w:pStyle w:val="TableParagraph"/>
              <w:tabs>
                <w:tab w:val="left" w:pos="2559"/>
              </w:tabs>
              <w:ind w:left="936"/>
              <w:rPr>
                <w:sz w:val="20"/>
              </w:rPr>
            </w:pPr>
            <w:r>
              <w:rPr>
                <w:noProof/>
                <w:position w:val="5"/>
                <w:sz w:val="20"/>
                <w:lang w:val="en-US"/>
              </w:rPr>
              <w:drawing>
                <wp:inline distT="0" distB="0" distL="0" distR="0" wp14:anchorId="135E1009" wp14:editId="1A99EAE9">
                  <wp:extent cx="626273" cy="984123"/>
                  <wp:effectExtent l="0" t="0" r="0" b="0"/>
                  <wp:docPr id="7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2.png"/>
                          <pic:cNvPicPr/>
                        </pic:nvPicPr>
                        <pic:blipFill>
                          <a:blip r:embed="rId39" cstate="print"/>
                          <a:stretch>
                            <a:fillRect/>
                          </a:stretch>
                        </pic:blipFill>
                        <pic:spPr>
                          <a:xfrm>
                            <a:off x="0" y="0"/>
                            <a:ext cx="626273" cy="984123"/>
                          </a:xfrm>
                          <a:prstGeom prst="rect">
                            <a:avLst/>
                          </a:prstGeom>
                        </pic:spPr>
                      </pic:pic>
                    </a:graphicData>
                  </a:graphic>
                </wp:inline>
              </w:drawing>
            </w:r>
            <w:r>
              <w:rPr>
                <w:position w:val="5"/>
                <w:sz w:val="20"/>
              </w:rPr>
              <w:tab/>
            </w:r>
            <w:r>
              <w:rPr>
                <w:noProof/>
                <w:sz w:val="20"/>
                <w:lang w:val="en-US"/>
              </w:rPr>
              <w:drawing>
                <wp:inline distT="0" distB="0" distL="0" distR="0" wp14:anchorId="1DD5A49E" wp14:editId="28190F2D">
                  <wp:extent cx="500841" cy="980313"/>
                  <wp:effectExtent l="0" t="0" r="0" b="0"/>
                  <wp:docPr id="8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png"/>
                          <pic:cNvPicPr/>
                        </pic:nvPicPr>
                        <pic:blipFill>
                          <a:blip r:embed="rId40" cstate="print"/>
                          <a:stretch>
                            <a:fillRect/>
                          </a:stretch>
                        </pic:blipFill>
                        <pic:spPr>
                          <a:xfrm>
                            <a:off x="0" y="0"/>
                            <a:ext cx="500841" cy="980313"/>
                          </a:xfrm>
                          <a:prstGeom prst="rect">
                            <a:avLst/>
                          </a:prstGeom>
                        </pic:spPr>
                      </pic:pic>
                    </a:graphicData>
                  </a:graphic>
                </wp:inline>
              </w:drawing>
            </w:r>
          </w:p>
        </w:tc>
      </w:tr>
    </w:tbl>
    <w:p w14:paraId="15E44F96" w14:textId="77777777" w:rsidR="00AB5C95" w:rsidRDefault="00AB5C95">
      <w:pPr>
        <w:rPr>
          <w:sz w:val="20"/>
        </w:rPr>
        <w:sectPr w:rsidR="00AB5C95">
          <w:pgSz w:w="11910" w:h="16850"/>
          <w:pgMar w:top="1060" w:right="620" w:bottom="152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56C80296" w14:textId="77777777">
        <w:trPr>
          <w:trHeight w:val="2721"/>
        </w:trPr>
        <w:tc>
          <w:tcPr>
            <w:tcW w:w="4928" w:type="dxa"/>
          </w:tcPr>
          <w:p w14:paraId="72CDF5CC" w14:textId="77777777" w:rsidR="00AB5C95" w:rsidRDefault="00AB5C95">
            <w:pPr>
              <w:pStyle w:val="TableParagraph"/>
              <w:rPr>
                <w:sz w:val="30"/>
              </w:rPr>
            </w:pPr>
          </w:p>
          <w:p w14:paraId="625B77D0" w14:textId="77777777" w:rsidR="00AB5C95" w:rsidRDefault="00AB5C95">
            <w:pPr>
              <w:pStyle w:val="TableParagraph"/>
              <w:spacing w:before="10"/>
              <w:rPr>
                <w:sz w:val="39"/>
              </w:rPr>
            </w:pPr>
          </w:p>
          <w:p w14:paraId="6A104532" w14:textId="77777777" w:rsidR="00AB5C95" w:rsidRDefault="003B0C23">
            <w:pPr>
              <w:pStyle w:val="TableParagraph"/>
              <w:ind w:left="107" w:right="153"/>
              <w:rPr>
                <w:sz w:val="28"/>
              </w:rPr>
            </w:pPr>
            <w:r>
              <w:rPr>
                <w:b/>
                <w:sz w:val="28"/>
              </w:rPr>
              <w:t xml:space="preserve">Động tác 2: </w:t>
            </w:r>
            <w:r>
              <w:rPr>
                <w:sz w:val="28"/>
              </w:rPr>
              <w:t>Gập khuỷu tay sát lườn, đưa gậy chạm xương đòn.</w:t>
            </w:r>
          </w:p>
        </w:tc>
        <w:tc>
          <w:tcPr>
            <w:tcW w:w="4316" w:type="dxa"/>
          </w:tcPr>
          <w:p w14:paraId="0D3B78D1" w14:textId="77777777" w:rsidR="00AB5C95" w:rsidRDefault="00AB5C95">
            <w:pPr>
              <w:pStyle w:val="TableParagraph"/>
              <w:rPr>
                <w:sz w:val="28"/>
              </w:rPr>
            </w:pPr>
          </w:p>
          <w:p w14:paraId="3D96A1BF" w14:textId="77777777" w:rsidR="00AB5C95" w:rsidRDefault="003B0C23">
            <w:pPr>
              <w:pStyle w:val="TableParagraph"/>
              <w:ind w:left="1514"/>
              <w:rPr>
                <w:sz w:val="20"/>
              </w:rPr>
            </w:pPr>
            <w:r>
              <w:rPr>
                <w:noProof/>
                <w:sz w:val="20"/>
                <w:lang w:val="en-US"/>
              </w:rPr>
              <w:drawing>
                <wp:inline distT="0" distB="0" distL="0" distR="0" wp14:anchorId="6467F9A7" wp14:editId="03E16060">
                  <wp:extent cx="833310" cy="1376743"/>
                  <wp:effectExtent l="0" t="0" r="0" b="0"/>
                  <wp:docPr id="83"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4.png"/>
                          <pic:cNvPicPr/>
                        </pic:nvPicPr>
                        <pic:blipFill>
                          <a:blip r:embed="rId41" cstate="print"/>
                          <a:stretch>
                            <a:fillRect/>
                          </a:stretch>
                        </pic:blipFill>
                        <pic:spPr>
                          <a:xfrm>
                            <a:off x="0" y="0"/>
                            <a:ext cx="833310" cy="1376743"/>
                          </a:xfrm>
                          <a:prstGeom prst="rect">
                            <a:avLst/>
                          </a:prstGeom>
                        </pic:spPr>
                      </pic:pic>
                    </a:graphicData>
                  </a:graphic>
                </wp:inline>
              </w:drawing>
            </w:r>
          </w:p>
        </w:tc>
      </w:tr>
      <w:tr w:rsidR="00AB5C95" w14:paraId="4CA2A043" w14:textId="77777777">
        <w:trPr>
          <w:trHeight w:val="2440"/>
        </w:trPr>
        <w:tc>
          <w:tcPr>
            <w:tcW w:w="4928" w:type="dxa"/>
          </w:tcPr>
          <w:p w14:paraId="52182B67" w14:textId="77777777" w:rsidR="00AB5C95" w:rsidRDefault="00AB5C95">
            <w:pPr>
              <w:pStyle w:val="TableParagraph"/>
              <w:rPr>
                <w:sz w:val="30"/>
              </w:rPr>
            </w:pPr>
          </w:p>
          <w:p w14:paraId="0445F260" w14:textId="77777777" w:rsidR="00AB5C95" w:rsidRDefault="003B0C23">
            <w:pPr>
              <w:pStyle w:val="TableParagraph"/>
              <w:spacing w:before="216"/>
              <w:ind w:left="107" w:right="98"/>
              <w:jc w:val="both"/>
              <w:rPr>
                <w:sz w:val="28"/>
              </w:rPr>
            </w:pPr>
            <w:r>
              <w:rPr>
                <w:b/>
                <w:sz w:val="28"/>
              </w:rPr>
              <w:t xml:space="preserve">Động tác 3: </w:t>
            </w:r>
            <w:r>
              <w:rPr>
                <w:sz w:val="28"/>
              </w:rPr>
              <w:t>Chân trái bước lên trước rộng bằng vai, chân sau kiễng gót, đồng thời 2 tay du i thẳng đưa gậy lên cao,  ưỡn căng thân. Mắt nhìn</w:t>
            </w:r>
            <w:r>
              <w:rPr>
                <w:spacing w:val="-2"/>
                <w:sz w:val="28"/>
              </w:rPr>
              <w:t xml:space="preserve"> </w:t>
            </w:r>
            <w:r>
              <w:rPr>
                <w:sz w:val="28"/>
              </w:rPr>
              <w:t>gậy.</w:t>
            </w:r>
          </w:p>
        </w:tc>
        <w:tc>
          <w:tcPr>
            <w:tcW w:w="4316" w:type="dxa"/>
          </w:tcPr>
          <w:p w14:paraId="0A700C31" w14:textId="77777777" w:rsidR="00AB5C95" w:rsidRDefault="00AB5C95">
            <w:pPr>
              <w:pStyle w:val="TableParagraph"/>
              <w:spacing w:before="8"/>
              <w:rPr>
                <w:sz w:val="9"/>
              </w:rPr>
            </w:pPr>
          </w:p>
          <w:p w14:paraId="079079F0" w14:textId="77777777" w:rsidR="00AB5C95" w:rsidRDefault="003B0C23">
            <w:pPr>
              <w:pStyle w:val="TableParagraph"/>
              <w:ind w:left="1565"/>
              <w:rPr>
                <w:sz w:val="20"/>
              </w:rPr>
            </w:pPr>
            <w:r>
              <w:rPr>
                <w:noProof/>
                <w:sz w:val="20"/>
                <w:lang w:val="en-US"/>
              </w:rPr>
              <w:drawing>
                <wp:inline distT="0" distB="0" distL="0" distR="0" wp14:anchorId="783AFB25" wp14:editId="09C1A418">
                  <wp:extent cx="751486" cy="1367027"/>
                  <wp:effectExtent l="0" t="0" r="0" b="0"/>
                  <wp:docPr id="85" name="image35.jpeg" descr="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5.jpeg"/>
                          <pic:cNvPicPr/>
                        </pic:nvPicPr>
                        <pic:blipFill>
                          <a:blip r:embed="rId42" cstate="print"/>
                          <a:stretch>
                            <a:fillRect/>
                          </a:stretch>
                        </pic:blipFill>
                        <pic:spPr>
                          <a:xfrm>
                            <a:off x="0" y="0"/>
                            <a:ext cx="751486" cy="1367027"/>
                          </a:xfrm>
                          <a:prstGeom prst="rect">
                            <a:avLst/>
                          </a:prstGeom>
                        </pic:spPr>
                      </pic:pic>
                    </a:graphicData>
                  </a:graphic>
                </wp:inline>
              </w:drawing>
            </w:r>
          </w:p>
        </w:tc>
      </w:tr>
      <w:tr w:rsidR="00AB5C95" w14:paraId="0D66C116" w14:textId="77777777">
        <w:trPr>
          <w:trHeight w:val="2380"/>
        </w:trPr>
        <w:tc>
          <w:tcPr>
            <w:tcW w:w="4928" w:type="dxa"/>
          </w:tcPr>
          <w:p w14:paraId="15EB0D66" w14:textId="77777777" w:rsidR="00AB5C95" w:rsidRDefault="00AB5C95">
            <w:pPr>
              <w:pStyle w:val="TableParagraph"/>
              <w:rPr>
                <w:sz w:val="30"/>
              </w:rPr>
            </w:pPr>
          </w:p>
          <w:p w14:paraId="756DBA79" w14:textId="77777777" w:rsidR="00AB5C95" w:rsidRDefault="00AB5C95">
            <w:pPr>
              <w:pStyle w:val="TableParagraph"/>
              <w:spacing w:before="2"/>
              <w:rPr>
                <w:sz w:val="44"/>
              </w:rPr>
            </w:pPr>
          </w:p>
          <w:p w14:paraId="0D97AB8C" w14:textId="77777777" w:rsidR="00AB5C95" w:rsidRDefault="003B0C23">
            <w:pPr>
              <w:pStyle w:val="TableParagraph"/>
              <w:ind w:left="107" w:right="153"/>
              <w:rPr>
                <w:sz w:val="28"/>
              </w:rPr>
            </w:pPr>
            <w:r>
              <w:rPr>
                <w:b/>
                <w:sz w:val="28"/>
              </w:rPr>
              <w:t xml:space="preserve">Động tác 4: </w:t>
            </w:r>
            <w:r>
              <w:rPr>
                <w:sz w:val="28"/>
              </w:rPr>
              <w:t>Thu chân hạ gậy về giống động tác 1.</w:t>
            </w:r>
          </w:p>
        </w:tc>
        <w:tc>
          <w:tcPr>
            <w:tcW w:w="4316" w:type="dxa"/>
          </w:tcPr>
          <w:p w14:paraId="0E9CC971" w14:textId="77777777" w:rsidR="00AB5C95" w:rsidRDefault="00AB5C95">
            <w:pPr>
              <w:pStyle w:val="TableParagraph"/>
              <w:spacing w:before="2" w:after="1"/>
              <w:rPr>
                <w:sz w:val="27"/>
              </w:rPr>
            </w:pPr>
          </w:p>
          <w:p w14:paraId="2FE8B4A4" w14:textId="77777777" w:rsidR="00AB5C95" w:rsidRDefault="003B0C23">
            <w:pPr>
              <w:pStyle w:val="TableParagraph"/>
              <w:ind w:left="1607"/>
              <w:rPr>
                <w:sz w:val="20"/>
              </w:rPr>
            </w:pPr>
            <w:r>
              <w:rPr>
                <w:noProof/>
                <w:sz w:val="20"/>
                <w:lang w:val="en-US"/>
              </w:rPr>
              <w:drawing>
                <wp:inline distT="0" distB="0" distL="0" distR="0" wp14:anchorId="64C0E4B0" wp14:editId="57122813">
                  <wp:extent cx="784769" cy="1115568"/>
                  <wp:effectExtent l="0" t="0" r="0" b="0"/>
                  <wp:docPr id="87"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6.png"/>
                          <pic:cNvPicPr/>
                        </pic:nvPicPr>
                        <pic:blipFill>
                          <a:blip r:embed="rId43" cstate="print"/>
                          <a:stretch>
                            <a:fillRect/>
                          </a:stretch>
                        </pic:blipFill>
                        <pic:spPr>
                          <a:xfrm>
                            <a:off x="0" y="0"/>
                            <a:ext cx="784769" cy="1115568"/>
                          </a:xfrm>
                          <a:prstGeom prst="rect">
                            <a:avLst/>
                          </a:prstGeom>
                        </pic:spPr>
                      </pic:pic>
                    </a:graphicData>
                  </a:graphic>
                </wp:inline>
              </w:drawing>
            </w:r>
          </w:p>
        </w:tc>
      </w:tr>
      <w:tr w:rsidR="00AB5C95" w14:paraId="21FB6F76" w14:textId="77777777">
        <w:trPr>
          <w:trHeight w:val="2101"/>
        </w:trPr>
        <w:tc>
          <w:tcPr>
            <w:tcW w:w="4928" w:type="dxa"/>
          </w:tcPr>
          <w:p w14:paraId="3A0A23BD" w14:textId="77777777" w:rsidR="00AB5C95" w:rsidRDefault="00AB5C95">
            <w:pPr>
              <w:pStyle w:val="TableParagraph"/>
              <w:rPr>
                <w:sz w:val="30"/>
              </w:rPr>
            </w:pPr>
          </w:p>
          <w:p w14:paraId="3209CCB9" w14:textId="77777777" w:rsidR="00AB5C95" w:rsidRDefault="003B0C23">
            <w:pPr>
              <w:pStyle w:val="TableParagraph"/>
              <w:spacing w:before="208"/>
              <w:ind w:left="107" w:right="96"/>
              <w:jc w:val="both"/>
              <w:rPr>
                <w:sz w:val="28"/>
              </w:rPr>
            </w:pPr>
            <w:r>
              <w:rPr>
                <w:b/>
                <w:sz w:val="28"/>
              </w:rPr>
              <w:t xml:space="preserve">Động tác 5: </w:t>
            </w:r>
            <w:r>
              <w:rPr>
                <w:sz w:val="28"/>
              </w:rPr>
              <w:t>Đưa gậy sang trái ngang vai, tay trái thẳng, tay phải gập khuỷu tay ngang vai. Mắt nhìn gậy.</w:t>
            </w:r>
          </w:p>
        </w:tc>
        <w:tc>
          <w:tcPr>
            <w:tcW w:w="4316" w:type="dxa"/>
          </w:tcPr>
          <w:p w14:paraId="3CFF9E7D" w14:textId="77777777" w:rsidR="00AB5C95" w:rsidRDefault="00AB5C95">
            <w:pPr>
              <w:pStyle w:val="TableParagraph"/>
              <w:spacing w:before="5"/>
              <w:rPr>
                <w:sz w:val="24"/>
              </w:rPr>
            </w:pPr>
          </w:p>
          <w:p w14:paraId="356FED9D" w14:textId="77777777" w:rsidR="00AB5C95" w:rsidRDefault="003B0C23">
            <w:pPr>
              <w:pStyle w:val="TableParagraph"/>
              <w:ind w:left="1656"/>
              <w:rPr>
                <w:sz w:val="20"/>
              </w:rPr>
            </w:pPr>
            <w:r>
              <w:rPr>
                <w:noProof/>
                <w:sz w:val="20"/>
                <w:lang w:val="en-US"/>
              </w:rPr>
              <w:drawing>
                <wp:inline distT="0" distB="0" distL="0" distR="0" wp14:anchorId="6E984F92" wp14:editId="643178BE">
                  <wp:extent cx="722509" cy="1007554"/>
                  <wp:effectExtent l="0" t="0" r="0" b="0"/>
                  <wp:docPr id="89"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7.png"/>
                          <pic:cNvPicPr/>
                        </pic:nvPicPr>
                        <pic:blipFill>
                          <a:blip r:embed="rId44" cstate="print"/>
                          <a:stretch>
                            <a:fillRect/>
                          </a:stretch>
                        </pic:blipFill>
                        <pic:spPr>
                          <a:xfrm>
                            <a:off x="0" y="0"/>
                            <a:ext cx="722509" cy="1007554"/>
                          </a:xfrm>
                          <a:prstGeom prst="rect">
                            <a:avLst/>
                          </a:prstGeom>
                        </pic:spPr>
                      </pic:pic>
                    </a:graphicData>
                  </a:graphic>
                </wp:inline>
              </w:drawing>
            </w:r>
          </w:p>
        </w:tc>
      </w:tr>
      <w:tr w:rsidR="00AB5C95" w14:paraId="4D8399A7" w14:textId="77777777">
        <w:trPr>
          <w:trHeight w:val="2380"/>
        </w:trPr>
        <w:tc>
          <w:tcPr>
            <w:tcW w:w="4928" w:type="dxa"/>
          </w:tcPr>
          <w:p w14:paraId="45EFCA06" w14:textId="77777777" w:rsidR="00AB5C95" w:rsidRDefault="00AB5C95">
            <w:pPr>
              <w:pStyle w:val="TableParagraph"/>
              <w:rPr>
                <w:sz w:val="30"/>
              </w:rPr>
            </w:pPr>
          </w:p>
          <w:p w14:paraId="1B261EF3" w14:textId="77777777" w:rsidR="00AB5C95" w:rsidRDefault="00AB5C95">
            <w:pPr>
              <w:pStyle w:val="TableParagraph"/>
              <w:rPr>
                <w:sz w:val="44"/>
              </w:rPr>
            </w:pPr>
          </w:p>
          <w:p w14:paraId="207E10CB" w14:textId="77777777" w:rsidR="00AB5C95" w:rsidRDefault="003B0C23">
            <w:pPr>
              <w:pStyle w:val="TableParagraph"/>
              <w:spacing w:before="1" w:line="242" w:lineRule="auto"/>
              <w:ind w:left="107" w:right="153"/>
              <w:rPr>
                <w:sz w:val="28"/>
              </w:rPr>
            </w:pPr>
            <w:r>
              <w:rPr>
                <w:b/>
                <w:sz w:val="28"/>
              </w:rPr>
              <w:t xml:space="preserve">Động tác 6: </w:t>
            </w:r>
            <w:r>
              <w:rPr>
                <w:sz w:val="28"/>
              </w:rPr>
              <w:t>Đưa gậy về giống động tác 4.</w:t>
            </w:r>
          </w:p>
        </w:tc>
        <w:tc>
          <w:tcPr>
            <w:tcW w:w="4316" w:type="dxa"/>
          </w:tcPr>
          <w:p w14:paraId="1F56FE49" w14:textId="77777777" w:rsidR="00AB5C95" w:rsidRDefault="00AB5C95">
            <w:pPr>
              <w:pStyle w:val="TableParagraph"/>
              <w:rPr>
                <w:sz w:val="27"/>
              </w:rPr>
            </w:pPr>
          </w:p>
          <w:p w14:paraId="6765F562" w14:textId="77777777" w:rsidR="00AB5C95" w:rsidRDefault="003B0C23">
            <w:pPr>
              <w:pStyle w:val="TableParagraph"/>
              <w:ind w:left="1515"/>
              <w:rPr>
                <w:sz w:val="20"/>
              </w:rPr>
            </w:pPr>
            <w:r>
              <w:rPr>
                <w:noProof/>
                <w:sz w:val="20"/>
                <w:lang w:val="en-US"/>
              </w:rPr>
              <w:drawing>
                <wp:inline distT="0" distB="0" distL="0" distR="0" wp14:anchorId="58F1EFA8" wp14:editId="5483E9AE">
                  <wp:extent cx="724800" cy="1115568"/>
                  <wp:effectExtent l="0" t="0" r="0" b="0"/>
                  <wp:docPr id="91"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8.png"/>
                          <pic:cNvPicPr/>
                        </pic:nvPicPr>
                        <pic:blipFill>
                          <a:blip r:embed="rId45" cstate="print"/>
                          <a:stretch>
                            <a:fillRect/>
                          </a:stretch>
                        </pic:blipFill>
                        <pic:spPr>
                          <a:xfrm>
                            <a:off x="0" y="0"/>
                            <a:ext cx="724800" cy="1115568"/>
                          </a:xfrm>
                          <a:prstGeom prst="rect">
                            <a:avLst/>
                          </a:prstGeom>
                        </pic:spPr>
                      </pic:pic>
                    </a:graphicData>
                  </a:graphic>
                </wp:inline>
              </w:drawing>
            </w:r>
          </w:p>
        </w:tc>
      </w:tr>
    </w:tbl>
    <w:p w14:paraId="4CAA6878" w14:textId="77777777" w:rsidR="00AB5C95" w:rsidRDefault="00AB5C95">
      <w:pPr>
        <w:rPr>
          <w:sz w:val="20"/>
        </w:rPr>
        <w:sectPr w:rsidR="00AB5C95">
          <w:pgSz w:w="11910" w:h="16850"/>
          <w:pgMar w:top="1140" w:right="620" w:bottom="144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24618711" w14:textId="77777777">
        <w:trPr>
          <w:trHeight w:val="2121"/>
        </w:trPr>
        <w:tc>
          <w:tcPr>
            <w:tcW w:w="4928" w:type="dxa"/>
          </w:tcPr>
          <w:p w14:paraId="4076A467" w14:textId="77777777" w:rsidR="00AB5C95" w:rsidRDefault="00AB5C95">
            <w:pPr>
              <w:pStyle w:val="TableParagraph"/>
              <w:rPr>
                <w:sz w:val="30"/>
              </w:rPr>
            </w:pPr>
          </w:p>
          <w:p w14:paraId="228DD0F9" w14:textId="77777777" w:rsidR="00AB5C95" w:rsidRDefault="00AB5C95">
            <w:pPr>
              <w:pStyle w:val="TableParagraph"/>
              <w:spacing w:before="11"/>
              <w:rPr>
                <w:sz w:val="32"/>
              </w:rPr>
            </w:pPr>
          </w:p>
          <w:p w14:paraId="359693DC" w14:textId="77777777" w:rsidR="00AB5C95" w:rsidRDefault="003B0C23">
            <w:pPr>
              <w:pStyle w:val="TableParagraph"/>
              <w:spacing w:line="242" w:lineRule="auto"/>
              <w:ind w:left="107" w:right="153"/>
              <w:rPr>
                <w:sz w:val="28"/>
              </w:rPr>
            </w:pPr>
            <w:r>
              <w:rPr>
                <w:b/>
                <w:sz w:val="28"/>
              </w:rPr>
              <w:t xml:space="preserve">Động tác 7: </w:t>
            </w:r>
            <w:r>
              <w:rPr>
                <w:sz w:val="28"/>
              </w:rPr>
              <w:t>Thực hiện giống động tác 5 nhưng đổi bên, đưa gậy sang phải.</w:t>
            </w:r>
          </w:p>
        </w:tc>
        <w:tc>
          <w:tcPr>
            <w:tcW w:w="4316" w:type="dxa"/>
          </w:tcPr>
          <w:p w14:paraId="6CB3299F" w14:textId="77777777" w:rsidR="00AB5C95" w:rsidRDefault="00AB5C95">
            <w:pPr>
              <w:pStyle w:val="TableParagraph"/>
              <w:spacing w:before="3"/>
              <w:rPr>
                <w:sz w:val="21"/>
              </w:rPr>
            </w:pPr>
          </w:p>
          <w:p w14:paraId="3050BCA3" w14:textId="77777777" w:rsidR="00AB5C95" w:rsidRDefault="003B0C23">
            <w:pPr>
              <w:pStyle w:val="TableParagraph"/>
              <w:ind w:left="1574"/>
              <w:rPr>
                <w:sz w:val="20"/>
              </w:rPr>
            </w:pPr>
            <w:r>
              <w:rPr>
                <w:noProof/>
                <w:sz w:val="20"/>
                <w:lang w:val="en-US"/>
              </w:rPr>
              <w:drawing>
                <wp:inline distT="0" distB="0" distL="0" distR="0" wp14:anchorId="63A89665" wp14:editId="559E86E5">
                  <wp:extent cx="684041" cy="1056989"/>
                  <wp:effectExtent l="0" t="0" r="0" b="0"/>
                  <wp:docPr id="93"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9.png"/>
                          <pic:cNvPicPr/>
                        </pic:nvPicPr>
                        <pic:blipFill>
                          <a:blip r:embed="rId46" cstate="print"/>
                          <a:stretch>
                            <a:fillRect/>
                          </a:stretch>
                        </pic:blipFill>
                        <pic:spPr>
                          <a:xfrm>
                            <a:off x="0" y="0"/>
                            <a:ext cx="684041" cy="1056989"/>
                          </a:xfrm>
                          <a:prstGeom prst="rect">
                            <a:avLst/>
                          </a:prstGeom>
                        </pic:spPr>
                      </pic:pic>
                    </a:graphicData>
                  </a:graphic>
                </wp:inline>
              </w:drawing>
            </w:r>
          </w:p>
        </w:tc>
      </w:tr>
      <w:tr w:rsidR="00AB5C95" w14:paraId="23DCE80D" w14:textId="77777777">
        <w:trPr>
          <w:trHeight w:val="2361"/>
        </w:trPr>
        <w:tc>
          <w:tcPr>
            <w:tcW w:w="4928" w:type="dxa"/>
          </w:tcPr>
          <w:p w14:paraId="4C876673" w14:textId="77777777" w:rsidR="00AB5C95" w:rsidRDefault="00AB5C95">
            <w:pPr>
              <w:pStyle w:val="TableParagraph"/>
              <w:rPr>
                <w:sz w:val="30"/>
              </w:rPr>
            </w:pPr>
          </w:p>
          <w:p w14:paraId="01722A5D" w14:textId="77777777" w:rsidR="00AB5C95" w:rsidRDefault="00AB5C95">
            <w:pPr>
              <w:pStyle w:val="TableParagraph"/>
              <w:spacing w:before="4"/>
              <w:rPr>
                <w:sz w:val="43"/>
              </w:rPr>
            </w:pPr>
          </w:p>
          <w:p w14:paraId="13CFEA6F" w14:textId="77777777" w:rsidR="00AB5C95" w:rsidRDefault="003B0C23">
            <w:pPr>
              <w:pStyle w:val="TableParagraph"/>
              <w:ind w:left="107" w:right="168"/>
              <w:rPr>
                <w:sz w:val="28"/>
              </w:rPr>
            </w:pPr>
            <w:r>
              <w:rPr>
                <w:b/>
                <w:sz w:val="28"/>
              </w:rPr>
              <w:t xml:space="preserve">Động tác 8: </w:t>
            </w:r>
            <w:r>
              <w:rPr>
                <w:sz w:val="28"/>
              </w:rPr>
              <w:t>Đưa gậy lên cao, 2 tay thẳng.</w:t>
            </w:r>
          </w:p>
        </w:tc>
        <w:tc>
          <w:tcPr>
            <w:tcW w:w="4316" w:type="dxa"/>
          </w:tcPr>
          <w:p w14:paraId="2A616417" w14:textId="77777777" w:rsidR="00AB5C95" w:rsidRDefault="00AB5C95">
            <w:pPr>
              <w:pStyle w:val="TableParagraph"/>
              <w:spacing w:before="5"/>
              <w:rPr>
                <w:sz w:val="26"/>
              </w:rPr>
            </w:pPr>
          </w:p>
          <w:p w14:paraId="75499B6F" w14:textId="77777777" w:rsidR="00AB5C95" w:rsidRDefault="003B0C23">
            <w:pPr>
              <w:pStyle w:val="TableParagraph"/>
              <w:ind w:left="1619"/>
              <w:rPr>
                <w:sz w:val="20"/>
              </w:rPr>
            </w:pPr>
            <w:r>
              <w:rPr>
                <w:noProof/>
                <w:sz w:val="20"/>
                <w:lang w:val="en-US"/>
              </w:rPr>
              <w:drawing>
                <wp:inline distT="0" distB="0" distL="0" distR="0" wp14:anchorId="3DA9CFBD" wp14:editId="3693699E">
                  <wp:extent cx="753088" cy="1196149"/>
                  <wp:effectExtent l="0" t="0" r="0" b="0"/>
                  <wp:docPr id="95"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0.png"/>
                          <pic:cNvPicPr/>
                        </pic:nvPicPr>
                        <pic:blipFill>
                          <a:blip r:embed="rId47" cstate="print"/>
                          <a:stretch>
                            <a:fillRect/>
                          </a:stretch>
                        </pic:blipFill>
                        <pic:spPr>
                          <a:xfrm>
                            <a:off x="0" y="0"/>
                            <a:ext cx="753088" cy="1196149"/>
                          </a:xfrm>
                          <a:prstGeom prst="rect">
                            <a:avLst/>
                          </a:prstGeom>
                        </pic:spPr>
                      </pic:pic>
                    </a:graphicData>
                  </a:graphic>
                </wp:inline>
              </w:drawing>
            </w:r>
          </w:p>
        </w:tc>
      </w:tr>
      <w:tr w:rsidR="00AB5C95" w14:paraId="4F7EC98C" w14:textId="77777777">
        <w:trPr>
          <w:trHeight w:val="2580"/>
        </w:trPr>
        <w:tc>
          <w:tcPr>
            <w:tcW w:w="4928" w:type="dxa"/>
          </w:tcPr>
          <w:p w14:paraId="6CBEFA2F" w14:textId="77777777" w:rsidR="00AB5C95" w:rsidRDefault="00AB5C95">
            <w:pPr>
              <w:pStyle w:val="TableParagraph"/>
              <w:rPr>
                <w:sz w:val="30"/>
              </w:rPr>
            </w:pPr>
          </w:p>
          <w:p w14:paraId="7590D781" w14:textId="77777777" w:rsidR="00AB5C95" w:rsidRDefault="00AB5C95">
            <w:pPr>
              <w:pStyle w:val="TableParagraph"/>
              <w:spacing w:before="9"/>
              <w:rPr>
                <w:sz w:val="38"/>
              </w:rPr>
            </w:pPr>
          </w:p>
          <w:p w14:paraId="50A86892" w14:textId="77777777" w:rsidR="00AB5C95" w:rsidRDefault="003B0C23">
            <w:pPr>
              <w:pStyle w:val="TableParagraph"/>
              <w:ind w:left="107" w:right="97"/>
              <w:jc w:val="both"/>
              <w:rPr>
                <w:sz w:val="28"/>
              </w:rPr>
            </w:pPr>
            <w:r>
              <w:rPr>
                <w:b/>
                <w:sz w:val="28"/>
              </w:rPr>
              <w:t xml:space="preserve">Động tác 9: </w:t>
            </w:r>
            <w:r>
              <w:rPr>
                <w:sz w:val="28"/>
              </w:rPr>
              <w:t>Chân trái đưa sang ngang, kiễng gót, nghiêng lườn sang trái đồng thời tay trái hạ gậy.</w:t>
            </w:r>
          </w:p>
        </w:tc>
        <w:tc>
          <w:tcPr>
            <w:tcW w:w="4316" w:type="dxa"/>
          </w:tcPr>
          <w:p w14:paraId="67C09ADA" w14:textId="77777777" w:rsidR="00AB5C95" w:rsidRDefault="00AB5C95">
            <w:pPr>
              <w:pStyle w:val="TableParagraph"/>
              <w:spacing w:before="3"/>
              <w:rPr>
                <w:sz w:val="20"/>
              </w:rPr>
            </w:pPr>
          </w:p>
          <w:p w14:paraId="63019A06" w14:textId="77777777" w:rsidR="00AB5C95" w:rsidRDefault="003B0C23">
            <w:pPr>
              <w:pStyle w:val="TableParagraph"/>
              <w:ind w:left="1840"/>
              <w:rPr>
                <w:sz w:val="20"/>
              </w:rPr>
            </w:pPr>
            <w:r>
              <w:rPr>
                <w:noProof/>
                <w:sz w:val="20"/>
                <w:lang w:val="en-US"/>
              </w:rPr>
              <w:drawing>
                <wp:inline distT="0" distB="0" distL="0" distR="0" wp14:anchorId="504791B6" wp14:editId="64ADDF9D">
                  <wp:extent cx="485305" cy="1367027"/>
                  <wp:effectExtent l="0" t="0" r="0" b="0"/>
                  <wp:docPr id="97"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1.jpeg"/>
                          <pic:cNvPicPr/>
                        </pic:nvPicPr>
                        <pic:blipFill>
                          <a:blip r:embed="rId48" cstate="print"/>
                          <a:stretch>
                            <a:fillRect/>
                          </a:stretch>
                        </pic:blipFill>
                        <pic:spPr>
                          <a:xfrm>
                            <a:off x="0" y="0"/>
                            <a:ext cx="485305" cy="1367027"/>
                          </a:xfrm>
                          <a:prstGeom prst="rect">
                            <a:avLst/>
                          </a:prstGeom>
                        </pic:spPr>
                      </pic:pic>
                    </a:graphicData>
                  </a:graphic>
                </wp:inline>
              </w:drawing>
            </w:r>
          </w:p>
        </w:tc>
      </w:tr>
      <w:tr w:rsidR="00AB5C95" w14:paraId="5F970D13" w14:textId="77777777">
        <w:trPr>
          <w:trHeight w:val="2260"/>
        </w:trPr>
        <w:tc>
          <w:tcPr>
            <w:tcW w:w="4928" w:type="dxa"/>
          </w:tcPr>
          <w:p w14:paraId="4E06D2E1" w14:textId="77777777" w:rsidR="00AB5C95" w:rsidRDefault="00AB5C95">
            <w:pPr>
              <w:pStyle w:val="TableParagraph"/>
              <w:rPr>
                <w:sz w:val="30"/>
              </w:rPr>
            </w:pPr>
          </w:p>
          <w:p w14:paraId="76D4E577" w14:textId="77777777" w:rsidR="00AB5C95" w:rsidRDefault="00AB5C95">
            <w:pPr>
              <w:pStyle w:val="TableParagraph"/>
              <w:rPr>
                <w:sz w:val="39"/>
              </w:rPr>
            </w:pPr>
          </w:p>
          <w:p w14:paraId="6073FD5D" w14:textId="77777777" w:rsidR="00AB5C95" w:rsidRDefault="003B0C23">
            <w:pPr>
              <w:pStyle w:val="TableParagraph"/>
              <w:ind w:left="107" w:right="153"/>
              <w:rPr>
                <w:sz w:val="28"/>
              </w:rPr>
            </w:pPr>
            <w:r>
              <w:rPr>
                <w:b/>
                <w:sz w:val="28"/>
              </w:rPr>
              <w:t xml:space="preserve">Động tác 10: </w:t>
            </w:r>
            <w:r>
              <w:rPr>
                <w:sz w:val="28"/>
              </w:rPr>
              <w:t>Thu chân trái về đồng thời đưa gậy cao ngang vai.</w:t>
            </w:r>
          </w:p>
        </w:tc>
        <w:tc>
          <w:tcPr>
            <w:tcW w:w="4316" w:type="dxa"/>
          </w:tcPr>
          <w:p w14:paraId="5CCBD1CB" w14:textId="77777777" w:rsidR="00AB5C95" w:rsidRDefault="00AB5C95">
            <w:pPr>
              <w:pStyle w:val="TableParagraph"/>
              <w:rPr>
                <w:sz w:val="20"/>
              </w:rPr>
            </w:pPr>
          </w:p>
          <w:p w14:paraId="123C4000" w14:textId="77777777" w:rsidR="00AB5C95" w:rsidRDefault="00AB5C95">
            <w:pPr>
              <w:pStyle w:val="TableParagraph"/>
              <w:spacing w:before="9"/>
              <w:rPr>
                <w:sz w:val="14"/>
              </w:rPr>
            </w:pPr>
          </w:p>
          <w:p w14:paraId="2C6FFF04" w14:textId="77777777" w:rsidR="00AB5C95" w:rsidRDefault="003B0C23">
            <w:pPr>
              <w:pStyle w:val="TableParagraph"/>
              <w:ind w:left="1703"/>
              <w:rPr>
                <w:sz w:val="20"/>
              </w:rPr>
            </w:pPr>
            <w:r>
              <w:rPr>
                <w:noProof/>
                <w:sz w:val="20"/>
                <w:lang w:val="en-US"/>
              </w:rPr>
              <w:drawing>
                <wp:inline distT="0" distB="0" distL="0" distR="0" wp14:anchorId="7D686478" wp14:editId="28E35904">
                  <wp:extent cx="621426" cy="984123"/>
                  <wp:effectExtent l="0" t="0" r="0" b="0"/>
                  <wp:docPr id="99"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2.png"/>
                          <pic:cNvPicPr/>
                        </pic:nvPicPr>
                        <pic:blipFill>
                          <a:blip r:embed="rId49" cstate="print"/>
                          <a:stretch>
                            <a:fillRect/>
                          </a:stretch>
                        </pic:blipFill>
                        <pic:spPr>
                          <a:xfrm>
                            <a:off x="0" y="0"/>
                            <a:ext cx="621426" cy="984123"/>
                          </a:xfrm>
                          <a:prstGeom prst="rect">
                            <a:avLst/>
                          </a:prstGeom>
                        </pic:spPr>
                      </pic:pic>
                    </a:graphicData>
                  </a:graphic>
                </wp:inline>
              </w:drawing>
            </w:r>
          </w:p>
        </w:tc>
      </w:tr>
      <w:tr w:rsidR="00AB5C95" w14:paraId="79AFD292" w14:textId="77777777">
        <w:trPr>
          <w:trHeight w:val="2503"/>
        </w:trPr>
        <w:tc>
          <w:tcPr>
            <w:tcW w:w="4928" w:type="dxa"/>
          </w:tcPr>
          <w:p w14:paraId="40DD7CD3" w14:textId="77777777" w:rsidR="00AB5C95" w:rsidRDefault="00AB5C95">
            <w:pPr>
              <w:pStyle w:val="TableParagraph"/>
              <w:rPr>
                <w:sz w:val="30"/>
              </w:rPr>
            </w:pPr>
          </w:p>
          <w:p w14:paraId="0C0A8C36" w14:textId="77777777" w:rsidR="00AB5C95" w:rsidRDefault="00AB5C95">
            <w:pPr>
              <w:pStyle w:val="TableParagraph"/>
              <w:spacing w:before="5"/>
              <w:rPr>
                <w:sz w:val="35"/>
              </w:rPr>
            </w:pPr>
          </w:p>
          <w:p w14:paraId="0BB1BA21" w14:textId="77777777" w:rsidR="00AB5C95" w:rsidRDefault="003B0C23">
            <w:pPr>
              <w:pStyle w:val="TableParagraph"/>
              <w:spacing w:before="1"/>
              <w:ind w:left="107" w:right="98"/>
              <w:jc w:val="both"/>
              <w:rPr>
                <w:sz w:val="28"/>
              </w:rPr>
            </w:pPr>
            <w:r>
              <w:rPr>
                <w:b/>
                <w:sz w:val="28"/>
              </w:rPr>
              <w:t xml:space="preserve">Động tác 11: </w:t>
            </w:r>
            <w:r>
              <w:rPr>
                <w:sz w:val="28"/>
              </w:rPr>
              <w:t>Thực hiện tương tự động tác 9, nhưng đổi bên, nghiêng lườn sang phải.</w:t>
            </w:r>
          </w:p>
        </w:tc>
        <w:tc>
          <w:tcPr>
            <w:tcW w:w="4316" w:type="dxa"/>
          </w:tcPr>
          <w:p w14:paraId="3C3E348B" w14:textId="77777777" w:rsidR="00AB5C95" w:rsidRDefault="00AB5C95">
            <w:pPr>
              <w:pStyle w:val="TableParagraph"/>
              <w:spacing w:before="2" w:after="1"/>
              <w:rPr>
                <w:sz w:val="27"/>
              </w:rPr>
            </w:pPr>
          </w:p>
          <w:p w14:paraId="397286F2" w14:textId="77777777" w:rsidR="00AB5C95" w:rsidRDefault="003B0C23">
            <w:pPr>
              <w:pStyle w:val="TableParagraph"/>
              <w:ind w:left="1821"/>
              <w:rPr>
                <w:sz w:val="20"/>
              </w:rPr>
            </w:pPr>
            <w:r>
              <w:rPr>
                <w:noProof/>
                <w:sz w:val="20"/>
                <w:lang w:val="en-US"/>
              </w:rPr>
              <w:drawing>
                <wp:inline distT="0" distB="0" distL="0" distR="0" wp14:anchorId="34DAA706" wp14:editId="43467057">
                  <wp:extent cx="424716" cy="1186814"/>
                  <wp:effectExtent l="0" t="0" r="0" b="0"/>
                  <wp:docPr id="101"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3.png"/>
                          <pic:cNvPicPr/>
                        </pic:nvPicPr>
                        <pic:blipFill>
                          <a:blip r:embed="rId50" cstate="print"/>
                          <a:stretch>
                            <a:fillRect/>
                          </a:stretch>
                        </pic:blipFill>
                        <pic:spPr>
                          <a:xfrm>
                            <a:off x="0" y="0"/>
                            <a:ext cx="424716" cy="1186814"/>
                          </a:xfrm>
                          <a:prstGeom prst="rect">
                            <a:avLst/>
                          </a:prstGeom>
                        </pic:spPr>
                      </pic:pic>
                    </a:graphicData>
                  </a:graphic>
                </wp:inline>
              </w:drawing>
            </w:r>
          </w:p>
        </w:tc>
      </w:tr>
    </w:tbl>
    <w:p w14:paraId="692E1104" w14:textId="77777777" w:rsidR="00AB5C95" w:rsidRDefault="00AB5C95">
      <w:pPr>
        <w:rPr>
          <w:sz w:val="20"/>
        </w:rPr>
        <w:sectPr w:rsidR="00AB5C95">
          <w:pgSz w:w="11910" w:h="16850"/>
          <w:pgMar w:top="1140" w:right="620" w:bottom="144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55BAEDE3" w14:textId="77777777">
        <w:trPr>
          <w:trHeight w:val="2323"/>
        </w:trPr>
        <w:tc>
          <w:tcPr>
            <w:tcW w:w="4928" w:type="dxa"/>
          </w:tcPr>
          <w:p w14:paraId="274FA889" w14:textId="77777777" w:rsidR="00AB5C95" w:rsidRDefault="00AB5C95">
            <w:pPr>
              <w:pStyle w:val="TableParagraph"/>
              <w:rPr>
                <w:sz w:val="30"/>
              </w:rPr>
            </w:pPr>
          </w:p>
          <w:p w14:paraId="360160B1" w14:textId="77777777" w:rsidR="00AB5C95" w:rsidRDefault="00AB5C95">
            <w:pPr>
              <w:pStyle w:val="TableParagraph"/>
              <w:spacing w:before="8"/>
              <w:rPr>
                <w:sz w:val="41"/>
              </w:rPr>
            </w:pPr>
          </w:p>
          <w:p w14:paraId="6DE746BB" w14:textId="77777777" w:rsidR="00AB5C95" w:rsidRDefault="003B0C23">
            <w:pPr>
              <w:pStyle w:val="TableParagraph"/>
              <w:ind w:left="107" w:right="153"/>
              <w:rPr>
                <w:sz w:val="28"/>
              </w:rPr>
            </w:pPr>
            <w:r>
              <w:rPr>
                <w:b/>
                <w:sz w:val="28"/>
              </w:rPr>
              <w:t xml:space="preserve">Động tác 12: </w:t>
            </w:r>
            <w:r>
              <w:rPr>
                <w:sz w:val="28"/>
              </w:rPr>
              <w:t>Thu chân phải, đồng thời đưa gậy về giống động tác 10.</w:t>
            </w:r>
          </w:p>
        </w:tc>
        <w:tc>
          <w:tcPr>
            <w:tcW w:w="4316" w:type="dxa"/>
          </w:tcPr>
          <w:p w14:paraId="5C916B5E" w14:textId="77777777" w:rsidR="00AB5C95" w:rsidRDefault="00AB5C95">
            <w:pPr>
              <w:pStyle w:val="TableParagraph"/>
              <w:spacing w:before="10" w:after="1"/>
              <w:rPr>
                <w:sz w:val="24"/>
              </w:rPr>
            </w:pPr>
          </w:p>
          <w:p w14:paraId="51D0E3AB" w14:textId="77777777" w:rsidR="00AB5C95" w:rsidRDefault="003B0C23">
            <w:pPr>
              <w:pStyle w:val="TableParagraph"/>
              <w:ind w:left="1746"/>
              <w:rPr>
                <w:sz w:val="20"/>
              </w:rPr>
            </w:pPr>
            <w:r>
              <w:rPr>
                <w:noProof/>
                <w:sz w:val="20"/>
                <w:lang w:val="en-US"/>
              </w:rPr>
              <w:drawing>
                <wp:inline distT="0" distB="0" distL="0" distR="0" wp14:anchorId="0050874F" wp14:editId="2C63A30A">
                  <wp:extent cx="603356" cy="1116901"/>
                  <wp:effectExtent l="0" t="0" r="0" b="0"/>
                  <wp:docPr id="10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4.png"/>
                          <pic:cNvPicPr/>
                        </pic:nvPicPr>
                        <pic:blipFill>
                          <a:blip r:embed="rId51" cstate="print"/>
                          <a:stretch>
                            <a:fillRect/>
                          </a:stretch>
                        </pic:blipFill>
                        <pic:spPr>
                          <a:xfrm>
                            <a:off x="0" y="0"/>
                            <a:ext cx="603356" cy="1116901"/>
                          </a:xfrm>
                          <a:prstGeom prst="rect">
                            <a:avLst/>
                          </a:prstGeom>
                        </pic:spPr>
                      </pic:pic>
                    </a:graphicData>
                  </a:graphic>
                </wp:inline>
              </w:drawing>
            </w:r>
          </w:p>
        </w:tc>
      </w:tr>
      <w:tr w:rsidR="00AB5C95" w14:paraId="7057AA02" w14:textId="77777777">
        <w:trPr>
          <w:trHeight w:val="2620"/>
        </w:trPr>
        <w:tc>
          <w:tcPr>
            <w:tcW w:w="4928" w:type="dxa"/>
          </w:tcPr>
          <w:p w14:paraId="7F450456" w14:textId="77777777" w:rsidR="00AB5C95" w:rsidRDefault="00AB5C95">
            <w:pPr>
              <w:pStyle w:val="TableParagraph"/>
              <w:rPr>
                <w:sz w:val="30"/>
              </w:rPr>
            </w:pPr>
          </w:p>
          <w:p w14:paraId="15C46682" w14:textId="77777777" w:rsidR="00AB5C95" w:rsidRDefault="00AB5C95">
            <w:pPr>
              <w:pStyle w:val="TableParagraph"/>
              <w:spacing w:before="8"/>
              <w:rPr>
                <w:sz w:val="26"/>
              </w:rPr>
            </w:pPr>
          </w:p>
          <w:p w14:paraId="2A9D4818" w14:textId="77777777" w:rsidR="00AB5C95" w:rsidRDefault="003B0C23">
            <w:pPr>
              <w:pStyle w:val="TableParagraph"/>
              <w:ind w:left="107" w:right="96"/>
              <w:jc w:val="both"/>
              <w:rPr>
                <w:sz w:val="28"/>
              </w:rPr>
            </w:pPr>
            <w:r>
              <w:rPr>
                <w:b/>
                <w:sz w:val="28"/>
              </w:rPr>
              <w:t xml:space="preserve">Động tác 13: </w:t>
            </w:r>
            <w:r>
              <w:rPr>
                <w:sz w:val="28"/>
              </w:rPr>
              <w:t>Chân trái bước sang ngang rộng hơn vai, đồng thời đưa gậy lên cao thẳng tay, rồi gập thân, hạ gậy đặt sau gáy. Đầu ngửa, thân ưỡn căng.</w:t>
            </w:r>
          </w:p>
        </w:tc>
        <w:tc>
          <w:tcPr>
            <w:tcW w:w="4316" w:type="dxa"/>
          </w:tcPr>
          <w:p w14:paraId="6EE38367" w14:textId="77777777" w:rsidR="00AB5C95" w:rsidRDefault="00AB5C95">
            <w:pPr>
              <w:pStyle w:val="TableParagraph"/>
              <w:rPr>
                <w:sz w:val="29"/>
              </w:rPr>
            </w:pPr>
          </w:p>
          <w:p w14:paraId="2934F996" w14:textId="77777777" w:rsidR="00AB5C95" w:rsidRDefault="003B0C23">
            <w:pPr>
              <w:pStyle w:val="TableParagraph"/>
              <w:ind w:left="370"/>
              <w:rPr>
                <w:sz w:val="20"/>
              </w:rPr>
            </w:pPr>
            <w:r>
              <w:rPr>
                <w:noProof/>
                <w:sz w:val="20"/>
                <w:lang w:val="en-US"/>
              </w:rPr>
              <w:drawing>
                <wp:inline distT="0" distB="0" distL="0" distR="0" wp14:anchorId="05727919" wp14:editId="139C7A5E">
                  <wp:extent cx="2328004" cy="1266825"/>
                  <wp:effectExtent l="0" t="0" r="0" b="0"/>
                  <wp:docPr id="105"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png"/>
                          <pic:cNvPicPr/>
                        </pic:nvPicPr>
                        <pic:blipFill>
                          <a:blip r:embed="rId52" cstate="print"/>
                          <a:stretch>
                            <a:fillRect/>
                          </a:stretch>
                        </pic:blipFill>
                        <pic:spPr>
                          <a:xfrm>
                            <a:off x="0" y="0"/>
                            <a:ext cx="2328004" cy="1266825"/>
                          </a:xfrm>
                          <a:prstGeom prst="rect">
                            <a:avLst/>
                          </a:prstGeom>
                        </pic:spPr>
                      </pic:pic>
                    </a:graphicData>
                  </a:graphic>
                </wp:inline>
              </w:drawing>
            </w:r>
          </w:p>
        </w:tc>
      </w:tr>
      <w:tr w:rsidR="00AB5C95" w14:paraId="588E512F" w14:textId="77777777">
        <w:trPr>
          <w:trHeight w:val="2378"/>
        </w:trPr>
        <w:tc>
          <w:tcPr>
            <w:tcW w:w="4928" w:type="dxa"/>
          </w:tcPr>
          <w:p w14:paraId="6E22099B" w14:textId="77777777" w:rsidR="00AB5C95" w:rsidRDefault="00AB5C95">
            <w:pPr>
              <w:pStyle w:val="TableParagraph"/>
              <w:rPr>
                <w:sz w:val="30"/>
              </w:rPr>
            </w:pPr>
          </w:p>
          <w:p w14:paraId="2AD77B51" w14:textId="77777777" w:rsidR="00AB5C95" w:rsidRDefault="00AB5C95">
            <w:pPr>
              <w:pStyle w:val="TableParagraph"/>
              <w:rPr>
                <w:sz w:val="44"/>
              </w:rPr>
            </w:pPr>
          </w:p>
          <w:p w14:paraId="27A29D95" w14:textId="77777777" w:rsidR="00AB5C95" w:rsidRDefault="003B0C23">
            <w:pPr>
              <w:pStyle w:val="TableParagraph"/>
              <w:spacing w:line="242" w:lineRule="auto"/>
              <w:ind w:left="107" w:right="168"/>
              <w:rPr>
                <w:sz w:val="28"/>
              </w:rPr>
            </w:pPr>
            <w:r>
              <w:rPr>
                <w:b/>
                <w:sz w:val="28"/>
              </w:rPr>
              <w:t xml:space="preserve">Động tác 14: </w:t>
            </w:r>
            <w:r>
              <w:rPr>
                <w:sz w:val="28"/>
              </w:rPr>
              <w:t>Đứng dậy thu chân trái,  đứa gậy về giống nhịp</w:t>
            </w:r>
            <w:r>
              <w:rPr>
                <w:spacing w:val="-3"/>
                <w:sz w:val="28"/>
              </w:rPr>
              <w:t xml:space="preserve"> </w:t>
            </w:r>
            <w:r>
              <w:rPr>
                <w:sz w:val="28"/>
              </w:rPr>
              <w:t>12.</w:t>
            </w:r>
          </w:p>
        </w:tc>
        <w:tc>
          <w:tcPr>
            <w:tcW w:w="4316" w:type="dxa"/>
          </w:tcPr>
          <w:p w14:paraId="248417BA" w14:textId="77777777" w:rsidR="00AB5C95" w:rsidRDefault="00AB5C95">
            <w:pPr>
              <w:pStyle w:val="TableParagraph"/>
              <w:spacing w:before="7"/>
              <w:rPr>
                <w:sz w:val="27"/>
              </w:rPr>
            </w:pPr>
          </w:p>
          <w:p w14:paraId="7A8EEFB1" w14:textId="77777777" w:rsidR="00AB5C95" w:rsidRDefault="003B0C23">
            <w:pPr>
              <w:pStyle w:val="TableParagraph"/>
              <w:ind w:left="1611"/>
              <w:rPr>
                <w:sz w:val="20"/>
              </w:rPr>
            </w:pPr>
            <w:r>
              <w:rPr>
                <w:noProof/>
                <w:sz w:val="20"/>
                <w:lang w:val="en-US"/>
              </w:rPr>
              <w:drawing>
                <wp:inline distT="0" distB="0" distL="0" distR="0" wp14:anchorId="750F2A28" wp14:editId="61D141B5">
                  <wp:extent cx="709616" cy="1165478"/>
                  <wp:effectExtent l="0" t="0" r="0" b="0"/>
                  <wp:docPr id="10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6.png"/>
                          <pic:cNvPicPr/>
                        </pic:nvPicPr>
                        <pic:blipFill>
                          <a:blip r:embed="rId53" cstate="print"/>
                          <a:stretch>
                            <a:fillRect/>
                          </a:stretch>
                        </pic:blipFill>
                        <pic:spPr>
                          <a:xfrm>
                            <a:off x="0" y="0"/>
                            <a:ext cx="709616" cy="1165478"/>
                          </a:xfrm>
                          <a:prstGeom prst="rect">
                            <a:avLst/>
                          </a:prstGeom>
                        </pic:spPr>
                      </pic:pic>
                    </a:graphicData>
                  </a:graphic>
                </wp:inline>
              </w:drawing>
            </w:r>
          </w:p>
        </w:tc>
      </w:tr>
      <w:tr w:rsidR="00AB5C95" w14:paraId="6E481A5C" w14:textId="77777777">
        <w:trPr>
          <w:trHeight w:val="2620"/>
        </w:trPr>
        <w:tc>
          <w:tcPr>
            <w:tcW w:w="4928" w:type="dxa"/>
          </w:tcPr>
          <w:p w14:paraId="66CD69E3" w14:textId="77777777" w:rsidR="00AB5C95" w:rsidRDefault="00AB5C95">
            <w:pPr>
              <w:pStyle w:val="TableParagraph"/>
              <w:rPr>
                <w:sz w:val="30"/>
              </w:rPr>
            </w:pPr>
          </w:p>
          <w:p w14:paraId="7164264B" w14:textId="77777777" w:rsidR="00AB5C95" w:rsidRDefault="00AB5C95">
            <w:pPr>
              <w:pStyle w:val="TableParagraph"/>
              <w:rPr>
                <w:sz w:val="30"/>
              </w:rPr>
            </w:pPr>
          </w:p>
          <w:p w14:paraId="2A1DFC9D" w14:textId="77777777" w:rsidR="00AB5C95" w:rsidRDefault="00AB5C95">
            <w:pPr>
              <w:pStyle w:val="TableParagraph"/>
              <w:spacing w:before="7"/>
              <w:rPr>
                <w:sz w:val="24"/>
              </w:rPr>
            </w:pPr>
          </w:p>
          <w:p w14:paraId="5B70E621" w14:textId="77777777" w:rsidR="00AB5C95" w:rsidRDefault="003B0C23">
            <w:pPr>
              <w:pStyle w:val="TableParagraph"/>
              <w:ind w:left="107" w:right="153"/>
              <w:rPr>
                <w:sz w:val="28"/>
              </w:rPr>
            </w:pPr>
            <w:r>
              <w:rPr>
                <w:b/>
                <w:sz w:val="28"/>
              </w:rPr>
              <w:t xml:space="preserve">Động tác 15: </w:t>
            </w:r>
            <w:r>
              <w:rPr>
                <w:sz w:val="28"/>
              </w:rPr>
              <w:t>Thực hiện giống như động tác 13 nhưng đổi chân.</w:t>
            </w:r>
          </w:p>
        </w:tc>
        <w:tc>
          <w:tcPr>
            <w:tcW w:w="4316" w:type="dxa"/>
          </w:tcPr>
          <w:p w14:paraId="15396AB0" w14:textId="77777777" w:rsidR="00AB5C95" w:rsidRDefault="00AB5C95">
            <w:pPr>
              <w:pStyle w:val="TableParagraph"/>
              <w:rPr>
                <w:sz w:val="20"/>
              </w:rPr>
            </w:pPr>
          </w:p>
          <w:p w14:paraId="56BEAE97" w14:textId="77777777" w:rsidR="00AB5C95" w:rsidRDefault="00AB5C95">
            <w:pPr>
              <w:pStyle w:val="TableParagraph"/>
              <w:spacing w:before="2"/>
              <w:rPr>
                <w:sz w:val="23"/>
              </w:rPr>
            </w:pPr>
          </w:p>
          <w:p w14:paraId="6C3CA9B9" w14:textId="77777777" w:rsidR="00AB5C95" w:rsidRDefault="003B0C23">
            <w:pPr>
              <w:pStyle w:val="TableParagraph"/>
              <w:ind w:left="1585"/>
              <w:rPr>
                <w:sz w:val="20"/>
              </w:rPr>
            </w:pPr>
            <w:r>
              <w:rPr>
                <w:noProof/>
                <w:sz w:val="20"/>
                <w:lang w:val="en-US"/>
              </w:rPr>
              <w:drawing>
                <wp:inline distT="0" distB="0" distL="0" distR="0" wp14:anchorId="33D29C4A" wp14:editId="31C28D10">
                  <wp:extent cx="744198" cy="1162050"/>
                  <wp:effectExtent l="0" t="0" r="0" b="0"/>
                  <wp:docPr id="109"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7.png"/>
                          <pic:cNvPicPr/>
                        </pic:nvPicPr>
                        <pic:blipFill>
                          <a:blip r:embed="rId54" cstate="print"/>
                          <a:stretch>
                            <a:fillRect/>
                          </a:stretch>
                        </pic:blipFill>
                        <pic:spPr>
                          <a:xfrm>
                            <a:off x="0" y="0"/>
                            <a:ext cx="744198" cy="1162050"/>
                          </a:xfrm>
                          <a:prstGeom prst="rect">
                            <a:avLst/>
                          </a:prstGeom>
                        </pic:spPr>
                      </pic:pic>
                    </a:graphicData>
                  </a:graphic>
                </wp:inline>
              </w:drawing>
            </w:r>
          </w:p>
        </w:tc>
      </w:tr>
      <w:tr w:rsidR="00AB5C95" w14:paraId="5AC6E26F" w14:textId="77777777">
        <w:trPr>
          <w:trHeight w:val="2280"/>
        </w:trPr>
        <w:tc>
          <w:tcPr>
            <w:tcW w:w="4928" w:type="dxa"/>
          </w:tcPr>
          <w:p w14:paraId="5F283AE0" w14:textId="77777777" w:rsidR="00AB5C95" w:rsidRDefault="00AB5C95">
            <w:pPr>
              <w:pStyle w:val="TableParagraph"/>
              <w:rPr>
                <w:sz w:val="30"/>
              </w:rPr>
            </w:pPr>
          </w:p>
          <w:p w14:paraId="25677C2B" w14:textId="77777777" w:rsidR="00AB5C95" w:rsidRDefault="00AB5C95">
            <w:pPr>
              <w:pStyle w:val="TableParagraph"/>
              <w:spacing w:before="10"/>
              <w:rPr>
                <w:sz w:val="39"/>
              </w:rPr>
            </w:pPr>
          </w:p>
          <w:p w14:paraId="0E133A77" w14:textId="77777777" w:rsidR="00AB5C95" w:rsidRDefault="003B0C23">
            <w:pPr>
              <w:pStyle w:val="TableParagraph"/>
              <w:ind w:left="107" w:right="153"/>
              <w:rPr>
                <w:sz w:val="28"/>
              </w:rPr>
            </w:pPr>
            <w:r>
              <w:rPr>
                <w:b/>
                <w:sz w:val="28"/>
              </w:rPr>
              <w:t xml:space="preserve">Động tác 16: </w:t>
            </w:r>
            <w:r>
              <w:rPr>
                <w:sz w:val="28"/>
              </w:rPr>
              <w:t>Đứng dậy thu chân phải hạ gậy về tư thế chuẩn bị.</w:t>
            </w:r>
          </w:p>
        </w:tc>
        <w:tc>
          <w:tcPr>
            <w:tcW w:w="4316" w:type="dxa"/>
          </w:tcPr>
          <w:p w14:paraId="12B6AD97" w14:textId="77777777" w:rsidR="00AB5C95" w:rsidRDefault="00AB5C95">
            <w:pPr>
              <w:pStyle w:val="TableParagraph"/>
              <w:spacing w:before="6"/>
              <w:rPr>
                <w:sz w:val="26"/>
              </w:rPr>
            </w:pPr>
          </w:p>
          <w:p w14:paraId="052E42D7" w14:textId="77777777" w:rsidR="00AB5C95" w:rsidRDefault="003B0C23">
            <w:pPr>
              <w:pStyle w:val="TableParagraph"/>
              <w:ind w:left="1598"/>
              <w:rPr>
                <w:sz w:val="20"/>
              </w:rPr>
            </w:pPr>
            <w:r>
              <w:rPr>
                <w:noProof/>
                <w:sz w:val="20"/>
                <w:lang w:val="en-US"/>
              </w:rPr>
              <w:drawing>
                <wp:inline distT="0" distB="0" distL="0" distR="0" wp14:anchorId="0FAA71E9" wp14:editId="18E0BBFB">
                  <wp:extent cx="737576" cy="1133475"/>
                  <wp:effectExtent l="0" t="0" r="0" b="0"/>
                  <wp:docPr id="111"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8.png"/>
                          <pic:cNvPicPr/>
                        </pic:nvPicPr>
                        <pic:blipFill>
                          <a:blip r:embed="rId55" cstate="print"/>
                          <a:stretch>
                            <a:fillRect/>
                          </a:stretch>
                        </pic:blipFill>
                        <pic:spPr>
                          <a:xfrm>
                            <a:off x="0" y="0"/>
                            <a:ext cx="737576" cy="1133475"/>
                          </a:xfrm>
                          <a:prstGeom prst="rect">
                            <a:avLst/>
                          </a:prstGeom>
                        </pic:spPr>
                      </pic:pic>
                    </a:graphicData>
                  </a:graphic>
                </wp:inline>
              </w:drawing>
            </w:r>
          </w:p>
        </w:tc>
      </w:tr>
    </w:tbl>
    <w:p w14:paraId="1AE99C3C" w14:textId="77777777" w:rsidR="00AB5C95" w:rsidRDefault="00AB5C95">
      <w:pPr>
        <w:rPr>
          <w:sz w:val="20"/>
        </w:rPr>
        <w:sectPr w:rsidR="00AB5C95">
          <w:pgSz w:w="11910" w:h="16850"/>
          <w:pgMar w:top="1140" w:right="620" w:bottom="144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04079EF0" w14:textId="77777777">
        <w:trPr>
          <w:trHeight w:val="2263"/>
        </w:trPr>
        <w:tc>
          <w:tcPr>
            <w:tcW w:w="4928" w:type="dxa"/>
          </w:tcPr>
          <w:p w14:paraId="0F1B7075" w14:textId="77777777" w:rsidR="00AB5C95" w:rsidRDefault="00AB5C95">
            <w:pPr>
              <w:pStyle w:val="TableParagraph"/>
              <w:rPr>
                <w:sz w:val="30"/>
              </w:rPr>
            </w:pPr>
          </w:p>
          <w:p w14:paraId="2AB5F6FF" w14:textId="77777777" w:rsidR="00AB5C95" w:rsidRDefault="00AB5C95">
            <w:pPr>
              <w:pStyle w:val="TableParagraph"/>
              <w:rPr>
                <w:sz w:val="25"/>
              </w:rPr>
            </w:pPr>
          </w:p>
          <w:p w14:paraId="21D15AD9" w14:textId="77777777" w:rsidR="00AB5C95" w:rsidRDefault="003B0C23">
            <w:pPr>
              <w:pStyle w:val="TableParagraph"/>
              <w:ind w:left="107" w:right="97"/>
              <w:jc w:val="both"/>
              <w:rPr>
                <w:sz w:val="28"/>
              </w:rPr>
            </w:pPr>
            <w:r>
              <w:rPr>
                <w:b/>
                <w:sz w:val="28"/>
              </w:rPr>
              <w:t xml:space="preserve">Động tác 17: </w:t>
            </w:r>
            <w:r>
              <w:rPr>
                <w:sz w:val="28"/>
              </w:rPr>
              <w:t>Chân trái bước sang ngang, rộng bằng vai, đồng thời 2 tay đưa gậy ra phía trước.</w:t>
            </w:r>
          </w:p>
        </w:tc>
        <w:tc>
          <w:tcPr>
            <w:tcW w:w="4316" w:type="dxa"/>
          </w:tcPr>
          <w:p w14:paraId="7796F1DF" w14:textId="77777777" w:rsidR="00AB5C95" w:rsidRDefault="00AB5C95">
            <w:pPr>
              <w:pStyle w:val="TableParagraph"/>
              <w:spacing w:before="3" w:after="1"/>
              <w:rPr>
                <w:sz w:val="26"/>
              </w:rPr>
            </w:pPr>
          </w:p>
          <w:p w14:paraId="74C9FD4E" w14:textId="77777777" w:rsidR="00AB5C95" w:rsidRDefault="003B0C23">
            <w:pPr>
              <w:pStyle w:val="TableParagraph"/>
              <w:ind w:left="1642"/>
              <w:rPr>
                <w:sz w:val="20"/>
              </w:rPr>
            </w:pPr>
            <w:r>
              <w:rPr>
                <w:noProof/>
                <w:sz w:val="20"/>
                <w:lang w:val="en-US"/>
              </w:rPr>
              <w:drawing>
                <wp:inline distT="0" distB="0" distL="0" distR="0" wp14:anchorId="009858D7" wp14:editId="6F94DC9C">
                  <wp:extent cx="707593" cy="1109091"/>
                  <wp:effectExtent l="0" t="0" r="0" b="0"/>
                  <wp:docPr id="113"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9.png"/>
                          <pic:cNvPicPr/>
                        </pic:nvPicPr>
                        <pic:blipFill>
                          <a:blip r:embed="rId56" cstate="print"/>
                          <a:stretch>
                            <a:fillRect/>
                          </a:stretch>
                        </pic:blipFill>
                        <pic:spPr>
                          <a:xfrm>
                            <a:off x="0" y="0"/>
                            <a:ext cx="707593" cy="1109091"/>
                          </a:xfrm>
                          <a:prstGeom prst="rect">
                            <a:avLst/>
                          </a:prstGeom>
                        </pic:spPr>
                      </pic:pic>
                    </a:graphicData>
                  </a:graphic>
                </wp:inline>
              </w:drawing>
            </w:r>
          </w:p>
        </w:tc>
      </w:tr>
      <w:tr w:rsidR="00AB5C95" w14:paraId="76561A64" w14:textId="77777777">
        <w:trPr>
          <w:trHeight w:val="2078"/>
        </w:trPr>
        <w:tc>
          <w:tcPr>
            <w:tcW w:w="4928" w:type="dxa"/>
          </w:tcPr>
          <w:p w14:paraId="33690B92" w14:textId="77777777" w:rsidR="00AB5C95" w:rsidRDefault="00AB5C95">
            <w:pPr>
              <w:pStyle w:val="TableParagraph"/>
              <w:rPr>
                <w:sz w:val="30"/>
              </w:rPr>
            </w:pPr>
          </w:p>
          <w:p w14:paraId="5FEDA439" w14:textId="77777777" w:rsidR="00AB5C95" w:rsidRDefault="003B0C23">
            <w:pPr>
              <w:pStyle w:val="TableParagraph"/>
              <w:spacing w:before="196"/>
              <w:ind w:left="107" w:right="98"/>
              <w:jc w:val="both"/>
              <w:rPr>
                <w:sz w:val="28"/>
              </w:rPr>
            </w:pPr>
            <w:r>
              <w:rPr>
                <w:b/>
                <w:sz w:val="28"/>
              </w:rPr>
              <w:t xml:space="preserve">Động tác 18: </w:t>
            </w:r>
            <w:r>
              <w:rPr>
                <w:sz w:val="28"/>
              </w:rPr>
              <w:t>Vặn mình đưa gậy qua trái, tay trái thẳng, tay phải gập, gậy cao ngang vai và song song mặt</w:t>
            </w:r>
            <w:r>
              <w:rPr>
                <w:spacing w:val="-4"/>
                <w:sz w:val="28"/>
              </w:rPr>
              <w:t xml:space="preserve"> </w:t>
            </w:r>
            <w:r>
              <w:rPr>
                <w:sz w:val="28"/>
              </w:rPr>
              <w:t>đất.</w:t>
            </w:r>
          </w:p>
        </w:tc>
        <w:tc>
          <w:tcPr>
            <w:tcW w:w="4316" w:type="dxa"/>
          </w:tcPr>
          <w:p w14:paraId="3AC203C9" w14:textId="77777777" w:rsidR="00AB5C95" w:rsidRDefault="00AB5C95">
            <w:pPr>
              <w:pStyle w:val="TableParagraph"/>
              <w:spacing w:before="10" w:after="1"/>
              <w:rPr>
                <w:sz w:val="21"/>
              </w:rPr>
            </w:pPr>
          </w:p>
          <w:p w14:paraId="40181122" w14:textId="77777777" w:rsidR="00AB5C95" w:rsidRDefault="003B0C23">
            <w:pPr>
              <w:pStyle w:val="TableParagraph"/>
              <w:ind w:left="1559"/>
              <w:rPr>
                <w:sz w:val="20"/>
              </w:rPr>
            </w:pPr>
            <w:r>
              <w:rPr>
                <w:noProof/>
                <w:sz w:val="20"/>
                <w:lang w:val="en-US"/>
              </w:rPr>
              <w:drawing>
                <wp:inline distT="0" distB="0" distL="0" distR="0" wp14:anchorId="3CE048D4" wp14:editId="0356D1A6">
                  <wp:extent cx="792901" cy="1036320"/>
                  <wp:effectExtent l="0" t="0" r="0" b="0"/>
                  <wp:docPr id="115"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0.png"/>
                          <pic:cNvPicPr/>
                        </pic:nvPicPr>
                        <pic:blipFill>
                          <a:blip r:embed="rId57" cstate="print"/>
                          <a:stretch>
                            <a:fillRect/>
                          </a:stretch>
                        </pic:blipFill>
                        <pic:spPr>
                          <a:xfrm>
                            <a:off x="0" y="0"/>
                            <a:ext cx="792901" cy="1036320"/>
                          </a:xfrm>
                          <a:prstGeom prst="rect">
                            <a:avLst/>
                          </a:prstGeom>
                        </pic:spPr>
                      </pic:pic>
                    </a:graphicData>
                  </a:graphic>
                </wp:inline>
              </w:drawing>
            </w:r>
          </w:p>
        </w:tc>
      </w:tr>
      <w:tr w:rsidR="00AB5C95" w14:paraId="18A75CAB" w14:textId="77777777">
        <w:trPr>
          <w:trHeight w:val="2200"/>
        </w:trPr>
        <w:tc>
          <w:tcPr>
            <w:tcW w:w="4928" w:type="dxa"/>
          </w:tcPr>
          <w:p w14:paraId="603F74BF" w14:textId="77777777" w:rsidR="00AB5C95" w:rsidRDefault="00AB5C95">
            <w:pPr>
              <w:pStyle w:val="TableParagraph"/>
              <w:rPr>
                <w:sz w:val="30"/>
              </w:rPr>
            </w:pPr>
          </w:p>
          <w:p w14:paraId="7D6EBE7E" w14:textId="77777777" w:rsidR="00AB5C95" w:rsidRDefault="00AB5C95">
            <w:pPr>
              <w:pStyle w:val="TableParagraph"/>
              <w:spacing w:before="5"/>
              <w:rPr>
                <w:sz w:val="36"/>
              </w:rPr>
            </w:pPr>
          </w:p>
          <w:p w14:paraId="1C8ED253" w14:textId="77777777" w:rsidR="00AB5C95" w:rsidRDefault="003B0C23">
            <w:pPr>
              <w:pStyle w:val="TableParagraph"/>
              <w:spacing w:before="1"/>
              <w:ind w:left="107" w:right="153"/>
              <w:rPr>
                <w:sz w:val="28"/>
              </w:rPr>
            </w:pPr>
            <w:r>
              <w:rPr>
                <w:b/>
                <w:sz w:val="28"/>
              </w:rPr>
              <w:t xml:space="preserve">Động tác 19: </w:t>
            </w:r>
            <w:r>
              <w:rPr>
                <w:sz w:val="28"/>
              </w:rPr>
              <w:t>Đưa gậy về giống động tác 17.</w:t>
            </w:r>
          </w:p>
        </w:tc>
        <w:tc>
          <w:tcPr>
            <w:tcW w:w="4316" w:type="dxa"/>
          </w:tcPr>
          <w:p w14:paraId="2E277905" w14:textId="77777777" w:rsidR="00AB5C95" w:rsidRDefault="00AB5C95">
            <w:pPr>
              <w:pStyle w:val="TableParagraph"/>
              <w:spacing w:before="1"/>
              <w:rPr>
                <w:sz w:val="19"/>
              </w:rPr>
            </w:pPr>
          </w:p>
          <w:p w14:paraId="3B5A7781" w14:textId="77777777" w:rsidR="00AB5C95" w:rsidRDefault="003B0C23">
            <w:pPr>
              <w:pStyle w:val="TableParagraph"/>
              <w:ind w:left="1613"/>
              <w:rPr>
                <w:sz w:val="20"/>
              </w:rPr>
            </w:pPr>
            <w:r>
              <w:rPr>
                <w:noProof/>
                <w:sz w:val="20"/>
                <w:lang w:val="en-US"/>
              </w:rPr>
              <w:drawing>
                <wp:inline distT="0" distB="0" distL="0" distR="0" wp14:anchorId="34B57E9C" wp14:editId="31C6EE14">
                  <wp:extent cx="716196" cy="1118711"/>
                  <wp:effectExtent l="0" t="0" r="0" b="0"/>
                  <wp:docPr id="11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1.png"/>
                          <pic:cNvPicPr/>
                        </pic:nvPicPr>
                        <pic:blipFill>
                          <a:blip r:embed="rId58" cstate="print"/>
                          <a:stretch>
                            <a:fillRect/>
                          </a:stretch>
                        </pic:blipFill>
                        <pic:spPr>
                          <a:xfrm>
                            <a:off x="0" y="0"/>
                            <a:ext cx="716196" cy="1118711"/>
                          </a:xfrm>
                          <a:prstGeom prst="rect">
                            <a:avLst/>
                          </a:prstGeom>
                        </pic:spPr>
                      </pic:pic>
                    </a:graphicData>
                  </a:graphic>
                </wp:inline>
              </w:drawing>
            </w:r>
          </w:p>
        </w:tc>
      </w:tr>
      <w:tr w:rsidR="00AB5C95" w14:paraId="4C7ADFD2" w14:textId="77777777">
        <w:trPr>
          <w:trHeight w:val="2260"/>
        </w:trPr>
        <w:tc>
          <w:tcPr>
            <w:tcW w:w="4928" w:type="dxa"/>
          </w:tcPr>
          <w:p w14:paraId="679AC690" w14:textId="77777777" w:rsidR="00AB5C95" w:rsidRDefault="00AB5C95">
            <w:pPr>
              <w:pStyle w:val="TableParagraph"/>
              <w:rPr>
                <w:sz w:val="30"/>
              </w:rPr>
            </w:pPr>
          </w:p>
          <w:p w14:paraId="37C0763A" w14:textId="77777777" w:rsidR="00AB5C95" w:rsidRDefault="00AB5C95">
            <w:pPr>
              <w:pStyle w:val="TableParagraph"/>
              <w:rPr>
                <w:sz w:val="39"/>
              </w:rPr>
            </w:pPr>
          </w:p>
          <w:p w14:paraId="6D8468D5" w14:textId="77777777" w:rsidR="00AB5C95" w:rsidRDefault="003B0C23">
            <w:pPr>
              <w:pStyle w:val="TableParagraph"/>
              <w:ind w:left="107" w:right="153"/>
              <w:rPr>
                <w:sz w:val="28"/>
              </w:rPr>
            </w:pPr>
            <w:r>
              <w:rPr>
                <w:b/>
                <w:sz w:val="28"/>
              </w:rPr>
              <w:t xml:space="preserve">Động tác 20: </w:t>
            </w:r>
            <w:r>
              <w:rPr>
                <w:sz w:val="28"/>
              </w:rPr>
              <w:t>Thu chân trái hạ gậy về tư thế chuẩn bị.</w:t>
            </w:r>
          </w:p>
        </w:tc>
        <w:tc>
          <w:tcPr>
            <w:tcW w:w="4316" w:type="dxa"/>
          </w:tcPr>
          <w:p w14:paraId="0BB6A473" w14:textId="77777777" w:rsidR="00AB5C95" w:rsidRDefault="00AB5C95">
            <w:pPr>
              <w:pStyle w:val="TableParagraph"/>
              <w:spacing w:before="2"/>
              <w:rPr>
                <w:sz w:val="19"/>
              </w:rPr>
            </w:pPr>
          </w:p>
          <w:p w14:paraId="78CF86FF" w14:textId="77777777" w:rsidR="00AB5C95" w:rsidRDefault="003B0C23">
            <w:pPr>
              <w:pStyle w:val="TableParagraph"/>
              <w:ind w:left="1586"/>
              <w:rPr>
                <w:sz w:val="20"/>
              </w:rPr>
            </w:pPr>
            <w:r>
              <w:rPr>
                <w:noProof/>
                <w:sz w:val="20"/>
                <w:lang w:val="en-US"/>
              </w:rPr>
              <w:drawing>
                <wp:inline distT="0" distB="0" distL="0" distR="0" wp14:anchorId="37A85314" wp14:editId="4F87E9A0">
                  <wp:extent cx="719938" cy="1140333"/>
                  <wp:effectExtent l="0" t="0" r="0" b="0"/>
                  <wp:docPr id="119"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2.png"/>
                          <pic:cNvPicPr/>
                        </pic:nvPicPr>
                        <pic:blipFill>
                          <a:blip r:embed="rId59" cstate="print"/>
                          <a:stretch>
                            <a:fillRect/>
                          </a:stretch>
                        </pic:blipFill>
                        <pic:spPr>
                          <a:xfrm>
                            <a:off x="0" y="0"/>
                            <a:ext cx="719938" cy="1140333"/>
                          </a:xfrm>
                          <a:prstGeom prst="rect">
                            <a:avLst/>
                          </a:prstGeom>
                        </pic:spPr>
                      </pic:pic>
                    </a:graphicData>
                  </a:graphic>
                </wp:inline>
              </w:drawing>
            </w:r>
          </w:p>
        </w:tc>
      </w:tr>
      <w:tr w:rsidR="00AB5C95" w14:paraId="7F06C6F7" w14:textId="77777777">
        <w:trPr>
          <w:trHeight w:val="2342"/>
        </w:trPr>
        <w:tc>
          <w:tcPr>
            <w:tcW w:w="4928" w:type="dxa"/>
          </w:tcPr>
          <w:p w14:paraId="20E94672" w14:textId="77777777" w:rsidR="00AB5C95" w:rsidRDefault="00AB5C95">
            <w:pPr>
              <w:pStyle w:val="TableParagraph"/>
              <w:rPr>
                <w:sz w:val="30"/>
              </w:rPr>
            </w:pPr>
          </w:p>
          <w:p w14:paraId="30403E02" w14:textId="77777777" w:rsidR="00AB5C95" w:rsidRDefault="00AB5C95">
            <w:pPr>
              <w:pStyle w:val="TableParagraph"/>
              <w:spacing w:before="6"/>
              <w:rPr>
                <w:sz w:val="28"/>
              </w:rPr>
            </w:pPr>
          </w:p>
          <w:p w14:paraId="2B97AE37" w14:textId="77777777" w:rsidR="00AB5C95" w:rsidRDefault="003B0C23">
            <w:pPr>
              <w:pStyle w:val="TableParagraph"/>
              <w:ind w:left="107" w:right="97"/>
              <w:jc w:val="both"/>
              <w:rPr>
                <w:sz w:val="28"/>
              </w:rPr>
            </w:pPr>
            <w:r>
              <w:rPr>
                <w:b/>
                <w:sz w:val="28"/>
              </w:rPr>
              <w:t xml:space="preserve">Động tác 21: </w:t>
            </w:r>
            <w:r>
              <w:rPr>
                <w:sz w:val="28"/>
              </w:rPr>
              <w:t>Chân phải bước sang ngang, rộng bằng vai, đồng thời, 2 tay đưa gậy ra phía</w:t>
            </w:r>
            <w:r>
              <w:rPr>
                <w:spacing w:val="-9"/>
                <w:sz w:val="28"/>
              </w:rPr>
              <w:t xml:space="preserve"> </w:t>
            </w:r>
            <w:r>
              <w:rPr>
                <w:sz w:val="28"/>
              </w:rPr>
              <w:t>trước.</w:t>
            </w:r>
          </w:p>
        </w:tc>
        <w:tc>
          <w:tcPr>
            <w:tcW w:w="4316" w:type="dxa"/>
          </w:tcPr>
          <w:p w14:paraId="75034580" w14:textId="77777777" w:rsidR="00AB5C95" w:rsidRDefault="00AB5C95">
            <w:pPr>
              <w:pStyle w:val="TableParagraph"/>
              <w:spacing w:after="1"/>
              <w:rPr>
                <w:sz w:val="27"/>
              </w:rPr>
            </w:pPr>
          </w:p>
          <w:p w14:paraId="198E3152" w14:textId="77777777" w:rsidR="00AB5C95" w:rsidRDefault="003B0C23">
            <w:pPr>
              <w:pStyle w:val="TableParagraph"/>
              <w:ind w:left="1629"/>
              <w:rPr>
                <w:sz w:val="20"/>
              </w:rPr>
            </w:pPr>
            <w:r>
              <w:rPr>
                <w:noProof/>
                <w:sz w:val="20"/>
                <w:lang w:val="en-US"/>
              </w:rPr>
              <w:drawing>
                <wp:inline distT="0" distB="0" distL="0" distR="0" wp14:anchorId="2C1A8448" wp14:editId="105179E1">
                  <wp:extent cx="722336" cy="1148143"/>
                  <wp:effectExtent l="0" t="0" r="0" b="0"/>
                  <wp:docPr id="12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9.png"/>
                          <pic:cNvPicPr/>
                        </pic:nvPicPr>
                        <pic:blipFill>
                          <a:blip r:embed="rId56" cstate="print"/>
                          <a:stretch>
                            <a:fillRect/>
                          </a:stretch>
                        </pic:blipFill>
                        <pic:spPr>
                          <a:xfrm>
                            <a:off x="0" y="0"/>
                            <a:ext cx="722336" cy="1148143"/>
                          </a:xfrm>
                          <a:prstGeom prst="rect">
                            <a:avLst/>
                          </a:prstGeom>
                        </pic:spPr>
                      </pic:pic>
                    </a:graphicData>
                  </a:graphic>
                </wp:inline>
              </w:drawing>
            </w:r>
          </w:p>
        </w:tc>
      </w:tr>
      <w:tr w:rsidR="00AB5C95" w14:paraId="42DB90B3" w14:textId="77777777">
        <w:trPr>
          <w:trHeight w:val="2359"/>
        </w:trPr>
        <w:tc>
          <w:tcPr>
            <w:tcW w:w="4928" w:type="dxa"/>
          </w:tcPr>
          <w:p w14:paraId="420BEA11" w14:textId="77777777" w:rsidR="00AB5C95" w:rsidRDefault="00AB5C95">
            <w:pPr>
              <w:pStyle w:val="TableParagraph"/>
              <w:rPr>
                <w:sz w:val="30"/>
              </w:rPr>
            </w:pPr>
          </w:p>
          <w:p w14:paraId="5E1F5D39" w14:textId="77777777" w:rsidR="00AB5C95" w:rsidRDefault="00AB5C95">
            <w:pPr>
              <w:pStyle w:val="TableParagraph"/>
              <w:spacing w:before="2"/>
              <w:rPr>
                <w:sz w:val="29"/>
              </w:rPr>
            </w:pPr>
          </w:p>
          <w:p w14:paraId="744845BF" w14:textId="77777777" w:rsidR="00AB5C95" w:rsidRDefault="003B0C23">
            <w:pPr>
              <w:pStyle w:val="TableParagraph"/>
              <w:ind w:left="107" w:right="95"/>
              <w:jc w:val="both"/>
              <w:rPr>
                <w:sz w:val="28"/>
              </w:rPr>
            </w:pPr>
            <w:r>
              <w:rPr>
                <w:b/>
                <w:sz w:val="28"/>
              </w:rPr>
              <w:t xml:space="preserve">Động tác 22: </w:t>
            </w:r>
            <w:r>
              <w:rPr>
                <w:sz w:val="28"/>
              </w:rPr>
              <w:t>Vặn mình đưa gậy qua phải, tay phải thẳng, tay trái gập, gậy cao ngang vai và song song mặt</w:t>
            </w:r>
            <w:r>
              <w:rPr>
                <w:spacing w:val="-5"/>
                <w:sz w:val="28"/>
              </w:rPr>
              <w:t xml:space="preserve"> </w:t>
            </w:r>
            <w:r>
              <w:rPr>
                <w:sz w:val="28"/>
              </w:rPr>
              <w:t>đất.</w:t>
            </w:r>
          </w:p>
        </w:tc>
        <w:tc>
          <w:tcPr>
            <w:tcW w:w="4316" w:type="dxa"/>
          </w:tcPr>
          <w:p w14:paraId="13A89BC3" w14:textId="77777777" w:rsidR="00AB5C95" w:rsidRDefault="00AB5C95">
            <w:pPr>
              <w:pStyle w:val="TableParagraph"/>
              <w:spacing w:before="10"/>
              <w:rPr>
                <w:sz w:val="24"/>
              </w:rPr>
            </w:pPr>
          </w:p>
          <w:p w14:paraId="466C468E" w14:textId="77777777" w:rsidR="00AB5C95" w:rsidRDefault="003B0C23">
            <w:pPr>
              <w:pStyle w:val="TableParagraph"/>
              <w:ind w:left="1399"/>
              <w:rPr>
                <w:sz w:val="20"/>
              </w:rPr>
            </w:pPr>
            <w:r>
              <w:rPr>
                <w:noProof/>
                <w:sz w:val="20"/>
                <w:lang w:val="en-US"/>
              </w:rPr>
              <w:drawing>
                <wp:inline distT="0" distB="0" distL="0" distR="0" wp14:anchorId="20BD574D" wp14:editId="1ACADF0B">
                  <wp:extent cx="860127" cy="1148143"/>
                  <wp:effectExtent l="0" t="0" r="0" b="0"/>
                  <wp:docPr id="123"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3.png"/>
                          <pic:cNvPicPr/>
                        </pic:nvPicPr>
                        <pic:blipFill>
                          <a:blip r:embed="rId60" cstate="print"/>
                          <a:stretch>
                            <a:fillRect/>
                          </a:stretch>
                        </pic:blipFill>
                        <pic:spPr>
                          <a:xfrm>
                            <a:off x="0" y="0"/>
                            <a:ext cx="860127" cy="1148143"/>
                          </a:xfrm>
                          <a:prstGeom prst="rect">
                            <a:avLst/>
                          </a:prstGeom>
                        </pic:spPr>
                      </pic:pic>
                    </a:graphicData>
                  </a:graphic>
                </wp:inline>
              </w:drawing>
            </w:r>
          </w:p>
        </w:tc>
      </w:tr>
    </w:tbl>
    <w:p w14:paraId="7C4AF811" w14:textId="77777777" w:rsidR="00AB5C95" w:rsidRDefault="00AB5C95">
      <w:pPr>
        <w:rPr>
          <w:sz w:val="20"/>
        </w:rPr>
        <w:sectPr w:rsidR="00AB5C95">
          <w:pgSz w:w="11910" w:h="16850"/>
          <w:pgMar w:top="1140" w:right="620" w:bottom="144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4C01BEC7" w14:textId="77777777">
        <w:trPr>
          <w:trHeight w:val="2121"/>
        </w:trPr>
        <w:tc>
          <w:tcPr>
            <w:tcW w:w="4928" w:type="dxa"/>
          </w:tcPr>
          <w:p w14:paraId="631BAA98" w14:textId="77777777" w:rsidR="00AB5C95" w:rsidRDefault="00AB5C95">
            <w:pPr>
              <w:pStyle w:val="TableParagraph"/>
              <w:rPr>
                <w:sz w:val="30"/>
              </w:rPr>
            </w:pPr>
          </w:p>
          <w:p w14:paraId="376C8454" w14:textId="77777777" w:rsidR="00AB5C95" w:rsidRDefault="00AB5C95">
            <w:pPr>
              <w:pStyle w:val="TableParagraph"/>
              <w:spacing w:before="11"/>
              <w:rPr>
                <w:sz w:val="32"/>
              </w:rPr>
            </w:pPr>
          </w:p>
          <w:p w14:paraId="591D4EB3" w14:textId="77777777" w:rsidR="00AB5C95" w:rsidRDefault="003B0C23">
            <w:pPr>
              <w:pStyle w:val="TableParagraph"/>
              <w:ind w:left="107" w:right="153"/>
              <w:rPr>
                <w:sz w:val="28"/>
              </w:rPr>
            </w:pPr>
            <w:r>
              <w:rPr>
                <w:b/>
                <w:sz w:val="28"/>
              </w:rPr>
              <w:t xml:space="preserve">Động tác 23: </w:t>
            </w:r>
            <w:r>
              <w:rPr>
                <w:sz w:val="28"/>
              </w:rPr>
              <w:t>Đưa gậy về giống động tác 17.</w:t>
            </w:r>
          </w:p>
        </w:tc>
        <w:tc>
          <w:tcPr>
            <w:tcW w:w="4316" w:type="dxa"/>
          </w:tcPr>
          <w:p w14:paraId="54610E1B" w14:textId="77777777" w:rsidR="00AB5C95" w:rsidRDefault="00AB5C95">
            <w:pPr>
              <w:pStyle w:val="TableParagraph"/>
              <w:spacing w:before="9"/>
              <w:rPr>
                <w:sz w:val="18"/>
              </w:rPr>
            </w:pPr>
          </w:p>
          <w:p w14:paraId="2A66FCEC" w14:textId="77777777" w:rsidR="00AB5C95" w:rsidRDefault="003B0C23">
            <w:pPr>
              <w:pStyle w:val="TableParagraph"/>
              <w:ind w:left="1585"/>
              <w:rPr>
                <w:sz w:val="20"/>
              </w:rPr>
            </w:pPr>
            <w:r>
              <w:rPr>
                <w:noProof/>
                <w:sz w:val="20"/>
                <w:lang w:val="en-US"/>
              </w:rPr>
              <w:drawing>
                <wp:inline distT="0" distB="0" distL="0" distR="0" wp14:anchorId="73DB7A11" wp14:editId="45E6CC8C">
                  <wp:extent cx="670620" cy="1075181"/>
                  <wp:effectExtent l="0" t="0" r="0" b="0"/>
                  <wp:docPr id="125"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4.png"/>
                          <pic:cNvPicPr/>
                        </pic:nvPicPr>
                        <pic:blipFill>
                          <a:blip r:embed="rId61" cstate="print"/>
                          <a:stretch>
                            <a:fillRect/>
                          </a:stretch>
                        </pic:blipFill>
                        <pic:spPr>
                          <a:xfrm>
                            <a:off x="0" y="0"/>
                            <a:ext cx="670620" cy="1075181"/>
                          </a:xfrm>
                          <a:prstGeom prst="rect">
                            <a:avLst/>
                          </a:prstGeom>
                        </pic:spPr>
                      </pic:pic>
                    </a:graphicData>
                  </a:graphic>
                </wp:inline>
              </w:drawing>
            </w:r>
          </w:p>
        </w:tc>
      </w:tr>
      <w:tr w:rsidR="00AB5C95" w14:paraId="0461D7EC" w14:textId="77777777">
        <w:trPr>
          <w:trHeight w:val="2299"/>
        </w:trPr>
        <w:tc>
          <w:tcPr>
            <w:tcW w:w="4928" w:type="dxa"/>
          </w:tcPr>
          <w:p w14:paraId="7A00B859" w14:textId="77777777" w:rsidR="00AB5C95" w:rsidRDefault="00AB5C95">
            <w:pPr>
              <w:pStyle w:val="TableParagraph"/>
              <w:rPr>
                <w:sz w:val="30"/>
              </w:rPr>
            </w:pPr>
          </w:p>
          <w:p w14:paraId="08AD294B" w14:textId="77777777" w:rsidR="00AB5C95" w:rsidRDefault="00AB5C95">
            <w:pPr>
              <w:pStyle w:val="TableParagraph"/>
              <w:spacing w:before="7"/>
              <w:rPr>
                <w:sz w:val="40"/>
              </w:rPr>
            </w:pPr>
          </w:p>
          <w:p w14:paraId="7615D891" w14:textId="77777777" w:rsidR="00AB5C95" w:rsidRDefault="003B0C23">
            <w:pPr>
              <w:pStyle w:val="TableParagraph"/>
              <w:spacing w:before="1"/>
              <w:ind w:left="107"/>
              <w:rPr>
                <w:sz w:val="28"/>
              </w:rPr>
            </w:pPr>
            <w:r>
              <w:rPr>
                <w:b/>
                <w:sz w:val="28"/>
              </w:rPr>
              <w:t xml:space="preserve">Động tác 24: </w:t>
            </w:r>
            <w:r>
              <w:rPr>
                <w:sz w:val="28"/>
              </w:rPr>
              <w:t>Thu chân phải hạ gậy về tư thế chuẩn bị.</w:t>
            </w:r>
          </w:p>
        </w:tc>
        <w:tc>
          <w:tcPr>
            <w:tcW w:w="4316" w:type="dxa"/>
          </w:tcPr>
          <w:p w14:paraId="3F2226F7" w14:textId="77777777" w:rsidR="00AB5C95" w:rsidRDefault="00AB5C95">
            <w:pPr>
              <w:pStyle w:val="TableParagraph"/>
              <w:spacing w:before="3" w:after="1"/>
              <w:rPr>
                <w:sz w:val="24"/>
              </w:rPr>
            </w:pPr>
          </w:p>
          <w:p w14:paraId="1C3DA7FA" w14:textId="77777777" w:rsidR="00AB5C95" w:rsidRDefault="003B0C23">
            <w:pPr>
              <w:pStyle w:val="TableParagraph"/>
              <w:ind w:left="1639"/>
              <w:rPr>
                <w:sz w:val="20"/>
              </w:rPr>
            </w:pPr>
            <w:r>
              <w:rPr>
                <w:noProof/>
                <w:sz w:val="20"/>
                <w:lang w:val="en-US"/>
              </w:rPr>
              <w:drawing>
                <wp:inline distT="0" distB="0" distL="0" distR="0" wp14:anchorId="4241DFC4" wp14:editId="743231ED">
                  <wp:extent cx="654151" cy="1093470"/>
                  <wp:effectExtent l="0" t="0" r="0" b="0"/>
                  <wp:docPr id="127"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5.png"/>
                          <pic:cNvPicPr/>
                        </pic:nvPicPr>
                        <pic:blipFill>
                          <a:blip r:embed="rId62" cstate="print"/>
                          <a:stretch>
                            <a:fillRect/>
                          </a:stretch>
                        </pic:blipFill>
                        <pic:spPr>
                          <a:xfrm>
                            <a:off x="0" y="0"/>
                            <a:ext cx="654151" cy="1093470"/>
                          </a:xfrm>
                          <a:prstGeom prst="rect">
                            <a:avLst/>
                          </a:prstGeom>
                        </pic:spPr>
                      </pic:pic>
                    </a:graphicData>
                  </a:graphic>
                </wp:inline>
              </w:drawing>
            </w:r>
          </w:p>
        </w:tc>
      </w:tr>
      <w:tr w:rsidR="00AB5C95" w14:paraId="4B00E213" w14:textId="77777777">
        <w:trPr>
          <w:trHeight w:val="2399"/>
        </w:trPr>
        <w:tc>
          <w:tcPr>
            <w:tcW w:w="4928" w:type="dxa"/>
          </w:tcPr>
          <w:p w14:paraId="38A531C1" w14:textId="77777777" w:rsidR="00AB5C95" w:rsidRDefault="00AB5C95">
            <w:pPr>
              <w:pStyle w:val="TableParagraph"/>
              <w:rPr>
                <w:sz w:val="30"/>
              </w:rPr>
            </w:pPr>
          </w:p>
          <w:p w14:paraId="34729BB8" w14:textId="77777777" w:rsidR="00AB5C95" w:rsidRDefault="00AB5C95">
            <w:pPr>
              <w:pStyle w:val="TableParagraph"/>
              <w:rPr>
                <w:sz w:val="31"/>
              </w:rPr>
            </w:pPr>
          </w:p>
          <w:p w14:paraId="2BCCBD2F" w14:textId="77777777" w:rsidR="00AB5C95" w:rsidRDefault="003B0C23">
            <w:pPr>
              <w:pStyle w:val="TableParagraph"/>
              <w:spacing w:before="1"/>
              <w:ind w:left="107" w:right="95"/>
              <w:jc w:val="both"/>
              <w:rPr>
                <w:sz w:val="28"/>
              </w:rPr>
            </w:pPr>
            <w:r>
              <w:rPr>
                <w:b/>
                <w:sz w:val="28"/>
              </w:rPr>
              <w:t xml:space="preserve">Động tác 25: </w:t>
            </w:r>
            <w:r>
              <w:rPr>
                <w:sz w:val="28"/>
              </w:rPr>
              <w:t>Đá lăng chân trái sang ngang đổng thời 2 tay đưa gậy lên cao, ưỡn căng thân.</w:t>
            </w:r>
          </w:p>
        </w:tc>
        <w:tc>
          <w:tcPr>
            <w:tcW w:w="4316" w:type="dxa"/>
          </w:tcPr>
          <w:p w14:paraId="688277A8" w14:textId="77777777" w:rsidR="00AB5C95" w:rsidRDefault="00AB5C95">
            <w:pPr>
              <w:pStyle w:val="TableParagraph"/>
              <w:spacing w:before="7"/>
            </w:pPr>
          </w:p>
          <w:p w14:paraId="70356216" w14:textId="77777777" w:rsidR="00AB5C95" w:rsidRDefault="003B0C23">
            <w:pPr>
              <w:pStyle w:val="TableParagraph"/>
              <w:ind w:left="1580"/>
              <w:rPr>
                <w:sz w:val="20"/>
              </w:rPr>
            </w:pPr>
            <w:r>
              <w:rPr>
                <w:noProof/>
                <w:sz w:val="20"/>
                <w:lang w:val="en-US"/>
              </w:rPr>
              <w:drawing>
                <wp:inline distT="0" distB="0" distL="0" distR="0" wp14:anchorId="44B23521" wp14:editId="03ACF95A">
                  <wp:extent cx="774629" cy="1212246"/>
                  <wp:effectExtent l="0" t="0" r="0" b="0"/>
                  <wp:docPr id="129"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6.png"/>
                          <pic:cNvPicPr/>
                        </pic:nvPicPr>
                        <pic:blipFill>
                          <a:blip r:embed="rId63" cstate="print"/>
                          <a:stretch>
                            <a:fillRect/>
                          </a:stretch>
                        </pic:blipFill>
                        <pic:spPr>
                          <a:xfrm>
                            <a:off x="0" y="0"/>
                            <a:ext cx="774629" cy="1212246"/>
                          </a:xfrm>
                          <a:prstGeom prst="rect">
                            <a:avLst/>
                          </a:prstGeom>
                        </pic:spPr>
                      </pic:pic>
                    </a:graphicData>
                  </a:graphic>
                </wp:inline>
              </w:drawing>
            </w:r>
          </w:p>
        </w:tc>
      </w:tr>
      <w:tr w:rsidR="00AB5C95" w14:paraId="2D55E4EE" w14:textId="77777777">
        <w:trPr>
          <w:trHeight w:val="2620"/>
        </w:trPr>
        <w:tc>
          <w:tcPr>
            <w:tcW w:w="4928" w:type="dxa"/>
          </w:tcPr>
          <w:p w14:paraId="7BEDC4F2" w14:textId="77777777" w:rsidR="00AB5C95" w:rsidRDefault="00AB5C95">
            <w:pPr>
              <w:pStyle w:val="TableParagraph"/>
              <w:rPr>
                <w:sz w:val="30"/>
              </w:rPr>
            </w:pPr>
          </w:p>
          <w:p w14:paraId="6BA97425" w14:textId="77777777" w:rsidR="00AB5C95" w:rsidRDefault="00AB5C95">
            <w:pPr>
              <w:pStyle w:val="TableParagraph"/>
              <w:spacing w:before="8"/>
              <w:rPr>
                <w:sz w:val="40"/>
              </w:rPr>
            </w:pPr>
          </w:p>
          <w:p w14:paraId="5ED98F93" w14:textId="77777777" w:rsidR="00AB5C95" w:rsidRDefault="003B0C23">
            <w:pPr>
              <w:pStyle w:val="TableParagraph"/>
              <w:ind w:left="107" w:right="95"/>
              <w:jc w:val="both"/>
              <w:rPr>
                <w:sz w:val="28"/>
              </w:rPr>
            </w:pPr>
            <w:r>
              <w:rPr>
                <w:b/>
                <w:sz w:val="28"/>
              </w:rPr>
              <w:t xml:space="preserve">Động tác 26: </w:t>
            </w:r>
            <w:r>
              <w:rPr>
                <w:sz w:val="28"/>
              </w:rPr>
              <w:t>Hạ chân trái rộng hơn vai và khuỵu gối, đồng thời 2 tay đặt gậy sau gáy, thân người và chân phải</w:t>
            </w:r>
            <w:r>
              <w:rPr>
                <w:spacing w:val="-5"/>
                <w:sz w:val="28"/>
              </w:rPr>
              <w:t xml:space="preserve"> </w:t>
            </w:r>
            <w:r>
              <w:rPr>
                <w:sz w:val="28"/>
              </w:rPr>
              <w:t>thẳng.</w:t>
            </w:r>
          </w:p>
        </w:tc>
        <w:tc>
          <w:tcPr>
            <w:tcW w:w="4316" w:type="dxa"/>
          </w:tcPr>
          <w:p w14:paraId="5B65D60A" w14:textId="77777777" w:rsidR="00AB5C95" w:rsidRDefault="00AB5C95">
            <w:pPr>
              <w:pStyle w:val="TableParagraph"/>
              <w:spacing w:before="6" w:after="1"/>
              <w:rPr>
                <w:sz w:val="21"/>
              </w:rPr>
            </w:pPr>
          </w:p>
          <w:p w14:paraId="6CD11D17" w14:textId="77777777" w:rsidR="00AB5C95" w:rsidRDefault="003B0C23">
            <w:pPr>
              <w:pStyle w:val="TableParagraph"/>
              <w:ind w:left="1426"/>
              <w:rPr>
                <w:sz w:val="20"/>
              </w:rPr>
            </w:pPr>
            <w:r>
              <w:rPr>
                <w:noProof/>
                <w:sz w:val="20"/>
                <w:lang w:val="en-US"/>
              </w:rPr>
              <w:drawing>
                <wp:inline distT="0" distB="0" distL="0" distR="0" wp14:anchorId="1DE69451" wp14:editId="31D497C1">
                  <wp:extent cx="960569" cy="1352550"/>
                  <wp:effectExtent l="0" t="0" r="0" b="0"/>
                  <wp:docPr id="131"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7.png"/>
                          <pic:cNvPicPr/>
                        </pic:nvPicPr>
                        <pic:blipFill>
                          <a:blip r:embed="rId64" cstate="print"/>
                          <a:stretch>
                            <a:fillRect/>
                          </a:stretch>
                        </pic:blipFill>
                        <pic:spPr>
                          <a:xfrm>
                            <a:off x="0" y="0"/>
                            <a:ext cx="960569" cy="1352550"/>
                          </a:xfrm>
                          <a:prstGeom prst="rect">
                            <a:avLst/>
                          </a:prstGeom>
                        </pic:spPr>
                      </pic:pic>
                    </a:graphicData>
                  </a:graphic>
                </wp:inline>
              </w:drawing>
            </w:r>
          </w:p>
        </w:tc>
      </w:tr>
      <w:tr w:rsidR="00AB5C95" w14:paraId="62E2C62A" w14:textId="77777777">
        <w:trPr>
          <w:trHeight w:val="2260"/>
        </w:trPr>
        <w:tc>
          <w:tcPr>
            <w:tcW w:w="4928" w:type="dxa"/>
          </w:tcPr>
          <w:p w14:paraId="533C55C0" w14:textId="77777777" w:rsidR="00AB5C95" w:rsidRDefault="00AB5C95">
            <w:pPr>
              <w:pStyle w:val="TableParagraph"/>
              <w:rPr>
                <w:sz w:val="27"/>
              </w:rPr>
            </w:pPr>
          </w:p>
          <w:p w14:paraId="4CB2980B" w14:textId="77777777" w:rsidR="00AB5C95" w:rsidRDefault="003B0C23">
            <w:pPr>
              <w:pStyle w:val="TableParagraph"/>
              <w:ind w:left="107" w:right="96"/>
              <w:jc w:val="both"/>
              <w:rPr>
                <w:sz w:val="28"/>
              </w:rPr>
            </w:pPr>
            <w:r>
              <w:rPr>
                <w:b/>
                <w:sz w:val="28"/>
              </w:rPr>
              <w:t xml:space="preserve">Động tác 27: </w:t>
            </w:r>
            <w:r>
              <w:rPr>
                <w:sz w:val="28"/>
              </w:rPr>
              <w:t>Xoay mũi chân trái sang ngang, mở gối trái theo, đồng thời tay trái đưa gậy chếch thấp - ngang, tay phải chếch cao - ngang, thân người thẳng. Quay đầu sang trái, mắt nhìn gậy.</w:t>
            </w:r>
          </w:p>
        </w:tc>
        <w:tc>
          <w:tcPr>
            <w:tcW w:w="4316" w:type="dxa"/>
          </w:tcPr>
          <w:p w14:paraId="7A7FAA0C" w14:textId="77777777" w:rsidR="00AB5C95" w:rsidRDefault="00AB5C95">
            <w:pPr>
              <w:pStyle w:val="TableParagraph"/>
              <w:spacing w:before="2"/>
              <w:rPr>
                <w:sz w:val="25"/>
              </w:rPr>
            </w:pPr>
          </w:p>
          <w:p w14:paraId="0EAB7637" w14:textId="77777777" w:rsidR="00AB5C95" w:rsidRDefault="003B0C23">
            <w:pPr>
              <w:pStyle w:val="TableParagraph"/>
              <w:ind w:left="1085"/>
              <w:rPr>
                <w:sz w:val="20"/>
              </w:rPr>
            </w:pPr>
            <w:r>
              <w:rPr>
                <w:noProof/>
                <w:sz w:val="20"/>
                <w:lang w:val="en-US"/>
              </w:rPr>
              <w:drawing>
                <wp:inline distT="0" distB="0" distL="0" distR="0" wp14:anchorId="43CEA706" wp14:editId="69EA57D6">
                  <wp:extent cx="1466225" cy="1095375"/>
                  <wp:effectExtent l="0" t="0" r="0" b="0"/>
                  <wp:docPr id="133"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8.png"/>
                          <pic:cNvPicPr/>
                        </pic:nvPicPr>
                        <pic:blipFill>
                          <a:blip r:embed="rId65" cstate="print"/>
                          <a:stretch>
                            <a:fillRect/>
                          </a:stretch>
                        </pic:blipFill>
                        <pic:spPr>
                          <a:xfrm>
                            <a:off x="0" y="0"/>
                            <a:ext cx="1466225" cy="1095375"/>
                          </a:xfrm>
                          <a:prstGeom prst="rect">
                            <a:avLst/>
                          </a:prstGeom>
                        </pic:spPr>
                      </pic:pic>
                    </a:graphicData>
                  </a:graphic>
                </wp:inline>
              </w:drawing>
            </w:r>
          </w:p>
        </w:tc>
      </w:tr>
    </w:tbl>
    <w:p w14:paraId="30D91D37" w14:textId="77777777" w:rsidR="00AB5C95" w:rsidRDefault="00AB5C95">
      <w:pPr>
        <w:rPr>
          <w:sz w:val="20"/>
        </w:rPr>
        <w:sectPr w:rsidR="00AB5C95">
          <w:pgSz w:w="11910" w:h="16850"/>
          <w:pgMar w:top="1140" w:right="620" w:bottom="144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7B67A613" w14:textId="77777777">
        <w:trPr>
          <w:trHeight w:val="2519"/>
        </w:trPr>
        <w:tc>
          <w:tcPr>
            <w:tcW w:w="4928" w:type="dxa"/>
          </w:tcPr>
          <w:p w14:paraId="1442864C" w14:textId="77777777" w:rsidR="00AB5C95" w:rsidRDefault="00AB5C95">
            <w:pPr>
              <w:pStyle w:val="TableParagraph"/>
              <w:rPr>
                <w:sz w:val="30"/>
              </w:rPr>
            </w:pPr>
          </w:p>
          <w:p w14:paraId="5726D7BE" w14:textId="77777777" w:rsidR="00AB5C95" w:rsidRDefault="00AB5C95">
            <w:pPr>
              <w:pStyle w:val="TableParagraph"/>
              <w:rPr>
                <w:sz w:val="30"/>
              </w:rPr>
            </w:pPr>
          </w:p>
          <w:p w14:paraId="082F6E77" w14:textId="77777777" w:rsidR="00AB5C95" w:rsidRDefault="003B0C23">
            <w:pPr>
              <w:pStyle w:val="TableParagraph"/>
              <w:spacing w:before="233" w:line="242" w:lineRule="auto"/>
              <w:ind w:left="107" w:right="153"/>
              <w:rPr>
                <w:sz w:val="28"/>
              </w:rPr>
            </w:pPr>
            <w:r>
              <w:rPr>
                <w:b/>
                <w:sz w:val="28"/>
              </w:rPr>
              <w:t xml:space="preserve">Động tác 28: </w:t>
            </w:r>
            <w:r>
              <w:rPr>
                <w:sz w:val="28"/>
              </w:rPr>
              <w:t>Thu chân trái và gậy về tư thế chuẩn bị.</w:t>
            </w:r>
          </w:p>
        </w:tc>
        <w:tc>
          <w:tcPr>
            <w:tcW w:w="4316" w:type="dxa"/>
          </w:tcPr>
          <w:p w14:paraId="1EAD87ED" w14:textId="77777777" w:rsidR="00AB5C95" w:rsidRDefault="00AB5C95">
            <w:pPr>
              <w:pStyle w:val="TableParagraph"/>
              <w:rPr>
                <w:sz w:val="20"/>
              </w:rPr>
            </w:pPr>
          </w:p>
          <w:p w14:paraId="02444786" w14:textId="77777777" w:rsidR="00AB5C95" w:rsidRDefault="00AB5C95">
            <w:pPr>
              <w:pStyle w:val="TableParagraph"/>
              <w:spacing w:before="7" w:after="1"/>
              <w:rPr>
                <w:sz w:val="19"/>
              </w:rPr>
            </w:pPr>
          </w:p>
          <w:p w14:paraId="10788A8B" w14:textId="77777777" w:rsidR="00AB5C95" w:rsidRDefault="003B0C23">
            <w:pPr>
              <w:pStyle w:val="TableParagraph"/>
              <w:ind w:left="994"/>
              <w:rPr>
                <w:sz w:val="20"/>
              </w:rPr>
            </w:pPr>
            <w:r>
              <w:rPr>
                <w:noProof/>
                <w:sz w:val="20"/>
                <w:lang w:val="en-US"/>
              </w:rPr>
              <w:drawing>
                <wp:inline distT="0" distB="0" distL="0" distR="0" wp14:anchorId="5E389198" wp14:editId="3B3660CA">
                  <wp:extent cx="1490659" cy="1109472"/>
                  <wp:effectExtent l="0" t="0" r="0" b="0"/>
                  <wp:docPr id="135"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9.jpeg"/>
                          <pic:cNvPicPr/>
                        </pic:nvPicPr>
                        <pic:blipFill>
                          <a:blip r:embed="rId66" cstate="print"/>
                          <a:stretch>
                            <a:fillRect/>
                          </a:stretch>
                        </pic:blipFill>
                        <pic:spPr>
                          <a:xfrm>
                            <a:off x="0" y="0"/>
                            <a:ext cx="1490659" cy="1109472"/>
                          </a:xfrm>
                          <a:prstGeom prst="rect">
                            <a:avLst/>
                          </a:prstGeom>
                        </pic:spPr>
                      </pic:pic>
                    </a:graphicData>
                  </a:graphic>
                </wp:inline>
              </w:drawing>
            </w:r>
          </w:p>
        </w:tc>
      </w:tr>
      <w:tr w:rsidR="00AB5C95" w14:paraId="3ECE2BE0" w14:textId="77777777">
        <w:trPr>
          <w:trHeight w:val="2140"/>
        </w:trPr>
        <w:tc>
          <w:tcPr>
            <w:tcW w:w="4928" w:type="dxa"/>
          </w:tcPr>
          <w:p w14:paraId="525B24DB" w14:textId="77777777" w:rsidR="00AB5C95" w:rsidRDefault="00AB5C95">
            <w:pPr>
              <w:pStyle w:val="TableParagraph"/>
              <w:rPr>
                <w:sz w:val="30"/>
              </w:rPr>
            </w:pPr>
          </w:p>
          <w:p w14:paraId="0DA1CC70" w14:textId="77777777" w:rsidR="00AB5C95" w:rsidRDefault="003B0C23">
            <w:pPr>
              <w:pStyle w:val="TableParagraph"/>
              <w:spacing w:before="228"/>
              <w:ind w:left="107" w:right="98"/>
              <w:jc w:val="both"/>
              <w:rPr>
                <w:sz w:val="28"/>
              </w:rPr>
            </w:pPr>
            <w:r>
              <w:rPr>
                <w:b/>
                <w:sz w:val="28"/>
              </w:rPr>
              <w:t xml:space="preserve">Động tác 29: </w:t>
            </w:r>
            <w:r>
              <w:rPr>
                <w:sz w:val="28"/>
              </w:rPr>
              <w:t>Đá lăng chân phải sang ngang đổng thời 2 tay đưa gậy lên cao, ưỡn căng thân.</w:t>
            </w:r>
          </w:p>
        </w:tc>
        <w:tc>
          <w:tcPr>
            <w:tcW w:w="4316" w:type="dxa"/>
          </w:tcPr>
          <w:p w14:paraId="132CA73A" w14:textId="77777777" w:rsidR="00AB5C95" w:rsidRDefault="00AB5C95">
            <w:pPr>
              <w:pStyle w:val="TableParagraph"/>
              <w:spacing w:before="3"/>
              <w:rPr>
                <w:sz w:val="21"/>
              </w:rPr>
            </w:pPr>
          </w:p>
          <w:p w14:paraId="33181AF0" w14:textId="77777777" w:rsidR="00AB5C95" w:rsidRDefault="003B0C23">
            <w:pPr>
              <w:pStyle w:val="TableParagraph"/>
              <w:ind w:left="1637"/>
              <w:rPr>
                <w:sz w:val="20"/>
              </w:rPr>
            </w:pPr>
            <w:r>
              <w:rPr>
                <w:noProof/>
                <w:sz w:val="20"/>
                <w:lang w:val="en-US"/>
              </w:rPr>
              <w:drawing>
                <wp:inline distT="0" distB="0" distL="0" distR="0" wp14:anchorId="302C06CA" wp14:editId="240D5252">
                  <wp:extent cx="695197" cy="1076610"/>
                  <wp:effectExtent l="0" t="0" r="0" b="0"/>
                  <wp:docPr id="137"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6.png"/>
                          <pic:cNvPicPr/>
                        </pic:nvPicPr>
                        <pic:blipFill>
                          <a:blip r:embed="rId63" cstate="print"/>
                          <a:stretch>
                            <a:fillRect/>
                          </a:stretch>
                        </pic:blipFill>
                        <pic:spPr>
                          <a:xfrm>
                            <a:off x="0" y="0"/>
                            <a:ext cx="695197" cy="1076610"/>
                          </a:xfrm>
                          <a:prstGeom prst="rect">
                            <a:avLst/>
                          </a:prstGeom>
                        </pic:spPr>
                      </pic:pic>
                    </a:graphicData>
                  </a:graphic>
                </wp:inline>
              </w:drawing>
            </w:r>
          </w:p>
        </w:tc>
      </w:tr>
      <w:tr w:rsidR="00AB5C95" w14:paraId="294ABE3F" w14:textId="77777777">
        <w:trPr>
          <w:trHeight w:val="2620"/>
        </w:trPr>
        <w:tc>
          <w:tcPr>
            <w:tcW w:w="4928" w:type="dxa"/>
          </w:tcPr>
          <w:p w14:paraId="0675FD2E" w14:textId="77777777" w:rsidR="00AB5C95" w:rsidRDefault="00AB5C95">
            <w:pPr>
              <w:pStyle w:val="TableParagraph"/>
              <w:rPr>
                <w:sz w:val="30"/>
              </w:rPr>
            </w:pPr>
          </w:p>
          <w:p w14:paraId="777E8827" w14:textId="77777777" w:rsidR="00AB5C95" w:rsidRDefault="00AB5C95">
            <w:pPr>
              <w:pStyle w:val="TableParagraph"/>
              <w:spacing w:before="7"/>
              <w:rPr>
                <w:sz w:val="40"/>
              </w:rPr>
            </w:pPr>
          </w:p>
          <w:p w14:paraId="4C3A3415" w14:textId="77777777" w:rsidR="00AB5C95" w:rsidRDefault="003B0C23">
            <w:pPr>
              <w:pStyle w:val="TableParagraph"/>
              <w:spacing w:before="1"/>
              <w:ind w:left="107" w:right="99"/>
              <w:jc w:val="both"/>
              <w:rPr>
                <w:sz w:val="28"/>
              </w:rPr>
            </w:pPr>
            <w:r>
              <w:rPr>
                <w:b/>
                <w:sz w:val="28"/>
              </w:rPr>
              <w:t xml:space="preserve">Động tác 30: </w:t>
            </w:r>
            <w:r>
              <w:rPr>
                <w:sz w:val="28"/>
              </w:rPr>
              <w:t>Hạ chân phải rộng hơn vai và khuỵu gối, đồng thời 2 tay đặt gậy sau gáy, thân người và chân phải thẳng.</w:t>
            </w:r>
          </w:p>
        </w:tc>
        <w:tc>
          <w:tcPr>
            <w:tcW w:w="4316" w:type="dxa"/>
          </w:tcPr>
          <w:p w14:paraId="6FECE377" w14:textId="77777777" w:rsidR="00AB5C95" w:rsidRDefault="00AB5C95">
            <w:pPr>
              <w:pStyle w:val="TableParagraph"/>
              <w:spacing w:before="7"/>
              <w:rPr>
                <w:sz w:val="21"/>
              </w:rPr>
            </w:pPr>
          </w:p>
          <w:p w14:paraId="6DDF4443" w14:textId="77777777" w:rsidR="00AB5C95" w:rsidRDefault="003B0C23">
            <w:pPr>
              <w:pStyle w:val="TableParagraph"/>
              <w:ind w:left="1419"/>
              <w:rPr>
                <w:sz w:val="20"/>
              </w:rPr>
            </w:pPr>
            <w:r>
              <w:rPr>
                <w:noProof/>
                <w:sz w:val="20"/>
                <w:lang w:val="en-US"/>
              </w:rPr>
              <w:drawing>
                <wp:inline distT="0" distB="0" distL="0" distR="0" wp14:anchorId="2E1BCC96" wp14:editId="7B846431">
                  <wp:extent cx="895415" cy="1352550"/>
                  <wp:effectExtent l="0" t="0" r="0" b="0"/>
                  <wp:docPr id="139"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0.png"/>
                          <pic:cNvPicPr/>
                        </pic:nvPicPr>
                        <pic:blipFill>
                          <a:blip r:embed="rId67" cstate="print"/>
                          <a:stretch>
                            <a:fillRect/>
                          </a:stretch>
                        </pic:blipFill>
                        <pic:spPr>
                          <a:xfrm>
                            <a:off x="0" y="0"/>
                            <a:ext cx="895415" cy="1352550"/>
                          </a:xfrm>
                          <a:prstGeom prst="rect">
                            <a:avLst/>
                          </a:prstGeom>
                        </pic:spPr>
                      </pic:pic>
                    </a:graphicData>
                  </a:graphic>
                </wp:inline>
              </w:drawing>
            </w:r>
          </w:p>
        </w:tc>
      </w:tr>
      <w:tr w:rsidR="00AB5C95" w14:paraId="70ACBDE7" w14:textId="77777777">
        <w:trPr>
          <w:trHeight w:val="2140"/>
        </w:trPr>
        <w:tc>
          <w:tcPr>
            <w:tcW w:w="4928" w:type="dxa"/>
          </w:tcPr>
          <w:p w14:paraId="33712CC3" w14:textId="77777777" w:rsidR="00AB5C95" w:rsidRDefault="003B0C23">
            <w:pPr>
              <w:pStyle w:val="TableParagraph"/>
              <w:spacing w:before="251"/>
              <w:ind w:left="107" w:right="93"/>
              <w:jc w:val="both"/>
              <w:rPr>
                <w:sz w:val="28"/>
              </w:rPr>
            </w:pPr>
            <w:r>
              <w:rPr>
                <w:b/>
                <w:sz w:val="28"/>
              </w:rPr>
              <w:t xml:space="preserve">Động tác 31: </w:t>
            </w:r>
            <w:r>
              <w:rPr>
                <w:sz w:val="28"/>
              </w:rPr>
              <w:t>Xoay mũi chân phải sang ngang, mở gối phải theo, đồng thời tay phải đưa gậy chếch thấp - ngang, tay trái chếch cao - ngang, thân người thẳng. Quay đầu sang phải, mắt nhìn gậy.</w:t>
            </w:r>
          </w:p>
        </w:tc>
        <w:tc>
          <w:tcPr>
            <w:tcW w:w="4316" w:type="dxa"/>
          </w:tcPr>
          <w:p w14:paraId="17CEFF52" w14:textId="77777777" w:rsidR="00AB5C95" w:rsidRDefault="00AB5C95">
            <w:pPr>
              <w:pStyle w:val="TableParagraph"/>
              <w:spacing w:before="5"/>
              <w:rPr>
                <w:sz w:val="17"/>
              </w:rPr>
            </w:pPr>
          </w:p>
          <w:p w14:paraId="7B25B564" w14:textId="77777777" w:rsidR="00AB5C95" w:rsidRDefault="003B0C23">
            <w:pPr>
              <w:pStyle w:val="TableParagraph"/>
              <w:ind w:left="1100"/>
              <w:rPr>
                <w:sz w:val="20"/>
              </w:rPr>
            </w:pPr>
            <w:r>
              <w:rPr>
                <w:noProof/>
                <w:sz w:val="20"/>
                <w:lang w:val="en-US"/>
              </w:rPr>
              <w:drawing>
                <wp:inline distT="0" distB="0" distL="0" distR="0" wp14:anchorId="21049381" wp14:editId="479B7E53">
                  <wp:extent cx="1324362" cy="1095375"/>
                  <wp:effectExtent l="0" t="0" r="0" b="0"/>
                  <wp:docPr id="141"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1.jpeg"/>
                          <pic:cNvPicPr/>
                        </pic:nvPicPr>
                        <pic:blipFill>
                          <a:blip r:embed="rId68" cstate="print"/>
                          <a:stretch>
                            <a:fillRect/>
                          </a:stretch>
                        </pic:blipFill>
                        <pic:spPr>
                          <a:xfrm>
                            <a:off x="0" y="0"/>
                            <a:ext cx="1324362" cy="1095375"/>
                          </a:xfrm>
                          <a:prstGeom prst="rect">
                            <a:avLst/>
                          </a:prstGeom>
                        </pic:spPr>
                      </pic:pic>
                    </a:graphicData>
                  </a:graphic>
                </wp:inline>
              </w:drawing>
            </w:r>
          </w:p>
        </w:tc>
      </w:tr>
      <w:tr w:rsidR="00AB5C95" w14:paraId="4C60A2AB" w14:textId="77777777">
        <w:trPr>
          <w:trHeight w:val="2299"/>
        </w:trPr>
        <w:tc>
          <w:tcPr>
            <w:tcW w:w="4928" w:type="dxa"/>
          </w:tcPr>
          <w:p w14:paraId="2DFE3B6F" w14:textId="77777777" w:rsidR="00AB5C95" w:rsidRDefault="00AB5C95">
            <w:pPr>
              <w:pStyle w:val="TableParagraph"/>
              <w:rPr>
                <w:sz w:val="30"/>
              </w:rPr>
            </w:pPr>
          </w:p>
          <w:p w14:paraId="0D3AD630" w14:textId="77777777" w:rsidR="00AB5C95" w:rsidRDefault="00AB5C95">
            <w:pPr>
              <w:pStyle w:val="TableParagraph"/>
              <w:spacing w:before="8"/>
              <w:rPr>
                <w:sz w:val="40"/>
              </w:rPr>
            </w:pPr>
          </w:p>
          <w:p w14:paraId="2537A025" w14:textId="77777777" w:rsidR="00AB5C95" w:rsidRDefault="003B0C23">
            <w:pPr>
              <w:pStyle w:val="TableParagraph"/>
              <w:ind w:left="107" w:right="153"/>
              <w:rPr>
                <w:sz w:val="28"/>
              </w:rPr>
            </w:pPr>
            <w:r>
              <w:rPr>
                <w:b/>
                <w:sz w:val="28"/>
              </w:rPr>
              <w:t xml:space="preserve">Động tác 32: </w:t>
            </w:r>
            <w:r>
              <w:rPr>
                <w:sz w:val="28"/>
              </w:rPr>
              <w:t>Thu chân trái và gậy về tư thế chuẩn bị.</w:t>
            </w:r>
          </w:p>
        </w:tc>
        <w:tc>
          <w:tcPr>
            <w:tcW w:w="4316" w:type="dxa"/>
          </w:tcPr>
          <w:p w14:paraId="62076177" w14:textId="77777777" w:rsidR="00AB5C95" w:rsidRDefault="00AB5C95">
            <w:pPr>
              <w:pStyle w:val="TableParagraph"/>
              <w:spacing w:before="2"/>
              <w:rPr>
                <w:sz w:val="24"/>
              </w:rPr>
            </w:pPr>
          </w:p>
          <w:p w14:paraId="5032EAA5" w14:textId="77777777" w:rsidR="00AB5C95" w:rsidRDefault="003B0C23">
            <w:pPr>
              <w:pStyle w:val="TableParagraph"/>
              <w:ind w:left="1639"/>
              <w:rPr>
                <w:sz w:val="20"/>
              </w:rPr>
            </w:pPr>
            <w:r>
              <w:rPr>
                <w:noProof/>
                <w:sz w:val="20"/>
                <w:lang w:val="en-US"/>
              </w:rPr>
              <w:drawing>
                <wp:inline distT="0" distB="0" distL="0" distR="0" wp14:anchorId="334A146A" wp14:editId="3BFDED51">
                  <wp:extent cx="654151" cy="1093470"/>
                  <wp:effectExtent l="0" t="0" r="0" b="0"/>
                  <wp:docPr id="143"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5.png"/>
                          <pic:cNvPicPr/>
                        </pic:nvPicPr>
                        <pic:blipFill>
                          <a:blip r:embed="rId62" cstate="print"/>
                          <a:stretch>
                            <a:fillRect/>
                          </a:stretch>
                        </pic:blipFill>
                        <pic:spPr>
                          <a:xfrm>
                            <a:off x="0" y="0"/>
                            <a:ext cx="654151" cy="1093470"/>
                          </a:xfrm>
                          <a:prstGeom prst="rect">
                            <a:avLst/>
                          </a:prstGeom>
                        </pic:spPr>
                      </pic:pic>
                    </a:graphicData>
                  </a:graphic>
                </wp:inline>
              </w:drawing>
            </w:r>
          </w:p>
        </w:tc>
      </w:tr>
      <w:tr w:rsidR="00AB5C95" w14:paraId="3B6A7312" w14:textId="77777777">
        <w:trPr>
          <w:trHeight w:val="2020"/>
        </w:trPr>
        <w:tc>
          <w:tcPr>
            <w:tcW w:w="4928" w:type="dxa"/>
          </w:tcPr>
          <w:p w14:paraId="324D5516" w14:textId="77777777" w:rsidR="00AB5C95" w:rsidRDefault="00AB5C95">
            <w:pPr>
              <w:pStyle w:val="TableParagraph"/>
              <w:spacing w:before="6"/>
              <w:rPr>
                <w:sz w:val="44"/>
              </w:rPr>
            </w:pPr>
          </w:p>
          <w:p w14:paraId="5BC5F419" w14:textId="77777777" w:rsidR="00AB5C95" w:rsidRDefault="003B0C23">
            <w:pPr>
              <w:pStyle w:val="TableParagraph"/>
              <w:spacing w:before="1"/>
              <w:ind w:left="107" w:right="95"/>
              <w:jc w:val="both"/>
              <w:rPr>
                <w:sz w:val="28"/>
              </w:rPr>
            </w:pPr>
            <w:r>
              <w:rPr>
                <w:b/>
                <w:sz w:val="28"/>
              </w:rPr>
              <w:t xml:space="preserve">Động tác 33: </w:t>
            </w:r>
            <w:r>
              <w:rPr>
                <w:sz w:val="28"/>
              </w:rPr>
              <w:t>Quay trái, chân trái bước lên rộng hơn vai, khuỵu gối, chân sau thẳng, đồng thời 2 tay đưa gậy ra trước.</w:t>
            </w:r>
          </w:p>
        </w:tc>
        <w:tc>
          <w:tcPr>
            <w:tcW w:w="4316" w:type="dxa"/>
          </w:tcPr>
          <w:p w14:paraId="54324B62" w14:textId="77777777" w:rsidR="00AB5C95" w:rsidRDefault="00AB5C95">
            <w:pPr>
              <w:pStyle w:val="TableParagraph"/>
              <w:spacing w:before="5"/>
              <w:rPr>
                <w:sz w:val="17"/>
              </w:rPr>
            </w:pPr>
          </w:p>
          <w:p w14:paraId="2882C273" w14:textId="77777777" w:rsidR="00AB5C95" w:rsidRDefault="003B0C23">
            <w:pPr>
              <w:pStyle w:val="TableParagraph"/>
              <w:ind w:left="1174"/>
              <w:rPr>
                <w:sz w:val="20"/>
              </w:rPr>
            </w:pPr>
            <w:r>
              <w:rPr>
                <w:noProof/>
                <w:sz w:val="20"/>
                <w:lang w:val="en-US"/>
              </w:rPr>
              <w:drawing>
                <wp:inline distT="0" distB="0" distL="0" distR="0" wp14:anchorId="178608DB" wp14:editId="0C0E7787">
                  <wp:extent cx="1202014" cy="968502"/>
                  <wp:effectExtent l="0" t="0" r="0" b="0"/>
                  <wp:docPr id="145"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2.png"/>
                          <pic:cNvPicPr/>
                        </pic:nvPicPr>
                        <pic:blipFill>
                          <a:blip r:embed="rId69" cstate="print"/>
                          <a:stretch>
                            <a:fillRect/>
                          </a:stretch>
                        </pic:blipFill>
                        <pic:spPr>
                          <a:xfrm>
                            <a:off x="0" y="0"/>
                            <a:ext cx="1202014" cy="968502"/>
                          </a:xfrm>
                          <a:prstGeom prst="rect">
                            <a:avLst/>
                          </a:prstGeom>
                        </pic:spPr>
                      </pic:pic>
                    </a:graphicData>
                  </a:graphic>
                </wp:inline>
              </w:drawing>
            </w:r>
          </w:p>
        </w:tc>
      </w:tr>
    </w:tbl>
    <w:p w14:paraId="7DCD4357" w14:textId="77777777" w:rsidR="00AB5C95" w:rsidRDefault="00AB5C95">
      <w:pPr>
        <w:rPr>
          <w:sz w:val="20"/>
        </w:rPr>
        <w:sectPr w:rsidR="00AB5C95">
          <w:pgSz w:w="11910" w:h="16850"/>
          <w:pgMar w:top="1140" w:right="620" w:bottom="144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651F73D3" w14:textId="77777777">
        <w:trPr>
          <w:trHeight w:val="2001"/>
        </w:trPr>
        <w:tc>
          <w:tcPr>
            <w:tcW w:w="4928" w:type="dxa"/>
          </w:tcPr>
          <w:p w14:paraId="469D5D96" w14:textId="77777777" w:rsidR="00AB5C95" w:rsidRDefault="00AB5C95">
            <w:pPr>
              <w:pStyle w:val="TableParagraph"/>
              <w:spacing w:before="9"/>
              <w:rPr>
                <w:sz w:val="29"/>
              </w:rPr>
            </w:pPr>
          </w:p>
          <w:p w14:paraId="1E1C1C6F" w14:textId="77777777" w:rsidR="00AB5C95" w:rsidRDefault="003B0C23">
            <w:pPr>
              <w:pStyle w:val="TableParagraph"/>
              <w:ind w:left="107" w:right="93"/>
              <w:jc w:val="both"/>
              <w:rPr>
                <w:sz w:val="28"/>
              </w:rPr>
            </w:pPr>
            <w:r>
              <w:rPr>
                <w:b/>
                <w:sz w:val="28"/>
              </w:rPr>
              <w:t xml:space="preserve">Động tác 34: </w:t>
            </w:r>
            <w:r>
              <w:rPr>
                <w:sz w:val="28"/>
              </w:rPr>
              <w:t>Du i thẳng chân quay phải, đồng thời 2 tay đưa gậy lên cao, tay phải hạ gậy xuống ngang vai, tay trái gập trước ngực. Mắt nhìn</w:t>
            </w:r>
            <w:r>
              <w:rPr>
                <w:spacing w:val="-7"/>
                <w:sz w:val="28"/>
              </w:rPr>
              <w:t xml:space="preserve"> </w:t>
            </w:r>
            <w:r>
              <w:rPr>
                <w:sz w:val="28"/>
              </w:rPr>
              <w:t>gậy.</w:t>
            </w:r>
          </w:p>
        </w:tc>
        <w:tc>
          <w:tcPr>
            <w:tcW w:w="4316" w:type="dxa"/>
          </w:tcPr>
          <w:p w14:paraId="377B991A" w14:textId="77777777" w:rsidR="00AB5C95" w:rsidRDefault="00AB5C95">
            <w:pPr>
              <w:pStyle w:val="TableParagraph"/>
              <w:spacing w:before="2" w:after="1"/>
              <w:rPr>
                <w:sz w:val="15"/>
              </w:rPr>
            </w:pPr>
          </w:p>
          <w:p w14:paraId="1BAD5EED" w14:textId="77777777" w:rsidR="00AB5C95" w:rsidRDefault="003B0C23">
            <w:pPr>
              <w:pStyle w:val="TableParagraph"/>
              <w:ind w:left="1177"/>
              <w:rPr>
                <w:sz w:val="20"/>
              </w:rPr>
            </w:pPr>
            <w:r>
              <w:rPr>
                <w:noProof/>
                <w:sz w:val="20"/>
                <w:lang w:val="en-US"/>
              </w:rPr>
              <w:drawing>
                <wp:inline distT="0" distB="0" distL="0" distR="0" wp14:anchorId="220C31D7" wp14:editId="48E0B6A2">
                  <wp:extent cx="1139419" cy="1049750"/>
                  <wp:effectExtent l="0" t="0" r="0" b="0"/>
                  <wp:docPr id="147"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3.png"/>
                          <pic:cNvPicPr/>
                        </pic:nvPicPr>
                        <pic:blipFill>
                          <a:blip r:embed="rId70" cstate="print"/>
                          <a:stretch>
                            <a:fillRect/>
                          </a:stretch>
                        </pic:blipFill>
                        <pic:spPr>
                          <a:xfrm>
                            <a:off x="0" y="0"/>
                            <a:ext cx="1139419" cy="1049750"/>
                          </a:xfrm>
                          <a:prstGeom prst="rect">
                            <a:avLst/>
                          </a:prstGeom>
                        </pic:spPr>
                      </pic:pic>
                    </a:graphicData>
                  </a:graphic>
                </wp:inline>
              </w:drawing>
            </w:r>
          </w:p>
        </w:tc>
      </w:tr>
      <w:tr w:rsidR="00AB5C95" w14:paraId="4BE89550" w14:textId="77777777">
        <w:trPr>
          <w:trHeight w:val="2179"/>
        </w:trPr>
        <w:tc>
          <w:tcPr>
            <w:tcW w:w="4928" w:type="dxa"/>
          </w:tcPr>
          <w:p w14:paraId="02AB5BAB" w14:textId="77777777" w:rsidR="00AB5C95" w:rsidRDefault="00AB5C95">
            <w:pPr>
              <w:pStyle w:val="TableParagraph"/>
              <w:rPr>
                <w:sz w:val="30"/>
              </w:rPr>
            </w:pPr>
          </w:p>
          <w:p w14:paraId="02E865D3" w14:textId="77777777" w:rsidR="00AB5C95" w:rsidRDefault="00AB5C95">
            <w:pPr>
              <w:pStyle w:val="TableParagraph"/>
              <w:spacing w:before="5"/>
              <w:rPr>
                <w:sz w:val="35"/>
              </w:rPr>
            </w:pPr>
          </w:p>
          <w:p w14:paraId="2896F3B2" w14:textId="77777777" w:rsidR="00AB5C95" w:rsidRDefault="003B0C23">
            <w:pPr>
              <w:pStyle w:val="TableParagraph"/>
              <w:ind w:left="107" w:right="153"/>
              <w:rPr>
                <w:sz w:val="28"/>
              </w:rPr>
            </w:pPr>
            <w:r>
              <w:rPr>
                <w:b/>
                <w:sz w:val="28"/>
              </w:rPr>
              <w:t xml:space="preserve">Động tác 35: </w:t>
            </w:r>
            <w:r>
              <w:rPr>
                <w:sz w:val="28"/>
              </w:rPr>
              <w:t>Hạ gậy t ngang xuống, thu chân trái về tư thế chuẩn bị.</w:t>
            </w:r>
          </w:p>
        </w:tc>
        <w:tc>
          <w:tcPr>
            <w:tcW w:w="4316" w:type="dxa"/>
          </w:tcPr>
          <w:p w14:paraId="420FCC4D" w14:textId="77777777" w:rsidR="00AB5C95" w:rsidRDefault="00AB5C95">
            <w:pPr>
              <w:pStyle w:val="TableParagraph"/>
              <w:spacing w:before="1"/>
            </w:pPr>
          </w:p>
          <w:p w14:paraId="731D7398" w14:textId="77777777" w:rsidR="00AB5C95" w:rsidRDefault="003B0C23">
            <w:pPr>
              <w:pStyle w:val="TableParagraph"/>
              <w:ind w:left="1565"/>
              <w:rPr>
                <w:sz w:val="20"/>
              </w:rPr>
            </w:pPr>
            <w:r>
              <w:rPr>
                <w:noProof/>
                <w:sz w:val="20"/>
                <w:lang w:val="en-US"/>
              </w:rPr>
              <w:drawing>
                <wp:inline distT="0" distB="0" distL="0" distR="0" wp14:anchorId="6FCB4129" wp14:editId="638FB9B4">
                  <wp:extent cx="644909" cy="1049274"/>
                  <wp:effectExtent l="0" t="0" r="0" b="0"/>
                  <wp:docPr id="149"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4.png"/>
                          <pic:cNvPicPr/>
                        </pic:nvPicPr>
                        <pic:blipFill>
                          <a:blip r:embed="rId71" cstate="print"/>
                          <a:stretch>
                            <a:fillRect/>
                          </a:stretch>
                        </pic:blipFill>
                        <pic:spPr>
                          <a:xfrm>
                            <a:off x="0" y="0"/>
                            <a:ext cx="644909" cy="1049274"/>
                          </a:xfrm>
                          <a:prstGeom prst="rect">
                            <a:avLst/>
                          </a:prstGeom>
                        </pic:spPr>
                      </pic:pic>
                    </a:graphicData>
                  </a:graphic>
                </wp:inline>
              </w:drawing>
            </w:r>
          </w:p>
        </w:tc>
      </w:tr>
      <w:tr w:rsidR="00AB5C95" w14:paraId="310801C0" w14:textId="77777777">
        <w:trPr>
          <w:trHeight w:val="2159"/>
        </w:trPr>
        <w:tc>
          <w:tcPr>
            <w:tcW w:w="4928" w:type="dxa"/>
          </w:tcPr>
          <w:p w14:paraId="34B50B16" w14:textId="77777777" w:rsidR="00AB5C95" w:rsidRDefault="00AB5C95">
            <w:pPr>
              <w:pStyle w:val="TableParagraph"/>
              <w:rPr>
                <w:sz w:val="30"/>
              </w:rPr>
            </w:pPr>
          </w:p>
          <w:p w14:paraId="2077097C" w14:textId="77777777" w:rsidR="00AB5C95" w:rsidRDefault="003B0C23">
            <w:pPr>
              <w:pStyle w:val="TableParagraph"/>
              <w:spacing w:before="237"/>
              <w:ind w:left="107" w:right="96"/>
              <w:jc w:val="both"/>
              <w:rPr>
                <w:sz w:val="28"/>
              </w:rPr>
            </w:pPr>
            <w:r>
              <w:rPr>
                <w:b/>
                <w:sz w:val="28"/>
              </w:rPr>
              <w:t xml:space="preserve">Động tác 36: </w:t>
            </w:r>
            <w:r>
              <w:rPr>
                <w:sz w:val="28"/>
              </w:rPr>
              <w:t>Quay phải, chân phải bước lên rộng hơn vai, khuỵu gối, chân sau thẳng, đồng thời 2 tay đưa gậy ra trước.</w:t>
            </w:r>
          </w:p>
        </w:tc>
        <w:tc>
          <w:tcPr>
            <w:tcW w:w="4316" w:type="dxa"/>
          </w:tcPr>
          <w:p w14:paraId="11B3A042" w14:textId="77777777" w:rsidR="00AB5C95" w:rsidRDefault="00AB5C95">
            <w:pPr>
              <w:pStyle w:val="TableParagraph"/>
              <w:spacing w:before="3"/>
              <w:rPr>
                <w:sz w:val="18"/>
              </w:rPr>
            </w:pPr>
          </w:p>
          <w:p w14:paraId="3317BF05" w14:textId="77777777" w:rsidR="00AB5C95" w:rsidRDefault="003B0C23">
            <w:pPr>
              <w:pStyle w:val="TableParagraph"/>
              <w:ind w:left="1281"/>
              <w:rPr>
                <w:sz w:val="20"/>
              </w:rPr>
            </w:pPr>
            <w:r>
              <w:rPr>
                <w:noProof/>
                <w:sz w:val="20"/>
                <w:lang w:val="en-US"/>
              </w:rPr>
              <w:drawing>
                <wp:inline distT="0" distB="0" distL="0" distR="0" wp14:anchorId="1BD41951" wp14:editId="32DBF39F">
                  <wp:extent cx="1152715" cy="1038796"/>
                  <wp:effectExtent l="0" t="0" r="0" b="0"/>
                  <wp:docPr id="151"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5.png"/>
                          <pic:cNvPicPr/>
                        </pic:nvPicPr>
                        <pic:blipFill>
                          <a:blip r:embed="rId72" cstate="print"/>
                          <a:stretch>
                            <a:fillRect/>
                          </a:stretch>
                        </pic:blipFill>
                        <pic:spPr>
                          <a:xfrm>
                            <a:off x="0" y="0"/>
                            <a:ext cx="1152715" cy="1038796"/>
                          </a:xfrm>
                          <a:prstGeom prst="rect">
                            <a:avLst/>
                          </a:prstGeom>
                        </pic:spPr>
                      </pic:pic>
                    </a:graphicData>
                  </a:graphic>
                </wp:inline>
              </w:drawing>
            </w:r>
          </w:p>
        </w:tc>
      </w:tr>
      <w:tr w:rsidR="00AB5C95" w14:paraId="3CA6022D" w14:textId="77777777">
        <w:trPr>
          <w:trHeight w:val="2001"/>
        </w:trPr>
        <w:tc>
          <w:tcPr>
            <w:tcW w:w="4928" w:type="dxa"/>
          </w:tcPr>
          <w:p w14:paraId="1B3801E9" w14:textId="77777777" w:rsidR="00AB5C95" w:rsidRDefault="00AB5C95">
            <w:pPr>
              <w:pStyle w:val="TableParagraph"/>
              <w:spacing w:before="9"/>
              <w:rPr>
                <w:sz w:val="29"/>
              </w:rPr>
            </w:pPr>
          </w:p>
          <w:p w14:paraId="4EAE1558" w14:textId="77777777" w:rsidR="00AB5C95" w:rsidRDefault="003B0C23">
            <w:pPr>
              <w:pStyle w:val="TableParagraph"/>
              <w:ind w:left="107" w:right="97"/>
              <w:jc w:val="both"/>
              <w:rPr>
                <w:sz w:val="28"/>
              </w:rPr>
            </w:pPr>
            <w:r>
              <w:rPr>
                <w:b/>
                <w:sz w:val="28"/>
              </w:rPr>
              <w:t xml:space="preserve">Động tác 37: </w:t>
            </w:r>
            <w:r>
              <w:rPr>
                <w:sz w:val="28"/>
              </w:rPr>
              <w:t>Du i thẳng chân quay trái, đồng thời 2 tay đưa gậy lên cao, tay trái hạ gậy xuống ngang vai, tay phải gập trước ngực. Mắt nhìn gậy.</w:t>
            </w:r>
          </w:p>
        </w:tc>
        <w:tc>
          <w:tcPr>
            <w:tcW w:w="4316" w:type="dxa"/>
          </w:tcPr>
          <w:p w14:paraId="0775B8AC" w14:textId="77777777" w:rsidR="00AB5C95" w:rsidRDefault="00AB5C95">
            <w:pPr>
              <w:pStyle w:val="TableParagraph"/>
              <w:spacing w:before="2"/>
              <w:rPr>
                <w:sz w:val="15"/>
              </w:rPr>
            </w:pPr>
          </w:p>
          <w:p w14:paraId="4A3A60F2" w14:textId="77777777" w:rsidR="00AB5C95" w:rsidRDefault="003B0C23">
            <w:pPr>
              <w:pStyle w:val="TableParagraph"/>
              <w:ind w:left="1401"/>
              <w:rPr>
                <w:sz w:val="20"/>
              </w:rPr>
            </w:pPr>
            <w:r>
              <w:rPr>
                <w:noProof/>
                <w:sz w:val="20"/>
                <w:lang w:val="en-US"/>
              </w:rPr>
              <w:drawing>
                <wp:inline distT="0" distB="0" distL="0" distR="0" wp14:anchorId="3B1DE145" wp14:editId="0457EAFD">
                  <wp:extent cx="1055214" cy="1049750"/>
                  <wp:effectExtent l="0" t="0" r="0" b="0"/>
                  <wp:docPr id="153"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6.png"/>
                          <pic:cNvPicPr/>
                        </pic:nvPicPr>
                        <pic:blipFill>
                          <a:blip r:embed="rId73" cstate="print"/>
                          <a:stretch>
                            <a:fillRect/>
                          </a:stretch>
                        </pic:blipFill>
                        <pic:spPr>
                          <a:xfrm>
                            <a:off x="0" y="0"/>
                            <a:ext cx="1055214" cy="1049750"/>
                          </a:xfrm>
                          <a:prstGeom prst="rect">
                            <a:avLst/>
                          </a:prstGeom>
                        </pic:spPr>
                      </pic:pic>
                    </a:graphicData>
                  </a:graphic>
                </wp:inline>
              </w:drawing>
            </w:r>
          </w:p>
        </w:tc>
      </w:tr>
      <w:tr w:rsidR="00AB5C95" w14:paraId="78B56180" w14:textId="77777777">
        <w:trPr>
          <w:trHeight w:val="2179"/>
        </w:trPr>
        <w:tc>
          <w:tcPr>
            <w:tcW w:w="4928" w:type="dxa"/>
          </w:tcPr>
          <w:p w14:paraId="47AE3F28" w14:textId="77777777" w:rsidR="00AB5C95" w:rsidRDefault="00AB5C95">
            <w:pPr>
              <w:pStyle w:val="TableParagraph"/>
              <w:rPr>
                <w:sz w:val="30"/>
              </w:rPr>
            </w:pPr>
          </w:p>
          <w:p w14:paraId="02B9ADF6" w14:textId="77777777" w:rsidR="00AB5C95" w:rsidRDefault="00AB5C95">
            <w:pPr>
              <w:pStyle w:val="TableParagraph"/>
              <w:spacing w:before="5"/>
              <w:rPr>
                <w:sz w:val="35"/>
              </w:rPr>
            </w:pPr>
          </w:p>
          <w:p w14:paraId="28537456" w14:textId="77777777" w:rsidR="00AB5C95" w:rsidRDefault="003B0C23">
            <w:pPr>
              <w:pStyle w:val="TableParagraph"/>
              <w:ind w:left="107" w:right="153"/>
              <w:rPr>
                <w:sz w:val="28"/>
              </w:rPr>
            </w:pPr>
            <w:r>
              <w:rPr>
                <w:b/>
                <w:sz w:val="28"/>
              </w:rPr>
              <w:t xml:space="preserve">Động tác 38: </w:t>
            </w:r>
            <w:r>
              <w:rPr>
                <w:sz w:val="28"/>
              </w:rPr>
              <w:t>Hạ gậy t ngang xuống, thu chân phải về tư thế chuẩn bị.</w:t>
            </w:r>
          </w:p>
        </w:tc>
        <w:tc>
          <w:tcPr>
            <w:tcW w:w="4316" w:type="dxa"/>
          </w:tcPr>
          <w:p w14:paraId="24A2C30A" w14:textId="77777777" w:rsidR="00AB5C95" w:rsidRDefault="00AB5C95">
            <w:pPr>
              <w:pStyle w:val="TableParagraph"/>
            </w:pPr>
          </w:p>
          <w:p w14:paraId="13211F2B" w14:textId="77777777" w:rsidR="00AB5C95" w:rsidRDefault="003B0C23">
            <w:pPr>
              <w:pStyle w:val="TableParagraph"/>
              <w:ind w:left="1565"/>
              <w:rPr>
                <w:sz w:val="20"/>
              </w:rPr>
            </w:pPr>
            <w:r>
              <w:rPr>
                <w:noProof/>
                <w:sz w:val="20"/>
                <w:lang w:val="en-US"/>
              </w:rPr>
              <w:drawing>
                <wp:inline distT="0" distB="0" distL="0" distR="0" wp14:anchorId="3BDE93FF" wp14:editId="64E07E4B">
                  <wp:extent cx="644909" cy="1049274"/>
                  <wp:effectExtent l="0" t="0" r="0" b="0"/>
                  <wp:docPr id="155"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4.png"/>
                          <pic:cNvPicPr/>
                        </pic:nvPicPr>
                        <pic:blipFill>
                          <a:blip r:embed="rId71" cstate="print"/>
                          <a:stretch>
                            <a:fillRect/>
                          </a:stretch>
                        </pic:blipFill>
                        <pic:spPr>
                          <a:xfrm>
                            <a:off x="0" y="0"/>
                            <a:ext cx="644909" cy="1049274"/>
                          </a:xfrm>
                          <a:prstGeom prst="rect">
                            <a:avLst/>
                          </a:prstGeom>
                        </pic:spPr>
                      </pic:pic>
                    </a:graphicData>
                  </a:graphic>
                </wp:inline>
              </w:drawing>
            </w:r>
          </w:p>
        </w:tc>
      </w:tr>
      <w:tr w:rsidR="00AB5C95" w14:paraId="132F50CA" w14:textId="77777777">
        <w:trPr>
          <w:trHeight w:val="2181"/>
        </w:trPr>
        <w:tc>
          <w:tcPr>
            <w:tcW w:w="4928" w:type="dxa"/>
          </w:tcPr>
          <w:p w14:paraId="616A6422" w14:textId="77777777" w:rsidR="00AB5C95" w:rsidRDefault="00AB5C95">
            <w:pPr>
              <w:pStyle w:val="TableParagraph"/>
              <w:spacing w:before="8"/>
              <w:rPr>
                <w:sz w:val="37"/>
              </w:rPr>
            </w:pPr>
          </w:p>
          <w:p w14:paraId="49905746" w14:textId="77777777" w:rsidR="00AB5C95" w:rsidRDefault="003B0C23">
            <w:pPr>
              <w:pStyle w:val="TableParagraph"/>
              <w:ind w:left="107" w:right="98"/>
              <w:jc w:val="both"/>
              <w:rPr>
                <w:sz w:val="28"/>
              </w:rPr>
            </w:pPr>
            <w:r>
              <w:rPr>
                <w:b/>
                <w:sz w:val="28"/>
              </w:rPr>
              <w:t xml:space="preserve">Động tác 39: </w:t>
            </w:r>
            <w:r>
              <w:rPr>
                <w:sz w:val="28"/>
              </w:rPr>
              <w:t>Bước chân trái lên trước rộng bằng vai, chân phải kiễng gót, 2 tay đưa gậy lên cao. Căng thân, đầu ngửa, mắt nhìn</w:t>
            </w:r>
            <w:r>
              <w:rPr>
                <w:spacing w:val="-2"/>
                <w:sz w:val="28"/>
              </w:rPr>
              <w:t xml:space="preserve"> </w:t>
            </w:r>
            <w:r>
              <w:rPr>
                <w:sz w:val="28"/>
              </w:rPr>
              <w:t>gậy.</w:t>
            </w:r>
          </w:p>
        </w:tc>
        <w:tc>
          <w:tcPr>
            <w:tcW w:w="4316" w:type="dxa"/>
          </w:tcPr>
          <w:p w14:paraId="4170F9FD" w14:textId="77777777" w:rsidR="00AB5C95" w:rsidRDefault="00AB5C95">
            <w:pPr>
              <w:pStyle w:val="TableParagraph"/>
              <w:spacing w:before="7"/>
              <w:rPr>
                <w:sz w:val="27"/>
              </w:rPr>
            </w:pPr>
          </w:p>
          <w:p w14:paraId="2633256B" w14:textId="77777777" w:rsidR="00AB5C95" w:rsidRDefault="003B0C23">
            <w:pPr>
              <w:pStyle w:val="TableParagraph"/>
              <w:ind w:left="1721"/>
              <w:rPr>
                <w:sz w:val="20"/>
              </w:rPr>
            </w:pPr>
            <w:r>
              <w:rPr>
                <w:noProof/>
                <w:sz w:val="20"/>
                <w:lang w:val="en-US"/>
              </w:rPr>
              <w:drawing>
                <wp:inline distT="0" distB="0" distL="0" distR="0" wp14:anchorId="1359E93A" wp14:editId="7B5511B6">
                  <wp:extent cx="553378" cy="1038606"/>
                  <wp:effectExtent l="0" t="0" r="0" b="0"/>
                  <wp:docPr id="157"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7.png"/>
                          <pic:cNvPicPr/>
                        </pic:nvPicPr>
                        <pic:blipFill>
                          <a:blip r:embed="rId74" cstate="print"/>
                          <a:stretch>
                            <a:fillRect/>
                          </a:stretch>
                        </pic:blipFill>
                        <pic:spPr>
                          <a:xfrm>
                            <a:off x="0" y="0"/>
                            <a:ext cx="553378" cy="1038606"/>
                          </a:xfrm>
                          <a:prstGeom prst="rect">
                            <a:avLst/>
                          </a:prstGeom>
                        </pic:spPr>
                      </pic:pic>
                    </a:graphicData>
                  </a:graphic>
                </wp:inline>
              </w:drawing>
            </w:r>
          </w:p>
        </w:tc>
      </w:tr>
    </w:tbl>
    <w:p w14:paraId="193B23D6" w14:textId="77777777" w:rsidR="00AB5C95" w:rsidRDefault="00AB5C95">
      <w:pPr>
        <w:rPr>
          <w:sz w:val="20"/>
        </w:rPr>
        <w:sectPr w:rsidR="00AB5C95">
          <w:pgSz w:w="11910" w:h="16850"/>
          <w:pgMar w:top="1140" w:right="620" w:bottom="1440" w:left="1460" w:header="0" w:footer="1258" w:gutter="0"/>
          <w:cols w:space="720"/>
        </w:sect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8"/>
        <w:gridCol w:w="4316"/>
      </w:tblGrid>
      <w:tr w:rsidR="00AB5C95" w14:paraId="44DACEFF" w14:textId="77777777">
        <w:trPr>
          <w:trHeight w:val="2503"/>
        </w:trPr>
        <w:tc>
          <w:tcPr>
            <w:tcW w:w="4928" w:type="dxa"/>
          </w:tcPr>
          <w:p w14:paraId="0CDA830A" w14:textId="77777777" w:rsidR="00AB5C95" w:rsidRDefault="003B0C23">
            <w:pPr>
              <w:pStyle w:val="TableParagraph"/>
              <w:spacing w:before="150"/>
              <w:ind w:left="107" w:right="96"/>
              <w:jc w:val="both"/>
              <w:rPr>
                <w:sz w:val="28"/>
              </w:rPr>
            </w:pPr>
            <w:r>
              <w:rPr>
                <w:b/>
                <w:sz w:val="28"/>
              </w:rPr>
              <w:lastRenderedPageBreak/>
              <w:t xml:space="preserve">Động tác 40: </w:t>
            </w:r>
            <w:r>
              <w:rPr>
                <w:sz w:val="28"/>
              </w:rPr>
              <w:t>Thu chân trái về, tay phải cầm gậy dựng vuông góc với mặt đất và cao ngang vai, tay trái nắm gậy dưới tay phải, 2 tay thẳng.</w:t>
            </w:r>
          </w:p>
          <w:p w14:paraId="35E1D63F" w14:textId="77777777" w:rsidR="00AB5C95" w:rsidRDefault="003B0C23">
            <w:pPr>
              <w:pStyle w:val="TableParagraph"/>
              <w:spacing w:before="121"/>
              <w:ind w:left="107"/>
              <w:jc w:val="both"/>
              <w:rPr>
                <w:sz w:val="28"/>
              </w:rPr>
            </w:pPr>
            <w:r>
              <w:rPr>
                <w:sz w:val="28"/>
              </w:rPr>
              <w:t>Trở về tư thế nghiêm và kết thúc bài tập.</w:t>
            </w:r>
          </w:p>
        </w:tc>
        <w:tc>
          <w:tcPr>
            <w:tcW w:w="4316" w:type="dxa"/>
          </w:tcPr>
          <w:p w14:paraId="33E510E5" w14:textId="77777777" w:rsidR="00AB5C95" w:rsidRDefault="00AB5C95">
            <w:pPr>
              <w:pStyle w:val="TableParagraph"/>
              <w:spacing w:before="4"/>
              <w:rPr>
                <w:sz w:val="20"/>
              </w:rPr>
            </w:pPr>
          </w:p>
          <w:p w14:paraId="75C5EB25" w14:textId="77777777" w:rsidR="00AB5C95" w:rsidRDefault="003B0C23">
            <w:pPr>
              <w:pStyle w:val="TableParagraph"/>
              <w:ind w:left="1655"/>
              <w:rPr>
                <w:sz w:val="20"/>
              </w:rPr>
            </w:pPr>
            <w:r>
              <w:rPr>
                <w:noProof/>
                <w:sz w:val="20"/>
                <w:lang w:val="en-US"/>
              </w:rPr>
              <w:drawing>
                <wp:inline distT="0" distB="0" distL="0" distR="0" wp14:anchorId="09956370" wp14:editId="43147DF4">
                  <wp:extent cx="752572" cy="1226629"/>
                  <wp:effectExtent l="0" t="0" r="0" b="0"/>
                  <wp:docPr id="159"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8.jpeg"/>
                          <pic:cNvPicPr/>
                        </pic:nvPicPr>
                        <pic:blipFill>
                          <a:blip r:embed="rId75" cstate="print"/>
                          <a:stretch>
                            <a:fillRect/>
                          </a:stretch>
                        </pic:blipFill>
                        <pic:spPr>
                          <a:xfrm>
                            <a:off x="0" y="0"/>
                            <a:ext cx="752572" cy="1226629"/>
                          </a:xfrm>
                          <a:prstGeom prst="rect">
                            <a:avLst/>
                          </a:prstGeom>
                        </pic:spPr>
                      </pic:pic>
                    </a:graphicData>
                  </a:graphic>
                </wp:inline>
              </w:drawing>
            </w:r>
          </w:p>
        </w:tc>
      </w:tr>
    </w:tbl>
    <w:p w14:paraId="1943DD7D" w14:textId="77777777" w:rsidR="00AB5C95" w:rsidRDefault="00AB5C95">
      <w:pPr>
        <w:rPr>
          <w:sz w:val="20"/>
        </w:rPr>
        <w:sectPr w:rsidR="00AB5C95">
          <w:pgSz w:w="11910" w:h="16850"/>
          <w:pgMar w:top="1140" w:right="620" w:bottom="1440" w:left="1460" w:header="0" w:footer="1258" w:gutter="0"/>
          <w:cols w:space="720"/>
        </w:sectPr>
      </w:pPr>
    </w:p>
    <w:p w14:paraId="5B94B783" w14:textId="77777777" w:rsidR="00AB5C95" w:rsidRDefault="003B0C23">
      <w:pPr>
        <w:pStyle w:val="Heading1"/>
        <w:spacing w:before="69"/>
        <w:ind w:left="945" w:right="932" w:firstLine="0"/>
        <w:jc w:val="center"/>
      </w:pPr>
      <w:bookmarkStart w:id="16" w:name="_bookmark14"/>
      <w:bookmarkEnd w:id="16"/>
      <w:r>
        <w:lastRenderedPageBreak/>
        <w:t>BÀI 2: ĐIỀN KINH</w:t>
      </w:r>
    </w:p>
    <w:p w14:paraId="7350F1C8" w14:textId="77777777" w:rsidR="00AB5C95" w:rsidRDefault="003B0C23">
      <w:pPr>
        <w:spacing w:before="123"/>
        <w:ind w:left="961"/>
        <w:rPr>
          <w:b/>
          <w:sz w:val="28"/>
        </w:rPr>
      </w:pPr>
      <w:r>
        <w:rPr>
          <w:b/>
          <w:sz w:val="28"/>
        </w:rPr>
        <w:t>Giới thiệu:</w:t>
      </w:r>
    </w:p>
    <w:p w14:paraId="035873A8" w14:textId="77777777" w:rsidR="00AB5C95" w:rsidRDefault="003B0C23">
      <w:pPr>
        <w:pStyle w:val="BodyText"/>
        <w:spacing w:before="115"/>
        <w:ind w:right="223"/>
      </w:pPr>
      <w:r>
        <w:t xml:space="preserve">Điền kinh là một tập hợp các môn </w:t>
      </w:r>
      <w:hyperlink r:id="rId76">
        <w:r>
          <w:t xml:space="preserve">thể thao </w:t>
        </w:r>
      </w:hyperlink>
      <w:r>
        <w:t xml:space="preserve">cạnh tranh bao gồm </w:t>
      </w:r>
      <w:hyperlink r:id="rId77">
        <w:r>
          <w:t>đi bộ</w:t>
        </w:r>
      </w:hyperlink>
      <w:r>
        <w:t xml:space="preserve">, chạy các cự ly, </w:t>
      </w:r>
      <w:hyperlink r:id="rId78">
        <w:r>
          <w:t>nhảy cao</w:t>
        </w:r>
      </w:hyperlink>
      <w:r>
        <w:t xml:space="preserve">, </w:t>
      </w:r>
      <w:hyperlink r:id="rId79">
        <w:r>
          <w:t>nhảy xa</w:t>
        </w:r>
      </w:hyperlink>
      <w:r>
        <w:t xml:space="preserve">, </w:t>
      </w:r>
      <w:hyperlink r:id="rId80">
        <w:r>
          <w:t>ném lao</w:t>
        </w:r>
      </w:hyperlink>
      <w:r>
        <w:t xml:space="preserve">, </w:t>
      </w:r>
      <w:hyperlink r:id="rId81">
        <w:r>
          <w:t>ném đĩa</w:t>
        </w:r>
      </w:hyperlink>
      <w:r>
        <w:t xml:space="preserve">, </w:t>
      </w:r>
      <w:hyperlink r:id="rId82">
        <w:r>
          <w:t>ném búa</w:t>
        </w:r>
      </w:hyperlink>
      <w:r>
        <w:t xml:space="preserve">, </w:t>
      </w:r>
      <w:hyperlink r:id="rId83">
        <w:r>
          <w:t xml:space="preserve">đẩy tạ </w:t>
        </w:r>
      </w:hyperlink>
      <w:r>
        <w:t xml:space="preserve">và nhiều </w:t>
      </w:r>
      <w:hyperlink r:id="rId84">
        <w:r>
          <w:t>môn phối</w:t>
        </w:r>
      </w:hyperlink>
      <w:r>
        <w:t xml:space="preserve"> </w:t>
      </w:r>
      <w:hyperlink r:id="rId85">
        <w:r>
          <w:t xml:space="preserve">hợp </w:t>
        </w:r>
      </w:hyperlink>
      <w:r>
        <w:t xml:space="preserve">khác. Điền kinh chủ yếu là môn thể thao cá nhân, với ngoại lệ là các cuộc </w:t>
      </w:r>
      <w:hyperlink r:id="rId86">
        <w:r>
          <w:t>đua</w:t>
        </w:r>
      </w:hyperlink>
      <w:r>
        <w:t xml:space="preserve"> </w:t>
      </w:r>
      <w:hyperlink r:id="rId87">
        <w:r>
          <w:t xml:space="preserve">tiếp sức </w:t>
        </w:r>
      </w:hyperlink>
      <w:r>
        <w:t>và các cuộc thi mà kết hợp biểu diễn vận động viên như chạy băng đồng.</w:t>
      </w:r>
    </w:p>
    <w:p w14:paraId="73599A04" w14:textId="77777777" w:rsidR="00AB5C95" w:rsidRDefault="003B0C23">
      <w:pPr>
        <w:pStyle w:val="BodyText"/>
        <w:spacing w:before="118"/>
        <w:ind w:right="228"/>
      </w:pPr>
      <w:r>
        <w:t xml:space="preserve">Cơ sở của môn điền kinh chính là các động tác tự nhiên có tác dụng phát triển toàn diện về thể lực và tăng cường </w:t>
      </w:r>
      <w:hyperlink r:id="rId88">
        <w:r>
          <w:t>sức khỏe</w:t>
        </w:r>
      </w:hyperlink>
      <w:r>
        <w:t xml:space="preserve">. Chính vì vậy, điền kinh được xem là rất quan trọng trong </w:t>
      </w:r>
      <w:hyperlink r:id="rId89">
        <w:r>
          <w:t xml:space="preserve">giáo dục thể chất </w:t>
        </w:r>
      </w:hyperlink>
      <w:r>
        <w:t>cũng như trong chương trình tập luyện vì sức khoẻ của mọi</w:t>
      </w:r>
      <w:r>
        <w:rPr>
          <w:spacing w:val="-3"/>
        </w:rPr>
        <w:t xml:space="preserve"> </w:t>
      </w:r>
      <w:r>
        <w:t>người.</w:t>
      </w:r>
    </w:p>
    <w:p w14:paraId="4F768F2D" w14:textId="77777777" w:rsidR="00AB5C95" w:rsidRDefault="003B0C23">
      <w:pPr>
        <w:pStyle w:val="BodyText"/>
        <w:spacing w:before="122"/>
        <w:ind w:left="961" w:firstLine="0"/>
      </w:pPr>
      <w:r>
        <w:rPr>
          <w:b/>
        </w:rPr>
        <w:t xml:space="preserve">Mục tiêu: </w:t>
      </w:r>
      <w:r>
        <w:t>Sau khi học xong bài này, người học đạt được:</w:t>
      </w:r>
    </w:p>
    <w:p w14:paraId="125F97C7" w14:textId="77777777" w:rsidR="00AB5C95" w:rsidRDefault="003B0C23">
      <w:pPr>
        <w:pStyle w:val="ListParagraph"/>
        <w:numPr>
          <w:ilvl w:val="0"/>
          <w:numId w:val="28"/>
        </w:numPr>
        <w:tabs>
          <w:tab w:val="left" w:pos="1154"/>
        </w:tabs>
        <w:spacing w:before="119"/>
        <w:ind w:right="229" w:firstLine="719"/>
        <w:jc w:val="left"/>
        <w:rPr>
          <w:sz w:val="28"/>
        </w:rPr>
      </w:pPr>
      <w:r>
        <w:rPr>
          <w:sz w:val="28"/>
        </w:rPr>
        <w:t>Trình bày được tác dụng kỹ thuật cơ bản và một số nội dung trong Luật Điền kinh như: Chạy cự ly ngắn, chạy cự ly trung</w:t>
      </w:r>
      <w:r>
        <w:rPr>
          <w:spacing w:val="-17"/>
          <w:sz w:val="28"/>
        </w:rPr>
        <w:t xml:space="preserve"> </w:t>
      </w:r>
      <w:r>
        <w:rPr>
          <w:sz w:val="28"/>
        </w:rPr>
        <w:t>bình.</w:t>
      </w:r>
    </w:p>
    <w:p w14:paraId="784E6C61" w14:textId="77777777" w:rsidR="00AB5C95" w:rsidRDefault="003B0C23">
      <w:pPr>
        <w:pStyle w:val="ListParagraph"/>
        <w:numPr>
          <w:ilvl w:val="0"/>
          <w:numId w:val="28"/>
        </w:numPr>
        <w:tabs>
          <w:tab w:val="left" w:pos="1147"/>
        </w:tabs>
        <w:spacing w:before="122"/>
        <w:ind w:right="225" w:firstLine="719"/>
        <w:jc w:val="left"/>
        <w:rPr>
          <w:sz w:val="28"/>
        </w:rPr>
      </w:pPr>
      <w:r>
        <w:rPr>
          <w:sz w:val="28"/>
        </w:rPr>
        <w:t xml:space="preserve">Thực hiện đúng động tác kỹ thuật và đảm bảo các yêu cầu khác </w:t>
      </w:r>
      <w:r>
        <w:rPr>
          <w:spacing w:val="2"/>
          <w:sz w:val="28"/>
        </w:rPr>
        <w:t xml:space="preserve">của </w:t>
      </w:r>
      <w:r>
        <w:rPr>
          <w:sz w:val="28"/>
        </w:rPr>
        <w:t>môn điền kinh được</w:t>
      </w:r>
      <w:r>
        <w:rPr>
          <w:spacing w:val="-6"/>
          <w:sz w:val="28"/>
        </w:rPr>
        <w:t xml:space="preserve"> </w:t>
      </w:r>
      <w:r>
        <w:rPr>
          <w:sz w:val="28"/>
        </w:rPr>
        <w:t>học.</w:t>
      </w:r>
    </w:p>
    <w:p w14:paraId="73A0C331" w14:textId="77777777" w:rsidR="00AB5C95" w:rsidRDefault="003B0C23">
      <w:pPr>
        <w:pStyle w:val="Heading1"/>
        <w:numPr>
          <w:ilvl w:val="0"/>
          <w:numId w:val="27"/>
        </w:numPr>
        <w:tabs>
          <w:tab w:val="left" w:pos="1243"/>
        </w:tabs>
        <w:ind w:hanging="282"/>
      </w:pPr>
      <w:bookmarkStart w:id="17" w:name="_bookmark15"/>
      <w:bookmarkEnd w:id="17"/>
      <w:r>
        <w:t>Chạy cự ly</w:t>
      </w:r>
      <w:r>
        <w:rPr>
          <w:spacing w:val="-4"/>
        </w:rPr>
        <w:t xml:space="preserve"> </w:t>
      </w:r>
      <w:r>
        <w:t>ngắn</w:t>
      </w:r>
    </w:p>
    <w:p w14:paraId="796D15AD" w14:textId="516AB350" w:rsidR="00AB5C95" w:rsidRDefault="003B0C23">
      <w:pPr>
        <w:pStyle w:val="BodyText"/>
        <w:spacing w:before="115"/>
        <w:ind w:right="219"/>
      </w:pPr>
      <w:r>
        <w:t>Chạy cự ly ngắn bao gồm các cự ly t</w:t>
      </w:r>
      <w:r w:rsidR="00A6095D">
        <w:rPr>
          <w:lang w:val="en-US"/>
        </w:rPr>
        <w:t xml:space="preserve">ừ </w:t>
      </w:r>
      <w:r>
        <w:t xml:space="preserve"> 20m – 400m, trong đó các cự  ly  100m, 200m, 400m là các nội dung thi đấu chính thức trong các đại hội thể thao Olympic và các cuộc thi đấu lớn. Trong bài này chỉ giới thiệu chạy cự ly</w:t>
      </w:r>
      <w:r>
        <w:rPr>
          <w:spacing w:val="-26"/>
        </w:rPr>
        <w:t xml:space="preserve"> </w:t>
      </w:r>
      <w:r>
        <w:t>100m.</w:t>
      </w:r>
    </w:p>
    <w:p w14:paraId="68E576D2" w14:textId="77777777" w:rsidR="00AB5C95" w:rsidRDefault="003B0C23">
      <w:pPr>
        <w:pStyle w:val="Heading1"/>
        <w:numPr>
          <w:ilvl w:val="1"/>
          <w:numId w:val="27"/>
        </w:numPr>
        <w:tabs>
          <w:tab w:val="left" w:pos="1455"/>
        </w:tabs>
        <w:ind w:hanging="494"/>
        <w:jc w:val="both"/>
      </w:pPr>
      <w:bookmarkStart w:id="18" w:name="_bookmark16"/>
      <w:bookmarkEnd w:id="18"/>
      <w:r>
        <w:t>Tác dụng của chạy cự ly</w:t>
      </w:r>
      <w:r>
        <w:rPr>
          <w:spacing w:val="-2"/>
        </w:rPr>
        <w:t xml:space="preserve"> </w:t>
      </w:r>
      <w:r>
        <w:t>ngắn</w:t>
      </w:r>
    </w:p>
    <w:p w14:paraId="460C428F" w14:textId="77777777" w:rsidR="00AB5C95" w:rsidRDefault="003B0C23">
      <w:pPr>
        <w:pStyle w:val="BodyText"/>
        <w:spacing w:before="117"/>
        <w:ind w:right="227"/>
      </w:pPr>
      <w:r>
        <w:t xml:space="preserve">Ngoài việc giúp nâng cao thể lực chung, chạy cự ly ngắn giúp cho con người phát triển sự khéo léo, khả năng phối hợp vận động </w:t>
      </w:r>
      <w:r>
        <w:rPr>
          <w:spacing w:val="-3"/>
        </w:rPr>
        <w:t xml:space="preserve">mà </w:t>
      </w:r>
      <w:r>
        <w:t>đặc biệt là sức mạnh tốc  độ, giúp cho cơ thể trở nên săn chắc phát triển cân đối toàn</w:t>
      </w:r>
      <w:r>
        <w:rPr>
          <w:spacing w:val="-19"/>
        </w:rPr>
        <w:t xml:space="preserve"> </w:t>
      </w:r>
      <w:r>
        <w:t>diện.</w:t>
      </w:r>
    </w:p>
    <w:p w14:paraId="5F6253D8" w14:textId="16C63AF1" w:rsidR="00AB5C95" w:rsidRDefault="003B0C23">
      <w:pPr>
        <w:pStyle w:val="Heading1"/>
        <w:numPr>
          <w:ilvl w:val="1"/>
          <w:numId w:val="27"/>
        </w:numPr>
        <w:tabs>
          <w:tab w:val="left" w:pos="1455"/>
        </w:tabs>
        <w:ind w:hanging="494"/>
        <w:jc w:val="both"/>
      </w:pPr>
      <w:bookmarkStart w:id="19" w:name="_bookmark17"/>
      <w:bookmarkEnd w:id="19"/>
      <w:r>
        <w:t xml:space="preserve">Các động tác </w:t>
      </w:r>
      <w:r>
        <w:rPr>
          <w:spacing w:val="-6"/>
        </w:rPr>
        <w:t>k</w:t>
      </w:r>
      <w:r w:rsidR="00A6095D">
        <w:rPr>
          <w:spacing w:val="-6"/>
          <w:lang w:val="en-US"/>
        </w:rPr>
        <w:t>ỹ</w:t>
      </w:r>
      <w:r>
        <w:rPr>
          <w:spacing w:val="16"/>
        </w:rPr>
        <w:t xml:space="preserve"> </w:t>
      </w:r>
      <w:r>
        <w:t>thuật</w:t>
      </w:r>
    </w:p>
    <w:p w14:paraId="5A3774E3" w14:textId="77777777" w:rsidR="00AB5C95" w:rsidRDefault="003B0C23">
      <w:pPr>
        <w:pStyle w:val="BodyText"/>
        <w:spacing w:before="115"/>
        <w:ind w:right="226"/>
      </w:pPr>
      <w:r>
        <w:t>Chạy cự ly 100m được chia làm 04 giai đoạn: Xuất phát, chạy lao sau xuất phát, chạy giữa quãng và chạy về đích.</w:t>
      </w:r>
    </w:p>
    <w:p w14:paraId="1C8C0621" w14:textId="77777777" w:rsidR="00AB5C95" w:rsidRDefault="003B0C23">
      <w:pPr>
        <w:pStyle w:val="Heading1"/>
        <w:numPr>
          <w:ilvl w:val="2"/>
          <w:numId w:val="27"/>
        </w:numPr>
        <w:tabs>
          <w:tab w:val="left" w:pos="1663"/>
        </w:tabs>
        <w:spacing w:before="127"/>
        <w:ind w:hanging="702"/>
        <w:jc w:val="both"/>
      </w:pPr>
      <w:r>
        <w:t>Xuất</w:t>
      </w:r>
      <w:r>
        <w:rPr>
          <w:spacing w:val="-1"/>
        </w:rPr>
        <w:t xml:space="preserve"> </w:t>
      </w:r>
      <w:r>
        <w:t>phát</w:t>
      </w:r>
    </w:p>
    <w:p w14:paraId="42D3D56A" w14:textId="32803B97" w:rsidR="00AB5C95" w:rsidRDefault="003B0C23">
      <w:pPr>
        <w:pStyle w:val="ListParagraph"/>
        <w:numPr>
          <w:ilvl w:val="0"/>
          <w:numId w:val="28"/>
        </w:numPr>
        <w:tabs>
          <w:tab w:val="left" w:pos="1157"/>
        </w:tabs>
        <w:spacing w:before="115"/>
        <w:ind w:right="225" w:firstLine="719"/>
        <w:rPr>
          <w:sz w:val="28"/>
        </w:rPr>
      </w:pPr>
      <w:r>
        <w:rPr>
          <w:sz w:val="28"/>
        </w:rPr>
        <w:t>Giới hạn: Giai đoạn này bắt đầu t</w:t>
      </w:r>
      <w:r w:rsidR="00A6095D">
        <w:rPr>
          <w:sz w:val="28"/>
          <w:lang w:val="en-US"/>
        </w:rPr>
        <w:t>ừ</w:t>
      </w:r>
      <w:r>
        <w:rPr>
          <w:sz w:val="28"/>
        </w:rPr>
        <w:t xml:space="preserve"> khi người chạy vào bàn đạp đến </w:t>
      </w:r>
      <w:r>
        <w:rPr>
          <w:spacing w:val="-2"/>
          <w:sz w:val="28"/>
        </w:rPr>
        <w:t>khi</w:t>
      </w:r>
      <w:r>
        <w:rPr>
          <w:spacing w:val="66"/>
          <w:sz w:val="28"/>
        </w:rPr>
        <w:t xml:space="preserve"> </w:t>
      </w:r>
      <w:r>
        <w:rPr>
          <w:sz w:val="28"/>
        </w:rPr>
        <w:t>chân rời khỏi bàn</w:t>
      </w:r>
      <w:r>
        <w:rPr>
          <w:spacing w:val="-3"/>
          <w:sz w:val="28"/>
        </w:rPr>
        <w:t xml:space="preserve"> </w:t>
      </w:r>
      <w:r>
        <w:rPr>
          <w:sz w:val="28"/>
        </w:rPr>
        <w:t>đạp.</w:t>
      </w:r>
    </w:p>
    <w:p w14:paraId="53AF0A8A" w14:textId="77777777" w:rsidR="00AB5C95" w:rsidRDefault="003B0C23">
      <w:pPr>
        <w:pStyle w:val="ListParagraph"/>
        <w:numPr>
          <w:ilvl w:val="0"/>
          <w:numId w:val="28"/>
        </w:numPr>
        <w:tabs>
          <w:tab w:val="left" w:pos="1126"/>
        </w:tabs>
        <w:spacing w:before="119"/>
        <w:ind w:left="1125" w:hanging="165"/>
        <w:rPr>
          <w:sz w:val="28"/>
        </w:rPr>
      </w:pPr>
      <w:r>
        <w:rPr>
          <w:sz w:val="28"/>
        </w:rPr>
        <w:t>Nhiệm vụ: Tận dụng mọi khả năng để xuất phát nhanh và đúng</w:t>
      </w:r>
      <w:r>
        <w:rPr>
          <w:spacing w:val="-22"/>
          <w:sz w:val="28"/>
        </w:rPr>
        <w:t xml:space="preserve"> </w:t>
      </w:r>
      <w:r>
        <w:rPr>
          <w:sz w:val="28"/>
        </w:rPr>
        <w:t>luật.</w:t>
      </w:r>
    </w:p>
    <w:p w14:paraId="7D343176" w14:textId="77777777" w:rsidR="00AB5C95" w:rsidRDefault="00AB5C95">
      <w:pPr>
        <w:jc w:val="both"/>
        <w:rPr>
          <w:sz w:val="28"/>
        </w:rPr>
        <w:sectPr w:rsidR="00AB5C95">
          <w:pgSz w:w="11910" w:h="16850"/>
          <w:pgMar w:top="1060" w:right="620" w:bottom="1440" w:left="1460" w:header="0" w:footer="1258" w:gutter="0"/>
          <w:cols w:space="720"/>
        </w:sectPr>
      </w:pPr>
    </w:p>
    <w:p w14:paraId="565A7A32" w14:textId="77777777" w:rsidR="00AB5C95" w:rsidRDefault="003B0C23">
      <w:pPr>
        <w:pStyle w:val="BodyText"/>
        <w:spacing w:before="0"/>
        <w:ind w:left="2788" w:firstLine="0"/>
        <w:jc w:val="left"/>
        <w:rPr>
          <w:sz w:val="20"/>
        </w:rPr>
      </w:pPr>
      <w:r>
        <w:rPr>
          <w:noProof/>
          <w:sz w:val="20"/>
          <w:lang w:val="en-US"/>
        </w:rPr>
        <w:lastRenderedPageBreak/>
        <w:drawing>
          <wp:inline distT="0" distB="0" distL="0" distR="0" wp14:anchorId="0430D150" wp14:editId="5FDA8B1B">
            <wp:extent cx="2707522" cy="1789556"/>
            <wp:effectExtent l="0" t="0" r="0" b="0"/>
            <wp:docPr id="161" name="image69.jpeg" descr="Description: 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9.jpeg"/>
                    <pic:cNvPicPr/>
                  </pic:nvPicPr>
                  <pic:blipFill>
                    <a:blip r:embed="rId90" cstate="print"/>
                    <a:stretch>
                      <a:fillRect/>
                    </a:stretch>
                  </pic:blipFill>
                  <pic:spPr>
                    <a:xfrm>
                      <a:off x="0" y="0"/>
                      <a:ext cx="2707522" cy="1789556"/>
                    </a:xfrm>
                    <a:prstGeom prst="rect">
                      <a:avLst/>
                    </a:prstGeom>
                  </pic:spPr>
                </pic:pic>
              </a:graphicData>
            </a:graphic>
          </wp:inline>
        </w:drawing>
      </w:r>
    </w:p>
    <w:p w14:paraId="680EB397" w14:textId="77777777" w:rsidR="00AB5C95" w:rsidRDefault="003B0C23">
      <w:pPr>
        <w:pStyle w:val="BodyText"/>
        <w:spacing w:before="106"/>
        <w:ind w:left="945" w:right="930" w:firstLine="0"/>
        <w:jc w:val="center"/>
      </w:pPr>
      <w:r>
        <w:t>Hình 1 - Bàn đạp luyện tập</w:t>
      </w:r>
    </w:p>
    <w:p w14:paraId="170CA97C" w14:textId="77777777" w:rsidR="00AB5C95" w:rsidRDefault="00AB5C95">
      <w:pPr>
        <w:pStyle w:val="BodyText"/>
        <w:spacing w:before="0"/>
        <w:ind w:left="0" w:firstLine="0"/>
        <w:jc w:val="left"/>
        <w:rPr>
          <w:sz w:val="20"/>
        </w:rPr>
      </w:pPr>
    </w:p>
    <w:p w14:paraId="5BCEB6AA" w14:textId="77777777" w:rsidR="00AB5C95" w:rsidRDefault="003B0C23">
      <w:pPr>
        <w:pStyle w:val="BodyText"/>
        <w:spacing w:before="9"/>
        <w:ind w:left="0" w:firstLine="0"/>
        <w:jc w:val="left"/>
        <w:rPr>
          <w:sz w:val="25"/>
        </w:rPr>
      </w:pPr>
      <w:r>
        <w:rPr>
          <w:noProof/>
          <w:lang w:val="en-US"/>
        </w:rPr>
        <w:drawing>
          <wp:anchor distT="0" distB="0" distL="0" distR="0" simplePos="0" relativeHeight="3" behindDoc="0" locked="0" layoutInCell="1" allowOverlap="1" wp14:anchorId="5E17689E" wp14:editId="43155F1F">
            <wp:simplePos x="0" y="0"/>
            <wp:positionH relativeFrom="page">
              <wp:posOffset>2653029</wp:posOffset>
            </wp:positionH>
            <wp:positionV relativeFrom="paragraph">
              <wp:posOffset>213516</wp:posOffset>
            </wp:positionV>
            <wp:extent cx="2798246" cy="1652873"/>
            <wp:effectExtent l="0" t="0" r="0" b="0"/>
            <wp:wrapTopAndBottom/>
            <wp:docPr id="163" name="image70.jpeg" descr="Description: nhung-dau-an-hitech-tai-olympic-2012-hi-tec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0.jpeg"/>
                    <pic:cNvPicPr/>
                  </pic:nvPicPr>
                  <pic:blipFill>
                    <a:blip r:embed="rId91" cstate="print"/>
                    <a:stretch>
                      <a:fillRect/>
                    </a:stretch>
                  </pic:blipFill>
                  <pic:spPr>
                    <a:xfrm>
                      <a:off x="0" y="0"/>
                      <a:ext cx="2798246" cy="1652873"/>
                    </a:xfrm>
                    <a:prstGeom prst="rect">
                      <a:avLst/>
                    </a:prstGeom>
                  </pic:spPr>
                </pic:pic>
              </a:graphicData>
            </a:graphic>
          </wp:anchor>
        </w:drawing>
      </w:r>
    </w:p>
    <w:p w14:paraId="24426F93" w14:textId="77777777" w:rsidR="00AB5C95" w:rsidRDefault="003B0C23">
      <w:pPr>
        <w:pStyle w:val="BodyText"/>
        <w:spacing w:before="83"/>
        <w:ind w:left="2889" w:firstLine="0"/>
      </w:pPr>
      <w:r>
        <w:t>Hình 2 - Bàn đạp dùng trong thi đấu</w:t>
      </w:r>
    </w:p>
    <w:p w14:paraId="23BF2FBF" w14:textId="7CC62750" w:rsidR="00AB5C95" w:rsidRDefault="003B0C23">
      <w:pPr>
        <w:pStyle w:val="BodyText"/>
        <w:ind w:right="225"/>
      </w:pPr>
      <w:r>
        <w:t>Trong chạy 100m, để xuất phát được nhanh, phải dùng kỹ thuật xuất phát thấp (kỹ thuật xuất phát thấp có t</w:t>
      </w:r>
      <w:r w:rsidR="00A6095D">
        <w:rPr>
          <w:lang w:val="en-US"/>
        </w:rPr>
        <w:t xml:space="preserve">ừ </w:t>
      </w:r>
      <w:r>
        <w:t xml:space="preserve"> năm 1887 với bàn đạp). Xuất phát thấp giúp ta tận dụng được lực đạp sau để cơ thể xuất phát nhanh (do góc đạp sau gần với góc di chuyển).</w:t>
      </w:r>
    </w:p>
    <w:p w14:paraId="789787F4" w14:textId="77777777" w:rsidR="00AB5C95" w:rsidRDefault="003B0C23">
      <w:pPr>
        <w:pStyle w:val="BodyText"/>
        <w:spacing w:before="121"/>
        <w:ind w:right="226"/>
      </w:pPr>
      <w:r>
        <w:t>Việc sử dụng bàn đạp giúp ta ổn định kỹ thuật và có điểm tựa vững vàng để đạp chân lao ra khi xuất phát. Thông thường có ba cách đóng bàn đạp.</w:t>
      </w:r>
    </w:p>
    <w:p w14:paraId="6847861D" w14:textId="77777777" w:rsidR="00AB5C95" w:rsidRDefault="003B0C23">
      <w:pPr>
        <w:pStyle w:val="ListParagraph"/>
        <w:numPr>
          <w:ilvl w:val="0"/>
          <w:numId w:val="26"/>
        </w:numPr>
        <w:tabs>
          <w:tab w:val="left" w:pos="1267"/>
        </w:tabs>
        <w:spacing w:before="119"/>
        <w:ind w:hanging="306"/>
        <w:jc w:val="both"/>
        <w:rPr>
          <w:i/>
          <w:sz w:val="28"/>
        </w:rPr>
      </w:pPr>
      <w:r>
        <w:rPr>
          <w:i/>
          <w:sz w:val="28"/>
        </w:rPr>
        <w:t>Kỹ thuật đóng bàn</w:t>
      </w:r>
      <w:r>
        <w:rPr>
          <w:i/>
          <w:spacing w:val="-5"/>
          <w:sz w:val="28"/>
        </w:rPr>
        <w:t xml:space="preserve"> </w:t>
      </w:r>
      <w:r>
        <w:rPr>
          <w:i/>
          <w:sz w:val="28"/>
        </w:rPr>
        <w:t>đạp</w:t>
      </w:r>
    </w:p>
    <w:p w14:paraId="1AF0E4B9" w14:textId="77777777" w:rsidR="00AB5C95" w:rsidRDefault="003B0C23">
      <w:pPr>
        <w:pStyle w:val="ListParagraph"/>
        <w:numPr>
          <w:ilvl w:val="0"/>
          <w:numId w:val="28"/>
        </w:numPr>
        <w:tabs>
          <w:tab w:val="left" w:pos="1126"/>
        </w:tabs>
        <w:ind w:left="1125" w:hanging="165"/>
        <w:rPr>
          <w:sz w:val="28"/>
        </w:rPr>
      </w:pPr>
      <w:r>
        <w:rPr>
          <w:sz w:val="28"/>
        </w:rPr>
        <w:t>Cách đóng “phổ</w:t>
      </w:r>
      <w:r>
        <w:rPr>
          <w:spacing w:val="-1"/>
          <w:sz w:val="28"/>
        </w:rPr>
        <w:t xml:space="preserve"> </w:t>
      </w:r>
      <w:r>
        <w:rPr>
          <w:sz w:val="28"/>
        </w:rPr>
        <w:t>thông”:</w:t>
      </w:r>
    </w:p>
    <w:p w14:paraId="26834D0C" w14:textId="77777777" w:rsidR="00AB5C95" w:rsidRDefault="003B0C23">
      <w:pPr>
        <w:pStyle w:val="BodyText"/>
        <w:ind w:left="961" w:firstLine="0"/>
      </w:pPr>
      <w:r>
        <w:t>+ Bàn đạp trước đặt cách đầu vạch xuất phát 1 - 1,5 độ dài bàn chân;</w:t>
      </w:r>
    </w:p>
    <w:p w14:paraId="162F95E9" w14:textId="77777777" w:rsidR="00AB5C95" w:rsidRDefault="003B0C23">
      <w:pPr>
        <w:pStyle w:val="BodyText"/>
        <w:spacing w:before="122"/>
        <w:ind w:right="227"/>
      </w:pPr>
      <w:r>
        <w:t>+ Bàn đạp sau cách bàn đạp trước một khoảng bằng độ dài một cẳng chân, cách này phù hợp với những người mới tập chạy cự li ngắn.</w:t>
      </w:r>
    </w:p>
    <w:p w14:paraId="3A96C93C" w14:textId="77777777" w:rsidR="00AB5C95" w:rsidRDefault="003B0C23">
      <w:pPr>
        <w:pStyle w:val="ListParagraph"/>
        <w:numPr>
          <w:ilvl w:val="0"/>
          <w:numId w:val="28"/>
        </w:numPr>
        <w:tabs>
          <w:tab w:val="left" w:pos="1126"/>
        </w:tabs>
        <w:spacing w:before="119"/>
        <w:ind w:left="1125" w:hanging="165"/>
        <w:rPr>
          <w:sz w:val="28"/>
        </w:rPr>
      </w:pPr>
      <w:r>
        <w:rPr>
          <w:sz w:val="28"/>
        </w:rPr>
        <w:t>Cách đóng cách</w:t>
      </w:r>
      <w:r>
        <w:rPr>
          <w:spacing w:val="-1"/>
          <w:sz w:val="28"/>
        </w:rPr>
        <w:t xml:space="preserve"> </w:t>
      </w:r>
      <w:r>
        <w:rPr>
          <w:sz w:val="28"/>
        </w:rPr>
        <w:t>“xa”:</w:t>
      </w:r>
    </w:p>
    <w:p w14:paraId="45B2E879" w14:textId="77777777" w:rsidR="00AB5C95" w:rsidRDefault="003B0C23">
      <w:pPr>
        <w:pStyle w:val="BodyText"/>
        <w:ind w:right="225"/>
        <w:jc w:val="left"/>
      </w:pPr>
      <w:r>
        <w:t>Còn gọi là cách “kéo dài”, hay “kéo giãn”. Các bàn đạp được đặt xa vạch xuất phát hơn.</w:t>
      </w:r>
    </w:p>
    <w:p w14:paraId="7B8D5673" w14:textId="77777777" w:rsidR="00AB5C95" w:rsidRDefault="003B0C23">
      <w:pPr>
        <w:pStyle w:val="BodyText"/>
        <w:spacing w:before="119"/>
        <w:ind w:left="961" w:firstLine="0"/>
        <w:jc w:val="left"/>
      </w:pPr>
      <w:r>
        <w:t>+ Bàn đạp trước đặt cách vạch xuất phát gần 02 bàn chân;</w:t>
      </w:r>
    </w:p>
    <w:p w14:paraId="783A7A93" w14:textId="77777777" w:rsidR="00AB5C95" w:rsidRDefault="003B0C23">
      <w:pPr>
        <w:pStyle w:val="BodyText"/>
        <w:ind w:left="961" w:firstLine="0"/>
        <w:jc w:val="left"/>
      </w:pPr>
      <w:r>
        <w:t>+ Bàn đạp sau cách bàn đạp trước 01 bàn chân hoặc gần hơn.</w:t>
      </w:r>
    </w:p>
    <w:p w14:paraId="767D62E5" w14:textId="77777777" w:rsidR="00AB5C95" w:rsidRDefault="003B0C23">
      <w:pPr>
        <w:pStyle w:val="BodyText"/>
        <w:spacing w:before="122"/>
        <w:ind w:right="225"/>
        <w:jc w:val="left"/>
      </w:pPr>
      <w:r>
        <w:t>Cách này thường phù hợp với người cao, sức mạnh của chân và tay bình thường. Đóng bàn đạp theo cách này, cự li chạy dài hơn cự li thi đấu 02 bàn chân.</w:t>
      </w:r>
    </w:p>
    <w:p w14:paraId="4347D105" w14:textId="77777777" w:rsidR="00AB5C95" w:rsidRDefault="00AB5C95">
      <w:pPr>
        <w:sectPr w:rsidR="00AB5C95">
          <w:pgSz w:w="11910" w:h="16850"/>
          <w:pgMar w:top="1140" w:right="620" w:bottom="1520" w:left="1460" w:header="0" w:footer="1258" w:gutter="0"/>
          <w:cols w:space="720"/>
        </w:sectPr>
      </w:pPr>
    </w:p>
    <w:p w14:paraId="352A80F6" w14:textId="77777777" w:rsidR="00AB5C95" w:rsidRDefault="003B0C23">
      <w:pPr>
        <w:pStyle w:val="ListParagraph"/>
        <w:numPr>
          <w:ilvl w:val="0"/>
          <w:numId w:val="28"/>
        </w:numPr>
        <w:tabs>
          <w:tab w:val="left" w:pos="1126"/>
        </w:tabs>
        <w:spacing w:before="65"/>
        <w:ind w:left="1125" w:hanging="165"/>
        <w:rPr>
          <w:sz w:val="28"/>
        </w:rPr>
      </w:pPr>
      <w:r>
        <w:rPr>
          <w:sz w:val="28"/>
        </w:rPr>
        <w:lastRenderedPageBreak/>
        <w:t>Cách đóng</w:t>
      </w:r>
      <w:r>
        <w:rPr>
          <w:spacing w:val="-2"/>
          <w:sz w:val="28"/>
        </w:rPr>
        <w:t xml:space="preserve"> </w:t>
      </w:r>
      <w:r>
        <w:rPr>
          <w:sz w:val="28"/>
        </w:rPr>
        <w:t>“gần”:</w:t>
      </w:r>
    </w:p>
    <w:p w14:paraId="3AA23688" w14:textId="77777777" w:rsidR="00AB5C95" w:rsidRDefault="003B0C23">
      <w:pPr>
        <w:pStyle w:val="BodyText"/>
        <w:spacing w:before="122"/>
        <w:ind w:left="961" w:firstLine="0"/>
      </w:pPr>
      <w:r>
        <w:t>Còn gọi là cách “dồn gần”.</w:t>
      </w:r>
    </w:p>
    <w:p w14:paraId="7C12DF16" w14:textId="77777777" w:rsidR="00AB5C95" w:rsidRDefault="003B0C23">
      <w:pPr>
        <w:pStyle w:val="BodyText"/>
        <w:ind w:right="227"/>
      </w:pPr>
      <w:r>
        <w:t>+ Cả hai bàn đạp được đặt gần vạch xuất phát hơn - bàn đạp trước đặt cách vạch xuất phát có độ dài 1 bàn chân (hoặc ngắn hơn).</w:t>
      </w:r>
    </w:p>
    <w:p w14:paraId="7B054D78" w14:textId="77777777" w:rsidR="00AB5C95" w:rsidRDefault="003B0C23">
      <w:pPr>
        <w:pStyle w:val="BodyText"/>
        <w:spacing w:before="119"/>
        <w:ind w:right="224"/>
      </w:pPr>
      <w:r>
        <w:t xml:space="preserve">+ Bàn đạp sau đặt cách bàn đạp trước 1 đến 1,5 bàn chân. Bằng cách này, tận dụng được sức mạnh của 2 chân khi xuất phát nên xuất phát ra nhanh, nhưng thường phù hợp với những người thấp có chân tay khoẻ. Việc chân rời bàn đạp </w:t>
      </w:r>
      <w:r>
        <w:rPr>
          <w:spacing w:val="3"/>
        </w:rPr>
        <w:t xml:space="preserve">gần </w:t>
      </w:r>
      <w:r>
        <w:t>như đồng thời sẽ khó cho ta khi chuyển qua dùng sức đạp sau luân phiên t ng chân (ở trình độ thấp, dễ xảy ra hiện tượng bị d ng, 02 chân cùng nhảy ra khỏi bàn</w:t>
      </w:r>
      <w:r>
        <w:rPr>
          <w:spacing w:val="-10"/>
        </w:rPr>
        <w:t xml:space="preserve"> </w:t>
      </w:r>
      <w:r>
        <w:t>đạp).</w:t>
      </w:r>
    </w:p>
    <w:p w14:paraId="1579E5D0" w14:textId="77777777" w:rsidR="00AB5C95" w:rsidRDefault="003B0C23">
      <w:pPr>
        <w:pStyle w:val="BodyText"/>
        <w:spacing w:before="8"/>
        <w:ind w:left="0" w:firstLine="0"/>
        <w:jc w:val="left"/>
        <w:rPr>
          <w:sz w:val="25"/>
        </w:rPr>
      </w:pPr>
      <w:r>
        <w:rPr>
          <w:noProof/>
          <w:lang w:val="en-US"/>
        </w:rPr>
        <w:drawing>
          <wp:anchor distT="0" distB="0" distL="0" distR="0" simplePos="0" relativeHeight="4" behindDoc="0" locked="0" layoutInCell="1" allowOverlap="1" wp14:anchorId="25EF0D6B" wp14:editId="5EE27D96">
            <wp:simplePos x="0" y="0"/>
            <wp:positionH relativeFrom="page">
              <wp:posOffset>1642667</wp:posOffset>
            </wp:positionH>
            <wp:positionV relativeFrom="paragraph">
              <wp:posOffset>212897</wp:posOffset>
            </wp:positionV>
            <wp:extent cx="4818711" cy="3629025"/>
            <wp:effectExtent l="0" t="0" r="0" b="0"/>
            <wp:wrapTopAndBottom/>
            <wp:docPr id="165"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1.png"/>
                    <pic:cNvPicPr/>
                  </pic:nvPicPr>
                  <pic:blipFill>
                    <a:blip r:embed="rId92" cstate="print"/>
                    <a:stretch>
                      <a:fillRect/>
                    </a:stretch>
                  </pic:blipFill>
                  <pic:spPr>
                    <a:xfrm>
                      <a:off x="0" y="0"/>
                      <a:ext cx="4818711" cy="3629025"/>
                    </a:xfrm>
                    <a:prstGeom prst="rect">
                      <a:avLst/>
                    </a:prstGeom>
                  </pic:spPr>
                </pic:pic>
              </a:graphicData>
            </a:graphic>
          </wp:anchor>
        </w:drawing>
      </w:r>
    </w:p>
    <w:p w14:paraId="007221BA" w14:textId="77777777" w:rsidR="00AB5C95" w:rsidRDefault="003B0C23">
      <w:pPr>
        <w:pStyle w:val="BodyText"/>
        <w:spacing w:before="203"/>
        <w:ind w:left="3180" w:firstLine="0"/>
      </w:pPr>
      <w:r>
        <w:t>Hình 3 - Ba cách đóng bàn đạp</w:t>
      </w:r>
    </w:p>
    <w:p w14:paraId="358482C9" w14:textId="77777777" w:rsidR="00AB5C95" w:rsidRDefault="003B0C23">
      <w:pPr>
        <w:pStyle w:val="BodyText"/>
        <w:ind w:right="221"/>
      </w:pPr>
      <w:r>
        <w:t>Dù theo cách nào, trục dọc của hai bàn đạp cũng phải song song trục dọc của đường chạy. Khoảng cách giữa hai bàn đạp theo chiều ngang thường là 10 - 15cm sao cho hoạt động của hai đùi không cản trở nhau (do hai bàn đạp gần nhau quá). Bàn đạp đặt trước dùng cho chân thuận (chân khoẻ hơn).</w:t>
      </w:r>
    </w:p>
    <w:p w14:paraId="379A24ED" w14:textId="77777777" w:rsidR="00AB5C95" w:rsidRDefault="003B0C23">
      <w:pPr>
        <w:pStyle w:val="BodyText"/>
        <w:spacing w:before="119"/>
        <w:ind w:right="225" w:firstLine="789"/>
      </w:pPr>
      <w:r>
        <w:t>Góc độ của mặt bàn đạp: Góc giữa mặt bàn đạp trước với mặt đường chạy phía sau là 45</w:t>
      </w:r>
      <w:r>
        <w:rPr>
          <w:vertAlign w:val="superscript"/>
        </w:rPr>
        <w:t>O</w:t>
      </w:r>
      <w:r>
        <w:t xml:space="preserve"> – 50</w:t>
      </w:r>
      <w:r>
        <w:rPr>
          <w:vertAlign w:val="superscript"/>
        </w:rPr>
        <w:t>O</w:t>
      </w:r>
      <w:r>
        <w:t>; bàn đạp sau là 60</w:t>
      </w:r>
      <w:r>
        <w:rPr>
          <w:vertAlign w:val="superscript"/>
        </w:rPr>
        <w:t>O</w:t>
      </w:r>
      <w:r>
        <w:t xml:space="preserve"> – 80</w:t>
      </w:r>
      <w:r>
        <w:rPr>
          <w:vertAlign w:val="superscript"/>
        </w:rPr>
        <w:t>O</w:t>
      </w:r>
      <w:r>
        <w:t>. Cần nắm quy luật bàn đạp càng xa vạch xuất phát, thể lực của người chạy càng kém thì góc độ càng giảm (nếu ngược lại, người chạy dễ xuất phát sớm và dễ phạm quy).</w:t>
      </w:r>
    </w:p>
    <w:p w14:paraId="2F87571D" w14:textId="77777777" w:rsidR="00AB5C95" w:rsidRDefault="003B0C23">
      <w:pPr>
        <w:pStyle w:val="ListParagraph"/>
        <w:numPr>
          <w:ilvl w:val="0"/>
          <w:numId w:val="26"/>
        </w:numPr>
        <w:tabs>
          <w:tab w:val="left" w:pos="1337"/>
        </w:tabs>
        <w:spacing w:before="121"/>
        <w:ind w:left="1336" w:hanging="306"/>
        <w:jc w:val="both"/>
        <w:rPr>
          <w:i/>
          <w:sz w:val="28"/>
        </w:rPr>
      </w:pPr>
      <w:r>
        <w:rPr>
          <w:i/>
          <w:sz w:val="28"/>
        </w:rPr>
        <w:t>Kỹ thuật xuất phát</w:t>
      </w:r>
      <w:r>
        <w:rPr>
          <w:i/>
          <w:spacing w:val="1"/>
          <w:sz w:val="28"/>
        </w:rPr>
        <w:t xml:space="preserve"> </w:t>
      </w:r>
      <w:r>
        <w:rPr>
          <w:i/>
          <w:sz w:val="28"/>
        </w:rPr>
        <w:t>thấp</w:t>
      </w:r>
    </w:p>
    <w:p w14:paraId="7625C428" w14:textId="77777777" w:rsidR="00AB5C95" w:rsidRDefault="00AB5C95">
      <w:pPr>
        <w:jc w:val="both"/>
        <w:rPr>
          <w:sz w:val="28"/>
        </w:rPr>
        <w:sectPr w:rsidR="00AB5C95">
          <w:pgSz w:w="11910" w:h="16850"/>
          <w:pgMar w:top="1060" w:right="620" w:bottom="1520" w:left="1460" w:header="0" w:footer="1258" w:gutter="0"/>
          <w:cols w:space="720"/>
        </w:sectPr>
      </w:pPr>
    </w:p>
    <w:p w14:paraId="21E31D75" w14:textId="0DC40161" w:rsidR="00AB5C95" w:rsidRDefault="003B0C23">
      <w:pPr>
        <w:pStyle w:val="BodyText"/>
        <w:spacing w:before="65"/>
        <w:ind w:right="230"/>
      </w:pPr>
      <w:r>
        <w:lastRenderedPageBreak/>
        <w:t>Trong thi đấu, sau khi đóng bàn đạp và thử xuất phát, vận động viên về vị trí chuẩn bị đợi lệnh xuất phát. Có ba lệnh “Vào ch</w:t>
      </w:r>
      <w:r w:rsidR="00A6095D">
        <w:rPr>
          <w:lang w:val="en-US"/>
        </w:rPr>
        <w:t>ỗ</w:t>
      </w:r>
      <w:r>
        <w:t xml:space="preserve"> ”, “Sẵn sàng”, “Lệnh xuất phát”, kỹ thuật theo m i lệnh như sau:</w:t>
      </w:r>
    </w:p>
    <w:p w14:paraId="20EDCCC6" w14:textId="6AA7CBD2" w:rsidR="00AB5C95" w:rsidRDefault="003B0C23">
      <w:pPr>
        <w:pStyle w:val="ListParagraph"/>
        <w:numPr>
          <w:ilvl w:val="0"/>
          <w:numId w:val="28"/>
        </w:numPr>
        <w:tabs>
          <w:tab w:val="left" w:pos="1126"/>
        </w:tabs>
        <w:spacing w:before="121"/>
        <w:ind w:right="222" w:firstLine="719"/>
        <w:rPr>
          <w:sz w:val="28"/>
        </w:rPr>
      </w:pPr>
      <w:r>
        <w:rPr>
          <w:sz w:val="28"/>
        </w:rPr>
        <w:t>Sau lệnh “Vào ch</w:t>
      </w:r>
      <w:r w:rsidR="00A6095D">
        <w:rPr>
          <w:sz w:val="28"/>
          <w:lang w:val="en-US"/>
        </w:rPr>
        <w:t>ỗ</w:t>
      </w:r>
      <w:r>
        <w:rPr>
          <w:sz w:val="28"/>
        </w:rPr>
        <w:t xml:space="preserve"> ” người chạy đi hoặc chạy nhẹ nhàng lên đứng trước bàn đạp của mình, ngồi xuống, chống hai tay xuống đường chạy (phía trước vạch xuất phát); lần lượt đặt chân thuận xuống bàn đạp trước, rồi chân kia vào bàn đạp sau - hai mũi bàn chân đều phải chạm mặt đường chạy để không phạm quy. Hai chân nên nhún trên bàn đạp để kiểm tra bàn đạp có vững vàng không nhằm có sự điều chỉnh kịp thời. Tiếp đó là hạ đầu gối chân phía sau xuống đường chạy, thu hai tay về sau vạch xuất phát, chống trên các ngón tay như đo gang. Khoảng cách giữa hai bàn tay rộng bằng vai. Kết thúc cơ thể ở tư thế quỳ trên gối chân phía sau (đùi chân đó vuông góc với mặt đường chạy), lưng thẳng tự nhiên, đầu cũng thẳng, mắt nhìn về phía trước vào một điểm trên đường chạy cách vạch xuất phát khoảng 03 – 05m; Trọng tâm cơ thể dồn lên hai tay, bàn chân trước và đầu gối chân sau. Ở tư thế đó, người chạy chú ý nghe lệnh</w:t>
      </w:r>
      <w:r>
        <w:rPr>
          <w:spacing w:val="-16"/>
          <w:sz w:val="28"/>
        </w:rPr>
        <w:t xml:space="preserve"> </w:t>
      </w:r>
      <w:r>
        <w:rPr>
          <w:sz w:val="28"/>
        </w:rPr>
        <w:t>tiếp.</w:t>
      </w:r>
    </w:p>
    <w:p w14:paraId="5DD59567" w14:textId="0BA83859" w:rsidR="00AB5C95" w:rsidRDefault="003B0C23">
      <w:pPr>
        <w:pStyle w:val="ListParagraph"/>
        <w:numPr>
          <w:ilvl w:val="0"/>
          <w:numId w:val="28"/>
        </w:numPr>
        <w:tabs>
          <w:tab w:val="left" w:pos="1217"/>
        </w:tabs>
        <w:spacing w:before="121"/>
        <w:ind w:right="226" w:firstLine="789"/>
        <w:rPr>
          <w:sz w:val="28"/>
        </w:rPr>
      </w:pPr>
      <w:r>
        <w:rPr>
          <w:sz w:val="28"/>
        </w:rPr>
        <w:t>Sau lệnh “Sẵn sàng”, người chạy t</w:t>
      </w:r>
      <w:r w:rsidR="00A6095D">
        <w:rPr>
          <w:sz w:val="28"/>
          <w:lang w:val="en-US"/>
        </w:rPr>
        <w:t>ừ</w:t>
      </w:r>
      <w:r>
        <w:rPr>
          <w:sz w:val="28"/>
        </w:rPr>
        <w:t xml:space="preserve"> t</w:t>
      </w:r>
      <w:r w:rsidR="00A6095D">
        <w:rPr>
          <w:sz w:val="28"/>
          <w:lang w:val="en-US"/>
        </w:rPr>
        <w:t>ừ</w:t>
      </w:r>
      <w:r>
        <w:rPr>
          <w:sz w:val="28"/>
        </w:rPr>
        <w:t xml:space="preserve"> chuyển người về trước, đồng thời cũng t</w:t>
      </w:r>
      <w:r w:rsidR="00A6095D">
        <w:rPr>
          <w:sz w:val="28"/>
          <w:lang w:val="en-US"/>
        </w:rPr>
        <w:t>ừ</w:t>
      </w:r>
      <w:r>
        <w:rPr>
          <w:sz w:val="28"/>
        </w:rPr>
        <w:t xml:space="preserve">  t</w:t>
      </w:r>
      <w:r w:rsidR="00A6095D">
        <w:rPr>
          <w:sz w:val="28"/>
          <w:lang w:val="en-US"/>
        </w:rPr>
        <w:t>ừ</w:t>
      </w:r>
      <w:r>
        <w:rPr>
          <w:sz w:val="28"/>
        </w:rPr>
        <w:t xml:space="preserve">  nâng mông lên cao hơn hai vai (t</w:t>
      </w:r>
      <w:r w:rsidR="002A64F3">
        <w:rPr>
          <w:sz w:val="28"/>
          <w:lang w:val="en-US"/>
        </w:rPr>
        <w:t>ừ</w:t>
      </w:r>
      <w:r>
        <w:rPr>
          <w:sz w:val="28"/>
        </w:rPr>
        <w:t xml:space="preserve">  10cm trở lên tuỳ  khả năng </w:t>
      </w:r>
      <w:r>
        <w:rPr>
          <w:spacing w:val="-5"/>
          <w:sz w:val="28"/>
        </w:rPr>
        <w:t>m</w:t>
      </w:r>
      <w:r w:rsidR="002A64F3">
        <w:rPr>
          <w:spacing w:val="-5"/>
          <w:sz w:val="28"/>
          <w:lang w:val="en-US"/>
        </w:rPr>
        <w:t>ỗ</w:t>
      </w:r>
      <w:r>
        <w:rPr>
          <w:sz w:val="28"/>
        </w:rPr>
        <w:t>i   người). Gối chân sau rời mặt đường và tạo thành góc 115</w:t>
      </w:r>
      <w:r>
        <w:rPr>
          <w:sz w:val="28"/>
          <w:vertAlign w:val="superscript"/>
        </w:rPr>
        <w:t>o</w:t>
      </w:r>
      <w:r>
        <w:rPr>
          <w:sz w:val="28"/>
        </w:rPr>
        <w:t xml:space="preserve"> – 138</w:t>
      </w:r>
      <w:r>
        <w:rPr>
          <w:sz w:val="28"/>
          <w:vertAlign w:val="superscript"/>
        </w:rPr>
        <w:t>o</w:t>
      </w:r>
      <w:r>
        <w:rPr>
          <w:sz w:val="28"/>
        </w:rPr>
        <w:t xml:space="preserve"> trong khi góc này ở chân trước nhỏ hơn chỉ là 92</w:t>
      </w:r>
      <w:r>
        <w:rPr>
          <w:sz w:val="28"/>
          <w:vertAlign w:val="superscript"/>
        </w:rPr>
        <w:t>o</w:t>
      </w:r>
      <w:r>
        <w:rPr>
          <w:sz w:val="28"/>
        </w:rPr>
        <w:t xml:space="preserve"> – 105</w:t>
      </w:r>
      <w:r>
        <w:rPr>
          <w:sz w:val="28"/>
          <w:vertAlign w:val="superscript"/>
        </w:rPr>
        <w:t>o</w:t>
      </w:r>
      <w:r>
        <w:rPr>
          <w:sz w:val="28"/>
        </w:rPr>
        <w:t>, hai cẳng chân gần như song song với nhau. Hai vai có thể nhô về trước vạch xuất phát t</w:t>
      </w:r>
      <w:r w:rsidR="008165E0">
        <w:rPr>
          <w:sz w:val="28"/>
          <w:lang w:val="en-US"/>
        </w:rPr>
        <w:t>ừ</w:t>
      </w:r>
      <w:r>
        <w:rPr>
          <w:sz w:val="28"/>
        </w:rPr>
        <w:t xml:space="preserve"> 05 – 10cm tùy khả năng chịu đựng  của hai tay. Cơ thể có 4 điểm chống trên mặt đường chạy là 02 bàn tay và 02 bàn chân. Giữ nguyên tư thế đó và lập tức lao ra khi nghe lệnh xuất</w:t>
      </w:r>
      <w:r>
        <w:rPr>
          <w:spacing w:val="-13"/>
          <w:sz w:val="28"/>
        </w:rPr>
        <w:t xml:space="preserve"> </w:t>
      </w:r>
      <w:r>
        <w:rPr>
          <w:sz w:val="28"/>
        </w:rPr>
        <w:t>phát.</w:t>
      </w:r>
    </w:p>
    <w:p w14:paraId="65D18993" w14:textId="2E9BE053" w:rsidR="00AB5C95" w:rsidRDefault="003B0C23">
      <w:pPr>
        <w:pStyle w:val="ListParagraph"/>
        <w:numPr>
          <w:ilvl w:val="0"/>
          <w:numId w:val="28"/>
        </w:numPr>
        <w:tabs>
          <w:tab w:val="left" w:pos="1140"/>
        </w:tabs>
        <w:ind w:right="226" w:firstLine="719"/>
        <w:rPr>
          <w:sz w:val="28"/>
        </w:rPr>
      </w:pPr>
      <w:r>
        <w:rPr>
          <w:noProof/>
          <w:lang w:val="en-US"/>
        </w:rPr>
        <w:drawing>
          <wp:anchor distT="0" distB="0" distL="0" distR="0" simplePos="0" relativeHeight="5" behindDoc="0" locked="0" layoutInCell="1" allowOverlap="1" wp14:anchorId="31F8DAC7" wp14:editId="32EDE4BA">
            <wp:simplePos x="0" y="0"/>
            <wp:positionH relativeFrom="page">
              <wp:posOffset>2811779</wp:posOffset>
            </wp:positionH>
            <wp:positionV relativeFrom="paragraph">
              <wp:posOffset>1586868</wp:posOffset>
            </wp:positionV>
            <wp:extent cx="2459304" cy="1464564"/>
            <wp:effectExtent l="0" t="0" r="0" b="0"/>
            <wp:wrapTopAndBottom/>
            <wp:docPr id="167" name="image72.jpeg" descr="Description: xuat p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72.jpeg"/>
                    <pic:cNvPicPr/>
                  </pic:nvPicPr>
                  <pic:blipFill>
                    <a:blip r:embed="rId93" cstate="print"/>
                    <a:stretch>
                      <a:fillRect/>
                    </a:stretch>
                  </pic:blipFill>
                  <pic:spPr>
                    <a:xfrm>
                      <a:off x="0" y="0"/>
                      <a:ext cx="2459304" cy="1464564"/>
                    </a:xfrm>
                    <a:prstGeom prst="rect">
                      <a:avLst/>
                    </a:prstGeom>
                  </pic:spPr>
                </pic:pic>
              </a:graphicData>
            </a:graphic>
          </wp:anchor>
        </w:drawing>
      </w:r>
      <w:r>
        <w:rPr>
          <w:sz w:val="28"/>
        </w:rPr>
        <w:t xml:space="preserve">Sau lệnh “Chạy” - hoặc tiếng súng lệnh: Xuất phát được bắt đầu bằng đạp mạnh 02 chân, 02 tay rời mặt đường chạy, đánh so le với chân </w:t>
      </w:r>
      <w:r>
        <w:rPr>
          <w:spacing w:val="3"/>
          <w:sz w:val="28"/>
        </w:rPr>
        <w:t>(v</w:t>
      </w:r>
      <w:r w:rsidR="008165E0">
        <w:rPr>
          <w:spacing w:val="3"/>
          <w:sz w:val="28"/>
          <w:lang w:val="en-US"/>
        </w:rPr>
        <w:t>ừ</w:t>
      </w:r>
      <w:r>
        <w:rPr>
          <w:sz w:val="28"/>
        </w:rPr>
        <w:t>a để giữ thăng bằng, v</w:t>
      </w:r>
      <w:r w:rsidR="008165E0">
        <w:rPr>
          <w:sz w:val="28"/>
          <w:lang w:val="en-US"/>
        </w:rPr>
        <w:t>ừ</w:t>
      </w:r>
      <w:r>
        <w:rPr>
          <w:sz w:val="28"/>
        </w:rPr>
        <w:t>a để h</w:t>
      </w:r>
      <w:r w:rsidR="008165E0">
        <w:rPr>
          <w:sz w:val="28"/>
          <w:lang w:val="en-US"/>
        </w:rPr>
        <w:t>ổ</w:t>
      </w:r>
      <w:r>
        <w:rPr>
          <w:sz w:val="28"/>
        </w:rPr>
        <w:t xml:space="preserve"> trợ lúc đạp sau của 02 chân). Chân sau không đạp hết, </w:t>
      </w:r>
      <w:r>
        <w:rPr>
          <w:spacing w:val="-3"/>
          <w:sz w:val="28"/>
        </w:rPr>
        <w:t xml:space="preserve">mà </w:t>
      </w:r>
      <w:r>
        <w:rPr>
          <w:sz w:val="28"/>
        </w:rPr>
        <w:t>nhanh chóng đưa về trước để hoàn thành bước chạy thứ nhất. Chân trước phải đạp du</w:t>
      </w:r>
      <w:r w:rsidR="008165E0">
        <w:rPr>
          <w:sz w:val="28"/>
          <w:lang w:val="en-US"/>
        </w:rPr>
        <w:t>ỗ</w:t>
      </w:r>
      <w:r>
        <w:rPr>
          <w:sz w:val="28"/>
        </w:rPr>
        <w:t>i thẳng hết các khớp rồi mới rời khỏi bàn đạp, đưa nhanh về trước để thực hiện và hoàn thành bước chạy thứ 2. Khi đưa lăng, mũi bàn chân không chúc xuống để tránh bị vấp</w:t>
      </w:r>
      <w:r>
        <w:rPr>
          <w:spacing w:val="-5"/>
          <w:sz w:val="28"/>
        </w:rPr>
        <w:t xml:space="preserve"> </w:t>
      </w:r>
      <w:r>
        <w:rPr>
          <w:sz w:val="28"/>
        </w:rPr>
        <w:t>ngã.</w:t>
      </w:r>
    </w:p>
    <w:p w14:paraId="3297C197" w14:textId="77777777" w:rsidR="00AB5C95" w:rsidRDefault="003B0C23">
      <w:pPr>
        <w:pStyle w:val="BodyText"/>
        <w:spacing w:before="81"/>
        <w:ind w:left="945" w:right="932" w:firstLine="0"/>
        <w:jc w:val="center"/>
      </w:pPr>
      <w:r>
        <w:t>Hình 4 - Xuất phát thấp</w:t>
      </w:r>
    </w:p>
    <w:p w14:paraId="02EA9AFF" w14:textId="77777777" w:rsidR="00AB5C95" w:rsidRDefault="00AB5C95">
      <w:pPr>
        <w:jc w:val="center"/>
        <w:sectPr w:rsidR="00AB5C95">
          <w:pgSz w:w="11910" w:h="16850"/>
          <w:pgMar w:top="1060" w:right="620" w:bottom="1520" w:left="1460" w:header="0" w:footer="1258" w:gutter="0"/>
          <w:cols w:space="720"/>
        </w:sectPr>
      </w:pPr>
    </w:p>
    <w:p w14:paraId="7D48D3A4" w14:textId="77777777" w:rsidR="00AB5C95" w:rsidRDefault="003B0C23">
      <w:pPr>
        <w:pStyle w:val="BodyText"/>
        <w:spacing w:before="0"/>
        <w:ind w:left="3924" w:firstLine="0"/>
        <w:jc w:val="left"/>
        <w:rPr>
          <w:sz w:val="20"/>
        </w:rPr>
      </w:pPr>
      <w:r>
        <w:rPr>
          <w:noProof/>
          <w:sz w:val="20"/>
          <w:lang w:val="en-US"/>
        </w:rPr>
        <w:lastRenderedPageBreak/>
        <w:drawing>
          <wp:inline distT="0" distB="0" distL="0" distR="0" wp14:anchorId="6B6C84A4" wp14:editId="3D2975F3">
            <wp:extent cx="1413514" cy="1295400"/>
            <wp:effectExtent l="0" t="0" r="0" b="0"/>
            <wp:docPr id="169" name="image73.jpeg" descr="Description: Ki thuat chay cu li n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3.jpeg"/>
                    <pic:cNvPicPr/>
                  </pic:nvPicPr>
                  <pic:blipFill>
                    <a:blip r:embed="rId94" cstate="print"/>
                    <a:stretch>
                      <a:fillRect/>
                    </a:stretch>
                  </pic:blipFill>
                  <pic:spPr>
                    <a:xfrm>
                      <a:off x="0" y="0"/>
                      <a:ext cx="1413514" cy="1295400"/>
                    </a:xfrm>
                    <a:prstGeom prst="rect">
                      <a:avLst/>
                    </a:prstGeom>
                  </pic:spPr>
                </pic:pic>
              </a:graphicData>
            </a:graphic>
          </wp:inline>
        </w:drawing>
      </w:r>
    </w:p>
    <w:p w14:paraId="6DEC44D2" w14:textId="77777777" w:rsidR="00AB5C95" w:rsidRDefault="00AB5C95">
      <w:pPr>
        <w:pStyle w:val="BodyText"/>
        <w:spacing w:before="7"/>
        <w:ind w:left="0" w:firstLine="0"/>
        <w:jc w:val="left"/>
        <w:rPr>
          <w:sz w:val="6"/>
        </w:rPr>
      </w:pPr>
    </w:p>
    <w:p w14:paraId="1C192201" w14:textId="77777777" w:rsidR="00AB5C95" w:rsidRDefault="003B0C23">
      <w:pPr>
        <w:pStyle w:val="BodyText"/>
        <w:spacing w:before="89"/>
        <w:ind w:left="2558" w:firstLine="0"/>
        <w:jc w:val="left"/>
      </w:pPr>
      <w:r>
        <w:t>Hình 5 - Cách đặt tay trong xuất phát thấp</w:t>
      </w:r>
    </w:p>
    <w:p w14:paraId="0B3A41A1" w14:textId="77777777" w:rsidR="00AB5C95" w:rsidRDefault="003B0C23">
      <w:pPr>
        <w:pStyle w:val="Heading1"/>
        <w:numPr>
          <w:ilvl w:val="2"/>
          <w:numId w:val="27"/>
        </w:numPr>
        <w:tabs>
          <w:tab w:val="left" w:pos="1651"/>
        </w:tabs>
        <w:spacing w:before="125"/>
        <w:ind w:left="1650"/>
      </w:pPr>
      <w:r>
        <w:t>Chạy lao sau xuất</w:t>
      </w:r>
      <w:r>
        <w:rPr>
          <w:spacing w:val="-10"/>
        </w:rPr>
        <w:t xml:space="preserve"> </w:t>
      </w:r>
      <w:r>
        <w:t>phát</w:t>
      </w:r>
    </w:p>
    <w:p w14:paraId="54F478FB" w14:textId="5FB98F70" w:rsidR="00AB5C95" w:rsidRDefault="003B0C23">
      <w:pPr>
        <w:pStyle w:val="ListParagraph"/>
        <w:numPr>
          <w:ilvl w:val="0"/>
          <w:numId w:val="28"/>
        </w:numPr>
        <w:tabs>
          <w:tab w:val="left" w:pos="1169"/>
        </w:tabs>
        <w:spacing w:before="114"/>
        <w:ind w:right="231" w:firstLine="719"/>
        <w:jc w:val="left"/>
        <w:rPr>
          <w:sz w:val="28"/>
        </w:rPr>
      </w:pPr>
      <w:r>
        <w:rPr>
          <w:sz w:val="28"/>
        </w:rPr>
        <w:t>Giới hạn: T</w:t>
      </w:r>
      <w:r w:rsidR="001778C9">
        <w:rPr>
          <w:sz w:val="28"/>
          <w:lang w:val="en-US"/>
        </w:rPr>
        <w:t>ừ</w:t>
      </w:r>
      <w:r>
        <w:rPr>
          <w:sz w:val="28"/>
        </w:rPr>
        <w:t xml:space="preserve"> khi chân rời khỏi bàn đạp đến khi kỹ thuật chạy ổn định (khoảng 10 - 15m).</w:t>
      </w:r>
    </w:p>
    <w:p w14:paraId="41D21791" w14:textId="77777777" w:rsidR="00AB5C95" w:rsidRDefault="003B0C23">
      <w:pPr>
        <w:pStyle w:val="ListParagraph"/>
        <w:numPr>
          <w:ilvl w:val="0"/>
          <w:numId w:val="28"/>
        </w:numPr>
        <w:tabs>
          <w:tab w:val="left" w:pos="1126"/>
        </w:tabs>
        <w:spacing w:before="123"/>
        <w:ind w:left="1125" w:hanging="165"/>
        <w:jc w:val="left"/>
        <w:rPr>
          <w:sz w:val="28"/>
        </w:rPr>
      </w:pPr>
      <w:r>
        <w:rPr>
          <w:sz w:val="28"/>
        </w:rPr>
        <w:t>Nhiệm vụ: Phát huy tốc độ cao trong thời gian</w:t>
      </w:r>
      <w:r>
        <w:rPr>
          <w:spacing w:val="-6"/>
          <w:sz w:val="28"/>
        </w:rPr>
        <w:t xml:space="preserve"> </w:t>
      </w:r>
      <w:r>
        <w:rPr>
          <w:sz w:val="28"/>
        </w:rPr>
        <w:t>ngắn.</w:t>
      </w:r>
    </w:p>
    <w:p w14:paraId="33DEDC1C" w14:textId="77777777" w:rsidR="00AB5C95" w:rsidRDefault="003B0C23">
      <w:pPr>
        <w:pStyle w:val="BodyText"/>
        <w:spacing w:before="119"/>
        <w:ind w:right="236" w:firstLine="789"/>
      </w:pPr>
      <w:r>
        <w:t>Để đạt được thành tích trong chạy ngắn, điều rất quan trọng trong xuất phát là nhanh chóng đạt được tốc độ gần cực đại trong gian đoạn chạy lao.</w:t>
      </w:r>
    </w:p>
    <w:p w14:paraId="07AEEE20" w14:textId="079C2E6D" w:rsidR="00AB5C95" w:rsidRDefault="003B0C23">
      <w:pPr>
        <w:pStyle w:val="BodyText"/>
        <w:spacing w:before="119"/>
        <w:ind w:right="227" w:firstLine="789"/>
      </w:pPr>
      <w:r>
        <w:t>Bước đầu tiên được bắt đầu bằng việc du</w:t>
      </w:r>
      <w:r w:rsidR="001778C9">
        <w:rPr>
          <w:lang w:val="en-US"/>
        </w:rPr>
        <w:t>ỗ</w:t>
      </w:r>
      <w:r>
        <w:t xml:space="preserve">i thẳng hoàn toàn của chân đạp sau khỏi bàn đạp trước và việc nâng đùi đồng thời của chân kia lên. Và tích cực bằng việc hạ chân xuống dưới, thân người ở tư thế gấp sau </w:t>
      </w:r>
      <w:r>
        <w:rPr>
          <w:spacing w:val="-5"/>
        </w:rPr>
        <w:t>m</w:t>
      </w:r>
      <w:r w:rsidR="001778C9">
        <w:rPr>
          <w:spacing w:val="-5"/>
          <w:lang w:val="en-US"/>
        </w:rPr>
        <w:t>ỗ</w:t>
      </w:r>
      <w:r>
        <w:t>i bước chạy chuyển động về trước tăng lên và độ gấp của thân người giảm đi, thân trên được nâng lên dần dần và khi tốc độ đạt cực đại thì thân người ở tư thế bình thường và chuyển sang giai đoạn chạy giữa</w:t>
      </w:r>
      <w:r>
        <w:rPr>
          <w:spacing w:val="-6"/>
        </w:rPr>
        <w:t xml:space="preserve"> </w:t>
      </w:r>
      <w:r>
        <w:t>quãng.</w:t>
      </w:r>
    </w:p>
    <w:p w14:paraId="5CF1EDD5" w14:textId="77777777" w:rsidR="00AB5C95" w:rsidRDefault="003B0C23">
      <w:pPr>
        <w:pStyle w:val="BodyText"/>
        <w:spacing w:before="3"/>
        <w:ind w:left="0" w:firstLine="0"/>
        <w:jc w:val="left"/>
        <w:rPr>
          <w:sz w:val="19"/>
        </w:rPr>
      </w:pPr>
      <w:r>
        <w:rPr>
          <w:noProof/>
          <w:lang w:val="en-US"/>
        </w:rPr>
        <w:drawing>
          <wp:anchor distT="0" distB="0" distL="0" distR="0" simplePos="0" relativeHeight="6" behindDoc="0" locked="0" layoutInCell="1" allowOverlap="1" wp14:anchorId="7A9EB42E" wp14:editId="35733ECD">
            <wp:simplePos x="0" y="0"/>
            <wp:positionH relativeFrom="page">
              <wp:posOffset>1710054</wp:posOffset>
            </wp:positionH>
            <wp:positionV relativeFrom="paragraph">
              <wp:posOffset>165526</wp:posOffset>
            </wp:positionV>
            <wp:extent cx="4659114" cy="1195959"/>
            <wp:effectExtent l="0" t="0" r="0" b="0"/>
            <wp:wrapTopAndBottom/>
            <wp:docPr id="171" name="image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4.jpeg"/>
                    <pic:cNvPicPr/>
                  </pic:nvPicPr>
                  <pic:blipFill>
                    <a:blip r:embed="rId95" cstate="print"/>
                    <a:stretch>
                      <a:fillRect/>
                    </a:stretch>
                  </pic:blipFill>
                  <pic:spPr>
                    <a:xfrm>
                      <a:off x="0" y="0"/>
                      <a:ext cx="4659114" cy="1195959"/>
                    </a:xfrm>
                    <a:prstGeom prst="rect">
                      <a:avLst/>
                    </a:prstGeom>
                  </pic:spPr>
                </pic:pic>
              </a:graphicData>
            </a:graphic>
          </wp:anchor>
        </w:drawing>
      </w:r>
    </w:p>
    <w:p w14:paraId="483DE4A9" w14:textId="77777777" w:rsidR="00AB5C95" w:rsidRDefault="003B0C23">
      <w:pPr>
        <w:pStyle w:val="BodyText"/>
        <w:spacing w:before="168"/>
        <w:ind w:left="2589" w:firstLine="0"/>
        <w:jc w:val="left"/>
      </w:pPr>
      <w:r>
        <w:t>Hình 6 - Giai đoạn chạy lao sau xuất phát</w:t>
      </w:r>
    </w:p>
    <w:p w14:paraId="097A10E6" w14:textId="77777777" w:rsidR="00AB5C95" w:rsidRDefault="003B0C23">
      <w:pPr>
        <w:pStyle w:val="Heading1"/>
        <w:numPr>
          <w:ilvl w:val="2"/>
          <w:numId w:val="27"/>
        </w:numPr>
        <w:tabs>
          <w:tab w:val="left" w:pos="1663"/>
        </w:tabs>
        <w:ind w:hanging="702"/>
      </w:pPr>
      <w:r>
        <w:t>Chạy giữa</w:t>
      </w:r>
      <w:r>
        <w:rPr>
          <w:spacing w:val="-4"/>
        </w:rPr>
        <w:t xml:space="preserve"> </w:t>
      </w:r>
      <w:r>
        <w:t>quãng</w:t>
      </w:r>
    </w:p>
    <w:p w14:paraId="2AE6F171" w14:textId="77777777" w:rsidR="00AB5C95" w:rsidRDefault="003B0C23">
      <w:pPr>
        <w:pStyle w:val="ListParagraph"/>
        <w:numPr>
          <w:ilvl w:val="0"/>
          <w:numId w:val="28"/>
        </w:numPr>
        <w:tabs>
          <w:tab w:val="left" w:pos="1133"/>
        </w:tabs>
        <w:spacing w:before="116"/>
        <w:ind w:right="224" w:firstLine="719"/>
        <w:jc w:val="left"/>
        <w:rPr>
          <w:sz w:val="28"/>
        </w:rPr>
      </w:pPr>
      <w:r>
        <w:rPr>
          <w:sz w:val="28"/>
        </w:rPr>
        <w:t>Giới hạn: Kết thúc giai đoạn chạy lao sau xuất phát đến khi cách đích 15 – 20m là giai đoạn chạy giữa</w:t>
      </w:r>
      <w:r>
        <w:rPr>
          <w:spacing w:val="-8"/>
          <w:sz w:val="28"/>
        </w:rPr>
        <w:t xml:space="preserve"> </w:t>
      </w:r>
      <w:r>
        <w:rPr>
          <w:sz w:val="28"/>
        </w:rPr>
        <w:t>quãng.</w:t>
      </w:r>
    </w:p>
    <w:p w14:paraId="78C94421" w14:textId="77777777" w:rsidR="00AB5C95" w:rsidRDefault="003B0C23">
      <w:pPr>
        <w:pStyle w:val="ListParagraph"/>
        <w:numPr>
          <w:ilvl w:val="0"/>
          <w:numId w:val="28"/>
        </w:numPr>
        <w:tabs>
          <w:tab w:val="left" w:pos="1147"/>
        </w:tabs>
        <w:spacing w:before="121"/>
        <w:ind w:right="235" w:firstLine="719"/>
        <w:jc w:val="left"/>
        <w:rPr>
          <w:sz w:val="28"/>
        </w:rPr>
      </w:pPr>
      <w:r>
        <w:rPr>
          <w:sz w:val="28"/>
        </w:rPr>
        <w:t>Nhiệm vụ: Duy trì tốc độ cao đã đạt được ở kết thúc chạy lao (mà không phải tiếp tục tăng tốc độ chạy). Trong giai đoạn này, kỹ thuật chạy khá ổn</w:t>
      </w:r>
      <w:r>
        <w:rPr>
          <w:spacing w:val="-23"/>
          <w:sz w:val="28"/>
        </w:rPr>
        <w:t xml:space="preserve"> </w:t>
      </w:r>
      <w:r>
        <w:rPr>
          <w:sz w:val="28"/>
        </w:rPr>
        <w:t>định.</w:t>
      </w:r>
    </w:p>
    <w:p w14:paraId="5C479C26" w14:textId="7AA9B796" w:rsidR="00AB5C95" w:rsidRDefault="003B0C23">
      <w:pPr>
        <w:pStyle w:val="BodyText"/>
        <w:ind w:right="227"/>
      </w:pPr>
      <w:r>
        <w:t>T</w:t>
      </w:r>
      <w:r w:rsidR="001778C9">
        <w:rPr>
          <w:lang w:val="en-US"/>
        </w:rPr>
        <w:t>ừ</w:t>
      </w:r>
      <w:r>
        <w:t xml:space="preserve"> chạy lao sau xuất phát chuyển sang chạy giữa quãng phải liên tục, tự  nhiên không có những thay đổi đột ngột, trên toàn bộ cự </w:t>
      </w:r>
      <w:r>
        <w:rPr>
          <w:spacing w:val="2"/>
        </w:rPr>
        <w:t xml:space="preserve">ly </w:t>
      </w:r>
      <w:r>
        <w:t>cần phải chạy thả lỏng không có những căng thẳng th</w:t>
      </w:r>
      <w:r w:rsidR="001778C9">
        <w:rPr>
          <w:spacing w:val="8"/>
          <w:lang w:val="en-US"/>
        </w:rPr>
        <w:t>ừ</w:t>
      </w:r>
      <w:r>
        <w:t>a.</w:t>
      </w:r>
    </w:p>
    <w:p w14:paraId="423E48E1" w14:textId="77777777" w:rsidR="00AB5C95" w:rsidRDefault="003B0C23">
      <w:pPr>
        <w:pStyle w:val="BodyText"/>
        <w:spacing w:before="119"/>
        <w:ind w:right="224"/>
      </w:pPr>
      <w:r>
        <w:t>Bước chạy là khâu chủ yếu của kỹ thuật chạy trên đường bằng, gồm hai giai đoạn chống và chuyển. Trong giai đoạn chống người thực hiện đạp sau tạo điều kiện chuyển thân về trước.</w:t>
      </w:r>
    </w:p>
    <w:p w14:paraId="6A7EA8DE" w14:textId="77777777" w:rsidR="00AB5C95" w:rsidRDefault="00AB5C95">
      <w:pPr>
        <w:sectPr w:rsidR="00AB5C95">
          <w:pgSz w:w="11910" w:h="16850"/>
          <w:pgMar w:top="1200" w:right="620" w:bottom="1520" w:left="1460" w:header="0" w:footer="1258" w:gutter="0"/>
          <w:cols w:space="720"/>
        </w:sectPr>
      </w:pPr>
    </w:p>
    <w:p w14:paraId="18213148" w14:textId="77777777" w:rsidR="00AB5C95" w:rsidRDefault="003B0C23">
      <w:pPr>
        <w:pStyle w:val="BodyText"/>
        <w:spacing w:before="65"/>
        <w:ind w:right="225"/>
      </w:pPr>
      <w:r>
        <w:lastRenderedPageBreak/>
        <w:t>Giai đoạn chạy giữa quãng quyết định đến thành tích chạy. Giai đoạn chạy giữa quãng chiếm quãng đường dài nhất, kỹ thuật chạy giữa quãng ổn định nhất, cho phép người chạy phát huy tốt nhất tốc độ của mình để đạt thành tích cao.</w:t>
      </w:r>
    </w:p>
    <w:p w14:paraId="4C6C4875" w14:textId="77777777" w:rsidR="00AB5C95" w:rsidRDefault="003B0C23">
      <w:pPr>
        <w:pStyle w:val="BodyText"/>
        <w:spacing w:before="6"/>
        <w:ind w:left="0" w:firstLine="0"/>
        <w:jc w:val="left"/>
        <w:rPr>
          <w:sz w:val="23"/>
        </w:rPr>
      </w:pPr>
      <w:r>
        <w:rPr>
          <w:noProof/>
          <w:lang w:val="en-US"/>
        </w:rPr>
        <w:drawing>
          <wp:anchor distT="0" distB="0" distL="0" distR="0" simplePos="0" relativeHeight="7" behindDoc="0" locked="0" layoutInCell="1" allowOverlap="1" wp14:anchorId="213CFC24" wp14:editId="3BA1B75D">
            <wp:simplePos x="0" y="0"/>
            <wp:positionH relativeFrom="page">
              <wp:posOffset>1153506</wp:posOffset>
            </wp:positionH>
            <wp:positionV relativeFrom="paragraph">
              <wp:posOffset>197029</wp:posOffset>
            </wp:positionV>
            <wp:extent cx="5515946" cy="1020127"/>
            <wp:effectExtent l="0" t="0" r="0" b="0"/>
            <wp:wrapTopAndBottom/>
            <wp:docPr id="173"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5.jpeg"/>
                    <pic:cNvPicPr/>
                  </pic:nvPicPr>
                  <pic:blipFill>
                    <a:blip r:embed="rId96" cstate="print"/>
                    <a:stretch>
                      <a:fillRect/>
                    </a:stretch>
                  </pic:blipFill>
                  <pic:spPr>
                    <a:xfrm>
                      <a:off x="0" y="0"/>
                      <a:ext cx="5515946" cy="1020127"/>
                    </a:xfrm>
                    <a:prstGeom prst="rect">
                      <a:avLst/>
                    </a:prstGeom>
                  </pic:spPr>
                </pic:pic>
              </a:graphicData>
            </a:graphic>
          </wp:anchor>
        </w:drawing>
      </w:r>
    </w:p>
    <w:p w14:paraId="71249E45" w14:textId="77777777" w:rsidR="00AB5C95" w:rsidRDefault="003B0C23">
      <w:pPr>
        <w:pStyle w:val="BodyText"/>
        <w:spacing w:before="134"/>
        <w:ind w:left="2911" w:firstLine="0"/>
        <w:jc w:val="left"/>
      </w:pPr>
      <w:r>
        <w:t>Hình 7 - Giai đoạn chạy giữa quãng</w:t>
      </w:r>
    </w:p>
    <w:p w14:paraId="24D8C13E" w14:textId="77777777" w:rsidR="00AB5C95" w:rsidRDefault="003B0C23">
      <w:pPr>
        <w:pStyle w:val="Heading1"/>
        <w:numPr>
          <w:ilvl w:val="2"/>
          <w:numId w:val="27"/>
        </w:numPr>
        <w:tabs>
          <w:tab w:val="left" w:pos="1663"/>
        </w:tabs>
        <w:spacing w:before="127"/>
        <w:ind w:hanging="702"/>
      </w:pPr>
      <w:r>
        <w:t>Về</w:t>
      </w:r>
      <w:r>
        <w:rPr>
          <w:spacing w:val="-1"/>
        </w:rPr>
        <w:t xml:space="preserve"> </w:t>
      </w:r>
      <w:r>
        <w:t>đích</w:t>
      </w:r>
    </w:p>
    <w:p w14:paraId="2A7A2AE3" w14:textId="77777777" w:rsidR="00AB5C95" w:rsidRDefault="00AB5C95">
      <w:pPr>
        <w:sectPr w:rsidR="00AB5C95">
          <w:pgSz w:w="11910" w:h="16850"/>
          <w:pgMar w:top="1060" w:right="620" w:bottom="1520" w:left="1460" w:header="0" w:footer="1258" w:gutter="0"/>
          <w:cols w:space="720"/>
        </w:sectPr>
      </w:pPr>
    </w:p>
    <w:p w14:paraId="2BCC0542" w14:textId="77777777" w:rsidR="00AB5C95" w:rsidRDefault="00AB5C95">
      <w:pPr>
        <w:pStyle w:val="BodyText"/>
        <w:spacing w:before="0"/>
        <w:ind w:left="0" w:firstLine="0"/>
        <w:jc w:val="left"/>
        <w:rPr>
          <w:b/>
          <w:sz w:val="30"/>
        </w:rPr>
      </w:pPr>
    </w:p>
    <w:p w14:paraId="4CF270B2" w14:textId="77777777" w:rsidR="00AB5C95" w:rsidRDefault="00AB5C95">
      <w:pPr>
        <w:pStyle w:val="BodyText"/>
        <w:spacing w:before="0"/>
        <w:ind w:left="0" w:firstLine="0"/>
        <w:jc w:val="left"/>
        <w:rPr>
          <w:b/>
          <w:sz w:val="30"/>
        </w:rPr>
      </w:pPr>
    </w:p>
    <w:p w14:paraId="0BDA2D97" w14:textId="77777777" w:rsidR="00AB5C95" w:rsidRDefault="003B0C23">
      <w:pPr>
        <w:pStyle w:val="BodyText"/>
        <w:spacing w:before="189"/>
        <w:ind w:firstLine="0"/>
        <w:jc w:val="left"/>
      </w:pPr>
      <w:r>
        <w:t>chạy.</w:t>
      </w:r>
    </w:p>
    <w:p w14:paraId="4C13B3ED" w14:textId="352DBACC" w:rsidR="00AB5C95" w:rsidRDefault="003B0C23">
      <w:pPr>
        <w:pStyle w:val="ListParagraph"/>
        <w:numPr>
          <w:ilvl w:val="0"/>
          <w:numId w:val="30"/>
        </w:numPr>
        <w:tabs>
          <w:tab w:val="left" w:pos="245"/>
        </w:tabs>
        <w:spacing w:before="115"/>
        <w:ind w:left="244"/>
        <w:jc w:val="left"/>
        <w:rPr>
          <w:sz w:val="28"/>
        </w:rPr>
      </w:pPr>
      <w:r>
        <w:rPr>
          <w:spacing w:val="-2"/>
          <w:sz w:val="28"/>
        </w:rPr>
        <w:br w:type="column"/>
      </w:r>
      <w:r>
        <w:rPr>
          <w:w w:val="105"/>
          <w:sz w:val="28"/>
        </w:rPr>
        <w:t xml:space="preserve">Giới hạn: Cách đích </w:t>
      </w:r>
      <w:r>
        <w:rPr>
          <w:w w:val="125"/>
          <w:sz w:val="28"/>
        </w:rPr>
        <w:t>t</w:t>
      </w:r>
      <w:r w:rsidR="001778C9">
        <w:rPr>
          <w:w w:val="125"/>
          <w:sz w:val="28"/>
          <w:lang w:val="en-US"/>
        </w:rPr>
        <w:t>ừ</w:t>
      </w:r>
      <w:r>
        <w:rPr>
          <w:w w:val="125"/>
          <w:sz w:val="28"/>
        </w:rPr>
        <w:t xml:space="preserve"> </w:t>
      </w:r>
      <w:r>
        <w:rPr>
          <w:w w:val="105"/>
          <w:sz w:val="28"/>
        </w:rPr>
        <w:t>15 đến</w:t>
      </w:r>
      <w:r>
        <w:rPr>
          <w:spacing w:val="-38"/>
          <w:w w:val="105"/>
          <w:sz w:val="28"/>
        </w:rPr>
        <w:t xml:space="preserve"> </w:t>
      </w:r>
      <w:r>
        <w:rPr>
          <w:w w:val="105"/>
          <w:sz w:val="28"/>
        </w:rPr>
        <w:t>20m.</w:t>
      </w:r>
    </w:p>
    <w:p w14:paraId="2AEA5C2C" w14:textId="77777777" w:rsidR="00AB5C95" w:rsidRDefault="003B0C23">
      <w:pPr>
        <w:pStyle w:val="ListParagraph"/>
        <w:numPr>
          <w:ilvl w:val="0"/>
          <w:numId w:val="30"/>
        </w:numPr>
        <w:tabs>
          <w:tab w:val="left" w:pos="274"/>
        </w:tabs>
        <w:ind w:left="273" w:hanging="193"/>
        <w:jc w:val="left"/>
        <w:rPr>
          <w:sz w:val="28"/>
        </w:rPr>
      </w:pPr>
      <w:r>
        <w:rPr>
          <w:sz w:val="28"/>
        </w:rPr>
        <w:t>Nhiệm</w:t>
      </w:r>
      <w:r>
        <w:rPr>
          <w:spacing w:val="22"/>
          <w:sz w:val="28"/>
        </w:rPr>
        <w:t xml:space="preserve"> </w:t>
      </w:r>
      <w:r>
        <w:rPr>
          <w:sz w:val="28"/>
        </w:rPr>
        <w:t>vụ:</w:t>
      </w:r>
      <w:r>
        <w:rPr>
          <w:spacing w:val="27"/>
          <w:sz w:val="28"/>
        </w:rPr>
        <w:t xml:space="preserve"> </w:t>
      </w:r>
      <w:r>
        <w:rPr>
          <w:sz w:val="28"/>
        </w:rPr>
        <w:t>Dồn</w:t>
      </w:r>
      <w:r>
        <w:rPr>
          <w:spacing w:val="26"/>
          <w:sz w:val="28"/>
        </w:rPr>
        <w:t xml:space="preserve"> </w:t>
      </w:r>
      <w:r>
        <w:rPr>
          <w:sz w:val="28"/>
        </w:rPr>
        <w:t>hết</w:t>
      </w:r>
      <w:r>
        <w:rPr>
          <w:spacing w:val="25"/>
          <w:sz w:val="28"/>
        </w:rPr>
        <w:t xml:space="preserve"> </w:t>
      </w:r>
      <w:r>
        <w:rPr>
          <w:sz w:val="28"/>
        </w:rPr>
        <w:t>sức</w:t>
      </w:r>
      <w:r>
        <w:rPr>
          <w:spacing w:val="27"/>
          <w:sz w:val="28"/>
        </w:rPr>
        <w:t xml:space="preserve"> </w:t>
      </w:r>
      <w:r>
        <w:rPr>
          <w:sz w:val="28"/>
        </w:rPr>
        <w:t>còn</w:t>
      </w:r>
      <w:r>
        <w:rPr>
          <w:spacing w:val="26"/>
          <w:sz w:val="28"/>
        </w:rPr>
        <w:t xml:space="preserve"> </w:t>
      </w:r>
      <w:r>
        <w:rPr>
          <w:sz w:val="28"/>
        </w:rPr>
        <w:t>lại</w:t>
      </w:r>
      <w:r>
        <w:rPr>
          <w:spacing w:val="25"/>
          <w:sz w:val="28"/>
        </w:rPr>
        <w:t xml:space="preserve"> </w:t>
      </w:r>
      <w:r>
        <w:rPr>
          <w:sz w:val="28"/>
        </w:rPr>
        <w:t>nhanh</w:t>
      </w:r>
      <w:r>
        <w:rPr>
          <w:spacing w:val="26"/>
          <w:sz w:val="28"/>
        </w:rPr>
        <w:t xml:space="preserve"> </w:t>
      </w:r>
      <w:r>
        <w:rPr>
          <w:sz w:val="28"/>
        </w:rPr>
        <w:t>chóng</w:t>
      </w:r>
      <w:r>
        <w:rPr>
          <w:spacing w:val="27"/>
          <w:sz w:val="28"/>
        </w:rPr>
        <w:t xml:space="preserve"> </w:t>
      </w:r>
      <w:r>
        <w:rPr>
          <w:sz w:val="28"/>
        </w:rPr>
        <w:t>chạy</w:t>
      </w:r>
      <w:r>
        <w:rPr>
          <w:spacing w:val="23"/>
          <w:sz w:val="28"/>
        </w:rPr>
        <w:t xml:space="preserve"> </w:t>
      </w:r>
      <w:r>
        <w:rPr>
          <w:sz w:val="28"/>
        </w:rPr>
        <w:t>về</w:t>
      </w:r>
      <w:r>
        <w:rPr>
          <w:spacing w:val="25"/>
          <w:sz w:val="28"/>
        </w:rPr>
        <w:t xml:space="preserve"> </w:t>
      </w:r>
      <w:r>
        <w:rPr>
          <w:sz w:val="28"/>
        </w:rPr>
        <w:t>đích</w:t>
      </w:r>
      <w:r>
        <w:rPr>
          <w:spacing w:val="25"/>
          <w:sz w:val="28"/>
        </w:rPr>
        <w:t xml:space="preserve"> </w:t>
      </w:r>
      <w:r>
        <w:rPr>
          <w:sz w:val="28"/>
        </w:rPr>
        <w:t>kết</w:t>
      </w:r>
      <w:r>
        <w:rPr>
          <w:spacing w:val="25"/>
          <w:sz w:val="28"/>
        </w:rPr>
        <w:t xml:space="preserve"> </w:t>
      </w:r>
      <w:r>
        <w:rPr>
          <w:sz w:val="28"/>
        </w:rPr>
        <w:t>thúc</w:t>
      </w:r>
      <w:r>
        <w:rPr>
          <w:spacing w:val="25"/>
          <w:sz w:val="28"/>
        </w:rPr>
        <w:t xml:space="preserve"> </w:t>
      </w:r>
      <w:r>
        <w:rPr>
          <w:sz w:val="28"/>
        </w:rPr>
        <w:t>cự</w:t>
      </w:r>
      <w:r>
        <w:rPr>
          <w:spacing w:val="26"/>
          <w:sz w:val="28"/>
        </w:rPr>
        <w:t xml:space="preserve"> </w:t>
      </w:r>
      <w:r>
        <w:rPr>
          <w:spacing w:val="3"/>
          <w:sz w:val="28"/>
        </w:rPr>
        <w:t>ly</w:t>
      </w:r>
    </w:p>
    <w:p w14:paraId="7BDECBFD" w14:textId="77777777" w:rsidR="00AB5C95" w:rsidRDefault="00AB5C95">
      <w:pPr>
        <w:pStyle w:val="BodyText"/>
        <w:spacing w:before="4"/>
        <w:ind w:left="0" w:firstLine="0"/>
        <w:jc w:val="left"/>
        <w:rPr>
          <w:sz w:val="38"/>
        </w:rPr>
      </w:pPr>
    </w:p>
    <w:p w14:paraId="2D44981B" w14:textId="2E257D28" w:rsidR="00AB5C95" w:rsidRDefault="003B0C23">
      <w:pPr>
        <w:pStyle w:val="BodyText"/>
        <w:spacing w:before="0"/>
        <w:ind w:left="81" w:firstLine="0"/>
        <w:jc w:val="left"/>
      </w:pPr>
      <w:r>
        <w:t>Tùy khả năng người chạy, khi cách đích khoảng 15 - 20m cần chuyển t</w:t>
      </w:r>
      <w:r w:rsidR="001778C9">
        <w:rPr>
          <w:lang w:val="en-US"/>
        </w:rPr>
        <w:t xml:space="preserve">ừ </w:t>
      </w:r>
      <w:r>
        <w:rPr>
          <w:w w:val="217"/>
        </w:rPr>
        <w:t xml:space="preserve"> </w:t>
      </w:r>
    </w:p>
    <w:p w14:paraId="3B8C0C91" w14:textId="77777777" w:rsidR="00AB5C95" w:rsidRDefault="00AB5C95">
      <w:pPr>
        <w:sectPr w:rsidR="00AB5C95">
          <w:type w:val="continuous"/>
          <w:pgSz w:w="11910" w:h="16850"/>
          <w:pgMar w:top="1600" w:right="620" w:bottom="280" w:left="1460" w:header="720" w:footer="720" w:gutter="0"/>
          <w:cols w:num="2" w:space="720" w:equalWidth="0">
            <w:col w:w="841" w:space="40"/>
            <w:col w:w="8949"/>
          </w:cols>
        </w:sectPr>
      </w:pPr>
    </w:p>
    <w:p w14:paraId="06CAD877" w14:textId="776DD92A" w:rsidR="00AB5C95" w:rsidRDefault="003B0C23">
      <w:pPr>
        <w:pStyle w:val="BodyText"/>
        <w:spacing w:before="0"/>
        <w:ind w:right="222" w:firstLine="0"/>
      </w:pPr>
      <w:r>
        <w:t xml:space="preserve">chạy giữa quãng sang rút về đích. Tập trung hết sức lực để tăng tốc độ, chủ yếu là tăng tần số bước. Cố tăng độ ngả người về trước để tận dụng hiệu quả đạp sau. Người chạy hoàn thành cự </w:t>
      </w:r>
      <w:r>
        <w:rPr>
          <w:spacing w:val="2"/>
        </w:rPr>
        <w:t xml:space="preserve">ly </w:t>
      </w:r>
      <w:r>
        <w:t>100m khi có một bộ phận thân trên (tr</w:t>
      </w:r>
      <w:r w:rsidR="001778C9">
        <w:rPr>
          <w:lang w:val="en-US"/>
        </w:rPr>
        <w:t>ừ</w:t>
      </w:r>
      <w:r>
        <w:t xml:space="preserve"> đầu, tay)  chạm vào mặt phẳng thẳng đứng, chứa vạch đích và dây đích. Bởi vậy, ở bước chạy cuối cùng, người chạy phải chủ động gập thân về trước để chạm ngực vào  dây đích (hoặc mặt phẳng đích) - cách đánh đích bằng ngực. Cũng có thể kết hợp  v</w:t>
      </w:r>
      <w:r w:rsidR="001778C9">
        <w:rPr>
          <w:lang w:val="en-US"/>
        </w:rPr>
        <w:t>ừ</w:t>
      </w:r>
      <w:r>
        <w:t>a gập thân về trước v</w:t>
      </w:r>
      <w:r w:rsidR="001778C9">
        <w:rPr>
          <w:lang w:val="en-US"/>
        </w:rPr>
        <w:t>ừ</w:t>
      </w:r>
      <w:r>
        <w:t>a xoay để một vai chạm đích - cách đánh đích bằng vai. Không “nhảy” về đích vì sẽ chậm - sau khi nhảy lên, cơ thể chuyển động (bay trên không) chỉ theo quán tính, nên tốc độ chậm dần</w:t>
      </w:r>
      <w:r>
        <w:rPr>
          <w:spacing w:val="-13"/>
        </w:rPr>
        <w:t xml:space="preserve"> </w:t>
      </w:r>
      <w:r>
        <w:t>đều.</w:t>
      </w:r>
    </w:p>
    <w:p w14:paraId="2EDF1324" w14:textId="447CC84E" w:rsidR="00AB5C95" w:rsidRDefault="003B0C23">
      <w:pPr>
        <w:pStyle w:val="BodyText"/>
        <w:spacing w:before="122"/>
        <w:ind w:right="225"/>
      </w:pPr>
      <w:r>
        <w:t>Sau khi về đích, nếu d</w:t>
      </w:r>
      <w:r w:rsidR="001778C9">
        <w:rPr>
          <w:lang w:val="en-US"/>
        </w:rPr>
        <w:t>ừ</w:t>
      </w:r>
      <w:r>
        <w:t xml:space="preserve">ng đột ngột dễ bị  “sốc trọng lực”, có thể gây ngất.  Do vậy, cần phải chạy tiếp vài bước và chạy nhẹ nhàng theo quán tính, chú ý giữ thăng bằng để không ngã và không va chạm với người cùng về đích. Thực ra động tác đánh đích chỉ có ý nghĩa khi cần phân thứ hạng giữa những người có cùng thành tích. Bình thường chỉ là chạy qua đích để kết thúc cự ly. Tuy nhiên, kỹ thuật chạm đích tốt giúp vận động viên chạm dây đích sớm </w:t>
      </w:r>
      <w:r>
        <w:rPr>
          <w:spacing w:val="3"/>
        </w:rPr>
        <w:t xml:space="preserve">hơn </w:t>
      </w:r>
      <w:r>
        <w:t xml:space="preserve">khi có hai hay nhiều đối thủ ngang nhau muốn tranh thứ hạng. Nếu không quen hoặc kỹ thuật chưa thuần thục thì nên chạy qua đích với tốc độ hết </w:t>
      </w:r>
      <w:r>
        <w:rPr>
          <w:spacing w:val="2"/>
        </w:rPr>
        <w:t xml:space="preserve">sức </w:t>
      </w:r>
      <w:r>
        <w:t xml:space="preserve">còn lại </w:t>
      </w:r>
      <w:r>
        <w:rPr>
          <w:spacing w:val="-3"/>
        </w:rPr>
        <w:t xml:space="preserve">mà </w:t>
      </w:r>
      <w:r>
        <w:t>không nên nghĩ tới việc thực hiện kỹ thuật đánh</w:t>
      </w:r>
      <w:r>
        <w:rPr>
          <w:spacing w:val="-12"/>
        </w:rPr>
        <w:t xml:space="preserve"> </w:t>
      </w:r>
      <w:r>
        <w:t>đích.</w:t>
      </w:r>
    </w:p>
    <w:p w14:paraId="3EEE119D" w14:textId="77777777" w:rsidR="00AB5C95" w:rsidRDefault="00AB5C95">
      <w:pPr>
        <w:sectPr w:rsidR="00AB5C95">
          <w:type w:val="continuous"/>
          <w:pgSz w:w="11910" w:h="16850"/>
          <w:pgMar w:top="1600" w:right="620" w:bottom="280" w:left="1460" w:header="720" w:footer="720" w:gutter="0"/>
          <w:cols w:space="720"/>
        </w:sectPr>
      </w:pPr>
    </w:p>
    <w:p w14:paraId="4E267D17" w14:textId="77777777" w:rsidR="00AB5C95" w:rsidRDefault="003B0C23">
      <w:pPr>
        <w:pStyle w:val="BodyText"/>
        <w:spacing w:before="0"/>
        <w:ind w:left="2611" w:firstLine="0"/>
        <w:jc w:val="left"/>
        <w:rPr>
          <w:sz w:val="20"/>
        </w:rPr>
      </w:pPr>
      <w:r>
        <w:rPr>
          <w:noProof/>
          <w:sz w:val="20"/>
          <w:lang w:val="en-US"/>
        </w:rPr>
        <w:lastRenderedPageBreak/>
        <w:drawing>
          <wp:inline distT="0" distB="0" distL="0" distR="0" wp14:anchorId="46042CCC" wp14:editId="293768ED">
            <wp:extent cx="2996046" cy="1744599"/>
            <wp:effectExtent l="0" t="0" r="0" b="0"/>
            <wp:docPr id="175"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6.png"/>
                    <pic:cNvPicPr/>
                  </pic:nvPicPr>
                  <pic:blipFill>
                    <a:blip r:embed="rId97" cstate="print"/>
                    <a:stretch>
                      <a:fillRect/>
                    </a:stretch>
                  </pic:blipFill>
                  <pic:spPr>
                    <a:xfrm>
                      <a:off x="0" y="0"/>
                      <a:ext cx="2996046" cy="1744599"/>
                    </a:xfrm>
                    <a:prstGeom prst="rect">
                      <a:avLst/>
                    </a:prstGeom>
                  </pic:spPr>
                </pic:pic>
              </a:graphicData>
            </a:graphic>
          </wp:inline>
        </w:drawing>
      </w:r>
    </w:p>
    <w:p w14:paraId="3599B904" w14:textId="77777777" w:rsidR="00AB5C95" w:rsidRDefault="00AB5C95">
      <w:pPr>
        <w:pStyle w:val="BodyText"/>
        <w:spacing w:before="2"/>
        <w:ind w:left="0" w:firstLine="0"/>
        <w:jc w:val="left"/>
        <w:rPr>
          <w:sz w:val="11"/>
        </w:rPr>
      </w:pPr>
    </w:p>
    <w:p w14:paraId="655BAA3D" w14:textId="77777777" w:rsidR="00AB5C95" w:rsidRDefault="003B0C23">
      <w:pPr>
        <w:pStyle w:val="BodyText"/>
        <w:spacing w:before="89"/>
        <w:ind w:left="3110" w:firstLine="0"/>
      </w:pPr>
      <w:r>
        <w:t>Hình 8 - Hình Giai đoạn về đích</w:t>
      </w:r>
    </w:p>
    <w:p w14:paraId="089ED38F" w14:textId="77777777" w:rsidR="00AB5C95" w:rsidRDefault="003B0C23">
      <w:pPr>
        <w:pStyle w:val="Heading1"/>
        <w:numPr>
          <w:ilvl w:val="1"/>
          <w:numId w:val="27"/>
        </w:numPr>
        <w:tabs>
          <w:tab w:val="left" w:pos="1455"/>
        </w:tabs>
        <w:spacing w:before="125"/>
        <w:ind w:hanging="494"/>
        <w:jc w:val="both"/>
      </w:pPr>
      <w:bookmarkStart w:id="20" w:name="_bookmark18"/>
      <w:bookmarkEnd w:id="20"/>
      <w:r>
        <w:t>Một số quy định trong Luật Điền kinh về chạy cự ly</w:t>
      </w:r>
      <w:r>
        <w:rPr>
          <w:spacing w:val="-10"/>
        </w:rPr>
        <w:t xml:space="preserve"> </w:t>
      </w:r>
      <w:r>
        <w:t>ngắn</w:t>
      </w:r>
    </w:p>
    <w:p w14:paraId="5026CFEB" w14:textId="77777777" w:rsidR="00AB5C95" w:rsidRDefault="003B0C23">
      <w:pPr>
        <w:spacing w:before="118"/>
        <w:ind w:left="242" w:right="225" w:firstLine="719"/>
        <w:jc w:val="both"/>
        <w:rPr>
          <w:i/>
          <w:sz w:val="28"/>
        </w:rPr>
      </w:pPr>
      <w:r>
        <w:rPr>
          <w:i/>
          <w:sz w:val="28"/>
        </w:rPr>
        <w:t>(Quyết định số 224/QĐ-UBTDTT ngày 01 tháng 03 năm 2000 của Bộ trưởng - Chủ nhiệm Uỷ ban thể dục thể thao về việc ban hành Luật điền</w:t>
      </w:r>
      <w:r>
        <w:rPr>
          <w:i/>
          <w:spacing w:val="-25"/>
          <w:sz w:val="28"/>
        </w:rPr>
        <w:t xml:space="preserve"> </w:t>
      </w:r>
      <w:r>
        <w:rPr>
          <w:i/>
          <w:sz w:val="28"/>
        </w:rPr>
        <w:t>kinh)</w:t>
      </w:r>
    </w:p>
    <w:p w14:paraId="7C034255" w14:textId="77777777" w:rsidR="00AB5C95" w:rsidRDefault="003B0C23">
      <w:pPr>
        <w:pStyle w:val="Heading1"/>
        <w:numPr>
          <w:ilvl w:val="2"/>
          <w:numId w:val="27"/>
        </w:numPr>
        <w:tabs>
          <w:tab w:val="left" w:pos="1663"/>
        </w:tabs>
        <w:ind w:hanging="702"/>
        <w:jc w:val="both"/>
      </w:pPr>
      <w:r>
        <w:t>Xuất</w:t>
      </w:r>
      <w:r>
        <w:rPr>
          <w:spacing w:val="-1"/>
        </w:rPr>
        <w:t xml:space="preserve"> </w:t>
      </w:r>
      <w:r>
        <w:t>phát</w:t>
      </w:r>
    </w:p>
    <w:p w14:paraId="2414C086" w14:textId="210C9889" w:rsidR="00AB5C95" w:rsidRDefault="003B0C23">
      <w:pPr>
        <w:pStyle w:val="ListParagraph"/>
        <w:numPr>
          <w:ilvl w:val="1"/>
          <w:numId w:val="30"/>
        </w:numPr>
        <w:tabs>
          <w:tab w:val="left" w:pos="1094"/>
        </w:tabs>
        <w:spacing w:before="115"/>
        <w:ind w:right="227" w:firstLine="719"/>
        <w:rPr>
          <w:sz w:val="28"/>
        </w:rPr>
      </w:pPr>
      <w:r>
        <w:rPr>
          <w:sz w:val="28"/>
        </w:rPr>
        <w:t xml:space="preserve">Xuất phát và về đích của một cuộc thi phải được biểu thị bằng một vạch trắng rộng 5cm. Cự ly của cuộc thi phải được đo </w:t>
      </w:r>
      <w:r>
        <w:rPr>
          <w:w w:val="125"/>
          <w:sz w:val="28"/>
        </w:rPr>
        <w:t>t</w:t>
      </w:r>
      <w:r w:rsidR="00CE5E29">
        <w:rPr>
          <w:w w:val="125"/>
          <w:sz w:val="28"/>
          <w:lang w:val="en-US"/>
        </w:rPr>
        <w:t>ừ</w:t>
      </w:r>
      <w:r>
        <w:rPr>
          <w:w w:val="125"/>
          <w:sz w:val="28"/>
        </w:rPr>
        <w:t xml:space="preserve"> </w:t>
      </w:r>
      <w:r>
        <w:rPr>
          <w:sz w:val="28"/>
        </w:rPr>
        <w:t>mép của vạch xuất phát phía xa đích tới mép của vạch đích phía gần tới xuất</w:t>
      </w:r>
      <w:r>
        <w:rPr>
          <w:spacing w:val="-5"/>
          <w:sz w:val="28"/>
        </w:rPr>
        <w:t xml:space="preserve"> </w:t>
      </w:r>
      <w:r>
        <w:rPr>
          <w:sz w:val="28"/>
        </w:rPr>
        <w:t>phát.</w:t>
      </w:r>
    </w:p>
    <w:p w14:paraId="4B2AA215" w14:textId="77777777" w:rsidR="00AB5C95" w:rsidRDefault="003B0C23">
      <w:pPr>
        <w:pStyle w:val="ListParagraph"/>
        <w:numPr>
          <w:ilvl w:val="1"/>
          <w:numId w:val="30"/>
        </w:numPr>
        <w:tabs>
          <w:tab w:val="left" w:pos="1094"/>
        </w:tabs>
        <w:spacing w:before="118"/>
        <w:ind w:right="224" w:firstLine="719"/>
        <w:rPr>
          <w:sz w:val="28"/>
        </w:rPr>
      </w:pPr>
      <w:r>
        <w:rPr>
          <w:sz w:val="28"/>
        </w:rPr>
        <w:t xml:space="preserve">Trong tất cả các cuộc thi không chạy theo ô riêng, vạch xuất phát phải </w:t>
      </w:r>
      <w:r>
        <w:rPr>
          <w:spacing w:val="4"/>
          <w:sz w:val="28"/>
        </w:rPr>
        <w:t xml:space="preserve">có </w:t>
      </w:r>
      <w:r>
        <w:rPr>
          <w:sz w:val="28"/>
        </w:rPr>
        <w:t>hình vòng cung để cho tất cả các vận động viên khi xuất phát cách đích cùng một cự</w:t>
      </w:r>
      <w:r>
        <w:rPr>
          <w:spacing w:val="-2"/>
          <w:sz w:val="28"/>
        </w:rPr>
        <w:t xml:space="preserve"> </w:t>
      </w:r>
      <w:r>
        <w:rPr>
          <w:sz w:val="28"/>
        </w:rPr>
        <w:t>ly.</w:t>
      </w:r>
    </w:p>
    <w:p w14:paraId="3D98CB75" w14:textId="77777777" w:rsidR="00AB5C95" w:rsidRDefault="003B0C23">
      <w:pPr>
        <w:pStyle w:val="ListParagraph"/>
        <w:numPr>
          <w:ilvl w:val="1"/>
          <w:numId w:val="30"/>
        </w:numPr>
        <w:tabs>
          <w:tab w:val="left" w:pos="1094"/>
        </w:tabs>
        <w:spacing w:before="122"/>
        <w:ind w:right="226" w:firstLine="719"/>
        <w:rPr>
          <w:sz w:val="28"/>
        </w:rPr>
      </w:pPr>
      <w:r>
        <w:rPr>
          <w:sz w:val="28"/>
        </w:rPr>
        <w:t xml:space="preserve">Tất cả các cuộc thi phải xuất phát theo tiếng nổ của súng phát lệnh hay thiết bị phát lệnh tương </w:t>
      </w:r>
      <w:r>
        <w:rPr>
          <w:spacing w:val="-2"/>
          <w:sz w:val="28"/>
        </w:rPr>
        <w:t xml:space="preserve">ứng </w:t>
      </w:r>
      <w:r>
        <w:rPr>
          <w:sz w:val="28"/>
        </w:rPr>
        <w:t>sau khi trọng tài phát lệnh đã xác nhận là các vận động viên đã ổn định trong tư thế xuất phát</w:t>
      </w:r>
      <w:r>
        <w:rPr>
          <w:spacing w:val="-14"/>
          <w:sz w:val="28"/>
        </w:rPr>
        <w:t xml:space="preserve"> </w:t>
      </w:r>
      <w:r>
        <w:rPr>
          <w:sz w:val="28"/>
        </w:rPr>
        <w:t>đúng.</w:t>
      </w:r>
    </w:p>
    <w:p w14:paraId="29C21A74" w14:textId="722D5119" w:rsidR="00AB5C95" w:rsidRDefault="003B0C23">
      <w:pPr>
        <w:pStyle w:val="ListParagraph"/>
        <w:numPr>
          <w:ilvl w:val="1"/>
          <w:numId w:val="30"/>
        </w:numPr>
        <w:tabs>
          <w:tab w:val="left" w:pos="1094"/>
        </w:tabs>
        <w:spacing w:before="119"/>
        <w:ind w:right="229" w:firstLine="719"/>
        <w:rPr>
          <w:sz w:val="28"/>
        </w:rPr>
      </w:pPr>
      <w:r>
        <w:rPr>
          <w:sz w:val="28"/>
        </w:rPr>
        <w:t>Sau lệnh "vào ch</w:t>
      </w:r>
      <w:r w:rsidR="00CE5E29">
        <w:rPr>
          <w:sz w:val="28"/>
          <w:lang w:val="en-US"/>
        </w:rPr>
        <w:t>ỗ</w:t>
      </w:r>
      <w:r>
        <w:rPr>
          <w:sz w:val="28"/>
        </w:rPr>
        <w:t xml:space="preserve"> "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w:t>
      </w:r>
    </w:p>
    <w:p w14:paraId="167D8A8B" w14:textId="4BB7A4BF" w:rsidR="00AB5C95" w:rsidRDefault="003B0C23">
      <w:pPr>
        <w:pStyle w:val="ListParagraph"/>
        <w:numPr>
          <w:ilvl w:val="1"/>
          <w:numId w:val="30"/>
        </w:numPr>
        <w:tabs>
          <w:tab w:val="left" w:pos="1094"/>
        </w:tabs>
        <w:spacing w:before="121"/>
        <w:ind w:right="236" w:firstLine="719"/>
        <w:rPr>
          <w:sz w:val="28"/>
        </w:rPr>
      </w:pPr>
      <w:r>
        <w:rPr>
          <w:sz w:val="28"/>
        </w:rPr>
        <w:t>Khi ở tư thế vào ch</w:t>
      </w:r>
      <w:r w:rsidR="00CE5E29">
        <w:rPr>
          <w:sz w:val="28"/>
          <w:lang w:val="en-US"/>
        </w:rPr>
        <w:t>ỗ</w:t>
      </w:r>
      <w:r>
        <w:rPr>
          <w:sz w:val="28"/>
        </w:rPr>
        <w:t xml:space="preserve"> , vận động viên không được chạm vào vạch xuất phát hoặc đất phía trước vạch xuất ít bằng chân hoặc tay của</w:t>
      </w:r>
      <w:r>
        <w:rPr>
          <w:spacing w:val="-7"/>
          <w:sz w:val="28"/>
        </w:rPr>
        <w:t xml:space="preserve"> </w:t>
      </w:r>
      <w:r>
        <w:rPr>
          <w:sz w:val="28"/>
        </w:rPr>
        <w:t>mình.</w:t>
      </w:r>
    </w:p>
    <w:p w14:paraId="6938A506" w14:textId="77777777" w:rsidR="00AB5C95" w:rsidRDefault="003B0C23">
      <w:pPr>
        <w:pStyle w:val="ListParagraph"/>
        <w:numPr>
          <w:ilvl w:val="1"/>
          <w:numId w:val="30"/>
        </w:numPr>
        <w:tabs>
          <w:tab w:val="left" w:pos="1094"/>
        </w:tabs>
        <w:ind w:right="229" w:firstLine="719"/>
        <w:rPr>
          <w:sz w:val="28"/>
        </w:rPr>
      </w:pPr>
      <w:r>
        <w:rPr>
          <w:sz w:val="28"/>
        </w:rPr>
        <w:t>Khi có lệnh "sẵn sàng" các vận động viên phải lập tức nâng lên tới tư thế xuất phát cuối cùng của mình trong khi vẫn giữ sự tiếp xúc của hai tay với đất và sự tiếp xúc của 2 bàn chân với bàn</w:t>
      </w:r>
      <w:r>
        <w:rPr>
          <w:spacing w:val="-13"/>
          <w:sz w:val="28"/>
        </w:rPr>
        <w:t xml:space="preserve"> </w:t>
      </w:r>
      <w:r>
        <w:rPr>
          <w:sz w:val="28"/>
        </w:rPr>
        <w:t>đạp.</w:t>
      </w:r>
    </w:p>
    <w:p w14:paraId="3D1FCFAA" w14:textId="229EA13D" w:rsidR="00AB5C95" w:rsidRDefault="003B0C23">
      <w:pPr>
        <w:pStyle w:val="ListParagraph"/>
        <w:numPr>
          <w:ilvl w:val="1"/>
          <w:numId w:val="30"/>
        </w:numPr>
        <w:tabs>
          <w:tab w:val="left" w:pos="1094"/>
        </w:tabs>
        <w:spacing w:before="121"/>
        <w:ind w:right="225" w:firstLine="719"/>
        <w:rPr>
          <w:sz w:val="28"/>
        </w:rPr>
      </w:pPr>
      <w:r>
        <w:rPr>
          <w:sz w:val="28"/>
        </w:rPr>
        <w:t>Khi thực hiện lệnh "vào ch</w:t>
      </w:r>
      <w:r w:rsidR="00CE5E29">
        <w:rPr>
          <w:sz w:val="28"/>
          <w:lang w:val="en-US"/>
        </w:rPr>
        <w:t>ỗ</w:t>
      </w:r>
      <w:r>
        <w:rPr>
          <w:sz w:val="28"/>
        </w:rPr>
        <w:t xml:space="preserve"> " hoặc "sẵn sàng",  tất cả các vận động viên  phải lập tức và không được chậm trễ ở vào tư thế đầy đủ và cuối cùng của họ. Việc chậm trễ tuân thủ lệnh này sau một thời gia</w:t>
      </w:r>
      <w:r w:rsidR="00CE5E29">
        <w:rPr>
          <w:sz w:val="28"/>
          <w:lang w:val="en-US"/>
        </w:rPr>
        <w:t>n</w:t>
      </w:r>
      <w:r>
        <w:rPr>
          <w:sz w:val="28"/>
        </w:rPr>
        <w:t xml:space="preserve"> thích hợp sẽ vi phạm l</w:t>
      </w:r>
      <w:r w:rsidR="00CE5E29">
        <w:rPr>
          <w:sz w:val="28"/>
          <w:lang w:val="en-US"/>
        </w:rPr>
        <w:t>ỗ</w:t>
      </w:r>
      <w:r>
        <w:rPr>
          <w:sz w:val="28"/>
        </w:rPr>
        <w:t>i xuất phát.  Nếu một vận động viên sau lệnh "vào ch</w:t>
      </w:r>
      <w:r w:rsidR="00CE5E29">
        <w:rPr>
          <w:sz w:val="28"/>
          <w:lang w:val="en-US"/>
        </w:rPr>
        <w:t>ỗ</w:t>
      </w:r>
      <w:r>
        <w:rPr>
          <w:sz w:val="28"/>
        </w:rPr>
        <w:t xml:space="preserve"> " gây trở ngại cho các vận động viên  khác trong cuộc thi qua việc la hét, nói to có thể bị coi là một l</w:t>
      </w:r>
      <w:r w:rsidR="00CE5E29">
        <w:rPr>
          <w:sz w:val="28"/>
          <w:lang w:val="en-US"/>
        </w:rPr>
        <w:t>ỗ</w:t>
      </w:r>
      <w:r>
        <w:rPr>
          <w:sz w:val="28"/>
        </w:rPr>
        <w:t>i xuất</w:t>
      </w:r>
      <w:r>
        <w:rPr>
          <w:spacing w:val="-16"/>
          <w:sz w:val="28"/>
        </w:rPr>
        <w:t xml:space="preserve"> </w:t>
      </w:r>
      <w:r>
        <w:rPr>
          <w:sz w:val="28"/>
        </w:rPr>
        <w:t>phát.</w:t>
      </w:r>
    </w:p>
    <w:p w14:paraId="086E8999" w14:textId="77777777" w:rsidR="00AB5C95" w:rsidRDefault="003B0C23">
      <w:pPr>
        <w:pStyle w:val="ListParagraph"/>
        <w:numPr>
          <w:ilvl w:val="1"/>
          <w:numId w:val="30"/>
        </w:numPr>
        <w:tabs>
          <w:tab w:val="left" w:pos="1094"/>
        </w:tabs>
        <w:spacing w:before="121"/>
        <w:ind w:left="1094" w:hanging="133"/>
        <w:rPr>
          <w:sz w:val="28"/>
        </w:rPr>
      </w:pPr>
      <w:r>
        <w:rPr>
          <w:sz w:val="28"/>
        </w:rPr>
        <w:t>Nếu</w:t>
      </w:r>
      <w:r>
        <w:rPr>
          <w:spacing w:val="17"/>
          <w:sz w:val="28"/>
        </w:rPr>
        <w:t xml:space="preserve"> </w:t>
      </w:r>
      <w:r>
        <w:rPr>
          <w:sz w:val="28"/>
        </w:rPr>
        <w:t>một</w:t>
      </w:r>
      <w:r>
        <w:rPr>
          <w:spacing w:val="18"/>
          <w:sz w:val="28"/>
        </w:rPr>
        <w:t xml:space="preserve"> </w:t>
      </w:r>
      <w:r>
        <w:rPr>
          <w:sz w:val="28"/>
        </w:rPr>
        <w:t>vận</w:t>
      </w:r>
      <w:r>
        <w:rPr>
          <w:spacing w:val="16"/>
          <w:sz w:val="28"/>
        </w:rPr>
        <w:t xml:space="preserve"> </w:t>
      </w:r>
      <w:r>
        <w:rPr>
          <w:sz w:val="28"/>
        </w:rPr>
        <w:t>động</w:t>
      </w:r>
      <w:r>
        <w:rPr>
          <w:spacing w:val="16"/>
          <w:sz w:val="28"/>
        </w:rPr>
        <w:t xml:space="preserve"> </w:t>
      </w:r>
      <w:r>
        <w:rPr>
          <w:sz w:val="28"/>
        </w:rPr>
        <w:t>viên</w:t>
      </w:r>
      <w:r>
        <w:rPr>
          <w:spacing w:val="20"/>
          <w:sz w:val="28"/>
        </w:rPr>
        <w:t xml:space="preserve"> </w:t>
      </w:r>
      <w:r>
        <w:rPr>
          <w:sz w:val="28"/>
        </w:rPr>
        <w:t>sau</w:t>
      </w:r>
      <w:r>
        <w:rPr>
          <w:spacing w:val="18"/>
          <w:sz w:val="28"/>
        </w:rPr>
        <w:t xml:space="preserve"> </w:t>
      </w:r>
      <w:r>
        <w:rPr>
          <w:sz w:val="28"/>
        </w:rPr>
        <w:t>khi</w:t>
      </w:r>
      <w:r>
        <w:rPr>
          <w:spacing w:val="16"/>
          <w:sz w:val="28"/>
        </w:rPr>
        <w:t xml:space="preserve"> </w:t>
      </w:r>
      <w:r>
        <w:rPr>
          <w:sz w:val="28"/>
        </w:rPr>
        <w:t>đã</w:t>
      </w:r>
      <w:r>
        <w:rPr>
          <w:spacing w:val="17"/>
          <w:sz w:val="28"/>
        </w:rPr>
        <w:t xml:space="preserve"> </w:t>
      </w:r>
      <w:r>
        <w:rPr>
          <w:sz w:val="28"/>
        </w:rPr>
        <w:t>ở</w:t>
      </w:r>
      <w:r>
        <w:rPr>
          <w:spacing w:val="15"/>
          <w:sz w:val="28"/>
        </w:rPr>
        <w:t xml:space="preserve"> </w:t>
      </w:r>
      <w:r>
        <w:rPr>
          <w:sz w:val="28"/>
        </w:rPr>
        <w:t>tư</w:t>
      </w:r>
      <w:r>
        <w:rPr>
          <w:spacing w:val="14"/>
          <w:sz w:val="28"/>
        </w:rPr>
        <w:t xml:space="preserve"> </w:t>
      </w:r>
      <w:r>
        <w:rPr>
          <w:sz w:val="28"/>
        </w:rPr>
        <w:t>thế</w:t>
      </w:r>
      <w:r>
        <w:rPr>
          <w:spacing w:val="16"/>
          <w:sz w:val="28"/>
        </w:rPr>
        <w:t xml:space="preserve"> </w:t>
      </w:r>
      <w:r>
        <w:rPr>
          <w:sz w:val="28"/>
        </w:rPr>
        <w:t>xuất</w:t>
      </w:r>
      <w:r>
        <w:rPr>
          <w:spacing w:val="18"/>
          <w:sz w:val="28"/>
        </w:rPr>
        <w:t xml:space="preserve"> </w:t>
      </w:r>
      <w:r>
        <w:rPr>
          <w:sz w:val="28"/>
        </w:rPr>
        <w:t>phát</w:t>
      </w:r>
      <w:r>
        <w:rPr>
          <w:spacing w:val="16"/>
          <w:sz w:val="28"/>
        </w:rPr>
        <w:t xml:space="preserve"> </w:t>
      </w:r>
      <w:r>
        <w:rPr>
          <w:sz w:val="28"/>
        </w:rPr>
        <w:t>đầy</w:t>
      </w:r>
      <w:r>
        <w:rPr>
          <w:spacing w:val="14"/>
          <w:sz w:val="28"/>
        </w:rPr>
        <w:t xml:space="preserve"> </w:t>
      </w:r>
      <w:r>
        <w:rPr>
          <w:sz w:val="28"/>
        </w:rPr>
        <w:t>đủ</w:t>
      </w:r>
      <w:r>
        <w:rPr>
          <w:spacing w:val="16"/>
          <w:sz w:val="28"/>
        </w:rPr>
        <w:t xml:space="preserve"> </w:t>
      </w:r>
      <w:r>
        <w:rPr>
          <w:sz w:val="28"/>
        </w:rPr>
        <w:t>và</w:t>
      </w:r>
      <w:r>
        <w:rPr>
          <w:spacing w:val="17"/>
          <w:sz w:val="28"/>
        </w:rPr>
        <w:t xml:space="preserve"> </w:t>
      </w:r>
      <w:r>
        <w:rPr>
          <w:sz w:val="28"/>
        </w:rPr>
        <w:t>cuối</w:t>
      </w:r>
      <w:r>
        <w:rPr>
          <w:spacing w:val="18"/>
          <w:sz w:val="28"/>
        </w:rPr>
        <w:t xml:space="preserve"> </w:t>
      </w:r>
      <w:r>
        <w:rPr>
          <w:sz w:val="28"/>
        </w:rPr>
        <w:t>cùng</w:t>
      </w:r>
    </w:p>
    <w:p w14:paraId="13A16815" w14:textId="77777777" w:rsidR="00AB5C95" w:rsidRDefault="00AB5C95">
      <w:pPr>
        <w:jc w:val="both"/>
        <w:rPr>
          <w:sz w:val="28"/>
        </w:rPr>
        <w:sectPr w:rsidR="00AB5C95">
          <w:pgSz w:w="11910" w:h="16850"/>
          <w:pgMar w:top="1260" w:right="620" w:bottom="1520" w:left="1460" w:header="0" w:footer="1258" w:gutter="0"/>
          <w:cols w:space="720"/>
        </w:sectPr>
      </w:pPr>
    </w:p>
    <w:p w14:paraId="3222BBA1" w14:textId="2E66A6AB" w:rsidR="00AB5C95" w:rsidRDefault="003B0C23">
      <w:pPr>
        <w:pStyle w:val="BodyText"/>
        <w:spacing w:before="65" w:line="242" w:lineRule="auto"/>
        <w:ind w:right="235" w:firstLine="0"/>
      </w:pPr>
      <w:r>
        <w:lastRenderedPageBreak/>
        <w:t>của minh, bắt đầu có hành động xuất phát trước khi súng phát lệnh hoặc thiết bị phát lệnh nổ sẽ bị l</w:t>
      </w:r>
      <w:r w:rsidR="00CE5E29">
        <w:rPr>
          <w:lang w:val="en-US"/>
        </w:rPr>
        <w:t>ỗ</w:t>
      </w:r>
      <w:r>
        <w:t>i xuất phát.</w:t>
      </w:r>
    </w:p>
    <w:p w14:paraId="7984ECB2" w14:textId="0C1AD4B7" w:rsidR="00AB5C95" w:rsidRDefault="003B0C23">
      <w:pPr>
        <w:pStyle w:val="ListParagraph"/>
        <w:numPr>
          <w:ilvl w:val="1"/>
          <w:numId w:val="30"/>
        </w:numPr>
        <w:tabs>
          <w:tab w:val="left" w:pos="1094"/>
        </w:tabs>
        <w:spacing w:before="115"/>
        <w:ind w:right="231" w:firstLine="719"/>
        <w:rPr>
          <w:sz w:val="28"/>
        </w:rPr>
      </w:pPr>
      <w:r>
        <w:rPr>
          <w:sz w:val="28"/>
        </w:rPr>
        <w:t>Bất kỳ vận động viên nào phạm l</w:t>
      </w:r>
      <w:r w:rsidR="00CE5E29">
        <w:rPr>
          <w:sz w:val="28"/>
          <w:lang w:val="en-US"/>
        </w:rPr>
        <w:t>ỗ</w:t>
      </w:r>
      <w:r>
        <w:rPr>
          <w:sz w:val="28"/>
        </w:rPr>
        <w:t>i xuất phát sẽ bị cảnh cáo. Vận động viên chỉ được vi phạm lần đầu, t</w:t>
      </w:r>
      <w:r w:rsidR="00CE5E29">
        <w:rPr>
          <w:sz w:val="28"/>
          <w:lang w:val="en-US"/>
        </w:rPr>
        <w:t>ừ</w:t>
      </w:r>
      <w:r>
        <w:rPr>
          <w:sz w:val="28"/>
        </w:rPr>
        <w:t xml:space="preserve"> lần vi phạm thứ hai bất kỳ vận động viên nào cũng bị loại.</w:t>
      </w:r>
    </w:p>
    <w:p w14:paraId="7B79675D" w14:textId="77777777" w:rsidR="00AB5C95" w:rsidRDefault="003B0C23">
      <w:pPr>
        <w:pStyle w:val="ListParagraph"/>
        <w:numPr>
          <w:ilvl w:val="1"/>
          <w:numId w:val="30"/>
        </w:numPr>
        <w:tabs>
          <w:tab w:val="left" w:pos="1094"/>
        </w:tabs>
        <w:spacing w:before="119"/>
        <w:ind w:right="233" w:firstLine="719"/>
        <w:rPr>
          <w:sz w:val="28"/>
        </w:rPr>
      </w:pPr>
      <w:r>
        <w:rPr>
          <w:sz w:val="28"/>
        </w:rPr>
        <w:t>Trọng tài phát lệnh hoặc bất kỳ trọng tài giám sát, khi thấy có phạm quy trong xuất phát, phải gọi các vận động viên lại bằng một phát</w:t>
      </w:r>
      <w:r>
        <w:rPr>
          <w:spacing w:val="-13"/>
          <w:sz w:val="28"/>
        </w:rPr>
        <w:t xml:space="preserve"> </w:t>
      </w:r>
      <w:r>
        <w:rPr>
          <w:sz w:val="28"/>
        </w:rPr>
        <w:t>súng.</w:t>
      </w:r>
    </w:p>
    <w:p w14:paraId="7B7F60FA" w14:textId="77777777" w:rsidR="00AB5C95" w:rsidRDefault="003B0C23">
      <w:pPr>
        <w:pStyle w:val="Heading1"/>
        <w:numPr>
          <w:ilvl w:val="2"/>
          <w:numId w:val="27"/>
        </w:numPr>
        <w:tabs>
          <w:tab w:val="left" w:pos="1663"/>
        </w:tabs>
        <w:spacing w:before="127"/>
        <w:ind w:hanging="702"/>
        <w:jc w:val="both"/>
      </w:pPr>
      <w:r>
        <w:t>Về</w:t>
      </w:r>
      <w:r>
        <w:rPr>
          <w:spacing w:val="-1"/>
        </w:rPr>
        <w:t xml:space="preserve"> </w:t>
      </w:r>
      <w:r>
        <w:t>đích</w:t>
      </w:r>
    </w:p>
    <w:p w14:paraId="60B8634F" w14:textId="1E58BB0D" w:rsidR="00AB5C95" w:rsidRDefault="003B0C23">
      <w:pPr>
        <w:pStyle w:val="ListParagraph"/>
        <w:numPr>
          <w:ilvl w:val="1"/>
          <w:numId w:val="30"/>
        </w:numPr>
        <w:tabs>
          <w:tab w:val="left" w:pos="1094"/>
        </w:tabs>
        <w:spacing w:before="114"/>
        <w:ind w:right="225" w:firstLine="719"/>
        <w:rPr>
          <w:sz w:val="28"/>
        </w:rPr>
      </w:pPr>
      <w:r>
        <w:rPr>
          <w:sz w:val="28"/>
        </w:rPr>
        <w:t xml:space="preserve">Các vận động viên sẽ được xếp theo thứ tự </w:t>
      </w:r>
      <w:r>
        <w:rPr>
          <w:spacing w:val="-3"/>
          <w:sz w:val="28"/>
        </w:rPr>
        <w:t xml:space="preserve">mà </w:t>
      </w:r>
      <w:r>
        <w:rPr>
          <w:sz w:val="28"/>
        </w:rPr>
        <w:t>trong đó bất kỳ phần cơ thể của họ, tr</w:t>
      </w:r>
      <w:r w:rsidR="00CE5E29">
        <w:rPr>
          <w:sz w:val="28"/>
          <w:lang w:val="en-US"/>
        </w:rPr>
        <w:t>ừ</w:t>
      </w:r>
      <w:r>
        <w:rPr>
          <w:sz w:val="28"/>
        </w:rPr>
        <w:t xml:space="preserve"> đầu, cổ, tay, chân, bàn tay, bàn chân đạt tới mặt phẳng thẳng đứng của gần của vạch đích như đã dược xác định ở</w:t>
      </w:r>
      <w:r>
        <w:rPr>
          <w:spacing w:val="-14"/>
          <w:sz w:val="28"/>
        </w:rPr>
        <w:t xml:space="preserve"> </w:t>
      </w:r>
      <w:r>
        <w:rPr>
          <w:sz w:val="28"/>
        </w:rPr>
        <w:t>trên.</w:t>
      </w:r>
    </w:p>
    <w:p w14:paraId="1CC6BDB8" w14:textId="6DB205EA" w:rsidR="00AB5C95" w:rsidRDefault="003B0C23">
      <w:pPr>
        <w:pStyle w:val="ListParagraph"/>
        <w:numPr>
          <w:ilvl w:val="1"/>
          <w:numId w:val="30"/>
        </w:numPr>
        <w:tabs>
          <w:tab w:val="left" w:pos="1094"/>
        </w:tabs>
        <w:ind w:right="224" w:firstLine="719"/>
        <w:rPr>
          <w:sz w:val="28"/>
        </w:rPr>
      </w:pPr>
      <w:r>
        <w:rPr>
          <w:sz w:val="28"/>
        </w:rPr>
        <w:t xml:space="preserve">Trong bất kỳ cuộc thi </w:t>
      </w:r>
      <w:r>
        <w:rPr>
          <w:spacing w:val="-3"/>
          <w:sz w:val="28"/>
        </w:rPr>
        <w:t xml:space="preserve">mà </w:t>
      </w:r>
      <w:r>
        <w:rPr>
          <w:sz w:val="28"/>
        </w:rPr>
        <w:t xml:space="preserve">thành tích dựa trên cơ sở độ dài đã vượt qua được trong một thời gian cố định đúng 1 phút trước khi kết thúc cuộc thi trọng tài phát lệnh phải bắn súng để báo trước cho các vận động và trọng tài giám </w:t>
      </w:r>
      <w:r>
        <w:rPr>
          <w:spacing w:val="2"/>
          <w:sz w:val="28"/>
        </w:rPr>
        <w:t xml:space="preserve">định </w:t>
      </w:r>
      <w:r>
        <w:rPr>
          <w:sz w:val="28"/>
        </w:rPr>
        <w:t xml:space="preserve">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w:t>
      </w:r>
      <w:r>
        <w:rPr>
          <w:spacing w:val="3"/>
          <w:sz w:val="28"/>
        </w:rPr>
        <w:t xml:space="preserve">thi, </w:t>
      </w:r>
      <w:r>
        <w:rPr>
          <w:sz w:val="28"/>
        </w:rPr>
        <w:t xml:space="preserve">các trọng tài giám định được phân công sẽ đánh dấu chính xác điểm </w:t>
      </w:r>
      <w:r>
        <w:rPr>
          <w:spacing w:val="-3"/>
          <w:sz w:val="28"/>
        </w:rPr>
        <w:t xml:space="preserve">mà </w:t>
      </w:r>
      <w:r>
        <w:rPr>
          <w:sz w:val="28"/>
        </w:rPr>
        <w:t xml:space="preserve">tại đó </w:t>
      </w:r>
      <w:r>
        <w:rPr>
          <w:spacing w:val="-5"/>
          <w:sz w:val="28"/>
        </w:rPr>
        <w:t>m</w:t>
      </w:r>
      <w:r w:rsidR="00CE5E29">
        <w:rPr>
          <w:spacing w:val="-5"/>
          <w:sz w:val="28"/>
          <w:lang w:val="en-US"/>
        </w:rPr>
        <w:t>ỗ</w:t>
      </w:r>
      <w:r>
        <w:rPr>
          <w:sz w:val="28"/>
        </w:rPr>
        <w:t>i vận động vi</w:t>
      </w:r>
      <w:r w:rsidR="00CE5E29">
        <w:rPr>
          <w:sz w:val="28"/>
          <w:lang w:val="en-US"/>
        </w:rPr>
        <w:t>ên</w:t>
      </w:r>
      <w:r>
        <w:rPr>
          <w:sz w:val="28"/>
        </w:rPr>
        <w:t xml:space="preserve">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w:t>
      </w:r>
      <w:r>
        <w:rPr>
          <w:spacing w:val="-5"/>
          <w:sz w:val="28"/>
        </w:rPr>
        <w:t>m</w:t>
      </w:r>
      <w:r w:rsidR="008A3B57">
        <w:rPr>
          <w:spacing w:val="-5"/>
          <w:sz w:val="28"/>
          <w:lang w:val="en-US"/>
        </w:rPr>
        <w:t>ỗ</w:t>
      </w:r>
      <w:r>
        <w:rPr>
          <w:sz w:val="28"/>
        </w:rPr>
        <w:t>i  vận động viên trước khi bắt đầu cuộc thi để đánh dấu cự ly mà vận động viên đạt được.</w:t>
      </w:r>
    </w:p>
    <w:p w14:paraId="0F690487" w14:textId="77777777" w:rsidR="00AB5C95" w:rsidRDefault="003B0C23">
      <w:pPr>
        <w:pStyle w:val="Heading1"/>
        <w:numPr>
          <w:ilvl w:val="0"/>
          <w:numId w:val="27"/>
        </w:numPr>
        <w:tabs>
          <w:tab w:val="left" w:pos="1243"/>
        </w:tabs>
        <w:spacing w:before="125"/>
        <w:ind w:hanging="282"/>
        <w:jc w:val="both"/>
      </w:pPr>
      <w:bookmarkStart w:id="21" w:name="_bookmark19"/>
      <w:bookmarkEnd w:id="21"/>
      <w:r>
        <w:t>Chạy cự ly trung</w:t>
      </w:r>
      <w:r>
        <w:rPr>
          <w:spacing w:val="-7"/>
        </w:rPr>
        <w:t xml:space="preserve"> </w:t>
      </w:r>
      <w:r>
        <w:t>bình</w:t>
      </w:r>
    </w:p>
    <w:p w14:paraId="4ADF69DD" w14:textId="7D901F69" w:rsidR="00AB5C95" w:rsidRDefault="003B0C23">
      <w:pPr>
        <w:pStyle w:val="BodyText"/>
        <w:spacing w:before="115"/>
        <w:ind w:right="222"/>
      </w:pPr>
      <w:r>
        <w:t>Trong điền kinh các cự ly t</w:t>
      </w:r>
      <w:r w:rsidR="008A3B57">
        <w:rPr>
          <w:lang w:val="en-US"/>
        </w:rPr>
        <w:t>ừ</w:t>
      </w:r>
      <w:r>
        <w:t xml:space="preserve">  500m – 2000m được gọi là cự ly trung bình,   tuy có nhiều cự ly như vậy nhưng người ta chỉ chọn hai cự ly 800m (đối với nữ) và 1500m (đối với nam) để thi đấu chính thức trong Đại hội Olympic và các cuộc thi đấu lớn.</w:t>
      </w:r>
    </w:p>
    <w:p w14:paraId="77ED0D50" w14:textId="77777777" w:rsidR="00AB5C95" w:rsidRDefault="003B0C23">
      <w:pPr>
        <w:pStyle w:val="Heading1"/>
        <w:numPr>
          <w:ilvl w:val="1"/>
          <w:numId w:val="27"/>
        </w:numPr>
        <w:tabs>
          <w:tab w:val="left" w:pos="1455"/>
        </w:tabs>
        <w:spacing w:before="127"/>
        <w:ind w:hanging="494"/>
        <w:jc w:val="both"/>
      </w:pPr>
      <w:bookmarkStart w:id="22" w:name="_bookmark20"/>
      <w:bookmarkEnd w:id="22"/>
      <w:r>
        <w:t>Tác dụng của chạy cự ly trung</w:t>
      </w:r>
      <w:r>
        <w:rPr>
          <w:spacing w:val="-1"/>
        </w:rPr>
        <w:t xml:space="preserve"> </w:t>
      </w:r>
      <w:r>
        <w:t>bình</w:t>
      </w:r>
    </w:p>
    <w:p w14:paraId="5C24A195" w14:textId="77777777" w:rsidR="00AB5C95" w:rsidRDefault="003B0C23">
      <w:pPr>
        <w:pStyle w:val="BodyText"/>
        <w:spacing w:before="114"/>
        <w:ind w:right="228"/>
      </w:pPr>
      <w:r>
        <w:t>Rèn luyện và phát triển tố chất sức bền là một trong những nội dung cơ bản, nhằm chuẩn bị tốt thể lực, khả năng chịu đựng một lượng vận động lớn trong một thời gian dài, giúp có sức khỏe tốt hơn.</w:t>
      </w:r>
    </w:p>
    <w:p w14:paraId="0457C426" w14:textId="193220F1" w:rsidR="00AB5C95" w:rsidRDefault="003B0C23">
      <w:pPr>
        <w:pStyle w:val="Heading1"/>
        <w:numPr>
          <w:ilvl w:val="1"/>
          <w:numId w:val="27"/>
        </w:numPr>
        <w:tabs>
          <w:tab w:val="left" w:pos="1455"/>
        </w:tabs>
        <w:ind w:hanging="494"/>
        <w:jc w:val="both"/>
      </w:pPr>
      <w:bookmarkStart w:id="23" w:name="_bookmark21"/>
      <w:bookmarkEnd w:id="23"/>
      <w:r>
        <w:t xml:space="preserve">Các động tác </w:t>
      </w:r>
      <w:r>
        <w:rPr>
          <w:spacing w:val="-6"/>
        </w:rPr>
        <w:t>k</w:t>
      </w:r>
      <w:r w:rsidR="008A3B57">
        <w:rPr>
          <w:spacing w:val="-6"/>
          <w:lang w:val="en-US"/>
        </w:rPr>
        <w:t>ỹ</w:t>
      </w:r>
      <w:r>
        <w:rPr>
          <w:spacing w:val="16"/>
        </w:rPr>
        <w:t xml:space="preserve"> </w:t>
      </w:r>
      <w:r>
        <w:t>thuật</w:t>
      </w:r>
    </w:p>
    <w:p w14:paraId="360C9250" w14:textId="77777777" w:rsidR="00AB5C95" w:rsidRDefault="003B0C23">
      <w:pPr>
        <w:pStyle w:val="BodyText"/>
        <w:spacing w:before="117"/>
        <w:ind w:right="228"/>
      </w:pPr>
      <w:r>
        <w:t>Kỹ thuật cự ly trung bình chia thành 03 giai đoạn: Xuất phát và tăng tốc sau xuất phát, chạy giữa quãng và về đích.</w:t>
      </w:r>
    </w:p>
    <w:p w14:paraId="1B55DCDC" w14:textId="30AECDE2" w:rsidR="00AB5C95" w:rsidRDefault="003B0C23">
      <w:pPr>
        <w:pStyle w:val="BodyText"/>
        <w:ind w:right="221"/>
      </w:pPr>
      <w:r>
        <w:t>Khác với chạy cự ly ngắn, chạy cự ly trung bình có độ dài bước nhỏ hơn, tư thế của thân trên thẳng hơn, chân lăng nâng gối thấp hơn, việc du</w:t>
      </w:r>
      <w:r w:rsidR="008A3B57">
        <w:rPr>
          <w:lang w:val="en-US"/>
        </w:rPr>
        <w:t>ỗ</w:t>
      </w:r>
      <w:r>
        <w:t>i thẳng chân đạp sau không đột ngột, thở có nhịp điệu và sâu hơn.</w:t>
      </w:r>
    </w:p>
    <w:p w14:paraId="48069693" w14:textId="77777777" w:rsidR="00AB5C95" w:rsidRDefault="00AB5C95">
      <w:pPr>
        <w:sectPr w:rsidR="00AB5C95">
          <w:pgSz w:w="11910" w:h="16850"/>
          <w:pgMar w:top="1060" w:right="620" w:bottom="1520" w:left="1460" w:header="0" w:footer="1258" w:gutter="0"/>
          <w:cols w:space="720"/>
        </w:sectPr>
      </w:pPr>
    </w:p>
    <w:p w14:paraId="3FCB5726" w14:textId="3567C470" w:rsidR="00AB5C95" w:rsidRDefault="003B0C23">
      <w:pPr>
        <w:pStyle w:val="Heading1"/>
        <w:numPr>
          <w:ilvl w:val="2"/>
          <w:numId w:val="27"/>
        </w:numPr>
        <w:tabs>
          <w:tab w:val="left" w:pos="1663"/>
        </w:tabs>
        <w:spacing w:before="69"/>
        <w:ind w:hanging="702"/>
        <w:jc w:val="both"/>
      </w:pPr>
      <w:r>
        <w:lastRenderedPageBreak/>
        <w:t xml:space="preserve">Xuất phát và </w:t>
      </w:r>
      <w:r>
        <w:rPr>
          <w:spacing w:val="-3"/>
        </w:rPr>
        <w:t>t</w:t>
      </w:r>
      <w:r w:rsidR="008A3B57">
        <w:rPr>
          <w:spacing w:val="-3"/>
          <w:lang w:val="en-US"/>
        </w:rPr>
        <w:t>ă</w:t>
      </w:r>
      <w:r>
        <w:t>ng tốc sau xuất phát</w:t>
      </w:r>
    </w:p>
    <w:p w14:paraId="76DB2D29" w14:textId="18650BC4" w:rsidR="00AB5C95" w:rsidRDefault="003B0C23">
      <w:pPr>
        <w:pStyle w:val="BodyText"/>
        <w:spacing w:before="118"/>
        <w:ind w:right="222"/>
      </w:pPr>
      <w:r>
        <w:t>Trong chạy cự ly trung bình thường dùng kỹ thuật xuất phát cao. Sau lệnh vào ch</w:t>
      </w:r>
      <w:r w:rsidR="008A3B57">
        <w:rPr>
          <w:lang w:val="en-US"/>
        </w:rPr>
        <w:t>ỗ</w:t>
      </w:r>
      <w:r>
        <w:t xml:space="preserve"> , người chạy tiến vào vị trí xuất phát, và đặt chân thuận (khoẻ) sát sau vạch xuất phát, chân kia ở phía sau bằng mũi bàn chân, cách chân trước 25 – 30cm. Thân trên hơi ngả về phí</w:t>
      </w:r>
      <w:r w:rsidR="008A3B57">
        <w:rPr>
          <w:lang w:val="en-US"/>
        </w:rPr>
        <w:t>a</w:t>
      </w:r>
      <w:r>
        <w:t xml:space="preserve"> trước, hai chân khuỵu gối, trong tâm dồn vào chân thuận, hai tay co ở khuỷu tự nhiên và để so le với chân, tư thế lúc này cần ổn định. Sau đó tăng độ ngả thân trên về phía trước và khuỵu gối nhiều hơn nhưng vẫn phải </w:t>
      </w:r>
      <w:r>
        <w:rPr>
          <w:spacing w:val="5"/>
        </w:rPr>
        <w:t xml:space="preserve">đảm </w:t>
      </w:r>
      <w:r>
        <w:t>bảo không bị mất thăng bằng, mắt nhìn về phía trước. Khi có khẩu lệnh chạy (hoặc tiếng súng) thì lập tức xuất phát và tăng tốc độ. Độ ngả thân trên tùy thuộc vào tốc độ chạy. Khi đạt được tốc độ cũng là lúc chuyển sang chạy giữa quãng. Xuất phát nhanh trong chạy cự ly trung bình tuy không có nghĩa lắm với thành tích, nhưng cần phải xuất phát nhanh để chiếm vị trí thuận lợi khi chạy là cần thiết. Khi xuất phát ở đường vòng cũng như khi chạy ở đường vòng cần chạy sát mép trong của đường</w:t>
      </w:r>
      <w:r>
        <w:rPr>
          <w:spacing w:val="-4"/>
        </w:rPr>
        <w:t xml:space="preserve"> </w:t>
      </w:r>
      <w:r>
        <w:t>vòng.</w:t>
      </w:r>
    </w:p>
    <w:p w14:paraId="51606E5C" w14:textId="77777777" w:rsidR="00AB5C95" w:rsidRDefault="003B0C23">
      <w:pPr>
        <w:pStyle w:val="Heading1"/>
        <w:numPr>
          <w:ilvl w:val="2"/>
          <w:numId w:val="27"/>
        </w:numPr>
        <w:tabs>
          <w:tab w:val="left" w:pos="1663"/>
        </w:tabs>
        <w:spacing w:before="125"/>
        <w:ind w:hanging="702"/>
        <w:jc w:val="both"/>
      </w:pPr>
      <w:r>
        <w:t>Chạy giữa</w:t>
      </w:r>
      <w:r>
        <w:rPr>
          <w:spacing w:val="-4"/>
        </w:rPr>
        <w:t xml:space="preserve"> </w:t>
      </w:r>
      <w:r>
        <w:t>quãng</w:t>
      </w:r>
    </w:p>
    <w:p w14:paraId="7B76B1FC" w14:textId="77777777" w:rsidR="00AB5C95" w:rsidRDefault="003B0C23">
      <w:pPr>
        <w:pStyle w:val="BodyText"/>
        <w:spacing w:before="115"/>
        <w:ind w:right="224"/>
      </w:pPr>
      <w:r>
        <w:t>Khi chạy giữa quãng thân người hơi ngã về trước không quá 4 – 5 độ hoặc giữ thẳng đứng. Ở tư thế như vậy độ dài bước được duy trì dễ dàng. Nếu như thân trên ngả nhiều sẽ gây khó khăn cho việc đưa chân về trước, làm giảm độ dài bước và ảnh hưởng đến tốc độ chạy. Tư thế của đầu cũng ảnh hưởng đến tư thế thân người, vì thế nên giữ đầu thẳng và mắt nhìn về phía trước để người chạy thoải mái hơn, không bị căng thẳng.</w:t>
      </w:r>
    </w:p>
    <w:p w14:paraId="13970656" w14:textId="201120B6" w:rsidR="00AB5C95" w:rsidRDefault="003B0C23">
      <w:pPr>
        <w:pStyle w:val="BodyText"/>
        <w:spacing w:before="121"/>
        <w:ind w:right="224" w:firstLine="789"/>
      </w:pPr>
      <w:r>
        <w:t>Hoạt động của chân: Chân chống trước đặt xuống thẳng với hướng chạy, chạm đường bằng nửa trước bàn chân rồi lăng đến cả bàn. Khi đạp sau cần dùng sức tích cực, du</w:t>
      </w:r>
      <w:r w:rsidR="008A3B57">
        <w:rPr>
          <w:lang w:val="en-US"/>
        </w:rPr>
        <w:t>ỗ</w:t>
      </w:r>
      <w:r>
        <w:t>i hết các khớp cổ chân, gối và hông, góc độ đạp sau trong chạy cự ly trung bình thường vào khoảng 50</w:t>
      </w:r>
      <w:r>
        <w:rPr>
          <w:vertAlign w:val="superscript"/>
        </w:rPr>
        <w:t>o</w:t>
      </w:r>
      <w:r>
        <w:t xml:space="preserve"> – 55</w:t>
      </w:r>
      <w:r>
        <w:rPr>
          <w:vertAlign w:val="superscript"/>
        </w:rPr>
        <w:t>o</w:t>
      </w:r>
      <w:r>
        <w:t>. Bước chạy giữa quãng được thực hiện với độ dài và ần số bước tương đối đều, độ dài và tần số bước chạy tuỳ thuộc vào chiều cao cơ thể và độ dài chân của vận động viên, tần số bước chạy thường t</w:t>
      </w:r>
      <w:r w:rsidR="008A3B57">
        <w:rPr>
          <w:lang w:val="en-US"/>
        </w:rPr>
        <w:t>ừ</w:t>
      </w:r>
      <w:r>
        <w:t xml:space="preserve"> 70</w:t>
      </w:r>
    </w:p>
    <w:p w14:paraId="23DAD966" w14:textId="15A03AFC" w:rsidR="00AB5C95" w:rsidRDefault="003B0C23">
      <w:pPr>
        <w:pStyle w:val="ListParagraph"/>
        <w:numPr>
          <w:ilvl w:val="0"/>
          <w:numId w:val="25"/>
        </w:numPr>
        <w:tabs>
          <w:tab w:val="left" w:pos="463"/>
        </w:tabs>
        <w:spacing w:before="0"/>
        <w:ind w:right="226" w:firstLine="0"/>
        <w:rPr>
          <w:sz w:val="28"/>
        </w:rPr>
      </w:pPr>
      <w:r>
        <w:rPr>
          <w:sz w:val="28"/>
        </w:rPr>
        <w:t xml:space="preserve">72 bước/phút. Độ dài bước trong chạy cự ly trung bình khoảng 160 – 215 cm và không ổn định bởi nó phụ thuộc vào cự ly chạy, </w:t>
      </w:r>
      <w:r>
        <w:rPr>
          <w:spacing w:val="5"/>
          <w:sz w:val="28"/>
        </w:rPr>
        <w:t xml:space="preserve">sự </w:t>
      </w:r>
      <w:r>
        <w:rPr>
          <w:sz w:val="28"/>
        </w:rPr>
        <w:t>mệt mỏi và tốc độ của t</w:t>
      </w:r>
      <w:r w:rsidR="008A3B57">
        <w:rPr>
          <w:sz w:val="28"/>
          <w:lang w:val="en-US"/>
        </w:rPr>
        <w:t>ừ</w:t>
      </w:r>
      <w:r>
        <w:rPr>
          <w:sz w:val="28"/>
        </w:rPr>
        <w:t>ng đoạn.</w:t>
      </w:r>
    </w:p>
    <w:p w14:paraId="1DD2F4D3" w14:textId="77777777" w:rsidR="00AB5C95" w:rsidRDefault="003B0C23">
      <w:pPr>
        <w:pStyle w:val="BodyText"/>
        <w:ind w:right="235"/>
      </w:pPr>
      <w:r>
        <w:t>Hoạt động của tay: Đánh nhịp nhàng và so le với chuyển động của chân, hai vai thả lỏng, tay gập ở khuỷu, bàn tay nắm hờ.</w:t>
      </w:r>
    </w:p>
    <w:p w14:paraId="4107032A" w14:textId="77777777" w:rsidR="00AB5C95" w:rsidRDefault="003B0C23">
      <w:pPr>
        <w:pStyle w:val="BodyText"/>
        <w:spacing w:before="119"/>
        <w:ind w:right="227"/>
      </w:pPr>
      <w:r>
        <w:t>Khi chạy trên đường vòng, thân trên hơi ngả vào trong để chống lực ly tâm. Tay phía trong đánh với biên độ hẹp và tần số nhỏ, trong khi đó tay phía ngoài đánh với tần số lớn và khi đánh về sau khuỷu tay hơi chếch ra ngoài. Khi đặt chân mũi bàn chân cần chếch vào phía trong đường</w:t>
      </w:r>
      <w:r>
        <w:rPr>
          <w:spacing w:val="1"/>
        </w:rPr>
        <w:t xml:space="preserve"> </w:t>
      </w:r>
      <w:r>
        <w:t>vòng.</w:t>
      </w:r>
    </w:p>
    <w:p w14:paraId="45114B28" w14:textId="77777777" w:rsidR="00AB5C95" w:rsidRDefault="00AB5C95">
      <w:pPr>
        <w:sectPr w:rsidR="00AB5C95">
          <w:pgSz w:w="11910" w:h="16850"/>
          <w:pgMar w:top="1060" w:right="620" w:bottom="1520" w:left="1460" w:header="0" w:footer="1258" w:gutter="0"/>
          <w:cols w:space="720"/>
        </w:sectPr>
      </w:pPr>
    </w:p>
    <w:p w14:paraId="437D22C2" w14:textId="77777777" w:rsidR="00AB5C95" w:rsidRDefault="003B0C23">
      <w:pPr>
        <w:pStyle w:val="BodyText"/>
        <w:spacing w:before="0"/>
        <w:ind w:left="1822" w:firstLine="0"/>
        <w:jc w:val="left"/>
        <w:rPr>
          <w:sz w:val="20"/>
        </w:rPr>
      </w:pPr>
      <w:r>
        <w:rPr>
          <w:noProof/>
          <w:sz w:val="20"/>
          <w:lang w:val="en-US"/>
        </w:rPr>
        <w:lastRenderedPageBreak/>
        <w:drawing>
          <wp:inline distT="0" distB="0" distL="0" distR="0" wp14:anchorId="4DC10544" wp14:editId="00F3F240">
            <wp:extent cx="3932867" cy="1534191"/>
            <wp:effectExtent l="0" t="0" r="0" b="0"/>
            <wp:docPr id="177"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7.png"/>
                    <pic:cNvPicPr/>
                  </pic:nvPicPr>
                  <pic:blipFill>
                    <a:blip r:embed="rId98" cstate="print"/>
                    <a:stretch>
                      <a:fillRect/>
                    </a:stretch>
                  </pic:blipFill>
                  <pic:spPr>
                    <a:xfrm>
                      <a:off x="0" y="0"/>
                      <a:ext cx="3932867" cy="1534191"/>
                    </a:xfrm>
                    <a:prstGeom prst="rect">
                      <a:avLst/>
                    </a:prstGeom>
                  </pic:spPr>
                </pic:pic>
              </a:graphicData>
            </a:graphic>
          </wp:inline>
        </w:drawing>
      </w:r>
    </w:p>
    <w:p w14:paraId="32AB5587" w14:textId="77777777" w:rsidR="00AB5C95" w:rsidRDefault="00AB5C95">
      <w:pPr>
        <w:pStyle w:val="BodyText"/>
        <w:spacing w:before="9"/>
        <w:ind w:left="0" w:firstLine="0"/>
        <w:jc w:val="left"/>
        <w:rPr>
          <w:sz w:val="22"/>
        </w:rPr>
      </w:pPr>
    </w:p>
    <w:p w14:paraId="71FCE8D7" w14:textId="77777777" w:rsidR="00AB5C95" w:rsidRDefault="003B0C23">
      <w:pPr>
        <w:pStyle w:val="BodyText"/>
        <w:spacing w:before="89"/>
        <w:ind w:left="3180" w:firstLine="0"/>
        <w:jc w:val="left"/>
      </w:pPr>
      <w:r>
        <w:t>Hình 9 - Hình chạy giữa quãng</w:t>
      </w:r>
    </w:p>
    <w:p w14:paraId="0E7D8748" w14:textId="77777777" w:rsidR="00AB5C95" w:rsidRDefault="003B0C23">
      <w:pPr>
        <w:pStyle w:val="Heading1"/>
        <w:numPr>
          <w:ilvl w:val="2"/>
          <w:numId w:val="27"/>
        </w:numPr>
        <w:tabs>
          <w:tab w:val="left" w:pos="1663"/>
        </w:tabs>
        <w:spacing w:before="125"/>
        <w:ind w:hanging="702"/>
      </w:pPr>
      <w:r>
        <w:t>Về đích</w:t>
      </w:r>
    </w:p>
    <w:p w14:paraId="00BB7C59" w14:textId="77777777" w:rsidR="00AB5C95" w:rsidRDefault="003B0C23">
      <w:pPr>
        <w:pStyle w:val="BodyText"/>
        <w:spacing w:before="115"/>
        <w:ind w:right="226" w:firstLine="789"/>
      </w:pPr>
      <w:r>
        <w:t xml:space="preserve">Khoảng cách rút về đích phụ thuộc vào cự ly chạy và sức lực bản thân vận động viên. Việc tăng tốc độ về đích được đặc trưng bởi việc tăng tần số bước, đánh tay mạnh hơn và hơi tăng độ ngả của thân trên. Sau khi qua đích, không được d ng lại đột ngột </w:t>
      </w:r>
      <w:r>
        <w:rPr>
          <w:spacing w:val="-3"/>
        </w:rPr>
        <w:t xml:space="preserve">mà </w:t>
      </w:r>
      <w:r>
        <w:t>chuyển sang chạy chậm và sau đó là đi bộ để dần dần chuyển cơ thể về trạng thái tương đối yên</w:t>
      </w:r>
      <w:r>
        <w:rPr>
          <w:spacing w:val="-9"/>
        </w:rPr>
        <w:t xml:space="preserve"> </w:t>
      </w:r>
      <w:r>
        <w:t>tĩnh.</w:t>
      </w:r>
    </w:p>
    <w:p w14:paraId="339E15BC" w14:textId="77777777" w:rsidR="00AB5C95" w:rsidRDefault="003B0C23">
      <w:pPr>
        <w:pStyle w:val="Heading1"/>
        <w:numPr>
          <w:ilvl w:val="1"/>
          <w:numId w:val="27"/>
        </w:numPr>
        <w:tabs>
          <w:tab w:val="left" w:pos="1455"/>
        </w:tabs>
        <w:spacing w:before="126"/>
        <w:ind w:hanging="494"/>
        <w:jc w:val="both"/>
      </w:pPr>
      <w:bookmarkStart w:id="24" w:name="_bookmark22"/>
      <w:bookmarkEnd w:id="24"/>
      <w:r>
        <w:t>Một số quy định trong Luật Điền kinh về chạy cự ly trung</w:t>
      </w:r>
      <w:r>
        <w:rPr>
          <w:spacing w:val="-11"/>
        </w:rPr>
        <w:t xml:space="preserve"> </w:t>
      </w:r>
      <w:r>
        <w:t>bình</w:t>
      </w:r>
    </w:p>
    <w:p w14:paraId="52B49800" w14:textId="77777777" w:rsidR="00AB5C95" w:rsidRDefault="003B0C23">
      <w:pPr>
        <w:spacing w:before="114"/>
        <w:ind w:left="242" w:right="225" w:firstLine="719"/>
        <w:jc w:val="both"/>
        <w:rPr>
          <w:i/>
          <w:sz w:val="28"/>
        </w:rPr>
      </w:pPr>
      <w:r>
        <w:rPr>
          <w:i/>
          <w:sz w:val="28"/>
        </w:rPr>
        <w:t>(Quyết định số 224/QĐ-UBTDTT ngày 01 tháng 03 năm 2000 của Bộ trưởng- Chủ nhiệm Uỷ ban thể dục thể thao về việc ban hành Luật điền kinh)</w:t>
      </w:r>
    </w:p>
    <w:p w14:paraId="75382102" w14:textId="77777777" w:rsidR="00AB5C95" w:rsidRDefault="003B0C23">
      <w:pPr>
        <w:pStyle w:val="Heading1"/>
        <w:numPr>
          <w:ilvl w:val="2"/>
          <w:numId w:val="27"/>
        </w:numPr>
        <w:tabs>
          <w:tab w:val="left" w:pos="1663"/>
        </w:tabs>
        <w:spacing w:before="125"/>
        <w:ind w:hanging="702"/>
        <w:jc w:val="both"/>
      </w:pPr>
      <w:r>
        <w:t>Xuất</w:t>
      </w:r>
      <w:r>
        <w:rPr>
          <w:spacing w:val="-1"/>
        </w:rPr>
        <w:t xml:space="preserve"> </w:t>
      </w:r>
      <w:r>
        <w:t>phát</w:t>
      </w:r>
    </w:p>
    <w:p w14:paraId="05574C8E" w14:textId="02137A94" w:rsidR="00AB5C95" w:rsidRDefault="003B0C23">
      <w:pPr>
        <w:pStyle w:val="ListParagraph"/>
        <w:numPr>
          <w:ilvl w:val="1"/>
          <w:numId w:val="25"/>
        </w:numPr>
        <w:tabs>
          <w:tab w:val="left" w:pos="1094"/>
        </w:tabs>
        <w:spacing w:before="115"/>
        <w:ind w:right="226" w:firstLine="719"/>
        <w:rPr>
          <w:sz w:val="28"/>
        </w:rPr>
      </w:pPr>
      <w:r>
        <w:rPr>
          <w:sz w:val="28"/>
        </w:rPr>
        <w:t xml:space="preserve">Xuất phát và về đích của một cuộc thi phải được biểu thị bằng một vạch trắng rộng 5cm. Cự ly của cuộc thi phải được đo </w:t>
      </w:r>
      <w:r>
        <w:rPr>
          <w:w w:val="125"/>
          <w:sz w:val="28"/>
        </w:rPr>
        <w:t>t</w:t>
      </w:r>
      <w:r w:rsidR="008A3B57">
        <w:rPr>
          <w:w w:val="125"/>
          <w:sz w:val="28"/>
          <w:lang w:val="en-US"/>
        </w:rPr>
        <w:t>ừ</w:t>
      </w:r>
      <w:r>
        <w:rPr>
          <w:w w:val="125"/>
          <w:sz w:val="28"/>
        </w:rPr>
        <w:t xml:space="preserve"> </w:t>
      </w:r>
      <w:r>
        <w:rPr>
          <w:sz w:val="28"/>
        </w:rPr>
        <w:t>mép của vạch xuất phát phía xa đích tới mép của vạch đích phía gần tới xuất phát. Trong tất cả các cuộc thi không chạy theo ô riêng, vạch xuất phát phải có hình vòng cung để cho tất cả các vận động viên khi xuất phát cách đích cùng một cự</w:t>
      </w:r>
      <w:r>
        <w:rPr>
          <w:spacing w:val="-3"/>
          <w:sz w:val="28"/>
        </w:rPr>
        <w:t xml:space="preserve"> </w:t>
      </w:r>
      <w:r>
        <w:rPr>
          <w:sz w:val="28"/>
        </w:rPr>
        <w:t>ly.</w:t>
      </w:r>
    </w:p>
    <w:p w14:paraId="01209CC3" w14:textId="77777777" w:rsidR="00AB5C95" w:rsidRDefault="003B0C23">
      <w:pPr>
        <w:pStyle w:val="ListParagraph"/>
        <w:numPr>
          <w:ilvl w:val="1"/>
          <w:numId w:val="25"/>
        </w:numPr>
        <w:tabs>
          <w:tab w:val="left" w:pos="1094"/>
        </w:tabs>
        <w:ind w:right="224" w:firstLine="719"/>
        <w:rPr>
          <w:sz w:val="28"/>
        </w:rPr>
      </w:pPr>
      <w:r>
        <w:rPr>
          <w:sz w:val="28"/>
        </w:rPr>
        <w:t xml:space="preserve">Tất cả các cuộc thi phải xuất phát theo tiếng nổ của súng phát lệnh hay thiết bị phát lệnh tương </w:t>
      </w:r>
      <w:r>
        <w:rPr>
          <w:spacing w:val="-2"/>
          <w:sz w:val="28"/>
        </w:rPr>
        <w:t xml:space="preserve">ứng </w:t>
      </w:r>
      <w:r>
        <w:rPr>
          <w:sz w:val="28"/>
        </w:rPr>
        <w:t>sau khi trọng tài phát lệnh đã xác nhận là các vận động viên đã ổn định trong tư thế xuất phát</w:t>
      </w:r>
      <w:r>
        <w:rPr>
          <w:spacing w:val="-14"/>
          <w:sz w:val="28"/>
        </w:rPr>
        <w:t xml:space="preserve"> </w:t>
      </w:r>
      <w:r>
        <w:rPr>
          <w:sz w:val="28"/>
        </w:rPr>
        <w:t>đúng.</w:t>
      </w:r>
    </w:p>
    <w:p w14:paraId="5B2A88A7" w14:textId="2E6C4BD5" w:rsidR="00AB5C95" w:rsidRDefault="003B0C23">
      <w:pPr>
        <w:pStyle w:val="ListParagraph"/>
        <w:numPr>
          <w:ilvl w:val="1"/>
          <w:numId w:val="25"/>
        </w:numPr>
        <w:tabs>
          <w:tab w:val="left" w:pos="1094"/>
        </w:tabs>
        <w:spacing w:before="122"/>
        <w:ind w:right="226" w:firstLine="719"/>
        <w:rPr>
          <w:sz w:val="28"/>
        </w:rPr>
      </w:pPr>
      <w:r>
        <w:rPr>
          <w:sz w:val="28"/>
        </w:rPr>
        <w:t>Sau lệnh "vào ch</w:t>
      </w:r>
      <w:r w:rsidR="008A3B57">
        <w:rPr>
          <w:sz w:val="28"/>
          <w:lang w:val="en-US"/>
        </w:rPr>
        <w:t>ỗ</w:t>
      </w:r>
      <w:r>
        <w:rPr>
          <w:sz w:val="28"/>
        </w:rPr>
        <w:t xml:space="preserve"> "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Khi ở tư thế vào ch</w:t>
      </w:r>
      <w:r w:rsidR="008A3B57">
        <w:rPr>
          <w:sz w:val="28"/>
          <w:lang w:val="en-US"/>
        </w:rPr>
        <w:t>ỗ</w:t>
      </w:r>
      <w:r>
        <w:rPr>
          <w:sz w:val="28"/>
        </w:rPr>
        <w:t xml:space="preserve"> , vận động viên không được chạm vào vạch xuất phát hoặc đất phía trước vạch xuất </w:t>
      </w:r>
      <w:r w:rsidR="008A3B57">
        <w:rPr>
          <w:sz w:val="28"/>
          <w:lang w:val="en-US"/>
        </w:rPr>
        <w:t>phát</w:t>
      </w:r>
      <w:r>
        <w:rPr>
          <w:sz w:val="28"/>
        </w:rPr>
        <w:t xml:space="preserve"> bằng chân hoặc tay của</w:t>
      </w:r>
      <w:r>
        <w:rPr>
          <w:spacing w:val="-12"/>
          <w:sz w:val="28"/>
        </w:rPr>
        <w:t xml:space="preserve"> </w:t>
      </w:r>
      <w:r>
        <w:rPr>
          <w:sz w:val="28"/>
        </w:rPr>
        <w:t>mình.</w:t>
      </w:r>
    </w:p>
    <w:p w14:paraId="09C96822" w14:textId="77777777" w:rsidR="00AB5C95" w:rsidRDefault="003B0C23">
      <w:pPr>
        <w:pStyle w:val="ListParagraph"/>
        <w:numPr>
          <w:ilvl w:val="1"/>
          <w:numId w:val="25"/>
        </w:numPr>
        <w:tabs>
          <w:tab w:val="left" w:pos="1094"/>
        </w:tabs>
        <w:spacing w:before="118"/>
        <w:ind w:right="224" w:firstLine="719"/>
        <w:rPr>
          <w:sz w:val="28"/>
        </w:rPr>
      </w:pPr>
      <w:r>
        <w:rPr>
          <w:sz w:val="28"/>
        </w:rPr>
        <w:t xml:space="preserve">Khi có lệnh "sẵn sàng" các vận động viên phải lập tức nâng lên tới tư thế xuất phát cuối cùng của mình trong khi vẫn </w:t>
      </w:r>
      <w:r>
        <w:rPr>
          <w:spacing w:val="2"/>
          <w:sz w:val="28"/>
        </w:rPr>
        <w:t xml:space="preserve">giữ </w:t>
      </w:r>
      <w:r>
        <w:rPr>
          <w:sz w:val="28"/>
        </w:rPr>
        <w:t>sự tiếp xúc của hai tay với đất và sự tiếp xúc của 2 bàn chân với bàn</w:t>
      </w:r>
      <w:r>
        <w:rPr>
          <w:spacing w:val="-12"/>
          <w:sz w:val="28"/>
        </w:rPr>
        <w:t xml:space="preserve"> </w:t>
      </w:r>
      <w:r>
        <w:rPr>
          <w:sz w:val="28"/>
        </w:rPr>
        <w:t>đạp.</w:t>
      </w:r>
    </w:p>
    <w:p w14:paraId="0EAC89CA" w14:textId="1104009E" w:rsidR="00AB5C95" w:rsidRDefault="003B0C23">
      <w:pPr>
        <w:pStyle w:val="ListParagraph"/>
        <w:numPr>
          <w:ilvl w:val="1"/>
          <w:numId w:val="25"/>
        </w:numPr>
        <w:tabs>
          <w:tab w:val="left" w:pos="1094"/>
        </w:tabs>
        <w:spacing w:before="121"/>
        <w:ind w:right="225" w:firstLine="719"/>
        <w:rPr>
          <w:sz w:val="28"/>
        </w:rPr>
      </w:pPr>
      <w:r>
        <w:rPr>
          <w:sz w:val="28"/>
        </w:rPr>
        <w:t>Khi thực hiện lệnh "vào ch</w:t>
      </w:r>
      <w:r w:rsidR="008A3B57">
        <w:rPr>
          <w:sz w:val="28"/>
          <w:lang w:val="en-US"/>
        </w:rPr>
        <w:t>ỗ</w:t>
      </w:r>
      <w:r>
        <w:rPr>
          <w:sz w:val="28"/>
        </w:rPr>
        <w:t xml:space="preserve">  " hoặc "sẵn sàng", tất cả các vận động viên  phải lập tức và không được chậm trễ ở vào tư thế đầy đủ và cuối cùng của họ.Việc chậm</w:t>
      </w:r>
      <w:r>
        <w:rPr>
          <w:spacing w:val="22"/>
          <w:sz w:val="28"/>
        </w:rPr>
        <w:t xml:space="preserve"> </w:t>
      </w:r>
      <w:r>
        <w:rPr>
          <w:sz w:val="28"/>
        </w:rPr>
        <w:t>trễ</w:t>
      </w:r>
      <w:r>
        <w:rPr>
          <w:spacing w:val="26"/>
          <w:sz w:val="28"/>
        </w:rPr>
        <w:t xml:space="preserve"> </w:t>
      </w:r>
      <w:r>
        <w:rPr>
          <w:sz w:val="28"/>
        </w:rPr>
        <w:t>tuân</w:t>
      </w:r>
      <w:r>
        <w:rPr>
          <w:spacing w:val="25"/>
          <w:sz w:val="28"/>
        </w:rPr>
        <w:t xml:space="preserve"> </w:t>
      </w:r>
      <w:r>
        <w:rPr>
          <w:sz w:val="28"/>
        </w:rPr>
        <w:t>thủ</w:t>
      </w:r>
      <w:r>
        <w:rPr>
          <w:spacing w:val="25"/>
          <w:sz w:val="28"/>
        </w:rPr>
        <w:t xml:space="preserve"> </w:t>
      </w:r>
      <w:r>
        <w:rPr>
          <w:sz w:val="28"/>
        </w:rPr>
        <w:t>lệnh</w:t>
      </w:r>
      <w:r>
        <w:rPr>
          <w:spacing w:val="25"/>
          <w:sz w:val="28"/>
        </w:rPr>
        <w:t xml:space="preserve"> </w:t>
      </w:r>
      <w:r>
        <w:rPr>
          <w:sz w:val="28"/>
        </w:rPr>
        <w:t>này</w:t>
      </w:r>
      <w:r>
        <w:rPr>
          <w:spacing w:val="28"/>
          <w:sz w:val="28"/>
        </w:rPr>
        <w:t xml:space="preserve"> </w:t>
      </w:r>
      <w:r>
        <w:rPr>
          <w:sz w:val="28"/>
        </w:rPr>
        <w:t>sau</w:t>
      </w:r>
      <w:r>
        <w:rPr>
          <w:spacing w:val="27"/>
          <w:sz w:val="28"/>
        </w:rPr>
        <w:t xml:space="preserve"> </w:t>
      </w:r>
      <w:r>
        <w:rPr>
          <w:sz w:val="28"/>
        </w:rPr>
        <w:t>một</w:t>
      </w:r>
      <w:r>
        <w:rPr>
          <w:spacing w:val="27"/>
          <w:sz w:val="28"/>
        </w:rPr>
        <w:t xml:space="preserve"> </w:t>
      </w:r>
      <w:r>
        <w:rPr>
          <w:sz w:val="28"/>
        </w:rPr>
        <w:t>thời</w:t>
      </w:r>
      <w:r>
        <w:rPr>
          <w:spacing w:val="25"/>
          <w:sz w:val="28"/>
        </w:rPr>
        <w:t xml:space="preserve"> </w:t>
      </w:r>
      <w:r>
        <w:rPr>
          <w:sz w:val="28"/>
        </w:rPr>
        <w:t>giai</w:t>
      </w:r>
      <w:r>
        <w:rPr>
          <w:spacing w:val="25"/>
          <w:sz w:val="28"/>
        </w:rPr>
        <w:t xml:space="preserve"> </w:t>
      </w:r>
      <w:r>
        <w:rPr>
          <w:sz w:val="28"/>
        </w:rPr>
        <w:t>thích</w:t>
      </w:r>
      <w:r>
        <w:rPr>
          <w:spacing w:val="25"/>
          <w:sz w:val="28"/>
        </w:rPr>
        <w:t xml:space="preserve"> </w:t>
      </w:r>
      <w:r>
        <w:rPr>
          <w:sz w:val="28"/>
        </w:rPr>
        <w:t>hợp</w:t>
      </w:r>
      <w:r>
        <w:rPr>
          <w:spacing w:val="25"/>
          <w:sz w:val="28"/>
        </w:rPr>
        <w:t xml:space="preserve"> </w:t>
      </w:r>
      <w:r>
        <w:rPr>
          <w:sz w:val="28"/>
        </w:rPr>
        <w:t>sẽ</w:t>
      </w:r>
      <w:r>
        <w:rPr>
          <w:spacing w:val="32"/>
          <w:sz w:val="28"/>
        </w:rPr>
        <w:t xml:space="preserve"> </w:t>
      </w:r>
      <w:r>
        <w:rPr>
          <w:sz w:val="28"/>
        </w:rPr>
        <w:t>vi</w:t>
      </w:r>
      <w:r>
        <w:rPr>
          <w:spacing w:val="25"/>
          <w:sz w:val="28"/>
        </w:rPr>
        <w:t xml:space="preserve"> </w:t>
      </w:r>
      <w:r>
        <w:rPr>
          <w:sz w:val="28"/>
        </w:rPr>
        <w:t>phạm</w:t>
      </w:r>
      <w:r>
        <w:rPr>
          <w:spacing w:val="22"/>
          <w:sz w:val="28"/>
        </w:rPr>
        <w:t xml:space="preserve"> </w:t>
      </w:r>
      <w:r>
        <w:rPr>
          <w:sz w:val="28"/>
        </w:rPr>
        <w:t>l</w:t>
      </w:r>
      <w:r w:rsidR="008A3B57">
        <w:rPr>
          <w:spacing w:val="69"/>
          <w:sz w:val="28"/>
          <w:lang w:val="en-US"/>
        </w:rPr>
        <w:t>ỗi</w:t>
      </w:r>
      <w:r>
        <w:rPr>
          <w:sz w:val="28"/>
        </w:rPr>
        <w:t>xuất</w:t>
      </w:r>
      <w:r>
        <w:rPr>
          <w:spacing w:val="25"/>
          <w:sz w:val="28"/>
        </w:rPr>
        <w:t xml:space="preserve"> </w:t>
      </w:r>
      <w:r>
        <w:rPr>
          <w:sz w:val="28"/>
        </w:rPr>
        <w:t>phát.</w:t>
      </w:r>
    </w:p>
    <w:p w14:paraId="0C2ECF05" w14:textId="77777777" w:rsidR="00AB5C95" w:rsidRDefault="00AB5C95">
      <w:pPr>
        <w:jc w:val="both"/>
        <w:rPr>
          <w:sz w:val="28"/>
        </w:rPr>
        <w:sectPr w:rsidR="00AB5C95">
          <w:pgSz w:w="11910" w:h="16850"/>
          <w:pgMar w:top="1340" w:right="620" w:bottom="1520" w:left="1460" w:header="0" w:footer="1258" w:gutter="0"/>
          <w:cols w:space="720"/>
        </w:sectPr>
      </w:pPr>
    </w:p>
    <w:p w14:paraId="7AC8B4FA" w14:textId="35DE9AB1" w:rsidR="00AB5C95" w:rsidRDefault="003B0C23">
      <w:pPr>
        <w:pStyle w:val="BodyText"/>
        <w:spacing w:before="65" w:line="242" w:lineRule="auto"/>
        <w:ind w:right="235" w:firstLine="0"/>
      </w:pPr>
      <w:r>
        <w:lastRenderedPageBreak/>
        <w:t>Nếu một vận động viên sau lệnh "vào ch</w:t>
      </w:r>
      <w:r w:rsidR="008A3B57">
        <w:rPr>
          <w:lang w:val="en-US"/>
        </w:rPr>
        <w:t>ỗ</w:t>
      </w:r>
      <w:r>
        <w:t xml:space="preserve"> " gây trở ngại cho các vận động viên  khác trong cuộc thi qua việc la hét, nói to có thể bị coi là một l</w:t>
      </w:r>
      <w:r w:rsidR="008A3B57">
        <w:rPr>
          <w:lang w:val="en-US"/>
        </w:rPr>
        <w:t>ỗ</w:t>
      </w:r>
      <w:r>
        <w:t>i xuất</w:t>
      </w:r>
      <w:r>
        <w:rPr>
          <w:spacing w:val="-20"/>
        </w:rPr>
        <w:t xml:space="preserve"> </w:t>
      </w:r>
      <w:r>
        <w:t>phát.</w:t>
      </w:r>
    </w:p>
    <w:p w14:paraId="00D3C393" w14:textId="4C3C7409" w:rsidR="00AB5C95" w:rsidRDefault="003B0C23">
      <w:pPr>
        <w:pStyle w:val="ListParagraph"/>
        <w:numPr>
          <w:ilvl w:val="1"/>
          <w:numId w:val="25"/>
        </w:numPr>
        <w:tabs>
          <w:tab w:val="left" w:pos="1094"/>
        </w:tabs>
        <w:spacing w:before="115"/>
        <w:ind w:right="228" w:firstLine="719"/>
        <w:rPr>
          <w:sz w:val="28"/>
        </w:rPr>
      </w:pPr>
      <w:r>
        <w:rPr>
          <w:sz w:val="28"/>
        </w:rPr>
        <w:t>Nếu một vận động viên sau khi đã ở tư thế xuất phát đầy đủ và cuối cùng của minh, bắt đầu có hành động xuất phát trước khi súng phát lệnh hoặc thiết bị phát lệnh nổ sẽ bị l</w:t>
      </w:r>
      <w:r w:rsidR="0047117F">
        <w:rPr>
          <w:sz w:val="28"/>
          <w:lang w:val="en-US"/>
        </w:rPr>
        <w:t>ỗ</w:t>
      </w:r>
      <w:r>
        <w:rPr>
          <w:sz w:val="28"/>
        </w:rPr>
        <w:t>i xuất</w:t>
      </w:r>
      <w:r>
        <w:rPr>
          <w:spacing w:val="-11"/>
          <w:sz w:val="28"/>
        </w:rPr>
        <w:t xml:space="preserve"> </w:t>
      </w:r>
      <w:r>
        <w:rPr>
          <w:sz w:val="28"/>
        </w:rPr>
        <w:t>phát.</w:t>
      </w:r>
    </w:p>
    <w:p w14:paraId="57028F7B" w14:textId="20F2B843" w:rsidR="00AB5C95" w:rsidRDefault="003B0C23">
      <w:pPr>
        <w:pStyle w:val="ListParagraph"/>
        <w:numPr>
          <w:ilvl w:val="1"/>
          <w:numId w:val="25"/>
        </w:numPr>
        <w:tabs>
          <w:tab w:val="left" w:pos="1094"/>
        </w:tabs>
        <w:spacing w:before="119"/>
        <w:ind w:right="224" w:firstLine="719"/>
        <w:rPr>
          <w:sz w:val="28"/>
        </w:rPr>
      </w:pPr>
      <w:r>
        <w:rPr>
          <w:sz w:val="28"/>
        </w:rPr>
        <w:t>Bất kỳ vận động viên nào phạm l</w:t>
      </w:r>
      <w:r w:rsidR="0047117F">
        <w:rPr>
          <w:sz w:val="28"/>
          <w:lang w:val="en-US"/>
        </w:rPr>
        <w:t>ỗ</w:t>
      </w:r>
      <w:r>
        <w:rPr>
          <w:sz w:val="28"/>
        </w:rPr>
        <w:t>i xuất phát sẽ bị cảnh cáo. Vận động viên chỉ được vi phạm lần đầu, t</w:t>
      </w:r>
      <w:r w:rsidR="0047117F">
        <w:rPr>
          <w:sz w:val="28"/>
          <w:lang w:val="en-US"/>
        </w:rPr>
        <w:t>ừ</w:t>
      </w:r>
      <w:r>
        <w:rPr>
          <w:sz w:val="28"/>
        </w:rPr>
        <w:t xml:space="preserve"> lần vi phạm thứ hai bất kỳ vận động viên nào cũng bị loại.</w:t>
      </w:r>
    </w:p>
    <w:p w14:paraId="18473A8D" w14:textId="77777777" w:rsidR="00AB5C95" w:rsidRDefault="003B0C23">
      <w:pPr>
        <w:pStyle w:val="ListParagraph"/>
        <w:numPr>
          <w:ilvl w:val="1"/>
          <w:numId w:val="25"/>
        </w:numPr>
        <w:tabs>
          <w:tab w:val="left" w:pos="1094"/>
        </w:tabs>
        <w:spacing w:before="121"/>
        <w:ind w:right="233" w:firstLine="719"/>
        <w:rPr>
          <w:sz w:val="28"/>
        </w:rPr>
      </w:pPr>
      <w:r>
        <w:rPr>
          <w:sz w:val="28"/>
        </w:rPr>
        <w:t>Trọng tài phát lệnh hoặc bất kỳ trọng tài giám sát, khi thấy có phạm quy trong xuất phát, phải gọi các vận động viên lại bằng một phát</w:t>
      </w:r>
      <w:r>
        <w:rPr>
          <w:spacing w:val="-11"/>
          <w:sz w:val="28"/>
        </w:rPr>
        <w:t xml:space="preserve"> </w:t>
      </w:r>
      <w:r>
        <w:rPr>
          <w:sz w:val="28"/>
        </w:rPr>
        <w:t>súng.</w:t>
      </w:r>
    </w:p>
    <w:p w14:paraId="7F9E027E" w14:textId="77777777" w:rsidR="00AB5C95" w:rsidRDefault="003B0C23">
      <w:pPr>
        <w:pStyle w:val="Heading1"/>
        <w:numPr>
          <w:ilvl w:val="2"/>
          <w:numId w:val="27"/>
        </w:numPr>
        <w:tabs>
          <w:tab w:val="left" w:pos="1663"/>
        </w:tabs>
        <w:spacing w:before="125"/>
        <w:ind w:hanging="702"/>
        <w:jc w:val="both"/>
      </w:pPr>
      <w:r>
        <w:t>Về</w:t>
      </w:r>
      <w:r>
        <w:rPr>
          <w:spacing w:val="-1"/>
        </w:rPr>
        <w:t xml:space="preserve"> </w:t>
      </w:r>
      <w:r>
        <w:t>đích</w:t>
      </w:r>
    </w:p>
    <w:p w14:paraId="6BD2A2B8" w14:textId="2EA444A6" w:rsidR="00AB5C95" w:rsidRDefault="003B0C23">
      <w:pPr>
        <w:pStyle w:val="ListParagraph"/>
        <w:numPr>
          <w:ilvl w:val="1"/>
          <w:numId w:val="25"/>
        </w:numPr>
        <w:tabs>
          <w:tab w:val="left" w:pos="1094"/>
        </w:tabs>
        <w:spacing w:before="115"/>
        <w:ind w:right="227" w:firstLine="719"/>
        <w:rPr>
          <w:sz w:val="28"/>
        </w:rPr>
      </w:pPr>
      <w:r>
        <w:rPr>
          <w:sz w:val="28"/>
        </w:rPr>
        <w:t xml:space="preserve">Các vận động viên sẽ được xếp theo thứ tự </w:t>
      </w:r>
      <w:r>
        <w:rPr>
          <w:spacing w:val="-3"/>
          <w:sz w:val="28"/>
        </w:rPr>
        <w:t xml:space="preserve">mà </w:t>
      </w:r>
      <w:r>
        <w:rPr>
          <w:sz w:val="28"/>
        </w:rPr>
        <w:t xml:space="preserve">trong </w:t>
      </w:r>
      <w:r>
        <w:rPr>
          <w:spacing w:val="4"/>
          <w:sz w:val="28"/>
        </w:rPr>
        <w:t xml:space="preserve">đó </w:t>
      </w:r>
      <w:r>
        <w:rPr>
          <w:sz w:val="28"/>
        </w:rPr>
        <w:t>bất kỳ phần cơ thể của họ, tr</w:t>
      </w:r>
      <w:r w:rsidR="0047117F">
        <w:rPr>
          <w:sz w:val="28"/>
          <w:lang w:val="en-US"/>
        </w:rPr>
        <w:t>ừ</w:t>
      </w:r>
      <w:r>
        <w:rPr>
          <w:sz w:val="28"/>
        </w:rPr>
        <w:t xml:space="preserve"> đầu, cổ, tay, chân, bàn tay, bàn chân đạt tới mặt phẳng thẳng đứng của gần của vạch đích như đã dược xác định ở</w:t>
      </w:r>
      <w:r>
        <w:rPr>
          <w:spacing w:val="-15"/>
          <w:sz w:val="28"/>
        </w:rPr>
        <w:t xml:space="preserve"> </w:t>
      </w:r>
      <w:r>
        <w:rPr>
          <w:sz w:val="28"/>
        </w:rPr>
        <w:t>trên.</w:t>
      </w:r>
    </w:p>
    <w:p w14:paraId="0AB94BEE" w14:textId="592DCDC5" w:rsidR="00AB5C95" w:rsidRDefault="003B0C23">
      <w:pPr>
        <w:pStyle w:val="ListParagraph"/>
        <w:numPr>
          <w:ilvl w:val="1"/>
          <w:numId w:val="25"/>
        </w:numPr>
        <w:tabs>
          <w:tab w:val="left" w:pos="1094"/>
        </w:tabs>
        <w:spacing w:before="121"/>
        <w:ind w:right="223" w:firstLine="719"/>
        <w:rPr>
          <w:sz w:val="28"/>
        </w:rPr>
      </w:pPr>
      <w:r>
        <w:rPr>
          <w:sz w:val="28"/>
        </w:rPr>
        <w:t xml:space="preserve">Trong bất kỳ cuộc thi </w:t>
      </w:r>
      <w:r>
        <w:rPr>
          <w:spacing w:val="-3"/>
          <w:sz w:val="28"/>
        </w:rPr>
        <w:t xml:space="preserve">mà </w:t>
      </w:r>
      <w:r>
        <w:rPr>
          <w:sz w:val="28"/>
        </w:rPr>
        <w:t xml:space="preserve">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w:t>
      </w:r>
      <w:r>
        <w:rPr>
          <w:spacing w:val="-3"/>
          <w:sz w:val="28"/>
        </w:rPr>
        <w:t xml:space="preserve">mà </w:t>
      </w:r>
      <w:r>
        <w:rPr>
          <w:sz w:val="28"/>
        </w:rPr>
        <w:t xml:space="preserve">tại đó </w:t>
      </w:r>
      <w:r>
        <w:rPr>
          <w:spacing w:val="-5"/>
          <w:sz w:val="28"/>
        </w:rPr>
        <w:t>m</w:t>
      </w:r>
      <w:r w:rsidR="0047117F">
        <w:rPr>
          <w:spacing w:val="-5"/>
          <w:sz w:val="28"/>
          <w:lang w:val="en-US"/>
        </w:rPr>
        <w:t>ỗ</w:t>
      </w:r>
      <w:r>
        <w:rPr>
          <w:sz w:val="28"/>
        </w:rPr>
        <w:t>i vận động vi</w:t>
      </w:r>
      <w:r w:rsidR="0047117F">
        <w:rPr>
          <w:sz w:val="28"/>
          <w:lang w:val="en-US"/>
        </w:rPr>
        <w:t xml:space="preserve">ên </w:t>
      </w:r>
      <w:r>
        <w:rPr>
          <w:sz w:val="28"/>
        </w:rPr>
        <w:t xml:space="preserve">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w:t>
      </w:r>
      <w:r>
        <w:rPr>
          <w:spacing w:val="-5"/>
          <w:sz w:val="28"/>
        </w:rPr>
        <w:t>m</w:t>
      </w:r>
      <w:r w:rsidR="0047117F">
        <w:rPr>
          <w:spacing w:val="-5"/>
          <w:sz w:val="28"/>
          <w:lang w:val="en-US"/>
        </w:rPr>
        <w:t>ỗ</w:t>
      </w:r>
      <w:r>
        <w:rPr>
          <w:sz w:val="28"/>
        </w:rPr>
        <w:t>i  vận động viên trước khi bắt đầu cuộc thi để đánh dấu cự ly mà vận động viên đạt được.</w:t>
      </w:r>
    </w:p>
    <w:p w14:paraId="01A2B046" w14:textId="77777777" w:rsidR="00AB5C95" w:rsidRDefault="003B0C23">
      <w:pPr>
        <w:pStyle w:val="Heading1"/>
        <w:numPr>
          <w:ilvl w:val="0"/>
          <w:numId w:val="27"/>
        </w:numPr>
        <w:tabs>
          <w:tab w:val="left" w:pos="1243"/>
        </w:tabs>
        <w:spacing w:before="126"/>
        <w:ind w:hanging="282"/>
        <w:jc w:val="both"/>
      </w:pPr>
      <w:bookmarkStart w:id="25" w:name="_bookmark23"/>
      <w:bookmarkEnd w:id="25"/>
      <w:r>
        <w:t>Nhảy cao, nhảy</w:t>
      </w:r>
      <w:r>
        <w:rPr>
          <w:spacing w:val="-8"/>
        </w:rPr>
        <w:t xml:space="preserve"> </w:t>
      </w:r>
      <w:r>
        <w:t>xa</w:t>
      </w:r>
    </w:p>
    <w:p w14:paraId="5951137E" w14:textId="77777777" w:rsidR="00AB5C95" w:rsidRDefault="003B0C23">
      <w:pPr>
        <w:pStyle w:val="Heading1"/>
        <w:numPr>
          <w:ilvl w:val="1"/>
          <w:numId w:val="27"/>
        </w:numPr>
        <w:tabs>
          <w:tab w:val="left" w:pos="1455"/>
        </w:tabs>
        <w:spacing w:before="119"/>
        <w:ind w:hanging="494"/>
        <w:jc w:val="both"/>
      </w:pPr>
      <w:bookmarkStart w:id="26" w:name="_bookmark24"/>
      <w:bookmarkEnd w:id="26"/>
      <w:r>
        <w:t>Nhảy cao</w:t>
      </w:r>
    </w:p>
    <w:p w14:paraId="1665AD1B" w14:textId="77777777" w:rsidR="00AB5C95" w:rsidRDefault="003B0C23">
      <w:pPr>
        <w:pStyle w:val="BodyText"/>
        <w:spacing w:before="116"/>
        <w:ind w:right="233"/>
      </w:pPr>
      <w:r>
        <w:t>Nhảy cao là một môn thể thao bắt đầu bằng động tác chạy đà phối hợp với động tác giậm nhảy để làm thay đổi quỹ đạo của trọng tâm cơ thể vượt qua xà ngang.</w:t>
      </w:r>
    </w:p>
    <w:p w14:paraId="55AEAC10" w14:textId="77777777" w:rsidR="00AB5C95" w:rsidRDefault="003B0C23">
      <w:pPr>
        <w:pStyle w:val="Heading1"/>
        <w:numPr>
          <w:ilvl w:val="2"/>
          <w:numId w:val="27"/>
        </w:numPr>
        <w:tabs>
          <w:tab w:val="left" w:pos="1663"/>
        </w:tabs>
        <w:ind w:hanging="702"/>
        <w:jc w:val="both"/>
      </w:pPr>
      <w:bookmarkStart w:id="27" w:name="_bookmark25"/>
      <w:bookmarkEnd w:id="27"/>
      <w:r>
        <w:t>Tác dụng của nhảy</w:t>
      </w:r>
      <w:r>
        <w:rPr>
          <w:spacing w:val="-2"/>
        </w:rPr>
        <w:t xml:space="preserve"> </w:t>
      </w:r>
      <w:r>
        <w:t>cao</w:t>
      </w:r>
    </w:p>
    <w:p w14:paraId="290BD80D" w14:textId="77777777" w:rsidR="00AB5C95" w:rsidRDefault="003B0C23">
      <w:pPr>
        <w:pStyle w:val="BodyText"/>
        <w:spacing w:before="114" w:line="242" w:lineRule="auto"/>
        <w:ind w:right="223"/>
      </w:pPr>
      <w:r>
        <w:t>Giúp cho con người phát triển sức nhanh, sức mạnh, sự khéo léo mà đặt biệt là sức bật, một yếu tố rất cần thiết cho các môn thể thao khác.</w:t>
      </w:r>
    </w:p>
    <w:p w14:paraId="466C3653" w14:textId="77777777" w:rsidR="00AB5C95" w:rsidRDefault="003B0C23">
      <w:pPr>
        <w:pStyle w:val="BodyText"/>
        <w:spacing w:before="116"/>
        <w:ind w:right="227"/>
      </w:pPr>
      <w:r>
        <w:t xml:space="preserve">Nhảy cao giúp cho con người rèn luyện ý chí bền </w:t>
      </w:r>
      <w:r>
        <w:rPr>
          <w:spacing w:val="2"/>
        </w:rPr>
        <w:t xml:space="preserve">bỉ, </w:t>
      </w:r>
      <w:r>
        <w:t>sắt đá và lòng dũng cảm không sợ khó khăn nguy hiểm, luôn tự tin vào chính bản thân</w:t>
      </w:r>
      <w:r>
        <w:rPr>
          <w:spacing w:val="-24"/>
        </w:rPr>
        <w:t xml:space="preserve"> </w:t>
      </w:r>
      <w:r>
        <w:t>mình.</w:t>
      </w:r>
    </w:p>
    <w:p w14:paraId="406CF28E" w14:textId="027CD81A" w:rsidR="00AB5C95" w:rsidRDefault="003B0C23">
      <w:pPr>
        <w:pStyle w:val="Heading1"/>
        <w:numPr>
          <w:ilvl w:val="2"/>
          <w:numId w:val="27"/>
        </w:numPr>
        <w:tabs>
          <w:tab w:val="left" w:pos="1663"/>
        </w:tabs>
        <w:ind w:hanging="702"/>
        <w:jc w:val="both"/>
      </w:pPr>
      <w:bookmarkStart w:id="28" w:name="_bookmark26"/>
      <w:bookmarkEnd w:id="28"/>
      <w:r>
        <w:t xml:space="preserve">Các động tác </w:t>
      </w:r>
      <w:r>
        <w:rPr>
          <w:spacing w:val="-6"/>
        </w:rPr>
        <w:t>k</w:t>
      </w:r>
      <w:r w:rsidR="0047117F">
        <w:rPr>
          <w:spacing w:val="-6"/>
          <w:lang w:val="en-US"/>
        </w:rPr>
        <w:t>ỹ</w:t>
      </w:r>
      <w:r>
        <w:rPr>
          <w:spacing w:val="11"/>
        </w:rPr>
        <w:t xml:space="preserve"> </w:t>
      </w:r>
      <w:r>
        <w:t>thuật</w:t>
      </w:r>
    </w:p>
    <w:p w14:paraId="2EA21AB6" w14:textId="77777777" w:rsidR="00AB5C95" w:rsidRDefault="003B0C23">
      <w:pPr>
        <w:pStyle w:val="BodyText"/>
        <w:spacing w:before="115"/>
        <w:ind w:left="961" w:firstLine="0"/>
      </w:pPr>
      <w:r>
        <w:t>Kỹ thuật môn nhảy cao chia thành bốn giai đoạn:</w:t>
      </w:r>
    </w:p>
    <w:p w14:paraId="1BE78BE4" w14:textId="77777777" w:rsidR="00AB5C95" w:rsidRDefault="00AB5C95">
      <w:pPr>
        <w:sectPr w:rsidR="00AB5C95">
          <w:pgSz w:w="11910" w:h="16850"/>
          <w:pgMar w:top="1060" w:right="620" w:bottom="1520" w:left="1460" w:header="0" w:footer="1258" w:gutter="0"/>
          <w:cols w:space="720"/>
        </w:sectPr>
      </w:pPr>
    </w:p>
    <w:p w14:paraId="1CEE6027" w14:textId="77777777" w:rsidR="00AB5C95" w:rsidRDefault="003B0C23">
      <w:pPr>
        <w:pStyle w:val="ListParagraph"/>
        <w:numPr>
          <w:ilvl w:val="0"/>
          <w:numId w:val="24"/>
        </w:numPr>
        <w:tabs>
          <w:tab w:val="left" w:pos="1337"/>
        </w:tabs>
        <w:spacing w:before="65"/>
        <w:ind w:hanging="306"/>
        <w:jc w:val="both"/>
        <w:rPr>
          <w:i/>
          <w:sz w:val="28"/>
        </w:rPr>
      </w:pPr>
      <w:r>
        <w:rPr>
          <w:i/>
          <w:sz w:val="28"/>
        </w:rPr>
        <w:lastRenderedPageBreak/>
        <w:t>Chạy lấy đà và chuẩn bị giậm</w:t>
      </w:r>
      <w:r>
        <w:rPr>
          <w:i/>
          <w:spacing w:val="-8"/>
          <w:sz w:val="28"/>
        </w:rPr>
        <w:t xml:space="preserve"> </w:t>
      </w:r>
      <w:r>
        <w:rPr>
          <w:i/>
          <w:sz w:val="28"/>
        </w:rPr>
        <w:t>nhảy</w:t>
      </w:r>
    </w:p>
    <w:p w14:paraId="7FEB8617" w14:textId="75D64AA1" w:rsidR="00AB5C95" w:rsidRDefault="003B0C23">
      <w:pPr>
        <w:pStyle w:val="BodyText"/>
        <w:spacing w:before="122"/>
        <w:ind w:right="227"/>
      </w:pPr>
      <w:r>
        <w:t>Giai đoạn này tính t</w:t>
      </w:r>
      <w:r w:rsidR="0047117F">
        <w:rPr>
          <w:lang w:val="en-US"/>
        </w:rPr>
        <w:t>ừ</w:t>
      </w:r>
      <w:r>
        <w:t xml:space="preserve">  khi bắt đầu chạy đà đến khi đặt chân vào </w:t>
      </w:r>
      <w:r>
        <w:rPr>
          <w:spacing w:val="-3"/>
        </w:rPr>
        <w:t>ch</w:t>
      </w:r>
      <w:r w:rsidR="0047117F">
        <w:rPr>
          <w:spacing w:val="-3"/>
          <w:lang w:val="en-US"/>
        </w:rPr>
        <w:t>ỗ</w:t>
      </w:r>
      <w:r>
        <w:rPr>
          <w:spacing w:val="-3"/>
        </w:rPr>
        <w:t xml:space="preserve">  </w:t>
      </w:r>
      <w:r>
        <w:t>giậm  nhảy. Nhiệm vụ của giai đoạn này là tạo tốc độ nằm ngang cần thiết và chuẩn bị tốt cho động tác giậm</w:t>
      </w:r>
      <w:r>
        <w:rPr>
          <w:spacing w:val="-4"/>
        </w:rPr>
        <w:t xml:space="preserve"> </w:t>
      </w:r>
      <w:r>
        <w:t>nhảy.</w:t>
      </w:r>
    </w:p>
    <w:p w14:paraId="09841CF7" w14:textId="1356F1E2" w:rsidR="00AB5C95" w:rsidRDefault="003B0C23">
      <w:pPr>
        <w:pStyle w:val="BodyText"/>
        <w:spacing w:before="119"/>
        <w:ind w:right="225"/>
      </w:pPr>
      <w:r>
        <w:rPr>
          <w:w w:val="105"/>
        </w:rPr>
        <w:t>Tốc</w:t>
      </w:r>
      <w:r>
        <w:rPr>
          <w:spacing w:val="-9"/>
          <w:w w:val="105"/>
        </w:rPr>
        <w:t xml:space="preserve"> </w:t>
      </w:r>
      <w:r>
        <w:rPr>
          <w:w w:val="105"/>
        </w:rPr>
        <w:t>độ</w:t>
      </w:r>
      <w:r>
        <w:rPr>
          <w:spacing w:val="-7"/>
          <w:w w:val="105"/>
        </w:rPr>
        <w:t xml:space="preserve"> </w:t>
      </w:r>
      <w:r>
        <w:rPr>
          <w:w w:val="105"/>
        </w:rPr>
        <w:t>chạy</w:t>
      </w:r>
      <w:r>
        <w:rPr>
          <w:spacing w:val="-10"/>
          <w:w w:val="105"/>
        </w:rPr>
        <w:t xml:space="preserve"> </w:t>
      </w:r>
      <w:r>
        <w:rPr>
          <w:w w:val="105"/>
        </w:rPr>
        <w:t>phải</w:t>
      </w:r>
      <w:r>
        <w:rPr>
          <w:spacing w:val="-9"/>
          <w:w w:val="105"/>
        </w:rPr>
        <w:t xml:space="preserve"> </w:t>
      </w:r>
      <w:r>
        <w:rPr>
          <w:w w:val="105"/>
        </w:rPr>
        <w:t>tăng</w:t>
      </w:r>
      <w:r>
        <w:rPr>
          <w:spacing w:val="-8"/>
          <w:w w:val="105"/>
        </w:rPr>
        <w:t xml:space="preserve"> </w:t>
      </w:r>
      <w:r>
        <w:rPr>
          <w:w w:val="105"/>
        </w:rPr>
        <w:t>tới</w:t>
      </w:r>
      <w:r>
        <w:rPr>
          <w:spacing w:val="-7"/>
          <w:w w:val="105"/>
        </w:rPr>
        <w:t xml:space="preserve"> </w:t>
      </w:r>
      <w:r>
        <w:rPr>
          <w:spacing w:val="-3"/>
          <w:w w:val="105"/>
        </w:rPr>
        <w:t>mức</w:t>
      </w:r>
      <w:r>
        <w:rPr>
          <w:spacing w:val="-8"/>
          <w:w w:val="105"/>
        </w:rPr>
        <w:t xml:space="preserve"> </w:t>
      </w:r>
      <w:r>
        <w:rPr>
          <w:w w:val="105"/>
        </w:rPr>
        <w:t>thích</w:t>
      </w:r>
      <w:r>
        <w:rPr>
          <w:spacing w:val="-8"/>
          <w:w w:val="105"/>
        </w:rPr>
        <w:t xml:space="preserve"> </w:t>
      </w:r>
      <w:r>
        <w:rPr>
          <w:w w:val="105"/>
        </w:rPr>
        <w:t>hợp</w:t>
      </w:r>
      <w:r>
        <w:rPr>
          <w:spacing w:val="-9"/>
          <w:w w:val="105"/>
        </w:rPr>
        <w:t xml:space="preserve"> </w:t>
      </w:r>
      <w:r>
        <w:rPr>
          <w:w w:val="105"/>
        </w:rPr>
        <w:t>và</w:t>
      </w:r>
      <w:r>
        <w:rPr>
          <w:spacing w:val="-8"/>
          <w:w w:val="105"/>
        </w:rPr>
        <w:t xml:space="preserve"> </w:t>
      </w:r>
      <w:r>
        <w:rPr>
          <w:w w:val="105"/>
        </w:rPr>
        <w:t>đạt</w:t>
      </w:r>
      <w:r>
        <w:rPr>
          <w:spacing w:val="-7"/>
          <w:w w:val="105"/>
        </w:rPr>
        <w:t xml:space="preserve"> </w:t>
      </w:r>
      <w:r>
        <w:rPr>
          <w:w w:val="105"/>
        </w:rPr>
        <w:t>cao</w:t>
      </w:r>
      <w:r>
        <w:rPr>
          <w:spacing w:val="-9"/>
          <w:w w:val="105"/>
        </w:rPr>
        <w:t xml:space="preserve"> </w:t>
      </w:r>
      <w:r>
        <w:rPr>
          <w:w w:val="105"/>
        </w:rPr>
        <w:t>nhất</w:t>
      </w:r>
      <w:r>
        <w:rPr>
          <w:spacing w:val="-8"/>
          <w:w w:val="105"/>
        </w:rPr>
        <w:t xml:space="preserve"> </w:t>
      </w:r>
      <w:r>
        <w:rPr>
          <w:w w:val="105"/>
        </w:rPr>
        <w:t>ở</w:t>
      </w:r>
      <w:r>
        <w:rPr>
          <w:spacing w:val="-9"/>
          <w:w w:val="105"/>
        </w:rPr>
        <w:t xml:space="preserve"> </w:t>
      </w:r>
      <w:r>
        <w:rPr>
          <w:w w:val="105"/>
        </w:rPr>
        <w:t>bước</w:t>
      </w:r>
      <w:r>
        <w:rPr>
          <w:spacing w:val="-8"/>
          <w:w w:val="105"/>
        </w:rPr>
        <w:t xml:space="preserve"> </w:t>
      </w:r>
      <w:r>
        <w:rPr>
          <w:w w:val="105"/>
        </w:rPr>
        <w:t>cuối</w:t>
      </w:r>
      <w:r>
        <w:rPr>
          <w:spacing w:val="-9"/>
          <w:w w:val="105"/>
        </w:rPr>
        <w:t xml:space="preserve"> </w:t>
      </w:r>
      <w:r>
        <w:rPr>
          <w:w w:val="105"/>
        </w:rPr>
        <w:t>cùng trước</w:t>
      </w:r>
      <w:r>
        <w:rPr>
          <w:spacing w:val="-30"/>
          <w:w w:val="105"/>
        </w:rPr>
        <w:t xml:space="preserve"> </w:t>
      </w:r>
      <w:r>
        <w:rPr>
          <w:w w:val="105"/>
        </w:rPr>
        <w:t>khi</w:t>
      </w:r>
      <w:r>
        <w:rPr>
          <w:spacing w:val="-29"/>
          <w:w w:val="105"/>
        </w:rPr>
        <w:t xml:space="preserve"> </w:t>
      </w:r>
      <w:r>
        <w:rPr>
          <w:w w:val="105"/>
        </w:rPr>
        <w:t>giậm</w:t>
      </w:r>
      <w:r>
        <w:rPr>
          <w:spacing w:val="-31"/>
          <w:w w:val="105"/>
        </w:rPr>
        <w:t xml:space="preserve"> </w:t>
      </w:r>
      <w:r>
        <w:rPr>
          <w:w w:val="105"/>
        </w:rPr>
        <w:t>nhảy.</w:t>
      </w:r>
      <w:r>
        <w:rPr>
          <w:spacing w:val="-29"/>
          <w:w w:val="105"/>
        </w:rPr>
        <w:t xml:space="preserve"> </w:t>
      </w:r>
      <w:r>
        <w:rPr>
          <w:w w:val="105"/>
        </w:rPr>
        <w:t>Cơ</w:t>
      </w:r>
      <w:r>
        <w:rPr>
          <w:spacing w:val="-29"/>
          <w:w w:val="105"/>
        </w:rPr>
        <w:t xml:space="preserve"> </w:t>
      </w:r>
      <w:r>
        <w:rPr>
          <w:w w:val="105"/>
        </w:rPr>
        <w:t>cấu</w:t>
      </w:r>
      <w:r>
        <w:rPr>
          <w:spacing w:val="-28"/>
          <w:w w:val="105"/>
        </w:rPr>
        <w:t xml:space="preserve"> </w:t>
      </w:r>
      <w:r>
        <w:rPr>
          <w:w w:val="105"/>
        </w:rPr>
        <w:t>của</w:t>
      </w:r>
      <w:r>
        <w:rPr>
          <w:spacing w:val="-30"/>
          <w:w w:val="105"/>
        </w:rPr>
        <w:t xml:space="preserve"> </w:t>
      </w:r>
      <w:r>
        <w:rPr>
          <w:w w:val="105"/>
        </w:rPr>
        <w:t>chạy</w:t>
      </w:r>
      <w:r>
        <w:rPr>
          <w:spacing w:val="-31"/>
          <w:w w:val="105"/>
        </w:rPr>
        <w:t xml:space="preserve"> </w:t>
      </w:r>
      <w:r>
        <w:rPr>
          <w:w w:val="105"/>
        </w:rPr>
        <w:t>đà</w:t>
      </w:r>
      <w:r>
        <w:rPr>
          <w:spacing w:val="-28"/>
          <w:w w:val="105"/>
        </w:rPr>
        <w:t xml:space="preserve"> </w:t>
      </w:r>
      <w:r>
        <w:rPr>
          <w:w w:val="105"/>
        </w:rPr>
        <w:t>là</w:t>
      </w:r>
      <w:r>
        <w:rPr>
          <w:spacing w:val="-29"/>
          <w:w w:val="105"/>
        </w:rPr>
        <w:t xml:space="preserve"> </w:t>
      </w:r>
      <w:r>
        <w:rPr>
          <w:w w:val="105"/>
        </w:rPr>
        <w:t>gần</w:t>
      </w:r>
      <w:r>
        <w:rPr>
          <w:spacing w:val="-29"/>
          <w:w w:val="105"/>
        </w:rPr>
        <w:t xml:space="preserve"> </w:t>
      </w:r>
      <w:r>
        <w:rPr>
          <w:w w:val="105"/>
        </w:rPr>
        <w:t>giống</w:t>
      </w:r>
      <w:r>
        <w:rPr>
          <w:spacing w:val="-29"/>
          <w:w w:val="105"/>
        </w:rPr>
        <w:t xml:space="preserve"> </w:t>
      </w:r>
      <w:r>
        <w:rPr>
          <w:w w:val="105"/>
        </w:rPr>
        <w:t>như</w:t>
      </w:r>
      <w:r>
        <w:rPr>
          <w:spacing w:val="-30"/>
          <w:w w:val="105"/>
        </w:rPr>
        <w:t xml:space="preserve"> </w:t>
      </w:r>
      <w:r>
        <w:rPr>
          <w:w w:val="105"/>
        </w:rPr>
        <w:t>trong</w:t>
      </w:r>
      <w:r>
        <w:rPr>
          <w:spacing w:val="-28"/>
          <w:w w:val="105"/>
        </w:rPr>
        <w:t xml:space="preserve"> </w:t>
      </w:r>
      <w:r>
        <w:rPr>
          <w:w w:val="105"/>
        </w:rPr>
        <w:t>chạy</w:t>
      </w:r>
      <w:r>
        <w:rPr>
          <w:spacing w:val="-31"/>
          <w:w w:val="105"/>
        </w:rPr>
        <w:t xml:space="preserve"> </w:t>
      </w:r>
      <w:r>
        <w:rPr>
          <w:w w:val="105"/>
        </w:rPr>
        <w:t>ngắn.</w:t>
      </w:r>
      <w:r>
        <w:rPr>
          <w:spacing w:val="-28"/>
          <w:w w:val="105"/>
        </w:rPr>
        <w:t xml:space="preserve"> </w:t>
      </w:r>
      <w:r>
        <w:rPr>
          <w:w w:val="105"/>
        </w:rPr>
        <w:t>Nhưng trong</w:t>
      </w:r>
      <w:r>
        <w:rPr>
          <w:spacing w:val="-22"/>
          <w:w w:val="105"/>
        </w:rPr>
        <w:t xml:space="preserve"> </w:t>
      </w:r>
      <w:r>
        <w:rPr>
          <w:w w:val="105"/>
        </w:rPr>
        <w:t>t</w:t>
      </w:r>
      <w:r w:rsidR="0047117F">
        <w:rPr>
          <w:spacing w:val="-8"/>
          <w:w w:val="105"/>
          <w:lang w:val="en-US"/>
        </w:rPr>
        <w:t>ừ</w:t>
      </w:r>
      <w:r>
        <w:rPr>
          <w:w w:val="105"/>
        </w:rPr>
        <w:t>ng</w:t>
      </w:r>
      <w:r>
        <w:rPr>
          <w:spacing w:val="-21"/>
          <w:w w:val="105"/>
        </w:rPr>
        <w:t xml:space="preserve"> </w:t>
      </w:r>
      <w:r>
        <w:rPr>
          <w:w w:val="105"/>
        </w:rPr>
        <w:t>môn</w:t>
      </w:r>
      <w:r>
        <w:rPr>
          <w:spacing w:val="-22"/>
          <w:w w:val="105"/>
        </w:rPr>
        <w:t xml:space="preserve"> </w:t>
      </w:r>
      <w:r>
        <w:rPr>
          <w:w w:val="105"/>
        </w:rPr>
        <w:t>nhảy</w:t>
      </w:r>
      <w:r>
        <w:rPr>
          <w:spacing w:val="-25"/>
          <w:w w:val="105"/>
        </w:rPr>
        <w:t xml:space="preserve"> </w:t>
      </w:r>
      <w:r>
        <w:rPr>
          <w:w w:val="105"/>
        </w:rPr>
        <w:t>tính</w:t>
      </w:r>
      <w:r>
        <w:rPr>
          <w:spacing w:val="-22"/>
          <w:w w:val="105"/>
        </w:rPr>
        <w:t xml:space="preserve"> </w:t>
      </w:r>
      <w:r>
        <w:rPr>
          <w:w w:val="105"/>
        </w:rPr>
        <w:t>chất</w:t>
      </w:r>
      <w:r>
        <w:rPr>
          <w:spacing w:val="-21"/>
          <w:w w:val="105"/>
        </w:rPr>
        <w:t xml:space="preserve"> </w:t>
      </w:r>
      <w:r>
        <w:rPr>
          <w:w w:val="105"/>
        </w:rPr>
        <w:t>tăng</w:t>
      </w:r>
      <w:r>
        <w:rPr>
          <w:spacing w:val="-22"/>
          <w:w w:val="105"/>
        </w:rPr>
        <w:t xml:space="preserve"> </w:t>
      </w:r>
      <w:r>
        <w:rPr>
          <w:w w:val="105"/>
        </w:rPr>
        <w:t>tốc</w:t>
      </w:r>
      <w:r>
        <w:rPr>
          <w:spacing w:val="-23"/>
          <w:w w:val="105"/>
        </w:rPr>
        <w:t xml:space="preserve"> </w:t>
      </w:r>
      <w:r>
        <w:rPr>
          <w:w w:val="105"/>
        </w:rPr>
        <w:t>độ,</w:t>
      </w:r>
      <w:r>
        <w:rPr>
          <w:spacing w:val="-23"/>
          <w:w w:val="105"/>
        </w:rPr>
        <w:t xml:space="preserve"> </w:t>
      </w:r>
      <w:r>
        <w:rPr>
          <w:w w:val="105"/>
        </w:rPr>
        <w:t>nhịp</w:t>
      </w:r>
      <w:r>
        <w:rPr>
          <w:spacing w:val="-22"/>
          <w:w w:val="105"/>
        </w:rPr>
        <w:t xml:space="preserve"> </w:t>
      </w:r>
      <w:r>
        <w:rPr>
          <w:w w:val="105"/>
        </w:rPr>
        <w:t>điệu</w:t>
      </w:r>
      <w:r>
        <w:rPr>
          <w:spacing w:val="-24"/>
          <w:w w:val="105"/>
        </w:rPr>
        <w:t xml:space="preserve"> </w:t>
      </w:r>
      <w:r>
        <w:rPr>
          <w:w w:val="105"/>
        </w:rPr>
        <w:t>và</w:t>
      </w:r>
      <w:r>
        <w:rPr>
          <w:spacing w:val="-22"/>
          <w:w w:val="105"/>
        </w:rPr>
        <w:t xml:space="preserve"> </w:t>
      </w:r>
      <w:r>
        <w:rPr>
          <w:w w:val="105"/>
        </w:rPr>
        <w:t>chiều</w:t>
      </w:r>
      <w:r>
        <w:rPr>
          <w:spacing w:val="-22"/>
          <w:w w:val="105"/>
        </w:rPr>
        <w:t xml:space="preserve"> </w:t>
      </w:r>
      <w:r>
        <w:rPr>
          <w:w w:val="105"/>
        </w:rPr>
        <w:t>dài</w:t>
      </w:r>
      <w:r>
        <w:rPr>
          <w:spacing w:val="-22"/>
          <w:w w:val="105"/>
        </w:rPr>
        <w:t xml:space="preserve"> </w:t>
      </w:r>
      <w:r>
        <w:rPr>
          <w:w w:val="105"/>
        </w:rPr>
        <w:t>các</w:t>
      </w:r>
      <w:r>
        <w:rPr>
          <w:spacing w:val="-22"/>
          <w:w w:val="105"/>
        </w:rPr>
        <w:t xml:space="preserve"> </w:t>
      </w:r>
      <w:r>
        <w:rPr>
          <w:w w:val="105"/>
        </w:rPr>
        <w:t>bước</w:t>
      </w:r>
      <w:r>
        <w:rPr>
          <w:spacing w:val="-22"/>
          <w:w w:val="105"/>
        </w:rPr>
        <w:t xml:space="preserve"> </w:t>
      </w:r>
      <w:r>
        <w:rPr>
          <w:w w:val="105"/>
        </w:rPr>
        <w:t>cũng</w:t>
      </w:r>
      <w:r>
        <w:rPr>
          <w:spacing w:val="-22"/>
          <w:w w:val="105"/>
        </w:rPr>
        <w:t xml:space="preserve"> </w:t>
      </w:r>
      <w:r>
        <w:rPr>
          <w:w w:val="105"/>
        </w:rPr>
        <w:t>có những đặc điểm riêng. Giai đoạn cuối cùng của chạy đà, vì phải chuẩn bị giậm nhảy,</w:t>
      </w:r>
      <w:r>
        <w:rPr>
          <w:spacing w:val="-16"/>
          <w:w w:val="105"/>
        </w:rPr>
        <w:t xml:space="preserve"> </w:t>
      </w:r>
      <w:r>
        <w:rPr>
          <w:w w:val="105"/>
        </w:rPr>
        <w:t>nên</w:t>
      </w:r>
      <w:r>
        <w:rPr>
          <w:spacing w:val="-13"/>
          <w:w w:val="105"/>
        </w:rPr>
        <w:t xml:space="preserve"> </w:t>
      </w:r>
      <w:r>
        <w:rPr>
          <w:w w:val="105"/>
        </w:rPr>
        <w:t>nhịp</w:t>
      </w:r>
      <w:r>
        <w:rPr>
          <w:spacing w:val="-14"/>
          <w:w w:val="105"/>
        </w:rPr>
        <w:t xml:space="preserve"> </w:t>
      </w:r>
      <w:r>
        <w:rPr>
          <w:w w:val="105"/>
        </w:rPr>
        <w:t>điệu</w:t>
      </w:r>
      <w:r>
        <w:rPr>
          <w:spacing w:val="-16"/>
          <w:w w:val="105"/>
        </w:rPr>
        <w:t xml:space="preserve"> </w:t>
      </w:r>
      <w:r>
        <w:rPr>
          <w:w w:val="105"/>
        </w:rPr>
        <w:t>và</w:t>
      </w:r>
      <w:r>
        <w:rPr>
          <w:spacing w:val="-15"/>
          <w:w w:val="105"/>
        </w:rPr>
        <w:t xml:space="preserve"> </w:t>
      </w:r>
      <w:r>
        <w:rPr>
          <w:w w:val="105"/>
        </w:rPr>
        <w:t>tần</w:t>
      </w:r>
      <w:r>
        <w:rPr>
          <w:spacing w:val="-15"/>
          <w:w w:val="105"/>
        </w:rPr>
        <w:t xml:space="preserve"> </w:t>
      </w:r>
      <w:r>
        <w:rPr>
          <w:w w:val="105"/>
        </w:rPr>
        <w:t>số</w:t>
      </w:r>
      <w:r>
        <w:rPr>
          <w:spacing w:val="-16"/>
          <w:w w:val="105"/>
        </w:rPr>
        <w:t xml:space="preserve"> </w:t>
      </w:r>
      <w:r>
        <w:rPr>
          <w:w w:val="105"/>
        </w:rPr>
        <w:t>bước,</w:t>
      </w:r>
      <w:r>
        <w:rPr>
          <w:spacing w:val="-17"/>
          <w:w w:val="105"/>
        </w:rPr>
        <w:t xml:space="preserve"> </w:t>
      </w:r>
      <w:r>
        <w:rPr>
          <w:w w:val="105"/>
        </w:rPr>
        <w:t>nhất</w:t>
      </w:r>
      <w:r>
        <w:rPr>
          <w:spacing w:val="-16"/>
          <w:w w:val="105"/>
        </w:rPr>
        <w:t xml:space="preserve"> </w:t>
      </w:r>
      <w:r>
        <w:rPr>
          <w:w w:val="105"/>
        </w:rPr>
        <w:t>là</w:t>
      </w:r>
      <w:r>
        <w:rPr>
          <w:spacing w:val="-14"/>
          <w:w w:val="105"/>
        </w:rPr>
        <w:t xml:space="preserve"> </w:t>
      </w:r>
      <w:r>
        <w:rPr>
          <w:w w:val="105"/>
        </w:rPr>
        <w:t>ba,</w:t>
      </w:r>
      <w:r>
        <w:rPr>
          <w:spacing w:val="-15"/>
          <w:w w:val="105"/>
        </w:rPr>
        <w:t xml:space="preserve"> </w:t>
      </w:r>
      <w:r>
        <w:rPr>
          <w:w w:val="105"/>
        </w:rPr>
        <w:t>bốn</w:t>
      </w:r>
      <w:r>
        <w:rPr>
          <w:spacing w:val="-16"/>
          <w:w w:val="105"/>
        </w:rPr>
        <w:t xml:space="preserve"> </w:t>
      </w:r>
      <w:r>
        <w:rPr>
          <w:w w:val="105"/>
        </w:rPr>
        <w:t>bước</w:t>
      </w:r>
      <w:r>
        <w:rPr>
          <w:spacing w:val="-15"/>
          <w:w w:val="105"/>
        </w:rPr>
        <w:t xml:space="preserve"> </w:t>
      </w:r>
      <w:r>
        <w:rPr>
          <w:w w:val="105"/>
        </w:rPr>
        <w:t>cuối</w:t>
      </w:r>
      <w:r>
        <w:rPr>
          <w:spacing w:val="-16"/>
          <w:w w:val="105"/>
        </w:rPr>
        <w:t xml:space="preserve"> </w:t>
      </w:r>
      <w:r>
        <w:rPr>
          <w:w w:val="105"/>
        </w:rPr>
        <w:t>cùng</w:t>
      </w:r>
      <w:r>
        <w:rPr>
          <w:spacing w:val="-14"/>
          <w:w w:val="105"/>
        </w:rPr>
        <w:t xml:space="preserve"> </w:t>
      </w:r>
      <w:r>
        <w:rPr>
          <w:w w:val="105"/>
        </w:rPr>
        <w:t>có</w:t>
      </w:r>
      <w:r>
        <w:rPr>
          <w:spacing w:val="-13"/>
          <w:w w:val="105"/>
        </w:rPr>
        <w:t xml:space="preserve"> </w:t>
      </w:r>
      <w:r>
        <w:rPr>
          <w:w w:val="105"/>
        </w:rPr>
        <w:t>sự</w:t>
      </w:r>
      <w:r>
        <w:rPr>
          <w:spacing w:val="-18"/>
          <w:w w:val="105"/>
        </w:rPr>
        <w:t xml:space="preserve"> </w:t>
      </w:r>
      <w:r>
        <w:rPr>
          <w:w w:val="105"/>
        </w:rPr>
        <w:t>thay</w:t>
      </w:r>
      <w:r>
        <w:rPr>
          <w:spacing w:val="-16"/>
          <w:w w:val="105"/>
        </w:rPr>
        <w:t xml:space="preserve"> </w:t>
      </w:r>
      <w:r>
        <w:rPr>
          <w:w w:val="105"/>
        </w:rPr>
        <w:t>đổi thích hợp với t</w:t>
      </w:r>
      <w:r w:rsidR="0047117F">
        <w:rPr>
          <w:w w:val="105"/>
          <w:lang w:val="en-US"/>
        </w:rPr>
        <w:t>ừ</w:t>
      </w:r>
      <w:r>
        <w:rPr>
          <w:w w:val="105"/>
        </w:rPr>
        <w:t>ng môn</w:t>
      </w:r>
      <w:r>
        <w:rPr>
          <w:spacing w:val="-11"/>
          <w:w w:val="105"/>
        </w:rPr>
        <w:t xml:space="preserve"> </w:t>
      </w:r>
      <w:r>
        <w:rPr>
          <w:w w:val="105"/>
        </w:rPr>
        <w:t>nhảy.</w:t>
      </w:r>
    </w:p>
    <w:p w14:paraId="2C57E5E8" w14:textId="77777777" w:rsidR="00AB5C95" w:rsidRDefault="003B0C23">
      <w:pPr>
        <w:pStyle w:val="BodyText"/>
        <w:spacing w:before="9"/>
        <w:ind w:left="0" w:firstLine="0"/>
        <w:jc w:val="left"/>
        <w:rPr>
          <w:sz w:val="18"/>
        </w:rPr>
      </w:pPr>
      <w:r>
        <w:rPr>
          <w:noProof/>
          <w:lang w:val="en-US"/>
        </w:rPr>
        <w:drawing>
          <wp:anchor distT="0" distB="0" distL="0" distR="0" simplePos="0" relativeHeight="8" behindDoc="0" locked="0" layoutInCell="1" allowOverlap="1" wp14:anchorId="29A12DFC" wp14:editId="276DE0E2">
            <wp:simplePos x="0" y="0"/>
            <wp:positionH relativeFrom="page">
              <wp:posOffset>1784001</wp:posOffset>
            </wp:positionH>
            <wp:positionV relativeFrom="paragraph">
              <wp:posOffset>162450</wp:posOffset>
            </wp:positionV>
            <wp:extent cx="4511329" cy="1467135"/>
            <wp:effectExtent l="0" t="0" r="0" b="0"/>
            <wp:wrapTopAndBottom/>
            <wp:docPr id="179" name="image78.jpeg" descr="Description: CHAY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8.jpeg"/>
                    <pic:cNvPicPr/>
                  </pic:nvPicPr>
                  <pic:blipFill>
                    <a:blip r:embed="rId99" cstate="print"/>
                    <a:stretch>
                      <a:fillRect/>
                    </a:stretch>
                  </pic:blipFill>
                  <pic:spPr>
                    <a:xfrm>
                      <a:off x="0" y="0"/>
                      <a:ext cx="4511329" cy="1467135"/>
                    </a:xfrm>
                    <a:prstGeom prst="rect">
                      <a:avLst/>
                    </a:prstGeom>
                  </pic:spPr>
                </pic:pic>
              </a:graphicData>
            </a:graphic>
          </wp:anchor>
        </w:drawing>
      </w:r>
    </w:p>
    <w:p w14:paraId="431BB545" w14:textId="77777777" w:rsidR="00AB5C95" w:rsidRDefault="003B0C23">
      <w:pPr>
        <w:pStyle w:val="BodyText"/>
        <w:spacing w:before="86"/>
        <w:ind w:left="3885" w:firstLine="0"/>
        <w:jc w:val="left"/>
      </w:pPr>
      <w:r>
        <w:t>Hình 10 - Chạy đà</w:t>
      </w:r>
    </w:p>
    <w:p w14:paraId="1905F68E" w14:textId="77777777" w:rsidR="00AB5C95" w:rsidRDefault="003B0C23">
      <w:pPr>
        <w:pStyle w:val="ListParagraph"/>
        <w:numPr>
          <w:ilvl w:val="0"/>
          <w:numId w:val="24"/>
        </w:numPr>
        <w:tabs>
          <w:tab w:val="left" w:pos="1267"/>
        </w:tabs>
        <w:ind w:left="1266" w:hanging="306"/>
        <w:jc w:val="left"/>
        <w:rPr>
          <w:i/>
          <w:sz w:val="28"/>
        </w:rPr>
      </w:pPr>
      <w:r>
        <w:rPr>
          <w:i/>
          <w:sz w:val="28"/>
        </w:rPr>
        <w:t>Giậm</w:t>
      </w:r>
      <w:r>
        <w:rPr>
          <w:i/>
          <w:spacing w:val="-2"/>
          <w:sz w:val="28"/>
        </w:rPr>
        <w:t xml:space="preserve"> </w:t>
      </w:r>
      <w:r>
        <w:rPr>
          <w:i/>
          <w:sz w:val="28"/>
        </w:rPr>
        <w:t>nhảy</w:t>
      </w:r>
    </w:p>
    <w:p w14:paraId="14D05AF0" w14:textId="2D668A31" w:rsidR="00AB5C95" w:rsidRDefault="003B0C23">
      <w:pPr>
        <w:pStyle w:val="BodyText"/>
        <w:ind w:right="223"/>
      </w:pPr>
      <w:r>
        <w:t>Giai đoạn này tính t</w:t>
      </w:r>
      <w:r w:rsidR="0047117F">
        <w:rPr>
          <w:lang w:val="en-US"/>
        </w:rPr>
        <w:t>ừ</w:t>
      </w:r>
      <w:r>
        <w:t xml:space="preserve"> khi đặt chân vào ch</w:t>
      </w:r>
      <w:r w:rsidR="0047117F">
        <w:rPr>
          <w:lang w:val="en-US"/>
        </w:rPr>
        <w:t>ỗ</w:t>
      </w:r>
      <w:r>
        <w:t xml:space="preserve"> giậm nhảy đến khi chân giậm rời khỏi mặt đất. Đặt chân vào ch</w:t>
      </w:r>
      <w:r w:rsidR="0047117F">
        <w:rPr>
          <w:lang w:val="en-US"/>
        </w:rPr>
        <w:t>ỗ</w:t>
      </w:r>
      <w:r>
        <w:t xml:space="preserve"> giậm nhảy phải nhanh, mạnh, đồng thời chân chạm đất gần như thẳng, sau đó co lại hoãn xung để chuẩn bị khi du</w:t>
      </w:r>
      <w:r w:rsidR="0047117F">
        <w:rPr>
          <w:lang w:val="en-US"/>
        </w:rPr>
        <w:t>ỗ</w:t>
      </w:r>
      <w:r>
        <w:t xml:space="preserve">i ra có hiệu quả  hơn. Chân đặt vào </w:t>
      </w:r>
      <w:r>
        <w:rPr>
          <w:spacing w:val="-3"/>
        </w:rPr>
        <w:t>ch</w:t>
      </w:r>
      <w:r w:rsidR="0047117F">
        <w:rPr>
          <w:spacing w:val="-3"/>
          <w:lang w:val="en-US"/>
        </w:rPr>
        <w:t>ỗ</w:t>
      </w:r>
      <w:r>
        <w:rPr>
          <w:spacing w:val="-3"/>
        </w:rPr>
        <w:t xml:space="preserve"> </w:t>
      </w:r>
      <w:r>
        <w:t>giậm nhảy phải luôn luôn ở phía trước điểm dọi của trọng tâm cơ</w:t>
      </w:r>
      <w:r>
        <w:rPr>
          <w:spacing w:val="-5"/>
        </w:rPr>
        <w:t xml:space="preserve"> </w:t>
      </w:r>
      <w:r>
        <w:t>thể.</w:t>
      </w:r>
    </w:p>
    <w:p w14:paraId="183D6941" w14:textId="5E970B7A" w:rsidR="00AB5C95" w:rsidRDefault="003B0C23">
      <w:pPr>
        <w:pStyle w:val="BodyText"/>
        <w:ind w:right="225"/>
      </w:pPr>
      <w:r>
        <w:t>Chân giậm nhảy đưa về trước càng nhiều thì khả năng chuyển t</w:t>
      </w:r>
      <w:r w:rsidR="0047117F">
        <w:rPr>
          <w:lang w:val="en-US"/>
        </w:rPr>
        <w:t>ừ</w:t>
      </w:r>
      <w:r>
        <w:t xml:space="preserve"> tốc độ nằm ngang sang tốc độ thẳng đứng càng cao. Nhiệm vụ của giậm nhảy là thay đổi phương chuyển động của trọng tâm cơ thể. Sau khi đặt chân vào ch</w:t>
      </w:r>
      <w:r w:rsidR="0047117F">
        <w:rPr>
          <w:lang w:val="en-US"/>
        </w:rPr>
        <w:t>ỗ</w:t>
      </w:r>
      <w:r>
        <w:t xml:space="preserve"> giậm nhảy, chân giậm gập lại ở khớp gối, khớp hông và cả thân trên cũng hơi ngả về trước.</w:t>
      </w:r>
    </w:p>
    <w:p w14:paraId="06FBA1B5" w14:textId="47CBD549" w:rsidR="00AB5C95" w:rsidRDefault="003B0C23">
      <w:pPr>
        <w:pStyle w:val="BodyText"/>
        <w:ind w:right="225"/>
      </w:pPr>
      <w:r>
        <w:t>Động tác giậm nhảy được thực hiện nhanh chóng du</w:t>
      </w:r>
      <w:r w:rsidR="0047117F">
        <w:rPr>
          <w:lang w:val="en-US"/>
        </w:rPr>
        <w:t>ỗ</w:t>
      </w:r>
      <w:r>
        <w:t>i các khớp như khớp hông, khớp gối rồi khớp cổ chân. Lúc người nhảy vươn thẳng người lên, tạo ra tốc độ bay ban đầu và là cơ sở để nâng thân người lên theo quán tính. Tốc độ bay ban đầu của người nhảy phụ thuộc chủ yếu vào độ lớn của phản lực khi giậm nhảy.</w:t>
      </w:r>
    </w:p>
    <w:p w14:paraId="7E774DFA" w14:textId="77777777" w:rsidR="00AB5C95" w:rsidRDefault="003B0C23">
      <w:pPr>
        <w:pStyle w:val="BodyText"/>
        <w:ind w:right="226"/>
      </w:pPr>
      <w:r>
        <w:t>Động tác đá lăng chân và đánh lăng tay cũng có tác dụng hổ trợ cho động tác giậm nhảy, làm cho tốc độ giậm nhảy tăng lên. Góc độ này được xác định bởi độ nghiêng của chân giậm so với mặt đất lúc kết thúc động tác giậm nhảy.</w:t>
      </w:r>
    </w:p>
    <w:p w14:paraId="41F77CFC" w14:textId="77777777" w:rsidR="00AB5C95" w:rsidRDefault="00AB5C95">
      <w:pPr>
        <w:sectPr w:rsidR="00AB5C95">
          <w:pgSz w:w="11910" w:h="16850"/>
          <w:pgMar w:top="1060" w:right="620" w:bottom="1520" w:left="1460" w:header="0" w:footer="1258" w:gutter="0"/>
          <w:cols w:space="720"/>
        </w:sectPr>
      </w:pPr>
    </w:p>
    <w:p w14:paraId="4E82B17A" w14:textId="77777777" w:rsidR="00AB5C95" w:rsidRDefault="003B0C23">
      <w:pPr>
        <w:pStyle w:val="BodyText"/>
        <w:spacing w:before="0"/>
        <w:ind w:left="2267" w:firstLine="0"/>
        <w:jc w:val="left"/>
        <w:rPr>
          <w:sz w:val="20"/>
        </w:rPr>
      </w:pPr>
      <w:r>
        <w:rPr>
          <w:noProof/>
          <w:sz w:val="20"/>
          <w:lang w:val="en-US"/>
        </w:rPr>
        <w:lastRenderedPageBreak/>
        <w:drawing>
          <wp:inline distT="0" distB="0" distL="0" distR="0" wp14:anchorId="3D591641" wp14:editId="1DB79D23">
            <wp:extent cx="3337087" cy="1423797"/>
            <wp:effectExtent l="0" t="0" r="0" b="0"/>
            <wp:docPr id="181" name="image79.png" descr="Description: GIAM NH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9.png"/>
                    <pic:cNvPicPr/>
                  </pic:nvPicPr>
                  <pic:blipFill>
                    <a:blip r:embed="rId100" cstate="print"/>
                    <a:stretch>
                      <a:fillRect/>
                    </a:stretch>
                  </pic:blipFill>
                  <pic:spPr>
                    <a:xfrm>
                      <a:off x="0" y="0"/>
                      <a:ext cx="3337087" cy="1423797"/>
                    </a:xfrm>
                    <a:prstGeom prst="rect">
                      <a:avLst/>
                    </a:prstGeom>
                  </pic:spPr>
                </pic:pic>
              </a:graphicData>
            </a:graphic>
          </wp:inline>
        </w:drawing>
      </w:r>
    </w:p>
    <w:p w14:paraId="06DF7EAC" w14:textId="77777777" w:rsidR="00AB5C95" w:rsidRDefault="00AB5C95">
      <w:pPr>
        <w:pStyle w:val="BodyText"/>
        <w:spacing w:before="1"/>
        <w:ind w:left="0" w:firstLine="0"/>
        <w:jc w:val="left"/>
        <w:rPr>
          <w:sz w:val="15"/>
        </w:rPr>
      </w:pPr>
    </w:p>
    <w:p w14:paraId="470B4ECC" w14:textId="77777777" w:rsidR="00AB5C95" w:rsidRDefault="003B0C23">
      <w:pPr>
        <w:pStyle w:val="BodyText"/>
        <w:spacing w:before="89"/>
        <w:ind w:left="3722" w:firstLine="0"/>
        <w:jc w:val="left"/>
      </w:pPr>
      <w:r>
        <w:t>Hình 11 - Giậm nhảy</w:t>
      </w:r>
    </w:p>
    <w:p w14:paraId="17DAB86F" w14:textId="77777777" w:rsidR="00AB5C95" w:rsidRDefault="003B0C23">
      <w:pPr>
        <w:pStyle w:val="ListParagraph"/>
        <w:numPr>
          <w:ilvl w:val="0"/>
          <w:numId w:val="24"/>
        </w:numPr>
        <w:tabs>
          <w:tab w:val="left" w:pos="1250"/>
        </w:tabs>
        <w:ind w:left="1250" w:hanging="289"/>
        <w:jc w:val="left"/>
        <w:rPr>
          <w:i/>
          <w:sz w:val="28"/>
        </w:rPr>
      </w:pPr>
      <w:r>
        <w:rPr>
          <w:i/>
          <w:sz w:val="28"/>
        </w:rPr>
        <w:t>Bay trên không</w:t>
      </w:r>
    </w:p>
    <w:p w14:paraId="3CE24960" w14:textId="3CB705E4" w:rsidR="00AB5C95" w:rsidRDefault="003B0C23">
      <w:pPr>
        <w:pStyle w:val="BodyText"/>
        <w:spacing w:before="122"/>
        <w:ind w:right="224"/>
      </w:pPr>
      <w:r>
        <w:t>Giai đoạn này tính t</w:t>
      </w:r>
      <w:r w:rsidR="0047117F">
        <w:rPr>
          <w:lang w:val="en-US"/>
        </w:rPr>
        <w:t>ừ</w:t>
      </w:r>
      <w:r>
        <w:t xml:space="preserve"> khi chân giậm rời khỏi mặt đất đến khi một bộ phận cơ thể bắt đầu tiếp xúc với mặt đất. Nhiệm vụ của giai đoạn này là nâng cao hiệu quả qua xà và giữ thăng bằng tạo điều kiện cho người nhảy với xa chân về trước để đạt thành tích cao nhất. Sau khi chân giậm rời khỏi mặt đất, trọng tâm thân thể di chuyển theo một đường bay nhất định. Đường bay này phụ thuộc vào tốc độ bay ban đầu, góc độ bay và lực cản không khí. Góc độ bay được tạo nên bởi tốc độ  nằm ngang và tốc độ thẳng đứng của cơ thể lúc kết thúc giậm</w:t>
      </w:r>
      <w:r>
        <w:rPr>
          <w:spacing w:val="-15"/>
        </w:rPr>
        <w:t xml:space="preserve"> </w:t>
      </w:r>
      <w:r>
        <w:t>nhảy.</w:t>
      </w:r>
    </w:p>
    <w:p w14:paraId="5025B38D" w14:textId="77777777" w:rsidR="00AB5C95" w:rsidRDefault="003B0C23">
      <w:pPr>
        <w:pStyle w:val="BodyText"/>
        <w:ind w:right="226"/>
      </w:pPr>
      <w:r>
        <w:t>Lúc này sự di chuyển của trọng tâm một bộ phận cơ thể nào đó sẽ gây ra hoạt động di chuyển bù tr ở các bộ phận khác theo hướng ngược</w:t>
      </w:r>
      <w:r>
        <w:rPr>
          <w:spacing w:val="-33"/>
        </w:rPr>
        <w:t xml:space="preserve"> </w:t>
      </w:r>
      <w:r>
        <w:t>lại.</w:t>
      </w:r>
    </w:p>
    <w:p w14:paraId="51661398" w14:textId="77777777" w:rsidR="00AB5C95" w:rsidRDefault="003B0C23">
      <w:pPr>
        <w:pStyle w:val="ListParagraph"/>
        <w:numPr>
          <w:ilvl w:val="0"/>
          <w:numId w:val="24"/>
        </w:numPr>
        <w:tabs>
          <w:tab w:val="left" w:pos="1267"/>
        </w:tabs>
        <w:ind w:left="1266" w:hanging="306"/>
        <w:jc w:val="both"/>
        <w:rPr>
          <w:i/>
          <w:sz w:val="28"/>
        </w:rPr>
      </w:pPr>
      <w:r>
        <w:rPr>
          <w:i/>
          <w:sz w:val="28"/>
        </w:rPr>
        <w:t>Rơi xuống</w:t>
      </w:r>
      <w:r>
        <w:rPr>
          <w:i/>
          <w:spacing w:val="-4"/>
          <w:sz w:val="28"/>
        </w:rPr>
        <w:t xml:space="preserve"> </w:t>
      </w:r>
      <w:r>
        <w:rPr>
          <w:i/>
          <w:sz w:val="28"/>
        </w:rPr>
        <w:t>đất</w:t>
      </w:r>
    </w:p>
    <w:p w14:paraId="540A9339" w14:textId="08705283" w:rsidR="00AB5C95" w:rsidRDefault="003B0C23">
      <w:pPr>
        <w:pStyle w:val="BodyText"/>
        <w:ind w:right="226"/>
      </w:pPr>
      <w:r>
        <w:t>Giai đoạn này tính t</w:t>
      </w:r>
      <w:r w:rsidR="0047117F">
        <w:rPr>
          <w:lang w:val="en-US"/>
        </w:rPr>
        <w:t>ừ</w:t>
      </w:r>
      <w:r>
        <w:t xml:space="preserve"> khi một bộ phận đầu tiên của cơ thể chạm đất đến lúc chuyển động của thân người hoàn toàn d</w:t>
      </w:r>
      <w:r w:rsidR="0047117F">
        <w:rPr>
          <w:lang w:val="en-US"/>
        </w:rPr>
        <w:t>ừ</w:t>
      </w:r>
      <w:r>
        <w:t>ng lại. Trong nhảy cao và nhảy sào, giai đoạn rơi xuống đất chỉ có nhiệm vụ là đảm bảo an toàn cho người nhảy, nhưng trong nhảy xa và nhảy ba bước nó còn có tác dụng giữ và nâng cao thành tích. Vì vậy, trong giai đoạn này, người nhảy phải làm sao tận dụng hết đường bay của trọng tâm cơ thể và cố gắng với chân xa về phía trước.</w:t>
      </w:r>
    </w:p>
    <w:p w14:paraId="34BEC5DA" w14:textId="77777777" w:rsidR="00AB5C95" w:rsidRDefault="003B0C23">
      <w:pPr>
        <w:pStyle w:val="BodyText"/>
        <w:spacing w:before="3"/>
        <w:ind w:left="0" w:firstLine="0"/>
        <w:jc w:val="left"/>
        <w:rPr>
          <w:sz w:val="15"/>
        </w:rPr>
      </w:pPr>
      <w:r>
        <w:rPr>
          <w:noProof/>
          <w:lang w:val="en-US"/>
        </w:rPr>
        <w:drawing>
          <wp:anchor distT="0" distB="0" distL="0" distR="0" simplePos="0" relativeHeight="9" behindDoc="0" locked="0" layoutInCell="1" allowOverlap="1" wp14:anchorId="2813F785" wp14:editId="210B7ED0">
            <wp:simplePos x="0" y="0"/>
            <wp:positionH relativeFrom="page">
              <wp:posOffset>2075950</wp:posOffset>
            </wp:positionH>
            <wp:positionV relativeFrom="paragraph">
              <wp:posOffset>136815</wp:posOffset>
            </wp:positionV>
            <wp:extent cx="3910803" cy="1509140"/>
            <wp:effectExtent l="0" t="0" r="0" b="0"/>
            <wp:wrapTopAndBottom/>
            <wp:docPr id="183"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0.png"/>
                    <pic:cNvPicPr/>
                  </pic:nvPicPr>
                  <pic:blipFill>
                    <a:blip r:embed="rId101" cstate="print"/>
                    <a:stretch>
                      <a:fillRect/>
                    </a:stretch>
                  </pic:blipFill>
                  <pic:spPr>
                    <a:xfrm>
                      <a:off x="0" y="0"/>
                      <a:ext cx="3910803" cy="1509140"/>
                    </a:xfrm>
                    <a:prstGeom prst="rect">
                      <a:avLst/>
                    </a:prstGeom>
                  </pic:spPr>
                </pic:pic>
              </a:graphicData>
            </a:graphic>
          </wp:anchor>
        </w:drawing>
      </w:r>
    </w:p>
    <w:p w14:paraId="15B9155D" w14:textId="77777777" w:rsidR="00AB5C95" w:rsidRDefault="003B0C23">
      <w:pPr>
        <w:pStyle w:val="BodyText"/>
        <w:spacing w:before="161"/>
        <w:ind w:left="3041" w:firstLine="0"/>
        <w:jc w:val="left"/>
      </w:pPr>
      <w:r>
        <w:t>Hình 12 - Các giai đoạn nhảy cao</w:t>
      </w:r>
    </w:p>
    <w:p w14:paraId="78754A1A" w14:textId="77777777" w:rsidR="00AB5C95" w:rsidRDefault="003B0C23">
      <w:pPr>
        <w:pStyle w:val="Heading1"/>
        <w:numPr>
          <w:ilvl w:val="2"/>
          <w:numId w:val="27"/>
        </w:numPr>
        <w:tabs>
          <w:tab w:val="left" w:pos="1663"/>
        </w:tabs>
        <w:ind w:hanging="702"/>
      </w:pPr>
      <w:bookmarkStart w:id="29" w:name="_bookmark27"/>
      <w:bookmarkEnd w:id="29"/>
      <w:r>
        <w:t>Một số quy định trong Luật Điền kinh về nhảy</w:t>
      </w:r>
      <w:r>
        <w:rPr>
          <w:spacing w:val="-4"/>
        </w:rPr>
        <w:t xml:space="preserve"> </w:t>
      </w:r>
      <w:r>
        <w:t>cao</w:t>
      </w:r>
    </w:p>
    <w:p w14:paraId="46A8C5ED" w14:textId="77777777" w:rsidR="00AB5C95" w:rsidRDefault="003B0C23">
      <w:pPr>
        <w:spacing w:before="115"/>
        <w:ind w:left="242" w:right="225" w:firstLine="789"/>
        <w:rPr>
          <w:i/>
          <w:sz w:val="28"/>
        </w:rPr>
      </w:pPr>
      <w:r>
        <w:rPr>
          <w:i/>
          <w:sz w:val="28"/>
        </w:rPr>
        <w:t>(Quyết định số 224/QĐ-UBTDTT ngày 01 tháng 03 năm 2000 của Bộ trưởng- Chủ nhiệm Uỷ ban thể dục thể thao về việc ban hành Luật Điền kinh)</w:t>
      </w:r>
    </w:p>
    <w:p w14:paraId="53BDDFF3" w14:textId="77777777" w:rsidR="00AB5C95" w:rsidRDefault="003B0C23">
      <w:pPr>
        <w:pStyle w:val="BodyText"/>
        <w:spacing w:before="122"/>
        <w:ind w:right="240"/>
        <w:jc w:val="left"/>
      </w:pPr>
      <w:r>
        <w:t xml:space="preserve">Thuộc vào luật điền kinh phần thi nhảy cao. Với mục đích </w:t>
      </w:r>
      <w:r>
        <w:rPr>
          <w:spacing w:val="2"/>
        </w:rPr>
        <w:t xml:space="preserve">rất </w:t>
      </w:r>
      <w:r>
        <w:t>đơn giản là vận</w:t>
      </w:r>
      <w:r>
        <w:rPr>
          <w:spacing w:val="29"/>
        </w:rPr>
        <w:t xml:space="preserve"> </w:t>
      </w:r>
      <w:r>
        <w:t>động</w:t>
      </w:r>
      <w:r>
        <w:rPr>
          <w:spacing w:val="27"/>
        </w:rPr>
        <w:t xml:space="preserve"> </w:t>
      </w:r>
      <w:r>
        <w:t>viên</w:t>
      </w:r>
      <w:r>
        <w:rPr>
          <w:spacing w:val="29"/>
        </w:rPr>
        <w:t xml:space="preserve"> </w:t>
      </w:r>
      <w:r>
        <w:t>phải</w:t>
      </w:r>
      <w:r>
        <w:rPr>
          <w:spacing w:val="25"/>
        </w:rPr>
        <w:t xml:space="preserve"> </w:t>
      </w:r>
      <w:r>
        <w:t>vượt</w:t>
      </w:r>
      <w:r>
        <w:rPr>
          <w:spacing w:val="27"/>
        </w:rPr>
        <w:t xml:space="preserve"> </w:t>
      </w:r>
      <w:r>
        <w:t>qua</w:t>
      </w:r>
      <w:r>
        <w:rPr>
          <w:spacing w:val="28"/>
        </w:rPr>
        <w:t xml:space="preserve"> </w:t>
      </w:r>
      <w:r>
        <w:t>một</w:t>
      </w:r>
      <w:r>
        <w:rPr>
          <w:spacing w:val="29"/>
        </w:rPr>
        <w:t xml:space="preserve"> </w:t>
      </w:r>
      <w:r>
        <w:t>chiếc</w:t>
      </w:r>
      <w:r>
        <w:rPr>
          <w:spacing w:val="27"/>
        </w:rPr>
        <w:t xml:space="preserve"> </w:t>
      </w:r>
      <w:r>
        <w:t>xà</w:t>
      </w:r>
      <w:r>
        <w:rPr>
          <w:spacing w:val="26"/>
        </w:rPr>
        <w:t xml:space="preserve"> </w:t>
      </w:r>
      <w:r>
        <w:t>ngang</w:t>
      </w:r>
      <w:r>
        <w:rPr>
          <w:spacing w:val="26"/>
        </w:rPr>
        <w:t xml:space="preserve"> </w:t>
      </w:r>
      <w:r>
        <w:t>được</w:t>
      </w:r>
      <w:r>
        <w:rPr>
          <w:spacing w:val="26"/>
        </w:rPr>
        <w:t xml:space="preserve"> </w:t>
      </w:r>
      <w:r>
        <w:t>đặt</w:t>
      </w:r>
      <w:r>
        <w:rPr>
          <w:spacing w:val="27"/>
        </w:rPr>
        <w:t xml:space="preserve"> </w:t>
      </w:r>
      <w:r>
        <w:t>trên</w:t>
      </w:r>
      <w:r>
        <w:rPr>
          <w:spacing w:val="29"/>
        </w:rPr>
        <w:t xml:space="preserve"> </w:t>
      </w:r>
      <w:r>
        <w:t>một</w:t>
      </w:r>
      <w:r>
        <w:rPr>
          <w:spacing w:val="26"/>
        </w:rPr>
        <w:t xml:space="preserve"> </w:t>
      </w:r>
      <w:r>
        <w:t>độ</w:t>
      </w:r>
      <w:r>
        <w:rPr>
          <w:spacing w:val="27"/>
        </w:rPr>
        <w:t xml:space="preserve"> </w:t>
      </w:r>
      <w:r>
        <w:t>cao</w:t>
      </w:r>
      <w:r>
        <w:rPr>
          <w:spacing w:val="27"/>
        </w:rPr>
        <w:t xml:space="preserve"> </w:t>
      </w:r>
      <w:r>
        <w:t>nhất</w:t>
      </w:r>
    </w:p>
    <w:p w14:paraId="364558BA" w14:textId="77777777" w:rsidR="00AB5C95" w:rsidRDefault="00AB5C95">
      <w:pPr>
        <w:sectPr w:rsidR="00AB5C95">
          <w:pgSz w:w="11910" w:h="16850"/>
          <w:pgMar w:top="1120" w:right="620" w:bottom="1520" w:left="1460" w:header="0" w:footer="1258" w:gutter="0"/>
          <w:cols w:space="720"/>
        </w:sectPr>
      </w:pPr>
    </w:p>
    <w:p w14:paraId="1D699D2E" w14:textId="77777777" w:rsidR="00AB5C95" w:rsidRDefault="003B0C23">
      <w:pPr>
        <w:pStyle w:val="BodyText"/>
        <w:spacing w:before="65" w:line="242" w:lineRule="auto"/>
        <w:ind w:right="229" w:firstLine="0"/>
      </w:pPr>
      <w:r>
        <w:lastRenderedPageBreak/>
        <w:t xml:space="preserve">định. Bằng cách sử dụng sức bật của mình </w:t>
      </w:r>
      <w:r>
        <w:rPr>
          <w:spacing w:val="-3"/>
        </w:rPr>
        <w:t xml:space="preserve">mà </w:t>
      </w:r>
      <w:r>
        <w:t>không được sử dụng bất kỳ dụng cụ nào khác và không làm rơi</w:t>
      </w:r>
      <w:r>
        <w:rPr>
          <w:spacing w:val="-5"/>
        </w:rPr>
        <w:t xml:space="preserve"> </w:t>
      </w:r>
      <w:r>
        <w:t>xà.</w:t>
      </w:r>
    </w:p>
    <w:p w14:paraId="77BFBDBB" w14:textId="77777777" w:rsidR="00AB5C95" w:rsidRDefault="003B0C23">
      <w:pPr>
        <w:pStyle w:val="ListParagraph"/>
        <w:numPr>
          <w:ilvl w:val="0"/>
          <w:numId w:val="23"/>
        </w:numPr>
        <w:tabs>
          <w:tab w:val="left" w:pos="1337"/>
        </w:tabs>
        <w:spacing w:before="115"/>
        <w:ind w:hanging="306"/>
        <w:jc w:val="both"/>
        <w:rPr>
          <w:i/>
          <w:sz w:val="28"/>
        </w:rPr>
      </w:pPr>
      <w:r>
        <w:rPr>
          <w:i/>
          <w:sz w:val="28"/>
        </w:rPr>
        <w:t>Cuộc</w:t>
      </w:r>
      <w:r>
        <w:rPr>
          <w:i/>
          <w:spacing w:val="-5"/>
          <w:sz w:val="28"/>
        </w:rPr>
        <w:t xml:space="preserve"> </w:t>
      </w:r>
      <w:r>
        <w:rPr>
          <w:i/>
          <w:sz w:val="28"/>
        </w:rPr>
        <w:t>thi</w:t>
      </w:r>
    </w:p>
    <w:p w14:paraId="11DEAED7" w14:textId="77777777" w:rsidR="00AB5C95" w:rsidRDefault="003B0C23">
      <w:pPr>
        <w:pStyle w:val="ListParagraph"/>
        <w:numPr>
          <w:ilvl w:val="1"/>
          <w:numId w:val="25"/>
        </w:numPr>
        <w:tabs>
          <w:tab w:val="left" w:pos="1094"/>
        </w:tabs>
        <w:ind w:left="1094" w:hanging="133"/>
        <w:rPr>
          <w:sz w:val="28"/>
        </w:rPr>
      </w:pPr>
      <w:r>
        <w:rPr>
          <w:sz w:val="28"/>
        </w:rPr>
        <w:t>Trình tự thực hiện lần nhảy của các vận động viên sẽ được rút</w:t>
      </w:r>
      <w:r>
        <w:rPr>
          <w:spacing w:val="-16"/>
          <w:sz w:val="28"/>
        </w:rPr>
        <w:t xml:space="preserve"> </w:t>
      </w:r>
      <w:r>
        <w:rPr>
          <w:sz w:val="28"/>
        </w:rPr>
        <w:t>thăm</w:t>
      </w:r>
    </w:p>
    <w:p w14:paraId="26E623FB" w14:textId="77777777" w:rsidR="00AB5C95" w:rsidRDefault="003B0C23">
      <w:pPr>
        <w:pStyle w:val="ListParagraph"/>
        <w:numPr>
          <w:ilvl w:val="1"/>
          <w:numId w:val="25"/>
        </w:numPr>
        <w:tabs>
          <w:tab w:val="left" w:pos="1164"/>
        </w:tabs>
        <w:ind w:right="228" w:firstLine="719"/>
        <w:rPr>
          <w:sz w:val="28"/>
        </w:rPr>
      </w:pPr>
      <w:r>
        <w:rPr>
          <w:sz w:val="28"/>
        </w:rPr>
        <w:t xml:space="preserve">Trước khi bắt dầu cuộc thi, tổ trưởng trọng tài giám định phải thông báo cho các vận động viên </w:t>
      </w:r>
      <w:r>
        <w:rPr>
          <w:spacing w:val="-3"/>
          <w:sz w:val="28"/>
        </w:rPr>
        <w:t xml:space="preserve">mức  </w:t>
      </w:r>
      <w:r>
        <w:rPr>
          <w:sz w:val="28"/>
        </w:rPr>
        <w:t xml:space="preserve">xà khởi điểm và các </w:t>
      </w:r>
      <w:r>
        <w:rPr>
          <w:spacing w:val="-3"/>
          <w:sz w:val="28"/>
        </w:rPr>
        <w:t>mức</w:t>
      </w:r>
      <w:r>
        <w:rPr>
          <w:spacing w:val="64"/>
          <w:sz w:val="28"/>
        </w:rPr>
        <w:t xml:space="preserve"> </w:t>
      </w:r>
      <w:r>
        <w:rPr>
          <w:sz w:val="28"/>
        </w:rPr>
        <w:t xml:space="preserve">xà nâng tiếp theo (lên sau </w:t>
      </w:r>
      <w:r>
        <w:rPr>
          <w:spacing w:val="70"/>
          <w:sz w:val="28"/>
        </w:rPr>
        <w:t xml:space="preserve"> </w:t>
      </w:r>
      <w:r>
        <w:rPr>
          <w:spacing w:val="-5"/>
          <w:sz w:val="28"/>
        </w:rPr>
        <w:t xml:space="preserve">m  </w:t>
      </w:r>
      <w:r>
        <w:rPr>
          <w:sz w:val="28"/>
        </w:rPr>
        <w:t>i vòng), cho tới khi chỉ còn một vận động viên còn lại thắng cuộc thi, hoặc có  sự bằng nhau ở vị trí đầu</w:t>
      </w:r>
      <w:r>
        <w:rPr>
          <w:spacing w:val="-7"/>
          <w:sz w:val="28"/>
        </w:rPr>
        <w:t xml:space="preserve"> </w:t>
      </w:r>
      <w:r>
        <w:rPr>
          <w:sz w:val="28"/>
        </w:rPr>
        <w:t>tiên.</w:t>
      </w:r>
    </w:p>
    <w:p w14:paraId="65FF1EA9" w14:textId="77777777" w:rsidR="00AB5C95" w:rsidRDefault="003B0C23">
      <w:pPr>
        <w:pStyle w:val="ListParagraph"/>
        <w:numPr>
          <w:ilvl w:val="1"/>
          <w:numId w:val="25"/>
        </w:numPr>
        <w:tabs>
          <w:tab w:val="left" w:pos="1094"/>
        </w:tabs>
        <w:ind w:left="1094" w:hanging="133"/>
        <w:rPr>
          <w:sz w:val="28"/>
        </w:rPr>
      </w:pPr>
      <w:r>
        <w:rPr>
          <w:sz w:val="28"/>
        </w:rPr>
        <w:t>Các vận động viên phải giậm nhảy bằng 1</w:t>
      </w:r>
      <w:r>
        <w:rPr>
          <w:spacing w:val="-18"/>
          <w:sz w:val="28"/>
        </w:rPr>
        <w:t xml:space="preserve"> </w:t>
      </w:r>
      <w:r>
        <w:rPr>
          <w:sz w:val="28"/>
        </w:rPr>
        <w:t>chân;</w:t>
      </w:r>
    </w:p>
    <w:p w14:paraId="0748285E" w14:textId="77777777" w:rsidR="00AB5C95" w:rsidRDefault="003B0C23">
      <w:pPr>
        <w:pStyle w:val="ListParagraph"/>
        <w:numPr>
          <w:ilvl w:val="1"/>
          <w:numId w:val="25"/>
        </w:numPr>
        <w:tabs>
          <w:tab w:val="left" w:pos="1094"/>
        </w:tabs>
        <w:spacing w:before="121"/>
        <w:ind w:right="223" w:firstLine="719"/>
        <w:rPr>
          <w:sz w:val="28"/>
        </w:rPr>
      </w:pPr>
      <w:r>
        <w:rPr>
          <w:sz w:val="28"/>
        </w:rPr>
        <w:t>Khi một vận động viên đã bắt đầu, các vận động viên khác không được phép sử dụng khu vực chạy đà hoặc khu vực giậm nhảy để</w:t>
      </w:r>
      <w:r>
        <w:rPr>
          <w:spacing w:val="-16"/>
          <w:sz w:val="28"/>
        </w:rPr>
        <w:t xml:space="preserve"> </w:t>
      </w:r>
      <w:r>
        <w:rPr>
          <w:sz w:val="28"/>
        </w:rPr>
        <w:t>tập.</w:t>
      </w:r>
    </w:p>
    <w:p w14:paraId="764151FF" w14:textId="77777777" w:rsidR="00AB5C95" w:rsidRDefault="003B0C23">
      <w:pPr>
        <w:pStyle w:val="ListParagraph"/>
        <w:numPr>
          <w:ilvl w:val="1"/>
          <w:numId w:val="25"/>
        </w:numPr>
        <w:tabs>
          <w:tab w:val="left" w:pos="1094"/>
        </w:tabs>
        <w:spacing w:before="119"/>
        <w:ind w:left="1094" w:hanging="133"/>
        <w:rPr>
          <w:sz w:val="28"/>
        </w:rPr>
      </w:pPr>
      <w:r>
        <w:rPr>
          <w:sz w:val="28"/>
        </w:rPr>
        <w:t>Một vận động viên sẽ bị phạm qui</w:t>
      </w:r>
      <w:r>
        <w:rPr>
          <w:spacing w:val="-15"/>
          <w:sz w:val="28"/>
        </w:rPr>
        <w:t xml:space="preserve"> </w:t>
      </w:r>
      <w:r>
        <w:rPr>
          <w:sz w:val="28"/>
        </w:rPr>
        <w:t>nếu:</w:t>
      </w:r>
    </w:p>
    <w:p w14:paraId="42F39826" w14:textId="77777777" w:rsidR="00AB5C95" w:rsidRDefault="003B0C23">
      <w:pPr>
        <w:pStyle w:val="BodyText"/>
        <w:ind w:left="961" w:firstLine="0"/>
      </w:pPr>
      <w:r>
        <w:t>+ Sau lần nhảy do hành động của vận động viên làm rơi xà; hoặc</w:t>
      </w:r>
    </w:p>
    <w:p w14:paraId="1620D508" w14:textId="77777777" w:rsidR="00AB5C95" w:rsidRDefault="003B0C23">
      <w:pPr>
        <w:pStyle w:val="BodyText"/>
        <w:spacing w:before="122"/>
        <w:ind w:right="227"/>
      </w:pPr>
      <w:r>
        <w:t xml:space="preserve">+ Vận động viên chạy đà giậm nhảy không vượt qua phía trên xà ngang </w:t>
      </w:r>
      <w:r>
        <w:rPr>
          <w:spacing w:val="-3"/>
        </w:rPr>
        <w:t xml:space="preserve">mà </w:t>
      </w:r>
      <w:r>
        <w:t>chạm đất ỏ khu vực ngoàì mặt phẳng tạo bởi hai cạnh gần nhất của 2 cột xà, kể cả ở giữa hoặc bên ngoài hai cột xà bằng bất kỳ bộ phận nào của cơ</w:t>
      </w:r>
      <w:r>
        <w:rPr>
          <w:spacing w:val="-9"/>
        </w:rPr>
        <w:t xml:space="preserve"> </w:t>
      </w:r>
      <w:r>
        <w:t>thể.</w:t>
      </w:r>
    </w:p>
    <w:p w14:paraId="0499449D" w14:textId="77777777" w:rsidR="00AB5C95" w:rsidRDefault="003B0C23">
      <w:pPr>
        <w:pStyle w:val="BodyText"/>
        <w:spacing w:before="118"/>
        <w:ind w:right="229"/>
      </w:pPr>
      <w:r>
        <w:t>Tuy nhiên, nếu khi nhảy, một vận động viên chạm bàn chân vào khu vực rơi xuống và theo ý kiến của trọng tài giám định là không tạo thêm lợi thế nào, thì lần nhảy với lý do đó sẽ không bị coi là hỏng.</w:t>
      </w:r>
    </w:p>
    <w:p w14:paraId="06E9F110" w14:textId="7773F65C" w:rsidR="00AB5C95" w:rsidRDefault="003B0C23">
      <w:pPr>
        <w:pStyle w:val="ListParagraph"/>
        <w:numPr>
          <w:ilvl w:val="1"/>
          <w:numId w:val="25"/>
        </w:numPr>
        <w:tabs>
          <w:tab w:val="left" w:pos="1094"/>
        </w:tabs>
        <w:ind w:right="222" w:firstLine="719"/>
        <w:rPr>
          <w:sz w:val="28"/>
        </w:rPr>
      </w:pPr>
      <w:r>
        <w:rPr>
          <w:sz w:val="28"/>
        </w:rPr>
        <w:t xml:space="preserve">Một vận động viên có thể bắt đầu nhảy tại bất kỳ </w:t>
      </w:r>
      <w:r>
        <w:rPr>
          <w:spacing w:val="-3"/>
          <w:sz w:val="28"/>
        </w:rPr>
        <w:t xml:space="preserve">mức </w:t>
      </w:r>
      <w:r>
        <w:rPr>
          <w:sz w:val="28"/>
        </w:rPr>
        <w:t xml:space="preserve">xà nào cao hơn </w:t>
      </w:r>
      <w:r>
        <w:rPr>
          <w:spacing w:val="-3"/>
          <w:sz w:val="28"/>
        </w:rPr>
        <w:t xml:space="preserve">mức </w:t>
      </w:r>
      <w:r>
        <w:rPr>
          <w:sz w:val="28"/>
        </w:rPr>
        <w:t xml:space="preserve">xà khởi điểm được tổ trưởng trọng tài giám định tuyên bố trước đó. Ở </w:t>
      </w:r>
      <w:r>
        <w:rPr>
          <w:spacing w:val="-5"/>
          <w:sz w:val="28"/>
        </w:rPr>
        <w:t>m</w:t>
      </w:r>
      <w:r w:rsidR="00D862FC">
        <w:rPr>
          <w:spacing w:val="-5"/>
          <w:sz w:val="28"/>
          <w:lang w:val="en-US"/>
        </w:rPr>
        <w:t>ỗ</w:t>
      </w:r>
      <w:r>
        <w:rPr>
          <w:sz w:val="28"/>
        </w:rPr>
        <w:t xml:space="preserve">i </w:t>
      </w:r>
      <w:r>
        <w:rPr>
          <w:spacing w:val="-3"/>
          <w:sz w:val="28"/>
        </w:rPr>
        <w:t xml:space="preserve">mức </w:t>
      </w:r>
      <w:r>
        <w:rPr>
          <w:spacing w:val="6"/>
          <w:sz w:val="28"/>
        </w:rPr>
        <w:t xml:space="preserve">xà </w:t>
      </w:r>
      <w:r>
        <w:rPr>
          <w:sz w:val="28"/>
        </w:rPr>
        <w:t xml:space="preserve">vận động viên được quyền nhảy tối đa 3 lần. Ba lần nhảy hỏng liên tiếp bất kể ở mức xà </w:t>
      </w:r>
      <w:r>
        <w:rPr>
          <w:spacing w:val="-3"/>
          <w:sz w:val="28"/>
        </w:rPr>
        <w:t xml:space="preserve">mà </w:t>
      </w:r>
      <w:r>
        <w:rPr>
          <w:sz w:val="28"/>
        </w:rPr>
        <w:t xml:space="preserve">tại đó những lần nhảy hỏng như vậy xẩy ra sẽ bị loại </w:t>
      </w:r>
      <w:r>
        <w:rPr>
          <w:spacing w:val="2"/>
          <w:sz w:val="28"/>
        </w:rPr>
        <w:t xml:space="preserve">khỏi </w:t>
      </w:r>
      <w:r>
        <w:rPr>
          <w:sz w:val="28"/>
        </w:rPr>
        <w:t>những lần nhảy sau đó đó ngoại tr</w:t>
      </w:r>
      <w:r w:rsidR="00D862FC">
        <w:rPr>
          <w:sz w:val="28"/>
          <w:lang w:val="en-US"/>
        </w:rPr>
        <w:t>ừ</w:t>
      </w:r>
      <w:r>
        <w:rPr>
          <w:sz w:val="28"/>
        </w:rPr>
        <w:t xml:space="preserve"> trường hợp bằng nhau ở vị trí đầu tiên </w:t>
      </w:r>
      <w:r>
        <w:rPr>
          <w:spacing w:val="-3"/>
          <w:sz w:val="28"/>
        </w:rPr>
        <w:t xml:space="preserve">mà </w:t>
      </w:r>
      <w:r>
        <w:rPr>
          <w:spacing w:val="4"/>
          <w:sz w:val="28"/>
        </w:rPr>
        <w:t xml:space="preserve">cần </w:t>
      </w:r>
      <w:r>
        <w:rPr>
          <w:sz w:val="28"/>
        </w:rPr>
        <w:t>tiến hành nhảy lại để xác định thứ hạng vô</w:t>
      </w:r>
      <w:r>
        <w:rPr>
          <w:spacing w:val="-15"/>
          <w:sz w:val="28"/>
        </w:rPr>
        <w:t xml:space="preserve"> </w:t>
      </w:r>
      <w:r>
        <w:rPr>
          <w:sz w:val="28"/>
        </w:rPr>
        <w:t>địch.</w:t>
      </w:r>
    </w:p>
    <w:p w14:paraId="57D1A4DD" w14:textId="77777777" w:rsidR="00AB5C95" w:rsidRDefault="003B0C23">
      <w:pPr>
        <w:pStyle w:val="BodyText"/>
        <w:ind w:right="228"/>
      </w:pPr>
      <w:r>
        <w:t>Hiệu quả của điều luật này là việc một vận động viên có thể bỏ lần nhảy thứ hai hoặc thứ ba của mình tại một độ cao nào đó (sau khi đã nhảy hỏng lần đầu hoặc lần thứ hai) và sẽ nhảy ở độ cao tiếp theo.</w:t>
      </w:r>
    </w:p>
    <w:p w14:paraId="20AE9904" w14:textId="76414097" w:rsidR="00AB5C95" w:rsidRDefault="003B0C23">
      <w:pPr>
        <w:pStyle w:val="BodyText"/>
        <w:spacing w:before="122"/>
        <w:ind w:right="225"/>
      </w:pPr>
      <w:r>
        <w:t>Nếu một vận động viên bỏ 1 lần nhảy tại một độ cao nào đó thì sẽ không được thực hiện lần nhảy tiếp theo tại độ cao này, tr</w:t>
      </w:r>
      <w:r w:rsidR="00D862FC">
        <w:rPr>
          <w:lang w:val="en-US"/>
        </w:rPr>
        <w:t>ừ</w:t>
      </w:r>
      <w:r>
        <w:t xml:space="preserve"> trường hợp có sự bằng nhau ở vị trí đầu</w:t>
      </w:r>
      <w:r>
        <w:rPr>
          <w:spacing w:val="-5"/>
        </w:rPr>
        <w:t xml:space="preserve"> </w:t>
      </w:r>
      <w:r>
        <w:t>tiên.</w:t>
      </w:r>
    </w:p>
    <w:p w14:paraId="6530E30D" w14:textId="07521664" w:rsidR="00AB5C95" w:rsidRDefault="003B0C23">
      <w:pPr>
        <w:pStyle w:val="ListParagraph"/>
        <w:numPr>
          <w:ilvl w:val="1"/>
          <w:numId w:val="25"/>
        </w:numPr>
        <w:tabs>
          <w:tab w:val="left" w:pos="1094"/>
        </w:tabs>
        <w:spacing w:before="119"/>
        <w:ind w:right="228" w:firstLine="719"/>
        <w:rPr>
          <w:sz w:val="28"/>
        </w:rPr>
      </w:pPr>
      <w:r>
        <w:rPr>
          <w:sz w:val="28"/>
        </w:rPr>
        <w:t xml:space="preserve">Việc đo độ cao </w:t>
      </w:r>
      <w:r>
        <w:rPr>
          <w:spacing w:val="-3"/>
          <w:sz w:val="28"/>
        </w:rPr>
        <w:t xml:space="preserve">mức </w:t>
      </w:r>
      <w:r>
        <w:rPr>
          <w:sz w:val="28"/>
        </w:rPr>
        <w:t xml:space="preserve">xà mới phải được làm trước khi vận động viên nhảy độ cao đó. Trong tất cả các trường hợp có kỷ lục, trọng tài phải kiểm tra việc đo đạt khi xà ngang được đặt ở độ cao kỷ lục và họ sẽ kiểm tra lại việc đó trước </w:t>
      </w:r>
      <w:r>
        <w:rPr>
          <w:spacing w:val="-5"/>
          <w:sz w:val="28"/>
        </w:rPr>
        <w:t>m</w:t>
      </w:r>
      <w:r w:rsidR="00D862FC">
        <w:rPr>
          <w:spacing w:val="-5"/>
          <w:sz w:val="28"/>
          <w:lang w:val="en-US"/>
        </w:rPr>
        <w:t>ỗ</w:t>
      </w:r>
      <w:r>
        <w:rPr>
          <w:sz w:val="28"/>
        </w:rPr>
        <w:t xml:space="preserve">i lần nhảy phá kỷ lục tiếp theo nếu như xà ngang bị chạm vào </w:t>
      </w:r>
      <w:r>
        <w:rPr>
          <w:w w:val="125"/>
          <w:sz w:val="28"/>
        </w:rPr>
        <w:t>t</w:t>
      </w:r>
      <w:r w:rsidR="00D862FC">
        <w:rPr>
          <w:w w:val="125"/>
          <w:sz w:val="28"/>
          <w:lang w:val="en-US"/>
        </w:rPr>
        <w:t>ừ</w:t>
      </w:r>
      <w:r>
        <w:rPr>
          <w:w w:val="125"/>
          <w:sz w:val="28"/>
        </w:rPr>
        <w:t xml:space="preserve"> </w:t>
      </w:r>
      <w:r>
        <w:rPr>
          <w:sz w:val="28"/>
        </w:rPr>
        <w:t>lần đó</w:t>
      </w:r>
      <w:r>
        <w:rPr>
          <w:spacing w:val="-3"/>
          <w:sz w:val="28"/>
        </w:rPr>
        <w:t xml:space="preserve"> </w:t>
      </w:r>
      <w:r>
        <w:rPr>
          <w:sz w:val="28"/>
        </w:rPr>
        <w:t>trước.</w:t>
      </w:r>
    </w:p>
    <w:p w14:paraId="1F835732" w14:textId="77777777" w:rsidR="00AB5C95" w:rsidRDefault="003B0C23">
      <w:pPr>
        <w:pStyle w:val="BodyText"/>
        <w:spacing w:before="121"/>
        <w:ind w:right="224"/>
      </w:pPr>
      <w:r>
        <w:t>Sau khi các vận động viên khác bị loại, một vận động viên còn lại được quyền tiếp tục nhảy cho tới khi bị mất quyền nhảy tiếp.</w:t>
      </w:r>
    </w:p>
    <w:p w14:paraId="0CB4DB1B" w14:textId="77777777" w:rsidR="00AB5C95" w:rsidRDefault="00AB5C95">
      <w:pPr>
        <w:sectPr w:rsidR="00AB5C95">
          <w:pgSz w:w="11910" w:h="16850"/>
          <w:pgMar w:top="1060" w:right="620" w:bottom="1520" w:left="1460" w:header="0" w:footer="1258" w:gutter="0"/>
          <w:cols w:space="720"/>
        </w:sectPr>
      </w:pPr>
    </w:p>
    <w:p w14:paraId="1146484B" w14:textId="77777777" w:rsidR="00AB5C95" w:rsidRDefault="003B0C23">
      <w:pPr>
        <w:pStyle w:val="BodyText"/>
        <w:spacing w:before="65"/>
        <w:ind w:right="234"/>
      </w:pPr>
      <w:r>
        <w:lastRenderedPageBreak/>
        <w:t>Sau khi một vận động viên đã thắng cuộc thi, độ cao hoặc các độ cao mà xà ngang được nâng lên tiếp sẽ do vận động viên này quyết định có tham khảo ý kiều cùng với các trọng tài giám định hoặc trọng tài giám sát có liên quan.</w:t>
      </w:r>
    </w:p>
    <w:p w14:paraId="50502289" w14:textId="77777777" w:rsidR="00AB5C95" w:rsidRDefault="003B0C23">
      <w:pPr>
        <w:spacing w:before="121"/>
        <w:ind w:left="950"/>
        <w:jc w:val="both"/>
        <w:rPr>
          <w:i/>
          <w:sz w:val="28"/>
        </w:rPr>
      </w:pPr>
      <w:r>
        <w:rPr>
          <w:i/>
          <w:sz w:val="28"/>
        </w:rPr>
        <w:t>Ghi chú: Điều này không áp dụng đối với các cuộc thi nhiều môn phối hợp.</w:t>
      </w:r>
    </w:p>
    <w:p w14:paraId="2D49D1F0" w14:textId="3CB845C8" w:rsidR="00AB5C95" w:rsidRDefault="003B0C23">
      <w:pPr>
        <w:pStyle w:val="ListParagraph"/>
        <w:numPr>
          <w:ilvl w:val="1"/>
          <w:numId w:val="25"/>
        </w:numPr>
        <w:tabs>
          <w:tab w:val="left" w:pos="1094"/>
        </w:tabs>
        <w:ind w:right="229" w:firstLine="719"/>
        <w:jc w:val="left"/>
        <w:rPr>
          <w:sz w:val="28"/>
        </w:rPr>
      </w:pPr>
      <w:r>
        <w:rPr>
          <w:sz w:val="28"/>
        </w:rPr>
        <w:t>M</w:t>
      </w:r>
      <w:r w:rsidR="00D862FC">
        <w:rPr>
          <w:sz w:val="28"/>
          <w:lang w:val="en-US"/>
        </w:rPr>
        <w:t>ỗ</w:t>
      </w:r>
      <w:r>
        <w:rPr>
          <w:sz w:val="28"/>
        </w:rPr>
        <w:t>i vận động viên sẽ được ghi thành tích tốt nhất trong các lần nhảy bao gồm cả những lần nhảy phân thắng bại ở vị trí đầu</w:t>
      </w:r>
      <w:r>
        <w:rPr>
          <w:spacing w:val="-12"/>
          <w:sz w:val="28"/>
        </w:rPr>
        <w:t xml:space="preserve"> </w:t>
      </w:r>
      <w:r>
        <w:rPr>
          <w:sz w:val="28"/>
        </w:rPr>
        <w:t>tiên.</w:t>
      </w:r>
    </w:p>
    <w:p w14:paraId="0407BACF" w14:textId="77777777" w:rsidR="00AB5C95" w:rsidRDefault="003B0C23">
      <w:pPr>
        <w:pStyle w:val="ListParagraph"/>
        <w:numPr>
          <w:ilvl w:val="0"/>
          <w:numId w:val="23"/>
        </w:numPr>
        <w:tabs>
          <w:tab w:val="left" w:pos="1267"/>
        </w:tabs>
        <w:spacing w:before="119"/>
        <w:ind w:left="1266" w:hanging="306"/>
        <w:jc w:val="left"/>
        <w:rPr>
          <w:i/>
          <w:sz w:val="28"/>
        </w:rPr>
      </w:pPr>
      <w:r>
        <w:rPr>
          <w:i/>
          <w:sz w:val="28"/>
        </w:rPr>
        <w:t>Khu vực chạy đà và giậm</w:t>
      </w:r>
      <w:r>
        <w:rPr>
          <w:i/>
          <w:spacing w:val="-6"/>
          <w:sz w:val="28"/>
        </w:rPr>
        <w:t xml:space="preserve"> </w:t>
      </w:r>
      <w:r>
        <w:rPr>
          <w:i/>
          <w:sz w:val="28"/>
        </w:rPr>
        <w:t>nhảy</w:t>
      </w:r>
    </w:p>
    <w:p w14:paraId="379649C7" w14:textId="77777777" w:rsidR="00AB5C95" w:rsidRDefault="003B0C23">
      <w:pPr>
        <w:pStyle w:val="ListParagraph"/>
        <w:numPr>
          <w:ilvl w:val="1"/>
          <w:numId w:val="25"/>
        </w:numPr>
        <w:tabs>
          <w:tab w:val="left" w:pos="1094"/>
        </w:tabs>
        <w:spacing w:before="122"/>
        <w:ind w:right="231" w:firstLine="719"/>
        <w:jc w:val="left"/>
        <w:rPr>
          <w:sz w:val="28"/>
        </w:rPr>
      </w:pPr>
      <w:r>
        <w:rPr>
          <w:sz w:val="28"/>
        </w:rPr>
        <w:t>Đường chạy đà phải có độ dài tối thiểu là 15m. Khi điều kiện cho phép độ dài tối thiểu phải là</w:t>
      </w:r>
      <w:r>
        <w:rPr>
          <w:spacing w:val="-5"/>
          <w:sz w:val="28"/>
        </w:rPr>
        <w:t xml:space="preserve"> </w:t>
      </w:r>
      <w:r>
        <w:rPr>
          <w:sz w:val="28"/>
        </w:rPr>
        <w:t>25m.</w:t>
      </w:r>
    </w:p>
    <w:p w14:paraId="1B992213" w14:textId="77777777" w:rsidR="00AB5C95" w:rsidRDefault="003B0C23">
      <w:pPr>
        <w:pStyle w:val="ListParagraph"/>
        <w:numPr>
          <w:ilvl w:val="1"/>
          <w:numId w:val="25"/>
        </w:numPr>
        <w:tabs>
          <w:tab w:val="left" w:pos="1094"/>
        </w:tabs>
        <w:ind w:right="223" w:firstLine="719"/>
        <w:jc w:val="left"/>
        <w:rPr>
          <w:sz w:val="28"/>
        </w:rPr>
      </w:pPr>
      <w:r>
        <w:rPr>
          <w:sz w:val="28"/>
        </w:rPr>
        <w:t>Độ nghiêng tối đa của khu vực chạy đà và giậm nhảy không được vượt quá 1/250 theo hướng tới điểm giữa của xà</w:t>
      </w:r>
      <w:r>
        <w:rPr>
          <w:spacing w:val="-15"/>
          <w:sz w:val="28"/>
        </w:rPr>
        <w:t xml:space="preserve"> </w:t>
      </w:r>
      <w:r>
        <w:rPr>
          <w:sz w:val="28"/>
        </w:rPr>
        <w:t>ngang.</w:t>
      </w:r>
    </w:p>
    <w:p w14:paraId="5CBCF104" w14:textId="77777777" w:rsidR="00AB5C95" w:rsidRDefault="003B0C23">
      <w:pPr>
        <w:pStyle w:val="ListParagraph"/>
        <w:numPr>
          <w:ilvl w:val="1"/>
          <w:numId w:val="25"/>
        </w:numPr>
        <w:tabs>
          <w:tab w:val="left" w:pos="1094"/>
        </w:tabs>
        <w:spacing w:before="119"/>
        <w:ind w:left="1094" w:hanging="133"/>
        <w:rPr>
          <w:sz w:val="28"/>
        </w:rPr>
      </w:pPr>
      <w:r>
        <w:rPr>
          <w:sz w:val="28"/>
        </w:rPr>
        <w:t>Khu vực giậm nhảy phải bằng</w:t>
      </w:r>
      <w:r>
        <w:rPr>
          <w:spacing w:val="-13"/>
          <w:sz w:val="28"/>
        </w:rPr>
        <w:t xml:space="preserve"> </w:t>
      </w:r>
      <w:r>
        <w:rPr>
          <w:sz w:val="28"/>
        </w:rPr>
        <w:t>phẳng.</w:t>
      </w:r>
    </w:p>
    <w:p w14:paraId="5777168B" w14:textId="77777777" w:rsidR="00AB5C95" w:rsidRDefault="003B0C23">
      <w:pPr>
        <w:pStyle w:val="ListParagraph"/>
        <w:numPr>
          <w:ilvl w:val="1"/>
          <w:numId w:val="25"/>
        </w:numPr>
        <w:tabs>
          <w:tab w:val="left" w:pos="1094"/>
        </w:tabs>
        <w:ind w:right="223" w:firstLine="719"/>
        <w:rPr>
          <w:sz w:val="28"/>
        </w:rPr>
      </w:pPr>
      <w:r>
        <w:rPr>
          <w:sz w:val="28"/>
        </w:rPr>
        <w:t>Vật đánh dấu. Một vận động viên có thể sử dụng 1 hoặc 2 vật đánh dấu (được cung cấp hoặc được phép của ban tổ chức) để trợ giúp mình trong chạy đà và giậm nhảy. Nếu không có các dấu như vậy, vận động viên có thể sử dụng băng dính song không được vẽ phấn hay những chất tương tự để tạo thành những dấu không xoá</w:t>
      </w:r>
      <w:r>
        <w:rPr>
          <w:spacing w:val="-4"/>
          <w:sz w:val="28"/>
        </w:rPr>
        <w:t xml:space="preserve"> </w:t>
      </w:r>
      <w:r>
        <w:rPr>
          <w:sz w:val="28"/>
        </w:rPr>
        <w:t>được.</w:t>
      </w:r>
    </w:p>
    <w:p w14:paraId="0EA8C883" w14:textId="77777777" w:rsidR="00AB5C95" w:rsidRDefault="003B0C23">
      <w:pPr>
        <w:pStyle w:val="Heading1"/>
        <w:numPr>
          <w:ilvl w:val="1"/>
          <w:numId w:val="27"/>
        </w:numPr>
        <w:tabs>
          <w:tab w:val="left" w:pos="1455"/>
        </w:tabs>
        <w:spacing w:before="125"/>
        <w:ind w:hanging="494"/>
        <w:jc w:val="both"/>
      </w:pPr>
      <w:bookmarkStart w:id="30" w:name="_bookmark28"/>
      <w:bookmarkEnd w:id="30"/>
      <w:r>
        <w:t>Nhảy xa</w:t>
      </w:r>
    </w:p>
    <w:p w14:paraId="7C210049" w14:textId="1C51D36F" w:rsidR="00AB5C95" w:rsidRDefault="003B0C23">
      <w:pPr>
        <w:pStyle w:val="BodyText"/>
        <w:spacing w:before="116"/>
        <w:ind w:right="224"/>
      </w:pPr>
      <w:r>
        <w:t xml:space="preserve">Nhảy xa là phương pháp vượt qua chướng ngại vật nằm ngang. Nó là hoạt động không có chu kỳ, gồm nhiều động tác liên kết với nhau một cách chặt chẽ và phức tạp </w:t>
      </w:r>
      <w:r>
        <w:rPr>
          <w:w w:val="125"/>
        </w:rPr>
        <w:t>t</w:t>
      </w:r>
      <w:r w:rsidR="00D862FC">
        <w:rPr>
          <w:w w:val="125"/>
          <w:lang w:val="en-US"/>
        </w:rPr>
        <w:t>ừ</w:t>
      </w:r>
      <w:r>
        <w:rPr>
          <w:w w:val="125"/>
        </w:rPr>
        <w:t xml:space="preserve"> </w:t>
      </w:r>
      <w:r>
        <w:t>lấy đà, giậm nhả</w:t>
      </w:r>
      <w:r w:rsidR="00D862FC">
        <w:rPr>
          <w:lang w:val="en-US"/>
        </w:rPr>
        <w:t>y</w:t>
      </w:r>
      <w:r>
        <w:t>, bay trên không và tiếp đất.</w:t>
      </w:r>
    </w:p>
    <w:p w14:paraId="1914E14A" w14:textId="77777777" w:rsidR="00AB5C95" w:rsidRDefault="003B0C23">
      <w:pPr>
        <w:pStyle w:val="Heading1"/>
        <w:numPr>
          <w:ilvl w:val="2"/>
          <w:numId w:val="27"/>
        </w:numPr>
        <w:tabs>
          <w:tab w:val="left" w:pos="1663"/>
        </w:tabs>
        <w:spacing w:before="126"/>
        <w:ind w:hanging="702"/>
        <w:jc w:val="both"/>
      </w:pPr>
      <w:bookmarkStart w:id="31" w:name="_bookmark29"/>
      <w:bookmarkEnd w:id="31"/>
      <w:r>
        <w:t>Tác dụng của nhảy</w:t>
      </w:r>
      <w:r>
        <w:rPr>
          <w:spacing w:val="-2"/>
        </w:rPr>
        <w:t xml:space="preserve"> </w:t>
      </w:r>
      <w:r>
        <w:t>xa</w:t>
      </w:r>
    </w:p>
    <w:p w14:paraId="51139598" w14:textId="1C5935D9" w:rsidR="00AB5C95" w:rsidRDefault="003B0C23">
      <w:pPr>
        <w:pStyle w:val="BodyText"/>
        <w:spacing w:before="114"/>
        <w:ind w:right="226"/>
      </w:pPr>
      <w:r>
        <w:t>Tập luyện nhảy xa giúp con người phát triển về thể lực toàn diện, nhất là tốc độ chạy đà và sức mạnh giậm nhảy. Thông qua tập luyện nhảy xa, tính linh hoạt của các quá trình thần kinh tăng lên rõ rệt biểu hiện ở các cơ chủ yếu tham gia hoạt động có sức mạnh và tốc độ co, du</w:t>
      </w:r>
      <w:r w:rsidR="00D862FC">
        <w:rPr>
          <w:lang w:val="en-US"/>
        </w:rPr>
        <w:t>ỗ</w:t>
      </w:r>
      <w:r>
        <w:t>i lớn. Nhảy xa giúp cho con người rèn luyện ý chí, tinh thần dũng cảm vượt qua các chướng ngại vật xa, rộng như hố bom, đường hào, vũng lầy... có thể trực tiếp phục vụ cho yêu cầu của đời sống hằng</w:t>
      </w:r>
      <w:r>
        <w:rPr>
          <w:spacing w:val="-15"/>
        </w:rPr>
        <w:t xml:space="preserve"> </w:t>
      </w:r>
      <w:r>
        <w:t>ngày.</w:t>
      </w:r>
    </w:p>
    <w:p w14:paraId="775ECD85" w14:textId="02A8E002" w:rsidR="00AB5C95" w:rsidRDefault="003B0C23">
      <w:pPr>
        <w:pStyle w:val="Heading1"/>
        <w:numPr>
          <w:ilvl w:val="2"/>
          <w:numId w:val="27"/>
        </w:numPr>
        <w:tabs>
          <w:tab w:val="left" w:pos="1663"/>
        </w:tabs>
        <w:spacing w:before="126"/>
        <w:ind w:hanging="702"/>
        <w:jc w:val="both"/>
      </w:pPr>
      <w:bookmarkStart w:id="32" w:name="_bookmark30"/>
      <w:bookmarkEnd w:id="32"/>
      <w:r>
        <w:t xml:space="preserve">Các động tác </w:t>
      </w:r>
      <w:r>
        <w:rPr>
          <w:spacing w:val="-6"/>
        </w:rPr>
        <w:t>k</w:t>
      </w:r>
      <w:r w:rsidR="00D862FC">
        <w:rPr>
          <w:spacing w:val="-6"/>
          <w:lang w:val="en-US"/>
        </w:rPr>
        <w:t>ỹ</w:t>
      </w:r>
      <w:r>
        <w:rPr>
          <w:spacing w:val="11"/>
        </w:rPr>
        <w:t xml:space="preserve"> </w:t>
      </w:r>
      <w:r>
        <w:t>thuật</w:t>
      </w:r>
    </w:p>
    <w:p w14:paraId="0AFF5756" w14:textId="77777777" w:rsidR="00AB5C95" w:rsidRDefault="003B0C23">
      <w:pPr>
        <w:pStyle w:val="BodyText"/>
        <w:spacing w:before="115"/>
        <w:ind w:right="222"/>
      </w:pPr>
      <w:r>
        <w:t>Động tác kỹ thuật nhảy xa kiểu “ngồi”, có thể chia thành 4 giai đoạn: Chạy đà, giậm nhảy, bay trên không và rơi xuống cát.</w:t>
      </w:r>
    </w:p>
    <w:p w14:paraId="00C64700" w14:textId="77777777" w:rsidR="00AB5C95" w:rsidRDefault="003B0C23">
      <w:pPr>
        <w:pStyle w:val="ListParagraph"/>
        <w:numPr>
          <w:ilvl w:val="0"/>
          <w:numId w:val="22"/>
        </w:numPr>
        <w:tabs>
          <w:tab w:val="left" w:pos="1267"/>
        </w:tabs>
        <w:spacing w:before="119"/>
        <w:ind w:hanging="306"/>
        <w:jc w:val="both"/>
        <w:rPr>
          <w:i/>
          <w:sz w:val="28"/>
        </w:rPr>
      </w:pPr>
      <w:r>
        <w:rPr>
          <w:i/>
          <w:sz w:val="28"/>
        </w:rPr>
        <w:t>Chạy</w:t>
      </w:r>
      <w:r>
        <w:rPr>
          <w:i/>
          <w:spacing w:val="-4"/>
          <w:sz w:val="28"/>
        </w:rPr>
        <w:t xml:space="preserve"> </w:t>
      </w:r>
      <w:r>
        <w:rPr>
          <w:i/>
          <w:sz w:val="28"/>
        </w:rPr>
        <w:t>đà</w:t>
      </w:r>
    </w:p>
    <w:p w14:paraId="519E8CC9" w14:textId="77777777" w:rsidR="00AB5C95" w:rsidRDefault="003B0C23">
      <w:pPr>
        <w:pStyle w:val="BodyText"/>
        <w:ind w:right="224"/>
      </w:pPr>
      <w:r>
        <w:t xml:space="preserve">Mục đích của chạy đà là tạo ra tốc độ tối đa theo phương </w:t>
      </w:r>
      <w:r>
        <w:rPr>
          <w:spacing w:val="3"/>
        </w:rPr>
        <w:t xml:space="preserve">nằm </w:t>
      </w:r>
      <w:r>
        <w:t>ngang trước khi giậm nhảy và chuẩn bị tốt cho việc đặt chân giậm nhảy chính xác vào ván giậm. Số bước chạy đà ở các vận động viên) nam là 18 – 24 bước (khoảng 38 – 48m),</w:t>
      </w:r>
      <w:r>
        <w:rPr>
          <w:spacing w:val="30"/>
        </w:rPr>
        <w:t xml:space="preserve"> </w:t>
      </w:r>
      <w:r>
        <w:t>còn</w:t>
      </w:r>
      <w:r>
        <w:rPr>
          <w:spacing w:val="31"/>
        </w:rPr>
        <w:t xml:space="preserve"> </w:t>
      </w:r>
      <w:r>
        <w:t>ở</w:t>
      </w:r>
      <w:r>
        <w:rPr>
          <w:spacing w:val="28"/>
        </w:rPr>
        <w:t xml:space="preserve"> </w:t>
      </w:r>
      <w:r>
        <w:t>các</w:t>
      </w:r>
      <w:r>
        <w:rPr>
          <w:spacing w:val="31"/>
        </w:rPr>
        <w:t xml:space="preserve"> </w:t>
      </w:r>
      <w:r>
        <w:t>vận</w:t>
      </w:r>
      <w:r>
        <w:rPr>
          <w:spacing w:val="30"/>
        </w:rPr>
        <w:t xml:space="preserve"> </w:t>
      </w:r>
      <w:r>
        <w:t>động</w:t>
      </w:r>
      <w:r>
        <w:rPr>
          <w:spacing w:val="29"/>
        </w:rPr>
        <w:t xml:space="preserve"> </w:t>
      </w:r>
      <w:r>
        <w:t>viên</w:t>
      </w:r>
      <w:r>
        <w:rPr>
          <w:spacing w:val="29"/>
        </w:rPr>
        <w:t xml:space="preserve"> </w:t>
      </w:r>
      <w:r>
        <w:t>nữ:</w:t>
      </w:r>
      <w:r>
        <w:rPr>
          <w:spacing w:val="30"/>
        </w:rPr>
        <w:t xml:space="preserve"> </w:t>
      </w:r>
      <w:r>
        <w:t>16</w:t>
      </w:r>
      <w:r>
        <w:rPr>
          <w:spacing w:val="33"/>
        </w:rPr>
        <w:t xml:space="preserve"> </w:t>
      </w:r>
      <w:r>
        <w:t>–</w:t>
      </w:r>
      <w:r>
        <w:rPr>
          <w:spacing w:val="30"/>
        </w:rPr>
        <w:t xml:space="preserve"> </w:t>
      </w:r>
      <w:r>
        <w:t>24</w:t>
      </w:r>
      <w:r>
        <w:rPr>
          <w:spacing w:val="29"/>
        </w:rPr>
        <w:t xml:space="preserve"> </w:t>
      </w:r>
      <w:r>
        <w:t>bước</w:t>
      </w:r>
      <w:r>
        <w:rPr>
          <w:spacing w:val="32"/>
        </w:rPr>
        <w:t xml:space="preserve"> </w:t>
      </w:r>
      <w:r>
        <w:t>(khoảng</w:t>
      </w:r>
      <w:r>
        <w:rPr>
          <w:spacing w:val="29"/>
        </w:rPr>
        <w:t xml:space="preserve"> </w:t>
      </w:r>
      <w:r>
        <w:t>32</w:t>
      </w:r>
      <w:r>
        <w:rPr>
          <w:spacing w:val="32"/>
        </w:rPr>
        <w:t xml:space="preserve"> </w:t>
      </w:r>
      <w:r>
        <w:t>–</w:t>
      </w:r>
      <w:r>
        <w:rPr>
          <w:spacing w:val="30"/>
        </w:rPr>
        <w:t xml:space="preserve"> </w:t>
      </w:r>
      <w:r>
        <w:t>42m).</w:t>
      </w:r>
      <w:r>
        <w:rPr>
          <w:spacing w:val="31"/>
        </w:rPr>
        <w:t xml:space="preserve"> </w:t>
      </w:r>
      <w:r>
        <w:t>Số</w:t>
      </w:r>
      <w:r>
        <w:rPr>
          <w:spacing w:val="29"/>
        </w:rPr>
        <w:t xml:space="preserve"> </w:t>
      </w:r>
      <w:r>
        <w:t>lượng</w:t>
      </w:r>
    </w:p>
    <w:p w14:paraId="4A8BE74B" w14:textId="77777777" w:rsidR="00AB5C95" w:rsidRDefault="00AB5C95">
      <w:pPr>
        <w:sectPr w:rsidR="00AB5C95">
          <w:pgSz w:w="11910" w:h="16850"/>
          <w:pgMar w:top="1060" w:right="620" w:bottom="1520" w:left="1460" w:header="0" w:footer="1258" w:gutter="0"/>
          <w:cols w:space="720"/>
        </w:sectPr>
      </w:pPr>
    </w:p>
    <w:p w14:paraId="7434F93E" w14:textId="77777777" w:rsidR="00AB5C95" w:rsidRDefault="003B0C23">
      <w:pPr>
        <w:pStyle w:val="BodyText"/>
        <w:spacing w:before="65" w:line="242" w:lineRule="auto"/>
        <w:ind w:right="228" w:firstLine="0"/>
      </w:pPr>
      <w:r>
        <w:lastRenderedPageBreak/>
        <w:t>bước chạy đà tối ưu phụ thuộc nhiều vảo trình độ huấn luyện chuyên môn về chạy của vận động viên.</w:t>
      </w:r>
    </w:p>
    <w:p w14:paraId="2F4AA6ED" w14:textId="3CD9A98E" w:rsidR="00AB5C95" w:rsidRDefault="003B0C23">
      <w:pPr>
        <w:pStyle w:val="BodyText"/>
        <w:spacing w:before="115"/>
        <w:ind w:right="223"/>
      </w:pPr>
      <w:r>
        <w:t>Tính chuẩn xác của chạy đà phụ thuộc vào độ dài chuẩn và nhịp điệu thực hiện các bước chạy trong đà. Bắt đầu chạy đà tốt cũng đóng vai trò quan trọng, vì vậy vận động viên cần có tư thế ban đầu và động tác ổn định. Có một vài cách bắt đầu chạy đà: Đứng tại chổ, đi bộ vài bước, chạy bước đệm vài bước…Thông thường là vận động viên đứng tại ch</w:t>
      </w:r>
      <w:r w:rsidR="00D862FC">
        <w:rPr>
          <w:lang w:val="en-US"/>
        </w:rPr>
        <w:t>ỗ</w:t>
      </w:r>
      <w:r>
        <w:t xml:space="preserve"> , một chân đứng vào vạch giới hạn của cự ly đà, chân kia để ở phía sau, hoặc bắt đầu chạy đà bằng vài bước đi bộ hay chạy nhẹ nhàng rồi tăng dần tốc độ. Đến khoảng giữa cự ly đà, độ ngã của thân trên giảm dần (chỉ còn 78</w:t>
      </w:r>
      <w:r>
        <w:rPr>
          <w:vertAlign w:val="superscript"/>
        </w:rPr>
        <w:t>0</w:t>
      </w:r>
      <w:r>
        <w:t xml:space="preserve"> – 80</w:t>
      </w:r>
      <w:r>
        <w:rPr>
          <w:vertAlign w:val="superscript"/>
        </w:rPr>
        <w:t>0</w:t>
      </w:r>
      <w:r>
        <w:t>), tăng biên độ động tác của tay và chân. Kết thúc đà, ở những bước cuối cùng, thân trên gần như thẳng đứng. Điều rất quan trọng là phải duy trì kỹ thuật chạy đúng cho đến bước đà cuối cùng, có cảm giác về “độ nẩy” khi tiếp xúc đất và kiểm tra được các động tác của</w:t>
      </w:r>
      <w:r>
        <w:rPr>
          <w:spacing w:val="-16"/>
        </w:rPr>
        <w:t xml:space="preserve"> </w:t>
      </w:r>
      <w:r>
        <w:t>mình.</w:t>
      </w:r>
    </w:p>
    <w:p w14:paraId="5DF29F0C" w14:textId="5D36328C" w:rsidR="00AB5C95" w:rsidRDefault="003B0C23">
      <w:pPr>
        <w:pStyle w:val="BodyText"/>
        <w:spacing w:before="122"/>
        <w:ind w:right="221"/>
      </w:pPr>
      <w:r>
        <w:t>Hai phương án chạy đà thường được dùng là: Tăng tốc độ đều trên toàn đà và đạt tới tốc độ tối đa ở các bước cuối cùng (cách này phù hợp với những người mới tập nhảy); cố gắng chạy nhanh ngay t</w:t>
      </w:r>
      <w:r w:rsidR="00D862FC">
        <w:rPr>
          <w:lang w:val="en-US"/>
        </w:rPr>
        <w:t>ừ</w:t>
      </w:r>
      <w:r>
        <w:t xml:space="preserve"> đầu, duy trì tốc độ cao trên cự ly và lại cố gắng tăng tốc độ ở cuối cự ly. Dù theo phương án nào, vận động viên cũng cần đạt tới tốc độ chạy đà 9 – 10 m/giây với nữ và 10 – 11 m/giây với nam. Để giậm nhảy chính xác ở </w:t>
      </w:r>
      <w:r>
        <w:rPr>
          <w:spacing w:val="-5"/>
        </w:rPr>
        <w:t>m</w:t>
      </w:r>
      <w:r w:rsidR="00D862FC">
        <w:rPr>
          <w:spacing w:val="-5"/>
          <w:lang w:val="en-US"/>
        </w:rPr>
        <w:t>ỗ</w:t>
      </w:r>
      <w:r>
        <w:t>i Vận động viên</w:t>
      </w:r>
      <w:r w:rsidR="00D862FC">
        <w:rPr>
          <w:lang w:val="en-US"/>
        </w:rPr>
        <w:t xml:space="preserve"> </w:t>
      </w:r>
      <w:r>
        <w:t xml:space="preserve">cần xác định vạch báo hiệu 2 (nơi bắt đầu vào 4 – 6 bước cuối cùng). Nếu chạy đà không cần điều chỉnh nhịp điệu, dộ dài bước chạy </w:t>
      </w:r>
      <w:r>
        <w:rPr>
          <w:spacing w:val="-3"/>
        </w:rPr>
        <w:t xml:space="preserve">mà </w:t>
      </w:r>
      <w:r>
        <w:t>vẫn có độ dài 4 – 6 bước cuối theo dự kiến thì mới đảm bảo giậm nhảy đúng ván giậm với tốc</w:t>
      </w:r>
      <w:r>
        <w:rPr>
          <w:spacing w:val="-6"/>
        </w:rPr>
        <w:t xml:space="preserve"> </w:t>
      </w:r>
      <w:r>
        <w:t>độ.</w:t>
      </w:r>
    </w:p>
    <w:p w14:paraId="3FCC7E1B" w14:textId="77777777" w:rsidR="00AB5C95" w:rsidRDefault="003B0C23">
      <w:pPr>
        <w:pStyle w:val="BodyText"/>
        <w:spacing w:before="119"/>
        <w:ind w:right="225"/>
      </w:pPr>
      <w:r>
        <w:t>Thông thường độ dài bước cuối nên ngắn hơn bước trước đó 15 – 20cm (nữ là 5– 10cm). Tuy vậy cũng có vận động viên có độ dài 2 bước cuối như nhau và thậm chí có trường hợp bước cuối dài hơn bước trước đó.</w:t>
      </w:r>
    </w:p>
    <w:p w14:paraId="230E971F" w14:textId="77777777" w:rsidR="00AB5C95" w:rsidRDefault="003B0C23">
      <w:pPr>
        <w:pStyle w:val="ListParagraph"/>
        <w:numPr>
          <w:ilvl w:val="0"/>
          <w:numId w:val="22"/>
        </w:numPr>
        <w:tabs>
          <w:tab w:val="left" w:pos="1267"/>
        </w:tabs>
        <w:spacing w:before="119"/>
        <w:ind w:hanging="306"/>
        <w:jc w:val="both"/>
        <w:rPr>
          <w:i/>
          <w:sz w:val="28"/>
        </w:rPr>
      </w:pPr>
      <w:r>
        <w:rPr>
          <w:i/>
          <w:sz w:val="28"/>
        </w:rPr>
        <w:t>Giậm</w:t>
      </w:r>
      <w:r>
        <w:rPr>
          <w:i/>
          <w:spacing w:val="-2"/>
          <w:sz w:val="28"/>
        </w:rPr>
        <w:t xml:space="preserve"> </w:t>
      </w:r>
      <w:r>
        <w:rPr>
          <w:i/>
          <w:sz w:val="28"/>
        </w:rPr>
        <w:t>nhảy</w:t>
      </w:r>
    </w:p>
    <w:p w14:paraId="01C8346A" w14:textId="76F5CB47" w:rsidR="00AB5C95" w:rsidRDefault="003B0C23">
      <w:pPr>
        <w:pStyle w:val="BodyText"/>
        <w:spacing w:before="122"/>
        <w:ind w:right="225"/>
      </w:pPr>
      <w:r>
        <w:t>Phần lớn các vận động viên đặt bàn chân xuống ván giậm bằng gót hoặc cả bàn chân. Tại thời điểm đặt bàn chân trên ván giậm, vận động viên phối hợp toàn thân làm động tác rời ván giậm nhảy: Du</w:t>
      </w:r>
      <w:r w:rsidR="00D862FC">
        <w:rPr>
          <w:lang w:val="en-US"/>
        </w:rPr>
        <w:t>ỗ</w:t>
      </w:r>
      <w:r>
        <w:t>i thẳng các khớp của chân giậm, đồng thời gập gối đưa nhanh đùi của chân lăng vể trước – lên trên. Tay bên chân giậm vung về trước – lên trên và d</w:t>
      </w:r>
      <w:r w:rsidR="00D862FC">
        <w:rPr>
          <w:lang w:val="en-US"/>
        </w:rPr>
        <w:t>ừ</w:t>
      </w:r>
      <w:r>
        <w:t>ng khi cánh tay song song với mặt đất. Tay bên chân lăng gập ở khuỷu và đánh sang bên để nâng cao vai. Kết thúc giậm nhảy, cơ thể rời đất ở tư thế bước bộ trên</w:t>
      </w:r>
      <w:r>
        <w:rPr>
          <w:spacing w:val="-6"/>
        </w:rPr>
        <w:t xml:space="preserve"> </w:t>
      </w:r>
      <w:r>
        <w:t>không.</w:t>
      </w:r>
    </w:p>
    <w:p w14:paraId="788F8A2A" w14:textId="77777777" w:rsidR="00AB5C95" w:rsidRDefault="003B0C23">
      <w:pPr>
        <w:pStyle w:val="BodyText"/>
        <w:ind w:right="224"/>
      </w:pPr>
      <w:r>
        <w:t>Khi giậm nhảy, lực tác động lên trọng tâm cơ thể hướng về trước theo phương nằm ngang và chiếm 87% trong khi lực hướng lên trên, theo phương thẳng đứng chỉ chiếm 13% .Khi chân giậm nhảy rời đất, tốc độ bay Vo của các vận động viên xuất sắc có thể tới 9.2 - 9.6 m/giây.</w:t>
      </w:r>
    </w:p>
    <w:p w14:paraId="35B46E4A" w14:textId="77777777" w:rsidR="00AB5C95" w:rsidRDefault="00AB5C95">
      <w:pPr>
        <w:sectPr w:rsidR="00AB5C95">
          <w:pgSz w:w="11910" w:h="16850"/>
          <w:pgMar w:top="1060" w:right="620" w:bottom="1520" w:left="1460" w:header="0" w:footer="1258" w:gutter="0"/>
          <w:cols w:space="720"/>
        </w:sectPr>
      </w:pPr>
    </w:p>
    <w:p w14:paraId="65F7CF31" w14:textId="77777777" w:rsidR="00AB5C95" w:rsidRDefault="003B0C23">
      <w:pPr>
        <w:pStyle w:val="BodyText"/>
        <w:spacing w:before="0"/>
        <w:ind w:left="1960" w:firstLine="0"/>
        <w:jc w:val="left"/>
        <w:rPr>
          <w:sz w:val="20"/>
        </w:rPr>
      </w:pPr>
      <w:r>
        <w:rPr>
          <w:noProof/>
          <w:sz w:val="20"/>
          <w:lang w:val="en-US"/>
        </w:rPr>
        <w:lastRenderedPageBreak/>
        <w:drawing>
          <wp:inline distT="0" distB="0" distL="0" distR="0" wp14:anchorId="510CAEB4" wp14:editId="6E97119E">
            <wp:extent cx="3927863" cy="1925193"/>
            <wp:effectExtent l="0" t="0" r="0" b="0"/>
            <wp:docPr id="185" name="image81.png" descr="Description: DAMNH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1.png"/>
                    <pic:cNvPicPr/>
                  </pic:nvPicPr>
                  <pic:blipFill>
                    <a:blip r:embed="rId102" cstate="print"/>
                    <a:stretch>
                      <a:fillRect/>
                    </a:stretch>
                  </pic:blipFill>
                  <pic:spPr>
                    <a:xfrm>
                      <a:off x="0" y="0"/>
                      <a:ext cx="3927863" cy="1925193"/>
                    </a:xfrm>
                    <a:prstGeom prst="rect">
                      <a:avLst/>
                    </a:prstGeom>
                  </pic:spPr>
                </pic:pic>
              </a:graphicData>
            </a:graphic>
          </wp:inline>
        </w:drawing>
      </w:r>
    </w:p>
    <w:p w14:paraId="6ED4817C" w14:textId="77777777" w:rsidR="00AB5C95" w:rsidRDefault="003B0C23">
      <w:pPr>
        <w:pStyle w:val="BodyText"/>
        <w:spacing w:before="114"/>
        <w:ind w:left="3729" w:firstLine="0"/>
        <w:jc w:val="left"/>
      </w:pPr>
      <w:r>
        <w:t>Hình 13 - Giậm nhảy</w:t>
      </w:r>
    </w:p>
    <w:p w14:paraId="69786775" w14:textId="77777777" w:rsidR="00AB5C95" w:rsidRDefault="003B0C23">
      <w:pPr>
        <w:pStyle w:val="ListParagraph"/>
        <w:numPr>
          <w:ilvl w:val="0"/>
          <w:numId w:val="22"/>
        </w:numPr>
        <w:tabs>
          <w:tab w:val="left" w:pos="1250"/>
        </w:tabs>
        <w:ind w:left="1250" w:hanging="289"/>
        <w:rPr>
          <w:i/>
          <w:sz w:val="28"/>
        </w:rPr>
      </w:pPr>
      <w:r>
        <w:rPr>
          <w:i/>
          <w:sz w:val="28"/>
        </w:rPr>
        <w:t>Bay trên không</w:t>
      </w:r>
    </w:p>
    <w:p w14:paraId="4B25E59F" w14:textId="77777777" w:rsidR="00AB5C95" w:rsidRDefault="003B0C23">
      <w:pPr>
        <w:pStyle w:val="BodyText"/>
        <w:ind w:right="224"/>
      </w:pPr>
      <w:r>
        <w:t>Sau khi rời đất, trọng tâm cơ thể bay theo đường vòng cung. Toàn bộ các động tác của Vận động viêntrong lúc bay là nhằm giữ thăng bằng và tạo điều kiện thuận lợi để rơi xuống hố cát có hiệu quả nhất .</w:t>
      </w:r>
    </w:p>
    <w:p w14:paraId="07E6D0BE" w14:textId="20A52D7C" w:rsidR="00AB5C95" w:rsidRDefault="003B0C23">
      <w:pPr>
        <w:pStyle w:val="BodyText"/>
        <w:spacing w:before="121"/>
        <w:ind w:right="225"/>
      </w:pPr>
      <w:r>
        <w:t>Sau khi bay ở tư thế “bước bộ” được 1/3 – 1/2 cự ly, vận động viên kéo chân giậm lên song song với chân ở phía trước (chân lăng) và nâng 2 đùi lên sát ngực. Ở tư thế này, thân trên không nên gập nhiều về trước. Tiếp đó, trước khi rơi xuống hố cát 2 chân hầu như được du</w:t>
      </w:r>
      <w:r w:rsidR="00D862FC">
        <w:rPr>
          <w:lang w:val="en-US"/>
        </w:rPr>
        <w:t>ỗ</w:t>
      </w:r>
      <w:r>
        <w:t>i thẳng hoàn toàn đồng thời 2 cánh tay đánh thẳng xuống dưới – về trước và ra sau. Động tác có tính chất bù tr</w:t>
      </w:r>
      <w:r w:rsidR="00D862FC">
        <w:rPr>
          <w:lang w:val="en-US"/>
        </w:rPr>
        <w:t>ừ</w:t>
      </w:r>
      <w:r>
        <w:t xml:space="preserve"> này tạo điều kiện tốt cho việc du</w:t>
      </w:r>
      <w:r w:rsidR="00D862FC">
        <w:rPr>
          <w:lang w:val="en-US"/>
        </w:rPr>
        <w:t>ỗ</w:t>
      </w:r>
      <w:r>
        <w:t>i thẳng chân trước khi rơi xuống và giữ thăng bằng.</w:t>
      </w:r>
    </w:p>
    <w:p w14:paraId="3CE2C38B" w14:textId="77777777" w:rsidR="00AB5C95" w:rsidRDefault="003B0C23">
      <w:pPr>
        <w:pStyle w:val="BodyText"/>
        <w:spacing w:before="10"/>
        <w:ind w:left="0" w:firstLine="0"/>
        <w:jc w:val="left"/>
        <w:rPr>
          <w:sz w:val="27"/>
        </w:rPr>
      </w:pPr>
      <w:r>
        <w:rPr>
          <w:noProof/>
          <w:lang w:val="en-US"/>
        </w:rPr>
        <w:drawing>
          <wp:anchor distT="0" distB="0" distL="0" distR="0" simplePos="0" relativeHeight="10" behindDoc="0" locked="0" layoutInCell="1" allowOverlap="1" wp14:anchorId="348BDF9F" wp14:editId="750EAF19">
            <wp:simplePos x="0" y="0"/>
            <wp:positionH relativeFrom="page">
              <wp:posOffset>1911109</wp:posOffset>
            </wp:positionH>
            <wp:positionV relativeFrom="paragraph">
              <wp:posOffset>228322</wp:posOffset>
            </wp:positionV>
            <wp:extent cx="4305468" cy="1790509"/>
            <wp:effectExtent l="0" t="0" r="0" b="0"/>
            <wp:wrapTopAndBottom/>
            <wp:docPr id="187" name="image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2.jpeg"/>
                    <pic:cNvPicPr/>
                  </pic:nvPicPr>
                  <pic:blipFill>
                    <a:blip r:embed="rId103" cstate="print"/>
                    <a:stretch>
                      <a:fillRect/>
                    </a:stretch>
                  </pic:blipFill>
                  <pic:spPr>
                    <a:xfrm>
                      <a:off x="0" y="0"/>
                      <a:ext cx="4305468" cy="1790509"/>
                    </a:xfrm>
                    <a:prstGeom prst="rect">
                      <a:avLst/>
                    </a:prstGeom>
                  </pic:spPr>
                </pic:pic>
              </a:graphicData>
            </a:graphic>
          </wp:anchor>
        </w:drawing>
      </w:r>
    </w:p>
    <w:p w14:paraId="62748003" w14:textId="77777777" w:rsidR="00AB5C95" w:rsidRDefault="00AB5C95">
      <w:pPr>
        <w:pStyle w:val="BodyText"/>
        <w:spacing w:before="10"/>
        <w:ind w:left="0" w:firstLine="0"/>
        <w:jc w:val="left"/>
        <w:rPr>
          <w:sz w:val="8"/>
        </w:rPr>
      </w:pPr>
    </w:p>
    <w:p w14:paraId="2A5FEF19" w14:textId="77777777" w:rsidR="00AB5C95" w:rsidRDefault="003B0C23">
      <w:pPr>
        <w:pStyle w:val="BodyText"/>
        <w:spacing w:before="89"/>
        <w:ind w:left="3192" w:firstLine="0"/>
        <w:jc w:val="left"/>
      </w:pPr>
      <w:r>
        <w:t>Hình 14 - Hình bay trên không</w:t>
      </w:r>
    </w:p>
    <w:p w14:paraId="3D645D29" w14:textId="77777777" w:rsidR="00AB5C95" w:rsidRDefault="003B0C23">
      <w:pPr>
        <w:pStyle w:val="ListParagraph"/>
        <w:numPr>
          <w:ilvl w:val="0"/>
          <w:numId w:val="22"/>
        </w:numPr>
        <w:tabs>
          <w:tab w:val="left" w:pos="1267"/>
        </w:tabs>
        <w:ind w:hanging="306"/>
        <w:rPr>
          <w:i/>
          <w:sz w:val="28"/>
        </w:rPr>
      </w:pPr>
      <w:r>
        <w:rPr>
          <w:i/>
          <w:sz w:val="28"/>
        </w:rPr>
        <w:t>Rơi xuống</w:t>
      </w:r>
      <w:r>
        <w:rPr>
          <w:i/>
          <w:spacing w:val="1"/>
          <w:sz w:val="28"/>
        </w:rPr>
        <w:t xml:space="preserve"> </w:t>
      </w:r>
      <w:r>
        <w:rPr>
          <w:i/>
          <w:sz w:val="28"/>
        </w:rPr>
        <w:t>cát</w:t>
      </w:r>
    </w:p>
    <w:p w14:paraId="4E56C7E2" w14:textId="07A4F6F8" w:rsidR="00AB5C95" w:rsidRDefault="003B0C23">
      <w:pPr>
        <w:pStyle w:val="BodyText"/>
        <w:ind w:right="224"/>
      </w:pPr>
      <w:r>
        <w:t>Để đạt được độ xa của lần nhảy, việc thực hiện đúng kỹ thuật rơi xuống cát có ý nghĩa rất lớn. Không ít vận động viên do có kỹ thuật này kém nên đã không đạt được thành tích tốt nhất của mình. Trong tất cả các kiểu nhảy, việc thu chân chuẩn bị rơi xuống cát được bắt đầu khi trọng tâm cơ thể ở cách mặt cát ngang với mức khi họ kết thúc giậm nhảy. Để chuẩn bị cho việc rơi xuống cát, đầu tiên cần nâng đùi, đưa 2 đầu gối lên sát ngực và gập thân trên nhiều về trước. Cẳng chân  lúc này được hạ xuống dưới, hai tay chuyển t</w:t>
      </w:r>
      <w:r w:rsidR="00D862FC">
        <w:rPr>
          <w:lang w:val="en-US"/>
        </w:rPr>
        <w:t>ừ</w:t>
      </w:r>
      <w:r>
        <w:t xml:space="preserve">  trên cao ra phía trước.  Tiếp đó là  du</w:t>
      </w:r>
      <w:r w:rsidR="00D862FC">
        <w:rPr>
          <w:spacing w:val="44"/>
          <w:lang w:val="en-US"/>
        </w:rPr>
        <w:t>ỗi</w:t>
      </w:r>
      <w:r>
        <w:t xml:space="preserve"> chân, nâng cẳng chân để gót chân chỉ thấp hơn mông một chút. Thân trên lúc</w:t>
      </w:r>
    </w:p>
    <w:p w14:paraId="723F08B5" w14:textId="77777777" w:rsidR="00AB5C95" w:rsidRDefault="00AB5C95">
      <w:pPr>
        <w:sectPr w:rsidR="00AB5C95">
          <w:pgSz w:w="11910" w:h="16850"/>
          <w:pgMar w:top="1140" w:right="620" w:bottom="1520" w:left="1460" w:header="0" w:footer="1258" w:gutter="0"/>
          <w:cols w:space="720"/>
        </w:sectPr>
      </w:pPr>
    </w:p>
    <w:p w14:paraId="773DFF43" w14:textId="77777777" w:rsidR="00AB5C95" w:rsidRDefault="003B0C23">
      <w:pPr>
        <w:pStyle w:val="BodyText"/>
        <w:spacing w:before="65"/>
        <w:ind w:right="222" w:firstLine="0"/>
      </w:pPr>
      <w:r>
        <w:lastRenderedPageBreak/>
        <w:t xml:space="preserve">này không nên gập về trước quá nhiều vì sẽ gây khó khăn cho việc nâng chân lên cao. Tay lúc này hơi gấp ở khuỷu và được hạ xuống theo hướng xuống dưới và ra sau. Sau khi 2 gót chân chạm cát cần gập chân ở khớp gối để giảm chấn động và tạo điều kiện chuyển trọng tâm cơ thể xuống dưới – ra trước vượt qua điểm chạm cát của gót. Thân trên lúc này cũng cố gập </w:t>
      </w:r>
      <w:r>
        <w:rPr>
          <w:spacing w:val="3"/>
        </w:rPr>
        <w:t xml:space="preserve">về </w:t>
      </w:r>
      <w:r>
        <w:t xml:space="preserve">trước để giúp không đổ người </w:t>
      </w:r>
      <w:r>
        <w:rPr>
          <w:spacing w:val="3"/>
        </w:rPr>
        <w:t xml:space="preserve">về </w:t>
      </w:r>
      <w:r>
        <w:t>sau làm ảnh hưởng đến thành tích</w:t>
      </w:r>
      <w:r>
        <w:rPr>
          <w:spacing w:val="-5"/>
        </w:rPr>
        <w:t xml:space="preserve"> </w:t>
      </w:r>
      <w:r>
        <w:t>.</w:t>
      </w:r>
    </w:p>
    <w:p w14:paraId="2076A2C1" w14:textId="77777777" w:rsidR="00AB5C95" w:rsidRDefault="00AB5C95">
      <w:pPr>
        <w:pStyle w:val="BodyText"/>
        <w:spacing w:before="0"/>
        <w:ind w:left="0" w:firstLine="0"/>
        <w:jc w:val="left"/>
        <w:rPr>
          <w:sz w:val="20"/>
        </w:rPr>
      </w:pPr>
    </w:p>
    <w:p w14:paraId="024E91DF" w14:textId="77777777" w:rsidR="00AB5C95" w:rsidRDefault="003B0C23">
      <w:pPr>
        <w:pStyle w:val="BodyText"/>
        <w:spacing w:before="0"/>
        <w:ind w:left="0" w:firstLine="0"/>
        <w:jc w:val="left"/>
        <w:rPr>
          <w:sz w:val="13"/>
        </w:rPr>
      </w:pPr>
      <w:r>
        <w:rPr>
          <w:noProof/>
          <w:lang w:val="en-US"/>
        </w:rPr>
        <w:drawing>
          <wp:anchor distT="0" distB="0" distL="0" distR="0" simplePos="0" relativeHeight="11" behindDoc="0" locked="0" layoutInCell="1" allowOverlap="1" wp14:anchorId="4F605834" wp14:editId="3E24A220">
            <wp:simplePos x="0" y="0"/>
            <wp:positionH relativeFrom="page">
              <wp:posOffset>1664537</wp:posOffset>
            </wp:positionH>
            <wp:positionV relativeFrom="paragraph">
              <wp:posOffset>119746</wp:posOffset>
            </wp:positionV>
            <wp:extent cx="4816605" cy="1890141"/>
            <wp:effectExtent l="0" t="0" r="0" b="0"/>
            <wp:wrapTopAndBottom/>
            <wp:docPr id="189" name="image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3.jpeg"/>
                    <pic:cNvPicPr/>
                  </pic:nvPicPr>
                  <pic:blipFill>
                    <a:blip r:embed="rId104" cstate="print"/>
                    <a:stretch>
                      <a:fillRect/>
                    </a:stretch>
                  </pic:blipFill>
                  <pic:spPr>
                    <a:xfrm>
                      <a:off x="0" y="0"/>
                      <a:ext cx="4816605" cy="1890141"/>
                    </a:xfrm>
                    <a:prstGeom prst="rect">
                      <a:avLst/>
                    </a:prstGeom>
                  </pic:spPr>
                </pic:pic>
              </a:graphicData>
            </a:graphic>
          </wp:anchor>
        </w:drawing>
      </w:r>
    </w:p>
    <w:p w14:paraId="1B3EBDA1" w14:textId="77777777" w:rsidR="00AB5C95" w:rsidRDefault="00AB5C95">
      <w:pPr>
        <w:pStyle w:val="BodyText"/>
        <w:spacing w:before="10"/>
        <w:ind w:left="0" w:firstLine="0"/>
        <w:jc w:val="left"/>
        <w:rPr>
          <w:sz w:val="12"/>
        </w:rPr>
      </w:pPr>
    </w:p>
    <w:p w14:paraId="50FD8402" w14:textId="77777777" w:rsidR="00AB5C95" w:rsidRDefault="003B0C23">
      <w:pPr>
        <w:pStyle w:val="BodyText"/>
        <w:spacing w:before="89"/>
        <w:ind w:left="3559" w:firstLine="0"/>
      </w:pPr>
      <w:r>
        <w:t>Hình 15 - Rơi xuống cát</w:t>
      </w:r>
    </w:p>
    <w:p w14:paraId="28BE2C40" w14:textId="77777777" w:rsidR="00AB5C95" w:rsidRDefault="003B0C23">
      <w:pPr>
        <w:pStyle w:val="Heading1"/>
        <w:numPr>
          <w:ilvl w:val="2"/>
          <w:numId w:val="27"/>
        </w:numPr>
        <w:tabs>
          <w:tab w:val="left" w:pos="1663"/>
        </w:tabs>
        <w:spacing w:before="127"/>
        <w:ind w:hanging="702"/>
        <w:jc w:val="both"/>
      </w:pPr>
      <w:bookmarkStart w:id="33" w:name="_bookmark31"/>
      <w:bookmarkEnd w:id="33"/>
      <w:r>
        <w:t>Một số quy định trong Luật Điền kinh về nhảy</w:t>
      </w:r>
      <w:r>
        <w:rPr>
          <w:spacing w:val="-4"/>
        </w:rPr>
        <w:t xml:space="preserve"> </w:t>
      </w:r>
      <w:r>
        <w:t>xa</w:t>
      </w:r>
    </w:p>
    <w:p w14:paraId="22B45FD4" w14:textId="77777777" w:rsidR="00AB5C95" w:rsidRDefault="003B0C23">
      <w:pPr>
        <w:spacing w:before="114"/>
        <w:ind w:left="242" w:right="225" w:firstLine="707"/>
        <w:jc w:val="both"/>
        <w:rPr>
          <w:i/>
          <w:sz w:val="28"/>
        </w:rPr>
      </w:pPr>
      <w:r>
        <w:rPr>
          <w:i/>
          <w:sz w:val="28"/>
        </w:rPr>
        <w:t>(Quyết định số 224/QĐ-UBTDTT ngày 01 tháng 03 năm 2000 của Bộ trưởng- Chủ nhiệm Uỷ ban thể dục thể thao về việc ban hành Luật điền kinh)</w:t>
      </w:r>
    </w:p>
    <w:p w14:paraId="7CCD13EA" w14:textId="77777777" w:rsidR="00AB5C95" w:rsidRDefault="003B0C23">
      <w:pPr>
        <w:pStyle w:val="ListParagraph"/>
        <w:numPr>
          <w:ilvl w:val="0"/>
          <w:numId w:val="21"/>
        </w:numPr>
        <w:tabs>
          <w:tab w:val="left" w:pos="1267"/>
        </w:tabs>
        <w:ind w:hanging="306"/>
        <w:jc w:val="both"/>
        <w:rPr>
          <w:i/>
          <w:sz w:val="28"/>
        </w:rPr>
      </w:pPr>
      <w:r>
        <w:rPr>
          <w:i/>
          <w:sz w:val="28"/>
        </w:rPr>
        <w:t>Cuộc</w:t>
      </w:r>
      <w:r>
        <w:rPr>
          <w:i/>
          <w:spacing w:val="-4"/>
          <w:sz w:val="28"/>
        </w:rPr>
        <w:t xml:space="preserve"> </w:t>
      </w:r>
      <w:r>
        <w:rPr>
          <w:i/>
          <w:sz w:val="28"/>
        </w:rPr>
        <w:t>thi</w:t>
      </w:r>
    </w:p>
    <w:p w14:paraId="6281F849" w14:textId="77777777" w:rsidR="00AB5C95" w:rsidRDefault="003B0C23">
      <w:pPr>
        <w:pStyle w:val="ListParagraph"/>
        <w:numPr>
          <w:ilvl w:val="1"/>
          <w:numId w:val="25"/>
        </w:numPr>
        <w:tabs>
          <w:tab w:val="left" w:pos="1094"/>
        </w:tabs>
        <w:ind w:left="1094" w:hanging="133"/>
        <w:rPr>
          <w:sz w:val="28"/>
        </w:rPr>
      </w:pPr>
      <w:r>
        <w:rPr>
          <w:sz w:val="28"/>
        </w:rPr>
        <w:t>Trình tự theo đó các vận động viên thực hiện lần nhảy sẽ được rút</w:t>
      </w:r>
      <w:r>
        <w:rPr>
          <w:spacing w:val="-18"/>
          <w:sz w:val="28"/>
        </w:rPr>
        <w:t xml:space="preserve"> </w:t>
      </w:r>
      <w:r>
        <w:rPr>
          <w:sz w:val="28"/>
        </w:rPr>
        <w:t>thăm</w:t>
      </w:r>
    </w:p>
    <w:p w14:paraId="2F1EE129" w14:textId="6F91BF59" w:rsidR="00AB5C95" w:rsidRDefault="003B0C23">
      <w:pPr>
        <w:pStyle w:val="ListParagraph"/>
        <w:numPr>
          <w:ilvl w:val="1"/>
          <w:numId w:val="25"/>
        </w:numPr>
        <w:tabs>
          <w:tab w:val="left" w:pos="1094"/>
        </w:tabs>
        <w:spacing w:before="119"/>
        <w:ind w:right="222" w:firstLine="719"/>
        <w:rPr>
          <w:sz w:val="28"/>
        </w:rPr>
      </w:pPr>
      <w:r>
        <w:rPr>
          <w:sz w:val="28"/>
        </w:rPr>
        <w:t xml:space="preserve">Khi có số lượng vận động viên trên 8 người, </w:t>
      </w:r>
      <w:r>
        <w:rPr>
          <w:spacing w:val="-5"/>
          <w:sz w:val="28"/>
        </w:rPr>
        <w:t>m</w:t>
      </w:r>
      <w:r w:rsidR="00D862FC">
        <w:rPr>
          <w:spacing w:val="-5"/>
          <w:sz w:val="28"/>
          <w:lang w:val="en-US"/>
        </w:rPr>
        <w:t>ỗ</w:t>
      </w:r>
      <w:r>
        <w:rPr>
          <w:sz w:val="28"/>
        </w:rPr>
        <w:t>i vận động viên được phép thực hiện 3 lần nhảy và 8 vận động viên có thành tích cao hơn sẽ được phép nhảy thêm 3 lần nữa theo trình tự ngược lại với thứ tự xếp hạng thành tích của họ được ghi lại ở 3 lần nhảy</w:t>
      </w:r>
      <w:r>
        <w:rPr>
          <w:spacing w:val="-9"/>
          <w:sz w:val="28"/>
        </w:rPr>
        <w:t xml:space="preserve"> </w:t>
      </w:r>
      <w:r>
        <w:rPr>
          <w:sz w:val="28"/>
        </w:rPr>
        <w:t>đầu.</w:t>
      </w:r>
    </w:p>
    <w:p w14:paraId="4EB0B72A" w14:textId="77777777" w:rsidR="00AB5C95" w:rsidRDefault="003B0C23">
      <w:pPr>
        <w:pStyle w:val="ListParagraph"/>
        <w:numPr>
          <w:ilvl w:val="1"/>
          <w:numId w:val="25"/>
        </w:numPr>
        <w:tabs>
          <w:tab w:val="left" w:pos="1094"/>
        </w:tabs>
        <w:spacing w:before="121"/>
        <w:ind w:right="235" w:firstLine="719"/>
        <w:rPr>
          <w:sz w:val="28"/>
        </w:rPr>
      </w:pPr>
      <w:r>
        <w:rPr>
          <w:sz w:val="28"/>
        </w:rPr>
        <w:t>Khi một vận động viên đã bắt đầu, các vận động viên khác không được phép sử dụng đường chạy với mục đích tập</w:t>
      </w:r>
      <w:r>
        <w:rPr>
          <w:spacing w:val="-8"/>
          <w:sz w:val="28"/>
        </w:rPr>
        <w:t xml:space="preserve"> </w:t>
      </w:r>
      <w:r>
        <w:rPr>
          <w:sz w:val="28"/>
        </w:rPr>
        <w:t>luyện.</w:t>
      </w:r>
    </w:p>
    <w:p w14:paraId="6C6F94DB" w14:textId="22D50C8F" w:rsidR="00AB5C95" w:rsidRDefault="003B0C23">
      <w:pPr>
        <w:pStyle w:val="ListParagraph"/>
        <w:numPr>
          <w:ilvl w:val="1"/>
          <w:numId w:val="25"/>
        </w:numPr>
        <w:tabs>
          <w:tab w:val="left" w:pos="1094"/>
        </w:tabs>
        <w:ind w:left="1094" w:hanging="133"/>
        <w:rPr>
          <w:sz w:val="28"/>
        </w:rPr>
      </w:pPr>
      <w:r>
        <w:rPr>
          <w:w w:val="105"/>
          <w:sz w:val="28"/>
        </w:rPr>
        <w:t>Vận</w:t>
      </w:r>
      <w:r>
        <w:rPr>
          <w:spacing w:val="-22"/>
          <w:w w:val="105"/>
          <w:sz w:val="28"/>
        </w:rPr>
        <w:t xml:space="preserve"> </w:t>
      </w:r>
      <w:r>
        <w:rPr>
          <w:w w:val="105"/>
          <w:sz w:val="28"/>
        </w:rPr>
        <w:t>động</w:t>
      </w:r>
      <w:r>
        <w:rPr>
          <w:spacing w:val="-24"/>
          <w:w w:val="105"/>
          <w:sz w:val="28"/>
        </w:rPr>
        <w:t xml:space="preserve"> </w:t>
      </w:r>
      <w:r>
        <w:rPr>
          <w:w w:val="105"/>
          <w:sz w:val="28"/>
        </w:rPr>
        <w:t>viên</w:t>
      </w:r>
      <w:r>
        <w:rPr>
          <w:spacing w:val="-21"/>
          <w:w w:val="105"/>
          <w:sz w:val="28"/>
        </w:rPr>
        <w:t xml:space="preserve"> </w:t>
      </w:r>
      <w:r>
        <w:rPr>
          <w:w w:val="105"/>
          <w:sz w:val="28"/>
        </w:rPr>
        <w:t>sẽ</w:t>
      </w:r>
      <w:r>
        <w:rPr>
          <w:spacing w:val="-22"/>
          <w:w w:val="105"/>
          <w:sz w:val="28"/>
        </w:rPr>
        <w:t xml:space="preserve"> </w:t>
      </w:r>
      <w:r>
        <w:rPr>
          <w:w w:val="105"/>
          <w:sz w:val="28"/>
        </w:rPr>
        <w:t>phạm</w:t>
      </w:r>
      <w:r>
        <w:rPr>
          <w:spacing w:val="-24"/>
          <w:w w:val="105"/>
          <w:sz w:val="28"/>
        </w:rPr>
        <w:t xml:space="preserve"> </w:t>
      </w:r>
      <w:r>
        <w:rPr>
          <w:w w:val="120"/>
          <w:sz w:val="28"/>
        </w:rPr>
        <w:t>l</w:t>
      </w:r>
      <w:r w:rsidR="00E12A1E">
        <w:rPr>
          <w:spacing w:val="-7"/>
          <w:w w:val="120"/>
          <w:sz w:val="28"/>
          <w:lang w:val="en-US"/>
        </w:rPr>
        <w:t>ỗ</w:t>
      </w:r>
      <w:r>
        <w:rPr>
          <w:w w:val="105"/>
          <w:sz w:val="28"/>
        </w:rPr>
        <w:t>i</w:t>
      </w:r>
      <w:r>
        <w:rPr>
          <w:spacing w:val="-21"/>
          <w:w w:val="105"/>
          <w:sz w:val="28"/>
        </w:rPr>
        <w:t xml:space="preserve"> </w:t>
      </w:r>
      <w:r>
        <w:rPr>
          <w:w w:val="105"/>
          <w:sz w:val="28"/>
        </w:rPr>
        <w:t>nếu:</w:t>
      </w:r>
    </w:p>
    <w:p w14:paraId="0FAE8428" w14:textId="77777777" w:rsidR="00AB5C95" w:rsidRDefault="003B0C23">
      <w:pPr>
        <w:pStyle w:val="BodyText"/>
        <w:spacing w:line="242" w:lineRule="auto"/>
        <w:ind w:right="225"/>
        <w:jc w:val="left"/>
      </w:pPr>
      <w:r>
        <w:t>+ Chạm đất phía sau vạch giậm nhảy bằng bất kỳ bộ phận nào của cơ thể, dù chạy đà không giậm nhảy hoặc giậm nhảy.</w:t>
      </w:r>
    </w:p>
    <w:p w14:paraId="3510A9E7" w14:textId="77777777" w:rsidR="00AB5C95" w:rsidRDefault="003B0C23">
      <w:pPr>
        <w:pStyle w:val="BodyText"/>
        <w:spacing w:before="115"/>
        <w:ind w:right="225"/>
        <w:jc w:val="left"/>
      </w:pPr>
      <w:r>
        <w:t>+ Giậm nhảy phía bên ngoài phạm vi cả hai đầu ván, dù ở phía sau hay phía trước đường kéo dài của vạch giậm nhảy.</w:t>
      </w:r>
    </w:p>
    <w:p w14:paraId="5B52E5AC" w14:textId="77777777" w:rsidR="00AB5C95" w:rsidRDefault="003B0C23">
      <w:pPr>
        <w:pStyle w:val="BodyText"/>
        <w:spacing w:before="119"/>
        <w:ind w:right="225"/>
        <w:jc w:val="left"/>
      </w:pPr>
      <w:r>
        <w:t>+ Trong quá trình rơi xuống, điểm chạm đất phía bên ngoài khu vực rơi gần với ván giậm hơn so với điểm chạm gần nhất trong khu vực rơi hoặc</w:t>
      </w:r>
    </w:p>
    <w:p w14:paraId="1641E0C3" w14:textId="77777777" w:rsidR="00AB5C95" w:rsidRDefault="003B0C23">
      <w:pPr>
        <w:pStyle w:val="BodyText"/>
        <w:spacing w:before="119"/>
        <w:ind w:left="961" w:firstLine="0"/>
        <w:jc w:val="left"/>
      </w:pPr>
      <w:r>
        <w:t>+ Sau khi hoàn thành lần nhảy đi ngược lại phía sau qua khu vực rơi xuống;</w:t>
      </w:r>
    </w:p>
    <w:p w14:paraId="7858542E" w14:textId="77777777" w:rsidR="00AB5C95" w:rsidRDefault="003B0C23">
      <w:pPr>
        <w:pStyle w:val="BodyText"/>
        <w:spacing w:before="3"/>
        <w:ind w:firstLine="0"/>
        <w:jc w:val="left"/>
      </w:pPr>
      <w:r>
        <w:t>hoặc</w:t>
      </w:r>
    </w:p>
    <w:p w14:paraId="6FA26384" w14:textId="77777777" w:rsidR="00AB5C95" w:rsidRDefault="00AB5C95">
      <w:pPr>
        <w:sectPr w:rsidR="00AB5C95">
          <w:pgSz w:w="11910" w:h="16850"/>
          <w:pgMar w:top="1060" w:right="620" w:bottom="1520" w:left="1460" w:header="0" w:footer="1258" w:gutter="0"/>
          <w:cols w:space="720"/>
        </w:sectPr>
      </w:pPr>
    </w:p>
    <w:p w14:paraId="43D0B411" w14:textId="77777777" w:rsidR="00AB5C95" w:rsidRDefault="003B0C23">
      <w:pPr>
        <w:pStyle w:val="BodyText"/>
        <w:spacing w:before="65" w:line="242" w:lineRule="auto"/>
        <w:ind w:right="225"/>
      </w:pPr>
      <w:r>
        <w:lastRenderedPageBreak/>
        <w:t>+ Thực hiện (sử dụng) bất cứ hình thức nhào lộn nào trong khi chạy đà hoặc trong lúc nhảy.</w:t>
      </w:r>
    </w:p>
    <w:p w14:paraId="3898C66B" w14:textId="77777777" w:rsidR="00AB5C95" w:rsidRDefault="003B0C23">
      <w:pPr>
        <w:spacing w:before="115"/>
        <w:ind w:left="242" w:right="226" w:firstLine="719"/>
        <w:jc w:val="both"/>
        <w:rPr>
          <w:i/>
          <w:sz w:val="28"/>
        </w:rPr>
      </w:pPr>
      <w:r>
        <w:rPr>
          <w:i/>
          <w:sz w:val="28"/>
        </w:rPr>
        <w:t>Ghi chú: Sẽ không bị coi là phạm lỗi nếu vận động viên chạy ra bên ngoài vạch trắng đánh dấu đường chạy đà ở bất cứ điểm nào.</w:t>
      </w:r>
    </w:p>
    <w:p w14:paraId="5800D355" w14:textId="2FFB3FBC" w:rsidR="00AB5C95" w:rsidRDefault="003B0C23">
      <w:pPr>
        <w:pStyle w:val="ListParagraph"/>
        <w:numPr>
          <w:ilvl w:val="1"/>
          <w:numId w:val="25"/>
        </w:numPr>
        <w:tabs>
          <w:tab w:val="left" w:pos="1094"/>
        </w:tabs>
        <w:ind w:right="224" w:firstLine="719"/>
        <w:rPr>
          <w:sz w:val="28"/>
        </w:rPr>
      </w:pPr>
      <w:r>
        <w:rPr>
          <w:sz w:val="28"/>
        </w:rPr>
        <w:t>Tất cả các lần nhảy sẽ được đo t</w:t>
      </w:r>
      <w:r w:rsidR="00E12A1E">
        <w:rPr>
          <w:sz w:val="28"/>
          <w:lang w:val="en-US"/>
        </w:rPr>
        <w:t>ừ</w:t>
      </w:r>
      <w:r>
        <w:rPr>
          <w:sz w:val="28"/>
        </w:rPr>
        <w:t xml:space="preserve"> điểm chạm gần nhất do bất kỳ bộ phận  nào của cơ thể hoặc chân tay trên khu vực rơi tới vạch giậm nhảy hoặc đường kéo dài của vạch giậm nhảy. Việc đó phải tiến hành vuông góc với vạch giậm nhảy hoặc đường kéo dài của vạch này.</w:t>
      </w:r>
    </w:p>
    <w:p w14:paraId="32B84344" w14:textId="55147904" w:rsidR="00AB5C95" w:rsidRDefault="003B0C23">
      <w:pPr>
        <w:pStyle w:val="BodyText"/>
        <w:ind w:right="222"/>
      </w:pPr>
      <w:r>
        <w:t>M</w:t>
      </w:r>
      <w:r w:rsidR="00E12A1E">
        <w:rPr>
          <w:lang w:val="en-US"/>
        </w:rPr>
        <w:t>ỗ</w:t>
      </w:r>
      <w:r>
        <w:t>i vận động viên được tính thành tích tốt nhất trong các lần nhảy bao gồm cả những lần nhảy để quyết định vị trí đầu tiên khi có sự bằng nhau.</w:t>
      </w:r>
    </w:p>
    <w:p w14:paraId="61F943F2" w14:textId="77777777" w:rsidR="00AB5C95" w:rsidRDefault="003B0C23">
      <w:pPr>
        <w:pStyle w:val="ListParagraph"/>
        <w:numPr>
          <w:ilvl w:val="0"/>
          <w:numId w:val="21"/>
        </w:numPr>
        <w:tabs>
          <w:tab w:val="left" w:pos="1267"/>
        </w:tabs>
        <w:ind w:hanging="306"/>
        <w:jc w:val="both"/>
        <w:rPr>
          <w:i/>
          <w:sz w:val="28"/>
        </w:rPr>
      </w:pPr>
      <w:r>
        <w:rPr>
          <w:i/>
          <w:sz w:val="28"/>
        </w:rPr>
        <w:t>Đường chạy</w:t>
      </w:r>
      <w:r>
        <w:rPr>
          <w:i/>
          <w:spacing w:val="-3"/>
          <w:sz w:val="28"/>
        </w:rPr>
        <w:t xml:space="preserve"> </w:t>
      </w:r>
      <w:r>
        <w:rPr>
          <w:i/>
          <w:sz w:val="28"/>
        </w:rPr>
        <w:t>đà</w:t>
      </w:r>
    </w:p>
    <w:p w14:paraId="32B07641" w14:textId="77777777" w:rsidR="00AB5C95" w:rsidRDefault="003B0C23">
      <w:pPr>
        <w:pStyle w:val="ListParagraph"/>
        <w:numPr>
          <w:ilvl w:val="1"/>
          <w:numId w:val="25"/>
        </w:numPr>
        <w:tabs>
          <w:tab w:val="left" w:pos="1094"/>
        </w:tabs>
        <w:ind w:right="227" w:firstLine="719"/>
        <w:rPr>
          <w:sz w:val="28"/>
        </w:rPr>
      </w:pPr>
      <w:r>
        <w:rPr>
          <w:sz w:val="28"/>
        </w:rPr>
        <w:t>Độ dài tối thiểu của đường chạy đà phải là 40m nếu điều kiện cho phép là 45m. Đường chạy đà phải có độ rộng tối thiểu 1.22m và tối đa 1.25m và được đánh dấu bằng những vạch trắng rộng 5</w:t>
      </w:r>
      <w:r>
        <w:rPr>
          <w:spacing w:val="-1"/>
          <w:sz w:val="28"/>
        </w:rPr>
        <w:t xml:space="preserve"> </w:t>
      </w:r>
      <w:r>
        <w:rPr>
          <w:sz w:val="28"/>
        </w:rPr>
        <w:t>cm</w:t>
      </w:r>
    </w:p>
    <w:p w14:paraId="36B55F33" w14:textId="77777777" w:rsidR="00AB5C95" w:rsidRDefault="003B0C23">
      <w:pPr>
        <w:pStyle w:val="ListParagraph"/>
        <w:numPr>
          <w:ilvl w:val="1"/>
          <w:numId w:val="25"/>
        </w:numPr>
        <w:tabs>
          <w:tab w:val="left" w:pos="1094"/>
        </w:tabs>
        <w:spacing w:before="121"/>
        <w:ind w:right="229" w:firstLine="719"/>
        <w:rPr>
          <w:sz w:val="28"/>
        </w:rPr>
      </w:pPr>
      <w:r>
        <w:rPr>
          <w:sz w:val="28"/>
        </w:rPr>
        <w:t>Độ nghiêng sang bên được phép tối đa của đường chạy đà không được vượt quá 1/100 và độ nghiêng toàn bộ theo hướng chạy đà không được vượt qua</w:t>
      </w:r>
      <w:r>
        <w:rPr>
          <w:spacing w:val="-36"/>
          <w:sz w:val="28"/>
        </w:rPr>
        <w:t xml:space="preserve"> </w:t>
      </w:r>
      <w:r>
        <w:rPr>
          <w:sz w:val="28"/>
        </w:rPr>
        <w:t>1/1000.</w:t>
      </w:r>
    </w:p>
    <w:p w14:paraId="6711FB38" w14:textId="77777777" w:rsidR="00AB5C95" w:rsidRDefault="003B0C23">
      <w:pPr>
        <w:pStyle w:val="ListParagraph"/>
        <w:numPr>
          <w:ilvl w:val="1"/>
          <w:numId w:val="25"/>
        </w:numPr>
        <w:tabs>
          <w:tab w:val="left" w:pos="1094"/>
        </w:tabs>
        <w:spacing w:before="119"/>
        <w:ind w:right="225" w:firstLine="719"/>
        <w:rPr>
          <w:sz w:val="28"/>
        </w:rPr>
      </w:pPr>
      <w:r>
        <w:rPr>
          <w:sz w:val="28"/>
        </w:rPr>
        <w:t>Vật đánh dấu. Một vận động viên có thể đặt một hoặc hai vật đánh dấu (do ban tổ chức cung cấp hoặc cho phép) để giúp vận động viên trong chạy đà và giậm nhảy. Tuy nhiên nếu không có các dấu như vậy, vận động viên có thể sử dụng băng dính song không được vẽ phấn hoặc những chất tương tự để tạo thành những dấu không xoá</w:t>
      </w:r>
      <w:r>
        <w:rPr>
          <w:spacing w:val="-4"/>
          <w:sz w:val="28"/>
        </w:rPr>
        <w:t xml:space="preserve"> </w:t>
      </w:r>
      <w:r>
        <w:rPr>
          <w:sz w:val="28"/>
        </w:rPr>
        <w:t>được.</w:t>
      </w:r>
    </w:p>
    <w:p w14:paraId="37DF8F6D" w14:textId="77777777" w:rsidR="00AB5C95" w:rsidRDefault="00AB5C95">
      <w:pPr>
        <w:jc w:val="both"/>
        <w:rPr>
          <w:sz w:val="28"/>
        </w:rPr>
        <w:sectPr w:rsidR="00AB5C95">
          <w:pgSz w:w="11910" w:h="16850"/>
          <w:pgMar w:top="1060" w:right="620" w:bottom="1520" w:left="1460" w:header="0" w:footer="1258" w:gutter="0"/>
          <w:cols w:space="720"/>
        </w:sectPr>
      </w:pPr>
    </w:p>
    <w:p w14:paraId="168E1AA6" w14:textId="567C26C7" w:rsidR="00AB5C95" w:rsidRDefault="003B0C23">
      <w:pPr>
        <w:pStyle w:val="Heading1"/>
        <w:spacing w:before="69"/>
        <w:ind w:left="945" w:right="932" w:firstLine="0"/>
        <w:jc w:val="center"/>
      </w:pPr>
      <w:bookmarkStart w:id="34" w:name="_bookmark32"/>
      <w:bookmarkEnd w:id="34"/>
      <w:r>
        <w:lastRenderedPageBreak/>
        <w:t>Chƣơng II: CHUYÊN ĐỀ THỂ D</w:t>
      </w:r>
      <w:r w:rsidR="00E12A1E">
        <w:rPr>
          <w:lang w:val="en-US"/>
        </w:rPr>
        <w:t>Ụ</w:t>
      </w:r>
      <w:r>
        <w:t>C THỂ THAO TỰ CHỌN</w:t>
      </w:r>
    </w:p>
    <w:p w14:paraId="64A101CF" w14:textId="77777777" w:rsidR="00AB5C95" w:rsidRDefault="003B0C23">
      <w:pPr>
        <w:pStyle w:val="BodyText"/>
        <w:spacing w:before="118"/>
        <w:ind w:left="945" w:right="931" w:firstLine="0"/>
        <w:jc w:val="center"/>
      </w:pPr>
      <w:r>
        <w:t>(Chọn 1 trong các chuyên đề sau)</w:t>
      </w:r>
    </w:p>
    <w:p w14:paraId="0FCF4230" w14:textId="77777777" w:rsidR="00AB5C95" w:rsidRDefault="003B0C23">
      <w:pPr>
        <w:pStyle w:val="Heading1"/>
        <w:spacing w:before="125"/>
        <w:ind w:left="945" w:right="931" w:firstLine="0"/>
        <w:jc w:val="center"/>
      </w:pPr>
      <w:bookmarkStart w:id="35" w:name="_bookmark33"/>
      <w:bookmarkEnd w:id="35"/>
      <w:r>
        <w:t>Chuyên đề 1: MÔN BƠI LỘI</w:t>
      </w:r>
    </w:p>
    <w:p w14:paraId="1D2AD2B4" w14:textId="77777777" w:rsidR="00AB5C95" w:rsidRDefault="003B0C23">
      <w:pPr>
        <w:spacing w:before="119"/>
        <w:ind w:left="961"/>
        <w:rPr>
          <w:b/>
          <w:sz w:val="28"/>
        </w:rPr>
      </w:pPr>
      <w:r>
        <w:rPr>
          <w:b/>
          <w:sz w:val="28"/>
        </w:rPr>
        <w:t>Giới thiệu:</w:t>
      </w:r>
    </w:p>
    <w:p w14:paraId="0EE1FDC3" w14:textId="77777777" w:rsidR="00AB5C95" w:rsidRDefault="003B0C23">
      <w:pPr>
        <w:pStyle w:val="BodyText"/>
        <w:spacing w:before="115"/>
        <w:ind w:right="317"/>
        <w:jc w:val="left"/>
      </w:pPr>
      <w:r>
        <w:t>Bơi lội là một hoạt động đốt cháy nhiều calo, hổ trợ giảm cân, xây dựng sức mạnh cơ bắp và sức chịu đựng cho cơ thể.</w:t>
      </w:r>
    </w:p>
    <w:p w14:paraId="0ED0E86D" w14:textId="77777777" w:rsidR="00AB5C95" w:rsidRDefault="003B0C23">
      <w:pPr>
        <w:pStyle w:val="BodyText"/>
        <w:spacing w:before="119"/>
        <w:ind w:left="961" w:firstLine="0"/>
        <w:jc w:val="left"/>
      </w:pPr>
      <w:r>
        <w:rPr>
          <w:b/>
        </w:rPr>
        <w:t xml:space="preserve">Mục tiêu: </w:t>
      </w:r>
      <w:r>
        <w:t>Sau khi học xong chuyên đề này, người học đạt được:</w:t>
      </w:r>
    </w:p>
    <w:p w14:paraId="7F71551E" w14:textId="77777777" w:rsidR="00AB5C95" w:rsidRDefault="003B0C23">
      <w:pPr>
        <w:pStyle w:val="ListParagraph"/>
        <w:numPr>
          <w:ilvl w:val="1"/>
          <w:numId w:val="25"/>
        </w:numPr>
        <w:tabs>
          <w:tab w:val="left" w:pos="1126"/>
        </w:tabs>
        <w:spacing w:before="122"/>
        <w:ind w:left="1125" w:hanging="165"/>
        <w:jc w:val="left"/>
        <w:rPr>
          <w:sz w:val="28"/>
        </w:rPr>
      </w:pPr>
      <w:r>
        <w:rPr>
          <w:sz w:val="28"/>
        </w:rPr>
        <w:t>Trình bày được tác dụng, kỹ thuật chính và một số quy định trong Luật</w:t>
      </w:r>
      <w:r>
        <w:rPr>
          <w:spacing w:val="-21"/>
          <w:sz w:val="28"/>
        </w:rPr>
        <w:t xml:space="preserve"> </w:t>
      </w:r>
      <w:r>
        <w:rPr>
          <w:sz w:val="28"/>
        </w:rPr>
        <w:t>bơi</w:t>
      </w:r>
    </w:p>
    <w:p w14:paraId="39DB5097" w14:textId="77777777" w:rsidR="00AB5C95" w:rsidRDefault="003B0C23">
      <w:pPr>
        <w:pStyle w:val="ListParagraph"/>
        <w:numPr>
          <w:ilvl w:val="1"/>
          <w:numId w:val="25"/>
        </w:numPr>
        <w:tabs>
          <w:tab w:val="left" w:pos="1126"/>
        </w:tabs>
        <w:ind w:left="1125" w:hanging="165"/>
        <w:jc w:val="left"/>
        <w:rPr>
          <w:sz w:val="28"/>
        </w:rPr>
      </w:pPr>
      <w:r>
        <w:rPr>
          <w:sz w:val="28"/>
        </w:rPr>
        <w:t>Thực hiện đúng một số động tác kỹ thuật của môn Bơi</w:t>
      </w:r>
      <w:r>
        <w:rPr>
          <w:spacing w:val="-15"/>
          <w:sz w:val="28"/>
        </w:rPr>
        <w:t xml:space="preserve"> </w:t>
      </w:r>
      <w:r>
        <w:rPr>
          <w:sz w:val="28"/>
        </w:rPr>
        <w:t>lội</w:t>
      </w:r>
    </w:p>
    <w:p w14:paraId="2DAF91E4" w14:textId="77777777" w:rsidR="00AB5C95" w:rsidRDefault="003B0C23">
      <w:pPr>
        <w:pStyle w:val="Heading1"/>
        <w:numPr>
          <w:ilvl w:val="0"/>
          <w:numId w:val="20"/>
        </w:numPr>
        <w:tabs>
          <w:tab w:val="left" w:pos="1243"/>
        </w:tabs>
        <w:spacing w:before="125"/>
        <w:ind w:hanging="282"/>
      </w:pPr>
      <w:bookmarkStart w:id="36" w:name="_bookmark34"/>
      <w:bookmarkEnd w:id="36"/>
      <w:r>
        <w:t>Tác dụng của môn bơi</w:t>
      </w:r>
      <w:r>
        <w:rPr>
          <w:spacing w:val="2"/>
        </w:rPr>
        <w:t xml:space="preserve"> </w:t>
      </w:r>
      <w:r>
        <w:t>lội</w:t>
      </w:r>
    </w:p>
    <w:p w14:paraId="437C93EC" w14:textId="77777777" w:rsidR="00AB5C95" w:rsidRDefault="003B0C23">
      <w:pPr>
        <w:pStyle w:val="BodyText"/>
        <w:spacing w:before="115"/>
        <w:ind w:right="225"/>
      </w:pPr>
      <w:r>
        <w:t xml:space="preserve">Bơi lội là môn thể thao lý tưởng giúp người tập có được sự cân đối hoàn hảo bởi nó tăng cường đồng thời sức khỏe, sự dẻo dai và sức bền của tất cả các nhóm cơ. Bên cạnh việc sử dụng hoạt động của các nhóm cơ chính, bơi còn giúp các khớp hoạt động linh hoạt, nhất là khớp </w:t>
      </w:r>
      <w:r>
        <w:rPr>
          <w:spacing w:val="2"/>
        </w:rPr>
        <w:t xml:space="preserve">cổ, </w:t>
      </w:r>
      <w:r>
        <w:t>vai, hông và các chi. Đặc biệt, hoạt động bơi lội giúp cơ thể nhanh chóng đốt cháy năng lượng, yếu tố cơ bản giúp kiểm soát trọng lượng cơ</w:t>
      </w:r>
      <w:r>
        <w:rPr>
          <w:spacing w:val="-7"/>
        </w:rPr>
        <w:t xml:space="preserve"> </w:t>
      </w:r>
      <w:r>
        <w:t>thể.</w:t>
      </w:r>
    </w:p>
    <w:p w14:paraId="1D439223" w14:textId="77777777" w:rsidR="00AB5C95" w:rsidRDefault="003B0C23">
      <w:pPr>
        <w:pStyle w:val="BodyText"/>
        <w:ind w:right="223"/>
      </w:pPr>
      <w:r>
        <w:t xml:space="preserve">So với các môn thể thao khác, môn bơi có ưu thế rõ rệt là trạng thái </w:t>
      </w:r>
      <w:r>
        <w:rPr>
          <w:spacing w:val="3"/>
        </w:rPr>
        <w:t xml:space="preserve">nổi </w:t>
      </w:r>
      <w:r>
        <w:t>trong môi trường nước giúp người bơi giảm tối đa nguy cơ va đập mạnh do đó tránh được các trường hợp bị thương. Bơi lội cũng là môn thể thao phù hợp với mọi lứa tuổi để rèn luyện sức khỏe và có một thân hình cân</w:t>
      </w:r>
      <w:r>
        <w:rPr>
          <w:spacing w:val="-8"/>
        </w:rPr>
        <w:t xml:space="preserve"> </w:t>
      </w:r>
      <w:r>
        <w:t>đối.</w:t>
      </w:r>
    </w:p>
    <w:p w14:paraId="444A148B" w14:textId="77777777" w:rsidR="00AB5C95" w:rsidRDefault="003B0C23">
      <w:pPr>
        <w:pStyle w:val="BodyText"/>
        <w:spacing w:before="121"/>
        <w:ind w:right="223"/>
      </w:pPr>
      <w:r>
        <w:t>Có 4 kiểu bơi lội: Bơi ếch, bơi trườn sấp, bơi ngửa, bơi bướm. Trong giáo trình này giới thiệu kiểu bơi ếch và bơi trườn sấp.</w:t>
      </w:r>
    </w:p>
    <w:p w14:paraId="6902EB71" w14:textId="3590A1B9" w:rsidR="00AB5C95" w:rsidRDefault="003B0C23">
      <w:pPr>
        <w:pStyle w:val="Heading1"/>
        <w:numPr>
          <w:ilvl w:val="0"/>
          <w:numId w:val="20"/>
        </w:numPr>
        <w:tabs>
          <w:tab w:val="left" w:pos="1243"/>
        </w:tabs>
        <w:ind w:hanging="282"/>
      </w:pPr>
      <w:bookmarkStart w:id="37" w:name="_bookmark35"/>
      <w:bookmarkEnd w:id="37"/>
      <w:r>
        <w:t xml:space="preserve">Các động tác </w:t>
      </w:r>
      <w:r>
        <w:rPr>
          <w:spacing w:val="-6"/>
        </w:rPr>
        <w:t>k</w:t>
      </w:r>
      <w:r w:rsidR="00A27B62">
        <w:rPr>
          <w:spacing w:val="-6"/>
          <w:lang w:val="en-US"/>
        </w:rPr>
        <w:t>ỹ</w:t>
      </w:r>
      <w:r>
        <w:rPr>
          <w:spacing w:val="14"/>
        </w:rPr>
        <w:t xml:space="preserve"> </w:t>
      </w:r>
      <w:r>
        <w:t>thuật</w:t>
      </w:r>
    </w:p>
    <w:p w14:paraId="300F2AD0" w14:textId="17F3DD43" w:rsidR="00AB5C95" w:rsidRDefault="003B0C23">
      <w:pPr>
        <w:pStyle w:val="ListParagraph"/>
        <w:numPr>
          <w:ilvl w:val="1"/>
          <w:numId w:val="20"/>
        </w:numPr>
        <w:tabs>
          <w:tab w:val="left" w:pos="1443"/>
        </w:tabs>
        <w:rPr>
          <w:b/>
          <w:sz w:val="28"/>
        </w:rPr>
      </w:pPr>
      <w:bookmarkStart w:id="38" w:name="_bookmark36"/>
      <w:bookmarkEnd w:id="38"/>
      <w:r>
        <w:rPr>
          <w:b/>
          <w:sz w:val="28"/>
        </w:rPr>
        <w:t>Làm</w:t>
      </w:r>
      <w:r>
        <w:rPr>
          <w:b/>
          <w:spacing w:val="-10"/>
          <w:sz w:val="28"/>
        </w:rPr>
        <w:t xml:space="preserve"> </w:t>
      </w:r>
      <w:r>
        <w:rPr>
          <w:b/>
          <w:sz w:val="28"/>
        </w:rPr>
        <w:t>quen</w:t>
      </w:r>
      <w:r>
        <w:rPr>
          <w:b/>
          <w:spacing w:val="-5"/>
          <w:sz w:val="28"/>
        </w:rPr>
        <w:t xml:space="preserve"> </w:t>
      </w:r>
      <w:r>
        <w:rPr>
          <w:b/>
          <w:sz w:val="28"/>
        </w:rPr>
        <w:t>với</w:t>
      </w:r>
      <w:r>
        <w:rPr>
          <w:b/>
          <w:spacing w:val="-4"/>
          <w:sz w:val="28"/>
        </w:rPr>
        <w:t xml:space="preserve"> </w:t>
      </w:r>
      <w:r>
        <w:rPr>
          <w:b/>
          <w:sz w:val="28"/>
        </w:rPr>
        <w:t>n</w:t>
      </w:r>
      <w:r w:rsidR="00A27B62">
        <w:rPr>
          <w:b/>
          <w:sz w:val="28"/>
          <w:lang w:val="en-US"/>
        </w:rPr>
        <w:t>ư</w:t>
      </w:r>
      <w:r>
        <w:rPr>
          <w:b/>
          <w:sz w:val="28"/>
        </w:rPr>
        <w:t>ớc,</w:t>
      </w:r>
      <w:r>
        <w:rPr>
          <w:b/>
          <w:spacing w:val="-6"/>
          <w:sz w:val="28"/>
        </w:rPr>
        <w:t xml:space="preserve"> </w:t>
      </w:r>
      <w:r>
        <w:rPr>
          <w:b/>
          <w:sz w:val="28"/>
        </w:rPr>
        <w:t>ph</w:t>
      </w:r>
      <w:r w:rsidR="00A27B62">
        <w:rPr>
          <w:b/>
          <w:sz w:val="28"/>
          <w:lang w:val="en-US"/>
        </w:rPr>
        <w:t>ư</w:t>
      </w:r>
      <w:r>
        <w:rPr>
          <w:b/>
          <w:sz w:val="28"/>
        </w:rPr>
        <w:t>ơng</w:t>
      </w:r>
      <w:r>
        <w:rPr>
          <w:b/>
          <w:spacing w:val="-5"/>
          <w:sz w:val="28"/>
        </w:rPr>
        <w:t xml:space="preserve"> </w:t>
      </w:r>
      <w:r>
        <w:rPr>
          <w:b/>
          <w:sz w:val="28"/>
        </w:rPr>
        <w:t>pháp</w:t>
      </w:r>
      <w:r>
        <w:rPr>
          <w:b/>
          <w:spacing w:val="-5"/>
          <w:sz w:val="28"/>
        </w:rPr>
        <w:t xml:space="preserve"> </w:t>
      </w:r>
      <w:r>
        <w:rPr>
          <w:b/>
          <w:sz w:val="28"/>
        </w:rPr>
        <w:t>thở</w:t>
      </w:r>
      <w:r>
        <w:rPr>
          <w:b/>
          <w:spacing w:val="-6"/>
          <w:sz w:val="28"/>
        </w:rPr>
        <w:t xml:space="preserve"> </w:t>
      </w:r>
      <w:r>
        <w:rPr>
          <w:b/>
          <w:sz w:val="28"/>
        </w:rPr>
        <w:t>n</w:t>
      </w:r>
      <w:r w:rsidR="00A27B62">
        <w:rPr>
          <w:b/>
          <w:sz w:val="28"/>
          <w:lang w:val="en-US"/>
        </w:rPr>
        <w:t>ư</w:t>
      </w:r>
      <w:r>
        <w:rPr>
          <w:b/>
          <w:sz w:val="28"/>
        </w:rPr>
        <w:t>ớc</w:t>
      </w:r>
      <w:r>
        <w:rPr>
          <w:b/>
          <w:spacing w:val="-8"/>
          <w:sz w:val="28"/>
        </w:rPr>
        <w:t xml:space="preserve"> </w:t>
      </w:r>
      <w:r>
        <w:rPr>
          <w:b/>
          <w:sz w:val="28"/>
        </w:rPr>
        <w:t>và</w:t>
      </w:r>
      <w:r>
        <w:rPr>
          <w:b/>
          <w:spacing w:val="-4"/>
          <w:sz w:val="28"/>
        </w:rPr>
        <w:t xml:space="preserve"> </w:t>
      </w:r>
      <w:r>
        <w:rPr>
          <w:b/>
          <w:sz w:val="28"/>
        </w:rPr>
        <w:t>thả</w:t>
      </w:r>
      <w:r>
        <w:rPr>
          <w:b/>
          <w:spacing w:val="-4"/>
          <w:sz w:val="28"/>
        </w:rPr>
        <w:t xml:space="preserve"> </w:t>
      </w:r>
      <w:r>
        <w:rPr>
          <w:b/>
          <w:sz w:val="28"/>
        </w:rPr>
        <w:t>nổi</w:t>
      </w:r>
    </w:p>
    <w:p w14:paraId="50EA4275" w14:textId="0043BE2A" w:rsidR="00AB5C95" w:rsidRDefault="003B0C23">
      <w:pPr>
        <w:pStyle w:val="ListParagraph"/>
        <w:numPr>
          <w:ilvl w:val="2"/>
          <w:numId w:val="20"/>
        </w:numPr>
        <w:tabs>
          <w:tab w:val="left" w:pos="1663"/>
        </w:tabs>
        <w:ind w:hanging="702"/>
        <w:rPr>
          <w:b/>
          <w:sz w:val="28"/>
        </w:rPr>
      </w:pPr>
      <w:r>
        <w:rPr>
          <w:b/>
          <w:sz w:val="28"/>
        </w:rPr>
        <w:t>Làm quen với</w:t>
      </w:r>
      <w:r>
        <w:rPr>
          <w:b/>
          <w:spacing w:val="-8"/>
          <w:sz w:val="28"/>
        </w:rPr>
        <w:t xml:space="preserve"> </w:t>
      </w:r>
      <w:r>
        <w:rPr>
          <w:b/>
          <w:sz w:val="28"/>
        </w:rPr>
        <w:t>n</w:t>
      </w:r>
      <w:r w:rsidR="00A27B62">
        <w:rPr>
          <w:b/>
          <w:sz w:val="28"/>
          <w:lang w:val="en-US"/>
        </w:rPr>
        <w:t>ư</w:t>
      </w:r>
      <w:r>
        <w:rPr>
          <w:b/>
          <w:sz w:val="28"/>
        </w:rPr>
        <w:t>ớc</w:t>
      </w:r>
    </w:p>
    <w:p w14:paraId="460454A0" w14:textId="77777777" w:rsidR="00AB5C95" w:rsidRDefault="003B0C23">
      <w:pPr>
        <w:pStyle w:val="BodyText"/>
        <w:spacing w:before="114" w:line="242" w:lineRule="auto"/>
        <w:ind w:right="238"/>
      </w:pPr>
      <w:r>
        <w:t>Người bắt đầu học bơi cần phải làm quen với nước để thích nghi với môi trường nước. Cần phải khởi động cơ thể trước khi xuống nước</w:t>
      </w:r>
    </w:p>
    <w:p w14:paraId="2F2F5AF6" w14:textId="6B5D089B" w:rsidR="00AB5C95" w:rsidRDefault="003B0C23">
      <w:pPr>
        <w:pStyle w:val="Heading1"/>
        <w:numPr>
          <w:ilvl w:val="2"/>
          <w:numId w:val="20"/>
        </w:numPr>
        <w:tabs>
          <w:tab w:val="left" w:pos="1663"/>
        </w:tabs>
        <w:spacing w:before="121"/>
        <w:ind w:hanging="702"/>
        <w:jc w:val="both"/>
      </w:pPr>
      <w:r>
        <w:t>Ph</w:t>
      </w:r>
      <w:r w:rsidR="00A27B62">
        <w:rPr>
          <w:lang w:val="en-US"/>
        </w:rPr>
        <w:t>ư</w:t>
      </w:r>
      <w:r>
        <w:t>ơng pháp thở</w:t>
      </w:r>
      <w:r>
        <w:rPr>
          <w:spacing w:val="-8"/>
        </w:rPr>
        <w:t xml:space="preserve"> </w:t>
      </w:r>
      <w:r>
        <w:t>n</w:t>
      </w:r>
      <w:r w:rsidR="00A27B62">
        <w:rPr>
          <w:lang w:val="en-US"/>
        </w:rPr>
        <w:t>ư</w:t>
      </w:r>
      <w:r>
        <w:t>ớc</w:t>
      </w:r>
    </w:p>
    <w:p w14:paraId="46C16B3B" w14:textId="77777777" w:rsidR="00AB5C95" w:rsidRDefault="003B0C23">
      <w:pPr>
        <w:pStyle w:val="BodyText"/>
        <w:spacing w:before="115"/>
        <w:ind w:right="223"/>
      </w:pPr>
      <w:r>
        <w:t>Nắm tay vào thành bể hoặc chống gối, gập người lại, mặt úp xuống nước “thổi” hết không khí, tống hơi ra thành những bọt khí trong nước (thở ra). Sau đó, ngẩng đầu lên hay nghiêng đầu qua một bên khỏi mặt nước, há miệng (hít vào) bằng miệng và mũi (chủ yếu bằng miệng, vì tránh không cho nước vào mũi). Làm đi làm lại động tác trên khoảng 5 lần và tăng dần số lần ở các lần tập sau.</w:t>
      </w:r>
    </w:p>
    <w:p w14:paraId="053B8470" w14:textId="40B65603" w:rsidR="00AB5C95" w:rsidRDefault="003B0C23">
      <w:pPr>
        <w:pStyle w:val="Heading1"/>
        <w:numPr>
          <w:ilvl w:val="2"/>
          <w:numId w:val="20"/>
        </w:numPr>
        <w:tabs>
          <w:tab w:val="left" w:pos="1663"/>
        </w:tabs>
        <w:spacing w:before="125"/>
        <w:ind w:hanging="702"/>
        <w:jc w:val="both"/>
      </w:pPr>
      <w:r>
        <w:t>Ph</w:t>
      </w:r>
      <w:r w:rsidR="00A27B62">
        <w:rPr>
          <w:lang w:val="en-US"/>
        </w:rPr>
        <w:t>ư</w:t>
      </w:r>
      <w:r>
        <w:t>ơng pháp thả</w:t>
      </w:r>
      <w:r>
        <w:rPr>
          <w:spacing w:val="63"/>
        </w:rPr>
        <w:t xml:space="preserve"> </w:t>
      </w:r>
      <w:r>
        <w:t>nổi</w:t>
      </w:r>
    </w:p>
    <w:p w14:paraId="57547389" w14:textId="77777777" w:rsidR="00AB5C95" w:rsidRDefault="00AB5C95">
      <w:pPr>
        <w:jc w:val="both"/>
        <w:sectPr w:rsidR="00AB5C95">
          <w:pgSz w:w="11910" w:h="16850"/>
          <w:pgMar w:top="1060" w:right="620" w:bottom="1520" w:left="1460" w:header="0" w:footer="1258" w:gutter="0"/>
          <w:cols w:space="720"/>
        </w:sectPr>
      </w:pPr>
    </w:p>
    <w:p w14:paraId="5DE1271C" w14:textId="043D2A36" w:rsidR="00AB5C95" w:rsidRDefault="003B0C23">
      <w:pPr>
        <w:pStyle w:val="BodyText"/>
        <w:spacing w:before="65"/>
        <w:ind w:right="229"/>
      </w:pPr>
      <w:r>
        <w:lastRenderedPageBreak/>
        <w:t>Mực nước ngang bụng, hít vào thật sâu rồi nín thở, ngồi xuống ôm gối, khoanh tròn như quả trứng. Lúc đầu người sẽ chìm, nhưng t</w:t>
      </w:r>
      <w:r w:rsidR="00A27B62">
        <w:rPr>
          <w:lang w:val="en-US"/>
        </w:rPr>
        <w:t>ừ</w:t>
      </w:r>
      <w:r>
        <w:t xml:space="preserve"> t</w:t>
      </w:r>
      <w:r w:rsidR="00A27B62">
        <w:rPr>
          <w:lang w:val="en-US"/>
        </w:rPr>
        <w:t>ừ</w:t>
      </w:r>
      <w:r>
        <w:t xml:space="preserve"> thân người sẽ nổi  hẳn lên.</w:t>
      </w:r>
    </w:p>
    <w:p w14:paraId="21A63CEF" w14:textId="305A059B" w:rsidR="00AB5C95" w:rsidRDefault="003B0C23">
      <w:pPr>
        <w:pStyle w:val="BodyText"/>
        <w:spacing w:before="121"/>
        <w:ind w:right="230"/>
      </w:pPr>
      <w:r>
        <w:t>Khi người nổi hẳn lên, vận động viên du</w:t>
      </w:r>
      <w:r w:rsidR="00A27B62">
        <w:rPr>
          <w:lang w:val="en-US"/>
        </w:rPr>
        <w:t>ỗ</w:t>
      </w:r>
      <w:r>
        <w:t>i tay và chân thẳng ra như tấm ván và khi nào hết hơi, vận động viên co chân lại, đứng lên</w:t>
      </w:r>
    </w:p>
    <w:p w14:paraId="017C558D" w14:textId="77777777" w:rsidR="00AB5C95" w:rsidRDefault="003B0C23">
      <w:pPr>
        <w:pStyle w:val="Heading1"/>
        <w:numPr>
          <w:ilvl w:val="1"/>
          <w:numId w:val="20"/>
        </w:numPr>
        <w:tabs>
          <w:tab w:val="left" w:pos="1443"/>
        </w:tabs>
      </w:pPr>
      <w:bookmarkStart w:id="39" w:name="_bookmark37"/>
      <w:bookmarkEnd w:id="39"/>
      <w:r>
        <w:t>Động tác chân và</w:t>
      </w:r>
      <w:r>
        <w:rPr>
          <w:spacing w:val="1"/>
        </w:rPr>
        <w:t xml:space="preserve"> </w:t>
      </w:r>
      <w:r>
        <w:t>tay</w:t>
      </w:r>
    </w:p>
    <w:p w14:paraId="19EAA298" w14:textId="5FC962DB" w:rsidR="00AB5C95" w:rsidRDefault="003B0C23">
      <w:pPr>
        <w:pStyle w:val="ListParagraph"/>
        <w:numPr>
          <w:ilvl w:val="2"/>
          <w:numId w:val="20"/>
        </w:numPr>
        <w:tabs>
          <w:tab w:val="left" w:pos="1651"/>
        </w:tabs>
        <w:ind w:left="1650"/>
        <w:rPr>
          <w:b/>
          <w:sz w:val="28"/>
        </w:rPr>
      </w:pPr>
      <w:r>
        <w:rPr>
          <w:b/>
          <w:w w:val="105"/>
          <w:sz w:val="28"/>
        </w:rPr>
        <w:t>K</w:t>
      </w:r>
      <w:r w:rsidR="00A27B62">
        <w:rPr>
          <w:b/>
          <w:w w:val="105"/>
          <w:sz w:val="28"/>
          <w:lang w:val="en-US"/>
        </w:rPr>
        <w:t>ỹ</w:t>
      </w:r>
      <w:r>
        <w:rPr>
          <w:b/>
          <w:w w:val="105"/>
          <w:sz w:val="28"/>
        </w:rPr>
        <w:t xml:space="preserve"> thuật động tác</w:t>
      </w:r>
      <w:r>
        <w:rPr>
          <w:b/>
          <w:spacing w:val="-5"/>
          <w:w w:val="105"/>
          <w:sz w:val="28"/>
        </w:rPr>
        <w:t xml:space="preserve"> </w:t>
      </w:r>
      <w:r>
        <w:rPr>
          <w:b/>
          <w:w w:val="105"/>
          <w:sz w:val="28"/>
        </w:rPr>
        <w:t>chân</w:t>
      </w:r>
    </w:p>
    <w:p w14:paraId="596C66AD" w14:textId="77777777" w:rsidR="00AB5C95" w:rsidRDefault="003B0C23">
      <w:pPr>
        <w:pStyle w:val="ListParagraph"/>
        <w:numPr>
          <w:ilvl w:val="0"/>
          <w:numId w:val="19"/>
        </w:numPr>
        <w:tabs>
          <w:tab w:val="left" w:pos="1267"/>
        </w:tabs>
        <w:spacing w:before="117"/>
        <w:ind w:hanging="306"/>
        <w:rPr>
          <w:i/>
          <w:sz w:val="28"/>
        </w:rPr>
      </w:pPr>
      <w:r>
        <w:rPr>
          <w:i/>
          <w:sz w:val="28"/>
        </w:rPr>
        <w:t>Bơi trườn</w:t>
      </w:r>
      <w:r>
        <w:rPr>
          <w:i/>
          <w:spacing w:val="-1"/>
          <w:sz w:val="28"/>
        </w:rPr>
        <w:t xml:space="preserve"> </w:t>
      </w:r>
      <w:r>
        <w:rPr>
          <w:i/>
          <w:sz w:val="28"/>
        </w:rPr>
        <w:t>sấp</w:t>
      </w:r>
    </w:p>
    <w:p w14:paraId="2EABEECD" w14:textId="77777777" w:rsidR="00AB5C95" w:rsidRDefault="003B0C23">
      <w:pPr>
        <w:pStyle w:val="BodyText"/>
        <w:ind w:left="961" w:firstLine="0"/>
        <w:jc w:val="left"/>
      </w:pPr>
      <w:r>
        <w:t>Có hai nhiệm vụ chính:</w:t>
      </w:r>
    </w:p>
    <w:p w14:paraId="14F4F881" w14:textId="77777777" w:rsidR="00AB5C95" w:rsidRDefault="003B0C23">
      <w:pPr>
        <w:pStyle w:val="ListParagraph"/>
        <w:numPr>
          <w:ilvl w:val="1"/>
          <w:numId w:val="25"/>
        </w:numPr>
        <w:tabs>
          <w:tab w:val="left" w:pos="1126"/>
        </w:tabs>
        <w:ind w:left="1125" w:hanging="165"/>
        <w:jc w:val="left"/>
        <w:rPr>
          <w:sz w:val="28"/>
        </w:rPr>
      </w:pPr>
      <w:r>
        <w:rPr>
          <w:sz w:val="28"/>
        </w:rPr>
        <w:t>Giữ thăng bằng cho cơ thể trên mặt</w:t>
      </w:r>
      <w:r>
        <w:rPr>
          <w:spacing w:val="-1"/>
          <w:sz w:val="28"/>
        </w:rPr>
        <w:t xml:space="preserve"> </w:t>
      </w:r>
      <w:r>
        <w:rPr>
          <w:sz w:val="28"/>
        </w:rPr>
        <w:t>nước;</w:t>
      </w:r>
    </w:p>
    <w:p w14:paraId="14EE3206" w14:textId="77777777" w:rsidR="00AB5C95" w:rsidRDefault="003B0C23">
      <w:pPr>
        <w:pStyle w:val="ListParagraph"/>
        <w:numPr>
          <w:ilvl w:val="1"/>
          <w:numId w:val="25"/>
        </w:numPr>
        <w:tabs>
          <w:tab w:val="left" w:pos="1126"/>
        </w:tabs>
        <w:ind w:left="1125" w:hanging="165"/>
        <w:jc w:val="left"/>
        <w:rPr>
          <w:sz w:val="28"/>
        </w:rPr>
      </w:pPr>
      <w:r>
        <w:rPr>
          <w:sz w:val="28"/>
        </w:rPr>
        <w:t>Tạo thêm một phần lực đẩy cơ thể về phía</w:t>
      </w:r>
      <w:r>
        <w:rPr>
          <w:spacing w:val="-12"/>
          <w:sz w:val="28"/>
        </w:rPr>
        <w:t xml:space="preserve"> </w:t>
      </w:r>
      <w:r>
        <w:rPr>
          <w:sz w:val="28"/>
        </w:rPr>
        <w:t>trước.</w:t>
      </w:r>
    </w:p>
    <w:p w14:paraId="1101DCC2" w14:textId="77777777" w:rsidR="00AB5C95" w:rsidRDefault="003B0C23">
      <w:pPr>
        <w:pStyle w:val="BodyText"/>
        <w:spacing w:before="119"/>
        <w:ind w:left="961" w:firstLine="0"/>
      </w:pPr>
      <w:r>
        <w:t>Kỹ thuật quan trọng của động tác đập chân bơi trườn sấp là:</w:t>
      </w:r>
    </w:p>
    <w:p w14:paraId="0F7ECA62" w14:textId="76CDBEBA" w:rsidR="00AB5C95" w:rsidRDefault="003B0C23">
      <w:pPr>
        <w:pStyle w:val="BodyText"/>
        <w:ind w:right="227"/>
      </w:pPr>
      <w:r>
        <w:t>Hai chân du</w:t>
      </w:r>
      <w:r w:rsidR="00A27B62">
        <w:rPr>
          <w:lang w:val="en-US"/>
        </w:rPr>
        <w:t>ỗ</w:t>
      </w:r>
      <w:r>
        <w:t xml:space="preserve">i thẳng tự nhiên, hai mũi bàn chân hơi xoay chúc vào nhau để sử dụng </w:t>
      </w:r>
      <w:r>
        <w:rPr>
          <w:spacing w:val="-3"/>
        </w:rPr>
        <w:t xml:space="preserve">má </w:t>
      </w:r>
      <w:r>
        <w:t>trong bàn chân nhằm tăng thêm diện tích đập nước, cổ chân thả lỏng, khớp hông phát lực trước, dùng đùi kéo theo cẳng chân, bàn chân để đập vút xuống dưới (theo kiểu vút roi) luân phiên giữa hai</w:t>
      </w:r>
      <w:r>
        <w:rPr>
          <w:spacing w:val="-9"/>
        </w:rPr>
        <w:t xml:space="preserve"> </w:t>
      </w:r>
      <w:r>
        <w:t>chân.</w:t>
      </w:r>
    </w:p>
    <w:p w14:paraId="0E26C528" w14:textId="77777777" w:rsidR="00AB5C95" w:rsidRDefault="003B0C23">
      <w:pPr>
        <w:pStyle w:val="BodyText"/>
        <w:spacing w:before="121"/>
        <w:ind w:right="226"/>
      </w:pPr>
      <w:r>
        <w:t xml:space="preserve">Biên độ đập nước rộng khoảng 30cm - 40cm, Bàn chân và cẳng chân khi  đập nước không được nhô lên khỏi mặt nước. Đồng thời đập chân nên </w:t>
      </w:r>
      <w:r>
        <w:rPr>
          <w:spacing w:val="3"/>
        </w:rPr>
        <w:t xml:space="preserve">tạo </w:t>
      </w:r>
      <w:r>
        <w:t>ra một ít bọt nước trắng và gọn. Hiệu quả động tác đập chân quyết định bởi việc phát lực vút chân và độ linh hoạt của khớp cổ</w:t>
      </w:r>
      <w:r>
        <w:rPr>
          <w:spacing w:val="-4"/>
        </w:rPr>
        <w:t xml:space="preserve"> </w:t>
      </w:r>
      <w:r>
        <w:t>chân.</w:t>
      </w:r>
    </w:p>
    <w:p w14:paraId="006641D0" w14:textId="77777777" w:rsidR="00AB5C95" w:rsidRDefault="003B0C23">
      <w:pPr>
        <w:pStyle w:val="BodyText"/>
        <w:spacing w:before="121"/>
        <w:ind w:right="224"/>
      </w:pPr>
      <w:r>
        <w:t>Khi đập chân xuống, đùi phát lực để ép đùi xuống dưới. Do tác dụng của quán tính, lúc này cẳng chân và bàn chân vẫn tiếp tục di chuyển lên trên làm cho khớp gối gập lại một góc khoảng 150</w:t>
      </w:r>
      <w:r>
        <w:rPr>
          <w:vertAlign w:val="superscript"/>
        </w:rPr>
        <w:t>0</w:t>
      </w:r>
      <w:r>
        <w:t>. Khi hết lực quán tính, do đùi ép xuống kéo theo cẳng chân và mu bàn chân đập nước xuống dưới. Chính lúc này tạo ra hai loại lực, một lực làm cho cơ thể nổi lên một lực thành phần đẩy cơ thể tiến ra phía trước.</w:t>
      </w:r>
    </w:p>
    <w:p w14:paraId="6DF77777" w14:textId="77777777" w:rsidR="00AB5C95" w:rsidRDefault="003B0C23">
      <w:pPr>
        <w:pStyle w:val="BodyText"/>
        <w:ind w:right="225"/>
        <w:jc w:val="left"/>
      </w:pPr>
      <w:r>
        <w:rPr>
          <w:noProof/>
          <w:lang w:val="en-US"/>
        </w:rPr>
        <w:drawing>
          <wp:anchor distT="0" distB="0" distL="0" distR="0" simplePos="0" relativeHeight="12" behindDoc="0" locked="0" layoutInCell="1" allowOverlap="1" wp14:anchorId="1E6C7A4C" wp14:editId="429C72D3">
            <wp:simplePos x="0" y="0"/>
            <wp:positionH relativeFrom="page">
              <wp:posOffset>1649095</wp:posOffset>
            </wp:positionH>
            <wp:positionV relativeFrom="paragraph">
              <wp:posOffset>562740</wp:posOffset>
            </wp:positionV>
            <wp:extent cx="4804449" cy="1131093"/>
            <wp:effectExtent l="0" t="0" r="0" b="0"/>
            <wp:wrapTopAndBottom/>
            <wp:docPr id="191" name="image84.jpeg" descr="Description: Chan 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4.jpeg"/>
                    <pic:cNvPicPr/>
                  </pic:nvPicPr>
                  <pic:blipFill>
                    <a:blip r:embed="rId105" cstate="print"/>
                    <a:stretch>
                      <a:fillRect/>
                    </a:stretch>
                  </pic:blipFill>
                  <pic:spPr>
                    <a:xfrm>
                      <a:off x="0" y="0"/>
                      <a:ext cx="4804449" cy="1131093"/>
                    </a:xfrm>
                    <a:prstGeom prst="rect">
                      <a:avLst/>
                    </a:prstGeom>
                  </pic:spPr>
                </pic:pic>
              </a:graphicData>
            </a:graphic>
          </wp:anchor>
        </w:drawing>
      </w:r>
      <w:r>
        <w:t>Do vậy, khi nâng chân lên cần phải dùng một lực tương đối nhỏ. Song đập chân xuống cần phải dùng lực lớn mới có thể tạo ra được lực tiến và lực nổi lớn.</w:t>
      </w:r>
    </w:p>
    <w:p w14:paraId="49AF0532" w14:textId="77777777" w:rsidR="00AB5C95" w:rsidRDefault="003B0C23">
      <w:pPr>
        <w:pStyle w:val="BodyText"/>
        <w:spacing w:before="88"/>
        <w:ind w:left="3333" w:firstLine="0"/>
        <w:jc w:val="left"/>
      </w:pPr>
      <w:r>
        <w:t>Hình 16 - Giai đoạn co chân</w:t>
      </w:r>
    </w:p>
    <w:p w14:paraId="5A6725DB" w14:textId="77777777" w:rsidR="00AB5C95" w:rsidRDefault="003B0C23">
      <w:pPr>
        <w:pStyle w:val="ListParagraph"/>
        <w:numPr>
          <w:ilvl w:val="0"/>
          <w:numId w:val="19"/>
        </w:numPr>
        <w:tabs>
          <w:tab w:val="left" w:pos="1255"/>
        </w:tabs>
        <w:spacing w:before="119"/>
        <w:ind w:left="1254"/>
        <w:rPr>
          <w:i/>
          <w:sz w:val="28"/>
        </w:rPr>
      </w:pPr>
      <w:r>
        <w:rPr>
          <w:i/>
          <w:sz w:val="28"/>
        </w:rPr>
        <w:t>Bơi ếch</w:t>
      </w:r>
    </w:p>
    <w:p w14:paraId="42242278" w14:textId="77777777" w:rsidR="00AB5C95" w:rsidRDefault="003B0C23">
      <w:pPr>
        <w:pStyle w:val="BodyText"/>
        <w:ind w:right="225"/>
        <w:jc w:val="left"/>
      </w:pPr>
      <w:r>
        <w:t>Động tác chân là động lực chủ yếu tạo ra lực tiến cho cơ thể. Để phân tích kỹ</w:t>
      </w:r>
      <w:r>
        <w:rPr>
          <w:spacing w:val="29"/>
        </w:rPr>
        <w:t xml:space="preserve"> </w:t>
      </w:r>
      <w:r>
        <w:t>thuật,</w:t>
      </w:r>
      <w:r>
        <w:rPr>
          <w:spacing w:val="31"/>
        </w:rPr>
        <w:t xml:space="preserve"> </w:t>
      </w:r>
      <w:r>
        <w:t>có</w:t>
      </w:r>
      <w:r>
        <w:rPr>
          <w:spacing w:val="32"/>
        </w:rPr>
        <w:t xml:space="preserve"> </w:t>
      </w:r>
      <w:r>
        <w:t>thể</w:t>
      </w:r>
      <w:r>
        <w:rPr>
          <w:spacing w:val="32"/>
        </w:rPr>
        <w:t xml:space="preserve"> </w:t>
      </w:r>
      <w:r>
        <w:t>chia</w:t>
      </w:r>
      <w:r>
        <w:rPr>
          <w:spacing w:val="31"/>
        </w:rPr>
        <w:t xml:space="preserve"> </w:t>
      </w:r>
      <w:r>
        <w:t>động</w:t>
      </w:r>
      <w:r>
        <w:rPr>
          <w:spacing w:val="32"/>
        </w:rPr>
        <w:t xml:space="preserve"> </w:t>
      </w:r>
      <w:r>
        <w:t>tác</w:t>
      </w:r>
      <w:r>
        <w:rPr>
          <w:spacing w:val="32"/>
        </w:rPr>
        <w:t xml:space="preserve"> </w:t>
      </w:r>
      <w:r>
        <w:t>chân</w:t>
      </w:r>
      <w:r>
        <w:rPr>
          <w:spacing w:val="32"/>
        </w:rPr>
        <w:t xml:space="preserve"> </w:t>
      </w:r>
      <w:r>
        <w:t>thành</w:t>
      </w:r>
      <w:r>
        <w:rPr>
          <w:spacing w:val="33"/>
        </w:rPr>
        <w:t xml:space="preserve"> </w:t>
      </w:r>
      <w:r>
        <w:t>các</w:t>
      </w:r>
      <w:r>
        <w:rPr>
          <w:spacing w:val="36"/>
        </w:rPr>
        <w:t xml:space="preserve"> </w:t>
      </w:r>
      <w:r>
        <w:t>giai</w:t>
      </w:r>
      <w:r>
        <w:rPr>
          <w:spacing w:val="32"/>
        </w:rPr>
        <w:t xml:space="preserve"> </w:t>
      </w:r>
      <w:r>
        <w:t>đoạn</w:t>
      </w:r>
      <w:r>
        <w:rPr>
          <w:spacing w:val="33"/>
        </w:rPr>
        <w:t xml:space="preserve"> </w:t>
      </w:r>
      <w:r>
        <w:t>sau:</w:t>
      </w:r>
      <w:r>
        <w:rPr>
          <w:spacing w:val="32"/>
        </w:rPr>
        <w:t xml:space="preserve"> </w:t>
      </w:r>
      <w:r>
        <w:t>Co</w:t>
      </w:r>
      <w:r>
        <w:rPr>
          <w:spacing w:val="34"/>
        </w:rPr>
        <w:t xml:space="preserve"> </w:t>
      </w:r>
      <w:r>
        <w:t>chân,</w:t>
      </w:r>
      <w:r>
        <w:rPr>
          <w:spacing w:val="31"/>
        </w:rPr>
        <w:t xml:space="preserve"> </w:t>
      </w:r>
      <w:r>
        <w:t>xoay</w:t>
      </w:r>
      <w:r>
        <w:rPr>
          <w:spacing w:val="30"/>
        </w:rPr>
        <w:t xml:space="preserve"> </w:t>
      </w:r>
      <w:r>
        <w:t>bàn</w:t>
      </w:r>
    </w:p>
    <w:p w14:paraId="7F4B1C3F" w14:textId="77777777" w:rsidR="00AB5C95" w:rsidRDefault="00AB5C95">
      <w:pPr>
        <w:sectPr w:rsidR="00AB5C95">
          <w:pgSz w:w="11910" w:h="16850"/>
          <w:pgMar w:top="1060" w:right="620" w:bottom="1520" w:left="1460" w:header="0" w:footer="1258" w:gutter="0"/>
          <w:cols w:space="720"/>
        </w:sectPr>
      </w:pPr>
    </w:p>
    <w:p w14:paraId="7F87A81A" w14:textId="32579612" w:rsidR="00AB5C95" w:rsidRDefault="003B0C23">
      <w:pPr>
        <w:pStyle w:val="BodyText"/>
        <w:spacing w:before="65" w:line="242" w:lineRule="auto"/>
        <w:ind w:right="229" w:firstLine="0"/>
      </w:pPr>
      <w:r>
        <w:lastRenderedPageBreak/>
        <w:t>chân, đạp chân và lướt nước. Trên thực tế cả 4 giai đoạn đó là một chu</w:t>
      </w:r>
      <w:r w:rsidR="00A27B62">
        <w:rPr>
          <w:lang w:val="en-US"/>
        </w:rPr>
        <w:t>ỗ</w:t>
      </w:r>
      <w:r>
        <w:t>i động tác liên tục và gắn bó chặt chẽ với nhau.</w:t>
      </w:r>
    </w:p>
    <w:p w14:paraId="1248DA2B" w14:textId="77777777" w:rsidR="00AB5C95" w:rsidRDefault="003B0C23">
      <w:pPr>
        <w:pStyle w:val="BodyText"/>
        <w:spacing w:before="115"/>
        <w:ind w:left="961" w:firstLine="0"/>
      </w:pPr>
      <w:r>
        <w:t>Giai đoạn co chân:</w:t>
      </w:r>
    </w:p>
    <w:p w14:paraId="0FE66CAE" w14:textId="1F0438F5" w:rsidR="00AB5C95" w:rsidRDefault="003B0C23">
      <w:pPr>
        <w:pStyle w:val="BodyText"/>
        <w:ind w:right="228"/>
      </w:pPr>
      <w:r>
        <w:t>Co chân là động tác đưa chân t</w:t>
      </w:r>
      <w:r w:rsidR="00A27B62">
        <w:rPr>
          <w:lang w:val="en-US"/>
        </w:rPr>
        <w:t>ừ</w:t>
      </w:r>
      <w:r>
        <w:t xml:space="preserve"> vị trí du</w:t>
      </w:r>
      <w:r w:rsidR="00A27B62">
        <w:rPr>
          <w:lang w:val="en-US"/>
        </w:rPr>
        <w:t>ỗ</w:t>
      </w:r>
      <w:r>
        <w:t>i thẳng lên phía bụng đến vị trí  thuận lợi cho bẻ chân, động tác co chân đúng phải tạo ra lực cản nhỏ nhất, đồng thời phối hợp hợp lý với động tác</w:t>
      </w:r>
      <w:r>
        <w:rPr>
          <w:spacing w:val="-1"/>
        </w:rPr>
        <w:t xml:space="preserve"> </w:t>
      </w:r>
      <w:r>
        <w:t>tay.</w:t>
      </w:r>
    </w:p>
    <w:p w14:paraId="15E40683" w14:textId="165B9574" w:rsidR="00AB5C95" w:rsidRDefault="003B0C23">
      <w:pPr>
        <w:pStyle w:val="BodyText"/>
        <w:spacing w:before="119"/>
        <w:ind w:right="223"/>
      </w:pPr>
      <w:r>
        <w:t>Khi bắt đầu co chân, cùng với động tác hít vào, hai chân chìm xuống một cách tự nhiên, hai gối tách dần ra, cẳng chân co về phía trước. Khi co cẳng chân, bàn chân thả lỏng, gót chân đưa sát vào mông, v</w:t>
      </w:r>
      <w:r w:rsidR="00A27B62">
        <w:rPr>
          <w:lang w:val="en-US"/>
        </w:rPr>
        <w:t>ừ</w:t>
      </w:r>
      <w:r>
        <w:t>a co v</w:t>
      </w:r>
      <w:r w:rsidR="00A27B62">
        <w:rPr>
          <w:lang w:val="en-US"/>
        </w:rPr>
        <w:t>ừ</w:t>
      </w:r>
      <w:r>
        <w:t>a tách. Khi co chân nên dùng sức nhỏ (co chậm) đồng thời cẳng chân nấp sau hình chiếu của đùi để giảm lực cản.</w:t>
      </w:r>
    </w:p>
    <w:p w14:paraId="67DA8503" w14:textId="77777777" w:rsidR="00AB5C95" w:rsidRDefault="003B0C23">
      <w:pPr>
        <w:pStyle w:val="BodyText"/>
        <w:spacing w:before="121"/>
        <w:ind w:left="961" w:firstLine="0"/>
      </w:pPr>
      <w:r>
        <w:t>Xoay bàn chân:</w:t>
      </w:r>
    </w:p>
    <w:p w14:paraId="452DB17C" w14:textId="77777777" w:rsidR="00AB5C95" w:rsidRDefault="003B0C23">
      <w:pPr>
        <w:pStyle w:val="BodyText"/>
        <w:ind w:right="223"/>
      </w:pPr>
      <w:r>
        <w:t>Trong kỹ thuật bơi ếch, động tác xoay bàn chân rất quan trọng vì nó ảnh hưởng trực tiếp đến hiệu quả đạp nước, vì xoay bàn chân sẽ tạo ra diện tích đạp nước lớn hơn. Xoay bàn chân tốt hay xấu phụ thuộc vào độ mềm dẻo, linh hoạt của khớp cổ chân, khớp gối và khớp hông.</w:t>
      </w:r>
    </w:p>
    <w:p w14:paraId="04FEC362" w14:textId="77777777" w:rsidR="00AB5C95" w:rsidRDefault="003B0C23">
      <w:pPr>
        <w:pStyle w:val="BodyText"/>
        <w:ind w:right="221"/>
      </w:pPr>
      <w:r>
        <w:t>Khi co chân kết thúc, bàn chân vẫn tiếp tục đưa vào sát mông. Lúc này hai đầu gối hơi ép vào nhau, đồng thời hai bàn chân xoay mũi chân ra ngoài làm cho phía trong cẳng chân và bàn chân vuông góc với hướng tiến của cơ thể. Như vậy diện tích đạp nước sẽ lớn hơn.</w:t>
      </w:r>
    </w:p>
    <w:p w14:paraId="3C9A3834" w14:textId="77777777" w:rsidR="00AB5C95" w:rsidRDefault="003B0C23">
      <w:pPr>
        <w:pStyle w:val="BodyText"/>
        <w:spacing w:before="10"/>
        <w:ind w:left="0" w:firstLine="0"/>
        <w:jc w:val="left"/>
        <w:rPr>
          <w:sz w:val="21"/>
        </w:rPr>
      </w:pPr>
      <w:r>
        <w:rPr>
          <w:noProof/>
          <w:lang w:val="en-US"/>
        </w:rPr>
        <w:drawing>
          <wp:anchor distT="0" distB="0" distL="0" distR="0" simplePos="0" relativeHeight="13" behindDoc="0" locked="0" layoutInCell="1" allowOverlap="1" wp14:anchorId="06EDF1DB" wp14:editId="716412EE">
            <wp:simplePos x="0" y="0"/>
            <wp:positionH relativeFrom="page">
              <wp:posOffset>2910869</wp:posOffset>
            </wp:positionH>
            <wp:positionV relativeFrom="paragraph">
              <wp:posOffset>184491</wp:posOffset>
            </wp:positionV>
            <wp:extent cx="2252310" cy="2626233"/>
            <wp:effectExtent l="0" t="0" r="0" b="0"/>
            <wp:wrapTopAndBottom/>
            <wp:docPr id="193"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5.png"/>
                    <pic:cNvPicPr/>
                  </pic:nvPicPr>
                  <pic:blipFill>
                    <a:blip r:embed="rId106" cstate="print"/>
                    <a:stretch>
                      <a:fillRect/>
                    </a:stretch>
                  </pic:blipFill>
                  <pic:spPr>
                    <a:xfrm>
                      <a:off x="0" y="0"/>
                      <a:ext cx="2252310" cy="2626233"/>
                    </a:xfrm>
                    <a:prstGeom prst="rect">
                      <a:avLst/>
                    </a:prstGeom>
                  </pic:spPr>
                </pic:pic>
              </a:graphicData>
            </a:graphic>
          </wp:anchor>
        </w:drawing>
      </w:r>
    </w:p>
    <w:p w14:paraId="036B062D" w14:textId="77777777" w:rsidR="00AB5C95" w:rsidRDefault="003B0C23">
      <w:pPr>
        <w:pStyle w:val="BodyText"/>
        <w:spacing w:before="107"/>
        <w:ind w:left="3816" w:firstLine="0"/>
      </w:pPr>
      <w:r>
        <w:t>Hình 17 - Đạp chân</w:t>
      </w:r>
    </w:p>
    <w:p w14:paraId="3BD89350" w14:textId="77777777" w:rsidR="00AB5C95" w:rsidRDefault="003B0C23">
      <w:pPr>
        <w:pStyle w:val="BodyText"/>
        <w:ind w:right="231"/>
      </w:pPr>
      <w:r>
        <w:t>Co chân, xoay bàn chân, đạp chân là một quá trình liên tục. Động tác xoay bàn chân chính xác phải được bắt đầu trước khi co chân kết thúc và kết thúc khi bắt đầu động tác đập chân.</w:t>
      </w:r>
    </w:p>
    <w:p w14:paraId="7E9828EB" w14:textId="2B866701" w:rsidR="00AB5C95" w:rsidRDefault="003B0C23">
      <w:pPr>
        <w:pStyle w:val="BodyText"/>
        <w:spacing w:before="121"/>
        <w:ind w:right="226"/>
      </w:pPr>
      <w:r>
        <w:t xml:space="preserve">Nếu sau khi xoay bàn chân </w:t>
      </w:r>
      <w:r>
        <w:rPr>
          <w:spacing w:val="-3"/>
        </w:rPr>
        <w:t xml:space="preserve">mà </w:t>
      </w:r>
      <w:r>
        <w:t>có một khoảnh khắc d</w:t>
      </w:r>
      <w:r w:rsidR="009866DE">
        <w:rPr>
          <w:lang w:val="en-US"/>
        </w:rPr>
        <w:t>ừ</w:t>
      </w:r>
      <w:r>
        <w:t>ng lại sẽ lập tức phá  vỡ tính liên tục và nhịp điệu động tác, đồng thời làm tăng thêm lực</w:t>
      </w:r>
      <w:r>
        <w:rPr>
          <w:spacing w:val="-30"/>
        </w:rPr>
        <w:t xml:space="preserve"> </w:t>
      </w:r>
      <w:r>
        <w:t>cản.</w:t>
      </w:r>
    </w:p>
    <w:p w14:paraId="2E66BCCD" w14:textId="77777777" w:rsidR="00AB5C95" w:rsidRDefault="00AB5C95">
      <w:pPr>
        <w:sectPr w:rsidR="00AB5C95">
          <w:pgSz w:w="11910" w:h="16850"/>
          <w:pgMar w:top="1060" w:right="620" w:bottom="1520" w:left="1460" w:header="0" w:footer="1258" w:gutter="0"/>
          <w:cols w:space="720"/>
        </w:sectPr>
      </w:pPr>
    </w:p>
    <w:p w14:paraId="3665E103" w14:textId="77777777" w:rsidR="00AB5C95" w:rsidRDefault="003B0C23">
      <w:pPr>
        <w:pStyle w:val="BodyText"/>
        <w:spacing w:before="65"/>
        <w:ind w:left="961" w:firstLine="0"/>
      </w:pPr>
      <w:r>
        <w:lastRenderedPageBreak/>
        <w:t>Đạp chân:</w:t>
      </w:r>
    </w:p>
    <w:p w14:paraId="7D75F013" w14:textId="60364AEF" w:rsidR="00AB5C95" w:rsidRDefault="003B0C23">
      <w:pPr>
        <w:pStyle w:val="BodyText"/>
        <w:spacing w:before="122"/>
        <w:ind w:right="223"/>
      </w:pPr>
      <w:r>
        <w:t>Hiệu quả động tác chân tốt hay xấu quyết định chủ yếu ở giai đoạn đạp chân. Kỹ thuật động tác chân bơi ếch hiện nay đang ngày càng chú ý tới tác dụng của giai đoạn đạp chân. Giai đoạn đạp chân là động tác dùng sức mạnh phát  ra t</w:t>
      </w:r>
      <w:r w:rsidR="009866DE">
        <w:rPr>
          <w:lang w:val="en-US"/>
        </w:rPr>
        <w:t>ừ</w:t>
      </w:r>
      <w:r>
        <w:t xml:space="preserve">  mông, đùi, đạp hết sức ra phía sau. Thực tế động tác đạp chân bao gồm cả đạp  chân và khép chân (tức là đạp nước ra sau và kẹp ép nước vào trong). Động tác khép chân sẽ hạn chế động tác đạp chân không được chuyển động quá ra phía ngoài và tạo cho phương hướng đạp chân ra sau.động tác khép chân trong đạp chân xem xét t</w:t>
      </w:r>
      <w:r w:rsidR="009866DE">
        <w:rPr>
          <w:lang w:val="en-US"/>
        </w:rPr>
        <w:t>ừ</w:t>
      </w:r>
      <w:r>
        <w:t xml:space="preserve"> dự phát triển của kỹ thuật bơi ếch hiện đại ta thấy: Do đạp chân hẹp khi hai chân khép sát sẽ tạo ra động tác ép xuống dưới. Bởi vậy, lực tác dụng của động tác ép xuống dưới sẽ làm cho cơ thể được nâng lên có lợi cho lướt về</w:t>
      </w:r>
      <w:r>
        <w:rPr>
          <w:spacing w:val="-15"/>
        </w:rPr>
        <w:t xml:space="preserve"> </w:t>
      </w:r>
      <w:r>
        <w:t>trước.</w:t>
      </w:r>
    </w:p>
    <w:p w14:paraId="30880DC0" w14:textId="5C00D3A6" w:rsidR="00AB5C95" w:rsidRDefault="003B0C23">
      <w:pPr>
        <w:pStyle w:val="BodyText"/>
        <w:spacing w:before="119"/>
        <w:ind w:right="226"/>
      </w:pPr>
      <w:r>
        <w:t>Khi đạp nước cần chú ý thứ tự du</w:t>
      </w:r>
      <w:r w:rsidR="009866DE">
        <w:rPr>
          <w:lang w:val="en-US"/>
        </w:rPr>
        <w:t>ỗ</w:t>
      </w:r>
      <w:r>
        <w:t>i khớp và tư thế dùng sức của các bộ phận của chân khi đạp chân bộ phận phát lực đầu tiên là đùi để du</w:t>
      </w:r>
      <w:r w:rsidR="009866DE">
        <w:rPr>
          <w:lang w:val="en-US"/>
        </w:rPr>
        <w:t>ỗ</w:t>
      </w:r>
      <w:r>
        <w:t>i khớp hông, chỉ có như vậy mới làm cho cẳng chân luôn giữ vuông góc với hướng tiến, có lợi cho diện đạp nước lớn. Tiếp đó là du</w:t>
      </w:r>
      <w:r w:rsidR="009866DE">
        <w:rPr>
          <w:lang w:val="en-US"/>
        </w:rPr>
        <w:t>ỗ</w:t>
      </w:r>
      <w:r>
        <w:t>i khớp gối và cuối cùng là khớp cổ chân.</w:t>
      </w:r>
    </w:p>
    <w:p w14:paraId="6E845A89" w14:textId="77777777" w:rsidR="00AB5C95" w:rsidRDefault="003B0C23">
      <w:pPr>
        <w:pStyle w:val="BodyText"/>
        <w:spacing w:before="121"/>
        <w:ind w:left="961" w:firstLine="0"/>
      </w:pPr>
      <w:r>
        <w:t>Lướt nước:</w:t>
      </w:r>
    </w:p>
    <w:p w14:paraId="6692272A" w14:textId="77777777" w:rsidR="00AB5C95" w:rsidRDefault="003B0C23">
      <w:pPr>
        <w:pStyle w:val="BodyText"/>
        <w:ind w:right="225"/>
      </w:pPr>
      <w:r>
        <w:t>Sau khi kết thúc đạp nước, hai chân ở vào vị trí tương đối thấp, gót chân cách mặt nước khoảng 30cm – 40 cm. Lúc này thân người dựa vào lực đạp đưa người về phía trước nên lướt rất nhanh. Nếu vị trí chân quá thấp sẽ tạo ra lực cản lớn. Bởi vậy, sau khi đạp chân nên nâng chân lên vị trí cao hơn để giảm lực cản và chuẩn bị cho chu kỳ động tác</w:t>
      </w:r>
      <w:r>
        <w:rPr>
          <w:spacing w:val="-10"/>
        </w:rPr>
        <w:t xml:space="preserve"> </w:t>
      </w:r>
      <w:r>
        <w:t>sau.</w:t>
      </w:r>
    </w:p>
    <w:p w14:paraId="0FF55798" w14:textId="41B4EE57" w:rsidR="00AB5C95" w:rsidRDefault="003B0C23">
      <w:pPr>
        <w:pStyle w:val="Heading1"/>
        <w:numPr>
          <w:ilvl w:val="2"/>
          <w:numId w:val="20"/>
        </w:numPr>
        <w:tabs>
          <w:tab w:val="left" w:pos="1651"/>
        </w:tabs>
        <w:spacing w:before="126"/>
        <w:ind w:left="1650"/>
        <w:jc w:val="both"/>
      </w:pPr>
      <w:r>
        <w:rPr>
          <w:w w:val="105"/>
        </w:rPr>
        <w:t>K</w:t>
      </w:r>
      <w:r w:rsidR="009866DE">
        <w:rPr>
          <w:w w:val="105"/>
          <w:lang w:val="en-US"/>
        </w:rPr>
        <w:t>ỹ</w:t>
      </w:r>
      <w:r>
        <w:rPr>
          <w:w w:val="105"/>
        </w:rPr>
        <w:t xml:space="preserve"> thuật động tác</w:t>
      </w:r>
      <w:r>
        <w:rPr>
          <w:spacing w:val="-5"/>
          <w:w w:val="105"/>
        </w:rPr>
        <w:t xml:space="preserve"> </w:t>
      </w:r>
      <w:r>
        <w:rPr>
          <w:w w:val="105"/>
        </w:rPr>
        <w:t>tay</w:t>
      </w:r>
    </w:p>
    <w:p w14:paraId="522E13D2" w14:textId="77777777" w:rsidR="00AB5C95" w:rsidRDefault="003B0C23">
      <w:pPr>
        <w:pStyle w:val="ListParagraph"/>
        <w:numPr>
          <w:ilvl w:val="0"/>
          <w:numId w:val="18"/>
        </w:numPr>
        <w:tabs>
          <w:tab w:val="left" w:pos="1267"/>
        </w:tabs>
        <w:spacing w:before="114"/>
        <w:ind w:hanging="306"/>
        <w:jc w:val="both"/>
        <w:rPr>
          <w:i/>
          <w:sz w:val="28"/>
        </w:rPr>
      </w:pPr>
      <w:r>
        <w:rPr>
          <w:i/>
          <w:sz w:val="28"/>
        </w:rPr>
        <w:t>Bơi trườn</w:t>
      </w:r>
      <w:r>
        <w:rPr>
          <w:i/>
          <w:spacing w:val="-3"/>
          <w:sz w:val="28"/>
        </w:rPr>
        <w:t xml:space="preserve"> </w:t>
      </w:r>
      <w:r>
        <w:rPr>
          <w:i/>
          <w:sz w:val="28"/>
        </w:rPr>
        <w:t>sấp</w:t>
      </w:r>
    </w:p>
    <w:p w14:paraId="4CBB4292" w14:textId="77777777" w:rsidR="00AB5C95" w:rsidRDefault="003B0C23">
      <w:pPr>
        <w:pStyle w:val="BodyText"/>
        <w:ind w:right="226"/>
      </w:pPr>
      <w:r>
        <w:t>Một chu kỳ động tác tay có thể chia làm hai phần: Phần hiệu lực và phần chuẩn bị.</w:t>
      </w:r>
    </w:p>
    <w:p w14:paraId="46F5A85D" w14:textId="77777777" w:rsidR="00AB5C95" w:rsidRDefault="003B0C23">
      <w:pPr>
        <w:pStyle w:val="ListParagraph"/>
        <w:numPr>
          <w:ilvl w:val="1"/>
          <w:numId w:val="25"/>
        </w:numPr>
        <w:tabs>
          <w:tab w:val="left" w:pos="1126"/>
        </w:tabs>
        <w:spacing w:before="119"/>
        <w:ind w:left="1125" w:hanging="165"/>
        <w:rPr>
          <w:sz w:val="28"/>
        </w:rPr>
      </w:pPr>
      <w:r>
        <w:rPr>
          <w:sz w:val="28"/>
        </w:rPr>
        <w:t>Phần hiệu lực gồm</w:t>
      </w:r>
      <w:r>
        <w:rPr>
          <w:spacing w:val="-4"/>
          <w:sz w:val="28"/>
        </w:rPr>
        <w:t xml:space="preserve"> </w:t>
      </w:r>
      <w:r>
        <w:rPr>
          <w:sz w:val="28"/>
        </w:rPr>
        <w:t>có:</w:t>
      </w:r>
    </w:p>
    <w:p w14:paraId="5948E302" w14:textId="77777777" w:rsidR="00AB5C95" w:rsidRDefault="003B0C23">
      <w:pPr>
        <w:pStyle w:val="BodyText"/>
        <w:spacing w:before="122"/>
        <w:ind w:left="1682" w:firstLine="0"/>
        <w:jc w:val="left"/>
      </w:pPr>
      <w:r>
        <w:t>+ Giai đoạn vào nước;</w:t>
      </w:r>
    </w:p>
    <w:p w14:paraId="5C399ACB" w14:textId="77777777" w:rsidR="00AB5C95" w:rsidRDefault="003B0C23">
      <w:pPr>
        <w:pStyle w:val="BodyText"/>
        <w:spacing w:before="121"/>
        <w:ind w:left="1682" w:firstLine="0"/>
        <w:jc w:val="left"/>
      </w:pPr>
      <w:r>
        <w:t>+ Giai đoạn tỳ nước (ôm nước);</w:t>
      </w:r>
    </w:p>
    <w:p w14:paraId="28F43A22" w14:textId="77777777" w:rsidR="00AB5C95" w:rsidRDefault="003B0C23">
      <w:pPr>
        <w:pStyle w:val="BodyText"/>
        <w:spacing w:before="119"/>
        <w:ind w:left="1682" w:firstLine="0"/>
        <w:jc w:val="left"/>
      </w:pPr>
      <w:r>
        <w:t>+ Giai đoạn quạt nước;</w:t>
      </w:r>
    </w:p>
    <w:p w14:paraId="3C6702C4" w14:textId="77777777" w:rsidR="00AB5C95" w:rsidRDefault="003B0C23">
      <w:pPr>
        <w:pStyle w:val="BodyText"/>
        <w:ind w:left="1682" w:firstLine="0"/>
        <w:jc w:val="left"/>
      </w:pPr>
      <w:r>
        <w:t>+ Giai đoạn rút tay ra khỏi mặt nước.</w:t>
      </w:r>
    </w:p>
    <w:p w14:paraId="56E1FFEE" w14:textId="77777777" w:rsidR="00AB5C95" w:rsidRDefault="003B0C23">
      <w:pPr>
        <w:pStyle w:val="BodyText"/>
        <w:spacing w:line="328" w:lineRule="auto"/>
        <w:ind w:left="950" w:right="438" w:firstLine="12"/>
        <w:jc w:val="left"/>
      </w:pPr>
      <w:r>
        <w:t>Phần chuẩn bị gồm có giai đoạn tay chuyển động trên không về phía trước. Tư thế ban đầu vào nước:</w:t>
      </w:r>
    </w:p>
    <w:p w14:paraId="3724286D" w14:textId="16FF7B49" w:rsidR="00AB5C95" w:rsidRDefault="003B0C23">
      <w:pPr>
        <w:pStyle w:val="BodyText"/>
        <w:spacing w:before="1"/>
        <w:ind w:right="200" w:firstLine="707"/>
      </w:pPr>
      <w:r>
        <w:t>Khi tay vào nước, khuỷu tay hơi co lại và cao hơn bàn tay, các ngón tay khép và du</w:t>
      </w:r>
      <w:r w:rsidR="009866DE">
        <w:rPr>
          <w:lang w:val="en-US"/>
        </w:rPr>
        <w:t>ỗ</w:t>
      </w:r>
      <w:r>
        <w:t>i thẳng tự nhiên, ngón tay đưa vào nước t</w:t>
      </w:r>
      <w:r w:rsidR="009866DE">
        <w:rPr>
          <w:lang w:val="en-US"/>
        </w:rPr>
        <w:t>ừ</w:t>
      </w:r>
      <w:r>
        <w:t xml:space="preserve">  trên mặt nước chếch xuống dưới  ở trước đầu và lòng bàn tay nghiêng ra ngoài vào nước ở trục vai phía trước </w:t>
      </w:r>
      <w:r>
        <w:rPr>
          <w:spacing w:val="2"/>
        </w:rPr>
        <w:t xml:space="preserve">đầu. </w:t>
      </w:r>
      <w:r>
        <w:t>Động tác vai thả lỏng tự</w:t>
      </w:r>
      <w:r>
        <w:rPr>
          <w:spacing w:val="-4"/>
        </w:rPr>
        <w:t xml:space="preserve"> </w:t>
      </w:r>
      <w:r>
        <w:t>nhiên.</w:t>
      </w:r>
    </w:p>
    <w:p w14:paraId="012FA4B5" w14:textId="77777777" w:rsidR="00AB5C95" w:rsidRDefault="00AB5C95">
      <w:pPr>
        <w:sectPr w:rsidR="00AB5C95">
          <w:pgSz w:w="11910" w:h="16850"/>
          <w:pgMar w:top="1060" w:right="620" w:bottom="1520" w:left="1460" w:header="0" w:footer="1258" w:gutter="0"/>
          <w:cols w:space="720"/>
        </w:sectPr>
      </w:pPr>
    </w:p>
    <w:p w14:paraId="1BCE75B1" w14:textId="4C226C38" w:rsidR="00AB5C95" w:rsidRDefault="003B0C23">
      <w:pPr>
        <w:pStyle w:val="BodyText"/>
        <w:spacing w:before="65"/>
        <w:ind w:right="203" w:firstLine="707"/>
      </w:pPr>
      <w:r>
        <w:lastRenderedPageBreak/>
        <w:t>Khi cơ thể quay nghiêng, cánh tay cũng v</w:t>
      </w:r>
      <w:r w:rsidR="009866DE">
        <w:rPr>
          <w:lang w:val="en-US"/>
        </w:rPr>
        <w:t>ừ</w:t>
      </w:r>
      <w:r>
        <w:t>a đúng nằm ở phía dưới thân người. Như vậy, sẽ làm cho động tác quạt nước có hiệu quả hơn. Thứ tự của động tác vào nước như sau: Ngón tay, bàn tay, cẳng tay, cánh tay.</w:t>
      </w:r>
    </w:p>
    <w:p w14:paraId="5A85DB25" w14:textId="77777777" w:rsidR="00AB5C95" w:rsidRDefault="003B0C23">
      <w:pPr>
        <w:pStyle w:val="BodyText"/>
        <w:spacing w:before="121"/>
        <w:ind w:left="950" w:firstLine="0"/>
      </w:pPr>
      <w:r>
        <w:t>Tỳ nước (Ôm nước):</w:t>
      </w:r>
    </w:p>
    <w:p w14:paraId="5C350999" w14:textId="5F9E72B0" w:rsidR="00AB5C95" w:rsidRDefault="003B0C23">
      <w:pPr>
        <w:pStyle w:val="BodyText"/>
        <w:ind w:right="205" w:firstLine="707"/>
      </w:pPr>
      <w:r>
        <w:rPr>
          <w:noProof/>
          <w:lang w:val="en-US"/>
        </w:rPr>
        <w:drawing>
          <wp:anchor distT="0" distB="0" distL="0" distR="0" simplePos="0" relativeHeight="14" behindDoc="0" locked="0" layoutInCell="1" allowOverlap="1" wp14:anchorId="27373364" wp14:editId="0BBB51C8">
            <wp:simplePos x="0" y="0"/>
            <wp:positionH relativeFrom="page">
              <wp:posOffset>1458594</wp:posOffset>
            </wp:positionH>
            <wp:positionV relativeFrom="paragraph">
              <wp:posOffset>974728</wp:posOffset>
            </wp:positionV>
            <wp:extent cx="5169407" cy="1316735"/>
            <wp:effectExtent l="0" t="0" r="0" b="0"/>
            <wp:wrapTopAndBottom/>
            <wp:docPr id="195" name="image86.jpeg" descr="Description: Om nu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6.jpeg"/>
                    <pic:cNvPicPr/>
                  </pic:nvPicPr>
                  <pic:blipFill>
                    <a:blip r:embed="rId107" cstate="print"/>
                    <a:stretch>
                      <a:fillRect/>
                    </a:stretch>
                  </pic:blipFill>
                  <pic:spPr>
                    <a:xfrm>
                      <a:off x="0" y="0"/>
                      <a:ext cx="5169407" cy="1316735"/>
                    </a:xfrm>
                    <a:prstGeom prst="rect">
                      <a:avLst/>
                    </a:prstGeom>
                  </pic:spPr>
                </pic:pic>
              </a:graphicData>
            </a:graphic>
          </wp:anchor>
        </w:drawing>
      </w:r>
      <w:r>
        <w:t>Sau khi vào nước, tích cực vươn xa ra phía trước ở dưới nước, đồng thời bắt đầu gập dần cổ tay, khuỷu tay, khi khuỷu tay co lại thông qua động tác xoay trong của</w:t>
      </w:r>
      <w:r w:rsidR="009866DE">
        <w:rPr>
          <w:lang w:val="en-US"/>
        </w:rPr>
        <w:t xml:space="preserve"> </w:t>
      </w:r>
      <w:r>
        <w:t xml:space="preserve">khớp vai </w:t>
      </w:r>
      <w:r>
        <w:rPr>
          <w:spacing w:val="-3"/>
        </w:rPr>
        <w:t xml:space="preserve">mà </w:t>
      </w:r>
      <w:r>
        <w:t>hơi khuỳnh dần ra ngoài. Đồng thời phải giữ cho khuỷu tay cao hơn bàn</w:t>
      </w:r>
      <w:r>
        <w:rPr>
          <w:spacing w:val="1"/>
        </w:rPr>
        <w:t xml:space="preserve"> </w:t>
      </w:r>
      <w:r>
        <w:t>tay.</w:t>
      </w:r>
    </w:p>
    <w:p w14:paraId="79BE0AFF" w14:textId="77777777" w:rsidR="00AB5C95" w:rsidRDefault="003B0C23">
      <w:pPr>
        <w:pStyle w:val="BodyText"/>
        <w:spacing w:before="90"/>
        <w:ind w:left="3338" w:firstLine="0"/>
      </w:pPr>
      <w:r>
        <w:t>Hình 18 - Giai đoạn tỳ nước</w:t>
      </w:r>
    </w:p>
    <w:p w14:paraId="0AB8BF5E" w14:textId="77777777" w:rsidR="00AB5C95" w:rsidRDefault="003B0C23">
      <w:pPr>
        <w:pStyle w:val="BodyText"/>
        <w:ind w:right="223"/>
      </w:pPr>
      <w:r>
        <w:t>Khi kết thúc động tác ôm nước để chuyển sang động tác quạt nước, cánh tay tạo với mặt nước một góc khoảng 40</w:t>
      </w:r>
      <w:r>
        <w:rPr>
          <w:vertAlign w:val="superscript"/>
        </w:rPr>
        <w:t>0</w:t>
      </w:r>
      <w:r>
        <w:t>, bàn tay và cẳng tay gần vuông góc với mặt nước lúc này khỷu tay co lại ở góc khoảng 150</w:t>
      </w:r>
      <w:r>
        <w:rPr>
          <w:vertAlign w:val="superscript"/>
        </w:rPr>
        <w:t>0</w:t>
      </w:r>
      <w:r>
        <w:t>. Toàn bộ cánh tay giống như đang ôm một quả bóng lớn trước mặt.</w:t>
      </w:r>
    </w:p>
    <w:p w14:paraId="6C922DD2" w14:textId="77777777" w:rsidR="00AB5C95" w:rsidRDefault="003B0C23">
      <w:pPr>
        <w:pStyle w:val="BodyText"/>
        <w:spacing w:before="121"/>
        <w:ind w:left="808" w:firstLine="0"/>
      </w:pPr>
      <w:r>
        <w:t>Quạt nước:</w:t>
      </w:r>
    </w:p>
    <w:p w14:paraId="3EF4C5BA" w14:textId="77CD73DF" w:rsidR="00AB5C95" w:rsidRDefault="003B0C23">
      <w:pPr>
        <w:pStyle w:val="BodyText"/>
        <w:spacing w:before="119"/>
        <w:ind w:right="203" w:firstLine="566"/>
      </w:pPr>
      <w:r>
        <w:t>Động tác quạt nước được bắt đầu lúc cánh tay tạo với mặt nước 400 đến khi quạt ra sau để tạo cánh tay thành góc 150 - 200 với mặt nước ở phía sau vai. Đây là giai đoạn tạo ra lực tiến chủ yếu của cơ thể, giai đoạn này được chia thành hai giai đoạn nhỏ là kéo nước (t</w:t>
      </w:r>
      <w:r w:rsidR="009866DE">
        <w:rPr>
          <w:lang w:val="en-US"/>
        </w:rPr>
        <w:t>ừ</w:t>
      </w:r>
      <w:r>
        <w:t xml:space="preserve"> lúc bắt đầu quạt nước đến khi cả cánh tay vuông góc với mặt nước) và giai đoạn đẩy nước (t lúc cánh tay vuông góc với mặt nước tới khi  tạo với mặt nước góc 150 - 200 ở phía sau</w:t>
      </w:r>
      <w:r>
        <w:rPr>
          <w:spacing w:val="-5"/>
        </w:rPr>
        <w:t xml:space="preserve"> </w:t>
      </w:r>
      <w:r>
        <w:t>vai).</w:t>
      </w:r>
    </w:p>
    <w:p w14:paraId="4F5254E6" w14:textId="77777777" w:rsidR="00AB5C95" w:rsidRDefault="003B0C23">
      <w:pPr>
        <w:pStyle w:val="BodyText"/>
        <w:spacing w:before="121"/>
        <w:ind w:left="950" w:firstLine="0"/>
      </w:pPr>
      <w:r>
        <w:t>Rút tay khỏi nước:</w:t>
      </w:r>
    </w:p>
    <w:p w14:paraId="248FDDB6" w14:textId="77777777" w:rsidR="00AB5C95" w:rsidRDefault="003B0C23">
      <w:pPr>
        <w:pStyle w:val="BodyText"/>
        <w:ind w:right="231"/>
      </w:pPr>
      <w:r>
        <w:t>Sau khi kết thúc quạt nước, quán tính của động tác đẩy nước làm cho cánh tay nhanh chóng tiếp cận mặt nước. Nhân đà đó, người bơi nên dùng sức ở cánh tay để nâng cánh tay lên khỏi mặt</w:t>
      </w:r>
      <w:r>
        <w:rPr>
          <w:spacing w:val="-3"/>
        </w:rPr>
        <w:t xml:space="preserve"> </w:t>
      </w:r>
      <w:r>
        <w:t>nước.</w:t>
      </w:r>
    </w:p>
    <w:p w14:paraId="3E396702" w14:textId="77777777" w:rsidR="00AB5C95" w:rsidRDefault="00AB5C95">
      <w:pPr>
        <w:pStyle w:val="BodyText"/>
        <w:spacing w:before="0"/>
        <w:ind w:left="0" w:firstLine="0"/>
        <w:jc w:val="left"/>
        <w:rPr>
          <w:sz w:val="20"/>
        </w:rPr>
      </w:pPr>
    </w:p>
    <w:p w14:paraId="3B31940A" w14:textId="77777777" w:rsidR="00AB5C95" w:rsidRDefault="00AB5C95">
      <w:pPr>
        <w:pStyle w:val="BodyText"/>
        <w:spacing w:before="0"/>
        <w:ind w:left="0" w:firstLine="0"/>
        <w:jc w:val="left"/>
        <w:rPr>
          <w:sz w:val="20"/>
        </w:rPr>
      </w:pPr>
    </w:p>
    <w:p w14:paraId="78091514" w14:textId="77777777" w:rsidR="00AB5C95" w:rsidRDefault="003B0C23">
      <w:pPr>
        <w:pStyle w:val="BodyText"/>
        <w:spacing w:before="9"/>
        <w:ind w:left="0" w:firstLine="0"/>
        <w:jc w:val="left"/>
        <w:rPr>
          <w:sz w:val="20"/>
        </w:rPr>
      </w:pPr>
      <w:r>
        <w:rPr>
          <w:noProof/>
          <w:lang w:val="en-US"/>
        </w:rPr>
        <w:drawing>
          <wp:anchor distT="0" distB="0" distL="0" distR="0" simplePos="0" relativeHeight="15" behindDoc="0" locked="0" layoutInCell="1" allowOverlap="1" wp14:anchorId="2C3D1FF4" wp14:editId="3FFF9341">
            <wp:simplePos x="0" y="0"/>
            <wp:positionH relativeFrom="page">
              <wp:posOffset>1611806</wp:posOffset>
            </wp:positionH>
            <wp:positionV relativeFrom="paragraph">
              <wp:posOffset>176525</wp:posOffset>
            </wp:positionV>
            <wp:extent cx="4936418" cy="1149667"/>
            <wp:effectExtent l="0" t="0" r="0" b="0"/>
            <wp:wrapTopAndBottom/>
            <wp:docPr id="197"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7.jpeg"/>
                    <pic:cNvPicPr/>
                  </pic:nvPicPr>
                  <pic:blipFill>
                    <a:blip r:embed="rId108" cstate="print"/>
                    <a:stretch>
                      <a:fillRect/>
                    </a:stretch>
                  </pic:blipFill>
                  <pic:spPr>
                    <a:xfrm>
                      <a:off x="0" y="0"/>
                      <a:ext cx="4936418" cy="1149667"/>
                    </a:xfrm>
                    <a:prstGeom prst="rect">
                      <a:avLst/>
                    </a:prstGeom>
                  </pic:spPr>
                </pic:pic>
              </a:graphicData>
            </a:graphic>
          </wp:anchor>
        </w:drawing>
      </w:r>
    </w:p>
    <w:p w14:paraId="0F7A8B1E" w14:textId="77777777" w:rsidR="00AB5C95" w:rsidRDefault="003B0C23">
      <w:pPr>
        <w:pStyle w:val="BodyText"/>
        <w:spacing w:before="83"/>
        <w:ind w:left="945" w:right="929" w:firstLine="0"/>
        <w:jc w:val="center"/>
      </w:pPr>
      <w:r>
        <w:t>Hình 19 - Rút tay khỏi nước</w:t>
      </w:r>
    </w:p>
    <w:p w14:paraId="6B37B245" w14:textId="77777777" w:rsidR="00AB5C95" w:rsidRDefault="00AB5C95">
      <w:pPr>
        <w:jc w:val="center"/>
        <w:sectPr w:rsidR="00AB5C95">
          <w:pgSz w:w="11910" w:h="16850"/>
          <w:pgMar w:top="1060" w:right="620" w:bottom="1520" w:left="1460" w:header="0" w:footer="1258" w:gutter="0"/>
          <w:cols w:space="720"/>
        </w:sectPr>
      </w:pPr>
    </w:p>
    <w:p w14:paraId="52BEFFFE" w14:textId="1B95FCA9" w:rsidR="00AB5C95" w:rsidRDefault="003B0C23">
      <w:pPr>
        <w:pStyle w:val="BodyText"/>
        <w:spacing w:before="65" w:line="242" w:lineRule="auto"/>
        <w:ind w:right="214"/>
      </w:pPr>
      <w:r>
        <w:lastRenderedPageBreak/>
        <w:t>Động tác rút tay khỏi nước cần phải nhanh và không được d</w:t>
      </w:r>
      <w:r w:rsidR="009866DE">
        <w:rPr>
          <w:lang w:val="en-US"/>
        </w:rPr>
        <w:t>ừ</w:t>
      </w:r>
      <w:r>
        <w:t>ng, đồng thời nên mềm mại, cẳng tay và bàn tay cố gắng thả lỏng hết mức.</w:t>
      </w:r>
    </w:p>
    <w:p w14:paraId="046FA817" w14:textId="77777777" w:rsidR="00AB5C95" w:rsidRDefault="003B0C23">
      <w:pPr>
        <w:pStyle w:val="BodyText"/>
        <w:spacing w:before="115"/>
        <w:ind w:right="235"/>
      </w:pPr>
      <w:r>
        <w:t>Tay chuyển động trên không ra trước là sự tiếp tục của động tác rút tay khỏi nước nên không được chậm và ngắt quãng.</w:t>
      </w:r>
    </w:p>
    <w:p w14:paraId="4A9034A6" w14:textId="77777777" w:rsidR="00AB5C95" w:rsidRDefault="003B0C23">
      <w:pPr>
        <w:pStyle w:val="BodyText"/>
        <w:ind w:right="210"/>
      </w:pPr>
      <w:r>
        <w:t>Khi vung tay động tác phải thả lỏng tự nhiên, cố gắng không làm ảnh hưởng tới tư thế hình dáng lướt nước của cơ thể. Đồng thời phải phối hợp nhịp nhàng với tay đang làm động tác ở dưới nước, nữa đầu giai đoạn vung tay ra trước, động tác của cẳng tay và bàn tay di chuyển tương đối chậm và thường ở phía sau, khuỷu tay tiếp tục co lại.</w:t>
      </w:r>
    </w:p>
    <w:p w14:paraId="1940AA49" w14:textId="77777777" w:rsidR="00AB5C95" w:rsidRDefault="003B0C23">
      <w:pPr>
        <w:pStyle w:val="ListParagraph"/>
        <w:numPr>
          <w:ilvl w:val="0"/>
          <w:numId w:val="18"/>
        </w:numPr>
        <w:tabs>
          <w:tab w:val="left" w:pos="1267"/>
        </w:tabs>
        <w:ind w:hanging="306"/>
        <w:jc w:val="both"/>
        <w:rPr>
          <w:i/>
          <w:sz w:val="28"/>
        </w:rPr>
      </w:pPr>
      <w:r>
        <w:rPr>
          <w:i/>
          <w:sz w:val="28"/>
        </w:rPr>
        <w:t>Bơi ếch</w:t>
      </w:r>
    </w:p>
    <w:p w14:paraId="60D16E29" w14:textId="2D8F88B9" w:rsidR="00AB5C95" w:rsidRDefault="003B0C23">
      <w:pPr>
        <w:pStyle w:val="BodyText"/>
        <w:ind w:right="223"/>
      </w:pPr>
      <w:r>
        <w:t>Khi kết thúc động tác đạp nước, 2 tay du</w:t>
      </w:r>
      <w:r w:rsidR="009866DE">
        <w:rPr>
          <w:lang w:val="en-US"/>
        </w:rPr>
        <w:t>ỗ</w:t>
      </w:r>
      <w:r>
        <w:t>i thẳng tự nhiên phía trước và có mức độ căng cơ nhất định, hai tay song song với mặt nước, lòng bàn tay úp xuống, các ngón tay khép tự nhiên tạo ra hình dạng lướt nước tốt.</w:t>
      </w:r>
    </w:p>
    <w:p w14:paraId="5D7C0B36" w14:textId="77777777" w:rsidR="00AB5C95" w:rsidRDefault="00AB5C95">
      <w:pPr>
        <w:pStyle w:val="BodyText"/>
        <w:spacing w:before="0"/>
        <w:ind w:left="0" w:firstLine="0"/>
        <w:jc w:val="left"/>
        <w:rPr>
          <w:sz w:val="20"/>
        </w:rPr>
      </w:pPr>
    </w:p>
    <w:p w14:paraId="7AC6FB2B" w14:textId="77777777" w:rsidR="00AB5C95" w:rsidRDefault="003B0C23">
      <w:pPr>
        <w:pStyle w:val="BodyText"/>
        <w:spacing w:before="2"/>
        <w:ind w:left="0" w:firstLine="0"/>
        <w:jc w:val="left"/>
        <w:rPr>
          <w:sz w:val="14"/>
        </w:rPr>
      </w:pPr>
      <w:r>
        <w:rPr>
          <w:noProof/>
          <w:lang w:val="en-US"/>
        </w:rPr>
        <w:drawing>
          <wp:anchor distT="0" distB="0" distL="0" distR="0" simplePos="0" relativeHeight="16" behindDoc="0" locked="0" layoutInCell="1" allowOverlap="1" wp14:anchorId="4AC1069F" wp14:editId="6A27CBB7">
            <wp:simplePos x="0" y="0"/>
            <wp:positionH relativeFrom="page">
              <wp:posOffset>2281757</wp:posOffset>
            </wp:positionH>
            <wp:positionV relativeFrom="paragraph">
              <wp:posOffset>128851</wp:posOffset>
            </wp:positionV>
            <wp:extent cx="3560473" cy="513778"/>
            <wp:effectExtent l="0" t="0" r="0" b="0"/>
            <wp:wrapTopAndBottom/>
            <wp:docPr id="199"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8.png"/>
                    <pic:cNvPicPr/>
                  </pic:nvPicPr>
                  <pic:blipFill>
                    <a:blip r:embed="rId109" cstate="print"/>
                    <a:stretch>
                      <a:fillRect/>
                    </a:stretch>
                  </pic:blipFill>
                  <pic:spPr>
                    <a:xfrm>
                      <a:off x="0" y="0"/>
                      <a:ext cx="3560473" cy="513778"/>
                    </a:xfrm>
                    <a:prstGeom prst="rect">
                      <a:avLst/>
                    </a:prstGeom>
                  </pic:spPr>
                </pic:pic>
              </a:graphicData>
            </a:graphic>
          </wp:anchor>
        </w:drawing>
      </w:r>
    </w:p>
    <w:p w14:paraId="3E9E97AF" w14:textId="77777777" w:rsidR="00AB5C95" w:rsidRDefault="00AB5C95">
      <w:pPr>
        <w:pStyle w:val="BodyText"/>
        <w:spacing w:before="0"/>
        <w:ind w:left="0" w:firstLine="0"/>
        <w:jc w:val="left"/>
        <w:rPr>
          <w:sz w:val="14"/>
        </w:rPr>
      </w:pPr>
    </w:p>
    <w:p w14:paraId="652DE02D" w14:textId="77777777" w:rsidR="00AB5C95" w:rsidRDefault="003B0C23">
      <w:pPr>
        <w:pStyle w:val="BodyText"/>
        <w:spacing w:before="89"/>
        <w:ind w:left="945" w:right="932" w:firstLine="0"/>
        <w:jc w:val="center"/>
      </w:pPr>
      <w:r>
        <w:t>Hình 20 - Tư thế ban đầu</w:t>
      </w:r>
    </w:p>
    <w:p w14:paraId="2BFE02C1" w14:textId="77777777" w:rsidR="00AB5C95" w:rsidRDefault="003B0C23">
      <w:pPr>
        <w:pStyle w:val="BodyText"/>
        <w:spacing w:before="119"/>
        <w:ind w:left="945" w:right="7822" w:firstLine="0"/>
        <w:jc w:val="center"/>
      </w:pPr>
      <w:r>
        <w:t>Tỳ nước:</w:t>
      </w:r>
    </w:p>
    <w:p w14:paraId="4ABC68E0" w14:textId="5A7C5048" w:rsidR="00AB5C95" w:rsidRDefault="003B0C23">
      <w:pPr>
        <w:pStyle w:val="BodyText"/>
        <w:ind w:right="229"/>
      </w:pPr>
      <w:r>
        <w:t>T</w:t>
      </w:r>
      <w:r w:rsidR="009866DE">
        <w:rPr>
          <w:lang w:val="en-US"/>
        </w:rPr>
        <w:t>ừ</w:t>
      </w:r>
      <w:r>
        <w:t xml:space="preserve"> tư thế ban đầu (tay vươn ra trước vai), hai bàn tay xoay ra ngoài và chếch xuống dưới, cổ tay hơi gập. Hai cánh tay tách dần sang hai bên và xuống mép dưới ép nước khi lòng bàn tay và cẳng tay cảm thấy có áp lực sẽ bắt đầu quạt nước.</w:t>
      </w:r>
    </w:p>
    <w:p w14:paraId="39102D25" w14:textId="77777777" w:rsidR="00AB5C95" w:rsidRDefault="003B0C23">
      <w:pPr>
        <w:pStyle w:val="BodyText"/>
        <w:spacing w:before="3"/>
        <w:ind w:left="0" w:firstLine="0"/>
        <w:jc w:val="left"/>
        <w:rPr>
          <w:sz w:val="15"/>
        </w:rPr>
      </w:pPr>
      <w:r>
        <w:rPr>
          <w:noProof/>
          <w:lang w:val="en-US"/>
        </w:rPr>
        <w:drawing>
          <wp:anchor distT="0" distB="0" distL="0" distR="0" simplePos="0" relativeHeight="17" behindDoc="0" locked="0" layoutInCell="1" allowOverlap="1" wp14:anchorId="13BF100A" wp14:editId="23D6F9F8">
            <wp:simplePos x="0" y="0"/>
            <wp:positionH relativeFrom="page">
              <wp:posOffset>2078336</wp:posOffset>
            </wp:positionH>
            <wp:positionV relativeFrom="paragraph">
              <wp:posOffset>136270</wp:posOffset>
            </wp:positionV>
            <wp:extent cx="4028241" cy="821436"/>
            <wp:effectExtent l="0" t="0" r="0" b="0"/>
            <wp:wrapTopAndBottom/>
            <wp:docPr id="201"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89.png"/>
                    <pic:cNvPicPr/>
                  </pic:nvPicPr>
                  <pic:blipFill>
                    <a:blip r:embed="rId110" cstate="print"/>
                    <a:stretch>
                      <a:fillRect/>
                    </a:stretch>
                  </pic:blipFill>
                  <pic:spPr>
                    <a:xfrm>
                      <a:off x="0" y="0"/>
                      <a:ext cx="4028241" cy="821436"/>
                    </a:xfrm>
                    <a:prstGeom prst="rect">
                      <a:avLst/>
                    </a:prstGeom>
                  </pic:spPr>
                </pic:pic>
              </a:graphicData>
            </a:graphic>
          </wp:anchor>
        </w:drawing>
      </w:r>
    </w:p>
    <w:p w14:paraId="3CA0C121" w14:textId="77777777" w:rsidR="00AB5C95" w:rsidRDefault="003B0C23">
      <w:pPr>
        <w:pStyle w:val="BodyText"/>
        <w:spacing w:before="85"/>
        <w:ind w:left="3876" w:firstLine="0"/>
      </w:pPr>
      <w:r>
        <w:t>Hình 21 - Tỳ nước</w:t>
      </w:r>
    </w:p>
    <w:p w14:paraId="7E1DDCE9" w14:textId="77777777" w:rsidR="00AB5C95" w:rsidRDefault="003B0C23">
      <w:pPr>
        <w:pStyle w:val="BodyText"/>
        <w:ind w:right="235"/>
      </w:pPr>
      <w:r>
        <w:t>Khi tỳ nước, chuyển động của bàn tay theo 3 hướng: Về trước, xuống dưới, ra ngoài. Hợp lực của 3 lực thành phần theo 3 hướng đó là đường chéo của hình lập</w:t>
      </w:r>
      <w:r>
        <w:rPr>
          <w:spacing w:val="-3"/>
        </w:rPr>
        <w:t xml:space="preserve"> </w:t>
      </w:r>
      <w:r>
        <w:t>phương.</w:t>
      </w:r>
    </w:p>
    <w:p w14:paraId="5AB0D340" w14:textId="77777777" w:rsidR="00AB5C95" w:rsidRDefault="003B0C23">
      <w:pPr>
        <w:pStyle w:val="BodyText"/>
        <w:spacing w:before="119"/>
        <w:ind w:right="225"/>
      </w:pPr>
      <w:r>
        <w:t>Do cẳng tay xoay vào trong làm cho lòng bàn tay xoay ra phía ngoài và phía sau động tác tỳ nước, một mặt có thể tạo điều kiện có lợi cho quạt nước, mặt khác còn có thể tạo ra tác dụng làm nổi và đẩy cơ thể tiến về phía trước.</w:t>
      </w:r>
    </w:p>
    <w:p w14:paraId="4CA51AC9" w14:textId="77777777" w:rsidR="00AB5C95" w:rsidRDefault="003B0C23">
      <w:pPr>
        <w:pStyle w:val="BodyText"/>
        <w:spacing w:before="121"/>
        <w:ind w:left="961" w:firstLine="0"/>
      </w:pPr>
      <w:r>
        <w:t>Quạt nước:</w:t>
      </w:r>
    </w:p>
    <w:p w14:paraId="7501775E" w14:textId="065E82DD" w:rsidR="00AB5C95" w:rsidRDefault="003B0C23">
      <w:pPr>
        <w:pStyle w:val="BodyText"/>
        <w:ind w:right="225"/>
      </w:pPr>
      <w:r>
        <w:t>Khi hai tay đã tỳ nước thì cổ tay gập dần. Lúc này hai cổ tay và bàn tay tăng dần tốc độ quạt sang bên, xuống dưới và ra sau. Khi quạt tay, chuyển động của bàn tay chia làm hai phần: Phần đầu bàn tay xoay ra ngoài, xuống dưới và ra sau; phần sau bàn tay xoay vào trong, xuống dưới và ra sau. T</w:t>
      </w:r>
      <w:r w:rsidR="009866DE">
        <w:rPr>
          <w:lang w:val="en-US"/>
        </w:rPr>
        <w:t>ừ</w:t>
      </w:r>
      <w:r>
        <w:t xml:space="preserve"> tỳ nước chuyển sang quạt</w:t>
      </w:r>
    </w:p>
    <w:p w14:paraId="544D55FF" w14:textId="77777777" w:rsidR="00AB5C95" w:rsidRDefault="00AB5C95">
      <w:pPr>
        <w:sectPr w:rsidR="00AB5C95">
          <w:pgSz w:w="11910" w:h="16850"/>
          <w:pgMar w:top="1060" w:right="620" w:bottom="1520" w:left="1460" w:header="0" w:footer="1258" w:gutter="0"/>
          <w:cols w:space="720"/>
        </w:sectPr>
      </w:pPr>
    </w:p>
    <w:p w14:paraId="35E8F36D" w14:textId="3B98556A" w:rsidR="00AB5C95" w:rsidRDefault="003B0C23">
      <w:pPr>
        <w:pStyle w:val="BodyText"/>
        <w:spacing w:before="65" w:line="242" w:lineRule="auto"/>
        <w:ind w:right="227" w:firstLine="0"/>
      </w:pPr>
      <w:r>
        <w:lastRenderedPageBreak/>
        <w:t>nước, cẳng tay t</w:t>
      </w:r>
      <w:r w:rsidR="009866DE">
        <w:rPr>
          <w:lang w:val="en-US"/>
        </w:rPr>
        <w:t>ừ</w:t>
      </w:r>
      <w:r>
        <w:t xml:space="preserve">  xoay trong chuyển sang xoay ngoài. Do vậy, lòng bàn </w:t>
      </w:r>
      <w:r>
        <w:rPr>
          <w:spacing w:val="2"/>
        </w:rPr>
        <w:t xml:space="preserve">tay </w:t>
      </w:r>
      <w:r>
        <w:t>t</w:t>
      </w:r>
      <w:r w:rsidR="009866DE">
        <w:rPr>
          <w:lang w:val="en-US"/>
        </w:rPr>
        <w:t>ừ</w:t>
      </w:r>
      <w:r>
        <w:t xml:space="preserve">  hướng quay ra ngoài, ra sau quay dần sang hướng quay vào trong và ra</w:t>
      </w:r>
      <w:r>
        <w:rPr>
          <w:spacing w:val="-31"/>
        </w:rPr>
        <w:t xml:space="preserve"> </w:t>
      </w:r>
      <w:r>
        <w:t>sau.</w:t>
      </w:r>
    </w:p>
    <w:p w14:paraId="44CF63A1" w14:textId="333E7992" w:rsidR="00AB5C95" w:rsidRDefault="003B0C23">
      <w:pPr>
        <w:pStyle w:val="BodyText"/>
        <w:spacing w:before="115"/>
        <w:ind w:right="225"/>
      </w:pPr>
      <w:r>
        <w:t>Trong quá trình quạt nước, khuỷu tay cần giữ ở vị trí tương đối cao. Chỉ có như vậy mới phát huy được sức mạnh của các nhóm cơ lớn, có lợi cho việc nâng cao hiệu quả quạt nước và tạo điều kiện tốt cho việc thu tay và du</w:t>
      </w:r>
      <w:r w:rsidR="009866DE">
        <w:rPr>
          <w:lang w:val="en-US"/>
        </w:rPr>
        <w:t>ỗi</w:t>
      </w:r>
      <w:r>
        <w:t xml:space="preserve"> tay.</w:t>
      </w:r>
    </w:p>
    <w:p w14:paraId="632DF8D1" w14:textId="77777777" w:rsidR="00AB5C95" w:rsidRDefault="003B0C23">
      <w:pPr>
        <w:pStyle w:val="BodyText"/>
        <w:spacing w:before="9"/>
        <w:ind w:left="0" w:firstLine="0"/>
        <w:jc w:val="left"/>
        <w:rPr>
          <w:sz w:val="16"/>
        </w:rPr>
      </w:pPr>
      <w:r>
        <w:rPr>
          <w:noProof/>
          <w:lang w:val="en-US"/>
        </w:rPr>
        <w:drawing>
          <wp:anchor distT="0" distB="0" distL="0" distR="0" simplePos="0" relativeHeight="18" behindDoc="0" locked="0" layoutInCell="1" allowOverlap="1" wp14:anchorId="09406AA0" wp14:editId="07473333">
            <wp:simplePos x="0" y="0"/>
            <wp:positionH relativeFrom="page">
              <wp:posOffset>3167768</wp:posOffset>
            </wp:positionH>
            <wp:positionV relativeFrom="paragraph">
              <wp:posOffset>147897</wp:posOffset>
            </wp:positionV>
            <wp:extent cx="1816122" cy="1091183"/>
            <wp:effectExtent l="0" t="0" r="0" b="0"/>
            <wp:wrapTopAndBottom/>
            <wp:docPr id="203"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0.png"/>
                    <pic:cNvPicPr/>
                  </pic:nvPicPr>
                  <pic:blipFill>
                    <a:blip r:embed="rId111" cstate="print"/>
                    <a:stretch>
                      <a:fillRect/>
                    </a:stretch>
                  </pic:blipFill>
                  <pic:spPr>
                    <a:xfrm>
                      <a:off x="0" y="0"/>
                      <a:ext cx="1816122" cy="1091183"/>
                    </a:xfrm>
                    <a:prstGeom prst="rect">
                      <a:avLst/>
                    </a:prstGeom>
                  </pic:spPr>
                </pic:pic>
              </a:graphicData>
            </a:graphic>
          </wp:anchor>
        </w:drawing>
      </w:r>
    </w:p>
    <w:p w14:paraId="75AF6840" w14:textId="77777777" w:rsidR="00AB5C95" w:rsidRDefault="00AB5C95">
      <w:pPr>
        <w:pStyle w:val="BodyText"/>
        <w:spacing w:before="3"/>
        <w:ind w:left="0" w:firstLine="0"/>
        <w:jc w:val="left"/>
        <w:rPr>
          <w:sz w:val="31"/>
        </w:rPr>
      </w:pPr>
    </w:p>
    <w:p w14:paraId="653F68E4" w14:textId="77777777" w:rsidR="00AB5C95" w:rsidRDefault="003B0C23">
      <w:pPr>
        <w:pStyle w:val="BodyText"/>
        <w:spacing w:before="0"/>
        <w:ind w:left="3758" w:firstLine="0"/>
      </w:pPr>
      <w:r>
        <w:t>Hình 22 - Quạt nước</w:t>
      </w:r>
    </w:p>
    <w:p w14:paraId="4CA7E698" w14:textId="03A5D4D7" w:rsidR="00AB5C95" w:rsidRDefault="003B0C23">
      <w:pPr>
        <w:pStyle w:val="BodyText"/>
        <w:ind w:right="223"/>
      </w:pPr>
      <w:r>
        <w:t>Khi quạt tay, góc độ giữa hai cánh tay đạt khoảng 120</w:t>
      </w:r>
      <w:r>
        <w:rPr>
          <w:vertAlign w:val="superscript"/>
        </w:rPr>
        <w:t>0</w:t>
      </w:r>
      <w:r>
        <w:t xml:space="preserve"> thì chuyển sang giai đoạn thu tay vào phía trong. Khi quạt nước và thu tay không nên vượt quá mặt phẳng trục vai mà nên ở phía trước của mặt phẳng trục vai. Để nâng cao tốc độ bơi, người bơi nên dùng sức tướng đối lớn để quạt nước. Khi quạt nước có tốc độ cao, thân người cũng t</w:t>
      </w:r>
      <w:r w:rsidR="003B194D">
        <w:rPr>
          <w:lang w:val="en-US"/>
        </w:rPr>
        <w:t>ừ</w:t>
      </w:r>
      <w:r>
        <w:t xml:space="preserve"> đó mà nổi cao trên mặt nước, cánh tay và khuỷu tay gần như đồng thời quạt nước. Đó cũng là thể hiện của kỹ thuật hợp lý.</w:t>
      </w:r>
    </w:p>
    <w:p w14:paraId="6046210B" w14:textId="77777777" w:rsidR="00AB5C95" w:rsidRDefault="003B0C23">
      <w:pPr>
        <w:pStyle w:val="BodyText"/>
        <w:ind w:left="961" w:firstLine="0"/>
      </w:pPr>
      <w:r>
        <w:t>Thu tay:</w:t>
      </w:r>
    </w:p>
    <w:p w14:paraId="7D6E9C4D" w14:textId="4FF84E71" w:rsidR="00AB5C95" w:rsidRDefault="003B0C23">
      <w:pPr>
        <w:pStyle w:val="BodyText"/>
        <w:ind w:right="224"/>
      </w:pPr>
      <w:r>
        <w:t>Khi thu tay không nên hạ thấp tốc độ quạt nước; ngược lại, càng tích cực tăng thêm tốc độ khép cánh tay và cẳng tay vào phía dưới để chuyển sang du</w:t>
      </w:r>
      <w:r w:rsidR="003B194D">
        <w:rPr>
          <w:lang w:val="en-US"/>
        </w:rPr>
        <w:t>ỗ</w:t>
      </w:r>
      <w:r>
        <w:t>i tay về trước. Phần đầu động tác thu tay phải lấy động tác ép khuỷu và bàn tay vào phía trong, lên trên và ra sau làm chính. Phần sau động tác thu tay, khuỷu tay, cánh tay phải chuyển động vào trong, lên trên và ra trước.</w:t>
      </w:r>
    </w:p>
    <w:p w14:paraId="176F391A" w14:textId="503EC2C1" w:rsidR="00AB5C95" w:rsidRDefault="003B0C23">
      <w:pPr>
        <w:pStyle w:val="BodyText"/>
        <w:ind w:right="227"/>
      </w:pPr>
      <w:r>
        <w:t>Trong giai đoạn thu tay, lực đẩy cơ thể ít, chủ yếu là tạo ra lực nổi. Là hướng của lòng bàn tay trong động tác tay t</w:t>
      </w:r>
      <w:r w:rsidR="00B373F6">
        <w:rPr>
          <w:lang w:val="en-US"/>
        </w:rPr>
        <w:t>ừ</w:t>
      </w:r>
      <w:r>
        <w:t xml:space="preserve">  tỳ nước đến quạt nước. bàn tay đã  làm một động tác đảo mái</w:t>
      </w:r>
      <w:r>
        <w:rPr>
          <w:spacing w:val="1"/>
        </w:rPr>
        <w:t xml:space="preserve"> </w:t>
      </w:r>
      <w:r>
        <w:t>chèo.</w:t>
      </w:r>
    </w:p>
    <w:p w14:paraId="20EE4921" w14:textId="697FD936" w:rsidR="00AB5C95" w:rsidRDefault="003B0C23">
      <w:pPr>
        <w:pStyle w:val="BodyText"/>
        <w:spacing w:before="119"/>
        <w:ind w:right="226"/>
      </w:pPr>
      <w:r>
        <w:t>Khi thu tay không nên quá chú trọng động tác ép hai khuỷu vào trong. Vì như vậy sẽ làm giảm sức mạnh quạt nước, đồng thời cũng làm cho biên độ động tác quá lớn. Động tác thu tay phải có lợi cho động tác du</w:t>
      </w:r>
      <w:r w:rsidR="00B373F6">
        <w:rPr>
          <w:lang w:val="en-US"/>
        </w:rPr>
        <w:t>ỗ</w:t>
      </w:r>
      <w:r>
        <w:t>i tay ra phía trước, đồng thời không làm ảnh hưởng đến nhịp điệu của động tác phối</w:t>
      </w:r>
      <w:r>
        <w:rPr>
          <w:spacing w:val="-22"/>
        </w:rPr>
        <w:t xml:space="preserve"> </w:t>
      </w:r>
      <w:r>
        <w:t>hợp.</w:t>
      </w:r>
    </w:p>
    <w:p w14:paraId="707830AE" w14:textId="51E48C5A" w:rsidR="00AB5C95" w:rsidRDefault="003B0C23">
      <w:pPr>
        <w:pStyle w:val="BodyText"/>
        <w:spacing w:before="122"/>
        <w:ind w:right="224"/>
      </w:pPr>
      <w:r>
        <w:t>Khi thu tay đến phía dưới cằm, hai lòng bàn tay t</w:t>
      </w:r>
      <w:r w:rsidR="00B373F6">
        <w:rPr>
          <w:lang w:val="en-US"/>
        </w:rPr>
        <w:t>ừ</w:t>
      </w:r>
      <w:r>
        <w:t xml:space="preserve"> hướng quay  ra sau  chuyển sang hướng vào trong và lên trên. Lúc này cánh tay không vượt quá trục ngang vai. Trong cả quá trình thu tay, động tác nên thực hiện với tốc độ nhanh, tích cực và gọn. Khi kết thúc thu tay, khuỷu tay thấp hơn bàn tay, cẳng tay và góc khuỷu tay tạo thành góc</w:t>
      </w:r>
      <w:r>
        <w:rPr>
          <w:spacing w:val="-2"/>
        </w:rPr>
        <w:t xml:space="preserve"> </w:t>
      </w:r>
      <w:r>
        <w:t>nhọn.</w:t>
      </w:r>
    </w:p>
    <w:p w14:paraId="4DF07E2B" w14:textId="77777777" w:rsidR="00AB5C95" w:rsidRDefault="00AB5C95">
      <w:pPr>
        <w:sectPr w:rsidR="00AB5C95">
          <w:pgSz w:w="11910" w:h="16850"/>
          <w:pgMar w:top="1060" w:right="620" w:bottom="1520" w:left="1460" w:header="0" w:footer="1258" w:gutter="0"/>
          <w:cols w:space="720"/>
        </w:sectPr>
      </w:pPr>
    </w:p>
    <w:p w14:paraId="1E25144F" w14:textId="07CBD0DD" w:rsidR="00AB5C95" w:rsidRDefault="003B0C23">
      <w:pPr>
        <w:pStyle w:val="BodyText"/>
        <w:spacing w:before="65"/>
        <w:ind w:left="961" w:firstLine="0"/>
      </w:pPr>
      <w:r>
        <w:lastRenderedPageBreak/>
        <w:t>Du</w:t>
      </w:r>
      <w:r w:rsidR="00B373F6">
        <w:rPr>
          <w:lang w:val="en-US"/>
        </w:rPr>
        <w:t>ỗ</w:t>
      </w:r>
      <w:r>
        <w:t>i tay:</w:t>
      </w:r>
    </w:p>
    <w:p w14:paraId="0F88E8A1" w14:textId="7C19EA5A" w:rsidR="00AB5C95" w:rsidRDefault="003B0C23">
      <w:pPr>
        <w:pStyle w:val="BodyText"/>
        <w:spacing w:before="122"/>
        <w:ind w:right="225"/>
      </w:pPr>
      <w:r>
        <w:t>Du</w:t>
      </w:r>
      <w:r w:rsidR="00B373F6">
        <w:rPr>
          <w:lang w:val="en-US"/>
        </w:rPr>
        <w:t>ỗ</w:t>
      </w:r>
      <w:r>
        <w:t>i tay là động tác du</w:t>
      </w:r>
      <w:r w:rsidR="00B373F6">
        <w:rPr>
          <w:lang w:val="en-US"/>
        </w:rPr>
        <w:t>ỗ</w:t>
      </w:r>
      <w:r>
        <w:t>i thẳng khớp khuỷu và khớp vai, lòng bàn tay t</w:t>
      </w:r>
      <w:r w:rsidR="00B373F6">
        <w:rPr>
          <w:lang w:val="en-US"/>
        </w:rPr>
        <w:t>ừ</w:t>
      </w:r>
      <w:r>
        <w:t xml:space="preserve"> hướng lên trên xoay dần úp xuống và du</w:t>
      </w:r>
      <w:r w:rsidR="00B373F6">
        <w:rPr>
          <w:lang w:val="en-US"/>
        </w:rPr>
        <w:t>ỗ</w:t>
      </w:r>
      <w:r>
        <w:t>i ra trước. Động tác du</w:t>
      </w:r>
      <w:r w:rsidR="00B373F6">
        <w:rPr>
          <w:lang w:val="en-US"/>
        </w:rPr>
        <w:t>ỗ</w:t>
      </w:r>
      <w:r>
        <w:t>i tay ra phía trước nhanh là một trong những đặc điểm của kỹ thuật bơi ếch hiện đại. Động tác này được phối hợp chặt chẽ với động tác chân. Vì vậy đồng thời c</w:t>
      </w:r>
      <w:r w:rsidR="00B373F6">
        <w:rPr>
          <w:lang w:val="en-US"/>
        </w:rPr>
        <w:t>o</w:t>
      </w:r>
      <w:r>
        <w:t>i động tác du</w:t>
      </w:r>
      <w:r w:rsidR="00B373F6">
        <w:rPr>
          <w:lang w:val="en-US"/>
        </w:rPr>
        <w:t>ỗ</w:t>
      </w:r>
      <w:r>
        <w:t xml:space="preserve">i tay với vươn vai về trước. Có nhiều vận động viên vươn </w:t>
      </w:r>
      <w:r>
        <w:rPr>
          <w:spacing w:val="2"/>
        </w:rPr>
        <w:t xml:space="preserve">cúi </w:t>
      </w:r>
      <w:r>
        <w:t xml:space="preserve">đầu cùng lúc với động tác tay tạo ra “động tác ép”, do vậy </w:t>
      </w:r>
      <w:r>
        <w:rPr>
          <w:spacing w:val="-3"/>
        </w:rPr>
        <w:t xml:space="preserve">mà </w:t>
      </w:r>
      <w:r>
        <w:t>tạo ra sóng tự nhiên, nhưng cần chú ý động tác du</w:t>
      </w:r>
      <w:r w:rsidR="00B373F6">
        <w:rPr>
          <w:lang w:val="en-US"/>
        </w:rPr>
        <w:t>ỗ</w:t>
      </w:r>
      <w:r>
        <w:t>i tay không được d</w:t>
      </w:r>
      <w:r w:rsidR="00B373F6">
        <w:rPr>
          <w:spacing w:val="3"/>
          <w:lang w:val="en-US"/>
        </w:rPr>
        <w:t>ừ</w:t>
      </w:r>
      <w:r>
        <w:t>ng.</w:t>
      </w:r>
    </w:p>
    <w:p w14:paraId="1251185F" w14:textId="77777777" w:rsidR="00AB5C95" w:rsidRDefault="003B0C23">
      <w:pPr>
        <w:pStyle w:val="Heading1"/>
        <w:numPr>
          <w:ilvl w:val="1"/>
          <w:numId w:val="20"/>
        </w:numPr>
        <w:tabs>
          <w:tab w:val="left" w:pos="1442"/>
        </w:tabs>
        <w:spacing w:before="125"/>
        <w:ind w:hanging="492"/>
        <w:jc w:val="both"/>
      </w:pPr>
      <w:bookmarkStart w:id="40" w:name="_bookmark38"/>
      <w:bookmarkEnd w:id="40"/>
      <w:r>
        <w:t>Phối hợp tay - chân</w:t>
      </w:r>
    </w:p>
    <w:p w14:paraId="4C20AA9C" w14:textId="77777777" w:rsidR="00AB5C95" w:rsidRDefault="003B0C23">
      <w:pPr>
        <w:pStyle w:val="ListParagraph"/>
        <w:numPr>
          <w:ilvl w:val="0"/>
          <w:numId w:val="17"/>
        </w:numPr>
        <w:tabs>
          <w:tab w:val="left" w:pos="1267"/>
        </w:tabs>
        <w:spacing w:before="115"/>
        <w:ind w:hanging="306"/>
        <w:jc w:val="both"/>
        <w:rPr>
          <w:i/>
          <w:sz w:val="28"/>
        </w:rPr>
      </w:pPr>
      <w:r>
        <w:rPr>
          <w:i/>
          <w:sz w:val="28"/>
        </w:rPr>
        <w:t>Bơi trườn</w:t>
      </w:r>
      <w:r>
        <w:rPr>
          <w:i/>
          <w:spacing w:val="-3"/>
          <w:sz w:val="28"/>
        </w:rPr>
        <w:t xml:space="preserve"> </w:t>
      </w:r>
      <w:r>
        <w:rPr>
          <w:i/>
          <w:sz w:val="28"/>
        </w:rPr>
        <w:t>sấp</w:t>
      </w:r>
    </w:p>
    <w:p w14:paraId="1C3E020F" w14:textId="77777777" w:rsidR="00AB5C95" w:rsidRDefault="003B0C23">
      <w:pPr>
        <w:pStyle w:val="BodyText"/>
        <w:ind w:right="244"/>
      </w:pPr>
      <w:r>
        <w:t>Kỹ thuật phối hợp tay và chân chính xác, hợp lý là một trong những yếu tố làm cho cơ thể tiến về phía trước với tốc độ đều.</w:t>
      </w:r>
    </w:p>
    <w:p w14:paraId="11E1B5B2" w14:textId="77777777" w:rsidR="00AB5C95" w:rsidRDefault="003B0C23">
      <w:pPr>
        <w:pStyle w:val="BodyText"/>
        <w:spacing w:before="119" w:line="242" w:lineRule="auto"/>
        <w:ind w:right="233"/>
      </w:pPr>
      <w:r>
        <w:t>Phối hợp tay và chân hợp lý sẽ tạo điều kiện các cơ bắp ở hai vai tích cực tam gia vào động tác hiệu lực.</w:t>
      </w:r>
    </w:p>
    <w:p w14:paraId="1B0422A4" w14:textId="77777777" w:rsidR="00AB5C95" w:rsidRDefault="003B0C23">
      <w:pPr>
        <w:pStyle w:val="ListParagraph"/>
        <w:numPr>
          <w:ilvl w:val="0"/>
          <w:numId w:val="17"/>
        </w:numPr>
        <w:tabs>
          <w:tab w:val="left" w:pos="1267"/>
        </w:tabs>
        <w:spacing w:before="115"/>
        <w:ind w:hanging="306"/>
        <w:jc w:val="both"/>
        <w:rPr>
          <w:i/>
          <w:sz w:val="28"/>
        </w:rPr>
      </w:pPr>
      <w:r>
        <w:rPr>
          <w:i/>
          <w:sz w:val="28"/>
        </w:rPr>
        <w:t>Bơi ếch</w:t>
      </w:r>
    </w:p>
    <w:p w14:paraId="08B1B12B" w14:textId="77777777" w:rsidR="00AB5C95" w:rsidRDefault="003B0C23">
      <w:pPr>
        <w:pStyle w:val="BodyText"/>
        <w:ind w:right="225"/>
        <w:jc w:val="left"/>
      </w:pPr>
      <w:r>
        <w:t>Kỹ thuật phối hợp tay và chân chính xác, hợp lý là một trong những yếu tố làm cho cơ thể tiến về phía trước với tốc độ đều.</w:t>
      </w:r>
    </w:p>
    <w:p w14:paraId="23E66BF4" w14:textId="77777777" w:rsidR="00AB5C95" w:rsidRDefault="003B0C23">
      <w:pPr>
        <w:pStyle w:val="BodyText"/>
        <w:spacing w:before="119"/>
        <w:ind w:right="225"/>
        <w:jc w:val="left"/>
      </w:pPr>
      <w:r>
        <w:t>Phối hợp tay – chân: Quạt tay một lần và đạp chân một lần. Quạt tay trước đạp chân sau.</w:t>
      </w:r>
    </w:p>
    <w:p w14:paraId="59C8455B" w14:textId="749AAACB" w:rsidR="00AB5C95" w:rsidRDefault="003B0C23">
      <w:pPr>
        <w:pStyle w:val="BodyText"/>
        <w:spacing w:line="242" w:lineRule="auto"/>
        <w:ind w:right="225"/>
        <w:jc w:val="left"/>
      </w:pPr>
      <w:r>
        <w:t>Phối hợp liên tục khi thu tay thì co chân, khi du</w:t>
      </w:r>
      <w:r w:rsidR="00B373F6">
        <w:rPr>
          <w:lang w:val="en-US"/>
        </w:rPr>
        <w:t>ỗ</w:t>
      </w:r>
      <w:r>
        <w:t>i tay về trước gần thẳng thì đạp chân ra sau, khi tay chân cùng du</w:t>
      </w:r>
      <w:r w:rsidR="00B373F6">
        <w:rPr>
          <w:lang w:val="en-US"/>
        </w:rPr>
        <w:t>ỗ</w:t>
      </w:r>
      <w:r>
        <w:t>i thẳng thì lướt nước.</w:t>
      </w:r>
    </w:p>
    <w:p w14:paraId="7319AC77" w14:textId="77777777" w:rsidR="00AB5C95" w:rsidRDefault="003B0C23">
      <w:pPr>
        <w:pStyle w:val="Heading1"/>
        <w:numPr>
          <w:ilvl w:val="1"/>
          <w:numId w:val="20"/>
        </w:numPr>
        <w:tabs>
          <w:tab w:val="left" w:pos="1443"/>
        </w:tabs>
        <w:spacing w:before="120"/>
      </w:pPr>
      <w:bookmarkStart w:id="41" w:name="_bookmark39"/>
      <w:bookmarkEnd w:id="41"/>
      <w:r>
        <w:t>Phối hợp tay - chân -</w:t>
      </w:r>
      <w:r>
        <w:rPr>
          <w:spacing w:val="-2"/>
        </w:rPr>
        <w:t xml:space="preserve"> </w:t>
      </w:r>
      <w:r>
        <w:t>thở</w:t>
      </w:r>
    </w:p>
    <w:p w14:paraId="3AFA4D76" w14:textId="77777777" w:rsidR="00AB5C95" w:rsidRDefault="003B0C23">
      <w:pPr>
        <w:pStyle w:val="ListParagraph"/>
        <w:numPr>
          <w:ilvl w:val="0"/>
          <w:numId w:val="16"/>
        </w:numPr>
        <w:tabs>
          <w:tab w:val="left" w:pos="1267"/>
        </w:tabs>
        <w:spacing w:before="115"/>
        <w:ind w:hanging="306"/>
        <w:rPr>
          <w:i/>
          <w:sz w:val="28"/>
        </w:rPr>
      </w:pPr>
      <w:r>
        <w:rPr>
          <w:i/>
          <w:sz w:val="28"/>
        </w:rPr>
        <w:t>Bơi trườn</w:t>
      </w:r>
      <w:r>
        <w:rPr>
          <w:i/>
          <w:spacing w:val="-3"/>
          <w:sz w:val="28"/>
        </w:rPr>
        <w:t xml:space="preserve"> </w:t>
      </w:r>
      <w:r>
        <w:rPr>
          <w:i/>
          <w:sz w:val="28"/>
        </w:rPr>
        <w:t>sấp</w:t>
      </w:r>
    </w:p>
    <w:p w14:paraId="2F7A8800" w14:textId="77777777" w:rsidR="00AB5C95" w:rsidRDefault="003B0C23">
      <w:pPr>
        <w:pStyle w:val="BodyText"/>
        <w:spacing w:before="119"/>
        <w:ind w:right="230"/>
      </w:pPr>
      <w:r>
        <w:t>Khi bơi trườn sấp có thể thở hai bên hoặc một bên. Một chu kỳ động tác tay thực hiện một lần thở ra và một lần hít vào. Có hai cách thở chính:</w:t>
      </w:r>
    </w:p>
    <w:p w14:paraId="0AC04391" w14:textId="77777777" w:rsidR="00AB5C95" w:rsidRDefault="003B0C23">
      <w:pPr>
        <w:pStyle w:val="ListParagraph"/>
        <w:numPr>
          <w:ilvl w:val="1"/>
          <w:numId w:val="25"/>
        </w:numPr>
        <w:tabs>
          <w:tab w:val="left" w:pos="1126"/>
        </w:tabs>
        <w:spacing w:before="119"/>
        <w:ind w:left="1125" w:hanging="165"/>
        <w:rPr>
          <w:sz w:val="28"/>
        </w:rPr>
      </w:pPr>
      <w:r>
        <w:rPr>
          <w:sz w:val="28"/>
        </w:rPr>
        <w:t>Hít vào thở ra liên</w:t>
      </w:r>
      <w:r>
        <w:rPr>
          <w:spacing w:val="-1"/>
          <w:sz w:val="28"/>
        </w:rPr>
        <w:t xml:space="preserve"> </w:t>
      </w:r>
      <w:r>
        <w:rPr>
          <w:sz w:val="28"/>
        </w:rPr>
        <w:t>tục:</w:t>
      </w:r>
    </w:p>
    <w:p w14:paraId="0CECC3CE" w14:textId="791EFED1" w:rsidR="00AB5C95" w:rsidRDefault="003B0C23">
      <w:pPr>
        <w:pStyle w:val="BodyText"/>
        <w:spacing w:before="123"/>
        <w:ind w:right="230"/>
      </w:pPr>
      <w:r>
        <w:t>Động tác thở thực hiện cuối giai đoạn quạt nước. Người bơi quay đầu về hướng bên, trong lúc một tay bắt đầu vào nước và tay kia hoàn thành quạt nước. Lúc này bắt đầu hít vào, sau đó quay đầu về vị trí cũ và thở ra t</w:t>
      </w:r>
      <w:r w:rsidR="00B373F6">
        <w:rPr>
          <w:lang w:val="en-US"/>
        </w:rPr>
        <w:t>ừ</w:t>
      </w:r>
      <w:r>
        <w:t xml:space="preserve"> </w:t>
      </w:r>
      <w:r>
        <w:rPr>
          <w:w w:val="125"/>
        </w:rPr>
        <w:t>t</w:t>
      </w:r>
      <w:r w:rsidR="00B373F6">
        <w:rPr>
          <w:w w:val="125"/>
          <w:lang w:val="en-US"/>
        </w:rPr>
        <w:t>ừ</w:t>
      </w:r>
      <w:r>
        <w:rPr>
          <w:w w:val="125"/>
        </w:rPr>
        <w:t xml:space="preserve"> </w:t>
      </w:r>
      <w:r>
        <w:t>trong nước.</w:t>
      </w:r>
    </w:p>
    <w:p w14:paraId="72207D2A" w14:textId="627AD3B2" w:rsidR="00AB5C95" w:rsidRDefault="003B0C23">
      <w:pPr>
        <w:pStyle w:val="BodyText"/>
        <w:spacing w:before="119"/>
        <w:ind w:right="233"/>
      </w:pPr>
      <w:r>
        <w:t>Thở ra bằng miệng và một phần qua mũi, thở ra phải t</w:t>
      </w:r>
      <w:r w:rsidR="00B373F6">
        <w:rPr>
          <w:lang w:val="en-US"/>
        </w:rPr>
        <w:t>ừ</w:t>
      </w:r>
      <w:r>
        <w:t xml:space="preserve"> t</w:t>
      </w:r>
      <w:r w:rsidR="00B373F6">
        <w:rPr>
          <w:lang w:val="en-US"/>
        </w:rPr>
        <w:t>ừ</w:t>
      </w:r>
      <w:r>
        <w:t xml:space="preserve">  khi kết thúc thì  phải thở mạnh và hết. Hít vào bằng miệng </w:t>
      </w:r>
      <w:r>
        <w:rPr>
          <w:spacing w:val="-3"/>
        </w:rPr>
        <w:t xml:space="preserve">mà </w:t>
      </w:r>
      <w:r>
        <w:t>không qua mũi, vì qua mũi nước sẽ tràn qua hốc mũi gây phản xạ sặc nước. Hít vào phải nhanh và</w:t>
      </w:r>
      <w:r>
        <w:rPr>
          <w:spacing w:val="-14"/>
        </w:rPr>
        <w:t xml:space="preserve"> </w:t>
      </w:r>
      <w:r>
        <w:t>sâu.</w:t>
      </w:r>
    </w:p>
    <w:p w14:paraId="636EB176" w14:textId="77777777" w:rsidR="00AB5C95" w:rsidRDefault="00AB5C95">
      <w:pPr>
        <w:sectPr w:rsidR="00AB5C95">
          <w:pgSz w:w="11910" w:h="16850"/>
          <w:pgMar w:top="1060" w:right="620" w:bottom="1520" w:left="1460" w:header="0" w:footer="1258" w:gutter="0"/>
          <w:cols w:space="720"/>
        </w:sectPr>
      </w:pPr>
    </w:p>
    <w:p w14:paraId="289AE9CA" w14:textId="77777777" w:rsidR="00AB5C95" w:rsidRDefault="003B0C23">
      <w:pPr>
        <w:pStyle w:val="ListParagraph"/>
        <w:numPr>
          <w:ilvl w:val="1"/>
          <w:numId w:val="25"/>
        </w:numPr>
        <w:tabs>
          <w:tab w:val="left" w:pos="1126"/>
        </w:tabs>
        <w:spacing w:before="65"/>
        <w:ind w:left="1125" w:hanging="165"/>
        <w:rPr>
          <w:sz w:val="28"/>
        </w:rPr>
      </w:pPr>
      <w:r>
        <w:rPr>
          <w:sz w:val="28"/>
        </w:rPr>
        <w:lastRenderedPageBreak/>
        <w:t>Thở ra hít vào và nhịn</w:t>
      </w:r>
      <w:r>
        <w:rPr>
          <w:spacing w:val="-2"/>
          <w:sz w:val="28"/>
        </w:rPr>
        <w:t xml:space="preserve"> </w:t>
      </w:r>
      <w:r>
        <w:rPr>
          <w:sz w:val="28"/>
        </w:rPr>
        <w:t>thở:</w:t>
      </w:r>
    </w:p>
    <w:p w14:paraId="5A07AFC4" w14:textId="77777777" w:rsidR="00AB5C95" w:rsidRDefault="003B0C23">
      <w:pPr>
        <w:pStyle w:val="BodyText"/>
        <w:spacing w:before="122"/>
        <w:ind w:right="230"/>
      </w:pPr>
      <w:r>
        <w:t>Cách này khác với cách thở trên là sau khi hít vào thì nhịn thở. Khi đầu quay về hướng định thở thì bắt đầu thở ra, lúc miệng nhô lên khỏi mặt nước thì lập tức hít vào, hít vào xong, đầu quay về vị trí cũ và nhịn thở cho đến lúc quay đầu về hướng bên thì thở ra. Thở ra yêu cầu phải nhanh, mạnh và hết, hít vào phải sâu.</w:t>
      </w:r>
    </w:p>
    <w:p w14:paraId="73EED3AF" w14:textId="77777777" w:rsidR="00AB5C95" w:rsidRDefault="00AB5C95">
      <w:pPr>
        <w:pStyle w:val="BodyText"/>
        <w:spacing w:before="0"/>
        <w:ind w:left="0" w:firstLine="0"/>
        <w:jc w:val="left"/>
        <w:rPr>
          <w:sz w:val="20"/>
        </w:rPr>
      </w:pPr>
    </w:p>
    <w:p w14:paraId="2C3BC67A" w14:textId="77777777" w:rsidR="00AB5C95" w:rsidRDefault="003B0C23">
      <w:pPr>
        <w:pStyle w:val="BodyText"/>
        <w:spacing w:before="9"/>
        <w:ind w:left="0" w:firstLine="0"/>
        <w:jc w:val="left"/>
        <w:rPr>
          <w:sz w:val="17"/>
        </w:rPr>
      </w:pPr>
      <w:r>
        <w:rPr>
          <w:noProof/>
          <w:lang w:val="en-US"/>
        </w:rPr>
        <w:drawing>
          <wp:anchor distT="0" distB="0" distL="0" distR="0" simplePos="0" relativeHeight="19" behindDoc="0" locked="0" layoutInCell="1" allowOverlap="1" wp14:anchorId="5183F269" wp14:editId="4DF7798A">
            <wp:simplePos x="0" y="0"/>
            <wp:positionH relativeFrom="page">
              <wp:posOffset>1525913</wp:posOffset>
            </wp:positionH>
            <wp:positionV relativeFrom="paragraph">
              <wp:posOffset>154797</wp:posOffset>
            </wp:positionV>
            <wp:extent cx="5170005" cy="1686877"/>
            <wp:effectExtent l="0" t="0" r="0" b="0"/>
            <wp:wrapTopAndBottom/>
            <wp:docPr id="205"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1.jpeg"/>
                    <pic:cNvPicPr/>
                  </pic:nvPicPr>
                  <pic:blipFill>
                    <a:blip r:embed="rId112" cstate="print"/>
                    <a:stretch>
                      <a:fillRect/>
                    </a:stretch>
                  </pic:blipFill>
                  <pic:spPr>
                    <a:xfrm>
                      <a:off x="0" y="0"/>
                      <a:ext cx="5170005" cy="1686877"/>
                    </a:xfrm>
                    <a:prstGeom prst="rect">
                      <a:avLst/>
                    </a:prstGeom>
                  </pic:spPr>
                </pic:pic>
              </a:graphicData>
            </a:graphic>
          </wp:anchor>
        </w:drawing>
      </w:r>
    </w:p>
    <w:p w14:paraId="0C3A115D" w14:textId="77777777" w:rsidR="00AB5C95" w:rsidRDefault="00AB5C95">
      <w:pPr>
        <w:pStyle w:val="BodyText"/>
        <w:spacing w:before="0"/>
        <w:ind w:left="0" w:firstLine="0"/>
        <w:jc w:val="left"/>
        <w:rPr>
          <w:sz w:val="13"/>
        </w:rPr>
      </w:pPr>
    </w:p>
    <w:p w14:paraId="2AB8C480" w14:textId="77777777" w:rsidR="00AB5C95" w:rsidRDefault="003B0C23">
      <w:pPr>
        <w:pStyle w:val="BodyText"/>
        <w:spacing w:before="89"/>
        <w:ind w:left="3146" w:firstLine="0"/>
        <w:jc w:val="left"/>
      </w:pPr>
      <w:r>
        <w:t>Hình 23 - Phối hợp 2 tay có thở</w:t>
      </w:r>
    </w:p>
    <w:p w14:paraId="0D572052" w14:textId="77777777" w:rsidR="00AB5C95" w:rsidRDefault="003B0C23">
      <w:pPr>
        <w:pStyle w:val="ListParagraph"/>
        <w:numPr>
          <w:ilvl w:val="0"/>
          <w:numId w:val="16"/>
        </w:numPr>
        <w:tabs>
          <w:tab w:val="left" w:pos="1267"/>
        </w:tabs>
        <w:spacing w:before="122"/>
        <w:ind w:hanging="306"/>
        <w:rPr>
          <w:i/>
          <w:sz w:val="28"/>
        </w:rPr>
      </w:pPr>
      <w:r>
        <w:rPr>
          <w:i/>
          <w:sz w:val="28"/>
        </w:rPr>
        <w:t>Bơi ếch</w:t>
      </w:r>
    </w:p>
    <w:p w14:paraId="627F97A5" w14:textId="77777777" w:rsidR="00AB5C95" w:rsidRDefault="003B0C23">
      <w:pPr>
        <w:pStyle w:val="BodyText"/>
        <w:ind w:right="232"/>
      </w:pPr>
      <w:r>
        <w:t>Hai chu kỳ tay – chân thở một lần, một chu kỳ tay – chân thở một lần, tăng cự ly bơi.</w:t>
      </w:r>
    </w:p>
    <w:p w14:paraId="53E97513" w14:textId="6D9096BA" w:rsidR="00AB5C95" w:rsidRDefault="003B0C23">
      <w:pPr>
        <w:pStyle w:val="Heading1"/>
        <w:numPr>
          <w:ilvl w:val="1"/>
          <w:numId w:val="20"/>
        </w:numPr>
        <w:tabs>
          <w:tab w:val="left" w:pos="1443"/>
        </w:tabs>
        <w:jc w:val="both"/>
      </w:pPr>
      <w:bookmarkStart w:id="42" w:name="_bookmark40"/>
      <w:bookmarkEnd w:id="42"/>
      <w:r>
        <w:rPr>
          <w:spacing w:val="-4"/>
        </w:rPr>
        <w:t>K</w:t>
      </w:r>
      <w:r w:rsidR="00B373F6">
        <w:rPr>
          <w:spacing w:val="-4"/>
          <w:lang w:val="en-US"/>
        </w:rPr>
        <w:t>ỹ</w:t>
      </w:r>
      <w:r>
        <w:rPr>
          <w:spacing w:val="62"/>
        </w:rPr>
        <w:t xml:space="preserve"> </w:t>
      </w:r>
      <w:r>
        <w:t>thuật xuất</w:t>
      </w:r>
      <w:r>
        <w:rPr>
          <w:spacing w:val="13"/>
        </w:rPr>
        <w:t xml:space="preserve"> </w:t>
      </w:r>
      <w:r>
        <w:t>phát</w:t>
      </w:r>
    </w:p>
    <w:p w14:paraId="3E3D3577" w14:textId="77777777" w:rsidR="00AB5C95" w:rsidRDefault="003B0C23">
      <w:pPr>
        <w:pStyle w:val="ListParagraph"/>
        <w:numPr>
          <w:ilvl w:val="0"/>
          <w:numId w:val="15"/>
        </w:numPr>
        <w:tabs>
          <w:tab w:val="left" w:pos="1255"/>
        </w:tabs>
        <w:spacing w:before="115"/>
        <w:jc w:val="both"/>
        <w:rPr>
          <w:i/>
          <w:sz w:val="28"/>
        </w:rPr>
      </w:pPr>
      <w:r>
        <w:rPr>
          <w:i/>
          <w:sz w:val="28"/>
        </w:rPr>
        <w:t>Tư thế chuẩn</w:t>
      </w:r>
      <w:r>
        <w:rPr>
          <w:i/>
          <w:spacing w:val="-7"/>
          <w:sz w:val="28"/>
        </w:rPr>
        <w:t xml:space="preserve"> </w:t>
      </w:r>
      <w:r>
        <w:rPr>
          <w:i/>
          <w:sz w:val="28"/>
        </w:rPr>
        <w:t>bị</w:t>
      </w:r>
    </w:p>
    <w:p w14:paraId="4D38EEB8" w14:textId="389D2AEE" w:rsidR="00AB5C95" w:rsidRDefault="003B0C23">
      <w:pPr>
        <w:pStyle w:val="BodyText"/>
        <w:spacing w:before="119"/>
        <w:ind w:right="223"/>
      </w:pPr>
      <w:r>
        <w:t>Khi xuất phát, hai chân đứng ở phần trước của mặt bục, điểm rơi của trọng tâm cơ thể ở sát mép trước của bục xuất phát. Ở tư thế này trọng tâm mất ổn định và thân người sẽ đổ về phía trước. Vì vậy ở tư thế chuẩn bị, vận động viên phải đặt hai bàn chân tách ra song song khoảng cách giữa hai bàn chân rộng bằng hông. Ngón chân cái bám sát vào mép bục để tránh bị trượt chân, gối hơi gấp, gập khớp hông, làm cho thân người gần song song với mặt nước. hai tay du</w:t>
      </w:r>
      <w:r w:rsidR="00B373F6">
        <w:rPr>
          <w:lang w:val="en-US"/>
        </w:rPr>
        <w:t>ỗ</w:t>
      </w:r>
      <w:r>
        <w:t>i xuống ra phía sau, trọng tâm rơi vào điểm sát mép trước của bục và ở khoảng giữa hai bàn chân.</w:t>
      </w:r>
    </w:p>
    <w:p w14:paraId="1C2AF68B" w14:textId="77777777" w:rsidR="00AB5C95" w:rsidRDefault="003B0C23">
      <w:pPr>
        <w:pStyle w:val="ListParagraph"/>
        <w:numPr>
          <w:ilvl w:val="0"/>
          <w:numId w:val="15"/>
        </w:numPr>
        <w:tabs>
          <w:tab w:val="left" w:pos="1255"/>
        </w:tabs>
        <w:spacing w:before="121"/>
        <w:jc w:val="both"/>
        <w:rPr>
          <w:i/>
          <w:sz w:val="28"/>
        </w:rPr>
      </w:pPr>
      <w:r>
        <w:rPr>
          <w:i/>
          <w:sz w:val="28"/>
        </w:rPr>
        <w:t>Bật</w:t>
      </w:r>
      <w:r>
        <w:rPr>
          <w:i/>
          <w:spacing w:val="-1"/>
          <w:sz w:val="28"/>
        </w:rPr>
        <w:t xml:space="preserve"> </w:t>
      </w:r>
      <w:r>
        <w:rPr>
          <w:i/>
          <w:sz w:val="28"/>
        </w:rPr>
        <w:t>nhảy</w:t>
      </w:r>
    </w:p>
    <w:p w14:paraId="3740E2FA" w14:textId="10D82EEA" w:rsidR="00AB5C95" w:rsidRDefault="003B0C23">
      <w:pPr>
        <w:pStyle w:val="BodyText"/>
        <w:spacing w:before="122"/>
        <w:ind w:right="239"/>
      </w:pPr>
      <w:r>
        <w:t>Bắt đầu t</w:t>
      </w:r>
      <w:r w:rsidR="00B373F6">
        <w:rPr>
          <w:lang w:val="en-US"/>
        </w:rPr>
        <w:t>ừ</w:t>
      </w:r>
      <w:r>
        <w:t xml:space="preserve"> gập gối, bật mạnh chân, vung tay, thân người giữ tư thế ngang bằng với nước. Hiệu quả của động tác này phụ thuộc vào ba điểm</w:t>
      </w:r>
      <w:r>
        <w:rPr>
          <w:spacing w:val="-15"/>
        </w:rPr>
        <w:t xml:space="preserve"> </w:t>
      </w:r>
      <w:r>
        <w:t>sau:</w:t>
      </w:r>
    </w:p>
    <w:p w14:paraId="4F50584D" w14:textId="77777777" w:rsidR="00AB5C95" w:rsidRDefault="003B0C23">
      <w:pPr>
        <w:pStyle w:val="BodyText"/>
        <w:spacing w:before="119"/>
        <w:ind w:right="237"/>
      </w:pPr>
      <w:r>
        <w:t>Sự phối hợp giữa động tác vung tay và đạp chân: Động tác vung tay về phía trước làm tăng thêm sức mạnh cho chân đạp ra sau, cũng như hiệu quả.</w:t>
      </w:r>
    </w:p>
    <w:p w14:paraId="585866C0" w14:textId="77777777" w:rsidR="00AB5C95" w:rsidRDefault="00AB5C95">
      <w:pPr>
        <w:sectPr w:rsidR="00AB5C95">
          <w:pgSz w:w="11910" w:h="16850"/>
          <w:pgMar w:top="1060" w:right="620" w:bottom="1520" w:left="1460" w:header="0" w:footer="1258" w:gutter="0"/>
          <w:cols w:space="720"/>
        </w:sectPr>
      </w:pPr>
    </w:p>
    <w:p w14:paraId="526AB95A" w14:textId="77777777" w:rsidR="00AB5C95" w:rsidRDefault="003B0C23">
      <w:pPr>
        <w:pStyle w:val="BodyText"/>
        <w:spacing w:before="0"/>
        <w:ind w:left="3650" w:firstLine="0"/>
        <w:jc w:val="left"/>
        <w:rPr>
          <w:sz w:val="20"/>
        </w:rPr>
      </w:pPr>
      <w:r>
        <w:rPr>
          <w:noProof/>
          <w:sz w:val="20"/>
          <w:lang w:val="en-US"/>
        </w:rPr>
        <w:lastRenderedPageBreak/>
        <w:drawing>
          <wp:inline distT="0" distB="0" distL="0" distR="0" wp14:anchorId="29FE8358" wp14:editId="24018323">
            <wp:extent cx="1603473" cy="1679257"/>
            <wp:effectExtent l="0" t="0" r="0" b="0"/>
            <wp:docPr id="207" name="image92.jpeg" descr="Description: Phoi hop 2 tay co 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2.jpeg"/>
                    <pic:cNvPicPr/>
                  </pic:nvPicPr>
                  <pic:blipFill>
                    <a:blip r:embed="rId113" cstate="print"/>
                    <a:stretch>
                      <a:fillRect/>
                    </a:stretch>
                  </pic:blipFill>
                  <pic:spPr>
                    <a:xfrm>
                      <a:off x="0" y="0"/>
                      <a:ext cx="1603473" cy="1679257"/>
                    </a:xfrm>
                    <a:prstGeom prst="rect">
                      <a:avLst/>
                    </a:prstGeom>
                  </pic:spPr>
                </pic:pic>
              </a:graphicData>
            </a:graphic>
          </wp:inline>
        </w:drawing>
      </w:r>
    </w:p>
    <w:p w14:paraId="63559739" w14:textId="77777777" w:rsidR="00AB5C95" w:rsidRDefault="003B0C23">
      <w:pPr>
        <w:pStyle w:val="BodyText"/>
        <w:spacing w:before="122"/>
        <w:ind w:left="3427" w:firstLine="0"/>
        <w:jc w:val="left"/>
      </w:pPr>
      <w:r>
        <w:t>Hình 24 - Tư thế xuất phát</w:t>
      </w:r>
    </w:p>
    <w:p w14:paraId="65974444" w14:textId="77777777" w:rsidR="00AB5C95" w:rsidRDefault="003B0C23">
      <w:pPr>
        <w:pStyle w:val="ListParagraph"/>
        <w:numPr>
          <w:ilvl w:val="0"/>
          <w:numId w:val="15"/>
        </w:numPr>
        <w:tabs>
          <w:tab w:val="left" w:pos="1238"/>
        </w:tabs>
        <w:spacing w:before="119"/>
        <w:ind w:left="1238" w:hanging="288"/>
        <w:rPr>
          <w:i/>
          <w:sz w:val="28"/>
        </w:rPr>
      </w:pPr>
      <w:r>
        <w:rPr>
          <w:i/>
          <w:sz w:val="28"/>
        </w:rPr>
        <w:t>Bay trên không</w:t>
      </w:r>
    </w:p>
    <w:p w14:paraId="7722C761" w14:textId="75D66A45" w:rsidR="00AB5C95" w:rsidRDefault="003B0C23">
      <w:pPr>
        <w:pStyle w:val="BodyText"/>
        <w:spacing w:before="121"/>
        <w:ind w:right="223"/>
      </w:pPr>
      <w:r>
        <w:t>Động tác bay trên không phụ thuộc vào động tác vào nước, vì vậy khi bay trên không, cần có động tác chuyển thân để thân người t</w:t>
      </w:r>
      <w:r w:rsidR="00B373F6">
        <w:rPr>
          <w:lang w:val="en-US"/>
        </w:rPr>
        <w:t>ừ</w:t>
      </w:r>
      <w:r>
        <w:t xml:space="preserve"> tư thế đầu cao hơn chân lúc bật ra khỏi bục xuất phát, lật xuống thành tư thế đầu thấp hơn chân khi vào nước.</w:t>
      </w:r>
    </w:p>
    <w:p w14:paraId="0C47DCE9" w14:textId="77777777" w:rsidR="00AB5C95" w:rsidRDefault="003B0C23">
      <w:pPr>
        <w:pStyle w:val="ListParagraph"/>
        <w:numPr>
          <w:ilvl w:val="0"/>
          <w:numId w:val="15"/>
        </w:numPr>
        <w:tabs>
          <w:tab w:val="left" w:pos="1255"/>
        </w:tabs>
        <w:jc w:val="both"/>
        <w:rPr>
          <w:i/>
          <w:sz w:val="28"/>
        </w:rPr>
      </w:pPr>
      <w:r>
        <w:rPr>
          <w:i/>
          <w:sz w:val="28"/>
        </w:rPr>
        <w:t>Vào nước</w:t>
      </w:r>
    </w:p>
    <w:p w14:paraId="3BF2961C" w14:textId="77777777" w:rsidR="00AB5C95" w:rsidRDefault="003B0C23">
      <w:pPr>
        <w:pStyle w:val="BodyText"/>
        <w:ind w:right="226"/>
      </w:pPr>
      <w:r>
        <w:rPr>
          <w:noProof/>
          <w:lang w:val="en-US"/>
        </w:rPr>
        <w:drawing>
          <wp:anchor distT="0" distB="0" distL="0" distR="0" simplePos="0" relativeHeight="20" behindDoc="0" locked="0" layoutInCell="1" allowOverlap="1" wp14:anchorId="6910AA15" wp14:editId="3F59D5B3">
            <wp:simplePos x="0" y="0"/>
            <wp:positionH relativeFrom="page">
              <wp:posOffset>2500629</wp:posOffset>
            </wp:positionH>
            <wp:positionV relativeFrom="paragraph">
              <wp:posOffset>768988</wp:posOffset>
            </wp:positionV>
            <wp:extent cx="3107825" cy="905255"/>
            <wp:effectExtent l="0" t="0" r="0" b="0"/>
            <wp:wrapTopAndBottom/>
            <wp:docPr id="209" name="image93.jpeg" descr="Description: Vao nu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3.jpeg"/>
                    <pic:cNvPicPr/>
                  </pic:nvPicPr>
                  <pic:blipFill>
                    <a:blip r:embed="rId114" cstate="print"/>
                    <a:stretch>
                      <a:fillRect/>
                    </a:stretch>
                  </pic:blipFill>
                  <pic:spPr>
                    <a:xfrm>
                      <a:off x="0" y="0"/>
                      <a:ext cx="3107825" cy="905255"/>
                    </a:xfrm>
                    <a:prstGeom prst="rect">
                      <a:avLst/>
                    </a:prstGeom>
                  </pic:spPr>
                </pic:pic>
              </a:graphicData>
            </a:graphic>
          </wp:anchor>
        </w:drawing>
      </w:r>
      <w:r>
        <w:t>Tư thế thân người phụ thuộc vào độ lao sâu khi vào nước và tư tế bay trên không. Vào nước nông sẽ nổi lên mặt nước sớm, quãng lướt nước ngắn, tốc độ giảm nhanh. Điều đó thích hợp với xuất phát khi bơi trườn sấp cự ly ngắn.</w:t>
      </w:r>
    </w:p>
    <w:p w14:paraId="6475843D" w14:textId="77777777" w:rsidR="00AB5C95" w:rsidRDefault="00AB5C95">
      <w:pPr>
        <w:pStyle w:val="BodyText"/>
        <w:spacing w:before="0"/>
        <w:ind w:left="0" w:firstLine="0"/>
        <w:jc w:val="left"/>
        <w:rPr>
          <w:sz w:val="8"/>
        </w:rPr>
      </w:pPr>
    </w:p>
    <w:p w14:paraId="0B5F10B9" w14:textId="77777777" w:rsidR="00AB5C95" w:rsidRDefault="003B0C23">
      <w:pPr>
        <w:pStyle w:val="BodyText"/>
        <w:spacing w:before="89"/>
        <w:ind w:left="3797" w:firstLine="0"/>
        <w:jc w:val="left"/>
      </w:pPr>
      <w:r>
        <w:t>Hình 25 - Vào nước</w:t>
      </w:r>
    </w:p>
    <w:p w14:paraId="591146A6" w14:textId="77777777" w:rsidR="00AB5C95" w:rsidRDefault="003B0C23">
      <w:pPr>
        <w:pStyle w:val="ListParagraph"/>
        <w:numPr>
          <w:ilvl w:val="0"/>
          <w:numId w:val="15"/>
        </w:numPr>
        <w:tabs>
          <w:tab w:val="left" w:pos="1238"/>
        </w:tabs>
        <w:ind w:left="1238" w:hanging="288"/>
        <w:rPr>
          <w:i/>
          <w:sz w:val="28"/>
        </w:rPr>
      </w:pPr>
      <w:r>
        <w:rPr>
          <w:i/>
          <w:sz w:val="28"/>
        </w:rPr>
        <w:t>Lướt</w:t>
      </w:r>
      <w:r>
        <w:rPr>
          <w:i/>
          <w:spacing w:val="-1"/>
          <w:sz w:val="28"/>
        </w:rPr>
        <w:t xml:space="preserve"> </w:t>
      </w:r>
      <w:r>
        <w:rPr>
          <w:i/>
          <w:sz w:val="28"/>
        </w:rPr>
        <w:t>nước</w:t>
      </w:r>
    </w:p>
    <w:p w14:paraId="06D0260D" w14:textId="77777777" w:rsidR="00AB5C95" w:rsidRDefault="003B0C23">
      <w:pPr>
        <w:pStyle w:val="BodyText"/>
        <w:spacing w:before="119"/>
        <w:ind w:right="223"/>
      </w:pPr>
      <w:r>
        <w:t>Khi vào nước, thân người nên giữ hình dạng lướt nước, có độ căng thẳng nhất định và dùng bàn tay điều khiển độ sâu lướt nước. Khi tốc độ lướt nước sấp xỉ tốc độ bơi thì bắt đầu làm động tác đập chân để cơ thể nổi lên mặt nước rồi bắt đầu quạt tay.</w:t>
      </w:r>
    </w:p>
    <w:p w14:paraId="7A5068BB" w14:textId="5CB5AC15" w:rsidR="00AB5C95" w:rsidRDefault="003B0C23">
      <w:pPr>
        <w:pStyle w:val="Heading1"/>
        <w:numPr>
          <w:ilvl w:val="1"/>
          <w:numId w:val="20"/>
        </w:numPr>
        <w:tabs>
          <w:tab w:val="left" w:pos="1443"/>
        </w:tabs>
        <w:spacing w:before="126"/>
        <w:jc w:val="both"/>
      </w:pPr>
      <w:bookmarkStart w:id="43" w:name="_bookmark41"/>
      <w:bookmarkEnd w:id="43"/>
      <w:r>
        <w:rPr>
          <w:spacing w:val="-4"/>
        </w:rPr>
        <w:t>K</w:t>
      </w:r>
      <w:r w:rsidR="00B373F6">
        <w:rPr>
          <w:spacing w:val="-4"/>
          <w:lang w:val="en-US"/>
        </w:rPr>
        <w:t>ỹ</w:t>
      </w:r>
      <w:r>
        <w:rPr>
          <w:spacing w:val="62"/>
        </w:rPr>
        <w:t xml:space="preserve"> </w:t>
      </w:r>
      <w:r>
        <w:t>thuật quay</w:t>
      </w:r>
      <w:r>
        <w:rPr>
          <w:spacing w:val="13"/>
        </w:rPr>
        <w:t xml:space="preserve"> </w:t>
      </w:r>
      <w:r>
        <w:t>vòng</w:t>
      </w:r>
    </w:p>
    <w:p w14:paraId="79CECDFC" w14:textId="77777777" w:rsidR="00AB5C95" w:rsidRDefault="003B0C23">
      <w:pPr>
        <w:pStyle w:val="BodyText"/>
        <w:spacing w:before="115"/>
        <w:ind w:right="227"/>
      </w:pPr>
      <w:r>
        <w:t>Bơi tiến vào tay chạm tỳ vào thành bể, khi còn cách bể khoảng 5m phải chú ý tăng tốc độ bơi đồng thời phán đoán, điều chỉnh làm sao cho tay thuận chạm vào thành bể, ở vị trí đầu cao hơn trọng tâm cơ thể. Khi chạm tay vào thành bể, khuỷu tay phải co dần lại, đưa trọng tâm cơ thể vào sát</w:t>
      </w:r>
      <w:r>
        <w:rPr>
          <w:spacing w:val="-16"/>
        </w:rPr>
        <w:t xml:space="preserve"> </w:t>
      </w:r>
      <w:r>
        <w:t>thành.</w:t>
      </w:r>
    </w:p>
    <w:p w14:paraId="0DC126B9" w14:textId="77777777" w:rsidR="00AB5C95" w:rsidRDefault="003B0C23">
      <w:pPr>
        <w:pStyle w:val="BodyText"/>
        <w:spacing w:before="119"/>
        <w:ind w:left="961" w:firstLine="0"/>
      </w:pPr>
      <w:r>
        <w:t>Quay người:</w:t>
      </w:r>
    </w:p>
    <w:p w14:paraId="45F74985" w14:textId="77777777" w:rsidR="00AB5C95" w:rsidRDefault="003B0C23">
      <w:pPr>
        <w:pStyle w:val="BodyText"/>
        <w:spacing w:before="122"/>
        <w:ind w:right="226"/>
      </w:pPr>
      <w:r>
        <w:t>Do điểm tỳ của tay trên thành bể cao hơn trọng tâm và động tác co chân đã tạo thành ngẫu lực làm cho đầu nhô lên khỏi mặt nước và hai chân đưa vào sát</w:t>
      </w:r>
    </w:p>
    <w:p w14:paraId="3ACC43A4" w14:textId="77777777" w:rsidR="00AB5C95" w:rsidRDefault="00AB5C95">
      <w:pPr>
        <w:sectPr w:rsidR="00AB5C95">
          <w:pgSz w:w="11910" w:h="16850"/>
          <w:pgMar w:top="1140" w:right="620" w:bottom="1520" w:left="1460" w:header="0" w:footer="1258" w:gutter="0"/>
          <w:cols w:space="720"/>
        </w:sectPr>
      </w:pPr>
    </w:p>
    <w:p w14:paraId="494BB9A1" w14:textId="77777777" w:rsidR="00AB5C95" w:rsidRDefault="003B0C23">
      <w:pPr>
        <w:pStyle w:val="BodyText"/>
        <w:spacing w:before="65" w:line="242" w:lineRule="auto"/>
        <w:ind w:right="228" w:firstLine="0"/>
      </w:pPr>
      <w:r>
        <w:lastRenderedPageBreak/>
        <w:t>thành bể. Nhân cơ hội đó. Thở vào và dùng sức của tay đẩy thành bể để làm cho thân trên đổ ngược lại với chiều tiến vào thành bể của chân.</w:t>
      </w:r>
    </w:p>
    <w:p w14:paraId="791D212A" w14:textId="51745235" w:rsidR="00AB5C95" w:rsidRDefault="003B0C23">
      <w:pPr>
        <w:pStyle w:val="BodyText"/>
        <w:spacing w:before="115"/>
        <w:ind w:right="225"/>
      </w:pPr>
      <w:r>
        <w:t>Cùng lúc đó vung tay ra trước và đặt lên thành bể ở vị trí cách mặt nước khoảng 15cm – 20cm. cơ thể nhanh chóng chìm vào trong nước. Kết thúc động tác quay người 180</w:t>
      </w:r>
      <w:r>
        <w:rPr>
          <w:vertAlign w:val="superscript"/>
        </w:rPr>
        <w:t>0</w:t>
      </w:r>
      <w:r>
        <w:t>, thân người vẫn ngữ tư thế hơi nằm nghiêng, chân phải ở trên, chân trái ở dưới, hai tay du</w:t>
      </w:r>
      <w:r w:rsidR="00B373F6">
        <w:rPr>
          <w:lang w:val="en-US"/>
        </w:rPr>
        <w:t>ỗ</w:t>
      </w:r>
      <w:r>
        <w:t>i thẳng trước khép song song, dùng sức của hai chân đạo mạnh vào thành bể du</w:t>
      </w:r>
      <w:r w:rsidR="00B373F6">
        <w:rPr>
          <w:lang w:val="en-US"/>
        </w:rPr>
        <w:t>ỗ</w:t>
      </w:r>
      <w:r>
        <w:t>i thẳng khớp hông, gối vào cổ chân. Khi đạp chân lướt nước, thân người xoay dần t</w:t>
      </w:r>
      <w:r w:rsidR="00B373F6">
        <w:rPr>
          <w:lang w:val="en-US"/>
        </w:rPr>
        <w:t>ừ</w:t>
      </w:r>
      <w:r>
        <w:t xml:space="preserve"> tư  thế nằm nghiêng sang tư thế nằm sấp và lướt  nước.</w:t>
      </w:r>
    </w:p>
    <w:p w14:paraId="6D8E33A1" w14:textId="77777777" w:rsidR="00AB5C95" w:rsidRDefault="003B0C23">
      <w:pPr>
        <w:pStyle w:val="BodyText"/>
        <w:spacing w:before="8"/>
        <w:ind w:left="0" w:firstLine="0"/>
        <w:jc w:val="left"/>
        <w:rPr>
          <w:sz w:val="27"/>
        </w:rPr>
      </w:pPr>
      <w:r>
        <w:rPr>
          <w:noProof/>
          <w:lang w:val="en-US"/>
        </w:rPr>
        <w:drawing>
          <wp:anchor distT="0" distB="0" distL="0" distR="0" simplePos="0" relativeHeight="21" behindDoc="0" locked="0" layoutInCell="1" allowOverlap="1" wp14:anchorId="74680758" wp14:editId="55EEBA92">
            <wp:simplePos x="0" y="0"/>
            <wp:positionH relativeFrom="page">
              <wp:posOffset>1795730</wp:posOffset>
            </wp:positionH>
            <wp:positionV relativeFrom="paragraph">
              <wp:posOffset>227165</wp:posOffset>
            </wp:positionV>
            <wp:extent cx="4530619" cy="1627346"/>
            <wp:effectExtent l="0" t="0" r="0" b="0"/>
            <wp:wrapTopAndBottom/>
            <wp:docPr id="211" name="image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94.jpeg"/>
                    <pic:cNvPicPr/>
                  </pic:nvPicPr>
                  <pic:blipFill>
                    <a:blip r:embed="rId115" cstate="print"/>
                    <a:stretch>
                      <a:fillRect/>
                    </a:stretch>
                  </pic:blipFill>
                  <pic:spPr>
                    <a:xfrm>
                      <a:off x="0" y="0"/>
                      <a:ext cx="4530619" cy="1627346"/>
                    </a:xfrm>
                    <a:prstGeom prst="rect">
                      <a:avLst/>
                    </a:prstGeom>
                  </pic:spPr>
                </pic:pic>
              </a:graphicData>
            </a:graphic>
          </wp:anchor>
        </w:drawing>
      </w:r>
    </w:p>
    <w:p w14:paraId="035F8C92" w14:textId="77777777" w:rsidR="00AB5C95" w:rsidRDefault="00AB5C95">
      <w:pPr>
        <w:pStyle w:val="BodyText"/>
        <w:spacing w:before="7"/>
        <w:ind w:left="0" w:firstLine="0"/>
        <w:jc w:val="left"/>
      </w:pPr>
    </w:p>
    <w:p w14:paraId="03A071DE" w14:textId="77777777" w:rsidR="00AB5C95" w:rsidRDefault="003B0C23">
      <w:pPr>
        <w:pStyle w:val="BodyText"/>
        <w:spacing w:before="1"/>
        <w:ind w:left="2460" w:firstLine="0"/>
      </w:pPr>
      <w:r>
        <w:t>Hình 26 - Kỹ thuật quay vòng bơi trườn sấp</w:t>
      </w:r>
    </w:p>
    <w:p w14:paraId="3D3D074C" w14:textId="5B55C626" w:rsidR="00AB5C95" w:rsidRDefault="003B0C23">
      <w:pPr>
        <w:pStyle w:val="Heading1"/>
        <w:numPr>
          <w:ilvl w:val="1"/>
          <w:numId w:val="20"/>
        </w:numPr>
        <w:tabs>
          <w:tab w:val="left" w:pos="1443"/>
        </w:tabs>
        <w:spacing w:before="127"/>
        <w:jc w:val="both"/>
      </w:pPr>
      <w:bookmarkStart w:id="44" w:name="_bookmark42"/>
      <w:bookmarkEnd w:id="44"/>
      <w:r>
        <w:rPr>
          <w:spacing w:val="-4"/>
        </w:rPr>
        <w:t>K</w:t>
      </w:r>
      <w:r w:rsidR="00543F9F">
        <w:rPr>
          <w:spacing w:val="-4"/>
          <w:lang w:val="en-US"/>
        </w:rPr>
        <w:t>ỹ</w:t>
      </w:r>
      <w:r>
        <w:rPr>
          <w:spacing w:val="62"/>
        </w:rPr>
        <w:t xml:space="preserve"> </w:t>
      </w:r>
      <w:r>
        <w:t>thuật về</w:t>
      </w:r>
      <w:r>
        <w:rPr>
          <w:spacing w:val="13"/>
        </w:rPr>
        <w:t xml:space="preserve"> </w:t>
      </w:r>
      <w:r>
        <w:t>đích</w:t>
      </w:r>
    </w:p>
    <w:p w14:paraId="694DCA8B" w14:textId="713D30A0" w:rsidR="00AB5C95" w:rsidRDefault="003B0C23">
      <w:pPr>
        <w:pStyle w:val="BodyText"/>
        <w:spacing w:before="115"/>
        <w:ind w:right="238"/>
      </w:pPr>
      <w:r>
        <w:t xml:space="preserve">Một bộ phận nào đó của cơ thể vận động viên phải chạm vào thành bể </w:t>
      </w:r>
      <w:r>
        <w:rPr>
          <w:spacing w:val="-5"/>
        </w:rPr>
        <w:t>m</w:t>
      </w:r>
      <w:r w:rsidR="00543F9F">
        <w:rPr>
          <w:spacing w:val="-5"/>
          <w:lang w:val="en-US"/>
        </w:rPr>
        <w:t>ỗ</w:t>
      </w:r>
      <w:r>
        <w:t>i lần bơi hết chiều dài bể bơi và khi về</w:t>
      </w:r>
      <w:r>
        <w:rPr>
          <w:spacing w:val="-6"/>
        </w:rPr>
        <w:t xml:space="preserve"> </w:t>
      </w:r>
      <w:r>
        <w:t>đích.</w:t>
      </w:r>
    </w:p>
    <w:p w14:paraId="686031D3" w14:textId="77777777" w:rsidR="00AB5C95" w:rsidRDefault="003B0C23">
      <w:pPr>
        <w:pStyle w:val="Heading1"/>
        <w:numPr>
          <w:ilvl w:val="0"/>
          <w:numId w:val="20"/>
        </w:numPr>
        <w:tabs>
          <w:tab w:val="left" w:pos="1243"/>
        </w:tabs>
        <w:ind w:hanging="282"/>
        <w:jc w:val="both"/>
      </w:pPr>
      <w:bookmarkStart w:id="45" w:name="_bookmark43"/>
      <w:bookmarkEnd w:id="45"/>
      <w:r>
        <w:t>Một số quy định của Luật</w:t>
      </w:r>
      <w:r>
        <w:rPr>
          <w:spacing w:val="1"/>
        </w:rPr>
        <w:t xml:space="preserve"> </w:t>
      </w:r>
      <w:r>
        <w:t>Bơi</w:t>
      </w:r>
    </w:p>
    <w:p w14:paraId="4D646B1B" w14:textId="77777777" w:rsidR="00AB5C95" w:rsidRDefault="003B0C23">
      <w:pPr>
        <w:spacing w:before="115"/>
        <w:ind w:left="242" w:right="232" w:firstLine="719"/>
        <w:jc w:val="both"/>
        <w:rPr>
          <w:i/>
          <w:sz w:val="28"/>
        </w:rPr>
      </w:pPr>
      <w:r>
        <w:rPr>
          <w:i/>
          <w:sz w:val="28"/>
        </w:rPr>
        <w:t>(Quyết định số 1706/QĐ-UBTDTT ngày 03 tháng 10 năm 2006 của Bộ trưởng – Chủ nhiệm ủy ban thể dục thể thao ban hành Luật bơi)</w:t>
      </w:r>
    </w:p>
    <w:p w14:paraId="206DC387" w14:textId="77777777" w:rsidR="00AB5C95" w:rsidRDefault="003B0C23">
      <w:pPr>
        <w:pStyle w:val="Heading1"/>
        <w:numPr>
          <w:ilvl w:val="1"/>
          <w:numId w:val="20"/>
        </w:numPr>
        <w:tabs>
          <w:tab w:val="left" w:pos="1455"/>
        </w:tabs>
        <w:ind w:left="1454" w:hanging="494"/>
        <w:jc w:val="both"/>
      </w:pPr>
      <w:r>
        <w:t>Xuất</w:t>
      </w:r>
      <w:r>
        <w:rPr>
          <w:spacing w:val="-1"/>
        </w:rPr>
        <w:t xml:space="preserve"> </w:t>
      </w:r>
      <w:r>
        <w:t>phát</w:t>
      </w:r>
    </w:p>
    <w:p w14:paraId="2DF2C7EB" w14:textId="28429588" w:rsidR="00AB5C95" w:rsidRDefault="003B0C23">
      <w:pPr>
        <w:pStyle w:val="BodyText"/>
        <w:spacing w:before="117"/>
        <w:ind w:right="224"/>
      </w:pPr>
      <w:r>
        <w:t>Xuất phát trong thi đấu các kiểu bơi tự do, bơi ếch, bơi bướm, và bơi h</w:t>
      </w:r>
      <w:r w:rsidR="00543F9F">
        <w:rPr>
          <w:lang w:val="en-US"/>
        </w:rPr>
        <w:t>ỗ</w:t>
      </w:r>
      <w:r>
        <w:t>n  hợp cá nhân được thực hiện bằng động tác nhảy xuống nước. Khi có tiếng còi dài của Trọng tài điều hành, tất cả vận động viên phải bước lên bục xuất phát. Khi có khẩu lệnh “chú ý” (“take your marks”) của trọng tài xuất phát, vận động viên phải vào ngay tư thế xuất phát, ít nhất một bàn chân phải đặt ở mép trước của bục xuất phát. Tư thế của hai tay không liên quan đến điều này. Khi tẩt cả các vận động viên đã đứng yên, trọng tài xuất phát sẽ phát</w:t>
      </w:r>
      <w:r>
        <w:rPr>
          <w:spacing w:val="-8"/>
        </w:rPr>
        <w:t xml:space="preserve"> </w:t>
      </w:r>
      <w:r>
        <w:t>lệnh.</w:t>
      </w:r>
    </w:p>
    <w:p w14:paraId="55EC4CD9" w14:textId="34C5E016" w:rsidR="00AB5C95" w:rsidRDefault="003B0C23">
      <w:pPr>
        <w:pStyle w:val="BodyText"/>
        <w:ind w:right="224"/>
      </w:pPr>
      <w:r>
        <w:t>Xuất phát trong bơi ngửa và tiếp sức h</w:t>
      </w:r>
      <w:r w:rsidR="00543F9F">
        <w:rPr>
          <w:lang w:val="en-US"/>
        </w:rPr>
        <w:t>ỗ</w:t>
      </w:r>
      <w:r>
        <w:t>n hợp phải thực hiện ở dưới nước. Khi có tiếng còi dài của trọng tài điều hành, các vận động viên phải nhanh chóng nhảy xuống nước. Khi có tiếng còi dài thứ hai của trọng tài điều hành, thì vận động viên phải khẩn trương quay lại để vào tư thế xuất phát. Khi tất cả các vận động viên đã ở tư thế xuất phát, Trọng tài xuất phát sẽ hô khẩu lệnh “Take you masks”. Khi tất cả các đấu thủ đã yên vị, Trọng tài xuất phát sẽ phát</w:t>
      </w:r>
      <w:r>
        <w:rPr>
          <w:spacing w:val="-13"/>
        </w:rPr>
        <w:t xml:space="preserve"> </w:t>
      </w:r>
      <w:r>
        <w:t>lệnh.</w:t>
      </w:r>
    </w:p>
    <w:p w14:paraId="654D0FCD" w14:textId="77777777" w:rsidR="00AB5C95" w:rsidRDefault="00AB5C95">
      <w:pPr>
        <w:sectPr w:rsidR="00AB5C95">
          <w:pgSz w:w="11910" w:h="16850"/>
          <w:pgMar w:top="1060" w:right="620" w:bottom="1520" w:left="1460" w:header="0" w:footer="1258" w:gutter="0"/>
          <w:cols w:space="720"/>
        </w:sectPr>
      </w:pPr>
    </w:p>
    <w:p w14:paraId="586405AF" w14:textId="7B33F69B" w:rsidR="00AB5C95" w:rsidRDefault="003B0C23">
      <w:pPr>
        <w:pStyle w:val="BodyText"/>
        <w:spacing w:before="65"/>
        <w:ind w:right="226"/>
      </w:pPr>
      <w:r>
        <w:lastRenderedPageBreak/>
        <w:t>Tại Thế vận hội Olympic, Giải vô địch thế giới và các cuộc thi đấu của FINA, khẩu lệnh “chuẩn bị” được thể hiện bằng tiếng Anh “Take your marks” và lệnh xuất phát phải được thể hiện qua loa phóng thanh gắn trên m</w:t>
      </w:r>
      <w:r w:rsidR="00543F9F">
        <w:rPr>
          <w:lang w:val="en-US"/>
        </w:rPr>
        <w:t>ỗ</w:t>
      </w:r>
      <w:r>
        <w:t>i bục xuất phát.</w:t>
      </w:r>
    </w:p>
    <w:p w14:paraId="103AFF17" w14:textId="77777777" w:rsidR="00AB5C95" w:rsidRDefault="003B0C23">
      <w:pPr>
        <w:pStyle w:val="BodyText"/>
        <w:spacing w:before="121"/>
        <w:ind w:right="222"/>
      </w:pPr>
      <w:r>
        <w:t>Bất kỳ vận động viên nào xuất phát trước tín hiệu xuất phát thì sẽ bị loại. Nếu tín hiệu xuất phát được phát ra trước khi có vận động viên phạm quy thì cuộc thi đấu vẫn được tiếp tục và 1 hoặc nhiều vận động viên phạm quy sẽ bị loại ngay sau khi đợt bơi kết thúc. Nếu việc phạm quy được phát hiện trước khi có tín hiệu xuất phát thì sẽ không phát tín hiệu xuất phát nữa nhưng các vận động viên còn lại sẽ được trọng tài xuất phát gọi quay trở lại nhắc nhở về hình phạt và cho xuất phát lại</w:t>
      </w:r>
    </w:p>
    <w:p w14:paraId="4258DA24" w14:textId="68F22F02" w:rsidR="00AB5C95" w:rsidRDefault="003B0C23">
      <w:pPr>
        <w:pStyle w:val="Heading1"/>
        <w:numPr>
          <w:ilvl w:val="1"/>
          <w:numId w:val="20"/>
        </w:numPr>
        <w:tabs>
          <w:tab w:val="left" w:pos="1455"/>
        </w:tabs>
        <w:spacing w:before="126"/>
        <w:ind w:left="1454" w:hanging="494"/>
        <w:jc w:val="both"/>
      </w:pPr>
      <w:r>
        <w:t>Bơi trên đ</w:t>
      </w:r>
      <w:r w:rsidR="00543F9F">
        <w:rPr>
          <w:lang w:val="en-US"/>
        </w:rPr>
        <w:t>ư</w:t>
      </w:r>
      <w:r>
        <w:t>ờng</w:t>
      </w:r>
      <w:r>
        <w:rPr>
          <w:spacing w:val="-1"/>
        </w:rPr>
        <w:t xml:space="preserve"> </w:t>
      </w:r>
      <w:r>
        <w:t>bơi</w:t>
      </w:r>
    </w:p>
    <w:p w14:paraId="65B5672D" w14:textId="77777777" w:rsidR="00AB5C95" w:rsidRDefault="003B0C23">
      <w:pPr>
        <w:pStyle w:val="BodyText"/>
        <w:spacing w:before="114"/>
        <w:ind w:right="236"/>
      </w:pPr>
      <w:r>
        <w:t>Vận động viên phải bơi một mình vượt qua toàn bộ đoạn đường bơi mới được coi là đã bơi hết cự ly thi đấu.</w:t>
      </w:r>
    </w:p>
    <w:p w14:paraId="7B4409DA" w14:textId="77777777" w:rsidR="00AB5C95" w:rsidRDefault="003B0C23">
      <w:pPr>
        <w:pStyle w:val="BodyText"/>
        <w:spacing w:before="122"/>
        <w:ind w:left="961" w:firstLine="0"/>
      </w:pPr>
      <w:r>
        <w:t>Vận động viên phải về đích trên cùng đường bơi mà mình đã xuất phát.</w:t>
      </w:r>
    </w:p>
    <w:p w14:paraId="7C3AEE99" w14:textId="0A50CB73" w:rsidR="00AB5C95" w:rsidRDefault="003B0C23">
      <w:pPr>
        <w:pStyle w:val="BodyText"/>
        <w:ind w:right="222"/>
      </w:pPr>
      <w:r>
        <w:t xml:space="preserve">Trong tất cả các nội dung thi, khi quay vòng vận động viên phải chạm hợp lệ vào thành bể bơi. Động tác quay vòng phải được thực hiện t thành bể không được bước hoặc đạp </w:t>
      </w:r>
      <w:r>
        <w:rPr>
          <w:w w:val="125"/>
        </w:rPr>
        <w:t>t</w:t>
      </w:r>
      <w:r w:rsidR="00543F9F">
        <w:rPr>
          <w:w w:val="125"/>
          <w:lang w:val="en-US"/>
        </w:rPr>
        <w:t>ừ</w:t>
      </w:r>
      <w:r>
        <w:rPr>
          <w:w w:val="125"/>
        </w:rPr>
        <w:t xml:space="preserve"> </w:t>
      </w:r>
      <w:r>
        <w:t>đáy bể bơi.</w:t>
      </w:r>
    </w:p>
    <w:p w14:paraId="7BE04DE7" w14:textId="765A2033" w:rsidR="00AB5C95" w:rsidRDefault="003B0C23">
      <w:pPr>
        <w:pStyle w:val="BodyText"/>
        <w:spacing w:before="119"/>
        <w:ind w:right="225"/>
      </w:pPr>
      <w:r>
        <w:t>Vận động viên đứng xuống đáy bể bơi trong khi thi bơi tự do hoặc trong đoạn bơi tự do của nội dung bơi h</w:t>
      </w:r>
      <w:r w:rsidR="00543F9F">
        <w:rPr>
          <w:lang w:val="en-US"/>
        </w:rPr>
        <w:t>ỗ</w:t>
      </w:r>
      <w:r>
        <w:t>n hợp sẽ không bị loại nhưng không được bước đi dưới đáy bể.</w:t>
      </w:r>
    </w:p>
    <w:p w14:paraId="67198D87" w14:textId="77777777" w:rsidR="00AB5C95" w:rsidRDefault="003B0C23">
      <w:pPr>
        <w:pStyle w:val="BodyText"/>
        <w:spacing w:before="121"/>
        <w:ind w:left="961" w:firstLine="0"/>
      </w:pPr>
      <w:r>
        <w:t>Không được phép bám và kéo dây phao bơi.</w:t>
      </w:r>
    </w:p>
    <w:p w14:paraId="5A576290" w14:textId="3F113D0D" w:rsidR="00AB5C95" w:rsidRDefault="003B0C23">
      <w:pPr>
        <w:pStyle w:val="BodyText"/>
        <w:ind w:right="227"/>
      </w:pPr>
      <w:r>
        <w:t>Vận động viên gây trở ngại cho vận động viên khác bằng cách bơi sang đường bơi khác hoặc bằng hành vi cản trở khác sẽ bị loại. Nếu đó là l</w:t>
      </w:r>
      <w:r w:rsidR="00543F9F">
        <w:rPr>
          <w:lang w:val="en-US"/>
        </w:rPr>
        <w:t>ỗ</w:t>
      </w:r>
      <w:r>
        <w:t>i cố ý thì Trọng tài điều hành phải báo sự việc đó cho Liên đoàn thành viên đăng cai tổ chức cuộc thi và Liên đoàn thành viên của vận động viên vi phạm.</w:t>
      </w:r>
    </w:p>
    <w:p w14:paraId="656D0514" w14:textId="7AA7D5EC" w:rsidR="00AB5C95" w:rsidRDefault="003B0C23">
      <w:pPr>
        <w:pStyle w:val="BodyText"/>
        <w:spacing w:before="118"/>
        <w:ind w:right="225"/>
      </w:pPr>
      <w:r>
        <w:t>Không vận động viên nào được phép sử dụng hoặc mang bất kỳ dụng cụ nào có thể h</w:t>
      </w:r>
      <w:r w:rsidR="00543F9F">
        <w:rPr>
          <w:lang w:val="en-US"/>
        </w:rPr>
        <w:t>ỗ</w:t>
      </w:r>
      <w:r>
        <w:t xml:space="preserve"> trợ cho tốc độ, độ nổi hoặc sức bền trong lúc thi đấu (như áo nổi, bao tay, màng bơi, chân vịt…). Có thể đeo kính bơi.</w:t>
      </w:r>
    </w:p>
    <w:p w14:paraId="2268B725" w14:textId="77777777" w:rsidR="00AB5C95" w:rsidRDefault="003B0C23">
      <w:pPr>
        <w:pStyle w:val="BodyText"/>
        <w:spacing w:before="122"/>
        <w:ind w:right="225"/>
      </w:pPr>
      <w:r>
        <w:t>Vận động viên nào không đăng ký tham gia đợt bơi mà nhảy xuống bể bơi trong lúc đang diễn ra cuộc thi đấu, trước khi tất cả các vận động viên hoàn thành cự li thì sẽ bị loại khỏi lần bơi sắp tới có trong chương trình cuộc thi.</w:t>
      </w:r>
    </w:p>
    <w:p w14:paraId="2646C8FB" w14:textId="77777777" w:rsidR="00AB5C95" w:rsidRDefault="003B0C23">
      <w:pPr>
        <w:pStyle w:val="BodyText"/>
        <w:spacing w:before="119"/>
        <w:ind w:right="223"/>
      </w:pPr>
      <w:r>
        <w:t>Không cho phép sử dụng vật dẫn tốc độ, cũng như các thiết bị và cách thức có tác dụng dẫn tốc độ bơi.</w:t>
      </w:r>
    </w:p>
    <w:p w14:paraId="0499040D" w14:textId="77777777" w:rsidR="00AB5C95" w:rsidRDefault="003B0C23">
      <w:pPr>
        <w:pStyle w:val="Heading1"/>
        <w:numPr>
          <w:ilvl w:val="1"/>
          <w:numId w:val="20"/>
        </w:numPr>
        <w:tabs>
          <w:tab w:val="left" w:pos="1455"/>
        </w:tabs>
        <w:spacing w:before="127"/>
        <w:ind w:left="1454" w:hanging="494"/>
        <w:jc w:val="both"/>
      </w:pPr>
      <w:r>
        <w:t>Tính</w:t>
      </w:r>
      <w:r>
        <w:rPr>
          <w:spacing w:val="-2"/>
        </w:rPr>
        <w:t xml:space="preserve"> </w:t>
      </w:r>
      <w:r>
        <w:t>giờ</w:t>
      </w:r>
    </w:p>
    <w:p w14:paraId="7D3D2968" w14:textId="77777777" w:rsidR="00AB5C95" w:rsidRDefault="003B0C23">
      <w:pPr>
        <w:pStyle w:val="ListParagraph"/>
        <w:numPr>
          <w:ilvl w:val="1"/>
          <w:numId w:val="25"/>
        </w:numPr>
        <w:tabs>
          <w:tab w:val="left" w:pos="1094"/>
        </w:tabs>
        <w:spacing w:before="114"/>
        <w:ind w:right="224" w:firstLine="719"/>
        <w:rPr>
          <w:sz w:val="28"/>
        </w:rPr>
      </w:pPr>
      <w:r>
        <w:rPr>
          <w:sz w:val="28"/>
        </w:rPr>
        <w:t xml:space="preserve">Việc điều hành thiết bị bấm giờ tự động phải có sự giám sát của các trọng tài được chỉ định. Thời gian </w:t>
      </w:r>
      <w:r>
        <w:rPr>
          <w:spacing w:val="-3"/>
          <w:sz w:val="28"/>
        </w:rPr>
        <w:t xml:space="preserve">mà </w:t>
      </w:r>
      <w:r>
        <w:rPr>
          <w:sz w:val="28"/>
        </w:rPr>
        <w:t xml:space="preserve">các thiết bị đó ghi sẽ được sử dụng để xác định người về nhất, tất cả thứ hạng và thời gian ứng với </w:t>
      </w:r>
      <w:r>
        <w:rPr>
          <w:spacing w:val="-5"/>
          <w:sz w:val="28"/>
        </w:rPr>
        <w:t xml:space="preserve">m </w:t>
      </w:r>
      <w:r>
        <w:rPr>
          <w:sz w:val="28"/>
        </w:rPr>
        <w:t>i đường bơi. Các thứ  hạng  và thời gian được xác định đó sẽ có giá trị cao hơn những quyết định của các</w:t>
      </w:r>
      <w:r>
        <w:rPr>
          <w:spacing w:val="44"/>
          <w:sz w:val="28"/>
        </w:rPr>
        <w:t xml:space="preserve"> </w:t>
      </w:r>
      <w:r>
        <w:rPr>
          <w:sz w:val="28"/>
        </w:rPr>
        <w:t>trọng</w:t>
      </w:r>
    </w:p>
    <w:p w14:paraId="2E6A6DF3" w14:textId="77777777" w:rsidR="00AB5C95" w:rsidRDefault="00AB5C95">
      <w:pPr>
        <w:jc w:val="both"/>
        <w:rPr>
          <w:sz w:val="28"/>
        </w:rPr>
        <w:sectPr w:rsidR="00AB5C95">
          <w:pgSz w:w="11910" w:h="16850"/>
          <w:pgMar w:top="1060" w:right="620" w:bottom="1520" w:left="1460" w:header="0" w:footer="1258" w:gutter="0"/>
          <w:cols w:space="720"/>
        </w:sectPr>
      </w:pPr>
    </w:p>
    <w:p w14:paraId="4408BDCC" w14:textId="4313D9FB" w:rsidR="00AB5C95" w:rsidRDefault="003B0C23">
      <w:pPr>
        <w:pStyle w:val="BodyText"/>
        <w:spacing w:before="65"/>
        <w:ind w:right="224" w:firstLine="0"/>
      </w:pPr>
      <w:r>
        <w:lastRenderedPageBreak/>
        <w:t>tài và t</w:t>
      </w:r>
      <w:r w:rsidR="00543F9F">
        <w:rPr>
          <w:lang w:val="en-US"/>
        </w:rPr>
        <w:t>ừ</w:t>
      </w:r>
      <w:r>
        <w:t xml:space="preserve">ng trọng tài bấm giờ. Trong trường hợp thiết bị </w:t>
      </w:r>
      <w:r>
        <w:rPr>
          <w:spacing w:val="6"/>
        </w:rPr>
        <w:t xml:space="preserve">tự </w:t>
      </w:r>
      <w:r>
        <w:t xml:space="preserve">động bị hư hỏng, hoặc  có bằng chứng rõ ràng về sự hỏng hóc của thiết bị hoặc vận động viên đã không tác động cho thiết bị hoạt động được thì quyết định của trọng tài đích </w:t>
      </w:r>
      <w:r>
        <w:rPr>
          <w:spacing w:val="3"/>
        </w:rPr>
        <w:t xml:space="preserve">và </w:t>
      </w:r>
      <w:r>
        <w:t>trọng tài bấm giờ sẽ được coi là chính</w:t>
      </w:r>
      <w:r>
        <w:rPr>
          <w:spacing w:val="-9"/>
        </w:rPr>
        <w:t xml:space="preserve"> </w:t>
      </w:r>
      <w:r>
        <w:t>thức.</w:t>
      </w:r>
    </w:p>
    <w:p w14:paraId="1E660FA2" w14:textId="77777777" w:rsidR="00AB5C95" w:rsidRDefault="003B0C23">
      <w:pPr>
        <w:pStyle w:val="ListParagraph"/>
        <w:numPr>
          <w:ilvl w:val="1"/>
          <w:numId w:val="25"/>
        </w:numPr>
        <w:tabs>
          <w:tab w:val="left" w:pos="1094"/>
        </w:tabs>
        <w:spacing w:before="121"/>
        <w:ind w:right="222" w:firstLine="719"/>
        <w:rPr>
          <w:sz w:val="28"/>
        </w:rPr>
      </w:pPr>
      <w:r>
        <w:rPr>
          <w:sz w:val="28"/>
        </w:rPr>
        <w:t xml:space="preserve">Khi có sử dụng thiết bị tự động thì thành tích sẽ chỉ được ghi đến 1/100 giây. Khi có thể bấm giờ được 1/1000 giây thì con số thứ ba không cần </w:t>
      </w:r>
      <w:r>
        <w:rPr>
          <w:spacing w:val="2"/>
          <w:sz w:val="28"/>
        </w:rPr>
        <w:t xml:space="preserve">ghi </w:t>
      </w:r>
      <w:r>
        <w:rPr>
          <w:sz w:val="28"/>
        </w:rPr>
        <w:t>hoặc sử dụng để xác định thời gian hoặc thứ hạng. Trong trường hợp thời gian bằng nhau thì tất cả các vận động viên có thời gian ghi được như nhau đến 1/100 giây sẽ được xếp ở cùng một thứ hạng. Thời gian trên bảng số điện tử chỉ thể hiện đến 1/100 giây.</w:t>
      </w:r>
    </w:p>
    <w:p w14:paraId="4C726922" w14:textId="77777777" w:rsidR="00AB5C95" w:rsidRDefault="003B0C23">
      <w:pPr>
        <w:pStyle w:val="ListParagraph"/>
        <w:numPr>
          <w:ilvl w:val="1"/>
          <w:numId w:val="25"/>
        </w:numPr>
        <w:tabs>
          <w:tab w:val="left" w:pos="1094"/>
        </w:tabs>
        <w:spacing w:before="121"/>
        <w:ind w:right="224" w:firstLine="719"/>
        <w:rPr>
          <w:sz w:val="28"/>
        </w:rPr>
      </w:pPr>
      <w:r>
        <w:rPr>
          <w:sz w:val="28"/>
        </w:rPr>
        <w:t xml:space="preserve">Mọi dụng cụ đo thời gian do trọng tài bấm tay đều được coi là đồng hồ. Thời gian đo bằng cách thủ công đó phải do ba trọng tài bấm giờ được chỉ </w:t>
      </w:r>
      <w:r>
        <w:rPr>
          <w:spacing w:val="2"/>
          <w:sz w:val="28"/>
        </w:rPr>
        <w:t xml:space="preserve">định </w:t>
      </w:r>
      <w:r>
        <w:rPr>
          <w:sz w:val="28"/>
        </w:rPr>
        <w:t>hoặc được Liên đoàn của nước liên quan tán thành. Tất cả đồng hồ bấm giờ đều phải được chứng nhận là chính xác phù hợp với yêu cầu của cơ quan liên quan. Bấm giờ tay sẽ ghi tới 1/100 giây. Nơi nào không sử dụng thiết bị tính giờ tự động, thời gian ghi được bằng đồng hồ bấm tay sẽ được xác định như</w:t>
      </w:r>
      <w:r>
        <w:rPr>
          <w:spacing w:val="-24"/>
          <w:sz w:val="28"/>
        </w:rPr>
        <w:t xml:space="preserve"> </w:t>
      </w:r>
      <w:r>
        <w:rPr>
          <w:sz w:val="28"/>
        </w:rPr>
        <w:t>sau:</w:t>
      </w:r>
    </w:p>
    <w:p w14:paraId="5C38086E" w14:textId="77777777" w:rsidR="00AB5C95" w:rsidRDefault="003B0C23">
      <w:pPr>
        <w:pStyle w:val="BodyText"/>
        <w:ind w:right="225"/>
        <w:jc w:val="left"/>
      </w:pPr>
      <w:r>
        <w:t>+ Nếu hai trong ba đồng hồ ghi được một thời gian như nhau và đồng hồ thứ ba không giống như vậy, thì hai thời gian giống nhau đó sẽ là thời gian chính thức.</w:t>
      </w:r>
    </w:p>
    <w:p w14:paraId="6CA83DF3" w14:textId="77777777" w:rsidR="00AB5C95" w:rsidRDefault="003B0C23">
      <w:pPr>
        <w:pStyle w:val="BodyText"/>
        <w:spacing w:before="119"/>
        <w:ind w:right="317"/>
        <w:jc w:val="left"/>
      </w:pPr>
      <w:r>
        <w:t>+ Nếu cả ba đồng hồ đều khác nhau, thì đồng hồ ghi được thời gian ở giữa sẽ là thời gian chính</w:t>
      </w:r>
      <w:r>
        <w:rPr>
          <w:spacing w:val="-3"/>
        </w:rPr>
        <w:t xml:space="preserve"> </w:t>
      </w:r>
      <w:r>
        <w:t>thức.</w:t>
      </w:r>
    </w:p>
    <w:p w14:paraId="0D5D72E4" w14:textId="77777777" w:rsidR="00AB5C95" w:rsidRDefault="003B0C23">
      <w:pPr>
        <w:pStyle w:val="BodyText"/>
        <w:spacing w:before="122"/>
        <w:ind w:right="317"/>
        <w:jc w:val="left"/>
      </w:pPr>
      <w:r>
        <w:t>+ Nếu chỉ có hai đồng hồ bấm giờ thì thành tích chính thức sẽ được tính bằng trung bình cộng của hai đồng</w:t>
      </w:r>
      <w:r>
        <w:rPr>
          <w:spacing w:val="-3"/>
        </w:rPr>
        <w:t xml:space="preserve"> </w:t>
      </w:r>
      <w:r>
        <w:t>hồ.</w:t>
      </w:r>
    </w:p>
    <w:p w14:paraId="550D3F9C" w14:textId="77777777" w:rsidR="00AB5C95" w:rsidRDefault="003B0C23">
      <w:pPr>
        <w:pStyle w:val="ListParagraph"/>
        <w:numPr>
          <w:ilvl w:val="1"/>
          <w:numId w:val="25"/>
        </w:numPr>
        <w:tabs>
          <w:tab w:val="left" w:pos="1094"/>
        </w:tabs>
        <w:spacing w:before="119"/>
        <w:ind w:right="233" w:firstLine="719"/>
        <w:rPr>
          <w:sz w:val="28"/>
        </w:rPr>
      </w:pPr>
      <w:r>
        <w:rPr>
          <w:sz w:val="28"/>
        </w:rPr>
        <w:t>Nếu một vận động viên bị loại trong hoặc sau cuộc thi, thì việc loại đó phải được ghi vào bảng kết quả thi đấu chính thức, nhưng không phải ghi hoặc công bố thời gian hoặc thứ</w:t>
      </w:r>
      <w:r>
        <w:rPr>
          <w:spacing w:val="-7"/>
          <w:sz w:val="28"/>
        </w:rPr>
        <w:t xml:space="preserve"> </w:t>
      </w:r>
      <w:r>
        <w:rPr>
          <w:sz w:val="28"/>
        </w:rPr>
        <w:t>hạng.</w:t>
      </w:r>
    </w:p>
    <w:p w14:paraId="784E3902" w14:textId="77777777" w:rsidR="00AB5C95" w:rsidRDefault="003B0C23">
      <w:pPr>
        <w:pStyle w:val="ListParagraph"/>
        <w:numPr>
          <w:ilvl w:val="1"/>
          <w:numId w:val="25"/>
        </w:numPr>
        <w:tabs>
          <w:tab w:val="left" w:pos="1094"/>
        </w:tabs>
        <w:spacing w:before="119"/>
        <w:ind w:right="226" w:firstLine="719"/>
        <w:rPr>
          <w:sz w:val="28"/>
        </w:rPr>
      </w:pPr>
      <w:r>
        <w:rPr>
          <w:sz w:val="28"/>
        </w:rPr>
        <w:t>Trong trường hợp bơi tiếp sức bị loại, thì thời gian các đoạn bơi hợp lệ trước khi phạm quy của lần bơi tiếp sức bị loại đó sẽ được ghi vào bảng kết quả thi đấu chính</w:t>
      </w:r>
      <w:r>
        <w:rPr>
          <w:spacing w:val="-3"/>
          <w:sz w:val="28"/>
        </w:rPr>
        <w:t xml:space="preserve"> </w:t>
      </w:r>
      <w:r>
        <w:rPr>
          <w:sz w:val="28"/>
        </w:rPr>
        <w:t>thức.</w:t>
      </w:r>
    </w:p>
    <w:p w14:paraId="6BEDECCC" w14:textId="454785DE" w:rsidR="00AB5C95" w:rsidRDefault="003B0C23">
      <w:pPr>
        <w:pStyle w:val="BodyText"/>
        <w:spacing w:before="122"/>
        <w:ind w:right="229"/>
      </w:pPr>
      <w:r>
        <w:t>Thành tích tất cả các đoạn 50m và 100m của người bơi đầu tiên trong t</w:t>
      </w:r>
      <w:r w:rsidR="00543F9F">
        <w:rPr>
          <w:lang w:val="en-US"/>
        </w:rPr>
        <w:t>ừ</w:t>
      </w:r>
      <w:r>
        <w:t>ng nội dung tiếp sức đều được ghi lại và công bố trong bảng kết quả chính thức.</w:t>
      </w:r>
    </w:p>
    <w:p w14:paraId="21A23DAE" w14:textId="77777777" w:rsidR="00AB5C95" w:rsidRDefault="00AB5C95">
      <w:pPr>
        <w:sectPr w:rsidR="00AB5C95">
          <w:pgSz w:w="11910" w:h="16850"/>
          <w:pgMar w:top="1060" w:right="620" w:bottom="1520" w:left="1460" w:header="0" w:footer="1258" w:gutter="0"/>
          <w:cols w:space="720"/>
        </w:sectPr>
      </w:pPr>
    </w:p>
    <w:p w14:paraId="68250184" w14:textId="77777777" w:rsidR="00AB5C95" w:rsidRDefault="003B0C23">
      <w:pPr>
        <w:pStyle w:val="Heading1"/>
        <w:spacing w:before="69"/>
        <w:ind w:left="3321" w:firstLine="0"/>
        <w:jc w:val="left"/>
      </w:pPr>
      <w:bookmarkStart w:id="46" w:name="_bookmark44"/>
      <w:bookmarkEnd w:id="46"/>
      <w:r>
        <w:lastRenderedPageBreak/>
        <w:t>Chuyên đề 2: MÔN CẦU LÔNG</w:t>
      </w:r>
    </w:p>
    <w:p w14:paraId="6EB825D4" w14:textId="77777777" w:rsidR="00AB5C95" w:rsidRDefault="003B0C23">
      <w:pPr>
        <w:spacing w:before="123"/>
        <w:ind w:left="961"/>
        <w:rPr>
          <w:b/>
          <w:sz w:val="28"/>
        </w:rPr>
      </w:pPr>
      <w:r>
        <w:rPr>
          <w:b/>
          <w:sz w:val="28"/>
        </w:rPr>
        <w:t>Giới thiệu:</w:t>
      </w:r>
    </w:p>
    <w:p w14:paraId="2990200A" w14:textId="77777777" w:rsidR="00AB5C95" w:rsidRDefault="003B0C23">
      <w:pPr>
        <w:pStyle w:val="BodyText"/>
        <w:spacing w:before="115"/>
        <w:ind w:right="268" w:firstLine="789"/>
      </w:pPr>
      <w:r>
        <w:t>Cầu lông là bộ môn được nhiều người lựu chọn để tập luyện và thi đấu. Cầu lông được nhiều người chơi ở mọi lứa tuổi lựa chọn để rèn luyện sức khoẻ.</w:t>
      </w:r>
    </w:p>
    <w:p w14:paraId="1929FA60" w14:textId="77777777" w:rsidR="00AB5C95" w:rsidRDefault="003B0C23">
      <w:pPr>
        <w:pStyle w:val="BodyText"/>
        <w:spacing w:before="119"/>
        <w:ind w:left="961" w:firstLine="0"/>
      </w:pPr>
      <w:r>
        <w:rPr>
          <w:b/>
        </w:rPr>
        <w:t xml:space="preserve">Mục tiêu: </w:t>
      </w:r>
      <w:r>
        <w:t>Sau khi học xong chuyên đề này, người học đạt được:</w:t>
      </w:r>
    </w:p>
    <w:p w14:paraId="7A76E713" w14:textId="77777777" w:rsidR="00AB5C95" w:rsidRDefault="003B0C23">
      <w:pPr>
        <w:pStyle w:val="ListParagraph"/>
        <w:numPr>
          <w:ilvl w:val="2"/>
          <w:numId w:val="25"/>
        </w:numPr>
        <w:tabs>
          <w:tab w:val="left" w:pos="1682"/>
        </w:tabs>
        <w:ind w:right="768" w:hanging="360"/>
        <w:rPr>
          <w:sz w:val="28"/>
        </w:rPr>
      </w:pPr>
      <w:r>
        <w:rPr>
          <w:sz w:val="28"/>
        </w:rPr>
        <w:t>Trình bày được tác dụng, kỹ thuật chính và một số quy định trong Luật Cầu</w:t>
      </w:r>
      <w:r>
        <w:rPr>
          <w:spacing w:val="1"/>
          <w:sz w:val="28"/>
        </w:rPr>
        <w:t xml:space="preserve"> </w:t>
      </w:r>
      <w:r>
        <w:rPr>
          <w:sz w:val="28"/>
        </w:rPr>
        <w:t>lông.</w:t>
      </w:r>
    </w:p>
    <w:p w14:paraId="3E8BB891" w14:textId="77777777" w:rsidR="00AB5C95" w:rsidRDefault="003B0C23">
      <w:pPr>
        <w:pStyle w:val="ListParagraph"/>
        <w:numPr>
          <w:ilvl w:val="2"/>
          <w:numId w:val="25"/>
        </w:numPr>
        <w:tabs>
          <w:tab w:val="left" w:pos="1682"/>
        </w:tabs>
        <w:spacing w:before="121"/>
        <w:ind w:left="1682"/>
        <w:rPr>
          <w:sz w:val="28"/>
        </w:rPr>
      </w:pPr>
      <w:r>
        <w:rPr>
          <w:sz w:val="28"/>
        </w:rPr>
        <w:t>Thực hiện đúng một số động tác kỹ thuật của môn Cầu</w:t>
      </w:r>
      <w:r>
        <w:rPr>
          <w:spacing w:val="-13"/>
          <w:sz w:val="28"/>
        </w:rPr>
        <w:t xml:space="preserve"> </w:t>
      </w:r>
      <w:r>
        <w:rPr>
          <w:sz w:val="28"/>
        </w:rPr>
        <w:t>lông.</w:t>
      </w:r>
    </w:p>
    <w:p w14:paraId="1134657A" w14:textId="77777777" w:rsidR="00AB5C95" w:rsidRDefault="003B0C23">
      <w:pPr>
        <w:pStyle w:val="Heading1"/>
        <w:numPr>
          <w:ilvl w:val="0"/>
          <w:numId w:val="14"/>
        </w:numPr>
        <w:tabs>
          <w:tab w:val="left" w:pos="1229"/>
        </w:tabs>
        <w:spacing w:before="125"/>
        <w:ind w:hanging="268"/>
        <w:jc w:val="both"/>
      </w:pPr>
      <w:bookmarkStart w:id="47" w:name="_bookmark45"/>
      <w:bookmarkEnd w:id="47"/>
      <w:r>
        <w:t>Tác dụng của môn Cầu</w:t>
      </w:r>
      <w:r>
        <w:rPr>
          <w:spacing w:val="1"/>
        </w:rPr>
        <w:t xml:space="preserve"> </w:t>
      </w:r>
      <w:r>
        <w:t>lông</w:t>
      </w:r>
    </w:p>
    <w:p w14:paraId="2225A1C9" w14:textId="77777777" w:rsidR="00AB5C95" w:rsidRDefault="003B0C23">
      <w:pPr>
        <w:pStyle w:val="BodyText"/>
        <w:spacing w:before="115"/>
        <w:ind w:right="225"/>
      </w:pPr>
      <w:r>
        <w:t>Cầu lông yêu cầu người chơi không ng ng hoạt động chân, tay, xoay người có thể coi đây là một hoạt động có tính toàn diện, rất tốt cho cơ thể. Đặc biệt, cầu lông có thể giúp gia tăng sức mạnh ở các cơ bắp, thúc đẩy tuần hoàn máu khắp cơ thể, tăng cường chức năng hệ tuần hoàn máu và hệ hô hấp. Luyện tập cầu lông trong thời gian dài giúp tim khỏe mạnh, chức năng phổi dược cải thiện.</w:t>
      </w:r>
    </w:p>
    <w:p w14:paraId="18BC52CB" w14:textId="2B7E480C" w:rsidR="00AB5C95" w:rsidRDefault="003B0C23">
      <w:pPr>
        <w:pStyle w:val="Heading1"/>
        <w:numPr>
          <w:ilvl w:val="0"/>
          <w:numId w:val="14"/>
        </w:numPr>
        <w:tabs>
          <w:tab w:val="left" w:pos="1243"/>
        </w:tabs>
        <w:spacing w:before="125"/>
        <w:ind w:left="1242" w:hanging="282"/>
        <w:jc w:val="both"/>
      </w:pPr>
      <w:r>
        <w:t xml:space="preserve">Các động tác </w:t>
      </w:r>
      <w:r>
        <w:rPr>
          <w:spacing w:val="-6"/>
        </w:rPr>
        <w:t>k</w:t>
      </w:r>
      <w:r w:rsidR="00BF0C7A">
        <w:rPr>
          <w:spacing w:val="-6"/>
          <w:lang w:val="en-US"/>
        </w:rPr>
        <w:t>ỹ</w:t>
      </w:r>
      <w:r>
        <w:rPr>
          <w:spacing w:val="14"/>
        </w:rPr>
        <w:t xml:space="preserve"> </w:t>
      </w:r>
      <w:r>
        <w:t>thuật</w:t>
      </w:r>
    </w:p>
    <w:p w14:paraId="0BC1071F" w14:textId="047FDB60" w:rsidR="00AB5C95" w:rsidRDefault="003B0C23">
      <w:pPr>
        <w:pStyle w:val="ListParagraph"/>
        <w:numPr>
          <w:ilvl w:val="1"/>
          <w:numId w:val="14"/>
        </w:numPr>
        <w:tabs>
          <w:tab w:val="left" w:pos="1455"/>
        </w:tabs>
        <w:ind w:hanging="494"/>
        <w:jc w:val="both"/>
        <w:rPr>
          <w:b/>
          <w:sz w:val="28"/>
        </w:rPr>
      </w:pPr>
      <w:bookmarkStart w:id="48" w:name="_bookmark46"/>
      <w:bookmarkEnd w:id="48"/>
      <w:r>
        <w:rPr>
          <w:b/>
          <w:sz w:val="28"/>
        </w:rPr>
        <w:t>T</w:t>
      </w:r>
      <w:r w:rsidR="00BF0C7A">
        <w:rPr>
          <w:b/>
          <w:sz w:val="28"/>
          <w:lang w:val="en-US"/>
        </w:rPr>
        <w:t>ư</w:t>
      </w:r>
      <w:r>
        <w:rPr>
          <w:b/>
          <w:sz w:val="28"/>
        </w:rPr>
        <w:t xml:space="preserve"> thế cơ bản và cách cầm</w:t>
      </w:r>
      <w:r>
        <w:rPr>
          <w:b/>
          <w:spacing w:val="-13"/>
          <w:sz w:val="28"/>
        </w:rPr>
        <w:t xml:space="preserve"> </w:t>
      </w:r>
      <w:r>
        <w:rPr>
          <w:b/>
          <w:sz w:val="28"/>
        </w:rPr>
        <w:t>vợt</w:t>
      </w:r>
    </w:p>
    <w:p w14:paraId="073AEDC8" w14:textId="26C78407" w:rsidR="00AB5C95" w:rsidRDefault="003B0C23">
      <w:pPr>
        <w:pStyle w:val="BodyText"/>
        <w:spacing w:before="115"/>
        <w:ind w:right="224"/>
      </w:pPr>
      <w:r>
        <w:t xml:space="preserve">Tư thế cơ bản và cách cầm vợt đúng trong đánh cầu lông có ảnh hưởng rất lớn đối với việc nắm vững và nâng cao trình độ kỹ thuật môn cầu lông. </w:t>
      </w:r>
      <w:r>
        <w:rPr>
          <w:spacing w:val="-3"/>
        </w:rPr>
        <w:t>M</w:t>
      </w:r>
      <w:r w:rsidR="00BF0C7A">
        <w:rPr>
          <w:spacing w:val="-3"/>
          <w:lang w:val="en-US"/>
        </w:rPr>
        <w:t>ỗ</w:t>
      </w:r>
      <w:r>
        <w:t>i động tác kỹ thuật cầu lông đều có một cách cầm vợt và tư thế ngón tay riêng của nó. Đánh cầu t</w:t>
      </w:r>
      <w:r w:rsidR="00BF0C7A">
        <w:rPr>
          <w:lang w:val="en-US"/>
        </w:rPr>
        <w:t>ừ</w:t>
      </w:r>
      <w:r>
        <w:t xml:space="preserve"> các góc độ khác nhau hoặc đánh cầu ra có đường bay khác nhau cũng cần có cách cầm vợt khác nhau tương ứng với góc độ và đường đi. Vận động viên khác nhau cùng hoàn thành một động tác kỹ thuật nhưng cũng có thể sử dụng cách cầm vợt khác nhau và có tư thế ngón tay phối hợp tương ứng với cách cầm vợt đó. Vì vậy, có thể nói cách cầm vợt và tư thế ngón </w:t>
      </w:r>
      <w:r>
        <w:rPr>
          <w:spacing w:val="2"/>
        </w:rPr>
        <w:t xml:space="preserve">tay </w:t>
      </w:r>
      <w:r>
        <w:t>phối hợp trong kỹ thuật cầu lông rất đa dạng muôn hình muôn vẻ. Cầm vợt cơ bản có hai loại: Đó là cách cầm vợt thuận tay và cách cầm vợt trái</w:t>
      </w:r>
      <w:r>
        <w:rPr>
          <w:spacing w:val="-11"/>
        </w:rPr>
        <w:t xml:space="preserve"> </w:t>
      </w:r>
      <w:r>
        <w:t>tay</w:t>
      </w:r>
    </w:p>
    <w:p w14:paraId="7AC0CA00" w14:textId="77777777" w:rsidR="00AB5C95" w:rsidRDefault="003B0C23">
      <w:pPr>
        <w:pStyle w:val="Heading1"/>
        <w:numPr>
          <w:ilvl w:val="2"/>
          <w:numId w:val="14"/>
        </w:numPr>
        <w:tabs>
          <w:tab w:val="left" w:pos="1651"/>
        </w:tabs>
        <w:spacing w:before="126"/>
        <w:jc w:val="both"/>
      </w:pPr>
      <w:r>
        <w:t>Cách cầm vợt thuận</w:t>
      </w:r>
      <w:r>
        <w:rPr>
          <w:spacing w:val="-4"/>
        </w:rPr>
        <w:t xml:space="preserve"> </w:t>
      </w:r>
      <w:r>
        <w:t>tay</w:t>
      </w:r>
    </w:p>
    <w:p w14:paraId="5112529E" w14:textId="77777777" w:rsidR="00AB5C95" w:rsidRDefault="003B0C23">
      <w:pPr>
        <w:pStyle w:val="BodyText"/>
        <w:spacing w:before="116"/>
        <w:ind w:right="224"/>
      </w:pPr>
      <w:r>
        <w:t>Khe giữa của ngón cái và ngón trỏ đối diện với cạnh nhỏ của mặt hẹp của chuôi vợt, ngón cái và ngón trỏ áp vào 2 mặt rộng của chuôi vợt. Ngón tay trỏ và ngón giữa hơi tách ra; ngón giữa, ngón áp út và ngón út khép lại nắm chặt chuôi vợt, lòng bàn tay không cần áp sát; đầu mút của chuôi vợt ngang bằng với mắt cá nhỏ ở cổ tay, mặt vợt trên cơ bản vuông góc với mặt đất.</w:t>
      </w:r>
    </w:p>
    <w:p w14:paraId="46F85189" w14:textId="77777777" w:rsidR="00AB5C95" w:rsidRDefault="00AB5C95">
      <w:pPr>
        <w:sectPr w:rsidR="00AB5C95">
          <w:pgSz w:w="11910" w:h="16850"/>
          <w:pgMar w:top="1060" w:right="620" w:bottom="1520" w:left="1460" w:header="0" w:footer="1258" w:gutter="0"/>
          <w:cols w:space="720"/>
        </w:sectPr>
      </w:pPr>
    </w:p>
    <w:p w14:paraId="3F5CE251" w14:textId="77777777" w:rsidR="00AB5C95" w:rsidRDefault="003B0C23">
      <w:pPr>
        <w:pStyle w:val="BodyText"/>
        <w:spacing w:before="0"/>
        <w:ind w:left="2807" w:firstLine="0"/>
        <w:jc w:val="left"/>
        <w:rPr>
          <w:sz w:val="20"/>
        </w:rPr>
      </w:pPr>
      <w:r>
        <w:rPr>
          <w:noProof/>
          <w:sz w:val="20"/>
          <w:lang w:val="en-US"/>
        </w:rPr>
        <w:lastRenderedPageBreak/>
        <w:drawing>
          <wp:inline distT="0" distB="0" distL="0" distR="0" wp14:anchorId="427859C4" wp14:editId="1E188F2B">
            <wp:extent cx="2753044" cy="999553"/>
            <wp:effectExtent l="0" t="0" r="0" b="0"/>
            <wp:docPr id="213"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5.jpeg"/>
                    <pic:cNvPicPr/>
                  </pic:nvPicPr>
                  <pic:blipFill>
                    <a:blip r:embed="rId116" cstate="print"/>
                    <a:stretch>
                      <a:fillRect/>
                    </a:stretch>
                  </pic:blipFill>
                  <pic:spPr>
                    <a:xfrm>
                      <a:off x="0" y="0"/>
                      <a:ext cx="2753044" cy="999553"/>
                    </a:xfrm>
                    <a:prstGeom prst="rect">
                      <a:avLst/>
                    </a:prstGeom>
                  </pic:spPr>
                </pic:pic>
              </a:graphicData>
            </a:graphic>
          </wp:inline>
        </w:drawing>
      </w:r>
    </w:p>
    <w:p w14:paraId="69630654" w14:textId="77777777" w:rsidR="00AB5C95" w:rsidRDefault="00AB5C95">
      <w:pPr>
        <w:pStyle w:val="BodyText"/>
        <w:spacing w:before="1"/>
        <w:ind w:left="0" w:firstLine="0"/>
        <w:jc w:val="left"/>
      </w:pPr>
    </w:p>
    <w:p w14:paraId="16F6BA9B" w14:textId="77777777" w:rsidR="00AB5C95" w:rsidRDefault="003B0C23">
      <w:pPr>
        <w:pStyle w:val="BodyText"/>
        <w:spacing w:before="89"/>
        <w:ind w:left="3021" w:firstLine="0"/>
      </w:pPr>
      <w:r>
        <w:t>Hình 27 - Cách cầm vợt thuận tay</w:t>
      </w:r>
    </w:p>
    <w:p w14:paraId="126189FA" w14:textId="77777777" w:rsidR="00AB5C95" w:rsidRDefault="003B0C23">
      <w:pPr>
        <w:pStyle w:val="BodyText"/>
        <w:spacing w:before="119"/>
        <w:ind w:right="239"/>
      </w:pPr>
      <w:r>
        <w:t>Nói chung kỹ thuật phát cầu thuận tay, các động tác đánh cầu ở khu vực bên phải sân và động tác đánh cầu trên đỉnh đầu ở khu vực bên trái sân đều sử dụng cách cầm vợt này. Sẽ rất sai lầm nếu như tất cả các ngón tay cầm vợt quá chặt.</w:t>
      </w:r>
    </w:p>
    <w:p w14:paraId="42F7021A" w14:textId="77777777" w:rsidR="00AB5C95" w:rsidRDefault="003B0C23">
      <w:pPr>
        <w:pStyle w:val="Heading1"/>
        <w:numPr>
          <w:ilvl w:val="2"/>
          <w:numId w:val="14"/>
        </w:numPr>
        <w:tabs>
          <w:tab w:val="left" w:pos="1651"/>
        </w:tabs>
        <w:spacing w:before="125"/>
        <w:jc w:val="both"/>
      </w:pPr>
      <w:r>
        <w:t>Cách cầm vợt trái</w:t>
      </w:r>
      <w:r>
        <w:rPr>
          <w:spacing w:val="-4"/>
        </w:rPr>
        <w:t xml:space="preserve"> </w:t>
      </w:r>
      <w:r>
        <w:t>tay</w:t>
      </w:r>
    </w:p>
    <w:p w14:paraId="191887D3" w14:textId="77777777" w:rsidR="00AB5C95" w:rsidRDefault="003B0C23">
      <w:pPr>
        <w:pStyle w:val="BodyText"/>
        <w:spacing w:before="114"/>
        <w:ind w:right="224"/>
      </w:pPr>
      <w:r>
        <w:t xml:space="preserve">Trên cơ sở của cách cầm vợt thuận tay, ngón cái và ngón trỏ đưa chuôi </w:t>
      </w:r>
      <w:r>
        <w:rPr>
          <w:spacing w:val="2"/>
        </w:rPr>
        <w:t xml:space="preserve">vợt </w:t>
      </w:r>
      <w:r>
        <w:t>hơi quay ra ngoài, điểm tựa của ngón cái ở trên mặt rộng của cạnh trong hoặc ở gờ nhỏ của cạnh trong. Ngón giữa, ngón áp út và ngón út khép lại, nắm chặt  chuôi vợt. Đầu mút của chuôi vợt áp sát vào phần tiếp giáp bàn tay với ngón út, làm cho lòng bàn tay có được một khoảng trống, cạnh của vợt hướng vào bên trái cơ thể, mặt vợt hơi ngửa ra</w:t>
      </w:r>
      <w:r>
        <w:rPr>
          <w:spacing w:val="-5"/>
        </w:rPr>
        <w:t xml:space="preserve"> </w:t>
      </w:r>
      <w:r>
        <w:t>sau.</w:t>
      </w:r>
    </w:p>
    <w:p w14:paraId="5D1F5E1A" w14:textId="77777777" w:rsidR="00AB5C95" w:rsidRDefault="003B0C23">
      <w:pPr>
        <w:pStyle w:val="BodyText"/>
        <w:spacing w:before="7"/>
        <w:ind w:left="0" w:firstLine="0"/>
        <w:jc w:val="left"/>
        <w:rPr>
          <w:sz w:val="25"/>
        </w:rPr>
      </w:pPr>
      <w:r>
        <w:rPr>
          <w:noProof/>
          <w:lang w:val="en-US"/>
        </w:rPr>
        <w:drawing>
          <wp:anchor distT="0" distB="0" distL="0" distR="0" simplePos="0" relativeHeight="22" behindDoc="0" locked="0" layoutInCell="1" allowOverlap="1" wp14:anchorId="2F392BBB" wp14:editId="3F4F66DF">
            <wp:simplePos x="0" y="0"/>
            <wp:positionH relativeFrom="page">
              <wp:posOffset>3646804</wp:posOffset>
            </wp:positionH>
            <wp:positionV relativeFrom="paragraph">
              <wp:posOffset>211799</wp:posOffset>
            </wp:positionV>
            <wp:extent cx="689034" cy="1790700"/>
            <wp:effectExtent l="0" t="0" r="0" b="0"/>
            <wp:wrapTopAndBottom/>
            <wp:docPr id="215"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6.jpeg"/>
                    <pic:cNvPicPr/>
                  </pic:nvPicPr>
                  <pic:blipFill>
                    <a:blip r:embed="rId117" cstate="print"/>
                    <a:stretch>
                      <a:fillRect/>
                    </a:stretch>
                  </pic:blipFill>
                  <pic:spPr>
                    <a:xfrm>
                      <a:off x="0" y="0"/>
                      <a:ext cx="689034" cy="1790700"/>
                    </a:xfrm>
                    <a:prstGeom prst="rect">
                      <a:avLst/>
                    </a:prstGeom>
                  </pic:spPr>
                </pic:pic>
              </a:graphicData>
            </a:graphic>
          </wp:anchor>
        </w:drawing>
      </w:r>
    </w:p>
    <w:p w14:paraId="1769EAFB" w14:textId="77777777" w:rsidR="00AB5C95" w:rsidRDefault="003B0C23">
      <w:pPr>
        <w:pStyle w:val="BodyText"/>
        <w:spacing w:before="238"/>
        <w:ind w:left="3146" w:firstLine="0"/>
      </w:pPr>
      <w:r>
        <w:t>Hình 28 - Cách cầm vợt trái tay</w:t>
      </w:r>
    </w:p>
    <w:p w14:paraId="5568695D" w14:textId="77777777" w:rsidR="00AB5C95" w:rsidRDefault="003B0C23">
      <w:pPr>
        <w:pStyle w:val="BodyText"/>
        <w:spacing w:before="121"/>
        <w:ind w:right="231"/>
      </w:pPr>
      <w:r>
        <w:t>Dựa vào góc độ khác nhau của các đường cầu do đối phương đánh sang và để khống chế chuẩn xác điểm rơi, cách cầm vợt cũng có sự điều chỉnh và thay đổi nhỏ cho phù hợp.</w:t>
      </w:r>
    </w:p>
    <w:p w14:paraId="219EE7E2" w14:textId="456E665C" w:rsidR="00AB5C95" w:rsidRDefault="003B0C23">
      <w:pPr>
        <w:pStyle w:val="Heading1"/>
        <w:numPr>
          <w:ilvl w:val="2"/>
          <w:numId w:val="14"/>
        </w:numPr>
        <w:tabs>
          <w:tab w:val="left" w:pos="1651"/>
        </w:tabs>
        <w:spacing w:before="126"/>
        <w:jc w:val="both"/>
      </w:pPr>
      <w:r>
        <w:t xml:space="preserve">Cách cầm vợt khi thực hiện </w:t>
      </w:r>
      <w:r>
        <w:rPr>
          <w:spacing w:val="-6"/>
        </w:rPr>
        <w:t>k</w:t>
      </w:r>
      <w:r w:rsidR="00A2430F">
        <w:rPr>
          <w:spacing w:val="-6"/>
          <w:lang w:val="en-US"/>
        </w:rPr>
        <w:t>ỹ</w:t>
      </w:r>
      <w:r>
        <w:rPr>
          <w:spacing w:val="-6"/>
        </w:rPr>
        <w:t xml:space="preserve"> </w:t>
      </w:r>
      <w:r>
        <w:t xml:space="preserve">thuật cắt cầu thuận </w:t>
      </w:r>
      <w:r>
        <w:rPr>
          <w:spacing w:val="-2"/>
        </w:rPr>
        <w:t xml:space="preserve">tay </w:t>
      </w:r>
      <w:r>
        <w:t>sát</w:t>
      </w:r>
      <w:r>
        <w:rPr>
          <w:spacing w:val="-26"/>
        </w:rPr>
        <w:t xml:space="preserve"> </w:t>
      </w:r>
      <w:r>
        <w:t>l</w:t>
      </w:r>
      <w:r w:rsidR="00A2430F">
        <w:rPr>
          <w:lang w:val="en-US"/>
        </w:rPr>
        <w:t>ư</w:t>
      </w:r>
      <w:r>
        <w:t>ới</w:t>
      </w:r>
    </w:p>
    <w:p w14:paraId="68328D6F" w14:textId="55C755D2" w:rsidR="00AB5C95" w:rsidRDefault="003B0C23">
      <w:pPr>
        <w:pStyle w:val="BodyText"/>
        <w:spacing w:before="115"/>
        <w:ind w:right="224"/>
      </w:pPr>
      <w:r>
        <w:t>Trên cơ sở của cách cầm vợt thuận tay, ngón cái, ngón trỏ, ngón giữa và ngón áp út phải hơi lỏng và hơi tách ra, làm cho chuôi vợt tách rời lòng bàn tay, ngón cái hơi chếch và áp vào gờ nhỏ của cạnh trong chuôi vợt, ngón trỏ hơi du</w:t>
      </w:r>
      <w:r w:rsidR="00A2430F">
        <w:rPr>
          <w:lang w:val="en-US"/>
        </w:rPr>
        <w:t>ỗ</w:t>
      </w:r>
      <w:r>
        <w:t>i trước làm cho đốt thứ hai của ngón trỏ áp chếch ở trên mặt rộng cạnh ngoài của chuôi vợt.</w:t>
      </w:r>
    </w:p>
    <w:p w14:paraId="7668CE56" w14:textId="77777777" w:rsidR="00AB5C95" w:rsidRDefault="00AB5C95">
      <w:pPr>
        <w:sectPr w:rsidR="00AB5C95">
          <w:pgSz w:w="11910" w:h="16850"/>
          <w:pgMar w:top="1320" w:right="620" w:bottom="1520" w:left="1460" w:header="0" w:footer="1258" w:gutter="0"/>
          <w:cols w:space="720"/>
        </w:sectPr>
      </w:pPr>
    </w:p>
    <w:p w14:paraId="2DC0B27A" w14:textId="77777777" w:rsidR="00AB5C95" w:rsidRDefault="003B0C23">
      <w:pPr>
        <w:pStyle w:val="BodyText"/>
        <w:spacing w:before="0"/>
        <w:ind w:left="2293" w:firstLine="0"/>
        <w:jc w:val="left"/>
        <w:rPr>
          <w:sz w:val="20"/>
        </w:rPr>
      </w:pPr>
      <w:r>
        <w:rPr>
          <w:noProof/>
          <w:sz w:val="20"/>
          <w:lang w:val="en-US"/>
        </w:rPr>
        <w:lastRenderedPageBreak/>
        <w:drawing>
          <wp:inline distT="0" distB="0" distL="0" distR="0" wp14:anchorId="642A4CDB" wp14:editId="45D35137">
            <wp:extent cx="3284660" cy="1029366"/>
            <wp:effectExtent l="0" t="0" r="0" b="0"/>
            <wp:docPr id="217" name="image9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7.jpeg"/>
                    <pic:cNvPicPr/>
                  </pic:nvPicPr>
                  <pic:blipFill>
                    <a:blip r:embed="rId118" cstate="print"/>
                    <a:stretch>
                      <a:fillRect/>
                    </a:stretch>
                  </pic:blipFill>
                  <pic:spPr>
                    <a:xfrm>
                      <a:off x="0" y="0"/>
                      <a:ext cx="3284660" cy="1029366"/>
                    </a:xfrm>
                    <a:prstGeom prst="rect">
                      <a:avLst/>
                    </a:prstGeom>
                  </pic:spPr>
                </pic:pic>
              </a:graphicData>
            </a:graphic>
          </wp:inline>
        </w:drawing>
      </w:r>
    </w:p>
    <w:p w14:paraId="548BC843" w14:textId="77777777" w:rsidR="00AB5C95" w:rsidRDefault="00AB5C95">
      <w:pPr>
        <w:pStyle w:val="BodyText"/>
        <w:spacing w:before="7"/>
        <w:ind w:left="0" w:firstLine="0"/>
        <w:jc w:val="left"/>
        <w:rPr>
          <w:sz w:val="18"/>
        </w:rPr>
      </w:pPr>
    </w:p>
    <w:p w14:paraId="118E994B" w14:textId="77777777" w:rsidR="00AB5C95" w:rsidRDefault="003B0C23">
      <w:pPr>
        <w:pStyle w:val="BodyText"/>
        <w:spacing w:before="89"/>
        <w:ind w:left="2381" w:firstLine="0"/>
      </w:pPr>
      <w:r>
        <w:t>Hình 29 - Cách cầm vợt thuận tay khi cắt cầu</w:t>
      </w:r>
    </w:p>
    <w:p w14:paraId="269B9BC1" w14:textId="4B1C0690" w:rsidR="00AB5C95" w:rsidRDefault="003B0C23">
      <w:pPr>
        <w:pStyle w:val="Heading1"/>
        <w:numPr>
          <w:ilvl w:val="2"/>
          <w:numId w:val="14"/>
        </w:numPr>
        <w:tabs>
          <w:tab w:val="left" w:pos="1651"/>
        </w:tabs>
        <w:spacing w:before="125"/>
        <w:jc w:val="both"/>
      </w:pPr>
      <w:r>
        <w:t>Cách cầm vợt trái tay cắt cầu sát</w:t>
      </w:r>
      <w:r>
        <w:rPr>
          <w:spacing w:val="-11"/>
        </w:rPr>
        <w:t xml:space="preserve"> </w:t>
      </w:r>
      <w:r>
        <w:t>l</w:t>
      </w:r>
      <w:r w:rsidR="00A2430F">
        <w:rPr>
          <w:lang w:val="en-US"/>
        </w:rPr>
        <w:t>ư</w:t>
      </w:r>
      <w:r>
        <w:t>ới</w:t>
      </w:r>
    </w:p>
    <w:p w14:paraId="3AB2F5DC" w14:textId="77777777" w:rsidR="00AB5C95" w:rsidRDefault="003B0C23">
      <w:pPr>
        <w:pStyle w:val="BodyText"/>
        <w:spacing w:before="117"/>
        <w:ind w:right="226"/>
      </w:pPr>
      <w:r>
        <w:t>Trên cơ sở của cách cầm vợt thuận tay, ngón cái, ngón trỏ, ngón giữa và ngón áp út phải hơi lỏng và hơi tách ra, làm cho chuôi vợt hơi tách khỏi lòng bàn tay, đồng thời điều chỉnh làm cho vợt hơi quay vào trong. Ngón cái áp vào gờ nhỏ trên của cạnh trong chuôi vợt, đốt thứ ba của ngón trỏ áp vào gờ dưới của cạnh ngoài chuôi vợt.</w:t>
      </w:r>
    </w:p>
    <w:p w14:paraId="7E8EBBFB" w14:textId="77777777" w:rsidR="00AB5C95" w:rsidRDefault="00AB5C95">
      <w:pPr>
        <w:pStyle w:val="BodyText"/>
        <w:spacing w:before="0"/>
        <w:ind w:left="0" w:firstLine="0"/>
        <w:jc w:val="left"/>
        <w:rPr>
          <w:sz w:val="20"/>
        </w:rPr>
      </w:pPr>
    </w:p>
    <w:p w14:paraId="44CE7BD4" w14:textId="77777777" w:rsidR="00AB5C95" w:rsidRDefault="00AB5C95">
      <w:pPr>
        <w:pStyle w:val="BodyText"/>
        <w:spacing w:before="0"/>
        <w:ind w:left="0" w:firstLine="0"/>
        <w:jc w:val="left"/>
        <w:rPr>
          <w:sz w:val="20"/>
        </w:rPr>
      </w:pPr>
    </w:p>
    <w:p w14:paraId="4071405E" w14:textId="77777777" w:rsidR="00AB5C95" w:rsidRDefault="003B0C23">
      <w:pPr>
        <w:pStyle w:val="BodyText"/>
        <w:spacing w:before="9"/>
        <w:ind w:left="0" w:firstLine="0"/>
        <w:jc w:val="left"/>
        <w:rPr>
          <w:sz w:val="15"/>
        </w:rPr>
      </w:pPr>
      <w:r>
        <w:rPr>
          <w:noProof/>
          <w:lang w:val="en-US"/>
        </w:rPr>
        <w:drawing>
          <wp:anchor distT="0" distB="0" distL="0" distR="0" simplePos="0" relativeHeight="23" behindDoc="0" locked="0" layoutInCell="1" allowOverlap="1" wp14:anchorId="56DF74C9" wp14:editId="559019A3">
            <wp:simplePos x="0" y="0"/>
            <wp:positionH relativeFrom="page">
              <wp:posOffset>2828330</wp:posOffset>
            </wp:positionH>
            <wp:positionV relativeFrom="paragraph">
              <wp:posOffset>140302</wp:posOffset>
            </wp:positionV>
            <wp:extent cx="2510324" cy="1240154"/>
            <wp:effectExtent l="0" t="0" r="0" b="0"/>
            <wp:wrapTopAndBottom/>
            <wp:docPr id="219" name="image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8.jpeg"/>
                    <pic:cNvPicPr/>
                  </pic:nvPicPr>
                  <pic:blipFill>
                    <a:blip r:embed="rId119" cstate="print"/>
                    <a:stretch>
                      <a:fillRect/>
                    </a:stretch>
                  </pic:blipFill>
                  <pic:spPr>
                    <a:xfrm>
                      <a:off x="0" y="0"/>
                      <a:ext cx="2510324" cy="1240154"/>
                    </a:xfrm>
                    <a:prstGeom prst="rect">
                      <a:avLst/>
                    </a:prstGeom>
                  </pic:spPr>
                </pic:pic>
              </a:graphicData>
            </a:graphic>
          </wp:anchor>
        </w:drawing>
      </w:r>
    </w:p>
    <w:p w14:paraId="53BF3382" w14:textId="77777777" w:rsidR="00AB5C95" w:rsidRDefault="00AB5C95">
      <w:pPr>
        <w:pStyle w:val="BodyText"/>
        <w:spacing w:before="0"/>
        <w:ind w:left="0" w:firstLine="0"/>
        <w:jc w:val="left"/>
        <w:rPr>
          <w:sz w:val="20"/>
        </w:rPr>
      </w:pPr>
    </w:p>
    <w:p w14:paraId="6927E880" w14:textId="77777777" w:rsidR="00AB5C95" w:rsidRDefault="00AB5C95">
      <w:pPr>
        <w:pStyle w:val="BodyText"/>
        <w:spacing w:before="0"/>
        <w:ind w:left="0" w:firstLine="0"/>
        <w:jc w:val="left"/>
        <w:rPr>
          <w:sz w:val="20"/>
        </w:rPr>
      </w:pPr>
    </w:p>
    <w:p w14:paraId="3B0F7461" w14:textId="77777777" w:rsidR="00AB5C95" w:rsidRDefault="00AB5C95">
      <w:pPr>
        <w:pStyle w:val="BodyText"/>
        <w:spacing w:before="0"/>
        <w:ind w:left="0" w:firstLine="0"/>
        <w:jc w:val="left"/>
        <w:rPr>
          <w:sz w:val="20"/>
        </w:rPr>
      </w:pPr>
    </w:p>
    <w:p w14:paraId="5AF08D12" w14:textId="77777777" w:rsidR="00AB5C95" w:rsidRDefault="003B0C23">
      <w:pPr>
        <w:pStyle w:val="BodyText"/>
        <w:spacing w:before="227"/>
        <w:ind w:left="2505" w:firstLine="0"/>
      </w:pPr>
      <w:r>
        <w:t>Hình 30 - Cách cầm vợt trái tay khi cắt cầu</w:t>
      </w:r>
    </w:p>
    <w:p w14:paraId="5960D197" w14:textId="673A0D4A" w:rsidR="00AB5C95" w:rsidRDefault="003B0C23">
      <w:pPr>
        <w:pStyle w:val="Heading1"/>
        <w:numPr>
          <w:ilvl w:val="1"/>
          <w:numId w:val="14"/>
        </w:numPr>
        <w:tabs>
          <w:tab w:val="left" w:pos="1455"/>
        </w:tabs>
        <w:ind w:hanging="494"/>
        <w:jc w:val="both"/>
      </w:pPr>
      <w:bookmarkStart w:id="49" w:name="_bookmark47"/>
      <w:bookmarkEnd w:id="49"/>
      <w:r>
        <w:t>Các b</w:t>
      </w:r>
      <w:r w:rsidR="00A2430F">
        <w:rPr>
          <w:lang w:val="en-US"/>
        </w:rPr>
        <w:t>ư</w:t>
      </w:r>
      <w:r>
        <w:t>ớc di chuyển, b</w:t>
      </w:r>
      <w:r w:rsidR="00A2430F">
        <w:rPr>
          <w:lang w:val="en-US"/>
        </w:rPr>
        <w:t>ư</w:t>
      </w:r>
      <w:r>
        <w:t>ớc đơn, kép,</w:t>
      </w:r>
      <w:r>
        <w:rPr>
          <w:spacing w:val="-19"/>
        </w:rPr>
        <w:t xml:space="preserve"> </w:t>
      </w:r>
      <w:r>
        <w:t>đệm</w:t>
      </w:r>
    </w:p>
    <w:p w14:paraId="725576D4" w14:textId="77777777" w:rsidR="00AB5C95" w:rsidRDefault="003B0C23">
      <w:pPr>
        <w:pStyle w:val="BodyText"/>
        <w:spacing w:before="115"/>
        <w:ind w:right="222"/>
      </w:pPr>
      <w:r>
        <w:t>Trong thi đấu cầu lông nhất là khi đấu đơn, cần phải di chuyển bước chân liên tục lên trên, xuống dưới, sang phải, sang trái cùng với thực hiện các kỹ thuật đánh cầu trên một diện tích rộng 35m</w:t>
      </w:r>
      <w:r>
        <w:rPr>
          <w:vertAlign w:val="superscript"/>
        </w:rPr>
        <w:t>2</w:t>
      </w:r>
      <w:r>
        <w:t xml:space="preserve"> ở sân của mình. Vì vậy, nếu không có phương pháp bước chân nhanh và chính xác sẽ có ảnh hưởng rất lớn đến hiệu </w:t>
      </w:r>
      <w:r>
        <w:rPr>
          <w:spacing w:val="2"/>
        </w:rPr>
        <w:t xml:space="preserve">quả </w:t>
      </w:r>
      <w:r>
        <w:t>đánh cầu do phải tiêu tốn nhiều năng lượng dẫn tới mệt mỏi quá mức về thể lực ảnh hưởng tới thi</w:t>
      </w:r>
      <w:r>
        <w:rPr>
          <w:spacing w:val="-4"/>
        </w:rPr>
        <w:t xml:space="preserve"> </w:t>
      </w:r>
      <w:r>
        <w:t>đấu.</w:t>
      </w:r>
    </w:p>
    <w:p w14:paraId="53BC8F36" w14:textId="25CD883D" w:rsidR="00AB5C95" w:rsidRDefault="003B0C23">
      <w:pPr>
        <w:pStyle w:val="BodyText"/>
        <w:spacing w:before="121"/>
        <w:ind w:right="228"/>
      </w:pPr>
      <w:r>
        <w:t>Trên cơ sở của các kỹ thuật di chuyển bước chân cơ bản như bước đạp, bước vượt, bước nhảy, bước chéo, bước đệm, bước đôi. Người ta đã tập hợp thành các tổ hợp kỹ thuật di chuyển bước chân tổng hợp như: Tổ hợp kỹ thuật bước di chuyđển chếch bên phải, kỹ thuật bước di chuyển chếch bên trái, kỹ thuật bước di chuyển trước, kỹ thuật bước di chuyển lùi sau chếch bên phải, kỹ thuật bước di chuyển lùi sau chếch bên trái, kỹ thuật bước di chuyển bước đơn, kỹ thuật bước di chuyển bước đệm bên phải, kỹ thuật bước di chuyển bước đệm bên trái, bật nhảy d</w:t>
      </w:r>
      <w:r w:rsidR="00A2430F">
        <w:rPr>
          <w:lang w:val="en-US"/>
        </w:rPr>
        <w:t>ừ</w:t>
      </w:r>
      <w:r>
        <w:t>ng trên không.</w:t>
      </w:r>
    </w:p>
    <w:p w14:paraId="03CEEF8D" w14:textId="77777777" w:rsidR="00AB5C95" w:rsidRDefault="00AB5C95">
      <w:pPr>
        <w:sectPr w:rsidR="00AB5C95">
          <w:pgSz w:w="11910" w:h="16850"/>
          <w:pgMar w:top="1120" w:right="620" w:bottom="1520" w:left="1460" w:header="0" w:footer="1258" w:gutter="0"/>
          <w:cols w:space="720"/>
        </w:sectPr>
      </w:pPr>
    </w:p>
    <w:p w14:paraId="34C89B09" w14:textId="77777777" w:rsidR="00AB5C95" w:rsidRDefault="003B0C23">
      <w:pPr>
        <w:pStyle w:val="Heading1"/>
        <w:numPr>
          <w:ilvl w:val="2"/>
          <w:numId w:val="14"/>
        </w:numPr>
        <w:tabs>
          <w:tab w:val="left" w:pos="1651"/>
        </w:tabs>
        <w:spacing w:before="69"/>
      </w:pPr>
      <w:r>
        <w:lastRenderedPageBreak/>
        <w:t>Di chuyển phải</w:t>
      </w:r>
      <w:r>
        <w:rPr>
          <w:spacing w:val="1"/>
        </w:rPr>
        <w:t xml:space="preserve"> </w:t>
      </w:r>
      <w:r>
        <w:t>trái</w:t>
      </w:r>
    </w:p>
    <w:p w14:paraId="0EF0858F" w14:textId="77777777" w:rsidR="00AB5C95" w:rsidRDefault="003B0C23">
      <w:pPr>
        <w:pStyle w:val="ListParagraph"/>
        <w:numPr>
          <w:ilvl w:val="0"/>
          <w:numId w:val="13"/>
        </w:numPr>
        <w:tabs>
          <w:tab w:val="left" w:pos="1255"/>
        </w:tabs>
        <w:spacing w:before="118"/>
        <w:rPr>
          <w:i/>
          <w:sz w:val="28"/>
        </w:rPr>
      </w:pPr>
      <w:r>
        <w:rPr>
          <w:i/>
          <w:sz w:val="28"/>
        </w:rPr>
        <w:t>Di chuyển phải - lên lưới chếch bên phải</w:t>
      </w:r>
    </w:p>
    <w:p w14:paraId="3C4077E5" w14:textId="77777777" w:rsidR="00AB5C95" w:rsidRDefault="003B0C23">
      <w:pPr>
        <w:pStyle w:val="BodyText"/>
        <w:ind w:right="225"/>
        <w:jc w:val="left"/>
      </w:pPr>
      <w:r>
        <w:t>Nếu vị trí đứng của vận động viên hơi lệch lên trên, có thể dùng hai bước chéo chân để di chuyển lên lưới.</w:t>
      </w:r>
    </w:p>
    <w:p w14:paraId="104467D5" w14:textId="77777777" w:rsidR="00AB5C95" w:rsidRDefault="003B0C23">
      <w:pPr>
        <w:pStyle w:val="BodyText"/>
        <w:spacing w:before="2"/>
        <w:ind w:left="0" w:firstLine="0"/>
        <w:jc w:val="left"/>
        <w:rPr>
          <w:sz w:val="13"/>
        </w:rPr>
      </w:pPr>
      <w:r>
        <w:rPr>
          <w:noProof/>
          <w:lang w:val="en-US"/>
        </w:rPr>
        <w:drawing>
          <wp:anchor distT="0" distB="0" distL="0" distR="0" simplePos="0" relativeHeight="24" behindDoc="0" locked="0" layoutInCell="1" allowOverlap="1" wp14:anchorId="14345B28" wp14:editId="3799D84F">
            <wp:simplePos x="0" y="0"/>
            <wp:positionH relativeFrom="page">
              <wp:posOffset>2485673</wp:posOffset>
            </wp:positionH>
            <wp:positionV relativeFrom="paragraph">
              <wp:posOffset>121412</wp:posOffset>
            </wp:positionV>
            <wp:extent cx="3105775" cy="1707642"/>
            <wp:effectExtent l="0" t="0" r="0" b="0"/>
            <wp:wrapTopAndBottom/>
            <wp:docPr id="221"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99.png"/>
                    <pic:cNvPicPr/>
                  </pic:nvPicPr>
                  <pic:blipFill>
                    <a:blip r:embed="rId120" cstate="print"/>
                    <a:stretch>
                      <a:fillRect/>
                    </a:stretch>
                  </pic:blipFill>
                  <pic:spPr>
                    <a:xfrm>
                      <a:off x="0" y="0"/>
                      <a:ext cx="3105775" cy="1707642"/>
                    </a:xfrm>
                    <a:prstGeom prst="rect">
                      <a:avLst/>
                    </a:prstGeom>
                  </pic:spPr>
                </pic:pic>
              </a:graphicData>
            </a:graphic>
          </wp:anchor>
        </w:drawing>
      </w:r>
    </w:p>
    <w:p w14:paraId="2B500F7A" w14:textId="77777777" w:rsidR="00AB5C95" w:rsidRDefault="003B0C23">
      <w:pPr>
        <w:pStyle w:val="BodyText"/>
        <w:spacing w:before="172"/>
        <w:ind w:left="945" w:right="932" w:firstLine="0"/>
        <w:jc w:val="center"/>
      </w:pPr>
      <w:r>
        <w:t>Hình 31 - Bước chéo chân hai bước lên lưới chếch bên phải</w:t>
      </w:r>
    </w:p>
    <w:p w14:paraId="396E7E88" w14:textId="77777777" w:rsidR="00AB5C95" w:rsidRDefault="003B0C23">
      <w:pPr>
        <w:pStyle w:val="BodyText"/>
        <w:spacing w:before="199"/>
        <w:ind w:right="225"/>
      </w:pPr>
      <w:r>
        <w:t>Nếu vị trí đứng của vận động viên lệch sau (gần đường biên ngang cuối sân) thì sử dụng kỹ thuật di chuyển bước chéo chân 3 bước. Tức là chân phải bước 1 bước nhỏ ra phía trước sang phải, tiếp đó chân trái bước chéo lên trước vượt qua chân phải, sau đó chân phải lại bước theo phương hướng đó một bước dài đến  được vị trí cần</w:t>
      </w:r>
      <w:r>
        <w:rPr>
          <w:spacing w:val="-2"/>
        </w:rPr>
        <w:t xml:space="preserve"> </w:t>
      </w:r>
      <w:r>
        <w:t>đến.</w:t>
      </w:r>
    </w:p>
    <w:p w14:paraId="5EF8FE9F" w14:textId="77777777" w:rsidR="00AB5C95" w:rsidRDefault="003B0C23">
      <w:pPr>
        <w:pStyle w:val="BodyText"/>
        <w:spacing w:before="10"/>
        <w:ind w:left="0" w:firstLine="0"/>
        <w:jc w:val="left"/>
        <w:rPr>
          <w:sz w:val="16"/>
        </w:rPr>
      </w:pPr>
      <w:r>
        <w:rPr>
          <w:noProof/>
          <w:lang w:val="en-US"/>
        </w:rPr>
        <w:drawing>
          <wp:anchor distT="0" distB="0" distL="0" distR="0" simplePos="0" relativeHeight="25" behindDoc="0" locked="0" layoutInCell="1" allowOverlap="1" wp14:anchorId="240C332E" wp14:editId="03143572">
            <wp:simplePos x="0" y="0"/>
            <wp:positionH relativeFrom="page">
              <wp:posOffset>2488277</wp:posOffset>
            </wp:positionH>
            <wp:positionV relativeFrom="paragraph">
              <wp:posOffset>148405</wp:posOffset>
            </wp:positionV>
            <wp:extent cx="3111263" cy="1760219"/>
            <wp:effectExtent l="0" t="0" r="0" b="0"/>
            <wp:wrapTopAndBottom/>
            <wp:docPr id="223"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00.png"/>
                    <pic:cNvPicPr/>
                  </pic:nvPicPr>
                  <pic:blipFill>
                    <a:blip r:embed="rId121" cstate="print"/>
                    <a:stretch>
                      <a:fillRect/>
                    </a:stretch>
                  </pic:blipFill>
                  <pic:spPr>
                    <a:xfrm>
                      <a:off x="0" y="0"/>
                      <a:ext cx="3111263" cy="1760219"/>
                    </a:xfrm>
                    <a:prstGeom prst="rect">
                      <a:avLst/>
                    </a:prstGeom>
                  </pic:spPr>
                </pic:pic>
              </a:graphicData>
            </a:graphic>
          </wp:anchor>
        </w:drawing>
      </w:r>
    </w:p>
    <w:p w14:paraId="114D0417" w14:textId="77777777" w:rsidR="00AB5C95" w:rsidRDefault="003B0C23">
      <w:pPr>
        <w:pStyle w:val="BodyText"/>
        <w:spacing w:before="166"/>
        <w:ind w:left="945" w:right="929" w:firstLine="0"/>
        <w:jc w:val="center"/>
      </w:pPr>
      <w:r>
        <w:t>Hình 32 - Ba bước chéo lên lưới chếch bên phải</w:t>
      </w:r>
    </w:p>
    <w:p w14:paraId="52A2902A" w14:textId="77777777" w:rsidR="00AB5C95" w:rsidRDefault="003B0C23">
      <w:pPr>
        <w:pStyle w:val="BodyText"/>
        <w:spacing w:before="201"/>
        <w:ind w:right="224"/>
      </w:pPr>
      <w:r>
        <w:t xml:space="preserve">Để có thể tăng nhanh được tốc độ di chuyển lên lưới, còn </w:t>
      </w:r>
      <w:r>
        <w:rPr>
          <w:spacing w:val="2"/>
        </w:rPr>
        <w:t xml:space="preserve">có </w:t>
      </w:r>
      <w:r>
        <w:t xml:space="preserve">thể sử dụng bước đệm di chuyển lên sát lưới, tức là chân phải sau khi bước 1 bước </w:t>
      </w:r>
      <w:r>
        <w:rPr>
          <w:spacing w:val="4"/>
        </w:rPr>
        <w:t xml:space="preserve">nhỏ </w:t>
      </w:r>
      <w:r>
        <w:t>ra phía trước mũi bàn chân hướng sang phải, thì chân trái nhanh chóng bước lên theo đến sau gót chân phải, lợi dụng sự đạp sau của cạnh trong bàn chân trái, chân phải  bước vượt ra phía trước bên phải 1 bước</w:t>
      </w:r>
      <w:r>
        <w:rPr>
          <w:spacing w:val="-12"/>
        </w:rPr>
        <w:t xml:space="preserve"> </w:t>
      </w:r>
      <w:r>
        <w:t>dài.</w:t>
      </w:r>
    </w:p>
    <w:p w14:paraId="418182BC" w14:textId="77777777" w:rsidR="00AB5C95" w:rsidRDefault="003B0C23">
      <w:pPr>
        <w:pStyle w:val="ListParagraph"/>
        <w:numPr>
          <w:ilvl w:val="0"/>
          <w:numId w:val="13"/>
        </w:numPr>
        <w:tabs>
          <w:tab w:val="left" w:pos="1255"/>
        </w:tabs>
        <w:spacing w:before="118"/>
        <w:jc w:val="both"/>
        <w:rPr>
          <w:i/>
          <w:sz w:val="28"/>
        </w:rPr>
      </w:pPr>
      <w:r>
        <w:rPr>
          <w:i/>
          <w:sz w:val="28"/>
        </w:rPr>
        <w:t>Di chuyển trái - lên lưới chếch bên</w:t>
      </w:r>
      <w:r>
        <w:rPr>
          <w:i/>
          <w:spacing w:val="1"/>
          <w:sz w:val="28"/>
        </w:rPr>
        <w:t xml:space="preserve"> </w:t>
      </w:r>
      <w:r>
        <w:rPr>
          <w:i/>
          <w:sz w:val="28"/>
        </w:rPr>
        <w:t>trái</w:t>
      </w:r>
    </w:p>
    <w:p w14:paraId="20813A38" w14:textId="77777777" w:rsidR="00AB5C95" w:rsidRDefault="003B0C23">
      <w:pPr>
        <w:pStyle w:val="BodyText"/>
        <w:spacing w:before="122"/>
        <w:ind w:right="223"/>
      </w:pPr>
      <w:r>
        <w:t>Phương pháp cơ bản của di chuyển lên lưới bên trái giống với kỹ thuật lên lưới bên phải, chỉ khác là phương hướng di chuyển ngược về bên trái. Ví dụ kỹ thuật di chuyển 2 bước vượt lên lưới bên trái.</w:t>
      </w:r>
    </w:p>
    <w:p w14:paraId="18A33A9B" w14:textId="77777777" w:rsidR="00AB5C95" w:rsidRDefault="00AB5C95">
      <w:pPr>
        <w:sectPr w:rsidR="00AB5C95">
          <w:pgSz w:w="11910" w:h="16850"/>
          <w:pgMar w:top="1060" w:right="620" w:bottom="1520" w:left="1460" w:header="0" w:footer="1258" w:gutter="0"/>
          <w:cols w:space="720"/>
        </w:sectPr>
      </w:pPr>
    </w:p>
    <w:p w14:paraId="490C11FE" w14:textId="77777777" w:rsidR="00AB5C95" w:rsidRDefault="003B0C23">
      <w:pPr>
        <w:pStyle w:val="BodyText"/>
        <w:spacing w:before="0"/>
        <w:ind w:left="2498" w:firstLine="0"/>
        <w:jc w:val="left"/>
        <w:rPr>
          <w:sz w:val="20"/>
        </w:rPr>
      </w:pPr>
      <w:r>
        <w:rPr>
          <w:noProof/>
          <w:sz w:val="20"/>
          <w:lang w:val="en-US"/>
        </w:rPr>
        <w:lastRenderedPageBreak/>
        <w:drawing>
          <wp:inline distT="0" distB="0" distL="0" distR="0" wp14:anchorId="3952FFB3" wp14:editId="40285317">
            <wp:extent cx="3104040" cy="1582483"/>
            <wp:effectExtent l="0" t="0" r="0" b="0"/>
            <wp:docPr id="225"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01.png"/>
                    <pic:cNvPicPr/>
                  </pic:nvPicPr>
                  <pic:blipFill>
                    <a:blip r:embed="rId122" cstate="print"/>
                    <a:stretch>
                      <a:fillRect/>
                    </a:stretch>
                  </pic:blipFill>
                  <pic:spPr>
                    <a:xfrm>
                      <a:off x="0" y="0"/>
                      <a:ext cx="3104040" cy="1582483"/>
                    </a:xfrm>
                    <a:prstGeom prst="rect">
                      <a:avLst/>
                    </a:prstGeom>
                  </pic:spPr>
                </pic:pic>
              </a:graphicData>
            </a:graphic>
          </wp:inline>
        </w:drawing>
      </w:r>
    </w:p>
    <w:p w14:paraId="6F1B1443" w14:textId="77777777" w:rsidR="00AB5C95" w:rsidRDefault="00AB5C95">
      <w:pPr>
        <w:pStyle w:val="BodyText"/>
        <w:spacing w:before="6"/>
        <w:ind w:left="0" w:firstLine="0"/>
        <w:jc w:val="left"/>
        <w:rPr>
          <w:sz w:val="12"/>
        </w:rPr>
      </w:pPr>
    </w:p>
    <w:p w14:paraId="7CE54A1E" w14:textId="77777777" w:rsidR="00AB5C95" w:rsidRDefault="003B0C23">
      <w:pPr>
        <w:pStyle w:val="BodyText"/>
        <w:spacing w:before="89"/>
        <w:ind w:left="2246" w:firstLine="0"/>
      </w:pPr>
      <w:r>
        <w:t>Hình 33 - Hai bước vượt lên lưới chếch bên trái</w:t>
      </w:r>
    </w:p>
    <w:p w14:paraId="035963CD" w14:textId="77777777" w:rsidR="00AB5C95" w:rsidRDefault="003B0C23">
      <w:pPr>
        <w:pStyle w:val="ListParagraph"/>
        <w:numPr>
          <w:ilvl w:val="0"/>
          <w:numId w:val="13"/>
        </w:numPr>
        <w:tabs>
          <w:tab w:val="left" w:pos="1238"/>
        </w:tabs>
        <w:ind w:left="1238" w:hanging="288"/>
        <w:jc w:val="both"/>
        <w:rPr>
          <w:i/>
          <w:sz w:val="28"/>
        </w:rPr>
      </w:pPr>
      <w:r>
        <w:rPr>
          <w:i/>
          <w:sz w:val="28"/>
        </w:rPr>
        <w:t>Di chuyển phải - lùi sau chếch sang bên</w:t>
      </w:r>
      <w:r>
        <w:rPr>
          <w:i/>
          <w:spacing w:val="-6"/>
          <w:sz w:val="28"/>
        </w:rPr>
        <w:t xml:space="preserve"> </w:t>
      </w:r>
      <w:r>
        <w:rPr>
          <w:i/>
          <w:sz w:val="28"/>
        </w:rPr>
        <w:t>phải</w:t>
      </w:r>
    </w:p>
    <w:p w14:paraId="17566F8A" w14:textId="77777777" w:rsidR="00AB5C95" w:rsidRDefault="003B0C23">
      <w:pPr>
        <w:pStyle w:val="BodyText"/>
        <w:spacing w:before="122"/>
        <w:ind w:right="225"/>
      </w:pPr>
      <w:r>
        <w:t>Phương pháp di chuyển bước chân lùi sau nói chung đều ở tư thế nghiêng người di chuyển đến vị trí vung vợt đánh cầu. Nếu đứng chân phải hơi ra trước, thì trước hết hoàn thành động tác đạp sau của chân phải, tiếp đó xoay khớp hông sang phải ra sau để thành tư thế đứng nghiêng người với lưới, sau đó sử dụng bước đôi 3 bước lùi ra sau hoặc bước chéo lùi ra sau.</w:t>
      </w:r>
    </w:p>
    <w:p w14:paraId="6A01C038" w14:textId="77777777" w:rsidR="00AB5C95" w:rsidRDefault="003B0C23">
      <w:pPr>
        <w:pStyle w:val="BodyText"/>
        <w:spacing w:before="9"/>
        <w:ind w:left="0" w:firstLine="0"/>
        <w:jc w:val="left"/>
        <w:rPr>
          <w:sz w:val="17"/>
        </w:rPr>
      </w:pPr>
      <w:r>
        <w:rPr>
          <w:noProof/>
          <w:lang w:val="en-US"/>
        </w:rPr>
        <w:drawing>
          <wp:anchor distT="0" distB="0" distL="0" distR="0" simplePos="0" relativeHeight="26" behindDoc="0" locked="0" layoutInCell="1" allowOverlap="1" wp14:anchorId="66087AC3" wp14:editId="6E5A69C6">
            <wp:simplePos x="0" y="0"/>
            <wp:positionH relativeFrom="page">
              <wp:posOffset>2522514</wp:posOffset>
            </wp:positionH>
            <wp:positionV relativeFrom="paragraph">
              <wp:posOffset>154636</wp:posOffset>
            </wp:positionV>
            <wp:extent cx="3057773" cy="1609344"/>
            <wp:effectExtent l="0" t="0" r="0" b="0"/>
            <wp:wrapTopAndBottom/>
            <wp:docPr id="227"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02.png"/>
                    <pic:cNvPicPr/>
                  </pic:nvPicPr>
                  <pic:blipFill>
                    <a:blip r:embed="rId123" cstate="print"/>
                    <a:stretch>
                      <a:fillRect/>
                    </a:stretch>
                  </pic:blipFill>
                  <pic:spPr>
                    <a:xfrm>
                      <a:off x="0" y="0"/>
                      <a:ext cx="3057773" cy="1609344"/>
                    </a:xfrm>
                    <a:prstGeom prst="rect">
                      <a:avLst/>
                    </a:prstGeom>
                  </pic:spPr>
                </pic:pic>
              </a:graphicData>
            </a:graphic>
          </wp:anchor>
        </w:drawing>
      </w:r>
    </w:p>
    <w:p w14:paraId="6038224C" w14:textId="77777777" w:rsidR="00AB5C95" w:rsidRDefault="00AB5C95">
      <w:pPr>
        <w:pStyle w:val="BodyText"/>
        <w:spacing w:before="9"/>
        <w:ind w:left="0" w:firstLine="0"/>
        <w:jc w:val="left"/>
        <w:rPr>
          <w:sz w:val="23"/>
        </w:rPr>
      </w:pPr>
    </w:p>
    <w:p w14:paraId="6488A469" w14:textId="77777777" w:rsidR="00AB5C95" w:rsidRDefault="003B0C23">
      <w:pPr>
        <w:pStyle w:val="BodyText"/>
        <w:spacing w:before="0"/>
        <w:ind w:left="2359" w:firstLine="0"/>
      </w:pPr>
      <w:r>
        <w:t>Hình 34 - Lùi ba bước đôi sau chếch bên phải</w:t>
      </w:r>
    </w:p>
    <w:p w14:paraId="69183213" w14:textId="77777777" w:rsidR="00AB5C95" w:rsidRDefault="003B0C23">
      <w:pPr>
        <w:pStyle w:val="ListParagraph"/>
        <w:numPr>
          <w:ilvl w:val="0"/>
          <w:numId w:val="13"/>
        </w:numPr>
        <w:tabs>
          <w:tab w:val="left" w:pos="1255"/>
        </w:tabs>
        <w:jc w:val="both"/>
        <w:rPr>
          <w:i/>
          <w:sz w:val="28"/>
        </w:rPr>
      </w:pPr>
      <w:r>
        <w:rPr>
          <w:i/>
          <w:sz w:val="28"/>
        </w:rPr>
        <w:t>Di chuyển trái - lùi ra phía sau chếch bên</w:t>
      </w:r>
      <w:r>
        <w:rPr>
          <w:i/>
          <w:spacing w:val="-12"/>
          <w:sz w:val="28"/>
        </w:rPr>
        <w:t xml:space="preserve"> </w:t>
      </w:r>
      <w:r>
        <w:rPr>
          <w:i/>
          <w:sz w:val="28"/>
        </w:rPr>
        <w:t>trái</w:t>
      </w:r>
    </w:p>
    <w:p w14:paraId="6045EC40" w14:textId="77777777" w:rsidR="00AB5C95" w:rsidRDefault="003B0C23">
      <w:pPr>
        <w:pStyle w:val="BodyText"/>
        <w:spacing w:before="119"/>
        <w:ind w:right="227"/>
      </w:pPr>
      <w:r>
        <w:t>Khi đánh cầu trái tay, trước hết cần phải làm cho cơ thể xoay ra phía sau bên trái, lưng hướng vào lưới. Khi ở cuối sân bên trái, bất luận là lùi sau hai bước hay ba bước hoặc lùi bước chéo đều cần phải chú ý tới điểm này.</w:t>
      </w:r>
    </w:p>
    <w:p w14:paraId="75853BEC" w14:textId="77777777" w:rsidR="00AB5C95" w:rsidRDefault="003B0C23">
      <w:pPr>
        <w:pStyle w:val="BodyText"/>
        <w:spacing w:before="11"/>
        <w:ind w:left="0" w:firstLine="0"/>
        <w:jc w:val="left"/>
        <w:rPr>
          <w:sz w:val="21"/>
        </w:rPr>
      </w:pPr>
      <w:r>
        <w:rPr>
          <w:noProof/>
          <w:lang w:val="en-US"/>
        </w:rPr>
        <w:drawing>
          <wp:anchor distT="0" distB="0" distL="0" distR="0" simplePos="0" relativeHeight="27" behindDoc="0" locked="0" layoutInCell="1" allowOverlap="1" wp14:anchorId="1D98B017" wp14:editId="05A83036">
            <wp:simplePos x="0" y="0"/>
            <wp:positionH relativeFrom="page">
              <wp:posOffset>2608865</wp:posOffset>
            </wp:positionH>
            <wp:positionV relativeFrom="paragraph">
              <wp:posOffset>185290</wp:posOffset>
            </wp:positionV>
            <wp:extent cx="2884828" cy="1403413"/>
            <wp:effectExtent l="0" t="0" r="0" b="0"/>
            <wp:wrapTopAndBottom/>
            <wp:docPr id="229"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03.png"/>
                    <pic:cNvPicPr/>
                  </pic:nvPicPr>
                  <pic:blipFill>
                    <a:blip r:embed="rId124" cstate="print"/>
                    <a:stretch>
                      <a:fillRect/>
                    </a:stretch>
                  </pic:blipFill>
                  <pic:spPr>
                    <a:xfrm>
                      <a:off x="0" y="0"/>
                      <a:ext cx="2884828" cy="1403413"/>
                    </a:xfrm>
                    <a:prstGeom prst="rect">
                      <a:avLst/>
                    </a:prstGeom>
                  </pic:spPr>
                </pic:pic>
              </a:graphicData>
            </a:graphic>
          </wp:anchor>
        </w:drawing>
      </w:r>
    </w:p>
    <w:p w14:paraId="1358C36D" w14:textId="77777777" w:rsidR="00AB5C95" w:rsidRDefault="003B0C23">
      <w:pPr>
        <w:pStyle w:val="BodyText"/>
        <w:spacing w:before="188"/>
        <w:ind w:left="2328" w:firstLine="0"/>
      </w:pPr>
      <w:r>
        <w:t>Hình 35 - Lùi ba bước chéo sau chếch bên trái</w:t>
      </w:r>
    </w:p>
    <w:p w14:paraId="4F4DD548" w14:textId="77777777" w:rsidR="00AB5C95" w:rsidRDefault="00AB5C95">
      <w:pPr>
        <w:sectPr w:rsidR="00AB5C95">
          <w:pgSz w:w="11910" w:h="16850"/>
          <w:pgMar w:top="1260" w:right="620" w:bottom="1520" w:left="1460" w:header="0" w:footer="1258" w:gutter="0"/>
          <w:cols w:space="720"/>
        </w:sectPr>
      </w:pPr>
    </w:p>
    <w:p w14:paraId="77FC1D32" w14:textId="77777777" w:rsidR="00AB5C95" w:rsidRDefault="003B0C23">
      <w:pPr>
        <w:pStyle w:val="BodyText"/>
        <w:spacing w:before="0"/>
        <w:ind w:left="2689" w:firstLine="0"/>
        <w:jc w:val="left"/>
        <w:rPr>
          <w:sz w:val="20"/>
        </w:rPr>
      </w:pPr>
      <w:r>
        <w:rPr>
          <w:noProof/>
          <w:sz w:val="20"/>
          <w:lang w:val="en-US"/>
        </w:rPr>
        <w:lastRenderedPageBreak/>
        <w:drawing>
          <wp:inline distT="0" distB="0" distL="0" distR="0" wp14:anchorId="204E3088" wp14:editId="72A88B9F">
            <wp:extent cx="2830275" cy="1410176"/>
            <wp:effectExtent l="0" t="0" r="0" b="0"/>
            <wp:docPr id="231" name="image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04.png"/>
                    <pic:cNvPicPr/>
                  </pic:nvPicPr>
                  <pic:blipFill>
                    <a:blip r:embed="rId125" cstate="print"/>
                    <a:stretch>
                      <a:fillRect/>
                    </a:stretch>
                  </pic:blipFill>
                  <pic:spPr>
                    <a:xfrm>
                      <a:off x="0" y="0"/>
                      <a:ext cx="2830275" cy="1410176"/>
                    </a:xfrm>
                    <a:prstGeom prst="rect">
                      <a:avLst/>
                    </a:prstGeom>
                  </pic:spPr>
                </pic:pic>
              </a:graphicData>
            </a:graphic>
          </wp:inline>
        </w:drawing>
      </w:r>
    </w:p>
    <w:p w14:paraId="1DF8F28A" w14:textId="77777777" w:rsidR="00AB5C95" w:rsidRDefault="00AB5C95">
      <w:pPr>
        <w:pStyle w:val="BodyText"/>
        <w:spacing w:before="10"/>
        <w:ind w:left="0" w:firstLine="0"/>
        <w:jc w:val="left"/>
        <w:rPr>
          <w:sz w:val="11"/>
        </w:rPr>
      </w:pPr>
    </w:p>
    <w:p w14:paraId="727D56D8" w14:textId="77777777" w:rsidR="00AB5C95" w:rsidRDefault="003B0C23">
      <w:pPr>
        <w:pStyle w:val="BodyText"/>
        <w:spacing w:before="89"/>
        <w:ind w:left="2587" w:firstLine="0"/>
      </w:pPr>
      <w:r>
        <w:t>Hình 36 - Lùi hai bước sau chếch bên trái</w:t>
      </w:r>
    </w:p>
    <w:p w14:paraId="4D799DF2" w14:textId="7AB2DAC2" w:rsidR="00AB5C95" w:rsidRDefault="003B0C23">
      <w:pPr>
        <w:pStyle w:val="Heading1"/>
        <w:numPr>
          <w:ilvl w:val="2"/>
          <w:numId w:val="14"/>
        </w:numPr>
        <w:tabs>
          <w:tab w:val="left" w:pos="1651"/>
        </w:tabs>
        <w:spacing w:before="125"/>
        <w:jc w:val="both"/>
      </w:pPr>
      <w:r>
        <w:t>Di chuyển tr</w:t>
      </w:r>
      <w:r w:rsidR="00A2430F">
        <w:rPr>
          <w:lang w:val="en-US"/>
        </w:rPr>
        <w:t>ư</w:t>
      </w:r>
      <w:r>
        <w:t>ớc,</w:t>
      </w:r>
      <w:r>
        <w:rPr>
          <w:spacing w:val="-2"/>
        </w:rPr>
        <w:t xml:space="preserve"> </w:t>
      </w:r>
      <w:r>
        <w:t>sau</w:t>
      </w:r>
    </w:p>
    <w:p w14:paraId="4DAD21F5" w14:textId="77777777" w:rsidR="00AB5C95" w:rsidRDefault="003B0C23">
      <w:pPr>
        <w:pStyle w:val="BodyText"/>
        <w:spacing w:before="115"/>
        <w:ind w:right="229"/>
      </w:pPr>
      <w:r>
        <w:t>Di chuyển trước, sau hay còn gọi là thực hiện các bước di chuyển đưa cơ thể di chuyển về phía trước hay lùi về phía sau để đánh cầu.</w:t>
      </w:r>
    </w:p>
    <w:p w14:paraId="05FC9411" w14:textId="77777777" w:rsidR="00AB5C95" w:rsidRDefault="003B0C23">
      <w:pPr>
        <w:pStyle w:val="BodyText"/>
        <w:spacing w:before="119"/>
        <w:ind w:left="961" w:firstLine="0"/>
      </w:pPr>
      <w:r>
        <w:t>Động tác kỹ thuật:</w:t>
      </w:r>
    </w:p>
    <w:p w14:paraId="45C8FE68" w14:textId="2D778F21" w:rsidR="00AB5C95" w:rsidRDefault="003B0C23">
      <w:pPr>
        <w:pStyle w:val="ListParagraph"/>
        <w:numPr>
          <w:ilvl w:val="1"/>
          <w:numId w:val="25"/>
        </w:numPr>
        <w:tabs>
          <w:tab w:val="left" w:pos="1150"/>
        </w:tabs>
        <w:spacing w:before="122"/>
        <w:ind w:right="224" w:firstLine="719"/>
        <w:rPr>
          <w:sz w:val="28"/>
        </w:rPr>
      </w:pPr>
      <w:r>
        <w:rPr>
          <w:sz w:val="28"/>
        </w:rPr>
        <w:t>T</w:t>
      </w:r>
      <w:r w:rsidR="00A2430F">
        <w:rPr>
          <w:sz w:val="28"/>
          <w:lang w:val="en-US"/>
        </w:rPr>
        <w:t>ừ</w:t>
      </w:r>
      <w:r>
        <w:rPr>
          <w:sz w:val="28"/>
        </w:rPr>
        <w:t xml:space="preserve"> tư thế cơ bản đổ người về phía trước đồng thời đạp mạnh chân thuận bước về trước, sau đó sau đó bước tiếp chân kia, trọng tâm hạ thấp gối khuỵu bước dài;</w:t>
      </w:r>
    </w:p>
    <w:p w14:paraId="4AD4B864" w14:textId="77777777" w:rsidR="00AB5C95" w:rsidRDefault="003B0C23">
      <w:pPr>
        <w:pStyle w:val="ListParagraph"/>
        <w:numPr>
          <w:ilvl w:val="1"/>
          <w:numId w:val="25"/>
        </w:numPr>
        <w:tabs>
          <w:tab w:val="left" w:pos="1130"/>
        </w:tabs>
        <w:spacing w:before="119"/>
        <w:ind w:right="232" w:firstLine="719"/>
        <w:rPr>
          <w:sz w:val="28"/>
        </w:rPr>
      </w:pPr>
      <w:r>
        <w:rPr>
          <w:sz w:val="28"/>
        </w:rPr>
        <w:t>Bước cuối cùng ở gần lưới sao cho chân thuận ở trên để thực hiện động tác đánh cầu phía</w:t>
      </w:r>
      <w:r>
        <w:rPr>
          <w:spacing w:val="-3"/>
          <w:sz w:val="28"/>
        </w:rPr>
        <w:t xml:space="preserve"> </w:t>
      </w:r>
      <w:r>
        <w:rPr>
          <w:sz w:val="28"/>
        </w:rPr>
        <w:t>trước;</w:t>
      </w:r>
    </w:p>
    <w:p w14:paraId="5DB2C1A6" w14:textId="77777777" w:rsidR="00AB5C95" w:rsidRDefault="003B0C23">
      <w:pPr>
        <w:pStyle w:val="ListParagraph"/>
        <w:numPr>
          <w:ilvl w:val="1"/>
          <w:numId w:val="25"/>
        </w:numPr>
        <w:tabs>
          <w:tab w:val="left" w:pos="1145"/>
        </w:tabs>
        <w:spacing w:before="119"/>
        <w:ind w:right="224" w:firstLine="719"/>
        <w:rPr>
          <w:sz w:val="28"/>
        </w:rPr>
      </w:pPr>
      <w:r>
        <w:rPr>
          <w:sz w:val="28"/>
        </w:rPr>
        <w:t>Trọng tâm lúc này dồn vào chân trước, sau đó đạp nhanh chân trước theo hướng ngược lại để bước lùi về sau, thân trên ngửa ra và trọng tâm lại đổ về sau ở tư thế</w:t>
      </w:r>
      <w:r>
        <w:rPr>
          <w:spacing w:val="-2"/>
          <w:sz w:val="28"/>
        </w:rPr>
        <w:t xml:space="preserve"> </w:t>
      </w:r>
      <w:r>
        <w:rPr>
          <w:sz w:val="28"/>
        </w:rPr>
        <w:t>cao.</w:t>
      </w:r>
    </w:p>
    <w:p w14:paraId="2DBBD7AB" w14:textId="77777777" w:rsidR="00AB5C95" w:rsidRDefault="003B0C23">
      <w:pPr>
        <w:pStyle w:val="Heading1"/>
        <w:numPr>
          <w:ilvl w:val="2"/>
          <w:numId w:val="14"/>
        </w:numPr>
        <w:tabs>
          <w:tab w:val="left" w:pos="1651"/>
        </w:tabs>
        <w:spacing w:before="127"/>
        <w:jc w:val="both"/>
      </w:pPr>
      <w:r>
        <w:t>Di chuyển chếch</w:t>
      </w:r>
    </w:p>
    <w:p w14:paraId="1A4D9736" w14:textId="77777777" w:rsidR="00AB5C95" w:rsidRDefault="003B0C23">
      <w:pPr>
        <w:pStyle w:val="BodyText"/>
        <w:spacing w:before="115"/>
        <w:ind w:right="227"/>
      </w:pPr>
      <w:r>
        <w:t>Di chuyển chếch hay còn gọi là thực hiện các bước di chuyển lên lưới chếch bên phải, di chuyển lên lưới chếch bên trái, di chuyển lùi ra phía sau chếch bên phải, di chuyển lùi ra phía sau chếch bên trái nhằm đưa cơ thể di chuyển về phía trước hay lùi về phía sau để đánh cầu.</w:t>
      </w:r>
    </w:p>
    <w:p w14:paraId="2DAEAF29" w14:textId="266744A3" w:rsidR="00AB5C95" w:rsidRDefault="003B0C23">
      <w:pPr>
        <w:pStyle w:val="Heading1"/>
        <w:numPr>
          <w:ilvl w:val="2"/>
          <w:numId w:val="14"/>
        </w:numPr>
        <w:tabs>
          <w:tab w:val="left" w:pos="1651"/>
        </w:tabs>
        <w:spacing w:before="125"/>
        <w:jc w:val="both"/>
      </w:pPr>
      <w:r>
        <w:t>Di chuyển đơn</w:t>
      </w:r>
      <w:r>
        <w:rPr>
          <w:spacing w:val="-5"/>
        </w:rPr>
        <w:t xml:space="preserve"> </w:t>
      </w:r>
      <w:r>
        <w:t>b</w:t>
      </w:r>
      <w:r w:rsidR="00A2430F">
        <w:rPr>
          <w:lang w:val="en-US"/>
        </w:rPr>
        <w:t>ư</w:t>
      </w:r>
      <w:r>
        <w:t>ớc</w:t>
      </w:r>
    </w:p>
    <w:p w14:paraId="218288BF" w14:textId="77777777" w:rsidR="00AB5C95" w:rsidRDefault="003B0C23">
      <w:pPr>
        <w:pStyle w:val="BodyText"/>
        <w:spacing w:before="116"/>
        <w:ind w:right="226"/>
      </w:pPr>
      <w:r>
        <w:t>Kỹ thuật di chuyển đơn bước là sự di chuyển chỉ một bước chân. Kỹ thuật này được sử dụng nhiều trong các trường hợp cầu đối phương đánh sang ở gần người.</w:t>
      </w:r>
    </w:p>
    <w:p w14:paraId="27C4BA7D" w14:textId="77777777" w:rsidR="00AB5C95" w:rsidRDefault="003B0C23">
      <w:pPr>
        <w:pStyle w:val="BodyText"/>
        <w:spacing w:before="119"/>
        <w:ind w:right="225"/>
      </w:pPr>
      <w:r>
        <w:t>Nếu ở gần lưới, người ta có thể dùng cách di chuyển này vì chỉ cần một bước là có thể thực hiện cú đánh phải. Hãy hạ thấp người xuống và vào vị trí sẵn sàng bằng cách đặt chân phải phái sau chân trái và ngay lúc đó xoay thân mình về hướng ta muốn</w:t>
      </w:r>
      <w:r>
        <w:rPr>
          <w:spacing w:val="1"/>
        </w:rPr>
        <w:t xml:space="preserve"> </w:t>
      </w:r>
      <w:r>
        <w:t>tới</w:t>
      </w:r>
    </w:p>
    <w:p w14:paraId="4133229B" w14:textId="77777777" w:rsidR="00AB5C95" w:rsidRDefault="003B0C23">
      <w:pPr>
        <w:pStyle w:val="BodyText"/>
        <w:spacing w:before="121"/>
        <w:ind w:right="225"/>
      </w:pPr>
      <w:r>
        <w:t>Dùng chân phải đẩy tới và lao về phía trước, đưa tay cầm vợt lên cao, vươn về phía quả cầu. Sau đó di chuyển chân trái lại gần chân phải (đây không phải là một bước chân) nhưng nó giúp ta tới được quả cầu mà không cần phải xoài người</w:t>
      </w:r>
    </w:p>
    <w:p w14:paraId="61C35BF0" w14:textId="77777777" w:rsidR="00AB5C95" w:rsidRDefault="00AB5C95">
      <w:pPr>
        <w:sectPr w:rsidR="00AB5C95">
          <w:pgSz w:w="11910" w:h="16850"/>
          <w:pgMar w:top="1340" w:right="620" w:bottom="1520" w:left="1460" w:header="0" w:footer="1258" w:gutter="0"/>
          <w:cols w:space="720"/>
        </w:sectPr>
      </w:pPr>
    </w:p>
    <w:p w14:paraId="1EAAF8E8" w14:textId="77777777" w:rsidR="00AB5C95" w:rsidRDefault="003B0C23">
      <w:pPr>
        <w:pStyle w:val="BodyText"/>
        <w:spacing w:before="65" w:line="242" w:lineRule="auto"/>
        <w:ind w:right="226" w:firstLine="0"/>
      </w:pPr>
      <w:r>
        <w:lastRenderedPageBreak/>
        <w:t>quá mức. Muốn trở lại vị trí ban đầu, hay di chuyển để đánh cú kế tiếp, hãy đưa chân phải về phía sau.</w:t>
      </w:r>
    </w:p>
    <w:p w14:paraId="201B9348" w14:textId="77777777" w:rsidR="00AB5C95" w:rsidRDefault="003B0C23">
      <w:pPr>
        <w:pStyle w:val="BodyText"/>
        <w:spacing w:before="115"/>
        <w:ind w:right="225"/>
      </w:pPr>
      <w:r>
        <w:t>Nếu người tập ở gần lưới, bạn có thể dùng cách di chuyển này vì chỉ cần một bước là có thể thực hiện cú đánh trái. Hãy hạ thấp người xuống và vào vị trí sẵn sàng bằng cách đặt chân phải phía sau chân trái và ngay lúc đó xoay thân mình về hướng ta muốn tới</w:t>
      </w:r>
    </w:p>
    <w:p w14:paraId="5CEDF112" w14:textId="77777777" w:rsidR="00AB5C95" w:rsidRDefault="003B0C23">
      <w:pPr>
        <w:pStyle w:val="BodyText"/>
        <w:spacing w:before="119"/>
        <w:ind w:right="225"/>
      </w:pPr>
      <w:r>
        <w:t>Dùng chân phải đưa tới và lao về phía trước, đưa tay cầm vợt lên cao, vươn về phía quả cầu. Sau đó di chuyển chân trái lại gần chân phải (đây không phải là một bước chân) nhưng nó giúp ta tới được quả cầu mà không cần phải xoài người quá mức. Muốn trở lại vị trí ban đầu, hay di chuyển để đánh cú kế tiếp, hãy đưa chân phải về phía sau.</w:t>
      </w:r>
    </w:p>
    <w:p w14:paraId="2F46170F" w14:textId="77777777" w:rsidR="00AB5C95" w:rsidRDefault="003B0C23">
      <w:pPr>
        <w:pStyle w:val="BodyText"/>
        <w:spacing w:before="10"/>
        <w:ind w:left="0" w:firstLine="0"/>
        <w:jc w:val="left"/>
        <w:rPr>
          <w:sz w:val="21"/>
        </w:rPr>
      </w:pPr>
      <w:r>
        <w:rPr>
          <w:noProof/>
          <w:lang w:val="en-US"/>
        </w:rPr>
        <w:drawing>
          <wp:anchor distT="0" distB="0" distL="0" distR="0" simplePos="0" relativeHeight="28" behindDoc="0" locked="0" layoutInCell="1" allowOverlap="1" wp14:anchorId="47015822" wp14:editId="199EF67B">
            <wp:simplePos x="0" y="0"/>
            <wp:positionH relativeFrom="page">
              <wp:posOffset>2833803</wp:posOffset>
            </wp:positionH>
            <wp:positionV relativeFrom="paragraph">
              <wp:posOffset>184535</wp:posOffset>
            </wp:positionV>
            <wp:extent cx="2463610" cy="1914525"/>
            <wp:effectExtent l="0" t="0" r="0" b="0"/>
            <wp:wrapTopAndBottom/>
            <wp:docPr id="233" name="image1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05.jpeg"/>
                    <pic:cNvPicPr/>
                  </pic:nvPicPr>
                  <pic:blipFill>
                    <a:blip r:embed="rId126" cstate="print"/>
                    <a:stretch>
                      <a:fillRect/>
                    </a:stretch>
                  </pic:blipFill>
                  <pic:spPr>
                    <a:xfrm>
                      <a:off x="0" y="0"/>
                      <a:ext cx="2463610" cy="1914525"/>
                    </a:xfrm>
                    <a:prstGeom prst="rect">
                      <a:avLst/>
                    </a:prstGeom>
                  </pic:spPr>
                </pic:pic>
              </a:graphicData>
            </a:graphic>
          </wp:anchor>
        </w:drawing>
      </w:r>
    </w:p>
    <w:p w14:paraId="2EEF53EC" w14:textId="77777777" w:rsidR="00AB5C95" w:rsidRDefault="003B0C23">
      <w:pPr>
        <w:pStyle w:val="BodyText"/>
        <w:spacing w:before="248"/>
        <w:ind w:left="3537" w:firstLine="0"/>
      </w:pPr>
      <w:r>
        <w:t>Hình 37 – Di chuyển bước đơn</w:t>
      </w:r>
    </w:p>
    <w:p w14:paraId="2E73446D" w14:textId="55A70F8E" w:rsidR="00AB5C95" w:rsidRDefault="003B0C23">
      <w:pPr>
        <w:pStyle w:val="Heading1"/>
        <w:numPr>
          <w:ilvl w:val="2"/>
          <w:numId w:val="14"/>
        </w:numPr>
        <w:tabs>
          <w:tab w:val="left" w:pos="1651"/>
        </w:tabs>
        <w:jc w:val="both"/>
      </w:pPr>
      <w:r>
        <w:t>Di chuyển kép (đa</w:t>
      </w:r>
      <w:r>
        <w:rPr>
          <w:spacing w:val="-1"/>
        </w:rPr>
        <w:t xml:space="preserve"> </w:t>
      </w:r>
      <w:r>
        <w:t>b</w:t>
      </w:r>
      <w:r w:rsidR="00A2430F">
        <w:rPr>
          <w:lang w:val="en-US"/>
        </w:rPr>
        <w:t>ư</w:t>
      </w:r>
      <w:r>
        <w:t>ớc)</w:t>
      </w:r>
    </w:p>
    <w:p w14:paraId="1714CC36" w14:textId="3EA0735A" w:rsidR="00AB5C95" w:rsidRDefault="003B0C23">
      <w:pPr>
        <w:pStyle w:val="BodyText"/>
        <w:spacing w:before="115"/>
        <w:ind w:right="227"/>
      </w:pPr>
      <w:r>
        <w:rPr>
          <w:noProof/>
          <w:lang w:val="en-US"/>
        </w:rPr>
        <w:drawing>
          <wp:anchor distT="0" distB="0" distL="0" distR="0" simplePos="0" relativeHeight="29" behindDoc="0" locked="0" layoutInCell="1" allowOverlap="1" wp14:anchorId="02629644" wp14:editId="1B2B706B">
            <wp:simplePos x="0" y="0"/>
            <wp:positionH relativeFrom="page">
              <wp:posOffset>2374264</wp:posOffset>
            </wp:positionH>
            <wp:positionV relativeFrom="paragraph">
              <wp:posOffset>765433</wp:posOffset>
            </wp:positionV>
            <wp:extent cx="3348019" cy="1890236"/>
            <wp:effectExtent l="0" t="0" r="0" b="0"/>
            <wp:wrapTopAndBottom/>
            <wp:docPr id="235" name="image106.jpeg" descr="Description: di-chuyen-da-buoc-trong-cau-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06.jpeg"/>
                    <pic:cNvPicPr/>
                  </pic:nvPicPr>
                  <pic:blipFill>
                    <a:blip r:embed="rId127" cstate="print"/>
                    <a:stretch>
                      <a:fillRect/>
                    </a:stretch>
                  </pic:blipFill>
                  <pic:spPr>
                    <a:xfrm>
                      <a:off x="0" y="0"/>
                      <a:ext cx="3348019" cy="1890236"/>
                    </a:xfrm>
                    <a:prstGeom prst="rect">
                      <a:avLst/>
                    </a:prstGeom>
                  </pic:spPr>
                </pic:pic>
              </a:graphicData>
            </a:graphic>
          </wp:anchor>
        </w:drawing>
      </w:r>
      <w:r>
        <w:t xml:space="preserve">Kỹ thuật di chuyển đa bước được áp dụng để đánh những quả cầu cách xa người. Di chuyển đa bước là sự di chuyển có sự thay đổi vị trí của hai chân và thường </w:t>
      </w:r>
      <w:r>
        <w:rPr>
          <w:w w:val="125"/>
        </w:rPr>
        <w:t>t</w:t>
      </w:r>
      <w:r w:rsidR="00A2430F">
        <w:rPr>
          <w:w w:val="125"/>
          <w:lang w:val="en-US"/>
        </w:rPr>
        <w:t>ừ</w:t>
      </w:r>
      <w:r>
        <w:rPr>
          <w:w w:val="125"/>
        </w:rPr>
        <w:t xml:space="preserve"> </w:t>
      </w:r>
      <w:r>
        <w:t>hai bước chân trở lên. Đây là một kỹ thuật rất đa dạng và phong phú.</w:t>
      </w:r>
    </w:p>
    <w:p w14:paraId="13EAF974" w14:textId="77777777" w:rsidR="00AB5C95" w:rsidRDefault="003B0C23">
      <w:pPr>
        <w:pStyle w:val="BodyText"/>
        <w:spacing w:before="90"/>
        <w:ind w:left="3621" w:firstLine="0"/>
      </w:pPr>
      <w:r>
        <w:t>Hình 38 – Di chuyển đa bước</w:t>
      </w:r>
    </w:p>
    <w:p w14:paraId="387095B5" w14:textId="77777777" w:rsidR="00AB5C95" w:rsidRDefault="00AB5C95">
      <w:pPr>
        <w:sectPr w:rsidR="00AB5C95">
          <w:pgSz w:w="11910" w:h="16850"/>
          <w:pgMar w:top="1060" w:right="620" w:bottom="1520" w:left="1460" w:header="0" w:footer="1258" w:gutter="0"/>
          <w:cols w:space="720"/>
        </w:sectPr>
      </w:pPr>
    </w:p>
    <w:p w14:paraId="522C0DEE" w14:textId="5CB3A9DB" w:rsidR="00AB5C95" w:rsidRDefault="003B0C23">
      <w:pPr>
        <w:pStyle w:val="Heading1"/>
        <w:numPr>
          <w:ilvl w:val="2"/>
          <w:numId w:val="14"/>
        </w:numPr>
        <w:tabs>
          <w:tab w:val="left" w:pos="1651"/>
        </w:tabs>
        <w:spacing w:before="69"/>
        <w:jc w:val="both"/>
      </w:pPr>
      <w:r>
        <w:lastRenderedPageBreak/>
        <w:t>Di chuyển b</w:t>
      </w:r>
      <w:r w:rsidR="00A2430F">
        <w:rPr>
          <w:lang w:val="en-US"/>
        </w:rPr>
        <w:t>ư</w:t>
      </w:r>
      <w:r>
        <w:t>ớc</w:t>
      </w:r>
      <w:r>
        <w:rPr>
          <w:spacing w:val="-2"/>
        </w:rPr>
        <w:t xml:space="preserve"> </w:t>
      </w:r>
      <w:r>
        <w:t>đệm</w:t>
      </w:r>
    </w:p>
    <w:p w14:paraId="7F1F40BE" w14:textId="77777777" w:rsidR="00AB5C95" w:rsidRDefault="003B0C23">
      <w:pPr>
        <w:pStyle w:val="ListParagraph"/>
        <w:numPr>
          <w:ilvl w:val="0"/>
          <w:numId w:val="12"/>
        </w:numPr>
        <w:tabs>
          <w:tab w:val="left" w:pos="1255"/>
        </w:tabs>
        <w:spacing w:before="118"/>
        <w:jc w:val="both"/>
        <w:rPr>
          <w:i/>
          <w:sz w:val="28"/>
        </w:rPr>
      </w:pPr>
      <w:r>
        <w:rPr>
          <w:i/>
          <w:sz w:val="28"/>
        </w:rPr>
        <w:t>Di chuyển bước đệm sang bên</w:t>
      </w:r>
      <w:r>
        <w:rPr>
          <w:i/>
          <w:spacing w:val="-9"/>
          <w:sz w:val="28"/>
        </w:rPr>
        <w:t xml:space="preserve"> </w:t>
      </w:r>
      <w:r>
        <w:rPr>
          <w:i/>
          <w:sz w:val="28"/>
        </w:rPr>
        <w:t>phải</w:t>
      </w:r>
    </w:p>
    <w:p w14:paraId="6D03BEB1" w14:textId="77777777" w:rsidR="00AB5C95" w:rsidRDefault="003B0C23">
      <w:pPr>
        <w:pStyle w:val="BodyText"/>
        <w:ind w:right="224"/>
      </w:pPr>
      <w:r>
        <w:t xml:space="preserve">Người thực hiện hai chân đứng tách nhau, gót chân phải hơi kiễng, thân người hơi đổ về phía bên trái, cạnh trong bàn chân trái dùng sức đạp đất, chân phải đồng thời bước vượt 1 bước dài sang bên phải đến vị trí thích hợp </w:t>
      </w:r>
      <w:r>
        <w:rPr>
          <w:spacing w:val="7"/>
        </w:rPr>
        <w:t xml:space="preserve">để </w:t>
      </w:r>
      <w:r>
        <w:t xml:space="preserve">đánh cầu. Nếu khoảng cách hơi xa với điểm cầu đến thì chân trái lúc đầu có thể </w:t>
      </w:r>
      <w:r>
        <w:rPr>
          <w:spacing w:val="2"/>
        </w:rPr>
        <w:t xml:space="preserve">bước </w:t>
      </w:r>
      <w:r>
        <w:t>một bước đệm nhỏ sang bên phải, tiếp đó mới đạp đất, chân phải đồng thời bước vượt một bước dài đến vị trí đánh</w:t>
      </w:r>
      <w:r>
        <w:rPr>
          <w:spacing w:val="4"/>
        </w:rPr>
        <w:t xml:space="preserve"> </w:t>
      </w:r>
      <w:r>
        <w:t>cầu.</w:t>
      </w:r>
    </w:p>
    <w:p w14:paraId="43B78E4D" w14:textId="77777777" w:rsidR="00AB5C95" w:rsidRDefault="003B0C23">
      <w:pPr>
        <w:pStyle w:val="BodyText"/>
        <w:spacing w:before="3"/>
        <w:ind w:left="0" w:firstLine="0"/>
        <w:jc w:val="left"/>
        <w:rPr>
          <w:sz w:val="18"/>
        </w:rPr>
      </w:pPr>
      <w:r>
        <w:rPr>
          <w:noProof/>
          <w:lang w:val="en-US"/>
        </w:rPr>
        <w:drawing>
          <wp:anchor distT="0" distB="0" distL="0" distR="0" simplePos="0" relativeHeight="30" behindDoc="0" locked="0" layoutInCell="1" allowOverlap="1" wp14:anchorId="6C8477D0" wp14:editId="30F54739">
            <wp:simplePos x="0" y="0"/>
            <wp:positionH relativeFrom="page">
              <wp:posOffset>2739025</wp:posOffset>
            </wp:positionH>
            <wp:positionV relativeFrom="paragraph">
              <wp:posOffset>158417</wp:posOffset>
            </wp:positionV>
            <wp:extent cx="2588929" cy="1582483"/>
            <wp:effectExtent l="0" t="0" r="0" b="0"/>
            <wp:wrapTopAndBottom/>
            <wp:docPr id="237" name="image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07.png"/>
                    <pic:cNvPicPr/>
                  </pic:nvPicPr>
                  <pic:blipFill>
                    <a:blip r:embed="rId128" cstate="print"/>
                    <a:stretch>
                      <a:fillRect/>
                    </a:stretch>
                  </pic:blipFill>
                  <pic:spPr>
                    <a:xfrm>
                      <a:off x="0" y="0"/>
                      <a:ext cx="2588929" cy="1582483"/>
                    </a:xfrm>
                    <a:prstGeom prst="rect">
                      <a:avLst/>
                    </a:prstGeom>
                  </pic:spPr>
                </pic:pic>
              </a:graphicData>
            </a:graphic>
          </wp:anchor>
        </w:drawing>
      </w:r>
    </w:p>
    <w:p w14:paraId="73DAFF81" w14:textId="77777777" w:rsidR="00AB5C95" w:rsidRDefault="003B0C23">
      <w:pPr>
        <w:pStyle w:val="BodyText"/>
        <w:spacing w:before="230"/>
        <w:ind w:left="2628" w:firstLine="0"/>
      </w:pPr>
      <w:r>
        <w:t>Hình 39 - Bước đệm một bước sang phải</w:t>
      </w:r>
    </w:p>
    <w:p w14:paraId="3388E868" w14:textId="77777777" w:rsidR="00AB5C95" w:rsidRDefault="003B0C23">
      <w:pPr>
        <w:pStyle w:val="BodyText"/>
        <w:spacing w:before="11"/>
        <w:ind w:left="0" w:firstLine="0"/>
        <w:jc w:val="left"/>
        <w:rPr>
          <w:sz w:val="17"/>
        </w:rPr>
      </w:pPr>
      <w:r>
        <w:rPr>
          <w:noProof/>
          <w:lang w:val="en-US"/>
        </w:rPr>
        <w:drawing>
          <wp:anchor distT="0" distB="0" distL="0" distR="0" simplePos="0" relativeHeight="31" behindDoc="0" locked="0" layoutInCell="1" allowOverlap="1" wp14:anchorId="4CBA1578" wp14:editId="19D68C8A">
            <wp:simplePos x="0" y="0"/>
            <wp:positionH relativeFrom="page">
              <wp:posOffset>2851823</wp:posOffset>
            </wp:positionH>
            <wp:positionV relativeFrom="paragraph">
              <wp:posOffset>156086</wp:posOffset>
            </wp:positionV>
            <wp:extent cx="2419768" cy="1580007"/>
            <wp:effectExtent l="0" t="0" r="0" b="0"/>
            <wp:wrapTopAndBottom/>
            <wp:docPr id="239"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08.png"/>
                    <pic:cNvPicPr/>
                  </pic:nvPicPr>
                  <pic:blipFill>
                    <a:blip r:embed="rId129" cstate="print"/>
                    <a:stretch>
                      <a:fillRect/>
                    </a:stretch>
                  </pic:blipFill>
                  <pic:spPr>
                    <a:xfrm>
                      <a:off x="0" y="0"/>
                      <a:ext cx="2419768" cy="1580007"/>
                    </a:xfrm>
                    <a:prstGeom prst="rect">
                      <a:avLst/>
                    </a:prstGeom>
                  </pic:spPr>
                </pic:pic>
              </a:graphicData>
            </a:graphic>
          </wp:anchor>
        </w:drawing>
      </w:r>
    </w:p>
    <w:p w14:paraId="2648B107" w14:textId="77777777" w:rsidR="00AB5C95" w:rsidRDefault="003B0C23">
      <w:pPr>
        <w:pStyle w:val="BodyText"/>
        <w:spacing w:before="177"/>
        <w:ind w:left="2676" w:firstLine="0"/>
      </w:pPr>
      <w:r>
        <w:t>Hình 40 - Bước đệm hai bước sang phải</w:t>
      </w:r>
    </w:p>
    <w:p w14:paraId="4DBC2BD0" w14:textId="77777777" w:rsidR="00AB5C95" w:rsidRDefault="003B0C23">
      <w:pPr>
        <w:pStyle w:val="ListParagraph"/>
        <w:numPr>
          <w:ilvl w:val="0"/>
          <w:numId w:val="12"/>
        </w:numPr>
        <w:tabs>
          <w:tab w:val="left" w:pos="1255"/>
        </w:tabs>
        <w:jc w:val="both"/>
        <w:rPr>
          <w:i/>
          <w:sz w:val="28"/>
        </w:rPr>
      </w:pPr>
      <w:r>
        <w:rPr>
          <w:i/>
          <w:sz w:val="28"/>
        </w:rPr>
        <w:t>Di chuyển bước đệm sang bên</w:t>
      </w:r>
      <w:r>
        <w:rPr>
          <w:i/>
          <w:spacing w:val="-9"/>
          <w:sz w:val="28"/>
        </w:rPr>
        <w:t xml:space="preserve"> </w:t>
      </w:r>
      <w:r>
        <w:rPr>
          <w:i/>
          <w:sz w:val="28"/>
        </w:rPr>
        <w:t>trái</w:t>
      </w:r>
    </w:p>
    <w:p w14:paraId="46E9B556" w14:textId="77777777" w:rsidR="00AB5C95" w:rsidRDefault="003B0C23">
      <w:pPr>
        <w:pStyle w:val="BodyText"/>
        <w:ind w:right="225"/>
      </w:pPr>
      <w:r>
        <w:t>Người thực hiện đứng hai chân tách rộng, thân người hơi nghiêng sang phải, dùng sức của chân phải đạp đất, chân trái đồng thời bước vượt sang trái một bước dài đến vị trí thích hợp đánh cầu.</w:t>
      </w:r>
    </w:p>
    <w:p w14:paraId="0EDE77DE" w14:textId="77777777" w:rsidR="00AB5C95" w:rsidRDefault="003B0C23">
      <w:pPr>
        <w:pStyle w:val="BodyText"/>
        <w:spacing w:before="119"/>
        <w:ind w:right="225"/>
      </w:pPr>
      <w:r>
        <w:t>Nếu khoảng cách tương đối xa với điểm cầu đến thì chân trái trước hết nên di chuyển một bước nhỏ sang bên trái, sau đó xoay người sang bên trái; chân phải (bước chéo trước) sang bên trái một bước vượt dài, lưng hướng về phía lưới khi đến vị trí, đánh cầu giống như đánh cầu trái tay.</w:t>
      </w:r>
    </w:p>
    <w:p w14:paraId="07A9280A" w14:textId="77777777" w:rsidR="00AB5C95" w:rsidRDefault="00AB5C95">
      <w:pPr>
        <w:sectPr w:rsidR="00AB5C95">
          <w:pgSz w:w="11910" w:h="16850"/>
          <w:pgMar w:top="1060" w:right="620" w:bottom="1520" w:left="1460" w:header="0" w:footer="1258" w:gutter="0"/>
          <w:cols w:space="720"/>
        </w:sectPr>
      </w:pPr>
    </w:p>
    <w:p w14:paraId="7F71B76F" w14:textId="77777777" w:rsidR="00AB5C95" w:rsidRDefault="003B0C23">
      <w:pPr>
        <w:pStyle w:val="BodyText"/>
        <w:spacing w:before="0"/>
        <w:ind w:left="2933" w:firstLine="0"/>
        <w:jc w:val="left"/>
        <w:rPr>
          <w:sz w:val="20"/>
        </w:rPr>
      </w:pPr>
      <w:r>
        <w:rPr>
          <w:noProof/>
          <w:sz w:val="20"/>
          <w:lang w:val="en-US"/>
        </w:rPr>
        <w:lastRenderedPageBreak/>
        <w:drawing>
          <wp:inline distT="0" distB="0" distL="0" distR="0" wp14:anchorId="56DA4BD8" wp14:editId="0F9C82C6">
            <wp:extent cx="2498194" cy="1596771"/>
            <wp:effectExtent l="0" t="0" r="0" b="0"/>
            <wp:docPr id="241"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09.png"/>
                    <pic:cNvPicPr/>
                  </pic:nvPicPr>
                  <pic:blipFill>
                    <a:blip r:embed="rId130" cstate="print"/>
                    <a:stretch>
                      <a:fillRect/>
                    </a:stretch>
                  </pic:blipFill>
                  <pic:spPr>
                    <a:xfrm>
                      <a:off x="0" y="0"/>
                      <a:ext cx="2498194" cy="1596771"/>
                    </a:xfrm>
                    <a:prstGeom prst="rect">
                      <a:avLst/>
                    </a:prstGeom>
                  </pic:spPr>
                </pic:pic>
              </a:graphicData>
            </a:graphic>
          </wp:inline>
        </w:drawing>
      </w:r>
    </w:p>
    <w:p w14:paraId="4897192E" w14:textId="77777777" w:rsidR="00AB5C95" w:rsidRDefault="00AB5C95">
      <w:pPr>
        <w:pStyle w:val="BodyText"/>
        <w:spacing w:before="9"/>
        <w:ind w:left="0" w:firstLine="0"/>
        <w:jc w:val="left"/>
        <w:rPr>
          <w:sz w:val="10"/>
        </w:rPr>
      </w:pPr>
    </w:p>
    <w:p w14:paraId="67ADDD4A" w14:textId="77777777" w:rsidR="00AB5C95" w:rsidRDefault="003B0C23">
      <w:pPr>
        <w:pStyle w:val="BodyText"/>
        <w:spacing w:before="89"/>
        <w:ind w:left="2683" w:firstLine="0"/>
      </w:pPr>
      <w:r>
        <w:t>Hình 41 - Bước đệm một bước sang trái</w:t>
      </w:r>
    </w:p>
    <w:p w14:paraId="140F4916" w14:textId="77777777" w:rsidR="00AB5C95" w:rsidRDefault="003B0C23">
      <w:pPr>
        <w:pStyle w:val="BodyText"/>
        <w:spacing w:before="11"/>
        <w:ind w:left="0" w:firstLine="0"/>
        <w:jc w:val="left"/>
        <w:rPr>
          <w:sz w:val="19"/>
        </w:rPr>
      </w:pPr>
      <w:r>
        <w:rPr>
          <w:noProof/>
          <w:lang w:val="en-US"/>
        </w:rPr>
        <w:drawing>
          <wp:anchor distT="0" distB="0" distL="0" distR="0" simplePos="0" relativeHeight="32" behindDoc="0" locked="0" layoutInCell="1" allowOverlap="1" wp14:anchorId="0251AF97" wp14:editId="12C9D62D">
            <wp:simplePos x="0" y="0"/>
            <wp:positionH relativeFrom="page">
              <wp:posOffset>2780487</wp:posOffset>
            </wp:positionH>
            <wp:positionV relativeFrom="paragraph">
              <wp:posOffset>170683</wp:posOffset>
            </wp:positionV>
            <wp:extent cx="2508522" cy="1508760"/>
            <wp:effectExtent l="0" t="0" r="0" b="0"/>
            <wp:wrapTopAndBottom/>
            <wp:docPr id="243"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10.png"/>
                    <pic:cNvPicPr/>
                  </pic:nvPicPr>
                  <pic:blipFill>
                    <a:blip r:embed="rId131" cstate="print"/>
                    <a:stretch>
                      <a:fillRect/>
                    </a:stretch>
                  </pic:blipFill>
                  <pic:spPr>
                    <a:xfrm>
                      <a:off x="0" y="0"/>
                      <a:ext cx="2508522" cy="1508760"/>
                    </a:xfrm>
                    <a:prstGeom prst="rect">
                      <a:avLst/>
                    </a:prstGeom>
                  </pic:spPr>
                </pic:pic>
              </a:graphicData>
            </a:graphic>
          </wp:anchor>
        </w:drawing>
      </w:r>
    </w:p>
    <w:p w14:paraId="2973855E" w14:textId="77777777" w:rsidR="00AB5C95" w:rsidRDefault="003B0C23">
      <w:pPr>
        <w:pStyle w:val="BodyText"/>
        <w:spacing w:before="166"/>
        <w:ind w:left="2731" w:firstLine="0"/>
      </w:pPr>
      <w:r>
        <w:t>Hình 42 - Bước đệm hai bước sang trái</w:t>
      </w:r>
    </w:p>
    <w:p w14:paraId="4FD03FB7" w14:textId="77777777" w:rsidR="00AB5C95" w:rsidRDefault="003B0C23">
      <w:pPr>
        <w:pStyle w:val="Heading1"/>
        <w:numPr>
          <w:ilvl w:val="2"/>
          <w:numId w:val="14"/>
        </w:numPr>
        <w:tabs>
          <w:tab w:val="left" w:pos="1651"/>
        </w:tabs>
        <w:spacing w:before="127"/>
        <w:jc w:val="both"/>
      </w:pPr>
      <w:r>
        <w:t>Di chuyển bật nhảy đánh cầu trên</w:t>
      </w:r>
      <w:r>
        <w:rPr>
          <w:spacing w:val="-3"/>
        </w:rPr>
        <w:t xml:space="preserve"> </w:t>
      </w:r>
      <w:r>
        <w:t>không</w:t>
      </w:r>
    </w:p>
    <w:p w14:paraId="03291DC9" w14:textId="7423B0A6" w:rsidR="00AB5C95" w:rsidRDefault="003B0C23">
      <w:pPr>
        <w:pStyle w:val="BodyText"/>
        <w:spacing w:before="115"/>
        <w:ind w:right="226"/>
      </w:pPr>
      <w:r>
        <w:t>Sau khi đã di chuyển bước đến vị trí, để tranh thủ thời cơ và khống chế được điểm đánh cầu cao nhất, có thể dùng bật nhảy một chân hoặc hai chân để chiếm vị trí cao nhất t</w:t>
      </w:r>
      <w:r w:rsidR="00A2430F">
        <w:rPr>
          <w:lang w:val="en-US"/>
        </w:rPr>
        <w:t>ừ</w:t>
      </w:r>
      <w:r>
        <w:t xml:space="preserve"> trên không đánh cầu xuống, động tác này được gọi là bật nhảy đánh cầu trên không.</w:t>
      </w:r>
    </w:p>
    <w:p w14:paraId="5B685460" w14:textId="5CBD7597" w:rsidR="00AB5C95" w:rsidRDefault="003B0C23">
      <w:pPr>
        <w:pStyle w:val="BodyText"/>
        <w:spacing w:before="119"/>
        <w:ind w:right="225"/>
      </w:pPr>
      <w:r>
        <w:t xml:space="preserve">Trong di chuyển lên lưới, lùi sau và sang hai bên đều có thể vận dụng bước bật nhảy lên cao và thường được dùng nhiều cho kỹ thuật đột kích sang hai bên phải, trái của đối phương. Nếu đối phương đánh cầu cao bằng (đường vòng cung tương đối thấp hoặc khi cầu </w:t>
      </w:r>
      <w:r>
        <w:rPr>
          <w:spacing w:val="5"/>
        </w:rPr>
        <w:t>t</w:t>
      </w:r>
      <w:r w:rsidR="00A2430F">
        <w:rPr>
          <w:spacing w:val="5"/>
          <w:lang w:val="en-US"/>
        </w:rPr>
        <w:t>ừ</w:t>
      </w:r>
      <w:r>
        <w:rPr>
          <w:spacing w:val="5"/>
        </w:rPr>
        <w:t xml:space="preserve"> </w:t>
      </w:r>
      <w:r>
        <w:t>trên không bên phải bay về cuối sân) thì dùng chân trái đạp đất sang phía bên phải, chân phải bật nhảy. Thân người bay lên trên không ở phía bên phải để đón cầu đến, dùng kỹ thuật đột kích đập vụt cầu vào ch trống của đối phương. Khi cầu t</w:t>
      </w:r>
      <w:r w:rsidR="00A2430F">
        <w:rPr>
          <w:lang w:val="en-US"/>
        </w:rPr>
        <w:t>ừ</w:t>
      </w:r>
      <w:r>
        <w:t xml:space="preserve">  trên không bên trái bay về đường biên cuối sân thì   chân phải đạp đất về phía trái, chân trái bật nhảy, sử dụng kỹ thuật đánh cầu đỉnh đầu để đột</w:t>
      </w:r>
      <w:r>
        <w:rPr>
          <w:spacing w:val="-2"/>
        </w:rPr>
        <w:t xml:space="preserve"> </w:t>
      </w:r>
      <w:r>
        <w:t>kích.</w:t>
      </w:r>
    </w:p>
    <w:p w14:paraId="4C79D519" w14:textId="77777777" w:rsidR="00AB5C95" w:rsidRDefault="003B0C23">
      <w:pPr>
        <w:pStyle w:val="BodyText"/>
        <w:spacing w:before="122"/>
        <w:ind w:right="225"/>
      </w:pPr>
      <w:r>
        <w:t xml:space="preserve">Trong phương pháp di chuyển bước chân lùi sau thuận tay sau khi di chuyển đến vị trí cũng có thể dùng chân phải bật nhảy để đánh cầu trên không. Sau khi đánh cầu, chân trái lăng ra sau và chạm đất ở phía sau của trọng tâm cơ </w:t>
      </w:r>
      <w:r>
        <w:rPr>
          <w:spacing w:val="3"/>
        </w:rPr>
        <w:t xml:space="preserve">thể. </w:t>
      </w:r>
      <w:r>
        <w:t>Sau khi đã hoãn xung, cơ thể nhanh chóng di chuyển trở về vị trí trung</w:t>
      </w:r>
      <w:r>
        <w:rPr>
          <w:spacing w:val="-15"/>
        </w:rPr>
        <w:t xml:space="preserve"> </w:t>
      </w:r>
      <w:r>
        <w:t>tâm.</w:t>
      </w:r>
    </w:p>
    <w:p w14:paraId="78F0F1FA" w14:textId="77777777" w:rsidR="00AB5C95" w:rsidRDefault="00AB5C95">
      <w:pPr>
        <w:sectPr w:rsidR="00AB5C95">
          <w:pgSz w:w="11910" w:h="16850"/>
          <w:pgMar w:top="1260" w:right="620" w:bottom="1520" w:left="1460" w:header="0" w:footer="1258" w:gutter="0"/>
          <w:cols w:space="720"/>
        </w:sectPr>
      </w:pPr>
    </w:p>
    <w:p w14:paraId="4E7FF21D" w14:textId="175ACC69" w:rsidR="00AB5C95" w:rsidRDefault="003B0C23">
      <w:pPr>
        <w:pStyle w:val="Heading1"/>
        <w:numPr>
          <w:ilvl w:val="1"/>
          <w:numId w:val="14"/>
        </w:numPr>
        <w:tabs>
          <w:tab w:val="left" w:pos="1455"/>
        </w:tabs>
        <w:spacing w:before="69"/>
        <w:ind w:hanging="494"/>
        <w:jc w:val="both"/>
      </w:pPr>
      <w:bookmarkStart w:id="50" w:name="_bookmark48"/>
      <w:bookmarkEnd w:id="50"/>
      <w:r>
        <w:rPr>
          <w:spacing w:val="-4"/>
        </w:rPr>
        <w:lastRenderedPageBreak/>
        <w:t>K</w:t>
      </w:r>
      <w:r w:rsidR="00A2430F">
        <w:rPr>
          <w:spacing w:val="-4"/>
          <w:lang w:val="en-US"/>
        </w:rPr>
        <w:t>ỹ</w:t>
      </w:r>
      <w:r>
        <w:rPr>
          <w:spacing w:val="62"/>
        </w:rPr>
        <w:t xml:space="preserve"> </w:t>
      </w:r>
      <w:r>
        <w:t>thuật đánh cầu phải, trái cao</w:t>
      </w:r>
      <w:r>
        <w:rPr>
          <w:spacing w:val="12"/>
        </w:rPr>
        <w:t xml:space="preserve"> </w:t>
      </w:r>
      <w:r>
        <w:t>tay</w:t>
      </w:r>
    </w:p>
    <w:p w14:paraId="1D782AC3" w14:textId="77777777" w:rsidR="00AB5C95" w:rsidRDefault="003B0C23">
      <w:pPr>
        <w:pStyle w:val="BodyText"/>
        <w:spacing w:before="118"/>
        <w:ind w:right="227"/>
      </w:pPr>
      <w:r>
        <w:t>Trước tiên cần phải hiểu kỹ thuật đánh cầu phải, trái cao tay là dùng để thực hiện đánh các quả cầu bay trên cao được đánh t sân sau của mình đến gần đường biên ngang ở phần cuối sân của đối phương.</w:t>
      </w:r>
    </w:p>
    <w:p w14:paraId="260D47B8" w14:textId="77777777" w:rsidR="00AB5C95" w:rsidRDefault="003B0C23">
      <w:pPr>
        <w:pStyle w:val="BodyText"/>
        <w:spacing w:before="119"/>
        <w:ind w:right="235"/>
      </w:pPr>
      <w:r>
        <w:t>Tùy theo đường cầu đến thì kỹ thuật đánh cầu phải, trái cao tay được phân thành 3 loại kỹ thuật: Cao sâu thuận tay, cao sâu trái tay và cao sâu trên đỉnh đầu.</w:t>
      </w:r>
    </w:p>
    <w:p w14:paraId="66851F41" w14:textId="77777777" w:rsidR="00AB5C95" w:rsidRDefault="003B0C23">
      <w:pPr>
        <w:pStyle w:val="Heading1"/>
        <w:numPr>
          <w:ilvl w:val="2"/>
          <w:numId w:val="14"/>
        </w:numPr>
        <w:tabs>
          <w:tab w:val="left" w:pos="1651"/>
        </w:tabs>
        <w:jc w:val="both"/>
      </w:pPr>
      <w:r>
        <w:t>Đánh cầu phải cao</w:t>
      </w:r>
      <w:r>
        <w:rPr>
          <w:spacing w:val="-2"/>
        </w:rPr>
        <w:t xml:space="preserve"> </w:t>
      </w:r>
      <w:r>
        <w:t>tay</w:t>
      </w:r>
    </w:p>
    <w:p w14:paraId="1C0CF069" w14:textId="77777777" w:rsidR="00AB5C95" w:rsidRDefault="003B0C23">
      <w:pPr>
        <w:pStyle w:val="BodyText"/>
        <w:spacing w:before="117"/>
        <w:ind w:left="961" w:firstLine="0"/>
      </w:pPr>
      <w:r>
        <w:t>Giai đoạn chuẩn bị:</w:t>
      </w:r>
    </w:p>
    <w:p w14:paraId="376F9FEC" w14:textId="77777777" w:rsidR="00AB5C95" w:rsidRDefault="003B0C23">
      <w:pPr>
        <w:pStyle w:val="BodyText"/>
        <w:ind w:right="224"/>
      </w:pPr>
      <w:r>
        <w:t>Trước hết phải phán đoán chuẩn xác phương hướng và điểm rơi của cầu đối phương đánh sang, nghiêng người lùi sau, làm sao cho cầu ở vị trí phía trên lệch ra trước vai phải cơ thể mình. Vai trái đối diện với lưới, chân trái ở trước, chân phải ở sau, trọng tâm rơi vào chân phải. Tay trái co khuỷu giơ lên tự nhiên, tay phải cầm vợt, cánh tay co khuỷu tự nhiên, đưa vợt lên phía trên vai phải, hai mắt chú ý nhìn đường cầu đến.</w:t>
      </w:r>
    </w:p>
    <w:p w14:paraId="5056E7EA" w14:textId="77777777" w:rsidR="00AB5C95" w:rsidRDefault="003B0C23">
      <w:pPr>
        <w:pStyle w:val="BodyText"/>
        <w:spacing w:before="121"/>
        <w:ind w:left="961" w:firstLine="0"/>
      </w:pPr>
      <w:r>
        <w:t>Giai đoạn đánh cầu:</w:t>
      </w:r>
    </w:p>
    <w:p w14:paraId="310BEB47" w14:textId="2D4F3092" w:rsidR="00AB5C95" w:rsidRDefault="003B0C23">
      <w:pPr>
        <w:pStyle w:val="BodyText"/>
        <w:spacing w:before="119"/>
        <w:ind w:right="226"/>
      </w:pPr>
      <w:r>
        <w:t xml:space="preserve">Khi đánh cầu, bắt đầu </w:t>
      </w:r>
      <w:r>
        <w:rPr>
          <w:w w:val="125"/>
        </w:rPr>
        <w:t>t</w:t>
      </w:r>
      <w:r w:rsidR="00A2430F">
        <w:rPr>
          <w:w w:val="125"/>
          <w:lang w:val="en-US"/>
        </w:rPr>
        <w:t>ừ</w:t>
      </w:r>
      <w:r>
        <w:rPr>
          <w:w w:val="125"/>
        </w:rPr>
        <w:t xml:space="preserve"> </w:t>
      </w:r>
      <w:r>
        <w:t>động tác chuẩn bị, cánh tay phải đưa ra sau, theo đó khuỷu tay nâng lên cao hơn hẳn so với vai để đưa vợt ra sau đầu, cổ tay du</w:t>
      </w:r>
      <w:r w:rsidR="00A2430F">
        <w:rPr>
          <w:lang w:val="en-US"/>
        </w:rPr>
        <w:t>ỗ</w:t>
      </w:r>
      <w:r>
        <w:t>i tự nhiên (lòng bàn tay hướng lên trên). Sau đó, với sự phối hợp dùng sức nhịp nhàng của động tác chân sau đạp đất, quay người hóp bụng, lấy vai làm trục, cánh tay kéo theo cẳng tay nhanh chóng vẩy cổ tay ra trước đánh cầu ở điểm cao nhất khi tay đã vươn thẳng.</w:t>
      </w:r>
    </w:p>
    <w:p w14:paraId="314DD285" w14:textId="77777777" w:rsidR="00AB5C95" w:rsidRDefault="003B0C23">
      <w:pPr>
        <w:pStyle w:val="BodyText"/>
        <w:spacing w:before="121"/>
        <w:ind w:left="961" w:firstLine="0"/>
      </w:pPr>
      <w:r>
        <w:t>Giai đoạn kết thúc:</w:t>
      </w:r>
    </w:p>
    <w:p w14:paraId="1191F5FC" w14:textId="77777777" w:rsidR="00AB5C95" w:rsidRDefault="003B0C23">
      <w:pPr>
        <w:pStyle w:val="BodyText"/>
        <w:spacing w:before="119"/>
        <w:ind w:right="224"/>
      </w:pPr>
      <w:r>
        <w:t>Sau khi đánh cầu tay cầm vợt có thể theo đà quán tính vung ra trước và xuống dưới phía bên trái rồi thu vợt về trước thân người. Cùng lúc chân phải ở sau bước ra trước, trọng tâm cơ thể t rơi vào chân sau chuyển dịch sang chân trước.</w:t>
      </w:r>
    </w:p>
    <w:p w14:paraId="27968AD5" w14:textId="77777777" w:rsidR="00AB5C95" w:rsidRDefault="003B0C23">
      <w:pPr>
        <w:pStyle w:val="BodyText"/>
        <w:spacing w:before="119"/>
        <w:ind w:right="224"/>
      </w:pPr>
      <w:r>
        <w:t>Đánh cầu cao sâu thuận tay cũng có thể thực hiện với bật nhảy để đánh cầu. Khi thực hiện tốt động tác chuẩn bị theo đúng các yêu cầu trên, sau đó chân phải bật nhảy lên cao nhanh chóng quay người trên không, đồng thời hoàn thành động tác vung vợt đánh cầu. Động tác đánh cầu được hoàn thành đúng lúc cầu đang ở độ cao nhất trên không chuẩn bị rơi xuống thấp.</w:t>
      </w:r>
    </w:p>
    <w:p w14:paraId="5558CF64" w14:textId="77777777" w:rsidR="00AB5C95" w:rsidRDefault="00AB5C95">
      <w:pPr>
        <w:sectPr w:rsidR="00AB5C95">
          <w:pgSz w:w="11910" w:h="16850"/>
          <w:pgMar w:top="1060" w:right="620" w:bottom="1520" w:left="1460" w:header="0" w:footer="1258" w:gutter="0"/>
          <w:cols w:space="720"/>
        </w:sectPr>
      </w:pPr>
    </w:p>
    <w:p w14:paraId="4B190A24" w14:textId="77777777" w:rsidR="00AB5C95" w:rsidRDefault="003B0C23">
      <w:pPr>
        <w:pStyle w:val="BodyText"/>
        <w:spacing w:before="0"/>
        <w:ind w:left="1015" w:firstLine="0"/>
        <w:jc w:val="left"/>
        <w:rPr>
          <w:sz w:val="20"/>
        </w:rPr>
      </w:pPr>
      <w:r>
        <w:rPr>
          <w:noProof/>
          <w:sz w:val="20"/>
          <w:lang w:val="en-US"/>
        </w:rPr>
        <w:lastRenderedPageBreak/>
        <w:drawing>
          <wp:inline distT="0" distB="0" distL="0" distR="0" wp14:anchorId="642A372B" wp14:editId="42934DA7">
            <wp:extent cx="4991341" cy="4261866"/>
            <wp:effectExtent l="0" t="0" r="0" b="0"/>
            <wp:docPr id="245"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11.jpeg"/>
                    <pic:cNvPicPr/>
                  </pic:nvPicPr>
                  <pic:blipFill>
                    <a:blip r:embed="rId132" cstate="print"/>
                    <a:stretch>
                      <a:fillRect/>
                    </a:stretch>
                  </pic:blipFill>
                  <pic:spPr>
                    <a:xfrm>
                      <a:off x="0" y="0"/>
                      <a:ext cx="4991341" cy="4261866"/>
                    </a:xfrm>
                    <a:prstGeom prst="rect">
                      <a:avLst/>
                    </a:prstGeom>
                  </pic:spPr>
                </pic:pic>
              </a:graphicData>
            </a:graphic>
          </wp:inline>
        </w:drawing>
      </w:r>
    </w:p>
    <w:p w14:paraId="1AA6E69D" w14:textId="77777777" w:rsidR="00AB5C95" w:rsidRDefault="003B0C23">
      <w:pPr>
        <w:pStyle w:val="BodyText"/>
        <w:spacing w:before="118"/>
        <w:ind w:left="2813" w:firstLine="0"/>
      </w:pPr>
      <w:r>
        <w:t>Hình 43 - Đánh cầu cao sâu thuận tay</w:t>
      </w:r>
    </w:p>
    <w:p w14:paraId="0FE9DF38" w14:textId="77777777" w:rsidR="00AB5C95" w:rsidRDefault="003B0C23">
      <w:pPr>
        <w:pStyle w:val="Heading1"/>
        <w:numPr>
          <w:ilvl w:val="2"/>
          <w:numId w:val="14"/>
        </w:numPr>
        <w:tabs>
          <w:tab w:val="left" w:pos="1651"/>
        </w:tabs>
        <w:spacing w:before="125"/>
        <w:jc w:val="both"/>
      </w:pPr>
      <w:r>
        <w:t>Đánh cầu trái cao</w:t>
      </w:r>
      <w:r>
        <w:rPr>
          <w:spacing w:val="-3"/>
        </w:rPr>
        <w:t xml:space="preserve"> </w:t>
      </w:r>
      <w:r>
        <w:t>tay</w:t>
      </w:r>
    </w:p>
    <w:p w14:paraId="1A251414" w14:textId="77777777" w:rsidR="00AB5C95" w:rsidRDefault="003B0C23">
      <w:pPr>
        <w:pStyle w:val="BodyText"/>
        <w:spacing w:before="114"/>
        <w:ind w:left="961" w:firstLine="0"/>
      </w:pPr>
      <w:r>
        <w:t>Giai đoạn chuẩn bị:</w:t>
      </w:r>
    </w:p>
    <w:p w14:paraId="1B80079A" w14:textId="77777777" w:rsidR="00AB5C95" w:rsidRDefault="003B0C23">
      <w:pPr>
        <w:pStyle w:val="BodyText"/>
        <w:ind w:right="224"/>
      </w:pPr>
      <w:r>
        <w:t>Khi đối phương đánh cầu cao sang khu sân sau bên trái của mình thì dùng cách đánh cầu cao trái tay. Trước hết, cần phán đoán tốt phương hướng và điểm rơi của cầu đến, nhanh chóng đưa cơ thể quay sang hướng bên trái phía sau, di chuyển bước chân, bước cuối cùng dùng chân phải bước chéo chân đến vạch cuối sân ở phía biên dọc bên trái, lưng đối diện với lưới. Trọng tâm cơ thể rơi vào chân phải, sao cho cầu rơi ở phía bên phải cơ thể. Trước khi đánh vào cầu, nhanh chóng chuyển đổi thành cách cầm vợt trái tay, giữ vợt ở trước ngực phải, mặt vợt hướng lên trên.</w:t>
      </w:r>
    </w:p>
    <w:p w14:paraId="19B06B9A" w14:textId="77777777" w:rsidR="00AB5C95" w:rsidRDefault="003B0C23">
      <w:pPr>
        <w:pStyle w:val="BodyText"/>
        <w:spacing w:before="122"/>
        <w:ind w:left="961" w:firstLine="0"/>
      </w:pPr>
      <w:r>
        <w:t>Giai đoạn đánh cầu:</w:t>
      </w:r>
    </w:p>
    <w:p w14:paraId="201C9F74" w14:textId="6964AB26" w:rsidR="00AB5C95" w:rsidRDefault="003B0C23">
      <w:pPr>
        <w:pStyle w:val="BodyText"/>
        <w:ind w:right="226"/>
      </w:pPr>
      <w:r>
        <w:t>Khi đánh cầu, lấy cánh tay kéo theo cẳng tay, thông qua động tác lắc cổ tay, vẩy tay t</w:t>
      </w:r>
      <w:r w:rsidR="00A2430F">
        <w:rPr>
          <w:lang w:val="en-US"/>
        </w:rPr>
        <w:t>ừ</w:t>
      </w:r>
      <w:r>
        <w:t xml:space="preserve"> dưới lên trên để đánh cầu đi. Khi dùng sức cuối cùng, cần chú ý lực ép cạnh của ngón cái và sự phối hợp với lực vẩy cổ tay. Động tác dùng sức cuối cùng phải có sự phối hợp nhịp nhàng của toàn thân với động tác đạp đất của hai chân và động tác quay người.</w:t>
      </w:r>
    </w:p>
    <w:p w14:paraId="051DFAF0" w14:textId="77777777" w:rsidR="00AB5C95" w:rsidRDefault="00AB5C95">
      <w:pPr>
        <w:sectPr w:rsidR="00AB5C95">
          <w:pgSz w:w="11910" w:h="16850"/>
          <w:pgMar w:top="1220" w:right="620" w:bottom="1520" w:left="1460" w:header="0" w:footer="1258" w:gutter="0"/>
          <w:cols w:space="720"/>
        </w:sectPr>
      </w:pPr>
    </w:p>
    <w:p w14:paraId="6A307BD6" w14:textId="77777777" w:rsidR="00AB5C95" w:rsidRDefault="003B0C23">
      <w:pPr>
        <w:pStyle w:val="BodyText"/>
        <w:spacing w:before="0"/>
        <w:ind w:left="1614" w:firstLine="0"/>
        <w:jc w:val="left"/>
        <w:rPr>
          <w:sz w:val="20"/>
        </w:rPr>
      </w:pPr>
      <w:r>
        <w:rPr>
          <w:noProof/>
          <w:sz w:val="20"/>
          <w:lang w:val="en-US"/>
        </w:rPr>
        <w:lastRenderedPageBreak/>
        <w:drawing>
          <wp:inline distT="0" distB="0" distL="0" distR="0" wp14:anchorId="2816E220" wp14:editId="10EDB307">
            <wp:extent cx="4223471" cy="1554003"/>
            <wp:effectExtent l="0" t="0" r="0" b="0"/>
            <wp:docPr id="247" name="image1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12.jpeg"/>
                    <pic:cNvPicPr/>
                  </pic:nvPicPr>
                  <pic:blipFill>
                    <a:blip r:embed="rId133" cstate="print"/>
                    <a:stretch>
                      <a:fillRect/>
                    </a:stretch>
                  </pic:blipFill>
                  <pic:spPr>
                    <a:xfrm>
                      <a:off x="0" y="0"/>
                      <a:ext cx="4223471" cy="1554003"/>
                    </a:xfrm>
                    <a:prstGeom prst="rect">
                      <a:avLst/>
                    </a:prstGeom>
                  </pic:spPr>
                </pic:pic>
              </a:graphicData>
            </a:graphic>
          </wp:inline>
        </w:drawing>
      </w:r>
    </w:p>
    <w:p w14:paraId="610BB8DA" w14:textId="77777777" w:rsidR="00AB5C95" w:rsidRDefault="00AB5C95">
      <w:pPr>
        <w:pStyle w:val="BodyText"/>
        <w:spacing w:before="10"/>
        <w:ind w:left="0" w:firstLine="0"/>
        <w:jc w:val="left"/>
        <w:rPr>
          <w:sz w:val="12"/>
        </w:rPr>
      </w:pPr>
    </w:p>
    <w:p w14:paraId="19BF638E" w14:textId="77777777" w:rsidR="00AB5C95" w:rsidRDefault="003B0C23">
      <w:pPr>
        <w:pStyle w:val="BodyText"/>
        <w:spacing w:before="89"/>
        <w:ind w:left="2937" w:firstLine="0"/>
      </w:pPr>
      <w:r>
        <w:t>Hình 44 - Đánh cầu cao sâu trái tay</w:t>
      </w:r>
    </w:p>
    <w:p w14:paraId="5E5B08B0" w14:textId="77777777" w:rsidR="00AB5C95" w:rsidRDefault="003B0C23">
      <w:pPr>
        <w:pStyle w:val="BodyText"/>
        <w:spacing w:before="122"/>
        <w:ind w:right="226"/>
      </w:pPr>
      <w:r>
        <w:t>Yếu lĩnh của kỹ thuật động tác này về cơ bản giống như kỹ thuật đánh cầu cao sâu thuận tay, chỉ có điểm khác là điểm đánh vào cầu ở trên không hơi lệch về phía trên vai trái. Khi chuẩn bị đánh cầu thân người hơi lệch nghiêng về phía trái. Khi đánh cầu, dùng cánh tay kéo theo cẳng tay làm cho vợt đi vòng qua đỉnh đầu ở phía trên bên trái để tạo thêm tốc độ vung vợt ra trước, chú ý phát huy lực bột phát đánh cầu của cổ tay. Khi chạm đất, chân trái có biên độ lăng chân ra phía sau bên trái hơi lớn một chút.</w:t>
      </w:r>
    </w:p>
    <w:p w14:paraId="65693A6D" w14:textId="77777777" w:rsidR="00AB5C95" w:rsidRDefault="00AB5C95">
      <w:pPr>
        <w:pStyle w:val="BodyText"/>
        <w:spacing w:before="0"/>
        <w:ind w:left="0" w:firstLine="0"/>
        <w:jc w:val="left"/>
        <w:rPr>
          <w:sz w:val="20"/>
        </w:rPr>
      </w:pPr>
    </w:p>
    <w:p w14:paraId="10F3566B" w14:textId="77777777" w:rsidR="00AB5C95" w:rsidRDefault="003B0C23">
      <w:pPr>
        <w:pStyle w:val="BodyText"/>
        <w:spacing w:before="6"/>
        <w:ind w:left="0" w:firstLine="0"/>
        <w:jc w:val="left"/>
        <w:rPr>
          <w:sz w:val="10"/>
        </w:rPr>
      </w:pPr>
      <w:r>
        <w:rPr>
          <w:noProof/>
          <w:lang w:val="en-US"/>
        </w:rPr>
        <w:drawing>
          <wp:anchor distT="0" distB="0" distL="0" distR="0" simplePos="0" relativeHeight="33" behindDoc="0" locked="0" layoutInCell="1" allowOverlap="1" wp14:anchorId="09F9DF60" wp14:editId="51FB1275">
            <wp:simplePos x="0" y="0"/>
            <wp:positionH relativeFrom="page">
              <wp:posOffset>2507033</wp:posOffset>
            </wp:positionH>
            <wp:positionV relativeFrom="paragraph">
              <wp:posOffset>102027</wp:posOffset>
            </wp:positionV>
            <wp:extent cx="3130062" cy="1813560"/>
            <wp:effectExtent l="0" t="0" r="0" b="0"/>
            <wp:wrapTopAndBottom/>
            <wp:docPr id="249" name="image1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13.jpeg"/>
                    <pic:cNvPicPr/>
                  </pic:nvPicPr>
                  <pic:blipFill>
                    <a:blip r:embed="rId134" cstate="print"/>
                    <a:stretch>
                      <a:fillRect/>
                    </a:stretch>
                  </pic:blipFill>
                  <pic:spPr>
                    <a:xfrm>
                      <a:off x="0" y="0"/>
                      <a:ext cx="3130062" cy="1813560"/>
                    </a:xfrm>
                    <a:prstGeom prst="rect">
                      <a:avLst/>
                    </a:prstGeom>
                  </pic:spPr>
                </pic:pic>
              </a:graphicData>
            </a:graphic>
          </wp:anchor>
        </w:drawing>
      </w:r>
    </w:p>
    <w:p w14:paraId="62471325" w14:textId="77777777" w:rsidR="00AB5C95" w:rsidRDefault="003B0C23">
      <w:pPr>
        <w:pStyle w:val="BodyText"/>
        <w:spacing w:before="145"/>
        <w:ind w:left="2589" w:firstLine="0"/>
      </w:pPr>
      <w:r>
        <w:t>Hình 45 - Đánh cầu cao sâu trên đỉnh đầu</w:t>
      </w:r>
    </w:p>
    <w:p w14:paraId="5BB66F32" w14:textId="79FEF41B" w:rsidR="00AB5C95" w:rsidRDefault="003B0C23">
      <w:pPr>
        <w:pStyle w:val="Heading1"/>
        <w:numPr>
          <w:ilvl w:val="1"/>
          <w:numId w:val="14"/>
        </w:numPr>
        <w:tabs>
          <w:tab w:val="left" w:pos="1455"/>
        </w:tabs>
        <w:spacing w:before="125"/>
        <w:ind w:hanging="494"/>
        <w:jc w:val="both"/>
      </w:pPr>
      <w:bookmarkStart w:id="51" w:name="_bookmark49"/>
      <w:bookmarkEnd w:id="51"/>
      <w:r>
        <w:rPr>
          <w:spacing w:val="-4"/>
        </w:rPr>
        <w:t>K</w:t>
      </w:r>
      <w:r w:rsidR="00A2430F">
        <w:rPr>
          <w:spacing w:val="-4"/>
          <w:lang w:val="en-US"/>
        </w:rPr>
        <w:t>ỹ</w:t>
      </w:r>
      <w:r>
        <w:rPr>
          <w:spacing w:val="62"/>
        </w:rPr>
        <w:t xml:space="preserve"> </w:t>
      </w:r>
      <w:r>
        <w:t>thuật đánh cầu phải, trái thấp</w:t>
      </w:r>
      <w:r>
        <w:rPr>
          <w:spacing w:val="12"/>
        </w:rPr>
        <w:t xml:space="preserve"> </w:t>
      </w:r>
      <w:r>
        <w:rPr>
          <w:spacing w:val="-2"/>
        </w:rPr>
        <w:t>tay</w:t>
      </w:r>
    </w:p>
    <w:p w14:paraId="00D4BB91" w14:textId="77777777" w:rsidR="00AB5C95" w:rsidRDefault="003B0C23">
      <w:pPr>
        <w:pStyle w:val="BodyText"/>
        <w:spacing w:before="118"/>
        <w:ind w:right="232"/>
      </w:pPr>
      <w:r>
        <w:t>Kỹ thuật đánh cầu phải, trái thấp tay (hất cầu) là những động tác kỹ thuật dùng để đánh trả đường cầu treo hoặc đường cầu sát lưới do đối phương đánh  sang, bằng cách hất cầu cao trả về cuối sâu đối phương. Đây là một loại kỹ thuật mang tính phòng thủ được sử dụng trong tình huống tương đối bị</w:t>
      </w:r>
      <w:r>
        <w:rPr>
          <w:spacing w:val="-33"/>
        </w:rPr>
        <w:t xml:space="preserve"> </w:t>
      </w:r>
      <w:r>
        <w:t>động.</w:t>
      </w:r>
    </w:p>
    <w:p w14:paraId="7C2C5A73" w14:textId="77777777" w:rsidR="00AB5C95" w:rsidRDefault="003B0C23">
      <w:pPr>
        <w:pStyle w:val="Heading1"/>
        <w:numPr>
          <w:ilvl w:val="2"/>
          <w:numId w:val="14"/>
        </w:numPr>
        <w:tabs>
          <w:tab w:val="left" w:pos="1651"/>
        </w:tabs>
        <w:spacing w:before="123"/>
        <w:jc w:val="both"/>
      </w:pPr>
      <w:r>
        <w:t>Đánh cầu phải thấp</w:t>
      </w:r>
      <w:r>
        <w:rPr>
          <w:spacing w:val="-3"/>
        </w:rPr>
        <w:t xml:space="preserve"> </w:t>
      </w:r>
      <w:r>
        <w:t>tay</w:t>
      </w:r>
    </w:p>
    <w:p w14:paraId="4C96F77F" w14:textId="77777777" w:rsidR="00AB5C95" w:rsidRDefault="003B0C23">
      <w:pPr>
        <w:pStyle w:val="BodyText"/>
        <w:spacing w:before="115" w:line="242" w:lineRule="auto"/>
        <w:ind w:right="228"/>
      </w:pPr>
      <w:r>
        <w:t>Đây là một trong những động tác phòng thủ chủ yếu được sử dụng khi đối phương đánh cầu sang bên phải của mình và đường bay của cầu lại thấp.</w:t>
      </w:r>
    </w:p>
    <w:p w14:paraId="56A1A2F8" w14:textId="2C4663AB" w:rsidR="00AB5C95" w:rsidRDefault="003B0C23">
      <w:pPr>
        <w:pStyle w:val="BodyText"/>
        <w:spacing w:before="115"/>
        <w:ind w:right="223"/>
      </w:pPr>
      <w:r>
        <w:t>T</w:t>
      </w:r>
      <w:r w:rsidR="00A2430F">
        <w:rPr>
          <w:lang w:val="en-US"/>
        </w:rPr>
        <w:t>ừ</w:t>
      </w:r>
      <w:r>
        <w:t xml:space="preserve"> tư thế chuẩn bị cơ bản ta di chuyển về hướng cầu đến, tạo một khoảng cách để đánh cầu thích hợp nhất. Trong quá trình di chuyển để đánh cầu đồng thời vợt cũng được đưa t</w:t>
      </w:r>
      <w:r w:rsidR="00A2430F">
        <w:rPr>
          <w:lang w:val="en-US"/>
        </w:rPr>
        <w:t>ừ</w:t>
      </w:r>
      <w:r>
        <w:t xml:space="preserve"> trước ra sau và lên trên. Khi hai chân đã  cố định ở tư thể  đánh</w:t>
      </w:r>
      <w:r>
        <w:rPr>
          <w:spacing w:val="3"/>
        </w:rPr>
        <w:t xml:space="preserve"> </w:t>
      </w:r>
      <w:r>
        <w:t>cầu,</w:t>
      </w:r>
      <w:r>
        <w:rPr>
          <w:spacing w:val="2"/>
        </w:rPr>
        <w:t xml:space="preserve"> </w:t>
      </w:r>
      <w:r>
        <w:t>thì</w:t>
      </w:r>
      <w:r>
        <w:rPr>
          <w:spacing w:val="4"/>
        </w:rPr>
        <w:t xml:space="preserve"> </w:t>
      </w:r>
      <w:r>
        <w:t>vợt</w:t>
      </w:r>
      <w:r>
        <w:rPr>
          <w:spacing w:val="4"/>
        </w:rPr>
        <w:t xml:space="preserve"> </w:t>
      </w:r>
      <w:r>
        <w:t>lại</w:t>
      </w:r>
      <w:r>
        <w:rPr>
          <w:spacing w:val="4"/>
        </w:rPr>
        <w:t xml:space="preserve"> </w:t>
      </w:r>
      <w:r>
        <w:t>được</w:t>
      </w:r>
      <w:r>
        <w:rPr>
          <w:spacing w:val="3"/>
        </w:rPr>
        <w:t xml:space="preserve"> </w:t>
      </w:r>
      <w:r>
        <w:t>chuyển</w:t>
      </w:r>
      <w:r>
        <w:rPr>
          <w:spacing w:val="4"/>
        </w:rPr>
        <w:t xml:space="preserve"> </w:t>
      </w:r>
      <w:r>
        <w:t>động</w:t>
      </w:r>
      <w:r>
        <w:rPr>
          <w:spacing w:val="2"/>
        </w:rPr>
        <w:t xml:space="preserve"> </w:t>
      </w:r>
      <w:r>
        <w:t>t</w:t>
      </w:r>
      <w:r w:rsidR="00A2430F">
        <w:rPr>
          <w:lang w:val="en-US"/>
        </w:rPr>
        <w:t>ừ</w:t>
      </w:r>
      <w:r>
        <w:rPr>
          <w:spacing w:val="22"/>
        </w:rPr>
        <w:t xml:space="preserve"> </w:t>
      </w:r>
      <w:r>
        <w:t>trên</w:t>
      </w:r>
      <w:r>
        <w:rPr>
          <w:spacing w:val="4"/>
        </w:rPr>
        <w:t xml:space="preserve"> </w:t>
      </w:r>
      <w:r>
        <w:t>xuống</w:t>
      </w:r>
      <w:r>
        <w:rPr>
          <w:spacing w:val="3"/>
        </w:rPr>
        <w:t xml:space="preserve"> </w:t>
      </w:r>
      <w:r>
        <w:t>dưới,</w:t>
      </w:r>
      <w:r>
        <w:rPr>
          <w:spacing w:val="2"/>
        </w:rPr>
        <w:t xml:space="preserve"> </w:t>
      </w:r>
      <w:r>
        <w:t>t</w:t>
      </w:r>
      <w:r w:rsidR="00A2430F">
        <w:rPr>
          <w:lang w:val="en-US"/>
        </w:rPr>
        <w:t>ừ</w:t>
      </w:r>
      <w:r>
        <w:rPr>
          <w:spacing w:val="13"/>
        </w:rPr>
        <w:t xml:space="preserve"> </w:t>
      </w:r>
      <w:r>
        <w:t>trước</w:t>
      </w:r>
      <w:r>
        <w:rPr>
          <w:spacing w:val="6"/>
        </w:rPr>
        <w:t xml:space="preserve"> </w:t>
      </w:r>
      <w:r>
        <w:t>ra</w:t>
      </w:r>
      <w:r>
        <w:rPr>
          <w:spacing w:val="3"/>
        </w:rPr>
        <w:t xml:space="preserve"> </w:t>
      </w:r>
      <w:r>
        <w:t>sau</w:t>
      </w:r>
      <w:r>
        <w:rPr>
          <w:spacing w:val="4"/>
        </w:rPr>
        <w:t xml:space="preserve"> </w:t>
      </w:r>
      <w:r>
        <w:t>và</w:t>
      </w:r>
      <w:r>
        <w:rPr>
          <w:spacing w:val="3"/>
        </w:rPr>
        <w:t xml:space="preserve"> </w:t>
      </w:r>
      <w:r>
        <w:t>điểm</w:t>
      </w:r>
    </w:p>
    <w:p w14:paraId="11F5EA26" w14:textId="77777777" w:rsidR="00AB5C95" w:rsidRDefault="00AB5C95">
      <w:pPr>
        <w:sectPr w:rsidR="00AB5C95">
          <w:pgSz w:w="11910" w:h="16850"/>
          <w:pgMar w:top="1320" w:right="620" w:bottom="1520" w:left="1460" w:header="0" w:footer="1258" w:gutter="0"/>
          <w:cols w:space="720"/>
        </w:sectPr>
      </w:pPr>
    </w:p>
    <w:p w14:paraId="2224766B" w14:textId="77777777" w:rsidR="00AB5C95" w:rsidRDefault="003B0C23">
      <w:pPr>
        <w:pStyle w:val="BodyText"/>
        <w:spacing w:before="65"/>
        <w:ind w:right="227" w:firstLine="0"/>
      </w:pPr>
      <w:r>
        <w:lastRenderedPageBreak/>
        <w:t>đánh cầu (điểm tiếp xúc giữa vợt và cầu) ở trước mũi chân trước và ngang với đầu gối. Dùng lực của toàn thân, cánh tay và cổ tay để đánh cầu đi. Cần sử dụng sự linh hoạt của cổ tay để thay đổi góc độ vợt làm thay đổi hướng và tầm đi của cầu gây khó khăn cho đối phương khi đánh trả. Sau khi kết thúc động tác cần nhanh chóng trở về tư thế chuẩn bị đánh quả sau ngay.</w:t>
      </w:r>
    </w:p>
    <w:p w14:paraId="6BDFACB4" w14:textId="77777777" w:rsidR="00AB5C95" w:rsidRDefault="003B0C23">
      <w:pPr>
        <w:pStyle w:val="BodyText"/>
        <w:spacing w:before="4"/>
        <w:ind w:left="0" w:firstLine="0"/>
        <w:jc w:val="left"/>
        <w:rPr>
          <w:sz w:val="19"/>
        </w:rPr>
      </w:pPr>
      <w:r>
        <w:rPr>
          <w:noProof/>
          <w:lang w:val="en-US"/>
        </w:rPr>
        <w:drawing>
          <wp:anchor distT="0" distB="0" distL="0" distR="0" simplePos="0" relativeHeight="34" behindDoc="0" locked="0" layoutInCell="1" allowOverlap="1" wp14:anchorId="27FFEF44" wp14:editId="208AD899">
            <wp:simplePos x="0" y="0"/>
            <wp:positionH relativeFrom="page">
              <wp:posOffset>2171700</wp:posOffset>
            </wp:positionH>
            <wp:positionV relativeFrom="paragraph">
              <wp:posOffset>166662</wp:posOffset>
            </wp:positionV>
            <wp:extent cx="3713169" cy="2238755"/>
            <wp:effectExtent l="0" t="0" r="0" b="0"/>
            <wp:wrapTopAndBottom/>
            <wp:docPr id="251" name="image114.png" descr="Description: cau_thap_thuan_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14.png"/>
                    <pic:cNvPicPr/>
                  </pic:nvPicPr>
                  <pic:blipFill>
                    <a:blip r:embed="rId135" cstate="print"/>
                    <a:stretch>
                      <a:fillRect/>
                    </a:stretch>
                  </pic:blipFill>
                  <pic:spPr>
                    <a:xfrm>
                      <a:off x="0" y="0"/>
                      <a:ext cx="3713169" cy="2238755"/>
                    </a:xfrm>
                    <a:prstGeom prst="rect">
                      <a:avLst/>
                    </a:prstGeom>
                  </pic:spPr>
                </pic:pic>
              </a:graphicData>
            </a:graphic>
          </wp:anchor>
        </w:drawing>
      </w:r>
    </w:p>
    <w:p w14:paraId="7EF15A51" w14:textId="77777777" w:rsidR="00AB5C95" w:rsidRDefault="003B0C23">
      <w:pPr>
        <w:pStyle w:val="BodyText"/>
        <w:spacing w:before="125"/>
        <w:ind w:left="1974" w:firstLine="0"/>
      </w:pPr>
      <w:r>
        <w:t>Hình 46 - Đánh cầu phải thấp tay (hất cầu thuận tay)</w:t>
      </w:r>
    </w:p>
    <w:p w14:paraId="0C22C90B" w14:textId="77777777" w:rsidR="00AB5C95" w:rsidRDefault="003B0C23">
      <w:pPr>
        <w:pStyle w:val="Heading1"/>
        <w:numPr>
          <w:ilvl w:val="2"/>
          <w:numId w:val="14"/>
        </w:numPr>
        <w:tabs>
          <w:tab w:val="left" w:pos="1651"/>
        </w:tabs>
        <w:jc w:val="both"/>
      </w:pPr>
      <w:r>
        <w:t>Đánh cầu trái thấp</w:t>
      </w:r>
      <w:r>
        <w:rPr>
          <w:spacing w:val="-4"/>
        </w:rPr>
        <w:t xml:space="preserve"> </w:t>
      </w:r>
      <w:r>
        <w:t>tay</w:t>
      </w:r>
    </w:p>
    <w:p w14:paraId="2D8768F7" w14:textId="77777777" w:rsidR="00AB5C95" w:rsidRDefault="003B0C23">
      <w:pPr>
        <w:pStyle w:val="BodyText"/>
        <w:spacing w:before="115"/>
        <w:ind w:right="228"/>
      </w:pPr>
      <w:r>
        <w:t>Đây cũng là động tác phòng thủ bên trái, khi cầu của đối phương đánh sang thấp dưới thắt lưng thì động tác này thường được sử dụng để đánh trả lại sân đối phương bằng đường cầu ngắn.</w:t>
      </w:r>
    </w:p>
    <w:p w14:paraId="3ED28786" w14:textId="154045C4" w:rsidR="00AB5C95" w:rsidRDefault="003B0C23">
      <w:pPr>
        <w:pStyle w:val="BodyText"/>
        <w:spacing w:before="122"/>
        <w:ind w:right="224"/>
      </w:pPr>
      <w:r>
        <w:t>T</w:t>
      </w:r>
      <w:r w:rsidR="00A2430F">
        <w:rPr>
          <w:lang w:val="en-US"/>
        </w:rPr>
        <w:t>ừ</w:t>
      </w:r>
      <w:r>
        <w:t xml:space="preserve"> tư thế chuẩn bị cơ bản ta có thể di chuyển nhanh chóng đến điểm cầu sẽ rơi. Khi d</w:t>
      </w:r>
      <w:r w:rsidR="00A2430F">
        <w:rPr>
          <w:lang w:val="en-US"/>
        </w:rPr>
        <w:t>ừ</w:t>
      </w:r>
      <w:r>
        <w:t>ng để đánh cầu thì tay cầm vượt và chân cùng phía với tay cầm vượt đã ở phía trên, người hơi xoay nhẹ về bên trái, trọng tâm dồn về chân trước, đầu vợt chúc bên trái, góc được tạo bởi cẳng tay và cánh tay vào khoảng 100-110 ( lớn hơn góc vuông). Khi đánh cầu thì phối hợp chuyển động người t</w:t>
      </w:r>
      <w:r w:rsidR="00A2430F">
        <w:rPr>
          <w:lang w:val="en-US"/>
        </w:rPr>
        <w:t>ừ</w:t>
      </w:r>
      <w:r>
        <w:t xml:space="preserve"> trái ra trước, đồng  thời vợt được cẳng tay lăng t</w:t>
      </w:r>
      <w:r w:rsidR="00A2430F">
        <w:rPr>
          <w:lang w:val="en-US"/>
        </w:rPr>
        <w:t>ừ</w:t>
      </w:r>
      <w:r>
        <w:t xml:space="preserve"> trái ra trước. Điểm tiếp xúc giữa vợt và cầu ở ngang đầu gối thẳng mũi chân</w:t>
      </w:r>
      <w:r>
        <w:rPr>
          <w:spacing w:val="1"/>
        </w:rPr>
        <w:t xml:space="preserve"> </w:t>
      </w:r>
      <w:r>
        <w:t>trước.</w:t>
      </w:r>
    </w:p>
    <w:p w14:paraId="2DA5F792" w14:textId="77777777" w:rsidR="00AB5C95" w:rsidRDefault="003B0C23">
      <w:pPr>
        <w:pStyle w:val="BodyText"/>
        <w:ind w:right="225"/>
      </w:pPr>
      <w:r>
        <w:t>Trong lúc thực hiện kỹ thuật này ta cũng nên sử dụng cổ tay linh hoạt của mình để điều khiển hướng đi của cầu theo ý muốn. Sau khi rời cầu, trở về tư thế chuẩn bị ngay.</w:t>
      </w:r>
    </w:p>
    <w:p w14:paraId="5317785A" w14:textId="77BEC031" w:rsidR="00AB5C95" w:rsidRDefault="003B0C23">
      <w:pPr>
        <w:pStyle w:val="Heading1"/>
        <w:numPr>
          <w:ilvl w:val="1"/>
          <w:numId w:val="14"/>
        </w:numPr>
        <w:tabs>
          <w:tab w:val="left" w:pos="1454"/>
        </w:tabs>
        <w:ind w:left="1453"/>
        <w:jc w:val="both"/>
      </w:pPr>
      <w:bookmarkStart w:id="52" w:name="_bookmark50"/>
      <w:bookmarkEnd w:id="52"/>
      <w:r>
        <w:rPr>
          <w:spacing w:val="-3"/>
        </w:rPr>
        <w:t>K</w:t>
      </w:r>
      <w:r w:rsidR="00A2430F">
        <w:rPr>
          <w:spacing w:val="-3"/>
          <w:lang w:val="en-US"/>
        </w:rPr>
        <w:t>ỹ</w:t>
      </w:r>
      <w:r>
        <w:rPr>
          <w:spacing w:val="-3"/>
        </w:rPr>
        <w:t xml:space="preserve"> </w:t>
      </w:r>
      <w:r>
        <w:t>thuật đánh cầu sát l</w:t>
      </w:r>
      <w:r w:rsidR="00A2430F">
        <w:rPr>
          <w:lang w:val="en-US"/>
        </w:rPr>
        <w:t>ư</w:t>
      </w:r>
      <w:r>
        <w:t>ới và bỏ nhỏ</w:t>
      </w:r>
    </w:p>
    <w:p w14:paraId="4670E624" w14:textId="78D7B9A0" w:rsidR="00AB5C95" w:rsidRDefault="003B0C23">
      <w:pPr>
        <w:pStyle w:val="ListParagraph"/>
        <w:numPr>
          <w:ilvl w:val="2"/>
          <w:numId w:val="14"/>
        </w:numPr>
        <w:tabs>
          <w:tab w:val="left" w:pos="1651"/>
        </w:tabs>
        <w:jc w:val="both"/>
        <w:rPr>
          <w:b/>
          <w:sz w:val="28"/>
        </w:rPr>
      </w:pPr>
      <w:r>
        <w:rPr>
          <w:b/>
          <w:sz w:val="28"/>
        </w:rPr>
        <w:t>K</w:t>
      </w:r>
      <w:r w:rsidR="00A2430F">
        <w:rPr>
          <w:b/>
          <w:sz w:val="28"/>
          <w:lang w:val="en-US"/>
        </w:rPr>
        <w:t>ỹ</w:t>
      </w:r>
      <w:r>
        <w:rPr>
          <w:b/>
          <w:sz w:val="28"/>
        </w:rPr>
        <w:t xml:space="preserve"> thuật đánh cầu sát</w:t>
      </w:r>
      <w:r>
        <w:rPr>
          <w:b/>
          <w:spacing w:val="14"/>
          <w:sz w:val="28"/>
        </w:rPr>
        <w:t xml:space="preserve"> </w:t>
      </w:r>
      <w:r>
        <w:rPr>
          <w:b/>
          <w:sz w:val="28"/>
        </w:rPr>
        <w:t>l</w:t>
      </w:r>
      <w:r w:rsidR="00A2430F">
        <w:rPr>
          <w:b/>
          <w:sz w:val="28"/>
          <w:lang w:val="en-US"/>
        </w:rPr>
        <w:t>ư</w:t>
      </w:r>
      <w:r>
        <w:rPr>
          <w:b/>
          <w:sz w:val="28"/>
        </w:rPr>
        <w:t>ới</w:t>
      </w:r>
    </w:p>
    <w:p w14:paraId="7439DDEC" w14:textId="0766C0EF" w:rsidR="00AB5C95" w:rsidRDefault="003B0C23">
      <w:pPr>
        <w:pStyle w:val="BodyText"/>
        <w:spacing w:before="114"/>
        <w:ind w:right="224"/>
      </w:pPr>
      <w:r>
        <w:t>Kỹ thuật đánh cầu sát lưới (treo cầu) là cầu được đánh t</w:t>
      </w:r>
      <w:r w:rsidR="00B23B89">
        <w:rPr>
          <w:lang w:val="en-US"/>
        </w:rPr>
        <w:t>ừ</w:t>
      </w:r>
      <w:r>
        <w:t xml:space="preserve"> sân sau của </w:t>
      </w:r>
      <w:r>
        <w:rPr>
          <w:spacing w:val="3"/>
        </w:rPr>
        <w:t xml:space="preserve">bên </w:t>
      </w:r>
      <w:r>
        <w:t>mình đến sân trước của đối phương và cầu rơi thẳng xuống sát lưới. Dựa vào đường bay vòng cung của cầu và sự khác nhau thì kỹ thuật đánh cầu sát lưới (treo cầu) được chia thành ba loại chính là: Thuận tay, trái tay và đỉnh</w:t>
      </w:r>
      <w:r>
        <w:rPr>
          <w:spacing w:val="-16"/>
        </w:rPr>
        <w:t xml:space="preserve"> </w:t>
      </w:r>
      <w:r>
        <w:t>đầu.</w:t>
      </w:r>
    </w:p>
    <w:p w14:paraId="6B03A7AF" w14:textId="194A552F" w:rsidR="00AB5C95" w:rsidRDefault="003B0C23">
      <w:pPr>
        <w:pStyle w:val="BodyText"/>
        <w:spacing w:before="122"/>
        <w:ind w:right="226"/>
      </w:pPr>
      <w:r>
        <w:t>Kỹ thuật đánh cầu bỏ nhỏ (cắt cầu) là cầu được đánh t</w:t>
      </w:r>
      <w:r w:rsidR="00B23B89">
        <w:rPr>
          <w:lang w:val="en-US"/>
        </w:rPr>
        <w:t>ừ</w:t>
      </w:r>
      <w:r>
        <w:t xml:space="preserve"> sân trước của bên mình đến sân trước của đối phương và cầu rơi xuống gần sát lưới. Kỹ thuật đánh</w:t>
      </w:r>
    </w:p>
    <w:p w14:paraId="0644D5A5" w14:textId="77777777" w:rsidR="00AB5C95" w:rsidRDefault="00AB5C95">
      <w:pPr>
        <w:sectPr w:rsidR="00AB5C95">
          <w:pgSz w:w="11910" w:h="16850"/>
          <w:pgMar w:top="1060" w:right="620" w:bottom="1520" w:left="1460" w:header="0" w:footer="1258" w:gutter="0"/>
          <w:cols w:space="720"/>
        </w:sectPr>
      </w:pPr>
    </w:p>
    <w:p w14:paraId="19C4D22B" w14:textId="3CD97471" w:rsidR="00AB5C95" w:rsidRDefault="003B0C23">
      <w:pPr>
        <w:pStyle w:val="BodyText"/>
        <w:spacing w:before="65"/>
        <w:ind w:right="225" w:firstLine="0"/>
      </w:pPr>
      <w:r>
        <w:lastRenderedPageBreak/>
        <w:t xml:space="preserve">cầu bỏ nhỏ (cắt cầu) cũng tương tự như kỹ thuật đánh cầu phải, trái thấp tay (hất cầu) là những động tác kỹ thuật di chuyển đánh cầu thấp dùng để đánh trả đường cầu treo hoặc đường cầu sát lưới do đối phương đánh sang. Chỉ khác ở </w:t>
      </w:r>
      <w:r>
        <w:rPr>
          <w:spacing w:val="-3"/>
        </w:rPr>
        <w:t>ch</w:t>
      </w:r>
      <w:r w:rsidR="00B23B89">
        <w:rPr>
          <w:spacing w:val="-3"/>
          <w:lang w:val="en-US"/>
        </w:rPr>
        <w:t>ỗ</w:t>
      </w:r>
      <w:r>
        <w:rPr>
          <w:spacing w:val="-3"/>
        </w:rPr>
        <w:t xml:space="preserve"> </w:t>
      </w:r>
      <w:r>
        <w:t>cách  cầm vợt để đánh trả cho cầu rơi xuống gần sát lưới ngay phần sân trước của đối phương.</w:t>
      </w:r>
    </w:p>
    <w:p w14:paraId="2EBF6A14" w14:textId="77777777" w:rsidR="00AB5C95" w:rsidRDefault="003B0C23">
      <w:pPr>
        <w:pStyle w:val="BodyText"/>
        <w:spacing w:before="121"/>
        <w:ind w:right="226"/>
      </w:pPr>
      <w:r>
        <w:t>Đây là một loại kỹ thuật không chỉ mang tính phòng thủ cơ bản mà còn sử dụng trong tình huống chủ động phá đường cầu của đối phương. Dựa vào hướng cầu đến và sự khác nhau của mặt vợt khi tiếp xúc cầu thì kỹ thuật động tác bỏ nhỏ (cắt cầu) được chia ra thành: Thuận tay và trái tay.</w:t>
      </w:r>
    </w:p>
    <w:p w14:paraId="00554C6C" w14:textId="77777777" w:rsidR="00AB5C95" w:rsidRDefault="003B0C23">
      <w:pPr>
        <w:pStyle w:val="BodyText"/>
        <w:spacing w:before="9"/>
        <w:ind w:left="0" w:firstLine="0"/>
        <w:jc w:val="left"/>
        <w:rPr>
          <w:sz w:val="20"/>
        </w:rPr>
      </w:pPr>
      <w:r>
        <w:rPr>
          <w:noProof/>
          <w:lang w:val="en-US"/>
        </w:rPr>
        <w:drawing>
          <wp:anchor distT="0" distB="0" distL="0" distR="0" simplePos="0" relativeHeight="35" behindDoc="0" locked="0" layoutInCell="1" allowOverlap="1" wp14:anchorId="09A437B5" wp14:editId="7BF9D139">
            <wp:simplePos x="0" y="0"/>
            <wp:positionH relativeFrom="page">
              <wp:posOffset>2037714</wp:posOffset>
            </wp:positionH>
            <wp:positionV relativeFrom="paragraph">
              <wp:posOffset>176966</wp:posOffset>
            </wp:positionV>
            <wp:extent cx="3923333" cy="1999773"/>
            <wp:effectExtent l="0" t="0" r="0" b="0"/>
            <wp:wrapTopAndBottom/>
            <wp:docPr id="253" name="image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15.jpeg"/>
                    <pic:cNvPicPr/>
                  </pic:nvPicPr>
                  <pic:blipFill>
                    <a:blip r:embed="rId136" cstate="print"/>
                    <a:stretch>
                      <a:fillRect/>
                    </a:stretch>
                  </pic:blipFill>
                  <pic:spPr>
                    <a:xfrm>
                      <a:off x="0" y="0"/>
                      <a:ext cx="3923333" cy="1999773"/>
                    </a:xfrm>
                    <a:prstGeom prst="rect">
                      <a:avLst/>
                    </a:prstGeom>
                  </pic:spPr>
                </pic:pic>
              </a:graphicData>
            </a:graphic>
          </wp:anchor>
        </w:drawing>
      </w:r>
    </w:p>
    <w:p w14:paraId="636185D4" w14:textId="77777777" w:rsidR="00AB5C95" w:rsidRDefault="00AB5C95">
      <w:pPr>
        <w:pStyle w:val="BodyText"/>
        <w:spacing w:before="8"/>
        <w:ind w:left="0" w:firstLine="0"/>
        <w:jc w:val="left"/>
        <w:rPr>
          <w:sz w:val="24"/>
        </w:rPr>
      </w:pPr>
    </w:p>
    <w:p w14:paraId="2F57F182" w14:textId="77777777" w:rsidR="00AB5C95" w:rsidRDefault="003B0C23">
      <w:pPr>
        <w:pStyle w:val="BodyText"/>
        <w:spacing w:before="0"/>
        <w:ind w:left="2813" w:firstLine="0"/>
      </w:pPr>
      <w:r>
        <w:t>Hình 47 - Di chuyển đánh cầu bỏ nhỏ</w:t>
      </w:r>
    </w:p>
    <w:p w14:paraId="5BD8C1C5" w14:textId="67441A0C" w:rsidR="00AB5C95" w:rsidRDefault="003B0C23">
      <w:pPr>
        <w:pStyle w:val="Heading1"/>
        <w:numPr>
          <w:ilvl w:val="2"/>
          <w:numId w:val="14"/>
        </w:numPr>
        <w:tabs>
          <w:tab w:val="left" w:pos="1651"/>
        </w:tabs>
        <w:jc w:val="both"/>
      </w:pPr>
      <w:r>
        <w:rPr>
          <w:w w:val="105"/>
        </w:rPr>
        <w:t>K</w:t>
      </w:r>
      <w:r w:rsidR="00B23B89">
        <w:rPr>
          <w:w w:val="105"/>
          <w:lang w:val="en-US"/>
        </w:rPr>
        <w:t>ỹ</w:t>
      </w:r>
      <w:r>
        <w:rPr>
          <w:w w:val="105"/>
        </w:rPr>
        <w:t xml:space="preserve"> thuật bỏ</w:t>
      </w:r>
      <w:r>
        <w:rPr>
          <w:spacing w:val="3"/>
          <w:w w:val="105"/>
        </w:rPr>
        <w:t xml:space="preserve"> </w:t>
      </w:r>
      <w:r>
        <w:rPr>
          <w:spacing w:val="-2"/>
          <w:w w:val="105"/>
        </w:rPr>
        <w:t>nhỏ</w:t>
      </w:r>
    </w:p>
    <w:p w14:paraId="258E8F97" w14:textId="7040E9C4" w:rsidR="00AB5C95" w:rsidRDefault="003B0C23">
      <w:pPr>
        <w:pStyle w:val="BodyText"/>
        <w:spacing w:before="115"/>
        <w:ind w:right="226"/>
      </w:pPr>
      <w:r>
        <w:rPr>
          <w:noProof/>
          <w:lang w:val="en-US"/>
        </w:rPr>
        <w:drawing>
          <wp:anchor distT="0" distB="0" distL="0" distR="0" simplePos="0" relativeHeight="36" behindDoc="0" locked="0" layoutInCell="1" allowOverlap="1" wp14:anchorId="39DC79EF" wp14:editId="5A3E93F9">
            <wp:simplePos x="0" y="0"/>
            <wp:positionH relativeFrom="page">
              <wp:posOffset>3000036</wp:posOffset>
            </wp:positionH>
            <wp:positionV relativeFrom="paragraph">
              <wp:posOffset>1378080</wp:posOffset>
            </wp:positionV>
            <wp:extent cx="2265491" cy="2103977"/>
            <wp:effectExtent l="0" t="0" r="0" b="0"/>
            <wp:wrapTopAndBottom/>
            <wp:docPr id="255" name="image1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16.jpeg"/>
                    <pic:cNvPicPr/>
                  </pic:nvPicPr>
                  <pic:blipFill>
                    <a:blip r:embed="rId137" cstate="print"/>
                    <a:stretch>
                      <a:fillRect/>
                    </a:stretch>
                  </pic:blipFill>
                  <pic:spPr>
                    <a:xfrm>
                      <a:off x="0" y="0"/>
                      <a:ext cx="2265491" cy="2103977"/>
                    </a:xfrm>
                    <a:prstGeom prst="rect">
                      <a:avLst/>
                    </a:prstGeom>
                  </pic:spPr>
                </pic:pic>
              </a:graphicData>
            </a:graphic>
          </wp:anchor>
        </w:drawing>
      </w:r>
      <w:r>
        <w:t>Người thực hiện cầm vợt cách cắt cầu thuận tay sát lưới và đưa vợt ra trước ngực, chân phải bước một bước dài về phía sát lưới, chân trái đứng phía sau, thân người nghiêng so với lưới, trọng tâm cơ thể rơi vào chân phải. Đồng thời, tay phải cầm vợt đưa ra trước kết hợp với du</w:t>
      </w:r>
      <w:r w:rsidR="00B23B89">
        <w:rPr>
          <w:lang w:val="en-US"/>
        </w:rPr>
        <w:t>ỗ</w:t>
      </w:r>
      <w:r>
        <w:t>i cổ tay tự nhiên đón cầu. Sau đó, lấy khuỷu tay làm trục, cầm chặt chuôi vợt cùng lúc dùng sức mạnh của ngón trỏ, cổ tay cắt cầu bay ra trước và rơi sát mép lưới.</w:t>
      </w:r>
    </w:p>
    <w:p w14:paraId="69275258" w14:textId="77777777" w:rsidR="00AB5C95" w:rsidRDefault="003B0C23">
      <w:pPr>
        <w:pStyle w:val="BodyText"/>
        <w:spacing w:before="53"/>
        <w:ind w:left="945" w:right="932" w:firstLine="0"/>
        <w:jc w:val="center"/>
      </w:pPr>
      <w:r>
        <w:t>Hình 48 - Đánh cầu bỏ nhỏ</w:t>
      </w:r>
    </w:p>
    <w:p w14:paraId="248EE68B" w14:textId="77777777" w:rsidR="00AB5C95" w:rsidRDefault="00AB5C95">
      <w:pPr>
        <w:jc w:val="center"/>
        <w:sectPr w:rsidR="00AB5C95">
          <w:pgSz w:w="11910" w:h="16850"/>
          <w:pgMar w:top="1060" w:right="620" w:bottom="1520" w:left="1460" w:header="0" w:footer="1258" w:gutter="0"/>
          <w:cols w:space="720"/>
        </w:sectPr>
      </w:pPr>
    </w:p>
    <w:p w14:paraId="192F1D8B" w14:textId="116657CA" w:rsidR="00AB5C95" w:rsidRDefault="003B0C23">
      <w:pPr>
        <w:pStyle w:val="BodyText"/>
        <w:spacing w:before="65"/>
        <w:ind w:right="225"/>
      </w:pPr>
      <w:r>
        <w:lastRenderedPageBreak/>
        <w:t>Người thực hiện cầm vợt cách cắt cầu trái tay sát lưới ở phía trước ngực, chân phải bước một bước dài lên phía trước bên trái, trọng tâm cơ thể rơi vào chân phải. Đồng thời vai phải xoay về phía lưới co khuỷu đưa vợt đến cạnh vai trái. Sau đó, lấy khuỷu tay làm trục, sử dụng lực của cẳng tay vung vợt qua trước thân theo hướng t</w:t>
      </w:r>
      <w:r w:rsidR="00B23B89">
        <w:rPr>
          <w:lang w:val="en-US"/>
        </w:rPr>
        <w:t>ừ</w:t>
      </w:r>
      <w:r>
        <w:t xml:space="preserve"> dưới lên trên, kết hợp với việc dùng đốt thứ nhất của ngón cái ép chặt xuống mặt rộng của chuôi vợt cùng lúc dùng sức mạnh của ngón trỏ, cổ tay cắt cầu bay ra trước và rơi sát mép lưới.</w:t>
      </w:r>
    </w:p>
    <w:p w14:paraId="3F8D1611" w14:textId="77777777" w:rsidR="00AB5C95" w:rsidRDefault="003B0C23">
      <w:pPr>
        <w:pStyle w:val="BodyText"/>
        <w:spacing w:before="5"/>
        <w:ind w:left="0" w:firstLine="0"/>
        <w:jc w:val="left"/>
        <w:rPr>
          <w:sz w:val="23"/>
        </w:rPr>
      </w:pPr>
      <w:r>
        <w:rPr>
          <w:noProof/>
          <w:lang w:val="en-US"/>
        </w:rPr>
        <w:drawing>
          <wp:anchor distT="0" distB="0" distL="0" distR="0" simplePos="0" relativeHeight="37" behindDoc="0" locked="0" layoutInCell="1" allowOverlap="1" wp14:anchorId="2DBFA29B" wp14:editId="2BCDE469">
            <wp:simplePos x="0" y="0"/>
            <wp:positionH relativeFrom="page">
              <wp:posOffset>2680581</wp:posOffset>
            </wp:positionH>
            <wp:positionV relativeFrom="paragraph">
              <wp:posOffset>196206</wp:posOffset>
            </wp:positionV>
            <wp:extent cx="2794244" cy="2139886"/>
            <wp:effectExtent l="0" t="0" r="0" b="0"/>
            <wp:wrapTopAndBottom/>
            <wp:docPr id="257" name="image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17.png"/>
                    <pic:cNvPicPr/>
                  </pic:nvPicPr>
                  <pic:blipFill>
                    <a:blip r:embed="rId138" cstate="print"/>
                    <a:stretch>
                      <a:fillRect/>
                    </a:stretch>
                  </pic:blipFill>
                  <pic:spPr>
                    <a:xfrm>
                      <a:off x="0" y="0"/>
                      <a:ext cx="2794244" cy="2139886"/>
                    </a:xfrm>
                    <a:prstGeom prst="rect">
                      <a:avLst/>
                    </a:prstGeom>
                  </pic:spPr>
                </pic:pic>
              </a:graphicData>
            </a:graphic>
          </wp:anchor>
        </w:drawing>
      </w:r>
    </w:p>
    <w:p w14:paraId="22946956" w14:textId="77777777" w:rsidR="00AB5C95" w:rsidRDefault="003B0C23">
      <w:pPr>
        <w:pStyle w:val="BodyText"/>
        <w:spacing w:before="212"/>
        <w:ind w:left="2448" w:firstLine="0"/>
      </w:pPr>
      <w:r>
        <w:t>Hình 49 - Đánh cầu bỏ nhỏ (cắt cầu) trái</w:t>
      </w:r>
      <w:r>
        <w:rPr>
          <w:spacing w:val="-15"/>
        </w:rPr>
        <w:t xml:space="preserve"> </w:t>
      </w:r>
      <w:r>
        <w:t>tay</w:t>
      </w:r>
    </w:p>
    <w:p w14:paraId="3299D5F2" w14:textId="03E73F2C" w:rsidR="00AB5C95" w:rsidRDefault="003B0C23">
      <w:pPr>
        <w:pStyle w:val="Heading1"/>
        <w:numPr>
          <w:ilvl w:val="1"/>
          <w:numId w:val="14"/>
        </w:numPr>
        <w:tabs>
          <w:tab w:val="left" w:pos="1455"/>
        </w:tabs>
        <w:ind w:hanging="494"/>
        <w:jc w:val="both"/>
      </w:pPr>
      <w:bookmarkStart w:id="53" w:name="_bookmark51"/>
      <w:bookmarkEnd w:id="53"/>
      <w:r>
        <w:rPr>
          <w:spacing w:val="-4"/>
        </w:rPr>
        <w:t>K</w:t>
      </w:r>
      <w:r w:rsidR="00B23B89">
        <w:rPr>
          <w:spacing w:val="-4"/>
          <w:lang w:val="en-US"/>
        </w:rPr>
        <w:t>ỹ</w:t>
      </w:r>
      <w:r>
        <w:rPr>
          <w:spacing w:val="-4"/>
        </w:rPr>
        <w:t xml:space="preserve"> </w:t>
      </w:r>
      <w:r>
        <w:rPr>
          <w:spacing w:val="62"/>
        </w:rPr>
        <w:t xml:space="preserve"> </w:t>
      </w:r>
      <w:r>
        <w:t>thuật phát cầu (thấp gần, cao</w:t>
      </w:r>
      <w:r>
        <w:rPr>
          <w:spacing w:val="-4"/>
        </w:rPr>
        <w:t xml:space="preserve"> </w:t>
      </w:r>
      <w:r>
        <w:t>sâu)</w:t>
      </w:r>
    </w:p>
    <w:p w14:paraId="52B16640" w14:textId="77777777" w:rsidR="00AB5C95" w:rsidRDefault="003B0C23">
      <w:pPr>
        <w:pStyle w:val="BodyText"/>
        <w:spacing w:before="118"/>
        <w:ind w:right="228"/>
      </w:pPr>
      <w:r>
        <w:t>Phát cầu là động tác kỹ thuật của vận động viên ở khu vực phát cầu (t trạng thái tĩnh) dùng khi cắt cầu vợt đánh vào cầu để cầu bay đi trên không và rơi vào khu đỡ phát cầu của đối phương. Phát cầu được coi là sự khởi đầu của tổ chức tấn công. Chất lượng của phát cầu tốt hay xấu có ảnh hưởng trực tiếp đến việc giành quyền chủ động hay bị động, dẫn tới thắng được điểm hay mất đi quyền phát cầu.</w:t>
      </w:r>
    </w:p>
    <w:p w14:paraId="7AAC8E12" w14:textId="77777777" w:rsidR="00AB5C95" w:rsidRDefault="003B0C23">
      <w:pPr>
        <w:pStyle w:val="BodyText"/>
        <w:spacing w:before="118"/>
        <w:ind w:left="961" w:firstLine="0"/>
      </w:pPr>
      <w:r>
        <w:t>Phát cầu có thể chia thành 2 loại:</w:t>
      </w:r>
    </w:p>
    <w:p w14:paraId="48D34D29" w14:textId="77777777" w:rsidR="00AB5C95" w:rsidRDefault="003B0C23">
      <w:pPr>
        <w:pStyle w:val="ListParagraph"/>
        <w:numPr>
          <w:ilvl w:val="1"/>
          <w:numId w:val="25"/>
        </w:numPr>
        <w:tabs>
          <w:tab w:val="left" w:pos="1126"/>
        </w:tabs>
        <w:spacing w:before="122"/>
        <w:ind w:left="1125" w:hanging="165"/>
        <w:rPr>
          <w:sz w:val="28"/>
        </w:rPr>
      </w:pPr>
      <w:r>
        <w:rPr>
          <w:sz w:val="28"/>
        </w:rPr>
        <w:t>Phát cầu thuận</w:t>
      </w:r>
      <w:r>
        <w:rPr>
          <w:spacing w:val="-2"/>
          <w:sz w:val="28"/>
        </w:rPr>
        <w:t xml:space="preserve"> </w:t>
      </w:r>
      <w:r>
        <w:rPr>
          <w:sz w:val="28"/>
        </w:rPr>
        <w:t>tay;</w:t>
      </w:r>
    </w:p>
    <w:p w14:paraId="6D440B36" w14:textId="77777777" w:rsidR="00AB5C95" w:rsidRDefault="003B0C23">
      <w:pPr>
        <w:pStyle w:val="ListParagraph"/>
        <w:numPr>
          <w:ilvl w:val="1"/>
          <w:numId w:val="25"/>
        </w:numPr>
        <w:tabs>
          <w:tab w:val="left" w:pos="1126"/>
        </w:tabs>
        <w:ind w:left="1125" w:hanging="165"/>
        <w:rPr>
          <w:sz w:val="28"/>
        </w:rPr>
      </w:pPr>
      <w:r>
        <w:rPr>
          <w:sz w:val="28"/>
        </w:rPr>
        <w:t>Phát cầu trái</w:t>
      </w:r>
      <w:r>
        <w:rPr>
          <w:spacing w:val="-1"/>
          <w:sz w:val="28"/>
        </w:rPr>
        <w:t xml:space="preserve"> </w:t>
      </w:r>
      <w:r>
        <w:rPr>
          <w:sz w:val="28"/>
        </w:rPr>
        <w:t>tay.</w:t>
      </w:r>
    </w:p>
    <w:p w14:paraId="666F1758" w14:textId="77777777" w:rsidR="00AB5C95" w:rsidRDefault="003B0C23">
      <w:pPr>
        <w:pStyle w:val="BodyText"/>
        <w:ind w:right="230"/>
      </w:pPr>
      <w:r>
        <w:t>Nếu dựa vào vòng cung đường bay của cầu lại có thể chia thành: phát cầu cao sâu, phát cầu thấp gần lưới; phát cầu lao nhanh; phát cầu cao nhanh.</w:t>
      </w:r>
    </w:p>
    <w:p w14:paraId="4EDF6734" w14:textId="77777777" w:rsidR="00AB5C95" w:rsidRDefault="003B0C23">
      <w:pPr>
        <w:pStyle w:val="Heading1"/>
        <w:numPr>
          <w:ilvl w:val="2"/>
          <w:numId w:val="14"/>
        </w:numPr>
        <w:tabs>
          <w:tab w:val="left" w:pos="1651"/>
        </w:tabs>
        <w:jc w:val="both"/>
      </w:pPr>
      <w:r>
        <w:t>Phát cầu thấp</w:t>
      </w:r>
      <w:r>
        <w:rPr>
          <w:spacing w:val="-1"/>
        </w:rPr>
        <w:t xml:space="preserve"> </w:t>
      </w:r>
      <w:r>
        <w:t>gần</w:t>
      </w:r>
    </w:p>
    <w:p w14:paraId="6B8726BB" w14:textId="550E29F2" w:rsidR="00AB5C95" w:rsidRDefault="003B0C23">
      <w:pPr>
        <w:pStyle w:val="BodyText"/>
        <w:spacing w:before="115"/>
        <w:ind w:right="222"/>
      </w:pPr>
      <w:r>
        <w:t xml:space="preserve">Người phát cầu đứng ở vị trí khu vực phát cầu gần đường trung tâm, </w:t>
      </w:r>
      <w:r>
        <w:rPr>
          <w:spacing w:val="3"/>
        </w:rPr>
        <w:t xml:space="preserve">cách </w:t>
      </w:r>
      <w:r>
        <w:t xml:space="preserve">đường phát cầu gần khoảng 1m, thân người ở tư thế vai trái hướng đối diện với lưới. Chân trái phía trước, mũi bàn chân hướng về lưới. Chân phải ở phía sau, mũi bàn chân lới hướng về bên phải, khoảng cách giữa hai bàn chân rộng bằng vai. Trọng tâm cơ thể dồn lên chân phải, khi chuẩn bị phát cầu, tay phải cầm vợt đưa lên ở phía sau bên phải, khuỷu tay hơi co, tay trái ngón cái, ngón trỏ và ngón </w:t>
      </w:r>
      <w:r>
        <w:rPr>
          <w:spacing w:val="2"/>
        </w:rPr>
        <w:t xml:space="preserve">giữa </w:t>
      </w:r>
      <w:r>
        <w:t xml:space="preserve">kẹp chặt cánh cầu, đưa ra phía trước bên phải bụng. Sau đó tay trái thả buông </w:t>
      </w:r>
      <w:r>
        <w:rPr>
          <w:spacing w:val="2"/>
        </w:rPr>
        <w:t xml:space="preserve">cầu, </w:t>
      </w:r>
      <w:r>
        <w:t>tay phải vung vợt đánh cầu. Khi đánh cầu trọng tâm cơ thể chuyển t</w:t>
      </w:r>
      <w:r w:rsidR="00F9757C">
        <w:rPr>
          <w:lang w:val="en-US"/>
        </w:rPr>
        <w:t>ừ</w:t>
      </w:r>
      <w:r>
        <w:t xml:space="preserve"> chân phải</w:t>
      </w:r>
      <w:r>
        <w:rPr>
          <w:spacing w:val="27"/>
        </w:rPr>
        <w:t xml:space="preserve"> </w:t>
      </w:r>
      <w:r>
        <w:t>lên</w:t>
      </w:r>
    </w:p>
    <w:p w14:paraId="3AE5C2E7" w14:textId="77777777" w:rsidR="00AB5C95" w:rsidRDefault="00AB5C95">
      <w:pPr>
        <w:sectPr w:rsidR="00AB5C95">
          <w:pgSz w:w="11910" w:h="16850"/>
          <w:pgMar w:top="1060" w:right="620" w:bottom="1520" w:left="1460" w:header="0" w:footer="1258" w:gutter="0"/>
          <w:cols w:space="720"/>
        </w:sectPr>
      </w:pPr>
    </w:p>
    <w:p w14:paraId="1B72F236" w14:textId="77777777" w:rsidR="00AB5C95" w:rsidRDefault="003B0C23">
      <w:pPr>
        <w:pStyle w:val="BodyText"/>
        <w:spacing w:before="65"/>
        <w:ind w:right="225" w:firstLine="0"/>
      </w:pPr>
      <w:r>
        <w:lastRenderedPageBreak/>
        <w:t>chân trái. Khi thực hiện phát cầu thuận tay với các đường cầu có vòng cung khác nhau thì động tác trước đó và tư thế chuẩn bị trước khi đánh cần phải thực hiện giống như nhau, còn ở giai đoạn động tác khi đánh cầu và động tác sau khi đánh cầu là có sự khác biệt.</w:t>
      </w:r>
    </w:p>
    <w:p w14:paraId="23C2B060" w14:textId="77777777" w:rsidR="00AB5C95" w:rsidRDefault="003B0C23">
      <w:pPr>
        <w:pStyle w:val="Heading1"/>
        <w:numPr>
          <w:ilvl w:val="2"/>
          <w:numId w:val="14"/>
        </w:numPr>
        <w:tabs>
          <w:tab w:val="left" w:pos="1651"/>
        </w:tabs>
        <w:spacing w:before="126"/>
        <w:jc w:val="both"/>
      </w:pPr>
      <w:r>
        <w:t>Phát cầu cao</w:t>
      </w:r>
      <w:r>
        <w:rPr>
          <w:spacing w:val="-4"/>
        </w:rPr>
        <w:t xml:space="preserve"> </w:t>
      </w:r>
      <w:r>
        <w:t>sâu</w:t>
      </w:r>
    </w:p>
    <w:p w14:paraId="7EF51389" w14:textId="3527FD50" w:rsidR="00AB5C95" w:rsidRDefault="003B0C23">
      <w:pPr>
        <w:pStyle w:val="BodyText"/>
        <w:spacing w:before="115"/>
        <w:ind w:right="225"/>
      </w:pPr>
      <w:r>
        <w:rPr>
          <w:noProof/>
          <w:lang w:val="en-US"/>
        </w:rPr>
        <w:drawing>
          <wp:anchor distT="0" distB="0" distL="0" distR="0" simplePos="0" relativeHeight="38" behindDoc="0" locked="0" layoutInCell="1" allowOverlap="1" wp14:anchorId="14C04A4B" wp14:editId="2FEED0ED">
            <wp:simplePos x="0" y="0"/>
            <wp:positionH relativeFrom="page">
              <wp:posOffset>2011679</wp:posOffset>
            </wp:positionH>
            <wp:positionV relativeFrom="paragraph">
              <wp:posOffset>1584583</wp:posOffset>
            </wp:positionV>
            <wp:extent cx="3997364" cy="2130075"/>
            <wp:effectExtent l="0" t="0" r="0" b="0"/>
            <wp:wrapTopAndBottom/>
            <wp:docPr id="259" name="image118.jpeg" descr="Description: phatcauthuantaycaonhanh-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8.jpeg"/>
                    <pic:cNvPicPr/>
                  </pic:nvPicPr>
                  <pic:blipFill>
                    <a:blip r:embed="rId139" cstate="print"/>
                    <a:stretch>
                      <a:fillRect/>
                    </a:stretch>
                  </pic:blipFill>
                  <pic:spPr>
                    <a:xfrm>
                      <a:off x="0" y="0"/>
                      <a:ext cx="3997364" cy="2130075"/>
                    </a:xfrm>
                    <a:prstGeom prst="rect">
                      <a:avLst/>
                    </a:prstGeom>
                  </pic:spPr>
                </pic:pic>
              </a:graphicData>
            </a:graphic>
          </wp:anchor>
        </w:drawing>
      </w:r>
      <w:r>
        <w:t xml:space="preserve">Thực hiện phát cầu cao sâu, thì lúc cầu rơi xuống do tay </w:t>
      </w:r>
      <w:r>
        <w:rPr>
          <w:spacing w:val="2"/>
        </w:rPr>
        <w:t xml:space="preserve">trái </w:t>
      </w:r>
      <w:r>
        <w:t>buông cầu, tay phải thực hiện chuyển vợt bắt đầu t</w:t>
      </w:r>
      <w:r w:rsidR="00F9757C">
        <w:rPr>
          <w:lang w:val="en-US"/>
        </w:rPr>
        <w:t>ừ</w:t>
      </w:r>
      <w:r>
        <w:t xml:space="preserve">  cánh tay kéo theo cẳng tay ở phía sau bên  phải vung vợt men theo cơ thể lên phía trên  đằng trước bên trái. Khi tay phải đã  du</w:t>
      </w:r>
      <w:r w:rsidR="00F9757C">
        <w:rPr>
          <w:lang w:val="en-US"/>
        </w:rPr>
        <w:t>ỗ</w:t>
      </w:r>
      <w:r>
        <w:t xml:space="preserve">i ra thẳng phía dưới đằng trước, cùng lúc với cầu rơi tới là thời điểm tốt nhất để tiếp xúc đánh cầu, lúc này, người phát cầu cầm chặt vợt, đồng thời lợi </w:t>
      </w:r>
      <w:r>
        <w:rPr>
          <w:spacing w:val="2"/>
        </w:rPr>
        <w:t xml:space="preserve">dụng </w:t>
      </w:r>
      <w:r>
        <w:t>sức mạnh của gập cổ tay tạo phát lực đánh cầu ra trước và lên trên. Sau đó vung vợt theo đà lên trên sang trái để hoãn</w:t>
      </w:r>
      <w:r>
        <w:rPr>
          <w:spacing w:val="-8"/>
        </w:rPr>
        <w:t xml:space="preserve"> </w:t>
      </w:r>
      <w:r>
        <w:t>xung.</w:t>
      </w:r>
    </w:p>
    <w:p w14:paraId="1AFB659C" w14:textId="77777777" w:rsidR="00AB5C95" w:rsidRDefault="003B0C23">
      <w:pPr>
        <w:pStyle w:val="BodyText"/>
        <w:spacing w:before="153"/>
        <w:ind w:left="3417" w:firstLine="0"/>
      </w:pPr>
      <w:r>
        <w:t>Hình 50 - Phát cầu cao sâu</w:t>
      </w:r>
    </w:p>
    <w:p w14:paraId="3975C872" w14:textId="77777777" w:rsidR="00AB5C95" w:rsidRDefault="003B0C23">
      <w:pPr>
        <w:pStyle w:val="BodyText"/>
        <w:spacing w:before="119"/>
        <w:ind w:right="224"/>
      </w:pPr>
      <w:r>
        <w:t>Khi thực hiện phát cầu cao nhanh, quá trình thực hiện động tác đại thể cũng giống với phát cầu cao sâu. Chỉ có khác là trong thời khắc đánh vào cầu (tiếp xúc cầu), cẳng tay cần tăng nhanh tốc độ kéo theo động tác vung cổ tay ra trước và lên trên, mặt vợt cầm nghiêng ra trước và lên trên, lấy dùng sức ra trước là chính. Đường vòng cung của đường cầu đánh ra ở độ cao mà đối phương vươn thẳng vợt lên để đánh mà không tới cầu là phù hợp, đồng thời cầu phải rơi vào khu vực sát đường phát cầu xa của đối phương.</w:t>
      </w:r>
    </w:p>
    <w:p w14:paraId="76978EC8" w14:textId="77777777" w:rsidR="00AB5C95" w:rsidRDefault="003B0C23">
      <w:pPr>
        <w:pStyle w:val="BodyText"/>
        <w:spacing w:before="121"/>
        <w:ind w:right="232"/>
      </w:pPr>
      <w:r>
        <w:t>Khi thực hiện phát cầu lao nhanh ngang bằng, cần phát huy sức mạnh bột phát của cẳng tay kéo theo cổ tay dùng sức đánh cầu ra trước, làm cho đường cầu bay thẳng với độ cao bằng hoặc hơn vai của đối phương và rơi vào sân sau (cuối sân). Then chốt của kỹ thuật phát cầu này là động tác đánh cầu phải bất ngờ, nhanh và chính xác.</w:t>
      </w:r>
    </w:p>
    <w:p w14:paraId="2F4D98E6" w14:textId="59B4351B" w:rsidR="00AB5C95" w:rsidRDefault="003B0C23">
      <w:pPr>
        <w:pStyle w:val="Heading1"/>
        <w:numPr>
          <w:ilvl w:val="1"/>
          <w:numId w:val="14"/>
        </w:numPr>
        <w:tabs>
          <w:tab w:val="left" w:pos="1455"/>
        </w:tabs>
        <w:spacing w:before="125"/>
        <w:ind w:hanging="494"/>
        <w:jc w:val="both"/>
      </w:pPr>
      <w:bookmarkStart w:id="54" w:name="_bookmark52"/>
      <w:bookmarkEnd w:id="54"/>
      <w:r>
        <w:rPr>
          <w:spacing w:val="-4"/>
        </w:rPr>
        <w:t>K</w:t>
      </w:r>
      <w:r w:rsidR="00F9757C">
        <w:rPr>
          <w:spacing w:val="-4"/>
          <w:lang w:val="en-US"/>
        </w:rPr>
        <w:t>ỹ</w:t>
      </w:r>
      <w:r>
        <w:rPr>
          <w:spacing w:val="62"/>
        </w:rPr>
        <w:t xml:space="preserve"> </w:t>
      </w:r>
      <w:r>
        <w:t>thuật đập</w:t>
      </w:r>
      <w:r>
        <w:rPr>
          <w:spacing w:val="13"/>
        </w:rPr>
        <w:t xml:space="preserve"> </w:t>
      </w:r>
      <w:r>
        <w:t>cầu</w:t>
      </w:r>
    </w:p>
    <w:p w14:paraId="4EEF8E57" w14:textId="77777777" w:rsidR="00AB5C95" w:rsidRDefault="003B0C23">
      <w:pPr>
        <w:pStyle w:val="BodyText"/>
        <w:spacing w:before="115"/>
        <w:ind w:right="225"/>
      </w:pPr>
      <w:r>
        <w:t>Đập cầu là động tác đánh trả cầu của đối phương đánh sang ở phía trên với điểm đánh cầu cao nhất, đánh cầu chếch xuống sân đối phương. Động tác đánh cầu này có sức mạnh lớn, đường bay thẳng, rơi xuống đất nhanh có sức uy hiếp lớn đối</w:t>
      </w:r>
    </w:p>
    <w:p w14:paraId="573470D4" w14:textId="77777777" w:rsidR="00AB5C95" w:rsidRDefault="00AB5C95">
      <w:pPr>
        <w:sectPr w:rsidR="00AB5C95">
          <w:pgSz w:w="11910" w:h="16850"/>
          <w:pgMar w:top="1060" w:right="620" w:bottom="1520" w:left="1460" w:header="0" w:footer="1258" w:gutter="0"/>
          <w:cols w:space="720"/>
        </w:sectPr>
      </w:pPr>
    </w:p>
    <w:p w14:paraId="11D94AF6" w14:textId="77777777" w:rsidR="00AB5C95" w:rsidRDefault="003B0C23">
      <w:pPr>
        <w:pStyle w:val="BodyText"/>
        <w:spacing w:before="65"/>
        <w:ind w:right="230" w:firstLine="0"/>
      </w:pPr>
      <w:r>
        <w:lastRenderedPageBreak/>
        <w:t>với đối phương. Đây là kỹ thuật chủ yếu của tấn công. Kỹ thuật đập cầu được phân thành: Đập cầu đường thẳng thuận tay, đập cầu đường chéo thuận tay, đập cầu đường thẳng trên đỉnh đầu, đập cầu chéo góc trên đỉnh đầu, đột kích đập cầu đường thẳng thuận tay trên không và đột kích đập cầu đường thẳng trái tay trên không.</w:t>
      </w:r>
    </w:p>
    <w:p w14:paraId="581D7FF4" w14:textId="2294D9ED" w:rsidR="00AB5C95" w:rsidRDefault="003B0C23">
      <w:pPr>
        <w:pStyle w:val="Heading1"/>
        <w:numPr>
          <w:ilvl w:val="2"/>
          <w:numId w:val="14"/>
        </w:numPr>
        <w:tabs>
          <w:tab w:val="left" w:pos="1502"/>
        </w:tabs>
        <w:spacing w:before="126"/>
        <w:ind w:left="1501" w:hanging="704"/>
        <w:jc w:val="both"/>
      </w:pPr>
      <w:r>
        <w:t>Đập</w:t>
      </w:r>
      <w:r>
        <w:rPr>
          <w:spacing w:val="-10"/>
        </w:rPr>
        <w:t xml:space="preserve"> </w:t>
      </w:r>
      <w:r>
        <w:t>cầu</w:t>
      </w:r>
      <w:r>
        <w:rPr>
          <w:spacing w:val="-12"/>
        </w:rPr>
        <w:t xml:space="preserve"> </w:t>
      </w:r>
      <w:r>
        <w:t>đ</w:t>
      </w:r>
      <w:r w:rsidR="00F9757C">
        <w:rPr>
          <w:lang w:val="en-US"/>
        </w:rPr>
        <w:t>ư</w:t>
      </w:r>
      <w:r>
        <w:t>ờng</w:t>
      </w:r>
      <w:r>
        <w:rPr>
          <w:spacing w:val="-10"/>
        </w:rPr>
        <w:t xml:space="preserve"> </w:t>
      </w:r>
      <w:r>
        <w:t>thẳng</w:t>
      </w:r>
      <w:r>
        <w:rPr>
          <w:spacing w:val="-9"/>
        </w:rPr>
        <w:t xml:space="preserve"> </w:t>
      </w:r>
      <w:r>
        <w:t>thuận</w:t>
      </w:r>
      <w:r>
        <w:rPr>
          <w:spacing w:val="-12"/>
        </w:rPr>
        <w:t xml:space="preserve"> </w:t>
      </w:r>
      <w:r>
        <w:t>tay</w:t>
      </w:r>
      <w:r>
        <w:rPr>
          <w:spacing w:val="-9"/>
        </w:rPr>
        <w:t xml:space="preserve"> </w:t>
      </w:r>
      <w:r>
        <w:t>(phối</w:t>
      </w:r>
      <w:r>
        <w:rPr>
          <w:spacing w:val="-9"/>
        </w:rPr>
        <w:t xml:space="preserve"> </w:t>
      </w:r>
      <w:r>
        <w:t>hợp</w:t>
      </w:r>
      <w:r>
        <w:rPr>
          <w:spacing w:val="-10"/>
        </w:rPr>
        <w:t xml:space="preserve"> </w:t>
      </w:r>
      <w:r>
        <w:t>bật</w:t>
      </w:r>
      <w:r>
        <w:rPr>
          <w:spacing w:val="-10"/>
        </w:rPr>
        <w:t xml:space="preserve"> </w:t>
      </w:r>
      <w:r>
        <w:t>nhảy</w:t>
      </w:r>
      <w:r>
        <w:rPr>
          <w:spacing w:val="-9"/>
        </w:rPr>
        <w:t xml:space="preserve"> </w:t>
      </w:r>
      <w:r>
        <w:t>nghiêng</w:t>
      </w:r>
      <w:r>
        <w:rPr>
          <w:spacing w:val="-8"/>
        </w:rPr>
        <w:t xml:space="preserve"> </w:t>
      </w:r>
      <w:r>
        <w:t>ng</w:t>
      </w:r>
      <w:r w:rsidR="00F9757C">
        <w:rPr>
          <w:lang w:val="en-US"/>
        </w:rPr>
        <w:t>ư</w:t>
      </w:r>
      <w:r>
        <w:t>ời)</w:t>
      </w:r>
    </w:p>
    <w:p w14:paraId="7EC2A381" w14:textId="77777777" w:rsidR="00AB5C95" w:rsidRDefault="003B0C23">
      <w:pPr>
        <w:pStyle w:val="BodyText"/>
        <w:spacing w:before="115"/>
        <w:ind w:left="961" w:firstLine="0"/>
      </w:pPr>
      <w:r>
        <w:t>Giai đoạn chuẩn bị:</w:t>
      </w:r>
    </w:p>
    <w:p w14:paraId="0C079356" w14:textId="77777777" w:rsidR="00AB5C95" w:rsidRDefault="003B0C23">
      <w:pPr>
        <w:pStyle w:val="BodyText"/>
        <w:spacing w:before="119"/>
        <w:ind w:right="232"/>
      </w:pPr>
      <w:r>
        <w:t>Tư thế chuẩn bị và yến lĩnh động tác đại thể giống như đánh cầu cao thuận tay. Sau khi di chuyển đến vị trí thích hợp, đầu gối khuỵu, hạ thấp trọng tâm thực hiện động tác chuẩn bị bật nhảy.</w:t>
      </w:r>
    </w:p>
    <w:p w14:paraId="19AC0D4E" w14:textId="77777777" w:rsidR="00AB5C95" w:rsidRDefault="003B0C23">
      <w:pPr>
        <w:pStyle w:val="BodyText"/>
        <w:spacing w:before="122"/>
        <w:ind w:left="961" w:firstLine="0"/>
      </w:pPr>
      <w:r>
        <w:t>Giai đoạn đánh cầu:</w:t>
      </w:r>
    </w:p>
    <w:p w14:paraId="7887329D" w14:textId="33264DE8" w:rsidR="00AB5C95" w:rsidRDefault="003B0C23">
      <w:pPr>
        <w:pStyle w:val="BodyText"/>
        <w:ind w:right="224"/>
      </w:pPr>
      <w:r>
        <w:t>Khi bật nhảy nghiêng người thì nâng vai lên phía trên bên phải kéo theo cánh tay, cẳng tay và vợt giơ lên để vươn thân người lên trên. Sau khi bật nhảy, thân người hơi ngửa ra sau, ưỡn ngực thành hình cánh cung ngược. Tiếp đó cánh tay bên phải vung lên phía trên đằng sau bên phải, cẳng tay vung sau tự nhiên, cổ tay du</w:t>
      </w:r>
      <w:r w:rsidR="00F9757C">
        <w:rPr>
          <w:lang w:val="en-US"/>
        </w:rPr>
        <w:t>ỗ</w:t>
      </w:r>
      <w:r>
        <w:t>i sau, cẳng tay kéo theo vợt đưa t</w:t>
      </w:r>
      <w:r w:rsidR="00F9757C">
        <w:rPr>
          <w:lang w:val="en-US"/>
        </w:rPr>
        <w:t>ừ</w:t>
      </w:r>
      <w:r>
        <w:t xml:space="preserve"> phía trên xuống dưới và ra sau. Lúc này cần cầm vợt lỏng, theo đó quay người hóp bụng kéo theo cánh tay phải vung về phía trên bên phải, khuỷu tay đi trước, cẳng tay dùng toàn bộ tốc độ vung về phía trên đằng trước, kéo theo vợt vung ra trước với tốc độ</w:t>
      </w:r>
      <w:r>
        <w:rPr>
          <w:spacing w:val="-4"/>
        </w:rPr>
        <w:t xml:space="preserve"> </w:t>
      </w:r>
      <w:r>
        <w:t>cao.</w:t>
      </w:r>
    </w:p>
    <w:p w14:paraId="75ADA399" w14:textId="77777777" w:rsidR="00AB5C95" w:rsidRDefault="003B0C23">
      <w:pPr>
        <w:pStyle w:val="BodyText"/>
        <w:spacing w:before="119"/>
        <w:ind w:right="228"/>
      </w:pPr>
      <w:r>
        <w:t>Khi điểm đánh cầu ở phía trên đằng trước vai, cẳng tay xoay vào trong, cổ tay gập trước và hơi co vẩy cổ tay phát lực đập cầu. Lúc này ngón tay cần đột ngột nắm chắc chuôi vợt, đem lực bột phát của cổ tay tập trung vào điểm đánh cầu. Góc giữa vợt và phương hướng đánh cầu nhỏ hơn 90</w:t>
      </w:r>
      <w:r>
        <w:rPr>
          <w:vertAlign w:val="superscript"/>
        </w:rPr>
        <w:t>0</w:t>
      </w:r>
      <w:r>
        <w:t>. Mặt chính diện của vợt đánh vào phía sau núm cầu làm cho cầu đi thẳng xuống dưới.</w:t>
      </w:r>
    </w:p>
    <w:p w14:paraId="216A1A72" w14:textId="77777777" w:rsidR="00AB5C95" w:rsidRDefault="003B0C23">
      <w:pPr>
        <w:pStyle w:val="BodyText"/>
        <w:spacing w:before="121"/>
        <w:ind w:left="940" w:firstLine="0"/>
      </w:pPr>
      <w:r>
        <w:t>Giai đoạn kết thúc:</w:t>
      </w:r>
    </w:p>
    <w:p w14:paraId="7E85569C" w14:textId="77777777" w:rsidR="00AB5C95" w:rsidRDefault="003B0C23">
      <w:pPr>
        <w:pStyle w:val="BodyText"/>
        <w:ind w:right="227"/>
      </w:pPr>
      <w:r>
        <w:t>Sau khi đập cầu, cẳng tay theo quán tính thu vào trước thân, trong quá trình trở về vị trí cũ đưa vợt thu về trước ngực.</w:t>
      </w:r>
    </w:p>
    <w:p w14:paraId="5C589EA6" w14:textId="77777777" w:rsidR="00AB5C95" w:rsidRDefault="003B0C23">
      <w:pPr>
        <w:pStyle w:val="BodyText"/>
        <w:spacing w:before="2"/>
        <w:ind w:left="0" w:firstLine="0"/>
        <w:jc w:val="left"/>
        <w:rPr>
          <w:sz w:val="22"/>
        </w:rPr>
      </w:pPr>
      <w:r>
        <w:rPr>
          <w:noProof/>
          <w:lang w:val="en-US"/>
        </w:rPr>
        <w:drawing>
          <wp:anchor distT="0" distB="0" distL="0" distR="0" simplePos="0" relativeHeight="39" behindDoc="0" locked="0" layoutInCell="1" allowOverlap="1" wp14:anchorId="77D1D7FB" wp14:editId="4857A7C0">
            <wp:simplePos x="0" y="0"/>
            <wp:positionH relativeFrom="page">
              <wp:posOffset>1216475</wp:posOffset>
            </wp:positionH>
            <wp:positionV relativeFrom="paragraph">
              <wp:posOffset>186782</wp:posOffset>
            </wp:positionV>
            <wp:extent cx="4206414" cy="2356294"/>
            <wp:effectExtent l="0" t="0" r="0" b="0"/>
            <wp:wrapTopAndBottom/>
            <wp:docPr id="261" name="image1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9.jpeg"/>
                    <pic:cNvPicPr/>
                  </pic:nvPicPr>
                  <pic:blipFill>
                    <a:blip r:embed="rId140" cstate="print"/>
                    <a:stretch>
                      <a:fillRect/>
                    </a:stretch>
                  </pic:blipFill>
                  <pic:spPr>
                    <a:xfrm>
                      <a:off x="0" y="0"/>
                      <a:ext cx="4206414" cy="2356294"/>
                    </a:xfrm>
                    <a:prstGeom prst="rect">
                      <a:avLst/>
                    </a:prstGeom>
                  </pic:spPr>
                </pic:pic>
              </a:graphicData>
            </a:graphic>
          </wp:anchor>
        </w:drawing>
      </w:r>
    </w:p>
    <w:p w14:paraId="4ECB296F" w14:textId="77777777" w:rsidR="00AB5C95" w:rsidRDefault="003B0C23">
      <w:pPr>
        <w:pStyle w:val="BodyText"/>
        <w:spacing w:before="183"/>
        <w:ind w:left="945" w:right="929" w:firstLine="0"/>
        <w:jc w:val="center"/>
      </w:pPr>
      <w:r>
        <w:t>Hình 51 - Đập cầu đường thẳng thuận tay</w:t>
      </w:r>
    </w:p>
    <w:p w14:paraId="63016D13" w14:textId="77777777" w:rsidR="00AB5C95" w:rsidRDefault="00AB5C95">
      <w:pPr>
        <w:jc w:val="center"/>
        <w:sectPr w:rsidR="00AB5C95">
          <w:pgSz w:w="11910" w:h="16850"/>
          <w:pgMar w:top="1060" w:right="620" w:bottom="1520" w:left="1460" w:header="0" w:footer="1258" w:gutter="0"/>
          <w:cols w:space="720"/>
        </w:sectPr>
      </w:pPr>
    </w:p>
    <w:p w14:paraId="48C2655E" w14:textId="671BAC8A" w:rsidR="00AB5C95" w:rsidRDefault="003B0C23">
      <w:pPr>
        <w:pStyle w:val="Heading1"/>
        <w:numPr>
          <w:ilvl w:val="2"/>
          <w:numId w:val="14"/>
        </w:numPr>
        <w:tabs>
          <w:tab w:val="left" w:pos="1663"/>
        </w:tabs>
        <w:spacing w:before="69"/>
        <w:ind w:left="1662" w:hanging="702"/>
        <w:jc w:val="both"/>
      </w:pPr>
      <w:r>
        <w:lastRenderedPageBreak/>
        <w:t>Đập</w:t>
      </w:r>
      <w:r>
        <w:rPr>
          <w:spacing w:val="-11"/>
        </w:rPr>
        <w:t xml:space="preserve"> </w:t>
      </w:r>
      <w:r>
        <w:t>cầu</w:t>
      </w:r>
      <w:r>
        <w:rPr>
          <w:spacing w:val="-11"/>
        </w:rPr>
        <w:t xml:space="preserve"> </w:t>
      </w:r>
      <w:r>
        <w:t>đ</w:t>
      </w:r>
      <w:r w:rsidR="00F9757C">
        <w:rPr>
          <w:lang w:val="en-US"/>
        </w:rPr>
        <w:t>ư</w:t>
      </w:r>
      <w:r>
        <w:t>ờng</w:t>
      </w:r>
      <w:r>
        <w:rPr>
          <w:spacing w:val="-10"/>
        </w:rPr>
        <w:t xml:space="preserve"> </w:t>
      </w:r>
      <w:r>
        <w:t>chéo</w:t>
      </w:r>
      <w:r>
        <w:rPr>
          <w:spacing w:val="-10"/>
        </w:rPr>
        <w:t xml:space="preserve"> </w:t>
      </w:r>
      <w:r>
        <w:t>thuận</w:t>
      </w:r>
      <w:r>
        <w:rPr>
          <w:spacing w:val="-11"/>
        </w:rPr>
        <w:t xml:space="preserve"> </w:t>
      </w:r>
      <w:r>
        <w:t>tay</w:t>
      </w:r>
      <w:r>
        <w:rPr>
          <w:spacing w:val="-10"/>
        </w:rPr>
        <w:t xml:space="preserve"> </w:t>
      </w:r>
      <w:r>
        <w:t>(phối</w:t>
      </w:r>
      <w:r>
        <w:rPr>
          <w:spacing w:val="-9"/>
        </w:rPr>
        <w:t xml:space="preserve"> </w:t>
      </w:r>
      <w:r>
        <w:t>hợp</w:t>
      </w:r>
      <w:r>
        <w:rPr>
          <w:spacing w:val="-11"/>
        </w:rPr>
        <w:t xml:space="preserve"> </w:t>
      </w:r>
      <w:r>
        <w:t>nghiêng</w:t>
      </w:r>
      <w:r>
        <w:rPr>
          <w:spacing w:val="-10"/>
        </w:rPr>
        <w:t xml:space="preserve"> </w:t>
      </w:r>
      <w:r>
        <w:t>ng</w:t>
      </w:r>
      <w:r w:rsidR="00F9757C">
        <w:rPr>
          <w:lang w:val="en-US"/>
        </w:rPr>
        <w:t>ư</w:t>
      </w:r>
      <w:r>
        <w:t>ời</w:t>
      </w:r>
      <w:r>
        <w:rPr>
          <w:spacing w:val="-10"/>
        </w:rPr>
        <w:t xml:space="preserve"> </w:t>
      </w:r>
      <w:r>
        <w:t>bật</w:t>
      </w:r>
      <w:r>
        <w:rPr>
          <w:spacing w:val="-11"/>
        </w:rPr>
        <w:t xml:space="preserve"> </w:t>
      </w:r>
      <w:r>
        <w:t>nhảy)</w:t>
      </w:r>
    </w:p>
    <w:p w14:paraId="64B79D77" w14:textId="6BA24C0A" w:rsidR="00AB5C95" w:rsidRDefault="003B0C23">
      <w:pPr>
        <w:pStyle w:val="BodyText"/>
        <w:spacing w:before="118"/>
        <w:ind w:right="226"/>
      </w:pPr>
      <w:r>
        <w:t>Giai đoạn chuẩn bị và yếu lĩnh động tác giống như đập cầu đường thẳng thuận tay. Điểm khác nhau là sau khi bật nhảy, dùng lực quay người ra phía trước sang bên trái, h</w:t>
      </w:r>
      <w:r w:rsidR="00F9757C">
        <w:rPr>
          <w:lang w:val="en-US"/>
        </w:rPr>
        <w:t>ỗ</w:t>
      </w:r>
      <w:r>
        <w:t xml:space="preserve"> trợ cho cánh tay đập cầu bay sang phía góc đối diện sân đối phương.</w:t>
      </w:r>
    </w:p>
    <w:p w14:paraId="7320C1A8" w14:textId="77777777" w:rsidR="00AB5C95" w:rsidRDefault="003B0C23">
      <w:pPr>
        <w:pStyle w:val="BodyText"/>
        <w:spacing w:before="119"/>
        <w:ind w:left="961" w:firstLine="0"/>
      </w:pPr>
      <w:r>
        <w:t>Đập cầu đường thẳng và đập cầu chéo góc trên đỉnh đầu</w:t>
      </w:r>
    </w:p>
    <w:p w14:paraId="4AB24BA8" w14:textId="77777777" w:rsidR="00AB5C95" w:rsidRDefault="003B0C23">
      <w:pPr>
        <w:pStyle w:val="BodyText"/>
        <w:spacing w:before="119"/>
        <w:ind w:right="228"/>
      </w:pPr>
      <w:r>
        <w:t>Yếu lĩnh động tác và tư thế chuẩn bị giống với đánh cầu cao đỉnh đầu. Điểm khác nhau là khi vung vợt đánh cầu, cần tập trung toàn sức vào động tác đập cầu đi xuống theo hướng đường thẳng hoặc hướng đường chéo góc. Mặt vợt và phương hướng đánh cầu tạo với nhau một góc nhỏ hơn 90</w:t>
      </w:r>
      <w:r>
        <w:rPr>
          <w:vertAlign w:val="superscript"/>
        </w:rPr>
        <w:t>0</w:t>
      </w:r>
      <w:r>
        <w:t>.</w:t>
      </w:r>
    </w:p>
    <w:p w14:paraId="350D4F2A" w14:textId="7086C517" w:rsidR="00AB5C95" w:rsidRDefault="003B0C23">
      <w:pPr>
        <w:pStyle w:val="Heading1"/>
        <w:numPr>
          <w:ilvl w:val="2"/>
          <w:numId w:val="14"/>
        </w:numPr>
        <w:tabs>
          <w:tab w:val="left" w:pos="1651"/>
        </w:tabs>
        <w:spacing w:before="127"/>
        <w:jc w:val="both"/>
      </w:pPr>
      <w:r>
        <w:t>Đập cầu đ</w:t>
      </w:r>
      <w:r w:rsidR="00F9757C">
        <w:rPr>
          <w:lang w:val="en-US"/>
        </w:rPr>
        <w:t>ư</w:t>
      </w:r>
      <w:r>
        <w:t>ờng thẳng trái</w:t>
      </w:r>
      <w:r>
        <w:rPr>
          <w:spacing w:val="-1"/>
        </w:rPr>
        <w:t xml:space="preserve"> </w:t>
      </w:r>
      <w:r>
        <w:t>tay</w:t>
      </w:r>
    </w:p>
    <w:p w14:paraId="5AA2BDA5" w14:textId="77777777" w:rsidR="00AB5C95" w:rsidRDefault="003B0C23">
      <w:pPr>
        <w:pStyle w:val="BodyText"/>
        <w:spacing w:before="114"/>
        <w:ind w:right="235"/>
      </w:pPr>
      <w:r>
        <w:t>Tư thế chuẩn bị và yếu lĩnh động tác cũng giống như động tác kỹ thuật đánh cầu cao trái tay. Điểm khác nhau ở đây là cần dùng sức vung vợt mạnh trước khi đánh cầu. Thời điểm đập cầu, góc giữa vợt và hướng đập cầu cần nhỏ hơn 90</w:t>
      </w:r>
      <w:r>
        <w:rPr>
          <w:vertAlign w:val="superscript"/>
        </w:rPr>
        <w:t>0</w:t>
      </w:r>
      <w:r>
        <w:t>.</w:t>
      </w:r>
    </w:p>
    <w:p w14:paraId="30525668" w14:textId="77777777" w:rsidR="00AB5C95" w:rsidRDefault="003B0C23">
      <w:pPr>
        <w:pStyle w:val="BodyText"/>
        <w:spacing w:before="7"/>
        <w:ind w:left="0" w:firstLine="0"/>
        <w:jc w:val="left"/>
        <w:rPr>
          <w:sz w:val="10"/>
        </w:rPr>
      </w:pPr>
      <w:r>
        <w:rPr>
          <w:noProof/>
          <w:lang w:val="en-US"/>
        </w:rPr>
        <w:drawing>
          <wp:anchor distT="0" distB="0" distL="0" distR="0" simplePos="0" relativeHeight="40" behindDoc="0" locked="0" layoutInCell="1" allowOverlap="1" wp14:anchorId="65CB5C6C" wp14:editId="45A575BF">
            <wp:simplePos x="0" y="0"/>
            <wp:positionH relativeFrom="page">
              <wp:posOffset>1620972</wp:posOffset>
            </wp:positionH>
            <wp:positionV relativeFrom="paragraph">
              <wp:posOffset>102620</wp:posOffset>
            </wp:positionV>
            <wp:extent cx="4856210" cy="1879092"/>
            <wp:effectExtent l="0" t="0" r="0" b="0"/>
            <wp:wrapTopAndBottom/>
            <wp:docPr id="263" name="image1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20.jpeg"/>
                    <pic:cNvPicPr/>
                  </pic:nvPicPr>
                  <pic:blipFill>
                    <a:blip r:embed="rId141" cstate="print"/>
                    <a:stretch>
                      <a:fillRect/>
                    </a:stretch>
                  </pic:blipFill>
                  <pic:spPr>
                    <a:xfrm>
                      <a:off x="0" y="0"/>
                      <a:ext cx="4856210" cy="1879092"/>
                    </a:xfrm>
                    <a:prstGeom prst="rect">
                      <a:avLst/>
                    </a:prstGeom>
                  </pic:spPr>
                </pic:pic>
              </a:graphicData>
            </a:graphic>
          </wp:anchor>
        </w:drawing>
      </w:r>
    </w:p>
    <w:p w14:paraId="61C9AA19" w14:textId="77777777" w:rsidR="00AB5C95" w:rsidRDefault="003B0C23">
      <w:pPr>
        <w:pStyle w:val="BodyText"/>
        <w:spacing w:before="152" w:line="331" w:lineRule="auto"/>
        <w:ind w:left="961" w:right="2699" w:firstLine="1755"/>
      </w:pPr>
      <w:r>
        <w:t>Hình 52 - Đập cầu đường thẳng trái tay Đột kích đập cầu đường thẳng trên không:</w:t>
      </w:r>
    </w:p>
    <w:p w14:paraId="108F6484" w14:textId="77777777" w:rsidR="00AB5C95" w:rsidRDefault="003B0C23">
      <w:pPr>
        <w:pStyle w:val="BodyText"/>
        <w:spacing w:before="0"/>
        <w:ind w:right="224"/>
      </w:pPr>
      <w:r>
        <w:t xml:space="preserve">Đầu tiên thực hiện động tác nghiêng người, chân phải lùi sau một bước chuẩn bị bật nhảy. Sau khi bật nhảy đưa thân người lên cao ở </w:t>
      </w:r>
      <w:r>
        <w:rPr>
          <w:spacing w:val="3"/>
        </w:rPr>
        <w:t xml:space="preserve">phía </w:t>
      </w:r>
      <w:r>
        <w:t>sau bên phải, thân trên ngửa ra sau ở phía bên phải hoặc thành tư thế cánh cung ngược, tay phải nâng lên phía trên bên phải, vai kéo ra sau hết</w:t>
      </w:r>
      <w:r>
        <w:rPr>
          <w:spacing w:val="-11"/>
        </w:rPr>
        <w:t xml:space="preserve"> </w:t>
      </w:r>
      <w:r>
        <w:t>mức.</w:t>
      </w:r>
    </w:p>
    <w:p w14:paraId="680FD0DA" w14:textId="661B195C" w:rsidR="00AB5C95" w:rsidRDefault="003B0C23">
      <w:pPr>
        <w:pStyle w:val="BodyText"/>
        <w:spacing w:before="116"/>
        <w:ind w:right="227"/>
      </w:pPr>
      <w:r>
        <w:t>Khi đánh cầu, cẳng tay vung lên trên với tốc độ nhanh nhất, cổ tay t</w:t>
      </w:r>
      <w:r w:rsidR="00AE2DBA">
        <w:rPr>
          <w:lang w:val="en-US"/>
        </w:rPr>
        <w:t>ự</w:t>
      </w:r>
      <w:r>
        <w:t xml:space="preserve"> du</w:t>
      </w:r>
      <w:r w:rsidR="00AE2DBA">
        <w:rPr>
          <w:lang w:val="en-US"/>
        </w:rPr>
        <w:t>ỗ</w:t>
      </w:r>
      <w:r>
        <w:t>i  sau thực hiện xoay cẳng tay vào trong và gập lại. Đồng thời nắm chặt chuôi vợt, ép cổ tay tạo ra lực bột phát đánh cầu ra trước và xuống dưới với tốc độ cao. Sau khi đột kích đập vụt vầu xong, khi rơi xuống chân phải chạm đất ở phía bên phải và co gối để hoãn xung. Trọng tâm rơi vào trước chân phải. Chân trái chạm đất ở phía trước bên trái. Lợi dụng chân trái đạp đất để di chuyển trở về vị trí trung tâm. Cánh tay theo quán tính thu về trước thân một cách tự</w:t>
      </w:r>
      <w:r>
        <w:rPr>
          <w:spacing w:val="-12"/>
        </w:rPr>
        <w:t xml:space="preserve"> </w:t>
      </w:r>
      <w:r>
        <w:t>nhiên.</w:t>
      </w:r>
    </w:p>
    <w:p w14:paraId="41CC1E2D" w14:textId="77777777" w:rsidR="00AB5C95" w:rsidRDefault="00AB5C95">
      <w:pPr>
        <w:sectPr w:rsidR="00AB5C95">
          <w:pgSz w:w="11910" w:h="16850"/>
          <w:pgMar w:top="1060" w:right="620" w:bottom="1520" w:left="1460" w:header="0" w:footer="1258" w:gutter="0"/>
          <w:cols w:space="720"/>
        </w:sectPr>
      </w:pPr>
    </w:p>
    <w:p w14:paraId="4EAE7C2A" w14:textId="77777777" w:rsidR="00AB5C95" w:rsidRDefault="003B0C23">
      <w:pPr>
        <w:pStyle w:val="Heading1"/>
        <w:numPr>
          <w:ilvl w:val="1"/>
          <w:numId w:val="14"/>
        </w:numPr>
        <w:tabs>
          <w:tab w:val="left" w:pos="1455"/>
        </w:tabs>
        <w:spacing w:before="69"/>
        <w:ind w:hanging="494"/>
        <w:jc w:val="both"/>
      </w:pPr>
      <w:bookmarkStart w:id="55" w:name="_bookmark53"/>
      <w:bookmarkEnd w:id="55"/>
      <w:r>
        <w:lastRenderedPageBreak/>
        <w:t>Chiến thuật thi</w:t>
      </w:r>
      <w:r>
        <w:rPr>
          <w:spacing w:val="-4"/>
        </w:rPr>
        <w:t xml:space="preserve"> </w:t>
      </w:r>
      <w:r>
        <w:t>đấu</w:t>
      </w:r>
    </w:p>
    <w:p w14:paraId="16DE2C9B" w14:textId="77777777" w:rsidR="00AB5C95" w:rsidRDefault="003B0C23">
      <w:pPr>
        <w:pStyle w:val="BodyText"/>
        <w:spacing w:before="118"/>
        <w:ind w:right="224"/>
      </w:pPr>
      <w:r>
        <w:t xml:space="preserve">Chiến thuật của môn cầu lông là cơ mưu (ý thức) và hành động của vận động viên cầu lông được sử dụng để thể hiện trình độ thi đấu cao nhất nhằm giành chiến thắng đối phương trong </w:t>
      </w:r>
      <w:r>
        <w:rPr>
          <w:spacing w:val="-5"/>
        </w:rPr>
        <w:t xml:space="preserve">m </w:t>
      </w:r>
      <w:r>
        <w:t xml:space="preserve">i cuộc thi. Trong thi đấu cầu lông, hai bên đấu thủ đều muốn khống chế lẫn nhau để giành quyền chủ động, lấy điểm mạnh </w:t>
      </w:r>
      <w:r>
        <w:rPr>
          <w:spacing w:val="2"/>
        </w:rPr>
        <w:t xml:space="preserve">của </w:t>
      </w:r>
      <w:r>
        <w:t xml:space="preserve">mình để trị lại điểm yếu của đối phương; hạn chế tối đa điểm mạnh của đối phương, dấu đi những điểm yếu của mình, sự cạnh tranh giữa khống chế và phản khống chế là hết sức gay gắt. </w:t>
      </w:r>
      <w:r>
        <w:rPr>
          <w:spacing w:val="-3"/>
        </w:rPr>
        <w:t xml:space="preserve">M </w:t>
      </w:r>
      <w:r>
        <w:t xml:space="preserve">i bên đều có thể dựa vào đặc điểm khác nhau của đối thủ </w:t>
      </w:r>
      <w:r>
        <w:rPr>
          <w:spacing w:val="-3"/>
        </w:rPr>
        <w:t xml:space="preserve">mà </w:t>
      </w:r>
      <w:r>
        <w:t>sử dụng các biện pháp kỹ thuật ứng biến để đánh là</w:t>
      </w:r>
      <w:r>
        <w:rPr>
          <w:spacing w:val="-16"/>
        </w:rPr>
        <w:t xml:space="preserve"> </w:t>
      </w:r>
      <w:r>
        <w:t>thắng.</w:t>
      </w:r>
    </w:p>
    <w:p w14:paraId="6461E583" w14:textId="77777777" w:rsidR="00AB5C95" w:rsidRDefault="003B0C23">
      <w:pPr>
        <w:pStyle w:val="Heading1"/>
        <w:numPr>
          <w:ilvl w:val="2"/>
          <w:numId w:val="14"/>
        </w:numPr>
        <w:tabs>
          <w:tab w:val="left" w:pos="1651"/>
        </w:tabs>
        <w:jc w:val="both"/>
      </w:pPr>
      <w:r>
        <w:t>Chiến thuật đánh</w:t>
      </w:r>
      <w:r>
        <w:rPr>
          <w:spacing w:val="-2"/>
        </w:rPr>
        <w:t xml:space="preserve"> </w:t>
      </w:r>
      <w:r>
        <w:t>đơn</w:t>
      </w:r>
    </w:p>
    <w:p w14:paraId="1AAEBD11" w14:textId="77777777" w:rsidR="00AB5C95" w:rsidRDefault="003B0C23">
      <w:pPr>
        <w:pStyle w:val="BodyText"/>
        <w:spacing w:before="116"/>
        <w:ind w:right="237"/>
      </w:pPr>
      <w:r>
        <w:t>Căn cứ vào đặc điểm, tính chất có thể đưa ra 6 loại hình chiến thuật đánh cầu đơn cơ bản sau</w:t>
      </w:r>
      <w:r>
        <w:rPr>
          <w:spacing w:val="-3"/>
        </w:rPr>
        <w:t xml:space="preserve"> </w:t>
      </w:r>
      <w:r>
        <w:t>là:</w:t>
      </w:r>
    </w:p>
    <w:p w14:paraId="3C97ECEC" w14:textId="77777777" w:rsidR="00AB5C95" w:rsidRDefault="003B0C23">
      <w:pPr>
        <w:pStyle w:val="BodyText"/>
        <w:spacing w:before="119"/>
        <w:ind w:left="940" w:firstLine="0"/>
      </w:pPr>
      <w:r>
        <w:t>Chiến thuật phát cầu cướp tấn công:</w:t>
      </w:r>
    </w:p>
    <w:p w14:paraId="2B68F8F8" w14:textId="77777777" w:rsidR="00AB5C95" w:rsidRDefault="003B0C23">
      <w:pPr>
        <w:pStyle w:val="BodyText"/>
        <w:spacing w:before="122"/>
        <w:ind w:right="225"/>
      </w:pPr>
      <w:r>
        <w:t>Phát cầu không chịu sự cản trở của đối phương, do đó, người phát cầu có thể dựa vào luật thi đấu, tùy ý theo thói quen có thể vận dụng bất cứ phương thức nào để phát cầu sang bất cứ một điểm nào trên sân đỡ cầu của đối phương. Người giỏi về lợi dụng kỹ thuật phát cầu biến hóa là người có thể trước hết phát cầu để khống chế đối phương giành quyền chủ động, dùng phát cầu lao nhanh phối hợp với phát cầu gần lưới, tranh thủ tạo ra cơ hội chủ động tấn công ở lần đánh sau, tổ hợp thành chiến thuật phát cầu giành quyền tấn công trước (cướp tấn</w:t>
      </w:r>
      <w:r>
        <w:rPr>
          <w:spacing w:val="-7"/>
        </w:rPr>
        <w:t xml:space="preserve"> </w:t>
      </w:r>
      <w:r>
        <w:t>công).</w:t>
      </w:r>
    </w:p>
    <w:p w14:paraId="752416C3" w14:textId="77777777" w:rsidR="00AB5C95" w:rsidRDefault="003B0C23">
      <w:pPr>
        <w:pStyle w:val="BodyText"/>
        <w:ind w:left="961" w:firstLine="0"/>
      </w:pPr>
      <w:r>
        <w:t>Chiến thuật tấn công sân sau (cuối sân):</w:t>
      </w:r>
    </w:p>
    <w:p w14:paraId="048A1A6C" w14:textId="77777777" w:rsidR="00AB5C95" w:rsidRDefault="003B0C23">
      <w:pPr>
        <w:pStyle w:val="BodyText"/>
        <w:ind w:right="225"/>
      </w:pPr>
      <w:r>
        <w:t>Sử dụng lặp lại kỹ thuật đánh cầu cao sâu hoặc cầu cao ngang, ép 2 góc cuối sân của đối phương, đẩy đối phương rơi vào trạng thái bị động. Một khi chất lượng của cầu đối phương đánh sang không cao, liền chớp lấy thời cơ tấn công đập, treo cầu vào ch trống của đối phương.</w:t>
      </w:r>
    </w:p>
    <w:p w14:paraId="41246425" w14:textId="77777777" w:rsidR="00AB5C95" w:rsidRDefault="003B0C23">
      <w:pPr>
        <w:pStyle w:val="BodyText"/>
        <w:spacing w:before="118"/>
        <w:ind w:left="961" w:firstLine="0"/>
      </w:pPr>
      <w:r>
        <w:t>Chiến thuật buộc đối phương đánh cầu trái tay:</w:t>
      </w:r>
    </w:p>
    <w:p w14:paraId="2C22C126" w14:textId="77777777" w:rsidR="00AB5C95" w:rsidRDefault="003B0C23">
      <w:pPr>
        <w:pStyle w:val="BodyText"/>
        <w:spacing w:before="122"/>
        <w:ind w:right="225"/>
      </w:pPr>
      <w:r>
        <w:t>Trong thực tế, nhìn chung là tính tấn công của đánh cầu cuối sân trái tay không mạnh, đường cầu cũng tương đối đơn giản. Nhưng khi thi đấu với các đối thủ có kỹ thuật đánh cầu cuối sân trái tay kém, thì không thể bỏ qua việc tăng cường tấn công ở khu vực đánh cầu trái tay cuối sân. Trước hết cần kéo rộng vị trí của đối phương, làm cho khu vực trái tay của đối phương lộ ra ch trống. Sau đó thực hiện đánh cầu vào khu vực trái tay, buộc đối phương phải sử dụng đánh cầu trái tay.</w:t>
      </w:r>
    </w:p>
    <w:p w14:paraId="4C58A340" w14:textId="77777777" w:rsidR="00AB5C95" w:rsidRDefault="003B0C23">
      <w:pPr>
        <w:pStyle w:val="BodyText"/>
        <w:spacing w:before="121"/>
        <w:ind w:left="961" w:firstLine="0"/>
      </w:pPr>
      <w:r>
        <w:t>Chiến thuật đánh cầu 4 điểm rồi đột kích:</w:t>
      </w:r>
    </w:p>
    <w:p w14:paraId="7F7B9CEC" w14:textId="77777777" w:rsidR="00AB5C95" w:rsidRDefault="003B0C23">
      <w:pPr>
        <w:pStyle w:val="BodyText"/>
        <w:spacing w:before="119"/>
        <w:ind w:right="225"/>
      </w:pPr>
      <w:r>
        <w:t xml:space="preserve">Sử dụng kỹ thuật đánh cầu cao ngang tốc độ nhanh, cũng có thể đánh treo cầu chuẩn xác đến 4 góc sân cảu đối phương, buộc đối phương </w:t>
      </w:r>
      <w:r>
        <w:rPr>
          <w:spacing w:val="2"/>
        </w:rPr>
        <w:t xml:space="preserve">phải </w:t>
      </w:r>
      <w:r>
        <w:t>chạy di chuyển sang phải, sang trái, lên trên, xuống dưới. Khi phát hiện đối phương không kịp trở về vị trí trung tâm hoặc mất trọng tâm để lộ ra ch trống và ch yếu thì tiến hành đột kích</w:t>
      </w:r>
      <w:r>
        <w:rPr>
          <w:spacing w:val="-2"/>
        </w:rPr>
        <w:t xml:space="preserve"> </w:t>
      </w:r>
      <w:r>
        <w:t>ngay.</w:t>
      </w:r>
    </w:p>
    <w:p w14:paraId="443FFF4C" w14:textId="77777777" w:rsidR="00AB5C95" w:rsidRDefault="00AB5C95">
      <w:pPr>
        <w:sectPr w:rsidR="00AB5C95">
          <w:pgSz w:w="11910" w:h="16850"/>
          <w:pgMar w:top="1060" w:right="620" w:bottom="1520" w:left="1460" w:header="0" w:footer="1258" w:gutter="0"/>
          <w:cols w:space="720"/>
        </w:sectPr>
      </w:pPr>
    </w:p>
    <w:p w14:paraId="6631E04C" w14:textId="77777777" w:rsidR="00AB5C95" w:rsidRDefault="003B0C23">
      <w:pPr>
        <w:pStyle w:val="BodyText"/>
        <w:spacing w:before="65"/>
        <w:ind w:left="961" w:firstLine="0"/>
      </w:pPr>
      <w:r>
        <w:lastRenderedPageBreak/>
        <w:t>Chiến thuật đánh treo, đập cầu rồi lên lưới tấn công:</w:t>
      </w:r>
    </w:p>
    <w:p w14:paraId="2276ADB6" w14:textId="77777777" w:rsidR="00AB5C95" w:rsidRDefault="003B0C23">
      <w:pPr>
        <w:pStyle w:val="BodyText"/>
        <w:spacing w:before="122"/>
        <w:ind w:right="229"/>
      </w:pPr>
      <w:r>
        <w:t>Trước tiên, ở cuối sân dùng kỹ thuật đập nhẹ phối hợp với đánh treo cầu để ép cầu xuống dưới, điểm rơi cần lựa chọn ở phía 2 bên của sân đối phương, buộc đối phương bị động đánh trả. Nếu đối phương đánh trả cầu sát lưới, liền nhanh chóng di chuyển lên lưới vê cầu hoặc móc cầu chéo góc hoặc đẩy cầu ngang tốc độ nhanh. Nếu đối phương đánh trả bằng hất cầu co ở sát lưới, có thể lợi dụng trong lúc họ lùi về phòng thủ, sẽ trực tiếp đánh thẳng cầu vào người họ.</w:t>
      </w:r>
    </w:p>
    <w:p w14:paraId="3DF2DA63" w14:textId="77777777" w:rsidR="00AB5C95" w:rsidRDefault="003B0C23">
      <w:pPr>
        <w:pStyle w:val="BodyText"/>
        <w:ind w:left="961" w:firstLine="0"/>
      </w:pPr>
      <w:r>
        <w:t>Chiến thuật phòng thủ trước, tấn công sau:</w:t>
      </w:r>
    </w:p>
    <w:p w14:paraId="28B0D571" w14:textId="77777777" w:rsidR="00AB5C95" w:rsidRDefault="003B0C23">
      <w:pPr>
        <w:pStyle w:val="BodyText"/>
        <w:ind w:right="228"/>
      </w:pPr>
      <w:r>
        <w:t>Chiến thuật này có thể dùng để đối phó với đối thủ tấn công kém hiệu quả và thể lực kém. Bắt đầu thi đấu, trước tiên dùng đường cầu cao để dụ đối phương tấn công, khi đối phương mải mê với tấn công mà lỏng lẻo trong phòng thủ thì lập tức đột kích tấn công. Cũng có thể trong lúc thể lực đối phương giảm sút, tốc độ di chuyển chậm lại thì mới phát động tấn công. Đây là chiến thuật chờ đối phương mệt mới phát động tấn công để giành thắng lợi.</w:t>
      </w:r>
    </w:p>
    <w:p w14:paraId="22F922D9" w14:textId="77777777" w:rsidR="00AB5C95" w:rsidRDefault="003B0C23">
      <w:pPr>
        <w:pStyle w:val="Heading1"/>
        <w:numPr>
          <w:ilvl w:val="2"/>
          <w:numId w:val="14"/>
        </w:numPr>
        <w:tabs>
          <w:tab w:val="left" w:pos="1651"/>
        </w:tabs>
        <w:spacing w:before="125"/>
        <w:jc w:val="both"/>
      </w:pPr>
      <w:r>
        <w:t>Chiến thuật đánh</w:t>
      </w:r>
      <w:r>
        <w:rPr>
          <w:spacing w:val="-2"/>
        </w:rPr>
        <w:t xml:space="preserve"> </w:t>
      </w:r>
      <w:r>
        <w:t>đôi</w:t>
      </w:r>
    </w:p>
    <w:p w14:paraId="4ABAADA8" w14:textId="77777777" w:rsidR="00AB5C95" w:rsidRDefault="003B0C23">
      <w:pPr>
        <w:pStyle w:val="BodyText"/>
        <w:spacing w:before="115"/>
        <w:ind w:right="224"/>
      </w:pPr>
      <w:r>
        <w:t>Căn cứ vào đặc điểm, tính chất có thể đưa ra được 6 loại hình chiến thuật đánh đôi cơ bản như sau:</w:t>
      </w:r>
    </w:p>
    <w:p w14:paraId="76A4E32A" w14:textId="77777777" w:rsidR="00AB5C95" w:rsidRDefault="003B0C23">
      <w:pPr>
        <w:pStyle w:val="BodyText"/>
        <w:ind w:left="961" w:firstLine="0"/>
      </w:pPr>
      <w:r>
        <w:t>Chiến thuật tấn công (hai đánh một):</w:t>
      </w:r>
    </w:p>
    <w:p w14:paraId="2EABB9FF" w14:textId="77777777" w:rsidR="00AB5C95" w:rsidRDefault="003B0C23">
      <w:pPr>
        <w:pStyle w:val="BodyText"/>
        <w:spacing w:before="119"/>
        <w:ind w:right="226"/>
      </w:pPr>
      <w:r>
        <w:t>Đây là một loại chiến thuật thường được vận dụng đạt hiệu quả tốt. Trong quá trình thi đấu, nếu phát hiện thấy bên đối phương 1 người có năng lực phòng thủ hoặc phẩm chất tâm lý kém, tỷ lệ đánh hỏng cầu tương đối cao hoặc trong khi phòng thủ có đường cầu đơn điệu, thì sẽ sử dụng loại chiến thuật này bằng cách tập trung toàn bộ cầu tấn công của hai người vào bên (người) tương đối yếu này. Loại chiến thuật này có thể tập trung ưu thế của sức mạnh lấy nhiều đánh ít, lấy thế mạnh đánh thế yếu tạo ra sự chủ động giành điểm; nếu thực hiện tốt có thể làm rối loạn vị trí đứng phòng thủ của đối phương, do còn một người nữa không bị tấn công, không có cầu mà đánh, dần dần người này sẽ chuyển dịch vị trí đứng sang phía đồng đội tạo ra khe trống trên sân có lợi cho bên mình đánh một đường cầu quyết định vào ch trống để giành điểm; có lợi cho việc tạo thành mâu thuẫn về tư tưởng của đối phương, làm cho giữa 2 người của đối phương không tin tưởng lẫn nhau, ảnh hưởng đến tinh thần chung của</w:t>
      </w:r>
      <w:r>
        <w:rPr>
          <w:spacing w:val="-11"/>
        </w:rPr>
        <w:t xml:space="preserve"> </w:t>
      </w:r>
      <w:r>
        <w:t>đội.</w:t>
      </w:r>
    </w:p>
    <w:p w14:paraId="0D0B294E" w14:textId="77777777" w:rsidR="00AB5C95" w:rsidRDefault="003B0C23">
      <w:pPr>
        <w:pStyle w:val="BodyText"/>
        <w:spacing w:before="121"/>
        <w:ind w:left="961" w:firstLine="0"/>
      </w:pPr>
      <w:r>
        <w:t>Chiến thuật tấn công trung lộ:</w:t>
      </w:r>
    </w:p>
    <w:p w14:paraId="003C5B9F" w14:textId="77777777" w:rsidR="00AB5C95" w:rsidRDefault="003B0C23">
      <w:pPr>
        <w:pStyle w:val="BodyText"/>
        <w:ind w:right="230"/>
      </w:pPr>
      <w:r>
        <w:t xml:space="preserve">Trong quá trình thi đấu, bất luận đối phương đánh cầu đến vị trí nào, thì bên mình cũng đều dồn cầu đánh tập trung vào điểm khe giữa hai người, đồng thời đánh hơi lệch sang phía người có năng lực phòng thủ kém hơn hoặc đánh vào đường trung tâm. Chiến thuật tấn công trung lộ có thể tạo thành hiện tượng hai người của đối phương tranh cầu lẫn nhau hoặc do nhường cầu cho nhau </w:t>
      </w:r>
      <w:r>
        <w:rPr>
          <w:spacing w:val="-3"/>
        </w:rPr>
        <w:t xml:space="preserve">mà </w:t>
      </w:r>
      <w:r>
        <w:t>bỏ cầu; có thể hạn chế đối phương hất cầu có góc độ lớn; có lợi cho việc sử dụng kỹ thuật đánh bịt lưới ở sát</w:t>
      </w:r>
      <w:r>
        <w:rPr>
          <w:spacing w:val="-5"/>
        </w:rPr>
        <w:t xml:space="preserve"> </w:t>
      </w:r>
      <w:r>
        <w:t>lưới.</w:t>
      </w:r>
    </w:p>
    <w:p w14:paraId="2693A4C7" w14:textId="77777777" w:rsidR="00AB5C95" w:rsidRDefault="00AB5C95">
      <w:pPr>
        <w:sectPr w:rsidR="00AB5C95">
          <w:pgSz w:w="11910" w:h="16850"/>
          <w:pgMar w:top="1060" w:right="620" w:bottom="1520" w:left="1460" w:header="0" w:footer="1258" w:gutter="0"/>
          <w:cols w:space="720"/>
        </w:sectPr>
      </w:pPr>
    </w:p>
    <w:p w14:paraId="09251ABF" w14:textId="77777777" w:rsidR="00AB5C95" w:rsidRDefault="003B0C23">
      <w:pPr>
        <w:pStyle w:val="BodyText"/>
        <w:spacing w:before="65"/>
        <w:ind w:left="961" w:firstLine="0"/>
      </w:pPr>
      <w:r>
        <w:lastRenderedPageBreak/>
        <w:t>Chiến thuật tấn công đường thẳng:</w:t>
      </w:r>
    </w:p>
    <w:p w14:paraId="6F7FD8F1" w14:textId="77777777" w:rsidR="00AB5C95" w:rsidRDefault="003B0C23">
      <w:pPr>
        <w:pStyle w:val="BodyText"/>
        <w:spacing w:before="122"/>
        <w:ind w:right="224"/>
      </w:pPr>
      <w:r>
        <w:t>Tức là thực hiện tất cả các đường đập cầu và điểm rơi đều là đường thẳng, không có mục tiêu và đối tượng cố định, chỉ dựa vào hiệu quả của sức mạnh và điểm rơi của đập cầu để giành được điểm. Khi cầu của đối phương đánh sang sát với biên dọc, thì điểm rơi của cầu tấn công sang sân đối phương ở trên đường biên; khi cầu của đối phương đánh sang ở khu vực giữa, thì điểm rơi của cầu tấn công sang sân đối phương về phía trung lộ. Chiến thuật này khi sử dụng dễ ghi nhớ và quán triệt. Đập cầu đường biên mặc dù độ khó cao hơn một chút, nhưng hiệu quả khá cao, thuận tiện cho đồng đội thực hiện bịt chắn sát lưới.</w:t>
      </w:r>
    </w:p>
    <w:p w14:paraId="16B2814D" w14:textId="77777777" w:rsidR="00AB5C95" w:rsidRDefault="003B0C23">
      <w:pPr>
        <w:pStyle w:val="BodyText"/>
        <w:ind w:left="961" w:firstLine="0"/>
      </w:pPr>
      <w:r>
        <w:t>Chiến thuật tấn công sân sau (cuối sân):</w:t>
      </w:r>
    </w:p>
    <w:p w14:paraId="5917223D" w14:textId="77777777" w:rsidR="00AB5C95" w:rsidRDefault="003B0C23">
      <w:pPr>
        <w:pStyle w:val="BodyText"/>
        <w:ind w:right="230"/>
      </w:pPr>
      <w:r>
        <w:t>Trong khi thi đấu gặp phải đối phương có năng lực đập vụt cuối sân tương đối kém, chúng ta có thể sử dụng kỹ thuật đánh cầu cao ngang, đẩy cầu ngang, đỡ đập hất cầu cao buộc bên đối phương 1 người phải di chuyển sang 2 góc cuối sân đánh trả. Một khi họ đánh trả ở thế bị động thì sử dụng kỹ thuật đánh tạt, đập cầu mạnh. Nếu phát hiện thấy 1 người trong cặp đôi của đối phương di chuyển lùi sau để chi viện thì có thể lập tức đánh cầu vào ch trống sát lưới.</w:t>
      </w:r>
    </w:p>
    <w:p w14:paraId="678971FF" w14:textId="77777777" w:rsidR="00AB5C95" w:rsidRDefault="003B0C23">
      <w:pPr>
        <w:pStyle w:val="BodyText"/>
        <w:ind w:left="961" w:firstLine="0"/>
      </w:pPr>
      <w:r>
        <w:t>Chiến thuật người đứng sau tấn công, người đứng trước bịt lưới:</w:t>
      </w:r>
    </w:p>
    <w:p w14:paraId="1EE73CCC" w14:textId="77777777" w:rsidR="00AB5C95" w:rsidRDefault="003B0C23">
      <w:pPr>
        <w:pStyle w:val="BodyText"/>
        <w:ind w:right="235"/>
      </w:pPr>
      <w:r>
        <w:t>Trong quá trình thi đấu, khi bên mình đã giành được quyền chủ động, một người phòng thủ ở cuối sân gặp cầu cao tất sẽ đập cầu, còn đồng đội ở sân trước phải nhanh chóng tích cực di chuyển thực hiện bịt lưới tạt cầu.</w:t>
      </w:r>
    </w:p>
    <w:p w14:paraId="28142CF0" w14:textId="77777777" w:rsidR="00AB5C95" w:rsidRDefault="003B0C23">
      <w:pPr>
        <w:pStyle w:val="BodyText"/>
        <w:spacing w:before="121"/>
        <w:ind w:left="961" w:firstLine="0"/>
      </w:pPr>
      <w:r>
        <w:t>Chiến thuật tấn công trong phòng thủ:</w:t>
      </w:r>
    </w:p>
    <w:p w14:paraId="290CA9F6" w14:textId="77777777" w:rsidR="00AB5C95" w:rsidRDefault="003B0C23">
      <w:pPr>
        <w:pStyle w:val="BodyText"/>
        <w:ind w:right="229"/>
      </w:pPr>
      <w:r>
        <w:t xml:space="preserve">Khi phòng thủ, đối phương tấn công cầu đường thẳng, bên mình hất cầu cao ngang chéo góc; đối phương tấn công cầu chéo góc, bên mình hất cầu cao bằng đường thẳng, nhằm đạt được mục đích điều động đối phương di chuyển. Sau đó, có thể sử dụng kỹ thuật chặn hoặc câu cầu sát lưới buộc đối phương phải tiến hành thuật đối công. Sử dụng chiến thuật này khi đối phó với đối thủ có nhược điểm xoay người sang phải, trái không linh hoạt và kỹ thuật đánh treo, đẩy cầu sát lưới yếu, có thể rất nhanh chuyển </w:t>
      </w:r>
      <w:r>
        <w:rPr>
          <w:w w:val="125"/>
        </w:rPr>
        <w:t xml:space="preserve">t </w:t>
      </w:r>
      <w:r>
        <w:t>phòng thủ sang giành quyền chủ động tấn công.</w:t>
      </w:r>
    </w:p>
    <w:p w14:paraId="65E113BD" w14:textId="77777777" w:rsidR="00AB5C95" w:rsidRDefault="003B0C23">
      <w:pPr>
        <w:pStyle w:val="Heading1"/>
        <w:numPr>
          <w:ilvl w:val="0"/>
          <w:numId w:val="14"/>
        </w:numPr>
        <w:tabs>
          <w:tab w:val="left" w:pos="1243"/>
        </w:tabs>
        <w:spacing w:before="125"/>
        <w:ind w:left="1242" w:hanging="282"/>
        <w:jc w:val="both"/>
      </w:pPr>
      <w:bookmarkStart w:id="56" w:name="_bookmark54"/>
      <w:bookmarkEnd w:id="56"/>
      <w:r>
        <w:t>Một số quy định của Luật Cầu</w:t>
      </w:r>
      <w:r>
        <w:rPr>
          <w:spacing w:val="1"/>
        </w:rPr>
        <w:t xml:space="preserve"> </w:t>
      </w:r>
      <w:r>
        <w:t>lông</w:t>
      </w:r>
    </w:p>
    <w:p w14:paraId="06BF1D8B" w14:textId="77777777" w:rsidR="00AB5C95" w:rsidRDefault="003B0C23">
      <w:pPr>
        <w:spacing w:before="115"/>
        <w:ind w:left="242" w:right="231" w:firstLine="719"/>
        <w:jc w:val="both"/>
        <w:rPr>
          <w:i/>
          <w:sz w:val="28"/>
        </w:rPr>
      </w:pPr>
      <w:r>
        <w:rPr>
          <w:b/>
          <w:i/>
          <w:sz w:val="28"/>
        </w:rPr>
        <w:t>(</w:t>
      </w:r>
      <w:r>
        <w:rPr>
          <w:i/>
          <w:sz w:val="28"/>
        </w:rPr>
        <w:t>(Quyết định số 1154/QĐ-UBTDTT ngày 29 tháng 6 năm 2006 của Bộ trưởng – Chủ nhiệm ủy ban thể dục thể thao ban hành Luật cầu lông)</w:t>
      </w:r>
    </w:p>
    <w:p w14:paraId="6CDD15D7" w14:textId="77777777" w:rsidR="00AB5C95" w:rsidRDefault="003B0C23">
      <w:pPr>
        <w:pStyle w:val="Heading1"/>
        <w:numPr>
          <w:ilvl w:val="1"/>
          <w:numId w:val="14"/>
        </w:numPr>
        <w:tabs>
          <w:tab w:val="left" w:pos="1455"/>
        </w:tabs>
        <w:ind w:hanging="494"/>
        <w:jc w:val="both"/>
      </w:pPr>
      <w:r>
        <w:t>Hệ thống tính điểm</w:t>
      </w:r>
    </w:p>
    <w:p w14:paraId="789BC9B8" w14:textId="77777777" w:rsidR="00AB5C95" w:rsidRDefault="003B0C23">
      <w:pPr>
        <w:pStyle w:val="ListParagraph"/>
        <w:numPr>
          <w:ilvl w:val="0"/>
          <w:numId w:val="11"/>
        </w:numPr>
        <w:tabs>
          <w:tab w:val="left" w:pos="1094"/>
        </w:tabs>
        <w:spacing w:before="115" w:line="242" w:lineRule="auto"/>
        <w:ind w:right="230" w:firstLine="707"/>
        <w:rPr>
          <w:sz w:val="28"/>
        </w:rPr>
      </w:pPr>
      <w:r>
        <w:rPr>
          <w:sz w:val="28"/>
        </w:rPr>
        <w:t>Một trận đấu sẽ thi đấu theo thể thức ba ván thắng hai, tr khi có sắp xếp cách</w:t>
      </w:r>
      <w:r>
        <w:rPr>
          <w:spacing w:val="-2"/>
          <w:sz w:val="28"/>
        </w:rPr>
        <w:t xml:space="preserve"> </w:t>
      </w:r>
      <w:r>
        <w:rPr>
          <w:sz w:val="28"/>
        </w:rPr>
        <w:t>khác.</w:t>
      </w:r>
    </w:p>
    <w:p w14:paraId="0B969859" w14:textId="77777777" w:rsidR="00AB5C95" w:rsidRDefault="003B0C23">
      <w:pPr>
        <w:pStyle w:val="ListParagraph"/>
        <w:numPr>
          <w:ilvl w:val="0"/>
          <w:numId w:val="11"/>
        </w:numPr>
        <w:tabs>
          <w:tab w:val="left" w:pos="1094"/>
        </w:tabs>
        <w:spacing w:before="115"/>
        <w:ind w:right="235" w:firstLine="707"/>
        <w:rPr>
          <w:sz w:val="28"/>
        </w:rPr>
      </w:pPr>
      <w:r>
        <w:rPr>
          <w:sz w:val="28"/>
        </w:rPr>
        <w:t>Bên nào ghi được 21 điểm trước sẽ thắng ván đó, ngoại tr  trường hợp:  Nếu tỷ số là 20 đều, bên nào ghi trước 2 điểm cách biệt sẽ thắng ván đó hoặc Nếu tỷ số là 29 đều, bên nào ghi điểm thứ 30 sẽ thắng ván</w:t>
      </w:r>
      <w:r>
        <w:rPr>
          <w:spacing w:val="-12"/>
          <w:sz w:val="28"/>
        </w:rPr>
        <w:t xml:space="preserve"> </w:t>
      </w:r>
      <w:r>
        <w:rPr>
          <w:sz w:val="28"/>
        </w:rPr>
        <w:t>đó.</w:t>
      </w:r>
    </w:p>
    <w:p w14:paraId="2B5F5597" w14:textId="77777777" w:rsidR="00AB5C95" w:rsidRDefault="00AB5C95">
      <w:pPr>
        <w:jc w:val="both"/>
        <w:rPr>
          <w:sz w:val="28"/>
        </w:rPr>
        <w:sectPr w:rsidR="00AB5C95">
          <w:pgSz w:w="11910" w:h="16850"/>
          <w:pgMar w:top="1060" w:right="620" w:bottom="1520" w:left="1460" w:header="0" w:footer="1258" w:gutter="0"/>
          <w:cols w:space="720"/>
        </w:sectPr>
      </w:pPr>
    </w:p>
    <w:p w14:paraId="036351BC" w14:textId="77777777" w:rsidR="00AB5C95" w:rsidRDefault="003B0C23">
      <w:pPr>
        <w:pStyle w:val="ListParagraph"/>
        <w:numPr>
          <w:ilvl w:val="0"/>
          <w:numId w:val="11"/>
        </w:numPr>
        <w:tabs>
          <w:tab w:val="left" w:pos="1094"/>
        </w:tabs>
        <w:spacing w:before="65"/>
        <w:ind w:right="232" w:firstLine="707"/>
        <w:rPr>
          <w:sz w:val="28"/>
        </w:rPr>
      </w:pPr>
      <w:r>
        <w:rPr>
          <w:sz w:val="28"/>
        </w:rPr>
        <w:lastRenderedPageBreak/>
        <w:t xml:space="preserve">Bên thắng một pha cầu sẽ ghi môt điểm vào điểm số của mình. Một bên sẽ thắng pha cầu nếu: Bên đối phương phạm một </w:t>
      </w:r>
      <w:r>
        <w:rPr>
          <w:spacing w:val="-4"/>
          <w:sz w:val="28"/>
        </w:rPr>
        <w:t xml:space="preserve">“L </w:t>
      </w:r>
      <w:r>
        <w:rPr>
          <w:sz w:val="28"/>
        </w:rPr>
        <w:t>i” hoặc cầu ngoài cuộc vì đã chạm vào bên trong mặt sân của</w:t>
      </w:r>
      <w:r>
        <w:rPr>
          <w:spacing w:val="-4"/>
          <w:sz w:val="28"/>
        </w:rPr>
        <w:t xml:space="preserve"> </w:t>
      </w:r>
      <w:r>
        <w:rPr>
          <w:sz w:val="28"/>
        </w:rPr>
        <w:t>họ.</w:t>
      </w:r>
    </w:p>
    <w:p w14:paraId="14433E8A" w14:textId="77777777" w:rsidR="00AB5C95" w:rsidRDefault="003B0C23">
      <w:pPr>
        <w:pStyle w:val="ListParagraph"/>
        <w:numPr>
          <w:ilvl w:val="0"/>
          <w:numId w:val="11"/>
        </w:numPr>
        <w:tabs>
          <w:tab w:val="left" w:pos="1094"/>
        </w:tabs>
        <w:spacing w:before="121"/>
        <w:ind w:left="1094"/>
        <w:rPr>
          <w:sz w:val="28"/>
        </w:rPr>
      </w:pPr>
      <w:r>
        <w:rPr>
          <w:sz w:val="28"/>
        </w:rPr>
        <w:t>Bên thắng ván sẽ giao cầu trước ở ván kế tiếp.</w:t>
      </w:r>
    </w:p>
    <w:p w14:paraId="72C2F22C" w14:textId="77777777" w:rsidR="00AB5C95" w:rsidRDefault="003B0C23">
      <w:pPr>
        <w:pStyle w:val="Heading1"/>
        <w:numPr>
          <w:ilvl w:val="1"/>
          <w:numId w:val="14"/>
        </w:numPr>
        <w:tabs>
          <w:tab w:val="left" w:pos="1455"/>
        </w:tabs>
        <w:spacing w:before="125"/>
        <w:ind w:hanging="494"/>
        <w:jc w:val="both"/>
      </w:pPr>
      <w:r>
        <w:t>Đổi sân</w:t>
      </w:r>
    </w:p>
    <w:p w14:paraId="3BD16B1C" w14:textId="77777777" w:rsidR="00AB5C95" w:rsidRDefault="003B0C23">
      <w:pPr>
        <w:pStyle w:val="ListParagraph"/>
        <w:numPr>
          <w:ilvl w:val="0"/>
          <w:numId w:val="11"/>
        </w:numPr>
        <w:tabs>
          <w:tab w:val="left" w:pos="1094"/>
        </w:tabs>
        <w:spacing w:before="115"/>
        <w:ind w:left="1094"/>
        <w:jc w:val="left"/>
        <w:rPr>
          <w:sz w:val="28"/>
        </w:rPr>
      </w:pPr>
      <w:r>
        <w:rPr>
          <w:sz w:val="28"/>
        </w:rPr>
        <w:t>Các vận động viên sẽ đổi</w:t>
      </w:r>
      <w:r>
        <w:rPr>
          <w:spacing w:val="-6"/>
          <w:sz w:val="28"/>
        </w:rPr>
        <w:t xml:space="preserve"> </w:t>
      </w:r>
      <w:r>
        <w:rPr>
          <w:sz w:val="28"/>
        </w:rPr>
        <w:t>sân:</w:t>
      </w:r>
    </w:p>
    <w:p w14:paraId="6C06E504" w14:textId="77777777" w:rsidR="00AB5C95" w:rsidRDefault="003B0C23">
      <w:pPr>
        <w:pStyle w:val="BodyText"/>
        <w:spacing w:before="119"/>
        <w:ind w:left="961" w:firstLine="0"/>
        <w:jc w:val="left"/>
      </w:pPr>
      <w:r>
        <w:t>+ Khi kết thúc ván đầu tiên;</w:t>
      </w:r>
    </w:p>
    <w:p w14:paraId="5F8CAE1B" w14:textId="77777777" w:rsidR="00AB5C95" w:rsidRDefault="003B0C23">
      <w:pPr>
        <w:pStyle w:val="BodyText"/>
        <w:spacing w:before="122"/>
        <w:ind w:left="961" w:firstLine="0"/>
        <w:jc w:val="left"/>
      </w:pPr>
      <w:r>
        <w:t>+ Khi kết thúc ván hai, nếu có thi đấu ván thứ ba; và</w:t>
      </w:r>
    </w:p>
    <w:p w14:paraId="33003221" w14:textId="77777777" w:rsidR="00AB5C95" w:rsidRDefault="003B0C23">
      <w:pPr>
        <w:pStyle w:val="BodyText"/>
        <w:ind w:left="961" w:firstLine="0"/>
        <w:jc w:val="left"/>
      </w:pPr>
      <w:r>
        <w:t>+ Trong ván thứ ba, khi một bên ghi được 11 điểm trước.</w:t>
      </w:r>
    </w:p>
    <w:p w14:paraId="298FDA2E" w14:textId="77777777" w:rsidR="00AB5C95" w:rsidRDefault="003B0C23">
      <w:pPr>
        <w:pStyle w:val="ListParagraph"/>
        <w:numPr>
          <w:ilvl w:val="0"/>
          <w:numId w:val="11"/>
        </w:numPr>
        <w:tabs>
          <w:tab w:val="left" w:pos="1094"/>
        </w:tabs>
        <w:ind w:right="226" w:firstLine="707"/>
        <w:rPr>
          <w:sz w:val="28"/>
        </w:rPr>
      </w:pPr>
      <w:r>
        <w:rPr>
          <w:sz w:val="28"/>
        </w:rPr>
        <w:t>Nếu việc đổi sân chưa được thực hiện như nêu ở trên, thì các vận động viên sẽ đổi sân ngay khi l i này được phát hiện và khi cầu không còn trong cuộc. Tỷ số ván đấu hiện có vẫn giữ</w:t>
      </w:r>
      <w:r>
        <w:rPr>
          <w:spacing w:val="3"/>
          <w:sz w:val="28"/>
        </w:rPr>
        <w:t xml:space="preserve"> </w:t>
      </w:r>
      <w:r>
        <w:rPr>
          <w:sz w:val="28"/>
        </w:rPr>
        <w:t>nguyên.</w:t>
      </w:r>
    </w:p>
    <w:p w14:paraId="0EB1E769" w14:textId="77777777" w:rsidR="00AB5C95" w:rsidRDefault="003B0C23">
      <w:pPr>
        <w:pStyle w:val="Heading1"/>
        <w:numPr>
          <w:ilvl w:val="1"/>
          <w:numId w:val="14"/>
        </w:numPr>
        <w:tabs>
          <w:tab w:val="left" w:pos="1455"/>
        </w:tabs>
        <w:ind w:hanging="494"/>
        <w:jc w:val="both"/>
      </w:pPr>
      <w:r>
        <w:t>Giao cầu</w:t>
      </w:r>
    </w:p>
    <w:p w14:paraId="5A0772AC" w14:textId="77777777" w:rsidR="00AB5C95" w:rsidRDefault="003B0C23">
      <w:pPr>
        <w:pStyle w:val="ListParagraph"/>
        <w:numPr>
          <w:ilvl w:val="0"/>
          <w:numId w:val="11"/>
        </w:numPr>
        <w:tabs>
          <w:tab w:val="left" w:pos="1094"/>
        </w:tabs>
        <w:spacing w:before="117"/>
        <w:ind w:left="1094"/>
        <w:rPr>
          <w:sz w:val="28"/>
        </w:rPr>
      </w:pPr>
      <w:r>
        <w:rPr>
          <w:sz w:val="28"/>
        </w:rPr>
        <w:t>Trong một quả giao cầu</w:t>
      </w:r>
      <w:r>
        <w:rPr>
          <w:spacing w:val="2"/>
          <w:sz w:val="28"/>
        </w:rPr>
        <w:t xml:space="preserve"> </w:t>
      </w:r>
      <w:r>
        <w:rPr>
          <w:sz w:val="28"/>
        </w:rPr>
        <w:t>đúng:</w:t>
      </w:r>
    </w:p>
    <w:p w14:paraId="6AC70DEB" w14:textId="77777777" w:rsidR="00AB5C95" w:rsidRDefault="003B0C23">
      <w:pPr>
        <w:pStyle w:val="BodyText"/>
        <w:ind w:right="222"/>
      </w:pPr>
      <w:r>
        <w:t>+ Không có bên nào gây trì hoãn bất hợp lệ cho quả giao cầu một khi: Cả bên giao cầu và bên nhận cầu đều sẵn sàng cho quả giao cầu. Khi hoàn tất việc chuyển động của đầu vợt về phía sau của người giao cầu, bất cứ trì hoãn nào cho việc bắt đầu quả giao cầu sẽ bị xem là gây trì hoãn bất hợp</w:t>
      </w:r>
      <w:r>
        <w:rPr>
          <w:spacing w:val="-14"/>
        </w:rPr>
        <w:t xml:space="preserve"> </w:t>
      </w:r>
      <w:r>
        <w:t>lệ;</w:t>
      </w:r>
    </w:p>
    <w:p w14:paraId="716DDD9D" w14:textId="77777777" w:rsidR="00AB5C95" w:rsidRDefault="003B0C23">
      <w:pPr>
        <w:pStyle w:val="BodyText"/>
        <w:spacing w:before="119"/>
        <w:ind w:right="224"/>
      </w:pPr>
      <w:r>
        <w:t>+ Người giao cầu và người nhận cầu đứng trong phạm vi ô giao cầu đối diện chéo nhau mà không chạm đường biên của các ô giao cầu này;</w:t>
      </w:r>
    </w:p>
    <w:p w14:paraId="1EDBC9F2" w14:textId="77777777" w:rsidR="00AB5C95" w:rsidRDefault="003B0C23">
      <w:pPr>
        <w:pStyle w:val="BodyText"/>
        <w:spacing w:before="121"/>
        <w:ind w:right="239"/>
      </w:pPr>
      <w:r>
        <w:t>+ Một phần của cả hai bàn chân người giao cầu và người nhận cầu phải còn tiếp xúc với mặt sân ở một vị trí cố định t khi bắt đầu quả giao cầu cho đến khi  quả cầu được đánh</w:t>
      </w:r>
      <w:r>
        <w:rPr>
          <w:spacing w:val="-10"/>
        </w:rPr>
        <w:t xml:space="preserve"> </w:t>
      </w:r>
      <w:r>
        <w:t>đi.</w:t>
      </w:r>
    </w:p>
    <w:p w14:paraId="70DF10C5" w14:textId="77777777" w:rsidR="00AB5C95" w:rsidRDefault="003B0C23">
      <w:pPr>
        <w:pStyle w:val="BodyText"/>
        <w:spacing w:before="119"/>
        <w:ind w:left="961" w:firstLine="0"/>
      </w:pPr>
      <w:r>
        <w:t>+ Vợt của người giao cầu phải đánh tiếp xúc đầu tiên vào đế cầu;</w:t>
      </w:r>
    </w:p>
    <w:p w14:paraId="389336D3" w14:textId="77777777" w:rsidR="00AB5C95" w:rsidRDefault="003B0C23">
      <w:pPr>
        <w:pStyle w:val="BodyText"/>
        <w:ind w:right="223"/>
      </w:pPr>
      <w:r>
        <w:t>+ Toàn bộ quả cầu phải dưới thắt lưng của người giao cầu tại thời điểm nó được mặt vợt của người giao cầu đánh đi. Thắt lưng được xác định là một đường tưởng tượng xung quanh cơ thể ngang với phần xương sườn dưới cùng của người giao cầu;</w:t>
      </w:r>
    </w:p>
    <w:p w14:paraId="02AB0DCE" w14:textId="77777777" w:rsidR="00AB5C95" w:rsidRDefault="003B0C23">
      <w:pPr>
        <w:pStyle w:val="BodyText"/>
        <w:spacing w:before="121"/>
        <w:ind w:right="237"/>
      </w:pPr>
      <w:r>
        <w:t>+ Tại thời điểm đánh quả cầu, thân vợt của người giao cầu phải luôn hướng xuống dưới;</w:t>
      </w:r>
    </w:p>
    <w:p w14:paraId="773D4072" w14:textId="77777777" w:rsidR="00AB5C95" w:rsidRDefault="003B0C23">
      <w:pPr>
        <w:pStyle w:val="BodyText"/>
        <w:ind w:right="236"/>
      </w:pPr>
      <w:r>
        <w:t>+ Vợt của người giao cầu phải chuyển động liên tục về phía trước t lúc bắt đầu quả giao cầu cho đến khi quả cầu được đánh đi ;</w:t>
      </w:r>
    </w:p>
    <w:p w14:paraId="03DE407E" w14:textId="77777777" w:rsidR="00AB5C95" w:rsidRDefault="003B0C23">
      <w:pPr>
        <w:pStyle w:val="BodyText"/>
        <w:spacing w:before="119"/>
        <w:ind w:right="232"/>
      </w:pPr>
      <w:r>
        <w:t>+ Đường bay của quả cầu sẽ đi theo hướng lên t vợt của người giao cầu  vượt qua trên lưới, mà nếu không bị cản lại nó sẽ rơi vào ô của người nhận giao cầu (có nghĩa là trên và trong các đường giới hạn ô giao cầu</w:t>
      </w:r>
      <w:r>
        <w:rPr>
          <w:spacing w:val="-2"/>
        </w:rPr>
        <w:t xml:space="preserve"> </w:t>
      </w:r>
      <w:r>
        <w:t>đó).</w:t>
      </w:r>
    </w:p>
    <w:p w14:paraId="005CDB8C" w14:textId="77777777" w:rsidR="00AB5C95" w:rsidRDefault="003B0C23">
      <w:pPr>
        <w:pStyle w:val="BodyText"/>
        <w:spacing w:before="121"/>
        <w:ind w:left="961" w:firstLine="0"/>
      </w:pPr>
      <w:r>
        <w:t xml:space="preserve">+ </w:t>
      </w:r>
      <w:r>
        <w:rPr>
          <w:spacing w:val="-5"/>
        </w:rPr>
        <w:t xml:space="preserve">Khi </w:t>
      </w:r>
      <w:r>
        <w:rPr>
          <w:spacing w:val="-4"/>
        </w:rPr>
        <w:t xml:space="preserve">có </w:t>
      </w:r>
      <w:r>
        <w:t xml:space="preserve">ý </w:t>
      </w:r>
      <w:r>
        <w:rPr>
          <w:spacing w:val="-5"/>
        </w:rPr>
        <w:t xml:space="preserve">định </w:t>
      </w:r>
      <w:r>
        <w:rPr>
          <w:spacing w:val="-6"/>
        </w:rPr>
        <w:t xml:space="preserve">thực </w:t>
      </w:r>
      <w:r>
        <w:rPr>
          <w:spacing w:val="-5"/>
        </w:rPr>
        <w:t xml:space="preserve">hiện </w:t>
      </w:r>
      <w:r>
        <w:rPr>
          <w:spacing w:val="-4"/>
        </w:rPr>
        <w:t xml:space="preserve">quả </w:t>
      </w:r>
      <w:r>
        <w:rPr>
          <w:spacing w:val="-5"/>
        </w:rPr>
        <w:t xml:space="preserve">giao cầu, </w:t>
      </w:r>
      <w:r>
        <w:rPr>
          <w:spacing w:val="-6"/>
        </w:rPr>
        <w:t xml:space="preserve">người </w:t>
      </w:r>
      <w:r>
        <w:rPr>
          <w:spacing w:val="-5"/>
        </w:rPr>
        <w:t xml:space="preserve">giao </w:t>
      </w:r>
      <w:r>
        <w:rPr>
          <w:spacing w:val="-4"/>
        </w:rPr>
        <w:t xml:space="preserve">cầu </w:t>
      </w:r>
      <w:r>
        <w:rPr>
          <w:spacing w:val="-5"/>
        </w:rPr>
        <w:t xml:space="preserve">phải đánh trúng </w:t>
      </w:r>
      <w:r>
        <w:rPr>
          <w:spacing w:val="-4"/>
        </w:rPr>
        <w:t xml:space="preserve">quả </w:t>
      </w:r>
      <w:r>
        <w:rPr>
          <w:spacing w:val="-5"/>
        </w:rPr>
        <w:t>cầu.</w:t>
      </w:r>
    </w:p>
    <w:p w14:paraId="055F3F10" w14:textId="77777777" w:rsidR="00AB5C95" w:rsidRDefault="00AB5C95">
      <w:pPr>
        <w:sectPr w:rsidR="00AB5C95">
          <w:pgSz w:w="11910" w:h="16850"/>
          <w:pgMar w:top="1060" w:right="620" w:bottom="1520" w:left="1460" w:header="0" w:footer="1258" w:gutter="0"/>
          <w:cols w:space="720"/>
        </w:sectPr>
      </w:pPr>
    </w:p>
    <w:p w14:paraId="3202FAF1" w14:textId="77777777" w:rsidR="00AB5C95" w:rsidRDefault="003B0C23">
      <w:pPr>
        <w:pStyle w:val="ListParagraph"/>
        <w:numPr>
          <w:ilvl w:val="0"/>
          <w:numId w:val="11"/>
        </w:numPr>
        <w:tabs>
          <w:tab w:val="left" w:pos="1094"/>
        </w:tabs>
        <w:spacing w:before="65" w:line="242" w:lineRule="auto"/>
        <w:ind w:right="234" w:firstLine="707"/>
        <w:rPr>
          <w:sz w:val="28"/>
        </w:rPr>
      </w:pPr>
      <w:r>
        <w:rPr>
          <w:sz w:val="28"/>
        </w:rPr>
        <w:lastRenderedPageBreak/>
        <w:t>Khi các vận động viên đã vào vị trí sẵn sàng, chuyển động đầu tiên của đầu vợt về phía trước của người giao cầu là lúc bắt đầu quả giao</w:t>
      </w:r>
      <w:r>
        <w:rPr>
          <w:spacing w:val="-19"/>
          <w:sz w:val="28"/>
        </w:rPr>
        <w:t xml:space="preserve"> </w:t>
      </w:r>
      <w:r>
        <w:rPr>
          <w:sz w:val="28"/>
        </w:rPr>
        <w:t>cầu.</w:t>
      </w:r>
    </w:p>
    <w:p w14:paraId="3761C541" w14:textId="77777777" w:rsidR="00AB5C95" w:rsidRDefault="003B0C23">
      <w:pPr>
        <w:pStyle w:val="ListParagraph"/>
        <w:numPr>
          <w:ilvl w:val="0"/>
          <w:numId w:val="11"/>
        </w:numPr>
        <w:tabs>
          <w:tab w:val="left" w:pos="1094"/>
        </w:tabs>
        <w:spacing w:before="115"/>
        <w:ind w:right="232" w:firstLine="707"/>
        <w:rPr>
          <w:sz w:val="28"/>
        </w:rPr>
      </w:pPr>
      <w:r>
        <w:rPr>
          <w:sz w:val="28"/>
        </w:rPr>
        <w:t>Khi đã bắt đầu, quả giao cầu được thực hiện khi nó được mặt vợt người giao cầu đánh đi, hoặc khi có ý định thực hiện quả giao cầu, người giao cầu đánh không trúng quả giao</w:t>
      </w:r>
      <w:r>
        <w:rPr>
          <w:spacing w:val="-7"/>
          <w:sz w:val="28"/>
        </w:rPr>
        <w:t xml:space="preserve"> </w:t>
      </w:r>
      <w:r>
        <w:rPr>
          <w:sz w:val="28"/>
        </w:rPr>
        <w:t>cầu.</w:t>
      </w:r>
    </w:p>
    <w:p w14:paraId="3CD93022" w14:textId="77777777" w:rsidR="00AB5C95" w:rsidRDefault="003B0C23">
      <w:pPr>
        <w:pStyle w:val="ListParagraph"/>
        <w:numPr>
          <w:ilvl w:val="0"/>
          <w:numId w:val="11"/>
        </w:numPr>
        <w:tabs>
          <w:tab w:val="left" w:pos="1094"/>
        </w:tabs>
        <w:spacing w:before="119"/>
        <w:ind w:right="234" w:firstLine="707"/>
        <w:rPr>
          <w:sz w:val="28"/>
        </w:rPr>
      </w:pPr>
      <w:r>
        <w:rPr>
          <w:sz w:val="28"/>
        </w:rPr>
        <w:t>Người giao cầu sẽ không giao cầu khi người nhận cầu chưa sẵn sàng. Tuy nhiên người nhận cầu được xem là đã sẵn sàng nếu có ý định đánh trả quả</w:t>
      </w:r>
      <w:r>
        <w:rPr>
          <w:spacing w:val="-23"/>
          <w:sz w:val="28"/>
        </w:rPr>
        <w:t xml:space="preserve"> </w:t>
      </w:r>
      <w:r>
        <w:rPr>
          <w:sz w:val="28"/>
        </w:rPr>
        <w:t>cầu.</w:t>
      </w:r>
    </w:p>
    <w:p w14:paraId="73185E84" w14:textId="77777777" w:rsidR="00AB5C95" w:rsidRDefault="003B0C23">
      <w:pPr>
        <w:pStyle w:val="ListParagraph"/>
        <w:numPr>
          <w:ilvl w:val="0"/>
          <w:numId w:val="11"/>
        </w:numPr>
        <w:tabs>
          <w:tab w:val="left" w:pos="1094"/>
        </w:tabs>
        <w:spacing w:before="122"/>
        <w:ind w:right="229" w:firstLine="707"/>
        <w:rPr>
          <w:sz w:val="28"/>
        </w:rPr>
      </w:pPr>
      <w:r>
        <w:rPr>
          <w:sz w:val="28"/>
        </w:rPr>
        <w:t>Trong đánh đôi, khi thực hiện quả giao cầu, các đồng đội có thể đứng ở bất cứ vị trí nào bên trong phần sân của bên mình, miễn là không che mắt người giao cầu và người nhận cầu của đối</w:t>
      </w:r>
      <w:r>
        <w:rPr>
          <w:spacing w:val="-2"/>
          <w:sz w:val="28"/>
        </w:rPr>
        <w:t xml:space="preserve"> </w:t>
      </w:r>
      <w:r>
        <w:rPr>
          <w:sz w:val="28"/>
        </w:rPr>
        <w:t>phương.</w:t>
      </w:r>
    </w:p>
    <w:p w14:paraId="08EEE9D0" w14:textId="77777777" w:rsidR="00AB5C95" w:rsidRDefault="00AB5C95">
      <w:pPr>
        <w:jc w:val="both"/>
        <w:rPr>
          <w:sz w:val="28"/>
        </w:rPr>
        <w:sectPr w:rsidR="00AB5C95">
          <w:pgSz w:w="11910" w:h="16850"/>
          <w:pgMar w:top="1060" w:right="620" w:bottom="1520" w:left="1460" w:header="0" w:footer="1258" w:gutter="0"/>
          <w:cols w:space="720"/>
        </w:sectPr>
      </w:pPr>
    </w:p>
    <w:p w14:paraId="508C8DC7" w14:textId="18765E09" w:rsidR="00AB5C95" w:rsidRDefault="003B0C23">
      <w:pPr>
        <w:pStyle w:val="Heading1"/>
        <w:spacing w:before="74"/>
        <w:ind w:left="945" w:right="933" w:firstLine="0"/>
        <w:jc w:val="center"/>
      </w:pPr>
      <w:bookmarkStart w:id="57" w:name="_bookmark55"/>
      <w:bookmarkEnd w:id="57"/>
      <w:r>
        <w:rPr>
          <w:w w:val="105"/>
        </w:rPr>
        <w:lastRenderedPageBreak/>
        <w:t>Chuyên đề 3: MÔN B</w:t>
      </w:r>
      <w:r w:rsidR="009265ED">
        <w:rPr>
          <w:w w:val="105"/>
          <w:lang w:val="en-US"/>
        </w:rPr>
        <w:t>Ó</w:t>
      </w:r>
      <w:r>
        <w:rPr>
          <w:w w:val="105"/>
        </w:rPr>
        <w:t>NG CHUYỀN</w:t>
      </w:r>
    </w:p>
    <w:p w14:paraId="3B27F47E" w14:textId="77777777" w:rsidR="00AB5C95" w:rsidRDefault="003B0C23">
      <w:pPr>
        <w:spacing w:before="120"/>
        <w:ind w:left="961"/>
        <w:rPr>
          <w:b/>
          <w:sz w:val="28"/>
        </w:rPr>
      </w:pPr>
      <w:r>
        <w:rPr>
          <w:b/>
          <w:sz w:val="28"/>
        </w:rPr>
        <w:t>Giới thiệu:</w:t>
      </w:r>
    </w:p>
    <w:p w14:paraId="06DB6084" w14:textId="6943BE67" w:rsidR="00AB5C95" w:rsidRDefault="003B0C23">
      <w:pPr>
        <w:pStyle w:val="BodyText"/>
        <w:spacing w:before="114"/>
        <w:ind w:right="272"/>
      </w:pPr>
      <w:r>
        <w:t>Bóng chuyền là một môn thể thao Olympic, trong đó có hai đội được tách ra bởi 1 tấm lưới. M</w:t>
      </w:r>
      <w:r w:rsidR="009265ED">
        <w:rPr>
          <w:lang w:val="en-US"/>
        </w:rPr>
        <w:t>ỗ</w:t>
      </w:r>
      <w:r>
        <w:t>i đội cố gắng ghi điểm bằng cách đưa được trái bóng chạm phần sân đối phương theo đúng luật quy định.</w:t>
      </w:r>
    </w:p>
    <w:p w14:paraId="29125A28" w14:textId="77777777" w:rsidR="00AB5C95" w:rsidRDefault="003B0C23">
      <w:pPr>
        <w:pStyle w:val="BodyText"/>
        <w:spacing w:before="119"/>
        <w:ind w:left="961" w:firstLine="0"/>
      </w:pPr>
      <w:r>
        <w:rPr>
          <w:b/>
        </w:rPr>
        <w:t xml:space="preserve">Mục tiêu: </w:t>
      </w:r>
      <w:r>
        <w:t>Sau khi học xong chuyên đề này, người học đạt được:</w:t>
      </w:r>
    </w:p>
    <w:p w14:paraId="40197ED5" w14:textId="77777777" w:rsidR="00AB5C95" w:rsidRDefault="003B0C23">
      <w:pPr>
        <w:pStyle w:val="ListParagraph"/>
        <w:numPr>
          <w:ilvl w:val="0"/>
          <w:numId w:val="11"/>
        </w:numPr>
        <w:tabs>
          <w:tab w:val="left" w:pos="1126"/>
        </w:tabs>
        <w:spacing w:before="122"/>
        <w:ind w:right="740" w:firstLine="719"/>
        <w:jc w:val="left"/>
        <w:rPr>
          <w:sz w:val="28"/>
        </w:rPr>
      </w:pPr>
      <w:r>
        <w:rPr>
          <w:sz w:val="28"/>
        </w:rPr>
        <w:t>Trình bày được tác dụng, kỹ thuật chính và một số quy định trong Luật Bóng chuyền</w:t>
      </w:r>
    </w:p>
    <w:p w14:paraId="2D23841A" w14:textId="77777777" w:rsidR="00AB5C95" w:rsidRDefault="003B0C23">
      <w:pPr>
        <w:pStyle w:val="ListParagraph"/>
        <w:numPr>
          <w:ilvl w:val="0"/>
          <w:numId w:val="11"/>
        </w:numPr>
        <w:tabs>
          <w:tab w:val="left" w:pos="1126"/>
        </w:tabs>
        <w:ind w:left="1125" w:hanging="165"/>
        <w:jc w:val="left"/>
        <w:rPr>
          <w:sz w:val="28"/>
        </w:rPr>
      </w:pPr>
      <w:r>
        <w:rPr>
          <w:sz w:val="28"/>
        </w:rPr>
        <w:t>Thực hiện đúng một số động tác kỹ thuật của môn Bóng</w:t>
      </w:r>
      <w:r>
        <w:rPr>
          <w:spacing w:val="-17"/>
          <w:sz w:val="28"/>
        </w:rPr>
        <w:t xml:space="preserve"> </w:t>
      </w:r>
      <w:r>
        <w:rPr>
          <w:sz w:val="28"/>
        </w:rPr>
        <w:t>chuyền.</w:t>
      </w:r>
    </w:p>
    <w:p w14:paraId="468FA14D" w14:textId="77777777" w:rsidR="00AB5C95" w:rsidRDefault="003B0C23">
      <w:pPr>
        <w:pStyle w:val="Heading1"/>
        <w:numPr>
          <w:ilvl w:val="0"/>
          <w:numId w:val="10"/>
        </w:numPr>
        <w:tabs>
          <w:tab w:val="left" w:pos="1229"/>
        </w:tabs>
        <w:spacing w:before="125"/>
        <w:ind w:hanging="268"/>
      </w:pPr>
      <w:bookmarkStart w:id="58" w:name="_bookmark56"/>
      <w:bookmarkEnd w:id="58"/>
      <w:r>
        <w:t>Tác dụng của môn Bóng</w:t>
      </w:r>
      <w:r>
        <w:rPr>
          <w:spacing w:val="2"/>
        </w:rPr>
        <w:t xml:space="preserve"> </w:t>
      </w:r>
      <w:r>
        <w:t>chuyền</w:t>
      </w:r>
    </w:p>
    <w:p w14:paraId="0F2BE83C" w14:textId="77777777" w:rsidR="00AB5C95" w:rsidRDefault="003B0C23">
      <w:pPr>
        <w:pStyle w:val="BodyText"/>
        <w:spacing w:before="114"/>
        <w:ind w:right="226"/>
      </w:pPr>
      <w:r>
        <w:t>Sự đa dạng của các kỹ năng - kỹ xảo vận động và hành động thi đấu khác nhau trong bóng chuyền không chỉ về cường độ dùng sức mà cả về cấu trúc phối hợp sẽ tạo điều kiện phát triển các tố chất thể lực của con người như: Sức nhanh, mạnh, sức bền, mềm dẻo và tính khéo léo trong những động tác phối hợp hài hoà.</w:t>
      </w:r>
    </w:p>
    <w:p w14:paraId="2278F06F" w14:textId="30CBE5AE" w:rsidR="00AB5C95" w:rsidRDefault="003B0C23">
      <w:pPr>
        <w:pStyle w:val="Heading1"/>
        <w:numPr>
          <w:ilvl w:val="0"/>
          <w:numId w:val="10"/>
        </w:numPr>
        <w:tabs>
          <w:tab w:val="left" w:pos="1243"/>
        </w:tabs>
        <w:spacing w:before="126"/>
        <w:ind w:left="1242" w:hanging="282"/>
      </w:pPr>
      <w:bookmarkStart w:id="59" w:name="_bookmark57"/>
      <w:bookmarkEnd w:id="59"/>
      <w:r>
        <w:t xml:space="preserve">Các động tác </w:t>
      </w:r>
      <w:r>
        <w:rPr>
          <w:spacing w:val="-6"/>
        </w:rPr>
        <w:t>k</w:t>
      </w:r>
      <w:r w:rsidR="009265ED">
        <w:rPr>
          <w:spacing w:val="-6"/>
          <w:lang w:val="en-US"/>
        </w:rPr>
        <w:t>ỹ</w:t>
      </w:r>
      <w:r>
        <w:rPr>
          <w:spacing w:val="14"/>
        </w:rPr>
        <w:t xml:space="preserve"> </w:t>
      </w:r>
      <w:r>
        <w:t>thuật</w:t>
      </w:r>
    </w:p>
    <w:p w14:paraId="14AC935D" w14:textId="07F18717" w:rsidR="00AB5C95" w:rsidRDefault="003B0C23">
      <w:pPr>
        <w:pStyle w:val="ListParagraph"/>
        <w:numPr>
          <w:ilvl w:val="1"/>
          <w:numId w:val="10"/>
        </w:numPr>
        <w:tabs>
          <w:tab w:val="left" w:pos="1455"/>
        </w:tabs>
        <w:ind w:hanging="494"/>
        <w:rPr>
          <w:b/>
          <w:sz w:val="28"/>
        </w:rPr>
      </w:pPr>
      <w:bookmarkStart w:id="60" w:name="_bookmark58"/>
      <w:bookmarkEnd w:id="60"/>
      <w:r>
        <w:rPr>
          <w:b/>
          <w:sz w:val="28"/>
        </w:rPr>
        <w:t>T</w:t>
      </w:r>
      <w:r w:rsidR="009265ED">
        <w:rPr>
          <w:b/>
          <w:sz w:val="28"/>
          <w:lang w:val="en-US"/>
        </w:rPr>
        <w:t>ư</w:t>
      </w:r>
      <w:r>
        <w:rPr>
          <w:b/>
          <w:sz w:val="28"/>
        </w:rPr>
        <w:t xml:space="preserve"> thế cơ bản, các b</w:t>
      </w:r>
      <w:r w:rsidR="009265ED">
        <w:rPr>
          <w:b/>
          <w:sz w:val="28"/>
          <w:lang w:val="en-US"/>
        </w:rPr>
        <w:t>ư</w:t>
      </w:r>
      <w:r>
        <w:rPr>
          <w:b/>
          <w:sz w:val="28"/>
        </w:rPr>
        <w:t>ớc di</w:t>
      </w:r>
      <w:r>
        <w:rPr>
          <w:b/>
          <w:spacing w:val="-16"/>
          <w:sz w:val="28"/>
        </w:rPr>
        <w:t xml:space="preserve"> </w:t>
      </w:r>
      <w:r>
        <w:rPr>
          <w:b/>
          <w:sz w:val="28"/>
        </w:rPr>
        <w:t>chuyển</w:t>
      </w:r>
    </w:p>
    <w:p w14:paraId="3B9E23BD" w14:textId="116CC5F0" w:rsidR="00AB5C95" w:rsidRDefault="003B0C23">
      <w:pPr>
        <w:pStyle w:val="ListParagraph"/>
        <w:numPr>
          <w:ilvl w:val="2"/>
          <w:numId w:val="10"/>
        </w:numPr>
        <w:tabs>
          <w:tab w:val="left" w:pos="1651"/>
        </w:tabs>
        <w:rPr>
          <w:b/>
          <w:sz w:val="28"/>
        </w:rPr>
      </w:pPr>
      <w:r>
        <w:rPr>
          <w:b/>
          <w:sz w:val="28"/>
        </w:rPr>
        <w:t>T</w:t>
      </w:r>
      <w:r w:rsidR="009265ED">
        <w:rPr>
          <w:b/>
          <w:sz w:val="28"/>
          <w:lang w:val="en-US"/>
        </w:rPr>
        <w:t>ư</w:t>
      </w:r>
      <w:r>
        <w:rPr>
          <w:b/>
          <w:sz w:val="28"/>
        </w:rPr>
        <w:t xml:space="preserve"> thế cơ</w:t>
      </w:r>
      <w:r>
        <w:rPr>
          <w:b/>
          <w:spacing w:val="-3"/>
          <w:sz w:val="28"/>
        </w:rPr>
        <w:t xml:space="preserve"> </w:t>
      </w:r>
      <w:r>
        <w:rPr>
          <w:b/>
          <w:sz w:val="28"/>
        </w:rPr>
        <w:t>bản</w:t>
      </w:r>
    </w:p>
    <w:p w14:paraId="3CCDD20B" w14:textId="77777777" w:rsidR="00AB5C95" w:rsidRDefault="003B0C23">
      <w:pPr>
        <w:pStyle w:val="BodyText"/>
        <w:spacing w:before="115"/>
        <w:ind w:right="236"/>
      </w:pPr>
      <w:r>
        <w:t>Trong tập luyện và thi đấu bóng chuyền, các vận động viên luôn luôn phải thực hiện nhiều tư thế khác nhau, các tư thế ấy có thể phân chia thành 2 loại chính:</w:t>
      </w:r>
    </w:p>
    <w:p w14:paraId="3EFFB54E" w14:textId="77777777" w:rsidR="00AB5C95" w:rsidRDefault="003B0C23">
      <w:pPr>
        <w:pStyle w:val="BodyText"/>
        <w:spacing w:before="1"/>
        <w:ind w:firstLine="0"/>
      </w:pPr>
      <w:r>
        <w:t>Tư thế chuẩn bị và tư thế đánh</w:t>
      </w:r>
      <w:r>
        <w:rPr>
          <w:spacing w:val="-20"/>
        </w:rPr>
        <w:t xml:space="preserve"> </w:t>
      </w:r>
      <w:r>
        <w:t>bóng</w:t>
      </w:r>
    </w:p>
    <w:p w14:paraId="72DB4BD9" w14:textId="77777777" w:rsidR="00AB5C95" w:rsidRDefault="003B0C23">
      <w:pPr>
        <w:pStyle w:val="ListParagraph"/>
        <w:numPr>
          <w:ilvl w:val="0"/>
          <w:numId w:val="9"/>
        </w:numPr>
        <w:tabs>
          <w:tab w:val="left" w:pos="1267"/>
        </w:tabs>
        <w:ind w:hanging="306"/>
        <w:jc w:val="both"/>
        <w:rPr>
          <w:i/>
          <w:sz w:val="28"/>
        </w:rPr>
      </w:pPr>
      <w:r>
        <w:rPr>
          <w:i/>
          <w:sz w:val="28"/>
        </w:rPr>
        <w:t>Tư thế chuẩn</w:t>
      </w:r>
      <w:r>
        <w:rPr>
          <w:i/>
          <w:spacing w:val="-10"/>
          <w:sz w:val="28"/>
        </w:rPr>
        <w:t xml:space="preserve"> </w:t>
      </w:r>
      <w:r>
        <w:rPr>
          <w:i/>
          <w:sz w:val="28"/>
        </w:rPr>
        <w:t>bị</w:t>
      </w:r>
    </w:p>
    <w:p w14:paraId="61F9ADDB" w14:textId="77777777" w:rsidR="00AB5C95" w:rsidRDefault="003B0C23">
      <w:pPr>
        <w:pStyle w:val="BodyText"/>
        <w:spacing w:before="119"/>
        <w:ind w:right="232"/>
      </w:pPr>
      <w:r>
        <w:t>Là tư thế đứng của đấu thủ trên sân thuận lợi, hợp lý nhất để quan sát, phán đoán tốt, di chuyển kịp thời theo mọi hướng tới vị trí cần thiết để đón đánh bóng.</w:t>
      </w:r>
    </w:p>
    <w:p w14:paraId="428F854C" w14:textId="77777777" w:rsidR="00AB5C95" w:rsidRDefault="003B0C23">
      <w:pPr>
        <w:pStyle w:val="BodyText"/>
        <w:ind w:right="227"/>
      </w:pPr>
      <w:r>
        <w:t>Mục đích của tư thế này là tạo điều kiện tốt nhất để sẳn sàng di chuyển. Để có được tư thế tối ưu, diện tích chân chạm sân tương đối nhỏ, chân hơi khuỵu khớp gối, tạo thuận lợi cho thực hiện việc dùng chân nhanh chóng bật khỏi điểm tì, chuyển trọng tâm cơ thể ra ngoài giới hạn điểm chống tỳ và nhanh chóng di chuyển theo hướng bất kỳ nào</w:t>
      </w:r>
      <w:r>
        <w:rPr>
          <w:spacing w:val="-6"/>
        </w:rPr>
        <w:t xml:space="preserve"> </w:t>
      </w:r>
      <w:r>
        <w:t>đó.</w:t>
      </w:r>
    </w:p>
    <w:p w14:paraId="16F98D2D" w14:textId="77777777" w:rsidR="00AB5C95" w:rsidRDefault="003B0C23">
      <w:pPr>
        <w:pStyle w:val="BodyText"/>
        <w:spacing w:before="121"/>
        <w:ind w:right="228"/>
      </w:pPr>
      <w:r>
        <w:t>Căn cứ vào mức độ hạ thấp trọng tâm cơ thể (chủ yếu ở mức độ khuỵu gối) để có các tư thế chuẩn bị khác nhau: Tư thế chuẩn bị thấp, tư thế chuẩn bị trung bình, tư thế chuẩn bị cao.</w:t>
      </w:r>
    </w:p>
    <w:p w14:paraId="7EA9C5A5" w14:textId="77777777" w:rsidR="00AB5C95" w:rsidRDefault="003B0C23">
      <w:pPr>
        <w:spacing w:before="119"/>
        <w:ind w:left="961"/>
        <w:jc w:val="both"/>
        <w:rPr>
          <w:i/>
          <w:sz w:val="28"/>
        </w:rPr>
      </w:pPr>
      <w:r>
        <w:rPr>
          <w:i/>
          <w:sz w:val="28"/>
        </w:rPr>
        <w:t>Tư thế chuẩn bị thấp:</w:t>
      </w:r>
    </w:p>
    <w:p w14:paraId="52104406" w14:textId="77777777" w:rsidR="00AB5C95" w:rsidRDefault="003B0C23">
      <w:pPr>
        <w:pStyle w:val="BodyText"/>
        <w:spacing w:before="122"/>
        <w:ind w:right="222"/>
      </w:pPr>
      <w:r>
        <w:t>Trong tập luyện và thi đấu bóng chuyền, tư thế chuẩn bị thấp thường được dùng khi phòng thủ ở hàng dưới hoặc lúc yểm hộ cho đồng đội hay đỡ những đường bóng ở tầm thấp.</w:t>
      </w:r>
    </w:p>
    <w:p w14:paraId="550E8866" w14:textId="77777777" w:rsidR="00AB5C95" w:rsidRDefault="00AB5C95">
      <w:pPr>
        <w:sectPr w:rsidR="00AB5C95">
          <w:pgSz w:w="11910" w:h="16850"/>
          <w:pgMar w:top="1500" w:right="620" w:bottom="1520" w:left="1460" w:header="0" w:footer="1258" w:gutter="0"/>
          <w:cols w:space="720"/>
        </w:sectPr>
      </w:pPr>
    </w:p>
    <w:p w14:paraId="29939250" w14:textId="77777777" w:rsidR="00AB5C95" w:rsidRDefault="003B0C23">
      <w:pPr>
        <w:pStyle w:val="BodyText"/>
        <w:spacing w:before="65"/>
        <w:ind w:right="232"/>
      </w:pPr>
      <w:r>
        <w:lastRenderedPageBreak/>
        <w:t>Yếu lĩnh động tác: Hai chân đứng mở rộng hơn vai, hai gối khuỵu thấp, đùi và cẳng chân tạo góc nhỏ hơn 90</w:t>
      </w:r>
      <w:r>
        <w:rPr>
          <w:vertAlign w:val="superscript"/>
        </w:rPr>
        <w:t>0</w:t>
      </w:r>
      <w:r>
        <w:t xml:space="preserve"> (tư thế ngồi xổm). Trọng lượng cơ thể dồn phần lớn lên chân sau (chân trụ), bụng hóp lại.</w:t>
      </w:r>
    </w:p>
    <w:p w14:paraId="1D60D810" w14:textId="77777777" w:rsidR="00AB5C95" w:rsidRDefault="003B0C23">
      <w:pPr>
        <w:spacing w:before="121"/>
        <w:ind w:left="961"/>
        <w:jc w:val="both"/>
        <w:rPr>
          <w:i/>
          <w:sz w:val="28"/>
        </w:rPr>
      </w:pPr>
      <w:r>
        <w:rPr>
          <w:i/>
          <w:sz w:val="28"/>
        </w:rPr>
        <w:t>Tư thế chuẩn bị trung bình:</w:t>
      </w:r>
    </w:p>
    <w:p w14:paraId="274D9EDA" w14:textId="77777777" w:rsidR="00AB5C95" w:rsidRDefault="003B0C23">
      <w:pPr>
        <w:pStyle w:val="BodyText"/>
        <w:ind w:right="237"/>
      </w:pPr>
      <w:r>
        <w:t>Tư thế này thường được vận dụng khi đỡ phát bóng và là tư thế cơ bản được vận dụng nhiều nhất trong tập luyện và thi đấu bóng chuyền vì ở tư thế này người tập có thể di chuyển nhanh nhất.</w:t>
      </w:r>
    </w:p>
    <w:p w14:paraId="67D3DE25" w14:textId="77777777" w:rsidR="00AB5C95" w:rsidRDefault="003B0C23">
      <w:pPr>
        <w:pStyle w:val="BodyText"/>
        <w:spacing w:before="121"/>
        <w:ind w:right="231"/>
      </w:pPr>
      <w:r>
        <w:t xml:space="preserve">Yếu lĩnh động tác: Hai chân </w:t>
      </w:r>
      <w:r>
        <w:rPr>
          <w:spacing w:val="-3"/>
        </w:rPr>
        <w:t xml:space="preserve">mở </w:t>
      </w:r>
      <w:r>
        <w:t>rộng bằng vai, chân trước chân sau cách nhau khoảng nữa bước (chân nào trước là tuỳ thuộc vào vị trí đứng trên sân), đùi và cẳng chân tạo thành góc khoảng 90</w:t>
      </w:r>
      <w:r>
        <w:rPr>
          <w:vertAlign w:val="superscript"/>
        </w:rPr>
        <w:t>0</w:t>
      </w:r>
      <w:r>
        <w:t>-</w:t>
      </w:r>
      <w:r>
        <w:rPr>
          <w:spacing w:val="-12"/>
        </w:rPr>
        <w:t xml:space="preserve"> </w:t>
      </w:r>
      <w:r>
        <w:t>120</w:t>
      </w:r>
      <w:r>
        <w:rPr>
          <w:vertAlign w:val="superscript"/>
        </w:rPr>
        <w:t>0</w:t>
      </w:r>
      <w:r>
        <w:t>.</w:t>
      </w:r>
    </w:p>
    <w:p w14:paraId="45FE202F" w14:textId="77777777" w:rsidR="00AB5C95" w:rsidRDefault="003B0C23">
      <w:pPr>
        <w:spacing w:before="120"/>
        <w:ind w:left="961"/>
        <w:jc w:val="both"/>
        <w:rPr>
          <w:i/>
          <w:sz w:val="28"/>
        </w:rPr>
      </w:pPr>
      <w:r>
        <w:rPr>
          <w:i/>
          <w:sz w:val="28"/>
        </w:rPr>
        <w:t>Tư thế chuẩn bị cao:</w:t>
      </w:r>
    </w:p>
    <w:p w14:paraId="412596BF" w14:textId="77777777" w:rsidR="00AB5C95" w:rsidRDefault="003B0C23">
      <w:pPr>
        <w:pStyle w:val="BodyText"/>
        <w:spacing w:before="119"/>
        <w:ind w:right="227"/>
      </w:pPr>
      <w:r>
        <w:t>Tư thế này thường được áp dụng nhiều trong trường hợp người tập đứng sát lưới để chuẩn bị chuyền hoặc chắn bóng.</w:t>
      </w:r>
    </w:p>
    <w:p w14:paraId="5A14F7E6" w14:textId="77777777" w:rsidR="00AB5C95" w:rsidRDefault="003B0C23">
      <w:pPr>
        <w:pStyle w:val="BodyText"/>
        <w:spacing w:before="122"/>
        <w:ind w:right="231"/>
      </w:pPr>
      <w:r>
        <w:t>Yếu lĩnh động tác: Giống như ở tư thế chuẩn bị trung bình nhưng có khác là ở tư thế này hai gối ít khuỵu hơn và thân người gần như thẳng đứng, đùi và cẳng chân tạo thành góc trong khoảng 120</w:t>
      </w:r>
      <w:r>
        <w:rPr>
          <w:vertAlign w:val="superscript"/>
        </w:rPr>
        <w:t>0</w:t>
      </w:r>
      <w:r>
        <w:t xml:space="preserve"> - 145</w:t>
      </w:r>
      <w:r>
        <w:rPr>
          <w:vertAlign w:val="superscript"/>
        </w:rPr>
        <w:t>0</w:t>
      </w:r>
      <w:r>
        <w:t>.</w:t>
      </w:r>
    </w:p>
    <w:p w14:paraId="71771C93" w14:textId="53B16A9B" w:rsidR="00AB5C95" w:rsidRDefault="003B0C23">
      <w:pPr>
        <w:pStyle w:val="BodyText"/>
        <w:spacing w:before="119"/>
        <w:ind w:right="236"/>
      </w:pPr>
      <w:r>
        <w:t>Khi ở tư thế chuẩn bị, người tập có thể đứng yên tại chổ, chuyển động tại chổ nhẹ nhàng hoặc di chuyển trọng tâm t</w:t>
      </w:r>
      <w:r w:rsidR="009265ED">
        <w:rPr>
          <w:lang w:val="en-US"/>
        </w:rPr>
        <w:t>ừ</w:t>
      </w:r>
      <w:r>
        <w:t xml:space="preserve">  chân này sang chân kia, hoặc nhún  nhảy tại ch</w:t>
      </w:r>
      <w:r w:rsidR="009265ED">
        <w:rPr>
          <w:lang w:val="en-US"/>
        </w:rPr>
        <w:t>ỗ</w:t>
      </w:r>
      <w:r>
        <w:t xml:space="preserve"> bằng hai chân để sẵn sàng di chuyển theo các hướng khác</w:t>
      </w:r>
      <w:r>
        <w:rPr>
          <w:spacing w:val="-18"/>
        </w:rPr>
        <w:t xml:space="preserve"> </w:t>
      </w:r>
      <w:r>
        <w:t>nhau.</w:t>
      </w:r>
    </w:p>
    <w:p w14:paraId="0190346F" w14:textId="77777777" w:rsidR="00AB5C95" w:rsidRDefault="003B0C23">
      <w:pPr>
        <w:pStyle w:val="BodyText"/>
        <w:spacing w:before="119"/>
        <w:ind w:right="223"/>
      </w:pPr>
      <w:r>
        <w:t xml:space="preserve">Người tập ở tư thế động thì thực hiện các động tác di chuyển nhanh hơn khi ở tư thế tĩnh. Không phụ thuộc vào các tư thế đứng, chuyển động sang các phía: Về trước - sang trái - sang phải - ra sau. Tư thế đứng hợp lý hơn cả là </w:t>
      </w:r>
      <w:r>
        <w:rPr>
          <w:spacing w:val="4"/>
        </w:rPr>
        <w:t xml:space="preserve">tư </w:t>
      </w:r>
      <w:r>
        <w:t>thế cơ bản (tư thế động và tư thế</w:t>
      </w:r>
      <w:r>
        <w:rPr>
          <w:spacing w:val="-7"/>
        </w:rPr>
        <w:t xml:space="preserve"> </w:t>
      </w:r>
      <w:r>
        <w:t>tĩnh).</w:t>
      </w:r>
    </w:p>
    <w:p w14:paraId="143831B6" w14:textId="77777777" w:rsidR="00AB5C95" w:rsidRDefault="003B0C23">
      <w:pPr>
        <w:pStyle w:val="ListParagraph"/>
        <w:numPr>
          <w:ilvl w:val="0"/>
          <w:numId w:val="9"/>
        </w:numPr>
        <w:tabs>
          <w:tab w:val="left" w:pos="1267"/>
        </w:tabs>
        <w:spacing w:before="121"/>
        <w:ind w:hanging="306"/>
        <w:jc w:val="both"/>
        <w:rPr>
          <w:i/>
          <w:sz w:val="28"/>
        </w:rPr>
      </w:pPr>
      <w:r>
        <w:rPr>
          <w:i/>
          <w:sz w:val="28"/>
        </w:rPr>
        <w:t>Tư thế đánh</w:t>
      </w:r>
      <w:r>
        <w:rPr>
          <w:i/>
          <w:spacing w:val="-5"/>
          <w:sz w:val="28"/>
        </w:rPr>
        <w:t xml:space="preserve"> </w:t>
      </w:r>
      <w:r>
        <w:rPr>
          <w:i/>
          <w:sz w:val="28"/>
        </w:rPr>
        <w:t>bóng</w:t>
      </w:r>
    </w:p>
    <w:p w14:paraId="4AD7CD1D" w14:textId="4C7FFA1C" w:rsidR="00AB5C95" w:rsidRDefault="003B0C23">
      <w:pPr>
        <w:pStyle w:val="BodyText"/>
        <w:ind w:right="237"/>
      </w:pPr>
      <w:r>
        <w:t>Được hình thành sau khi di chuyển đến bóng hoặc ngay t</w:t>
      </w:r>
      <w:r w:rsidR="009265ED">
        <w:rPr>
          <w:lang w:val="en-US"/>
        </w:rPr>
        <w:t>ừ</w:t>
      </w:r>
      <w:r>
        <w:t xml:space="preserve"> tư thế chuẩn bị sang tư thế đánh bóng. Tư thế đánh bóng tùy vào đặc điểm kỹ thuật động tác: Chuyền bóng cao tay, chuyền bóng thấp tay, đập bóng, chắn bóng.</w:t>
      </w:r>
    </w:p>
    <w:p w14:paraId="53E4A724" w14:textId="77777777" w:rsidR="00AB5C95" w:rsidRDefault="003B0C23">
      <w:pPr>
        <w:pStyle w:val="BodyText"/>
        <w:spacing w:before="122"/>
        <w:ind w:right="229"/>
      </w:pPr>
      <w:r>
        <w:t>Độ cao của tư thế đánh bóng biểu hiện ở mức độ khuỵu gối và được chia làm 3 loại: Cao, trung bình,</w:t>
      </w:r>
      <w:r>
        <w:rPr>
          <w:spacing w:val="-11"/>
        </w:rPr>
        <w:t xml:space="preserve"> </w:t>
      </w:r>
      <w:r>
        <w:t>thấp.</w:t>
      </w:r>
    </w:p>
    <w:p w14:paraId="05ECEAE5" w14:textId="77777777" w:rsidR="00AB5C95" w:rsidRDefault="003B0C23">
      <w:pPr>
        <w:pStyle w:val="BodyText"/>
        <w:spacing w:before="119"/>
        <w:ind w:right="235"/>
      </w:pPr>
      <w:r>
        <w:t>Tùy theo đặc điểm, tính chất đường bóng cũng như mục đích, yêu cầu kỹ thuật, chiến thuật, tình huống để lựa chọn tư thế đánh bóng cho thích hợp.</w:t>
      </w:r>
    </w:p>
    <w:p w14:paraId="6CFC0C5C" w14:textId="77777777" w:rsidR="00AB5C95" w:rsidRDefault="00AB5C95">
      <w:pPr>
        <w:sectPr w:rsidR="00AB5C95">
          <w:pgSz w:w="11910" w:h="16850"/>
          <w:pgMar w:top="1060" w:right="620" w:bottom="1520" w:left="1460" w:header="0" w:footer="1258" w:gutter="0"/>
          <w:cols w:space="720"/>
        </w:sectPr>
      </w:pPr>
    </w:p>
    <w:p w14:paraId="1C7315F7" w14:textId="77777777" w:rsidR="00AB5C95" w:rsidRDefault="00AB5C95">
      <w:pPr>
        <w:pStyle w:val="BodyText"/>
        <w:spacing w:before="4"/>
        <w:ind w:left="0" w:firstLine="0"/>
        <w:jc w:val="left"/>
        <w:rPr>
          <w:sz w:val="3"/>
        </w:rPr>
      </w:pPr>
    </w:p>
    <w:p w14:paraId="061E77FB" w14:textId="77777777" w:rsidR="00AB5C95" w:rsidRDefault="003B0C23">
      <w:pPr>
        <w:pStyle w:val="BodyText"/>
        <w:spacing w:before="0"/>
        <w:ind w:left="2523" w:firstLine="0"/>
        <w:jc w:val="left"/>
        <w:rPr>
          <w:sz w:val="20"/>
        </w:rPr>
      </w:pPr>
      <w:r>
        <w:rPr>
          <w:noProof/>
          <w:sz w:val="20"/>
          <w:lang w:val="en-US"/>
        </w:rPr>
        <w:drawing>
          <wp:inline distT="0" distB="0" distL="0" distR="0" wp14:anchorId="77A30A68" wp14:editId="44D338CF">
            <wp:extent cx="3161501" cy="2107501"/>
            <wp:effectExtent l="0" t="0" r="0" b="0"/>
            <wp:docPr id="265" name="image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21.jpeg"/>
                    <pic:cNvPicPr/>
                  </pic:nvPicPr>
                  <pic:blipFill>
                    <a:blip r:embed="rId142" cstate="print"/>
                    <a:stretch>
                      <a:fillRect/>
                    </a:stretch>
                  </pic:blipFill>
                  <pic:spPr>
                    <a:xfrm>
                      <a:off x="0" y="0"/>
                      <a:ext cx="3161501" cy="2107501"/>
                    </a:xfrm>
                    <a:prstGeom prst="rect">
                      <a:avLst/>
                    </a:prstGeom>
                  </pic:spPr>
                </pic:pic>
              </a:graphicData>
            </a:graphic>
          </wp:inline>
        </w:drawing>
      </w:r>
    </w:p>
    <w:p w14:paraId="59ED8417" w14:textId="77777777" w:rsidR="00AB5C95" w:rsidRDefault="00AB5C95">
      <w:pPr>
        <w:pStyle w:val="BodyText"/>
        <w:spacing w:before="6"/>
        <w:ind w:left="0" w:firstLine="0"/>
        <w:jc w:val="left"/>
        <w:rPr>
          <w:sz w:val="19"/>
        </w:rPr>
      </w:pPr>
    </w:p>
    <w:p w14:paraId="07F15122" w14:textId="77777777" w:rsidR="00AB5C95" w:rsidRDefault="003B0C23">
      <w:pPr>
        <w:pStyle w:val="BodyText"/>
        <w:spacing w:before="89"/>
        <w:ind w:left="3091" w:firstLine="0"/>
      </w:pPr>
      <w:r>
        <w:t>Hình 53 - Hình tư thế đánh bóng</w:t>
      </w:r>
    </w:p>
    <w:p w14:paraId="4FC2329C" w14:textId="77777777" w:rsidR="00AB5C95" w:rsidRDefault="003B0C23">
      <w:pPr>
        <w:pStyle w:val="Heading1"/>
        <w:numPr>
          <w:ilvl w:val="2"/>
          <w:numId w:val="10"/>
        </w:numPr>
        <w:tabs>
          <w:tab w:val="left" w:pos="1651"/>
        </w:tabs>
        <w:jc w:val="both"/>
      </w:pPr>
      <w:r>
        <w:t>Các bƣớc di</w:t>
      </w:r>
      <w:r>
        <w:rPr>
          <w:spacing w:val="-2"/>
        </w:rPr>
        <w:t xml:space="preserve"> </w:t>
      </w:r>
      <w:r>
        <w:t>chuyển</w:t>
      </w:r>
    </w:p>
    <w:p w14:paraId="681C596B" w14:textId="5A28F0A5" w:rsidR="00AB5C95" w:rsidRDefault="003B0C23">
      <w:pPr>
        <w:pStyle w:val="BodyText"/>
        <w:spacing w:before="115"/>
        <w:ind w:right="226"/>
      </w:pPr>
      <w:r>
        <w:t>Di chuyển trong tập luyện và thi đấu bóng chuyền là phương pháp di chuyển của đấu thủ t</w:t>
      </w:r>
      <w:r w:rsidR="00603732">
        <w:rPr>
          <w:lang w:val="en-US"/>
        </w:rPr>
        <w:t>ừ</w:t>
      </w:r>
      <w:r>
        <w:t xml:space="preserve"> vị trí này đến vị trí khác, là khâu trung gian nối liền giữa tư thế  chuẩn bị và tư thế đánh bóng. Di chuyển trong tập luyện và thi đấu bóng chuyền có các cách sau: Đi, chạy, nhảy, lăn</w:t>
      </w:r>
      <w:r>
        <w:rPr>
          <w:spacing w:val="-2"/>
        </w:rPr>
        <w:t xml:space="preserve"> </w:t>
      </w:r>
      <w:r>
        <w:t>ngã.</w:t>
      </w:r>
    </w:p>
    <w:p w14:paraId="229F5A67" w14:textId="77777777" w:rsidR="00AB5C95" w:rsidRDefault="003B0C23">
      <w:pPr>
        <w:pStyle w:val="ListParagraph"/>
        <w:numPr>
          <w:ilvl w:val="0"/>
          <w:numId w:val="8"/>
        </w:numPr>
        <w:tabs>
          <w:tab w:val="left" w:pos="1267"/>
        </w:tabs>
        <w:spacing w:before="121"/>
        <w:ind w:hanging="306"/>
        <w:jc w:val="both"/>
        <w:rPr>
          <w:sz w:val="28"/>
        </w:rPr>
      </w:pPr>
      <w:r>
        <w:rPr>
          <w:i/>
          <w:sz w:val="28"/>
        </w:rPr>
        <w:t xml:space="preserve">Đi (bước) </w:t>
      </w:r>
      <w:r>
        <w:rPr>
          <w:sz w:val="28"/>
        </w:rPr>
        <w:t>có các loại</w:t>
      </w:r>
      <w:r>
        <w:rPr>
          <w:spacing w:val="-5"/>
          <w:sz w:val="28"/>
        </w:rPr>
        <w:t xml:space="preserve"> </w:t>
      </w:r>
      <w:r>
        <w:rPr>
          <w:sz w:val="28"/>
        </w:rPr>
        <w:t>bước:</w:t>
      </w:r>
    </w:p>
    <w:p w14:paraId="565BF6E9" w14:textId="77777777" w:rsidR="00AB5C95" w:rsidRDefault="003B0C23">
      <w:pPr>
        <w:pStyle w:val="BodyText"/>
        <w:ind w:right="226"/>
      </w:pPr>
      <w:r>
        <w:rPr>
          <w:i/>
        </w:rPr>
        <w:t xml:space="preserve">Bước thường: </w:t>
      </w:r>
      <w:r>
        <w:t>Được vận dụng nhiều khi bóng đến có tốc độ chậm, cự ly không xa. Quá trình thực hiện thân người gần giống như tư thế đánh bóng, mắt theo dõi bóng, tay co tự nhiên ở thắt lưng. Kết thúc giai đoạn di chuyển cũng là lúc tư thế đánh bóng được thực</w:t>
      </w:r>
      <w:r>
        <w:rPr>
          <w:spacing w:val="-8"/>
        </w:rPr>
        <w:t xml:space="preserve"> </w:t>
      </w:r>
      <w:r>
        <w:t>hiện.</w:t>
      </w:r>
    </w:p>
    <w:p w14:paraId="211C2C27" w14:textId="519B63B9" w:rsidR="00AB5C95" w:rsidRDefault="003B0C23">
      <w:pPr>
        <w:pStyle w:val="BodyText"/>
        <w:spacing w:before="121"/>
        <w:ind w:right="226"/>
      </w:pPr>
      <w:r>
        <w:rPr>
          <w:i/>
        </w:rPr>
        <w:t xml:space="preserve">Bước lướt: </w:t>
      </w:r>
      <w:r>
        <w:t>Là phương pháp di chuyển một hay nhiều bước liền nhau. Di chuyển bằng bước lướt thì chân ở phía di chuyển về hướng cần thiết phải di động ra trước, chân kia bước tiếp theo, duy trì tư thế cơ bản. Có thể thực hiện nhiều bước liên tục chân nọ kế tiếp chân kia cho đến khi d</w:t>
      </w:r>
      <w:r w:rsidR="00603732">
        <w:rPr>
          <w:lang w:val="en-US"/>
        </w:rPr>
        <w:t>ừ</w:t>
      </w:r>
      <w:r>
        <w:t>ng lại trở về tư thế đánh  bóng. Quá trình thực hiện động tác không thay đổi độ cao trọng tâm. Người ở tư thế tự nhiên, hai chân khuỵu, hai tay co tự nhiên, mắt theo dõi bóng, không căng cơ.</w:t>
      </w:r>
    </w:p>
    <w:p w14:paraId="50D69009" w14:textId="1E529444" w:rsidR="00AB5C95" w:rsidRDefault="003B0C23">
      <w:pPr>
        <w:pStyle w:val="BodyText"/>
        <w:ind w:right="225"/>
      </w:pPr>
      <w:r>
        <w:rPr>
          <w:i/>
        </w:rPr>
        <w:t xml:space="preserve">Bước nhảy: </w:t>
      </w:r>
      <w:r>
        <w:t xml:space="preserve">Là phương pháp di chuyển có giai đoạn hai chân rời mặt đất, tuy là bước nhảy, nhưng trọng tâm cơ thể chỉ nâng lên ở </w:t>
      </w:r>
      <w:r>
        <w:rPr>
          <w:spacing w:val="-3"/>
        </w:rPr>
        <w:t xml:space="preserve">mức </w:t>
      </w:r>
      <w:r>
        <w:t>độ cần thiết đủ để tạo  cho bước nhảy được dài thêm. Khi thực hiện bước nhảy, chân bước trước co và nâng cao đùi, chân bước sau đạp đất bật nhanh, khớp gối đẩy cơ thể chuyển động theo hướng di chuyển hơi chếch lên cao. Lúc này chân bước trước du</w:t>
      </w:r>
      <w:r w:rsidR="00603732">
        <w:rPr>
          <w:lang w:val="en-US"/>
        </w:rPr>
        <w:t>ỗ</w:t>
      </w:r>
      <w:r>
        <w:t>i vươn dài  về hướng cần tới, hai chân rời mặt đất. Đánh bóng xong, chân sau co tự nhiên, chân trước chạm đất bằng mũi bàn chân, chân trước chạm đất chủ yếu bằng gót chân. Khi hai chân chạm đất cũng là lúc tư thế đánh bóng được thực</w:t>
      </w:r>
      <w:r>
        <w:rPr>
          <w:spacing w:val="-23"/>
        </w:rPr>
        <w:t xml:space="preserve"> </w:t>
      </w:r>
      <w:r>
        <w:t>hiện.</w:t>
      </w:r>
    </w:p>
    <w:p w14:paraId="52608821" w14:textId="77777777" w:rsidR="00AB5C95" w:rsidRDefault="003B0C23">
      <w:pPr>
        <w:pStyle w:val="BodyText"/>
        <w:ind w:left="961" w:firstLine="0"/>
      </w:pPr>
      <w:r>
        <w:t>Bước nhảy thường vận dụng trong các trường hợp sau:</w:t>
      </w:r>
    </w:p>
    <w:p w14:paraId="5C53322D" w14:textId="77777777" w:rsidR="00AB5C95" w:rsidRDefault="00AB5C95">
      <w:pPr>
        <w:sectPr w:rsidR="00AB5C95">
          <w:pgSz w:w="11910" w:h="16850"/>
          <w:pgMar w:top="1600" w:right="620" w:bottom="1520" w:left="1460" w:header="0" w:footer="1258" w:gutter="0"/>
          <w:cols w:space="720"/>
        </w:sectPr>
      </w:pPr>
    </w:p>
    <w:p w14:paraId="7EB8E087" w14:textId="77777777" w:rsidR="00AB5C95" w:rsidRDefault="003B0C23">
      <w:pPr>
        <w:pStyle w:val="ListParagraph"/>
        <w:numPr>
          <w:ilvl w:val="0"/>
          <w:numId w:val="11"/>
        </w:numPr>
        <w:tabs>
          <w:tab w:val="left" w:pos="1094"/>
        </w:tabs>
        <w:spacing w:before="65" w:line="242" w:lineRule="auto"/>
        <w:ind w:right="229" w:firstLine="707"/>
        <w:rPr>
          <w:sz w:val="28"/>
        </w:rPr>
      </w:pPr>
      <w:r>
        <w:rPr>
          <w:sz w:val="28"/>
        </w:rPr>
        <w:lastRenderedPageBreak/>
        <w:t>Khi khoảng cách giữa người và bóng không xa nhưng lớn hơn bước di chuyển;</w:t>
      </w:r>
    </w:p>
    <w:p w14:paraId="158AA8BC" w14:textId="77777777" w:rsidR="00AB5C95" w:rsidRDefault="003B0C23">
      <w:pPr>
        <w:pStyle w:val="ListParagraph"/>
        <w:numPr>
          <w:ilvl w:val="0"/>
          <w:numId w:val="11"/>
        </w:numPr>
        <w:tabs>
          <w:tab w:val="left" w:pos="1094"/>
        </w:tabs>
        <w:spacing w:before="115"/>
        <w:ind w:left="1094"/>
        <w:rPr>
          <w:sz w:val="28"/>
        </w:rPr>
      </w:pPr>
      <w:r>
        <w:rPr>
          <w:sz w:val="28"/>
        </w:rPr>
        <w:t>Khi không kịp sử dụng các bước di động</w:t>
      </w:r>
      <w:r>
        <w:rPr>
          <w:spacing w:val="-11"/>
          <w:sz w:val="28"/>
        </w:rPr>
        <w:t xml:space="preserve"> </w:t>
      </w:r>
      <w:r>
        <w:rPr>
          <w:sz w:val="28"/>
        </w:rPr>
        <w:t>khác.</w:t>
      </w:r>
    </w:p>
    <w:p w14:paraId="0377FA5C" w14:textId="090BD525" w:rsidR="00AB5C95" w:rsidRDefault="003B0C23">
      <w:pPr>
        <w:pStyle w:val="BodyText"/>
        <w:ind w:right="231"/>
      </w:pPr>
      <w:r>
        <w:rPr>
          <w:i/>
        </w:rPr>
        <w:t xml:space="preserve">Bước chéo: </w:t>
      </w:r>
      <w:r>
        <w:t>Là phương pháp di chuyển hai chân bước chéo nhau. Muốn di chuyển sang trái thì chân phải bước qua chân trái rồi chân trái bước tiếp, trọng tâm cơ thể chuyển nhanh sang chân v</w:t>
      </w:r>
      <w:r w:rsidR="00603732">
        <w:rPr>
          <w:lang w:val="en-US"/>
        </w:rPr>
        <w:t>ừ</w:t>
      </w:r>
      <w:r>
        <w:t>a bước. Bước chéo có bước chéo trước và bước chéo sau, sử dụng trong tấn công hay phòng thủ với cự ly di chuyển không xa.</w:t>
      </w:r>
    </w:p>
    <w:p w14:paraId="2CCC4888" w14:textId="19FAE0EB" w:rsidR="00AB5C95" w:rsidRDefault="003B0C23">
      <w:pPr>
        <w:pStyle w:val="BodyText"/>
        <w:spacing w:before="121"/>
        <w:ind w:right="225"/>
      </w:pPr>
      <w:r>
        <w:rPr>
          <w:i/>
        </w:rPr>
        <w:t xml:space="preserve">Bước xoạc: </w:t>
      </w:r>
      <w:r>
        <w:t>Dài hơn bước thường. Khi thực hiện, chân trước bước theo hướng cần di chuyển, khi chân chạm đất thì khuỵu gối nhiều, chân còn lại du</w:t>
      </w:r>
      <w:r w:rsidR="00603732">
        <w:rPr>
          <w:lang w:val="en-US"/>
        </w:rPr>
        <w:t>ỗ</w:t>
      </w:r>
      <w:r>
        <w:t>i tự nhiên hoặc hơi gập một chút ở khớp gối, người ở tư thế sẵn sàng đánh bóng. Bước xoạc được vận dụng khi bóng đến tầm thấp, chủ yếu là bước sang ngang hay bước về phía trước.</w:t>
      </w:r>
    </w:p>
    <w:p w14:paraId="34074A38" w14:textId="77777777" w:rsidR="00AB5C95" w:rsidRDefault="003B0C23">
      <w:pPr>
        <w:pStyle w:val="ListParagraph"/>
        <w:numPr>
          <w:ilvl w:val="0"/>
          <w:numId w:val="8"/>
        </w:numPr>
        <w:tabs>
          <w:tab w:val="left" w:pos="1267"/>
        </w:tabs>
        <w:spacing w:before="119"/>
        <w:ind w:hanging="306"/>
        <w:jc w:val="both"/>
        <w:rPr>
          <w:i/>
          <w:sz w:val="28"/>
        </w:rPr>
      </w:pPr>
      <w:r>
        <w:rPr>
          <w:i/>
          <w:sz w:val="28"/>
        </w:rPr>
        <w:t>Chạy</w:t>
      </w:r>
    </w:p>
    <w:p w14:paraId="16B724C2" w14:textId="1FAA5DE3" w:rsidR="00AB5C95" w:rsidRDefault="003B0C23">
      <w:pPr>
        <w:pStyle w:val="BodyText"/>
        <w:spacing w:before="122"/>
        <w:ind w:right="227"/>
      </w:pPr>
      <w:r>
        <w:t>Đặc điểm của chạy là tăng tốc độ xuất phát, khoảng cách di chuyển ngắn, đột ngột thay đổi hướng và d</w:t>
      </w:r>
      <w:r w:rsidR="00603732">
        <w:rPr>
          <w:lang w:val="en-US"/>
        </w:rPr>
        <w:t>ừ</w:t>
      </w:r>
      <w:r>
        <w:t>ng lại. Bước chạy cuối cùng phải dài nhất và được  kết thúc bằng động tác hãm lại của chân đưa ra trước. Nó giúp cho người tập có khả năng d</w:t>
      </w:r>
      <w:r w:rsidR="00603732">
        <w:rPr>
          <w:lang w:val="en-US"/>
        </w:rPr>
        <w:t>ừ</w:t>
      </w:r>
      <w:r>
        <w:t>ng lại nhanh sau di chuyển hay thay đổi hướng di</w:t>
      </w:r>
      <w:r>
        <w:rPr>
          <w:spacing w:val="27"/>
        </w:rPr>
        <w:t xml:space="preserve"> </w:t>
      </w:r>
      <w:r>
        <w:t>chuyển.</w:t>
      </w:r>
    </w:p>
    <w:p w14:paraId="0B09D4DC" w14:textId="77777777" w:rsidR="00AB5C95" w:rsidRDefault="003B0C23">
      <w:pPr>
        <w:pStyle w:val="ListParagraph"/>
        <w:numPr>
          <w:ilvl w:val="0"/>
          <w:numId w:val="8"/>
        </w:numPr>
        <w:tabs>
          <w:tab w:val="left" w:pos="1250"/>
        </w:tabs>
        <w:spacing w:before="118"/>
        <w:ind w:left="1250" w:hanging="289"/>
        <w:jc w:val="both"/>
        <w:rPr>
          <w:i/>
          <w:sz w:val="28"/>
        </w:rPr>
      </w:pPr>
      <w:r>
        <w:rPr>
          <w:i/>
          <w:sz w:val="28"/>
        </w:rPr>
        <w:t>Nhảy</w:t>
      </w:r>
    </w:p>
    <w:p w14:paraId="1337C01C" w14:textId="77777777" w:rsidR="00AB5C95" w:rsidRDefault="003B0C23">
      <w:pPr>
        <w:pStyle w:val="BodyText"/>
        <w:ind w:left="961" w:firstLine="0"/>
      </w:pPr>
      <w:r>
        <w:t>Trong bóng chuyền có bật nhảy để đập bóng, chắn bóng hoặc bước nhảy.</w:t>
      </w:r>
    </w:p>
    <w:p w14:paraId="5CD1B0E3" w14:textId="77777777" w:rsidR="00AB5C95" w:rsidRDefault="003B0C23">
      <w:pPr>
        <w:pStyle w:val="BodyText"/>
        <w:spacing w:before="0"/>
        <w:ind w:firstLine="0"/>
      </w:pPr>
      <w:r>
        <w:t>Nhảy để bật xa đỡ bóng phòng thủ. Bật nhảy có nhiều cách.</w:t>
      </w:r>
    </w:p>
    <w:p w14:paraId="737BCF93" w14:textId="77777777" w:rsidR="00AB5C95" w:rsidRDefault="003B0C23">
      <w:pPr>
        <w:pStyle w:val="ListParagraph"/>
        <w:numPr>
          <w:ilvl w:val="0"/>
          <w:numId w:val="11"/>
        </w:numPr>
        <w:tabs>
          <w:tab w:val="left" w:pos="1126"/>
        </w:tabs>
        <w:spacing w:before="122"/>
        <w:ind w:left="1125" w:hanging="165"/>
        <w:rPr>
          <w:sz w:val="28"/>
        </w:rPr>
      </w:pPr>
      <w:r>
        <w:rPr>
          <w:sz w:val="28"/>
        </w:rPr>
        <w:t>Bật nhảy bằng hai chân và một</w:t>
      </w:r>
      <w:r>
        <w:rPr>
          <w:spacing w:val="-4"/>
          <w:sz w:val="28"/>
        </w:rPr>
        <w:t xml:space="preserve"> </w:t>
      </w:r>
      <w:r>
        <w:rPr>
          <w:sz w:val="28"/>
        </w:rPr>
        <w:t>chân;</w:t>
      </w:r>
    </w:p>
    <w:p w14:paraId="6FD735CF" w14:textId="77777777" w:rsidR="00AB5C95" w:rsidRDefault="003B0C23">
      <w:pPr>
        <w:pStyle w:val="ListParagraph"/>
        <w:numPr>
          <w:ilvl w:val="0"/>
          <w:numId w:val="11"/>
        </w:numPr>
        <w:tabs>
          <w:tab w:val="left" w:pos="1126"/>
        </w:tabs>
        <w:spacing w:before="119"/>
        <w:ind w:left="1125" w:hanging="165"/>
        <w:rPr>
          <w:sz w:val="28"/>
        </w:rPr>
      </w:pPr>
      <w:r>
        <w:rPr>
          <w:sz w:val="28"/>
        </w:rPr>
        <w:t xml:space="preserve">Bật nhảy tại </w:t>
      </w:r>
      <w:r>
        <w:rPr>
          <w:spacing w:val="-3"/>
          <w:sz w:val="28"/>
        </w:rPr>
        <w:t xml:space="preserve">ch </w:t>
      </w:r>
      <w:r>
        <w:rPr>
          <w:sz w:val="28"/>
        </w:rPr>
        <w:t>và có</w:t>
      </w:r>
      <w:r>
        <w:rPr>
          <w:spacing w:val="6"/>
          <w:sz w:val="28"/>
        </w:rPr>
        <w:t xml:space="preserve"> </w:t>
      </w:r>
      <w:r>
        <w:rPr>
          <w:sz w:val="28"/>
        </w:rPr>
        <w:t>đà.</w:t>
      </w:r>
    </w:p>
    <w:p w14:paraId="2E382655" w14:textId="77777777" w:rsidR="00AB5C95" w:rsidRDefault="003B0C23">
      <w:pPr>
        <w:pStyle w:val="BodyText"/>
        <w:ind w:right="227"/>
      </w:pPr>
      <w:r>
        <w:t>Bước nhảy là bước dài và có giai đoạn bay trên không. Nói cách khác, bước nhảy là sự phối hợp giữa đi và chạy. Di chuyển có thể kết thúc bằng bước nhảy vì như thế cho phép kết thúc việc di chuyển nhanh hơn.</w:t>
      </w:r>
    </w:p>
    <w:p w14:paraId="3B236684" w14:textId="77777777" w:rsidR="00AB5C95" w:rsidRDefault="003B0C23">
      <w:pPr>
        <w:pStyle w:val="ListParagraph"/>
        <w:numPr>
          <w:ilvl w:val="0"/>
          <w:numId w:val="8"/>
        </w:numPr>
        <w:tabs>
          <w:tab w:val="left" w:pos="1267"/>
        </w:tabs>
        <w:spacing w:before="119"/>
        <w:ind w:hanging="306"/>
        <w:jc w:val="both"/>
        <w:rPr>
          <w:i/>
          <w:sz w:val="28"/>
        </w:rPr>
      </w:pPr>
      <w:r>
        <w:rPr>
          <w:i/>
          <w:sz w:val="28"/>
        </w:rPr>
        <w:t>Lăn</w:t>
      </w:r>
      <w:r>
        <w:rPr>
          <w:i/>
          <w:spacing w:val="-4"/>
          <w:sz w:val="28"/>
        </w:rPr>
        <w:t xml:space="preserve"> </w:t>
      </w:r>
      <w:r>
        <w:rPr>
          <w:i/>
          <w:sz w:val="28"/>
        </w:rPr>
        <w:t>ngã</w:t>
      </w:r>
    </w:p>
    <w:p w14:paraId="5820B569" w14:textId="77777777" w:rsidR="00AB5C95" w:rsidRDefault="003B0C23">
      <w:pPr>
        <w:pStyle w:val="BodyText"/>
        <w:spacing w:before="122"/>
        <w:ind w:right="225"/>
        <w:jc w:val="left"/>
      </w:pPr>
      <w:r>
        <w:t>Lăn: Trong tập luyện và thi đấu bóng chuyền là các động tác quay để xoay chuyển thân người.</w:t>
      </w:r>
    </w:p>
    <w:p w14:paraId="79DC66B7" w14:textId="77777777" w:rsidR="00AB5C95" w:rsidRDefault="003B0C23">
      <w:pPr>
        <w:pStyle w:val="BodyText"/>
        <w:ind w:left="961" w:firstLine="0"/>
        <w:jc w:val="left"/>
      </w:pPr>
      <w:r>
        <w:t>Ngã: Là phương pháp di chuyển gồm có: Ngã sấp, ngã ngửa, ngã nghiêng.</w:t>
      </w:r>
    </w:p>
    <w:p w14:paraId="175D7810" w14:textId="77777777" w:rsidR="00AB5C95" w:rsidRDefault="003B0C23">
      <w:pPr>
        <w:pStyle w:val="BodyText"/>
        <w:spacing w:before="119"/>
        <w:ind w:right="225"/>
        <w:jc w:val="left"/>
      </w:pPr>
      <w:r>
        <w:t>Ngã được vận dụng nhiều trong phòng thủ như: Cá nhảy, lăn nghiêng cứu bóng, ngã ngửa chuyền bóng.</w:t>
      </w:r>
    </w:p>
    <w:p w14:paraId="77D3C1C5" w14:textId="77777777" w:rsidR="00AB5C95" w:rsidRDefault="003B0C23">
      <w:pPr>
        <w:pStyle w:val="BodyText"/>
        <w:ind w:right="317"/>
        <w:jc w:val="left"/>
      </w:pPr>
      <w:r>
        <w:t xml:space="preserve">Ngã không chỉ là phương pháp đỡ bóng thuận lợi, nhanh </w:t>
      </w:r>
      <w:r>
        <w:rPr>
          <w:spacing w:val="-3"/>
        </w:rPr>
        <w:t xml:space="preserve">mà </w:t>
      </w:r>
      <w:r>
        <w:t>còn là biện pháp bảo vệ thân thể khi đỡ</w:t>
      </w:r>
      <w:r>
        <w:rPr>
          <w:spacing w:val="-4"/>
        </w:rPr>
        <w:t xml:space="preserve"> </w:t>
      </w:r>
      <w:r>
        <w:t>bóng.</w:t>
      </w:r>
    </w:p>
    <w:p w14:paraId="11BD991B" w14:textId="26F4AF98" w:rsidR="00AB5C95" w:rsidRDefault="003B0C23">
      <w:pPr>
        <w:pStyle w:val="Heading1"/>
        <w:numPr>
          <w:ilvl w:val="1"/>
          <w:numId w:val="10"/>
        </w:numPr>
        <w:tabs>
          <w:tab w:val="left" w:pos="1455"/>
        </w:tabs>
        <w:spacing w:before="126"/>
        <w:ind w:hanging="494"/>
      </w:pPr>
      <w:bookmarkStart w:id="61" w:name="_bookmark59"/>
      <w:bookmarkEnd w:id="61"/>
      <w:r>
        <w:rPr>
          <w:spacing w:val="-4"/>
        </w:rPr>
        <w:t>K</w:t>
      </w:r>
      <w:r w:rsidR="00603732">
        <w:rPr>
          <w:spacing w:val="-4"/>
          <w:lang w:val="en-US"/>
        </w:rPr>
        <w:t>ỹ</w:t>
      </w:r>
      <w:r>
        <w:rPr>
          <w:spacing w:val="62"/>
        </w:rPr>
        <w:t xml:space="preserve"> </w:t>
      </w:r>
      <w:r>
        <w:t>thuật chuyền bóng cao tay cơ bản (chuyền b</w:t>
      </w:r>
      <w:r w:rsidR="00603732">
        <w:rPr>
          <w:lang w:val="en-US"/>
        </w:rPr>
        <w:t>ư</w:t>
      </w:r>
      <w:r>
        <w:t>ớc</w:t>
      </w:r>
      <w:r>
        <w:rPr>
          <w:spacing w:val="-12"/>
        </w:rPr>
        <w:t xml:space="preserve"> </w:t>
      </w:r>
      <w:r>
        <w:t>2)</w:t>
      </w:r>
    </w:p>
    <w:p w14:paraId="31A76213" w14:textId="77777777" w:rsidR="00AB5C95" w:rsidRDefault="003B0C23">
      <w:pPr>
        <w:pStyle w:val="BodyText"/>
        <w:spacing w:before="115"/>
        <w:ind w:right="234"/>
      </w:pPr>
      <w:r>
        <w:t>Chuyền bóng là một kỹ thuật cơ bản trong thi đấu, chuyền bóng không đơn thuần là kỹ thuật phòng thủ mà nó còn mang tính tấn công, nhất là giữ vai trò chính trong phối hợp tấn công.</w:t>
      </w:r>
    </w:p>
    <w:p w14:paraId="7D6A2E64" w14:textId="77777777" w:rsidR="00AB5C95" w:rsidRDefault="00AB5C95">
      <w:pPr>
        <w:sectPr w:rsidR="00AB5C95">
          <w:pgSz w:w="11910" w:h="16850"/>
          <w:pgMar w:top="1060" w:right="620" w:bottom="1520" w:left="1460" w:header="0" w:footer="1258" w:gutter="0"/>
          <w:cols w:space="720"/>
        </w:sectPr>
      </w:pPr>
    </w:p>
    <w:p w14:paraId="6D82BB12" w14:textId="6B14B2D1" w:rsidR="00AB5C95" w:rsidRDefault="003B0C23">
      <w:pPr>
        <w:pStyle w:val="BodyText"/>
        <w:spacing w:before="65"/>
        <w:ind w:right="231"/>
      </w:pPr>
      <w:r>
        <w:lastRenderedPageBreak/>
        <w:t>Trước khi chuyền bóng, người chuyền bóng đứng ở tư thế cơ bản chân trước, chân sau, trọng lượng cơ thể dồn vào chân trước. Nếu đồng đội chuyền bóng đến t</w:t>
      </w:r>
      <w:r w:rsidR="00603732">
        <w:rPr>
          <w:lang w:val="en-US"/>
        </w:rPr>
        <w:t>ừ</w:t>
      </w:r>
      <w:r>
        <w:t xml:space="preserve"> phía trái thì bước chân phải lên trước và ngược lại. Người chuyền bóng khi  di chuyển tới vị trí đón bóng bằng bước thường, bước chạy ở đây điều quan trọng là động tác xuất phát phải nhanh, tăng nhanh tốc độ ở một phần ba quãng đường đầu tiên, rời sau đó t</w:t>
      </w:r>
      <w:r w:rsidR="00603732">
        <w:rPr>
          <w:lang w:val="en-US"/>
        </w:rPr>
        <w:t>ừ</w:t>
      </w:r>
      <w:r>
        <w:t xml:space="preserve">  t</w:t>
      </w:r>
      <w:r w:rsidR="00603732">
        <w:rPr>
          <w:lang w:val="en-US"/>
        </w:rPr>
        <w:t>ừ</w:t>
      </w:r>
      <w:r>
        <w:t xml:space="preserve">  d</w:t>
      </w:r>
      <w:r w:rsidR="00603732">
        <w:rPr>
          <w:lang w:val="en-US"/>
        </w:rPr>
        <w:t>ừ</w:t>
      </w:r>
      <w:r>
        <w:t>ng lại để chọn vị trí đón bóng để chuyền bóng tới địa   chỉ cần thiết. Ở tư thế cơ bản, hai chân hơi khuỵu ở khớp gối (góc gập khớp gối không nhỏ hơn</w:t>
      </w:r>
      <w:r>
        <w:rPr>
          <w:spacing w:val="-5"/>
        </w:rPr>
        <w:t xml:space="preserve"> </w:t>
      </w:r>
      <w:r>
        <w:t>90</w:t>
      </w:r>
      <w:r>
        <w:rPr>
          <w:vertAlign w:val="superscript"/>
        </w:rPr>
        <w:t>0</w:t>
      </w:r>
      <w:r>
        <w:t>).</w:t>
      </w:r>
    </w:p>
    <w:p w14:paraId="4B4F8E69" w14:textId="357723AE" w:rsidR="00AB5C95" w:rsidRDefault="003B0C23">
      <w:pPr>
        <w:pStyle w:val="BodyText"/>
        <w:spacing w:before="122"/>
        <w:ind w:right="224" w:firstLine="707"/>
      </w:pPr>
      <w:r>
        <w:t>Khi bóng tới gần thì hai chân bắt đầu động tác phối hợp chuyền bóng bằng cách du</w:t>
      </w:r>
      <w:r w:rsidR="00603732">
        <w:rPr>
          <w:lang w:val="en-US"/>
        </w:rPr>
        <w:t>ỗ</w:t>
      </w:r>
      <w:r>
        <w:t>i mạnh khớp gối, đẩy người lên hơi chếch ra phía trước. Sau đó là động  tác của hai tay, vươn du</w:t>
      </w:r>
      <w:r w:rsidR="00603732">
        <w:rPr>
          <w:lang w:val="en-US"/>
        </w:rPr>
        <w:t>ỗ</w:t>
      </w:r>
      <w:r>
        <w:t>i mạnh khớp khuỷu để tạo hướng tay cơ bản của bóng khi chuyền đi. Hoạt động vươn du</w:t>
      </w:r>
      <w:r w:rsidR="00603732">
        <w:rPr>
          <w:lang w:val="en-US"/>
        </w:rPr>
        <w:t>ỗ</w:t>
      </w:r>
      <w:r>
        <w:t>i tay đẩy bóng được thực hiện nhờ chuyển động thẳng nhờ trục khớp cổ tay so với trục khớp vai. Khi thực hiện động tác đẩy bóng đi, hai chân đạp du</w:t>
      </w:r>
      <w:r w:rsidR="00603732">
        <w:rPr>
          <w:lang w:val="en-US"/>
        </w:rPr>
        <w:t>ỗ</w:t>
      </w:r>
      <w:r>
        <w:t xml:space="preserve">i mạnh và nhanh chóng kết </w:t>
      </w:r>
      <w:r>
        <w:rPr>
          <w:spacing w:val="2"/>
        </w:rPr>
        <w:t xml:space="preserve">hợp </w:t>
      </w:r>
      <w:r>
        <w:t>với hai tay vươn du</w:t>
      </w:r>
      <w:r w:rsidR="00603732">
        <w:rPr>
          <w:lang w:val="en-US"/>
        </w:rPr>
        <w:t>ỗ</w:t>
      </w:r>
      <w:r>
        <w:t>i khớp khuỷu nhưng chậm</w:t>
      </w:r>
      <w:r>
        <w:rPr>
          <w:spacing w:val="-4"/>
        </w:rPr>
        <w:t xml:space="preserve"> </w:t>
      </w:r>
      <w:r>
        <w:t>hơn.</w:t>
      </w:r>
    </w:p>
    <w:p w14:paraId="46172923" w14:textId="77777777" w:rsidR="00AB5C95" w:rsidRDefault="003B0C23">
      <w:pPr>
        <w:pStyle w:val="BodyText"/>
        <w:ind w:right="225" w:firstLine="707"/>
      </w:pPr>
      <w:r>
        <w:t>Để điều chỉnh hướng bóng, hai lòng bàn tay phải vuông góc với hướng bóng chuyền đi, khi tay chạm đẩy bóng thì bàn tay hơi ưỡn ra sau. Chức năng thực hiện đẩy bóng của các ngón tay cũng khác nhau. Các ngón cái ưỡn ra sau chịu lực hoãn xung chính và cùng với các ngón tay khác bật đẩy bóng theo hướng chuyền. Các ngón trỏ và ngón giữa là bộ phận bật đẩy chính của bàn tay còn các ngón đeo nhẫn và ngón út chỉ giữ phía bên của bóng và điều chỉnh hướng bóng đi.</w:t>
      </w:r>
    </w:p>
    <w:p w14:paraId="0191F923" w14:textId="0BE0A99C" w:rsidR="00AB5C95" w:rsidRDefault="003B0C23">
      <w:pPr>
        <w:pStyle w:val="BodyText"/>
        <w:spacing w:before="121"/>
        <w:ind w:right="229" w:firstLine="707"/>
      </w:pPr>
      <w:r>
        <w:t>Khi bóng đến trên cao ở phía sau đầu, thì có thể dùng động tác nhảy chuyền bóng. Chạy đà và nhảy chuyền bóng gần giống với đập bóng. Ở thời điểm d</w:t>
      </w:r>
      <w:r w:rsidR="00603732">
        <w:rPr>
          <w:lang w:val="en-US"/>
        </w:rPr>
        <w:t>ừ</w:t>
      </w:r>
      <w:r>
        <w:t>ng  trên không hai tay đưa lên trên đầu cao hơn chuyền bóng bình thường, hai tay tham gia đẩy bóng tích cực kết hợp với các hoạt động của lưng và chân. Động tác nhảy chuyền chỉ có thể áp dụng khi chuyền bóng nhanh. Hiệu quả tốt nhất của chuyền bóng là bật nhảy ở điểm cao</w:t>
      </w:r>
      <w:r>
        <w:rPr>
          <w:spacing w:val="-11"/>
        </w:rPr>
        <w:t xml:space="preserve"> </w:t>
      </w:r>
      <w:r>
        <w:t>nhất.</w:t>
      </w:r>
    </w:p>
    <w:p w14:paraId="580F69E3" w14:textId="77777777" w:rsidR="00AB5C95" w:rsidRDefault="003B0C23">
      <w:pPr>
        <w:pStyle w:val="BodyText"/>
        <w:ind w:right="236"/>
      </w:pPr>
      <w:r>
        <w:t>Kỹ thuật chuyền bóng cao tay cơ bản thường được vận dụng ở 3 tư thế chính là: Tư thế thấp, tư thế trung bình và tư thế cao.</w:t>
      </w:r>
    </w:p>
    <w:p w14:paraId="625E0FD1" w14:textId="70A7108B" w:rsidR="00AB5C95" w:rsidRDefault="003B0C23">
      <w:pPr>
        <w:pStyle w:val="BodyText"/>
        <w:ind w:right="223"/>
      </w:pPr>
      <w:r>
        <w:t xml:space="preserve">Chuyền bóng ở tư thế thấp khác với </w:t>
      </w:r>
      <w:r>
        <w:rPr>
          <w:spacing w:val="2"/>
        </w:rPr>
        <w:t xml:space="preserve">kỹ </w:t>
      </w:r>
      <w:r>
        <w:t>thuật chuyền bóng ở tư thế trung bình và cao, vì ở tư thế này trọng tâm người chuyền bóng phải thấp hơn và thường áp dụng động tác khuỵu chân về trước hoặc về bên phải hay trái. Chuyền bóng ở tư thế thấp thường áp dụng với đường bóng đến thấp, do đó khi chuyền vai người chuyền phải hơi đưa về sau một chút và chú ý để các ngón tay chạm vào bóng ở phía dưới của quả bóng. Chuyền bóng ở tư thế thấp, nên sự phối hợp và sự h</w:t>
      </w:r>
      <w:r w:rsidR="00603732">
        <w:rPr>
          <w:lang w:val="en-US"/>
        </w:rPr>
        <w:t>ỗ</w:t>
      </w:r>
      <w:r>
        <w:t xml:space="preserve"> trợ của hai chân khi chuyền rất ít, chỉ hơi du</w:t>
      </w:r>
      <w:r w:rsidR="00603732">
        <w:rPr>
          <w:lang w:val="en-US"/>
        </w:rPr>
        <w:t>ỗ</w:t>
      </w:r>
      <w:r>
        <w:t>i và không có sự phối hợp toàn thân. Vì vậy khi chuyền bóng đi, động tác vươn thẳng của hai tay đẩy bóng đi phải tích cực hơn nhiều so với tư thế</w:t>
      </w:r>
      <w:r>
        <w:rPr>
          <w:spacing w:val="-5"/>
        </w:rPr>
        <w:t xml:space="preserve"> </w:t>
      </w:r>
      <w:r>
        <w:t>khác.</w:t>
      </w:r>
    </w:p>
    <w:p w14:paraId="4D91AEE0" w14:textId="77777777" w:rsidR="00AB5C95" w:rsidRDefault="003B0C23">
      <w:pPr>
        <w:pStyle w:val="BodyText"/>
        <w:spacing w:before="119"/>
        <w:ind w:right="231"/>
      </w:pPr>
      <w:r>
        <w:t>Khi chuyền bóng ở tư thế thấp, sau khi chuyền thường kết hợp với ngã trước, sau hoặc sang bên. Khi chuyền bóng bằng hai tay kết hợp với ngã ngửa, người chuyền hầu như ở tư thế ngồi vào chân sau, chuyền xong do mất thăng</w:t>
      </w:r>
      <w:r>
        <w:rPr>
          <w:spacing w:val="52"/>
        </w:rPr>
        <w:t xml:space="preserve"> </w:t>
      </w:r>
      <w:r>
        <w:t>bằng</w:t>
      </w:r>
    </w:p>
    <w:p w14:paraId="68EE9B11" w14:textId="77777777" w:rsidR="00AB5C95" w:rsidRDefault="00AB5C95">
      <w:pPr>
        <w:sectPr w:rsidR="00AB5C95">
          <w:pgSz w:w="11910" w:h="16850"/>
          <w:pgMar w:top="1060" w:right="620" w:bottom="1520" w:left="1460" w:header="0" w:footer="1258" w:gutter="0"/>
          <w:cols w:space="720"/>
        </w:sectPr>
      </w:pPr>
    </w:p>
    <w:p w14:paraId="24BFD742" w14:textId="77777777" w:rsidR="00AB5C95" w:rsidRDefault="003B0C23">
      <w:pPr>
        <w:pStyle w:val="BodyText"/>
        <w:spacing w:before="65" w:line="242" w:lineRule="auto"/>
        <w:ind w:right="236" w:firstLine="0"/>
      </w:pPr>
      <w:r>
        <w:lastRenderedPageBreak/>
        <w:t>nên phải ngã người ra sau, mông chạm đất trước, tiếp đến là lưng. Người lúc này co lại, đầu gập vào ngực, chân co</w:t>
      </w:r>
      <w:r>
        <w:rPr>
          <w:spacing w:val="-4"/>
        </w:rPr>
        <w:t xml:space="preserve"> </w:t>
      </w:r>
      <w:r>
        <w:t>lên.</w:t>
      </w:r>
    </w:p>
    <w:p w14:paraId="6EB1D105" w14:textId="77777777" w:rsidR="00AB5C95" w:rsidRDefault="003B0C23">
      <w:pPr>
        <w:pStyle w:val="BodyText"/>
        <w:spacing w:before="115"/>
        <w:ind w:right="230"/>
      </w:pPr>
      <w:r>
        <w:t>Khi chuyền bóng bằng hai tay ở dưới thấp với tư thế ngã nghiêng là khi bóng ở xa phía bên cạnh. Người chuyền di chuyển sang ngang, bước cuối cùng bước dài hơn, trọng tâm dồn vào chân trước và hạ thấp để đảm bảo bóng ở trước mặt trong phạm vi tay khống chế tiếp cận với bóng. Khi chuyền muốn điều chỉnh hướng bóng đi thì dùng bàn chân trụ xoay về hướng định chuyền bóng</w:t>
      </w:r>
      <w:r>
        <w:rPr>
          <w:spacing w:val="-20"/>
        </w:rPr>
        <w:t xml:space="preserve"> </w:t>
      </w:r>
      <w:r>
        <w:t>đi.</w:t>
      </w:r>
    </w:p>
    <w:p w14:paraId="36ACA90C" w14:textId="77777777" w:rsidR="00AB5C95" w:rsidRDefault="00AB5C95">
      <w:pPr>
        <w:pStyle w:val="BodyText"/>
        <w:spacing w:before="0"/>
        <w:ind w:left="0" w:firstLine="0"/>
        <w:jc w:val="left"/>
        <w:rPr>
          <w:sz w:val="20"/>
        </w:rPr>
      </w:pPr>
    </w:p>
    <w:p w14:paraId="18DE117F" w14:textId="77777777" w:rsidR="00AB5C95" w:rsidRDefault="00AB5C95">
      <w:pPr>
        <w:pStyle w:val="BodyText"/>
        <w:spacing w:before="0"/>
        <w:ind w:left="0" w:firstLine="0"/>
        <w:jc w:val="left"/>
        <w:rPr>
          <w:sz w:val="20"/>
        </w:rPr>
      </w:pPr>
    </w:p>
    <w:p w14:paraId="1A51EA57" w14:textId="77777777" w:rsidR="00AB5C95" w:rsidRDefault="003B0C23">
      <w:pPr>
        <w:pStyle w:val="BodyText"/>
        <w:spacing w:before="0"/>
        <w:ind w:left="0" w:firstLine="0"/>
        <w:jc w:val="left"/>
        <w:rPr>
          <w:sz w:val="26"/>
        </w:rPr>
      </w:pPr>
      <w:r>
        <w:rPr>
          <w:noProof/>
          <w:lang w:val="en-US"/>
        </w:rPr>
        <w:drawing>
          <wp:anchor distT="0" distB="0" distL="0" distR="0" simplePos="0" relativeHeight="41" behindDoc="0" locked="0" layoutInCell="1" allowOverlap="1" wp14:anchorId="76372EF1" wp14:editId="3E10DA46">
            <wp:simplePos x="0" y="0"/>
            <wp:positionH relativeFrom="page">
              <wp:posOffset>1537338</wp:posOffset>
            </wp:positionH>
            <wp:positionV relativeFrom="paragraph">
              <wp:posOffset>215103</wp:posOffset>
            </wp:positionV>
            <wp:extent cx="4987126" cy="1378172"/>
            <wp:effectExtent l="0" t="0" r="0" b="0"/>
            <wp:wrapTopAndBottom/>
            <wp:docPr id="267" name="image1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22.jpeg"/>
                    <pic:cNvPicPr/>
                  </pic:nvPicPr>
                  <pic:blipFill>
                    <a:blip r:embed="rId143" cstate="print"/>
                    <a:stretch>
                      <a:fillRect/>
                    </a:stretch>
                  </pic:blipFill>
                  <pic:spPr>
                    <a:xfrm>
                      <a:off x="0" y="0"/>
                      <a:ext cx="4987126" cy="1378172"/>
                    </a:xfrm>
                    <a:prstGeom prst="rect">
                      <a:avLst/>
                    </a:prstGeom>
                  </pic:spPr>
                </pic:pic>
              </a:graphicData>
            </a:graphic>
          </wp:anchor>
        </w:drawing>
      </w:r>
    </w:p>
    <w:p w14:paraId="5397BDBB" w14:textId="77777777" w:rsidR="00AB5C95" w:rsidRDefault="00AB5C95">
      <w:pPr>
        <w:pStyle w:val="BodyText"/>
        <w:spacing w:before="5"/>
        <w:ind w:left="0" w:firstLine="0"/>
        <w:jc w:val="left"/>
        <w:rPr>
          <w:sz w:val="13"/>
        </w:rPr>
      </w:pPr>
    </w:p>
    <w:p w14:paraId="7F569CA0" w14:textId="77777777" w:rsidR="00AB5C95" w:rsidRDefault="003B0C23">
      <w:pPr>
        <w:pStyle w:val="BodyText"/>
        <w:spacing w:before="89"/>
        <w:ind w:left="3163" w:firstLine="0"/>
      </w:pPr>
      <w:r>
        <w:t>Hình 54 - Chuyển bóng cao tay</w:t>
      </w:r>
    </w:p>
    <w:p w14:paraId="38C3A355" w14:textId="6B884049" w:rsidR="00AB5C95" w:rsidRDefault="003B0C23">
      <w:pPr>
        <w:pStyle w:val="Heading1"/>
        <w:numPr>
          <w:ilvl w:val="1"/>
          <w:numId w:val="10"/>
        </w:numPr>
        <w:tabs>
          <w:tab w:val="left" w:pos="1455"/>
        </w:tabs>
        <w:ind w:hanging="494"/>
        <w:jc w:val="both"/>
      </w:pPr>
      <w:bookmarkStart w:id="62" w:name="_bookmark60"/>
      <w:bookmarkEnd w:id="62"/>
      <w:r>
        <w:rPr>
          <w:spacing w:val="-4"/>
        </w:rPr>
        <w:t>K</w:t>
      </w:r>
      <w:r w:rsidR="00603732">
        <w:rPr>
          <w:spacing w:val="-4"/>
          <w:lang w:val="en-US"/>
        </w:rPr>
        <w:t>ỹ</w:t>
      </w:r>
      <w:r>
        <w:rPr>
          <w:spacing w:val="62"/>
        </w:rPr>
        <w:t xml:space="preserve"> </w:t>
      </w:r>
      <w:r>
        <w:t xml:space="preserve">thuật chuyền bóng thấp </w:t>
      </w:r>
      <w:r>
        <w:rPr>
          <w:spacing w:val="-2"/>
        </w:rPr>
        <w:t xml:space="preserve">tay </w:t>
      </w:r>
      <w:r>
        <w:t>cơ bản (chuyền b</w:t>
      </w:r>
      <w:r w:rsidR="00603732">
        <w:rPr>
          <w:lang w:val="en-US"/>
        </w:rPr>
        <w:t>ư</w:t>
      </w:r>
      <w:r>
        <w:t>ớc</w:t>
      </w:r>
      <w:r>
        <w:rPr>
          <w:spacing w:val="-6"/>
        </w:rPr>
        <w:t xml:space="preserve"> </w:t>
      </w:r>
      <w:r>
        <w:t>1)</w:t>
      </w:r>
    </w:p>
    <w:p w14:paraId="445DBB6F" w14:textId="1EA30F90" w:rsidR="00AB5C95" w:rsidRDefault="003B0C23">
      <w:pPr>
        <w:pStyle w:val="BodyText"/>
        <w:spacing w:before="115"/>
        <w:ind w:right="229"/>
      </w:pPr>
      <w:r>
        <w:t>Chuyền bóng thấp tay (đệm bóng) là kỹ thuật sử dụng cẳng tay, bàn tay dể chuyền bóng đi, diện tiếp xúc giữa tay với bóng rộng nhưng điểm tiếp xúc lại ít hơn chuyền bóng cao tay, do đó hạn chế được phạm l</w:t>
      </w:r>
      <w:r w:rsidR="00603732">
        <w:rPr>
          <w:lang w:val="en-US"/>
        </w:rPr>
        <w:t>ỗ</w:t>
      </w:r>
      <w:r>
        <w:t>i kỹ thuật như dính bóng,  hai tiếng. Đệm bóng là kỹ thuật phòng thủ dùng chủ yếu để đỡ phát bóng, đỡ đập bóng và cứu</w:t>
      </w:r>
      <w:r>
        <w:rPr>
          <w:spacing w:val="1"/>
        </w:rPr>
        <w:t xml:space="preserve"> </w:t>
      </w:r>
      <w:r>
        <w:t>bóng.</w:t>
      </w:r>
    </w:p>
    <w:p w14:paraId="5AEC7D12" w14:textId="77777777" w:rsidR="00AB5C95" w:rsidRDefault="003B0C23">
      <w:pPr>
        <w:pStyle w:val="BodyText"/>
        <w:spacing w:before="121"/>
        <w:ind w:right="225"/>
      </w:pPr>
      <w:r>
        <w:t>Đệm bóng trong bóng chuyền có tác dụng: Đỡ được những đường bóng nhanh, mạnh, thấp và khó khi đối phương tấn công sang. Phạm vi khống chế rộng, đỡ được những đường bóng ở xa thân người. Cấu trúc kỹ thuật đơn giản, dễ tiếp thu và thực hiện thuận lợi hơn kỹ thuật chuyền bóng cao</w:t>
      </w:r>
      <w:r>
        <w:rPr>
          <w:spacing w:val="-5"/>
        </w:rPr>
        <w:t xml:space="preserve"> </w:t>
      </w:r>
      <w:r>
        <w:t>tay.</w:t>
      </w:r>
    </w:p>
    <w:p w14:paraId="3D86FD05" w14:textId="77777777" w:rsidR="00AB5C95" w:rsidRDefault="003B0C23">
      <w:pPr>
        <w:pStyle w:val="BodyText"/>
        <w:spacing w:before="121"/>
        <w:ind w:right="230"/>
      </w:pPr>
      <w:r>
        <w:t>Đệm bóng gồm các kỹ thuật chính: Đệm bằng hai tay; đệm bằng một tay và lăn ngã cứu bóng; dùng thân người, dùng chân đỡ bóng</w:t>
      </w:r>
    </w:p>
    <w:p w14:paraId="7EA58EB7" w14:textId="77777777" w:rsidR="00AB5C95" w:rsidRDefault="003B0C23">
      <w:pPr>
        <w:pStyle w:val="BodyText"/>
        <w:ind w:right="224"/>
      </w:pPr>
      <w:r>
        <w:t>Đệm bóng bằng hai tay là kỹ thuật dùng khi thực hiện bóng đi và hướng bóng đến ở phía trước mặt, gần như cùng quỹ đạo chuyển động nhưng ngược chiều.</w:t>
      </w:r>
    </w:p>
    <w:p w14:paraId="306103E2" w14:textId="7CA3CA8E" w:rsidR="00AB5C95" w:rsidRDefault="003B0C23">
      <w:pPr>
        <w:pStyle w:val="BodyText"/>
        <w:spacing w:before="119"/>
        <w:ind w:right="223"/>
      </w:pPr>
      <w:r>
        <w:rPr>
          <w:i/>
        </w:rPr>
        <w:t xml:space="preserve">Tư thế chuẩn bị: </w:t>
      </w:r>
      <w:r>
        <w:t xml:space="preserve">Người đứng ở tư thế trung bình thấp, hai chân rộng bằng hoặc hơn vai, hai tay co tự nhiên ở hai bên sườn, mắt quan sát bóng, thân </w:t>
      </w:r>
      <w:r>
        <w:rPr>
          <w:spacing w:val="4"/>
        </w:rPr>
        <w:t xml:space="preserve">hơi </w:t>
      </w:r>
      <w:r>
        <w:t>gập. Khi người tập xác định chính xác được điểm rơi của bóng và ở tầm thích hợp thì hai tay đưa ra đỡ bóng. Hai tay du</w:t>
      </w:r>
      <w:r w:rsidR="001C2ECA">
        <w:rPr>
          <w:lang w:val="en-US"/>
        </w:rPr>
        <w:t>ỗ</w:t>
      </w:r>
      <w:r>
        <w:t>i thẳng, hai bàn tay đặt chéo lên nhau và nắm lại, bàn tay nọ bọc lấy bàn tay kia, hai ngón cái song song kề</w:t>
      </w:r>
      <w:r>
        <w:rPr>
          <w:spacing w:val="-23"/>
        </w:rPr>
        <w:t xml:space="preserve"> </w:t>
      </w:r>
      <w:r>
        <w:t>nhau.</w:t>
      </w:r>
    </w:p>
    <w:p w14:paraId="14DEC341" w14:textId="35C85EB8" w:rsidR="00AB5C95" w:rsidRDefault="003B0C23">
      <w:pPr>
        <w:pStyle w:val="BodyText"/>
        <w:spacing w:before="121"/>
        <w:ind w:right="229"/>
      </w:pPr>
      <w:r>
        <w:rPr>
          <w:i/>
        </w:rPr>
        <w:t xml:space="preserve">Đánh bóng: </w:t>
      </w:r>
      <w:r>
        <w:t>Khi bóng đến ở tầm ngang hông, cách thân người khoảng gần một cánh tay thì thực hiện đánh bóng. Lúc này chân đạp đất, du</w:t>
      </w:r>
      <w:r w:rsidR="001C2ECA">
        <w:rPr>
          <w:spacing w:val="68"/>
          <w:lang w:val="en-US"/>
        </w:rPr>
        <w:t>ỗi</w:t>
      </w:r>
      <w:r>
        <w:t xml:space="preserve"> khớp gối, nâng</w:t>
      </w:r>
    </w:p>
    <w:p w14:paraId="40F55966" w14:textId="77777777" w:rsidR="00AB5C95" w:rsidRDefault="00AB5C95">
      <w:pPr>
        <w:sectPr w:rsidR="00AB5C95">
          <w:pgSz w:w="11910" w:h="16850"/>
          <w:pgMar w:top="1060" w:right="620" w:bottom="1520" w:left="1460" w:header="0" w:footer="1258" w:gutter="0"/>
          <w:cols w:space="720"/>
        </w:sectPr>
      </w:pPr>
    </w:p>
    <w:p w14:paraId="1F736E28" w14:textId="721D3B7F" w:rsidR="00AB5C95" w:rsidRDefault="003B0C23">
      <w:pPr>
        <w:pStyle w:val="BodyText"/>
        <w:spacing w:before="65"/>
        <w:ind w:right="222" w:firstLine="0"/>
      </w:pPr>
      <w:r>
        <w:lastRenderedPageBreak/>
        <w:t>trọng tâm thân thể và nâng tay. Hai tay được chuyển động t</w:t>
      </w:r>
      <w:r w:rsidR="001C2ECA">
        <w:rPr>
          <w:lang w:val="en-US"/>
        </w:rPr>
        <w:t>ừ</w:t>
      </w:r>
      <w:r>
        <w:t xml:space="preserve">  dưới lên và dùng  phần giữa cẳng tay đệm phía dưới bóng kết hợp với nâng tay ở mức độ cần thiết. Khi hai tay chạm bóng cũng là lúc gập cổ tay xuống dưới làm căng các nhóm cơ cẳng tay, kết hợp với hóp bụng và giữ chắc bả vai với khớp khuỷu. Hai tay thẳng - chắc, hai bàn tay nắm và ép chặt vào nhau, toàn thân hơi lao về</w:t>
      </w:r>
      <w:r>
        <w:rPr>
          <w:spacing w:val="-23"/>
        </w:rPr>
        <w:t xml:space="preserve"> </w:t>
      </w:r>
      <w:r>
        <w:t>trước.</w:t>
      </w:r>
    </w:p>
    <w:p w14:paraId="2A55AEAD" w14:textId="77777777" w:rsidR="00AB5C95" w:rsidRDefault="003B0C23">
      <w:pPr>
        <w:pStyle w:val="BodyText"/>
        <w:spacing w:before="4"/>
        <w:ind w:left="0" w:firstLine="0"/>
        <w:jc w:val="left"/>
        <w:rPr>
          <w:sz w:val="20"/>
        </w:rPr>
      </w:pPr>
      <w:r>
        <w:rPr>
          <w:noProof/>
          <w:lang w:val="en-US"/>
        </w:rPr>
        <w:drawing>
          <wp:anchor distT="0" distB="0" distL="0" distR="0" simplePos="0" relativeHeight="42" behindDoc="0" locked="0" layoutInCell="1" allowOverlap="1" wp14:anchorId="279279AF" wp14:editId="395308A4">
            <wp:simplePos x="0" y="0"/>
            <wp:positionH relativeFrom="page">
              <wp:posOffset>2807705</wp:posOffset>
            </wp:positionH>
            <wp:positionV relativeFrom="paragraph">
              <wp:posOffset>173509</wp:posOffset>
            </wp:positionV>
            <wp:extent cx="2651616" cy="1836039"/>
            <wp:effectExtent l="0" t="0" r="0" b="0"/>
            <wp:wrapTopAndBottom/>
            <wp:docPr id="269" name="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23.png"/>
                    <pic:cNvPicPr/>
                  </pic:nvPicPr>
                  <pic:blipFill>
                    <a:blip r:embed="rId144" cstate="print"/>
                    <a:stretch>
                      <a:fillRect/>
                    </a:stretch>
                  </pic:blipFill>
                  <pic:spPr>
                    <a:xfrm>
                      <a:off x="0" y="0"/>
                      <a:ext cx="2651616" cy="1836039"/>
                    </a:xfrm>
                    <a:prstGeom prst="rect">
                      <a:avLst/>
                    </a:prstGeom>
                  </pic:spPr>
                </pic:pic>
              </a:graphicData>
            </a:graphic>
          </wp:anchor>
        </w:drawing>
      </w:r>
    </w:p>
    <w:p w14:paraId="341AFAE4" w14:textId="77777777" w:rsidR="00AB5C95" w:rsidRDefault="003B0C23">
      <w:pPr>
        <w:pStyle w:val="BodyText"/>
        <w:spacing w:before="187"/>
        <w:ind w:left="3761" w:firstLine="0"/>
      </w:pPr>
      <w:r>
        <w:t>Hình 55 - Đệm bóng</w:t>
      </w:r>
    </w:p>
    <w:p w14:paraId="0A17C0B7" w14:textId="543D2321" w:rsidR="00AB5C95" w:rsidRDefault="003B0C23">
      <w:pPr>
        <w:pStyle w:val="BodyText"/>
        <w:spacing w:before="119"/>
        <w:ind w:right="223"/>
      </w:pPr>
      <w:r>
        <w:t>Nếu bóng đến với lực nhẹ, v</w:t>
      </w:r>
      <w:r w:rsidR="001C2ECA">
        <w:rPr>
          <w:lang w:val="en-US"/>
        </w:rPr>
        <w:t>ừ</w:t>
      </w:r>
      <w:r>
        <w:t xml:space="preserve">a phải thì kết hợp với đạp chân, nâng nhanh  tay để đẩy bóng đi. Nếu bóng đến với tốc độ nhanh, lực mạnh thì hạn chế nâng tay mà ghìm tay để bóng bật đi theo ý muốn. Góc độ đường bóng đi phụ thuộc góc độ tay đệm bóng. Góc của tay đệm bóng là góc tạo bởi mặt phẳng đất và cánh tay đệm bóng. Góc độ của tay đệm bóng còn phụ thuộc góc độ của đường bóng đến. Góc  độ bóng đến là góc tạo bởi mặt phẳng mặt đất và đường bóng đến. Nếu góc độ </w:t>
      </w:r>
      <w:r>
        <w:rPr>
          <w:spacing w:val="3"/>
        </w:rPr>
        <w:t xml:space="preserve">của </w:t>
      </w:r>
      <w:r>
        <w:t>đường bóng đến nhỏ thì góc độ của tay đệm bóng</w:t>
      </w:r>
      <w:r>
        <w:rPr>
          <w:spacing w:val="-15"/>
        </w:rPr>
        <w:t xml:space="preserve"> </w:t>
      </w:r>
      <w:r>
        <w:t>lớn.</w:t>
      </w:r>
    </w:p>
    <w:p w14:paraId="4C48F5AF" w14:textId="77777777" w:rsidR="00AB5C95" w:rsidRDefault="003B0C23">
      <w:pPr>
        <w:pStyle w:val="BodyText"/>
        <w:spacing w:before="121"/>
        <w:ind w:right="237"/>
      </w:pPr>
      <w:r>
        <w:t xml:space="preserve">Trong tập luyện và thi đấu bóng chuyền, trong điều kiện cần vận dụng cụ thể, tuỳ thuộc đặc điểm góc độ của đường bóng đến và độ cao của đường bóng muốn chuyền đi </w:t>
      </w:r>
      <w:r>
        <w:rPr>
          <w:spacing w:val="-3"/>
        </w:rPr>
        <w:t xml:space="preserve">mà </w:t>
      </w:r>
      <w:r>
        <w:t>quyết định góc độ của tay đệm bóng cho phù</w:t>
      </w:r>
      <w:r>
        <w:rPr>
          <w:spacing w:val="-6"/>
        </w:rPr>
        <w:t xml:space="preserve"> </w:t>
      </w:r>
      <w:r>
        <w:t>hợp.</w:t>
      </w:r>
    </w:p>
    <w:p w14:paraId="2606262C" w14:textId="77777777" w:rsidR="00AB5C95" w:rsidRDefault="00AB5C95">
      <w:pPr>
        <w:pStyle w:val="BodyText"/>
        <w:spacing w:before="0"/>
        <w:ind w:left="0" w:firstLine="0"/>
        <w:jc w:val="left"/>
        <w:rPr>
          <w:sz w:val="20"/>
        </w:rPr>
      </w:pPr>
    </w:p>
    <w:p w14:paraId="54F33987" w14:textId="77777777" w:rsidR="00AB5C95" w:rsidRDefault="003B0C23">
      <w:pPr>
        <w:pStyle w:val="BodyText"/>
        <w:spacing w:before="7"/>
        <w:ind w:left="0" w:firstLine="0"/>
        <w:jc w:val="left"/>
        <w:rPr>
          <w:sz w:val="12"/>
        </w:rPr>
      </w:pPr>
      <w:r>
        <w:rPr>
          <w:noProof/>
          <w:lang w:val="en-US"/>
        </w:rPr>
        <w:drawing>
          <wp:anchor distT="0" distB="0" distL="0" distR="0" simplePos="0" relativeHeight="43" behindDoc="0" locked="0" layoutInCell="1" allowOverlap="1" wp14:anchorId="417F3BCB" wp14:editId="4925A7C6">
            <wp:simplePos x="0" y="0"/>
            <wp:positionH relativeFrom="page">
              <wp:posOffset>1330325</wp:posOffset>
            </wp:positionH>
            <wp:positionV relativeFrom="paragraph">
              <wp:posOffset>117019</wp:posOffset>
            </wp:positionV>
            <wp:extent cx="5185533" cy="1483042"/>
            <wp:effectExtent l="0" t="0" r="0" b="0"/>
            <wp:wrapTopAndBottom/>
            <wp:docPr id="271" name="image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24.jpeg"/>
                    <pic:cNvPicPr/>
                  </pic:nvPicPr>
                  <pic:blipFill>
                    <a:blip r:embed="rId145" cstate="print"/>
                    <a:stretch>
                      <a:fillRect/>
                    </a:stretch>
                  </pic:blipFill>
                  <pic:spPr>
                    <a:xfrm>
                      <a:off x="0" y="0"/>
                      <a:ext cx="5185533" cy="1483042"/>
                    </a:xfrm>
                    <a:prstGeom prst="rect">
                      <a:avLst/>
                    </a:prstGeom>
                  </pic:spPr>
                </pic:pic>
              </a:graphicData>
            </a:graphic>
          </wp:anchor>
        </w:drawing>
      </w:r>
    </w:p>
    <w:p w14:paraId="11F2DE31" w14:textId="77777777" w:rsidR="00AB5C95" w:rsidRDefault="003B0C23">
      <w:pPr>
        <w:pStyle w:val="BodyText"/>
        <w:spacing w:before="139"/>
        <w:ind w:left="2253" w:firstLine="0"/>
      </w:pPr>
      <w:r>
        <w:t>Hình 56 - Dùng thân người, dùng chân đỡ bóng</w:t>
      </w:r>
    </w:p>
    <w:p w14:paraId="2D42B1BA" w14:textId="7D95CB7B" w:rsidR="00AB5C95" w:rsidRDefault="003B0C23">
      <w:pPr>
        <w:pStyle w:val="Heading1"/>
        <w:numPr>
          <w:ilvl w:val="1"/>
          <w:numId w:val="10"/>
        </w:numPr>
        <w:tabs>
          <w:tab w:val="left" w:pos="1455"/>
        </w:tabs>
        <w:ind w:hanging="494"/>
        <w:jc w:val="both"/>
      </w:pPr>
      <w:bookmarkStart w:id="63" w:name="_bookmark61"/>
      <w:bookmarkEnd w:id="63"/>
      <w:r>
        <w:rPr>
          <w:spacing w:val="-4"/>
        </w:rPr>
        <w:t>K</w:t>
      </w:r>
      <w:r w:rsidR="00AA7949">
        <w:rPr>
          <w:spacing w:val="-4"/>
          <w:lang w:val="en-US"/>
        </w:rPr>
        <w:t>ỹ</w:t>
      </w:r>
      <w:r>
        <w:rPr>
          <w:spacing w:val="62"/>
        </w:rPr>
        <w:t xml:space="preserve"> </w:t>
      </w:r>
      <w:r>
        <w:t xml:space="preserve">thuật phát bóng thấp </w:t>
      </w:r>
      <w:r>
        <w:rPr>
          <w:spacing w:val="-2"/>
        </w:rPr>
        <w:t xml:space="preserve">tay </w:t>
      </w:r>
      <w:r>
        <w:t>tr</w:t>
      </w:r>
      <w:r w:rsidR="00AA7949">
        <w:rPr>
          <w:lang w:val="en-US"/>
        </w:rPr>
        <w:t>ư</w:t>
      </w:r>
      <w:r>
        <w:t>ớc</w:t>
      </w:r>
      <w:r>
        <w:rPr>
          <w:spacing w:val="4"/>
        </w:rPr>
        <w:t xml:space="preserve"> </w:t>
      </w:r>
      <w:r>
        <w:t>mặt</w:t>
      </w:r>
    </w:p>
    <w:p w14:paraId="72A901B0" w14:textId="77777777" w:rsidR="00AB5C95" w:rsidRDefault="003B0C23">
      <w:pPr>
        <w:pStyle w:val="BodyText"/>
        <w:spacing w:before="115"/>
        <w:ind w:right="224"/>
      </w:pPr>
      <w:r>
        <w:t>Tư thế chuẩn bị: Đứng mặt hướng vào lưới. Chân phải đặt sau (cùng phía với tay thuận đánh bóng) cách chân trái đặt trước nữa bước, chân trước mũi chân thẳng góc với đường biên ngang, trọng tâm dồn vào chân sau. Tay trái (tay không thuận đánh bóng) cầm bóng đưa về trước</w:t>
      </w:r>
      <w:r>
        <w:rPr>
          <w:spacing w:val="-9"/>
        </w:rPr>
        <w:t xml:space="preserve"> </w:t>
      </w:r>
      <w:r>
        <w:t>bụng.</w:t>
      </w:r>
    </w:p>
    <w:p w14:paraId="58B2A3F6" w14:textId="77777777" w:rsidR="00AB5C95" w:rsidRDefault="00AB5C95">
      <w:pPr>
        <w:sectPr w:rsidR="00AB5C95">
          <w:pgSz w:w="11910" w:h="16850"/>
          <w:pgMar w:top="1060" w:right="620" w:bottom="1520" w:left="1460" w:header="0" w:footer="1258" w:gutter="0"/>
          <w:cols w:space="720"/>
        </w:sectPr>
      </w:pPr>
    </w:p>
    <w:p w14:paraId="58490B47" w14:textId="77777777" w:rsidR="00AB5C95" w:rsidRDefault="003B0C23">
      <w:pPr>
        <w:pStyle w:val="ListParagraph"/>
        <w:numPr>
          <w:ilvl w:val="0"/>
          <w:numId w:val="11"/>
        </w:numPr>
        <w:tabs>
          <w:tab w:val="left" w:pos="1154"/>
        </w:tabs>
        <w:spacing w:before="69"/>
        <w:ind w:right="227" w:firstLine="719"/>
        <w:rPr>
          <w:sz w:val="28"/>
        </w:rPr>
      </w:pPr>
      <w:r>
        <w:rPr>
          <w:sz w:val="28"/>
        </w:rPr>
        <w:lastRenderedPageBreak/>
        <w:t>Tung bóng: Tay trái tung quả bóng lên cao 25 - 30 cm và hơi chếch lên trước một chút.</w:t>
      </w:r>
    </w:p>
    <w:p w14:paraId="054286C0" w14:textId="78FF00E2" w:rsidR="00AB5C95" w:rsidRDefault="003B0C23">
      <w:pPr>
        <w:pStyle w:val="ListParagraph"/>
        <w:numPr>
          <w:ilvl w:val="0"/>
          <w:numId w:val="11"/>
        </w:numPr>
        <w:tabs>
          <w:tab w:val="left" w:pos="1181"/>
        </w:tabs>
        <w:spacing w:before="119"/>
        <w:ind w:right="224" w:firstLine="719"/>
        <w:rPr>
          <w:sz w:val="28"/>
        </w:rPr>
      </w:pPr>
      <w:r>
        <w:rPr>
          <w:sz w:val="28"/>
        </w:rPr>
        <w:t>Vung tay đánh bóng: Cùng lúc tay trái tung bóng, trọng lượng cơ thể chuyển về chân sau, gối hơi khuỵu, tay phải (tay thuận đánh bóng) vung ra sau. Khi đánh bóng tay du</w:t>
      </w:r>
      <w:r w:rsidR="00AA7949">
        <w:rPr>
          <w:sz w:val="28"/>
          <w:lang w:val="en-US"/>
        </w:rPr>
        <w:t>ỗ</w:t>
      </w:r>
      <w:r>
        <w:rPr>
          <w:sz w:val="28"/>
        </w:rPr>
        <w:t>i thẳng tự nhiên vung t</w:t>
      </w:r>
      <w:r w:rsidR="00AA7949">
        <w:rPr>
          <w:sz w:val="28"/>
          <w:lang w:val="en-US"/>
        </w:rPr>
        <w:t>ừ</w:t>
      </w:r>
      <w:r>
        <w:rPr>
          <w:sz w:val="28"/>
        </w:rPr>
        <w:t xml:space="preserve"> sau  - xuống dưới  - ra trước - lên  trên theo hướng vuông góc với lưới. Dùng bàn </w:t>
      </w:r>
      <w:r>
        <w:rPr>
          <w:spacing w:val="3"/>
          <w:sz w:val="28"/>
        </w:rPr>
        <w:t xml:space="preserve">tay </w:t>
      </w:r>
      <w:r>
        <w:rPr>
          <w:sz w:val="28"/>
        </w:rPr>
        <w:t>đánh vào phần sau, phía dưới và tâm bóng ở tầm ngay thắt</w:t>
      </w:r>
      <w:r>
        <w:rPr>
          <w:spacing w:val="-11"/>
          <w:sz w:val="28"/>
        </w:rPr>
        <w:t xml:space="preserve"> </w:t>
      </w:r>
      <w:r>
        <w:rPr>
          <w:sz w:val="28"/>
        </w:rPr>
        <w:t>lưng.</w:t>
      </w:r>
    </w:p>
    <w:p w14:paraId="64383310" w14:textId="3DB951F6" w:rsidR="00AB5C95" w:rsidRDefault="003B0C23">
      <w:pPr>
        <w:pStyle w:val="BodyText"/>
        <w:spacing w:before="121"/>
        <w:ind w:right="235"/>
      </w:pPr>
      <w:r>
        <w:t>Khi đánh bóng trọng tâm cơ thể chuyển dần t</w:t>
      </w:r>
      <w:r w:rsidR="00AA7949">
        <w:rPr>
          <w:lang w:val="en-US"/>
        </w:rPr>
        <w:t>ừ</w:t>
      </w:r>
      <w:r>
        <w:t xml:space="preserve"> sau ra trước. Kết thúc động  tác đánh bóng, thân người và tay vươn thẳng theo hướng bóng, nhanh chóng bước chân sau lên để giữ thăng bằng và vào</w:t>
      </w:r>
      <w:r>
        <w:rPr>
          <w:spacing w:val="-5"/>
        </w:rPr>
        <w:t xml:space="preserve"> </w:t>
      </w:r>
      <w:r>
        <w:t>sân.</w:t>
      </w:r>
    </w:p>
    <w:p w14:paraId="5B0BD94F" w14:textId="77777777" w:rsidR="00AB5C95" w:rsidRDefault="003B0C23">
      <w:pPr>
        <w:pStyle w:val="BodyText"/>
        <w:spacing w:before="119"/>
        <w:ind w:right="234"/>
      </w:pPr>
      <w:r>
        <w:t>Kiểu phát bóng này có đặc điểm là khi phát người tập đứng ở tư thế mặt đối diện lưới, điểm tay tiếp xúc đánh bóng thấp hơn khớp vai. Bóng được tung trước mặt. Tay vung tạo thành mặt phẳng vuông góc với lưới. Tiếp xúc bóng ở tầm ngang thắt</w:t>
      </w:r>
      <w:r>
        <w:rPr>
          <w:spacing w:val="1"/>
        </w:rPr>
        <w:t xml:space="preserve"> </w:t>
      </w:r>
      <w:r>
        <w:t>lưng.</w:t>
      </w:r>
    </w:p>
    <w:p w14:paraId="709C8623" w14:textId="77777777" w:rsidR="00AB5C95" w:rsidRDefault="003B0C23">
      <w:pPr>
        <w:pStyle w:val="BodyText"/>
        <w:spacing w:before="121"/>
        <w:ind w:left="1031" w:firstLine="0"/>
      </w:pPr>
      <w:r>
        <w:t>Phát bóng thấp tay nghiêng mình:</w:t>
      </w:r>
    </w:p>
    <w:p w14:paraId="3FD2CFC5" w14:textId="77777777" w:rsidR="00AB5C95" w:rsidRDefault="003B0C23">
      <w:pPr>
        <w:pStyle w:val="ListParagraph"/>
        <w:numPr>
          <w:ilvl w:val="0"/>
          <w:numId w:val="11"/>
        </w:numPr>
        <w:tabs>
          <w:tab w:val="left" w:pos="1130"/>
        </w:tabs>
        <w:ind w:right="233" w:firstLine="719"/>
        <w:rPr>
          <w:sz w:val="28"/>
        </w:rPr>
      </w:pPr>
      <w:r>
        <w:rPr>
          <w:sz w:val="28"/>
        </w:rPr>
        <w:t xml:space="preserve">Tư thế chuẩn bị: Người tập đứng hông và vai trái hướng vào lưới (đánh tay phải), hai chân </w:t>
      </w:r>
      <w:r>
        <w:rPr>
          <w:spacing w:val="-3"/>
          <w:sz w:val="28"/>
        </w:rPr>
        <w:t xml:space="preserve">mở </w:t>
      </w:r>
      <w:r>
        <w:rPr>
          <w:sz w:val="28"/>
        </w:rPr>
        <w:t>rộng bằng hoặc hơn vai, hai bàn chân gần như song song với nhau, trọng tâm dồn đều vào hai chân, tay trái cầm bóng ở tầm ngang thắt</w:t>
      </w:r>
      <w:r>
        <w:rPr>
          <w:spacing w:val="-17"/>
          <w:sz w:val="28"/>
        </w:rPr>
        <w:t xml:space="preserve"> </w:t>
      </w:r>
      <w:r>
        <w:rPr>
          <w:sz w:val="28"/>
        </w:rPr>
        <w:t>lưng.</w:t>
      </w:r>
    </w:p>
    <w:p w14:paraId="15799781" w14:textId="77777777" w:rsidR="00AB5C95" w:rsidRDefault="003B0C23">
      <w:pPr>
        <w:pStyle w:val="ListParagraph"/>
        <w:numPr>
          <w:ilvl w:val="0"/>
          <w:numId w:val="11"/>
        </w:numPr>
        <w:tabs>
          <w:tab w:val="left" w:pos="1140"/>
        </w:tabs>
        <w:spacing w:before="119"/>
        <w:ind w:left="1139" w:hanging="179"/>
        <w:rPr>
          <w:sz w:val="28"/>
        </w:rPr>
      </w:pPr>
      <w:r>
        <w:rPr>
          <w:sz w:val="28"/>
        </w:rPr>
        <w:t>Tung</w:t>
      </w:r>
      <w:r>
        <w:rPr>
          <w:spacing w:val="11"/>
          <w:sz w:val="28"/>
        </w:rPr>
        <w:t xml:space="preserve"> </w:t>
      </w:r>
      <w:r>
        <w:rPr>
          <w:sz w:val="28"/>
        </w:rPr>
        <w:t>bóng:</w:t>
      </w:r>
      <w:r>
        <w:rPr>
          <w:spacing w:val="13"/>
          <w:sz w:val="28"/>
        </w:rPr>
        <w:t xml:space="preserve"> </w:t>
      </w:r>
      <w:r>
        <w:rPr>
          <w:sz w:val="28"/>
        </w:rPr>
        <w:t>Tay</w:t>
      </w:r>
      <w:r>
        <w:rPr>
          <w:spacing w:val="13"/>
          <w:sz w:val="28"/>
        </w:rPr>
        <w:t xml:space="preserve"> </w:t>
      </w:r>
      <w:r>
        <w:rPr>
          <w:sz w:val="28"/>
        </w:rPr>
        <w:t>trái</w:t>
      </w:r>
      <w:r>
        <w:rPr>
          <w:spacing w:val="13"/>
          <w:sz w:val="28"/>
        </w:rPr>
        <w:t xml:space="preserve"> </w:t>
      </w:r>
      <w:r>
        <w:rPr>
          <w:sz w:val="28"/>
        </w:rPr>
        <w:t>tung</w:t>
      </w:r>
      <w:r>
        <w:rPr>
          <w:spacing w:val="14"/>
          <w:sz w:val="28"/>
        </w:rPr>
        <w:t xml:space="preserve"> </w:t>
      </w:r>
      <w:r>
        <w:rPr>
          <w:sz w:val="28"/>
        </w:rPr>
        <w:t>bóng</w:t>
      </w:r>
      <w:r>
        <w:rPr>
          <w:spacing w:val="13"/>
          <w:sz w:val="28"/>
        </w:rPr>
        <w:t xml:space="preserve"> </w:t>
      </w:r>
      <w:r>
        <w:rPr>
          <w:sz w:val="28"/>
        </w:rPr>
        <w:t>lên</w:t>
      </w:r>
      <w:r>
        <w:rPr>
          <w:spacing w:val="13"/>
          <w:sz w:val="28"/>
        </w:rPr>
        <w:t xml:space="preserve"> </w:t>
      </w:r>
      <w:r>
        <w:rPr>
          <w:sz w:val="28"/>
        </w:rPr>
        <w:t>cao</w:t>
      </w:r>
      <w:r>
        <w:rPr>
          <w:spacing w:val="14"/>
          <w:sz w:val="28"/>
        </w:rPr>
        <w:t xml:space="preserve"> </w:t>
      </w:r>
      <w:r>
        <w:rPr>
          <w:sz w:val="28"/>
        </w:rPr>
        <w:t>40</w:t>
      </w:r>
      <w:r>
        <w:rPr>
          <w:spacing w:val="19"/>
          <w:sz w:val="28"/>
        </w:rPr>
        <w:t xml:space="preserve"> </w:t>
      </w:r>
      <w:r>
        <w:rPr>
          <w:sz w:val="28"/>
        </w:rPr>
        <w:t>-</w:t>
      </w:r>
      <w:r>
        <w:rPr>
          <w:spacing w:val="14"/>
          <w:sz w:val="28"/>
        </w:rPr>
        <w:t xml:space="preserve"> </w:t>
      </w:r>
      <w:r>
        <w:rPr>
          <w:sz w:val="28"/>
        </w:rPr>
        <w:t>50cm</w:t>
      </w:r>
      <w:r>
        <w:rPr>
          <w:spacing w:val="7"/>
          <w:sz w:val="28"/>
        </w:rPr>
        <w:t xml:space="preserve"> </w:t>
      </w:r>
      <w:r>
        <w:rPr>
          <w:sz w:val="28"/>
        </w:rPr>
        <w:t>hơi</w:t>
      </w:r>
      <w:r>
        <w:rPr>
          <w:spacing w:val="14"/>
          <w:sz w:val="28"/>
        </w:rPr>
        <w:t xml:space="preserve"> </w:t>
      </w:r>
      <w:r>
        <w:rPr>
          <w:sz w:val="28"/>
        </w:rPr>
        <w:t>chếch</w:t>
      </w:r>
      <w:r>
        <w:rPr>
          <w:spacing w:val="11"/>
          <w:sz w:val="28"/>
        </w:rPr>
        <w:t xml:space="preserve"> </w:t>
      </w:r>
      <w:r>
        <w:rPr>
          <w:sz w:val="28"/>
        </w:rPr>
        <w:t>về</w:t>
      </w:r>
      <w:r>
        <w:rPr>
          <w:spacing w:val="13"/>
          <w:sz w:val="28"/>
        </w:rPr>
        <w:t xml:space="preserve"> </w:t>
      </w:r>
      <w:r>
        <w:rPr>
          <w:sz w:val="28"/>
        </w:rPr>
        <w:t>phía</w:t>
      </w:r>
      <w:r>
        <w:rPr>
          <w:spacing w:val="14"/>
          <w:sz w:val="28"/>
        </w:rPr>
        <w:t xml:space="preserve"> </w:t>
      </w:r>
      <w:r>
        <w:rPr>
          <w:sz w:val="28"/>
        </w:rPr>
        <w:t>trước</w:t>
      </w:r>
    </w:p>
    <w:p w14:paraId="74B5E8A8" w14:textId="77777777" w:rsidR="00AB5C95" w:rsidRDefault="003B0C23">
      <w:pPr>
        <w:pStyle w:val="BodyText"/>
        <w:spacing w:before="2"/>
        <w:ind w:firstLine="0"/>
        <w:jc w:val="left"/>
      </w:pPr>
      <w:r>
        <w:t>mặt.</w:t>
      </w:r>
    </w:p>
    <w:p w14:paraId="01AB6919" w14:textId="77777777" w:rsidR="00AB5C95" w:rsidRDefault="003B0C23">
      <w:pPr>
        <w:pStyle w:val="ListParagraph"/>
        <w:numPr>
          <w:ilvl w:val="0"/>
          <w:numId w:val="11"/>
        </w:numPr>
        <w:tabs>
          <w:tab w:val="left" w:pos="1159"/>
        </w:tabs>
        <w:ind w:left="1158" w:hanging="198"/>
        <w:jc w:val="left"/>
        <w:rPr>
          <w:sz w:val="28"/>
        </w:rPr>
      </w:pPr>
      <w:r>
        <w:rPr>
          <w:sz w:val="28"/>
        </w:rPr>
        <w:t>Vung</w:t>
      </w:r>
      <w:r>
        <w:rPr>
          <w:spacing w:val="31"/>
          <w:sz w:val="28"/>
        </w:rPr>
        <w:t xml:space="preserve"> </w:t>
      </w:r>
      <w:r>
        <w:rPr>
          <w:sz w:val="28"/>
        </w:rPr>
        <w:t>tay</w:t>
      </w:r>
      <w:r>
        <w:rPr>
          <w:spacing w:val="28"/>
          <w:sz w:val="28"/>
        </w:rPr>
        <w:t xml:space="preserve"> </w:t>
      </w:r>
      <w:r>
        <w:rPr>
          <w:sz w:val="28"/>
        </w:rPr>
        <w:t>đánh</w:t>
      </w:r>
      <w:r>
        <w:rPr>
          <w:spacing w:val="29"/>
          <w:sz w:val="28"/>
        </w:rPr>
        <w:t xml:space="preserve"> </w:t>
      </w:r>
      <w:r>
        <w:rPr>
          <w:sz w:val="28"/>
        </w:rPr>
        <w:t>bóng:</w:t>
      </w:r>
      <w:r>
        <w:rPr>
          <w:spacing w:val="31"/>
          <w:sz w:val="28"/>
        </w:rPr>
        <w:t xml:space="preserve"> </w:t>
      </w:r>
      <w:r>
        <w:rPr>
          <w:sz w:val="28"/>
        </w:rPr>
        <w:t>Lúc</w:t>
      </w:r>
      <w:r>
        <w:rPr>
          <w:spacing w:val="32"/>
          <w:sz w:val="28"/>
        </w:rPr>
        <w:t xml:space="preserve"> </w:t>
      </w:r>
      <w:r>
        <w:rPr>
          <w:sz w:val="28"/>
        </w:rPr>
        <w:t>tung</w:t>
      </w:r>
      <w:r>
        <w:rPr>
          <w:spacing w:val="29"/>
          <w:sz w:val="28"/>
        </w:rPr>
        <w:t xml:space="preserve"> </w:t>
      </w:r>
      <w:r>
        <w:rPr>
          <w:sz w:val="28"/>
        </w:rPr>
        <w:t>bóng</w:t>
      </w:r>
      <w:r>
        <w:rPr>
          <w:spacing w:val="30"/>
          <w:sz w:val="28"/>
        </w:rPr>
        <w:t xml:space="preserve"> </w:t>
      </w:r>
      <w:r>
        <w:rPr>
          <w:sz w:val="28"/>
        </w:rPr>
        <w:t>thân</w:t>
      </w:r>
      <w:r>
        <w:rPr>
          <w:spacing w:val="29"/>
          <w:sz w:val="28"/>
        </w:rPr>
        <w:t xml:space="preserve"> </w:t>
      </w:r>
      <w:r>
        <w:rPr>
          <w:sz w:val="28"/>
        </w:rPr>
        <w:t>người</w:t>
      </w:r>
      <w:r>
        <w:rPr>
          <w:spacing w:val="32"/>
          <w:sz w:val="28"/>
        </w:rPr>
        <w:t xml:space="preserve"> </w:t>
      </w:r>
      <w:r>
        <w:rPr>
          <w:sz w:val="28"/>
        </w:rPr>
        <w:t>hơi</w:t>
      </w:r>
      <w:r>
        <w:rPr>
          <w:spacing w:val="29"/>
          <w:sz w:val="28"/>
        </w:rPr>
        <w:t xml:space="preserve"> </w:t>
      </w:r>
      <w:r>
        <w:rPr>
          <w:sz w:val="28"/>
        </w:rPr>
        <w:t>xoay</w:t>
      </w:r>
      <w:r>
        <w:rPr>
          <w:spacing w:val="28"/>
          <w:sz w:val="28"/>
        </w:rPr>
        <w:t xml:space="preserve"> </w:t>
      </w:r>
      <w:r>
        <w:rPr>
          <w:sz w:val="28"/>
        </w:rPr>
        <w:t>sang</w:t>
      </w:r>
      <w:r>
        <w:rPr>
          <w:spacing w:val="31"/>
          <w:sz w:val="28"/>
        </w:rPr>
        <w:t xml:space="preserve"> </w:t>
      </w:r>
      <w:r>
        <w:rPr>
          <w:sz w:val="28"/>
        </w:rPr>
        <w:t>phải,</w:t>
      </w:r>
      <w:r>
        <w:rPr>
          <w:spacing w:val="31"/>
          <w:sz w:val="28"/>
        </w:rPr>
        <w:t xml:space="preserve"> </w:t>
      </w:r>
      <w:r>
        <w:rPr>
          <w:sz w:val="28"/>
        </w:rPr>
        <w:t>hai</w:t>
      </w:r>
    </w:p>
    <w:p w14:paraId="27EBA57F" w14:textId="3D67F0E9" w:rsidR="00AB5C95" w:rsidRDefault="003B0C23">
      <w:pPr>
        <w:pStyle w:val="BodyText"/>
        <w:spacing w:before="0"/>
        <w:ind w:right="229" w:firstLine="0"/>
      </w:pPr>
      <w:r>
        <w:t>chân hơi khuỵu, trọng tâm dồn vào chân sau. Tay phải đưa xuống và vung ngang ra sau, tay du</w:t>
      </w:r>
      <w:r w:rsidR="00AA7949">
        <w:rPr>
          <w:lang w:val="en-US"/>
        </w:rPr>
        <w:t>ỗ</w:t>
      </w:r>
      <w:r>
        <w:t>i tự nhiên vung t</w:t>
      </w:r>
      <w:r w:rsidR="00AA7949">
        <w:rPr>
          <w:lang w:val="en-US"/>
        </w:rPr>
        <w:t>ừ</w:t>
      </w:r>
      <w:r>
        <w:t xml:space="preserve"> sau ra trước và dùng cùi bàn tay đánh vào phần sau, dưới tâm bóng. Thời điểm tay chạm bóng ở tầm ngang ngực.</w:t>
      </w:r>
    </w:p>
    <w:p w14:paraId="1638C292" w14:textId="77777777" w:rsidR="00AB5C95" w:rsidRDefault="003B0C23">
      <w:pPr>
        <w:pStyle w:val="BodyText"/>
        <w:spacing w:before="118"/>
        <w:ind w:right="227"/>
      </w:pPr>
      <w:r>
        <w:t>Khi đánh bóng, trọng tâm cơ thể chuyển sang chân trái, đồng thời xoay thân sang trái, mặt hướng lưới và nhanh chóng bước chân phải lên để giữ thăng bằng và vào sân chuẩn bị thi đấu.</w:t>
      </w:r>
    </w:p>
    <w:p w14:paraId="1A8D25D2" w14:textId="77777777" w:rsidR="00AB5C95" w:rsidRDefault="003B0C23">
      <w:pPr>
        <w:pStyle w:val="BodyText"/>
        <w:spacing w:before="122"/>
        <w:ind w:right="234"/>
      </w:pPr>
      <w:r>
        <w:t>Kỹ thuật phát bóng này có đặc điểm là khi phát người tập đứng tư thế chuẩn bị vai hướng lưới, điểm tay đánh vào bóng ở tầm thấp hơn vai.</w:t>
      </w:r>
    </w:p>
    <w:p w14:paraId="33F0A768" w14:textId="77777777" w:rsidR="00AB5C95" w:rsidRDefault="003B0C23">
      <w:pPr>
        <w:pStyle w:val="BodyText"/>
        <w:spacing w:before="119"/>
        <w:ind w:left="961" w:firstLine="0"/>
      </w:pPr>
      <w:r>
        <w:t>Có hai cách phát bóng thấp tay nghiêng mình:</w:t>
      </w:r>
    </w:p>
    <w:p w14:paraId="32530A83" w14:textId="77777777" w:rsidR="00AB5C95" w:rsidRDefault="003B0C23">
      <w:pPr>
        <w:pStyle w:val="ListParagraph"/>
        <w:numPr>
          <w:ilvl w:val="0"/>
          <w:numId w:val="11"/>
        </w:numPr>
        <w:tabs>
          <w:tab w:val="left" w:pos="1150"/>
        </w:tabs>
        <w:spacing w:line="302" w:lineRule="exact"/>
        <w:ind w:left="1149" w:hanging="189"/>
        <w:rPr>
          <w:sz w:val="28"/>
        </w:rPr>
      </w:pPr>
      <w:r>
        <w:rPr>
          <w:sz w:val="28"/>
        </w:rPr>
        <w:t>Cách</w:t>
      </w:r>
      <w:r>
        <w:rPr>
          <w:spacing w:val="19"/>
          <w:sz w:val="28"/>
        </w:rPr>
        <w:t xml:space="preserve"> </w:t>
      </w:r>
      <w:r>
        <w:rPr>
          <w:sz w:val="28"/>
        </w:rPr>
        <w:t>1:</w:t>
      </w:r>
      <w:r>
        <w:rPr>
          <w:spacing w:val="20"/>
          <w:sz w:val="28"/>
        </w:rPr>
        <w:t xml:space="preserve"> </w:t>
      </w:r>
      <w:r>
        <w:rPr>
          <w:sz w:val="28"/>
        </w:rPr>
        <w:t>Vung</w:t>
      </w:r>
      <w:r>
        <w:rPr>
          <w:spacing w:val="20"/>
          <w:sz w:val="28"/>
        </w:rPr>
        <w:t xml:space="preserve"> </w:t>
      </w:r>
      <w:r>
        <w:rPr>
          <w:sz w:val="28"/>
        </w:rPr>
        <w:t>tay</w:t>
      </w:r>
      <w:r>
        <w:rPr>
          <w:spacing w:val="17"/>
          <w:sz w:val="28"/>
        </w:rPr>
        <w:t xml:space="preserve"> </w:t>
      </w:r>
      <w:r>
        <w:rPr>
          <w:sz w:val="28"/>
        </w:rPr>
        <w:t>phải</w:t>
      </w:r>
      <w:r>
        <w:rPr>
          <w:spacing w:val="20"/>
          <w:sz w:val="28"/>
        </w:rPr>
        <w:t xml:space="preserve"> </w:t>
      </w:r>
      <w:r>
        <w:rPr>
          <w:sz w:val="28"/>
        </w:rPr>
        <w:t>xuống</w:t>
      </w:r>
      <w:r>
        <w:rPr>
          <w:spacing w:val="24"/>
          <w:sz w:val="28"/>
        </w:rPr>
        <w:t xml:space="preserve"> </w:t>
      </w:r>
      <w:r>
        <w:rPr>
          <w:sz w:val="28"/>
        </w:rPr>
        <w:t>dưới</w:t>
      </w:r>
      <w:r>
        <w:rPr>
          <w:spacing w:val="22"/>
          <w:sz w:val="28"/>
        </w:rPr>
        <w:t xml:space="preserve"> </w:t>
      </w:r>
      <w:r>
        <w:rPr>
          <w:sz w:val="28"/>
        </w:rPr>
        <w:t>ra</w:t>
      </w:r>
      <w:r>
        <w:rPr>
          <w:spacing w:val="21"/>
          <w:sz w:val="28"/>
        </w:rPr>
        <w:t xml:space="preserve"> </w:t>
      </w:r>
      <w:r>
        <w:rPr>
          <w:sz w:val="28"/>
        </w:rPr>
        <w:t>sau</w:t>
      </w:r>
      <w:r>
        <w:rPr>
          <w:spacing w:val="19"/>
          <w:sz w:val="28"/>
        </w:rPr>
        <w:t xml:space="preserve"> </w:t>
      </w:r>
      <w:r>
        <w:rPr>
          <w:sz w:val="28"/>
        </w:rPr>
        <w:t>theo</w:t>
      </w:r>
      <w:r>
        <w:rPr>
          <w:spacing w:val="20"/>
          <w:sz w:val="28"/>
        </w:rPr>
        <w:t xml:space="preserve"> </w:t>
      </w:r>
      <w:r>
        <w:rPr>
          <w:sz w:val="28"/>
        </w:rPr>
        <w:t>mặt</w:t>
      </w:r>
      <w:r>
        <w:rPr>
          <w:spacing w:val="26"/>
          <w:sz w:val="28"/>
        </w:rPr>
        <w:t xml:space="preserve"> </w:t>
      </w:r>
      <w:r>
        <w:rPr>
          <w:sz w:val="28"/>
        </w:rPr>
        <w:t>phẳng</w:t>
      </w:r>
      <w:r>
        <w:rPr>
          <w:spacing w:val="19"/>
          <w:sz w:val="28"/>
        </w:rPr>
        <w:t xml:space="preserve"> </w:t>
      </w:r>
      <w:r>
        <w:rPr>
          <w:sz w:val="28"/>
        </w:rPr>
        <w:t>nghiêng</w:t>
      </w:r>
      <w:r>
        <w:rPr>
          <w:spacing w:val="19"/>
          <w:sz w:val="28"/>
        </w:rPr>
        <w:t xml:space="preserve"> </w:t>
      </w:r>
      <w:r>
        <w:rPr>
          <w:sz w:val="28"/>
        </w:rPr>
        <w:t>so</w:t>
      </w:r>
      <w:r>
        <w:rPr>
          <w:spacing w:val="21"/>
          <w:sz w:val="28"/>
        </w:rPr>
        <w:t xml:space="preserve"> </w:t>
      </w:r>
      <w:r>
        <w:rPr>
          <w:sz w:val="28"/>
        </w:rPr>
        <w:t>với</w:t>
      </w:r>
    </w:p>
    <w:p w14:paraId="36C7133D" w14:textId="77777777" w:rsidR="00AB5C95" w:rsidRDefault="003B0C23">
      <w:pPr>
        <w:spacing w:line="153" w:lineRule="exact"/>
        <w:ind w:left="2472"/>
        <w:rPr>
          <w:sz w:val="18"/>
        </w:rPr>
      </w:pPr>
      <w:r>
        <w:rPr>
          <w:sz w:val="18"/>
        </w:rPr>
        <w:t>0</w:t>
      </w:r>
    </w:p>
    <w:p w14:paraId="0E39E839" w14:textId="77777777" w:rsidR="00AB5C95" w:rsidRDefault="003B0C23">
      <w:pPr>
        <w:pStyle w:val="BodyText"/>
        <w:spacing w:before="0" w:line="287" w:lineRule="exact"/>
        <w:ind w:firstLine="0"/>
      </w:pPr>
      <w:r>
        <w:t>mặt đất một góc 45 , khi tay phải ra sau thì tay hơi hạ thấp xuống, sau đó chuyển</w:t>
      </w:r>
    </w:p>
    <w:p w14:paraId="5E8E9D1C" w14:textId="14F4D8C2" w:rsidR="00AB5C95" w:rsidRDefault="003B0C23">
      <w:pPr>
        <w:pStyle w:val="BodyText"/>
        <w:spacing w:before="2"/>
        <w:ind w:right="224" w:firstLine="0"/>
      </w:pPr>
      <w:r>
        <w:t>động t sau - sang phải - ra trước đánh vào phần sau phía dưới tâm bóng ở tầm ngang thắt lưng. Bàn tay căng khi</w:t>
      </w:r>
      <w:r w:rsidR="00AA7949">
        <w:rPr>
          <w:lang w:val="en-US"/>
        </w:rPr>
        <w:t xml:space="preserve"> </w:t>
      </w:r>
      <w:r>
        <w:t>tiếp xúc với bóng. Khi đánh bóng xong tay phải vươn theo hướng bóng phát và d</w:t>
      </w:r>
      <w:r w:rsidR="00AA7949">
        <w:rPr>
          <w:lang w:val="en-US"/>
        </w:rPr>
        <w:t>ừ</w:t>
      </w:r>
      <w:r>
        <w:t>ng</w:t>
      </w:r>
      <w:r>
        <w:rPr>
          <w:spacing w:val="1"/>
        </w:rPr>
        <w:t xml:space="preserve"> </w:t>
      </w:r>
      <w:r>
        <w:t>lại.</w:t>
      </w:r>
    </w:p>
    <w:p w14:paraId="202E232D" w14:textId="77777777" w:rsidR="00AB5C95" w:rsidRDefault="00AB5C95">
      <w:pPr>
        <w:sectPr w:rsidR="00AB5C95">
          <w:pgSz w:w="11910" w:h="16850"/>
          <w:pgMar w:top="1500" w:right="620" w:bottom="1520" w:left="1460" w:header="0" w:footer="1258" w:gutter="0"/>
          <w:cols w:space="720"/>
        </w:sectPr>
      </w:pPr>
    </w:p>
    <w:p w14:paraId="25082D52" w14:textId="77777777" w:rsidR="00AB5C95" w:rsidRDefault="003B0C23">
      <w:pPr>
        <w:pStyle w:val="BodyText"/>
        <w:spacing w:before="0"/>
        <w:ind w:left="1543" w:firstLine="0"/>
        <w:jc w:val="left"/>
        <w:rPr>
          <w:sz w:val="20"/>
        </w:rPr>
      </w:pPr>
      <w:r>
        <w:rPr>
          <w:noProof/>
          <w:sz w:val="20"/>
          <w:lang w:val="en-US"/>
        </w:rPr>
        <w:lastRenderedPageBreak/>
        <w:drawing>
          <wp:inline distT="0" distB="0" distL="0" distR="0" wp14:anchorId="44A22647" wp14:editId="1BA35959">
            <wp:extent cx="4340716" cy="1838705"/>
            <wp:effectExtent l="0" t="0" r="0" b="0"/>
            <wp:docPr id="273"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25.png"/>
                    <pic:cNvPicPr/>
                  </pic:nvPicPr>
                  <pic:blipFill>
                    <a:blip r:embed="rId146" cstate="print"/>
                    <a:stretch>
                      <a:fillRect/>
                    </a:stretch>
                  </pic:blipFill>
                  <pic:spPr>
                    <a:xfrm>
                      <a:off x="0" y="0"/>
                      <a:ext cx="4340716" cy="1838705"/>
                    </a:xfrm>
                    <a:prstGeom prst="rect">
                      <a:avLst/>
                    </a:prstGeom>
                  </pic:spPr>
                </pic:pic>
              </a:graphicData>
            </a:graphic>
          </wp:inline>
        </w:drawing>
      </w:r>
    </w:p>
    <w:p w14:paraId="45BF7091" w14:textId="77777777" w:rsidR="00AB5C95" w:rsidRDefault="00AB5C95">
      <w:pPr>
        <w:pStyle w:val="BodyText"/>
        <w:spacing w:before="2"/>
        <w:ind w:left="0" w:firstLine="0"/>
        <w:jc w:val="left"/>
        <w:rPr>
          <w:sz w:val="12"/>
        </w:rPr>
      </w:pPr>
    </w:p>
    <w:p w14:paraId="5C4E32FB" w14:textId="77777777" w:rsidR="00AB5C95" w:rsidRDefault="003B0C23">
      <w:pPr>
        <w:pStyle w:val="BodyText"/>
        <w:spacing w:before="89"/>
        <w:ind w:left="2493" w:firstLine="0"/>
      </w:pPr>
      <w:r>
        <w:t>Hình 57 - Phát bóng thấp tay nghiêng mình</w:t>
      </w:r>
    </w:p>
    <w:p w14:paraId="3F06ABE3" w14:textId="77777777" w:rsidR="00AB5C95" w:rsidRDefault="003B0C23">
      <w:pPr>
        <w:pStyle w:val="ListParagraph"/>
        <w:numPr>
          <w:ilvl w:val="0"/>
          <w:numId w:val="11"/>
        </w:numPr>
        <w:tabs>
          <w:tab w:val="left" w:pos="1126"/>
        </w:tabs>
        <w:ind w:left="1125" w:hanging="165"/>
        <w:rPr>
          <w:sz w:val="28"/>
        </w:rPr>
      </w:pPr>
      <w:r>
        <w:rPr>
          <w:sz w:val="28"/>
        </w:rPr>
        <w:t>Cách 2: Phát bóng thấp tay cao bóng (cây</w:t>
      </w:r>
      <w:r>
        <w:rPr>
          <w:spacing w:val="-7"/>
          <w:sz w:val="28"/>
        </w:rPr>
        <w:t xml:space="preserve"> </w:t>
      </w:r>
      <w:r>
        <w:rPr>
          <w:sz w:val="28"/>
        </w:rPr>
        <w:t>nến)</w:t>
      </w:r>
    </w:p>
    <w:p w14:paraId="7DFD0219" w14:textId="77777777" w:rsidR="00AB5C95" w:rsidRDefault="003B0C23">
      <w:pPr>
        <w:pStyle w:val="BodyText"/>
        <w:spacing w:before="119"/>
        <w:ind w:right="224"/>
      </w:pPr>
      <w:r>
        <w:t>+ Đứng tư thế chuẩn bị: Vai trái hướng lưới, hai chân hơi khuỵu để hạ thấp trọng tâm. Tay trái cầm bóng trước mặt.</w:t>
      </w:r>
    </w:p>
    <w:p w14:paraId="6E4662BA" w14:textId="77777777" w:rsidR="00AB5C95" w:rsidRDefault="003B0C23">
      <w:pPr>
        <w:pStyle w:val="BodyText"/>
        <w:ind w:left="961" w:firstLine="0"/>
      </w:pPr>
      <w:r>
        <w:t>+ Tung bóng: Tay trái hơi hạ xuống và tung bóng thẳng lên cao 40 - 50 cm.</w:t>
      </w:r>
    </w:p>
    <w:p w14:paraId="1D467E45" w14:textId="203E483B" w:rsidR="00AB5C95" w:rsidRDefault="003B0C23">
      <w:pPr>
        <w:pStyle w:val="BodyText"/>
        <w:spacing w:before="122"/>
        <w:ind w:right="225"/>
      </w:pPr>
      <w:r>
        <w:t>+ Vung tay đánh bóng: Tay đánh bóng t</w:t>
      </w:r>
      <w:r w:rsidR="00AA7949">
        <w:rPr>
          <w:lang w:val="en-US"/>
        </w:rPr>
        <w:t>ừ</w:t>
      </w:r>
      <w:r>
        <w:t xml:space="preserve"> dưới lên, tiếp xúc bóng là phần  cạnh của ngón cái và ngón trỏ, đánh vào phần dưới bóng hơi lệch tâm </w:t>
      </w:r>
      <w:r>
        <w:rPr>
          <w:spacing w:val="6"/>
        </w:rPr>
        <w:t xml:space="preserve">về </w:t>
      </w:r>
      <w:r>
        <w:t>phía sau làm cho bóng đi thẳng lên cao chếch vào</w:t>
      </w:r>
      <w:r>
        <w:rPr>
          <w:spacing w:val="1"/>
        </w:rPr>
        <w:t xml:space="preserve"> </w:t>
      </w:r>
      <w:r>
        <w:t>sân.</w:t>
      </w:r>
    </w:p>
    <w:p w14:paraId="3466EAEB" w14:textId="77777777" w:rsidR="00AB5C95" w:rsidRDefault="003B0C23">
      <w:pPr>
        <w:pStyle w:val="BodyText"/>
        <w:spacing w:before="118"/>
        <w:ind w:right="235"/>
      </w:pPr>
      <w:r>
        <w:t>+ Sau khi phát, quay mặt vào lưới, bước nhanh vào sân chuẩn bị thi đấu. Kỹ thuật này ít khi sử dụng.</w:t>
      </w:r>
    </w:p>
    <w:p w14:paraId="6B4F08A5" w14:textId="77777777" w:rsidR="00AB5C95" w:rsidRDefault="003B0C23">
      <w:pPr>
        <w:pStyle w:val="BodyText"/>
        <w:ind w:left="961" w:firstLine="0"/>
      </w:pPr>
      <w:r>
        <w:t>Trường hợp tay trái là tay thuận đánh bóng thì áp dụng ngược tay lại.</w:t>
      </w:r>
    </w:p>
    <w:p w14:paraId="520B8286" w14:textId="77777777" w:rsidR="00AB5C95" w:rsidRDefault="003B0C23">
      <w:pPr>
        <w:pStyle w:val="BodyText"/>
        <w:spacing w:before="1"/>
        <w:ind w:left="0" w:firstLine="0"/>
        <w:jc w:val="left"/>
        <w:rPr>
          <w:sz w:val="22"/>
        </w:rPr>
      </w:pPr>
      <w:r>
        <w:rPr>
          <w:noProof/>
          <w:lang w:val="en-US"/>
        </w:rPr>
        <w:drawing>
          <wp:anchor distT="0" distB="0" distL="0" distR="0" simplePos="0" relativeHeight="44" behindDoc="0" locked="0" layoutInCell="1" allowOverlap="1" wp14:anchorId="64A75FDB" wp14:editId="04153B11">
            <wp:simplePos x="0" y="0"/>
            <wp:positionH relativeFrom="page">
              <wp:posOffset>1910123</wp:posOffset>
            </wp:positionH>
            <wp:positionV relativeFrom="paragraph">
              <wp:posOffset>186482</wp:posOffset>
            </wp:positionV>
            <wp:extent cx="4306899" cy="2059686"/>
            <wp:effectExtent l="0" t="0" r="0" b="0"/>
            <wp:wrapTopAndBottom/>
            <wp:docPr id="275"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26.png"/>
                    <pic:cNvPicPr/>
                  </pic:nvPicPr>
                  <pic:blipFill>
                    <a:blip r:embed="rId147" cstate="print"/>
                    <a:stretch>
                      <a:fillRect/>
                    </a:stretch>
                  </pic:blipFill>
                  <pic:spPr>
                    <a:xfrm>
                      <a:off x="0" y="0"/>
                      <a:ext cx="4306899" cy="2059686"/>
                    </a:xfrm>
                    <a:prstGeom prst="rect">
                      <a:avLst/>
                    </a:prstGeom>
                  </pic:spPr>
                </pic:pic>
              </a:graphicData>
            </a:graphic>
          </wp:anchor>
        </w:drawing>
      </w:r>
    </w:p>
    <w:p w14:paraId="1E9B2DC4" w14:textId="77777777" w:rsidR="00AB5C95" w:rsidRDefault="003B0C23">
      <w:pPr>
        <w:pStyle w:val="BodyText"/>
        <w:spacing w:before="195"/>
        <w:ind w:left="2493" w:firstLine="0"/>
      </w:pPr>
      <w:r>
        <w:t>Hình 58 - Phát bóng thấp tay nghiêng mình</w:t>
      </w:r>
    </w:p>
    <w:p w14:paraId="42377EF0" w14:textId="4731373A" w:rsidR="00AB5C95" w:rsidRDefault="003B0C23">
      <w:pPr>
        <w:pStyle w:val="Heading1"/>
        <w:numPr>
          <w:ilvl w:val="1"/>
          <w:numId w:val="10"/>
        </w:numPr>
        <w:tabs>
          <w:tab w:val="left" w:pos="1455"/>
        </w:tabs>
        <w:spacing w:before="127"/>
        <w:ind w:hanging="494"/>
        <w:jc w:val="both"/>
      </w:pPr>
      <w:bookmarkStart w:id="64" w:name="_bookmark62"/>
      <w:bookmarkEnd w:id="64"/>
      <w:r>
        <w:rPr>
          <w:spacing w:val="-4"/>
        </w:rPr>
        <w:t>K</w:t>
      </w:r>
      <w:r w:rsidR="00AA7949">
        <w:rPr>
          <w:spacing w:val="-4"/>
          <w:lang w:val="en-US"/>
        </w:rPr>
        <w:t>ỹ</w:t>
      </w:r>
      <w:r>
        <w:rPr>
          <w:spacing w:val="62"/>
        </w:rPr>
        <w:t xml:space="preserve"> </w:t>
      </w:r>
      <w:r>
        <w:t>thuật phát bóng cao tay tr</w:t>
      </w:r>
      <w:r w:rsidR="00AA7949">
        <w:rPr>
          <w:lang w:val="en-US"/>
        </w:rPr>
        <w:t>ư</w:t>
      </w:r>
      <w:r>
        <w:t>ớc</w:t>
      </w:r>
      <w:r>
        <w:rPr>
          <w:spacing w:val="5"/>
        </w:rPr>
        <w:t xml:space="preserve"> </w:t>
      </w:r>
      <w:r>
        <w:t>mặt</w:t>
      </w:r>
    </w:p>
    <w:p w14:paraId="660D82A5" w14:textId="77777777" w:rsidR="00AB5C95" w:rsidRDefault="003B0C23">
      <w:pPr>
        <w:pStyle w:val="ListParagraph"/>
        <w:numPr>
          <w:ilvl w:val="0"/>
          <w:numId w:val="11"/>
        </w:numPr>
        <w:tabs>
          <w:tab w:val="left" w:pos="1152"/>
        </w:tabs>
        <w:spacing w:before="115"/>
        <w:ind w:right="232" w:firstLine="719"/>
        <w:rPr>
          <w:sz w:val="28"/>
        </w:rPr>
      </w:pPr>
      <w:r>
        <w:rPr>
          <w:sz w:val="28"/>
        </w:rPr>
        <w:t>Tư thế chuẩn bị: Người tập đứng mặt quay vào lưới, chân trái trước mũi chân thẳng góc với đường biên ngang, chân phải sau (chân trước cách chân sau nửa bước) trọng lượng cơ thể dồn đều trên cả hai chân, tay trái cầm bóng ở phía trước.</w:t>
      </w:r>
    </w:p>
    <w:p w14:paraId="2F59DC65" w14:textId="77777777" w:rsidR="00AB5C95" w:rsidRDefault="00AB5C95">
      <w:pPr>
        <w:jc w:val="both"/>
        <w:rPr>
          <w:sz w:val="28"/>
        </w:rPr>
        <w:sectPr w:rsidR="00AB5C95">
          <w:pgSz w:w="11910" w:h="16850"/>
          <w:pgMar w:top="1460" w:right="620" w:bottom="1520" w:left="1460" w:header="0" w:footer="1258" w:gutter="0"/>
          <w:cols w:space="720"/>
        </w:sectPr>
      </w:pPr>
    </w:p>
    <w:p w14:paraId="2568CA1D" w14:textId="2D75E260" w:rsidR="00AB5C95" w:rsidRDefault="003B0C23">
      <w:pPr>
        <w:pStyle w:val="ListParagraph"/>
        <w:numPr>
          <w:ilvl w:val="0"/>
          <w:numId w:val="11"/>
        </w:numPr>
        <w:tabs>
          <w:tab w:val="left" w:pos="1169"/>
        </w:tabs>
        <w:spacing w:before="65"/>
        <w:ind w:right="226" w:firstLine="719"/>
        <w:rPr>
          <w:sz w:val="28"/>
        </w:rPr>
      </w:pPr>
      <w:r>
        <w:rPr>
          <w:sz w:val="28"/>
        </w:rPr>
        <w:lastRenderedPageBreak/>
        <w:t>Tung bóng: Tay trái cầm bóng đưa lên ngang tầm mặt thì tung bóng ở trước mặt lên cao hơn đầu t</w:t>
      </w:r>
      <w:r w:rsidR="00AA7949">
        <w:rPr>
          <w:sz w:val="28"/>
          <w:lang w:val="en-US"/>
        </w:rPr>
        <w:t>ừ</w:t>
      </w:r>
      <w:r>
        <w:rPr>
          <w:sz w:val="28"/>
        </w:rPr>
        <w:t xml:space="preserve"> 80 - 100cm thẳng lên trên nhưng hơi chếch sang phải (tay đánh bóng). Khi tung bóng người phát cũng có thể hơi khuỵu gối hạ thấp trọng tâm, sau đó vươn thẳng hai chân lên kết hợp với động tác tung bóng nhịp</w:t>
      </w:r>
      <w:r>
        <w:rPr>
          <w:spacing w:val="-32"/>
          <w:sz w:val="28"/>
        </w:rPr>
        <w:t xml:space="preserve"> </w:t>
      </w:r>
      <w:r>
        <w:rPr>
          <w:sz w:val="28"/>
        </w:rPr>
        <w:t>nhàng.</w:t>
      </w:r>
    </w:p>
    <w:p w14:paraId="401E6F96" w14:textId="77777777" w:rsidR="00AB5C95" w:rsidRDefault="003B0C23">
      <w:pPr>
        <w:spacing w:before="121"/>
        <w:ind w:left="961"/>
        <w:jc w:val="both"/>
        <w:rPr>
          <w:i/>
          <w:sz w:val="28"/>
        </w:rPr>
      </w:pPr>
      <w:r>
        <w:rPr>
          <w:i/>
          <w:sz w:val="28"/>
        </w:rPr>
        <w:t>Chú ý: Khi tung bóng nếu bóng ở tầm thấp thì đường bóng sẽ không chính</w:t>
      </w:r>
    </w:p>
    <w:p w14:paraId="6AAB980B" w14:textId="77777777" w:rsidR="00AB5C95" w:rsidRDefault="00AB5C95">
      <w:pPr>
        <w:jc w:val="both"/>
        <w:rPr>
          <w:sz w:val="28"/>
        </w:rPr>
        <w:sectPr w:rsidR="00AB5C95">
          <w:pgSz w:w="11910" w:h="16850"/>
          <w:pgMar w:top="1060" w:right="620" w:bottom="1520" w:left="1460" w:header="0" w:footer="1258" w:gutter="0"/>
          <w:cols w:space="720"/>
        </w:sectPr>
      </w:pPr>
    </w:p>
    <w:p w14:paraId="53F4D3EF" w14:textId="77777777" w:rsidR="00AB5C95" w:rsidRDefault="003B0C23">
      <w:pPr>
        <w:ind w:left="242"/>
        <w:rPr>
          <w:i/>
          <w:sz w:val="28"/>
        </w:rPr>
      </w:pPr>
      <w:r>
        <w:rPr>
          <w:i/>
          <w:sz w:val="28"/>
        </w:rPr>
        <w:t>xác.</w:t>
      </w:r>
    </w:p>
    <w:p w14:paraId="72734DEA" w14:textId="77777777" w:rsidR="00AB5C95" w:rsidRDefault="003B0C23">
      <w:pPr>
        <w:pStyle w:val="BodyText"/>
        <w:spacing w:before="4"/>
        <w:ind w:left="0" w:firstLine="0"/>
        <w:jc w:val="left"/>
        <w:rPr>
          <w:i/>
          <w:sz w:val="38"/>
        </w:rPr>
      </w:pPr>
      <w:r>
        <w:br w:type="column"/>
      </w:r>
    </w:p>
    <w:p w14:paraId="4C80FEE5" w14:textId="77777777" w:rsidR="00AB5C95" w:rsidRDefault="003B0C23">
      <w:pPr>
        <w:pStyle w:val="BodyText"/>
        <w:spacing w:before="0"/>
        <w:ind w:left="218" w:firstLine="0"/>
        <w:jc w:val="left"/>
      </w:pPr>
      <w:r>
        <w:t>- Vung tay đánh bóng:</w:t>
      </w:r>
    </w:p>
    <w:p w14:paraId="0BBF7ED2" w14:textId="3048EF09" w:rsidR="00AB5C95" w:rsidRDefault="003B0C23">
      <w:pPr>
        <w:pStyle w:val="BodyText"/>
        <w:spacing w:before="122"/>
        <w:ind w:left="218" w:firstLine="0"/>
        <w:jc w:val="left"/>
      </w:pPr>
      <w:r>
        <w:t>Cùng lúc tay trái tung bóng lên cao, tay phải co lại và chuyển động t</w:t>
      </w:r>
      <w:r w:rsidR="00AA7949">
        <w:rPr>
          <w:lang w:val="en-US"/>
        </w:rPr>
        <w:t>ừ</w:t>
      </w:r>
      <w:r>
        <w:t xml:space="preserve"> trước</w:t>
      </w:r>
    </w:p>
    <w:p w14:paraId="4C70F9C8" w14:textId="77777777" w:rsidR="00AB5C95" w:rsidRDefault="00AB5C95">
      <w:pPr>
        <w:sectPr w:rsidR="00AB5C95">
          <w:type w:val="continuous"/>
          <w:pgSz w:w="11910" w:h="16850"/>
          <w:pgMar w:top="1600" w:right="620" w:bottom="280" w:left="1460" w:header="720" w:footer="720" w:gutter="0"/>
          <w:cols w:num="2" w:space="720" w:equalWidth="0">
            <w:col w:w="704" w:space="40"/>
            <w:col w:w="9086"/>
          </w:cols>
        </w:sectPr>
      </w:pPr>
    </w:p>
    <w:p w14:paraId="252B500A" w14:textId="530EB767" w:rsidR="00AB5C95" w:rsidRDefault="003B0C23">
      <w:pPr>
        <w:pStyle w:val="ListParagraph"/>
        <w:numPr>
          <w:ilvl w:val="0"/>
          <w:numId w:val="25"/>
        </w:numPr>
        <w:tabs>
          <w:tab w:val="left" w:pos="471"/>
        </w:tabs>
        <w:spacing w:before="0"/>
        <w:ind w:right="236" w:firstLine="0"/>
        <w:rPr>
          <w:sz w:val="28"/>
        </w:rPr>
      </w:pPr>
      <w:r>
        <w:rPr>
          <w:sz w:val="28"/>
        </w:rPr>
        <w:t>lên cao – ra sau, thân trên ngả về sau, mắt nhìn theo bóng. Khi bóng t</w:t>
      </w:r>
      <w:r w:rsidR="00AA7949">
        <w:rPr>
          <w:sz w:val="28"/>
          <w:lang w:val="en-US"/>
        </w:rPr>
        <w:t>ừ</w:t>
      </w:r>
      <w:r>
        <w:rPr>
          <w:sz w:val="28"/>
        </w:rPr>
        <w:t xml:space="preserve"> trên rơi xuống tới tầm tay giơ thẳng thì đánh mạnh vào phía sau, phần dưới tâm của bóng bằng bàn tay </w:t>
      </w:r>
      <w:r>
        <w:rPr>
          <w:spacing w:val="-3"/>
          <w:sz w:val="28"/>
        </w:rPr>
        <w:t xml:space="preserve">mở </w:t>
      </w:r>
      <w:r>
        <w:rPr>
          <w:sz w:val="28"/>
        </w:rPr>
        <w:t>với các ngón tay chụm tự nhiên</w:t>
      </w:r>
      <w:r>
        <w:rPr>
          <w:spacing w:val="-10"/>
          <w:sz w:val="28"/>
        </w:rPr>
        <w:t xml:space="preserve"> </w:t>
      </w:r>
      <w:r>
        <w:rPr>
          <w:sz w:val="28"/>
        </w:rPr>
        <w:t>.</w:t>
      </w:r>
    </w:p>
    <w:p w14:paraId="09AA5612" w14:textId="1B924153" w:rsidR="00AB5C95" w:rsidRDefault="003B0C23">
      <w:pPr>
        <w:pStyle w:val="BodyText"/>
        <w:spacing w:before="119"/>
        <w:ind w:right="225"/>
      </w:pPr>
      <w:r>
        <w:t>Kĩ thuật phát bóng này có đặc điểm là khi phát bóng người ở tư thế cơ bản mặt đối diện với lưới, tay tiếp xúc lúc đánh bóng ở tầm cao. Bóng tung cao hơn đầu khoảng 1-1,5m và hơi chếch về trước, tay phải vung lên trên, hơi gập ở khớp khuỷu và kéo căn ra sau. Góc gập ở khớp khuỷu lớn hơn 90</w:t>
      </w:r>
      <w:r>
        <w:rPr>
          <w:vertAlign w:val="superscript"/>
        </w:rPr>
        <w:t>0</w:t>
      </w:r>
      <w:r>
        <w:t xml:space="preserve"> . Cùng lúc vung tay, vai phải và đầu chuyển động ra sau, vùng ngực và thắt lưng căng. Khi đánh bóng, tay phải du</w:t>
      </w:r>
      <w:r w:rsidR="00AA7949">
        <w:rPr>
          <w:lang w:val="en-US"/>
        </w:rPr>
        <w:t>ỡ</w:t>
      </w:r>
      <w:r>
        <w:t>i mạnh ở khớp khuỷu, đưa tay vươn lên cao kết hợp với nâng vai và vung tay ra trước đánh bóng (góc nghiêng vươn tay khoảng 80</w:t>
      </w:r>
      <w:r>
        <w:rPr>
          <w:vertAlign w:val="superscript"/>
        </w:rPr>
        <w:t>0</w:t>
      </w:r>
      <w:r>
        <w:t>) t</w:t>
      </w:r>
      <w:r w:rsidR="00AA7949">
        <w:rPr>
          <w:lang w:val="en-US"/>
        </w:rPr>
        <w:t>ừ</w:t>
      </w:r>
      <w:r>
        <w:t xml:space="preserve"> phía sau hơi xuống dưới để bóng chuyển động ra trước – lên</w:t>
      </w:r>
      <w:r>
        <w:rPr>
          <w:spacing w:val="-6"/>
        </w:rPr>
        <w:t xml:space="preserve"> </w:t>
      </w:r>
      <w:r>
        <w:t>cao.</w:t>
      </w:r>
    </w:p>
    <w:p w14:paraId="66B49A1F" w14:textId="77777777" w:rsidR="00AB5C95" w:rsidRDefault="003B0C23">
      <w:pPr>
        <w:pStyle w:val="BodyText"/>
        <w:spacing w:before="4"/>
        <w:ind w:left="0" w:firstLine="0"/>
        <w:jc w:val="left"/>
        <w:rPr>
          <w:sz w:val="12"/>
        </w:rPr>
      </w:pPr>
      <w:r>
        <w:rPr>
          <w:noProof/>
          <w:lang w:val="en-US"/>
        </w:rPr>
        <w:drawing>
          <wp:anchor distT="0" distB="0" distL="0" distR="0" simplePos="0" relativeHeight="45" behindDoc="0" locked="0" layoutInCell="1" allowOverlap="1" wp14:anchorId="3D879ADF" wp14:editId="164D307C">
            <wp:simplePos x="0" y="0"/>
            <wp:positionH relativeFrom="page">
              <wp:posOffset>2413595</wp:posOffset>
            </wp:positionH>
            <wp:positionV relativeFrom="paragraph">
              <wp:posOffset>115160</wp:posOffset>
            </wp:positionV>
            <wp:extent cx="3225338" cy="2288476"/>
            <wp:effectExtent l="0" t="0" r="0" b="0"/>
            <wp:wrapTopAndBottom/>
            <wp:docPr id="277" name="image1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27.jpeg"/>
                    <pic:cNvPicPr/>
                  </pic:nvPicPr>
                  <pic:blipFill>
                    <a:blip r:embed="rId148" cstate="print"/>
                    <a:stretch>
                      <a:fillRect/>
                    </a:stretch>
                  </pic:blipFill>
                  <pic:spPr>
                    <a:xfrm>
                      <a:off x="0" y="0"/>
                      <a:ext cx="3225338" cy="2288476"/>
                    </a:xfrm>
                    <a:prstGeom prst="rect">
                      <a:avLst/>
                    </a:prstGeom>
                  </pic:spPr>
                </pic:pic>
              </a:graphicData>
            </a:graphic>
          </wp:anchor>
        </w:drawing>
      </w:r>
    </w:p>
    <w:p w14:paraId="39899032" w14:textId="77777777" w:rsidR="00AB5C95" w:rsidRDefault="003B0C23">
      <w:pPr>
        <w:pStyle w:val="BodyText"/>
        <w:spacing w:before="192"/>
        <w:ind w:left="2769" w:firstLine="0"/>
      </w:pPr>
      <w:r>
        <w:t>Hình 59 - Phát bóng cao tay trước mặt</w:t>
      </w:r>
    </w:p>
    <w:p w14:paraId="6D6DAE72" w14:textId="62A579AB" w:rsidR="00AB5C95" w:rsidRDefault="003B0C23">
      <w:pPr>
        <w:pStyle w:val="Heading1"/>
        <w:numPr>
          <w:ilvl w:val="1"/>
          <w:numId w:val="10"/>
        </w:numPr>
        <w:tabs>
          <w:tab w:val="left" w:pos="1455"/>
        </w:tabs>
        <w:spacing w:before="125"/>
        <w:ind w:hanging="494"/>
        <w:jc w:val="both"/>
      </w:pPr>
      <w:bookmarkStart w:id="65" w:name="_bookmark63"/>
      <w:bookmarkEnd w:id="65"/>
      <w:r>
        <w:rPr>
          <w:spacing w:val="-4"/>
        </w:rPr>
        <w:t>K</w:t>
      </w:r>
      <w:r w:rsidR="00AA7949">
        <w:rPr>
          <w:spacing w:val="-4"/>
          <w:lang w:val="en-US"/>
        </w:rPr>
        <w:t>ỹ</w:t>
      </w:r>
      <w:r>
        <w:rPr>
          <w:spacing w:val="62"/>
        </w:rPr>
        <w:t xml:space="preserve"> </w:t>
      </w:r>
      <w:r>
        <w:t>thuật chắn</w:t>
      </w:r>
      <w:r>
        <w:rPr>
          <w:spacing w:val="13"/>
        </w:rPr>
        <w:t xml:space="preserve"> </w:t>
      </w:r>
      <w:r>
        <w:t>bóng</w:t>
      </w:r>
    </w:p>
    <w:p w14:paraId="23CA34EA" w14:textId="77777777" w:rsidR="00AB5C95" w:rsidRDefault="003B0C23">
      <w:pPr>
        <w:pStyle w:val="BodyText"/>
        <w:spacing w:before="114"/>
        <w:ind w:right="229"/>
      </w:pPr>
      <w:r>
        <w:t>Chắn bóng nhằm mục đích: Tạo mọi điều kiện thuận lợi cho đồng đội tấn công, giảm sức uy hiếp của đối phương (không phải mục đích chắn bóng để ăn điểm). Kỹ thuật chắn bóng có 3 giai đoạn:</w:t>
      </w:r>
    </w:p>
    <w:p w14:paraId="1F5CC542" w14:textId="2DBCE718" w:rsidR="00AB5C95" w:rsidRDefault="003B0C23">
      <w:pPr>
        <w:pStyle w:val="BodyText"/>
        <w:spacing w:before="122"/>
        <w:ind w:right="226"/>
      </w:pPr>
      <w:r>
        <w:t>Tư thế chuẩn bị: Sau khi phát bóng xong thì phải sẵn sàng bám sát lưới để chuẩn bị chắn bóng, người tập thường phải đứng cách lưới ch</w:t>
      </w:r>
      <w:r w:rsidR="00AA7949">
        <w:rPr>
          <w:lang w:val="en-US"/>
        </w:rPr>
        <w:t>ừ</w:t>
      </w:r>
      <w:r>
        <w:t>ng 0,25m – 0,35m. Trước hết phải quan sát và phát hiện mục tiêu (điểm tấn công), nắm vững đặc điểm đập bóng của đối phương và hướng đập bóng để quyết định vị trí chắn bóng. Phải</w:t>
      </w:r>
    </w:p>
    <w:p w14:paraId="45083D0F" w14:textId="77777777" w:rsidR="00AB5C95" w:rsidRDefault="00AB5C95">
      <w:pPr>
        <w:sectPr w:rsidR="00AB5C95">
          <w:type w:val="continuous"/>
          <w:pgSz w:w="11910" w:h="16850"/>
          <w:pgMar w:top="1600" w:right="620" w:bottom="280" w:left="1460" w:header="720" w:footer="720" w:gutter="0"/>
          <w:cols w:space="720"/>
        </w:sectPr>
      </w:pPr>
    </w:p>
    <w:p w14:paraId="681B383F" w14:textId="77777777" w:rsidR="00AB5C95" w:rsidRDefault="003B0C23">
      <w:pPr>
        <w:pStyle w:val="BodyText"/>
        <w:spacing w:before="65"/>
        <w:ind w:right="233" w:firstLine="0"/>
      </w:pPr>
      <w:r>
        <w:lastRenderedPageBreak/>
        <w:t>luôn luôn đứng đối diện với hướng bóng tới, cho nên phải di chuyển dọc theo lưới. Sau khi xác định vị trí giậm nhảy rồi, hai chân đứng song song cách nhau khoảng một bàn chân, hai tay co lên phía trước cao hơn thắt lưng để chuẩn bị nhảy.</w:t>
      </w:r>
    </w:p>
    <w:p w14:paraId="7749B3E2" w14:textId="77777777" w:rsidR="00AB5C95" w:rsidRDefault="003B0C23">
      <w:pPr>
        <w:pStyle w:val="BodyText"/>
        <w:spacing w:before="121"/>
        <w:ind w:right="225"/>
      </w:pPr>
      <w:r>
        <w:t>Nhảy và chắn bóng: Thời gian nhảy phụ thuộc vào tính chất và tầm bóng cao thấp. Bóng cao thì nhảy chậm, bóng thấp thì nhảy sớm. Nhưng nói chung phải nhảy sau người đập một chút, phải quan sát hoạt động tay của đối thủ đập bóng để quyết định nhảy</w:t>
      </w:r>
      <w:r>
        <w:rPr>
          <w:spacing w:val="-7"/>
        </w:rPr>
        <w:t xml:space="preserve"> </w:t>
      </w:r>
      <w:r>
        <w:t>chắn.</w:t>
      </w:r>
    </w:p>
    <w:p w14:paraId="6186CDA0" w14:textId="77777777" w:rsidR="00AB5C95" w:rsidRDefault="003B0C23">
      <w:pPr>
        <w:pStyle w:val="BodyText"/>
        <w:spacing w:before="121"/>
        <w:ind w:right="226"/>
      </w:pPr>
      <w:r>
        <w:t xml:space="preserve">Thông thường là đứng tại ch nhảy lên hoặc nhích lên một bước, hai đầu gối khuỵu xuống, hai cánh tay đưa sát thân người theo bên sườn t dưới lên lấy đà bật lên cao. Nhảy tới tầm cao nhất, tiếp tục quan sát lần cuối cùng, nhanh chóng đưa hai tay cản đường bóng đập. Tay đưa lên không du i hết </w:t>
      </w:r>
      <w:r>
        <w:rPr>
          <w:spacing w:val="-3"/>
        </w:rPr>
        <w:t xml:space="preserve">mức </w:t>
      </w:r>
      <w:r>
        <w:t>để khi cần thiết có  thể chuyển hướng chắn bóng được dễ</w:t>
      </w:r>
      <w:r>
        <w:rPr>
          <w:spacing w:val="-8"/>
        </w:rPr>
        <w:t xml:space="preserve"> </w:t>
      </w:r>
      <w:r>
        <w:t>dàng.</w:t>
      </w:r>
    </w:p>
    <w:p w14:paraId="0B8B5BF4" w14:textId="77777777" w:rsidR="00AB5C95" w:rsidRDefault="003B0C23">
      <w:pPr>
        <w:pStyle w:val="BodyText"/>
        <w:spacing w:before="119"/>
        <w:ind w:right="229"/>
      </w:pPr>
      <w:r>
        <w:t xml:space="preserve">Khi chắn bóng bàn tay </w:t>
      </w:r>
      <w:r>
        <w:rPr>
          <w:spacing w:val="-3"/>
        </w:rPr>
        <w:t xml:space="preserve">mở </w:t>
      </w:r>
      <w:r>
        <w:t>như khi chuyền bóng, hơi ngửa ra phía sau, các ngón tay hơi lên gân để khi bóng chạm tay sẽ bật bổng lên. Hai bàn tay cách nhau ch ng nửa quả bóng để bóng không thể lọt qua. Hai cùi tay phải sát mép lưới nếu xa quá, bóng dễ bị lọt xuống theo người. Sau khi chạm bóng, không được gập cổ tay theo, như vậy dễ bị chạm</w:t>
      </w:r>
      <w:r>
        <w:rPr>
          <w:spacing w:val="-20"/>
        </w:rPr>
        <w:t xml:space="preserve"> </w:t>
      </w:r>
      <w:r>
        <w:t>lưới.</w:t>
      </w:r>
    </w:p>
    <w:p w14:paraId="7C535789" w14:textId="77777777" w:rsidR="00AB5C95" w:rsidRDefault="003B0C23">
      <w:pPr>
        <w:pStyle w:val="BodyText"/>
        <w:spacing w:before="121"/>
        <w:ind w:right="232"/>
      </w:pPr>
      <w:r>
        <w:t>Rơi xuống đất: Khi chắn bóng xong rơi xuống đất bằng mũi bàn chân và tiếp tục quan sát để đề phòng đối phương tấn công nhưng nếu bóng bật trở lại trong sân mình thì phải nhanh chóng lùi xuống chuẩn bị đập</w:t>
      </w:r>
      <w:r>
        <w:rPr>
          <w:spacing w:val="-11"/>
        </w:rPr>
        <w:t xml:space="preserve"> </w:t>
      </w:r>
      <w:r>
        <w:t>bóng.</w:t>
      </w:r>
    </w:p>
    <w:p w14:paraId="24520FF1" w14:textId="77777777" w:rsidR="00AB5C95" w:rsidRDefault="003B0C23">
      <w:pPr>
        <w:pStyle w:val="BodyText"/>
        <w:spacing w:before="0"/>
        <w:ind w:left="0" w:firstLine="0"/>
        <w:jc w:val="left"/>
        <w:rPr>
          <w:sz w:val="19"/>
        </w:rPr>
      </w:pPr>
      <w:r>
        <w:rPr>
          <w:noProof/>
          <w:lang w:val="en-US"/>
        </w:rPr>
        <w:drawing>
          <wp:anchor distT="0" distB="0" distL="0" distR="0" simplePos="0" relativeHeight="46" behindDoc="0" locked="0" layoutInCell="1" allowOverlap="1" wp14:anchorId="2A49C5DD" wp14:editId="6B386754">
            <wp:simplePos x="0" y="0"/>
            <wp:positionH relativeFrom="page">
              <wp:posOffset>2611043</wp:posOffset>
            </wp:positionH>
            <wp:positionV relativeFrom="paragraph">
              <wp:posOffset>163615</wp:posOffset>
            </wp:positionV>
            <wp:extent cx="2878199" cy="2167128"/>
            <wp:effectExtent l="0" t="0" r="0" b="0"/>
            <wp:wrapTopAndBottom/>
            <wp:docPr id="279" name="image1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28.jpeg"/>
                    <pic:cNvPicPr/>
                  </pic:nvPicPr>
                  <pic:blipFill>
                    <a:blip r:embed="rId149" cstate="print"/>
                    <a:stretch>
                      <a:fillRect/>
                    </a:stretch>
                  </pic:blipFill>
                  <pic:spPr>
                    <a:xfrm>
                      <a:off x="0" y="0"/>
                      <a:ext cx="2878199" cy="2167128"/>
                    </a:xfrm>
                    <a:prstGeom prst="rect">
                      <a:avLst/>
                    </a:prstGeom>
                  </pic:spPr>
                </pic:pic>
              </a:graphicData>
            </a:graphic>
          </wp:anchor>
        </w:drawing>
      </w:r>
    </w:p>
    <w:p w14:paraId="7B3A5D0D" w14:textId="77777777" w:rsidR="00AB5C95" w:rsidRDefault="00AB5C95">
      <w:pPr>
        <w:pStyle w:val="BodyText"/>
        <w:spacing w:before="0"/>
        <w:ind w:left="0" w:firstLine="0"/>
        <w:jc w:val="left"/>
        <w:rPr>
          <w:sz w:val="33"/>
        </w:rPr>
      </w:pPr>
    </w:p>
    <w:p w14:paraId="0910A706" w14:textId="77777777" w:rsidR="00AB5C95" w:rsidRDefault="003B0C23">
      <w:pPr>
        <w:pStyle w:val="BodyText"/>
        <w:spacing w:before="1"/>
        <w:ind w:left="945" w:right="933" w:firstLine="0"/>
        <w:jc w:val="center"/>
      </w:pPr>
      <w:r>
        <w:t>Hình 60 - Nhảy và chắn</w:t>
      </w:r>
      <w:r>
        <w:rPr>
          <w:spacing w:val="-7"/>
        </w:rPr>
        <w:t xml:space="preserve"> </w:t>
      </w:r>
      <w:r>
        <w:t>bóng</w:t>
      </w:r>
    </w:p>
    <w:p w14:paraId="5EE448DA" w14:textId="77777777" w:rsidR="00AB5C95" w:rsidRDefault="00AB5C95">
      <w:pPr>
        <w:jc w:val="center"/>
        <w:sectPr w:rsidR="00AB5C95">
          <w:pgSz w:w="11910" w:h="16850"/>
          <w:pgMar w:top="1060" w:right="620" w:bottom="1520" w:left="1460" w:header="0" w:footer="1258" w:gutter="0"/>
          <w:cols w:space="720"/>
        </w:sectPr>
      </w:pPr>
    </w:p>
    <w:p w14:paraId="76CBAB75" w14:textId="77777777" w:rsidR="00AB5C95" w:rsidRDefault="003B0C23">
      <w:pPr>
        <w:pStyle w:val="BodyText"/>
        <w:spacing w:before="0"/>
        <w:ind w:left="2569" w:firstLine="0"/>
        <w:jc w:val="left"/>
        <w:rPr>
          <w:sz w:val="20"/>
        </w:rPr>
      </w:pPr>
      <w:r>
        <w:rPr>
          <w:noProof/>
          <w:sz w:val="20"/>
          <w:lang w:val="en-US"/>
        </w:rPr>
        <w:lastRenderedPageBreak/>
        <w:drawing>
          <wp:inline distT="0" distB="0" distL="0" distR="0" wp14:anchorId="6DE0FC9F" wp14:editId="6B484A62">
            <wp:extent cx="2917495" cy="2225802"/>
            <wp:effectExtent l="0" t="0" r="0" b="0"/>
            <wp:docPr id="281" name="image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29.jpeg"/>
                    <pic:cNvPicPr/>
                  </pic:nvPicPr>
                  <pic:blipFill>
                    <a:blip r:embed="rId150" cstate="print"/>
                    <a:stretch>
                      <a:fillRect/>
                    </a:stretch>
                  </pic:blipFill>
                  <pic:spPr>
                    <a:xfrm>
                      <a:off x="0" y="0"/>
                      <a:ext cx="2917495" cy="2225802"/>
                    </a:xfrm>
                    <a:prstGeom prst="rect">
                      <a:avLst/>
                    </a:prstGeom>
                  </pic:spPr>
                </pic:pic>
              </a:graphicData>
            </a:graphic>
          </wp:inline>
        </w:drawing>
      </w:r>
    </w:p>
    <w:p w14:paraId="7E7DA6A7" w14:textId="77777777" w:rsidR="00AB5C95" w:rsidRDefault="00AB5C95">
      <w:pPr>
        <w:pStyle w:val="BodyText"/>
        <w:spacing w:before="4"/>
        <w:ind w:left="0" w:firstLine="0"/>
        <w:jc w:val="left"/>
        <w:rPr>
          <w:sz w:val="18"/>
        </w:rPr>
      </w:pPr>
    </w:p>
    <w:p w14:paraId="356F5E50" w14:textId="77777777" w:rsidR="00AB5C95" w:rsidRDefault="003B0C23">
      <w:pPr>
        <w:pStyle w:val="BodyText"/>
        <w:spacing w:before="89"/>
        <w:ind w:left="3549" w:firstLine="0"/>
      </w:pPr>
      <w:r>
        <w:t>Hình 61 - Rơi xuống đất</w:t>
      </w:r>
    </w:p>
    <w:p w14:paraId="0C81F078" w14:textId="71B8A299" w:rsidR="00AB5C95" w:rsidRDefault="003B0C23">
      <w:pPr>
        <w:pStyle w:val="Heading1"/>
        <w:numPr>
          <w:ilvl w:val="1"/>
          <w:numId w:val="10"/>
        </w:numPr>
        <w:tabs>
          <w:tab w:val="left" w:pos="1455"/>
        </w:tabs>
        <w:ind w:hanging="494"/>
        <w:jc w:val="both"/>
      </w:pPr>
      <w:bookmarkStart w:id="66" w:name="_bookmark64"/>
      <w:bookmarkEnd w:id="66"/>
      <w:r>
        <w:rPr>
          <w:spacing w:val="-4"/>
        </w:rPr>
        <w:t>K</w:t>
      </w:r>
      <w:r w:rsidR="003B1294">
        <w:rPr>
          <w:spacing w:val="-4"/>
          <w:lang w:val="en-US"/>
        </w:rPr>
        <w:t>ỹ</w:t>
      </w:r>
      <w:r>
        <w:rPr>
          <w:spacing w:val="62"/>
        </w:rPr>
        <w:t xml:space="preserve"> </w:t>
      </w:r>
      <w:r>
        <w:t>thuật đập bóng theo ph</w:t>
      </w:r>
      <w:r w:rsidR="003B1294">
        <w:rPr>
          <w:lang w:val="en-US"/>
        </w:rPr>
        <w:t>ư</w:t>
      </w:r>
      <w:r>
        <w:t>ơng lấy</w:t>
      </w:r>
      <w:r>
        <w:rPr>
          <w:spacing w:val="2"/>
        </w:rPr>
        <w:t xml:space="preserve"> </w:t>
      </w:r>
      <w:r>
        <w:t>đà</w:t>
      </w:r>
    </w:p>
    <w:p w14:paraId="6FF2D10E" w14:textId="24BD02B6" w:rsidR="00AB5C95" w:rsidRDefault="003B0C23">
      <w:pPr>
        <w:pStyle w:val="BodyText"/>
        <w:spacing w:before="115"/>
        <w:ind w:right="227"/>
      </w:pPr>
      <w:r>
        <w:t xml:space="preserve">Đập bóng là một phương thức tấn công chủ yếu khi thi đấu bóng chuyền. Muốn làm cho chiến thuật biến hoá muôn hình muôn vẻ, một yêu cầu rất lớn đối với </w:t>
      </w:r>
      <w:r>
        <w:rPr>
          <w:spacing w:val="-5"/>
        </w:rPr>
        <w:t>m</w:t>
      </w:r>
      <w:r w:rsidR="00953F2D">
        <w:rPr>
          <w:spacing w:val="-5"/>
          <w:lang w:val="en-US"/>
        </w:rPr>
        <w:t>ỗ</w:t>
      </w:r>
      <w:r>
        <w:t>i đấu thủ là phải có trình độ kỹ thuật điêu luyện, biết nhiều kiểu đập và đập nhiều hướng khác nhau, trong những tình huống khác nhau. Nhưng muốn đập  được nhiều kiểu, nhiều cách, đấu thủ phải có trình độ cơ bản vững vàng với phương pháp đập chủ yếu. Kỹ thuật chắn bóng có 3 giai</w:t>
      </w:r>
      <w:r>
        <w:rPr>
          <w:spacing w:val="-10"/>
        </w:rPr>
        <w:t xml:space="preserve"> </w:t>
      </w:r>
      <w:r>
        <w:t>đoạn:</w:t>
      </w:r>
    </w:p>
    <w:p w14:paraId="514AFF65" w14:textId="77777777" w:rsidR="00AB5C95" w:rsidRDefault="003B0C23">
      <w:pPr>
        <w:pStyle w:val="ListParagraph"/>
        <w:numPr>
          <w:ilvl w:val="0"/>
          <w:numId w:val="7"/>
        </w:numPr>
        <w:tabs>
          <w:tab w:val="left" w:pos="1267"/>
        </w:tabs>
        <w:spacing w:before="121"/>
        <w:ind w:hanging="306"/>
        <w:jc w:val="both"/>
        <w:rPr>
          <w:i/>
          <w:sz w:val="28"/>
        </w:rPr>
      </w:pPr>
      <w:r>
        <w:rPr>
          <w:i/>
          <w:sz w:val="28"/>
        </w:rPr>
        <w:t>Chuẩn</w:t>
      </w:r>
      <w:r>
        <w:rPr>
          <w:i/>
          <w:spacing w:val="-2"/>
          <w:sz w:val="28"/>
        </w:rPr>
        <w:t xml:space="preserve"> </w:t>
      </w:r>
      <w:r>
        <w:rPr>
          <w:i/>
          <w:sz w:val="28"/>
        </w:rPr>
        <w:t>bị</w:t>
      </w:r>
    </w:p>
    <w:p w14:paraId="4534A287" w14:textId="558536B9" w:rsidR="00AB5C95" w:rsidRDefault="003B0C23">
      <w:pPr>
        <w:pStyle w:val="BodyText"/>
        <w:spacing w:before="119"/>
        <w:ind w:right="223"/>
      </w:pPr>
      <w:r>
        <w:t>Tư thế chuẩn bị của kỹ thuật đập bóng: Đứng cách lưới khoảng 2m – 3m (nếu đứng sát lưới thì không  có ch</w:t>
      </w:r>
      <w:r w:rsidR="00953F2D">
        <w:rPr>
          <w:lang w:val="en-US"/>
        </w:rPr>
        <w:t>ỗ</w:t>
      </w:r>
      <w:r>
        <w:t xml:space="preserve">  lấy đà và nhảy lên sẽ bị chạm lưới). Không  nên đứng nguyên một ch</w:t>
      </w:r>
      <w:r w:rsidR="00953F2D">
        <w:rPr>
          <w:lang w:val="en-US"/>
        </w:rPr>
        <w:t>ỗ</w:t>
      </w:r>
      <w:r>
        <w:t xml:space="preserve"> </w:t>
      </w:r>
      <w:r>
        <w:rPr>
          <w:spacing w:val="-3"/>
        </w:rPr>
        <w:t xml:space="preserve">mà </w:t>
      </w:r>
      <w:r>
        <w:t>nên xê dịch nhẹ để có thể sẵn sàng điều chỉnh bước nhảy và gốc độ chạy lấy đà. Đầu gối hơi chùng, thân người hơi ngã về phía trước trong sân, mắt theo dõi người chuyền bóng.</w:t>
      </w:r>
    </w:p>
    <w:p w14:paraId="0F4BF0E9" w14:textId="77777777" w:rsidR="00AB5C95" w:rsidRDefault="003B0C23">
      <w:pPr>
        <w:pStyle w:val="ListParagraph"/>
        <w:numPr>
          <w:ilvl w:val="0"/>
          <w:numId w:val="7"/>
        </w:numPr>
        <w:tabs>
          <w:tab w:val="left" w:pos="1267"/>
        </w:tabs>
        <w:spacing w:before="121"/>
        <w:ind w:hanging="306"/>
        <w:jc w:val="both"/>
        <w:rPr>
          <w:i/>
          <w:sz w:val="28"/>
        </w:rPr>
      </w:pPr>
      <w:r>
        <w:rPr>
          <w:i/>
          <w:sz w:val="28"/>
        </w:rPr>
        <w:t>Chạy</w:t>
      </w:r>
      <w:r>
        <w:rPr>
          <w:i/>
          <w:spacing w:val="-4"/>
          <w:sz w:val="28"/>
        </w:rPr>
        <w:t xml:space="preserve"> </w:t>
      </w:r>
      <w:r>
        <w:rPr>
          <w:i/>
          <w:sz w:val="28"/>
        </w:rPr>
        <w:t>đà</w:t>
      </w:r>
    </w:p>
    <w:p w14:paraId="6F65C247" w14:textId="77777777" w:rsidR="00AB5C95" w:rsidRDefault="003B0C23">
      <w:pPr>
        <w:pStyle w:val="BodyText"/>
        <w:spacing w:before="119"/>
        <w:ind w:right="235"/>
      </w:pPr>
      <w:r>
        <w:t>Để tạo được cú bật nhảy cao thì lấy đà phải thật chuẩn, thường thì vận động viên sẽ thực hiện 3 bước đà rồi giậm nhảy.</w:t>
      </w:r>
    </w:p>
    <w:p w14:paraId="2DDB215E" w14:textId="7AD3AEBD" w:rsidR="00AB5C95" w:rsidRDefault="003B0C23">
      <w:pPr>
        <w:pStyle w:val="BodyText"/>
        <w:ind w:right="227"/>
      </w:pPr>
      <w:r>
        <w:rPr>
          <w:i/>
        </w:rPr>
        <w:t xml:space="preserve">Thời gian chạy đà: </w:t>
      </w:r>
      <w:r>
        <w:t>Đây là bước quan trọng nhất, vì nếu vận động viên chỉ cần lấy đà sớm hoặc chậm hơn một chút thôi thì vận động viên sẽ không thực hiện tốt được pha đập bóng. Chạy đà được thực hiện khi bóng v</w:t>
      </w:r>
      <w:r w:rsidR="00953F2D">
        <w:rPr>
          <w:lang w:val="en-US"/>
        </w:rPr>
        <w:t>ừ</w:t>
      </w:r>
      <w:r>
        <w:t>a rời khỏi tay người chuyền 2. Lúc này vận động viên phải xác định điểm rơi của bóng thật chuẩn và thực hiện 3 bước chạy đà tới vị trí đó.</w:t>
      </w:r>
    </w:p>
    <w:p w14:paraId="4A9BEB7D" w14:textId="77777777" w:rsidR="00AB5C95" w:rsidRDefault="003B0C23">
      <w:pPr>
        <w:pStyle w:val="BodyText"/>
        <w:spacing w:before="121"/>
        <w:ind w:right="222"/>
      </w:pPr>
      <w:r>
        <w:t>Góc độ của đường lấy đà (so với lưới) phụ thuộc vào khả năng người đập, người đập giỏi có thể lấy đà với góc độ lớn hơn, có khi thẳng góc với lưới (90</w:t>
      </w:r>
      <w:r>
        <w:rPr>
          <w:vertAlign w:val="superscript"/>
        </w:rPr>
        <w:t>0</w:t>
      </w:r>
      <w:r>
        <w:t xml:space="preserve">). Nếu đập kém hoặc mới tập mà chạy góc độ lớn thì người sẽ chạm vào lưới, và đường bóng đập dễ bị chắn cho nên góc độ lấy đà (so với lưới) thông thường </w:t>
      </w:r>
      <w:r>
        <w:rPr>
          <w:w w:val="125"/>
        </w:rPr>
        <w:t xml:space="preserve">t </w:t>
      </w:r>
      <w:r>
        <w:t>35</w:t>
      </w:r>
      <w:r>
        <w:rPr>
          <w:vertAlign w:val="superscript"/>
        </w:rPr>
        <w:t>0</w:t>
      </w:r>
    </w:p>
    <w:p w14:paraId="5AA5FA2B" w14:textId="77777777" w:rsidR="00AB5C95" w:rsidRDefault="003B0C23">
      <w:pPr>
        <w:pStyle w:val="ListParagraph"/>
        <w:numPr>
          <w:ilvl w:val="0"/>
          <w:numId w:val="25"/>
        </w:numPr>
        <w:tabs>
          <w:tab w:val="left" w:pos="454"/>
        </w:tabs>
        <w:spacing w:before="1"/>
        <w:ind w:left="453" w:hanging="212"/>
        <w:rPr>
          <w:sz w:val="28"/>
        </w:rPr>
      </w:pPr>
      <w:r>
        <w:rPr>
          <w:sz w:val="28"/>
        </w:rPr>
        <w:t>50</w:t>
      </w:r>
      <w:r>
        <w:rPr>
          <w:sz w:val="28"/>
          <w:vertAlign w:val="superscript"/>
        </w:rPr>
        <w:t>0</w:t>
      </w:r>
      <w:r>
        <w:rPr>
          <w:sz w:val="28"/>
        </w:rPr>
        <w:t>; với người mới tập thì trung bình</w:t>
      </w:r>
      <w:r>
        <w:rPr>
          <w:spacing w:val="-6"/>
          <w:sz w:val="28"/>
        </w:rPr>
        <w:t xml:space="preserve"> </w:t>
      </w:r>
      <w:r>
        <w:rPr>
          <w:sz w:val="28"/>
        </w:rPr>
        <w:t>45</w:t>
      </w:r>
      <w:r>
        <w:rPr>
          <w:sz w:val="28"/>
          <w:vertAlign w:val="superscript"/>
        </w:rPr>
        <w:t>0</w:t>
      </w:r>
      <w:r>
        <w:rPr>
          <w:sz w:val="28"/>
        </w:rPr>
        <w:t>.</w:t>
      </w:r>
    </w:p>
    <w:p w14:paraId="2C7B22B5" w14:textId="77777777" w:rsidR="00AB5C95" w:rsidRDefault="00AB5C95">
      <w:pPr>
        <w:jc w:val="both"/>
        <w:rPr>
          <w:sz w:val="28"/>
        </w:rPr>
        <w:sectPr w:rsidR="00AB5C95">
          <w:pgSz w:w="11910" w:h="16850"/>
          <w:pgMar w:top="1280" w:right="620" w:bottom="1520" w:left="1460" w:header="0" w:footer="1258" w:gutter="0"/>
          <w:cols w:space="720"/>
        </w:sectPr>
      </w:pPr>
    </w:p>
    <w:p w14:paraId="0AEF407D" w14:textId="77777777" w:rsidR="00AB5C95" w:rsidRDefault="003B0C23">
      <w:pPr>
        <w:pStyle w:val="BodyText"/>
        <w:spacing w:before="65" w:line="242" w:lineRule="auto"/>
        <w:ind w:right="236"/>
      </w:pPr>
      <w:r>
        <w:lastRenderedPageBreak/>
        <w:t>Ở bước đà cuối cùng, chân sau của vận động viên thu chụm về bằng chân trước và thực hiện giậm nhảy bằng cả 2 chân.</w:t>
      </w:r>
    </w:p>
    <w:p w14:paraId="1789C0DF" w14:textId="76556CD3" w:rsidR="00AB5C95" w:rsidRDefault="003B0C23">
      <w:pPr>
        <w:pStyle w:val="BodyText"/>
        <w:spacing w:before="115"/>
        <w:ind w:right="224"/>
      </w:pPr>
      <w:r>
        <w:t>Giậm nhảy: Sau khi kết thúc bước chạy đà, phải làm thế nào để khi nhảy lên có thể đập bóng ở tầm trước mặt. Gót chân ở bước cuối cùng v</w:t>
      </w:r>
      <w:r w:rsidR="00953F2D">
        <w:rPr>
          <w:lang w:val="en-US"/>
        </w:rPr>
        <w:t>ừ</w:t>
      </w:r>
      <w:r>
        <w:t>a đặt xuống đất và hai chân ngang nhau, thân người vẫn ngả về phía trước, thì khuỵu đầu gối thấp xuống và chuyển sức gót chân lên mũi chân để bật lên. Muốn bật được cao phải dùng sức bật t mũi bàn  chân lên đầu gối, tới khớp hông và đồng thời phải phối  hợp đánh tay, tức là trước khi giậm nhảy, đánh mạnh hai tay ra phía sau, khi chân đã khuỵu hết mức thì hai tay đánh xuống thẳng góc với mặt sân. Khi bật lên đến điểm cao nhất thì tay đã ở tư thế sẵn sàng đập</w:t>
      </w:r>
      <w:r>
        <w:rPr>
          <w:spacing w:val="-14"/>
        </w:rPr>
        <w:t xml:space="preserve"> </w:t>
      </w:r>
      <w:r>
        <w:t>bóng.</w:t>
      </w:r>
    </w:p>
    <w:p w14:paraId="1AB8ED1A" w14:textId="77777777" w:rsidR="00AB5C95" w:rsidRDefault="003B0C23">
      <w:pPr>
        <w:pStyle w:val="BodyText"/>
        <w:ind w:right="234"/>
      </w:pPr>
      <w:r>
        <w:t>Nhảy và đập: Bóng nâng cao hay thấp tuỳ theo quả đập cao, trung bình hay thấp. Những điểm chạm bóng vẫn phải ở tầm cao nhất cho nên bất cứ đập kiểu nào cũng phải nhảy thật cao.</w:t>
      </w:r>
    </w:p>
    <w:p w14:paraId="436CB9DD" w14:textId="77777777" w:rsidR="00AB5C95" w:rsidRDefault="003B0C23">
      <w:pPr>
        <w:pStyle w:val="BodyText"/>
        <w:spacing w:before="122"/>
        <w:ind w:right="229"/>
      </w:pPr>
      <w:r>
        <w:t>Rơi xuống: Sau khi đập xong, muốn cho người rơi xuống không bị mất thăng bằng, chạm lưới hay vượt qua vạch giữa thì phải thả lỏng các bắp thịt, rơi xuống bằng mũi bàn chân, hai bàn chân xoay theo chiều lưới, đầu gối hơi</w:t>
      </w:r>
      <w:r>
        <w:rPr>
          <w:spacing w:val="-32"/>
        </w:rPr>
        <w:t xml:space="preserve"> </w:t>
      </w:r>
      <w:r>
        <w:t>khuỵu.</w:t>
      </w:r>
    </w:p>
    <w:p w14:paraId="3D232EB3" w14:textId="77777777" w:rsidR="00AB5C95" w:rsidRDefault="003B0C23">
      <w:pPr>
        <w:pStyle w:val="BodyText"/>
        <w:spacing w:before="118"/>
        <w:ind w:right="232"/>
      </w:pPr>
      <w:r>
        <w:rPr>
          <w:noProof/>
          <w:lang w:val="en-US"/>
        </w:rPr>
        <w:drawing>
          <wp:anchor distT="0" distB="0" distL="0" distR="0" simplePos="0" relativeHeight="47" behindDoc="0" locked="0" layoutInCell="1" allowOverlap="1" wp14:anchorId="4F5A7DB9" wp14:editId="5D96003E">
            <wp:simplePos x="0" y="0"/>
            <wp:positionH relativeFrom="page">
              <wp:posOffset>2095339</wp:posOffset>
            </wp:positionH>
            <wp:positionV relativeFrom="paragraph">
              <wp:posOffset>767337</wp:posOffset>
            </wp:positionV>
            <wp:extent cx="3866860" cy="1752600"/>
            <wp:effectExtent l="0" t="0" r="0" b="0"/>
            <wp:wrapTopAndBottom/>
            <wp:docPr id="283" name="image1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30.jpeg"/>
                    <pic:cNvPicPr/>
                  </pic:nvPicPr>
                  <pic:blipFill>
                    <a:blip r:embed="rId151" cstate="print"/>
                    <a:stretch>
                      <a:fillRect/>
                    </a:stretch>
                  </pic:blipFill>
                  <pic:spPr>
                    <a:xfrm>
                      <a:off x="0" y="0"/>
                      <a:ext cx="3866860" cy="1752600"/>
                    </a:xfrm>
                    <a:prstGeom prst="rect">
                      <a:avLst/>
                    </a:prstGeom>
                  </pic:spPr>
                </pic:pic>
              </a:graphicData>
            </a:graphic>
          </wp:anchor>
        </w:drawing>
      </w:r>
      <w:r>
        <w:t>– Đặc biệt chú ý khi rơi xuống không được lao người về phía trước theo hướng đập bóng, nếu không vận động viên sẽ bị chạm chân sang sân đối phương và lập tức mất điểm. Cố gắng giữ hông lại và rơi xuống theo phương thẳng</w:t>
      </w:r>
      <w:r>
        <w:rPr>
          <w:spacing w:val="-27"/>
        </w:rPr>
        <w:t xml:space="preserve"> </w:t>
      </w:r>
      <w:r>
        <w:t>đứng.</w:t>
      </w:r>
    </w:p>
    <w:p w14:paraId="09C35396" w14:textId="77777777" w:rsidR="00AB5C95" w:rsidRDefault="003B0C23">
      <w:pPr>
        <w:pStyle w:val="BodyText"/>
        <w:spacing w:before="129"/>
        <w:ind w:left="3641" w:firstLine="0"/>
      </w:pPr>
      <w:r>
        <w:t>Hình 62 - Nhảy và đập</w:t>
      </w:r>
    </w:p>
    <w:p w14:paraId="256A4AB4" w14:textId="77777777" w:rsidR="00AB5C95" w:rsidRDefault="003B0C23">
      <w:pPr>
        <w:pStyle w:val="ListParagraph"/>
        <w:numPr>
          <w:ilvl w:val="0"/>
          <w:numId w:val="7"/>
        </w:numPr>
        <w:tabs>
          <w:tab w:val="left" w:pos="1250"/>
        </w:tabs>
        <w:ind w:left="1250" w:hanging="289"/>
        <w:jc w:val="both"/>
        <w:rPr>
          <w:i/>
          <w:sz w:val="28"/>
        </w:rPr>
      </w:pPr>
      <w:r>
        <w:rPr>
          <w:i/>
          <w:sz w:val="28"/>
        </w:rPr>
        <w:t>Những điều cần chú ý khi đập bóng nâng xa hay gần</w:t>
      </w:r>
      <w:r>
        <w:rPr>
          <w:i/>
          <w:spacing w:val="-8"/>
          <w:sz w:val="28"/>
        </w:rPr>
        <w:t xml:space="preserve"> </w:t>
      </w:r>
      <w:r>
        <w:rPr>
          <w:i/>
          <w:sz w:val="28"/>
        </w:rPr>
        <w:t>lưới</w:t>
      </w:r>
    </w:p>
    <w:p w14:paraId="79C0B17B" w14:textId="3A0D3AEA" w:rsidR="00AB5C95" w:rsidRDefault="003B0C23">
      <w:pPr>
        <w:pStyle w:val="BodyText"/>
        <w:ind w:right="228"/>
      </w:pPr>
      <w:r>
        <w:t xml:space="preserve">Khi bóng nâng xa lưới: Điểm giậm nhảy phải ở sâu trong tầm bóng, để người gần bóng hơn, thân người ngả ra sau nhiều hơn bật mạnh về phía trước để tăng thêm sức mạnh đập bóng. Phải gập bụng trước gập tay. Khi gập bụng không được cúi xuống, </w:t>
      </w:r>
      <w:r>
        <w:rPr>
          <w:spacing w:val="-3"/>
        </w:rPr>
        <w:t xml:space="preserve">mà </w:t>
      </w:r>
      <w:r>
        <w:t>chỉ co mạnh các bắp thịt bụng, cánh tay khi hạ xuống theo đà bóng phải ng</w:t>
      </w:r>
      <w:r w:rsidR="00953F2D">
        <w:rPr>
          <w:lang w:val="en-US"/>
        </w:rPr>
        <w:t>ừ</w:t>
      </w:r>
      <w:r>
        <w:t>ng lại một chút, như vậy bóng ít va vào</w:t>
      </w:r>
      <w:r>
        <w:rPr>
          <w:spacing w:val="-10"/>
        </w:rPr>
        <w:t xml:space="preserve"> </w:t>
      </w:r>
      <w:r>
        <w:t>lưới.</w:t>
      </w:r>
    </w:p>
    <w:p w14:paraId="7065B092" w14:textId="0750BA5D" w:rsidR="00AB5C95" w:rsidRDefault="003B0C23">
      <w:pPr>
        <w:pStyle w:val="BodyText"/>
        <w:ind w:right="225"/>
      </w:pPr>
      <w:r>
        <w:t>Khi bóng nâng gần lưới: Góc độ đường lấy đà phải thu hẹp lại. Khi đập bóng chủ yếu phải dùng sức cánh tay trước và cổ tay, gập bụng rất ít. Như vậy mới tránh được l</w:t>
      </w:r>
      <w:r w:rsidR="00953F2D">
        <w:rPr>
          <w:lang w:val="en-US"/>
        </w:rPr>
        <w:t>ỗ</w:t>
      </w:r>
      <w:r>
        <w:t>i chạm lưới.</w:t>
      </w:r>
    </w:p>
    <w:p w14:paraId="0833B8AB" w14:textId="77777777" w:rsidR="00AB5C95" w:rsidRDefault="00AB5C95">
      <w:pPr>
        <w:sectPr w:rsidR="00AB5C95">
          <w:pgSz w:w="11910" w:h="16850"/>
          <w:pgMar w:top="1060" w:right="620" w:bottom="1520" w:left="1460" w:header="0" w:footer="1258" w:gutter="0"/>
          <w:cols w:space="720"/>
        </w:sectPr>
      </w:pPr>
    </w:p>
    <w:p w14:paraId="434033B0" w14:textId="77777777" w:rsidR="00AB5C95" w:rsidRDefault="003B0C23">
      <w:pPr>
        <w:pStyle w:val="Heading1"/>
        <w:numPr>
          <w:ilvl w:val="0"/>
          <w:numId w:val="10"/>
        </w:numPr>
        <w:tabs>
          <w:tab w:val="left" w:pos="1243"/>
        </w:tabs>
        <w:spacing w:before="69"/>
        <w:ind w:left="1242" w:hanging="282"/>
        <w:jc w:val="both"/>
      </w:pPr>
      <w:bookmarkStart w:id="67" w:name="_bookmark65"/>
      <w:bookmarkEnd w:id="67"/>
      <w:r>
        <w:lastRenderedPageBreak/>
        <w:t>Một số quy định của Luật Bóng</w:t>
      </w:r>
      <w:r>
        <w:rPr>
          <w:spacing w:val="1"/>
        </w:rPr>
        <w:t xml:space="preserve"> </w:t>
      </w:r>
      <w:r>
        <w:t>chuyền</w:t>
      </w:r>
    </w:p>
    <w:p w14:paraId="110BD04A" w14:textId="77777777" w:rsidR="00AB5C95" w:rsidRDefault="003B0C23">
      <w:pPr>
        <w:spacing w:before="118" w:line="322" w:lineRule="exact"/>
        <w:ind w:left="961"/>
        <w:jc w:val="both"/>
        <w:rPr>
          <w:i/>
          <w:sz w:val="28"/>
        </w:rPr>
      </w:pPr>
      <w:r>
        <w:rPr>
          <w:i/>
          <w:sz w:val="28"/>
        </w:rPr>
        <w:t>(Quyết định số 488/QĐ-UBTDTT ngày 12 tháng 3 năm 2007 của Bộ trưởng</w:t>
      </w:r>
    </w:p>
    <w:p w14:paraId="0D426933" w14:textId="77777777" w:rsidR="00AB5C95" w:rsidRDefault="003B0C23">
      <w:pPr>
        <w:pStyle w:val="ListParagraph"/>
        <w:numPr>
          <w:ilvl w:val="0"/>
          <w:numId w:val="6"/>
        </w:numPr>
        <w:tabs>
          <w:tab w:val="left" w:pos="454"/>
        </w:tabs>
        <w:spacing w:before="0"/>
        <w:rPr>
          <w:i/>
          <w:sz w:val="28"/>
        </w:rPr>
      </w:pPr>
      <w:r>
        <w:rPr>
          <w:i/>
          <w:sz w:val="28"/>
        </w:rPr>
        <w:t>Chủ nhiệm ủy ban thể dục thể thao ban hành Luật bóng</w:t>
      </w:r>
      <w:r>
        <w:rPr>
          <w:i/>
          <w:spacing w:val="-9"/>
          <w:sz w:val="28"/>
        </w:rPr>
        <w:t xml:space="preserve"> </w:t>
      </w:r>
      <w:r>
        <w:rPr>
          <w:i/>
          <w:sz w:val="28"/>
        </w:rPr>
        <w:t>chuyền)</w:t>
      </w:r>
    </w:p>
    <w:p w14:paraId="47CA737D" w14:textId="77777777" w:rsidR="00AB5C95" w:rsidRDefault="003B0C23">
      <w:pPr>
        <w:pStyle w:val="Heading1"/>
        <w:numPr>
          <w:ilvl w:val="1"/>
          <w:numId w:val="10"/>
        </w:numPr>
        <w:tabs>
          <w:tab w:val="left" w:pos="1455"/>
        </w:tabs>
        <w:ind w:hanging="494"/>
        <w:jc w:val="both"/>
      </w:pPr>
      <w:r>
        <w:t>Đội bóng</w:t>
      </w:r>
    </w:p>
    <w:p w14:paraId="3CBD5176" w14:textId="77777777" w:rsidR="00AB5C95" w:rsidRDefault="003B0C23">
      <w:pPr>
        <w:pStyle w:val="ListParagraph"/>
        <w:numPr>
          <w:ilvl w:val="1"/>
          <w:numId w:val="6"/>
        </w:numPr>
        <w:tabs>
          <w:tab w:val="left" w:pos="1152"/>
        </w:tabs>
        <w:spacing w:before="115"/>
        <w:ind w:right="227" w:firstLine="719"/>
        <w:rPr>
          <w:sz w:val="28"/>
        </w:rPr>
      </w:pPr>
      <w:r>
        <w:rPr>
          <w:sz w:val="28"/>
        </w:rPr>
        <w:t>Một đội gồm tối đa 12 vận động viên (6 vận động viên thi đâu và 6 vận động viên dự bị), 1 huấn luyện viên trưởng, 1 huấn luyện viên phó, một săn sóc viên và một bác</w:t>
      </w:r>
      <w:r>
        <w:rPr>
          <w:spacing w:val="-3"/>
          <w:sz w:val="28"/>
        </w:rPr>
        <w:t xml:space="preserve"> </w:t>
      </w:r>
      <w:r>
        <w:rPr>
          <w:sz w:val="28"/>
        </w:rPr>
        <w:t>sĩ.</w:t>
      </w:r>
    </w:p>
    <w:p w14:paraId="45EAE78B" w14:textId="77777777" w:rsidR="00AB5C95" w:rsidRDefault="003B0C23">
      <w:pPr>
        <w:pStyle w:val="ListParagraph"/>
        <w:numPr>
          <w:ilvl w:val="1"/>
          <w:numId w:val="6"/>
        </w:numPr>
        <w:tabs>
          <w:tab w:val="left" w:pos="1150"/>
        </w:tabs>
        <w:spacing w:before="81"/>
        <w:ind w:right="225" w:firstLine="719"/>
        <w:rPr>
          <w:sz w:val="28"/>
        </w:rPr>
      </w:pPr>
      <w:r>
        <w:rPr>
          <w:sz w:val="28"/>
        </w:rPr>
        <w:t>Chỉ các vận động viên đã đăng ký trong biên bản thi đấu mới được phép vào sân và thi đấu. Khi huấn luyện viên và đội trưởng đã ký vào biên bản thi đấu thì không được thay đổi thành phần đăng ký của đội</w:t>
      </w:r>
      <w:r>
        <w:rPr>
          <w:spacing w:val="-4"/>
          <w:sz w:val="28"/>
        </w:rPr>
        <w:t xml:space="preserve"> </w:t>
      </w:r>
      <w:r>
        <w:rPr>
          <w:sz w:val="28"/>
        </w:rPr>
        <w:t>nữa</w:t>
      </w:r>
    </w:p>
    <w:p w14:paraId="5FC1AADE" w14:textId="77777777" w:rsidR="00AB5C95" w:rsidRDefault="003B0C23">
      <w:pPr>
        <w:pStyle w:val="Heading1"/>
        <w:numPr>
          <w:ilvl w:val="1"/>
          <w:numId w:val="10"/>
        </w:numPr>
        <w:tabs>
          <w:tab w:val="left" w:pos="1455"/>
        </w:tabs>
        <w:ind w:hanging="494"/>
        <w:jc w:val="both"/>
      </w:pPr>
      <w:r>
        <w:t>Thể thức thi</w:t>
      </w:r>
      <w:r>
        <w:rPr>
          <w:spacing w:val="-1"/>
        </w:rPr>
        <w:t xml:space="preserve"> </w:t>
      </w:r>
      <w:r>
        <w:t>đấu</w:t>
      </w:r>
    </w:p>
    <w:p w14:paraId="23C4EBA7" w14:textId="77777777" w:rsidR="00AB5C95" w:rsidRDefault="003B0C23">
      <w:pPr>
        <w:pStyle w:val="ListParagraph"/>
        <w:numPr>
          <w:ilvl w:val="1"/>
          <w:numId w:val="6"/>
        </w:numPr>
        <w:tabs>
          <w:tab w:val="left" w:pos="1094"/>
        </w:tabs>
        <w:spacing w:before="117"/>
        <w:ind w:left="1094" w:hanging="144"/>
        <w:rPr>
          <w:sz w:val="28"/>
        </w:rPr>
      </w:pPr>
      <w:r>
        <w:rPr>
          <w:sz w:val="28"/>
        </w:rPr>
        <w:t>Được một điểm</w:t>
      </w:r>
      <w:r>
        <w:rPr>
          <w:spacing w:val="-4"/>
          <w:sz w:val="28"/>
        </w:rPr>
        <w:t xml:space="preserve"> </w:t>
      </w:r>
      <w:r>
        <w:rPr>
          <w:sz w:val="28"/>
        </w:rPr>
        <w:t>khi:</w:t>
      </w:r>
    </w:p>
    <w:p w14:paraId="549139D0" w14:textId="77777777" w:rsidR="00AB5C95" w:rsidRDefault="003B0C23">
      <w:pPr>
        <w:pStyle w:val="BodyText"/>
        <w:ind w:left="961" w:firstLine="0"/>
        <w:jc w:val="left"/>
      </w:pPr>
      <w:r>
        <w:t>+ Bóng chạm sân đối phương;</w:t>
      </w:r>
    </w:p>
    <w:p w14:paraId="6263B9BA" w14:textId="048EE8FB" w:rsidR="00AB5C95" w:rsidRDefault="003B0C23">
      <w:pPr>
        <w:pStyle w:val="BodyText"/>
        <w:spacing w:before="119"/>
        <w:ind w:left="961" w:firstLine="0"/>
        <w:jc w:val="left"/>
      </w:pPr>
      <w:r>
        <w:rPr>
          <w:w w:val="105"/>
        </w:rPr>
        <w:t xml:space="preserve">+ Do đội đối phương phạm </w:t>
      </w:r>
      <w:r>
        <w:rPr>
          <w:w w:val="120"/>
        </w:rPr>
        <w:t>l</w:t>
      </w:r>
      <w:r w:rsidR="00953F2D">
        <w:rPr>
          <w:w w:val="120"/>
          <w:lang w:val="en-US"/>
        </w:rPr>
        <w:t>ỗ</w:t>
      </w:r>
      <w:r>
        <w:rPr>
          <w:w w:val="105"/>
        </w:rPr>
        <w:t>i;</w:t>
      </w:r>
    </w:p>
    <w:p w14:paraId="26D8F441" w14:textId="77777777" w:rsidR="00AB5C95" w:rsidRDefault="003B0C23">
      <w:pPr>
        <w:pStyle w:val="BodyText"/>
        <w:ind w:left="961" w:firstLine="0"/>
        <w:jc w:val="left"/>
      </w:pPr>
      <w:r>
        <w:t>+ Đội đối phương bị phạt.</w:t>
      </w:r>
    </w:p>
    <w:p w14:paraId="6C1F39BA" w14:textId="21B05D07" w:rsidR="00AB5C95" w:rsidRDefault="003B0C23">
      <w:pPr>
        <w:pStyle w:val="ListParagraph"/>
        <w:numPr>
          <w:ilvl w:val="1"/>
          <w:numId w:val="6"/>
        </w:numPr>
        <w:tabs>
          <w:tab w:val="left" w:pos="1094"/>
        </w:tabs>
        <w:ind w:right="225" w:firstLine="707"/>
        <w:rPr>
          <w:sz w:val="28"/>
        </w:rPr>
      </w:pPr>
      <w:r>
        <w:rPr>
          <w:sz w:val="28"/>
        </w:rPr>
        <w:t>Phạm l</w:t>
      </w:r>
      <w:r w:rsidR="00953F2D">
        <w:rPr>
          <w:sz w:val="28"/>
          <w:lang w:val="en-US"/>
        </w:rPr>
        <w:t>ỗ</w:t>
      </w:r>
      <w:r>
        <w:rPr>
          <w:sz w:val="28"/>
        </w:rPr>
        <w:t xml:space="preserve">i: Khi một đội có hành động đánh bóng sai luật hoặc phạm luật bằng hành động nào khác thì trọng tài thổi còi phạm </w:t>
      </w:r>
      <w:r>
        <w:rPr>
          <w:w w:val="120"/>
          <w:sz w:val="28"/>
        </w:rPr>
        <w:t>l</w:t>
      </w:r>
      <w:r w:rsidR="00953F2D">
        <w:rPr>
          <w:w w:val="120"/>
          <w:sz w:val="28"/>
          <w:lang w:val="en-US"/>
        </w:rPr>
        <w:t>ỗ</w:t>
      </w:r>
      <w:r>
        <w:rPr>
          <w:sz w:val="28"/>
        </w:rPr>
        <w:t xml:space="preserve">i, xét mức phạm </w:t>
      </w:r>
      <w:r>
        <w:rPr>
          <w:w w:val="120"/>
          <w:sz w:val="28"/>
        </w:rPr>
        <w:t>l</w:t>
      </w:r>
      <w:r w:rsidR="00953F2D">
        <w:rPr>
          <w:w w:val="120"/>
          <w:sz w:val="28"/>
          <w:lang w:val="en-US"/>
        </w:rPr>
        <w:t>ỗ</w:t>
      </w:r>
      <w:r>
        <w:rPr>
          <w:sz w:val="28"/>
        </w:rPr>
        <w:t>i và quyết định phạt theo</w:t>
      </w:r>
      <w:r>
        <w:rPr>
          <w:spacing w:val="-1"/>
          <w:sz w:val="28"/>
        </w:rPr>
        <w:t xml:space="preserve"> </w:t>
      </w:r>
      <w:r>
        <w:rPr>
          <w:sz w:val="28"/>
        </w:rPr>
        <w:t>luật.</w:t>
      </w:r>
    </w:p>
    <w:p w14:paraId="04F685CA" w14:textId="588F2DB9" w:rsidR="00AB5C95" w:rsidRDefault="003B0C23">
      <w:pPr>
        <w:pStyle w:val="BodyText"/>
        <w:spacing w:before="121"/>
        <w:ind w:left="961" w:firstLine="0"/>
      </w:pPr>
      <w:r>
        <w:t>+ Nếu hai hay nhiều l</w:t>
      </w:r>
      <w:r w:rsidR="00953F2D">
        <w:rPr>
          <w:lang w:val="en-US"/>
        </w:rPr>
        <w:t>ỗ</w:t>
      </w:r>
      <w:r>
        <w:t xml:space="preserve">i xảy ra liên tiếp thì chỉ tính </w:t>
      </w:r>
      <w:r w:rsidR="00953F2D">
        <w:t>l</w:t>
      </w:r>
      <w:r w:rsidR="00953F2D">
        <w:rPr>
          <w:lang w:val="en-US"/>
        </w:rPr>
        <w:t>ỗ</w:t>
      </w:r>
      <w:r w:rsidR="00953F2D">
        <w:t>i</w:t>
      </w:r>
      <w:r>
        <w:t xml:space="preserve"> đầu tiên.</w:t>
      </w:r>
    </w:p>
    <w:p w14:paraId="00775B8C" w14:textId="5D71A6E5" w:rsidR="00AB5C95" w:rsidRDefault="003B0C23">
      <w:pPr>
        <w:pStyle w:val="BodyText"/>
        <w:spacing w:line="322" w:lineRule="exact"/>
        <w:ind w:left="961" w:firstLine="0"/>
      </w:pPr>
      <w:r>
        <w:t xml:space="preserve">+ Nếu hai đội cùng phạm hai hoặc nhiều </w:t>
      </w:r>
      <w:r w:rsidR="00953F2D">
        <w:t>l</w:t>
      </w:r>
      <w:r w:rsidR="00953F2D">
        <w:rPr>
          <w:lang w:val="en-US"/>
        </w:rPr>
        <w:t>ỗ</w:t>
      </w:r>
      <w:r w:rsidR="00953F2D">
        <w:t>i</w:t>
      </w:r>
      <w:r>
        <w:t xml:space="preserve"> thì xử </w:t>
      </w:r>
      <w:r>
        <w:rPr>
          <w:spacing w:val="3"/>
        </w:rPr>
        <w:t xml:space="preserve">hai </w:t>
      </w:r>
      <w:r>
        <w:t xml:space="preserve">đội cùng phạm </w:t>
      </w:r>
      <w:r w:rsidR="00953F2D">
        <w:t>l</w:t>
      </w:r>
      <w:r w:rsidR="00953F2D">
        <w:rPr>
          <w:lang w:val="en-US"/>
        </w:rPr>
        <w:t>ỗ</w:t>
      </w:r>
      <w:r w:rsidR="00953F2D">
        <w:t>i</w:t>
      </w:r>
      <w:r>
        <w:rPr>
          <w:spacing w:val="2"/>
        </w:rPr>
        <w:t>.</w:t>
      </w:r>
    </w:p>
    <w:p w14:paraId="7DFFB012" w14:textId="77777777" w:rsidR="00AB5C95" w:rsidRDefault="003B0C23">
      <w:pPr>
        <w:pStyle w:val="BodyText"/>
        <w:spacing w:before="0"/>
        <w:ind w:firstLine="0"/>
      </w:pPr>
      <w:r>
        <w:t>Đánh lại pha bóng đó</w:t>
      </w:r>
    </w:p>
    <w:p w14:paraId="551294CE" w14:textId="7DF0602D" w:rsidR="00AB5C95" w:rsidRDefault="003B0C23">
      <w:pPr>
        <w:pStyle w:val="ListParagraph"/>
        <w:numPr>
          <w:ilvl w:val="1"/>
          <w:numId w:val="6"/>
        </w:numPr>
        <w:tabs>
          <w:tab w:val="left" w:pos="1094"/>
        </w:tabs>
        <w:spacing w:before="119"/>
        <w:ind w:right="236" w:firstLine="707"/>
        <w:rPr>
          <w:sz w:val="28"/>
        </w:rPr>
      </w:pPr>
      <w:r>
        <w:rPr>
          <w:sz w:val="28"/>
        </w:rPr>
        <w:t>Hậu quả của thắng một pha bóng: Một pha bóng là chu</w:t>
      </w:r>
      <w:r w:rsidR="00953F2D">
        <w:rPr>
          <w:sz w:val="28"/>
          <w:lang w:val="en-US"/>
        </w:rPr>
        <w:t>ỗ</w:t>
      </w:r>
      <w:r>
        <w:rPr>
          <w:sz w:val="28"/>
        </w:rPr>
        <w:t>i các hành động đánh bóng tính t</w:t>
      </w:r>
      <w:r w:rsidR="00953F2D">
        <w:rPr>
          <w:sz w:val="28"/>
          <w:lang w:val="en-US"/>
        </w:rPr>
        <w:t>ừ</w:t>
      </w:r>
      <w:r>
        <w:rPr>
          <w:sz w:val="28"/>
        </w:rPr>
        <w:t xml:space="preserve">  thời điểm người phát bóng đánh chạm bóng đến khi trọng tài  thổi còi "bóng chết"</w:t>
      </w:r>
      <w:r>
        <w:rPr>
          <w:spacing w:val="-1"/>
          <w:sz w:val="28"/>
        </w:rPr>
        <w:t xml:space="preserve"> </w:t>
      </w:r>
      <w:r>
        <w:rPr>
          <w:sz w:val="28"/>
        </w:rPr>
        <w:t>.</w:t>
      </w:r>
    </w:p>
    <w:p w14:paraId="44E3885D" w14:textId="77777777" w:rsidR="00AB5C95" w:rsidRDefault="003B0C23">
      <w:pPr>
        <w:pStyle w:val="BodyText"/>
        <w:spacing w:before="122"/>
        <w:ind w:right="227"/>
      </w:pPr>
      <w:r>
        <w:t>+ Nếu đội phát bóng thắng pha bóng đó thì đội phát bóng được một điểm và tiếp tục phát bóng.</w:t>
      </w:r>
    </w:p>
    <w:p w14:paraId="67F33658" w14:textId="77777777" w:rsidR="00AB5C95" w:rsidRDefault="003B0C23">
      <w:pPr>
        <w:pStyle w:val="BodyText"/>
        <w:ind w:right="235"/>
      </w:pPr>
      <w:r>
        <w:t>+ Nếu đội đối phương đỡ phát bóng thắng pha bóng đó thì đội đó được một điểm và giành quyền phát bóng.</w:t>
      </w:r>
    </w:p>
    <w:p w14:paraId="7878B0A5" w14:textId="77777777" w:rsidR="00AB5C95" w:rsidRDefault="003B0C23">
      <w:pPr>
        <w:pStyle w:val="ListParagraph"/>
        <w:numPr>
          <w:ilvl w:val="1"/>
          <w:numId w:val="6"/>
        </w:numPr>
        <w:tabs>
          <w:tab w:val="left" w:pos="1094"/>
        </w:tabs>
        <w:spacing w:before="119"/>
        <w:ind w:left="1094" w:hanging="144"/>
        <w:rPr>
          <w:sz w:val="28"/>
        </w:rPr>
      </w:pPr>
      <w:r>
        <w:rPr>
          <w:sz w:val="28"/>
        </w:rPr>
        <w:t>Thắng một</w:t>
      </w:r>
      <w:r>
        <w:rPr>
          <w:spacing w:val="1"/>
          <w:sz w:val="28"/>
        </w:rPr>
        <w:t xml:space="preserve"> </w:t>
      </w:r>
      <w:r>
        <w:rPr>
          <w:sz w:val="28"/>
        </w:rPr>
        <w:t>hiệp:</w:t>
      </w:r>
    </w:p>
    <w:p w14:paraId="491DB29C" w14:textId="77777777" w:rsidR="00AB5C95" w:rsidRDefault="003B0C23">
      <w:pPr>
        <w:pStyle w:val="BodyText"/>
        <w:spacing w:before="119"/>
        <w:ind w:right="229"/>
      </w:pPr>
      <w:r>
        <w:t>Đội thắng một hiệp (tr hiệp thứ 5 - hiệp quyết thắng) là đội được 25 điểm trước và hơn đội kia ít nhất 2 điểm. Trường hợp hòa 24 - 24, phải đấu tiếp cho đến khi hơn nhau 2 điểm (26 - 24, 27 - 25...)</w:t>
      </w:r>
    </w:p>
    <w:p w14:paraId="1359F081" w14:textId="77777777" w:rsidR="00AB5C95" w:rsidRDefault="003B0C23">
      <w:pPr>
        <w:pStyle w:val="ListParagraph"/>
        <w:numPr>
          <w:ilvl w:val="1"/>
          <w:numId w:val="6"/>
        </w:numPr>
        <w:tabs>
          <w:tab w:val="left" w:pos="1094"/>
        </w:tabs>
        <w:spacing w:before="122"/>
        <w:ind w:left="1094" w:hanging="144"/>
        <w:rPr>
          <w:sz w:val="28"/>
        </w:rPr>
      </w:pPr>
      <w:r>
        <w:rPr>
          <w:sz w:val="28"/>
        </w:rPr>
        <w:t>Thắng một</w:t>
      </w:r>
      <w:r>
        <w:rPr>
          <w:spacing w:val="1"/>
          <w:sz w:val="28"/>
        </w:rPr>
        <w:t xml:space="preserve"> </w:t>
      </w:r>
      <w:r>
        <w:rPr>
          <w:sz w:val="28"/>
        </w:rPr>
        <w:t>trận:</w:t>
      </w:r>
    </w:p>
    <w:p w14:paraId="7C6C3291" w14:textId="77777777" w:rsidR="00AB5C95" w:rsidRDefault="003B0C23">
      <w:pPr>
        <w:pStyle w:val="BodyText"/>
        <w:spacing w:before="119"/>
        <w:ind w:left="961" w:firstLine="0"/>
      </w:pPr>
      <w:r>
        <w:t>+ Đội thắng một trận là đội thắng 3 hiệp.</w:t>
      </w:r>
    </w:p>
    <w:p w14:paraId="5DDCDD3C" w14:textId="77777777" w:rsidR="00AB5C95" w:rsidRDefault="003B0C23">
      <w:pPr>
        <w:pStyle w:val="BodyText"/>
        <w:ind w:right="234"/>
      </w:pPr>
      <w:r>
        <w:t>+ Trong trường hợp hòa 2 - 2, hiệp quyết thắng (hiệp 5) đấu đến 15 điểm và đội thắng phải hơn ít nhất 2 điểm.</w:t>
      </w:r>
    </w:p>
    <w:p w14:paraId="7D202AAC" w14:textId="77777777" w:rsidR="00AB5C95" w:rsidRDefault="00AB5C95">
      <w:pPr>
        <w:sectPr w:rsidR="00AB5C95">
          <w:pgSz w:w="11910" w:h="16850"/>
          <w:pgMar w:top="1060" w:right="620" w:bottom="1520" w:left="1460" w:header="0" w:footer="1258" w:gutter="0"/>
          <w:cols w:space="720"/>
        </w:sectPr>
      </w:pPr>
    </w:p>
    <w:p w14:paraId="56120D8E" w14:textId="77777777" w:rsidR="00AB5C95" w:rsidRDefault="003B0C23">
      <w:pPr>
        <w:pStyle w:val="ListParagraph"/>
        <w:numPr>
          <w:ilvl w:val="1"/>
          <w:numId w:val="6"/>
        </w:numPr>
        <w:tabs>
          <w:tab w:val="left" w:pos="1094"/>
        </w:tabs>
        <w:spacing w:before="65"/>
        <w:ind w:left="1094" w:hanging="144"/>
        <w:rPr>
          <w:sz w:val="28"/>
        </w:rPr>
      </w:pPr>
      <w:r>
        <w:rPr>
          <w:sz w:val="28"/>
        </w:rPr>
        <w:lastRenderedPageBreak/>
        <w:t>Bỏ cuộc và đội hình không đủ người</w:t>
      </w:r>
      <w:r>
        <w:rPr>
          <w:spacing w:val="-16"/>
          <w:sz w:val="28"/>
        </w:rPr>
        <w:t xml:space="preserve"> </w:t>
      </w:r>
      <w:r>
        <w:rPr>
          <w:sz w:val="28"/>
        </w:rPr>
        <w:t>đấu:</w:t>
      </w:r>
    </w:p>
    <w:p w14:paraId="0D9EF135" w14:textId="04D2B832" w:rsidR="00AB5C95" w:rsidRDefault="003B0C23">
      <w:pPr>
        <w:pStyle w:val="BodyText"/>
        <w:spacing w:before="122"/>
        <w:ind w:right="237"/>
      </w:pPr>
      <w:r>
        <w:t>+ Nếu một đội sau khi đã được mời đến thuyết phục vẫn t</w:t>
      </w:r>
      <w:r w:rsidR="00D3514F">
        <w:rPr>
          <w:lang w:val="en-US"/>
        </w:rPr>
        <w:t>ừ</w:t>
      </w:r>
      <w:r>
        <w:t xml:space="preserve"> chối không đấu, đội đó bị tuyên bố bỏ cuộc và bị thua với kết quả toàn trận 0 –3; m</w:t>
      </w:r>
      <w:r w:rsidR="00D3514F">
        <w:rPr>
          <w:lang w:val="en-US"/>
        </w:rPr>
        <w:t>ỗ</w:t>
      </w:r>
      <w:r>
        <w:t>i hiệp 0 - 25 .</w:t>
      </w:r>
    </w:p>
    <w:p w14:paraId="259831F5" w14:textId="45376338" w:rsidR="00AB5C95" w:rsidRDefault="003B0C23">
      <w:pPr>
        <w:pStyle w:val="BodyText"/>
        <w:spacing w:before="119"/>
        <w:ind w:right="227"/>
      </w:pPr>
      <w:r>
        <w:t>+ Nếu một đội không có lý do chính đáng để có mặt đúng giờ thi đấu thì bị tuyên bố bỏ cuộc và xử lý kết quả thi đấu bị thua với kết quả toàn trận 0 –3; m</w:t>
      </w:r>
      <w:r w:rsidR="00D3514F">
        <w:rPr>
          <w:lang w:val="en-US"/>
        </w:rPr>
        <w:t>ỗ</w:t>
      </w:r>
      <w:r>
        <w:t>i hiệp 0 - 25.</w:t>
      </w:r>
    </w:p>
    <w:p w14:paraId="5AC14437" w14:textId="77777777" w:rsidR="00AB5C95" w:rsidRDefault="003B0C23">
      <w:pPr>
        <w:pStyle w:val="BodyText"/>
        <w:spacing w:before="119"/>
        <w:ind w:right="228"/>
      </w:pPr>
      <w:r>
        <w:t>+ Một đội bị tuyên bố không đủ đội hình thi đấu một hiệp hoặc một trận thì bị thua hiệp đó hoặc trận đó. Đội đối phương được thêm đủ số điểm và số hiệp còn thiếu để thắng hiệp trận đó. Đội có đội hình không đủ người đấu bị giữ nguyên số điểm và kết quả các hiệp trước .</w:t>
      </w:r>
    </w:p>
    <w:p w14:paraId="4362E55F" w14:textId="77777777" w:rsidR="00AB5C95" w:rsidRDefault="00AB5C95">
      <w:pPr>
        <w:sectPr w:rsidR="00AB5C95">
          <w:pgSz w:w="11910" w:h="16850"/>
          <w:pgMar w:top="1060" w:right="620" w:bottom="1520" w:left="1460" w:header="0" w:footer="1258" w:gutter="0"/>
          <w:cols w:space="720"/>
        </w:sectPr>
      </w:pPr>
    </w:p>
    <w:p w14:paraId="44063CDC" w14:textId="5CF5E1B2" w:rsidR="00AB5C95" w:rsidRDefault="003B0C23">
      <w:pPr>
        <w:pStyle w:val="Heading1"/>
        <w:spacing w:before="69"/>
        <w:ind w:left="945" w:right="935" w:firstLine="0"/>
        <w:jc w:val="center"/>
      </w:pPr>
      <w:bookmarkStart w:id="68" w:name="_bookmark66"/>
      <w:bookmarkEnd w:id="68"/>
      <w:r>
        <w:rPr>
          <w:w w:val="105"/>
        </w:rPr>
        <w:lastRenderedPageBreak/>
        <w:t>Chuyên đề 4: MÔN B</w:t>
      </w:r>
      <w:r w:rsidR="00D3514F">
        <w:rPr>
          <w:w w:val="105"/>
          <w:lang w:val="en-US"/>
        </w:rPr>
        <w:t>Ó</w:t>
      </w:r>
      <w:r>
        <w:rPr>
          <w:w w:val="105"/>
        </w:rPr>
        <w:t>NG R</w:t>
      </w:r>
      <w:r w:rsidR="00D3514F">
        <w:rPr>
          <w:w w:val="105"/>
          <w:lang w:val="en-US"/>
        </w:rPr>
        <w:t>Ổ</w:t>
      </w:r>
      <w:r>
        <w:rPr>
          <w:w w:val="312"/>
        </w:rPr>
        <w:t xml:space="preserve"> </w:t>
      </w:r>
    </w:p>
    <w:p w14:paraId="3E59AB79" w14:textId="77777777" w:rsidR="00AB5C95" w:rsidRDefault="003B0C23">
      <w:pPr>
        <w:spacing w:before="123"/>
        <w:ind w:left="961"/>
        <w:rPr>
          <w:b/>
          <w:sz w:val="28"/>
        </w:rPr>
      </w:pPr>
      <w:r>
        <w:rPr>
          <w:b/>
          <w:sz w:val="28"/>
        </w:rPr>
        <w:t>Giới thiệu:</w:t>
      </w:r>
    </w:p>
    <w:p w14:paraId="11141BD9" w14:textId="623EA6C5" w:rsidR="00AB5C95" w:rsidRDefault="003B0C23">
      <w:pPr>
        <w:pStyle w:val="BodyText"/>
        <w:spacing w:before="115"/>
        <w:ind w:right="225"/>
        <w:jc w:val="left"/>
      </w:pPr>
      <w:r>
        <w:t>Bóng rổ là môn thể thao tập thể gồm hai đội thi đấu ( M</w:t>
      </w:r>
      <w:r w:rsidR="00D3514F">
        <w:rPr>
          <w:lang w:val="en-US"/>
        </w:rPr>
        <w:t>Ỗ</w:t>
      </w:r>
      <w:r>
        <w:t xml:space="preserve">i đội có 5 cầu thủ) trên sân hình chữ nhật 28 $ 15 </w:t>
      </w:r>
      <w:r>
        <w:rPr>
          <w:spacing w:val="-3"/>
        </w:rPr>
        <w:t xml:space="preserve">m, </w:t>
      </w:r>
      <w:r>
        <w:t>giữa hai đường biên ngang cuối sân đặt một bàng rổ, ở độ cao 3,05 m có gắn một vòng rổ kim loại đường kính 0,45 m treo lưới không đáy</w:t>
      </w:r>
      <w:r>
        <w:rPr>
          <w:spacing w:val="-8"/>
        </w:rPr>
        <w:t xml:space="preserve"> </w:t>
      </w:r>
      <w:r>
        <w:t>dai,45m.</w:t>
      </w:r>
    </w:p>
    <w:p w14:paraId="4B7D13F8" w14:textId="77777777" w:rsidR="00AB5C95" w:rsidRDefault="003B0C23">
      <w:pPr>
        <w:pStyle w:val="BodyText"/>
        <w:spacing w:before="118"/>
        <w:ind w:left="961" w:firstLine="0"/>
        <w:jc w:val="left"/>
      </w:pPr>
      <w:bookmarkStart w:id="69" w:name="_bookmark67"/>
      <w:bookmarkEnd w:id="69"/>
      <w:r>
        <w:rPr>
          <w:b/>
        </w:rPr>
        <w:t xml:space="preserve">Mục tiêu: </w:t>
      </w:r>
      <w:r>
        <w:t>Sau khi học xong chuyên đề này, người học đạt được:</w:t>
      </w:r>
    </w:p>
    <w:p w14:paraId="1873FD85" w14:textId="77777777" w:rsidR="00AB5C95" w:rsidRDefault="003B0C23">
      <w:pPr>
        <w:pStyle w:val="ListParagraph"/>
        <w:numPr>
          <w:ilvl w:val="2"/>
          <w:numId w:val="6"/>
        </w:numPr>
        <w:tabs>
          <w:tab w:val="left" w:pos="1681"/>
          <w:tab w:val="left" w:pos="1682"/>
        </w:tabs>
        <w:spacing w:before="122"/>
        <w:ind w:right="766" w:hanging="360"/>
        <w:jc w:val="left"/>
        <w:rPr>
          <w:sz w:val="28"/>
        </w:rPr>
      </w:pPr>
      <w:r>
        <w:rPr>
          <w:sz w:val="28"/>
        </w:rPr>
        <w:t>Trình bày được tác dụng, kỹ thuật chính và một số quy định trong Luật Bóng</w:t>
      </w:r>
      <w:r>
        <w:rPr>
          <w:spacing w:val="1"/>
          <w:sz w:val="28"/>
        </w:rPr>
        <w:t xml:space="preserve"> </w:t>
      </w:r>
      <w:r>
        <w:rPr>
          <w:sz w:val="28"/>
        </w:rPr>
        <w:t>rổ</w:t>
      </w:r>
    </w:p>
    <w:p w14:paraId="34D1846D" w14:textId="77777777" w:rsidR="00AB5C95" w:rsidRDefault="003B0C23">
      <w:pPr>
        <w:pStyle w:val="ListParagraph"/>
        <w:numPr>
          <w:ilvl w:val="2"/>
          <w:numId w:val="6"/>
        </w:numPr>
        <w:tabs>
          <w:tab w:val="left" w:pos="1681"/>
          <w:tab w:val="left" w:pos="1682"/>
        </w:tabs>
        <w:ind w:left="1682"/>
        <w:jc w:val="left"/>
        <w:rPr>
          <w:sz w:val="28"/>
        </w:rPr>
      </w:pPr>
      <w:r>
        <w:rPr>
          <w:sz w:val="28"/>
        </w:rPr>
        <w:t>Thực hiện đúng một số động tác kỹ thuật của môn Bóng</w:t>
      </w:r>
      <w:r>
        <w:rPr>
          <w:spacing w:val="-12"/>
          <w:sz w:val="28"/>
        </w:rPr>
        <w:t xml:space="preserve"> </w:t>
      </w:r>
      <w:r>
        <w:rPr>
          <w:sz w:val="28"/>
        </w:rPr>
        <w:t>rổ.</w:t>
      </w:r>
    </w:p>
    <w:p w14:paraId="64D20A69" w14:textId="77777777" w:rsidR="00AB5C95" w:rsidRDefault="003B0C23">
      <w:pPr>
        <w:pStyle w:val="Heading1"/>
        <w:numPr>
          <w:ilvl w:val="0"/>
          <w:numId w:val="5"/>
        </w:numPr>
        <w:tabs>
          <w:tab w:val="left" w:pos="1229"/>
        </w:tabs>
        <w:spacing w:before="125"/>
        <w:ind w:hanging="268"/>
        <w:jc w:val="both"/>
      </w:pPr>
      <w:r>
        <w:t>Tác dụng của môn Bóng</w:t>
      </w:r>
      <w:r>
        <w:rPr>
          <w:spacing w:val="1"/>
        </w:rPr>
        <w:t xml:space="preserve"> </w:t>
      </w:r>
      <w:r>
        <w:t>rổ</w:t>
      </w:r>
    </w:p>
    <w:p w14:paraId="68E63C8D" w14:textId="60A6220C" w:rsidR="00AB5C95" w:rsidRDefault="003B0C23">
      <w:pPr>
        <w:pStyle w:val="BodyText"/>
        <w:spacing w:before="114"/>
        <w:ind w:right="229"/>
      </w:pPr>
      <w:r>
        <w:t>Bóng rổ với nhiều động tác tự nhiên đa dạng khác nhau như đi, chạy, d</w:t>
      </w:r>
      <w:r w:rsidR="00D3514F">
        <w:rPr>
          <w:lang w:val="en-US"/>
        </w:rPr>
        <w:t>ừ</w:t>
      </w:r>
      <w:r>
        <w:t>ng, quay người nhảy bắt, ném bóng và đẩy bóng được thực hiện trong điều kiện thi đấu đối kháng giúp củng cố hệ thần kinh, cơ quan vận động, thúc đẩy nhanh sự trao đổi chất và tăng cường khả năng hoạt động của hệ thống cơ quan trong cơ thể.</w:t>
      </w:r>
    </w:p>
    <w:p w14:paraId="63ADE854" w14:textId="77777777" w:rsidR="00AB5C95" w:rsidRDefault="003B0C23">
      <w:pPr>
        <w:pStyle w:val="BodyText"/>
        <w:spacing w:before="121"/>
        <w:ind w:right="224"/>
      </w:pPr>
      <w:r>
        <w:t>Tập luyện thi đấu bóng rổ có tác dụng thúc đẩy sự phát triển toàn diện các tố chất vận động cho người tập như: Sức nhanh, sức mạnh, sức bền, mềm dẻo, khéo léo và khả năng phối hợp vận động.</w:t>
      </w:r>
    </w:p>
    <w:p w14:paraId="21B6C911" w14:textId="62795F60" w:rsidR="00AB5C95" w:rsidRDefault="003B0C23">
      <w:pPr>
        <w:pStyle w:val="Heading1"/>
        <w:numPr>
          <w:ilvl w:val="0"/>
          <w:numId w:val="5"/>
        </w:numPr>
        <w:tabs>
          <w:tab w:val="left" w:pos="1243"/>
        </w:tabs>
        <w:ind w:left="1242" w:hanging="282"/>
      </w:pPr>
      <w:bookmarkStart w:id="70" w:name="_bookmark68"/>
      <w:bookmarkEnd w:id="70"/>
      <w:r>
        <w:t xml:space="preserve">Các động tác </w:t>
      </w:r>
      <w:r>
        <w:rPr>
          <w:spacing w:val="-6"/>
        </w:rPr>
        <w:t>k</w:t>
      </w:r>
      <w:r w:rsidR="00D3514F">
        <w:rPr>
          <w:spacing w:val="-6"/>
          <w:lang w:val="en-US"/>
        </w:rPr>
        <w:t>ỹ</w:t>
      </w:r>
      <w:r>
        <w:rPr>
          <w:spacing w:val="14"/>
        </w:rPr>
        <w:t xml:space="preserve"> </w:t>
      </w:r>
      <w:r>
        <w:t>thuật</w:t>
      </w:r>
    </w:p>
    <w:p w14:paraId="7C4C4FE3" w14:textId="57B051C5" w:rsidR="00AB5C95" w:rsidRDefault="003B0C23">
      <w:pPr>
        <w:pStyle w:val="ListParagraph"/>
        <w:numPr>
          <w:ilvl w:val="1"/>
          <w:numId w:val="5"/>
        </w:numPr>
        <w:tabs>
          <w:tab w:val="left" w:pos="1455"/>
        </w:tabs>
        <w:ind w:hanging="494"/>
        <w:rPr>
          <w:b/>
          <w:sz w:val="28"/>
        </w:rPr>
      </w:pPr>
      <w:bookmarkStart w:id="71" w:name="_bookmark69"/>
      <w:bookmarkEnd w:id="71"/>
      <w:r>
        <w:rPr>
          <w:b/>
          <w:sz w:val="28"/>
        </w:rPr>
        <w:t>Cách cầm bóng và t</w:t>
      </w:r>
      <w:r w:rsidR="00D3514F">
        <w:rPr>
          <w:b/>
          <w:sz w:val="28"/>
          <w:lang w:val="en-US"/>
        </w:rPr>
        <w:t>ư</w:t>
      </w:r>
      <w:r>
        <w:rPr>
          <w:b/>
          <w:sz w:val="28"/>
        </w:rPr>
        <w:t xml:space="preserve"> thế chuẩn bị và di</w:t>
      </w:r>
      <w:r>
        <w:rPr>
          <w:b/>
          <w:spacing w:val="-20"/>
          <w:sz w:val="28"/>
        </w:rPr>
        <w:t xml:space="preserve"> </w:t>
      </w:r>
      <w:r>
        <w:rPr>
          <w:b/>
          <w:sz w:val="28"/>
        </w:rPr>
        <w:t>chuyển</w:t>
      </w:r>
    </w:p>
    <w:p w14:paraId="16A1B8F2" w14:textId="77777777" w:rsidR="00AB5C95" w:rsidRDefault="003B0C23">
      <w:pPr>
        <w:pStyle w:val="ListParagraph"/>
        <w:numPr>
          <w:ilvl w:val="2"/>
          <w:numId w:val="5"/>
        </w:numPr>
        <w:tabs>
          <w:tab w:val="left" w:pos="1651"/>
        </w:tabs>
        <w:spacing w:before="122"/>
        <w:rPr>
          <w:b/>
          <w:sz w:val="28"/>
        </w:rPr>
      </w:pPr>
      <w:r>
        <w:rPr>
          <w:b/>
          <w:sz w:val="28"/>
        </w:rPr>
        <w:t>Cách cầm</w:t>
      </w:r>
      <w:r>
        <w:rPr>
          <w:b/>
          <w:spacing w:val="-5"/>
          <w:sz w:val="28"/>
        </w:rPr>
        <w:t xml:space="preserve"> </w:t>
      </w:r>
      <w:r>
        <w:rPr>
          <w:b/>
          <w:sz w:val="28"/>
        </w:rPr>
        <w:t>bóng</w:t>
      </w:r>
    </w:p>
    <w:p w14:paraId="5540CA98" w14:textId="77777777" w:rsidR="00AB5C95" w:rsidRDefault="003B0C23">
      <w:pPr>
        <w:pStyle w:val="ListParagraph"/>
        <w:numPr>
          <w:ilvl w:val="1"/>
          <w:numId w:val="6"/>
        </w:numPr>
        <w:tabs>
          <w:tab w:val="left" w:pos="1135"/>
        </w:tabs>
        <w:spacing w:before="115"/>
        <w:ind w:right="229" w:firstLine="719"/>
        <w:jc w:val="left"/>
        <w:rPr>
          <w:sz w:val="28"/>
        </w:rPr>
      </w:pPr>
      <w:r>
        <w:rPr>
          <w:sz w:val="28"/>
        </w:rPr>
        <w:t xml:space="preserve">Cách cầm bóng phụ thuộc vào việc </w:t>
      </w:r>
      <w:r>
        <w:rPr>
          <w:spacing w:val="-3"/>
          <w:sz w:val="28"/>
        </w:rPr>
        <w:t xml:space="preserve">mà </w:t>
      </w:r>
      <w:r>
        <w:rPr>
          <w:sz w:val="28"/>
        </w:rPr>
        <w:t>vận động viên muốn làm tiếp theo: chuyền, ném, dẫn</w:t>
      </w:r>
      <w:r>
        <w:rPr>
          <w:spacing w:val="-2"/>
          <w:sz w:val="28"/>
        </w:rPr>
        <w:t xml:space="preserve"> </w:t>
      </w:r>
      <w:r>
        <w:rPr>
          <w:sz w:val="28"/>
        </w:rPr>
        <w:t>bóng;</w:t>
      </w:r>
    </w:p>
    <w:p w14:paraId="31A90947" w14:textId="77777777" w:rsidR="00AB5C95" w:rsidRDefault="003B0C23">
      <w:pPr>
        <w:pStyle w:val="ListParagraph"/>
        <w:numPr>
          <w:ilvl w:val="1"/>
          <w:numId w:val="6"/>
        </w:numPr>
        <w:tabs>
          <w:tab w:val="left" w:pos="1152"/>
        </w:tabs>
        <w:spacing w:before="119"/>
        <w:ind w:right="232" w:firstLine="719"/>
        <w:jc w:val="left"/>
        <w:rPr>
          <w:sz w:val="28"/>
        </w:rPr>
      </w:pPr>
      <w:r>
        <w:rPr>
          <w:sz w:val="28"/>
        </w:rPr>
        <w:t>Luôn cầm bóng với cổ tay để hểnh lên và thư giãn, các ngón tay sẽ điều khiển quả</w:t>
      </w:r>
      <w:r>
        <w:rPr>
          <w:spacing w:val="-3"/>
          <w:sz w:val="28"/>
        </w:rPr>
        <w:t xml:space="preserve"> </w:t>
      </w:r>
      <w:r>
        <w:rPr>
          <w:sz w:val="28"/>
        </w:rPr>
        <w:t>bóng;</w:t>
      </w:r>
    </w:p>
    <w:p w14:paraId="3CD5BD63" w14:textId="77777777" w:rsidR="00AB5C95" w:rsidRDefault="003B0C23">
      <w:pPr>
        <w:pStyle w:val="ListParagraph"/>
        <w:numPr>
          <w:ilvl w:val="1"/>
          <w:numId w:val="6"/>
        </w:numPr>
        <w:tabs>
          <w:tab w:val="left" w:pos="1126"/>
        </w:tabs>
        <w:spacing w:before="119"/>
        <w:ind w:left="1125" w:hanging="165"/>
        <w:jc w:val="left"/>
        <w:rPr>
          <w:sz w:val="28"/>
        </w:rPr>
      </w:pPr>
      <w:r>
        <w:rPr>
          <w:sz w:val="28"/>
        </w:rPr>
        <w:t xml:space="preserve">Không được để bóng lộ liễu </w:t>
      </w:r>
      <w:r>
        <w:rPr>
          <w:spacing w:val="-3"/>
          <w:sz w:val="28"/>
        </w:rPr>
        <w:t xml:space="preserve">mà </w:t>
      </w:r>
      <w:r>
        <w:rPr>
          <w:sz w:val="28"/>
        </w:rPr>
        <w:t>phải che</w:t>
      </w:r>
      <w:r>
        <w:rPr>
          <w:spacing w:val="-3"/>
          <w:sz w:val="28"/>
        </w:rPr>
        <w:t xml:space="preserve"> </w:t>
      </w:r>
      <w:r>
        <w:rPr>
          <w:sz w:val="28"/>
        </w:rPr>
        <w:t>chắn;</w:t>
      </w:r>
    </w:p>
    <w:p w14:paraId="6ECF5B93" w14:textId="77777777" w:rsidR="00AB5C95" w:rsidRDefault="003B0C23">
      <w:pPr>
        <w:pStyle w:val="ListParagraph"/>
        <w:numPr>
          <w:ilvl w:val="1"/>
          <w:numId w:val="6"/>
        </w:numPr>
        <w:tabs>
          <w:tab w:val="left" w:pos="1126"/>
        </w:tabs>
        <w:spacing w:before="123"/>
        <w:ind w:left="1125" w:hanging="165"/>
        <w:jc w:val="left"/>
        <w:rPr>
          <w:sz w:val="28"/>
        </w:rPr>
      </w:pPr>
      <w:r>
        <w:rPr>
          <w:sz w:val="28"/>
        </w:rPr>
        <w:t>Trải rộng các ngón tay to nhất có</w:t>
      </w:r>
      <w:r>
        <w:rPr>
          <w:spacing w:val="-1"/>
          <w:sz w:val="28"/>
        </w:rPr>
        <w:t xml:space="preserve"> </w:t>
      </w:r>
      <w:r>
        <w:rPr>
          <w:sz w:val="28"/>
        </w:rPr>
        <w:t>thể;</w:t>
      </w:r>
    </w:p>
    <w:p w14:paraId="23F903BA" w14:textId="77777777" w:rsidR="00AB5C95" w:rsidRDefault="003B0C23">
      <w:pPr>
        <w:pStyle w:val="ListParagraph"/>
        <w:numPr>
          <w:ilvl w:val="1"/>
          <w:numId w:val="6"/>
        </w:numPr>
        <w:tabs>
          <w:tab w:val="left" w:pos="1130"/>
        </w:tabs>
        <w:ind w:right="237" w:firstLine="719"/>
        <w:jc w:val="left"/>
        <w:rPr>
          <w:sz w:val="28"/>
        </w:rPr>
      </w:pPr>
      <w:r>
        <w:rPr>
          <w:sz w:val="28"/>
        </w:rPr>
        <w:t>Cầm bóng thiệt chắc để thời gian bóng tiếp xúc với bàn tay lâu nhất có thể, thời gian bóng ở ngoài tay càng lâu càng để lộ nhiều sơ hở cho đối</w:t>
      </w:r>
      <w:r>
        <w:rPr>
          <w:spacing w:val="-15"/>
          <w:sz w:val="28"/>
        </w:rPr>
        <w:t xml:space="preserve"> </w:t>
      </w:r>
      <w:r>
        <w:rPr>
          <w:sz w:val="28"/>
        </w:rPr>
        <w:t>thủ;</w:t>
      </w:r>
    </w:p>
    <w:p w14:paraId="2310AAA6" w14:textId="77777777" w:rsidR="00AB5C95" w:rsidRDefault="003B0C23">
      <w:pPr>
        <w:pStyle w:val="ListParagraph"/>
        <w:numPr>
          <w:ilvl w:val="1"/>
          <w:numId w:val="6"/>
        </w:numPr>
        <w:tabs>
          <w:tab w:val="left" w:pos="1147"/>
        </w:tabs>
        <w:spacing w:before="119"/>
        <w:ind w:right="236" w:firstLine="719"/>
        <w:jc w:val="left"/>
        <w:rPr>
          <w:sz w:val="28"/>
        </w:rPr>
      </w:pPr>
      <w:r>
        <w:rPr>
          <w:sz w:val="28"/>
        </w:rPr>
        <w:t>Để cánh tay còn lại trong trạng thái che chắn, mắt luôn nhìn lên quan sát đối thủ và đồng đội chứ không nhìn</w:t>
      </w:r>
      <w:r>
        <w:rPr>
          <w:spacing w:val="1"/>
          <w:sz w:val="28"/>
        </w:rPr>
        <w:t xml:space="preserve"> </w:t>
      </w:r>
      <w:r>
        <w:rPr>
          <w:sz w:val="28"/>
        </w:rPr>
        <w:t>bóng.</w:t>
      </w:r>
    </w:p>
    <w:p w14:paraId="516F5EFF" w14:textId="6CC60692" w:rsidR="00AB5C95" w:rsidRDefault="003B0C23">
      <w:pPr>
        <w:pStyle w:val="Heading1"/>
        <w:numPr>
          <w:ilvl w:val="2"/>
          <w:numId w:val="5"/>
        </w:numPr>
        <w:tabs>
          <w:tab w:val="left" w:pos="1651"/>
        </w:tabs>
      </w:pPr>
      <w:r>
        <w:t>T</w:t>
      </w:r>
      <w:r w:rsidR="00D3514F">
        <w:rPr>
          <w:lang w:val="en-US"/>
        </w:rPr>
        <w:t>ư</w:t>
      </w:r>
      <w:r>
        <w:t xml:space="preserve"> thế chuẩn</w:t>
      </w:r>
      <w:r>
        <w:rPr>
          <w:spacing w:val="-6"/>
        </w:rPr>
        <w:t xml:space="preserve"> </w:t>
      </w:r>
      <w:r>
        <w:t>bị</w:t>
      </w:r>
    </w:p>
    <w:p w14:paraId="389C3B6C" w14:textId="77777777" w:rsidR="00AB5C95" w:rsidRDefault="003B0C23">
      <w:pPr>
        <w:pStyle w:val="BodyText"/>
        <w:spacing w:before="115"/>
        <w:ind w:right="222" w:firstLine="707"/>
      </w:pPr>
      <w:r>
        <w:t>Đứng chân trước, chân sau khoảng cách hai chân rộng bằng vai, trọng tâm thấp và dồn đều vào 2 chân, 2 gối hơi khuỵu, mắt quan sát hướng chuyền. Hai tay cầm bóng ở 2 bên lùi về nửa sau của bóng, các ngón tay xòe tự nhiên, bóng tiếp</w:t>
      </w:r>
    </w:p>
    <w:p w14:paraId="5CA06F75" w14:textId="77777777" w:rsidR="00AB5C95" w:rsidRDefault="00AB5C95">
      <w:pPr>
        <w:sectPr w:rsidR="00AB5C95">
          <w:pgSz w:w="11910" w:h="16850"/>
          <w:pgMar w:top="1060" w:right="620" w:bottom="1520" w:left="1460" w:header="0" w:footer="1258" w:gutter="0"/>
          <w:cols w:space="720"/>
        </w:sectPr>
      </w:pPr>
    </w:p>
    <w:p w14:paraId="11E0B173" w14:textId="77777777" w:rsidR="00AB5C95" w:rsidRDefault="003B0C23">
      <w:pPr>
        <w:pStyle w:val="BodyText"/>
        <w:spacing w:before="65" w:line="242" w:lineRule="auto"/>
        <w:ind w:right="236" w:firstLine="0"/>
      </w:pPr>
      <w:r>
        <w:lastRenderedPageBreak/>
        <w:t>xúc vào phần chai tay và các ngón tay, lòng bàn tay không chạm bóng. Cánh tay thả lỏng tự nhiên, bóng để ở phía trước bụng</w:t>
      </w:r>
      <w:r>
        <w:rPr>
          <w:spacing w:val="-21"/>
        </w:rPr>
        <w:t xml:space="preserve"> </w:t>
      </w:r>
      <w:r>
        <w:t>trên.</w:t>
      </w:r>
    </w:p>
    <w:p w14:paraId="7404495D" w14:textId="77777777" w:rsidR="00AB5C95" w:rsidRDefault="003B0C23">
      <w:pPr>
        <w:pStyle w:val="Heading1"/>
        <w:numPr>
          <w:ilvl w:val="2"/>
          <w:numId w:val="5"/>
        </w:numPr>
        <w:tabs>
          <w:tab w:val="left" w:pos="1651"/>
        </w:tabs>
        <w:spacing w:before="120"/>
        <w:jc w:val="both"/>
      </w:pPr>
      <w:r>
        <w:t>Di chuyển</w:t>
      </w:r>
    </w:p>
    <w:p w14:paraId="637F64A7" w14:textId="77777777" w:rsidR="00AB5C95" w:rsidRDefault="003B0C23">
      <w:pPr>
        <w:pStyle w:val="BodyText"/>
        <w:spacing w:before="115"/>
        <w:ind w:right="229"/>
      </w:pPr>
      <w:r>
        <w:t>Di chuyển của vận động viên bóng rổ trên sân là một phần của hệ thống những động tác nhằm giải quyết nhiệm vụ tấn công một cách cụ thể. Nhờ có những động tác này vận động viên có thể chọn vị trí đúng, thoát khỏi sự kèm bám của đối phương để bắt bóng, chuyền bóng, dẫn bóng đồng thời lôi kéo đối phương theo mình để tạo khoảng trống cho đồng đội thực hiện mục đích tấn công của đội.</w:t>
      </w:r>
    </w:p>
    <w:p w14:paraId="29453BDA" w14:textId="320CA64A" w:rsidR="00AB5C95" w:rsidRDefault="003B0C23">
      <w:pPr>
        <w:pStyle w:val="BodyText"/>
        <w:ind w:right="235"/>
      </w:pPr>
      <w:r>
        <w:t>Các động tác di chuyển là cơ sở của kỹ thuật bóng rổ. Để di chuyển trên sân, vận động viên sử dụng các động tác: Đi, chạy, nhảy, d</w:t>
      </w:r>
      <w:r w:rsidR="00D3514F">
        <w:rPr>
          <w:lang w:val="en-US"/>
        </w:rPr>
        <w:t>ừ</w:t>
      </w:r>
      <w:r>
        <w:t>ng và quay người.</w:t>
      </w:r>
    </w:p>
    <w:p w14:paraId="6015E439" w14:textId="77777777" w:rsidR="00AB5C95" w:rsidRDefault="003B0C23">
      <w:pPr>
        <w:pStyle w:val="BodyText"/>
        <w:ind w:right="225"/>
      </w:pPr>
      <w:r>
        <w:t>Đi: Trong thi đấu bóng rổ, động tác đi chỉ để sử dụng khi thay đổi vị trí trong thời gian ngắn hoặc giảm cường độ thi</w:t>
      </w:r>
      <w:r>
        <w:rPr>
          <w:spacing w:val="-4"/>
        </w:rPr>
        <w:t xml:space="preserve"> </w:t>
      </w:r>
      <w:r>
        <w:t>đấu.</w:t>
      </w:r>
    </w:p>
    <w:p w14:paraId="42E14A3B" w14:textId="77777777" w:rsidR="00AB5C95" w:rsidRDefault="003B0C23">
      <w:pPr>
        <w:pStyle w:val="BodyText"/>
        <w:spacing w:line="242" w:lineRule="auto"/>
        <w:ind w:right="233"/>
      </w:pPr>
      <w:r>
        <w:t>Khác với đi bộ bình thường, trong bóng rổ khi đi gối hơi co và điều này giúp vận động viên luôn có khả năng tăng tốc bất</w:t>
      </w:r>
      <w:r>
        <w:rPr>
          <w:spacing w:val="-5"/>
        </w:rPr>
        <w:t xml:space="preserve"> </w:t>
      </w:r>
      <w:r>
        <w:t>ngờ.</w:t>
      </w:r>
    </w:p>
    <w:p w14:paraId="57E98602" w14:textId="77777777" w:rsidR="00AB5C95" w:rsidRDefault="003B0C23">
      <w:pPr>
        <w:pStyle w:val="BodyText"/>
        <w:spacing w:before="115"/>
        <w:ind w:left="961" w:firstLine="0"/>
      </w:pPr>
      <w:r>
        <w:t>Chạy: Gồm có chạy lùi, chạy nghiêng và chạy biến hướng.</w:t>
      </w:r>
    </w:p>
    <w:p w14:paraId="34C6ECFE" w14:textId="32174B3C" w:rsidR="00AB5C95" w:rsidRDefault="003B0C23">
      <w:pPr>
        <w:pStyle w:val="BodyText"/>
        <w:spacing w:before="119"/>
        <w:ind w:right="226"/>
      </w:pPr>
      <w:r>
        <w:rPr>
          <w:i/>
        </w:rPr>
        <w:t xml:space="preserve">Chạy lùi: </w:t>
      </w:r>
      <w:r>
        <w:t>Trong bóng rổ khi cần quan sát ngược với hướng di chuyển thì người ta sử dụng kỹ thuật chạy lùi. Chạy lùi là phương pháp tốt nhất để nhận những quả bóng t</w:t>
      </w:r>
      <w:r w:rsidR="00D3514F">
        <w:rPr>
          <w:lang w:val="en-US"/>
        </w:rPr>
        <w:t>ừ</w:t>
      </w:r>
      <w:r>
        <w:t xml:space="preserve">  dưới lên, hoặc chạy lùi trong phòng thủ để quan sát tình hình  tấn công của đối phương trên sân. Khi chạy đầu gối hai chân luôn gấp, thân trên hơi ngả về trước, lưng quay về hướng định di</w:t>
      </w:r>
      <w:r>
        <w:rPr>
          <w:spacing w:val="-11"/>
        </w:rPr>
        <w:t xml:space="preserve"> </w:t>
      </w:r>
      <w:r>
        <w:t>chuyển.</w:t>
      </w:r>
    </w:p>
    <w:p w14:paraId="4E7EA630" w14:textId="77777777" w:rsidR="00AB5C95" w:rsidRDefault="003B0C23">
      <w:pPr>
        <w:pStyle w:val="BodyText"/>
        <w:spacing w:before="121"/>
        <w:ind w:right="234"/>
      </w:pPr>
      <w:r>
        <w:rPr>
          <w:i/>
        </w:rPr>
        <w:t>Chạy nghiêng</w:t>
      </w:r>
      <w:r>
        <w:t>: Trong thi đấu bóng rổ để dễ quan sát được tình hình trên sân, vận động viên thường sử dụng động tác chạy nghiêng. Khi chạy nghiên động tác chạy như chạy tự nhiên, hai mũi chân luôn hướng về phía di chuyển song thân trên và mặt vẫn quay về phía có bóng để quan sát.</w:t>
      </w:r>
    </w:p>
    <w:p w14:paraId="6BBA5813" w14:textId="77777777" w:rsidR="00AB5C95" w:rsidRDefault="003B0C23">
      <w:pPr>
        <w:pStyle w:val="BodyText"/>
        <w:spacing w:before="119"/>
        <w:ind w:right="231"/>
      </w:pPr>
      <w:r>
        <w:rPr>
          <w:i/>
        </w:rPr>
        <w:t>Chạy biến hướng</w:t>
      </w:r>
      <w:r>
        <w:t>: Đang chạy vận động viên đột ngột thay đổi hướng di chuyển nhằm mục đích thoát khỏi người kèm. Khi chạy muốn đổi hướng cần sử dụng chân nghịch với hướng muốn di chuyển đạp xuống đất sau đó cả thân người xoay về hướng đó để di chuyển. Muốn chạy chuyển hướng có kết quả khi có người phòng thủ thì phải dấu được ý định trước khi làm động tác, tốc độ trước khi di chuyển chậm, sau đó chuyển hướng phải nhanh.</w:t>
      </w:r>
    </w:p>
    <w:p w14:paraId="66D1CC88" w14:textId="77777777" w:rsidR="00AB5C95" w:rsidRDefault="003B0C23">
      <w:pPr>
        <w:pStyle w:val="BodyText"/>
        <w:spacing w:before="121"/>
        <w:ind w:right="225"/>
      </w:pPr>
      <w:r>
        <w:t>Nhảy: Trong bóng rổ nhảy được sử dụng như những động tác độc lập và là một phần quan trọng của nhiều động tác kỹ thuật khác. Trong thi đấu các động tác tranh bóng, chuyền bắt bóng, ném rổ và cướp bóng dưới rổ đều yêu cầu vận động viên cần có kỹ thuật bật nhảy tốt. Có 2 cách thực hiện kỹ thuật nhảy: Nhảy bằng 2 chân và nhảy bằng 1 chân.</w:t>
      </w:r>
    </w:p>
    <w:p w14:paraId="19A07286" w14:textId="77777777" w:rsidR="00AB5C95" w:rsidRDefault="003B0C23">
      <w:pPr>
        <w:pStyle w:val="BodyText"/>
        <w:ind w:right="230"/>
      </w:pPr>
      <w:r>
        <w:rPr>
          <w:i/>
        </w:rPr>
        <w:t xml:space="preserve">Nhảy bằng 2 chân: </w:t>
      </w:r>
      <w:r>
        <w:t>Động tác này thường được thực hiện khi đứng tại ch và được dùng nhiều trong nhảy tranh bóng, ném rổ và cướp bóng dưới rổ.</w:t>
      </w:r>
    </w:p>
    <w:p w14:paraId="3B562E7C" w14:textId="77777777" w:rsidR="00AB5C95" w:rsidRDefault="00AB5C95">
      <w:pPr>
        <w:sectPr w:rsidR="00AB5C95">
          <w:pgSz w:w="11910" w:h="16850"/>
          <w:pgMar w:top="1060" w:right="620" w:bottom="1520" w:left="1460" w:header="0" w:footer="1258" w:gutter="0"/>
          <w:cols w:space="720"/>
        </w:sectPr>
      </w:pPr>
    </w:p>
    <w:p w14:paraId="7442208A" w14:textId="4B1E99EA" w:rsidR="00AB5C95" w:rsidRDefault="003B0C23">
      <w:pPr>
        <w:pStyle w:val="BodyText"/>
        <w:spacing w:before="65"/>
        <w:ind w:right="231"/>
      </w:pPr>
      <w:r>
        <w:lastRenderedPageBreak/>
        <w:t>Trước khi nhảy, 2 chân khuỵu gối, hạ thấp trọng tâm sau đó dùng sức mạnh đạp 2 chân t</w:t>
      </w:r>
      <w:r w:rsidR="00D3514F">
        <w:rPr>
          <w:lang w:val="en-US"/>
        </w:rPr>
        <w:t>ừ</w:t>
      </w:r>
      <w:r>
        <w:t xml:space="preserve">   gót chuyển lên mũi bàn chân vươn mạnh thân đồng thời 2 tay vung   t</w:t>
      </w:r>
      <w:r w:rsidR="00D3514F">
        <w:rPr>
          <w:lang w:val="en-US"/>
        </w:rPr>
        <w:t>ừ</w:t>
      </w:r>
      <w:r>
        <w:t xml:space="preserve"> dưới đưa ra trước – lên trên để thực hiện tranh</w:t>
      </w:r>
      <w:r>
        <w:rPr>
          <w:spacing w:val="-4"/>
        </w:rPr>
        <w:t xml:space="preserve"> </w:t>
      </w:r>
      <w:r>
        <w:t>bóng.</w:t>
      </w:r>
    </w:p>
    <w:p w14:paraId="27E731A4" w14:textId="2E1EF3E9" w:rsidR="00AB5C95" w:rsidRDefault="003B0C23">
      <w:pPr>
        <w:pStyle w:val="BodyText"/>
        <w:spacing w:before="121"/>
        <w:ind w:right="227"/>
      </w:pPr>
      <w:r>
        <w:rPr>
          <w:i/>
        </w:rPr>
        <w:t xml:space="preserve">Nhảy bằng 1 chân: </w:t>
      </w:r>
      <w:r>
        <w:t>Thường được thực hiện khi có chạy đà. Để sử dụng tối đa quán tính chạy đà, bước cuối cùng trước khi dậm nhảy cần dài hơn bước trước đó và đặt gót chân chạm đất. Tiếp đó khuỵu gối để hạ thấp trọng tâm và khi bật lên thì đạp mạnh chân t</w:t>
      </w:r>
      <w:r w:rsidR="00D3514F">
        <w:rPr>
          <w:lang w:val="en-US"/>
        </w:rPr>
        <w:t>ừ</w:t>
      </w:r>
      <w:r>
        <w:t xml:space="preserve"> gót lên mũi, đồng thời 2 tay vung t</w:t>
      </w:r>
      <w:r w:rsidR="00D3514F">
        <w:rPr>
          <w:lang w:val="en-US"/>
        </w:rPr>
        <w:t>ừ</w:t>
      </w:r>
      <w:r>
        <w:t xml:space="preserve"> thấp lên cao, chân lăng đánh mạnh t</w:t>
      </w:r>
      <w:r w:rsidR="00D3514F">
        <w:rPr>
          <w:lang w:val="en-US"/>
        </w:rPr>
        <w:t>ừ</w:t>
      </w:r>
      <w:r>
        <w:t xml:space="preserve"> sau ra trước, lên trên để góp phần đẩy cơ thể lên cao. Sau khi bật  nhảy lên cao để thực hiện các động tác kỹ thuật vận động viên cần chuẩn bị để có thể tiếp đất nhẹ nhàng bằng việc gập chân để giảm chấn</w:t>
      </w:r>
      <w:r>
        <w:rPr>
          <w:spacing w:val="-15"/>
        </w:rPr>
        <w:t xml:space="preserve"> </w:t>
      </w:r>
      <w:r>
        <w:t>động.</w:t>
      </w:r>
    </w:p>
    <w:p w14:paraId="6B681C72" w14:textId="5E476118" w:rsidR="00AB5C95" w:rsidRDefault="003B0C23">
      <w:pPr>
        <w:pStyle w:val="BodyText"/>
        <w:spacing w:before="121"/>
        <w:ind w:right="227"/>
      </w:pPr>
      <w:r>
        <w:t>D</w:t>
      </w:r>
      <w:r w:rsidR="00D3514F">
        <w:rPr>
          <w:lang w:val="en-US"/>
        </w:rPr>
        <w:t>ừ</w:t>
      </w:r>
      <w:r>
        <w:t>ng: Là loại động tác được thực hiện đột ngột để thoát khỏi người phòng thủ. Người tấn công đang di chuyển đột nhiên d</w:t>
      </w:r>
      <w:r w:rsidR="00D3514F">
        <w:rPr>
          <w:lang w:val="en-US"/>
        </w:rPr>
        <w:t>ừ</w:t>
      </w:r>
      <w:r>
        <w:t xml:space="preserve">ng lại để thoát khỏi đối phương khi có bóng trong tầm tay, hoặc để nhận bóng của đồng đội chuyền cho. Có 2 loại d </w:t>
      </w:r>
      <w:r w:rsidR="00D3514F">
        <w:rPr>
          <w:lang w:val="en-US"/>
        </w:rPr>
        <w:t>ừ</w:t>
      </w:r>
      <w:r>
        <w:t>ng: d</w:t>
      </w:r>
      <w:r w:rsidR="00D3514F">
        <w:rPr>
          <w:lang w:val="en-US"/>
        </w:rPr>
        <w:t>ừ</w:t>
      </w:r>
      <w:r>
        <w:t>ng bằng 2 bước và nhảy d</w:t>
      </w:r>
      <w:r w:rsidR="00D3514F">
        <w:rPr>
          <w:spacing w:val="38"/>
          <w:lang w:val="en-US"/>
        </w:rPr>
        <w:t>ừ</w:t>
      </w:r>
      <w:r>
        <w:t>ng.</w:t>
      </w:r>
    </w:p>
    <w:p w14:paraId="14182047" w14:textId="04E24E1C" w:rsidR="00AB5C95" w:rsidRDefault="003B0C23">
      <w:pPr>
        <w:pStyle w:val="BodyText"/>
        <w:spacing w:before="121"/>
        <w:ind w:right="228"/>
      </w:pPr>
      <w:r>
        <w:rPr>
          <w:i/>
        </w:rPr>
        <w:t xml:space="preserve">Dừng bằng 2 bước: </w:t>
      </w:r>
      <w:r>
        <w:t>Thường áp dụng khi tốc độ di chuyển nhanh. Khi đang chạy muốn d</w:t>
      </w:r>
      <w:r w:rsidR="00D3514F">
        <w:rPr>
          <w:lang w:val="en-US"/>
        </w:rPr>
        <w:t>ừ</w:t>
      </w:r>
      <w:r>
        <w:t>ng lại bằng 2 bước thì bước thứ nhất đặt gót chân và xoay ra phía ngoài so với hướng chạy, trọng tâm hạ thấp. Bước thứ hai miết bàn chân xuống đất để giảm tốc độ, người xoay chếch theo mũi bàn chân của bước thứ nhất.</w:t>
      </w:r>
    </w:p>
    <w:p w14:paraId="7C9AF5C4" w14:textId="6AA8EACF" w:rsidR="00AB5C95" w:rsidRDefault="003B0C23">
      <w:pPr>
        <w:pStyle w:val="BodyText"/>
        <w:spacing w:before="118"/>
        <w:ind w:right="229"/>
      </w:pPr>
      <w:r>
        <w:rPr>
          <w:i/>
        </w:rPr>
        <w:t xml:space="preserve">Nhảy dừng: </w:t>
      </w:r>
      <w:r>
        <w:t>Thường áp dụng khi tốc độ di chuyển v</w:t>
      </w:r>
      <w:r w:rsidR="00D3514F">
        <w:rPr>
          <w:lang w:val="en-US"/>
        </w:rPr>
        <w:t>ừ</w:t>
      </w:r>
      <w:r>
        <w:t>a phải. Khi đang chạy muốn d</w:t>
      </w:r>
      <w:r w:rsidR="00D3514F">
        <w:rPr>
          <w:lang w:val="en-US"/>
        </w:rPr>
        <w:t>ừ</w:t>
      </w:r>
      <w:r>
        <w:t>ng lại thì dùng một chân đạp đất để nhảy lên không, thân trên hơi ngả sau. Khi rơi xuống hai chân cùng một lúc hoặc lần lượt chạm đất. Khi chạm đất người hơi ngả về phía sau, 2 chân khuỵu dùng mép bàn chân miết xuống đất.</w:t>
      </w:r>
    </w:p>
    <w:p w14:paraId="5FD36653" w14:textId="77777777" w:rsidR="00AB5C95" w:rsidRDefault="00AB5C95">
      <w:pPr>
        <w:pStyle w:val="BodyText"/>
        <w:spacing w:before="0"/>
        <w:ind w:left="0" w:firstLine="0"/>
        <w:jc w:val="left"/>
        <w:rPr>
          <w:sz w:val="20"/>
        </w:rPr>
      </w:pPr>
    </w:p>
    <w:p w14:paraId="4C095D63" w14:textId="77777777" w:rsidR="00AB5C95" w:rsidRDefault="003B0C23">
      <w:pPr>
        <w:pStyle w:val="BodyText"/>
        <w:spacing w:before="5"/>
        <w:ind w:left="0" w:firstLine="0"/>
        <w:jc w:val="left"/>
        <w:rPr>
          <w:sz w:val="21"/>
        </w:rPr>
      </w:pPr>
      <w:r>
        <w:rPr>
          <w:noProof/>
          <w:lang w:val="en-US"/>
        </w:rPr>
        <w:drawing>
          <wp:anchor distT="0" distB="0" distL="0" distR="0" simplePos="0" relativeHeight="48" behindDoc="0" locked="0" layoutInCell="1" allowOverlap="1" wp14:anchorId="5E9422CA" wp14:editId="7407782C">
            <wp:simplePos x="0" y="0"/>
            <wp:positionH relativeFrom="page">
              <wp:posOffset>1904925</wp:posOffset>
            </wp:positionH>
            <wp:positionV relativeFrom="paragraph">
              <wp:posOffset>181528</wp:posOffset>
            </wp:positionV>
            <wp:extent cx="4149737" cy="1645634"/>
            <wp:effectExtent l="0" t="0" r="0" b="0"/>
            <wp:wrapTopAndBottom/>
            <wp:docPr id="285" name="image1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31.jpeg"/>
                    <pic:cNvPicPr/>
                  </pic:nvPicPr>
                  <pic:blipFill>
                    <a:blip r:embed="rId152" cstate="print"/>
                    <a:stretch>
                      <a:fillRect/>
                    </a:stretch>
                  </pic:blipFill>
                  <pic:spPr>
                    <a:xfrm>
                      <a:off x="0" y="0"/>
                      <a:ext cx="4149737" cy="1645634"/>
                    </a:xfrm>
                    <a:prstGeom prst="rect">
                      <a:avLst/>
                    </a:prstGeom>
                  </pic:spPr>
                </pic:pic>
              </a:graphicData>
            </a:graphic>
          </wp:anchor>
        </w:drawing>
      </w:r>
    </w:p>
    <w:p w14:paraId="1E5073A3" w14:textId="77777777" w:rsidR="00AB5C95" w:rsidRDefault="003B0C23">
      <w:pPr>
        <w:pStyle w:val="BodyText"/>
        <w:spacing w:before="106"/>
        <w:ind w:left="4029" w:firstLine="0"/>
      </w:pPr>
      <w:r>
        <w:t>Hình 63 - D ng</w:t>
      </w:r>
    </w:p>
    <w:p w14:paraId="0F70F16F" w14:textId="77777777" w:rsidR="00AB5C95" w:rsidRDefault="003B0C23">
      <w:pPr>
        <w:pStyle w:val="BodyText"/>
        <w:spacing w:before="119"/>
        <w:ind w:right="223"/>
      </w:pPr>
      <w:r>
        <w:t>Quay người: Thường dùng để thoát khỏi người phòng thủ, tránh được hành động phá cướp bóng của đối phương. Có hai cách quay người: Quay trước và quay sau. Nếu chân di chuyển quay ra trước mũi chân trụ thì gọi là quay trước. Nếu chân di chuyển quay ra sau gót chân trụ thì gọi là quay sau.</w:t>
      </w:r>
    </w:p>
    <w:p w14:paraId="7AEAF228" w14:textId="77777777" w:rsidR="00AB5C95" w:rsidRDefault="003B0C23">
      <w:pPr>
        <w:pStyle w:val="BodyText"/>
        <w:spacing w:before="121"/>
        <w:ind w:right="226"/>
      </w:pPr>
      <w:r>
        <w:t>Khi quay người, hai gối chùng, trọng tâm thấp, hai chân tách rộng bằng vai, trọng tâm dồn vào chân trụ. Chân trụ tiếp đất ở nửa trước của bàn chân và khi quay thì đạp mạnh kết hợp với động tác xoay thân trên về trước hoặc sau. Trọng tâm khi quay không nhấp nhô.</w:t>
      </w:r>
    </w:p>
    <w:p w14:paraId="2258E9A3" w14:textId="77777777" w:rsidR="00AB5C95" w:rsidRDefault="00AB5C95">
      <w:pPr>
        <w:sectPr w:rsidR="00AB5C95">
          <w:pgSz w:w="11910" w:h="16850"/>
          <w:pgMar w:top="1060" w:right="620" w:bottom="1520" w:left="1460" w:header="0" w:footer="1258" w:gutter="0"/>
          <w:cols w:space="720"/>
        </w:sectPr>
      </w:pPr>
    </w:p>
    <w:p w14:paraId="4807C47E" w14:textId="77777777" w:rsidR="00AB5C95" w:rsidRDefault="00AB5C95">
      <w:pPr>
        <w:pStyle w:val="BodyText"/>
        <w:spacing w:before="9"/>
        <w:ind w:left="0" w:firstLine="0"/>
        <w:jc w:val="left"/>
        <w:rPr>
          <w:sz w:val="6"/>
        </w:rPr>
      </w:pPr>
    </w:p>
    <w:p w14:paraId="6D09EB0A" w14:textId="77777777" w:rsidR="00AB5C95" w:rsidRDefault="003B0C23">
      <w:pPr>
        <w:pStyle w:val="BodyText"/>
        <w:spacing w:before="0"/>
        <w:ind w:left="1554" w:firstLine="0"/>
        <w:jc w:val="left"/>
        <w:rPr>
          <w:sz w:val="20"/>
        </w:rPr>
      </w:pPr>
      <w:r>
        <w:rPr>
          <w:noProof/>
          <w:sz w:val="20"/>
          <w:lang w:val="en-US"/>
        </w:rPr>
        <w:drawing>
          <wp:inline distT="0" distB="0" distL="0" distR="0" wp14:anchorId="5D9A1330" wp14:editId="7ADF0528">
            <wp:extent cx="4199665" cy="1666208"/>
            <wp:effectExtent l="0" t="0" r="0" b="0"/>
            <wp:docPr id="287" name="image1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32.jpeg"/>
                    <pic:cNvPicPr/>
                  </pic:nvPicPr>
                  <pic:blipFill>
                    <a:blip r:embed="rId153" cstate="print"/>
                    <a:stretch>
                      <a:fillRect/>
                    </a:stretch>
                  </pic:blipFill>
                  <pic:spPr>
                    <a:xfrm>
                      <a:off x="0" y="0"/>
                      <a:ext cx="4199665" cy="1666208"/>
                    </a:xfrm>
                    <a:prstGeom prst="rect">
                      <a:avLst/>
                    </a:prstGeom>
                  </pic:spPr>
                </pic:pic>
              </a:graphicData>
            </a:graphic>
          </wp:inline>
        </w:drawing>
      </w:r>
    </w:p>
    <w:p w14:paraId="308AD399" w14:textId="77777777" w:rsidR="00AB5C95" w:rsidRDefault="00AB5C95">
      <w:pPr>
        <w:pStyle w:val="BodyText"/>
        <w:spacing w:before="0"/>
        <w:ind w:left="0" w:firstLine="0"/>
        <w:jc w:val="left"/>
        <w:rPr>
          <w:sz w:val="20"/>
        </w:rPr>
      </w:pPr>
    </w:p>
    <w:p w14:paraId="58E45CE3" w14:textId="77777777" w:rsidR="00AB5C95" w:rsidRDefault="003B0C23">
      <w:pPr>
        <w:pStyle w:val="BodyText"/>
        <w:spacing w:before="218"/>
        <w:ind w:left="3681" w:firstLine="0"/>
      </w:pPr>
      <w:r>
        <w:t>Hình 64 - Quay người</w:t>
      </w:r>
    </w:p>
    <w:p w14:paraId="4BCC552B" w14:textId="58069FD2" w:rsidR="00AB5C95" w:rsidRDefault="003B0C23">
      <w:pPr>
        <w:pStyle w:val="Heading1"/>
        <w:numPr>
          <w:ilvl w:val="1"/>
          <w:numId w:val="5"/>
        </w:numPr>
        <w:tabs>
          <w:tab w:val="left" w:pos="1455"/>
        </w:tabs>
        <w:ind w:hanging="494"/>
        <w:jc w:val="both"/>
      </w:pPr>
      <w:bookmarkStart w:id="72" w:name="_bookmark70"/>
      <w:bookmarkEnd w:id="72"/>
      <w:r>
        <w:rPr>
          <w:spacing w:val="-4"/>
        </w:rPr>
        <w:t>K</w:t>
      </w:r>
      <w:r w:rsidR="00D3514F">
        <w:rPr>
          <w:spacing w:val="-4"/>
          <w:lang w:val="en-US"/>
        </w:rPr>
        <w:t>ỹ</w:t>
      </w:r>
      <w:r>
        <w:rPr>
          <w:spacing w:val="62"/>
        </w:rPr>
        <w:t xml:space="preserve"> </w:t>
      </w:r>
      <w:r>
        <w:t>thuật dẫn</w:t>
      </w:r>
      <w:r>
        <w:rPr>
          <w:spacing w:val="12"/>
        </w:rPr>
        <w:t xml:space="preserve"> </w:t>
      </w:r>
      <w:r>
        <w:t>bóng</w:t>
      </w:r>
    </w:p>
    <w:p w14:paraId="78EC3141" w14:textId="2C170B68" w:rsidR="00AB5C95" w:rsidRDefault="003B0C23">
      <w:pPr>
        <w:pStyle w:val="BodyText"/>
        <w:spacing w:before="115"/>
        <w:ind w:right="225"/>
      </w:pPr>
      <w:r>
        <w:t>Kỹ thuật dẫn bóng trong bóng rổ có hai kiểu quen thuộc là dẫn bóng cao tay và thấp tay. Cách nào thì vận động viên cũng phải chơi tốt cả 2 tay nếu không muốn bị lạc nhịp. Tốc độ dẫn bóng phụ thuộc trước hết vào độ cao bật lại của bóng t</w:t>
      </w:r>
      <w:r w:rsidR="00D3514F">
        <w:rPr>
          <w:lang w:val="en-US"/>
        </w:rPr>
        <w:t>ừ</w:t>
      </w:r>
      <w:r>
        <w:t xml:space="preserve"> mặt sân và vào góc nghiêng tạo thành đường bay của bóng khi chạm sân và hướng thẳng đứng t</w:t>
      </w:r>
      <w:r w:rsidR="00D3514F">
        <w:rPr>
          <w:lang w:val="en-US"/>
        </w:rPr>
        <w:t>ừ</w:t>
      </w:r>
      <w:r>
        <w:t xml:space="preserve"> mặt sân. Bóng bật lại càng cao và góc nghiêng càng nhỏ thì  tốc độ di chuyển càng lớn. Khi bóng bật lại thấp và gần so với chiều thẳng đứng, vận động viên dẫn bóng chậm và có thể thực hiện dẫn bóng tại ch</w:t>
      </w:r>
      <w:r w:rsidR="00D3514F">
        <w:rPr>
          <w:lang w:val="en-US"/>
        </w:rPr>
        <w:t>ỗ</w:t>
      </w:r>
      <w:r>
        <w:t xml:space="preserve"> , hai gối khuỵu, trọng tâm thấp, thân lao về phía trước và hơi nghiêng về phía có bóng, mắt quan sát tình hình trên sân, bàn tay xòe rộng tự nhiên, cánh tay, cổ tay và các ngón tay thả lỏng tự</w:t>
      </w:r>
      <w:r>
        <w:rPr>
          <w:spacing w:val="-7"/>
        </w:rPr>
        <w:t xml:space="preserve"> </w:t>
      </w:r>
      <w:r>
        <w:t>nhiên.</w:t>
      </w:r>
    </w:p>
    <w:p w14:paraId="182A7444" w14:textId="77777777" w:rsidR="00AB5C95" w:rsidRDefault="003B0C23">
      <w:pPr>
        <w:pStyle w:val="BodyText"/>
        <w:spacing w:before="119" w:line="242" w:lineRule="auto"/>
        <w:ind w:right="237"/>
      </w:pPr>
      <w:r>
        <w:t>Kỹ thuật dẫn bóng cao tay là kỹ thuật dẫn bóng cơ bản, được sử dụng khi không có đối phương kèm chặt.</w:t>
      </w:r>
    </w:p>
    <w:p w14:paraId="2FBB0CAD" w14:textId="77777777" w:rsidR="00AB5C95" w:rsidRDefault="003B0C23">
      <w:pPr>
        <w:spacing w:before="115"/>
        <w:ind w:left="961"/>
        <w:jc w:val="both"/>
        <w:rPr>
          <w:sz w:val="28"/>
        </w:rPr>
      </w:pPr>
      <w:r>
        <w:rPr>
          <w:i/>
          <w:sz w:val="28"/>
        </w:rPr>
        <w:t xml:space="preserve">Động tác chân: </w:t>
      </w:r>
      <w:r>
        <w:rPr>
          <w:sz w:val="28"/>
        </w:rPr>
        <w:t>Chân chạy tự nhiên như bình thường, người hơi đổ về phía</w:t>
      </w:r>
    </w:p>
    <w:p w14:paraId="35E216A0" w14:textId="77777777" w:rsidR="00AB5C95" w:rsidRDefault="003B0C23">
      <w:pPr>
        <w:pStyle w:val="BodyText"/>
        <w:spacing w:before="0"/>
        <w:ind w:firstLine="0"/>
        <w:jc w:val="left"/>
      </w:pPr>
      <w:r>
        <w:t>trước.</w:t>
      </w:r>
    </w:p>
    <w:p w14:paraId="3D8AC06E" w14:textId="77777777" w:rsidR="00AB5C95" w:rsidRDefault="003B0C23">
      <w:pPr>
        <w:pStyle w:val="BodyText"/>
        <w:ind w:left="961" w:firstLine="0"/>
        <w:jc w:val="left"/>
      </w:pPr>
      <w:r>
        <w:rPr>
          <w:i/>
        </w:rPr>
        <w:t xml:space="preserve">Động tác tay: </w:t>
      </w:r>
      <w:r>
        <w:t>Tay xòe tự nhiên, bám vào bóng ở các chai tay, ở phía trên</w:t>
      </w:r>
    </w:p>
    <w:p w14:paraId="0F0520AB" w14:textId="77777777" w:rsidR="00AB5C95" w:rsidRDefault="003B0C23">
      <w:pPr>
        <w:pStyle w:val="BodyText"/>
        <w:spacing w:before="0" w:line="321" w:lineRule="exact"/>
        <w:ind w:firstLine="0"/>
      </w:pPr>
      <w:r>
        <w:t>của bóng. Bóng cách người 1 cánh tay, ở phía trước, ngang tầm ngực.</w:t>
      </w:r>
    </w:p>
    <w:p w14:paraId="52C2F864" w14:textId="44F05CEF" w:rsidR="00AB5C95" w:rsidRDefault="003B0C23">
      <w:pPr>
        <w:pStyle w:val="BodyText"/>
        <w:ind w:right="229"/>
      </w:pPr>
      <w:r>
        <w:rPr>
          <w:i/>
        </w:rPr>
        <w:t xml:space="preserve">Động tác toàn thân: </w:t>
      </w:r>
      <w:r>
        <w:t>Khi dẫn bóng thì bóng nằm trên mặt phẳng của chân và tay dẫn bóng, bóng cao ngang tầm ngực, cách người 1 cánh tay, người hơi đổ về phía trước. Tay tiếp xúc bóng có độ bám vào bóng sau đó ép bóng xuống đều về phía trước. Khi bóng bật lên thì đón bóng t</w:t>
      </w:r>
      <w:r w:rsidR="00D3514F">
        <w:rPr>
          <w:lang w:val="en-US"/>
        </w:rPr>
        <w:t>ừ</w:t>
      </w:r>
      <w:r>
        <w:t xml:space="preserve"> dưới, hoãn xung lên ngang tầm ngực sau đó tiếp tục ép bóng xuống. Động tác ép bóng xuống sử dụng cánh tay và gập bàn tay là chủ yếu. Lúc đầu mới tập có thể nhìn vào bóng. Khi cảm giác tốt hơn thì tầm nhìn chủ yếu là về phía trước và hai</w:t>
      </w:r>
      <w:r>
        <w:rPr>
          <w:spacing w:val="-6"/>
        </w:rPr>
        <w:t xml:space="preserve"> </w:t>
      </w:r>
      <w:r>
        <w:t>bên.</w:t>
      </w:r>
    </w:p>
    <w:p w14:paraId="1CBFFDFB" w14:textId="77777777" w:rsidR="00AB5C95" w:rsidRDefault="003B0C23">
      <w:pPr>
        <w:pStyle w:val="BodyText"/>
        <w:ind w:left="961" w:firstLine="0"/>
      </w:pPr>
      <w:r>
        <w:t>Kỹ thuật dẫn bóng thấp tay</w:t>
      </w:r>
    </w:p>
    <w:p w14:paraId="0C7F3E02" w14:textId="77777777" w:rsidR="00AB5C95" w:rsidRDefault="003B0C23">
      <w:pPr>
        <w:pStyle w:val="BodyText"/>
        <w:spacing w:before="122"/>
        <w:ind w:right="233"/>
      </w:pPr>
      <w:r>
        <w:rPr>
          <w:i/>
        </w:rPr>
        <w:t xml:space="preserve">Động tác chân: </w:t>
      </w:r>
      <w:r>
        <w:t>Khi bị đối phương kèm chặt thì trọng tâm sẽ hạ thấp, hạ gối tạo cho cơ thể độ vững vàng khi va chạm với đối phương. Khi tấn công tốc độ thì chân sẽ chạy tốc độ như chạy 100m, người đổ về phía trước. Động tác tay: Tay xòe</w:t>
      </w:r>
    </w:p>
    <w:p w14:paraId="087A9292" w14:textId="77777777" w:rsidR="00AB5C95" w:rsidRDefault="00AB5C95">
      <w:pPr>
        <w:sectPr w:rsidR="00AB5C95">
          <w:pgSz w:w="11910" w:h="16850"/>
          <w:pgMar w:top="1600" w:right="620" w:bottom="1520" w:left="1460" w:header="0" w:footer="1258" w:gutter="0"/>
          <w:cols w:space="720"/>
        </w:sectPr>
      </w:pPr>
    </w:p>
    <w:p w14:paraId="61559539" w14:textId="77777777" w:rsidR="00AB5C95" w:rsidRDefault="003B0C23">
      <w:pPr>
        <w:pStyle w:val="BodyText"/>
        <w:spacing w:before="65" w:line="242" w:lineRule="auto"/>
        <w:ind w:right="231" w:firstLine="0"/>
      </w:pPr>
      <w:r>
        <w:lastRenderedPageBreak/>
        <w:t>rộng, bám vào bóng ở các chai tay, ở phía bên của bóng. Bóng ở cạnh người, bên tay dẫn bóng, ngang tầm thắt lưng.</w:t>
      </w:r>
    </w:p>
    <w:p w14:paraId="2B4A8FAA" w14:textId="74C01794" w:rsidR="00AB5C95" w:rsidRDefault="003B0C23">
      <w:pPr>
        <w:pStyle w:val="BodyText"/>
        <w:spacing w:before="115"/>
        <w:ind w:right="224"/>
      </w:pPr>
      <w:r>
        <w:rPr>
          <w:i/>
        </w:rPr>
        <w:t xml:space="preserve">Động tác toàn thân: </w:t>
      </w:r>
      <w:r>
        <w:t xml:space="preserve">Khi dẫn bóng thì bóng không nằm trên mặt phẳng của chân và tay dẫn bóng </w:t>
      </w:r>
      <w:r>
        <w:rPr>
          <w:spacing w:val="-3"/>
        </w:rPr>
        <w:t xml:space="preserve">mà </w:t>
      </w:r>
      <w:r>
        <w:t>bóng sẽ hơi lệch về phía tay dẫn bóng, bóng cao ngang tầm t</w:t>
      </w:r>
      <w:r w:rsidR="00D3514F">
        <w:rPr>
          <w:lang w:val="en-US"/>
        </w:rPr>
        <w:t>ừ</w:t>
      </w:r>
      <w:r>
        <w:t xml:space="preserve"> đầu gối đến thắt lưng, người đổ về phía trước khi dẫn bóng tốc độ. Tay tiếp xúc bóng ở bên bóng, có độ bám vào bóng sau đó ép bóng xuống  theo  chiều  t</w:t>
      </w:r>
      <w:r w:rsidR="00D3514F">
        <w:rPr>
          <w:lang w:val="en-US"/>
        </w:rPr>
        <w:t>ừ</w:t>
      </w:r>
      <w:r>
        <w:t xml:space="preserve"> phải sang trái. Khi bóng bật lên thì đón bóng t</w:t>
      </w:r>
      <w:r w:rsidR="00D3514F">
        <w:rPr>
          <w:lang w:val="en-US"/>
        </w:rPr>
        <w:t>ừ</w:t>
      </w:r>
      <w:r>
        <w:t xml:space="preserve"> dưới, hoãn xung lên ngang tầm gối đến thắt lưng sau đó tiếp tục ép bóng xuống. Động tác ép bóng xuống sử dụng  cánh tay và gập bàn tay là chủ yếu. Lúc đầu mới tập có thể nhìn vào bóng. Khi cảm giác tốt hơn thì tầm nhìn chủ yếu là về phía trước và hai</w:t>
      </w:r>
      <w:r>
        <w:rPr>
          <w:spacing w:val="-15"/>
        </w:rPr>
        <w:t xml:space="preserve"> </w:t>
      </w:r>
      <w:r>
        <w:t>bên.</w:t>
      </w:r>
    </w:p>
    <w:p w14:paraId="66762C12" w14:textId="77777777" w:rsidR="00AB5C95" w:rsidRDefault="003B0C23">
      <w:pPr>
        <w:pStyle w:val="BodyText"/>
        <w:spacing w:before="4"/>
        <w:ind w:left="0" w:firstLine="0"/>
        <w:jc w:val="left"/>
        <w:rPr>
          <w:sz w:val="26"/>
        </w:rPr>
      </w:pPr>
      <w:r>
        <w:rPr>
          <w:noProof/>
          <w:lang w:val="en-US"/>
        </w:rPr>
        <w:drawing>
          <wp:anchor distT="0" distB="0" distL="0" distR="0" simplePos="0" relativeHeight="49" behindDoc="0" locked="0" layoutInCell="1" allowOverlap="1" wp14:anchorId="58D5BEE0" wp14:editId="1B086E38">
            <wp:simplePos x="0" y="0"/>
            <wp:positionH relativeFrom="page">
              <wp:posOffset>1562078</wp:posOffset>
            </wp:positionH>
            <wp:positionV relativeFrom="paragraph">
              <wp:posOffset>217677</wp:posOffset>
            </wp:positionV>
            <wp:extent cx="4908783" cy="1450848"/>
            <wp:effectExtent l="0" t="0" r="0" b="0"/>
            <wp:wrapTopAndBottom/>
            <wp:docPr id="289" name="image1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33.jpeg"/>
                    <pic:cNvPicPr/>
                  </pic:nvPicPr>
                  <pic:blipFill>
                    <a:blip r:embed="rId154" cstate="print"/>
                    <a:stretch>
                      <a:fillRect/>
                    </a:stretch>
                  </pic:blipFill>
                  <pic:spPr>
                    <a:xfrm>
                      <a:off x="0" y="0"/>
                      <a:ext cx="4908783" cy="1450848"/>
                    </a:xfrm>
                    <a:prstGeom prst="rect">
                      <a:avLst/>
                    </a:prstGeom>
                  </pic:spPr>
                </pic:pic>
              </a:graphicData>
            </a:graphic>
          </wp:anchor>
        </w:drawing>
      </w:r>
    </w:p>
    <w:p w14:paraId="5E859B09" w14:textId="77777777" w:rsidR="00AB5C95" w:rsidRDefault="003B0C23">
      <w:pPr>
        <w:pStyle w:val="BodyText"/>
        <w:spacing w:before="205"/>
        <w:ind w:left="3799" w:firstLine="0"/>
      </w:pPr>
      <w:r>
        <w:t>Hình 65 - Dẫn bóng</w:t>
      </w:r>
    </w:p>
    <w:p w14:paraId="469982B5" w14:textId="53CD4985" w:rsidR="00AB5C95" w:rsidRDefault="003B0C23">
      <w:pPr>
        <w:pStyle w:val="Heading1"/>
        <w:numPr>
          <w:ilvl w:val="1"/>
          <w:numId w:val="5"/>
        </w:numPr>
        <w:tabs>
          <w:tab w:val="left" w:pos="1455"/>
        </w:tabs>
        <w:ind w:hanging="494"/>
        <w:jc w:val="both"/>
      </w:pPr>
      <w:bookmarkStart w:id="73" w:name="_bookmark71"/>
      <w:bookmarkEnd w:id="73"/>
      <w:r>
        <w:rPr>
          <w:spacing w:val="-4"/>
        </w:rPr>
        <w:t>K</w:t>
      </w:r>
      <w:r w:rsidR="00E75D45">
        <w:rPr>
          <w:spacing w:val="-4"/>
          <w:lang w:val="en-US"/>
        </w:rPr>
        <w:t>ỹ</w:t>
      </w:r>
      <w:r>
        <w:rPr>
          <w:spacing w:val="62"/>
        </w:rPr>
        <w:t xml:space="preserve"> </w:t>
      </w:r>
      <w:r>
        <w:t>thuật chuyền bóng và bắt bóng hai tay trƣớc</w:t>
      </w:r>
      <w:r>
        <w:rPr>
          <w:spacing w:val="-13"/>
        </w:rPr>
        <w:t xml:space="preserve"> </w:t>
      </w:r>
      <w:r>
        <w:t>ngực</w:t>
      </w:r>
    </w:p>
    <w:p w14:paraId="0A383CD0" w14:textId="77777777" w:rsidR="00AB5C95" w:rsidRDefault="003B0C23">
      <w:pPr>
        <w:pStyle w:val="BodyText"/>
        <w:spacing w:before="115"/>
        <w:ind w:right="224"/>
      </w:pPr>
      <w:r>
        <w:t>Tư thế đứng chuẩn bị</w:t>
      </w:r>
      <w:r>
        <w:rPr>
          <w:i/>
        </w:rPr>
        <w:t xml:space="preserve">: </w:t>
      </w:r>
      <w:r>
        <w:t>Đứng chân trước, chân sau khoảng cách hai chân rộng bằng vai, trọng tâm thấp và dồn đều vào 2 chân, 2 gối hơi khuỵu mắt quan sát hướng chuyền. Hai tay cầm bóng ở 2 bên lùi về nửa sau của bóng, các ngón tay xòe tự nhiên, bóng tiếp xúc vào phần chai tay và các ngón tay, lòng bàn tay không chạm bóng. Cánh tay thả lỏng tự nhiên, bóng để ở phía trước bụng</w:t>
      </w:r>
      <w:r>
        <w:rPr>
          <w:spacing w:val="-33"/>
        </w:rPr>
        <w:t xml:space="preserve"> </w:t>
      </w:r>
      <w:r>
        <w:t>trên.</w:t>
      </w:r>
    </w:p>
    <w:p w14:paraId="2A81AFFC" w14:textId="77777777" w:rsidR="00AB5C95" w:rsidRDefault="00AB5C95">
      <w:pPr>
        <w:pStyle w:val="BodyText"/>
        <w:spacing w:before="0"/>
        <w:ind w:left="0" w:firstLine="0"/>
        <w:jc w:val="left"/>
        <w:rPr>
          <w:sz w:val="20"/>
        </w:rPr>
      </w:pPr>
    </w:p>
    <w:p w14:paraId="4C4927C5" w14:textId="77777777" w:rsidR="00AB5C95" w:rsidRDefault="003B0C23">
      <w:pPr>
        <w:pStyle w:val="BodyText"/>
        <w:spacing w:before="9"/>
        <w:ind w:left="0" w:firstLine="0"/>
        <w:jc w:val="left"/>
        <w:rPr>
          <w:sz w:val="10"/>
        </w:rPr>
      </w:pPr>
      <w:r>
        <w:rPr>
          <w:noProof/>
          <w:lang w:val="en-US"/>
        </w:rPr>
        <w:drawing>
          <wp:anchor distT="0" distB="0" distL="0" distR="0" simplePos="0" relativeHeight="50" behindDoc="0" locked="0" layoutInCell="1" allowOverlap="1" wp14:anchorId="2D7921D4" wp14:editId="1B13806F">
            <wp:simplePos x="0" y="0"/>
            <wp:positionH relativeFrom="page">
              <wp:posOffset>3010166</wp:posOffset>
            </wp:positionH>
            <wp:positionV relativeFrom="paragraph">
              <wp:posOffset>103759</wp:posOffset>
            </wp:positionV>
            <wp:extent cx="2059010" cy="1623060"/>
            <wp:effectExtent l="0" t="0" r="0" b="0"/>
            <wp:wrapTopAndBottom/>
            <wp:docPr id="291" name="image1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34.jpeg"/>
                    <pic:cNvPicPr/>
                  </pic:nvPicPr>
                  <pic:blipFill>
                    <a:blip r:embed="rId155" cstate="print"/>
                    <a:stretch>
                      <a:fillRect/>
                    </a:stretch>
                  </pic:blipFill>
                  <pic:spPr>
                    <a:xfrm>
                      <a:off x="0" y="0"/>
                      <a:ext cx="2059010" cy="1623060"/>
                    </a:xfrm>
                    <a:prstGeom prst="rect">
                      <a:avLst/>
                    </a:prstGeom>
                  </pic:spPr>
                </pic:pic>
              </a:graphicData>
            </a:graphic>
          </wp:anchor>
        </w:drawing>
      </w:r>
    </w:p>
    <w:p w14:paraId="2D878683" w14:textId="77777777" w:rsidR="00AB5C95" w:rsidRDefault="00AB5C95">
      <w:pPr>
        <w:pStyle w:val="BodyText"/>
        <w:spacing w:before="7"/>
        <w:ind w:left="0" w:firstLine="0"/>
        <w:jc w:val="left"/>
        <w:rPr>
          <w:sz w:val="26"/>
        </w:rPr>
      </w:pPr>
    </w:p>
    <w:p w14:paraId="4340102E" w14:textId="77777777" w:rsidR="00AB5C95" w:rsidRDefault="003B0C23">
      <w:pPr>
        <w:pStyle w:val="BodyText"/>
        <w:spacing w:before="0"/>
        <w:ind w:left="3477" w:firstLine="0"/>
      </w:pPr>
      <w:r>
        <w:t>Hình 66 - Cách cầm bóng</w:t>
      </w:r>
    </w:p>
    <w:p w14:paraId="0BB97E38" w14:textId="45EB2A35" w:rsidR="00AB5C95" w:rsidRDefault="003B0C23">
      <w:pPr>
        <w:pStyle w:val="BodyText"/>
        <w:ind w:right="227"/>
      </w:pPr>
      <w:r>
        <w:t>Khi chuyền người ngả nhanh về trước, chân sau đạp đất, 2 tay đưa t</w:t>
      </w:r>
      <w:r w:rsidR="00E75D45">
        <w:rPr>
          <w:lang w:val="en-US"/>
        </w:rPr>
        <w:t>ừ</w:t>
      </w:r>
      <w:r>
        <w:t xml:space="preserve"> dưới  lên trên tạo thành một đường vòng cung nhỏ, cổ tay hơi bẻ và du</w:t>
      </w:r>
      <w:r w:rsidR="00E75D45">
        <w:rPr>
          <w:lang w:val="en-US"/>
        </w:rPr>
        <w:t>ỗ</w:t>
      </w:r>
      <w:r>
        <w:t>i cánh tay về hướng chuyền. Khi tay đã gần thẳng hết dùng lực cổ tay, các ngón tay (trỏ, giữa và cái)</w:t>
      </w:r>
      <w:r>
        <w:rPr>
          <w:spacing w:val="10"/>
        </w:rPr>
        <w:t xml:space="preserve"> </w:t>
      </w:r>
      <w:r>
        <w:t>đẩy</w:t>
      </w:r>
      <w:r>
        <w:rPr>
          <w:spacing w:val="7"/>
        </w:rPr>
        <w:t xml:space="preserve"> </w:t>
      </w:r>
      <w:r>
        <w:t>bóng.</w:t>
      </w:r>
      <w:r>
        <w:rPr>
          <w:spacing w:val="9"/>
        </w:rPr>
        <w:t xml:space="preserve"> </w:t>
      </w:r>
      <w:r>
        <w:t>Bóng</w:t>
      </w:r>
      <w:r>
        <w:rPr>
          <w:spacing w:val="12"/>
        </w:rPr>
        <w:t xml:space="preserve"> </w:t>
      </w:r>
      <w:r>
        <w:t>rời</w:t>
      </w:r>
      <w:r>
        <w:rPr>
          <w:spacing w:val="11"/>
        </w:rPr>
        <w:t xml:space="preserve"> </w:t>
      </w:r>
      <w:r>
        <w:t>tay</w:t>
      </w:r>
      <w:r>
        <w:rPr>
          <w:spacing w:val="7"/>
        </w:rPr>
        <w:t xml:space="preserve"> </w:t>
      </w:r>
      <w:r>
        <w:t>cuối</w:t>
      </w:r>
      <w:r>
        <w:rPr>
          <w:spacing w:val="11"/>
        </w:rPr>
        <w:t xml:space="preserve"> </w:t>
      </w:r>
      <w:r>
        <w:t>cùng</w:t>
      </w:r>
      <w:r>
        <w:rPr>
          <w:spacing w:val="17"/>
        </w:rPr>
        <w:t xml:space="preserve"> </w:t>
      </w:r>
      <w:r>
        <w:t>ở</w:t>
      </w:r>
      <w:r>
        <w:rPr>
          <w:spacing w:val="11"/>
        </w:rPr>
        <w:t xml:space="preserve"> </w:t>
      </w:r>
      <w:r>
        <w:t>ngón</w:t>
      </w:r>
      <w:r>
        <w:rPr>
          <w:spacing w:val="11"/>
        </w:rPr>
        <w:t xml:space="preserve"> </w:t>
      </w:r>
      <w:r>
        <w:t>trỏ</w:t>
      </w:r>
      <w:r>
        <w:rPr>
          <w:spacing w:val="11"/>
        </w:rPr>
        <w:t xml:space="preserve"> </w:t>
      </w:r>
      <w:r>
        <w:t>và</w:t>
      </w:r>
      <w:r>
        <w:rPr>
          <w:spacing w:val="10"/>
        </w:rPr>
        <w:t xml:space="preserve"> </w:t>
      </w:r>
      <w:r>
        <w:t>giữa.</w:t>
      </w:r>
      <w:r>
        <w:rPr>
          <w:spacing w:val="14"/>
        </w:rPr>
        <w:t xml:space="preserve"> </w:t>
      </w:r>
      <w:r>
        <w:t>Để</w:t>
      </w:r>
      <w:r>
        <w:rPr>
          <w:spacing w:val="10"/>
        </w:rPr>
        <w:t xml:space="preserve"> </w:t>
      </w:r>
      <w:r>
        <w:t>tạo</w:t>
      </w:r>
      <w:r>
        <w:rPr>
          <w:spacing w:val="11"/>
        </w:rPr>
        <w:t xml:space="preserve"> </w:t>
      </w:r>
      <w:r>
        <w:t>nên</w:t>
      </w:r>
      <w:r>
        <w:rPr>
          <w:spacing w:val="11"/>
        </w:rPr>
        <w:t xml:space="preserve"> </w:t>
      </w:r>
      <w:r>
        <w:t>đường</w:t>
      </w:r>
      <w:r>
        <w:rPr>
          <w:spacing w:val="9"/>
        </w:rPr>
        <w:t xml:space="preserve"> </w:t>
      </w:r>
      <w:r>
        <w:t>bóng</w:t>
      </w:r>
    </w:p>
    <w:p w14:paraId="662BE516" w14:textId="77777777" w:rsidR="00AB5C95" w:rsidRDefault="00AB5C95">
      <w:pPr>
        <w:sectPr w:rsidR="00AB5C95">
          <w:pgSz w:w="11910" w:h="16850"/>
          <w:pgMar w:top="1060" w:right="620" w:bottom="1520" w:left="1460" w:header="0" w:footer="1258" w:gutter="0"/>
          <w:cols w:space="720"/>
        </w:sectPr>
      </w:pPr>
    </w:p>
    <w:p w14:paraId="3D00666B" w14:textId="7C43EB09" w:rsidR="00AB5C95" w:rsidRDefault="003B0C23">
      <w:pPr>
        <w:pStyle w:val="BodyText"/>
        <w:spacing w:before="65"/>
        <w:ind w:right="236" w:firstLine="0"/>
      </w:pPr>
      <w:r>
        <w:lastRenderedPageBreak/>
        <w:t>đi mạnh, các ngón tay phải miết vào bóng và khi bóng rời tay lòng bàn tay hơi xoay ra ngoài. Sau khi bóng rời khỏi tay, 2 tay du</w:t>
      </w:r>
      <w:r w:rsidR="00E75D45">
        <w:rPr>
          <w:lang w:val="en-US"/>
        </w:rPr>
        <w:t>ỗ</w:t>
      </w:r>
      <w:r>
        <w:t>i thẳng, trọng tâm dồn về hướng chuyền, kết thúc động tác hai lưng bàn tay hướng vào</w:t>
      </w:r>
      <w:r>
        <w:rPr>
          <w:spacing w:val="-8"/>
        </w:rPr>
        <w:t xml:space="preserve"> </w:t>
      </w:r>
      <w:r>
        <w:t>nhau.</w:t>
      </w:r>
    </w:p>
    <w:p w14:paraId="5365E026" w14:textId="77777777" w:rsidR="00AB5C95" w:rsidRDefault="00AB5C95">
      <w:pPr>
        <w:pStyle w:val="BodyText"/>
        <w:spacing w:before="0"/>
        <w:ind w:left="0" w:firstLine="0"/>
        <w:jc w:val="left"/>
        <w:rPr>
          <w:sz w:val="20"/>
        </w:rPr>
      </w:pPr>
    </w:p>
    <w:p w14:paraId="06550460" w14:textId="77777777" w:rsidR="00AB5C95" w:rsidRDefault="00AB5C95">
      <w:pPr>
        <w:pStyle w:val="BodyText"/>
        <w:spacing w:before="0"/>
        <w:ind w:left="0" w:firstLine="0"/>
        <w:jc w:val="left"/>
        <w:rPr>
          <w:sz w:val="20"/>
        </w:rPr>
      </w:pPr>
    </w:p>
    <w:p w14:paraId="06957FF1" w14:textId="77777777" w:rsidR="00AB5C95" w:rsidRDefault="00AB5C95">
      <w:pPr>
        <w:pStyle w:val="BodyText"/>
        <w:spacing w:before="0"/>
        <w:ind w:left="0" w:firstLine="0"/>
        <w:jc w:val="left"/>
        <w:rPr>
          <w:sz w:val="20"/>
        </w:rPr>
      </w:pPr>
    </w:p>
    <w:p w14:paraId="3059E258" w14:textId="77777777" w:rsidR="00AB5C95" w:rsidRDefault="00AB5C95">
      <w:pPr>
        <w:pStyle w:val="BodyText"/>
        <w:spacing w:before="0"/>
        <w:ind w:left="0" w:firstLine="0"/>
        <w:jc w:val="left"/>
        <w:rPr>
          <w:sz w:val="20"/>
        </w:rPr>
      </w:pPr>
    </w:p>
    <w:p w14:paraId="034D20BD" w14:textId="77777777" w:rsidR="00AB5C95" w:rsidRDefault="00AB5C95">
      <w:pPr>
        <w:pStyle w:val="BodyText"/>
        <w:spacing w:before="0"/>
        <w:ind w:left="0" w:firstLine="0"/>
        <w:jc w:val="left"/>
        <w:rPr>
          <w:sz w:val="20"/>
        </w:rPr>
      </w:pPr>
    </w:p>
    <w:p w14:paraId="40EDB32C" w14:textId="77777777" w:rsidR="00AB5C95" w:rsidRDefault="003B0C23">
      <w:pPr>
        <w:pStyle w:val="BodyText"/>
        <w:spacing w:before="0"/>
        <w:ind w:left="0" w:firstLine="0"/>
        <w:jc w:val="left"/>
        <w:rPr>
          <w:sz w:val="13"/>
        </w:rPr>
      </w:pPr>
      <w:r>
        <w:rPr>
          <w:noProof/>
          <w:lang w:val="en-US"/>
        </w:rPr>
        <w:drawing>
          <wp:anchor distT="0" distB="0" distL="0" distR="0" simplePos="0" relativeHeight="51" behindDoc="0" locked="0" layoutInCell="1" allowOverlap="1" wp14:anchorId="5632E190" wp14:editId="790436D6">
            <wp:simplePos x="0" y="0"/>
            <wp:positionH relativeFrom="page">
              <wp:posOffset>2013774</wp:posOffset>
            </wp:positionH>
            <wp:positionV relativeFrom="paragraph">
              <wp:posOffset>455409</wp:posOffset>
            </wp:positionV>
            <wp:extent cx="1020307" cy="1060799"/>
            <wp:effectExtent l="0" t="0" r="0" b="0"/>
            <wp:wrapTopAndBottom/>
            <wp:docPr id="293"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35.png"/>
                    <pic:cNvPicPr/>
                  </pic:nvPicPr>
                  <pic:blipFill>
                    <a:blip r:embed="rId156" cstate="print"/>
                    <a:stretch>
                      <a:fillRect/>
                    </a:stretch>
                  </pic:blipFill>
                  <pic:spPr>
                    <a:xfrm>
                      <a:off x="0" y="0"/>
                      <a:ext cx="1020307" cy="1060799"/>
                    </a:xfrm>
                    <a:prstGeom prst="rect">
                      <a:avLst/>
                    </a:prstGeom>
                  </pic:spPr>
                </pic:pic>
              </a:graphicData>
            </a:graphic>
          </wp:anchor>
        </w:drawing>
      </w:r>
      <w:r>
        <w:rPr>
          <w:noProof/>
          <w:lang w:val="en-US"/>
        </w:rPr>
        <w:drawing>
          <wp:anchor distT="0" distB="0" distL="0" distR="0" simplePos="0" relativeHeight="52" behindDoc="0" locked="0" layoutInCell="1" allowOverlap="1" wp14:anchorId="31B8B4AB" wp14:editId="15F7C097">
            <wp:simplePos x="0" y="0"/>
            <wp:positionH relativeFrom="page">
              <wp:posOffset>3361537</wp:posOffset>
            </wp:positionH>
            <wp:positionV relativeFrom="paragraph">
              <wp:posOffset>120030</wp:posOffset>
            </wp:positionV>
            <wp:extent cx="3131403" cy="1322831"/>
            <wp:effectExtent l="0" t="0" r="0" b="0"/>
            <wp:wrapTopAndBottom/>
            <wp:docPr id="295" name="image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36.jpeg"/>
                    <pic:cNvPicPr/>
                  </pic:nvPicPr>
                  <pic:blipFill>
                    <a:blip r:embed="rId157" cstate="print"/>
                    <a:stretch>
                      <a:fillRect/>
                    </a:stretch>
                  </pic:blipFill>
                  <pic:spPr>
                    <a:xfrm>
                      <a:off x="0" y="0"/>
                      <a:ext cx="3131403" cy="1322831"/>
                    </a:xfrm>
                    <a:prstGeom prst="rect">
                      <a:avLst/>
                    </a:prstGeom>
                  </pic:spPr>
                </pic:pic>
              </a:graphicData>
            </a:graphic>
          </wp:anchor>
        </w:drawing>
      </w:r>
    </w:p>
    <w:p w14:paraId="79FF87E2" w14:textId="77777777" w:rsidR="00AB5C95" w:rsidRDefault="003B0C23">
      <w:pPr>
        <w:pStyle w:val="BodyText"/>
        <w:spacing w:before="100"/>
        <w:ind w:left="2781" w:firstLine="0"/>
      </w:pPr>
      <w:r>
        <w:t>Hình 67 - Bắt bóng hai tay trước ngực</w:t>
      </w:r>
    </w:p>
    <w:p w14:paraId="5B0CE555" w14:textId="0E634B49" w:rsidR="00AB5C95" w:rsidRDefault="003B0C23">
      <w:pPr>
        <w:pStyle w:val="Heading1"/>
        <w:numPr>
          <w:ilvl w:val="1"/>
          <w:numId w:val="5"/>
        </w:numPr>
        <w:tabs>
          <w:tab w:val="left" w:pos="1455"/>
        </w:tabs>
        <w:spacing w:before="125"/>
        <w:ind w:hanging="494"/>
        <w:jc w:val="both"/>
      </w:pPr>
      <w:bookmarkStart w:id="74" w:name="_bookmark72"/>
      <w:bookmarkEnd w:id="74"/>
      <w:r>
        <w:rPr>
          <w:spacing w:val="-4"/>
        </w:rPr>
        <w:t>K</w:t>
      </w:r>
      <w:r w:rsidR="00E75D45">
        <w:rPr>
          <w:spacing w:val="-4"/>
          <w:lang w:val="en-US"/>
        </w:rPr>
        <w:t>ỹ</w:t>
      </w:r>
      <w:r>
        <w:rPr>
          <w:spacing w:val="62"/>
        </w:rPr>
        <w:t xml:space="preserve"> </w:t>
      </w:r>
      <w:r>
        <w:t>thuật bắt bóng bằng một</w:t>
      </w:r>
      <w:r>
        <w:rPr>
          <w:spacing w:val="13"/>
        </w:rPr>
        <w:t xml:space="preserve"> </w:t>
      </w:r>
      <w:r>
        <w:t>tay</w:t>
      </w:r>
    </w:p>
    <w:p w14:paraId="18C6CE04" w14:textId="77777777" w:rsidR="00AB5C95" w:rsidRDefault="003B0C23">
      <w:pPr>
        <w:pStyle w:val="BodyText"/>
        <w:spacing w:before="114"/>
        <w:ind w:right="224"/>
      </w:pPr>
      <w:r>
        <w:t xml:space="preserve">Động tác này được sử dụng nhiều trong thi đấu, để bắt những quả bóng xa thân người </w:t>
      </w:r>
      <w:r>
        <w:rPr>
          <w:spacing w:val="-3"/>
        </w:rPr>
        <w:t xml:space="preserve">mà </w:t>
      </w:r>
      <w:r>
        <w:t xml:space="preserve">2 tay không bắt được. Phạm vi khống chế của động tác này </w:t>
      </w:r>
      <w:r>
        <w:rPr>
          <w:spacing w:val="3"/>
        </w:rPr>
        <w:t xml:space="preserve">rộng </w:t>
      </w:r>
      <w:r>
        <w:t>hơn so với bắt bóng bằng 2 tay, song khó và không</w:t>
      </w:r>
      <w:r>
        <w:rPr>
          <w:spacing w:val="-6"/>
        </w:rPr>
        <w:t xml:space="preserve"> </w:t>
      </w:r>
      <w:r>
        <w:t>chắc.</w:t>
      </w:r>
    </w:p>
    <w:p w14:paraId="1DDA24A8" w14:textId="77777777" w:rsidR="00AB5C95" w:rsidRDefault="003B0C23">
      <w:pPr>
        <w:pStyle w:val="BodyText"/>
        <w:spacing w:before="119" w:line="242" w:lineRule="auto"/>
        <w:ind w:right="230"/>
      </w:pPr>
      <w:r>
        <w:t>Tư thế chuẩn bị: Đứng chân trước, chân sau, khoảng cách giữa 2 chân rộng bằng vai, gối khuỵu, thân trên quay về hướng bóng đến.</w:t>
      </w:r>
    </w:p>
    <w:p w14:paraId="54BCF328" w14:textId="4FB0067B" w:rsidR="00AB5C95" w:rsidRDefault="003B0C23">
      <w:pPr>
        <w:pStyle w:val="BodyText"/>
        <w:spacing w:before="116"/>
        <w:ind w:right="223"/>
      </w:pPr>
      <w:r>
        <w:t>Khi thực hiện động tác, cần tích cực đưa tay ra đón bóng. Bàn tay và các ngón tay không giữ căng, hướng về phía bóng tới. Khi bóng v</w:t>
      </w:r>
      <w:r w:rsidR="00E75D45">
        <w:rPr>
          <w:lang w:val="en-US"/>
        </w:rPr>
        <w:t>ừ</w:t>
      </w:r>
      <w:r>
        <w:t>a chạm các ngón  tay thì đưa tay ra sau xuống thấp dùng lực hoãn xung của cổ tay và các ngón tay giữ bóng lại, (dường như tiếp tục chuyển động theo đường bay của bóng) đòng  thời quay người một chút về phía tay bắt bóng để h</w:t>
      </w:r>
      <w:r w:rsidR="00E75D45">
        <w:rPr>
          <w:lang w:val="en-US"/>
        </w:rPr>
        <w:t>ỗ</w:t>
      </w:r>
      <w:r>
        <w:t xml:space="preserve"> trợ cho động tác</w:t>
      </w:r>
      <w:r>
        <w:rPr>
          <w:spacing w:val="-23"/>
        </w:rPr>
        <w:t xml:space="preserve"> </w:t>
      </w:r>
      <w:r>
        <w:t>này.</w:t>
      </w:r>
    </w:p>
    <w:p w14:paraId="6FC93339" w14:textId="77777777" w:rsidR="00AB5C95" w:rsidRDefault="003B0C23">
      <w:pPr>
        <w:pStyle w:val="BodyText"/>
        <w:ind w:right="237"/>
      </w:pPr>
      <w:r>
        <w:t>Kết thúc giữ bóng bằng 1 tay, sau đó giữ chặt bóng bằng 2 tay để sẵn sàng thực hiện động tác tiếp theo</w:t>
      </w:r>
    </w:p>
    <w:p w14:paraId="14BF0EEA" w14:textId="77777777" w:rsidR="00AB5C95" w:rsidRDefault="003B0C23">
      <w:pPr>
        <w:pStyle w:val="BodyText"/>
        <w:spacing w:before="0"/>
        <w:ind w:left="0" w:firstLine="0"/>
        <w:jc w:val="left"/>
        <w:rPr>
          <w:sz w:val="15"/>
        </w:rPr>
      </w:pPr>
      <w:r>
        <w:rPr>
          <w:noProof/>
          <w:lang w:val="en-US"/>
        </w:rPr>
        <w:drawing>
          <wp:anchor distT="0" distB="0" distL="0" distR="0" simplePos="0" relativeHeight="53" behindDoc="0" locked="0" layoutInCell="1" allowOverlap="1" wp14:anchorId="5CA42ABC" wp14:editId="21084BE2">
            <wp:simplePos x="0" y="0"/>
            <wp:positionH relativeFrom="page">
              <wp:posOffset>1769776</wp:posOffset>
            </wp:positionH>
            <wp:positionV relativeFrom="paragraph">
              <wp:posOffset>134622</wp:posOffset>
            </wp:positionV>
            <wp:extent cx="4574067" cy="1908048"/>
            <wp:effectExtent l="0" t="0" r="0" b="0"/>
            <wp:wrapTopAndBottom/>
            <wp:docPr id="297" name="image1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37.jpeg"/>
                    <pic:cNvPicPr/>
                  </pic:nvPicPr>
                  <pic:blipFill>
                    <a:blip r:embed="rId158" cstate="print"/>
                    <a:stretch>
                      <a:fillRect/>
                    </a:stretch>
                  </pic:blipFill>
                  <pic:spPr>
                    <a:xfrm>
                      <a:off x="0" y="0"/>
                      <a:ext cx="4574067" cy="1908048"/>
                    </a:xfrm>
                    <a:prstGeom prst="rect">
                      <a:avLst/>
                    </a:prstGeom>
                  </pic:spPr>
                </pic:pic>
              </a:graphicData>
            </a:graphic>
          </wp:anchor>
        </w:drawing>
      </w:r>
    </w:p>
    <w:p w14:paraId="00ABEE92" w14:textId="77777777" w:rsidR="00AB5C95" w:rsidRDefault="003B0C23">
      <w:pPr>
        <w:pStyle w:val="BodyText"/>
        <w:spacing w:before="172"/>
        <w:ind w:left="945" w:right="933" w:firstLine="0"/>
        <w:jc w:val="center"/>
      </w:pPr>
      <w:r>
        <w:t>Hình 68 - Bắt bóng bằng một tay</w:t>
      </w:r>
    </w:p>
    <w:p w14:paraId="5EEBF60F" w14:textId="77777777" w:rsidR="00AB5C95" w:rsidRDefault="00AB5C95">
      <w:pPr>
        <w:jc w:val="center"/>
        <w:sectPr w:rsidR="00AB5C95">
          <w:pgSz w:w="11910" w:h="16850"/>
          <w:pgMar w:top="1060" w:right="620" w:bottom="1520" w:left="1460" w:header="0" w:footer="1258" w:gutter="0"/>
          <w:cols w:space="720"/>
        </w:sectPr>
      </w:pPr>
    </w:p>
    <w:p w14:paraId="1D4B7EEF" w14:textId="028BFE69" w:rsidR="00AB5C95" w:rsidRDefault="003B0C23">
      <w:pPr>
        <w:pStyle w:val="Heading1"/>
        <w:numPr>
          <w:ilvl w:val="1"/>
          <w:numId w:val="5"/>
        </w:numPr>
        <w:tabs>
          <w:tab w:val="left" w:pos="1455"/>
        </w:tabs>
        <w:spacing w:before="69"/>
        <w:ind w:hanging="494"/>
        <w:jc w:val="both"/>
      </w:pPr>
      <w:bookmarkStart w:id="75" w:name="_bookmark73"/>
      <w:bookmarkEnd w:id="75"/>
      <w:r>
        <w:rPr>
          <w:spacing w:val="-4"/>
        </w:rPr>
        <w:lastRenderedPageBreak/>
        <w:t>K</w:t>
      </w:r>
      <w:r w:rsidR="00E75D45">
        <w:rPr>
          <w:spacing w:val="-4"/>
          <w:lang w:val="en-US"/>
        </w:rPr>
        <w:t>ỹ</w:t>
      </w:r>
      <w:r>
        <w:rPr>
          <w:spacing w:val="62"/>
        </w:rPr>
        <w:t xml:space="preserve"> </w:t>
      </w:r>
      <w:r>
        <w:t>thuật bắt bóng bằng hai</w:t>
      </w:r>
      <w:r>
        <w:rPr>
          <w:spacing w:val="14"/>
        </w:rPr>
        <w:t xml:space="preserve"> </w:t>
      </w:r>
      <w:r>
        <w:t>tay</w:t>
      </w:r>
    </w:p>
    <w:p w14:paraId="745161D3" w14:textId="77777777" w:rsidR="00AB5C95" w:rsidRDefault="003B0C23">
      <w:pPr>
        <w:pStyle w:val="BodyText"/>
        <w:spacing w:before="118"/>
        <w:ind w:right="234"/>
      </w:pPr>
      <w:r>
        <w:t>Bắt bóng bằng 2 tay là động tác được sử dụng nhiều trong thi đấu, có thể bắt bóng t mọi hướng đến vì nó rất cơ bản, bắt dễ dàng, bảo vệ bóng tốt, tiện cho làm động tác tiếp theo, song phạm vi bắt bóng hẹp.</w:t>
      </w:r>
    </w:p>
    <w:p w14:paraId="7122D509" w14:textId="77777777" w:rsidR="00AB5C95" w:rsidRDefault="003B0C23">
      <w:pPr>
        <w:pStyle w:val="BodyText"/>
        <w:spacing w:before="119"/>
        <w:ind w:right="224"/>
      </w:pPr>
      <w:r>
        <w:t>Tư thế chuẩn bị: Hai chân đứng song song hoặc chân trước, chân sau tách rộng bằng vai, gối khuỵu, thân trên quay về hướng bóng đến. Khi bắt bóng hai tay đưa thẳng về hướng bóng đến, các ngón tay mở thả lỏng tự nhiên, hình thành giống như chiếc phễu, khoảng cách giữa hai bàn tay nhỏ hơn đường kính của bóng, 2 ngón tay cái tạo thành hình chữ A.</w:t>
      </w:r>
    </w:p>
    <w:p w14:paraId="60539DFF" w14:textId="77777777" w:rsidR="00AB5C95" w:rsidRDefault="00AB5C95">
      <w:pPr>
        <w:pStyle w:val="BodyText"/>
        <w:spacing w:before="0"/>
        <w:ind w:left="0" w:firstLine="0"/>
        <w:jc w:val="left"/>
        <w:rPr>
          <w:sz w:val="20"/>
        </w:rPr>
      </w:pPr>
    </w:p>
    <w:p w14:paraId="02E136DA" w14:textId="77777777" w:rsidR="00AB5C95" w:rsidRDefault="00AB5C95">
      <w:pPr>
        <w:pStyle w:val="BodyText"/>
        <w:spacing w:before="0"/>
        <w:ind w:left="0" w:firstLine="0"/>
        <w:jc w:val="left"/>
        <w:rPr>
          <w:sz w:val="20"/>
        </w:rPr>
      </w:pPr>
    </w:p>
    <w:p w14:paraId="1501FC4D" w14:textId="77777777" w:rsidR="00AB5C95" w:rsidRDefault="003B0C23">
      <w:pPr>
        <w:pStyle w:val="BodyText"/>
        <w:spacing w:before="7"/>
        <w:ind w:left="0" w:firstLine="0"/>
        <w:jc w:val="left"/>
        <w:rPr>
          <w:sz w:val="12"/>
        </w:rPr>
      </w:pPr>
      <w:r>
        <w:rPr>
          <w:noProof/>
          <w:lang w:val="en-US"/>
        </w:rPr>
        <w:drawing>
          <wp:anchor distT="0" distB="0" distL="0" distR="0" simplePos="0" relativeHeight="54" behindDoc="0" locked="0" layoutInCell="1" allowOverlap="1" wp14:anchorId="5653F1EB" wp14:editId="6D74B5E3">
            <wp:simplePos x="0" y="0"/>
            <wp:positionH relativeFrom="page">
              <wp:posOffset>3346713</wp:posOffset>
            </wp:positionH>
            <wp:positionV relativeFrom="paragraph">
              <wp:posOffset>117200</wp:posOffset>
            </wp:positionV>
            <wp:extent cx="1315424" cy="1381505"/>
            <wp:effectExtent l="0" t="0" r="0" b="0"/>
            <wp:wrapTopAndBottom/>
            <wp:docPr id="299"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35.png"/>
                    <pic:cNvPicPr/>
                  </pic:nvPicPr>
                  <pic:blipFill>
                    <a:blip r:embed="rId156" cstate="print"/>
                    <a:stretch>
                      <a:fillRect/>
                    </a:stretch>
                  </pic:blipFill>
                  <pic:spPr>
                    <a:xfrm>
                      <a:off x="0" y="0"/>
                      <a:ext cx="1315424" cy="1381505"/>
                    </a:xfrm>
                    <a:prstGeom prst="rect">
                      <a:avLst/>
                    </a:prstGeom>
                  </pic:spPr>
                </pic:pic>
              </a:graphicData>
            </a:graphic>
          </wp:anchor>
        </w:drawing>
      </w:r>
    </w:p>
    <w:p w14:paraId="0838C4CF" w14:textId="77777777" w:rsidR="00AB5C95" w:rsidRDefault="003B0C23">
      <w:pPr>
        <w:pStyle w:val="BodyText"/>
        <w:spacing w:before="111"/>
        <w:ind w:left="3609" w:firstLine="0"/>
      </w:pPr>
      <w:r>
        <w:t>Hình 69 - Tay bắt bóng</w:t>
      </w:r>
    </w:p>
    <w:p w14:paraId="04E2F179" w14:textId="77777777" w:rsidR="00AB5C95" w:rsidRDefault="003B0C23">
      <w:pPr>
        <w:pStyle w:val="BodyText"/>
        <w:spacing w:before="122"/>
        <w:ind w:right="230"/>
      </w:pPr>
      <w:r>
        <w:t>Bộ phận tiếp xúc bóng đầu tiên là các ngóng tay, sau đó nhanh chóng hoãn xung đưa bóng nằm gọn vào 2 lòng bàn tay, đồng thời khép cổ tay gần vào nhau và hai tay hơi gập lại ở khớp khuỷu kéo về ngực để bảo vệ bóng và chuẩn bị làm động tác tiếp theo.</w:t>
      </w:r>
    </w:p>
    <w:p w14:paraId="1156723F" w14:textId="77777777" w:rsidR="00AB5C95" w:rsidRDefault="00AB5C95">
      <w:pPr>
        <w:pStyle w:val="BodyText"/>
        <w:spacing w:before="0"/>
        <w:ind w:left="0" w:firstLine="0"/>
        <w:jc w:val="left"/>
        <w:rPr>
          <w:sz w:val="20"/>
        </w:rPr>
      </w:pPr>
    </w:p>
    <w:p w14:paraId="3C6992B5" w14:textId="77777777" w:rsidR="00AB5C95" w:rsidRDefault="003B0C23">
      <w:pPr>
        <w:pStyle w:val="BodyText"/>
        <w:spacing w:before="5"/>
        <w:ind w:left="0" w:firstLine="0"/>
        <w:jc w:val="left"/>
        <w:rPr>
          <w:sz w:val="14"/>
        </w:rPr>
      </w:pPr>
      <w:r>
        <w:rPr>
          <w:noProof/>
          <w:lang w:val="en-US"/>
        </w:rPr>
        <w:drawing>
          <wp:anchor distT="0" distB="0" distL="0" distR="0" simplePos="0" relativeHeight="55" behindDoc="0" locked="0" layoutInCell="1" allowOverlap="1" wp14:anchorId="3172A66C" wp14:editId="166758E0">
            <wp:simplePos x="0" y="0"/>
            <wp:positionH relativeFrom="page">
              <wp:posOffset>1903917</wp:posOffset>
            </wp:positionH>
            <wp:positionV relativeFrom="paragraph">
              <wp:posOffset>130351</wp:posOffset>
            </wp:positionV>
            <wp:extent cx="4267833" cy="1485900"/>
            <wp:effectExtent l="0" t="0" r="0" b="0"/>
            <wp:wrapTopAndBottom/>
            <wp:docPr id="301"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38.png"/>
                    <pic:cNvPicPr/>
                  </pic:nvPicPr>
                  <pic:blipFill>
                    <a:blip r:embed="rId159" cstate="print"/>
                    <a:stretch>
                      <a:fillRect/>
                    </a:stretch>
                  </pic:blipFill>
                  <pic:spPr>
                    <a:xfrm>
                      <a:off x="0" y="0"/>
                      <a:ext cx="4267833" cy="1485900"/>
                    </a:xfrm>
                    <a:prstGeom prst="rect">
                      <a:avLst/>
                    </a:prstGeom>
                  </pic:spPr>
                </pic:pic>
              </a:graphicData>
            </a:graphic>
          </wp:anchor>
        </w:drawing>
      </w:r>
    </w:p>
    <w:p w14:paraId="392E0FF5" w14:textId="77777777" w:rsidR="00AB5C95" w:rsidRDefault="003B0C23">
      <w:pPr>
        <w:pStyle w:val="BodyText"/>
        <w:spacing w:before="155"/>
        <w:ind w:left="3120" w:firstLine="0"/>
      </w:pPr>
      <w:r>
        <w:t>Hình 70 - Bắt bóng bằng hai tay</w:t>
      </w:r>
    </w:p>
    <w:p w14:paraId="3726FA8D" w14:textId="16A03939" w:rsidR="00AB5C95" w:rsidRDefault="003B0C23">
      <w:pPr>
        <w:pStyle w:val="Heading1"/>
        <w:numPr>
          <w:ilvl w:val="1"/>
          <w:numId w:val="5"/>
        </w:numPr>
        <w:tabs>
          <w:tab w:val="left" w:pos="1455"/>
        </w:tabs>
        <w:ind w:hanging="494"/>
        <w:jc w:val="both"/>
      </w:pPr>
      <w:bookmarkStart w:id="76" w:name="_bookmark74"/>
      <w:bookmarkEnd w:id="76"/>
      <w:r>
        <w:rPr>
          <w:spacing w:val="-4"/>
        </w:rPr>
        <w:t>K</w:t>
      </w:r>
      <w:r w:rsidR="00E75D45">
        <w:rPr>
          <w:spacing w:val="-4"/>
          <w:lang w:val="en-US"/>
        </w:rPr>
        <w:t>ỹ</w:t>
      </w:r>
      <w:r>
        <w:rPr>
          <w:spacing w:val="62"/>
        </w:rPr>
        <w:t xml:space="preserve"> </w:t>
      </w:r>
      <w:r>
        <w:t>thuật ném rổ bằng một tay trên</w:t>
      </w:r>
      <w:r>
        <w:rPr>
          <w:spacing w:val="6"/>
        </w:rPr>
        <w:t xml:space="preserve"> </w:t>
      </w:r>
      <w:r>
        <w:t>vai</w:t>
      </w:r>
    </w:p>
    <w:p w14:paraId="6D66D72D" w14:textId="77777777" w:rsidR="00AB5C95" w:rsidRDefault="003B0C23">
      <w:pPr>
        <w:pStyle w:val="BodyText"/>
        <w:spacing w:before="115"/>
        <w:ind w:right="224"/>
      </w:pPr>
      <w:r>
        <w:t>Đây là một kỹ thuật tương đối phổ biến để ném rổ ở cự ly xa, trung bình. Kỹ thuật này hay được các đội tiên tiến sử dụng trong các cuộc thi đấu nhất là khi ném phạt.</w:t>
      </w:r>
    </w:p>
    <w:p w14:paraId="1D59BF07" w14:textId="77777777" w:rsidR="00AB5C95" w:rsidRDefault="003B0C23">
      <w:pPr>
        <w:pStyle w:val="BodyText"/>
        <w:spacing w:before="121"/>
        <w:ind w:right="225"/>
        <w:jc w:val="left"/>
      </w:pPr>
      <w:r>
        <w:t>Tư thế chuẩn bị: Hai chân đứng tách rộng bằng vai, chân trước chân sau, tay nào ném rổ thì chân đó đứng trước, trọng tâm dồn vào chân trước hai tay cầm bóng</w:t>
      </w:r>
    </w:p>
    <w:p w14:paraId="170235C1" w14:textId="77777777" w:rsidR="00AB5C95" w:rsidRDefault="00AB5C95">
      <w:pPr>
        <w:sectPr w:rsidR="00AB5C95">
          <w:pgSz w:w="11910" w:h="16850"/>
          <w:pgMar w:top="1060" w:right="620" w:bottom="1520" w:left="1460" w:header="0" w:footer="1258" w:gutter="0"/>
          <w:cols w:space="720"/>
        </w:sectPr>
      </w:pPr>
    </w:p>
    <w:p w14:paraId="4AD4E828" w14:textId="77777777" w:rsidR="00AB5C95" w:rsidRDefault="003B0C23">
      <w:pPr>
        <w:pStyle w:val="BodyText"/>
        <w:spacing w:before="65" w:line="242" w:lineRule="auto"/>
        <w:ind w:right="234" w:firstLine="0"/>
      </w:pPr>
      <w:r>
        <w:lastRenderedPageBreak/>
        <w:t>trước ngực, các ngón tay mở rộng tự nhiên, hai khuỷu tay co ép sát hai bên sườn mắt nhìn hướng ném.</w:t>
      </w:r>
    </w:p>
    <w:p w14:paraId="64DB2577" w14:textId="77777777" w:rsidR="00AB5C95" w:rsidRDefault="003B0C23">
      <w:pPr>
        <w:pStyle w:val="BodyText"/>
        <w:spacing w:before="115"/>
        <w:ind w:right="232"/>
      </w:pPr>
      <w:r>
        <w:t>Khi ném rổ: Hai tay đưa bóng theo đường xiên lên bên trán trước mắt bên tay ném (cao trên vai), tay ném đặt phía quả bóng, vai và khuỷu tay hướng rổ, khuỷu tay hạ thấp, tay kia xòe rộng giữ phía bên chếch về trước quả bóng. Sau khi đưa bóng tới vị trí trên vai thì đồng thời hạ thấp trọng tâm. Tiếp đó 2 chân đạp đất tạo nên lực chuyển qua thân tới cánh tay đến cẳng tay. Khi tay gần thẳng hết thì dùng sức của cổ tay và các ngón tay gập và miết theo bóng. Điểm tiếp xúc với bóng cuối cùng là 2 ngón trỏ và giữa. Sau khi bóng bay ra, thân người vươn lên cao và trọng tâm dồn vào chân trước. Do sức miết của các ngón tay, bóng xoáy ngược trở lại theo trục</w:t>
      </w:r>
      <w:r>
        <w:rPr>
          <w:spacing w:val="-1"/>
        </w:rPr>
        <w:t xml:space="preserve"> </w:t>
      </w:r>
      <w:r>
        <w:t>ngang.</w:t>
      </w:r>
    </w:p>
    <w:p w14:paraId="46392564" w14:textId="77777777" w:rsidR="00AB5C95" w:rsidRDefault="003B0C23">
      <w:pPr>
        <w:pStyle w:val="BodyText"/>
        <w:spacing w:before="0"/>
        <w:ind w:left="0" w:firstLine="0"/>
        <w:jc w:val="left"/>
        <w:rPr>
          <w:sz w:val="26"/>
        </w:rPr>
      </w:pPr>
      <w:r>
        <w:rPr>
          <w:noProof/>
          <w:lang w:val="en-US"/>
        </w:rPr>
        <w:drawing>
          <wp:anchor distT="0" distB="0" distL="0" distR="0" simplePos="0" relativeHeight="56" behindDoc="0" locked="0" layoutInCell="1" allowOverlap="1" wp14:anchorId="15C94279" wp14:editId="6507DF2A">
            <wp:simplePos x="0" y="0"/>
            <wp:positionH relativeFrom="page">
              <wp:posOffset>1851399</wp:posOffset>
            </wp:positionH>
            <wp:positionV relativeFrom="paragraph">
              <wp:posOffset>214921</wp:posOffset>
            </wp:positionV>
            <wp:extent cx="4126606" cy="1754886"/>
            <wp:effectExtent l="0" t="0" r="0" b="0"/>
            <wp:wrapTopAndBottom/>
            <wp:docPr id="303"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39.png"/>
                    <pic:cNvPicPr/>
                  </pic:nvPicPr>
                  <pic:blipFill>
                    <a:blip r:embed="rId160" cstate="print"/>
                    <a:stretch>
                      <a:fillRect/>
                    </a:stretch>
                  </pic:blipFill>
                  <pic:spPr>
                    <a:xfrm>
                      <a:off x="0" y="0"/>
                      <a:ext cx="4126606" cy="1754886"/>
                    </a:xfrm>
                    <a:prstGeom prst="rect">
                      <a:avLst/>
                    </a:prstGeom>
                  </pic:spPr>
                </pic:pic>
              </a:graphicData>
            </a:graphic>
          </wp:anchor>
        </w:drawing>
      </w:r>
    </w:p>
    <w:p w14:paraId="195C3B08" w14:textId="77777777" w:rsidR="00AB5C95" w:rsidRDefault="003B0C23">
      <w:pPr>
        <w:pStyle w:val="BodyText"/>
        <w:spacing w:before="210"/>
        <w:ind w:left="2700" w:firstLine="0"/>
      </w:pPr>
      <w:r>
        <w:t>Hình 71 - Ném rổ bằng một tay trên vai</w:t>
      </w:r>
    </w:p>
    <w:p w14:paraId="0251633F" w14:textId="6421F210" w:rsidR="00AB5C95" w:rsidRDefault="003B0C23">
      <w:pPr>
        <w:pStyle w:val="Heading1"/>
        <w:numPr>
          <w:ilvl w:val="1"/>
          <w:numId w:val="5"/>
        </w:numPr>
        <w:tabs>
          <w:tab w:val="left" w:pos="1455"/>
        </w:tabs>
        <w:spacing w:before="125"/>
        <w:ind w:hanging="494"/>
        <w:jc w:val="both"/>
      </w:pPr>
      <w:bookmarkStart w:id="77" w:name="_bookmark75"/>
      <w:bookmarkEnd w:id="77"/>
      <w:r>
        <w:rPr>
          <w:spacing w:val="-4"/>
        </w:rPr>
        <w:t>K</w:t>
      </w:r>
      <w:r w:rsidR="00E75D45">
        <w:rPr>
          <w:spacing w:val="-4"/>
          <w:lang w:val="en-US"/>
        </w:rPr>
        <w:t>ỹ</w:t>
      </w:r>
      <w:r>
        <w:rPr>
          <w:spacing w:val="62"/>
        </w:rPr>
        <w:t xml:space="preserve"> </w:t>
      </w:r>
      <w:r>
        <w:t>thuật ném rổ bằng hai tay tr</w:t>
      </w:r>
      <w:r w:rsidR="00E75D45">
        <w:rPr>
          <w:lang w:val="en-US"/>
        </w:rPr>
        <w:t>ư</w:t>
      </w:r>
      <w:r>
        <w:t>ớc</w:t>
      </w:r>
      <w:r>
        <w:rPr>
          <w:spacing w:val="-2"/>
        </w:rPr>
        <w:t xml:space="preserve"> </w:t>
      </w:r>
      <w:r>
        <w:t>ngực</w:t>
      </w:r>
    </w:p>
    <w:p w14:paraId="07592A5A" w14:textId="550E66A0" w:rsidR="00AB5C95" w:rsidRDefault="003B0C23">
      <w:pPr>
        <w:pStyle w:val="BodyText"/>
        <w:spacing w:before="117"/>
        <w:ind w:right="234"/>
      </w:pPr>
      <w:r>
        <w:t xml:space="preserve">Kỹ thuật này lợi dụng sức của 2 tay để ném rổ </w:t>
      </w:r>
      <w:r>
        <w:rPr>
          <w:w w:val="125"/>
        </w:rPr>
        <w:t>t</w:t>
      </w:r>
      <w:r w:rsidR="00E75D45">
        <w:rPr>
          <w:w w:val="125"/>
          <w:lang w:val="en-US"/>
        </w:rPr>
        <w:t>ừ</w:t>
      </w:r>
      <w:r>
        <w:rPr>
          <w:w w:val="125"/>
        </w:rPr>
        <w:t xml:space="preserve"> </w:t>
      </w:r>
      <w:r>
        <w:t>những khoảng cách xa, nếu không có sự cản phá tích cực của người phòng thủ. Phương pháp ném này được tiếp thu nhanh bởi vì cấu trúc động tác của nó gần giống với chuyền bóng 2 tay trước</w:t>
      </w:r>
      <w:r>
        <w:rPr>
          <w:spacing w:val="-3"/>
        </w:rPr>
        <w:t xml:space="preserve"> </w:t>
      </w:r>
      <w:r>
        <w:t>ngực.</w:t>
      </w:r>
    </w:p>
    <w:p w14:paraId="02BA7699" w14:textId="77777777" w:rsidR="00AB5C95" w:rsidRDefault="003B0C23">
      <w:pPr>
        <w:pStyle w:val="BodyText"/>
        <w:spacing w:before="118"/>
        <w:ind w:right="230"/>
      </w:pPr>
      <w:r>
        <w:t>Tư thế chuẩn bị: Đứng chân trước chân sau, hoặc song song, hai chân rộng bằng vai, trọng tâm thấp, 2 gối khuỵu. Các ngón tay của 2 bàn tay cầm bóng xòe rộng tự nhiên, giữ bóng 2 bên chếch nửa phía sau quả bóng, 2 đầu ngón tay cái hơi chếch hình chữ “bát”. Bóng tiếp xúc vào các ngón tay và phần chai của bàn tay, lòng bàn tay không tiếp xúc bóng, cổ tay thả lỏng, 2 cẳng tay đưa bóng lên phía trước.</w:t>
      </w:r>
    </w:p>
    <w:p w14:paraId="46648305" w14:textId="1630B4BE" w:rsidR="00AB5C95" w:rsidRDefault="003B0C23">
      <w:pPr>
        <w:pStyle w:val="BodyText"/>
        <w:spacing w:before="121"/>
        <w:ind w:right="225"/>
      </w:pPr>
      <w:r>
        <w:t>Khi ném rổ: Hai chân đạp đất vươn người lên cao về phía trước đồng thời đưa bóng theo đường vòng cung nhỏ t dưới lên trên. Khi bóng lên tới trước ngực, hơi xoay cổ tay vào trong, rồi nhanh chóng du</w:t>
      </w:r>
      <w:r w:rsidR="00E75D45">
        <w:rPr>
          <w:lang w:val="en-US"/>
        </w:rPr>
        <w:t>ỗ</w:t>
      </w:r>
      <w:r>
        <w:t xml:space="preserve">i thẳng tay đưa bóng về phía trước và chếch lên cao. </w:t>
      </w:r>
      <w:r>
        <w:rPr>
          <w:spacing w:val="-2"/>
        </w:rPr>
        <w:t xml:space="preserve">Khi </w:t>
      </w:r>
      <w:r>
        <w:t>bóng sắp rời khỏi tay thì dùng sức chủ yếu là các ngón cái, trỏ và giữa đẩy bóng đi. Để tạo độ xoáy của bóng khi bay cần dùng đầy ngón tay miết vào bóng. Khi kết thúc động tác, thân người vươn thẳng trọng tâm dồn vào chân trước.</w:t>
      </w:r>
    </w:p>
    <w:p w14:paraId="1903314A" w14:textId="77777777" w:rsidR="00AB5C95" w:rsidRDefault="00AB5C95">
      <w:pPr>
        <w:sectPr w:rsidR="00AB5C95">
          <w:pgSz w:w="11910" w:h="16850"/>
          <w:pgMar w:top="1060" w:right="620" w:bottom="1520" w:left="1460" w:header="0" w:footer="1258" w:gutter="0"/>
          <w:cols w:space="720"/>
        </w:sectPr>
      </w:pPr>
    </w:p>
    <w:p w14:paraId="2A8698A2" w14:textId="77777777" w:rsidR="00AB5C95" w:rsidRDefault="003B0C23">
      <w:pPr>
        <w:pStyle w:val="BodyText"/>
        <w:spacing w:before="0"/>
        <w:ind w:left="1514" w:firstLine="0"/>
        <w:jc w:val="left"/>
        <w:rPr>
          <w:sz w:val="20"/>
        </w:rPr>
      </w:pPr>
      <w:r>
        <w:rPr>
          <w:noProof/>
          <w:sz w:val="20"/>
          <w:lang w:val="en-US"/>
        </w:rPr>
        <w:lastRenderedPageBreak/>
        <w:drawing>
          <wp:inline distT="0" distB="0" distL="0" distR="0" wp14:anchorId="7A094BD6" wp14:editId="51AF3B11">
            <wp:extent cx="4374407" cy="1491805"/>
            <wp:effectExtent l="0" t="0" r="0" b="0"/>
            <wp:docPr id="305" name="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40.jpeg"/>
                    <pic:cNvPicPr/>
                  </pic:nvPicPr>
                  <pic:blipFill>
                    <a:blip r:embed="rId161" cstate="print"/>
                    <a:stretch>
                      <a:fillRect/>
                    </a:stretch>
                  </pic:blipFill>
                  <pic:spPr>
                    <a:xfrm>
                      <a:off x="0" y="0"/>
                      <a:ext cx="4374407" cy="1491805"/>
                    </a:xfrm>
                    <a:prstGeom prst="rect">
                      <a:avLst/>
                    </a:prstGeom>
                  </pic:spPr>
                </pic:pic>
              </a:graphicData>
            </a:graphic>
          </wp:inline>
        </w:drawing>
      </w:r>
    </w:p>
    <w:p w14:paraId="089A53E6" w14:textId="77777777" w:rsidR="00AB5C95" w:rsidRDefault="00AB5C95">
      <w:pPr>
        <w:pStyle w:val="BodyText"/>
        <w:spacing w:before="3"/>
        <w:ind w:left="0" w:firstLine="0"/>
        <w:jc w:val="left"/>
        <w:rPr>
          <w:sz w:val="9"/>
        </w:rPr>
      </w:pPr>
    </w:p>
    <w:p w14:paraId="23915840" w14:textId="77777777" w:rsidR="00AB5C95" w:rsidRDefault="003B0C23">
      <w:pPr>
        <w:pStyle w:val="BodyText"/>
        <w:spacing w:before="89"/>
        <w:ind w:left="2558" w:firstLine="0"/>
      </w:pPr>
      <w:r>
        <w:t>Hình 72 - Ném rổ bằng hai tay trước ngực</w:t>
      </w:r>
    </w:p>
    <w:p w14:paraId="19F363D9" w14:textId="08D3E282" w:rsidR="00AB5C95" w:rsidRDefault="003B0C23">
      <w:pPr>
        <w:pStyle w:val="Heading1"/>
        <w:numPr>
          <w:ilvl w:val="1"/>
          <w:numId w:val="5"/>
        </w:numPr>
        <w:tabs>
          <w:tab w:val="left" w:pos="1455"/>
        </w:tabs>
        <w:spacing w:before="126"/>
        <w:ind w:hanging="494"/>
        <w:jc w:val="both"/>
      </w:pPr>
      <w:bookmarkStart w:id="78" w:name="_bookmark76"/>
      <w:bookmarkEnd w:id="78"/>
      <w:r>
        <w:rPr>
          <w:spacing w:val="-3"/>
        </w:rPr>
        <w:t>K</w:t>
      </w:r>
      <w:r w:rsidR="00E75D45">
        <w:rPr>
          <w:spacing w:val="-3"/>
          <w:lang w:val="en-US"/>
        </w:rPr>
        <w:t>ỹ</w:t>
      </w:r>
      <w:r>
        <w:rPr>
          <w:spacing w:val="-3"/>
        </w:rPr>
        <w:t xml:space="preserve"> </w:t>
      </w:r>
      <w:r>
        <w:t>thuật hai b</w:t>
      </w:r>
      <w:r w:rsidR="00E75D45">
        <w:rPr>
          <w:lang w:val="en-US"/>
        </w:rPr>
        <w:t>ư</w:t>
      </w:r>
      <w:r>
        <w:t>ớc ném</w:t>
      </w:r>
      <w:r>
        <w:rPr>
          <w:spacing w:val="1"/>
        </w:rPr>
        <w:t xml:space="preserve"> </w:t>
      </w:r>
      <w:r>
        <w:t>rổ</w:t>
      </w:r>
    </w:p>
    <w:p w14:paraId="294A3215" w14:textId="272B4112" w:rsidR="00AB5C95" w:rsidRDefault="003B0C23">
      <w:pPr>
        <w:pStyle w:val="BodyText"/>
        <w:spacing w:before="116"/>
        <w:ind w:right="220"/>
      </w:pPr>
      <w:r>
        <w:t xml:space="preserve">Kỹ thuật 2 bước lên rổ, hay còn được nhiều người gọi là lay-up là một kỹ thuật ném rổ trong bóng rổ, lối ném này sẽ giúp vận động viên ghi được 2 điểm dễ dàng. Kỹ thuật này là việc thực hiện chạy 2 bước </w:t>
      </w:r>
      <w:r>
        <w:rPr>
          <w:w w:val="125"/>
        </w:rPr>
        <w:t>t</w:t>
      </w:r>
      <w:r w:rsidR="00E75D45">
        <w:rPr>
          <w:w w:val="125"/>
          <w:lang w:val="en-US"/>
        </w:rPr>
        <w:t>ừ</w:t>
      </w:r>
      <w:r>
        <w:rPr>
          <w:w w:val="125"/>
        </w:rPr>
        <w:t xml:space="preserve"> </w:t>
      </w:r>
      <w:r>
        <w:t>vòng 3 điểm của đối phương đến phía dưới của rổ và thực hiện việc nhảy lên đưa bóng vào rổ. Gồm các bước sau:</w:t>
      </w:r>
    </w:p>
    <w:p w14:paraId="1E701697" w14:textId="785EA962" w:rsidR="00AB5C95" w:rsidRDefault="003B0C23">
      <w:pPr>
        <w:pStyle w:val="BodyText"/>
        <w:ind w:right="231"/>
      </w:pPr>
      <w:r>
        <w:t xml:space="preserve">Bước 1 – Chọn cự ly: Vận động viên nên chọn cho mình một cự ly di chuyển phù hợp, bởi vận động viên  chỉ  có 2 bước chạy nên tùy vào thể chất của  </w:t>
      </w:r>
      <w:r>
        <w:rPr>
          <w:spacing w:val="-5"/>
        </w:rPr>
        <w:t>m</w:t>
      </w:r>
      <w:r w:rsidR="00E75D45">
        <w:rPr>
          <w:spacing w:val="-5"/>
          <w:lang w:val="en-US"/>
        </w:rPr>
        <w:t>ỗ</w:t>
      </w:r>
      <w:r>
        <w:t xml:space="preserve">i người chúng ta nên chọn cho mình cự ly hợp lý. Cự ly thông thường </w:t>
      </w:r>
      <w:r>
        <w:rPr>
          <w:spacing w:val="-3"/>
        </w:rPr>
        <w:t xml:space="preserve">mà </w:t>
      </w:r>
      <w:r>
        <w:t>nhiều cầu thủ chuyên nghiệp chọn để lên rổ là vòng 3</w:t>
      </w:r>
      <w:r>
        <w:rPr>
          <w:spacing w:val="-9"/>
        </w:rPr>
        <w:t xml:space="preserve"> </w:t>
      </w:r>
      <w:r>
        <w:t>điểm.</w:t>
      </w:r>
    </w:p>
    <w:p w14:paraId="4D1F52DB" w14:textId="77777777" w:rsidR="00AB5C95" w:rsidRDefault="003B0C23">
      <w:pPr>
        <w:pStyle w:val="BodyText"/>
        <w:spacing w:before="119"/>
        <w:ind w:right="225"/>
      </w:pPr>
      <w:r>
        <w:t>Bước 2 – Chọn tay thuận: Chọn tay thuận là một điều rất quan trọng trong rất nhiều môn thể thao, và bóng rổ cũng thể. Nếu vận động viên chọn được tay thuận chính xác thì cú ném của vận động viên sẽ có lực mạnh hơn và chính xác hơn. Vận động viên thuận tay ném bên nào thì vận động viên chọn hướng ném bên đó và vận động viên phải đứng chệch một góc 45</w:t>
      </w:r>
      <w:r>
        <w:rPr>
          <w:vertAlign w:val="superscript"/>
        </w:rPr>
        <w:t>0</w:t>
      </w:r>
      <w:r>
        <w:t xml:space="preserve"> so với vị trí bảng và</w:t>
      </w:r>
      <w:r>
        <w:rPr>
          <w:spacing w:val="-20"/>
        </w:rPr>
        <w:t xml:space="preserve"> </w:t>
      </w:r>
      <w:r>
        <w:t>rổ.</w:t>
      </w:r>
    </w:p>
    <w:p w14:paraId="45BA77A5" w14:textId="77777777" w:rsidR="00AB5C95" w:rsidRDefault="003B0C23">
      <w:pPr>
        <w:pStyle w:val="BodyText"/>
        <w:spacing w:before="121"/>
        <w:ind w:right="232"/>
      </w:pPr>
      <w:r>
        <w:t>Bước 3 – Chuẩn bị: Nếu thuận tay phải thì vận động viên sẽ thực hiện việc đứng chân trái lên trước và chân phải ở phía sau, không cần phải cách nhau nhiều, bởi động tác này chỉ giúp kiếm được thăng bằng để khỏi ngã. Sau đó, thân vận động viên hơi cúi và nghiên hướng về phía chạy (hướng về rổ và bảng).</w:t>
      </w:r>
    </w:p>
    <w:p w14:paraId="1D8CD7D9" w14:textId="77777777" w:rsidR="00AB5C95" w:rsidRDefault="003B0C23">
      <w:pPr>
        <w:pStyle w:val="BodyText"/>
        <w:spacing w:before="121"/>
        <w:ind w:right="227"/>
      </w:pPr>
      <w:r>
        <w:t>Bước 4 – Chạy đà: Chạy đà là giai đoạn quan trọng trước khi vận động viên thực hiện lên rổ. Vận động viên sẽ phải chạy đà 2 bước và trong quá trình chạy đà vận động viên hãy dùng 2 tay giữ lấy bóng ở trước ngực hay bụng và dần dần đưa cao lên đầu. Sau khi vận động viên thực hiện chạy đà bước 2 xong, đầu gối của chân phải (nếu vận động viên thực hiện ném bằng tay phải) sẽ co dần lên để chuận bị thực hiện bước nhảy cao và lên rổ.</w:t>
      </w:r>
    </w:p>
    <w:p w14:paraId="3F4170AE" w14:textId="77777777" w:rsidR="00AB5C95" w:rsidRDefault="00AB5C95">
      <w:pPr>
        <w:sectPr w:rsidR="00AB5C95">
          <w:pgSz w:w="11910" w:h="16850"/>
          <w:pgMar w:top="1280" w:right="620" w:bottom="1520" w:left="1460" w:header="0" w:footer="1258" w:gutter="0"/>
          <w:cols w:space="720"/>
        </w:sectPr>
      </w:pPr>
    </w:p>
    <w:p w14:paraId="4C8C9CAD" w14:textId="77777777" w:rsidR="00AB5C95" w:rsidRDefault="003B0C23">
      <w:pPr>
        <w:pStyle w:val="BodyText"/>
        <w:spacing w:before="0"/>
        <w:ind w:left="769" w:firstLine="0"/>
        <w:jc w:val="left"/>
        <w:rPr>
          <w:sz w:val="20"/>
        </w:rPr>
      </w:pPr>
      <w:r>
        <w:rPr>
          <w:noProof/>
          <w:sz w:val="20"/>
          <w:lang w:val="en-US"/>
        </w:rPr>
        <w:lastRenderedPageBreak/>
        <w:drawing>
          <wp:inline distT="0" distB="0" distL="0" distR="0" wp14:anchorId="4A79CB6C" wp14:editId="3D7DDCAE">
            <wp:extent cx="5174602" cy="1529619"/>
            <wp:effectExtent l="0" t="0" r="0" b="0"/>
            <wp:docPr id="307" name="image1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41.jpeg"/>
                    <pic:cNvPicPr/>
                  </pic:nvPicPr>
                  <pic:blipFill>
                    <a:blip r:embed="rId162" cstate="print"/>
                    <a:stretch>
                      <a:fillRect/>
                    </a:stretch>
                  </pic:blipFill>
                  <pic:spPr>
                    <a:xfrm>
                      <a:off x="0" y="0"/>
                      <a:ext cx="5174602" cy="1529619"/>
                    </a:xfrm>
                    <a:prstGeom prst="rect">
                      <a:avLst/>
                    </a:prstGeom>
                  </pic:spPr>
                </pic:pic>
              </a:graphicData>
            </a:graphic>
          </wp:inline>
        </w:drawing>
      </w:r>
    </w:p>
    <w:p w14:paraId="49636E0A" w14:textId="77777777" w:rsidR="00AB5C95" w:rsidRDefault="003B0C23">
      <w:pPr>
        <w:pStyle w:val="BodyText"/>
        <w:spacing w:before="134"/>
        <w:ind w:left="3401" w:firstLine="0"/>
      </w:pPr>
      <w:r>
        <w:t>Hình 73 - Hai bước ném rổ</w:t>
      </w:r>
    </w:p>
    <w:p w14:paraId="068163A2" w14:textId="77777777" w:rsidR="00AB5C95" w:rsidRDefault="003B0C23">
      <w:pPr>
        <w:pStyle w:val="BodyText"/>
        <w:spacing w:before="119"/>
        <w:ind w:left="386" w:right="232"/>
      </w:pPr>
      <w:r>
        <w:t>Bước 5 – Lên rổ: Khi thực hiện lên rổ bằng tay phải thì chân phải của vận động viên cũng là bước đầu tiên trong chạy đà và bước tiếp theo sẽ là chân trái. Sau khi chân trái chạm đất thì vận động viên dùng hết lực chân trái để bật người lên và đồng thời chân phải co lên song song với mặt đất.</w:t>
      </w:r>
    </w:p>
    <w:p w14:paraId="2CD7E3D7" w14:textId="77777777" w:rsidR="00AB5C95" w:rsidRDefault="003B0C23">
      <w:pPr>
        <w:pStyle w:val="BodyText"/>
        <w:spacing w:before="122"/>
        <w:ind w:left="386" w:right="225"/>
      </w:pPr>
      <w:r>
        <w:t>Bước 6 – Ném bóng: Khi vận động viên nhảy lên bằng chân trái thì lúc này bóng trong tay vận động viên đã gần đưa lên tới đầu, và vận động viên dùng lực cổ tay phải để vẫy bóng lên cao và đưa vào rổ. Sau khi việc ném bóng thực hiện hoàn thành, 2 chân của vận động viên phải chạm đất cùng lúc và hơi uốn cong đầu gối chứ không nên đứng thẳng. Việc này nhằm giúp vận động viên giữ thăng bằng, không bị</w:t>
      </w:r>
      <w:r>
        <w:rPr>
          <w:spacing w:val="-10"/>
        </w:rPr>
        <w:t xml:space="preserve"> </w:t>
      </w:r>
      <w:r>
        <w:t>ngã.</w:t>
      </w:r>
    </w:p>
    <w:p w14:paraId="714C8C77" w14:textId="77777777" w:rsidR="00AB5C95" w:rsidRDefault="003B0C23">
      <w:pPr>
        <w:pStyle w:val="Heading1"/>
        <w:numPr>
          <w:ilvl w:val="0"/>
          <w:numId w:val="5"/>
        </w:numPr>
        <w:tabs>
          <w:tab w:val="left" w:pos="1243"/>
        </w:tabs>
        <w:spacing w:before="125"/>
        <w:ind w:left="1242" w:hanging="282"/>
        <w:jc w:val="both"/>
      </w:pPr>
      <w:bookmarkStart w:id="79" w:name="_bookmark77"/>
      <w:bookmarkEnd w:id="79"/>
      <w:r>
        <w:t>Một số quy định của Luật Bóng</w:t>
      </w:r>
      <w:r>
        <w:rPr>
          <w:spacing w:val="2"/>
        </w:rPr>
        <w:t xml:space="preserve"> </w:t>
      </w:r>
      <w:r>
        <w:t>rổ</w:t>
      </w:r>
    </w:p>
    <w:p w14:paraId="20B59783" w14:textId="77777777" w:rsidR="00AB5C95" w:rsidRDefault="003B0C23">
      <w:pPr>
        <w:spacing w:before="115"/>
        <w:ind w:left="242" w:right="225" w:firstLine="719"/>
        <w:jc w:val="both"/>
        <w:rPr>
          <w:i/>
          <w:sz w:val="28"/>
        </w:rPr>
      </w:pPr>
      <w:r>
        <w:rPr>
          <w:i/>
          <w:sz w:val="28"/>
        </w:rPr>
        <w:t>(Quyết định số 1185/QĐ-UBTDTT ngày 10 tháng 6 năm 2005 của Bộ trưởng – Chủ nhiệm ủy ban thể dục thể thao bàn hành Luật bóng</w:t>
      </w:r>
      <w:r>
        <w:rPr>
          <w:i/>
          <w:spacing w:val="-20"/>
          <w:sz w:val="28"/>
        </w:rPr>
        <w:t xml:space="preserve"> </w:t>
      </w:r>
      <w:r>
        <w:rPr>
          <w:i/>
          <w:sz w:val="28"/>
        </w:rPr>
        <w:t>rổ)</w:t>
      </w:r>
    </w:p>
    <w:p w14:paraId="71822DD1" w14:textId="77777777" w:rsidR="00AB5C95" w:rsidRDefault="003B0C23">
      <w:pPr>
        <w:pStyle w:val="Heading1"/>
        <w:numPr>
          <w:ilvl w:val="1"/>
          <w:numId w:val="5"/>
        </w:numPr>
        <w:tabs>
          <w:tab w:val="left" w:pos="1455"/>
        </w:tabs>
        <w:spacing w:before="127"/>
        <w:ind w:hanging="494"/>
        <w:jc w:val="both"/>
      </w:pPr>
      <w:r>
        <w:t>Đội bóng</w:t>
      </w:r>
    </w:p>
    <w:p w14:paraId="2A2491BB" w14:textId="77777777" w:rsidR="00AB5C95" w:rsidRDefault="003B0C23">
      <w:pPr>
        <w:pStyle w:val="BodyText"/>
        <w:spacing w:before="114"/>
        <w:ind w:right="546"/>
      </w:pPr>
      <w:r>
        <w:t>Một đội bóng có 12 vận động viên (5 vận động viên thi đấu và 7 vận động viên dự bị)</w:t>
      </w:r>
    </w:p>
    <w:p w14:paraId="57F76E80" w14:textId="77777777" w:rsidR="00AB5C95" w:rsidRDefault="003B0C23">
      <w:pPr>
        <w:pStyle w:val="Heading1"/>
        <w:numPr>
          <w:ilvl w:val="1"/>
          <w:numId w:val="5"/>
        </w:numPr>
        <w:tabs>
          <w:tab w:val="left" w:pos="1455"/>
        </w:tabs>
        <w:ind w:hanging="494"/>
        <w:jc w:val="both"/>
      </w:pPr>
      <w:r>
        <w:t>Cách chơi bóng, kiểm soát bóng và động tác ném</w:t>
      </w:r>
      <w:r>
        <w:rPr>
          <w:spacing w:val="-7"/>
        </w:rPr>
        <w:t xml:space="preserve"> </w:t>
      </w:r>
      <w:r>
        <w:t>rổ</w:t>
      </w:r>
    </w:p>
    <w:p w14:paraId="4A570DD9" w14:textId="094D61BA" w:rsidR="00AB5C95" w:rsidRDefault="003B0C23">
      <w:pPr>
        <w:pStyle w:val="ListParagraph"/>
        <w:numPr>
          <w:ilvl w:val="1"/>
          <w:numId w:val="6"/>
        </w:numPr>
        <w:tabs>
          <w:tab w:val="left" w:pos="1094"/>
        </w:tabs>
        <w:spacing w:before="115"/>
        <w:ind w:right="230" w:firstLine="707"/>
        <w:rPr>
          <w:sz w:val="28"/>
        </w:rPr>
      </w:pPr>
      <w:r>
        <w:rPr>
          <w:sz w:val="28"/>
        </w:rPr>
        <w:t>Cách chơi bóng: Trong trận đấu, bóng chỉ được chơi bằng tay, có thể chuyền, ném, v</w:t>
      </w:r>
      <w:r w:rsidR="00E75D45">
        <w:rPr>
          <w:sz w:val="28"/>
          <w:lang w:val="en-US"/>
        </w:rPr>
        <w:t>ỗ</w:t>
      </w:r>
      <w:r>
        <w:rPr>
          <w:sz w:val="28"/>
        </w:rPr>
        <w:t xml:space="preserve"> , lăn hay dẫn bóng theo bất cứ hướng nào nếu không vi phạm vào quy định trong những điều luật</w:t>
      </w:r>
      <w:r>
        <w:rPr>
          <w:spacing w:val="-5"/>
          <w:sz w:val="28"/>
        </w:rPr>
        <w:t xml:space="preserve"> </w:t>
      </w:r>
      <w:r>
        <w:rPr>
          <w:sz w:val="28"/>
        </w:rPr>
        <w:t>sau:</w:t>
      </w:r>
    </w:p>
    <w:p w14:paraId="08BB2683" w14:textId="4C48392B" w:rsidR="00AB5C95" w:rsidRDefault="003B0C23">
      <w:pPr>
        <w:pStyle w:val="BodyText"/>
        <w:spacing w:before="122"/>
        <w:ind w:right="224"/>
      </w:pPr>
      <w:r>
        <w:t>+ Chạy dẫn bóng, đá bóng hay chặn bóng bằng bất cứ bộ phận nào của chân hay cố tình đấm bóng là vi phạm luật. Tuy nhiên, vô tình tiếp xúc với bóng bằng bất cứ b</w:t>
      </w:r>
      <w:r w:rsidR="00E75D45">
        <w:rPr>
          <w:lang w:val="en-US"/>
        </w:rPr>
        <w:t>ộ</w:t>
      </w:r>
      <w:r>
        <w:t xml:space="preserve"> phận nào của chân thì đều không coi là phạm</w:t>
      </w:r>
      <w:r>
        <w:rPr>
          <w:spacing w:val="-16"/>
        </w:rPr>
        <w:t xml:space="preserve"> </w:t>
      </w:r>
      <w:r>
        <w:t>luật;</w:t>
      </w:r>
    </w:p>
    <w:p w14:paraId="0EC1198E" w14:textId="0419F52E" w:rsidR="00AB5C95" w:rsidRDefault="003B0C23">
      <w:pPr>
        <w:pStyle w:val="BodyText"/>
        <w:spacing w:before="119"/>
        <w:ind w:right="236"/>
      </w:pPr>
      <w:r>
        <w:t>+ Đưa tay t</w:t>
      </w:r>
      <w:r w:rsidR="00E75D45">
        <w:rPr>
          <w:lang w:val="en-US"/>
        </w:rPr>
        <w:t>ừ</w:t>
      </w:r>
      <w:r>
        <w:t xml:space="preserve"> phía dưới qua vòng rổ và chạm vào bóng trong khi chuyển hay ném rổ bật bảng là vi phạm luật.</w:t>
      </w:r>
    </w:p>
    <w:p w14:paraId="20FE0546" w14:textId="77777777" w:rsidR="00AB5C95" w:rsidRDefault="003B0C23">
      <w:pPr>
        <w:pStyle w:val="ListParagraph"/>
        <w:numPr>
          <w:ilvl w:val="1"/>
          <w:numId w:val="6"/>
        </w:numPr>
        <w:tabs>
          <w:tab w:val="left" w:pos="1094"/>
        </w:tabs>
        <w:spacing w:before="119"/>
        <w:ind w:left="1094" w:hanging="144"/>
        <w:rPr>
          <w:sz w:val="28"/>
        </w:rPr>
      </w:pPr>
      <w:r>
        <w:rPr>
          <w:sz w:val="28"/>
        </w:rPr>
        <w:t>Kiểm soát</w:t>
      </w:r>
      <w:r>
        <w:rPr>
          <w:spacing w:val="-4"/>
          <w:sz w:val="28"/>
        </w:rPr>
        <w:t xml:space="preserve"> </w:t>
      </w:r>
      <w:r>
        <w:rPr>
          <w:sz w:val="28"/>
        </w:rPr>
        <w:t>bóng:</w:t>
      </w:r>
    </w:p>
    <w:p w14:paraId="4C1D1A1B" w14:textId="77777777" w:rsidR="00AB5C95" w:rsidRDefault="003B0C23">
      <w:pPr>
        <w:pStyle w:val="BodyText"/>
        <w:spacing w:before="122"/>
        <w:ind w:right="236"/>
      </w:pPr>
      <w:r>
        <w:t>+ Một đội đang kiểm soát bóng khi một cầu thủ của đội đó đang giữ bóng, đang dẫn bóng hay có bóng sống tại vị trí của cầu thủ đó;</w:t>
      </w:r>
    </w:p>
    <w:p w14:paraId="137F692F" w14:textId="77777777" w:rsidR="00AB5C95" w:rsidRDefault="00AB5C95">
      <w:pPr>
        <w:sectPr w:rsidR="00AB5C95">
          <w:pgSz w:w="11910" w:h="16850"/>
          <w:pgMar w:top="1360" w:right="620" w:bottom="1520" w:left="1460" w:header="0" w:footer="1258" w:gutter="0"/>
          <w:cols w:space="720"/>
        </w:sectPr>
      </w:pPr>
    </w:p>
    <w:p w14:paraId="19F2EEB8" w14:textId="77777777" w:rsidR="00AB5C95" w:rsidRDefault="003B0C23">
      <w:pPr>
        <w:pStyle w:val="BodyText"/>
        <w:spacing w:before="65"/>
        <w:ind w:right="228"/>
      </w:pPr>
      <w:r>
        <w:lastRenderedPageBreak/>
        <w:t>+ Đội tiếp tục kiểm soát bóng khi: Một cầu thủ của đội đang kiểm soát bóng sống; bóng đang được chuyền giữa các cầu thủ của đội; đội mất quyền kiểm soát bóng khi:</w:t>
      </w:r>
    </w:p>
    <w:p w14:paraId="17BCB6A1" w14:textId="77777777" w:rsidR="00AB5C95" w:rsidRDefault="003B0C23">
      <w:pPr>
        <w:pStyle w:val="ListParagraph"/>
        <w:numPr>
          <w:ilvl w:val="1"/>
          <w:numId w:val="6"/>
        </w:numPr>
        <w:tabs>
          <w:tab w:val="left" w:pos="1126"/>
        </w:tabs>
        <w:spacing w:before="121"/>
        <w:ind w:left="1125" w:hanging="165"/>
        <w:jc w:val="left"/>
        <w:rPr>
          <w:sz w:val="28"/>
        </w:rPr>
      </w:pPr>
      <w:r>
        <w:rPr>
          <w:sz w:val="28"/>
        </w:rPr>
        <w:t>Đối phương giành được quyền kiểm soát</w:t>
      </w:r>
      <w:r>
        <w:rPr>
          <w:spacing w:val="-9"/>
          <w:sz w:val="28"/>
        </w:rPr>
        <w:t xml:space="preserve"> </w:t>
      </w:r>
      <w:r>
        <w:rPr>
          <w:sz w:val="28"/>
        </w:rPr>
        <w:t>bóng;</w:t>
      </w:r>
    </w:p>
    <w:p w14:paraId="3DB6F14A" w14:textId="77777777" w:rsidR="00AB5C95" w:rsidRDefault="003B0C23">
      <w:pPr>
        <w:pStyle w:val="ListParagraph"/>
        <w:numPr>
          <w:ilvl w:val="1"/>
          <w:numId w:val="6"/>
        </w:numPr>
        <w:tabs>
          <w:tab w:val="left" w:pos="1126"/>
        </w:tabs>
        <w:ind w:left="1125" w:hanging="165"/>
        <w:jc w:val="left"/>
        <w:rPr>
          <w:sz w:val="28"/>
        </w:rPr>
      </w:pPr>
      <w:r>
        <w:rPr>
          <w:sz w:val="28"/>
        </w:rPr>
        <w:t>Bóng trở thành bóng</w:t>
      </w:r>
      <w:r>
        <w:rPr>
          <w:spacing w:val="-2"/>
          <w:sz w:val="28"/>
        </w:rPr>
        <w:t xml:space="preserve"> </w:t>
      </w:r>
      <w:r>
        <w:rPr>
          <w:sz w:val="28"/>
        </w:rPr>
        <w:t>chết;</w:t>
      </w:r>
    </w:p>
    <w:p w14:paraId="2E538391" w14:textId="77777777" w:rsidR="00AB5C95" w:rsidRDefault="003B0C23">
      <w:pPr>
        <w:pStyle w:val="ListParagraph"/>
        <w:numPr>
          <w:ilvl w:val="1"/>
          <w:numId w:val="6"/>
        </w:numPr>
        <w:tabs>
          <w:tab w:val="left" w:pos="1126"/>
        </w:tabs>
        <w:ind w:left="1125" w:hanging="165"/>
        <w:jc w:val="left"/>
        <w:rPr>
          <w:sz w:val="28"/>
        </w:rPr>
      </w:pPr>
      <w:r>
        <w:rPr>
          <w:sz w:val="28"/>
        </w:rPr>
        <w:t>Bóng rời khỏi tay cầu thủ ném rổ hay ném</w:t>
      </w:r>
      <w:r>
        <w:rPr>
          <w:spacing w:val="-14"/>
          <w:sz w:val="28"/>
        </w:rPr>
        <w:t xml:space="preserve"> </w:t>
      </w:r>
      <w:r>
        <w:rPr>
          <w:sz w:val="28"/>
        </w:rPr>
        <w:t>phạt;</w:t>
      </w:r>
    </w:p>
    <w:p w14:paraId="54EB29CA" w14:textId="77777777" w:rsidR="00AB5C95" w:rsidRDefault="003B0C23">
      <w:pPr>
        <w:pStyle w:val="ListParagraph"/>
        <w:numPr>
          <w:ilvl w:val="1"/>
          <w:numId w:val="6"/>
        </w:numPr>
        <w:tabs>
          <w:tab w:val="left" w:pos="1094"/>
        </w:tabs>
        <w:spacing w:before="119"/>
        <w:ind w:left="1094" w:hanging="144"/>
        <w:jc w:val="left"/>
        <w:rPr>
          <w:sz w:val="28"/>
        </w:rPr>
      </w:pPr>
      <w:r>
        <w:rPr>
          <w:sz w:val="28"/>
        </w:rPr>
        <w:t>Động tác ném</w:t>
      </w:r>
      <w:r>
        <w:rPr>
          <w:spacing w:val="-4"/>
          <w:sz w:val="28"/>
        </w:rPr>
        <w:t xml:space="preserve"> </w:t>
      </w:r>
      <w:r>
        <w:rPr>
          <w:sz w:val="28"/>
        </w:rPr>
        <w:t>rổ:</w:t>
      </w:r>
    </w:p>
    <w:p w14:paraId="5CAF1B99" w14:textId="77777777" w:rsidR="00AB5C95" w:rsidRDefault="003B0C23">
      <w:pPr>
        <w:pStyle w:val="BodyText"/>
        <w:spacing w:before="122"/>
        <w:ind w:right="227"/>
      </w:pPr>
      <w:r>
        <w:t>+ Động tác ném rổ như sau: Bắt đầu khi một cầu thủ có động tác chuyển động liên tục bình thường trước khi bóng rời tay có động tác ném rổ và theo nhận định của trọng tài là cầu thủ đã bắt đầu cố gắng ghi điểm bằng cách ném, nhấn hoặc v bóng về phía rổ của đối phương. Kết thúc khi bóng rời cầu thủ, trong  trường hợp cầu thủ bật nhảy ném rổ thì động tác ném rổ kết thúc khi cả hai chân của cầu thủ ném rổ đã trở về chạm mặt sân thi</w:t>
      </w:r>
      <w:r>
        <w:rPr>
          <w:spacing w:val="-10"/>
        </w:rPr>
        <w:t xml:space="preserve"> </w:t>
      </w:r>
      <w:r>
        <w:t>đấu;</w:t>
      </w:r>
    </w:p>
    <w:p w14:paraId="44C2A807" w14:textId="77777777" w:rsidR="00AB5C95" w:rsidRDefault="003B0C23">
      <w:pPr>
        <w:pStyle w:val="BodyText"/>
        <w:spacing w:before="121"/>
        <w:ind w:right="225"/>
      </w:pPr>
      <w:r>
        <w:t xml:space="preserve">Cầu thủ cố gắng ghi điểm có thể bị cầu thủ đối phương giữ tay nhằm ngăn cản việc ghi điểm, thậm chí cầu thủ đó được xem là đã cố gắng </w:t>
      </w:r>
      <w:r>
        <w:rPr>
          <w:spacing w:val="3"/>
        </w:rPr>
        <w:t xml:space="preserve">ghi </w:t>
      </w:r>
      <w:r>
        <w:t>điểm. Trong trường hợp này, không cần thiết là bóng rời tay cầu thủ. Số bước di chuyển hợp luật không liên quan tới động tác ném</w:t>
      </w:r>
      <w:r>
        <w:rPr>
          <w:spacing w:val="-22"/>
        </w:rPr>
        <w:t xml:space="preserve"> </w:t>
      </w:r>
      <w:r>
        <w:t>rổ.</w:t>
      </w:r>
    </w:p>
    <w:p w14:paraId="7AB50083" w14:textId="77777777" w:rsidR="00AB5C95" w:rsidRDefault="003B0C23">
      <w:pPr>
        <w:pStyle w:val="BodyText"/>
        <w:spacing w:before="119"/>
        <w:ind w:right="226"/>
      </w:pPr>
      <w:r>
        <w:t>+ Chuyển động liên tục của động tác ném rổ như sau: Khi cầu thủ cầm bóng bằng một hoặc hai tay đã bắt đầu động tác hướng lên trên cao để ném rổ. Có thể bao gồm chuyển động của 1 hoặc hai 2 cánh tay hoặc cơ thể của cầu thủ ném rổ để cố gắng ném rổ. Kết thúc khi toàn bộ một động tác ném rổ mới được thực</w:t>
      </w:r>
      <w:r>
        <w:rPr>
          <w:spacing w:val="-12"/>
        </w:rPr>
        <w:t xml:space="preserve"> </w:t>
      </w:r>
      <w:r>
        <w:t>hiện.</w:t>
      </w:r>
    </w:p>
    <w:p w14:paraId="0CE197FB" w14:textId="77777777" w:rsidR="00AB5C95" w:rsidRDefault="003B0C23">
      <w:pPr>
        <w:pStyle w:val="ListParagraph"/>
        <w:numPr>
          <w:ilvl w:val="1"/>
          <w:numId w:val="6"/>
        </w:numPr>
        <w:tabs>
          <w:tab w:val="left" w:pos="1094"/>
        </w:tabs>
        <w:spacing w:before="121"/>
        <w:ind w:right="223" w:firstLine="707"/>
        <w:rPr>
          <w:sz w:val="28"/>
        </w:rPr>
      </w:pPr>
      <w:r>
        <w:rPr>
          <w:sz w:val="28"/>
        </w:rPr>
        <w:t xml:space="preserve">Động tác ném rổ hay ném phạt là khi bóng được cầm trong một hoặc </w:t>
      </w:r>
      <w:r>
        <w:rPr>
          <w:spacing w:val="3"/>
          <w:sz w:val="28"/>
        </w:rPr>
        <w:t xml:space="preserve">hai </w:t>
      </w:r>
      <w:r>
        <w:rPr>
          <w:sz w:val="28"/>
        </w:rPr>
        <w:t>tay của cầu thủ rồi ném lên trên không hướng về rổ của đối</w:t>
      </w:r>
      <w:r>
        <w:rPr>
          <w:spacing w:val="-20"/>
          <w:sz w:val="28"/>
        </w:rPr>
        <w:t xml:space="preserve"> </w:t>
      </w:r>
      <w:r>
        <w:rPr>
          <w:sz w:val="28"/>
        </w:rPr>
        <w:t>phương;</w:t>
      </w:r>
    </w:p>
    <w:p w14:paraId="45902B5C" w14:textId="40B6E7B8" w:rsidR="00AB5C95" w:rsidRDefault="003B0C23">
      <w:pPr>
        <w:pStyle w:val="ListParagraph"/>
        <w:numPr>
          <w:ilvl w:val="1"/>
          <w:numId w:val="6"/>
        </w:numPr>
        <w:tabs>
          <w:tab w:val="left" w:pos="1094"/>
        </w:tabs>
        <w:spacing w:before="119"/>
        <w:ind w:right="237" w:firstLine="707"/>
        <w:jc w:val="left"/>
        <w:rPr>
          <w:sz w:val="28"/>
        </w:rPr>
      </w:pPr>
      <w:r>
        <w:rPr>
          <w:sz w:val="28"/>
        </w:rPr>
        <w:t>Động tác v</w:t>
      </w:r>
      <w:r w:rsidR="00E75D45">
        <w:rPr>
          <w:sz w:val="28"/>
          <w:lang w:val="en-US"/>
        </w:rPr>
        <w:t>ỗ</w:t>
      </w:r>
      <w:r>
        <w:rPr>
          <w:sz w:val="28"/>
        </w:rPr>
        <w:t xml:space="preserve"> bóng là khi bóng được đẩy bằng một hoặc hai tay hướng tới rổ của đối</w:t>
      </w:r>
      <w:r>
        <w:rPr>
          <w:spacing w:val="-3"/>
          <w:sz w:val="28"/>
        </w:rPr>
        <w:t xml:space="preserve"> </w:t>
      </w:r>
      <w:r>
        <w:rPr>
          <w:sz w:val="28"/>
        </w:rPr>
        <w:t>phương;</w:t>
      </w:r>
    </w:p>
    <w:p w14:paraId="46DC4495" w14:textId="77777777" w:rsidR="00AB5C95" w:rsidRDefault="003B0C23">
      <w:pPr>
        <w:pStyle w:val="ListParagraph"/>
        <w:numPr>
          <w:ilvl w:val="1"/>
          <w:numId w:val="6"/>
        </w:numPr>
        <w:tabs>
          <w:tab w:val="left" w:pos="1094"/>
        </w:tabs>
        <w:spacing w:before="119" w:line="242" w:lineRule="auto"/>
        <w:ind w:right="238" w:firstLine="707"/>
        <w:jc w:val="left"/>
        <w:rPr>
          <w:sz w:val="28"/>
        </w:rPr>
      </w:pPr>
      <w:r>
        <w:rPr>
          <w:sz w:val="28"/>
        </w:rPr>
        <w:t>Động tác nhấn bóng là khi bóng bị áp lực úp bằng một hoặc hai tay vào trong rổ của đối</w:t>
      </w:r>
      <w:r>
        <w:rPr>
          <w:spacing w:val="-5"/>
          <w:sz w:val="28"/>
        </w:rPr>
        <w:t xml:space="preserve"> </w:t>
      </w:r>
      <w:r>
        <w:rPr>
          <w:sz w:val="28"/>
        </w:rPr>
        <w:t>phương;</w:t>
      </w:r>
    </w:p>
    <w:p w14:paraId="0B3FF202" w14:textId="77777777" w:rsidR="00AB5C95" w:rsidRDefault="003B0C23">
      <w:pPr>
        <w:pStyle w:val="ListParagraph"/>
        <w:numPr>
          <w:ilvl w:val="1"/>
          <w:numId w:val="6"/>
        </w:numPr>
        <w:tabs>
          <w:tab w:val="left" w:pos="1094"/>
        </w:tabs>
        <w:spacing w:before="116"/>
        <w:ind w:right="227" w:firstLine="707"/>
        <w:jc w:val="left"/>
        <w:rPr>
          <w:sz w:val="28"/>
        </w:rPr>
      </w:pPr>
      <w:r>
        <w:rPr>
          <w:sz w:val="28"/>
        </w:rPr>
        <w:t>Động tác đẩy bóng và động tác nhấn bóng cũng được xem như các động tác ném rổ để ghi</w:t>
      </w:r>
      <w:r>
        <w:rPr>
          <w:spacing w:val="-8"/>
          <w:sz w:val="28"/>
        </w:rPr>
        <w:t xml:space="preserve"> </w:t>
      </w:r>
      <w:r>
        <w:rPr>
          <w:sz w:val="28"/>
        </w:rPr>
        <w:t>điểm.</w:t>
      </w:r>
    </w:p>
    <w:p w14:paraId="2F33DD17" w14:textId="12860A72" w:rsidR="00AB5C95" w:rsidRDefault="003B0C23">
      <w:pPr>
        <w:pStyle w:val="Heading1"/>
        <w:numPr>
          <w:ilvl w:val="1"/>
          <w:numId w:val="5"/>
        </w:numPr>
        <w:tabs>
          <w:tab w:val="left" w:pos="1455"/>
        </w:tabs>
        <w:ind w:hanging="494"/>
      </w:pPr>
      <w:r>
        <w:t>Bóng đ</w:t>
      </w:r>
      <w:r w:rsidR="00E75D45">
        <w:rPr>
          <w:lang w:val="en-US"/>
        </w:rPr>
        <w:t>ư</w:t>
      </w:r>
      <w:r>
        <w:t>ợc tính điểm và số</w:t>
      </w:r>
      <w:r>
        <w:rPr>
          <w:spacing w:val="-11"/>
        </w:rPr>
        <w:t xml:space="preserve"> </w:t>
      </w:r>
      <w:r>
        <w:t>điểm</w:t>
      </w:r>
    </w:p>
    <w:p w14:paraId="73B59531" w14:textId="337E1E7A" w:rsidR="00AB5C95" w:rsidRDefault="003B0C23">
      <w:pPr>
        <w:pStyle w:val="ListParagraph"/>
        <w:numPr>
          <w:ilvl w:val="1"/>
          <w:numId w:val="6"/>
        </w:numPr>
        <w:tabs>
          <w:tab w:val="left" w:pos="1094"/>
        </w:tabs>
        <w:spacing w:before="115"/>
        <w:ind w:right="236" w:firstLine="707"/>
        <w:jc w:val="left"/>
        <w:rPr>
          <w:sz w:val="28"/>
        </w:rPr>
      </w:pPr>
      <w:r>
        <w:rPr>
          <w:sz w:val="28"/>
        </w:rPr>
        <w:t>Bóng được tính điểm là khi một quả bóng sống lọt vào trong rổ t</w:t>
      </w:r>
      <w:r w:rsidR="00E75D45">
        <w:rPr>
          <w:sz w:val="28"/>
          <w:lang w:val="en-US"/>
        </w:rPr>
        <w:t>ừ</w:t>
      </w:r>
      <w:r>
        <w:rPr>
          <w:sz w:val="28"/>
        </w:rPr>
        <w:t xml:space="preserve"> phía trên và ở bên trong rổ hay lọt qua</w:t>
      </w:r>
      <w:r>
        <w:rPr>
          <w:spacing w:val="-7"/>
          <w:sz w:val="28"/>
        </w:rPr>
        <w:t xml:space="preserve"> </w:t>
      </w:r>
      <w:r>
        <w:rPr>
          <w:sz w:val="28"/>
        </w:rPr>
        <w:t>rổ;</w:t>
      </w:r>
    </w:p>
    <w:p w14:paraId="182970D7" w14:textId="77777777" w:rsidR="00AB5C95" w:rsidRDefault="003B0C23">
      <w:pPr>
        <w:pStyle w:val="ListParagraph"/>
        <w:numPr>
          <w:ilvl w:val="1"/>
          <w:numId w:val="6"/>
        </w:numPr>
        <w:tabs>
          <w:tab w:val="left" w:pos="1094"/>
        </w:tabs>
        <w:spacing w:before="119" w:line="242" w:lineRule="auto"/>
        <w:ind w:right="228" w:firstLine="707"/>
        <w:jc w:val="left"/>
        <w:rPr>
          <w:sz w:val="28"/>
        </w:rPr>
      </w:pPr>
      <w:r>
        <w:rPr>
          <w:sz w:val="28"/>
        </w:rPr>
        <w:t>Bóng được công nhận là vào rổ khi bóng nằm trong vòng rổ và nằm dưới vòng rổ.</w:t>
      </w:r>
    </w:p>
    <w:p w14:paraId="08DA9B49" w14:textId="77777777" w:rsidR="00AB5C95" w:rsidRDefault="003B0C23">
      <w:pPr>
        <w:pStyle w:val="ListParagraph"/>
        <w:numPr>
          <w:ilvl w:val="1"/>
          <w:numId w:val="6"/>
        </w:numPr>
        <w:tabs>
          <w:tab w:val="left" w:pos="1094"/>
        </w:tabs>
        <w:spacing w:before="116"/>
        <w:ind w:right="238" w:firstLine="707"/>
        <w:jc w:val="left"/>
        <w:rPr>
          <w:sz w:val="28"/>
        </w:rPr>
      </w:pPr>
      <w:r>
        <w:rPr>
          <w:sz w:val="28"/>
        </w:rPr>
        <w:t>Trong thi đấu, bóng của đội tấn công ném vào rổ đối phương được tính điểm như</w:t>
      </w:r>
      <w:r>
        <w:rPr>
          <w:spacing w:val="-6"/>
          <w:sz w:val="28"/>
        </w:rPr>
        <w:t xml:space="preserve"> </w:t>
      </w:r>
      <w:r>
        <w:rPr>
          <w:sz w:val="28"/>
        </w:rPr>
        <w:t>sau:</w:t>
      </w:r>
    </w:p>
    <w:p w14:paraId="4583F551" w14:textId="77777777" w:rsidR="00AB5C95" w:rsidRDefault="003B0C23">
      <w:pPr>
        <w:pStyle w:val="BodyText"/>
        <w:spacing w:before="119"/>
        <w:ind w:left="961" w:firstLine="0"/>
        <w:jc w:val="left"/>
      </w:pPr>
      <w:r>
        <w:t>+ Một quả ném phạt được tính 1 điểm.</w:t>
      </w:r>
    </w:p>
    <w:p w14:paraId="72670E4C" w14:textId="77777777" w:rsidR="00AB5C95" w:rsidRDefault="00AB5C95">
      <w:pPr>
        <w:sectPr w:rsidR="00AB5C95">
          <w:pgSz w:w="11910" w:h="16850"/>
          <w:pgMar w:top="1060" w:right="620" w:bottom="1520" w:left="1460" w:header="0" w:footer="1258" w:gutter="0"/>
          <w:cols w:space="720"/>
        </w:sectPr>
      </w:pPr>
    </w:p>
    <w:p w14:paraId="769C6CB2" w14:textId="39CE1E3D" w:rsidR="00AB5C95" w:rsidRDefault="003B0C23">
      <w:pPr>
        <w:pStyle w:val="BodyText"/>
        <w:spacing w:before="65"/>
        <w:ind w:left="961" w:firstLine="0"/>
      </w:pPr>
      <w:r>
        <w:lastRenderedPageBreak/>
        <w:t>+ Bóng vào rổ t</w:t>
      </w:r>
      <w:r w:rsidR="00E75D45">
        <w:rPr>
          <w:lang w:val="en-US"/>
        </w:rPr>
        <w:t>ừ</w:t>
      </w:r>
      <w:r>
        <w:t xml:space="preserve">   khu vực 2 điểm được tính 2</w:t>
      </w:r>
      <w:r>
        <w:rPr>
          <w:spacing w:val="-5"/>
        </w:rPr>
        <w:t xml:space="preserve"> </w:t>
      </w:r>
      <w:r>
        <w:t>điểm.</w:t>
      </w:r>
    </w:p>
    <w:p w14:paraId="6A02E8DD" w14:textId="3A164159" w:rsidR="00AB5C95" w:rsidRDefault="003B0C23">
      <w:pPr>
        <w:pStyle w:val="BodyText"/>
        <w:spacing w:before="122"/>
        <w:ind w:left="961" w:firstLine="0"/>
      </w:pPr>
      <w:r>
        <w:t>+ Bóng vào rổ t</w:t>
      </w:r>
      <w:r w:rsidR="00E75D45">
        <w:rPr>
          <w:lang w:val="en-US"/>
        </w:rPr>
        <w:t>ừ</w:t>
      </w:r>
      <w:r>
        <w:t xml:space="preserve">   khu vực 3 điểm được tính 3</w:t>
      </w:r>
      <w:r>
        <w:rPr>
          <w:spacing w:val="-2"/>
        </w:rPr>
        <w:t xml:space="preserve"> </w:t>
      </w:r>
      <w:r>
        <w:t>điểm.</w:t>
      </w:r>
    </w:p>
    <w:p w14:paraId="0CAC5E66" w14:textId="77777777" w:rsidR="00AB5C95" w:rsidRDefault="003B0C23">
      <w:pPr>
        <w:pStyle w:val="BodyText"/>
        <w:ind w:right="236"/>
      </w:pPr>
      <w:r>
        <w:t>+ Khi thực hiện quả ném phạt cuối cùng hay chỉ một quả ném phạt, bóng chạm vào vòng rổ trong khoảnh khắc rồi được chạm đúng luật bởi một cầu thủ tấn công hay mọt cầu thủ phòng ngự trước khi vào rổ thì được tính 2 điểm.</w:t>
      </w:r>
    </w:p>
    <w:p w14:paraId="4BAE290C" w14:textId="77777777" w:rsidR="00AB5C95" w:rsidRDefault="003B0C23">
      <w:pPr>
        <w:pStyle w:val="BodyText"/>
        <w:spacing w:before="119"/>
        <w:ind w:right="229"/>
      </w:pPr>
      <w:r>
        <w:t>+ Nếu một cầu thủ vô tình đẩy bóng vào rổ của mình thì sẽ bị tính hai điểm và điểm này được tính cho đội trưởng của đội đối phương.</w:t>
      </w:r>
    </w:p>
    <w:p w14:paraId="7369A1D3" w14:textId="77777777" w:rsidR="00AB5C95" w:rsidRDefault="003B0C23">
      <w:pPr>
        <w:pStyle w:val="BodyText"/>
        <w:spacing w:before="121"/>
        <w:ind w:right="238"/>
      </w:pPr>
      <w:r>
        <w:t>+ Nếu cầu thủ cố tình ném bóng vào rổ của đội mình, là phạm luật và bóng không được tính điểm.</w:t>
      </w:r>
    </w:p>
    <w:p w14:paraId="36720E25" w14:textId="0D5851AA" w:rsidR="00AB5C95" w:rsidRDefault="003B0C23">
      <w:pPr>
        <w:pStyle w:val="BodyText"/>
        <w:ind w:left="961" w:firstLine="0"/>
      </w:pPr>
      <w:r>
        <w:rPr>
          <w:w w:val="105"/>
        </w:rPr>
        <w:t xml:space="preserve">+ Nếu một cầu thủ vô tình ném bóng vào rổ </w:t>
      </w:r>
      <w:r>
        <w:rPr>
          <w:w w:val="125"/>
        </w:rPr>
        <w:t>t</w:t>
      </w:r>
      <w:r w:rsidR="00E75D45">
        <w:rPr>
          <w:w w:val="125"/>
          <w:lang w:val="en-US"/>
        </w:rPr>
        <w:t>ừ</w:t>
      </w:r>
      <w:r>
        <w:rPr>
          <w:spacing w:val="66"/>
          <w:w w:val="125"/>
        </w:rPr>
        <w:t xml:space="preserve"> </w:t>
      </w:r>
      <w:r>
        <w:rPr>
          <w:w w:val="105"/>
        </w:rPr>
        <w:t>phía dưới là phạm luật.</w:t>
      </w:r>
    </w:p>
    <w:p w14:paraId="509569E5" w14:textId="77777777" w:rsidR="00AB5C95" w:rsidRDefault="003B0C23">
      <w:pPr>
        <w:pStyle w:val="Heading1"/>
        <w:numPr>
          <w:ilvl w:val="1"/>
          <w:numId w:val="5"/>
        </w:numPr>
        <w:tabs>
          <w:tab w:val="left" w:pos="1455"/>
        </w:tabs>
        <w:spacing w:before="125"/>
        <w:ind w:hanging="494"/>
      </w:pPr>
      <w:r>
        <w:t>Bắt đầu, kết thúc hiệp đấu và trận</w:t>
      </w:r>
      <w:r>
        <w:rPr>
          <w:spacing w:val="-2"/>
        </w:rPr>
        <w:t xml:space="preserve"> </w:t>
      </w:r>
      <w:r>
        <w:t>đấu</w:t>
      </w:r>
    </w:p>
    <w:p w14:paraId="0F0C68D6" w14:textId="77777777" w:rsidR="00AB5C95" w:rsidRDefault="003B0C23">
      <w:pPr>
        <w:pStyle w:val="ListParagraph"/>
        <w:numPr>
          <w:ilvl w:val="1"/>
          <w:numId w:val="6"/>
        </w:numPr>
        <w:tabs>
          <w:tab w:val="left" w:pos="1094"/>
        </w:tabs>
        <w:spacing w:before="114"/>
        <w:ind w:right="236" w:firstLine="707"/>
        <w:jc w:val="left"/>
        <w:rPr>
          <w:sz w:val="28"/>
        </w:rPr>
      </w:pPr>
      <w:r>
        <w:rPr>
          <w:sz w:val="28"/>
        </w:rPr>
        <w:t>Hiệp đấu thứ nhất bắt đầu khi một cầu thủ nhảy tranh bóng chạm bóng đúng luật.</w:t>
      </w:r>
    </w:p>
    <w:p w14:paraId="6A1E89C5" w14:textId="4812E4A1" w:rsidR="00AB5C95" w:rsidRDefault="003B0C23">
      <w:pPr>
        <w:pStyle w:val="ListParagraph"/>
        <w:numPr>
          <w:ilvl w:val="1"/>
          <w:numId w:val="6"/>
        </w:numPr>
        <w:tabs>
          <w:tab w:val="left" w:pos="1094"/>
        </w:tabs>
        <w:spacing w:before="122"/>
        <w:ind w:right="236" w:firstLine="707"/>
        <w:jc w:val="left"/>
        <w:rPr>
          <w:sz w:val="28"/>
        </w:rPr>
      </w:pPr>
      <w:r>
        <w:rPr>
          <w:sz w:val="28"/>
        </w:rPr>
        <w:t>Tát cả các h</w:t>
      </w:r>
      <w:r w:rsidR="00E31E77">
        <w:rPr>
          <w:sz w:val="28"/>
          <w:lang w:val="en-US"/>
        </w:rPr>
        <w:t>ị</w:t>
      </w:r>
      <w:r>
        <w:rPr>
          <w:sz w:val="28"/>
        </w:rPr>
        <w:t>êp khác bắt đầu khi một cầu thủ trên sân chạm bóng hay được chạm bóng đúng luật sau quả phát bóng</w:t>
      </w:r>
      <w:r>
        <w:rPr>
          <w:spacing w:val="-14"/>
          <w:sz w:val="28"/>
        </w:rPr>
        <w:t xml:space="preserve"> </w:t>
      </w:r>
      <w:r>
        <w:rPr>
          <w:sz w:val="28"/>
        </w:rPr>
        <w:t>biên.</w:t>
      </w:r>
    </w:p>
    <w:p w14:paraId="309834F7" w14:textId="77777777" w:rsidR="00AB5C95" w:rsidRDefault="003B0C23">
      <w:pPr>
        <w:pStyle w:val="ListParagraph"/>
        <w:numPr>
          <w:ilvl w:val="1"/>
          <w:numId w:val="6"/>
        </w:numPr>
        <w:tabs>
          <w:tab w:val="left" w:pos="1094"/>
        </w:tabs>
        <w:spacing w:before="119"/>
        <w:ind w:right="236" w:firstLine="707"/>
        <w:jc w:val="left"/>
        <w:rPr>
          <w:sz w:val="28"/>
        </w:rPr>
      </w:pPr>
      <w:r>
        <w:rPr>
          <w:sz w:val="28"/>
        </w:rPr>
        <w:t>Trận đấu không thể bắt đầu nếu một đội không có 5 cầu thủ sẵn sàng thi đấu trên</w:t>
      </w:r>
      <w:r>
        <w:rPr>
          <w:spacing w:val="1"/>
          <w:sz w:val="28"/>
        </w:rPr>
        <w:t xml:space="preserve"> </w:t>
      </w:r>
      <w:r>
        <w:rPr>
          <w:sz w:val="28"/>
        </w:rPr>
        <w:t>sân.</w:t>
      </w:r>
    </w:p>
    <w:p w14:paraId="5A34BEDF" w14:textId="77777777" w:rsidR="00AB5C95" w:rsidRDefault="003B0C23">
      <w:pPr>
        <w:pStyle w:val="ListParagraph"/>
        <w:numPr>
          <w:ilvl w:val="1"/>
          <w:numId w:val="6"/>
        </w:numPr>
        <w:tabs>
          <w:tab w:val="left" w:pos="1094"/>
        </w:tabs>
        <w:ind w:right="230" w:firstLine="707"/>
        <w:rPr>
          <w:sz w:val="28"/>
        </w:rPr>
      </w:pPr>
      <w:r>
        <w:rPr>
          <w:sz w:val="28"/>
        </w:rPr>
        <w:t>Đối với tất cả các trận đấu đội được ghi tên nêu đầu tiên trong chương trình (đội chủ nhà) sẽ được ngồi ở khu vực ghế ngồi và bảo vệ rổ ở bên trái của bàn trọng tài. Tuy nhiên, nếu hai đội liên quan đều thống nhất với nhau thì có thể thay đổi khu ghế ngồi và rổ của đội cho</w:t>
      </w:r>
      <w:r>
        <w:rPr>
          <w:spacing w:val="-2"/>
          <w:sz w:val="28"/>
        </w:rPr>
        <w:t xml:space="preserve"> </w:t>
      </w:r>
      <w:r>
        <w:rPr>
          <w:sz w:val="28"/>
        </w:rPr>
        <w:t>nhau.</w:t>
      </w:r>
    </w:p>
    <w:p w14:paraId="348B545E" w14:textId="77777777" w:rsidR="00AB5C95" w:rsidRDefault="003B0C23">
      <w:pPr>
        <w:pStyle w:val="ListParagraph"/>
        <w:numPr>
          <w:ilvl w:val="1"/>
          <w:numId w:val="6"/>
        </w:numPr>
        <w:tabs>
          <w:tab w:val="left" w:pos="1094"/>
        </w:tabs>
        <w:spacing w:before="121"/>
        <w:ind w:right="235" w:firstLine="707"/>
        <w:jc w:val="left"/>
        <w:rPr>
          <w:sz w:val="28"/>
        </w:rPr>
      </w:pPr>
      <w:r>
        <w:rPr>
          <w:sz w:val="28"/>
        </w:rPr>
        <w:t>Trước khi bắt đầu thi đấu hiệp thứ nhất và hiệp thứ ba, các đội đều được phép khởi động ở nửa sân đặt rổ của đội đối</w:t>
      </w:r>
      <w:r>
        <w:rPr>
          <w:spacing w:val="-11"/>
          <w:sz w:val="28"/>
        </w:rPr>
        <w:t xml:space="preserve"> </w:t>
      </w:r>
      <w:r>
        <w:rPr>
          <w:sz w:val="28"/>
        </w:rPr>
        <w:t>phương.</w:t>
      </w:r>
    </w:p>
    <w:p w14:paraId="60306E71" w14:textId="77777777" w:rsidR="00AB5C95" w:rsidRDefault="003B0C23">
      <w:pPr>
        <w:pStyle w:val="ListParagraph"/>
        <w:numPr>
          <w:ilvl w:val="1"/>
          <w:numId w:val="6"/>
        </w:numPr>
        <w:tabs>
          <w:tab w:val="left" w:pos="1094"/>
        </w:tabs>
        <w:spacing w:before="119"/>
        <w:ind w:left="1094" w:hanging="144"/>
        <w:jc w:val="left"/>
        <w:rPr>
          <w:sz w:val="28"/>
        </w:rPr>
      </w:pPr>
      <w:r>
        <w:rPr>
          <w:sz w:val="28"/>
        </w:rPr>
        <w:t>Các đội phải đổi sân ở nửa thời gian thi đấu sau của hiệp đấu (hiệp thứ</w:t>
      </w:r>
      <w:r>
        <w:rPr>
          <w:spacing w:val="-16"/>
          <w:sz w:val="28"/>
        </w:rPr>
        <w:t xml:space="preserve"> </w:t>
      </w:r>
      <w:r>
        <w:rPr>
          <w:sz w:val="28"/>
        </w:rPr>
        <w:t>3).</w:t>
      </w:r>
    </w:p>
    <w:p w14:paraId="3D09CC27" w14:textId="77777777" w:rsidR="00AB5C95" w:rsidRDefault="003B0C23">
      <w:pPr>
        <w:pStyle w:val="ListParagraph"/>
        <w:numPr>
          <w:ilvl w:val="1"/>
          <w:numId w:val="6"/>
        </w:numPr>
        <w:tabs>
          <w:tab w:val="left" w:pos="1094"/>
        </w:tabs>
        <w:ind w:right="232" w:firstLine="707"/>
        <w:jc w:val="left"/>
        <w:rPr>
          <w:sz w:val="28"/>
        </w:rPr>
      </w:pPr>
      <w:r>
        <w:rPr>
          <w:sz w:val="28"/>
        </w:rPr>
        <w:t>Trong tất cả các hiệp phụ, các đội sẽ tiếp tục thi đấu theo hướng rổ như trong hiệp đấu thứ</w:t>
      </w:r>
      <w:r>
        <w:rPr>
          <w:spacing w:val="1"/>
          <w:sz w:val="28"/>
        </w:rPr>
        <w:t xml:space="preserve"> </w:t>
      </w:r>
      <w:r>
        <w:rPr>
          <w:sz w:val="28"/>
        </w:rPr>
        <w:t>4.</w:t>
      </w:r>
    </w:p>
    <w:p w14:paraId="3BE9CB9C" w14:textId="77777777" w:rsidR="00AB5C95" w:rsidRDefault="003B0C23">
      <w:pPr>
        <w:pStyle w:val="ListParagraph"/>
        <w:numPr>
          <w:ilvl w:val="1"/>
          <w:numId w:val="6"/>
        </w:numPr>
        <w:tabs>
          <w:tab w:val="left" w:pos="1094"/>
        </w:tabs>
        <w:spacing w:before="122"/>
        <w:ind w:right="238" w:firstLine="707"/>
        <w:jc w:val="left"/>
        <w:rPr>
          <w:sz w:val="28"/>
        </w:rPr>
      </w:pPr>
      <w:r>
        <w:rPr>
          <w:sz w:val="28"/>
        </w:rPr>
        <w:t>Thời gian thi đấu của một hiệp đấu, hiệp phụ hay trận đấu sẽ kết thúc khi đồng hồ thi đấu phát tín hiệu âm thanh thông báo kết thúc thời gian thi</w:t>
      </w:r>
      <w:r>
        <w:rPr>
          <w:spacing w:val="-22"/>
          <w:sz w:val="28"/>
        </w:rPr>
        <w:t xml:space="preserve"> </w:t>
      </w:r>
      <w:r>
        <w:rPr>
          <w:sz w:val="28"/>
        </w:rPr>
        <w:t>đấu</w:t>
      </w:r>
    </w:p>
    <w:p w14:paraId="1334F88A" w14:textId="77777777" w:rsidR="00AB5C95" w:rsidRDefault="003B0C23">
      <w:pPr>
        <w:pStyle w:val="Heading1"/>
        <w:numPr>
          <w:ilvl w:val="1"/>
          <w:numId w:val="5"/>
        </w:numPr>
        <w:tabs>
          <w:tab w:val="left" w:pos="1455"/>
        </w:tabs>
        <w:ind w:hanging="494"/>
      </w:pPr>
      <w:r>
        <w:t>Thời gian thi đấu, trận đấu hòa và hiệp</w:t>
      </w:r>
      <w:r>
        <w:rPr>
          <w:spacing w:val="-4"/>
        </w:rPr>
        <w:t xml:space="preserve"> </w:t>
      </w:r>
      <w:r>
        <w:t>phụ</w:t>
      </w:r>
    </w:p>
    <w:p w14:paraId="722F89F1" w14:textId="310B8BD3" w:rsidR="00AB5C95" w:rsidRDefault="003B0C23">
      <w:pPr>
        <w:pStyle w:val="ListParagraph"/>
        <w:numPr>
          <w:ilvl w:val="1"/>
          <w:numId w:val="6"/>
        </w:numPr>
        <w:tabs>
          <w:tab w:val="left" w:pos="1126"/>
        </w:tabs>
        <w:spacing w:before="115"/>
        <w:ind w:left="1125" w:hanging="165"/>
        <w:jc w:val="left"/>
        <w:rPr>
          <w:sz w:val="28"/>
        </w:rPr>
      </w:pPr>
      <w:r>
        <w:rPr>
          <w:sz w:val="28"/>
        </w:rPr>
        <w:t xml:space="preserve">Một trận đấu bao gồm bốn hiệp, </w:t>
      </w:r>
      <w:r>
        <w:rPr>
          <w:spacing w:val="-5"/>
          <w:sz w:val="28"/>
        </w:rPr>
        <w:t>m</w:t>
      </w:r>
      <w:r w:rsidR="00E31E77">
        <w:rPr>
          <w:spacing w:val="-5"/>
          <w:sz w:val="28"/>
          <w:lang w:val="en-US"/>
        </w:rPr>
        <w:t>ỗ</w:t>
      </w:r>
      <w:r>
        <w:rPr>
          <w:sz w:val="28"/>
        </w:rPr>
        <w:t>i hiệp 10</w:t>
      </w:r>
      <w:r>
        <w:rPr>
          <w:spacing w:val="-3"/>
          <w:sz w:val="28"/>
        </w:rPr>
        <w:t xml:space="preserve"> </w:t>
      </w:r>
      <w:r>
        <w:rPr>
          <w:sz w:val="28"/>
        </w:rPr>
        <w:t>phút.</w:t>
      </w:r>
    </w:p>
    <w:p w14:paraId="24CBCB27" w14:textId="77777777" w:rsidR="00AB5C95" w:rsidRDefault="003B0C23">
      <w:pPr>
        <w:pStyle w:val="ListParagraph"/>
        <w:numPr>
          <w:ilvl w:val="1"/>
          <w:numId w:val="6"/>
        </w:numPr>
        <w:tabs>
          <w:tab w:val="left" w:pos="1150"/>
        </w:tabs>
        <w:ind w:right="238" w:firstLine="719"/>
        <w:jc w:val="left"/>
        <w:rPr>
          <w:sz w:val="28"/>
        </w:rPr>
      </w:pPr>
      <w:r>
        <w:rPr>
          <w:sz w:val="28"/>
        </w:rPr>
        <w:t>Thời gian nghỉ giữa hiệp 1 và hiệp 2, nghỉ giữa hiệp 3 và hiệp 4 và giữa các hiệp phụ đều là 2</w:t>
      </w:r>
      <w:r>
        <w:rPr>
          <w:spacing w:val="-7"/>
          <w:sz w:val="28"/>
        </w:rPr>
        <w:t xml:space="preserve"> </w:t>
      </w:r>
      <w:r>
        <w:rPr>
          <w:sz w:val="28"/>
        </w:rPr>
        <w:t>phút.</w:t>
      </w:r>
    </w:p>
    <w:p w14:paraId="393D6086" w14:textId="77777777" w:rsidR="00AB5C95" w:rsidRDefault="003B0C23">
      <w:pPr>
        <w:pStyle w:val="ListParagraph"/>
        <w:numPr>
          <w:ilvl w:val="1"/>
          <w:numId w:val="6"/>
        </w:numPr>
        <w:tabs>
          <w:tab w:val="left" w:pos="1126"/>
        </w:tabs>
        <w:spacing w:before="119"/>
        <w:ind w:left="1125" w:hanging="165"/>
        <w:jc w:val="left"/>
        <w:rPr>
          <w:sz w:val="28"/>
        </w:rPr>
      </w:pPr>
      <w:r>
        <w:rPr>
          <w:sz w:val="28"/>
        </w:rPr>
        <w:t>Thời gian nghỉ giữa hiệp 2 và hiệp 3 là 15</w:t>
      </w:r>
      <w:r>
        <w:rPr>
          <w:spacing w:val="-13"/>
          <w:sz w:val="28"/>
        </w:rPr>
        <w:t xml:space="preserve"> </w:t>
      </w:r>
      <w:r>
        <w:rPr>
          <w:sz w:val="28"/>
        </w:rPr>
        <w:t>phút.</w:t>
      </w:r>
    </w:p>
    <w:p w14:paraId="02ACC7DB" w14:textId="77777777" w:rsidR="00AB5C95" w:rsidRDefault="003B0C23">
      <w:pPr>
        <w:pStyle w:val="ListParagraph"/>
        <w:numPr>
          <w:ilvl w:val="1"/>
          <w:numId w:val="6"/>
        </w:numPr>
        <w:tabs>
          <w:tab w:val="left" w:pos="1126"/>
        </w:tabs>
        <w:spacing w:before="122"/>
        <w:ind w:left="1125" w:hanging="165"/>
        <w:jc w:val="left"/>
        <w:rPr>
          <w:sz w:val="28"/>
        </w:rPr>
      </w:pPr>
      <w:r>
        <w:rPr>
          <w:sz w:val="28"/>
        </w:rPr>
        <w:t>Thời gian chuẩn bị trước khi trận đấu bắt đầu là 20</w:t>
      </w:r>
      <w:r>
        <w:rPr>
          <w:spacing w:val="-12"/>
          <w:sz w:val="28"/>
        </w:rPr>
        <w:t xml:space="preserve"> </w:t>
      </w:r>
      <w:r>
        <w:rPr>
          <w:sz w:val="28"/>
        </w:rPr>
        <w:t>phút.</w:t>
      </w:r>
    </w:p>
    <w:p w14:paraId="397BC180" w14:textId="77777777" w:rsidR="00AB5C95" w:rsidRDefault="003B0C23">
      <w:pPr>
        <w:pStyle w:val="ListParagraph"/>
        <w:numPr>
          <w:ilvl w:val="1"/>
          <w:numId w:val="6"/>
        </w:numPr>
        <w:tabs>
          <w:tab w:val="left" w:pos="1126"/>
        </w:tabs>
        <w:ind w:left="1125" w:hanging="165"/>
        <w:jc w:val="left"/>
        <w:rPr>
          <w:sz w:val="28"/>
        </w:rPr>
      </w:pPr>
      <w:r>
        <w:rPr>
          <w:sz w:val="28"/>
        </w:rPr>
        <w:t>Thời gian nghỉ giữa trận đấu bắt đầu như</w:t>
      </w:r>
      <w:r>
        <w:rPr>
          <w:spacing w:val="-6"/>
          <w:sz w:val="28"/>
        </w:rPr>
        <w:t xml:space="preserve"> </w:t>
      </w:r>
      <w:r>
        <w:rPr>
          <w:sz w:val="28"/>
        </w:rPr>
        <w:t>sau:</w:t>
      </w:r>
    </w:p>
    <w:p w14:paraId="5BBB1408" w14:textId="77777777" w:rsidR="00AB5C95" w:rsidRDefault="00AB5C95">
      <w:pPr>
        <w:rPr>
          <w:sz w:val="28"/>
        </w:rPr>
        <w:sectPr w:rsidR="00AB5C95">
          <w:pgSz w:w="11910" w:h="16850"/>
          <w:pgMar w:top="1060" w:right="620" w:bottom="1520" w:left="1460" w:header="0" w:footer="1258" w:gutter="0"/>
          <w:cols w:space="720"/>
        </w:sectPr>
      </w:pPr>
    </w:p>
    <w:p w14:paraId="32FC6128" w14:textId="77777777" w:rsidR="00AB5C95" w:rsidRDefault="003B0C23">
      <w:pPr>
        <w:pStyle w:val="ListParagraph"/>
        <w:numPr>
          <w:ilvl w:val="1"/>
          <w:numId w:val="6"/>
        </w:numPr>
        <w:tabs>
          <w:tab w:val="left" w:pos="1126"/>
        </w:tabs>
        <w:spacing w:before="65"/>
        <w:ind w:left="1125" w:hanging="165"/>
        <w:rPr>
          <w:sz w:val="28"/>
        </w:rPr>
      </w:pPr>
      <w:r>
        <w:rPr>
          <w:sz w:val="28"/>
        </w:rPr>
        <w:lastRenderedPageBreak/>
        <w:t>20 phút trước khi trận đấu bắt</w:t>
      </w:r>
      <w:r>
        <w:rPr>
          <w:spacing w:val="-5"/>
          <w:sz w:val="28"/>
        </w:rPr>
        <w:t xml:space="preserve"> </w:t>
      </w:r>
      <w:r>
        <w:rPr>
          <w:sz w:val="28"/>
        </w:rPr>
        <w:t>đầu.</w:t>
      </w:r>
    </w:p>
    <w:p w14:paraId="172804BD" w14:textId="77777777" w:rsidR="00AB5C95" w:rsidRDefault="003B0C23">
      <w:pPr>
        <w:pStyle w:val="ListParagraph"/>
        <w:numPr>
          <w:ilvl w:val="1"/>
          <w:numId w:val="6"/>
        </w:numPr>
        <w:tabs>
          <w:tab w:val="left" w:pos="1126"/>
        </w:tabs>
        <w:spacing w:before="122"/>
        <w:ind w:left="1125" w:hanging="165"/>
        <w:rPr>
          <w:sz w:val="28"/>
        </w:rPr>
      </w:pPr>
      <w:r>
        <w:rPr>
          <w:sz w:val="28"/>
        </w:rPr>
        <w:t>Khi đồng hồ thi đấu thông báo kết thúc thời gian hiệp</w:t>
      </w:r>
      <w:r>
        <w:rPr>
          <w:spacing w:val="-9"/>
          <w:sz w:val="28"/>
        </w:rPr>
        <w:t xml:space="preserve"> </w:t>
      </w:r>
      <w:r>
        <w:rPr>
          <w:sz w:val="28"/>
        </w:rPr>
        <w:t>đấu.</w:t>
      </w:r>
    </w:p>
    <w:p w14:paraId="754A8BE4" w14:textId="77777777" w:rsidR="00AB5C95" w:rsidRDefault="003B0C23">
      <w:pPr>
        <w:pStyle w:val="ListParagraph"/>
        <w:numPr>
          <w:ilvl w:val="1"/>
          <w:numId w:val="6"/>
        </w:numPr>
        <w:tabs>
          <w:tab w:val="left" w:pos="1142"/>
        </w:tabs>
        <w:ind w:right="232" w:firstLine="719"/>
        <w:rPr>
          <w:sz w:val="28"/>
        </w:rPr>
      </w:pPr>
      <w:r>
        <w:rPr>
          <w:sz w:val="28"/>
        </w:rPr>
        <w:t>Thời gian nghỉ giữa trận đấu kết thúc như sau: Vào thời điểm bắt đầu của hiệp đấu thứ nhất sau khi một cầu thủ chạm bóng đúng luật trong nhảy tranh bóng ; Vào thời điểm bắt đầu các hiệp đấu tiếp theo khi một cầu thủ trên sân thi đấu chạm bóng đúng luật sau khi phát</w:t>
      </w:r>
      <w:r>
        <w:rPr>
          <w:spacing w:val="-9"/>
          <w:sz w:val="28"/>
        </w:rPr>
        <w:t xml:space="preserve"> </w:t>
      </w:r>
      <w:r>
        <w:rPr>
          <w:sz w:val="28"/>
        </w:rPr>
        <w:t>bóng.</w:t>
      </w:r>
    </w:p>
    <w:p w14:paraId="47E5A3BC" w14:textId="570BFA5C" w:rsidR="00AB5C95" w:rsidRDefault="003B0C23">
      <w:pPr>
        <w:pStyle w:val="ListParagraph"/>
        <w:numPr>
          <w:ilvl w:val="1"/>
          <w:numId w:val="6"/>
        </w:numPr>
        <w:tabs>
          <w:tab w:val="left" w:pos="1133"/>
        </w:tabs>
        <w:spacing w:before="118"/>
        <w:ind w:right="236" w:firstLine="719"/>
        <w:rPr>
          <w:sz w:val="28"/>
        </w:rPr>
      </w:pPr>
      <w:r>
        <w:rPr>
          <w:sz w:val="28"/>
        </w:rPr>
        <w:t xml:space="preserve">Nếu trận đấu có tỷ số hoà khi kết thúc thời gian thi đấu của hiệp thứ tư, thì trận đấu sẽ tiếp tục bằng các hiệp phụ, thời gian của </w:t>
      </w:r>
      <w:r>
        <w:rPr>
          <w:spacing w:val="-5"/>
          <w:sz w:val="28"/>
        </w:rPr>
        <w:t>m</w:t>
      </w:r>
      <w:r w:rsidR="00E31E77">
        <w:rPr>
          <w:spacing w:val="-5"/>
          <w:sz w:val="28"/>
          <w:lang w:val="en-US"/>
        </w:rPr>
        <w:t>ỗ</w:t>
      </w:r>
      <w:r>
        <w:rPr>
          <w:sz w:val="28"/>
        </w:rPr>
        <w:t>i hiệp là 5 phút để có tỷ số thắng thua cách</w:t>
      </w:r>
      <w:r>
        <w:rPr>
          <w:spacing w:val="1"/>
          <w:sz w:val="28"/>
        </w:rPr>
        <w:t xml:space="preserve"> </w:t>
      </w:r>
      <w:r>
        <w:rPr>
          <w:sz w:val="28"/>
        </w:rPr>
        <w:t>biệt.</w:t>
      </w:r>
    </w:p>
    <w:p w14:paraId="4FC75184" w14:textId="6C49C335" w:rsidR="00AB5C95" w:rsidRDefault="003B0C23">
      <w:pPr>
        <w:pStyle w:val="ListParagraph"/>
        <w:numPr>
          <w:ilvl w:val="1"/>
          <w:numId w:val="6"/>
        </w:numPr>
        <w:tabs>
          <w:tab w:val="left" w:pos="1166"/>
        </w:tabs>
        <w:spacing w:before="122"/>
        <w:ind w:right="222" w:firstLine="719"/>
        <w:rPr>
          <w:sz w:val="28"/>
        </w:rPr>
      </w:pPr>
      <w:r>
        <w:rPr>
          <w:sz w:val="28"/>
        </w:rPr>
        <w:t>Nếu l</w:t>
      </w:r>
      <w:r w:rsidR="00E31E77">
        <w:rPr>
          <w:sz w:val="28"/>
          <w:lang w:val="en-US"/>
        </w:rPr>
        <w:t>ỗ</w:t>
      </w:r>
      <w:r>
        <w:rPr>
          <w:sz w:val="28"/>
        </w:rPr>
        <w:t>i vi phạm xảy ra v</w:t>
      </w:r>
      <w:r w:rsidR="00E31E77">
        <w:rPr>
          <w:sz w:val="28"/>
          <w:lang w:val="en-US"/>
        </w:rPr>
        <w:t>ừ</w:t>
      </w:r>
      <w:r>
        <w:rPr>
          <w:sz w:val="28"/>
        </w:rPr>
        <w:t>a đúng lúc đồng hồ thi  đấu phát tín hiệu âm  thanh thông báo kết thúc thời gian thi đấu thì các quả ném phạt sẽ được thực hiện ngay sau khi kết thúc thời gian thi</w:t>
      </w:r>
      <w:r>
        <w:rPr>
          <w:spacing w:val="-9"/>
          <w:sz w:val="28"/>
        </w:rPr>
        <w:t xml:space="preserve"> </w:t>
      </w:r>
      <w:r>
        <w:rPr>
          <w:sz w:val="28"/>
        </w:rPr>
        <w:t>đấu.</w:t>
      </w:r>
    </w:p>
    <w:p w14:paraId="2C8F1636" w14:textId="0A39E5EB" w:rsidR="00AB5C95" w:rsidRDefault="003B0C23">
      <w:pPr>
        <w:pStyle w:val="ListParagraph"/>
        <w:numPr>
          <w:ilvl w:val="1"/>
          <w:numId w:val="6"/>
        </w:numPr>
        <w:tabs>
          <w:tab w:val="left" w:pos="1152"/>
        </w:tabs>
        <w:spacing w:before="119"/>
        <w:ind w:right="228" w:firstLine="719"/>
        <w:rPr>
          <w:sz w:val="28"/>
        </w:rPr>
      </w:pPr>
      <w:r>
        <w:rPr>
          <w:sz w:val="28"/>
        </w:rPr>
        <w:t>Nếu các quả ném phạt được thực hiện trong thời gian hiệp phụ thì tất cả các l</w:t>
      </w:r>
      <w:r w:rsidR="00E31E77">
        <w:rPr>
          <w:sz w:val="28"/>
          <w:lang w:val="en-US"/>
        </w:rPr>
        <w:t>ỗ</w:t>
      </w:r>
      <w:r>
        <w:rPr>
          <w:sz w:val="28"/>
        </w:rPr>
        <w:t>i xảy ra sau khi kết thúc thời gian thi đấu sẽ được xem là các l</w:t>
      </w:r>
      <w:r w:rsidR="00E31E77">
        <w:rPr>
          <w:sz w:val="28"/>
          <w:lang w:val="en-US"/>
        </w:rPr>
        <w:t>ỗ</w:t>
      </w:r>
      <w:r>
        <w:rPr>
          <w:sz w:val="28"/>
        </w:rPr>
        <w:t>i xảy ra trong thời gian nghỉ giữa hiệp đấu và các quả ném phạt sẽ được tiến hành khi bắt đầu hiệp đấu tiếp</w:t>
      </w:r>
      <w:r>
        <w:rPr>
          <w:spacing w:val="-8"/>
          <w:sz w:val="28"/>
        </w:rPr>
        <w:t xml:space="preserve"> </w:t>
      </w:r>
      <w:r>
        <w:rPr>
          <w:sz w:val="28"/>
        </w:rPr>
        <w:t>theo.</w:t>
      </w:r>
    </w:p>
    <w:p w14:paraId="0853E69E" w14:textId="77777777" w:rsidR="00AB5C95" w:rsidRDefault="00AB5C95">
      <w:pPr>
        <w:jc w:val="both"/>
        <w:rPr>
          <w:sz w:val="28"/>
        </w:rPr>
        <w:sectPr w:rsidR="00AB5C95">
          <w:pgSz w:w="11910" w:h="16850"/>
          <w:pgMar w:top="1060" w:right="620" w:bottom="1520" w:left="1460" w:header="0" w:footer="1258" w:gutter="0"/>
          <w:cols w:space="720"/>
        </w:sectPr>
      </w:pPr>
    </w:p>
    <w:p w14:paraId="15C2FC70" w14:textId="3D494F9D" w:rsidR="00AB5C95" w:rsidRDefault="003B0C23">
      <w:pPr>
        <w:pStyle w:val="Heading1"/>
        <w:spacing w:before="69"/>
        <w:ind w:left="945" w:right="931" w:firstLine="0"/>
        <w:jc w:val="center"/>
      </w:pPr>
      <w:bookmarkStart w:id="80" w:name="_bookmark78"/>
      <w:bookmarkEnd w:id="80"/>
      <w:r>
        <w:rPr>
          <w:w w:val="105"/>
        </w:rPr>
        <w:lastRenderedPageBreak/>
        <w:t>Chuyên đề 5: MÔN B</w:t>
      </w:r>
      <w:r w:rsidR="00811409">
        <w:rPr>
          <w:w w:val="105"/>
          <w:lang w:val="en-US"/>
        </w:rPr>
        <w:t>Ó</w:t>
      </w:r>
      <w:r>
        <w:rPr>
          <w:w w:val="105"/>
        </w:rPr>
        <w:t>NG Đ</w:t>
      </w:r>
      <w:r w:rsidR="00811409">
        <w:rPr>
          <w:w w:val="105"/>
          <w:lang w:val="en-US"/>
        </w:rPr>
        <w:t>Á</w:t>
      </w:r>
      <w:r>
        <w:rPr>
          <w:w w:val="289"/>
        </w:rPr>
        <w:t xml:space="preserve"> </w:t>
      </w:r>
    </w:p>
    <w:p w14:paraId="745B21A3" w14:textId="77777777" w:rsidR="00AB5C95" w:rsidRDefault="003B0C23">
      <w:pPr>
        <w:spacing w:before="123"/>
        <w:ind w:left="961"/>
        <w:rPr>
          <w:b/>
          <w:sz w:val="28"/>
        </w:rPr>
      </w:pPr>
      <w:r>
        <w:rPr>
          <w:b/>
          <w:sz w:val="28"/>
        </w:rPr>
        <w:t>Giới thiệu:</w:t>
      </w:r>
    </w:p>
    <w:p w14:paraId="672658F5" w14:textId="77777777" w:rsidR="00AB5C95" w:rsidRDefault="003B0C23">
      <w:pPr>
        <w:pStyle w:val="BodyText"/>
        <w:spacing w:before="115"/>
        <w:ind w:right="259"/>
        <w:jc w:val="left"/>
      </w:pPr>
      <w:r>
        <w:t>Bóng đá là một môn thể thao vua và được thu hút nhất trên thế giới. Với luật chơi đơn giản, đề cao tinh thần đồng đội và có sức ảnh hưởng vô cùng to lớn trong cuộc sống của người hâm mộ, trong cộng đồng địa phương hay cả quốc gia, do đó có thể nói đây là môn thể thao phổ biến nhất thế giới.</w:t>
      </w:r>
    </w:p>
    <w:p w14:paraId="452F9AD3" w14:textId="77777777" w:rsidR="00AB5C95" w:rsidRDefault="003B0C23">
      <w:pPr>
        <w:pStyle w:val="BodyText"/>
        <w:spacing w:before="118"/>
        <w:ind w:left="961" w:firstLine="0"/>
        <w:jc w:val="left"/>
      </w:pPr>
      <w:r>
        <w:rPr>
          <w:b/>
        </w:rPr>
        <w:t xml:space="preserve">Mục tiêu: </w:t>
      </w:r>
      <w:r>
        <w:t>Sau khi học xong chuyên đề này, người học đạt được:</w:t>
      </w:r>
    </w:p>
    <w:p w14:paraId="4E53791A" w14:textId="77777777" w:rsidR="00AB5C95" w:rsidRDefault="003B0C23">
      <w:pPr>
        <w:pStyle w:val="ListParagraph"/>
        <w:numPr>
          <w:ilvl w:val="2"/>
          <w:numId w:val="6"/>
        </w:numPr>
        <w:tabs>
          <w:tab w:val="left" w:pos="1681"/>
          <w:tab w:val="left" w:pos="1682"/>
        </w:tabs>
        <w:spacing w:before="122"/>
        <w:ind w:right="768" w:hanging="360"/>
        <w:jc w:val="left"/>
        <w:rPr>
          <w:sz w:val="28"/>
        </w:rPr>
      </w:pPr>
      <w:r>
        <w:rPr>
          <w:sz w:val="28"/>
        </w:rPr>
        <w:t>Trình bày được tác dụng, kỹ thuật chính và một số quy định trong Luật Bóng đá</w:t>
      </w:r>
    </w:p>
    <w:p w14:paraId="7359BC39" w14:textId="77777777" w:rsidR="00AB5C95" w:rsidRDefault="003B0C23">
      <w:pPr>
        <w:pStyle w:val="ListParagraph"/>
        <w:numPr>
          <w:ilvl w:val="2"/>
          <w:numId w:val="6"/>
        </w:numPr>
        <w:tabs>
          <w:tab w:val="left" w:pos="1681"/>
          <w:tab w:val="left" w:pos="1682"/>
        </w:tabs>
        <w:ind w:left="1682"/>
        <w:jc w:val="left"/>
        <w:rPr>
          <w:sz w:val="28"/>
        </w:rPr>
      </w:pPr>
      <w:r>
        <w:rPr>
          <w:sz w:val="28"/>
        </w:rPr>
        <w:t>Thực hiện đúng một số động tác kỹ thuật của môn Bóng</w:t>
      </w:r>
      <w:r>
        <w:rPr>
          <w:spacing w:val="-7"/>
          <w:sz w:val="28"/>
        </w:rPr>
        <w:t xml:space="preserve"> </w:t>
      </w:r>
      <w:r>
        <w:rPr>
          <w:sz w:val="28"/>
        </w:rPr>
        <w:t>đá.</w:t>
      </w:r>
    </w:p>
    <w:p w14:paraId="5496D87B" w14:textId="77777777" w:rsidR="00AB5C95" w:rsidRDefault="003B0C23">
      <w:pPr>
        <w:pStyle w:val="Heading1"/>
        <w:numPr>
          <w:ilvl w:val="0"/>
          <w:numId w:val="4"/>
        </w:numPr>
        <w:tabs>
          <w:tab w:val="left" w:pos="1229"/>
        </w:tabs>
        <w:spacing w:before="125"/>
        <w:ind w:hanging="268"/>
        <w:jc w:val="both"/>
      </w:pPr>
      <w:bookmarkStart w:id="81" w:name="_bookmark79"/>
      <w:bookmarkEnd w:id="81"/>
      <w:r>
        <w:t>Tác dụng của môn Bóng</w:t>
      </w:r>
      <w:r>
        <w:rPr>
          <w:spacing w:val="2"/>
        </w:rPr>
        <w:t xml:space="preserve"> </w:t>
      </w:r>
      <w:r>
        <w:t>đá</w:t>
      </w:r>
    </w:p>
    <w:p w14:paraId="39FBD79A" w14:textId="007E7479" w:rsidR="00AB5C95" w:rsidRDefault="003B0C23">
      <w:pPr>
        <w:pStyle w:val="BodyText"/>
        <w:spacing w:before="114"/>
        <w:ind w:right="223"/>
      </w:pPr>
      <w:r>
        <w:t>Bóng đá là môn thể thao mang lại nhiều cho sức khỏe con người cũng như tránh được những nguy cơ t</w:t>
      </w:r>
      <w:r w:rsidR="00811409">
        <w:rPr>
          <w:lang w:val="en-US"/>
        </w:rPr>
        <w:t>ừ</w:t>
      </w:r>
      <w:r>
        <w:t xml:space="preserve"> vấn đề cân nặng. Đá bóng giúp vận động viên rèn luyện sức khỏe, sự mạnh mẽ, sức bền và tăng cường sự tập</w:t>
      </w:r>
      <w:r>
        <w:rPr>
          <w:spacing w:val="-13"/>
        </w:rPr>
        <w:t xml:space="preserve"> </w:t>
      </w:r>
      <w:r>
        <w:t>trung.</w:t>
      </w:r>
    </w:p>
    <w:p w14:paraId="0D8AFE86" w14:textId="6DD84422" w:rsidR="00AB5C95" w:rsidRDefault="003B0C23">
      <w:pPr>
        <w:pStyle w:val="Heading1"/>
        <w:numPr>
          <w:ilvl w:val="0"/>
          <w:numId w:val="4"/>
        </w:numPr>
        <w:tabs>
          <w:tab w:val="left" w:pos="1243"/>
        </w:tabs>
        <w:spacing w:before="126"/>
        <w:ind w:left="1242" w:hanging="282"/>
        <w:jc w:val="both"/>
      </w:pPr>
      <w:bookmarkStart w:id="82" w:name="_bookmark80"/>
      <w:bookmarkEnd w:id="82"/>
      <w:r>
        <w:t xml:space="preserve">Các động tác </w:t>
      </w:r>
      <w:r>
        <w:rPr>
          <w:spacing w:val="-6"/>
        </w:rPr>
        <w:t>k</w:t>
      </w:r>
      <w:r w:rsidR="00811409">
        <w:rPr>
          <w:spacing w:val="-6"/>
          <w:lang w:val="en-US"/>
        </w:rPr>
        <w:t>ỹ</w:t>
      </w:r>
      <w:r>
        <w:rPr>
          <w:spacing w:val="14"/>
        </w:rPr>
        <w:t xml:space="preserve"> </w:t>
      </w:r>
      <w:r>
        <w:t>thuật</w:t>
      </w:r>
    </w:p>
    <w:p w14:paraId="28530A69" w14:textId="0115ACC4" w:rsidR="00AB5C95" w:rsidRDefault="003B0C23">
      <w:pPr>
        <w:pStyle w:val="ListParagraph"/>
        <w:numPr>
          <w:ilvl w:val="1"/>
          <w:numId w:val="4"/>
        </w:numPr>
        <w:tabs>
          <w:tab w:val="left" w:pos="1455"/>
        </w:tabs>
        <w:ind w:hanging="494"/>
        <w:jc w:val="both"/>
        <w:rPr>
          <w:b/>
          <w:sz w:val="28"/>
        </w:rPr>
      </w:pPr>
      <w:bookmarkStart w:id="83" w:name="_bookmark81"/>
      <w:bookmarkEnd w:id="83"/>
      <w:r>
        <w:rPr>
          <w:b/>
          <w:spacing w:val="-4"/>
          <w:sz w:val="28"/>
        </w:rPr>
        <w:t>K</w:t>
      </w:r>
      <w:r w:rsidR="00811409">
        <w:rPr>
          <w:b/>
          <w:spacing w:val="-4"/>
          <w:sz w:val="28"/>
          <w:lang w:val="en-US"/>
        </w:rPr>
        <w:t>ỹ</w:t>
      </w:r>
      <w:r>
        <w:rPr>
          <w:b/>
          <w:spacing w:val="62"/>
          <w:sz w:val="28"/>
        </w:rPr>
        <w:t xml:space="preserve"> </w:t>
      </w:r>
      <w:r>
        <w:rPr>
          <w:b/>
          <w:sz w:val="28"/>
        </w:rPr>
        <w:t>thuật di</w:t>
      </w:r>
      <w:r>
        <w:rPr>
          <w:b/>
          <w:spacing w:val="13"/>
          <w:sz w:val="28"/>
        </w:rPr>
        <w:t xml:space="preserve"> </w:t>
      </w:r>
      <w:r>
        <w:rPr>
          <w:b/>
          <w:sz w:val="28"/>
        </w:rPr>
        <w:t>chuyển</w:t>
      </w:r>
    </w:p>
    <w:p w14:paraId="14C32CAC" w14:textId="20BDEE70" w:rsidR="00AB5C95" w:rsidRDefault="003B0C23">
      <w:pPr>
        <w:pStyle w:val="BodyText"/>
        <w:spacing w:before="115"/>
        <w:ind w:right="227" w:firstLine="707"/>
      </w:pPr>
      <w:r>
        <w:t>Trong môn bóng đá kỹ thuật di chuyển nắm vai trò quan trọng để hình hành các kỹ thuật khác (kỹ thuật chuyền bóng, kỹ thuật dẫn bóng, kỹ thuật sút bóng v.v..). Kỹ thuật di chuyển cũng có nhiều bước di chuyển khác nhau, nhưng có 05 bước di chuyển cơ bản không thể thiếu khi chơi môn bóng đá: Kỹ thuật chạy, d</w:t>
      </w:r>
      <w:r w:rsidR="00811409">
        <w:rPr>
          <w:lang w:val="en-US"/>
        </w:rPr>
        <w:t>ừ</w:t>
      </w:r>
      <w:r>
        <w:t>ng đột ngột, chuyển thân, bật nhảy và đi bộ.</w:t>
      </w:r>
    </w:p>
    <w:p w14:paraId="1E9583C0" w14:textId="1CE4D4B5" w:rsidR="00AB5C95" w:rsidRDefault="003B0C23">
      <w:pPr>
        <w:pStyle w:val="Heading1"/>
        <w:numPr>
          <w:ilvl w:val="2"/>
          <w:numId w:val="4"/>
        </w:numPr>
        <w:tabs>
          <w:tab w:val="left" w:pos="1651"/>
        </w:tabs>
        <w:spacing w:before="126"/>
        <w:jc w:val="both"/>
      </w:pPr>
      <w:r>
        <w:rPr>
          <w:w w:val="105"/>
        </w:rPr>
        <w:t>K</w:t>
      </w:r>
      <w:r w:rsidR="00811409">
        <w:rPr>
          <w:w w:val="105"/>
          <w:lang w:val="en-US"/>
        </w:rPr>
        <w:t>ỹ</w:t>
      </w:r>
      <w:r>
        <w:rPr>
          <w:w w:val="105"/>
        </w:rPr>
        <w:t xml:space="preserve"> thuật</w:t>
      </w:r>
      <w:r>
        <w:rPr>
          <w:spacing w:val="7"/>
          <w:w w:val="105"/>
        </w:rPr>
        <w:t xml:space="preserve"> </w:t>
      </w:r>
      <w:r>
        <w:rPr>
          <w:w w:val="105"/>
        </w:rPr>
        <w:t>chạy</w:t>
      </w:r>
    </w:p>
    <w:p w14:paraId="68EC183E" w14:textId="77777777" w:rsidR="00AB5C95" w:rsidRDefault="003B0C23">
      <w:pPr>
        <w:pStyle w:val="BodyText"/>
        <w:spacing w:before="114"/>
        <w:ind w:left="961" w:firstLine="0"/>
      </w:pPr>
      <w:r>
        <w:t>Gồm chạy thường, chạy giật lùi, chạy đường vòng và chạy zích zắc.</w:t>
      </w:r>
    </w:p>
    <w:p w14:paraId="446AE4E8" w14:textId="77777777" w:rsidR="00AB5C95" w:rsidRDefault="003B0C23">
      <w:pPr>
        <w:pStyle w:val="BodyText"/>
        <w:ind w:right="209"/>
      </w:pPr>
      <w:r>
        <w:t>Chạy thường: So với vận động viên điền kinh các cầu thủ bóng đá khi chạy trọng tâm thường thấp hơn, bước chạy ngắn và tay đánh rộng sang ngang nhiều hơn.</w:t>
      </w:r>
    </w:p>
    <w:p w14:paraId="53DC5EB7" w14:textId="77777777" w:rsidR="00AB5C95" w:rsidRDefault="003B0C23">
      <w:pPr>
        <w:pStyle w:val="BodyText"/>
        <w:spacing w:before="122"/>
        <w:ind w:left="961" w:firstLine="0"/>
      </w:pPr>
      <w:r>
        <w:t>Chạy giật lùi: Đòi hỏi phải có sự thoải nhưng không cần nhanh và bất ngờ.</w:t>
      </w:r>
    </w:p>
    <w:p w14:paraId="482A626E" w14:textId="77777777" w:rsidR="00AB5C95" w:rsidRDefault="003B0C23">
      <w:pPr>
        <w:pStyle w:val="BodyText"/>
        <w:ind w:right="215"/>
      </w:pPr>
      <w:r>
        <w:t>Chạy đường vòng và chạy zích zắc: Cũng giống như chạy giật lùi nhưng cần quan sát hướng cần chuyển.</w:t>
      </w:r>
    </w:p>
    <w:p w14:paraId="1D0EE889" w14:textId="77777777" w:rsidR="00AB5C95" w:rsidRDefault="003B0C23">
      <w:pPr>
        <w:pStyle w:val="Heading1"/>
        <w:numPr>
          <w:ilvl w:val="2"/>
          <w:numId w:val="4"/>
        </w:numPr>
        <w:tabs>
          <w:tab w:val="left" w:pos="1651"/>
        </w:tabs>
        <w:jc w:val="both"/>
      </w:pPr>
      <w:r>
        <w:t>Dừng đột</w:t>
      </w:r>
      <w:r>
        <w:rPr>
          <w:spacing w:val="-1"/>
        </w:rPr>
        <w:t xml:space="preserve"> </w:t>
      </w:r>
      <w:r>
        <w:t>ngột</w:t>
      </w:r>
    </w:p>
    <w:p w14:paraId="5FFB89B0" w14:textId="77777777" w:rsidR="00AB5C95" w:rsidRDefault="003B0C23">
      <w:pPr>
        <w:pStyle w:val="BodyText"/>
        <w:spacing w:before="115"/>
        <w:ind w:right="212"/>
      </w:pPr>
      <w:r>
        <w:t>Đòi hỏi cầu thủ phải dùng hết lực để chân bám chặt mặt đất, khi đó gối và trọng tâm hạ thấp để trọng tâm hướng về phía ngược với hướng đang di chuyển một độ nghiêng nhất định. Bàn chân dùng lực đạp đất cơ thể hạ thấp để làm giảm quán tính và lực xông về</w:t>
      </w:r>
      <w:r>
        <w:rPr>
          <w:spacing w:val="-6"/>
        </w:rPr>
        <w:t xml:space="preserve"> </w:t>
      </w:r>
      <w:r>
        <w:t>trước.</w:t>
      </w:r>
    </w:p>
    <w:p w14:paraId="4FDE0E70" w14:textId="77777777" w:rsidR="00AB5C95" w:rsidRDefault="00AB5C95">
      <w:pPr>
        <w:sectPr w:rsidR="00AB5C95">
          <w:pgSz w:w="11910" w:h="16850"/>
          <w:pgMar w:top="1060" w:right="620" w:bottom="1520" w:left="1460" w:header="0" w:footer="1258" w:gutter="0"/>
          <w:cols w:space="720"/>
        </w:sectPr>
      </w:pPr>
    </w:p>
    <w:p w14:paraId="14DCAEF0" w14:textId="77777777" w:rsidR="00AB5C95" w:rsidRDefault="003B0C23">
      <w:pPr>
        <w:pStyle w:val="Heading1"/>
        <w:numPr>
          <w:ilvl w:val="2"/>
          <w:numId w:val="4"/>
        </w:numPr>
        <w:tabs>
          <w:tab w:val="left" w:pos="1651"/>
        </w:tabs>
        <w:spacing w:before="69"/>
        <w:jc w:val="both"/>
      </w:pPr>
      <w:r>
        <w:lastRenderedPageBreak/>
        <w:t>Chuyển</w:t>
      </w:r>
      <w:r>
        <w:rPr>
          <w:spacing w:val="-1"/>
        </w:rPr>
        <w:t xml:space="preserve"> </w:t>
      </w:r>
      <w:r>
        <w:t>thân</w:t>
      </w:r>
    </w:p>
    <w:p w14:paraId="712FF544" w14:textId="211371E0" w:rsidR="00AB5C95" w:rsidRDefault="003B0C23">
      <w:pPr>
        <w:pStyle w:val="BodyText"/>
        <w:spacing w:before="118"/>
        <w:ind w:right="215"/>
      </w:pPr>
      <w:r>
        <w:t>Trong thi đấu bóng đá đặc biệt là bóng đá 5 người luôn có sự thay đổi giữa tấn công và phòng thủ, giữa vị trí của các cầu thủ trong sân. Do vậy để theo kịp những diễn biến xảy ra trên sân các cầu thủ cần phải linh hoạt chuyền thân nhanh, bất ngờ ở m</w:t>
      </w:r>
      <w:r w:rsidR="00811409">
        <w:rPr>
          <w:lang w:val="en-US"/>
        </w:rPr>
        <w:t>ọ</w:t>
      </w:r>
      <w:r>
        <w:t>i tình huống cụ thể.</w:t>
      </w:r>
    </w:p>
    <w:p w14:paraId="57E127DD" w14:textId="77777777" w:rsidR="00AB5C95" w:rsidRDefault="003B0C23">
      <w:pPr>
        <w:pStyle w:val="Heading1"/>
        <w:numPr>
          <w:ilvl w:val="2"/>
          <w:numId w:val="4"/>
        </w:numPr>
        <w:tabs>
          <w:tab w:val="left" w:pos="1651"/>
        </w:tabs>
        <w:spacing w:before="123"/>
        <w:jc w:val="both"/>
      </w:pPr>
      <w:r>
        <w:t>Bật</w:t>
      </w:r>
      <w:r>
        <w:rPr>
          <w:spacing w:val="-1"/>
        </w:rPr>
        <w:t xml:space="preserve"> </w:t>
      </w:r>
      <w:r>
        <w:t>nhảy</w:t>
      </w:r>
    </w:p>
    <w:p w14:paraId="73C3345B" w14:textId="77777777" w:rsidR="00AB5C95" w:rsidRDefault="003B0C23">
      <w:pPr>
        <w:pStyle w:val="BodyText"/>
        <w:spacing w:before="115"/>
        <w:ind w:right="206"/>
      </w:pPr>
      <w:r>
        <w:t>Là cách thực hiện việc tranh chấp bóng trên không. Sức bật, tốc độ chạy đà, lực giậm nhảy, năng lực phán đoán điểm rơi, thời gian giậm nhảy, quyết định kết quả của động tác tranh bóng. Có 2 cách thực hiện động tác giậm nhảy, đó là giậm nhảy bằng 1 chân và 2 chân.</w:t>
      </w:r>
    </w:p>
    <w:p w14:paraId="22BC768E" w14:textId="77777777" w:rsidR="00AB5C95" w:rsidRDefault="003B0C23">
      <w:pPr>
        <w:pStyle w:val="Heading1"/>
        <w:numPr>
          <w:ilvl w:val="2"/>
          <w:numId w:val="4"/>
        </w:numPr>
        <w:tabs>
          <w:tab w:val="left" w:pos="1651"/>
        </w:tabs>
        <w:spacing w:before="127"/>
        <w:jc w:val="both"/>
      </w:pPr>
      <w:r>
        <w:t>Đi bộ</w:t>
      </w:r>
    </w:p>
    <w:p w14:paraId="331CE3DA" w14:textId="77777777" w:rsidR="00AB5C95" w:rsidRDefault="003B0C23">
      <w:pPr>
        <w:pStyle w:val="BodyText"/>
        <w:spacing w:before="114"/>
        <w:ind w:left="961" w:firstLine="0"/>
      </w:pPr>
      <w:r>
        <w:t>Được sử dụng để tranh thủ nghỉ ngơi và hồi phục lại sức lực.</w:t>
      </w:r>
    </w:p>
    <w:p w14:paraId="765DF9DC" w14:textId="7AD53887" w:rsidR="00AB5C95" w:rsidRDefault="003B0C23">
      <w:pPr>
        <w:pStyle w:val="Heading1"/>
        <w:numPr>
          <w:ilvl w:val="1"/>
          <w:numId w:val="4"/>
        </w:numPr>
        <w:tabs>
          <w:tab w:val="left" w:pos="1455"/>
        </w:tabs>
        <w:spacing w:before="125"/>
        <w:ind w:hanging="494"/>
        <w:jc w:val="both"/>
      </w:pPr>
      <w:bookmarkStart w:id="84" w:name="_bookmark82"/>
      <w:bookmarkEnd w:id="84"/>
      <w:r>
        <w:rPr>
          <w:spacing w:val="-4"/>
        </w:rPr>
        <w:t>K</w:t>
      </w:r>
      <w:r w:rsidR="00811409">
        <w:rPr>
          <w:spacing w:val="-4"/>
          <w:lang w:val="en-US"/>
        </w:rPr>
        <w:t>ỹ</w:t>
      </w:r>
      <w:r>
        <w:rPr>
          <w:spacing w:val="62"/>
        </w:rPr>
        <w:t xml:space="preserve"> </w:t>
      </w:r>
      <w:r>
        <w:t>thuật dẫn</w:t>
      </w:r>
      <w:r>
        <w:rPr>
          <w:spacing w:val="12"/>
        </w:rPr>
        <w:t xml:space="preserve"> </w:t>
      </w:r>
      <w:r>
        <w:t>bóng</w:t>
      </w:r>
    </w:p>
    <w:p w14:paraId="0E475AB2" w14:textId="77777777" w:rsidR="00AB5C95" w:rsidRDefault="003B0C23">
      <w:pPr>
        <w:pStyle w:val="BodyText"/>
        <w:spacing w:before="117"/>
        <w:ind w:right="210"/>
      </w:pPr>
      <w:r>
        <w:t xml:space="preserve">Bóng đá là môn thể thao đối kháng trực tiếp có sự tiếp xúc mạnh </w:t>
      </w:r>
      <w:r>
        <w:rPr>
          <w:spacing w:val="-3"/>
        </w:rPr>
        <w:t xml:space="preserve">mẽ </w:t>
      </w:r>
      <w:r>
        <w:t>về thể chất và tinh thần. Vì vậy vận động viên giành được nhiều quyền khống chế bóng phải đưa ra những biện pháp hợp lý để kịp thời tìm cơ hội phối hợp tấn công với đồng đội hoặc tự mình đột phá vượt qua hàng phòng thủ của đối phương tạo ra những cơ hội tốt để sút, chuyền bóng cho đồng đội ghi</w:t>
      </w:r>
      <w:r>
        <w:rPr>
          <w:spacing w:val="-16"/>
        </w:rPr>
        <w:t xml:space="preserve"> </w:t>
      </w:r>
      <w:r>
        <w:t>bàn.</w:t>
      </w:r>
    </w:p>
    <w:p w14:paraId="626F162F" w14:textId="77777777" w:rsidR="00AB5C95" w:rsidRDefault="003B0C23">
      <w:pPr>
        <w:pStyle w:val="Heading1"/>
        <w:numPr>
          <w:ilvl w:val="2"/>
          <w:numId w:val="4"/>
        </w:numPr>
        <w:tabs>
          <w:tab w:val="left" w:pos="1651"/>
        </w:tabs>
        <w:spacing w:before="123"/>
        <w:jc w:val="both"/>
      </w:pPr>
      <w:r>
        <w:t>Dẫn bóng bằng lòng bàn</w:t>
      </w:r>
      <w:r>
        <w:rPr>
          <w:spacing w:val="-9"/>
        </w:rPr>
        <w:t xml:space="preserve"> </w:t>
      </w:r>
      <w:r>
        <w:t>chân</w:t>
      </w:r>
    </w:p>
    <w:p w14:paraId="5AB2F9C4" w14:textId="77777777" w:rsidR="00AB5C95" w:rsidRDefault="003B0C23">
      <w:pPr>
        <w:pStyle w:val="BodyText"/>
        <w:spacing w:before="115" w:line="242" w:lineRule="auto"/>
        <w:ind w:right="223"/>
      </w:pPr>
      <w:r>
        <w:t>Giúp cho ngưới thực hiện dễ quan sát đối phương, dễ dàng che chắn bóng khi đối phương tranh cướp</w:t>
      </w:r>
      <w:r>
        <w:rPr>
          <w:spacing w:val="-4"/>
        </w:rPr>
        <w:t xml:space="preserve"> </w:t>
      </w:r>
      <w:r>
        <w:t>bóng.</w:t>
      </w:r>
    </w:p>
    <w:p w14:paraId="1F24B53D" w14:textId="77777777" w:rsidR="00AB5C95" w:rsidRDefault="003B0C23">
      <w:pPr>
        <w:pStyle w:val="BodyText"/>
        <w:spacing w:before="0"/>
        <w:ind w:right="218"/>
      </w:pPr>
      <w:r>
        <w:t>Thường được sử dụng trong tình huống đối phương vây xung quanh và không có khoảng trống rộng.</w:t>
      </w:r>
    </w:p>
    <w:p w14:paraId="5E49A140" w14:textId="77777777" w:rsidR="00AB5C95" w:rsidRDefault="003B0C23">
      <w:pPr>
        <w:pStyle w:val="BodyText"/>
        <w:spacing w:before="3"/>
        <w:ind w:left="0" w:firstLine="0"/>
        <w:jc w:val="left"/>
        <w:rPr>
          <w:sz w:val="15"/>
        </w:rPr>
      </w:pPr>
      <w:r>
        <w:rPr>
          <w:noProof/>
          <w:lang w:val="en-US"/>
        </w:rPr>
        <w:drawing>
          <wp:anchor distT="0" distB="0" distL="0" distR="0" simplePos="0" relativeHeight="57" behindDoc="0" locked="0" layoutInCell="1" allowOverlap="1" wp14:anchorId="2087CF03" wp14:editId="151D6ABA">
            <wp:simplePos x="0" y="0"/>
            <wp:positionH relativeFrom="page">
              <wp:posOffset>1860677</wp:posOffset>
            </wp:positionH>
            <wp:positionV relativeFrom="paragraph">
              <wp:posOffset>136503</wp:posOffset>
            </wp:positionV>
            <wp:extent cx="4353535" cy="1666875"/>
            <wp:effectExtent l="0" t="0" r="0" b="0"/>
            <wp:wrapTopAndBottom/>
            <wp:docPr id="309"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42.png"/>
                    <pic:cNvPicPr/>
                  </pic:nvPicPr>
                  <pic:blipFill>
                    <a:blip r:embed="rId163" cstate="print"/>
                    <a:stretch>
                      <a:fillRect/>
                    </a:stretch>
                  </pic:blipFill>
                  <pic:spPr>
                    <a:xfrm>
                      <a:off x="0" y="0"/>
                      <a:ext cx="4353535" cy="1666875"/>
                    </a:xfrm>
                    <a:prstGeom prst="rect">
                      <a:avLst/>
                    </a:prstGeom>
                  </pic:spPr>
                </pic:pic>
              </a:graphicData>
            </a:graphic>
          </wp:anchor>
        </w:drawing>
      </w:r>
    </w:p>
    <w:p w14:paraId="49BC0804" w14:textId="77777777" w:rsidR="00AB5C95" w:rsidRDefault="00AB5C95">
      <w:pPr>
        <w:pStyle w:val="BodyText"/>
        <w:spacing w:before="8"/>
        <w:ind w:left="0" w:firstLine="0"/>
        <w:jc w:val="left"/>
        <w:rPr>
          <w:sz w:val="38"/>
        </w:rPr>
      </w:pPr>
    </w:p>
    <w:p w14:paraId="4D8C4D48" w14:textId="77777777" w:rsidR="00AB5C95" w:rsidRDefault="003B0C23">
      <w:pPr>
        <w:pStyle w:val="BodyText"/>
        <w:spacing w:before="1"/>
        <w:ind w:left="945" w:right="933" w:firstLine="0"/>
        <w:jc w:val="center"/>
      </w:pPr>
      <w:r>
        <w:t>Hình 74 - Dẫn bóng</w:t>
      </w:r>
    </w:p>
    <w:p w14:paraId="1A7D961B" w14:textId="77777777" w:rsidR="00AB5C95" w:rsidRDefault="00AB5C95">
      <w:pPr>
        <w:pStyle w:val="BodyText"/>
        <w:spacing w:before="0"/>
        <w:ind w:left="0" w:firstLine="0"/>
        <w:jc w:val="left"/>
        <w:rPr>
          <w:sz w:val="30"/>
        </w:rPr>
      </w:pPr>
    </w:p>
    <w:p w14:paraId="5EF44034" w14:textId="77777777" w:rsidR="00AB5C95" w:rsidRDefault="003B0C23">
      <w:pPr>
        <w:pStyle w:val="Heading1"/>
        <w:numPr>
          <w:ilvl w:val="2"/>
          <w:numId w:val="4"/>
        </w:numPr>
        <w:tabs>
          <w:tab w:val="left" w:pos="1651"/>
        </w:tabs>
        <w:spacing w:before="223"/>
      </w:pPr>
      <w:r>
        <w:t xml:space="preserve">Dẫn bóng bằng </w:t>
      </w:r>
      <w:r>
        <w:rPr>
          <w:spacing w:val="-3"/>
        </w:rPr>
        <w:t xml:space="preserve">mu </w:t>
      </w:r>
      <w:r>
        <w:t>giữa bàn</w:t>
      </w:r>
      <w:r>
        <w:rPr>
          <w:spacing w:val="4"/>
        </w:rPr>
        <w:t xml:space="preserve"> </w:t>
      </w:r>
      <w:r>
        <w:t>chân</w:t>
      </w:r>
    </w:p>
    <w:p w14:paraId="5B500625" w14:textId="77777777" w:rsidR="00AB5C95" w:rsidRDefault="003B0C23">
      <w:pPr>
        <w:pStyle w:val="BodyText"/>
        <w:spacing w:before="115"/>
        <w:ind w:left="961" w:firstLine="0"/>
      </w:pPr>
      <w:r>
        <w:t>Tư thế dẫn bóng thì như chạy bình thường thân trên hơi đổ về trước.</w:t>
      </w:r>
    </w:p>
    <w:p w14:paraId="2808B1EE" w14:textId="77777777" w:rsidR="00AB5C95" w:rsidRDefault="00AB5C95">
      <w:pPr>
        <w:sectPr w:rsidR="00AB5C95">
          <w:pgSz w:w="11910" w:h="16850"/>
          <w:pgMar w:top="1060" w:right="620" w:bottom="1520" w:left="1460" w:header="0" w:footer="1258" w:gutter="0"/>
          <w:cols w:space="720"/>
        </w:sectPr>
      </w:pPr>
    </w:p>
    <w:p w14:paraId="709EADEE" w14:textId="0B899B92" w:rsidR="00AB5C95" w:rsidRDefault="003B0C23">
      <w:pPr>
        <w:pStyle w:val="BodyText"/>
        <w:spacing w:before="65"/>
        <w:ind w:right="210"/>
      </w:pPr>
      <w:r>
        <w:lastRenderedPageBreak/>
        <w:t>Bước chân v</w:t>
      </w:r>
      <w:r w:rsidR="00811409">
        <w:rPr>
          <w:lang w:val="en-US"/>
        </w:rPr>
        <w:t>ừ</w:t>
      </w:r>
      <w:r>
        <w:t>a phải không nên quá rộng, chân dẫn bóng nhấc lên khớp gối hơi gập, khớp hông đưa về trước, du</w:t>
      </w:r>
      <w:r w:rsidR="00811409">
        <w:rPr>
          <w:lang w:val="en-US"/>
        </w:rPr>
        <w:t>ỗ</w:t>
      </w:r>
      <w:r>
        <w:t>i mũi bàn chân trước khi chạm đất dùng mu giữ bàn chân để tiếp xúc vào phần giữa phía sau quả bóng đẩy bóng về trước.</w:t>
      </w:r>
    </w:p>
    <w:p w14:paraId="128385B0" w14:textId="77777777" w:rsidR="00AB5C95" w:rsidRDefault="003B0C23">
      <w:pPr>
        <w:pStyle w:val="BodyText"/>
        <w:spacing w:before="1"/>
        <w:ind w:left="961" w:firstLine="0"/>
      </w:pPr>
      <w:r>
        <w:t>Dùng lực tiếp xúc vào bóng tùy thuộc vào mục đích dẫn bóng.</w:t>
      </w:r>
    </w:p>
    <w:p w14:paraId="5AAC7F16" w14:textId="77777777" w:rsidR="00AB5C95" w:rsidRDefault="003B0C23">
      <w:pPr>
        <w:pStyle w:val="Heading1"/>
        <w:numPr>
          <w:ilvl w:val="2"/>
          <w:numId w:val="4"/>
        </w:numPr>
        <w:tabs>
          <w:tab w:val="left" w:pos="1651"/>
        </w:tabs>
        <w:spacing w:before="125"/>
        <w:jc w:val="both"/>
      </w:pPr>
      <w:r>
        <w:t xml:space="preserve">Dẫn bóng bằng </w:t>
      </w:r>
      <w:r>
        <w:rPr>
          <w:spacing w:val="-3"/>
        </w:rPr>
        <w:t xml:space="preserve">mu </w:t>
      </w:r>
      <w:r>
        <w:t>ngoài bàn</w:t>
      </w:r>
      <w:r>
        <w:rPr>
          <w:spacing w:val="5"/>
        </w:rPr>
        <w:t xml:space="preserve"> </w:t>
      </w:r>
      <w:r>
        <w:t>chân</w:t>
      </w:r>
    </w:p>
    <w:p w14:paraId="26945A24" w14:textId="77777777" w:rsidR="00AB5C95" w:rsidRDefault="003B0C23">
      <w:pPr>
        <w:pStyle w:val="BodyText"/>
        <w:spacing w:before="115"/>
        <w:ind w:right="222"/>
      </w:pPr>
      <w:r>
        <w:t>Tư thế dẫn bóng như chạy bình thường người hơi đổ về trước (như dẫn bóng bằng mu giữa bàn chân).</w:t>
      </w:r>
    </w:p>
    <w:p w14:paraId="2452E72E" w14:textId="77777777" w:rsidR="00AB5C95" w:rsidRDefault="003B0C23">
      <w:pPr>
        <w:pStyle w:val="BodyText"/>
        <w:spacing w:before="1"/>
        <w:ind w:right="221"/>
      </w:pPr>
      <w:r>
        <w:t>Chân dẫn bóng khi chạm đất thì dùng mu ngoài bàn chân tiếp xúc vào giữa và phía sau quả bóng.</w:t>
      </w:r>
    </w:p>
    <w:p w14:paraId="1B7B89DC" w14:textId="77777777" w:rsidR="00AB5C95" w:rsidRDefault="00AB5C95">
      <w:pPr>
        <w:pStyle w:val="BodyText"/>
        <w:spacing w:before="0"/>
        <w:ind w:left="0" w:firstLine="0"/>
        <w:jc w:val="left"/>
        <w:rPr>
          <w:sz w:val="20"/>
        </w:rPr>
      </w:pPr>
    </w:p>
    <w:p w14:paraId="6D646E99" w14:textId="77777777" w:rsidR="00AB5C95" w:rsidRDefault="003B0C23">
      <w:pPr>
        <w:pStyle w:val="BodyText"/>
        <w:spacing w:before="9"/>
        <w:ind w:left="0" w:firstLine="0"/>
        <w:jc w:val="left"/>
        <w:rPr>
          <w:sz w:val="20"/>
        </w:rPr>
      </w:pPr>
      <w:r>
        <w:rPr>
          <w:noProof/>
          <w:lang w:val="en-US"/>
        </w:rPr>
        <w:drawing>
          <wp:anchor distT="0" distB="0" distL="0" distR="0" simplePos="0" relativeHeight="58" behindDoc="0" locked="0" layoutInCell="1" allowOverlap="1" wp14:anchorId="249423BC" wp14:editId="622BA5AE">
            <wp:simplePos x="0" y="0"/>
            <wp:positionH relativeFrom="page">
              <wp:posOffset>1641456</wp:posOffset>
            </wp:positionH>
            <wp:positionV relativeFrom="paragraph">
              <wp:posOffset>176642</wp:posOffset>
            </wp:positionV>
            <wp:extent cx="4742428" cy="1482185"/>
            <wp:effectExtent l="0" t="0" r="0" b="0"/>
            <wp:wrapTopAndBottom/>
            <wp:docPr id="311" name="image1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43.jpeg"/>
                    <pic:cNvPicPr/>
                  </pic:nvPicPr>
                  <pic:blipFill>
                    <a:blip r:embed="rId164" cstate="print"/>
                    <a:stretch>
                      <a:fillRect/>
                    </a:stretch>
                  </pic:blipFill>
                  <pic:spPr>
                    <a:xfrm>
                      <a:off x="0" y="0"/>
                      <a:ext cx="4742428" cy="1482185"/>
                    </a:xfrm>
                    <a:prstGeom prst="rect">
                      <a:avLst/>
                    </a:prstGeom>
                  </pic:spPr>
                </pic:pic>
              </a:graphicData>
            </a:graphic>
          </wp:anchor>
        </w:drawing>
      </w:r>
    </w:p>
    <w:p w14:paraId="40F3CDD5" w14:textId="77777777" w:rsidR="00AB5C95" w:rsidRDefault="00AB5C95">
      <w:pPr>
        <w:pStyle w:val="BodyText"/>
        <w:spacing w:before="10"/>
        <w:ind w:left="0" w:firstLine="0"/>
        <w:jc w:val="left"/>
        <w:rPr>
          <w:sz w:val="8"/>
        </w:rPr>
      </w:pPr>
    </w:p>
    <w:p w14:paraId="642C2DBB" w14:textId="77777777" w:rsidR="00AB5C95" w:rsidRDefault="003B0C23">
      <w:pPr>
        <w:pStyle w:val="BodyText"/>
        <w:spacing w:before="89"/>
        <w:ind w:left="945" w:right="936" w:firstLine="0"/>
        <w:jc w:val="center"/>
      </w:pPr>
      <w:r>
        <w:t>Hình 75 - Dẫn bóng mu ngoài bàn chân</w:t>
      </w:r>
    </w:p>
    <w:p w14:paraId="0DE35878" w14:textId="77777777" w:rsidR="00AB5C95" w:rsidRDefault="00AB5C95">
      <w:pPr>
        <w:pStyle w:val="BodyText"/>
        <w:spacing w:before="0"/>
        <w:ind w:left="0" w:firstLine="0"/>
        <w:jc w:val="left"/>
        <w:rPr>
          <w:sz w:val="30"/>
        </w:rPr>
      </w:pPr>
    </w:p>
    <w:p w14:paraId="65C5BEE5" w14:textId="77777777" w:rsidR="00AB5C95" w:rsidRDefault="003B0C23">
      <w:pPr>
        <w:pStyle w:val="Heading1"/>
        <w:numPr>
          <w:ilvl w:val="2"/>
          <w:numId w:val="4"/>
        </w:numPr>
        <w:tabs>
          <w:tab w:val="left" w:pos="1651"/>
        </w:tabs>
        <w:spacing w:before="224"/>
        <w:jc w:val="both"/>
      </w:pPr>
      <w:r>
        <w:t xml:space="preserve">Dẫn bóng bằng </w:t>
      </w:r>
      <w:r>
        <w:rPr>
          <w:spacing w:val="-3"/>
        </w:rPr>
        <w:t xml:space="preserve">mu </w:t>
      </w:r>
      <w:r>
        <w:t>trong bàn</w:t>
      </w:r>
      <w:r>
        <w:rPr>
          <w:spacing w:val="4"/>
        </w:rPr>
        <w:t xml:space="preserve"> </w:t>
      </w:r>
      <w:r>
        <w:t>chân</w:t>
      </w:r>
    </w:p>
    <w:p w14:paraId="6E394615" w14:textId="77777777" w:rsidR="00AB5C95" w:rsidRDefault="003B0C23">
      <w:pPr>
        <w:pStyle w:val="BodyText"/>
        <w:spacing w:before="115"/>
        <w:ind w:right="212"/>
      </w:pPr>
      <w:r>
        <w:t>Tư thế dẫn bóng thân trên hơi nghiêng sang một bên, thả lỏng tự nhiên thân nghiêng về một phía.</w:t>
      </w:r>
    </w:p>
    <w:p w14:paraId="26428D3D" w14:textId="77777777" w:rsidR="00AB5C95" w:rsidRDefault="003B0C23">
      <w:pPr>
        <w:pStyle w:val="BodyText"/>
        <w:spacing w:before="0"/>
        <w:ind w:right="219"/>
      </w:pPr>
      <w:r>
        <w:t>Chân dẫn bóng hơi gập gối và bẻ ra ngoài, mủi bàn chân bẻ ra ngoài làm cho mu trong bàn chân trực diện với hướng dẫn bóng đi trước khi chân dẫn bóng chạm đất dùng mu trong bàn chân dẫn bóng.</w:t>
      </w:r>
    </w:p>
    <w:p w14:paraId="62312F81" w14:textId="77777777" w:rsidR="00AB5C95" w:rsidRDefault="003B0C23">
      <w:pPr>
        <w:pStyle w:val="BodyText"/>
        <w:spacing w:before="0" w:line="242" w:lineRule="auto"/>
        <w:ind w:right="219"/>
      </w:pPr>
      <w:r>
        <w:t>Việc sử dụng mu trong bàn chân để chắn bóng và còn là để thực hiện một số động tác khác như: Hất bóng, kéo bóng, chặt bóng, dích bóng lên, gạt bóng.</w:t>
      </w:r>
    </w:p>
    <w:p w14:paraId="13F8599C" w14:textId="7CFA3C13" w:rsidR="00AB5C95" w:rsidRDefault="003B0C23">
      <w:pPr>
        <w:pStyle w:val="Heading1"/>
        <w:numPr>
          <w:ilvl w:val="1"/>
          <w:numId w:val="4"/>
        </w:numPr>
        <w:tabs>
          <w:tab w:val="left" w:pos="1455"/>
        </w:tabs>
        <w:spacing w:before="119"/>
        <w:ind w:hanging="494"/>
        <w:jc w:val="both"/>
      </w:pPr>
      <w:bookmarkStart w:id="85" w:name="_bookmark83"/>
      <w:bookmarkEnd w:id="85"/>
      <w:r>
        <w:rPr>
          <w:spacing w:val="-4"/>
        </w:rPr>
        <w:t>K</w:t>
      </w:r>
      <w:r w:rsidR="00195F67">
        <w:rPr>
          <w:spacing w:val="-4"/>
          <w:lang w:val="en-US"/>
        </w:rPr>
        <w:t>ỹ</w:t>
      </w:r>
      <w:r>
        <w:rPr>
          <w:spacing w:val="62"/>
        </w:rPr>
        <w:t xml:space="preserve"> </w:t>
      </w:r>
      <w:r>
        <w:t>thuật giữ/ khống chế</w:t>
      </w:r>
      <w:r>
        <w:rPr>
          <w:spacing w:val="12"/>
        </w:rPr>
        <w:t xml:space="preserve"> </w:t>
      </w:r>
      <w:r>
        <w:t>bóng</w:t>
      </w:r>
    </w:p>
    <w:p w14:paraId="39925ECF" w14:textId="2E2436AB" w:rsidR="00AB5C95" w:rsidRDefault="003B0C23">
      <w:pPr>
        <w:pStyle w:val="ListParagraph"/>
        <w:numPr>
          <w:ilvl w:val="2"/>
          <w:numId w:val="4"/>
        </w:numPr>
        <w:tabs>
          <w:tab w:val="left" w:pos="1651"/>
        </w:tabs>
        <w:spacing w:before="119"/>
        <w:jc w:val="both"/>
        <w:rPr>
          <w:b/>
          <w:sz w:val="28"/>
        </w:rPr>
      </w:pPr>
      <w:r>
        <w:rPr>
          <w:b/>
          <w:sz w:val="28"/>
        </w:rPr>
        <w:t>Giữ bóng l</w:t>
      </w:r>
      <w:r w:rsidR="00195F67">
        <w:rPr>
          <w:b/>
          <w:sz w:val="28"/>
          <w:lang w:val="en-US"/>
        </w:rPr>
        <w:t>ă</w:t>
      </w:r>
      <w:r>
        <w:rPr>
          <w:b/>
          <w:sz w:val="28"/>
        </w:rPr>
        <w:t>n sệt bằng lòng bàn</w:t>
      </w:r>
      <w:r>
        <w:rPr>
          <w:b/>
          <w:spacing w:val="-4"/>
          <w:sz w:val="28"/>
        </w:rPr>
        <w:t xml:space="preserve"> </w:t>
      </w:r>
      <w:r>
        <w:rPr>
          <w:b/>
          <w:sz w:val="28"/>
        </w:rPr>
        <w:t>chân</w:t>
      </w:r>
    </w:p>
    <w:p w14:paraId="3F4BFA53" w14:textId="77777777" w:rsidR="00AB5C95" w:rsidRDefault="003B0C23">
      <w:pPr>
        <w:pStyle w:val="BodyText"/>
        <w:spacing w:before="115"/>
        <w:ind w:right="213"/>
      </w:pPr>
      <w:r>
        <w:t>Mũi chân trụ đối diện với hướng bóng đến, đầu gối hơi khụy, một bên vai hướng về phía bóng đến.</w:t>
      </w:r>
    </w:p>
    <w:p w14:paraId="60CF14CC" w14:textId="77777777" w:rsidR="00AB5C95" w:rsidRDefault="003B0C23">
      <w:pPr>
        <w:pStyle w:val="BodyText"/>
        <w:spacing w:before="0" w:line="242" w:lineRule="auto"/>
        <w:ind w:right="224"/>
      </w:pPr>
      <w:r>
        <w:t>Chân giữ bóng, mở mũi chân ra ngoài, gan bàn chân nằm song song với mặt đất, lòng bàn chân hướng về phía trước</w:t>
      </w:r>
    </w:p>
    <w:p w14:paraId="035DBD5D" w14:textId="77777777" w:rsidR="00AB5C95" w:rsidRDefault="00AB5C95">
      <w:pPr>
        <w:spacing w:line="242" w:lineRule="auto"/>
        <w:sectPr w:rsidR="00AB5C95">
          <w:pgSz w:w="11910" w:h="16850"/>
          <w:pgMar w:top="1060" w:right="620" w:bottom="1520" w:left="1460" w:header="0" w:footer="1258" w:gutter="0"/>
          <w:cols w:space="720"/>
        </w:sectPr>
      </w:pPr>
    </w:p>
    <w:p w14:paraId="3E3657CD" w14:textId="77777777" w:rsidR="00AB5C95" w:rsidRDefault="003B0C23">
      <w:pPr>
        <w:pStyle w:val="BodyText"/>
        <w:spacing w:before="0"/>
        <w:ind w:left="1042" w:firstLine="0"/>
        <w:jc w:val="left"/>
        <w:rPr>
          <w:sz w:val="20"/>
        </w:rPr>
      </w:pPr>
      <w:r>
        <w:rPr>
          <w:noProof/>
          <w:sz w:val="20"/>
          <w:lang w:val="en-US"/>
        </w:rPr>
        <w:lastRenderedPageBreak/>
        <w:drawing>
          <wp:inline distT="0" distB="0" distL="0" distR="0" wp14:anchorId="3F8001DE" wp14:editId="2CD46C94">
            <wp:extent cx="4891720" cy="1976437"/>
            <wp:effectExtent l="0" t="0" r="0" b="0"/>
            <wp:docPr id="313"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42.png"/>
                    <pic:cNvPicPr/>
                  </pic:nvPicPr>
                  <pic:blipFill>
                    <a:blip r:embed="rId163" cstate="print"/>
                    <a:stretch>
                      <a:fillRect/>
                    </a:stretch>
                  </pic:blipFill>
                  <pic:spPr>
                    <a:xfrm>
                      <a:off x="0" y="0"/>
                      <a:ext cx="4891720" cy="1976437"/>
                    </a:xfrm>
                    <a:prstGeom prst="rect">
                      <a:avLst/>
                    </a:prstGeom>
                  </pic:spPr>
                </pic:pic>
              </a:graphicData>
            </a:graphic>
          </wp:inline>
        </w:drawing>
      </w:r>
    </w:p>
    <w:p w14:paraId="45D32418" w14:textId="77777777" w:rsidR="00AB5C95" w:rsidRDefault="00AB5C95">
      <w:pPr>
        <w:pStyle w:val="BodyText"/>
        <w:spacing w:before="4"/>
        <w:ind w:left="0" w:firstLine="0"/>
        <w:jc w:val="left"/>
        <w:rPr>
          <w:sz w:val="21"/>
        </w:rPr>
      </w:pPr>
    </w:p>
    <w:p w14:paraId="501C97A4" w14:textId="77777777" w:rsidR="00AB5C95" w:rsidRDefault="003B0C23">
      <w:pPr>
        <w:pStyle w:val="BodyText"/>
        <w:spacing w:before="89"/>
        <w:ind w:left="945" w:right="933" w:firstLine="0"/>
        <w:jc w:val="center"/>
      </w:pPr>
      <w:r>
        <w:t>Hình 76 - Kỹ thuật giữ/ khống chế bóng</w:t>
      </w:r>
    </w:p>
    <w:p w14:paraId="73F25022" w14:textId="77777777" w:rsidR="00AB5C95" w:rsidRDefault="00AB5C95">
      <w:pPr>
        <w:pStyle w:val="BodyText"/>
        <w:spacing w:before="0"/>
        <w:ind w:left="0" w:firstLine="0"/>
        <w:jc w:val="left"/>
        <w:rPr>
          <w:sz w:val="30"/>
        </w:rPr>
      </w:pPr>
    </w:p>
    <w:p w14:paraId="31F91539" w14:textId="77777777" w:rsidR="00AB5C95" w:rsidRDefault="003B0C23">
      <w:pPr>
        <w:pStyle w:val="Heading1"/>
        <w:numPr>
          <w:ilvl w:val="2"/>
          <w:numId w:val="4"/>
        </w:numPr>
        <w:tabs>
          <w:tab w:val="left" w:pos="1651"/>
        </w:tabs>
        <w:spacing w:before="221"/>
        <w:jc w:val="both"/>
      </w:pPr>
      <w:r>
        <w:t>Giữ bóng nửa nảy bằng lòng bàn chân</w:t>
      </w:r>
    </w:p>
    <w:p w14:paraId="3BB002B3" w14:textId="77777777" w:rsidR="00AB5C95" w:rsidRDefault="003B0C23">
      <w:pPr>
        <w:pStyle w:val="BodyText"/>
        <w:spacing w:before="115"/>
        <w:ind w:right="224"/>
      </w:pPr>
      <w:r>
        <w:t>Gối chân trụ hơi thấp, thân người sau khi giữ bóng hướng vận động hơi lệch so với bóng.</w:t>
      </w:r>
    </w:p>
    <w:p w14:paraId="6A646271" w14:textId="77777777" w:rsidR="00AB5C95" w:rsidRDefault="003B0C23">
      <w:pPr>
        <w:pStyle w:val="BodyText"/>
        <w:spacing w:before="1"/>
        <w:ind w:right="212"/>
      </w:pPr>
      <w:r>
        <w:t>Chân giữ bóng đưa lên, cẳng chân thả lỏng, mũi chân bẻ cong lên, lòng bàn chân tiếp xúc bóng, bóng vận hành theo hướng hợp với mặt đất thành một góc nhỏ hơn 90</w:t>
      </w:r>
      <w:r>
        <w:rPr>
          <w:vertAlign w:val="superscript"/>
        </w:rPr>
        <w:t>0</w:t>
      </w:r>
      <w:r>
        <w:t>.</w:t>
      </w:r>
    </w:p>
    <w:p w14:paraId="28218BF4" w14:textId="77777777" w:rsidR="00AB5C95" w:rsidRDefault="003B0C23">
      <w:pPr>
        <w:pStyle w:val="BodyText"/>
        <w:spacing w:before="0"/>
        <w:ind w:left="0" w:firstLine="0"/>
        <w:jc w:val="left"/>
        <w:rPr>
          <w:sz w:val="15"/>
        </w:rPr>
      </w:pPr>
      <w:r>
        <w:rPr>
          <w:noProof/>
          <w:lang w:val="en-US"/>
        </w:rPr>
        <w:drawing>
          <wp:anchor distT="0" distB="0" distL="0" distR="0" simplePos="0" relativeHeight="59" behindDoc="0" locked="0" layoutInCell="1" allowOverlap="1" wp14:anchorId="6C5635D1" wp14:editId="425B7AC7">
            <wp:simplePos x="0" y="0"/>
            <wp:positionH relativeFrom="page">
              <wp:posOffset>2075391</wp:posOffset>
            </wp:positionH>
            <wp:positionV relativeFrom="paragraph">
              <wp:posOffset>134662</wp:posOffset>
            </wp:positionV>
            <wp:extent cx="4006981" cy="1865376"/>
            <wp:effectExtent l="0" t="0" r="0" b="0"/>
            <wp:wrapTopAndBottom/>
            <wp:docPr id="315" name="image1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44.jpeg"/>
                    <pic:cNvPicPr/>
                  </pic:nvPicPr>
                  <pic:blipFill>
                    <a:blip r:embed="rId165" cstate="print"/>
                    <a:stretch>
                      <a:fillRect/>
                    </a:stretch>
                  </pic:blipFill>
                  <pic:spPr>
                    <a:xfrm>
                      <a:off x="0" y="0"/>
                      <a:ext cx="4006981" cy="1865376"/>
                    </a:xfrm>
                    <a:prstGeom prst="rect">
                      <a:avLst/>
                    </a:prstGeom>
                  </pic:spPr>
                </pic:pic>
              </a:graphicData>
            </a:graphic>
          </wp:anchor>
        </w:drawing>
      </w:r>
    </w:p>
    <w:p w14:paraId="2A02CFA2" w14:textId="77777777" w:rsidR="00AB5C95" w:rsidRDefault="003B0C23">
      <w:pPr>
        <w:pStyle w:val="BodyText"/>
        <w:spacing w:before="141"/>
        <w:ind w:left="945" w:right="931" w:firstLine="0"/>
        <w:jc w:val="center"/>
      </w:pPr>
      <w:r>
        <w:t>Hình 77 - Giữ bóng nửa nảy bằng lòng bàn chân</w:t>
      </w:r>
    </w:p>
    <w:p w14:paraId="48E431F9" w14:textId="77777777" w:rsidR="00AB5C95" w:rsidRDefault="00AB5C95">
      <w:pPr>
        <w:pStyle w:val="BodyText"/>
        <w:spacing w:before="0"/>
        <w:ind w:left="0" w:firstLine="0"/>
        <w:jc w:val="left"/>
        <w:rPr>
          <w:sz w:val="30"/>
        </w:rPr>
      </w:pPr>
    </w:p>
    <w:p w14:paraId="755DF92B" w14:textId="77777777" w:rsidR="00AB5C95" w:rsidRDefault="003B0C23">
      <w:pPr>
        <w:pStyle w:val="Heading1"/>
        <w:numPr>
          <w:ilvl w:val="2"/>
          <w:numId w:val="4"/>
        </w:numPr>
        <w:tabs>
          <w:tab w:val="left" w:pos="1651"/>
        </w:tabs>
        <w:spacing w:before="221"/>
        <w:jc w:val="both"/>
      </w:pPr>
      <w:r>
        <w:t>Giữ bóng trên không bằng lòng bàn chân</w:t>
      </w:r>
    </w:p>
    <w:p w14:paraId="312CCD0D" w14:textId="77777777" w:rsidR="00AB5C95" w:rsidRDefault="003B0C23">
      <w:pPr>
        <w:pStyle w:val="BodyText"/>
        <w:spacing w:before="117"/>
        <w:ind w:right="217"/>
      </w:pPr>
      <w:r>
        <w:t>Chân đưa lên, hướng lòng bàn chân về hướng bóng bay đến để đón bóng, khi bóng chạm vào chân lập tức kéo chân ra sau làm giảm lực, giữ bóng ở dưới chân.</w:t>
      </w:r>
    </w:p>
    <w:p w14:paraId="1EC32AE4" w14:textId="77777777" w:rsidR="00AB5C95" w:rsidRDefault="00AB5C95">
      <w:pPr>
        <w:sectPr w:rsidR="00AB5C95">
          <w:pgSz w:w="11910" w:h="16850"/>
          <w:pgMar w:top="1360" w:right="620" w:bottom="1520" w:left="1460" w:header="0" w:footer="1258" w:gutter="0"/>
          <w:cols w:space="720"/>
        </w:sectPr>
      </w:pPr>
    </w:p>
    <w:p w14:paraId="40512506" w14:textId="77777777" w:rsidR="00AB5C95" w:rsidRDefault="003B0C23">
      <w:pPr>
        <w:pStyle w:val="BodyText"/>
        <w:spacing w:before="0"/>
        <w:ind w:left="1197" w:firstLine="0"/>
        <w:jc w:val="left"/>
        <w:rPr>
          <w:sz w:val="20"/>
        </w:rPr>
      </w:pPr>
      <w:r>
        <w:rPr>
          <w:noProof/>
          <w:sz w:val="20"/>
          <w:lang w:val="en-US"/>
        </w:rPr>
        <w:lastRenderedPageBreak/>
        <w:drawing>
          <wp:inline distT="0" distB="0" distL="0" distR="0" wp14:anchorId="4A81F4D7" wp14:editId="769AC00F">
            <wp:extent cx="4823164" cy="1878329"/>
            <wp:effectExtent l="0" t="0" r="0" b="0"/>
            <wp:docPr id="317" name="image1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45.jpeg"/>
                    <pic:cNvPicPr/>
                  </pic:nvPicPr>
                  <pic:blipFill>
                    <a:blip r:embed="rId166" cstate="print"/>
                    <a:stretch>
                      <a:fillRect/>
                    </a:stretch>
                  </pic:blipFill>
                  <pic:spPr>
                    <a:xfrm>
                      <a:off x="0" y="0"/>
                      <a:ext cx="4823164" cy="1878329"/>
                    </a:xfrm>
                    <a:prstGeom prst="rect">
                      <a:avLst/>
                    </a:prstGeom>
                  </pic:spPr>
                </pic:pic>
              </a:graphicData>
            </a:graphic>
          </wp:inline>
        </w:drawing>
      </w:r>
    </w:p>
    <w:p w14:paraId="040639DD" w14:textId="77777777" w:rsidR="00AB5C95" w:rsidRDefault="00AB5C95">
      <w:pPr>
        <w:pStyle w:val="BodyText"/>
        <w:spacing w:before="11"/>
        <w:ind w:left="0" w:firstLine="0"/>
        <w:jc w:val="left"/>
        <w:rPr>
          <w:sz w:val="6"/>
        </w:rPr>
      </w:pPr>
    </w:p>
    <w:p w14:paraId="7DE68F39" w14:textId="77777777" w:rsidR="00AB5C95" w:rsidRDefault="003B0C23">
      <w:pPr>
        <w:pStyle w:val="BodyText"/>
        <w:spacing w:before="89"/>
        <w:ind w:left="945" w:right="932" w:firstLine="0"/>
        <w:jc w:val="center"/>
      </w:pPr>
      <w:r>
        <w:t>Hình 78 - Giữ bóng trên không bằng lòng bàn</w:t>
      </w:r>
      <w:r>
        <w:rPr>
          <w:spacing w:val="-22"/>
        </w:rPr>
        <w:t xml:space="preserve"> </w:t>
      </w:r>
      <w:r>
        <w:t>chân</w:t>
      </w:r>
    </w:p>
    <w:p w14:paraId="111189E7" w14:textId="77777777" w:rsidR="00AB5C95" w:rsidRDefault="00AB5C95">
      <w:pPr>
        <w:pStyle w:val="BodyText"/>
        <w:spacing w:before="0"/>
        <w:ind w:left="0" w:firstLine="0"/>
        <w:jc w:val="left"/>
        <w:rPr>
          <w:sz w:val="30"/>
        </w:rPr>
      </w:pPr>
    </w:p>
    <w:p w14:paraId="68E410B2" w14:textId="25F94727" w:rsidR="00AB5C95" w:rsidRDefault="003B0C23">
      <w:pPr>
        <w:pStyle w:val="Heading1"/>
        <w:numPr>
          <w:ilvl w:val="2"/>
          <w:numId w:val="4"/>
        </w:numPr>
        <w:tabs>
          <w:tab w:val="left" w:pos="1651"/>
        </w:tabs>
        <w:spacing w:before="221"/>
        <w:jc w:val="both"/>
      </w:pPr>
      <w:r>
        <w:t>K</w:t>
      </w:r>
      <w:r w:rsidR="00195F67">
        <w:rPr>
          <w:lang w:val="en-US"/>
        </w:rPr>
        <w:t>ỹ</w:t>
      </w:r>
      <w:r>
        <w:t xml:space="preserve">  thuật giữ bóng bằng gan bàn</w:t>
      </w:r>
      <w:r>
        <w:rPr>
          <w:spacing w:val="-16"/>
        </w:rPr>
        <w:t xml:space="preserve"> </w:t>
      </w:r>
      <w:r>
        <w:t>chân</w:t>
      </w:r>
    </w:p>
    <w:p w14:paraId="10617C32" w14:textId="77777777" w:rsidR="00AB5C95" w:rsidRDefault="003B0C23">
      <w:pPr>
        <w:pStyle w:val="BodyText"/>
        <w:spacing w:before="115"/>
        <w:ind w:right="217"/>
      </w:pPr>
      <w:r>
        <w:t>Thân người đứng đối diện với hướng bóng đến, thân hơi ngã về phía trước, chân trụ đặt một bên bóng, mũi chân đối diện với hướng bóng đến, đầu gối hơi khụy xuống.</w:t>
      </w:r>
    </w:p>
    <w:p w14:paraId="06E6437D" w14:textId="672B5A77" w:rsidR="00AB5C95" w:rsidRDefault="003B0C23">
      <w:pPr>
        <w:pStyle w:val="BodyText"/>
        <w:spacing w:before="1"/>
        <w:ind w:right="223"/>
      </w:pPr>
      <w:r>
        <w:t>Đồng thời chân</w:t>
      </w:r>
      <w:r w:rsidR="00195F67">
        <w:rPr>
          <w:lang w:val="en-US"/>
        </w:rPr>
        <w:t xml:space="preserve"> </w:t>
      </w:r>
      <w:r>
        <w:t>giữ bóng đưa lên, khớp gối co lại, bàn chân co lên làm cho gan bàn chân hợp với mặt đất thành một góc nhỏ hơn 90</w:t>
      </w:r>
      <w:r>
        <w:rPr>
          <w:vertAlign w:val="superscript"/>
        </w:rPr>
        <w:t>0</w:t>
      </w:r>
      <w:r>
        <w:t>.</w:t>
      </w:r>
    </w:p>
    <w:p w14:paraId="4AB7C42A" w14:textId="77777777" w:rsidR="00AB5C95" w:rsidRDefault="003B0C23">
      <w:pPr>
        <w:pStyle w:val="BodyText"/>
        <w:spacing w:before="11"/>
        <w:ind w:left="0" w:firstLine="0"/>
        <w:jc w:val="left"/>
        <w:rPr>
          <w:sz w:val="19"/>
        </w:rPr>
      </w:pPr>
      <w:r>
        <w:rPr>
          <w:noProof/>
          <w:lang w:val="en-US"/>
        </w:rPr>
        <w:drawing>
          <wp:anchor distT="0" distB="0" distL="0" distR="0" simplePos="0" relativeHeight="60" behindDoc="0" locked="0" layoutInCell="1" allowOverlap="1" wp14:anchorId="29C6E521" wp14:editId="4E50E932">
            <wp:simplePos x="0" y="0"/>
            <wp:positionH relativeFrom="page">
              <wp:posOffset>2583807</wp:posOffset>
            </wp:positionH>
            <wp:positionV relativeFrom="paragraph">
              <wp:posOffset>170683</wp:posOffset>
            </wp:positionV>
            <wp:extent cx="2960103" cy="2464593"/>
            <wp:effectExtent l="0" t="0" r="0" b="0"/>
            <wp:wrapTopAndBottom/>
            <wp:docPr id="319" name="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46.png"/>
                    <pic:cNvPicPr/>
                  </pic:nvPicPr>
                  <pic:blipFill>
                    <a:blip r:embed="rId167" cstate="print"/>
                    <a:stretch>
                      <a:fillRect/>
                    </a:stretch>
                  </pic:blipFill>
                  <pic:spPr>
                    <a:xfrm>
                      <a:off x="0" y="0"/>
                      <a:ext cx="2960103" cy="2464593"/>
                    </a:xfrm>
                    <a:prstGeom prst="rect">
                      <a:avLst/>
                    </a:prstGeom>
                  </pic:spPr>
                </pic:pic>
              </a:graphicData>
            </a:graphic>
          </wp:anchor>
        </w:drawing>
      </w:r>
    </w:p>
    <w:p w14:paraId="06ED4A1D" w14:textId="77777777" w:rsidR="00AB5C95" w:rsidRDefault="00AB5C95">
      <w:pPr>
        <w:pStyle w:val="BodyText"/>
        <w:spacing w:before="8"/>
        <w:ind w:left="0" w:firstLine="0"/>
        <w:jc w:val="left"/>
        <w:rPr>
          <w:sz w:val="36"/>
        </w:rPr>
      </w:pPr>
    </w:p>
    <w:p w14:paraId="5840FF9E" w14:textId="77777777" w:rsidR="00AB5C95" w:rsidRDefault="003B0C23">
      <w:pPr>
        <w:pStyle w:val="BodyText"/>
        <w:spacing w:before="1"/>
        <w:ind w:left="945" w:right="935" w:firstLine="0"/>
        <w:jc w:val="center"/>
      </w:pPr>
      <w:r>
        <w:t>Hình 79 - Kỹ thuật giữ bóng bằng gan bàn chân</w:t>
      </w:r>
    </w:p>
    <w:p w14:paraId="509B3C5F" w14:textId="77777777" w:rsidR="00AB5C95" w:rsidRDefault="00AB5C95">
      <w:pPr>
        <w:pStyle w:val="BodyText"/>
        <w:spacing w:before="0"/>
        <w:ind w:left="0" w:firstLine="0"/>
        <w:jc w:val="left"/>
        <w:rPr>
          <w:sz w:val="30"/>
        </w:rPr>
      </w:pPr>
    </w:p>
    <w:p w14:paraId="6E67D888" w14:textId="77777777" w:rsidR="00AB5C95" w:rsidRDefault="003B0C23">
      <w:pPr>
        <w:pStyle w:val="Heading1"/>
        <w:numPr>
          <w:ilvl w:val="2"/>
          <w:numId w:val="4"/>
        </w:numPr>
        <w:tabs>
          <w:tab w:val="left" w:pos="1651"/>
        </w:tabs>
        <w:spacing w:before="221"/>
        <w:jc w:val="both"/>
      </w:pPr>
      <w:r>
        <w:t>Giữ bóng nửa nảy bằng gan bàn</w:t>
      </w:r>
      <w:r>
        <w:rPr>
          <w:spacing w:val="-3"/>
        </w:rPr>
        <w:t xml:space="preserve"> </w:t>
      </w:r>
      <w:r>
        <w:t>chân</w:t>
      </w:r>
    </w:p>
    <w:p w14:paraId="20EAD950" w14:textId="77777777" w:rsidR="00AB5C95" w:rsidRDefault="003B0C23">
      <w:pPr>
        <w:pStyle w:val="BodyText"/>
        <w:spacing w:before="114" w:line="242" w:lineRule="auto"/>
        <w:ind w:right="224"/>
      </w:pPr>
      <w:r>
        <w:t>Chân trụ đặt một bên phía sau so với điểm bóng rơi, mũi chân đối diện với hướng bóng đến.</w:t>
      </w:r>
    </w:p>
    <w:p w14:paraId="6C9F87EF" w14:textId="77777777" w:rsidR="00AB5C95" w:rsidRDefault="00AB5C95">
      <w:pPr>
        <w:spacing w:line="242" w:lineRule="auto"/>
        <w:sectPr w:rsidR="00AB5C95">
          <w:pgSz w:w="11910" w:h="16850"/>
          <w:pgMar w:top="1140" w:right="620" w:bottom="1520" w:left="1460" w:header="0" w:footer="1258" w:gutter="0"/>
          <w:cols w:space="720"/>
        </w:sectPr>
      </w:pPr>
    </w:p>
    <w:p w14:paraId="3F2ECCAB" w14:textId="77777777" w:rsidR="00AB5C95" w:rsidRDefault="003B0C23">
      <w:pPr>
        <w:pStyle w:val="BodyText"/>
        <w:spacing w:before="0"/>
        <w:ind w:left="2681" w:firstLine="0"/>
        <w:jc w:val="left"/>
        <w:rPr>
          <w:sz w:val="20"/>
        </w:rPr>
      </w:pPr>
      <w:r>
        <w:rPr>
          <w:noProof/>
          <w:sz w:val="20"/>
          <w:lang w:val="en-US"/>
        </w:rPr>
        <w:lastRenderedPageBreak/>
        <w:drawing>
          <wp:inline distT="0" distB="0" distL="0" distR="0" wp14:anchorId="110F0493" wp14:editId="082F33FA">
            <wp:extent cx="2818861" cy="2103215"/>
            <wp:effectExtent l="0" t="0" r="0" b="0"/>
            <wp:docPr id="321" name="image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47.png"/>
                    <pic:cNvPicPr/>
                  </pic:nvPicPr>
                  <pic:blipFill>
                    <a:blip r:embed="rId168" cstate="print"/>
                    <a:stretch>
                      <a:fillRect/>
                    </a:stretch>
                  </pic:blipFill>
                  <pic:spPr>
                    <a:xfrm>
                      <a:off x="0" y="0"/>
                      <a:ext cx="2818861" cy="2103215"/>
                    </a:xfrm>
                    <a:prstGeom prst="rect">
                      <a:avLst/>
                    </a:prstGeom>
                  </pic:spPr>
                </pic:pic>
              </a:graphicData>
            </a:graphic>
          </wp:inline>
        </w:drawing>
      </w:r>
    </w:p>
    <w:p w14:paraId="016E84E1" w14:textId="77777777" w:rsidR="00AB5C95" w:rsidRDefault="00AB5C95">
      <w:pPr>
        <w:pStyle w:val="BodyText"/>
        <w:spacing w:before="7"/>
        <w:ind w:left="0" w:firstLine="0"/>
        <w:jc w:val="left"/>
        <w:rPr>
          <w:sz w:val="12"/>
        </w:rPr>
      </w:pPr>
    </w:p>
    <w:p w14:paraId="07EC6D87" w14:textId="77777777" w:rsidR="00AB5C95" w:rsidRDefault="003B0C23">
      <w:pPr>
        <w:pStyle w:val="BodyText"/>
        <w:spacing w:before="89"/>
        <w:ind w:left="945" w:right="935" w:firstLine="0"/>
        <w:jc w:val="center"/>
      </w:pPr>
      <w:r>
        <w:t>Hình 80 - Giữ bóng nửa nảy bằng gan bàn chân</w:t>
      </w:r>
    </w:p>
    <w:p w14:paraId="143299F5" w14:textId="77777777" w:rsidR="00AB5C95" w:rsidRDefault="00AB5C95">
      <w:pPr>
        <w:pStyle w:val="BodyText"/>
        <w:spacing w:before="0"/>
        <w:ind w:left="0" w:firstLine="0"/>
        <w:jc w:val="left"/>
        <w:rPr>
          <w:sz w:val="30"/>
        </w:rPr>
      </w:pPr>
    </w:p>
    <w:p w14:paraId="7448F6AC" w14:textId="03E9CF2B" w:rsidR="00AB5C95" w:rsidRDefault="003B0C23">
      <w:pPr>
        <w:pStyle w:val="Heading1"/>
        <w:numPr>
          <w:ilvl w:val="1"/>
          <w:numId w:val="4"/>
        </w:numPr>
        <w:tabs>
          <w:tab w:val="left" w:pos="1018"/>
        </w:tabs>
        <w:spacing w:before="221"/>
        <w:ind w:left="1017"/>
        <w:jc w:val="left"/>
      </w:pPr>
      <w:bookmarkStart w:id="86" w:name="_bookmark84"/>
      <w:bookmarkEnd w:id="86"/>
      <w:r>
        <w:rPr>
          <w:spacing w:val="-4"/>
        </w:rPr>
        <w:t>K</w:t>
      </w:r>
      <w:r w:rsidR="00195F67">
        <w:rPr>
          <w:spacing w:val="-4"/>
          <w:lang w:val="en-US"/>
        </w:rPr>
        <w:t>ỹ</w:t>
      </w:r>
      <w:r>
        <w:rPr>
          <w:spacing w:val="62"/>
        </w:rPr>
        <w:t xml:space="preserve"> </w:t>
      </w:r>
      <w:r>
        <w:t>thuật đá bóng bằng lòng bàn</w:t>
      </w:r>
      <w:r>
        <w:rPr>
          <w:spacing w:val="15"/>
        </w:rPr>
        <w:t xml:space="preserve"> </w:t>
      </w:r>
      <w:r>
        <w:t>chân</w:t>
      </w:r>
    </w:p>
    <w:p w14:paraId="2E2C228D" w14:textId="77777777" w:rsidR="00AB5C95" w:rsidRDefault="003B0C23">
      <w:pPr>
        <w:pStyle w:val="BodyText"/>
        <w:spacing w:before="115"/>
        <w:ind w:left="961" w:firstLine="0"/>
        <w:jc w:val="left"/>
      </w:pPr>
      <w:r>
        <w:t>Được sử dụng để đá bóng ở cự ly gần và đá phạt đền đòi hỏi độ chính xác</w:t>
      </w:r>
    </w:p>
    <w:p w14:paraId="6E365968" w14:textId="77777777" w:rsidR="00AB5C95" w:rsidRDefault="003B0C23">
      <w:pPr>
        <w:pStyle w:val="BodyText"/>
        <w:spacing w:before="0" w:line="322" w:lineRule="exact"/>
        <w:ind w:firstLine="0"/>
        <w:jc w:val="left"/>
      </w:pPr>
      <w:r>
        <w:t>cao.</w:t>
      </w:r>
    </w:p>
    <w:p w14:paraId="3610D0FC" w14:textId="77777777" w:rsidR="00AB5C95" w:rsidRDefault="003B0C23">
      <w:pPr>
        <w:pStyle w:val="BodyText"/>
        <w:spacing w:before="0"/>
        <w:ind w:left="961" w:firstLine="0"/>
        <w:jc w:val="left"/>
      </w:pPr>
      <w:r>
        <w:t>Kỹ thuật đá bóng bằng lòng bàn chân là dùng phần bên trong của bàn chân</w:t>
      </w:r>
    </w:p>
    <w:p w14:paraId="3E2E2418" w14:textId="564641F5" w:rsidR="00AB5C95" w:rsidRDefault="003B0C23">
      <w:pPr>
        <w:pStyle w:val="BodyText"/>
        <w:spacing w:before="2"/>
        <w:ind w:firstLine="0"/>
        <w:jc w:val="left"/>
      </w:pPr>
      <w:r>
        <w:t>(t</w:t>
      </w:r>
      <w:r w:rsidR="00195F67">
        <w:rPr>
          <w:lang w:val="en-US"/>
        </w:rPr>
        <w:t>ừ</w:t>
      </w:r>
      <w:r>
        <w:t xml:space="preserve"> cổ chân tới đốt xương ngón chân cái) đề đá bóng đi.</w:t>
      </w:r>
    </w:p>
    <w:p w14:paraId="0B2B90AD" w14:textId="77777777" w:rsidR="00AB5C95" w:rsidRDefault="003B0C23">
      <w:pPr>
        <w:pStyle w:val="BodyText"/>
        <w:spacing w:before="0"/>
        <w:ind w:left="0" w:firstLine="0"/>
        <w:jc w:val="left"/>
        <w:rPr>
          <w:sz w:val="19"/>
        </w:rPr>
      </w:pPr>
      <w:r>
        <w:rPr>
          <w:noProof/>
          <w:lang w:val="en-US"/>
        </w:rPr>
        <w:drawing>
          <wp:anchor distT="0" distB="0" distL="0" distR="0" simplePos="0" relativeHeight="61" behindDoc="0" locked="0" layoutInCell="1" allowOverlap="1" wp14:anchorId="15E9B69E" wp14:editId="420F9919">
            <wp:simplePos x="0" y="0"/>
            <wp:positionH relativeFrom="page">
              <wp:posOffset>1937537</wp:posOffset>
            </wp:positionH>
            <wp:positionV relativeFrom="paragraph">
              <wp:posOffset>163844</wp:posOffset>
            </wp:positionV>
            <wp:extent cx="4221694" cy="2318766"/>
            <wp:effectExtent l="0" t="0" r="0" b="0"/>
            <wp:wrapTopAndBottom/>
            <wp:docPr id="323" name="image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48.jpeg"/>
                    <pic:cNvPicPr/>
                  </pic:nvPicPr>
                  <pic:blipFill>
                    <a:blip r:embed="rId169" cstate="print"/>
                    <a:stretch>
                      <a:fillRect/>
                    </a:stretch>
                  </pic:blipFill>
                  <pic:spPr>
                    <a:xfrm>
                      <a:off x="0" y="0"/>
                      <a:ext cx="4221694" cy="2318766"/>
                    </a:xfrm>
                    <a:prstGeom prst="rect">
                      <a:avLst/>
                    </a:prstGeom>
                  </pic:spPr>
                </pic:pic>
              </a:graphicData>
            </a:graphic>
          </wp:anchor>
        </w:drawing>
      </w:r>
    </w:p>
    <w:p w14:paraId="2159FC2A" w14:textId="77777777" w:rsidR="00AB5C95" w:rsidRDefault="003B0C23">
      <w:pPr>
        <w:pStyle w:val="BodyText"/>
        <w:spacing w:before="223"/>
        <w:ind w:left="945" w:right="930" w:firstLine="0"/>
        <w:jc w:val="center"/>
      </w:pPr>
      <w:r>
        <w:t>Hình 81 - Đá bóng bằng lòng bàn chân</w:t>
      </w:r>
    </w:p>
    <w:p w14:paraId="142B9D65" w14:textId="77777777" w:rsidR="00AB5C95" w:rsidRDefault="00AB5C95">
      <w:pPr>
        <w:pStyle w:val="BodyText"/>
        <w:spacing w:before="0"/>
        <w:ind w:left="0" w:firstLine="0"/>
        <w:jc w:val="left"/>
        <w:rPr>
          <w:sz w:val="30"/>
        </w:rPr>
      </w:pPr>
    </w:p>
    <w:p w14:paraId="6841DFC4" w14:textId="77777777" w:rsidR="00AB5C95" w:rsidRDefault="003B0C23">
      <w:pPr>
        <w:pStyle w:val="Heading1"/>
        <w:numPr>
          <w:ilvl w:val="2"/>
          <w:numId w:val="4"/>
        </w:numPr>
        <w:tabs>
          <w:tab w:val="left" w:pos="1651"/>
        </w:tabs>
        <w:spacing w:before="221"/>
      </w:pPr>
      <w:r>
        <w:t>Đá bóng nằm tại chỗ</w:t>
      </w:r>
    </w:p>
    <w:p w14:paraId="42324542" w14:textId="77777777" w:rsidR="00AB5C95" w:rsidRDefault="003B0C23">
      <w:pPr>
        <w:pStyle w:val="BodyText"/>
        <w:spacing w:before="115" w:line="242" w:lineRule="auto"/>
        <w:ind w:right="225" w:firstLine="789"/>
        <w:jc w:val="left"/>
      </w:pPr>
      <w:r>
        <w:t>Chạy đà thẳng với hướng đá bóng:đặt chân trụ, vung chân lăng, tiếp xúc bóng và kết thúc.</w:t>
      </w:r>
    </w:p>
    <w:p w14:paraId="1D97D3C3" w14:textId="6CD816F6" w:rsidR="00AB5C95" w:rsidRDefault="003B0C23">
      <w:pPr>
        <w:pStyle w:val="Heading1"/>
        <w:numPr>
          <w:ilvl w:val="2"/>
          <w:numId w:val="4"/>
        </w:numPr>
        <w:tabs>
          <w:tab w:val="left" w:pos="1651"/>
        </w:tabs>
        <w:spacing w:before="120"/>
      </w:pPr>
      <w:r>
        <w:t>Đá bóng l</w:t>
      </w:r>
      <w:r w:rsidR="00195F67">
        <w:rPr>
          <w:lang w:val="en-US"/>
        </w:rPr>
        <w:t>ă</w:t>
      </w:r>
      <w:r>
        <w:t>n</w:t>
      </w:r>
      <w:r>
        <w:rPr>
          <w:spacing w:val="-5"/>
        </w:rPr>
        <w:t xml:space="preserve"> </w:t>
      </w:r>
      <w:r>
        <w:t>sệt</w:t>
      </w:r>
    </w:p>
    <w:p w14:paraId="64A3B10F" w14:textId="73BB074D" w:rsidR="00AB5C95" w:rsidRDefault="003B0C23">
      <w:pPr>
        <w:pStyle w:val="BodyText"/>
        <w:spacing w:before="115"/>
        <w:ind w:left="961" w:firstLine="0"/>
        <w:jc w:val="left"/>
      </w:pPr>
      <w:r>
        <w:rPr>
          <w:w w:val="105"/>
        </w:rPr>
        <w:t xml:space="preserve">Đá bóng lăn </w:t>
      </w:r>
      <w:r>
        <w:rPr>
          <w:w w:val="125"/>
        </w:rPr>
        <w:t>t</w:t>
      </w:r>
      <w:r w:rsidR="00195F67">
        <w:rPr>
          <w:w w:val="125"/>
          <w:lang w:val="en-US"/>
        </w:rPr>
        <w:t>ừ</w:t>
      </w:r>
      <w:r>
        <w:rPr>
          <w:w w:val="125"/>
        </w:rPr>
        <w:t xml:space="preserve"> </w:t>
      </w:r>
      <w:r>
        <w:rPr>
          <w:w w:val="105"/>
        </w:rPr>
        <w:t>phía trước tới:</w:t>
      </w:r>
    </w:p>
    <w:p w14:paraId="76CC88C1" w14:textId="77777777" w:rsidR="00AB5C95" w:rsidRDefault="00AB5C95">
      <w:pPr>
        <w:sectPr w:rsidR="00AB5C95">
          <w:pgSz w:w="11910" w:h="16850"/>
          <w:pgMar w:top="1200" w:right="620" w:bottom="1520" w:left="1460" w:header="0" w:footer="1258" w:gutter="0"/>
          <w:cols w:space="720"/>
        </w:sectPr>
      </w:pPr>
    </w:p>
    <w:p w14:paraId="1FA73B11" w14:textId="77777777" w:rsidR="00AB5C95" w:rsidRDefault="003B0C23">
      <w:pPr>
        <w:pStyle w:val="ListParagraph"/>
        <w:numPr>
          <w:ilvl w:val="1"/>
          <w:numId w:val="6"/>
        </w:numPr>
        <w:tabs>
          <w:tab w:val="left" w:pos="1133"/>
        </w:tabs>
        <w:spacing w:before="65" w:line="242" w:lineRule="auto"/>
        <w:ind w:right="227" w:firstLine="719"/>
        <w:jc w:val="left"/>
        <w:rPr>
          <w:sz w:val="28"/>
        </w:rPr>
      </w:pPr>
      <w:r>
        <w:rPr>
          <w:sz w:val="28"/>
        </w:rPr>
        <w:lastRenderedPageBreak/>
        <w:t>Trước hết cần phán đoán thời điểm vung chân và vị trí bóng lăn tới để tiếp xúc bóng được chính</w:t>
      </w:r>
      <w:r>
        <w:rPr>
          <w:spacing w:val="-7"/>
          <w:sz w:val="28"/>
        </w:rPr>
        <w:t xml:space="preserve"> </w:t>
      </w:r>
      <w:r>
        <w:rPr>
          <w:sz w:val="28"/>
        </w:rPr>
        <w:t>xác;</w:t>
      </w:r>
    </w:p>
    <w:p w14:paraId="6D91C4D4" w14:textId="77777777" w:rsidR="00AB5C95" w:rsidRDefault="003B0C23">
      <w:pPr>
        <w:pStyle w:val="BodyText"/>
        <w:spacing w:before="115"/>
        <w:ind w:left="961" w:firstLine="0"/>
        <w:jc w:val="left"/>
      </w:pPr>
      <w:r>
        <w:t>Đá bóng đang lăn về trước:</w:t>
      </w:r>
    </w:p>
    <w:p w14:paraId="0C38E810" w14:textId="77777777" w:rsidR="00AB5C95" w:rsidRDefault="003B0C23">
      <w:pPr>
        <w:pStyle w:val="ListParagraph"/>
        <w:numPr>
          <w:ilvl w:val="1"/>
          <w:numId w:val="6"/>
        </w:numPr>
        <w:tabs>
          <w:tab w:val="left" w:pos="1126"/>
        </w:tabs>
        <w:ind w:left="1125" w:hanging="165"/>
        <w:jc w:val="left"/>
        <w:rPr>
          <w:sz w:val="28"/>
        </w:rPr>
      </w:pPr>
      <w:r>
        <w:rPr>
          <w:sz w:val="28"/>
        </w:rPr>
        <w:t>Chân trụ nên đặt trước về phía trước</w:t>
      </w:r>
      <w:r>
        <w:rPr>
          <w:spacing w:val="-9"/>
          <w:sz w:val="28"/>
        </w:rPr>
        <w:t xml:space="preserve"> </w:t>
      </w:r>
      <w:r>
        <w:rPr>
          <w:sz w:val="28"/>
        </w:rPr>
        <w:t>bóng;</w:t>
      </w:r>
    </w:p>
    <w:p w14:paraId="7E2B68C7" w14:textId="27028204" w:rsidR="00AB5C95" w:rsidRDefault="003B0C23">
      <w:pPr>
        <w:pStyle w:val="ListParagraph"/>
        <w:numPr>
          <w:ilvl w:val="1"/>
          <w:numId w:val="6"/>
        </w:numPr>
        <w:tabs>
          <w:tab w:val="left" w:pos="1150"/>
        </w:tabs>
        <w:ind w:right="237" w:firstLine="719"/>
        <w:jc w:val="left"/>
        <w:rPr>
          <w:sz w:val="28"/>
        </w:rPr>
      </w:pPr>
      <w:r>
        <w:rPr>
          <w:sz w:val="28"/>
        </w:rPr>
        <w:t>Trường hợp bóng lăn t</w:t>
      </w:r>
      <w:r w:rsidR="00195F67">
        <w:rPr>
          <w:sz w:val="28"/>
          <w:lang w:val="en-US"/>
        </w:rPr>
        <w:t>ừ</w:t>
      </w:r>
      <w:r>
        <w:rPr>
          <w:sz w:val="28"/>
        </w:rPr>
        <w:t xml:space="preserve">  các bên tới về phía chân trụ thì nên đặt chân trụ  hơi xa về phía bên của</w:t>
      </w:r>
      <w:r>
        <w:rPr>
          <w:spacing w:val="-2"/>
          <w:sz w:val="28"/>
        </w:rPr>
        <w:t xml:space="preserve"> </w:t>
      </w:r>
      <w:r>
        <w:rPr>
          <w:sz w:val="28"/>
        </w:rPr>
        <w:t>bóng.</w:t>
      </w:r>
    </w:p>
    <w:p w14:paraId="625F989F" w14:textId="77777777" w:rsidR="00AB5C95" w:rsidRDefault="003B0C23">
      <w:pPr>
        <w:pStyle w:val="Heading1"/>
        <w:numPr>
          <w:ilvl w:val="2"/>
          <w:numId w:val="4"/>
        </w:numPr>
        <w:tabs>
          <w:tab w:val="left" w:pos="1651"/>
        </w:tabs>
      </w:pPr>
      <w:r>
        <w:t>Đá bóng nửa</w:t>
      </w:r>
      <w:r>
        <w:rPr>
          <w:spacing w:val="-2"/>
        </w:rPr>
        <w:t xml:space="preserve"> </w:t>
      </w:r>
      <w:r>
        <w:t>nẩy</w:t>
      </w:r>
    </w:p>
    <w:p w14:paraId="086EEF32" w14:textId="5D12C3C9" w:rsidR="00AB5C95" w:rsidRDefault="003B0C23">
      <w:pPr>
        <w:pStyle w:val="BodyText"/>
        <w:spacing w:before="117"/>
        <w:ind w:right="317"/>
        <w:jc w:val="left"/>
      </w:pPr>
      <w:r>
        <w:t>Phải đá bóng ngay những quả bóng t</w:t>
      </w:r>
      <w:r w:rsidR="00195F67">
        <w:rPr>
          <w:lang w:val="en-US"/>
        </w:rPr>
        <w:t>ừ</w:t>
      </w:r>
      <w:r>
        <w:t xml:space="preserve"> trên cao rơi xuống v</w:t>
      </w:r>
      <w:r w:rsidR="00195F67">
        <w:rPr>
          <w:lang w:val="en-US"/>
        </w:rPr>
        <w:t>ừ</w:t>
      </w:r>
      <w:r>
        <w:t>a nảy t</w:t>
      </w:r>
      <w:r w:rsidR="00195F67">
        <w:rPr>
          <w:lang w:val="en-US"/>
        </w:rPr>
        <w:t>ừ</w:t>
      </w:r>
      <w:r>
        <w:t xml:space="preserve">  đất lên  mà không làm động tác giữ</w:t>
      </w:r>
      <w:r>
        <w:rPr>
          <w:spacing w:val="-4"/>
        </w:rPr>
        <w:t xml:space="preserve"> </w:t>
      </w:r>
      <w:r>
        <w:t>bóng.</w:t>
      </w:r>
    </w:p>
    <w:p w14:paraId="22DB0611" w14:textId="0129AAA0" w:rsidR="00AB5C95" w:rsidRDefault="003B0C23">
      <w:pPr>
        <w:pStyle w:val="BodyText"/>
        <w:spacing w:before="0"/>
        <w:ind w:right="812"/>
        <w:jc w:val="left"/>
      </w:pPr>
      <w:r>
        <w:t>Trước hết phải phán đoán tốc độ bay và điểm rơi của bóng, t</w:t>
      </w:r>
      <w:r w:rsidR="00002211">
        <w:rPr>
          <w:lang w:val="en-US"/>
        </w:rPr>
        <w:t>ừ</w:t>
      </w:r>
      <w:r>
        <w:t xml:space="preserve"> đó nhanh  chóng di chuyển chọn vị trí cho việc đặt chân</w:t>
      </w:r>
      <w:r>
        <w:rPr>
          <w:spacing w:val="1"/>
        </w:rPr>
        <w:t xml:space="preserve"> </w:t>
      </w:r>
      <w:r>
        <w:t>trụ.</w:t>
      </w:r>
    </w:p>
    <w:p w14:paraId="478476CB" w14:textId="77777777" w:rsidR="00AB5C95" w:rsidRDefault="003B0C23">
      <w:pPr>
        <w:pStyle w:val="ListParagraph"/>
        <w:numPr>
          <w:ilvl w:val="1"/>
          <w:numId w:val="6"/>
        </w:numPr>
        <w:tabs>
          <w:tab w:val="left" w:pos="1126"/>
        </w:tabs>
        <w:spacing w:before="119"/>
        <w:ind w:left="1125" w:hanging="165"/>
        <w:jc w:val="left"/>
        <w:rPr>
          <w:sz w:val="28"/>
        </w:rPr>
      </w:pPr>
      <w:r>
        <w:rPr>
          <w:sz w:val="28"/>
        </w:rPr>
        <w:t>Đá bóng chết vào mục tiêu cố định trên tường, yêu cầu chính</w:t>
      </w:r>
      <w:r>
        <w:rPr>
          <w:spacing w:val="-6"/>
          <w:sz w:val="28"/>
        </w:rPr>
        <w:t xml:space="preserve"> </w:t>
      </w:r>
      <w:r>
        <w:rPr>
          <w:sz w:val="28"/>
        </w:rPr>
        <w:t>xác.</w:t>
      </w:r>
    </w:p>
    <w:p w14:paraId="3FCE2190" w14:textId="77777777" w:rsidR="00AB5C95" w:rsidRDefault="003B0C23">
      <w:pPr>
        <w:pStyle w:val="ListParagraph"/>
        <w:numPr>
          <w:ilvl w:val="1"/>
          <w:numId w:val="6"/>
        </w:numPr>
        <w:tabs>
          <w:tab w:val="left" w:pos="1145"/>
        </w:tabs>
        <w:ind w:left="1144" w:hanging="184"/>
        <w:jc w:val="left"/>
        <w:rPr>
          <w:sz w:val="28"/>
        </w:rPr>
      </w:pPr>
      <w:r>
        <w:rPr>
          <w:sz w:val="28"/>
        </w:rPr>
        <w:t>Đá</w:t>
      </w:r>
      <w:r>
        <w:rPr>
          <w:spacing w:val="16"/>
          <w:sz w:val="28"/>
        </w:rPr>
        <w:t xml:space="preserve"> </w:t>
      </w:r>
      <w:r>
        <w:rPr>
          <w:sz w:val="28"/>
        </w:rPr>
        <w:t>bóng</w:t>
      </w:r>
      <w:r>
        <w:rPr>
          <w:spacing w:val="18"/>
          <w:sz w:val="28"/>
        </w:rPr>
        <w:t xml:space="preserve"> </w:t>
      </w:r>
      <w:r>
        <w:rPr>
          <w:sz w:val="28"/>
        </w:rPr>
        <w:t>đang</w:t>
      </w:r>
      <w:r>
        <w:rPr>
          <w:spacing w:val="15"/>
          <w:sz w:val="28"/>
        </w:rPr>
        <w:t xml:space="preserve"> </w:t>
      </w:r>
      <w:r>
        <w:rPr>
          <w:sz w:val="28"/>
        </w:rPr>
        <w:t>lăn</w:t>
      </w:r>
      <w:r>
        <w:rPr>
          <w:spacing w:val="18"/>
          <w:sz w:val="28"/>
        </w:rPr>
        <w:t xml:space="preserve"> </w:t>
      </w:r>
      <w:r>
        <w:rPr>
          <w:sz w:val="28"/>
        </w:rPr>
        <w:t>sệt</w:t>
      </w:r>
      <w:r>
        <w:rPr>
          <w:spacing w:val="17"/>
          <w:sz w:val="28"/>
        </w:rPr>
        <w:t xml:space="preserve"> </w:t>
      </w:r>
      <w:r>
        <w:rPr>
          <w:sz w:val="28"/>
        </w:rPr>
        <w:t>vào</w:t>
      </w:r>
      <w:r>
        <w:rPr>
          <w:spacing w:val="16"/>
          <w:sz w:val="28"/>
        </w:rPr>
        <w:t xml:space="preserve"> </w:t>
      </w:r>
      <w:r>
        <w:rPr>
          <w:sz w:val="28"/>
        </w:rPr>
        <w:t>tường</w:t>
      </w:r>
      <w:r>
        <w:rPr>
          <w:spacing w:val="16"/>
          <w:sz w:val="28"/>
        </w:rPr>
        <w:t xml:space="preserve"> </w:t>
      </w:r>
      <w:r>
        <w:rPr>
          <w:sz w:val="28"/>
        </w:rPr>
        <w:t>khi</w:t>
      </w:r>
      <w:r>
        <w:rPr>
          <w:spacing w:val="15"/>
          <w:sz w:val="28"/>
        </w:rPr>
        <w:t xml:space="preserve"> </w:t>
      </w:r>
      <w:r>
        <w:rPr>
          <w:sz w:val="28"/>
        </w:rPr>
        <w:t>bóng</w:t>
      </w:r>
      <w:r>
        <w:rPr>
          <w:spacing w:val="18"/>
          <w:sz w:val="28"/>
        </w:rPr>
        <w:t xml:space="preserve"> </w:t>
      </w:r>
      <w:r>
        <w:rPr>
          <w:sz w:val="28"/>
        </w:rPr>
        <w:t>bật</w:t>
      </w:r>
      <w:r>
        <w:rPr>
          <w:spacing w:val="17"/>
          <w:sz w:val="28"/>
        </w:rPr>
        <w:t xml:space="preserve"> </w:t>
      </w:r>
      <w:r>
        <w:rPr>
          <w:sz w:val="28"/>
        </w:rPr>
        <w:t>ra</w:t>
      </w:r>
      <w:r>
        <w:rPr>
          <w:spacing w:val="17"/>
          <w:sz w:val="28"/>
        </w:rPr>
        <w:t xml:space="preserve"> </w:t>
      </w:r>
      <w:r>
        <w:rPr>
          <w:sz w:val="28"/>
        </w:rPr>
        <w:t>thì</w:t>
      </w:r>
      <w:r>
        <w:rPr>
          <w:spacing w:val="16"/>
          <w:sz w:val="28"/>
        </w:rPr>
        <w:t xml:space="preserve"> </w:t>
      </w:r>
      <w:r>
        <w:rPr>
          <w:sz w:val="28"/>
        </w:rPr>
        <w:t>không</w:t>
      </w:r>
      <w:r>
        <w:rPr>
          <w:spacing w:val="17"/>
          <w:sz w:val="28"/>
        </w:rPr>
        <w:t xml:space="preserve"> </w:t>
      </w:r>
      <w:r>
        <w:rPr>
          <w:sz w:val="28"/>
        </w:rPr>
        <w:t>chặn</w:t>
      </w:r>
      <w:r>
        <w:rPr>
          <w:spacing w:val="18"/>
          <w:sz w:val="28"/>
        </w:rPr>
        <w:t xml:space="preserve"> </w:t>
      </w:r>
      <w:r>
        <w:rPr>
          <w:sz w:val="28"/>
        </w:rPr>
        <w:t>lại</w:t>
      </w:r>
      <w:r>
        <w:rPr>
          <w:spacing w:val="17"/>
          <w:sz w:val="28"/>
        </w:rPr>
        <w:t xml:space="preserve"> </w:t>
      </w:r>
      <w:r>
        <w:rPr>
          <w:spacing w:val="-3"/>
          <w:sz w:val="28"/>
        </w:rPr>
        <w:t>mà</w:t>
      </w:r>
      <w:r>
        <w:rPr>
          <w:spacing w:val="17"/>
          <w:sz w:val="28"/>
        </w:rPr>
        <w:t xml:space="preserve"> </w:t>
      </w:r>
      <w:r>
        <w:rPr>
          <w:sz w:val="28"/>
        </w:rPr>
        <w:t>đá</w:t>
      </w:r>
    </w:p>
    <w:p w14:paraId="61EA66A7" w14:textId="77777777" w:rsidR="00AB5C95" w:rsidRDefault="00AB5C95">
      <w:pPr>
        <w:rPr>
          <w:sz w:val="28"/>
        </w:rPr>
        <w:sectPr w:rsidR="00AB5C95">
          <w:pgSz w:w="11910" w:h="16850"/>
          <w:pgMar w:top="1060" w:right="620" w:bottom="1520" w:left="1460" w:header="0" w:footer="1258" w:gutter="0"/>
          <w:cols w:space="720"/>
        </w:sectPr>
      </w:pPr>
    </w:p>
    <w:p w14:paraId="78711099" w14:textId="77777777" w:rsidR="00AB5C95" w:rsidRDefault="003B0C23">
      <w:pPr>
        <w:pStyle w:val="BodyText"/>
        <w:spacing w:before="2"/>
        <w:ind w:firstLine="0"/>
        <w:jc w:val="left"/>
      </w:pPr>
      <w:r>
        <w:t>luôn.</w:t>
      </w:r>
    </w:p>
    <w:p w14:paraId="2496A80F" w14:textId="77777777" w:rsidR="00AB5C95" w:rsidRDefault="003B0C23">
      <w:pPr>
        <w:pStyle w:val="BodyText"/>
        <w:spacing w:before="11"/>
        <w:ind w:left="0" w:firstLine="0"/>
        <w:jc w:val="left"/>
        <w:rPr>
          <w:sz w:val="38"/>
        </w:rPr>
      </w:pPr>
      <w:r>
        <w:br w:type="column"/>
      </w:r>
    </w:p>
    <w:p w14:paraId="42B9FF45" w14:textId="279DC9B0" w:rsidR="00AB5C95" w:rsidRDefault="003B0C23">
      <w:pPr>
        <w:pStyle w:val="Heading1"/>
        <w:numPr>
          <w:ilvl w:val="1"/>
          <w:numId w:val="4"/>
        </w:numPr>
        <w:tabs>
          <w:tab w:val="left" w:pos="604"/>
        </w:tabs>
        <w:spacing w:before="0"/>
        <w:ind w:left="603"/>
        <w:jc w:val="left"/>
      </w:pPr>
      <w:bookmarkStart w:id="87" w:name="_bookmark85"/>
      <w:bookmarkEnd w:id="87"/>
      <w:r>
        <w:rPr>
          <w:spacing w:val="-4"/>
        </w:rPr>
        <w:t>K</w:t>
      </w:r>
      <w:r w:rsidR="00002211">
        <w:rPr>
          <w:spacing w:val="-4"/>
          <w:lang w:val="en-US"/>
        </w:rPr>
        <w:t>ỹ</w:t>
      </w:r>
      <w:r>
        <w:rPr>
          <w:spacing w:val="62"/>
        </w:rPr>
        <w:t xml:space="preserve"> </w:t>
      </w:r>
      <w:r>
        <w:t xml:space="preserve">thuật đá bóng bằng </w:t>
      </w:r>
      <w:r>
        <w:rPr>
          <w:spacing w:val="-3"/>
        </w:rPr>
        <w:t xml:space="preserve">mu </w:t>
      </w:r>
      <w:r>
        <w:t xml:space="preserve">trong </w:t>
      </w:r>
      <w:r>
        <w:rPr>
          <w:spacing w:val="-2"/>
        </w:rPr>
        <w:t>bàn</w:t>
      </w:r>
      <w:r>
        <w:rPr>
          <w:spacing w:val="19"/>
        </w:rPr>
        <w:t xml:space="preserve"> </w:t>
      </w:r>
      <w:r>
        <w:t>chân</w:t>
      </w:r>
    </w:p>
    <w:p w14:paraId="7482E044" w14:textId="2E1CE8F4" w:rsidR="00AB5C95" w:rsidRDefault="003B0C23">
      <w:pPr>
        <w:pStyle w:val="BodyText"/>
        <w:spacing w:before="115"/>
        <w:ind w:left="111" w:firstLine="0"/>
        <w:jc w:val="left"/>
      </w:pPr>
      <w:r>
        <w:rPr>
          <w:w w:val="105"/>
        </w:rPr>
        <w:t xml:space="preserve">Thường sử dụng để chuyền bóng bổng, xà, đá phạt góc, đá phạt </w:t>
      </w:r>
      <w:r>
        <w:rPr>
          <w:w w:val="125"/>
        </w:rPr>
        <w:t>t</w:t>
      </w:r>
      <w:r w:rsidR="00002211">
        <w:rPr>
          <w:w w:val="125"/>
          <w:lang w:val="en-US"/>
        </w:rPr>
        <w:t>ừ</w:t>
      </w:r>
      <w:r>
        <w:rPr>
          <w:spacing w:val="63"/>
          <w:w w:val="125"/>
        </w:rPr>
        <w:t xml:space="preserve"> </w:t>
      </w:r>
      <w:r>
        <w:rPr>
          <w:w w:val="105"/>
        </w:rPr>
        <w:t>xa.</w:t>
      </w:r>
    </w:p>
    <w:p w14:paraId="5BE2879D" w14:textId="77777777" w:rsidR="00AB5C95" w:rsidRDefault="00AB5C95">
      <w:pPr>
        <w:sectPr w:rsidR="00AB5C95">
          <w:type w:val="continuous"/>
          <w:pgSz w:w="11910" w:h="16850"/>
          <w:pgMar w:top="1600" w:right="620" w:bottom="280" w:left="1460" w:header="720" w:footer="720" w:gutter="0"/>
          <w:cols w:num="2" w:space="720" w:equalWidth="0">
            <w:col w:w="811" w:space="40"/>
            <w:col w:w="8979"/>
          </w:cols>
        </w:sectPr>
      </w:pPr>
    </w:p>
    <w:p w14:paraId="1C797611" w14:textId="77777777" w:rsidR="00AB5C95" w:rsidRDefault="00AB5C95">
      <w:pPr>
        <w:pStyle w:val="BodyText"/>
        <w:spacing w:before="2"/>
        <w:ind w:left="0" w:firstLine="0"/>
        <w:jc w:val="left"/>
        <w:rPr>
          <w:sz w:val="20"/>
        </w:rPr>
      </w:pPr>
    </w:p>
    <w:p w14:paraId="7AB33075" w14:textId="77777777" w:rsidR="00AB5C95" w:rsidRDefault="003B0C23">
      <w:pPr>
        <w:pStyle w:val="BodyText"/>
        <w:spacing w:before="89"/>
        <w:ind w:right="225"/>
        <w:jc w:val="left"/>
      </w:pPr>
      <w:r>
        <w:t>Trong thi đấu kỹ thuật này thường được sử dụng chuyền bóng ở cự ly xa và trung bình, nhất là được thực hiện để sút phạt trực tiếp vào cầu môn đối phương.</w:t>
      </w:r>
    </w:p>
    <w:p w14:paraId="4756E0E1" w14:textId="77777777" w:rsidR="00AB5C95" w:rsidRDefault="003B0C23">
      <w:pPr>
        <w:pStyle w:val="Heading1"/>
        <w:numPr>
          <w:ilvl w:val="2"/>
          <w:numId w:val="4"/>
        </w:numPr>
        <w:tabs>
          <w:tab w:val="left" w:pos="1651"/>
        </w:tabs>
        <w:spacing w:before="125"/>
      </w:pPr>
      <w:r>
        <w:t>Đá bóng nằm tại chỗ</w:t>
      </w:r>
    </w:p>
    <w:p w14:paraId="6AFDF2A0" w14:textId="77777777" w:rsidR="00AB5C95" w:rsidRDefault="003B0C23">
      <w:pPr>
        <w:pStyle w:val="BodyText"/>
        <w:spacing w:before="117"/>
        <w:ind w:right="225"/>
        <w:jc w:val="left"/>
      </w:pPr>
      <w:r>
        <w:t>Do đặc điểm khi tiếp xúc bóng giữa bàn chân (bằng mu trong) và bóng nên cách chày đà của kiểu đá này phải chếch với hướng đá bóng đi khoảng 45</w:t>
      </w:r>
      <w:r>
        <w:rPr>
          <w:vertAlign w:val="superscript"/>
        </w:rPr>
        <w:t>0</w:t>
      </w:r>
      <w:r>
        <w:t>.</w:t>
      </w:r>
    </w:p>
    <w:p w14:paraId="2B51CAA1" w14:textId="77777777" w:rsidR="00AB5C95" w:rsidRDefault="003B0C23">
      <w:pPr>
        <w:pStyle w:val="BodyText"/>
        <w:spacing w:before="0"/>
        <w:ind w:left="0" w:firstLine="0"/>
        <w:jc w:val="left"/>
        <w:rPr>
          <w:sz w:val="27"/>
        </w:rPr>
      </w:pPr>
      <w:r>
        <w:rPr>
          <w:noProof/>
          <w:lang w:val="en-US"/>
        </w:rPr>
        <w:drawing>
          <wp:anchor distT="0" distB="0" distL="0" distR="0" simplePos="0" relativeHeight="62" behindDoc="0" locked="0" layoutInCell="1" allowOverlap="1" wp14:anchorId="6B713BC8" wp14:editId="720F507A">
            <wp:simplePos x="0" y="0"/>
            <wp:positionH relativeFrom="page">
              <wp:posOffset>2188210</wp:posOffset>
            </wp:positionH>
            <wp:positionV relativeFrom="paragraph">
              <wp:posOffset>222481</wp:posOffset>
            </wp:positionV>
            <wp:extent cx="3524250" cy="1962150"/>
            <wp:effectExtent l="0" t="0" r="0" b="0"/>
            <wp:wrapTopAndBottom/>
            <wp:docPr id="325" name="image1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49.jpeg"/>
                    <pic:cNvPicPr/>
                  </pic:nvPicPr>
                  <pic:blipFill>
                    <a:blip r:embed="rId170" cstate="print"/>
                    <a:stretch>
                      <a:fillRect/>
                    </a:stretch>
                  </pic:blipFill>
                  <pic:spPr>
                    <a:xfrm>
                      <a:off x="0" y="0"/>
                      <a:ext cx="3524250" cy="1962150"/>
                    </a:xfrm>
                    <a:prstGeom prst="rect">
                      <a:avLst/>
                    </a:prstGeom>
                  </pic:spPr>
                </pic:pic>
              </a:graphicData>
            </a:graphic>
          </wp:anchor>
        </w:drawing>
      </w:r>
    </w:p>
    <w:p w14:paraId="7BD7488B" w14:textId="77777777" w:rsidR="00AB5C95" w:rsidRDefault="003B0C23">
      <w:pPr>
        <w:pStyle w:val="BodyText"/>
        <w:spacing w:before="250"/>
        <w:ind w:left="3182" w:firstLine="0"/>
        <w:jc w:val="left"/>
      </w:pPr>
      <w:r>
        <w:t>Hình 82 - Đá bóng nằm tại ch</w:t>
      </w:r>
      <w:r>
        <w:rPr>
          <w:w w:val="200"/>
        </w:rPr>
        <w:t xml:space="preserve"> </w:t>
      </w:r>
    </w:p>
    <w:p w14:paraId="0D06F655" w14:textId="77777777" w:rsidR="00AB5C95" w:rsidRDefault="003B0C23">
      <w:pPr>
        <w:pStyle w:val="BodyText"/>
        <w:ind w:right="225"/>
        <w:jc w:val="left"/>
      </w:pPr>
      <w:r>
        <w:t>Khi chạy tốc độ phải tăng dần, độ dài bước chạy ngắn, tần số cao để dễ điều chỉnh ở bước cuối cùng trước khi đặt châ trụ.</w:t>
      </w:r>
    </w:p>
    <w:p w14:paraId="5F24DBD7" w14:textId="1CA300E0" w:rsidR="00AB5C95" w:rsidRDefault="003B0C23">
      <w:pPr>
        <w:pStyle w:val="BodyText"/>
        <w:spacing w:line="242" w:lineRule="auto"/>
        <w:ind w:right="225"/>
        <w:jc w:val="left"/>
      </w:pPr>
      <w:r>
        <w:t xml:space="preserve">Động tác đá lăng chân về trước bắt đầu bằng việc lấy khớp hông làm trụ, dùng đùi vung cẳng chân </w:t>
      </w:r>
      <w:r>
        <w:rPr>
          <w:w w:val="125"/>
        </w:rPr>
        <w:t>t</w:t>
      </w:r>
      <w:r w:rsidR="00002211">
        <w:rPr>
          <w:w w:val="125"/>
          <w:lang w:val="en-US"/>
        </w:rPr>
        <w:t>ừ</w:t>
      </w:r>
      <w:r>
        <w:rPr>
          <w:w w:val="125"/>
        </w:rPr>
        <w:t xml:space="preserve"> </w:t>
      </w:r>
      <w:r>
        <w:t>sau ra trước.</w:t>
      </w:r>
    </w:p>
    <w:p w14:paraId="2412B374" w14:textId="77777777" w:rsidR="00AB5C95" w:rsidRDefault="00AB5C95">
      <w:pPr>
        <w:spacing w:line="242" w:lineRule="auto"/>
        <w:sectPr w:rsidR="00AB5C95">
          <w:type w:val="continuous"/>
          <w:pgSz w:w="11910" w:h="16850"/>
          <w:pgMar w:top="1600" w:right="620" w:bottom="280" w:left="1460" w:header="720" w:footer="720" w:gutter="0"/>
          <w:cols w:space="720"/>
        </w:sectPr>
      </w:pPr>
    </w:p>
    <w:p w14:paraId="7C7B35A4" w14:textId="6D327CB8" w:rsidR="00AB5C95" w:rsidRDefault="003B0C23">
      <w:pPr>
        <w:pStyle w:val="BodyText"/>
        <w:spacing w:before="65" w:line="242" w:lineRule="auto"/>
        <w:ind w:right="219"/>
      </w:pPr>
      <w:r>
        <w:lastRenderedPageBreak/>
        <w:t>Tiếp xúc với bóng là cạnh trong bàn chân, tính t</w:t>
      </w:r>
      <w:r w:rsidR="00002211">
        <w:rPr>
          <w:lang w:val="en-US"/>
        </w:rPr>
        <w:t>ừ</w:t>
      </w:r>
      <w:r>
        <w:t xml:space="preserve"> ngón chân cái tới phía  trong mắt cá chân.</w:t>
      </w:r>
    </w:p>
    <w:p w14:paraId="1DC5BFE1" w14:textId="77777777" w:rsidR="00AB5C95" w:rsidRDefault="003B0C23">
      <w:pPr>
        <w:pStyle w:val="BodyText"/>
        <w:spacing w:before="115"/>
        <w:ind w:right="214"/>
      </w:pPr>
      <w:r>
        <w:t>Sau khi bóng rời chân thì tiếp tục lăng chân về trước, theo quán tính bước về trước 1 vài bước để giảm tốc độ cảu cơ thể và 2 tay dang rộng tự nhiên để giữ thăng bằng và trở lại hoạt động bình</w:t>
      </w:r>
      <w:r>
        <w:rPr>
          <w:spacing w:val="-3"/>
        </w:rPr>
        <w:t xml:space="preserve"> </w:t>
      </w:r>
      <w:r>
        <w:t>thường.</w:t>
      </w:r>
    </w:p>
    <w:p w14:paraId="465ED269" w14:textId="77777777" w:rsidR="00AB5C95" w:rsidRDefault="003B0C23">
      <w:pPr>
        <w:pStyle w:val="BodyText"/>
        <w:spacing w:before="8"/>
        <w:ind w:left="0" w:firstLine="0"/>
        <w:jc w:val="left"/>
        <w:rPr>
          <w:sz w:val="20"/>
        </w:rPr>
      </w:pPr>
      <w:r>
        <w:rPr>
          <w:noProof/>
          <w:lang w:val="en-US"/>
        </w:rPr>
        <w:drawing>
          <wp:anchor distT="0" distB="0" distL="0" distR="0" simplePos="0" relativeHeight="63" behindDoc="0" locked="0" layoutInCell="1" allowOverlap="1" wp14:anchorId="508F5D05" wp14:editId="26F056AB">
            <wp:simplePos x="0" y="0"/>
            <wp:positionH relativeFrom="page">
              <wp:posOffset>1676693</wp:posOffset>
            </wp:positionH>
            <wp:positionV relativeFrom="paragraph">
              <wp:posOffset>176302</wp:posOffset>
            </wp:positionV>
            <wp:extent cx="4721633" cy="2120741"/>
            <wp:effectExtent l="0" t="0" r="0" b="0"/>
            <wp:wrapTopAndBottom/>
            <wp:docPr id="327" name="image1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50.jpeg"/>
                    <pic:cNvPicPr/>
                  </pic:nvPicPr>
                  <pic:blipFill>
                    <a:blip r:embed="rId171" cstate="print"/>
                    <a:stretch>
                      <a:fillRect/>
                    </a:stretch>
                  </pic:blipFill>
                  <pic:spPr>
                    <a:xfrm>
                      <a:off x="0" y="0"/>
                      <a:ext cx="4721633" cy="2120741"/>
                    </a:xfrm>
                    <a:prstGeom prst="rect">
                      <a:avLst/>
                    </a:prstGeom>
                  </pic:spPr>
                </pic:pic>
              </a:graphicData>
            </a:graphic>
          </wp:anchor>
        </w:drawing>
      </w:r>
    </w:p>
    <w:p w14:paraId="3EBADE69" w14:textId="77777777" w:rsidR="00AB5C95" w:rsidRDefault="003B0C23">
      <w:pPr>
        <w:pStyle w:val="Heading1"/>
        <w:spacing w:before="201"/>
        <w:ind w:left="3089" w:firstLine="0"/>
      </w:pPr>
      <w:r>
        <w:t>Hình 83 - Đá bóng nằm tại chỗ</w:t>
      </w:r>
    </w:p>
    <w:p w14:paraId="21F33AF0" w14:textId="1F538040" w:rsidR="00AB5C95" w:rsidRDefault="003B0C23">
      <w:pPr>
        <w:pStyle w:val="ListParagraph"/>
        <w:numPr>
          <w:ilvl w:val="2"/>
          <w:numId w:val="4"/>
        </w:numPr>
        <w:tabs>
          <w:tab w:val="left" w:pos="1651"/>
        </w:tabs>
        <w:spacing w:before="119"/>
        <w:jc w:val="both"/>
        <w:rPr>
          <w:b/>
          <w:sz w:val="28"/>
        </w:rPr>
      </w:pPr>
      <w:r>
        <w:rPr>
          <w:b/>
          <w:sz w:val="28"/>
        </w:rPr>
        <w:t>Đá bóng l</w:t>
      </w:r>
      <w:r w:rsidR="00002211">
        <w:rPr>
          <w:b/>
          <w:sz w:val="28"/>
          <w:lang w:val="en-US"/>
        </w:rPr>
        <w:t>ă</w:t>
      </w:r>
      <w:r>
        <w:rPr>
          <w:b/>
          <w:sz w:val="28"/>
        </w:rPr>
        <w:t>n</w:t>
      </w:r>
      <w:r>
        <w:rPr>
          <w:b/>
          <w:spacing w:val="-5"/>
          <w:sz w:val="28"/>
        </w:rPr>
        <w:t xml:space="preserve"> </w:t>
      </w:r>
      <w:r>
        <w:rPr>
          <w:b/>
          <w:sz w:val="28"/>
        </w:rPr>
        <w:t>sệt</w:t>
      </w:r>
    </w:p>
    <w:p w14:paraId="0B28C608" w14:textId="77777777" w:rsidR="00AB5C95" w:rsidRDefault="003B0C23">
      <w:pPr>
        <w:pStyle w:val="BodyText"/>
        <w:spacing w:before="115"/>
        <w:ind w:right="211"/>
      </w:pPr>
      <w:r>
        <w:t>Căn cứ vào hướng bóng lăn, phán đoán tốc độ rồi nhanh chóng chọn vị trí thích hợp, đảm bảo đúng điểm đặt chân trụ và thời điểm tiếp xúc bóng để đá bóng đi theo đúng hướng dự định.</w:t>
      </w:r>
    </w:p>
    <w:p w14:paraId="3641E744" w14:textId="00108A74" w:rsidR="00AB5C95" w:rsidRDefault="003B0C23">
      <w:pPr>
        <w:pStyle w:val="BodyText"/>
        <w:spacing w:before="122"/>
        <w:ind w:right="223"/>
      </w:pPr>
      <w:r>
        <w:t xml:space="preserve">Khi đá các loại bóng đang lăn </w:t>
      </w:r>
      <w:r w:rsidR="00002211">
        <w:rPr>
          <w:lang w:val="en-US"/>
        </w:rPr>
        <w:t>s</w:t>
      </w:r>
      <w:r>
        <w:t>ệt thì mủi bàn chân trụ luôn phải thẳng hướng với hướng đá bóng đi, đầu gối hơi khụy thấp, thân người nghiêng về trước một bên với</w:t>
      </w:r>
      <w:r>
        <w:rPr>
          <w:spacing w:val="-1"/>
        </w:rPr>
        <w:t xml:space="preserve"> </w:t>
      </w:r>
      <w:r>
        <w:t>bóng.</w:t>
      </w:r>
    </w:p>
    <w:p w14:paraId="1951E4B0" w14:textId="6EDEE94B" w:rsidR="00AB5C95" w:rsidRDefault="003B0C23">
      <w:pPr>
        <w:pStyle w:val="Heading1"/>
        <w:numPr>
          <w:ilvl w:val="1"/>
          <w:numId w:val="4"/>
        </w:numPr>
        <w:tabs>
          <w:tab w:val="left" w:pos="1455"/>
        </w:tabs>
        <w:spacing w:before="123"/>
        <w:ind w:hanging="494"/>
        <w:jc w:val="both"/>
      </w:pPr>
      <w:bookmarkStart w:id="88" w:name="_bookmark86"/>
      <w:bookmarkEnd w:id="88"/>
      <w:r>
        <w:rPr>
          <w:spacing w:val="-4"/>
        </w:rPr>
        <w:t>K</w:t>
      </w:r>
      <w:r w:rsidR="00002211">
        <w:rPr>
          <w:spacing w:val="-4"/>
          <w:lang w:val="en-US"/>
        </w:rPr>
        <w:t>ỹ</w:t>
      </w:r>
      <w:r>
        <w:rPr>
          <w:spacing w:val="62"/>
        </w:rPr>
        <w:t xml:space="preserve"> </w:t>
      </w:r>
      <w:r>
        <w:t xml:space="preserve">thuật đá bóng bằng </w:t>
      </w:r>
      <w:r>
        <w:rPr>
          <w:spacing w:val="-3"/>
        </w:rPr>
        <w:t xml:space="preserve">mu </w:t>
      </w:r>
      <w:r>
        <w:t>giữa bàn</w:t>
      </w:r>
      <w:r>
        <w:rPr>
          <w:spacing w:val="15"/>
        </w:rPr>
        <w:t xml:space="preserve"> </w:t>
      </w:r>
      <w:r>
        <w:t>chân</w:t>
      </w:r>
    </w:p>
    <w:p w14:paraId="75BEE443" w14:textId="77777777" w:rsidR="00AB5C95" w:rsidRDefault="003B0C23">
      <w:pPr>
        <w:pStyle w:val="BodyText"/>
        <w:spacing w:before="118"/>
        <w:ind w:right="216"/>
      </w:pPr>
      <w:r>
        <w:t>Nguyên lý kỹ thuật động tác: Do đặc điểm về giải phẫu nên góc độ đánh chân lớn và có thể đạt được tốc độ vung chân tương đối</w:t>
      </w:r>
      <w:r>
        <w:rPr>
          <w:spacing w:val="-7"/>
        </w:rPr>
        <w:t xml:space="preserve"> </w:t>
      </w:r>
      <w:r>
        <w:t>lớn.</w:t>
      </w:r>
    </w:p>
    <w:p w14:paraId="3747E49D" w14:textId="77777777" w:rsidR="00AB5C95" w:rsidRDefault="003B0C23">
      <w:pPr>
        <w:pStyle w:val="Heading1"/>
        <w:numPr>
          <w:ilvl w:val="2"/>
          <w:numId w:val="4"/>
        </w:numPr>
        <w:tabs>
          <w:tab w:val="left" w:pos="1651"/>
        </w:tabs>
        <w:jc w:val="both"/>
      </w:pPr>
      <w:r>
        <w:t>Đá bóng nằm tại chỗ</w:t>
      </w:r>
    </w:p>
    <w:p w14:paraId="5C1A21B1" w14:textId="06D8866D" w:rsidR="00AB5C95" w:rsidRDefault="003B0C23">
      <w:pPr>
        <w:pStyle w:val="BodyText"/>
        <w:spacing w:before="115"/>
        <w:ind w:right="209"/>
      </w:pPr>
      <w:r>
        <w:t>Chạy đà theo đường thẳng t</w:t>
      </w:r>
      <w:r w:rsidR="00002211">
        <w:rPr>
          <w:lang w:val="en-US"/>
        </w:rPr>
        <w:t>ừ</w:t>
      </w:r>
      <w:r>
        <w:t xml:space="preserve"> chậm đến nhanh, bước cuối  củng hơi  rộng  bằng vai. Chân trụ đặt nhanh theo đà chạy, đặt cách một bên bóng t</w:t>
      </w:r>
      <w:r w:rsidR="00002211">
        <w:rPr>
          <w:lang w:val="en-US"/>
        </w:rPr>
        <w:t>ừ</w:t>
      </w:r>
      <w:r>
        <w:t xml:space="preserve">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w:t>
      </w:r>
      <w:r>
        <w:rPr>
          <w:spacing w:val="-3"/>
        </w:rPr>
        <w:t xml:space="preserve">mu </w:t>
      </w:r>
      <w:r>
        <w:t xml:space="preserve">giữa bàn chân. Phán đoán tốc độ và đường bay của bóng </w:t>
      </w:r>
      <w:r>
        <w:rPr>
          <w:spacing w:val="-3"/>
        </w:rPr>
        <w:t xml:space="preserve">mà </w:t>
      </w:r>
      <w:r>
        <w:t>chọn vị trí đá bóng. Người đứng nghiêng về phía đá bóng đi, do hướng bóng đến không rơi cạnh chân</w:t>
      </w:r>
      <w:r>
        <w:rPr>
          <w:spacing w:val="-17"/>
        </w:rPr>
        <w:t xml:space="preserve"> </w:t>
      </w:r>
      <w:r>
        <w:t>trụ</w:t>
      </w:r>
    </w:p>
    <w:p w14:paraId="718B6827" w14:textId="77777777" w:rsidR="00AB5C95" w:rsidRDefault="00AB5C95">
      <w:pPr>
        <w:sectPr w:rsidR="00AB5C95">
          <w:pgSz w:w="11910" w:h="16850"/>
          <w:pgMar w:top="1060" w:right="620" w:bottom="1520" w:left="1460" w:header="0" w:footer="1258" w:gutter="0"/>
          <w:cols w:space="720"/>
        </w:sectPr>
      </w:pPr>
    </w:p>
    <w:p w14:paraId="0C278CBE" w14:textId="77777777" w:rsidR="00AB5C95" w:rsidRDefault="003B0C23">
      <w:pPr>
        <w:pStyle w:val="BodyText"/>
        <w:spacing w:before="0"/>
        <w:ind w:left="914" w:firstLine="0"/>
        <w:jc w:val="left"/>
        <w:rPr>
          <w:sz w:val="20"/>
        </w:rPr>
      </w:pPr>
      <w:r>
        <w:rPr>
          <w:noProof/>
          <w:sz w:val="20"/>
          <w:lang w:val="en-US"/>
        </w:rPr>
        <w:lastRenderedPageBreak/>
        <w:drawing>
          <wp:inline distT="0" distB="0" distL="0" distR="0" wp14:anchorId="6D39AD65" wp14:editId="58BDDC46">
            <wp:extent cx="5101469" cy="1871662"/>
            <wp:effectExtent l="0" t="0" r="0" b="0"/>
            <wp:docPr id="329" name="image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51.jpeg"/>
                    <pic:cNvPicPr/>
                  </pic:nvPicPr>
                  <pic:blipFill>
                    <a:blip r:embed="rId172" cstate="print"/>
                    <a:stretch>
                      <a:fillRect/>
                    </a:stretch>
                  </pic:blipFill>
                  <pic:spPr>
                    <a:xfrm>
                      <a:off x="0" y="0"/>
                      <a:ext cx="5101469" cy="1871662"/>
                    </a:xfrm>
                    <a:prstGeom prst="rect">
                      <a:avLst/>
                    </a:prstGeom>
                  </pic:spPr>
                </pic:pic>
              </a:graphicData>
            </a:graphic>
          </wp:inline>
        </w:drawing>
      </w:r>
    </w:p>
    <w:p w14:paraId="644F1024" w14:textId="77777777" w:rsidR="00AB5C95" w:rsidRDefault="00AB5C95">
      <w:pPr>
        <w:pStyle w:val="BodyText"/>
        <w:spacing w:before="3"/>
        <w:ind w:left="0" w:firstLine="0"/>
        <w:jc w:val="left"/>
        <w:rPr>
          <w:sz w:val="6"/>
        </w:rPr>
      </w:pPr>
    </w:p>
    <w:p w14:paraId="482B1AFB" w14:textId="77777777" w:rsidR="00AB5C95" w:rsidRDefault="003B0C23">
      <w:pPr>
        <w:pStyle w:val="Heading1"/>
        <w:spacing w:before="89"/>
        <w:ind w:left="2381" w:firstLine="0"/>
      </w:pPr>
      <w:r>
        <w:t>Hình 84 - Đá bóng bằng mu giữa bàn chân</w:t>
      </w:r>
    </w:p>
    <w:p w14:paraId="38B6EA39" w14:textId="343BB007" w:rsidR="00AB5C95" w:rsidRDefault="003B0C23">
      <w:pPr>
        <w:pStyle w:val="BodyText"/>
        <w:spacing w:before="116"/>
        <w:ind w:right="221"/>
      </w:pPr>
      <w:r>
        <w:t>Mũi chân đặt hướng về phía bóng được đá đi, thân người nghiêng sang một bên chân trụ và hơi ưỡn bụng ra, chân đá bóng đưa lên, du đùi ra và co cẳng chân lại, lấy khớp hông làm trục, đùi kéo cẳng chân đánh nhanh t</w:t>
      </w:r>
      <w:r w:rsidR="00002211">
        <w:rPr>
          <w:lang w:val="en-US"/>
        </w:rPr>
        <w:t>ừ</w:t>
      </w:r>
      <w:r>
        <w:t xml:space="preserve"> phía sau ra trước.</w:t>
      </w:r>
    </w:p>
    <w:p w14:paraId="5C445AC8" w14:textId="77777777" w:rsidR="00AB5C95" w:rsidRDefault="003B0C23">
      <w:pPr>
        <w:pStyle w:val="BodyText"/>
        <w:spacing w:before="1"/>
        <w:ind w:right="222"/>
      </w:pPr>
      <w:r>
        <w:t>Dùng mu giữa bàn chân đá phần giữa quả bóng đồng thời thân người rướn lên theo quán tính của động tác về phía bóng đi để duy trì thăng bằng cơ thể.</w:t>
      </w:r>
    </w:p>
    <w:p w14:paraId="455B8ED6" w14:textId="77777777" w:rsidR="00AB5C95" w:rsidRDefault="00AB5C95">
      <w:pPr>
        <w:pStyle w:val="BodyText"/>
        <w:spacing w:before="0"/>
        <w:ind w:left="0" w:firstLine="0"/>
        <w:jc w:val="left"/>
        <w:rPr>
          <w:sz w:val="20"/>
        </w:rPr>
      </w:pPr>
    </w:p>
    <w:p w14:paraId="64837BF6" w14:textId="77777777" w:rsidR="00AB5C95" w:rsidRDefault="00AB5C95">
      <w:pPr>
        <w:pStyle w:val="BodyText"/>
        <w:spacing w:before="0"/>
        <w:ind w:left="0" w:firstLine="0"/>
        <w:jc w:val="left"/>
        <w:rPr>
          <w:sz w:val="20"/>
        </w:rPr>
      </w:pPr>
    </w:p>
    <w:p w14:paraId="23376C81" w14:textId="77777777" w:rsidR="00AB5C95" w:rsidRDefault="00AB5C95">
      <w:pPr>
        <w:pStyle w:val="BodyText"/>
        <w:spacing w:before="0"/>
        <w:ind w:left="0" w:firstLine="0"/>
        <w:jc w:val="left"/>
        <w:rPr>
          <w:sz w:val="20"/>
        </w:rPr>
      </w:pPr>
    </w:p>
    <w:p w14:paraId="204A4611" w14:textId="77777777" w:rsidR="00AB5C95" w:rsidRDefault="00AB5C95">
      <w:pPr>
        <w:pStyle w:val="BodyText"/>
        <w:spacing w:before="0"/>
        <w:ind w:left="0" w:firstLine="0"/>
        <w:jc w:val="left"/>
        <w:rPr>
          <w:sz w:val="20"/>
        </w:rPr>
      </w:pPr>
    </w:p>
    <w:p w14:paraId="5C6EAC4D" w14:textId="77777777" w:rsidR="00AB5C95" w:rsidRDefault="00AB5C95">
      <w:pPr>
        <w:pStyle w:val="BodyText"/>
        <w:spacing w:before="0"/>
        <w:ind w:left="0" w:firstLine="0"/>
        <w:jc w:val="left"/>
        <w:rPr>
          <w:sz w:val="20"/>
        </w:rPr>
      </w:pPr>
    </w:p>
    <w:p w14:paraId="1CD4F3AC" w14:textId="77777777" w:rsidR="00AB5C95" w:rsidRDefault="00AB5C95">
      <w:pPr>
        <w:pStyle w:val="BodyText"/>
        <w:spacing w:before="0"/>
        <w:ind w:left="0" w:firstLine="0"/>
        <w:jc w:val="left"/>
        <w:rPr>
          <w:sz w:val="20"/>
        </w:rPr>
      </w:pPr>
    </w:p>
    <w:p w14:paraId="3094BDF7" w14:textId="77777777" w:rsidR="00AB5C95" w:rsidRDefault="00AB5C95">
      <w:pPr>
        <w:pStyle w:val="BodyText"/>
        <w:spacing w:before="0"/>
        <w:ind w:left="0" w:firstLine="0"/>
        <w:jc w:val="left"/>
        <w:rPr>
          <w:sz w:val="20"/>
        </w:rPr>
      </w:pPr>
    </w:p>
    <w:p w14:paraId="55487436" w14:textId="77777777" w:rsidR="00AB5C95" w:rsidRDefault="00AB5C95">
      <w:pPr>
        <w:pStyle w:val="BodyText"/>
        <w:spacing w:before="0"/>
        <w:ind w:left="0" w:firstLine="0"/>
        <w:jc w:val="left"/>
        <w:rPr>
          <w:sz w:val="20"/>
        </w:rPr>
      </w:pPr>
    </w:p>
    <w:p w14:paraId="579F2065" w14:textId="77777777" w:rsidR="00AB5C95" w:rsidRDefault="003B0C23">
      <w:pPr>
        <w:pStyle w:val="BodyText"/>
        <w:spacing w:before="4"/>
        <w:ind w:left="0" w:firstLine="0"/>
        <w:jc w:val="left"/>
        <w:rPr>
          <w:sz w:val="11"/>
        </w:rPr>
      </w:pPr>
      <w:r>
        <w:rPr>
          <w:noProof/>
          <w:lang w:val="en-US"/>
        </w:rPr>
        <w:drawing>
          <wp:anchor distT="0" distB="0" distL="0" distR="0" simplePos="0" relativeHeight="64" behindDoc="0" locked="0" layoutInCell="1" allowOverlap="1" wp14:anchorId="06B84884" wp14:editId="66C2B6AF">
            <wp:simplePos x="0" y="0"/>
            <wp:positionH relativeFrom="page">
              <wp:posOffset>1364614</wp:posOffset>
            </wp:positionH>
            <wp:positionV relativeFrom="paragraph">
              <wp:posOffset>107983</wp:posOffset>
            </wp:positionV>
            <wp:extent cx="5390599" cy="1700022"/>
            <wp:effectExtent l="0" t="0" r="0" b="0"/>
            <wp:wrapTopAndBottom/>
            <wp:docPr id="331"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52.png"/>
                    <pic:cNvPicPr/>
                  </pic:nvPicPr>
                  <pic:blipFill>
                    <a:blip r:embed="rId173" cstate="print"/>
                    <a:stretch>
                      <a:fillRect/>
                    </a:stretch>
                  </pic:blipFill>
                  <pic:spPr>
                    <a:xfrm>
                      <a:off x="0" y="0"/>
                      <a:ext cx="5390599" cy="1700022"/>
                    </a:xfrm>
                    <a:prstGeom prst="rect">
                      <a:avLst/>
                    </a:prstGeom>
                  </pic:spPr>
                </pic:pic>
              </a:graphicData>
            </a:graphic>
          </wp:anchor>
        </w:drawing>
      </w:r>
    </w:p>
    <w:p w14:paraId="0EAAA84C" w14:textId="77777777" w:rsidR="00AB5C95" w:rsidRDefault="00AB5C95">
      <w:pPr>
        <w:pStyle w:val="BodyText"/>
        <w:spacing w:before="0"/>
        <w:ind w:left="0" w:firstLine="0"/>
        <w:jc w:val="left"/>
        <w:rPr>
          <w:sz w:val="30"/>
        </w:rPr>
      </w:pPr>
    </w:p>
    <w:p w14:paraId="44072AC6" w14:textId="77777777" w:rsidR="00AB5C95" w:rsidRDefault="00AB5C95">
      <w:pPr>
        <w:pStyle w:val="BodyText"/>
        <w:spacing w:before="0"/>
        <w:ind w:left="0" w:firstLine="0"/>
        <w:jc w:val="left"/>
        <w:rPr>
          <w:sz w:val="30"/>
        </w:rPr>
      </w:pPr>
    </w:p>
    <w:p w14:paraId="6200CC7D" w14:textId="77777777" w:rsidR="00AB5C95" w:rsidRDefault="003B0C23">
      <w:pPr>
        <w:pStyle w:val="BodyText"/>
        <w:spacing w:before="200"/>
        <w:ind w:left="2889" w:firstLine="0"/>
        <w:jc w:val="left"/>
      </w:pPr>
      <w:r>
        <w:t>Hình 85 - Đá bóng bằng mu giữa bàn chân</w:t>
      </w:r>
    </w:p>
    <w:p w14:paraId="53B1BA17" w14:textId="77777777" w:rsidR="00AB5C95" w:rsidRDefault="00AB5C95">
      <w:pPr>
        <w:pStyle w:val="BodyText"/>
        <w:spacing w:before="0"/>
        <w:ind w:left="0" w:firstLine="0"/>
        <w:jc w:val="left"/>
        <w:rPr>
          <w:sz w:val="30"/>
        </w:rPr>
      </w:pPr>
    </w:p>
    <w:p w14:paraId="643CE6A9" w14:textId="77777777" w:rsidR="00AB5C95" w:rsidRDefault="003B0C23">
      <w:pPr>
        <w:pStyle w:val="Heading1"/>
        <w:numPr>
          <w:ilvl w:val="2"/>
          <w:numId w:val="4"/>
        </w:numPr>
        <w:tabs>
          <w:tab w:val="left" w:pos="1651"/>
        </w:tabs>
        <w:spacing w:before="221"/>
        <w:jc w:val="both"/>
      </w:pPr>
      <w:r>
        <w:t xml:space="preserve">Đá bóng nửa nẩy bằng </w:t>
      </w:r>
      <w:r>
        <w:rPr>
          <w:spacing w:val="-3"/>
        </w:rPr>
        <w:t xml:space="preserve">mu </w:t>
      </w:r>
      <w:r>
        <w:t>giữa bàn</w:t>
      </w:r>
      <w:r>
        <w:rPr>
          <w:spacing w:val="2"/>
        </w:rPr>
        <w:t xml:space="preserve"> </w:t>
      </w:r>
      <w:r>
        <w:t>chân.</w:t>
      </w:r>
    </w:p>
    <w:p w14:paraId="0F69C73A" w14:textId="366010A1" w:rsidR="00AB5C95" w:rsidRDefault="003B0C23">
      <w:pPr>
        <w:pStyle w:val="BodyText"/>
        <w:spacing w:before="115"/>
        <w:ind w:right="215"/>
      </w:pPr>
      <w:r>
        <w:t>Căn cứ tốc độ, hướng đi và điểm rơi của quả bóng bay đến, chân trụ đặt bên cạnh điểm rơi của quả bóng. Lúc quả bóng rơi xuống đất, chân đá bóng đá nhanh về phía trước đang lúc bóng nẩy lên t</w:t>
      </w:r>
      <w:r w:rsidR="00002211">
        <w:rPr>
          <w:lang w:val="en-US"/>
        </w:rPr>
        <w:t>ừ</w:t>
      </w:r>
      <w:r>
        <w:t xml:space="preserve"> mặt</w:t>
      </w:r>
      <w:r>
        <w:rPr>
          <w:spacing w:val="9"/>
        </w:rPr>
        <w:t xml:space="preserve"> </w:t>
      </w:r>
      <w:r>
        <w:t>đất.</w:t>
      </w:r>
    </w:p>
    <w:p w14:paraId="680CA9C6" w14:textId="77777777" w:rsidR="00AB5C95" w:rsidRDefault="003B0C23">
      <w:pPr>
        <w:pStyle w:val="BodyText"/>
        <w:spacing w:before="2"/>
        <w:ind w:right="215"/>
      </w:pPr>
      <w:r>
        <w:t>Chân đá bóng dùng mu giữa tiếp xúc ở phần giữa của quả bóng, đồng thời khống chế sự đánh lên trên của cẳng chân có như vậy đá bóng đi mới không cao.</w:t>
      </w:r>
    </w:p>
    <w:p w14:paraId="48DA097D" w14:textId="77777777" w:rsidR="00AB5C95" w:rsidRDefault="00AB5C95">
      <w:pPr>
        <w:sectPr w:rsidR="00AB5C95">
          <w:pgSz w:w="11910" w:h="16850"/>
          <w:pgMar w:top="1220" w:right="620" w:bottom="1520" w:left="1460" w:header="0" w:footer="1258" w:gutter="0"/>
          <w:cols w:space="720"/>
        </w:sectPr>
      </w:pPr>
    </w:p>
    <w:p w14:paraId="6FAAE436" w14:textId="4DAF0EA5" w:rsidR="00AB5C95" w:rsidRDefault="003B0C23">
      <w:pPr>
        <w:pStyle w:val="Heading1"/>
        <w:numPr>
          <w:ilvl w:val="1"/>
          <w:numId w:val="4"/>
        </w:numPr>
        <w:tabs>
          <w:tab w:val="left" w:pos="1455"/>
        </w:tabs>
        <w:spacing w:before="69"/>
        <w:ind w:hanging="494"/>
        <w:jc w:val="both"/>
      </w:pPr>
      <w:bookmarkStart w:id="89" w:name="_bookmark87"/>
      <w:bookmarkEnd w:id="89"/>
      <w:r>
        <w:rPr>
          <w:spacing w:val="-4"/>
        </w:rPr>
        <w:lastRenderedPageBreak/>
        <w:t>K</w:t>
      </w:r>
      <w:r w:rsidR="00002211">
        <w:rPr>
          <w:spacing w:val="-4"/>
          <w:lang w:val="en-US"/>
        </w:rPr>
        <w:t>ỹ</w:t>
      </w:r>
      <w:r>
        <w:rPr>
          <w:spacing w:val="62"/>
        </w:rPr>
        <w:t xml:space="preserve"> </w:t>
      </w:r>
      <w:r>
        <w:t>thuật đá biên hoặc ném</w:t>
      </w:r>
      <w:r>
        <w:rPr>
          <w:spacing w:val="8"/>
        </w:rPr>
        <w:t xml:space="preserve"> </w:t>
      </w:r>
      <w:r>
        <w:t>biên</w:t>
      </w:r>
    </w:p>
    <w:p w14:paraId="0A01E9BA" w14:textId="77777777" w:rsidR="00AB5C95" w:rsidRDefault="003B0C23">
      <w:pPr>
        <w:pStyle w:val="BodyText"/>
        <w:spacing w:before="118"/>
        <w:ind w:right="212" w:firstLine="707"/>
      </w:pPr>
      <w:r>
        <w:t>Người đá phải xoay mặt vào sân bóng, hai chân đặt sau vạch biên dọc. Dùng 1 tay giữ bóng không cho bóng lăn trên sân. Thực hiện quả đá biên không quá thời gian quy định.</w:t>
      </w:r>
    </w:p>
    <w:p w14:paraId="06702CA9" w14:textId="77777777" w:rsidR="00AB5C95" w:rsidRDefault="003B0C23">
      <w:pPr>
        <w:pStyle w:val="BodyText"/>
        <w:spacing w:before="0"/>
        <w:ind w:right="226" w:firstLine="707"/>
      </w:pPr>
      <w:r>
        <w:t>Nếu đội thực hiện đá biên quá thời gian quy định thì sẽ không được công nhận và đội còn lại sẽ thực hiện lại quả đá biên.</w:t>
      </w:r>
    </w:p>
    <w:p w14:paraId="186E09B1" w14:textId="77777777" w:rsidR="00AB5C95" w:rsidRDefault="003B0C23">
      <w:pPr>
        <w:pStyle w:val="BodyText"/>
        <w:spacing w:before="0" w:line="321" w:lineRule="exact"/>
        <w:ind w:left="950" w:firstLine="0"/>
      </w:pPr>
      <w:r>
        <w:t>Trong đá biên phải tuận thủ đối với các quy định của luật bóng đá ban hành.</w:t>
      </w:r>
    </w:p>
    <w:p w14:paraId="50768AEA" w14:textId="77777777" w:rsidR="00AB5C95" w:rsidRDefault="003B0C23">
      <w:pPr>
        <w:pStyle w:val="BodyText"/>
        <w:spacing w:before="1"/>
        <w:ind w:right="222" w:firstLine="707"/>
      </w:pPr>
      <w:r>
        <w:t xml:space="preserve">Động tác đá biên là một động tác </w:t>
      </w:r>
      <w:r>
        <w:rPr>
          <w:spacing w:val="-3"/>
        </w:rPr>
        <w:t xml:space="preserve">mà </w:t>
      </w:r>
      <w:r>
        <w:t>người thực hiện cần quan sát xung quanh để sử dụng kỹ thuật đá bóng nào cho phù hợp, nhằm mang lại hiệu quả tốt nhất cho đội</w:t>
      </w:r>
      <w:r>
        <w:rPr>
          <w:spacing w:val="-2"/>
        </w:rPr>
        <w:t xml:space="preserve"> </w:t>
      </w:r>
      <w:r>
        <w:t>mình.</w:t>
      </w:r>
    </w:p>
    <w:p w14:paraId="6EBC1503" w14:textId="77777777" w:rsidR="00AB5C95" w:rsidRDefault="003B0C23">
      <w:pPr>
        <w:pStyle w:val="BodyText"/>
        <w:spacing w:before="0"/>
        <w:ind w:right="211"/>
      </w:pPr>
      <w:r>
        <w:t>Ngoài ra khi thực hiện đá biên người thực hiên cần phán đoán nhanh, tạo ra tính huống bất ngờ và phối hợp nhịp nhàng với đồng đội nhằm tạo ra cơ hội tốt nhất cho đội</w:t>
      </w:r>
      <w:r>
        <w:rPr>
          <w:spacing w:val="-2"/>
        </w:rPr>
        <w:t xml:space="preserve"> </w:t>
      </w:r>
      <w:r>
        <w:t>mình.</w:t>
      </w:r>
    </w:p>
    <w:p w14:paraId="407F0468" w14:textId="77777777" w:rsidR="00AB5C95" w:rsidRDefault="003B0C23">
      <w:pPr>
        <w:pStyle w:val="Heading1"/>
        <w:numPr>
          <w:ilvl w:val="0"/>
          <w:numId w:val="4"/>
        </w:numPr>
        <w:tabs>
          <w:tab w:val="left" w:pos="1243"/>
        </w:tabs>
        <w:spacing w:before="126"/>
        <w:ind w:left="1242" w:hanging="282"/>
        <w:jc w:val="both"/>
      </w:pPr>
      <w:bookmarkStart w:id="90" w:name="_bookmark88"/>
      <w:bookmarkEnd w:id="90"/>
      <w:r>
        <w:t>Một số quy định của Luật Bóng</w:t>
      </w:r>
      <w:r>
        <w:rPr>
          <w:spacing w:val="2"/>
        </w:rPr>
        <w:t xml:space="preserve"> </w:t>
      </w:r>
      <w:r>
        <w:t>đá</w:t>
      </w:r>
    </w:p>
    <w:p w14:paraId="63D8EE68" w14:textId="77777777" w:rsidR="00AB5C95" w:rsidRDefault="003B0C23">
      <w:pPr>
        <w:spacing w:before="114" w:line="322" w:lineRule="exact"/>
        <w:ind w:left="961"/>
        <w:jc w:val="both"/>
        <w:rPr>
          <w:i/>
          <w:sz w:val="28"/>
        </w:rPr>
      </w:pPr>
      <w:r>
        <w:rPr>
          <w:i/>
          <w:sz w:val="28"/>
        </w:rPr>
        <w:t>(Quyết định số 982/QĐ-UBTDTT ngày 23 tháng 5 năm 2007 của Bộ trưởng</w:t>
      </w:r>
    </w:p>
    <w:p w14:paraId="143F09D0" w14:textId="77777777" w:rsidR="00AB5C95" w:rsidRDefault="003B0C23">
      <w:pPr>
        <w:pStyle w:val="ListParagraph"/>
        <w:numPr>
          <w:ilvl w:val="0"/>
          <w:numId w:val="6"/>
        </w:numPr>
        <w:tabs>
          <w:tab w:val="left" w:pos="454"/>
        </w:tabs>
        <w:spacing w:before="0"/>
        <w:rPr>
          <w:i/>
          <w:sz w:val="28"/>
        </w:rPr>
      </w:pPr>
      <w:r>
        <w:rPr>
          <w:i/>
          <w:sz w:val="28"/>
        </w:rPr>
        <w:t>Chủ nhiệm ủy ban thể dục thể thao ban hành Luật Bóng</w:t>
      </w:r>
      <w:r>
        <w:rPr>
          <w:i/>
          <w:spacing w:val="-11"/>
          <w:sz w:val="28"/>
        </w:rPr>
        <w:t xml:space="preserve"> </w:t>
      </w:r>
      <w:r>
        <w:rPr>
          <w:i/>
          <w:sz w:val="28"/>
        </w:rPr>
        <w:t>đá)</w:t>
      </w:r>
    </w:p>
    <w:p w14:paraId="516837F8" w14:textId="144B3DE9" w:rsidR="00AB5C95" w:rsidRDefault="003B0C23">
      <w:pPr>
        <w:pStyle w:val="Heading1"/>
        <w:numPr>
          <w:ilvl w:val="1"/>
          <w:numId w:val="4"/>
        </w:numPr>
        <w:tabs>
          <w:tab w:val="left" w:pos="1455"/>
        </w:tabs>
        <w:spacing w:before="125"/>
        <w:ind w:hanging="494"/>
        <w:jc w:val="both"/>
      </w:pPr>
      <w:r>
        <w:t>Số l</w:t>
      </w:r>
      <w:r w:rsidR="00002211">
        <w:rPr>
          <w:lang w:val="en-US"/>
        </w:rPr>
        <w:t>ư</w:t>
      </w:r>
      <w:r>
        <w:t>ợng cầu thủ</w:t>
      </w:r>
    </w:p>
    <w:p w14:paraId="263802E8" w14:textId="3813791A" w:rsidR="00AB5C95" w:rsidRDefault="003B0C23">
      <w:pPr>
        <w:pStyle w:val="ListParagraph"/>
        <w:numPr>
          <w:ilvl w:val="1"/>
          <w:numId w:val="6"/>
        </w:numPr>
        <w:tabs>
          <w:tab w:val="left" w:pos="1094"/>
        </w:tabs>
        <w:spacing w:before="114"/>
        <w:ind w:right="235" w:firstLine="707"/>
        <w:rPr>
          <w:sz w:val="28"/>
        </w:rPr>
      </w:pPr>
      <w:r>
        <w:rPr>
          <w:sz w:val="28"/>
        </w:rPr>
        <w:t>Cầu thủ: Trong một trận đấu phải có 2 đội. M</w:t>
      </w:r>
      <w:r w:rsidR="00002211">
        <w:rPr>
          <w:sz w:val="28"/>
          <w:lang w:val="en-US"/>
        </w:rPr>
        <w:t>ỗ</w:t>
      </w:r>
      <w:r>
        <w:rPr>
          <w:sz w:val="28"/>
        </w:rPr>
        <w:t>i đội có tối đa 11 người  trong đó có 1 thủ môn. Trận đấu không được thực hiện nếu một trong 2 đội không còn đủ 7 cầu</w:t>
      </w:r>
      <w:r>
        <w:rPr>
          <w:spacing w:val="-2"/>
          <w:sz w:val="28"/>
        </w:rPr>
        <w:t xml:space="preserve"> </w:t>
      </w:r>
      <w:r>
        <w:rPr>
          <w:sz w:val="28"/>
        </w:rPr>
        <w:t>thủ.</w:t>
      </w:r>
    </w:p>
    <w:p w14:paraId="4DD441A4" w14:textId="15D2F4BF" w:rsidR="00AB5C95" w:rsidRDefault="003B0C23">
      <w:pPr>
        <w:pStyle w:val="ListParagraph"/>
        <w:numPr>
          <w:ilvl w:val="1"/>
          <w:numId w:val="6"/>
        </w:numPr>
        <w:tabs>
          <w:tab w:val="left" w:pos="1094"/>
        </w:tabs>
        <w:spacing w:before="122"/>
        <w:ind w:right="224" w:firstLine="707"/>
        <w:rPr>
          <w:sz w:val="28"/>
        </w:rPr>
      </w:pPr>
      <w:r>
        <w:rPr>
          <w:sz w:val="28"/>
        </w:rPr>
        <w:t xml:space="preserve">Trong những giải chính thức: Những trận đấu do FIFA, Liên đoàn bóng đá khu vực và các Liên đoàn bóng đá quốc gia tổ chức, chỉ được phép thay thế tối đa 3 cầu thủ. Điều lệ giải phải có quy định số lượng cầu thủ dự bị được phép đăng ký </w:t>
      </w:r>
      <w:r>
        <w:rPr>
          <w:spacing w:val="-5"/>
          <w:sz w:val="28"/>
        </w:rPr>
        <w:t>m</w:t>
      </w:r>
      <w:r w:rsidR="00002211">
        <w:rPr>
          <w:spacing w:val="-5"/>
          <w:sz w:val="28"/>
          <w:lang w:val="en-US"/>
        </w:rPr>
        <w:t>ỗ</w:t>
      </w:r>
      <w:r>
        <w:rPr>
          <w:sz w:val="28"/>
        </w:rPr>
        <w:t xml:space="preserve">i trận đấu trong khoảng cho phép </w:t>
      </w:r>
      <w:r>
        <w:rPr>
          <w:w w:val="125"/>
          <w:sz w:val="28"/>
        </w:rPr>
        <w:t>t</w:t>
      </w:r>
      <w:r w:rsidR="00002211">
        <w:rPr>
          <w:w w:val="125"/>
          <w:sz w:val="28"/>
          <w:lang w:val="en-US"/>
        </w:rPr>
        <w:t>ừ</w:t>
      </w:r>
      <w:r>
        <w:rPr>
          <w:w w:val="125"/>
          <w:sz w:val="28"/>
        </w:rPr>
        <w:t xml:space="preserve"> </w:t>
      </w:r>
      <w:r>
        <w:rPr>
          <w:sz w:val="28"/>
        </w:rPr>
        <w:t>3 đến tối đa 7 cầu</w:t>
      </w:r>
      <w:r>
        <w:rPr>
          <w:spacing w:val="17"/>
          <w:sz w:val="28"/>
        </w:rPr>
        <w:t xml:space="preserve"> </w:t>
      </w:r>
      <w:r>
        <w:rPr>
          <w:sz w:val="28"/>
        </w:rPr>
        <w:t>thủ.</w:t>
      </w:r>
    </w:p>
    <w:p w14:paraId="62E715BB" w14:textId="77777777" w:rsidR="00AB5C95" w:rsidRDefault="003B0C23">
      <w:pPr>
        <w:pStyle w:val="ListParagraph"/>
        <w:numPr>
          <w:ilvl w:val="1"/>
          <w:numId w:val="6"/>
        </w:numPr>
        <w:tabs>
          <w:tab w:val="left" w:pos="1094"/>
        </w:tabs>
        <w:spacing w:before="119"/>
        <w:ind w:left="1094" w:hanging="144"/>
        <w:rPr>
          <w:sz w:val="28"/>
        </w:rPr>
      </w:pPr>
      <w:r>
        <w:rPr>
          <w:sz w:val="28"/>
        </w:rPr>
        <w:t>Trong những giải không chính</w:t>
      </w:r>
      <w:r>
        <w:rPr>
          <w:spacing w:val="-2"/>
          <w:sz w:val="28"/>
        </w:rPr>
        <w:t xml:space="preserve"> </w:t>
      </w:r>
      <w:r>
        <w:rPr>
          <w:sz w:val="28"/>
        </w:rPr>
        <w:t>thức:</w:t>
      </w:r>
    </w:p>
    <w:p w14:paraId="56398904" w14:textId="77777777" w:rsidR="00AB5C95" w:rsidRDefault="003B0C23">
      <w:pPr>
        <w:pStyle w:val="BodyText"/>
        <w:spacing w:before="119"/>
        <w:ind w:left="961" w:firstLine="0"/>
      </w:pPr>
      <w:r>
        <w:t>+ Ở các trận thi đấu của đội A quốc gia, được sử dụng tối đa 6 cầu thủ dự bị.</w:t>
      </w:r>
    </w:p>
    <w:p w14:paraId="784A2F5F" w14:textId="77777777" w:rsidR="00AB5C95" w:rsidRDefault="003B0C23">
      <w:pPr>
        <w:pStyle w:val="BodyText"/>
        <w:spacing w:before="122"/>
        <w:ind w:right="224"/>
      </w:pPr>
      <w:r>
        <w:t>+ Ở những trận đấu không chính thức, số lượng cầu thủ dự bị có thể nhiều hơn nếu: Các đội bóng có liên quan thống nhất cầu thủ dự bị tối đa; thông báo số lượng cầu thủ dự bị cho trọng tài trước trận đấu.</w:t>
      </w:r>
    </w:p>
    <w:p w14:paraId="5108564F" w14:textId="77777777" w:rsidR="00AB5C95" w:rsidRDefault="003B0C23">
      <w:pPr>
        <w:pStyle w:val="BodyText"/>
        <w:ind w:right="233"/>
      </w:pPr>
      <w:r>
        <w:t>Nếu trọng tài không được thông báo hoặc các đội bóng không có được sự thống nhất được số lượng cầu thủ dự bị tối đa trước trận đấu thì chỉ được phép thay thế không quá 6 cầu thủ dự bị.</w:t>
      </w:r>
    </w:p>
    <w:p w14:paraId="47E3E5D9" w14:textId="77777777" w:rsidR="00AB5C95" w:rsidRDefault="003B0C23">
      <w:pPr>
        <w:pStyle w:val="ListParagraph"/>
        <w:numPr>
          <w:ilvl w:val="1"/>
          <w:numId w:val="6"/>
        </w:numPr>
        <w:tabs>
          <w:tab w:val="left" w:pos="1094"/>
        </w:tabs>
        <w:spacing w:before="119"/>
        <w:ind w:right="232" w:firstLine="707"/>
        <w:rPr>
          <w:sz w:val="28"/>
        </w:rPr>
      </w:pPr>
      <w:r>
        <w:rPr>
          <w:sz w:val="28"/>
        </w:rPr>
        <w:t>Trong tất cả các trận đấu: Danh sách cầu thủ dự bị phải được thông báo với trọng tài thứ 4 trước khi trận đấu bắt đầu. Cầu thủ dự bị không đăng ký không  được phép tham gia trận</w:t>
      </w:r>
      <w:r>
        <w:rPr>
          <w:spacing w:val="-7"/>
          <w:sz w:val="28"/>
        </w:rPr>
        <w:t xml:space="preserve"> </w:t>
      </w:r>
      <w:r>
        <w:rPr>
          <w:sz w:val="28"/>
        </w:rPr>
        <w:t>đấu.</w:t>
      </w:r>
    </w:p>
    <w:p w14:paraId="0CF584CF" w14:textId="77777777" w:rsidR="00AB5C95" w:rsidRDefault="003B0C23">
      <w:pPr>
        <w:pStyle w:val="ListParagraph"/>
        <w:numPr>
          <w:ilvl w:val="1"/>
          <w:numId w:val="6"/>
        </w:numPr>
        <w:tabs>
          <w:tab w:val="left" w:pos="1094"/>
        </w:tabs>
        <w:spacing w:before="121"/>
        <w:ind w:left="1094" w:hanging="144"/>
        <w:rPr>
          <w:sz w:val="28"/>
        </w:rPr>
      </w:pPr>
      <w:r>
        <w:rPr>
          <w:sz w:val="28"/>
        </w:rPr>
        <w:t>Quy định về việc thay thế cầu</w:t>
      </w:r>
      <w:r>
        <w:rPr>
          <w:spacing w:val="-11"/>
          <w:sz w:val="28"/>
        </w:rPr>
        <w:t xml:space="preserve"> </w:t>
      </w:r>
      <w:r>
        <w:rPr>
          <w:sz w:val="28"/>
        </w:rPr>
        <w:t>thủ:</w:t>
      </w:r>
    </w:p>
    <w:p w14:paraId="41F4BDE9" w14:textId="77777777" w:rsidR="00AB5C95" w:rsidRDefault="003B0C23">
      <w:pPr>
        <w:pStyle w:val="BodyText"/>
        <w:ind w:left="961" w:firstLine="0"/>
      </w:pPr>
      <w:r>
        <w:t>+ Việc thay thế cầu thủ phải được thông báo trước với trọng tài.</w:t>
      </w:r>
    </w:p>
    <w:p w14:paraId="65265CC6" w14:textId="77777777" w:rsidR="00AB5C95" w:rsidRDefault="00AB5C95">
      <w:pPr>
        <w:sectPr w:rsidR="00AB5C95">
          <w:pgSz w:w="11910" w:h="16850"/>
          <w:pgMar w:top="1060" w:right="620" w:bottom="1520" w:left="1460" w:header="0" w:footer="1258" w:gutter="0"/>
          <w:cols w:space="720"/>
        </w:sectPr>
      </w:pPr>
    </w:p>
    <w:p w14:paraId="0BC1FC90" w14:textId="77777777" w:rsidR="00AB5C95" w:rsidRDefault="003B0C23">
      <w:pPr>
        <w:pStyle w:val="BodyText"/>
        <w:spacing w:before="65" w:line="242" w:lineRule="auto"/>
        <w:ind w:right="225"/>
        <w:jc w:val="left"/>
      </w:pPr>
      <w:r>
        <w:lastRenderedPageBreak/>
        <w:t>+ Cầu thủ dự bị chỉ được vào sân khi cầu thủ được thay thế đã ra khỏi sân, đồng thời phải có sự cho phép của trọng tài chính.</w:t>
      </w:r>
    </w:p>
    <w:p w14:paraId="2C02D19E" w14:textId="294C2DF7" w:rsidR="00AB5C95" w:rsidRDefault="003B0C23">
      <w:pPr>
        <w:pStyle w:val="BodyText"/>
        <w:spacing w:before="115"/>
        <w:ind w:right="812"/>
        <w:jc w:val="left"/>
      </w:pPr>
      <w:r>
        <w:t>+ Cầu thủ dự bị chỉ được vào sân t</w:t>
      </w:r>
      <w:r w:rsidR="00002211">
        <w:rPr>
          <w:lang w:val="en-US"/>
        </w:rPr>
        <w:t>ừ</w:t>
      </w:r>
      <w:r>
        <w:t xml:space="preserve"> ngoài đường biên dọc tại điểm gặp  đường giới hạn giữa sân, khi bóng ngoài</w:t>
      </w:r>
      <w:r>
        <w:rPr>
          <w:spacing w:val="-13"/>
        </w:rPr>
        <w:t xml:space="preserve"> </w:t>
      </w:r>
      <w:r>
        <w:t>cuộc.</w:t>
      </w:r>
    </w:p>
    <w:p w14:paraId="033061CF" w14:textId="77777777" w:rsidR="00AB5C95" w:rsidRDefault="003B0C23">
      <w:pPr>
        <w:pStyle w:val="BodyText"/>
        <w:ind w:left="961" w:firstLine="0"/>
        <w:jc w:val="left"/>
      </w:pPr>
      <w:r>
        <w:t>+ Việc thay thế kết thúc khi cầu thủ dự bị đã vào trong sân thi đấu.</w:t>
      </w:r>
    </w:p>
    <w:p w14:paraId="7224F9A5" w14:textId="77777777" w:rsidR="00AB5C95" w:rsidRDefault="003B0C23">
      <w:pPr>
        <w:pStyle w:val="BodyText"/>
        <w:spacing w:before="119"/>
        <w:ind w:right="225"/>
        <w:jc w:val="left"/>
      </w:pPr>
      <w:r>
        <w:t>+ Lúc này cầu thủ dự bị trở thành chính thức và cầu thủ được thay ra không được tham gia trận đấu nữa.</w:t>
      </w:r>
    </w:p>
    <w:p w14:paraId="0F8A18AC" w14:textId="77777777" w:rsidR="00AB5C95" w:rsidRDefault="003B0C23">
      <w:pPr>
        <w:pStyle w:val="BodyText"/>
        <w:spacing w:before="122"/>
        <w:ind w:left="961" w:firstLine="0"/>
        <w:jc w:val="left"/>
      </w:pPr>
      <w:r>
        <w:t>+ Cầu thủ đã thay ra không còn được phép tham gia trận đấu.</w:t>
      </w:r>
    </w:p>
    <w:p w14:paraId="3FE12DEA" w14:textId="77777777" w:rsidR="00AB5C95" w:rsidRDefault="003B0C23">
      <w:pPr>
        <w:pStyle w:val="BodyText"/>
        <w:spacing w:before="119"/>
        <w:ind w:right="225"/>
        <w:jc w:val="left"/>
      </w:pPr>
      <w:r>
        <w:t>+ Trong các trường hợp thay thế cầu thủ, việc cầu thủ có được thi đấu hay không thuộc quyền hạn của trọng tài.</w:t>
      </w:r>
    </w:p>
    <w:p w14:paraId="3CAB4306" w14:textId="77777777" w:rsidR="00AB5C95" w:rsidRDefault="003B0C23">
      <w:pPr>
        <w:pStyle w:val="ListParagraph"/>
        <w:numPr>
          <w:ilvl w:val="1"/>
          <w:numId w:val="6"/>
        </w:numPr>
        <w:tabs>
          <w:tab w:val="left" w:pos="1094"/>
        </w:tabs>
        <w:ind w:right="229" w:firstLine="707"/>
        <w:jc w:val="left"/>
        <w:rPr>
          <w:sz w:val="28"/>
        </w:rPr>
      </w:pPr>
      <w:r>
        <w:rPr>
          <w:sz w:val="28"/>
        </w:rPr>
        <w:t>Quy định về thay thế thủ môn: Bất kỳ cầu thủ nào cũng được phép thay thế thủ môn với điều</w:t>
      </w:r>
      <w:r>
        <w:rPr>
          <w:spacing w:val="3"/>
          <w:sz w:val="28"/>
        </w:rPr>
        <w:t xml:space="preserve"> </w:t>
      </w:r>
      <w:r>
        <w:rPr>
          <w:sz w:val="28"/>
        </w:rPr>
        <w:t>kiện:</w:t>
      </w:r>
    </w:p>
    <w:p w14:paraId="11370EEE" w14:textId="77777777" w:rsidR="00AB5C95" w:rsidRDefault="003B0C23">
      <w:pPr>
        <w:pStyle w:val="BodyText"/>
        <w:ind w:left="961" w:firstLine="0"/>
        <w:jc w:val="left"/>
      </w:pPr>
      <w:r>
        <w:t>+ Phải thông báo trước với trọng tài.</w:t>
      </w:r>
    </w:p>
    <w:p w14:paraId="08447A76" w14:textId="77777777" w:rsidR="00AB5C95" w:rsidRDefault="003B0C23">
      <w:pPr>
        <w:pStyle w:val="BodyText"/>
        <w:spacing w:before="122"/>
        <w:ind w:left="961" w:firstLine="0"/>
        <w:jc w:val="left"/>
      </w:pPr>
      <w:r>
        <w:t>+ Chỉ được thực hiện khi bóng ngoài cuộc.</w:t>
      </w:r>
    </w:p>
    <w:p w14:paraId="461AA49C" w14:textId="77777777" w:rsidR="00AB5C95" w:rsidRDefault="003B0C23">
      <w:pPr>
        <w:pStyle w:val="Heading1"/>
        <w:numPr>
          <w:ilvl w:val="1"/>
          <w:numId w:val="4"/>
        </w:numPr>
        <w:tabs>
          <w:tab w:val="left" w:pos="1455"/>
        </w:tabs>
        <w:ind w:hanging="494"/>
        <w:jc w:val="left"/>
      </w:pPr>
      <w:r>
        <w:t>Thời gian thi</w:t>
      </w:r>
      <w:r>
        <w:rPr>
          <w:spacing w:val="-2"/>
        </w:rPr>
        <w:t xml:space="preserve"> </w:t>
      </w:r>
      <w:r>
        <w:t>đấu</w:t>
      </w:r>
    </w:p>
    <w:p w14:paraId="0729C0CE" w14:textId="51AFC0A8" w:rsidR="00AB5C95" w:rsidRDefault="003B0C23">
      <w:pPr>
        <w:pStyle w:val="ListParagraph"/>
        <w:numPr>
          <w:ilvl w:val="1"/>
          <w:numId w:val="6"/>
        </w:numPr>
        <w:tabs>
          <w:tab w:val="left" w:pos="1094"/>
        </w:tabs>
        <w:spacing w:before="115"/>
        <w:ind w:right="225" w:firstLine="707"/>
        <w:rPr>
          <w:sz w:val="28"/>
        </w:rPr>
      </w:pPr>
      <w:r>
        <w:rPr>
          <w:sz w:val="28"/>
        </w:rPr>
        <w:t>Thời gian trận đấu: M</w:t>
      </w:r>
      <w:r w:rsidR="00002211">
        <w:rPr>
          <w:sz w:val="28"/>
          <w:lang w:val="en-US"/>
        </w:rPr>
        <w:t>ỗ</w:t>
      </w:r>
      <w:r>
        <w:rPr>
          <w:sz w:val="28"/>
        </w:rPr>
        <w:t xml:space="preserve">i trận đấu có 2 hiệp và </w:t>
      </w:r>
      <w:r>
        <w:rPr>
          <w:spacing w:val="-5"/>
          <w:sz w:val="28"/>
        </w:rPr>
        <w:t>m</w:t>
      </w:r>
      <w:r w:rsidR="00002211">
        <w:rPr>
          <w:spacing w:val="-5"/>
          <w:sz w:val="28"/>
          <w:lang w:val="en-US"/>
        </w:rPr>
        <w:t>ỗ</w:t>
      </w:r>
      <w:r>
        <w:rPr>
          <w:sz w:val="28"/>
        </w:rPr>
        <w:t>i hiệp là 45 phút, tr</w:t>
      </w:r>
      <w:r w:rsidR="00002211">
        <w:rPr>
          <w:sz w:val="28"/>
          <w:lang w:val="en-US"/>
        </w:rPr>
        <w:t>ừ</w:t>
      </w:r>
      <w:r>
        <w:rPr>
          <w:sz w:val="28"/>
        </w:rPr>
        <w:t xml:space="preserve">  trường hợp có sự thoả thuận giữa trọng tài cùng 2 đội bóng tham dự trận đấu. Bất kỳ đề nghị nào thay đổi thời gian của trận đấu (thí dụ vì điều kiện ánh </w:t>
      </w:r>
      <w:r>
        <w:rPr>
          <w:spacing w:val="2"/>
          <w:sz w:val="28"/>
        </w:rPr>
        <w:t xml:space="preserve">sáng, </w:t>
      </w:r>
      <w:r>
        <w:rPr>
          <w:sz w:val="28"/>
        </w:rPr>
        <w:t xml:space="preserve">thời tiết chỉ thi đấu </w:t>
      </w:r>
      <w:r>
        <w:rPr>
          <w:spacing w:val="-5"/>
          <w:sz w:val="28"/>
        </w:rPr>
        <w:t>m</w:t>
      </w:r>
      <w:r w:rsidR="00002211">
        <w:rPr>
          <w:spacing w:val="-5"/>
          <w:sz w:val="28"/>
          <w:lang w:val="en-US"/>
        </w:rPr>
        <w:t>ỗ</w:t>
      </w:r>
      <w:r>
        <w:rPr>
          <w:sz w:val="28"/>
        </w:rPr>
        <w:t>i hiệp 40 phút) phải có sự thoả thuận trước khi bắt đầu và tuân theo những quy định của điều lệ thi</w:t>
      </w:r>
      <w:r>
        <w:rPr>
          <w:spacing w:val="-14"/>
          <w:sz w:val="28"/>
        </w:rPr>
        <w:t xml:space="preserve"> </w:t>
      </w:r>
      <w:r>
        <w:rPr>
          <w:sz w:val="28"/>
        </w:rPr>
        <w:t>đấu.</w:t>
      </w:r>
    </w:p>
    <w:p w14:paraId="67D640ED" w14:textId="77777777" w:rsidR="00AB5C95" w:rsidRDefault="003B0C23">
      <w:pPr>
        <w:pStyle w:val="ListParagraph"/>
        <w:numPr>
          <w:ilvl w:val="1"/>
          <w:numId w:val="6"/>
        </w:numPr>
        <w:tabs>
          <w:tab w:val="left" w:pos="1094"/>
        </w:tabs>
        <w:spacing w:before="121"/>
        <w:ind w:left="1094" w:hanging="144"/>
        <w:rPr>
          <w:sz w:val="28"/>
        </w:rPr>
      </w:pPr>
      <w:r>
        <w:rPr>
          <w:sz w:val="28"/>
        </w:rPr>
        <w:t>Thời gian nghỉ giữa 2</w:t>
      </w:r>
      <w:r>
        <w:rPr>
          <w:spacing w:val="-6"/>
          <w:sz w:val="28"/>
        </w:rPr>
        <w:t xml:space="preserve"> </w:t>
      </w:r>
      <w:r>
        <w:rPr>
          <w:sz w:val="28"/>
        </w:rPr>
        <w:t>hiệp:</w:t>
      </w:r>
    </w:p>
    <w:p w14:paraId="2185B6BD" w14:textId="77777777" w:rsidR="00AB5C95" w:rsidRDefault="003B0C23">
      <w:pPr>
        <w:pStyle w:val="BodyText"/>
        <w:spacing w:before="119"/>
        <w:ind w:left="961" w:firstLine="0"/>
        <w:jc w:val="left"/>
      </w:pPr>
      <w:r>
        <w:t>+ Cầu thủ được quyền có thời gian nghỉ giữa 2 hiệp.</w:t>
      </w:r>
    </w:p>
    <w:p w14:paraId="21C0470E" w14:textId="77777777" w:rsidR="00AB5C95" w:rsidRDefault="003B0C23">
      <w:pPr>
        <w:pStyle w:val="BodyText"/>
        <w:ind w:left="961" w:firstLine="0"/>
        <w:jc w:val="left"/>
      </w:pPr>
      <w:r>
        <w:t>+ Thời gian nghỉ không quá 15 phút.</w:t>
      </w:r>
    </w:p>
    <w:p w14:paraId="6872A81E" w14:textId="77777777" w:rsidR="00AB5C95" w:rsidRDefault="003B0C23">
      <w:pPr>
        <w:pStyle w:val="BodyText"/>
        <w:ind w:left="961" w:firstLine="0"/>
        <w:jc w:val="left"/>
      </w:pPr>
      <w:r>
        <w:t>+ Điều kiện giải phải quy định rõ thời gian nghỉ giữa 2 hiệp.</w:t>
      </w:r>
    </w:p>
    <w:p w14:paraId="11A88468" w14:textId="77777777" w:rsidR="00AB5C95" w:rsidRDefault="003B0C23">
      <w:pPr>
        <w:pStyle w:val="BodyText"/>
        <w:spacing w:before="119"/>
        <w:ind w:left="961" w:firstLine="0"/>
        <w:jc w:val="left"/>
      </w:pPr>
      <w:r>
        <w:t>+ Thời gian nghỉ chỉ có thể thay đổi nếu có sự đồng ý của trọng tài.</w:t>
      </w:r>
    </w:p>
    <w:p w14:paraId="08EC46C7" w14:textId="3D9F97C7" w:rsidR="00AB5C95" w:rsidRDefault="003B0C23">
      <w:pPr>
        <w:pStyle w:val="ListParagraph"/>
        <w:numPr>
          <w:ilvl w:val="1"/>
          <w:numId w:val="6"/>
        </w:numPr>
        <w:tabs>
          <w:tab w:val="left" w:pos="1094"/>
        </w:tabs>
        <w:spacing w:before="121" w:line="242" w:lineRule="auto"/>
        <w:ind w:right="230" w:firstLine="707"/>
        <w:jc w:val="left"/>
        <w:rPr>
          <w:sz w:val="28"/>
        </w:rPr>
      </w:pPr>
      <w:r>
        <w:rPr>
          <w:sz w:val="28"/>
        </w:rPr>
        <w:t xml:space="preserve">Bù thời gian: Những tình huống sau đây được tính để bù thêm thời gian cho </w:t>
      </w:r>
      <w:r>
        <w:rPr>
          <w:spacing w:val="-5"/>
          <w:sz w:val="28"/>
        </w:rPr>
        <w:t>m</w:t>
      </w:r>
      <w:r w:rsidR="00002211">
        <w:rPr>
          <w:spacing w:val="-5"/>
          <w:sz w:val="28"/>
          <w:lang w:val="en-US"/>
        </w:rPr>
        <w:t>ỗ</w:t>
      </w:r>
      <w:r>
        <w:rPr>
          <w:sz w:val="28"/>
        </w:rPr>
        <w:t>i hiệp</w:t>
      </w:r>
      <w:r>
        <w:rPr>
          <w:spacing w:val="9"/>
          <w:sz w:val="28"/>
        </w:rPr>
        <w:t xml:space="preserve"> </w:t>
      </w:r>
      <w:r>
        <w:rPr>
          <w:sz w:val="28"/>
        </w:rPr>
        <w:t>đấu:</w:t>
      </w:r>
    </w:p>
    <w:p w14:paraId="6B63EE39" w14:textId="77777777" w:rsidR="00AB5C95" w:rsidRDefault="003B0C23">
      <w:pPr>
        <w:pStyle w:val="BodyText"/>
        <w:spacing w:before="115"/>
        <w:ind w:left="961" w:firstLine="0"/>
        <w:jc w:val="left"/>
      </w:pPr>
      <w:r>
        <w:t>+ Những sự thay thế cầu thủ dự bị.</w:t>
      </w:r>
    </w:p>
    <w:p w14:paraId="73B6E7CE" w14:textId="77777777" w:rsidR="00AB5C95" w:rsidRDefault="003B0C23">
      <w:pPr>
        <w:pStyle w:val="BodyText"/>
        <w:spacing w:before="119"/>
        <w:ind w:left="961" w:firstLine="0"/>
        <w:jc w:val="left"/>
      </w:pPr>
      <w:r>
        <w:t>+ Quá trình chăm sóc cầu thủ bị chấn thương.</w:t>
      </w:r>
    </w:p>
    <w:p w14:paraId="4AE7C7A4" w14:textId="77777777" w:rsidR="00AB5C95" w:rsidRDefault="003B0C23">
      <w:pPr>
        <w:pStyle w:val="BodyText"/>
        <w:ind w:left="961" w:firstLine="0"/>
        <w:jc w:val="left"/>
      </w:pPr>
      <w:r>
        <w:t>+ Di chuyển cầu thủ bị chấn thương ra ngoài sân để chăm sóc.</w:t>
      </w:r>
    </w:p>
    <w:p w14:paraId="38E2B785" w14:textId="77777777" w:rsidR="00AB5C95" w:rsidRDefault="003B0C23">
      <w:pPr>
        <w:pStyle w:val="BodyText"/>
        <w:ind w:left="961" w:firstLine="0"/>
        <w:jc w:val="left"/>
      </w:pPr>
      <w:r>
        <w:t>+ Thời gian “chết”.</w:t>
      </w:r>
    </w:p>
    <w:p w14:paraId="6CA73418" w14:textId="77777777" w:rsidR="00AB5C95" w:rsidRDefault="003B0C23">
      <w:pPr>
        <w:pStyle w:val="BodyText"/>
        <w:spacing w:before="119"/>
        <w:ind w:left="961" w:firstLine="0"/>
        <w:jc w:val="left"/>
      </w:pPr>
      <w:r>
        <w:t>+ Bất kể nguyên nhân nào khác.</w:t>
      </w:r>
    </w:p>
    <w:p w14:paraId="65866132" w14:textId="7076B015" w:rsidR="00AB5C95" w:rsidRDefault="003B0C23">
      <w:pPr>
        <w:pStyle w:val="BodyText"/>
        <w:ind w:left="961" w:firstLine="0"/>
        <w:jc w:val="left"/>
      </w:pPr>
      <w:r>
        <w:t>Trọng tài là người quyết định số thời gian được bù thêm cho m</w:t>
      </w:r>
      <w:r w:rsidR="00002211">
        <w:rPr>
          <w:lang w:val="en-US"/>
        </w:rPr>
        <w:t>ỗ</w:t>
      </w:r>
      <w:r>
        <w:t>i hiệp đấu.</w:t>
      </w:r>
    </w:p>
    <w:p w14:paraId="6F4BAB54" w14:textId="77777777" w:rsidR="00AB5C95" w:rsidRDefault="00AB5C95">
      <w:pPr>
        <w:sectPr w:rsidR="00AB5C95">
          <w:pgSz w:w="11910" w:h="16850"/>
          <w:pgMar w:top="1060" w:right="620" w:bottom="1520" w:left="1460" w:header="0" w:footer="1258" w:gutter="0"/>
          <w:cols w:space="720"/>
        </w:sectPr>
      </w:pPr>
    </w:p>
    <w:p w14:paraId="44F8B27F" w14:textId="7F9D7DCB" w:rsidR="00AB5C95" w:rsidRDefault="003B0C23">
      <w:pPr>
        <w:pStyle w:val="ListParagraph"/>
        <w:numPr>
          <w:ilvl w:val="1"/>
          <w:numId w:val="6"/>
        </w:numPr>
        <w:tabs>
          <w:tab w:val="left" w:pos="1094"/>
        </w:tabs>
        <w:spacing w:before="65"/>
        <w:ind w:right="225" w:firstLine="707"/>
        <w:rPr>
          <w:sz w:val="28"/>
        </w:rPr>
      </w:pPr>
      <w:r>
        <w:rPr>
          <w:sz w:val="28"/>
        </w:rPr>
        <w:lastRenderedPageBreak/>
        <w:t xml:space="preserve">Đá phạt đền: Ngay trước khi kết thúc </w:t>
      </w:r>
      <w:r>
        <w:rPr>
          <w:spacing w:val="-5"/>
          <w:sz w:val="28"/>
        </w:rPr>
        <w:t>m</w:t>
      </w:r>
      <w:r w:rsidR="00002211">
        <w:rPr>
          <w:spacing w:val="-5"/>
          <w:sz w:val="28"/>
          <w:lang w:val="en-US"/>
        </w:rPr>
        <w:t>ỗ</w:t>
      </w:r>
      <w:r>
        <w:rPr>
          <w:sz w:val="28"/>
        </w:rPr>
        <w:t>i hiệp đấu, có đội bóng  được hưởng quả phạt đền thì hiệp đấu đó phải được kéo dài thêm để đá xong quả phạt đó.</w:t>
      </w:r>
    </w:p>
    <w:p w14:paraId="13E48B14" w14:textId="6F0EB447" w:rsidR="00AB5C95" w:rsidRDefault="003B0C23">
      <w:pPr>
        <w:pStyle w:val="ListParagraph"/>
        <w:numPr>
          <w:ilvl w:val="1"/>
          <w:numId w:val="6"/>
        </w:numPr>
        <w:tabs>
          <w:tab w:val="left" w:pos="1094"/>
        </w:tabs>
        <w:spacing w:before="121"/>
        <w:ind w:right="236" w:firstLine="707"/>
        <w:jc w:val="left"/>
        <w:rPr>
          <w:sz w:val="28"/>
        </w:rPr>
      </w:pPr>
      <w:r>
        <w:rPr>
          <w:sz w:val="28"/>
        </w:rPr>
        <w:t xml:space="preserve">Hiệp phụ: Điều lệ thi đấu phải quy định thời gian thi đấu của </w:t>
      </w:r>
      <w:r>
        <w:rPr>
          <w:spacing w:val="-3"/>
          <w:sz w:val="28"/>
        </w:rPr>
        <w:t>m</w:t>
      </w:r>
      <w:r w:rsidR="00002211">
        <w:rPr>
          <w:spacing w:val="-3"/>
          <w:sz w:val="28"/>
          <w:lang w:val="en-US"/>
        </w:rPr>
        <w:t>ỗ</w:t>
      </w:r>
      <w:r>
        <w:rPr>
          <w:sz w:val="28"/>
        </w:rPr>
        <w:t>i hiệp phụ. Việc đá thêm hiệp phụ được quy định rõ ở Luật</w:t>
      </w:r>
      <w:r>
        <w:rPr>
          <w:spacing w:val="-17"/>
          <w:sz w:val="28"/>
        </w:rPr>
        <w:t xml:space="preserve"> </w:t>
      </w:r>
      <w:r>
        <w:rPr>
          <w:sz w:val="28"/>
        </w:rPr>
        <w:t>8.</w:t>
      </w:r>
    </w:p>
    <w:p w14:paraId="41B8490B" w14:textId="77777777" w:rsidR="00AB5C95" w:rsidRDefault="003B0C23">
      <w:pPr>
        <w:pStyle w:val="ListParagraph"/>
        <w:numPr>
          <w:ilvl w:val="1"/>
          <w:numId w:val="6"/>
        </w:numPr>
        <w:tabs>
          <w:tab w:val="left" w:pos="1094"/>
        </w:tabs>
        <w:ind w:right="227" w:firstLine="707"/>
        <w:jc w:val="left"/>
        <w:rPr>
          <w:sz w:val="28"/>
        </w:rPr>
      </w:pPr>
      <w:r>
        <w:rPr>
          <w:sz w:val="28"/>
        </w:rPr>
        <w:t>Trận đấu bị đình chỉ: Trận đấu bị đình chỉ được tổ chức lại nếu được quy định trong điều lệ</w:t>
      </w:r>
      <w:r>
        <w:rPr>
          <w:spacing w:val="-2"/>
          <w:sz w:val="28"/>
        </w:rPr>
        <w:t xml:space="preserve"> </w:t>
      </w:r>
      <w:r>
        <w:rPr>
          <w:sz w:val="28"/>
        </w:rPr>
        <w:t>giải.</w:t>
      </w:r>
    </w:p>
    <w:p w14:paraId="55D70F79" w14:textId="77777777" w:rsidR="00AB5C95" w:rsidRDefault="003B0C23">
      <w:pPr>
        <w:pStyle w:val="Heading1"/>
        <w:numPr>
          <w:ilvl w:val="1"/>
          <w:numId w:val="4"/>
        </w:numPr>
        <w:tabs>
          <w:tab w:val="left" w:pos="1455"/>
        </w:tabs>
        <w:spacing w:before="126"/>
        <w:ind w:hanging="494"/>
        <w:jc w:val="left"/>
      </w:pPr>
      <w:r>
        <w:t>Bóng trong cuộc và bóng ngoài</w:t>
      </w:r>
      <w:r>
        <w:rPr>
          <w:spacing w:val="1"/>
        </w:rPr>
        <w:t xml:space="preserve"> </w:t>
      </w:r>
      <w:r>
        <w:t>cuộc</w:t>
      </w:r>
    </w:p>
    <w:p w14:paraId="3679850D" w14:textId="77777777" w:rsidR="00AB5C95" w:rsidRDefault="003B0C23">
      <w:pPr>
        <w:pStyle w:val="ListParagraph"/>
        <w:numPr>
          <w:ilvl w:val="1"/>
          <w:numId w:val="6"/>
        </w:numPr>
        <w:tabs>
          <w:tab w:val="left" w:pos="1094"/>
        </w:tabs>
        <w:spacing w:before="115" w:line="328" w:lineRule="auto"/>
        <w:ind w:left="961" w:right="4752" w:hanging="12"/>
        <w:jc w:val="left"/>
        <w:rPr>
          <w:sz w:val="28"/>
        </w:rPr>
      </w:pPr>
      <w:r>
        <w:rPr>
          <w:sz w:val="28"/>
        </w:rPr>
        <w:t>Bóng ngoài cuộc: (Ball out of play) Bóng được coi là ngoài cuộc</w:t>
      </w:r>
      <w:r>
        <w:rPr>
          <w:spacing w:val="-13"/>
          <w:sz w:val="28"/>
        </w:rPr>
        <w:t xml:space="preserve"> </w:t>
      </w:r>
      <w:r>
        <w:rPr>
          <w:sz w:val="28"/>
        </w:rPr>
        <w:t>khi:</w:t>
      </w:r>
    </w:p>
    <w:p w14:paraId="6EF2135E" w14:textId="77777777" w:rsidR="00AB5C95" w:rsidRDefault="003B0C23">
      <w:pPr>
        <w:pStyle w:val="BodyText"/>
        <w:spacing w:before="2"/>
        <w:ind w:right="225"/>
        <w:jc w:val="left"/>
      </w:pPr>
      <w:r>
        <w:t>+ Bóng đã vượt qua hẳn đường biên ngang, biên dọc dù ở mặt sân hay trên không.</w:t>
      </w:r>
    </w:p>
    <w:p w14:paraId="57DE0092" w14:textId="2878A5AE" w:rsidR="00AB5C95" w:rsidRDefault="003B0C23">
      <w:pPr>
        <w:pStyle w:val="BodyText"/>
        <w:spacing w:before="119"/>
        <w:ind w:left="961" w:firstLine="0"/>
        <w:jc w:val="left"/>
      </w:pPr>
      <w:r>
        <w:t>+ Trọng tài thổi còi d</w:t>
      </w:r>
      <w:r w:rsidR="00002211">
        <w:rPr>
          <w:lang w:val="en-US"/>
        </w:rPr>
        <w:t>ừ</w:t>
      </w:r>
      <w:r>
        <w:t>ng trận</w:t>
      </w:r>
      <w:r>
        <w:rPr>
          <w:spacing w:val="-1"/>
        </w:rPr>
        <w:t xml:space="preserve"> </w:t>
      </w:r>
      <w:r>
        <w:t>đấu.</w:t>
      </w:r>
    </w:p>
    <w:p w14:paraId="7AC8D1F4" w14:textId="77777777" w:rsidR="00AB5C95" w:rsidRDefault="003B0C23">
      <w:pPr>
        <w:pStyle w:val="ListParagraph"/>
        <w:numPr>
          <w:ilvl w:val="1"/>
          <w:numId w:val="6"/>
        </w:numPr>
        <w:tabs>
          <w:tab w:val="left" w:pos="1094"/>
        </w:tabs>
        <w:spacing w:before="122"/>
        <w:ind w:left="1094" w:hanging="144"/>
        <w:jc w:val="left"/>
        <w:rPr>
          <w:sz w:val="28"/>
        </w:rPr>
      </w:pPr>
      <w:r>
        <w:rPr>
          <w:sz w:val="28"/>
        </w:rPr>
        <w:t>Bóng trong cuộc: (Ball in</w:t>
      </w:r>
      <w:r>
        <w:rPr>
          <w:spacing w:val="-17"/>
          <w:sz w:val="28"/>
        </w:rPr>
        <w:t xml:space="preserve"> </w:t>
      </w:r>
      <w:r>
        <w:rPr>
          <w:sz w:val="28"/>
        </w:rPr>
        <w:t>play)</w:t>
      </w:r>
    </w:p>
    <w:p w14:paraId="052B7395" w14:textId="0B0806EA" w:rsidR="00AB5C95" w:rsidRDefault="003B0C23">
      <w:pPr>
        <w:pStyle w:val="BodyText"/>
        <w:spacing w:before="119"/>
        <w:ind w:right="438"/>
        <w:jc w:val="left"/>
      </w:pPr>
      <w:r>
        <w:t>Bóng được coi là trong cuộc suốt thời gian t</w:t>
      </w:r>
      <w:r w:rsidR="00002211">
        <w:rPr>
          <w:lang w:val="en-US"/>
        </w:rPr>
        <w:t>ừ</w:t>
      </w:r>
      <w:r>
        <w:t xml:space="preserve"> khi bắt đầu đến khi kết thúc  trận đấu, kể cả các trường</w:t>
      </w:r>
      <w:r>
        <w:rPr>
          <w:spacing w:val="-8"/>
        </w:rPr>
        <w:t xml:space="preserve"> </w:t>
      </w:r>
      <w:r>
        <w:t>hợp:</w:t>
      </w:r>
    </w:p>
    <w:p w14:paraId="6EFDCB01" w14:textId="617D2573" w:rsidR="00AB5C95" w:rsidRDefault="003B0C23">
      <w:pPr>
        <w:pStyle w:val="BodyText"/>
        <w:ind w:left="961" w:firstLine="0"/>
        <w:jc w:val="left"/>
      </w:pPr>
      <w:r>
        <w:t>+ Bóng bật vào sân t</w:t>
      </w:r>
      <w:r w:rsidR="00002211">
        <w:rPr>
          <w:lang w:val="en-US"/>
        </w:rPr>
        <w:t>ừ</w:t>
      </w:r>
      <w:r>
        <w:t xml:space="preserve"> cột dọc, xà ngang cầu môn hoặc cột cờ góc.</w:t>
      </w:r>
    </w:p>
    <w:p w14:paraId="1961E831" w14:textId="728FC439" w:rsidR="00AB5C95" w:rsidRDefault="003B0C23">
      <w:pPr>
        <w:pStyle w:val="BodyText"/>
        <w:ind w:left="961" w:firstLine="0"/>
        <w:jc w:val="left"/>
      </w:pPr>
      <w:r>
        <w:t>+ Bóng bật vào sân t</w:t>
      </w:r>
      <w:r w:rsidR="00002211">
        <w:rPr>
          <w:lang w:val="en-US"/>
        </w:rPr>
        <w:t>ừ</w:t>
      </w:r>
      <w:r>
        <w:t xml:space="preserve"> trọng tài hoặc trợ lý trọng tài đứng trong sân.</w:t>
      </w:r>
    </w:p>
    <w:p w14:paraId="5C1558F8" w14:textId="77777777" w:rsidR="00AB5C95" w:rsidRDefault="003B0C23">
      <w:pPr>
        <w:pStyle w:val="Heading1"/>
        <w:numPr>
          <w:ilvl w:val="1"/>
          <w:numId w:val="4"/>
        </w:numPr>
        <w:tabs>
          <w:tab w:val="left" w:pos="1455"/>
        </w:tabs>
        <w:ind w:hanging="494"/>
        <w:jc w:val="left"/>
      </w:pPr>
      <w:r>
        <w:t>Bàn thắng hợp lệ</w:t>
      </w:r>
    </w:p>
    <w:p w14:paraId="3A0312A3" w14:textId="77777777" w:rsidR="00AB5C95" w:rsidRDefault="003B0C23">
      <w:pPr>
        <w:pStyle w:val="ListParagraph"/>
        <w:numPr>
          <w:ilvl w:val="1"/>
          <w:numId w:val="6"/>
        </w:numPr>
        <w:tabs>
          <w:tab w:val="left" w:pos="1094"/>
        </w:tabs>
        <w:spacing w:before="115"/>
        <w:ind w:left="1094" w:hanging="144"/>
        <w:jc w:val="left"/>
        <w:rPr>
          <w:sz w:val="28"/>
        </w:rPr>
      </w:pPr>
      <w:r>
        <w:rPr>
          <w:sz w:val="28"/>
        </w:rPr>
        <w:t>Bàn thắng hợp lệ:</w:t>
      </w:r>
      <w:r>
        <w:rPr>
          <w:spacing w:val="-1"/>
          <w:sz w:val="28"/>
        </w:rPr>
        <w:t xml:space="preserve"> </w:t>
      </w:r>
      <w:r>
        <w:rPr>
          <w:sz w:val="28"/>
        </w:rPr>
        <w:t>(Goal)</w:t>
      </w:r>
    </w:p>
    <w:p w14:paraId="22EECA50" w14:textId="77777777" w:rsidR="00AB5C95" w:rsidRDefault="003B0C23">
      <w:pPr>
        <w:pStyle w:val="BodyText"/>
        <w:spacing w:before="122"/>
        <w:ind w:right="235"/>
      </w:pPr>
      <w:r>
        <w:t>Bàn thắng hợp lệ khi quả bóng đã hoàn toàn vượt qua đường cầu môn giữa 2 cột dọc và dưới xà ngang nếu trước đó không có xảy ra những vi phạm nào về luật.</w:t>
      </w:r>
    </w:p>
    <w:p w14:paraId="3DD42366" w14:textId="77777777" w:rsidR="00AB5C95" w:rsidRDefault="003B0C23">
      <w:pPr>
        <w:pStyle w:val="BodyText"/>
        <w:spacing w:before="119"/>
        <w:ind w:right="238"/>
      </w:pPr>
      <w:r>
        <w:t>Đội ghi được nhiều bàn thắng hơn trong trận đấu là đội thắng. Nếu hai đội không ghi được bàn thắng nào hoặc có số bàn thắng bằng nhau thì trận đấu được coi là hoà.</w:t>
      </w:r>
    </w:p>
    <w:p w14:paraId="0E5ECCB6" w14:textId="77777777" w:rsidR="00AB5C95" w:rsidRDefault="003B0C23">
      <w:pPr>
        <w:pStyle w:val="ListParagraph"/>
        <w:numPr>
          <w:ilvl w:val="1"/>
          <w:numId w:val="6"/>
        </w:numPr>
        <w:tabs>
          <w:tab w:val="left" w:pos="1094"/>
        </w:tabs>
        <w:ind w:left="1094" w:hanging="144"/>
        <w:rPr>
          <w:sz w:val="28"/>
        </w:rPr>
      </w:pPr>
      <w:r>
        <w:rPr>
          <w:sz w:val="28"/>
        </w:rPr>
        <w:t>Điều lệ thi</w:t>
      </w:r>
      <w:r>
        <w:rPr>
          <w:spacing w:val="-5"/>
          <w:sz w:val="28"/>
        </w:rPr>
        <w:t xml:space="preserve"> </w:t>
      </w:r>
      <w:r>
        <w:rPr>
          <w:sz w:val="28"/>
        </w:rPr>
        <w:t>đấu:</w:t>
      </w:r>
    </w:p>
    <w:p w14:paraId="65E00E9F" w14:textId="77777777" w:rsidR="00AB5C95" w:rsidRDefault="003B0C23">
      <w:pPr>
        <w:pStyle w:val="BodyText"/>
        <w:spacing w:before="122"/>
        <w:ind w:right="225"/>
      </w:pPr>
      <w:r>
        <w:t>Khi điều lệ giải quy định phải có đội thắng đối với thể thức thi đấu loại trực tiếp thì chỉ những trình tự sau đây đã được Hội đồng luật bóng đá quốc tế thông qua được phép sử</w:t>
      </w:r>
      <w:r>
        <w:rPr>
          <w:spacing w:val="-7"/>
        </w:rPr>
        <w:t xml:space="preserve"> </w:t>
      </w:r>
      <w:r>
        <w:t>dụng:</w:t>
      </w:r>
    </w:p>
    <w:p w14:paraId="5F9DE5EB" w14:textId="4BDB2D93" w:rsidR="00AB5C95" w:rsidRDefault="003B0C23">
      <w:pPr>
        <w:pStyle w:val="BodyText"/>
        <w:spacing w:before="119"/>
        <w:ind w:right="223"/>
      </w:pPr>
      <w:r>
        <w:t>+ Bàn thắng sân khách: Điều lệ giải có thể quy định thi đấu trên sân nhà và sân khách, nếu tỉ số hoà sau 2 trận đấu thì m</w:t>
      </w:r>
      <w:r w:rsidR="00DD5C4C">
        <w:rPr>
          <w:lang w:val="en-US"/>
        </w:rPr>
        <w:t>ỗ</w:t>
      </w:r>
      <w:r>
        <w:t>i bàn thắng trên sân đối phương được tính thành 2 bàn.</w:t>
      </w:r>
    </w:p>
    <w:p w14:paraId="478A4163" w14:textId="01C3DC91" w:rsidR="00AB5C95" w:rsidRDefault="003B0C23">
      <w:pPr>
        <w:pStyle w:val="BodyText"/>
        <w:spacing w:before="119" w:line="242" w:lineRule="auto"/>
        <w:ind w:right="233"/>
      </w:pPr>
      <w:r>
        <w:t>+ Thi đấu hiệp phụ: Điều lệ giải có thể quy định tổ chức 2 hiệp phụ có thời gian bằng nhau, m</w:t>
      </w:r>
      <w:r w:rsidR="00DD5C4C">
        <w:rPr>
          <w:lang w:val="en-US"/>
        </w:rPr>
        <w:t>ỗ</w:t>
      </w:r>
      <w:r>
        <w:t>i hiệp không quá 15 phút.</w:t>
      </w:r>
    </w:p>
    <w:p w14:paraId="1DFB44B7" w14:textId="77777777" w:rsidR="00AB5C95" w:rsidRDefault="003B0C23">
      <w:pPr>
        <w:pStyle w:val="BodyText"/>
        <w:spacing w:before="115"/>
        <w:ind w:left="961" w:firstLine="0"/>
      </w:pPr>
      <w:r>
        <w:t>+ Thi đá luân lưu 11m</w:t>
      </w:r>
    </w:p>
    <w:p w14:paraId="4B87DA79" w14:textId="77777777" w:rsidR="00AB5C95" w:rsidRDefault="00AB5C95">
      <w:pPr>
        <w:sectPr w:rsidR="00AB5C95">
          <w:pgSz w:w="11910" w:h="16850"/>
          <w:pgMar w:top="1060" w:right="620" w:bottom="1520" w:left="1460" w:header="0" w:footer="1258" w:gutter="0"/>
          <w:cols w:space="720"/>
        </w:sectPr>
      </w:pPr>
    </w:p>
    <w:p w14:paraId="35D5446D" w14:textId="77777777" w:rsidR="00AB5C95" w:rsidRDefault="003B0C23">
      <w:pPr>
        <w:pStyle w:val="Heading1"/>
        <w:numPr>
          <w:ilvl w:val="1"/>
          <w:numId w:val="4"/>
        </w:numPr>
        <w:tabs>
          <w:tab w:val="left" w:pos="1455"/>
        </w:tabs>
        <w:spacing w:before="69"/>
        <w:ind w:hanging="494"/>
        <w:jc w:val="both"/>
      </w:pPr>
      <w:r>
        <w:lastRenderedPageBreak/>
        <w:t>Việt</w:t>
      </w:r>
      <w:r>
        <w:rPr>
          <w:spacing w:val="-1"/>
        </w:rPr>
        <w:t xml:space="preserve"> </w:t>
      </w:r>
      <w:r>
        <w:t>vị</w:t>
      </w:r>
    </w:p>
    <w:p w14:paraId="51AED5B9" w14:textId="77777777" w:rsidR="00AB5C95" w:rsidRDefault="003B0C23">
      <w:pPr>
        <w:pStyle w:val="ListParagraph"/>
        <w:numPr>
          <w:ilvl w:val="1"/>
          <w:numId w:val="6"/>
        </w:numPr>
        <w:tabs>
          <w:tab w:val="left" w:pos="1094"/>
        </w:tabs>
        <w:spacing w:before="118"/>
        <w:ind w:left="1094" w:hanging="144"/>
        <w:rPr>
          <w:sz w:val="28"/>
        </w:rPr>
      </w:pPr>
      <w:r>
        <w:rPr>
          <w:sz w:val="28"/>
        </w:rPr>
        <w:t>Vị trí việt</w:t>
      </w:r>
      <w:r>
        <w:rPr>
          <w:spacing w:val="-4"/>
          <w:sz w:val="28"/>
        </w:rPr>
        <w:t xml:space="preserve"> </w:t>
      </w:r>
      <w:r>
        <w:rPr>
          <w:sz w:val="28"/>
        </w:rPr>
        <w:t>vị:</w:t>
      </w:r>
    </w:p>
    <w:p w14:paraId="3B4A0907" w14:textId="77777777" w:rsidR="00AB5C95" w:rsidRDefault="003B0C23">
      <w:pPr>
        <w:pStyle w:val="BodyText"/>
        <w:ind w:left="961" w:firstLine="0"/>
      </w:pPr>
      <w:r>
        <w:t>+ Cầu thủ chỉ đứng ở vị trí việt vị khi không coi là phạm luật việt vị.</w:t>
      </w:r>
    </w:p>
    <w:p w14:paraId="22491DD2" w14:textId="77777777" w:rsidR="00AB5C95" w:rsidRDefault="003B0C23">
      <w:pPr>
        <w:pStyle w:val="BodyText"/>
        <w:spacing w:before="119"/>
        <w:ind w:right="230"/>
      </w:pPr>
      <w:r>
        <w:t>+ Cầu thủ đứng ở vị trí việt vị khi: Ở gần đường biên ngang sân đối phương hơn bóng và cầu thủ đối phương cuối cùng thứ 2.</w:t>
      </w:r>
    </w:p>
    <w:p w14:paraId="6A09D7AE" w14:textId="77777777" w:rsidR="00AB5C95" w:rsidRDefault="003B0C23">
      <w:pPr>
        <w:pStyle w:val="BodyText"/>
        <w:ind w:right="228"/>
      </w:pPr>
      <w:r>
        <w:t>+ Cầu thủ không ở vị trí việt vị khi: Còn ở phần sân đội nhà; ngang hàng với hậu vệ đối phương cuối cùng thứ 2; ngang hàng với 2 đối phương cuối cùng.</w:t>
      </w:r>
    </w:p>
    <w:p w14:paraId="16A4189D" w14:textId="122B49B0" w:rsidR="00AB5C95" w:rsidRDefault="003B0C23">
      <w:pPr>
        <w:pStyle w:val="ListParagraph"/>
        <w:numPr>
          <w:ilvl w:val="1"/>
          <w:numId w:val="6"/>
        </w:numPr>
        <w:tabs>
          <w:tab w:val="left" w:pos="1094"/>
        </w:tabs>
        <w:spacing w:before="121"/>
        <w:ind w:right="233" w:firstLine="707"/>
        <w:rPr>
          <w:sz w:val="28"/>
        </w:rPr>
      </w:pPr>
      <w:r>
        <w:rPr>
          <w:sz w:val="28"/>
        </w:rPr>
        <w:t>Phạm l</w:t>
      </w:r>
      <w:r w:rsidR="00DD5C4C">
        <w:rPr>
          <w:sz w:val="28"/>
          <w:lang w:val="en-US"/>
        </w:rPr>
        <w:t>ỗ</w:t>
      </w:r>
      <w:r>
        <w:rPr>
          <w:sz w:val="28"/>
        </w:rPr>
        <w:t>i: Cầu thủ đứng ở vị trí việt vị chỉ bị xử phạt nếu ở thời điểm đồng đội chuyền bóng hoặc chạm bóng, theo nhận định của trọng tài cầu thủ đó tham gia vào đường bóng đó một cách tích cực</w:t>
      </w:r>
      <w:r>
        <w:rPr>
          <w:spacing w:val="-4"/>
          <w:sz w:val="28"/>
        </w:rPr>
        <w:t xml:space="preserve"> </w:t>
      </w:r>
      <w:r>
        <w:rPr>
          <w:sz w:val="28"/>
        </w:rPr>
        <w:t>như:</w:t>
      </w:r>
    </w:p>
    <w:p w14:paraId="3050EFD1" w14:textId="77777777" w:rsidR="00AB5C95" w:rsidRDefault="003B0C23">
      <w:pPr>
        <w:pStyle w:val="BodyText"/>
        <w:ind w:left="961" w:firstLine="0"/>
      </w:pPr>
      <w:r>
        <w:t>+ Tham gia tình huống đó.</w:t>
      </w:r>
    </w:p>
    <w:p w14:paraId="2C0CE1EB" w14:textId="77777777" w:rsidR="00AB5C95" w:rsidRDefault="003B0C23">
      <w:pPr>
        <w:pStyle w:val="BodyText"/>
        <w:spacing w:before="119"/>
        <w:ind w:left="961" w:firstLine="0"/>
      </w:pPr>
      <w:r>
        <w:t>+ Ảnh hưởng đến đối phương.</w:t>
      </w:r>
    </w:p>
    <w:p w14:paraId="0543C8AB" w14:textId="77777777" w:rsidR="00AB5C95" w:rsidRDefault="003B0C23">
      <w:pPr>
        <w:pStyle w:val="BodyText"/>
        <w:ind w:left="961" w:firstLine="0"/>
      </w:pPr>
      <w:r>
        <w:t>+ Cố tình chiếm lợi thế trong tình huống việt vị.</w:t>
      </w:r>
    </w:p>
    <w:p w14:paraId="147608DD" w14:textId="66F513C0" w:rsidR="00AB5C95" w:rsidRDefault="003B0C23">
      <w:pPr>
        <w:pStyle w:val="ListParagraph"/>
        <w:numPr>
          <w:ilvl w:val="1"/>
          <w:numId w:val="6"/>
        </w:numPr>
        <w:tabs>
          <w:tab w:val="left" w:pos="1094"/>
        </w:tabs>
        <w:spacing w:before="122"/>
        <w:ind w:right="234" w:firstLine="707"/>
        <w:rPr>
          <w:sz w:val="28"/>
        </w:rPr>
      </w:pPr>
      <w:r>
        <w:rPr>
          <w:w w:val="105"/>
          <w:sz w:val="28"/>
        </w:rPr>
        <w:t>Không</w:t>
      </w:r>
      <w:r>
        <w:rPr>
          <w:spacing w:val="-22"/>
          <w:w w:val="105"/>
          <w:sz w:val="28"/>
        </w:rPr>
        <w:t xml:space="preserve"> </w:t>
      </w:r>
      <w:r>
        <w:rPr>
          <w:w w:val="105"/>
          <w:sz w:val="28"/>
        </w:rPr>
        <w:t>phạm</w:t>
      </w:r>
      <w:r>
        <w:rPr>
          <w:spacing w:val="-22"/>
          <w:w w:val="105"/>
          <w:sz w:val="28"/>
        </w:rPr>
        <w:t xml:space="preserve"> </w:t>
      </w:r>
      <w:r>
        <w:rPr>
          <w:w w:val="105"/>
          <w:sz w:val="28"/>
        </w:rPr>
        <w:t>l</w:t>
      </w:r>
      <w:r w:rsidR="00DD5C4C">
        <w:rPr>
          <w:spacing w:val="27"/>
          <w:w w:val="105"/>
          <w:sz w:val="28"/>
          <w:lang w:val="en-US"/>
        </w:rPr>
        <w:t>ỗi</w:t>
      </w:r>
      <w:r>
        <w:rPr>
          <w:w w:val="105"/>
          <w:sz w:val="28"/>
        </w:rPr>
        <w:t>:</w:t>
      </w:r>
      <w:r>
        <w:rPr>
          <w:spacing w:val="-17"/>
          <w:w w:val="105"/>
          <w:sz w:val="28"/>
        </w:rPr>
        <w:t xml:space="preserve"> </w:t>
      </w:r>
      <w:r>
        <w:rPr>
          <w:w w:val="105"/>
          <w:sz w:val="28"/>
        </w:rPr>
        <w:t>Cầu</w:t>
      </w:r>
      <w:r>
        <w:rPr>
          <w:spacing w:val="-21"/>
          <w:w w:val="105"/>
          <w:sz w:val="28"/>
        </w:rPr>
        <w:t xml:space="preserve"> </w:t>
      </w:r>
      <w:r>
        <w:rPr>
          <w:w w:val="105"/>
          <w:sz w:val="28"/>
        </w:rPr>
        <w:t>thủ</w:t>
      </w:r>
      <w:r>
        <w:rPr>
          <w:spacing w:val="-20"/>
          <w:w w:val="105"/>
          <w:sz w:val="28"/>
        </w:rPr>
        <w:t xml:space="preserve"> </w:t>
      </w:r>
      <w:r>
        <w:rPr>
          <w:w w:val="105"/>
          <w:sz w:val="28"/>
        </w:rPr>
        <w:t>đứng</w:t>
      </w:r>
      <w:r>
        <w:rPr>
          <w:spacing w:val="-20"/>
          <w:w w:val="105"/>
          <w:sz w:val="28"/>
        </w:rPr>
        <w:t xml:space="preserve"> </w:t>
      </w:r>
      <w:r>
        <w:rPr>
          <w:w w:val="105"/>
          <w:sz w:val="28"/>
        </w:rPr>
        <w:t>ở</w:t>
      </w:r>
      <w:r>
        <w:rPr>
          <w:spacing w:val="-20"/>
          <w:w w:val="105"/>
          <w:sz w:val="28"/>
        </w:rPr>
        <w:t xml:space="preserve"> </w:t>
      </w:r>
      <w:r>
        <w:rPr>
          <w:w w:val="105"/>
          <w:sz w:val="28"/>
        </w:rPr>
        <w:t>vị</w:t>
      </w:r>
      <w:r>
        <w:rPr>
          <w:spacing w:val="-20"/>
          <w:w w:val="105"/>
          <w:sz w:val="28"/>
        </w:rPr>
        <w:t xml:space="preserve"> </w:t>
      </w:r>
      <w:r>
        <w:rPr>
          <w:w w:val="105"/>
          <w:sz w:val="28"/>
        </w:rPr>
        <w:t>trí</w:t>
      </w:r>
      <w:r>
        <w:rPr>
          <w:spacing w:val="-19"/>
          <w:w w:val="105"/>
          <w:sz w:val="28"/>
        </w:rPr>
        <w:t xml:space="preserve"> </w:t>
      </w:r>
      <w:r>
        <w:rPr>
          <w:w w:val="105"/>
          <w:sz w:val="28"/>
        </w:rPr>
        <w:t>việt</w:t>
      </w:r>
      <w:r>
        <w:rPr>
          <w:spacing w:val="-21"/>
          <w:w w:val="105"/>
          <w:sz w:val="28"/>
        </w:rPr>
        <w:t xml:space="preserve"> </w:t>
      </w:r>
      <w:r>
        <w:rPr>
          <w:w w:val="105"/>
          <w:sz w:val="28"/>
        </w:rPr>
        <w:t>vị</w:t>
      </w:r>
      <w:r>
        <w:rPr>
          <w:spacing w:val="-20"/>
          <w:w w:val="105"/>
          <w:sz w:val="28"/>
        </w:rPr>
        <w:t xml:space="preserve"> </w:t>
      </w:r>
      <w:r>
        <w:rPr>
          <w:w w:val="105"/>
          <w:sz w:val="28"/>
        </w:rPr>
        <w:t>không</w:t>
      </w:r>
      <w:r>
        <w:rPr>
          <w:spacing w:val="-20"/>
          <w:w w:val="105"/>
          <w:sz w:val="28"/>
        </w:rPr>
        <w:t xml:space="preserve"> </w:t>
      </w:r>
      <w:r>
        <w:rPr>
          <w:w w:val="105"/>
          <w:sz w:val="28"/>
        </w:rPr>
        <w:t>bị</w:t>
      </w:r>
      <w:r>
        <w:rPr>
          <w:spacing w:val="-19"/>
          <w:w w:val="105"/>
          <w:sz w:val="28"/>
        </w:rPr>
        <w:t xml:space="preserve"> </w:t>
      </w:r>
      <w:r>
        <w:rPr>
          <w:w w:val="105"/>
          <w:sz w:val="28"/>
        </w:rPr>
        <w:t>phạt</w:t>
      </w:r>
      <w:r>
        <w:rPr>
          <w:spacing w:val="-22"/>
          <w:w w:val="105"/>
          <w:sz w:val="28"/>
        </w:rPr>
        <w:t xml:space="preserve"> </w:t>
      </w:r>
      <w:r>
        <w:rPr>
          <w:w w:val="105"/>
          <w:sz w:val="28"/>
        </w:rPr>
        <w:t>nếu</w:t>
      </w:r>
      <w:r>
        <w:rPr>
          <w:spacing w:val="-21"/>
          <w:w w:val="105"/>
          <w:sz w:val="28"/>
        </w:rPr>
        <w:t xml:space="preserve"> </w:t>
      </w:r>
      <w:r>
        <w:rPr>
          <w:w w:val="105"/>
          <w:sz w:val="28"/>
        </w:rPr>
        <w:t>nhận</w:t>
      </w:r>
      <w:r>
        <w:rPr>
          <w:spacing w:val="-20"/>
          <w:w w:val="105"/>
          <w:sz w:val="28"/>
        </w:rPr>
        <w:t xml:space="preserve"> </w:t>
      </w:r>
      <w:r>
        <w:rPr>
          <w:w w:val="105"/>
          <w:sz w:val="28"/>
        </w:rPr>
        <w:t xml:space="preserve">bóng trực tiếp </w:t>
      </w:r>
      <w:r>
        <w:rPr>
          <w:w w:val="110"/>
          <w:sz w:val="28"/>
        </w:rPr>
        <w:t>t</w:t>
      </w:r>
      <w:r w:rsidR="00DD5C4C">
        <w:rPr>
          <w:w w:val="110"/>
          <w:sz w:val="28"/>
          <w:lang w:val="en-US"/>
        </w:rPr>
        <w:t>ừ</w:t>
      </w:r>
      <w:r>
        <w:rPr>
          <w:spacing w:val="12"/>
          <w:w w:val="110"/>
          <w:sz w:val="28"/>
        </w:rPr>
        <w:t xml:space="preserve"> </w:t>
      </w:r>
      <w:r>
        <w:rPr>
          <w:w w:val="110"/>
          <w:sz w:val="28"/>
        </w:rPr>
        <w:t>:</w:t>
      </w:r>
    </w:p>
    <w:p w14:paraId="0F3EB75E" w14:textId="77777777" w:rsidR="00AB5C95" w:rsidRDefault="003B0C23">
      <w:pPr>
        <w:pStyle w:val="BodyText"/>
        <w:spacing w:before="119"/>
        <w:ind w:left="961" w:firstLine="0"/>
      </w:pPr>
      <w:r>
        <w:t>+ Quả phát bóng;</w:t>
      </w:r>
    </w:p>
    <w:p w14:paraId="740D43A6" w14:textId="77777777" w:rsidR="00AB5C95" w:rsidRDefault="003B0C23">
      <w:pPr>
        <w:pStyle w:val="BodyText"/>
        <w:ind w:left="961" w:firstLine="0"/>
      </w:pPr>
      <w:r>
        <w:t>+ Quả ném biên;</w:t>
      </w:r>
    </w:p>
    <w:p w14:paraId="3BE9217B" w14:textId="77777777" w:rsidR="00AB5C95" w:rsidRDefault="003B0C23">
      <w:pPr>
        <w:pStyle w:val="BodyText"/>
        <w:ind w:left="961" w:firstLine="0"/>
      </w:pPr>
      <w:r>
        <w:t>+ Quả phạt góc.</w:t>
      </w:r>
    </w:p>
    <w:p w14:paraId="79B62DFE" w14:textId="5C83E8EE" w:rsidR="00AB5C95" w:rsidRDefault="003B0C23">
      <w:pPr>
        <w:pStyle w:val="ListParagraph"/>
        <w:numPr>
          <w:ilvl w:val="2"/>
          <w:numId w:val="6"/>
        </w:numPr>
        <w:tabs>
          <w:tab w:val="left" w:pos="1267"/>
        </w:tabs>
        <w:ind w:left="242" w:right="230" w:firstLine="851"/>
        <w:rPr>
          <w:sz w:val="28"/>
        </w:rPr>
      </w:pPr>
      <w:r>
        <w:rPr>
          <w:sz w:val="28"/>
        </w:rPr>
        <w:t>Phạt những vi phạm: Cầu thủ vi phạm bất kỳ l</w:t>
      </w:r>
      <w:r w:rsidR="00DD5C4C">
        <w:rPr>
          <w:sz w:val="28"/>
          <w:lang w:val="en-US"/>
        </w:rPr>
        <w:t>ỗ</w:t>
      </w:r>
      <w:r>
        <w:rPr>
          <w:sz w:val="28"/>
        </w:rPr>
        <w:t>i việt vị nào, trọng tài đều cho đội đối phương hưởng quả phạt gián tiếp tại nơi xảy ra l</w:t>
      </w:r>
      <w:r w:rsidR="00DD5C4C">
        <w:rPr>
          <w:spacing w:val="52"/>
          <w:sz w:val="28"/>
          <w:lang w:val="en-US"/>
        </w:rPr>
        <w:t>ỗ</w:t>
      </w:r>
      <w:r>
        <w:rPr>
          <w:sz w:val="28"/>
        </w:rPr>
        <w:t>i.</w:t>
      </w:r>
    </w:p>
    <w:p w14:paraId="5D0F5FF5" w14:textId="77777777" w:rsidR="00AB5C95" w:rsidRDefault="00AB5C95">
      <w:pPr>
        <w:jc w:val="both"/>
        <w:rPr>
          <w:sz w:val="28"/>
        </w:rPr>
        <w:sectPr w:rsidR="00AB5C95">
          <w:pgSz w:w="11910" w:h="16850"/>
          <w:pgMar w:top="1060" w:right="620" w:bottom="1520" w:left="1460" w:header="0" w:footer="1258" w:gutter="0"/>
          <w:cols w:space="720"/>
        </w:sectPr>
      </w:pPr>
    </w:p>
    <w:p w14:paraId="31E12F6B" w14:textId="19C4065F" w:rsidR="00AB5C95" w:rsidRDefault="003B0C23">
      <w:pPr>
        <w:pStyle w:val="Heading1"/>
        <w:spacing w:before="69"/>
        <w:ind w:left="945" w:right="931" w:firstLine="0"/>
        <w:jc w:val="center"/>
      </w:pPr>
      <w:bookmarkStart w:id="91" w:name="_bookmark89"/>
      <w:bookmarkEnd w:id="91"/>
      <w:r>
        <w:rPr>
          <w:w w:val="105"/>
        </w:rPr>
        <w:lastRenderedPageBreak/>
        <w:t>Chuyên đề 6: MÔN B</w:t>
      </w:r>
      <w:r w:rsidR="00DD5C4C">
        <w:rPr>
          <w:w w:val="105"/>
          <w:lang w:val="en-US"/>
        </w:rPr>
        <w:t>Ó</w:t>
      </w:r>
      <w:r>
        <w:rPr>
          <w:w w:val="105"/>
        </w:rPr>
        <w:t>NG BÀN</w:t>
      </w:r>
    </w:p>
    <w:p w14:paraId="26E4E78D" w14:textId="77777777" w:rsidR="00AB5C95" w:rsidRDefault="003B0C23">
      <w:pPr>
        <w:spacing w:before="123"/>
        <w:ind w:left="961"/>
        <w:rPr>
          <w:b/>
          <w:sz w:val="28"/>
        </w:rPr>
      </w:pPr>
      <w:r>
        <w:rPr>
          <w:b/>
          <w:sz w:val="28"/>
        </w:rPr>
        <w:t>Giới thiệu:</w:t>
      </w:r>
    </w:p>
    <w:p w14:paraId="3693D13C" w14:textId="77777777" w:rsidR="00AB5C95" w:rsidRDefault="003B0C23">
      <w:pPr>
        <w:pStyle w:val="BodyText"/>
        <w:spacing w:before="115"/>
        <w:ind w:right="228"/>
      </w:pPr>
      <w:r>
        <w:t>Bóng bàn là một môn thể thao trong đó có hai hoặc bốn người chơi tham gia đánh một trái bóng nhẹ ( Trái bóng bàn ) qua lại trên một chiếc bàn bằng một cây vợt nhỏ. Trò chơi diển ra trên một mặt bàn cứng được chia làm đôi bởi một tấm lưới.</w:t>
      </w:r>
    </w:p>
    <w:p w14:paraId="5FCEA96F" w14:textId="77777777" w:rsidR="00AB5C95" w:rsidRDefault="003B0C23">
      <w:pPr>
        <w:pStyle w:val="BodyText"/>
        <w:spacing w:before="118"/>
        <w:ind w:left="961" w:firstLine="0"/>
      </w:pPr>
      <w:r>
        <w:rPr>
          <w:b/>
        </w:rPr>
        <w:t xml:space="preserve">Mục tiêu: </w:t>
      </w:r>
      <w:r>
        <w:t>Sau khi học xong chuyên đề này, người học đạt được:</w:t>
      </w:r>
    </w:p>
    <w:p w14:paraId="164701D6" w14:textId="77777777" w:rsidR="00AB5C95" w:rsidRDefault="003B0C23">
      <w:pPr>
        <w:pStyle w:val="ListParagraph"/>
        <w:numPr>
          <w:ilvl w:val="3"/>
          <w:numId w:val="6"/>
        </w:numPr>
        <w:tabs>
          <w:tab w:val="left" w:pos="1682"/>
        </w:tabs>
        <w:spacing w:before="122"/>
        <w:ind w:right="763" w:hanging="360"/>
        <w:rPr>
          <w:sz w:val="28"/>
        </w:rPr>
      </w:pPr>
      <w:r>
        <w:rPr>
          <w:sz w:val="28"/>
        </w:rPr>
        <w:t>Trình bày được tác dụng, kỹ thuật chính và một số quy định trong Luật Bóng</w:t>
      </w:r>
      <w:r>
        <w:rPr>
          <w:spacing w:val="-2"/>
          <w:sz w:val="28"/>
        </w:rPr>
        <w:t xml:space="preserve"> </w:t>
      </w:r>
      <w:r>
        <w:rPr>
          <w:sz w:val="28"/>
        </w:rPr>
        <w:t>bàn</w:t>
      </w:r>
    </w:p>
    <w:p w14:paraId="3D1E218B" w14:textId="77777777" w:rsidR="00AB5C95" w:rsidRDefault="003B0C23">
      <w:pPr>
        <w:pStyle w:val="ListParagraph"/>
        <w:numPr>
          <w:ilvl w:val="3"/>
          <w:numId w:val="6"/>
        </w:numPr>
        <w:tabs>
          <w:tab w:val="left" w:pos="1682"/>
        </w:tabs>
        <w:ind w:left="1682"/>
        <w:rPr>
          <w:sz w:val="28"/>
        </w:rPr>
      </w:pPr>
      <w:r>
        <w:rPr>
          <w:sz w:val="28"/>
        </w:rPr>
        <w:t>Thực hiện đúng một số động tác kỹ thuật của môn Bóng</w:t>
      </w:r>
      <w:r>
        <w:rPr>
          <w:spacing w:val="-9"/>
          <w:sz w:val="28"/>
        </w:rPr>
        <w:t xml:space="preserve"> </w:t>
      </w:r>
      <w:r>
        <w:rPr>
          <w:sz w:val="28"/>
        </w:rPr>
        <w:t>bàn.</w:t>
      </w:r>
    </w:p>
    <w:p w14:paraId="47F9B12E" w14:textId="77777777" w:rsidR="00AB5C95" w:rsidRDefault="003B0C23">
      <w:pPr>
        <w:pStyle w:val="Heading1"/>
        <w:numPr>
          <w:ilvl w:val="0"/>
          <w:numId w:val="3"/>
        </w:numPr>
        <w:tabs>
          <w:tab w:val="left" w:pos="1229"/>
        </w:tabs>
        <w:spacing w:before="125"/>
        <w:ind w:hanging="268"/>
        <w:jc w:val="both"/>
      </w:pPr>
      <w:bookmarkStart w:id="92" w:name="_bookmark90"/>
      <w:bookmarkEnd w:id="92"/>
      <w:r>
        <w:t>Tác dụng của môn Bóng</w:t>
      </w:r>
      <w:r>
        <w:rPr>
          <w:spacing w:val="2"/>
        </w:rPr>
        <w:t xml:space="preserve"> </w:t>
      </w:r>
      <w:r>
        <w:t>bàn</w:t>
      </w:r>
    </w:p>
    <w:p w14:paraId="510F09D3" w14:textId="77777777" w:rsidR="00AB5C95" w:rsidRDefault="003B0C23">
      <w:pPr>
        <w:pStyle w:val="BodyText"/>
        <w:spacing w:before="114"/>
        <w:ind w:right="226"/>
      </w:pPr>
      <w:r>
        <w:t>Chơi bóng bàn làm toát ra mồ hôi giúp thanh lọc độc tố khỏi cơ thể và giảm cân và nâng cao nhịp tim qua những phản xạ qua lại để đánh bóng, giúp việc cung cấp máu lưu thông tốt.</w:t>
      </w:r>
    </w:p>
    <w:p w14:paraId="48F8D4DE" w14:textId="77777777" w:rsidR="00AB5C95" w:rsidRDefault="003B0C23">
      <w:pPr>
        <w:pStyle w:val="BodyText"/>
        <w:spacing w:before="122"/>
        <w:ind w:right="229"/>
      </w:pPr>
      <w:r>
        <w:t>Ngoài ra, chơi bóng bàn còn giúp cải thiện phản xạ, mắt và tay phối hợp, sự tỉnh táo và tốc độ chuyển động, cải thiện sự cân bằng và làm giảm nguy cơ té ngã và chấn thương, đặc biệt là người lớn tuổi.</w:t>
      </w:r>
    </w:p>
    <w:p w14:paraId="0D0B3419" w14:textId="76AD560A" w:rsidR="00AB5C95" w:rsidRDefault="003B0C23">
      <w:pPr>
        <w:pStyle w:val="Heading1"/>
        <w:numPr>
          <w:ilvl w:val="0"/>
          <w:numId w:val="3"/>
        </w:numPr>
        <w:tabs>
          <w:tab w:val="left" w:pos="1243"/>
        </w:tabs>
        <w:spacing w:before="123"/>
        <w:ind w:left="1242" w:hanging="282"/>
      </w:pPr>
      <w:bookmarkStart w:id="93" w:name="_bookmark91"/>
      <w:bookmarkEnd w:id="93"/>
      <w:r>
        <w:t xml:space="preserve">Các động tác </w:t>
      </w:r>
      <w:r>
        <w:rPr>
          <w:spacing w:val="-6"/>
        </w:rPr>
        <w:t>k</w:t>
      </w:r>
      <w:r w:rsidR="00DA11A3">
        <w:rPr>
          <w:spacing w:val="-6"/>
          <w:lang w:val="en-US"/>
        </w:rPr>
        <w:t>Ỹ</w:t>
      </w:r>
      <w:r>
        <w:rPr>
          <w:spacing w:val="14"/>
        </w:rPr>
        <w:t xml:space="preserve"> </w:t>
      </w:r>
      <w:r>
        <w:t>thuật</w:t>
      </w:r>
    </w:p>
    <w:p w14:paraId="01DA68B2" w14:textId="791E9A67" w:rsidR="00AB5C95" w:rsidRDefault="003B0C23">
      <w:pPr>
        <w:pStyle w:val="ListParagraph"/>
        <w:numPr>
          <w:ilvl w:val="1"/>
          <w:numId w:val="3"/>
        </w:numPr>
        <w:tabs>
          <w:tab w:val="left" w:pos="1455"/>
        </w:tabs>
        <w:ind w:hanging="494"/>
        <w:rPr>
          <w:b/>
          <w:sz w:val="28"/>
        </w:rPr>
      </w:pPr>
      <w:bookmarkStart w:id="94" w:name="_bookmark92"/>
      <w:bookmarkEnd w:id="94"/>
      <w:r>
        <w:rPr>
          <w:b/>
          <w:sz w:val="28"/>
        </w:rPr>
        <w:t xml:space="preserve">Cách cầm vợt và </w:t>
      </w:r>
      <w:r w:rsidR="00DA11A3">
        <w:rPr>
          <w:b/>
          <w:sz w:val="28"/>
          <w:lang w:val="en-US"/>
        </w:rPr>
        <w:t>tư</w:t>
      </w:r>
      <w:r>
        <w:rPr>
          <w:b/>
          <w:sz w:val="28"/>
        </w:rPr>
        <w:t xml:space="preserve"> thế chuẩn bị và di</w:t>
      </w:r>
      <w:r>
        <w:rPr>
          <w:b/>
          <w:spacing w:val="-20"/>
          <w:sz w:val="28"/>
        </w:rPr>
        <w:t xml:space="preserve"> </w:t>
      </w:r>
      <w:r>
        <w:rPr>
          <w:b/>
          <w:sz w:val="28"/>
        </w:rPr>
        <w:t>chuyển</w:t>
      </w:r>
    </w:p>
    <w:p w14:paraId="32EF1E53" w14:textId="77777777" w:rsidR="00AB5C95" w:rsidRDefault="003B0C23">
      <w:pPr>
        <w:pStyle w:val="ListParagraph"/>
        <w:numPr>
          <w:ilvl w:val="2"/>
          <w:numId w:val="3"/>
        </w:numPr>
        <w:tabs>
          <w:tab w:val="left" w:pos="1651"/>
        </w:tabs>
        <w:ind w:left="1650"/>
        <w:rPr>
          <w:b/>
          <w:sz w:val="28"/>
        </w:rPr>
      </w:pPr>
      <w:r>
        <w:rPr>
          <w:b/>
          <w:sz w:val="28"/>
        </w:rPr>
        <w:t>Cách cầm</w:t>
      </w:r>
      <w:r>
        <w:rPr>
          <w:b/>
          <w:spacing w:val="-5"/>
          <w:sz w:val="28"/>
        </w:rPr>
        <w:t xml:space="preserve"> </w:t>
      </w:r>
      <w:r>
        <w:rPr>
          <w:b/>
          <w:sz w:val="28"/>
        </w:rPr>
        <w:t>vợt</w:t>
      </w:r>
    </w:p>
    <w:p w14:paraId="1A6B2FB2" w14:textId="77777777" w:rsidR="00AB5C95" w:rsidRDefault="003B0C23">
      <w:pPr>
        <w:pStyle w:val="BodyText"/>
        <w:spacing w:before="117"/>
        <w:ind w:right="229"/>
      </w:pPr>
      <w:r>
        <w:t>Cầm vợt rất quan trọng nó liên quan trực tiếp đến việc tiếp thu, hình thành, phát huy, phát triển nâng cao kĩ thuật và hiệu quả thi đấu bóng bàn. Vì vậy người mới tập đánh bóng bàn phải nắm vững và cầm vợt đúng kỹ thuật. Có 2 cách cầm vợt: Cầm vợt ngang và cầm vợt dọc.</w:t>
      </w:r>
    </w:p>
    <w:p w14:paraId="1D118C78" w14:textId="77777777" w:rsidR="00AB5C95" w:rsidRDefault="003B0C23">
      <w:pPr>
        <w:pStyle w:val="BodyText"/>
        <w:spacing w:before="119"/>
        <w:ind w:left="950" w:firstLine="0"/>
      </w:pPr>
      <w:r>
        <w:t>Cách cầm vợt ngang:</w:t>
      </w:r>
    </w:p>
    <w:p w14:paraId="4546920A" w14:textId="77777777" w:rsidR="00AB5C95" w:rsidRDefault="003B0C23">
      <w:pPr>
        <w:pStyle w:val="BodyText"/>
        <w:spacing w:before="119"/>
        <w:ind w:right="224"/>
      </w:pPr>
      <w:r>
        <w:t>Cầm vợt ngang sử dụng được cả hai mặt vợt để đánh bóng, nên phạm vi đánh bóng rộng, kết hợp tốt giữa tấn công và phòng thủ, cổ tay linh hoạt phát huy được sức mạnh đánh bóng trái</w:t>
      </w:r>
      <w:r>
        <w:rPr>
          <w:spacing w:val="-1"/>
        </w:rPr>
        <w:t xml:space="preserve"> </w:t>
      </w:r>
      <w:r>
        <w:t>tay.</w:t>
      </w:r>
    </w:p>
    <w:p w14:paraId="3F5D572F" w14:textId="77777777" w:rsidR="00AB5C95" w:rsidRDefault="003B0C23">
      <w:pPr>
        <w:pStyle w:val="BodyText"/>
        <w:spacing w:before="122"/>
        <w:ind w:right="224"/>
      </w:pPr>
      <w:r>
        <w:rPr>
          <w:i/>
        </w:rPr>
        <w:t>Kiểu cầm vợt ngang thứ nhất</w:t>
      </w:r>
      <w:r>
        <w:t>: Ngón tay cái đặt ở bên phải mặt vợt, ngón tay trỏ đặt bên trái mặt vợt, ba ngón còn lại cầm lấy cán vợt. Cầm vợt kiểu này tương đối linh hoạt, có thể sử dụng được sức mạnh của cánh tay, phạm vi đánh bóng rộng. Đây là kiểu cầm vợt thuận lợi cho vợt ngang, phát huy kỹ thuật tương đối toàn diện, dễ tấn công và phòng thủ. Để thuận lợi trong việc dùng lực khi vụt bóng, có thể thay đổi vị trí ngón tay. Nếu vụt thuận tay, ngón tay cái giữ nguyên, ngón tay trỏ di chuyển lên một ít để giữ thăng bằng và điều chỉnh góc độ mặt</w:t>
      </w:r>
      <w:r>
        <w:rPr>
          <w:spacing w:val="-18"/>
        </w:rPr>
        <w:t xml:space="preserve"> </w:t>
      </w:r>
      <w:r>
        <w:t>vợt.</w:t>
      </w:r>
    </w:p>
    <w:p w14:paraId="7AE67FD6" w14:textId="77777777" w:rsidR="00AB5C95" w:rsidRDefault="00AB5C95">
      <w:pPr>
        <w:sectPr w:rsidR="00AB5C95">
          <w:pgSz w:w="11910" w:h="16850"/>
          <w:pgMar w:top="1060" w:right="620" w:bottom="1520" w:left="1460" w:header="0" w:footer="1258" w:gutter="0"/>
          <w:cols w:space="720"/>
        </w:sectPr>
      </w:pPr>
    </w:p>
    <w:p w14:paraId="77C325CE" w14:textId="77777777" w:rsidR="00AB5C95" w:rsidRDefault="003B0C23">
      <w:pPr>
        <w:pStyle w:val="BodyText"/>
        <w:spacing w:before="0"/>
        <w:ind w:left="1958" w:firstLine="0"/>
        <w:jc w:val="left"/>
        <w:rPr>
          <w:sz w:val="20"/>
        </w:rPr>
      </w:pPr>
      <w:r>
        <w:rPr>
          <w:noProof/>
          <w:sz w:val="20"/>
          <w:lang w:val="en-US"/>
        </w:rPr>
        <w:lastRenderedPageBreak/>
        <w:drawing>
          <wp:inline distT="0" distB="0" distL="0" distR="0" wp14:anchorId="56E74365" wp14:editId="01116225">
            <wp:extent cx="3700741" cy="1170431"/>
            <wp:effectExtent l="0" t="0" r="0" b="0"/>
            <wp:docPr id="333" name="image153.jpeg" descr="Description: H17 - tr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53.jpeg"/>
                    <pic:cNvPicPr/>
                  </pic:nvPicPr>
                  <pic:blipFill>
                    <a:blip r:embed="rId174" cstate="print"/>
                    <a:stretch>
                      <a:fillRect/>
                    </a:stretch>
                  </pic:blipFill>
                  <pic:spPr>
                    <a:xfrm>
                      <a:off x="0" y="0"/>
                      <a:ext cx="3700741" cy="1170431"/>
                    </a:xfrm>
                    <a:prstGeom prst="rect">
                      <a:avLst/>
                    </a:prstGeom>
                  </pic:spPr>
                </pic:pic>
              </a:graphicData>
            </a:graphic>
          </wp:inline>
        </w:drawing>
      </w:r>
    </w:p>
    <w:p w14:paraId="148E53CA" w14:textId="77777777" w:rsidR="00AB5C95" w:rsidRDefault="003B0C23">
      <w:pPr>
        <w:pStyle w:val="BodyText"/>
        <w:spacing w:before="123"/>
        <w:ind w:left="2717" w:firstLine="0"/>
      </w:pPr>
      <w:r>
        <w:t>Hình 86 - Kiểu cầm vợt ngang thứ nhất</w:t>
      </w:r>
    </w:p>
    <w:p w14:paraId="33311AEA" w14:textId="77777777" w:rsidR="00AB5C95" w:rsidRDefault="003B0C23">
      <w:pPr>
        <w:pStyle w:val="BodyText"/>
        <w:spacing w:before="119"/>
        <w:ind w:right="231"/>
      </w:pPr>
      <w:r>
        <w:rPr>
          <w:i/>
        </w:rPr>
        <w:t>Kiểu cầm vợt ngang thứ hai</w:t>
      </w:r>
      <w:r>
        <w:t>: Ngón tay cái đặt ở mặt phải vợt, ngón tay giữa và ngón trỏ đặt sát nhau và để tự nhiên bên mặt trái vợt, các ngón còn lại cầm vào cán vợt. Cầm vợt kiểu này dễ dàng vụt thuận tay, nhưng vụt trái tay khó hơn do lực tỳ yếu, cổ tay không linh hoạt, phối hợp giữa tấn công và phòng thủ kém.</w:t>
      </w:r>
    </w:p>
    <w:p w14:paraId="7DE25520" w14:textId="77777777" w:rsidR="00AB5C95" w:rsidRDefault="003B0C23">
      <w:pPr>
        <w:pStyle w:val="BodyText"/>
        <w:spacing w:before="5"/>
        <w:ind w:left="0" w:firstLine="0"/>
        <w:jc w:val="left"/>
        <w:rPr>
          <w:sz w:val="9"/>
        </w:rPr>
      </w:pPr>
      <w:r>
        <w:rPr>
          <w:noProof/>
          <w:lang w:val="en-US"/>
        </w:rPr>
        <w:drawing>
          <wp:anchor distT="0" distB="0" distL="0" distR="0" simplePos="0" relativeHeight="65" behindDoc="0" locked="0" layoutInCell="1" allowOverlap="1" wp14:anchorId="12EEE0DD" wp14:editId="71353355">
            <wp:simplePos x="0" y="0"/>
            <wp:positionH relativeFrom="page">
              <wp:posOffset>2215384</wp:posOffset>
            </wp:positionH>
            <wp:positionV relativeFrom="paragraph">
              <wp:posOffset>93684</wp:posOffset>
            </wp:positionV>
            <wp:extent cx="3712123" cy="1296924"/>
            <wp:effectExtent l="0" t="0" r="0" b="0"/>
            <wp:wrapTopAndBottom/>
            <wp:docPr id="335" name="image1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54.jpeg"/>
                    <pic:cNvPicPr/>
                  </pic:nvPicPr>
                  <pic:blipFill>
                    <a:blip r:embed="rId175" cstate="print"/>
                    <a:stretch>
                      <a:fillRect/>
                    </a:stretch>
                  </pic:blipFill>
                  <pic:spPr>
                    <a:xfrm>
                      <a:off x="0" y="0"/>
                      <a:ext cx="3712123" cy="1296924"/>
                    </a:xfrm>
                    <a:prstGeom prst="rect">
                      <a:avLst/>
                    </a:prstGeom>
                  </pic:spPr>
                </pic:pic>
              </a:graphicData>
            </a:graphic>
          </wp:anchor>
        </w:drawing>
      </w:r>
    </w:p>
    <w:p w14:paraId="6EE8AFD2" w14:textId="77777777" w:rsidR="00AB5C95" w:rsidRDefault="003B0C23">
      <w:pPr>
        <w:pStyle w:val="BodyText"/>
        <w:spacing w:before="264"/>
        <w:ind w:left="2786" w:firstLine="0"/>
      </w:pPr>
      <w:r>
        <w:t>Hình 87 - Kiểu cầm vợt ngang thứ hai</w:t>
      </w:r>
    </w:p>
    <w:p w14:paraId="6FAE0D96" w14:textId="77777777" w:rsidR="00AB5C95" w:rsidRDefault="003B0C23">
      <w:pPr>
        <w:pStyle w:val="BodyText"/>
        <w:spacing w:before="121"/>
        <w:ind w:right="232"/>
      </w:pPr>
      <w:r>
        <w:t>Cách cầm vợt dọc: Cầm vợt dọc tương tự như cầm bút, viết. Cầm vợt dọc thường được sử dụng phổ biến ở các vận động viên Đông Á và một số nước Đông Nam Á. Gần đây đã phát triển ở châu Âu và châu Mỹ La Tinh.</w:t>
      </w:r>
    </w:p>
    <w:p w14:paraId="034C2EE7" w14:textId="77777777" w:rsidR="00AB5C95" w:rsidRDefault="003B0C23">
      <w:pPr>
        <w:pStyle w:val="BodyText"/>
        <w:spacing w:before="118"/>
        <w:ind w:right="226"/>
      </w:pPr>
      <w:r>
        <w:rPr>
          <w:noProof/>
          <w:lang w:val="en-US"/>
        </w:rPr>
        <w:drawing>
          <wp:anchor distT="0" distB="0" distL="0" distR="0" simplePos="0" relativeHeight="66" behindDoc="0" locked="0" layoutInCell="1" allowOverlap="1" wp14:anchorId="20FF404D" wp14:editId="7B5281F1">
            <wp:simplePos x="0" y="0"/>
            <wp:positionH relativeFrom="page">
              <wp:posOffset>1752528</wp:posOffset>
            </wp:positionH>
            <wp:positionV relativeFrom="paragraph">
              <wp:posOffset>1381636</wp:posOffset>
            </wp:positionV>
            <wp:extent cx="4660720" cy="1140142"/>
            <wp:effectExtent l="0" t="0" r="0" b="0"/>
            <wp:wrapTopAndBottom/>
            <wp:docPr id="337" name="image1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55.jpeg"/>
                    <pic:cNvPicPr/>
                  </pic:nvPicPr>
                  <pic:blipFill>
                    <a:blip r:embed="rId176" cstate="print"/>
                    <a:stretch>
                      <a:fillRect/>
                    </a:stretch>
                  </pic:blipFill>
                  <pic:spPr>
                    <a:xfrm>
                      <a:off x="0" y="0"/>
                      <a:ext cx="4660720" cy="1140142"/>
                    </a:xfrm>
                    <a:prstGeom prst="rect">
                      <a:avLst/>
                    </a:prstGeom>
                  </pic:spPr>
                </pic:pic>
              </a:graphicData>
            </a:graphic>
          </wp:anchor>
        </w:drawing>
      </w:r>
      <w:r>
        <w:t>Cầm vợt dọc thường sử dụng một mặt vợt đánh cả hai bên cổ tay linh hoạt nên chuyển tay nhanh, điều chỉnh mặt vợt dễ, đánh bóng thuận tay mạnh, xoáy, chính xác và đặc biệt là giao bóng biến hóa đa dạng, tấn công nhanh tốt. Khi đánh bóng góc độ mặt vợt ít thay đổi nên đối phương khó phán đoán. Cầm vợt dọc có khuyết điểm là đánh trái tay khó, do biên độ động tác hẹp, lực đánh bóng nhẹ, khó cắt bóng, phạm vi đánh bóng hẹp, khó phối hợp giữa tấn công và phòng thủ.</w:t>
      </w:r>
    </w:p>
    <w:p w14:paraId="1CB00DB1" w14:textId="77777777" w:rsidR="00AB5C95" w:rsidRDefault="003B0C23">
      <w:pPr>
        <w:pStyle w:val="BodyText"/>
        <w:spacing w:before="90"/>
        <w:ind w:left="3350" w:firstLine="0"/>
      </w:pPr>
      <w:r>
        <w:t>Hình 88 - Kiểu cầm vợt dọc</w:t>
      </w:r>
    </w:p>
    <w:p w14:paraId="2909F481" w14:textId="2462C5DD" w:rsidR="00AB5C95" w:rsidRDefault="003B0C23">
      <w:pPr>
        <w:pStyle w:val="Heading1"/>
        <w:numPr>
          <w:ilvl w:val="2"/>
          <w:numId w:val="3"/>
        </w:numPr>
        <w:tabs>
          <w:tab w:val="left" w:pos="1651"/>
        </w:tabs>
        <w:ind w:left="1650"/>
        <w:jc w:val="both"/>
      </w:pPr>
      <w:r>
        <w:t>T</w:t>
      </w:r>
      <w:r w:rsidR="00DA11A3">
        <w:rPr>
          <w:lang w:val="en-US"/>
        </w:rPr>
        <w:t>ư</w:t>
      </w:r>
      <w:r>
        <w:t xml:space="preserve"> thế chuẩn</w:t>
      </w:r>
      <w:r>
        <w:rPr>
          <w:spacing w:val="-6"/>
        </w:rPr>
        <w:t xml:space="preserve"> </w:t>
      </w:r>
      <w:r>
        <w:t>bị</w:t>
      </w:r>
    </w:p>
    <w:p w14:paraId="7DF5C1FD" w14:textId="77777777" w:rsidR="00AB5C95" w:rsidRDefault="003B0C23">
      <w:pPr>
        <w:pStyle w:val="BodyText"/>
        <w:spacing w:before="118"/>
        <w:ind w:right="231"/>
      </w:pPr>
      <w:r>
        <w:t>Tư thế chuẩn bị là vị trí và tư thế thân người đứng khi giao, đỡ giao bóng, có thích hợp hay không, không chỉ ảnh hưởng trực tiếp đến hiệu quả giao và đỡ giao bóng, mà còn quan hệ mật thiết với sự nhanh, chậm khi di chuyển bước chân.</w:t>
      </w:r>
    </w:p>
    <w:p w14:paraId="582011E7" w14:textId="77777777" w:rsidR="00AB5C95" w:rsidRDefault="00AB5C95">
      <w:pPr>
        <w:sectPr w:rsidR="00AB5C95">
          <w:pgSz w:w="11910" w:h="16850"/>
          <w:pgMar w:top="1280" w:right="620" w:bottom="1520" w:left="1460" w:header="0" w:footer="1258" w:gutter="0"/>
          <w:cols w:space="720"/>
        </w:sectPr>
      </w:pPr>
    </w:p>
    <w:p w14:paraId="615BA2A8" w14:textId="77777777" w:rsidR="00AB5C95" w:rsidRDefault="003B0C23">
      <w:pPr>
        <w:pStyle w:val="BodyText"/>
        <w:spacing w:before="65"/>
        <w:ind w:right="224"/>
      </w:pPr>
      <w:r>
        <w:lastRenderedPageBreak/>
        <w:t>Lựa chọn vị trí đứng cơ bản chủ yếu dựa vào các điểm dưới đây: Căn cứ vào đặc điểm lối đánh khác nhau của vận động viên để xác định vị trí cơ bản; căn cứ vào chiều cao khác nhau của vận động viên để xác định vị trí đứng cơ bản. Những người thấp thường đứng gần bàn hơn, người cao đứng xa bàn; căn cứ vào mặt mạnh, yếu của vận động viên mà xác định vị trí cơ bản.</w:t>
      </w:r>
    </w:p>
    <w:p w14:paraId="137BFBC6" w14:textId="77777777" w:rsidR="00AB5C95" w:rsidRDefault="003B0C23">
      <w:pPr>
        <w:pStyle w:val="Heading1"/>
        <w:numPr>
          <w:ilvl w:val="2"/>
          <w:numId w:val="3"/>
        </w:numPr>
        <w:tabs>
          <w:tab w:val="left" w:pos="1663"/>
        </w:tabs>
        <w:spacing w:before="125"/>
        <w:ind w:hanging="702"/>
        <w:jc w:val="both"/>
      </w:pPr>
      <w:r>
        <w:t>Di chuyển</w:t>
      </w:r>
    </w:p>
    <w:p w14:paraId="16768E42" w14:textId="77777777" w:rsidR="00AB5C95" w:rsidRDefault="003B0C23">
      <w:pPr>
        <w:pStyle w:val="BodyText"/>
        <w:spacing w:before="115"/>
        <w:ind w:right="230"/>
      </w:pPr>
      <w:r>
        <w:t>Căn cứ vào mục đích tính chất các động tác, người ta chia kỹ thuật đánh bóng thành 4 nhóm kỹ thuật cơ bản: Di chuyển bước đơn, di chuyển bước đôi, di chuyển bước chéo và di chuyển bước nhảy.</w:t>
      </w:r>
    </w:p>
    <w:p w14:paraId="5D3C3DB6" w14:textId="77777777" w:rsidR="00AB5C95" w:rsidRDefault="003B0C23">
      <w:pPr>
        <w:pStyle w:val="BodyText"/>
        <w:spacing w:before="122"/>
        <w:ind w:left="961" w:firstLine="0"/>
      </w:pPr>
      <w:r>
        <w:t>Kỹ thuật các bước di chuyển:</w:t>
      </w:r>
    </w:p>
    <w:p w14:paraId="6B1850BF" w14:textId="77777777" w:rsidR="00AB5C95" w:rsidRDefault="003B0C23">
      <w:pPr>
        <w:pStyle w:val="BodyText"/>
        <w:ind w:right="226"/>
      </w:pPr>
      <w:r>
        <w:t>Di chuyển bước đơn: Ở tư thế chuẩn bị, chân ngược hướng bóng đến làm trụ, chân còn lại di chuyển theo hướng ra trước, sau, sang phải, trái đến vị trí thích hợp để đánh</w:t>
      </w:r>
      <w:r>
        <w:rPr>
          <w:spacing w:val="-6"/>
        </w:rPr>
        <w:t xml:space="preserve"> </w:t>
      </w:r>
      <w:r>
        <w:t>bóng.</w:t>
      </w:r>
    </w:p>
    <w:p w14:paraId="1EDEA33A" w14:textId="77777777" w:rsidR="00AB5C95" w:rsidRDefault="003B0C23">
      <w:pPr>
        <w:pStyle w:val="BodyText"/>
        <w:spacing w:before="121"/>
        <w:ind w:right="229"/>
      </w:pPr>
      <w:r>
        <w:rPr>
          <w:noProof/>
          <w:lang w:val="en-US"/>
        </w:rPr>
        <w:drawing>
          <wp:anchor distT="0" distB="0" distL="0" distR="0" simplePos="0" relativeHeight="67" behindDoc="0" locked="0" layoutInCell="1" allowOverlap="1" wp14:anchorId="274FEEB1" wp14:editId="4084C4C2">
            <wp:simplePos x="0" y="0"/>
            <wp:positionH relativeFrom="page">
              <wp:posOffset>2246629</wp:posOffset>
            </wp:positionH>
            <wp:positionV relativeFrom="paragraph">
              <wp:posOffset>972315</wp:posOffset>
            </wp:positionV>
            <wp:extent cx="3587980" cy="1755457"/>
            <wp:effectExtent l="0" t="0" r="0" b="0"/>
            <wp:wrapTopAndBottom/>
            <wp:docPr id="339" name="image156.jpeg" descr="Description: Nonam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56.jpeg"/>
                    <pic:cNvPicPr/>
                  </pic:nvPicPr>
                  <pic:blipFill>
                    <a:blip r:embed="rId177" cstate="print"/>
                    <a:stretch>
                      <a:fillRect/>
                    </a:stretch>
                  </pic:blipFill>
                  <pic:spPr>
                    <a:xfrm>
                      <a:off x="0" y="0"/>
                      <a:ext cx="3587980" cy="1755457"/>
                    </a:xfrm>
                    <a:prstGeom prst="rect">
                      <a:avLst/>
                    </a:prstGeom>
                  </pic:spPr>
                </pic:pic>
              </a:graphicData>
            </a:graphic>
          </wp:anchor>
        </w:drawing>
      </w:r>
      <w:r>
        <w:t>Đặc điểm và tác dụng của bước đơn: Di chuyển bước đơn tương đối đơn giản. Được vận dụng ở trường hợp bóng đến cách thân người không xa, phạm vi nhỏ. Trọng tâm tương đối thăng bằng, ổn định. Nó là loại bước pháp thường sử dụng trong tấn công nhanh, líp giật và cắt bóng.v.v…</w:t>
      </w:r>
    </w:p>
    <w:p w14:paraId="5E28BB04" w14:textId="77777777" w:rsidR="00AB5C95" w:rsidRDefault="003B0C23">
      <w:pPr>
        <w:pStyle w:val="BodyText"/>
        <w:spacing w:before="102"/>
        <w:ind w:left="3201" w:firstLine="0"/>
      </w:pPr>
      <w:r>
        <w:t>Hình 89 - Di chuyển bước đơn</w:t>
      </w:r>
    </w:p>
    <w:p w14:paraId="5B9B6537" w14:textId="77777777" w:rsidR="00AB5C95" w:rsidRDefault="003B0C23">
      <w:pPr>
        <w:pStyle w:val="BodyText"/>
        <w:ind w:right="225"/>
      </w:pPr>
      <w:r>
        <w:t>Di chuyển bước đôi: Ở tư thế chuẩn bị, bóng đến hướng nào thì chân cùng hướng bóng đến bước ra trước, ra sau hoặc sang trái, phải một bước lớn ; chân kia nhanh chóng bước theo đến vị trí thích hợp để vung tay đánh bóng đi.</w:t>
      </w:r>
    </w:p>
    <w:p w14:paraId="7386C3DF" w14:textId="77777777" w:rsidR="00AB5C95" w:rsidRDefault="003B0C23">
      <w:pPr>
        <w:pStyle w:val="BodyText"/>
        <w:spacing w:before="122"/>
        <w:ind w:right="230"/>
      </w:pPr>
      <w:r>
        <w:t>Đặc điểm và tác dụng của đổi bước: Di chuyển đổi bước biên độ lớn hơn bước đơn. Tấn công nhanh thường sử dụng phương pháp này đối với bóng đến cách xa thân người. Hay lối đánh cắt bóng để đối phó với bóng tấn công đột ngột của đối phương. Do biên độ lớn, nên trọng tâm hạ thấp, phần lớn dựa lực đánh bóng.</w:t>
      </w:r>
    </w:p>
    <w:p w14:paraId="14153A80" w14:textId="77777777" w:rsidR="00AB5C95" w:rsidRDefault="00AB5C95">
      <w:pPr>
        <w:sectPr w:rsidR="00AB5C95">
          <w:pgSz w:w="11910" w:h="16850"/>
          <w:pgMar w:top="1060" w:right="620" w:bottom="1520" w:left="1460" w:header="0" w:footer="1258" w:gutter="0"/>
          <w:cols w:space="720"/>
        </w:sectPr>
      </w:pPr>
    </w:p>
    <w:p w14:paraId="0D71F6FA" w14:textId="77777777" w:rsidR="00AB5C95" w:rsidRDefault="003B0C23">
      <w:pPr>
        <w:pStyle w:val="BodyText"/>
        <w:spacing w:before="0"/>
        <w:ind w:left="897" w:firstLine="0"/>
        <w:jc w:val="left"/>
        <w:rPr>
          <w:sz w:val="20"/>
        </w:rPr>
      </w:pPr>
      <w:r>
        <w:rPr>
          <w:noProof/>
          <w:sz w:val="20"/>
          <w:lang w:val="en-US"/>
        </w:rPr>
        <w:lastRenderedPageBreak/>
        <w:drawing>
          <wp:inline distT="0" distB="0" distL="0" distR="0" wp14:anchorId="407D12C1" wp14:editId="19454C82">
            <wp:extent cx="5006436" cy="1429512"/>
            <wp:effectExtent l="0" t="0" r="0" b="0"/>
            <wp:docPr id="341" name="image1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57.jpeg"/>
                    <pic:cNvPicPr/>
                  </pic:nvPicPr>
                  <pic:blipFill>
                    <a:blip r:embed="rId178" cstate="print"/>
                    <a:stretch>
                      <a:fillRect/>
                    </a:stretch>
                  </pic:blipFill>
                  <pic:spPr>
                    <a:xfrm>
                      <a:off x="0" y="0"/>
                      <a:ext cx="5006436" cy="1429512"/>
                    </a:xfrm>
                    <a:prstGeom prst="rect">
                      <a:avLst/>
                    </a:prstGeom>
                  </pic:spPr>
                </pic:pic>
              </a:graphicData>
            </a:graphic>
          </wp:inline>
        </w:drawing>
      </w:r>
    </w:p>
    <w:p w14:paraId="681C8A51" w14:textId="77777777" w:rsidR="00AB5C95" w:rsidRDefault="003B0C23">
      <w:pPr>
        <w:pStyle w:val="BodyText"/>
        <w:spacing w:before="114"/>
        <w:ind w:left="3237" w:firstLine="0"/>
        <w:jc w:val="left"/>
      </w:pPr>
      <w:r>
        <w:t>Hình 90 - Di chuyển bước đôi</w:t>
      </w:r>
    </w:p>
    <w:p w14:paraId="29F339CB" w14:textId="77777777" w:rsidR="00AB5C95" w:rsidRDefault="003B0C23">
      <w:pPr>
        <w:pStyle w:val="BodyText"/>
        <w:ind w:right="399" w:firstLine="789"/>
        <w:jc w:val="left"/>
      </w:pPr>
      <w:r>
        <w:t>Di chuyển bước chéo (bước ngang): Ở tư thế chuẩn bị, khi bóng đánh sang chân ngược hướng bóng đến di chuyển (bước chéo) ; chân kia nhanh chóng bước theo chân kia một bước, rồi vung tay đánh bóng.</w:t>
      </w:r>
    </w:p>
    <w:p w14:paraId="72FCD797" w14:textId="77777777" w:rsidR="00AB5C95" w:rsidRDefault="003B0C23">
      <w:pPr>
        <w:pStyle w:val="BodyText"/>
        <w:spacing w:before="0"/>
        <w:ind w:left="0" w:firstLine="0"/>
        <w:jc w:val="left"/>
        <w:rPr>
          <w:sz w:val="12"/>
        </w:rPr>
      </w:pPr>
      <w:r>
        <w:rPr>
          <w:noProof/>
          <w:lang w:val="en-US"/>
        </w:rPr>
        <w:drawing>
          <wp:anchor distT="0" distB="0" distL="0" distR="0" simplePos="0" relativeHeight="68" behindDoc="0" locked="0" layoutInCell="1" allowOverlap="1" wp14:anchorId="1294DB44" wp14:editId="73AC707B">
            <wp:simplePos x="0" y="0"/>
            <wp:positionH relativeFrom="page">
              <wp:posOffset>3447410</wp:posOffset>
            </wp:positionH>
            <wp:positionV relativeFrom="paragraph">
              <wp:posOffset>112893</wp:posOffset>
            </wp:positionV>
            <wp:extent cx="1296114" cy="1847945"/>
            <wp:effectExtent l="0" t="0" r="0" b="0"/>
            <wp:wrapTopAndBottom/>
            <wp:docPr id="343" name="image1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58.jpeg"/>
                    <pic:cNvPicPr/>
                  </pic:nvPicPr>
                  <pic:blipFill>
                    <a:blip r:embed="rId179" cstate="print"/>
                    <a:stretch>
                      <a:fillRect/>
                    </a:stretch>
                  </pic:blipFill>
                  <pic:spPr>
                    <a:xfrm>
                      <a:off x="0" y="0"/>
                      <a:ext cx="1296114" cy="1847945"/>
                    </a:xfrm>
                    <a:prstGeom prst="rect">
                      <a:avLst/>
                    </a:prstGeom>
                  </pic:spPr>
                </pic:pic>
              </a:graphicData>
            </a:graphic>
          </wp:anchor>
        </w:drawing>
      </w:r>
    </w:p>
    <w:p w14:paraId="68E7BA8F" w14:textId="77777777" w:rsidR="00AB5C95" w:rsidRDefault="003B0C23">
      <w:pPr>
        <w:pStyle w:val="BodyText"/>
        <w:spacing w:before="103"/>
        <w:ind w:left="3153" w:firstLine="0"/>
      </w:pPr>
      <w:r>
        <w:t>Hình 91 - Di chuyển bước chéo</w:t>
      </w:r>
    </w:p>
    <w:p w14:paraId="1CECDFC9" w14:textId="77777777" w:rsidR="00AB5C95" w:rsidRDefault="003B0C23">
      <w:pPr>
        <w:pStyle w:val="BodyText"/>
        <w:ind w:right="224"/>
      </w:pPr>
      <w:r>
        <w:t>Đặc điểm và tác dụng của bước chéo: Di chuyển bước chéo biên độ di chuyển lớn hơn các loại bước đơn, bước đổi và bước nhảy. Nó được sử dụng chủ yếu để đối phó với bóng đến quá xa thân người. Bước này thường sử dụng trong lúc di chuyển để tấn công nhanh hoặc líp, giật sau khi né người tấn công, góc phải bỏ trống, hoặc khi cắt bóng, líp</w:t>
      </w:r>
      <w:r>
        <w:rPr>
          <w:spacing w:val="-11"/>
        </w:rPr>
        <w:t xml:space="preserve"> </w:t>
      </w:r>
      <w:r>
        <w:t>bóng.</w:t>
      </w:r>
    </w:p>
    <w:p w14:paraId="4651E1B5" w14:textId="77777777" w:rsidR="00AB5C95" w:rsidRDefault="003B0C23">
      <w:pPr>
        <w:pStyle w:val="BodyText"/>
        <w:ind w:right="226"/>
      </w:pPr>
      <w:r>
        <w:t>Di chuyển bước nhảy: Ở tư thế chuẩn bị, lấy chân đối diện với phía bóng đến làm chân giậm nhảy, khi bóng đến hai chân gần như đồng thời rời mặt đất để nhảy vượt về phía bóng đến. Chân giậm nhảy chạm đất trước, chân còn lại chạm đất sau đứng vững, sau đó vung tay đánh</w:t>
      </w:r>
      <w:r>
        <w:rPr>
          <w:spacing w:val="-12"/>
        </w:rPr>
        <w:t xml:space="preserve"> </w:t>
      </w:r>
      <w:r>
        <w:t>bóng.</w:t>
      </w:r>
    </w:p>
    <w:p w14:paraId="4E4CC5BA" w14:textId="77777777" w:rsidR="00AB5C95" w:rsidRDefault="003B0C23">
      <w:pPr>
        <w:pStyle w:val="BodyText"/>
        <w:ind w:right="228"/>
      </w:pPr>
      <w:r>
        <w:t>Đặc điểm và tác dụng của bước nhảy: Di chuyển bước nhảy có biên độ di chuyển lớn hơn một chút so với bước đơn và bước đổi. Khi di chuyển thường có một thời gian rất ngắn trên không, có ảnh hưởng nhất định đối với việc giữ ổn định của trọng tâm cơ thể. Thông thường dùng hoãn xung của khớp gối, khớp cổ chân để giảm bớt dao động của trọng</w:t>
      </w:r>
      <w:r>
        <w:rPr>
          <w:spacing w:val="-12"/>
        </w:rPr>
        <w:t xml:space="preserve"> </w:t>
      </w:r>
      <w:r>
        <w:t>tâm.</w:t>
      </w:r>
    </w:p>
    <w:p w14:paraId="724A5CC4" w14:textId="77777777" w:rsidR="00AB5C95" w:rsidRDefault="00AB5C95">
      <w:pPr>
        <w:sectPr w:rsidR="00AB5C95">
          <w:pgSz w:w="11910" w:h="16850"/>
          <w:pgMar w:top="1140" w:right="620" w:bottom="1520" w:left="1460" w:header="0" w:footer="1258" w:gutter="0"/>
          <w:cols w:space="720"/>
        </w:sectPr>
      </w:pPr>
    </w:p>
    <w:p w14:paraId="29D5B022" w14:textId="77777777" w:rsidR="00AB5C95" w:rsidRDefault="003B0C23">
      <w:pPr>
        <w:pStyle w:val="BodyText"/>
        <w:spacing w:before="0"/>
        <w:ind w:left="1518" w:firstLine="0"/>
        <w:jc w:val="left"/>
        <w:rPr>
          <w:sz w:val="20"/>
        </w:rPr>
      </w:pPr>
      <w:r>
        <w:rPr>
          <w:noProof/>
          <w:sz w:val="20"/>
          <w:lang w:val="en-US"/>
        </w:rPr>
        <w:lastRenderedPageBreak/>
        <w:drawing>
          <wp:inline distT="0" distB="0" distL="0" distR="0" wp14:anchorId="3964020A" wp14:editId="4CAF0E14">
            <wp:extent cx="4318870" cy="1476755"/>
            <wp:effectExtent l="0" t="0" r="0" b="0"/>
            <wp:docPr id="345" name="image1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59.jpeg"/>
                    <pic:cNvPicPr/>
                  </pic:nvPicPr>
                  <pic:blipFill>
                    <a:blip r:embed="rId180" cstate="print"/>
                    <a:stretch>
                      <a:fillRect/>
                    </a:stretch>
                  </pic:blipFill>
                  <pic:spPr>
                    <a:xfrm>
                      <a:off x="0" y="0"/>
                      <a:ext cx="4318870" cy="1476755"/>
                    </a:xfrm>
                    <a:prstGeom prst="rect">
                      <a:avLst/>
                    </a:prstGeom>
                  </pic:spPr>
                </pic:pic>
              </a:graphicData>
            </a:graphic>
          </wp:inline>
        </w:drawing>
      </w:r>
    </w:p>
    <w:p w14:paraId="05D2D59B" w14:textId="77777777" w:rsidR="00AB5C95" w:rsidRDefault="00AB5C95">
      <w:pPr>
        <w:pStyle w:val="BodyText"/>
        <w:spacing w:before="11"/>
        <w:ind w:left="0" w:firstLine="0"/>
        <w:jc w:val="left"/>
        <w:rPr>
          <w:sz w:val="14"/>
        </w:rPr>
      </w:pPr>
    </w:p>
    <w:p w14:paraId="04595934" w14:textId="77777777" w:rsidR="00AB5C95" w:rsidRDefault="003B0C23">
      <w:pPr>
        <w:pStyle w:val="BodyText"/>
        <w:spacing w:before="89"/>
        <w:ind w:left="0" w:right="3126" w:firstLine="0"/>
        <w:jc w:val="right"/>
      </w:pPr>
      <w:r>
        <w:t>Hình 92 - Di chuyển bước nhảy</w:t>
      </w:r>
    </w:p>
    <w:p w14:paraId="72BFD4B6" w14:textId="77777777" w:rsidR="00AB5C95" w:rsidRDefault="003B0C23">
      <w:pPr>
        <w:pStyle w:val="BodyText"/>
        <w:spacing w:before="119"/>
        <w:ind w:left="0" w:right="3201" w:firstLine="0"/>
        <w:jc w:val="right"/>
      </w:pPr>
      <w:r>
        <w:t>* Những điểm cần chú ý khi di chuyển bước chân:</w:t>
      </w:r>
    </w:p>
    <w:p w14:paraId="44504C7E" w14:textId="77777777" w:rsidR="00AB5C95" w:rsidRDefault="003B0C23">
      <w:pPr>
        <w:pStyle w:val="ListParagraph"/>
        <w:numPr>
          <w:ilvl w:val="1"/>
          <w:numId w:val="6"/>
        </w:numPr>
        <w:tabs>
          <w:tab w:val="left" w:pos="1145"/>
        </w:tabs>
        <w:spacing w:before="121"/>
        <w:ind w:right="237" w:firstLine="719"/>
        <w:jc w:val="left"/>
        <w:rPr>
          <w:sz w:val="28"/>
        </w:rPr>
      </w:pPr>
      <w:r>
        <w:rPr>
          <w:sz w:val="28"/>
        </w:rPr>
        <w:t>Di chuyển bước chân là cực kì quan trọng đánh bóng bàn, phải di chuyển nhanh , tạo tư thế và khoảng cách đánh bóng tốt mới nâng cao được hiệu</w:t>
      </w:r>
      <w:r>
        <w:rPr>
          <w:spacing w:val="-19"/>
          <w:sz w:val="28"/>
        </w:rPr>
        <w:t xml:space="preserve"> </w:t>
      </w:r>
      <w:r>
        <w:rPr>
          <w:sz w:val="28"/>
        </w:rPr>
        <w:t>quả.</w:t>
      </w:r>
    </w:p>
    <w:p w14:paraId="579359B6" w14:textId="77777777" w:rsidR="00AB5C95" w:rsidRDefault="003B0C23">
      <w:pPr>
        <w:pStyle w:val="ListParagraph"/>
        <w:numPr>
          <w:ilvl w:val="1"/>
          <w:numId w:val="6"/>
        </w:numPr>
        <w:tabs>
          <w:tab w:val="left" w:pos="1128"/>
        </w:tabs>
        <w:spacing w:before="119"/>
        <w:ind w:right="233" w:firstLine="719"/>
        <w:jc w:val="left"/>
        <w:rPr>
          <w:sz w:val="28"/>
        </w:rPr>
      </w:pPr>
      <w:r>
        <w:rPr>
          <w:sz w:val="28"/>
        </w:rPr>
        <w:t xml:space="preserve">Phải phán đoán tốt hướng đối phương đánh bóng sang khoảng cách giữa và bóng </w:t>
      </w:r>
      <w:r>
        <w:rPr>
          <w:spacing w:val="-3"/>
          <w:sz w:val="28"/>
        </w:rPr>
        <w:t xml:space="preserve">mà </w:t>
      </w:r>
      <w:r>
        <w:rPr>
          <w:sz w:val="28"/>
        </w:rPr>
        <w:t>sử dụng loại bước di chuyển nào cho hợp</w:t>
      </w:r>
      <w:r>
        <w:rPr>
          <w:spacing w:val="1"/>
          <w:sz w:val="28"/>
        </w:rPr>
        <w:t xml:space="preserve"> </w:t>
      </w:r>
      <w:r>
        <w:rPr>
          <w:sz w:val="28"/>
        </w:rPr>
        <w:t>lí.</w:t>
      </w:r>
    </w:p>
    <w:p w14:paraId="4AE57016" w14:textId="77777777" w:rsidR="00AB5C95" w:rsidRDefault="003B0C23">
      <w:pPr>
        <w:pStyle w:val="ListParagraph"/>
        <w:numPr>
          <w:ilvl w:val="1"/>
          <w:numId w:val="6"/>
        </w:numPr>
        <w:tabs>
          <w:tab w:val="left" w:pos="1154"/>
        </w:tabs>
        <w:spacing w:before="121"/>
        <w:ind w:right="225" w:firstLine="719"/>
        <w:jc w:val="left"/>
        <w:rPr>
          <w:sz w:val="28"/>
        </w:rPr>
      </w:pPr>
      <w:r>
        <w:rPr>
          <w:sz w:val="28"/>
        </w:rPr>
        <w:t xml:space="preserve">Sau di chuyển phải tạo được tư thế thuận lợi, tạo khoảng </w:t>
      </w:r>
      <w:r>
        <w:rPr>
          <w:spacing w:val="2"/>
          <w:sz w:val="28"/>
        </w:rPr>
        <w:t xml:space="preserve">cách </w:t>
      </w:r>
      <w:r>
        <w:rPr>
          <w:sz w:val="28"/>
        </w:rPr>
        <w:t>thích hợp cho đánh</w:t>
      </w:r>
      <w:r>
        <w:rPr>
          <w:spacing w:val="1"/>
          <w:sz w:val="28"/>
        </w:rPr>
        <w:t xml:space="preserve"> </w:t>
      </w:r>
      <w:r>
        <w:rPr>
          <w:sz w:val="28"/>
        </w:rPr>
        <w:t>bóng.</w:t>
      </w:r>
    </w:p>
    <w:p w14:paraId="5F09D515" w14:textId="77777777" w:rsidR="00AB5C95" w:rsidRDefault="003B0C23">
      <w:pPr>
        <w:pStyle w:val="ListParagraph"/>
        <w:numPr>
          <w:ilvl w:val="1"/>
          <w:numId w:val="6"/>
        </w:numPr>
        <w:tabs>
          <w:tab w:val="left" w:pos="1145"/>
        </w:tabs>
        <w:ind w:right="236" w:firstLine="719"/>
        <w:jc w:val="left"/>
        <w:rPr>
          <w:sz w:val="28"/>
        </w:rPr>
      </w:pPr>
      <w:r>
        <w:rPr>
          <w:sz w:val="28"/>
        </w:rPr>
        <w:t>Trong quá trình di chuyển bước chân phải phối hợp nhịp nhàng của trọng tâm cơ thể, động tác tay hợp</w:t>
      </w:r>
      <w:r>
        <w:rPr>
          <w:spacing w:val="-8"/>
          <w:sz w:val="28"/>
        </w:rPr>
        <w:t xml:space="preserve"> </w:t>
      </w:r>
      <w:r>
        <w:rPr>
          <w:sz w:val="28"/>
        </w:rPr>
        <w:t>lí.</w:t>
      </w:r>
    </w:p>
    <w:p w14:paraId="17405F59" w14:textId="77777777" w:rsidR="00AB5C95" w:rsidRDefault="003B0C23">
      <w:pPr>
        <w:pStyle w:val="ListParagraph"/>
        <w:numPr>
          <w:ilvl w:val="1"/>
          <w:numId w:val="6"/>
        </w:numPr>
        <w:tabs>
          <w:tab w:val="left" w:pos="1217"/>
        </w:tabs>
        <w:spacing w:before="119"/>
        <w:ind w:right="236" w:firstLine="789"/>
        <w:jc w:val="left"/>
        <w:rPr>
          <w:sz w:val="28"/>
        </w:rPr>
      </w:pPr>
      <w:r>
        <w:rPr>
          <w:sz w:val="28"/>
        </w:rPr>
        <w:t>Kết thúc di chuyển phải nhanh chóng chiếm vị trí và chủ động thực hiện động tác đánh</w:t>
      </w:r>
      <w:r>
        <w:rPr>
          <w:spacing w:val="-1"/>
          <w:sz w:val="28"/>
        </w:rPr>
        <w:t xml:space="preserve"> </w:t>
      </w:r>
      <w:r>
        <w:rPr>
          <w:sz w:val="28"/>
        </w:rPr>
        <w:t>bóng</w:t>
      </w:r>
    </w:p>
    <w:p w14:paraId="1B968F35" w14:textId="046394C7" w:rsidR="00AB5C95" w:rsidRDefault="003B0C23">
      <w:pPr>
        <w:pStyle w:val="Heading1"/>
        <w:numPr>
          <w:ilvl w:val="1"/>
          <w:numId w:val="3"/>
        </w:numPr>
        <w:tabs>
          <w:tab w:val="left" w:pos="1455"/>
        </w:tabs>
        <w:ind w:hanging="494"/>
      </w:pPr>
      <w:bookmarkStart w:id="95" w:name="_bookmark93"/>
      <w:bookmarkEnd w:id="95"/>
      <w:r>
        <w:rPr>
          <w:spacing w:val="-4"/>
        </w:rPr>
        <w:t>K</w:t>
      </w:r>
      <w:r w:rsidR="00DA11A3">
        <w:rPr>
          <w:spacing w:val="-4"/>
          <w:lang w:val="en-US"/>
        </w:rPr>
        <w:t>ỹ</w:t>
      </w:r>
      <w:r>
        <w:rPr>
          <w:spacing w:val="62"/>
        </w:rPr>
        <w:t xml:space="preserve"> </w:t>
      </w:r>
      <w:r>
        <w:t>thuật giao bóng, đỡ giao bóng thuận tay và trái</w:t>
      </w:r>
      <w:r>
        <w:rPr>
          <w:spacing w:val="8"/>
        </w:rPr>
        <w:t xml:space="preserve"> </w:t>
      </w:r>
      <w:r>
        <w:t>tay</w:t>
      </w:r>
    </w:p>
    <w:p w14:paraId="7A00AEBB" w14:textId="7625C0EA" w:rsidR="00AB5C95" w:rsidRDefault="003B0C23">
      <w:pPr>
        <w:pStyle w:val="ListParagraph"/>
        <w:numPr>
          <w:ilvl w:val="2"/>
          <w:numId w:val="3"/>
        </w:numPr>
        <w:tabs>
          <w:tab w:val="left" w:pos="1651"/>
        </w:tabs>
        <w:spacing w:before="122"/>
        <w:ind w:left="1650"/>
        <w:rPr>
          <w:b/>
          <w:sz w:val="28"/>
        </w:rPr>
      </w:pPr>
      <w:r>
        <w:rPr>
          <w:b/>
          <w:w w:val="105"/>
          <w:sz w:val="28"/>
        </w:rPr>
        <w:t>K</w:t>
      </w:r>
      <w:r w:rsidR="00DA11A3">
        <w:rPr>
          <w:b/>
          <w:w w:val="105"/>
          <w:sz w:val="28"/>
          <w:lang w:val="en-US"/>
        </w:rPr>
        <w:t>ỹ</w:t>
      </w:r>
      <w:r>
        <w:rPr>
          <w:b/>
          <w:w w:val="105"/>
          <w:sz w:val="28"/>
        </w:rPr>
        <w:t xml:space="preserve"> thuật giao</w:t>
      </w:r>
      <w:r>
        <w:rPr>
          <w:b/>
          <w:spacing w:val="-1"/>
          <w:w w:val="105"/>
          <w:sz w:val="28"/>
        </w:rPr>
        <w:t xml:space="preserve"> </w:t>
      </w:r>
      <w:r>
        <w:rPr>
          <w:b/>
          <w:w w:val="105"/>
          <w:sz w:val="28"/>
        </w:rPr>
        <w:t>bóng</w:t>
      </w:r>
    </w:p>
    <w:p w14:paraId="073C2AE8" w14:textId="77777777" w:rsidR="00AB5C95" w:rsidRDefault="003B0C23">
      <w:pPr>
        <w:pStyle w:val="BodyText"/>
        <w:spacing w:before="115"/>
        <w:ind w:right="226"/>
      </w:pPr>
      <w:r>
        <w:t>Giao bóng là một kỹ thuật cơ bản của môn bóng bàn và là kỹ thuật đầu tiên bắt đầu đưa bóng vào cuộc. Mục đích cao nhất của giao bóng là thắng điểm trực tiếp; giao bóng tốt giúp vận động viên hoàn toàn chủ động, chiếm ưu thế tạo cơ hội nhanh chóng dứt điểm; giao bóng tốt có thể phá vỡ chiến thuật của đối phương, thuận lợi cho việc áp đặt chiến thuật của mình.</w:t>
      </w:r>
    </w:p>
    <w:p w14:paraId="2A46BA35" w14:textId="1F0363A7" w:rsidR="00AB5C95" w:rsidRDefault="003B0C23">
      <w:pPr>
        <w:pStyle w:val="BodyText"/>
        <w:spacing w:before="121"/>
        <w:ind w:right="230" w:firstLine="539"/>
      </w:pPr>
      <w:r>
        <w:t xml:space="preserve">Kỹ thuật giao bóng rất đa dạng và phong phú, căn cứ vào đặc điểm, tính chất xoáy của bóng và đường vòng cung bóng bay </w:t>
      </w:r>
      <w:r>
        <w:rPr>
          <w:spacing w:val="-3"/>
        </w:rPr>
        <w:t xml:space="preserve">mà </w:t>
      </w:r>
      <w:r>
        <w:t>người ta chia kỹ thuật giao bóng thành giao bóng tốc độ, giao bóng xoáy một chiều, giao bóng xoáy h</w:t>
      </w:r>
      <w:r w:rsidR="00DA11A3">
        <w:rPr>
          <w:lang w:val="en-US"/>
        </w:rPr>
        <w:t>ỗ</w:t>
      </w:r>
      <w:r>
        <w:t>n hợp và  giao bóng điểm</w:t>
      </w:r>
      <w:r>
        <w:rPr>
          <w:spacing w:val="-8"/>
        </w:rPr>
        <w:t xml:space="preserve"> </w:t>
      </w:r>
      <w:r>
        <w:t>rơi.</w:t>
      </w:r>
    </w:p>
    <w:p w14:paraId="7662585F" w14:textId="77777777" w:rsidR="00AB5C95" w:rsidRDefault="003B0C23">
      <w:pPr>
        <w:pStyle w:val="BodyText"/>
        <w:spacing w:before="119"/>
        <w:ind w:right="228"/>
      </w:pPr>
      <w:r>
        <w:rPr>
          <w:i/>
        </w:rPr>
        <w:t xml:space="preserve">Giao bóng tốc độ: </w:t>
      </w:r>
      <w:r>
        <w:t>Người giao bóng sử dụng động tác nhanh, mạnh, lực tác dụng gần như đi qua tâm bóng, bóng bay nhanh đường vòng cung thấp nhưng gần như không xoáy hoặc giao bóng xoáy lên mạnh làm xunh lực tiến về phía trước lớn. Cách giao bóng này thường kết hợp với giao nhẹ, biến đổi điểm rơi, tạo cơ hội thuận lợi cho việc tấn công</w:t>
      </w:r>
      <w:r>
        <w:rPr>
          <w:spacing w:val="-5"/>
        </w:rPr>
        <w:t xml:space="preserve"> </w:t>
      </w:r>
      <w:r>
        <w:t>nhanh.</w:t>
      </w:r>
    </w:p>
    <w:p w14:paraId="35E51B8A" w14:textId="77777777" w:rsidR="00AB5C95" w:rsidRDefault="00AB5C95">
      <w:pPr>
        <w:sectPr w:rsidR="00AB5C95">
          <w:pgSz w:w="11910" w:h="16850"/>
          <w:pgMar w:top="1140" w:right="620" w:bottom="1520" w:left="1460" w:header="0" w:footer="1258" w:gutter="0"/>
          <w:cols w:space="720"/>
        </w:sectPr>
      </w:pPr>
    </w:p>
    <w:p w14:paraId="315E4DAF" w14:textId="77777777" w:rsidR="00AB5C95" w:rsidRDefault="003B0C23">
      <w:pPr>
        <w:pStyle w:val="BodyText"/>
        <w:spacing w:before="65"/>
        <w:ind w:right="228"/>
      </w:pPr>
      <w:r>
        <w:rPr>
          <w:i/>
        </w:rPr>
        <w:lastRenderedPageBreak/>
        <w:t xml:space="preserve">Giao bóng xoáy một chiều: </w:t>
      </w:r>
      <w:r>
        <w:t>Bóng đánh sang chỉ có một chiều xoáy như xoáy lên, xoáy xuống hoặc xoáy ngang, trong thực tế bóng xoáy ngang đơn thuần chiếm tỷ lệ rất thấp trong tập luyện và thi đấu.</w:t>
      </w:r>
    </w:p>
    <w:p w14:paraId="09D6F02B" w14:textId="77777777" w:rsidR="00AB5C95" w:rsidRDefault="003B0C23">
      <w:pPr>
        <w:pStyle w:val="BodyText"/>
        <w:spacing w:before="121"/>
        <w:ind w:right="227"/>
      </w:pPr>
      <w:r>
        <w:rPr>
          <w:i/>
        </w:rPr>
        <w:t xml:space="preserve">Giao bóng xoáy hỗn hợp: </w:t>
      </w:r>
      <w:r>
        <w:t>Loại giao bóng kết hợp giữa hai tính chất xoáy như xoáy ngang lên hoặc xoáy ngang xuống. Loại giao bóng này được sử hầu hết trong tập luyện và thi đấu, do nó dễ biến hóa, thay đổi tính chất xoáy, độ xoáy và kết hợp với điểm rơi gây khó khăn cho người</w:t>
      </w:r>
      <w:r>
        <w:rPr>
          <w:spacing w:val="-12"/>
        </w:rPr>
        <w:t xml:space="preserve"> </w:t>
      </w:r>
      <w:r>
        <w:t>đỡ.</w:t>
      </w:r>
    </w:p>
    <w:p w14:paraId="15C860F0" w14:textId="77777777" w:rsidR="00AB5C95" w:rsidRDefault="003B0C23">
      <w:pPr>
        <w:pStyle w:val="BodyText"/>
        <w:spacing w:before="121"/>
        <w:ind w:right="228"/>
      </w:pPr>
      <w:r>
        <w:rPr>
          <w:i/>
        </w:rPr>
        <w:t xml:space="preserve">Giao bóng điểm rơi: </w:t>
      </w:r>
      <w:r>
        <w:t>Loại giao bóng tổng hợp các loại giao bóng trên như: Bóng bay xa hay gần, mạnh hay nhẹ, xoáy hay không xoáy... lấy biến hóa điểm rơi của bóng làm chính để buộc người đỡ vào thế bị động tạo cơ hội tấn công dứt điểm.</w:t>
      </w:r>
    </w:p>
    <w:p w14:paraId="433B9D52" w14:textId="77777777" w:rsidR="00AB5C95" w:rsidRDefault="003B0C23">
      <w:pPr>
        <w:pStyle w:val="BodyText"/>
        <w:spacing w:before="119"/>
        <w:ind w:right="231"/>
      </w:pPr>
      <w:r>
        <w:t>Trong bóng bàn, đỡ giao bóng giữ vai trò hết sức quan trọng. Đỡ giao bóng không tốt, sẽ mất điểm trực tiếp hoặc tạo cơ hội tốt cho đối phương tấn công dứt điểm, hoặc không thực hiện được ý đồ của mình, ảnh hưởng đến tâm lý thi đấu nhất là ở thời điểm quan trọng quyết định. Đỡ giao bóng tốt có thể thắng điểm trực tiếp hoặc phá vỡ, hạn chế ý đồ chiến thuật của đối phương, hoặc đưa đối phương vào thế bị động đánh trả, tạo cơ hội tốt cho mình tấn công dứt</w:t>
      </w:r>
      <w:r>
        <w:rPr>
          <w:spacing w:val="-12"/>
        </w:rPr>
        <w:t xml:space="preserve"> </w:t>
      </w:r>
      <w:r>
        <w:t>điểm.</w:t>
      </w:r>
    </w:p>
    <w:p w14:paraId="610F2D3A" w14:textId="77777777" w:rsidR="00AB5C95" w:rsidRDefault="003B0C23">
      <w:pPr>
        <w:pStyle w:val="BodyText"/>
        <w:spacing w:before="121"/>
        <w:ind w:right="237"/>
      </w:pPr>
      <w:r>
        <w:t>Trong thi đấu có bao nhiêu loại giao bóng thì có bấy nhiêu loại đỡ giao bóng tương ứng. Vấn đề cơ bản của đỡ giao bóng là:</w:t>
      </w:r>
    </w:p>
    <w:p w14:paraId="1E46ED21" w14:textId="77777777" w:rsidR="00AB5C95" w:rsidRDefault="003B0C23">
      <w:pPr>
        <w:pStyle w:val="ListParagraph"/>
        <w:numPr>
          <w:ilvl w:val="0"/>
          <w:numId w:val="2"/>
        </w:numPr>
        <w:tabs>
          <w:tab w:val="left" w:pos="1207"/>
        </w:tabs>
        <w:spacing w:before="119"/>
        <w:ind w:right="233" w:firstLine="789"/>
        <w:rPr>
          <w:sz w:val="28"/>
        </w:rPr>
      </w:pPr>
      <w:r>
        <w:rPr>
          <w:sz w:val="28"/>
        </w:rPr>
        <w:t xml:space="preserve">Phán đoán đúng hướng bóng đến, sức mạnh, </w:t>
      </w:r>
      <w:r>
        <w:rPr>
          <w:spacing w:val="-3"/>
          <w:sz w:val="28"/>
        </w:rPr>
        <w:t xml:space="preserve">mức </w:t>
      </w:r>
      <w:r>
        <w:rPr>
          <w:sz w:val="28"/>
        </w:rPr>
        <w:t>độ và chiều bóng xoáy, điểm bóng rơi trên mặt bàn bên mình, tiếp cận với bóng tạo khoảng cách thích hợp cho việc thực hiện động tác đỡ</w:t>
      </w:r>
      <w:r>
        <w:rPr>
          <w:spacing w:val="-12"/>
          <w:sz w:val="28"/>
        </w:rPr>
        <w:t xml:space="preserve"> </w:t>
      </w:r>
      <w:r>
        <w:rPr>
          <w:sz w:val="28"/>
        </w:rPr>
        <w:t>bóng;</w:t>
      </w:r>
    </w:p>
    <w:p w14:paraId="2203C369" w14:textId="77777777" w:rsidR="00AB5C95" w:rsidRDefault="003B0C23">
      <w:pPr>
        <w:pStyle w:val="ListParagraph"/>
        <w:numPr>
          <w:ilvl w:val="0"/>
          <w:numId w:val="2"/>
        </w:numPr>
        <w:tabs>
          <w:tab w:val="left" w:pos="1210"/>
        </w:tabs>
        <w:spacing w:before="121"/>
        <w:ind w:left="1209" w:hanging="179"/>
        <w:rPr>
          <w:sz w:val="28"/>
        </w:rPr>
      </w:pPr>
      <w:r>
        <w:rPr>
          <w:sz w:val="28"/>
        </w:rPr>
        <w:t>Cân bằng sức xoáy của bóng đối phương đánh sang bằng trả</w:t>
      </w:r>
      <w:r>
        <w:rPr>
          <w:spacing w:val="12"/>
          <w:sz w:val="28"/>
        </w:rPr>
        <w:t xml:space="preserve"> </w:t>
      </w:r>
      <w:r>
        <w:rPr>
          <w:sz w:val="28"/>
        </w:rPr>
        <w:t>ngược chiều</w:t>
      </w:r>
    </w:p>
    <w:p w14:paraId="056C645F" w14:textId="77777777" w:rsidR="00AB5C95" w:rsidRDefault="003B0C23">
      <w:pPr>
        <w:pStyle w:val="BodyText"/>
        <w:spacing w:before="0"/>
        <w:ind w:firstLine="0"/>
        <w:jc w:val="left"/>
      </w:pPr>
      <w:r>
        <w:t>xoáy;</w:t>
      </w:r>
    </w:p>
    <w:p w14:paraId="2A534018" w14:textId="77777777" w:rsidR="00AB5C95" w:rsidRDefault="003B0C23">
      <w:pPr>
        <w:pStyle w:val="ListParagraph"/>
        <w:numPr>
          <w:ilvl w:val="0"/>
          <w:numId w:val="2"/>
        </w:numPr>
        <w:tabs>
          <w:tab w:val="left" w:pos="1229"/>
        </w:tabs>
        <w:ind w:left="1228" w:hanging="198"/>
        <w:jc w:val="left"/>
        <w:rPr>
          <w:sz w:val="28"/>
        </w:rPr>
      </w:pPr>
      <w:r>
        <w:rPr>
          <w:sz w:val="28"/>
        </w:rPr>
        <w:t>Dùng</w:t>
      </w:r>
      <w:r>
        <w:rPr>
          <w:spacing w:val="31"/>
          <w:sz w:val="28"/>
        </w:rPr>
        <w:t xml:space="preserve"> </w:t>
      </w:r>
      <w:r>
        <w:rPr>
          <w:sz w:val="28"/>
        </w:rPr>
        <w:t>sức</w:t>
      </w:r>
      <w:r>
        <w:rPr>
          <w:spacing w:val="32"/>
          <w:sz w:val="28"/>
        </w:rPr>
        <w:t xml:space="preserve"> </w:t>
      </w:r>
      <w:r>
        <w:rPr>
          <w:sz w:val="28"/>
        </w:rPr>
        <w:t>xoáy</w:t>
      </w:r>
      <w:r>
        <w:rPr>
          <w:spacing w:val="28"/>
          <w:sz w:val="28"/>
        </w:rPr>
        <w:t xml:space="preserve"> </w:t>
      </w:r>
      <w:r>
        <w:rPr>
          <w:sz w:val="28"/>
        </w:rPr>
        <w:t>với</w:t>
      </w:r>
      <w:r>
        <w:rPr>
          <w:spacing w:val="32"/>
          <w:sz w:val="28"/>
        </w:rPr>
        <w:t xml:space="preserve"> </w:t>
      </w:r>
      <w:r>
        <w:rPr>
          <w:spacing w:val="-3"/>
          <w:sz w:val="28"/>
        </w:rPr>
        <w:t>mức</w:t>
      </w:r>
      <w:r>
        <w:rPr>
          <w:spacing w:val="32"/>
          <w:sz w:val="28"/>
        </w:rPr>
        <w:t xml:space="preserve"> </w:t>
      </w:r>
      <w:r>
        <w:rPr>
          <w:sz w:val="28"/>
        </w:rPr>
        <w:t>độ</w:t>
      </w:r>
      <w:r>
        <w:rPr>
          <w:spacing w:val="32"/>
          <w:sz w:val="28"/>
        </w:rPr>
        <w:t xml:space="preserve"> </w:t>
      </w:r>
      <w:r>
        <w:rPr>
          <w:sz w:val="28"/>
        </w:rPr>
        <w:t>lớn</w:t>
      </w:r>
      <w:r>
        <w:rPr>
          <w:spacing w:val="30"/>
          <w:sz w:val="28"/>
        </w:rPr>
        <w:t xml:space="preserve"> </w:t>
      </w:r>
      <w:r>
        <w:rPr>
          <w:sz w:val="28"/>
        </w:rPr>
        <w:t>hơn</w:t>
      </w:r>
      <w:r>
        <w:rPr>
          <w:spacing w:val="30"/>
          <w:sz w:val="28"/>
        </w:rPr>
        <w:t xml:space="preserve"> </w:t>
      </w:r>
      <w:r>
        <w:rPr>
          <w:sz w:val="28"/>
        </w:rPr>
        <w:t>để</w:t>
      </w:r>
      <w:r>
        <w:rPr>
          <w:spacing w:val="29"/>
          <w:sz w:val="28"/>
        </w:rPr>
        <w:t xml:space="preserve"> </w:t>
      </w:r>
      <w:r>
        <w:rPr>
          <w:sz w:val="28"/>
        </w:rPr>
        <w:t>đưa</w:t>
      </w:r>
      <w:r>
        <w:rPr>
          <w:spacing w:val="29"/>
          <w:sz w:val="28"/>
        </w:rPr>
        <w:t xml:space="preserve"> </w:t>
      </w:r>
      <w:r>
        <w:rPr>
          <w:sz w:val="28"/>
        </w:rPr>
        <w:t>bóng</w:t>
      </w:r>
      <w:r>
        <w:rPr>
          <w:spacing w:val="32"/>
          <w:sz w:val="28"/>
        </w:rPr>
        <w:t xml:space="preserve"> </w:t>
      </w:r>
      <w:r>
        <w:rPr>
          <w:sz w:val="28"/>
        </w:rPr>
        <w:t>sang</w:t>
      </w:r>
      <w:r>
        <w:rPr>
          <w:spacing w:val="30"/>
          <w:sz w:val="28"/>
        </w:rPr>
        <w:t xml:space="preserve"> </w:t>
      </w:r>
      <w:r>
        <w:rPr>
          <w:sz w:val="28"/>
        </w:rPr>
        <w:t>bàn</w:t>
      </w:r>
      <w:r>
        <w:rPr>
          <w:spacing w:val="30"/>
          <w:sz w:val="28"/>
        </w:rPr>
        <w:t xml:space="preserve"> </w:t>
      </w:r>
      <w:r>
        <w:rPr>
          <w:sz w:val="28"/>
        </w:rPr>
        <w:t>đối</w:t>
      </w:r>
      <w:r>
        <w:rPr>
          <w:spacing w:val="30"/>
          <w:sz w:val="28"/>
        </w:rPr>
        <w:t xml:space="preserve"> </w:t>
      </w:r>
      <w:r>
        <w:rPr>
          <w:sz w:val="28"/>
        </w:rPr>
        <w:t>phương.</w:t>
      </w:r>
    </w:p>
    <w:p w14:paraId="56CE994E" w14:textId="77777777" w:rsidR="00AB5C95" w:rsidRDefault="003B0C23">
      <w:pPr>
        <w:pStyle w:val="BodyText"/>
        <w:spacing w:before="0"/>
        <w:ind w:right="236" w:firstLine="0"/>
      </w:pPr>
      <w:r>
        <w:t>Người ta thường dùng kỹ thuật như gò, cắt, chặn, đẩy, líp, vụt, bạt, giật để đánh quả giao bóng. Ngoài ra còn dùng phương pháp điều chỉnh góc độ mặt vợt thích hợp hướng bóng bay trở lại bên bàn đối</w:t>
      </w:r>
      <w:r>
        <w:rPr>
          <w:spacing w:val="1"/>
        </w:rPr>
        <w:t xml:space="preserve"> </w:t>
      </w:r>
      <w:r>
        <w:t>phương;</w:t>
      </w:r>
    </w:p>
    <w:p w14:paraId="4EDC3534" w14:textId="77777777" w:rsidR="00AB5C95" w:rsidRDefault="003B0C23">
      <w:pPr>
        <w:pStyle w:val="BodyText"/>
        <w:spacing w:before="121"/>
        <w:ind w:right="229"/>
      </w:pPr>
      <w:r>
        <w:t>Những yêu cầu trong đỡ giao bóng: Đỡ giao bóng phải sao cho đường bóng bay thấp; điểm bóng rơi phải biến hoá; đỡ bóng phải nhanh; tạo cho bóng xoáy càng nhiều càng tốt.</w:t>
      </w:r>
    </w:p>
    <w:p w14:paraId="70F1ECFF" w14:textId="3AF1809D" w:rsidR="00AB5C95" w:rsidRDefault="003B0C23">
      <w:pPr>
        <w:pStyle w:val="Heading1"/>
        <w:numPr>
          <w:ilvl w:val="2"/>
          <w:numId w:val="3"/>
        </w:numPr>
        <w:tabs>
          <w:tab w:val="left" w:pos="1651"/>
        </w:tabs>
        <w:ind w:left="1650"/>
        <w:jc w:val="both"/>
      </w:pPr>
      <w:r>
        <w:t>K</w:t>
      </w:r>
      <w:r w:rsidR="00DA11A3">
        <w:rPr>
          <w:lang w:val="en-US"/>
        </w:rPr>
        <w:t>ỹ</w:t>
      </w:r>
      <w:r>
        <w:t xml:space="preserve"> thuật đỡ giao bóng thuận</w:t>
      </w:r>
      <w:r>
        <w:rPr>
          <w:spacing w:val="24"/>
        </w:rPr>
        <w:t xml:space="preserve"> </w:t>
      </w:r>
      <w:r>
        <w:t>tay</w:t>
      </w:r>
    </w:p>
    <w:p w14:paraId="0C1DDC10" w14:textId="77777777" w:rsidR="00AB5C95" w:rsidRDefault="003B0C23">
      <w:pPr>
        <w:pStyle w:val="BodyText"/>
        <w:spacing w:before="115" w:line="242" w:lineRule="auto"/>
        <w:ind w:right="225" w:firstLine="789"/>
        <w:jc w:val="left"/>
      </w:pPr>
      <w:r>
        <w:t>Đối phương giao bóng nhẹ gần lưới: Sử dụng mặt phải của vợt thực hiện đẩy, gò hoặc líp bóng nhẹ vào ch trống hoặc gần lưới;</w:t>
      </w:r>
    </w:p>
    <w:p w14:paraId="70901B2A" w14:textId="77777777" w:rsidR="00AB5C95" w:rsidRDefault="003B0C23">
      <w:pPr>
        <w:pStyle w:val="BodyText"/>
        <w:spacing w:before="115"/>
        <w:ind w:right="225" w:firstLine="789"/>
        <w:jc w:val="left"/>
      </w:pPr>
      <w:r>
        <w:t>Đối phương giao bóng mạnh, nhanh: Sử dụng mặt phải của vợt thực hiện đẩy, chặn bóng vào ch trống trên bàn đối phương;</w:t>
      </w:r>
    </w:p>
    <w:p w14:paraId="636F13CA" w14:textId="77777777" w:rsidR="00AB5C95" w:rsidRDefault="003B0C23">
      <w:pPr>
        <w:pStyle w:val="BodyText"/>
        <w:spacing w:before="119"/>
        <w:ind w:right="225" w:firstLine="789"/>
        <w:jc w:val="left"/>
      </w:pPr>
      <w:r>
        <w:t>Đối phương giao bóng xoáy xuống mạnh, dài: Sử dụng mặt vợt phải ngửa nhiều thực hiện gò bóng. Nếu dùng vụt bóng, giật bóng để đánh trả thì phải điều</w:t>
      </w:r>
    </w:p>
    <w:p w14:paraId="37571E33" w14:textId="77777777" w:rsidR="00AB5C95" w:rsidRDefault="00AB5C95">
      <w:pPr>
        <w:sectPr w:rsidR="00AB5C95">
          <w:pgSz w:w="11910" w:h="16850"/>
          <w:pgMar w:top="1060" w:right="620" w:bottom="1520" w:left="1460" w:header="0" w:footer="1258" w:gutter="0"/>
          <w:cols w:space="720"/>
        </w:sectPr>
      </w:pPr>
    </w:p>
    <w:p w14:paraId="242E60FF" w14:textId="77777777" w:rsidR="00AB5C95" w:rsidRDefault="003B0C23">
      <w:pPr>
        <w:pStyle w:val="BodyText"/>
        <w:spacing w:before="65" w:line="242" w:lineRule="auto"/>
        <w:ind w:right="233" w:firstLine="0"/>
      </w:pPr>
      <w:r>
        <w:lastRenderedPageBreak/>
        <w:t>chỉnh độ nghiêng mặt vợt hợp lý, động tác đánh bóng phải dứt khoát, miết mạnh cổ tay để tăng ma sát vợt với bóng;</w:t>
      </w:r>
    </w:p>
    <w:p w14:paraId="224BE1A4" w14:textId="77777777" w:rsidR="00AB5C95" w:rsidRDefault="003B0C23">
      <w:pPr>
        <w:pStyle w:val="BodyText"/>
        <w:spacing w:before="115"/>
        <w:ind w:right="225"/>
      </w:pPr>
      <w:r>
        <w:t>Đối phương giao bóng xoáy ngang lên hoặc ngang xuống: Phải điều chỉnh độ nghiêng mặt phải vợt để hướng ngược chiều xoáy của bóng đối phương đánh sang.</w:t>
      </w:r>
    </w:p>
    <w:p w14:paraId="541C2399" w14:textId="610EFF10" w:rsidR="00AB5C95" w:rsidRDefault="003B0C23">
      <w:pPr>
        <w:pStyle w:val="Heading1"/>
        <w:numPr>
          <w:ilvl w:val="2"/>
          <w:numId w:val="3"/>
        </w:numPr>
        <w:tabs>
          <w:tab w:val="left" w:pos="1651"/>
        </w:tabs>
        <w:ind w:left="1650"/>
        <w:jc w:val="both"/>
      </w:pPr>
      <w:r>
        <w:t>K</w:t>
      </w:r>
      <w:r w:rsidR="00DA11A3">
        <w:rPr>
          <w:lang w:val="en-US"/>
        </w:rPr>
        <w:t>ỹ</w:t>
      </w:r>
      <w:r>
        <w:t xml:space="preserve"> thuật đỡ giao bóng trái</w:t>
      </w:r>
      <w:r>
        <w:rPr>
          <w:spacing w:val="24"/>
        </w:rPr>
        <w:t xml:space="preserve"> </w:t>
      </w:r>
      <w:r>
        <w:t>tay</w:t>
      </w:r>
    </w:p>
    <w:p w14:paraId="568E884F" w14:textId="77777777" w:rsidR="00AB5C95" w:rsidRDefault="003B0C23">
      <w:pPr>
        <w:pStyle w:val="BodyText"/>
        <w:spacing w:before="115" w:line="242" w:lineRule="auto"/>
        <w:ind w:right="231"/>
      </w:pPr>
      <w:r>
        <w:t>Đối phương giao bóng nhẹ gần lưới: Sử dụng mặt trái của vợt thực hiện đẩy, gò hoặc líp bóng nhẹ vào ch trống hoặc gần lưới;</w:t>
      </w:r>
    </w:p>
    <w:p w14:paraId="351035D6" w14:textId="77777777" w:rsidR="00AB5C95" w:rsidRDefault="003B0C23">
      <w:pPr>
        <w:pStyle w:val="BodyText"/>
        <w:spacing w:before="115"/>
        <w:ind w:right="229"/>
      </w:pPr>
      <w:r>
        <w:t>Đối phương giao bóng mạnh, nhanh: Sử dụng mặt trái của vợt thực hiện đẩy, chặn bóng vào ch trống trên bàn đối phương;</w:t>
      </w:r>
    </w:p>
    <w:p w14:paraId="49EE253D" w14:textId="77777777" w:rsidR="00AB5C95" w:rsidRDefault="003B0C23">
      <w:pPr>
        <w:pStyle w:val="BodyText"/>
        <w:ind w:right="227"/>
      </w:pPr>
      <w:r>
        <w:t>Đối phương giao bóng xoáy xuống mạnh, dài: Sử dụng mặt vợt trái ngửa nhiều thực hiện gò bóng. Nếu dùng vụt bóng, giật bóng để đánh trả thì phải điều chỉnh độ nghiêng mặt vợt hợp lý, động tác đánh bóng phải dứt khoát, miết mạnh cổ tay để tăng ma sát vợt với bóng;</w:t>
      </w:r>
    </w:p>
    <w:p w14:paraId="50176E79" w14:textId="77777777" w:rsidR="00AB5C95" w:rsidRDefault="003B0C23">
      <w:pPr>
        <w:pStyle w:val="BodyText"/>
        <w:spacing w:before="121"/>
        <w:ind w:right="225"/>
      </w:pPr>
      <w:r>
        <w:t>Đối phương giao bóng xoáy ngang lên hoặc ngang xuống: Phải điều chỉnh độ nghiêng mặt trái của vợt để hướng ngược chiều xoáy của bóng đối phương đánh sang.</w:t>
      </w:r>
    </w:p>
    <w:p w14:paraId="2DF60594" w14:textId="0A0FA569" w:rsidR="00AB5C95" w:rsidRDefault="003B0C23">
      <w:pPr>
        <w:pStyle w:val="Heading1"/>
        <w:numPr>
          <w:ilvl w:val="1"/>
          <w:numId w:val="3"/>
        </w:numPr>
        <w:tabs>
          <w:tab w:val="left" w:pos="1455"/>
        </w:tabs>
        <w:spacing w:before="123"/>
        <w:ind w:hanging="494"/>
        <w:jc w:val="both"/>
      </w:pPr>
      <w:bookmarkStart w:id="96" w:name="_bookmark94"/>
      <w:bookmarkEnd w:id="96"/>
      <w:r>
        <w:rPr>
          <w:spacing w:val="-4"/>
        </w:rPr>
        <w:t>K</w:t>
      </w:r>
      <w:r w:rsidR="00DA11A3">
        <w:rPr>
          <w:spacing w:val="-4"/>
          <w:lang w:val="en-US"/>
        </w:rPr>
        <w:t>ỹ</w:t>
      </w:r>
      <w:r>
        <w:rPr>
          <w:spacing w:val="62"/>
        </w:rPr>
        <w:t xml:space="preserve"> </w:t>
      </w:r>
      <w:r>
        <w:t>thuật líp bóng thuận tay và trái</w:t>
      </w:r>
      <w:r>
        <w:rPr>
          <w:spacing w:val="11"/>
        </w:rPr>
        <w:t xml:space="preserve"> </w:t>
      </w:r>
      <w:r>
        <w:t>tay</w:t>
      </w:r>
    </w:p>
    <w:p w14:paraId="5240CEA3" w14:textId="77777777" w:rsidR="00AB5C95" w:rsidRDefault="003B0C23">
      <w:pPr>
        <w:pStyle w:val="BodyText"/>
        <w:spacing w:before="116"/>
        <w:ind w:right="224"/>
      </w:pPr>
      <w:r>
        <w:t>Líp bóng là kỹ thuật đánh bóng đảm bảo độ chính xác cao, dễ điều khiển điểm rơi. Líp bóng là kỹ thuật tấn công chủ yếu đối phó với bóng xoáy xuống của đối phương, là quả đánh quá độ tạo điều kiện thuận lợi cho các kỹ thuật tấn công tiếp theo.</w:t>
      </w:r>
    </w:p>
    <w:p w14:paraId="1B44352F" w14:textId="77777777" w:rsidR="00AB5C95" w:rsidRDefault="003B0C23">
      <w:pPr>
        <w:pStyle w:val="Heading1"/>
        <w:numPr>
          <w:ilvl w:val="2"/>
          <w:numId w:val="3"/>
        </w:numPr>
        <w:tabs>
          <w:tab w:val="left" w:pos="1651"/>
        </w:tabs>
        <w:spacing w:before="125"/>
        <w:ind w:left="1650"/>
        <w:jc w:val="both"/>
      </w:pPr>
      <w:r>
        <w:rPr>
          <w:w w:val="105"/>
        </w:rPr>
        <w:t>K thuật líp bóng thuận</w:t>
      </w:r>
      <w:r>
        <w:rPr>
          <w:spacing w:val="-13"/>
          <w:w w:val="105"/>
        </w:rPr>
        <w:t xml:space="preserve"> </w:t>
      </w:r>
      <w:r>
        <w:rPr>
          <w:spacing w:val="-2"/>
          <w:w w:val="105"/>
        </w:rPr>
        <w:t>tay</w:t>
      </w:r>
    </w:p>
    <w:p w14:paraId="22B90A1E" w14:textId="77777777" w:rsidR="00AB5C95" w:rsidRDefault="00AB5C95">
      <w:pPr>
        <w:pStyle w:val="BodyText"/>
        <w:spacing w:before="0"/>
        <w:ind w:left="0" w:firstLine="0"/>
        <w:jc w:val="left"/>
        <w:rPr>
          <w:b/>
          <w:sz w:val="20"/>
        </w:rPr>
      </w:pPr>
    </w:p>
    <w:p w14:paraId="2FC5E3A9" w14:textId="77777777" w:rsidR="00AB5C95" w:rsidRDefault="003B0C23">
      <w:pPr>
        <w:pStyle w:val="BodyText"/>
        <w:spacing w:before="3"/>
        <w:ind w:left="0" w:firstLine="0"/>
        <w:jc w:val="left"/>
        <w:rPr>
          <w:b/>
          <w:sz w:val="18"/>
        </w:rPr>
      </w:pPr>
      <w:r>
        <w:rPr>
          <w:noProof/>
          <w:lang w:val="en-US"/>
        </w:rPr>
        <w:drawing>
          <wp:anchor distT="0" distB="0" distL="0" distR="0" simplePos="0" relativeHeight="69" behindDoc="0" locked="0" layoutInCell="1" allowOverlap="1" wp14:anchorId="72BBE3F0" wp14:editId="2D2463C0">
            <wp:simplePos x="0" y="0"/>
            <wp:positionH relativeFrom="page">
              <wp:posOffset>1954581</wp:posOffset>
            </wp:positionH>
            <wp:positionV relativeFrom="paragraph">
              <wp:posOffset>158227</wp:posOffset>
            </wp:positionV>
            <wp:extent cx="4051634" cy="2057400"/>
            <wp:effectExtent l="0" t="0" r="0" b="0"/>
            <wp:wrapTopAndBottom/>
            <wp:docPr id="347" name="image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60.png"/>
                    <pic:cNvPicPr/>
                  </pic:nvPicPr>
                  <pic:blipFill>
                    <a:blip r:embed="rId181" cstate="print"/>
                    <a:stretch>
                      <a:fillRect/>
                    </a:stretch>
                  </pic:blipFill>
                  <pic:spPr>
                    <a:xfrm>
                      <a:off x="0" y="0"/>
                      <a:ext cx="4051634" cy="2057400"/>
                    </a:xfrm>
                    <a:prstGeom prst="rect">
                      <a:avLst/>
                    </a:prstGeom>
                  </pic:spPr>
                </pic:pic>
              </a:graphicData>
            </a:graphic>
          </wp:anchor>
        </w:drawing>
      </w:r>
    </w:p>
    <w:p w14:paraId="55BB9E2A" w14:textId="77777777" w:rsidR="00AB5C95" w:rsidRDefault="00AB5C95">
      <w:pPr>
        <w:pStyle w:val="BodyText"/>
        <w:spacing w:before="5"/>
        <w:ind w:left="0" w:firstLine="0"/>
        <w:jc w:val="left"/>
        <w:rPr>
          <w:b/>
          <w:sz w:val="17"/>
        </w:rPr>
      </w:pPr>
    </w:p>
    <w:p w14:paraId="19AF8DF2" w14:textId="77777777" w:rsidR="00AB5C95" w:rsidRDefault="003B0C23">
      <w:pPr>
        <w:spacing w:before="89"/>
        <w:ind w:left="2661"/>
        <w:jc w:val="both"/>
        <w:rPr>
          <w:b/>
          <w:sz w:val="28"/>
        </w:rPr>
      </w:pPr>
      <w:r>
        <w:rPr>
          <w:b/>
          <w:sz w:val="28"/>
        </w:rPr>
        <w:t>Hình 93 - K thuật líp bóng thuận tay</w:t>
      </w:r>
    </w:p>
    <w:p w14:paraId="7EE54AD6" w14:textId="5478A3BB" w:rsidR="00AB5C95" w:rsidRDefault="003B0C23">
      <w:pPr>
        <w:pStyle w:val="BodyText"/>
        <w:spacing w:before="117"/>
        <w:ind w:right="227"/>
      </w:pPr>
      <w:r>
        <w:t>Giai đoạn chuẩn bị: Chân trái đứng trước, chân phải đứng sau, khoảng cách hai chân rộng bằng vai, gối hơi khuỵu, trọng tâm dồn vào chân phải. Tay phải cầm vợt ngang hông, cách hông 25 – 30 cm, cánh tay du</w:t>
      </w:r>
      <w:r w:rsidR="00DA11A3">
        <w:rPr>
          <w:lang w:val="en-US"/>
        </w:rPr>
        <w:t>ỗi</w:t>
      </w:r>
      <w:r>
        <w:t xml:space="preserve"> tự nhiên, góc giữa cánh tay</w:t>
      </w:r>
    </w:p>
    <w:p w14:paraId="3D74F059" w14:textId="77777777" w:rsidR="00AB5C95" w:rsidRDefault="00AB5C95">
      <w:pPr>
        <w:sectPr w:rsidR="00AB5C95">
          <w:pgSz w:w="11910" w:h="16850"/>
          <w:pgMar w:top="1060" w:right="620" w:bottom="1520" w:left="1460" w:header="0" w:footer="1258" w:gutter="0"/>
          <w:cols w:space="720"/>
        </w:sectPr>
      </w:pPr>
    </w:p>
    <w:p w14:paraId="4A3562DE" w14:textId="77777777" w:rsidR="00AB5C95" w:rsidRDefault="003B0C23">
      <w:pPr>
        <w:pStyle w:val="BodyText"/>
        <w:spacing w:before="105"/>
        <w:ind w:right="224" w:firstLine="0"/>
      </w:pPr>
      <w:r>
        <w:lastRenderedPageBreak/>
        <w:t>và cẳng tay là 45</w:t>
      </w:r>
      <w:r>
        <w:rPr>
          <w:vertAlign w:val="superscript"/>
        </w:rPr>
        <w:t>O</w:t>
      </w:r>
      <w:r>
        <w:t xml:space="preserve"> (góc này phụ thuộc vào chiều cao của thân người, người cao góc độ này hẹp hơn một ít), góc độ giữa người với bàn khoảng 45</w:t>
      </w:r>
      <w:r>
        <w:rPr>
          <w:vertAlign w:val="superscript"/>
        </w:rPr>
        <w:t>O</w:t>
      </w:r>
      <w:r>
        <w:t xml:space="preserve">, góc độ giữa cẳng tay và cánh tay khoảng 135 </w:t>
      </w:r>
      <w:r>
        <w:rPr>
          <w:vertAlign w:val="superscript"/>
        </w:rPr>
        <w:t>O</w:t>
      </w:r>
      <w:r>
        <w:t>, vai phải hạ thấp và thả lõng hơn vai trái. Nếu sử dụng mặt vợt gai cao su thì ngả về sau, sử dụng vợt mousse thì úp về</w:t>
      </w:r>
      <w:r>
        <w:rPr>
          <w:spacing w:val="-22"/>
        </w:rPr>
        <w:t xml:space="preserve"> </w:t>
      </w:r>
      <w:r>
        <w:t>trước.</w:t>
      </w:r>
    </w:p>
    <w:p w14:paraId="7D1EC4FF" w14:textId="41C4EC3A" w:rsidR="00AB5C95" w:rsidRDefault="003B0C23">
      <w:pPr>
        <w:pStyle w:val="BodyText"/>
        <w:spacing w:before="121"/>
        <w:ind w:right="228"/>
      </w:pPr>
      <w:r>
        <w:t>Giai đoạn đánh bóng: Khi bóng đối phương đánh sang bàn nảy qua điểm cao nhất (điểm 3 – 4 của đường vòng cung bóng rơi) nhanh chóng lăng vợt t</w:t>
      </w:r>
      <w:r w:rsidR="00DA11A3">
        <w:rPr>
          <w:lang w:val="en-US"/>
        </w:rPr>
        <w:t>ừ</w:t>
      </w:r>
      <w:r>
        <w:t xml:space="preserve"> sau ra trước, lên trên và sang trái. Vợt tiếp xúc với bóng ở phần giữa bóng hoặc giữa dưới bóng (đối với bóng xoáy xuống vợt hơi ngửa ra phía sau). Lực phối hợp đánh bóng bắt đầu t</w:t>
      </w:r>
      <w:r w:rsidR="00DA11A3">
        <w:rPr>
          <w:lang w:val="en-US"/>
        </w:rPr>
        <w:t>ừ</w:t>
      </w:r>
      <w:r>
        <w:t xml:space="preserve"> đạp chân, xoay hông, chuyển trọng tâm qua lườn, gập cẳng tay, cổ tay miết vào bóng tăng sức xoáy, tạo đường vòng cung qua lưới.</w:t>
      </w:r>
    </w:p>
    <w:p w14:paraId="20786F7D" w14:textId="77777777" w:rsidR="00AB5C95" w:rsidRDefault="003B0C23">
      <w:pPr>
        <w:pStyle w:val="BodyText"/>
        <w:spacing w:before="121"/>
        <w:ind w:right="232"/>
      </w:pPr>
      <w:r>
        <w:t>Giai đoạn kết thúc: Sau khi đánh bóng, vợt theo quán tính chuyển động chậm dần và kết thúc ở ngang đuôi mắt trái. Trọng tâm cơ thể chuyển sang chân trái. Sau khi đánh bóng xong, đạp mạnh chân trái nhanh chóng chuyển trọng tâm trở về tư thế chuẩn bị để đánh quả tiếp</w:t>
      </w:r>
      <w:r>
        <w:rPr>
          <w:spacing w:val="-10"/>
        </w:rPr>
        <w:t xml:space="preserve"> </w:t>
      </w:r>
      <w:r>
        <w:t>theo.</w:t>
      </w:r>
    </w:p>
    <w:p w14:paraId="4759C3D5" w14:textId="3E4552AA" w:rsidR="00AB5C95" w:rsidRDefault="003B0C23">
      <w:pPr>
        <w:pStyle w:val="Heading1"/>
        <w:numPr>
          <w:ilvl w:val="2"/>
          <w:numId w:val="3"/>
        </w:numPr>
        <w:tabs>
          <w:tab w:val="left" w:pos="1663"/>
        </w:tabs>
        <w:spacing w:before="125"/>
        <w:ind w:hanging="702"/>
        <w:jc w:val="both"/>
      </w:pPr>
      <w:r>
        <w:rPr>
          <w:w w:val="105"/>
        </w:rPr>
        <w:t>K</w:t>
      </w:r>
      <w:r w:rsidR="00DA11A3">
        <w:rPr>
          <w:w w:val="105"/>
          <w:lang w:val="en-US"/>
        </w:rPr>
        <w:t>ỹ</w:t>
      </w:r>
      <w:r>
        <w:rPr>
          <w:w w:val="105"/>
        </w:rPr>
        <w:t xml:space="preserve"> thuật líp bóng trái</w:t>
      </w:r>
      <w:r>
        <w:rPr>
          <w:spacing w:val="-11"/>
          <w:w w:val="105"/>
        </w:rPr>
        <w:t xml:space="preserve"> </w:t>
      </w:r>
      <w:r>
        <w:rPr>
          <w:w w:val="105"/>
        </w:rPr>
        <w:t>tay</w:t>
      </w:r>
    </w:p>
    <w:p w14:paraId="59BAAFC6" w14:textId="77777777" w:rsidR="00AB5C95" w:rsidRDefault="003B0C23">
      <w:pPr>
        <w:pStyle w:val="BodyText"/>
        <w:spacing w:before="9"/>
        <w:ind w:left="0" w:firstLine="0"/>
        <w:jc w:val="left"/>
        <w:rPr>
          <w:b/>
          <w:sz w:val="26"/>
        </w:rPr>
      </w:pPr>
      <w:r>
        <w:rPr>
          <w:noProof/>
          <w:lang w:val="en-US"/>
        </w:rPr>
        <w:drawing>
          <wp:anchor distT="0" distB="0" distL="0" distR="0" simplePos="0" relativeHeight="70" behindDoc="0" locked="0" layoutInCell="1" allowOverlap="1" wp14:anchorId="68139670" wp14:editId="527F30C9">
            <wp:simplePos x="0" y="0"/>
            <wp:positionH relativeFrom="page">
              <wp:posOffset>2175018</wp:posOffset>
            </wp:positionH>
            <wp:positionV relativeFrom="paragraph">
              <wp:posOffset>220429</wp:posOffset>
            </wp:positionV>
            <wp:extent cx="3792467" cy="2057400"/>
            <wp:effectExtent l="0" t="0" r="0" b="0"/>
            <wp:wrapTopAndBottom/>
            <wp:docPr id="349" name="image1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61.jpeg"/>
                    <pic:cNvPicPr/>
                  </pic:nvPicPr>
                  <pic:blipFill>
                    <a:blip r:embed="rId182" cstate="print"/>
                    <a:stretch>
                      <a:fillRect/>
                    </a:stretch>
                  </pic:blipFill>
                  <pic:spPr>
                    <a:xfrm>
                      <a:off x="0" y="0"/>
                      <a:ext cx="3792467" cy="2057400"/>
                    </a:xfrm>
                    <a:prstGeom prst="rect">
                      <a:avLst/>
                    </a:prstGeom>
                  </pic:spPr>
                </pic:pic>
              </a:graphicData>
            </a:graphic>
          </wp:anchor>
        </w:drawing>
      </w:r>
    </w:p>
    <w:p w14:paraId="69F62042" w14:textId="77777777" w:rsidR="00AB5C95" w:rsidRDefault="003B0C23">
      <w:pPr>
        <w:pStyle w:val="BodyText"/>
        <w:spacing w:before="160"/>
        <w:ind w:left="2937" w:firstLine="0"/>
      </w:pPr>
      <w:r>
        <w:t>Hình 94 - Kỹ thuật líp bóng trái tay</w:t>
      </w:r>
    </w:p>
    <w:p w14:paraId="2240824F" w14:textId="5802E627" w:rsidR="00AB5C95" w:rsidRDefault="003B0C23">
      <w:pPr>
        <w:pStyle w:val="BodyText"/>
        <w:spacing w:before="119"/>
        <w:ind w:right="224"/>
      </w:pPr>
      <w:r>
        <w:t>Giai đoạn chuẩn bị: Chân phải đứng trước, chân trái đứng sau, khoảng cách hai chân rộng bằng vai, gối hơi khuỵu, trọng tâm dồn vào chân trái. Tay phải cầm vợt ngang hông để ngang hông bên trái, cách hông 25 – 30 cm. Cánh tay du</w:t>
      </w:r>
      <w:r w:rsidR="00DA11A3">
        <w:rPr>
          <w:lang w:val="en-US"/>
        </w:rPr>
        <w:t>ỗ</w:t>
      </w:r>
      <w:r>
        <w:t>i tự nhiên, góc giữa cánh tay và thân người khoảng 30</w:t>
      </w:r>
      <w:r>
        <w:rPr>
          <w:vertAlign w:val="superscript"/>
        </w:rPr>
        <w:t>O</w:t>
      </w:r>
      <w:r>
        <w:t xml:space="preserve">, giữa cánh tay và cẳng tay khoảng 90 </w:t>
      </w:r>
      <w:r>
        <w:rPr>
          <w:vertAlign w:val="superscript"/>
        </w:rPr>
        <w:t>O</w:t>
      </w:r>
      <w:r>
        <w:t>, vai phải hạ thấp và thả lõng hơn vai trái.</w:t>
      </w:r>
    </w:p>
    <w:p w14:paraId="1FD3CD9E" w14:textId="21B4E03D" w:rsidR="00AB5C95" w:rsidRDefault="003B0C23">
      <w:pPr>
        <w:pStyle w:val="BodyText"/>
        <w:spacing w:before="121"/>
        <w:ind w:right="223"/>
      </w:pPr>
      <w:r>
        <w:t>Giai đoạn đánh bóng: Khi bóng đối phương đánh sang bàn nảy qua điểm cao nhất (điểm 3 – 4 của đường vòng cung bóng rơi) nhanh chóng lăng vợt t</w:t>
      </w:r>
      <w:r w:rsidR="00DA11A3">
        <w:rPr>
          <w:lang w:val="en-US"/>
        </w:rPr>
        <w:t>ừ</w:t>
      </w:r>
      <w:r>
        <w:t xml:space="preserve"> sau ra trước, lên trên và sang phải. Vợt tiếp xúc với bóng ở phần giữa bóng hoặc giữa dưới bóng (đối với bóng xoáy xuống vợt hơi ngửa ra phía sau). Vợt lăng đến đâu thì trọng tâm cơ thể được dịch chuyển tương ứng tới đó, để phối hợp đánh bóng. Khi đánh bóng nhanh chóng gập cẳng tay, cổ tay miết vào bóng tăng sức xoáy, tạo đường vòng cung qua</w:t>
      </w:r>
      <w:r>
        <w:rPr>
          <w:spacing w:val="-4"/>
        </w:rPr>
        <w:t xml:space="preserve"> </w:t>
      </w:r>
      <w:r>
        <w:t>lưới.</w:t>
      </w:r>
    </w:p>
    <w:p w14:paraId="1B83F3BA" w14:textId="77777777" w:rsidR="00AB5C95" w:rsidRDefault="00AB5C95">
      <w:pPr>
        <w:sectPr w:rsidR="00AB5C95">
          <w:pgSz w:w="11910" w:h="16850"/>
          <w:pgMar w:top="1020" w:right="620" w:bottom="1520" w:left="1460" w:header="0" w:footer="1258" w:gutter="0"/>
          <w:cols w:space="720"/>
        </w:sectPr>
      </w:pPr>
    </w:p>
    <w:p w14:paraId="3029EB6E" w14:textId="77777777" w:rsidR="00AB5C95" w:rsidRDefault="003B0C23">
      <w:pPr>
        <w:pStyle w:val="BodyText"/>
        <w:spacing w:before="65"/>
        <w:ind w:right="225"/>
      </w:pPr>
      <w:r>
        <w:lastRenderedPageBreak/>
        <w:t xml:space="preserve">Giai đoạn kết thúc: Sau khi đánh bóng, vợt theo quán tính chuyển động chậm dần và kết thúc ở ngang đuôi mắt phải. Trọng </w:t>
      </w:r>
      <w:r>
        <w:rPr>
          <w:spacing w:val="3"/>
        </w:rPr>
        <w:t xml:space="preserve">tâm </w:t>
      </w:r>
      <w:r>
        <w:t>cơ thể chuyển sang chân phải. Sau khi đánh bóng xong, đạp mạnh chân phải nhanh chóng chuyển trọng tâm trở về tư thế chuẩn bị để đánh quả tiếp</w:t>
      </w:r>
      <w:r>
        <w:rPr>
          <w:spacing w:val="-10"/>
        </w:rPr>
        <w:t xml:space="preserve"> </w:t>
      </w:r>
      <w:r>
        <w:t>theo.</w:t>
      </w:r>
    </w:p>
    <w:p w14:paraId="5339B207" w14:textId="31F498A8" w:rsidR="00AB5C95" w:rsidRDefault="003B0C23">
      <w:pPr>
        <w:pStyle w:val="Heading1"/>
        <w:numPr>
          <w:ilvl w:val="1"/>
          <w:numId w:val="3"/>
        </w:numPr>
        <w:tabs>
          <w:tab w:val="left" w:pos="1455"/>
        </w:tabs>
        <w:spacing w:before="126"/>
        <w:ind w:hanging="494"/>
        <w:jc w:val="both"/>
      </w:pPr>
      <w:bookmarkStart w:id="97" w:name="_bookmark95"/>
      <w:bookmarkEnd w:id="97"/>
      <w:r>
        <w:rPr>
          <w:spacing w:val="-4"/>
        </w:rPr>
        <w:t>K</w:t>
      </w:r>
      <w:r w:rsidR="00DA11A3">
        <w:rPr>
          <w:spacing w:val="-4"/>
          <w:lang w:val="en-US"/>
        </w:rPr>
        <w:t>ỹ</w:t>
      </w:r>
      <w:r>
        <w:rPr>
          <w:spacing w:val="62"/>
        </w:rPr>
        <w:t xml:space="preserve"> </w:t>
      </w:r>
      <w:r>
        <w:t>thuật bạt bóng thuận và trái</w:t>
      </w:r>
      <w:r>
        <w:rPr>
          <w:spacing w:val="14"/>
        </w:rPr>
        <w:t xml:space="preserve"> </w:t>
      </w:r>
      <w:r>
        <w:t>tay</w:t>
      </w:r>
    </w:p>
    <w:p w14:paraId="676F92ED" w14:textId="77777777" w:rsidR="00AB5C95" w:rsidRDefault="003B0C23">
      <w:pPr>
        <w:pStyle w:val="BodyText"/>
        <w:spacing w:before="115"/>
        <w:ind w:right="224"/>
      </w:pPr>
      <w:r>
        <w:t>Bạt bóng là kỹ thuật tấn công nhanh, mạnh và có cơ hội dứt điểm cao, hoặc gây khó khăn cho đối phương tạo cơ hội tấn công dứt điểm. Bạt bóng thường được sử dụng để đánh những quả bóng nảy cao, sử dụng sức mạnh và đẩy tới trước nhiều khi đánh bóng, nên bạt bóng không gây ra sức xoáy lớn như các kỹ thuật khác.</w:t>
      </w:r>
    </w:p>
    <w:p w14:paraId="3E648CE0" w14:textId="77777777" w:rsidR="00AB5C95" w:rsidRDefault="003B0C23">
      <w:pPr>
        <w:pStyle w:val="ListParagraph"/>
        <w:numPr>
          <w:ilvl w:val="2"/>
          <w:numId w:val="3"/>
        </w:numPr>
        <w:tabs>
          <w:tab w:val="left" w:pos="1651"/>
        </w:tabs>
        <w:spacing w:before="121"/>
        <w:ind w:left="1650"/>
        <w:rPr>
          <w:sz w:val="28"/>
        </w:rPr>
      </w:pPr>
      <w:r>
        <w:rPr>
          <w:sz w:val="28"/>
        </w:rPr>
        <w:t>Kỹ thuật bạt bóng thuận</w:t>
      </w:r>
      <w:r>
        <w:rPr>
          <w:spacing w:val="-8"/>
          <w:sz w:val="28"/>
        </w:rPr>
        <w:t xml:space="preserve"> </w:t>
      </w:r>
      <w:r>
        <w:rPr>
          <w:sz w:val="28"/>
        </w:rPr>
        <w:t>tay</w:t>
      </w:r>
    </w:p>
    <w:p w14:paraId="327D541A" w14:textId="77777777" w:rsidR="00AB5C95" w:rsidRDefault="003B0C23">
      <w:pPr>
        <w:pStyle w:val="BodyText"/>
        <w:spacing w:before="9"/>
        <w:ind w:left="0" w:firstLine="0"/>
        <w:jc w:val="left"/>
        <w:rPr>
          <w:sz w:val="18"/>
        </w:rPr>
      </w:pPr>
      <w:r>
        <w:rPr>
          <w:noProof/>
          <w:lang w:val="en-US"/>
        </w:rPr>
        <w:drawing>
          <wp:anchor distT="0" distB="0" distL="0" distR="0" simplePos="0" relativeHeight="71" behindDoc="0" locked="0" layoutInCell="1" allowOverlap="1" wp14:anchorId="747F70A6" wp14:editId="58118425">
            <wp:simplePos x="0" y="0"/>
            <wp:positionH relativeFrom="page">
              <wp:posOffset>2193541</wp:posOffset>
            </wp:positionH>
            <wp:positionV relativeFrom="paragraph">
              <wp:posOffset>162124</wp:posOffset>
            </wp:positionV>
            <wp:extent cx="3832573" cy="3380994"/>
            <wp:effectExtent l="0" t="0" r="0" b="0"/>
            <wp:wrapTopAndBottom/>
            <wp:docPr id="351" name="image1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62.jpeg"/>
                    <pic:cNvPicPr/>
                  </pic:nvPicPr>
                  <pic:blipFill>
                    <a:blip r:embed="rId183" cstate="print"/>
                    <a:stretch>
                      <a:fillRect/>
                    </a:stretch>
                  </pic:blipFill>
                  <pic:spPr>
                    <a:xfrm>
                      <a:off x="0" y="0"/>
                      <a:ext cx="3832573" cy="3380994"/>
                    </a:xfrm>
                    <a:prstGeom prst="rect">
                      <a:avLst/>
                    </a:prstGeom>
                  </pic:spPr>
                </pic:pic>
              </a:graphicData>
            </a:graphic>
          </wp:anchor>
        </w:drawing>
      </w:r>
    </w:p>
    <w:p w14:paraId="0D104469" w14:textId="77777777" w:rsidR="00AB5C95" w:rsidRDefault="003B0C23">
      <w:pPr>
        <w:pStyle w:val="BodyText"/>
        <w:spacing w:before="228"/>
        <w:ind w:left="2789" w:firstLine="0"/>
      </w:pPr>
      <w:r>
        <w:t>Hình 95 - Kỹ thuật bạt bóng thuận tay</w:t>
      </w:r>
    </w:p>
    <w:p w14:paraId="441D3740" w14:textId="77777777" w:rsidR="00AB5C95" w:rsidRDefault="003B0C23">
      <w:pPr>
        <w:pStyle w:val="BodyText"/>
        <w:ind w:right="231"/>
      </w:pPr>
      <w:r>
        <w:t>Giai đoạn chuẩn bị: Chân trái đứng trước, chân phải dứng sau, khoảng cách hai chân rộng bằng vai, trọng tâm hạ thấp hơi nghiêng về chân phải. Cánh tay hợp với thân người một góc khoảng 50</w:t>
      </w:r>
      <w:r>
        <w:rPr>
          <w:vertAlign w:val="superscript"/>
        </w:rPr>
        <w:t>O</w:t>
      </w:r>
      <w:r>
        <w:t>, cẳng tay gần như song song với mặt đất, cổ tay và cẳng tay thẳng. Người đứng cách bàn 40cm, vợt để ngang lườn, mặt vợt gần như thẳng đứng (song song với</w:t>
      </w:r>
      <w:r>
        <w:rPr>
          <w:spacing w:val="-8"/>
        </w:rPr>
        <w:t xml:space="preserve"> </w:t>
      </w:r>
      <w:r>
        <w:t>lưới).</w:t>
      </w:r>
    </w:p>
    <w:p w14:paraId="2FDD7A8D" w14:textId="6A1EB402" w:rsidR="00AB5C95" w:rsidRDefault="003B0C23">
      <w:pPr>
        <w:pStyle w:val="BodyText"/>
        <w:spacing w:before="121"/>
        <w:ind w:right="220"/>
      </w:pPr>
      <w:r>
        <w:t>Giai đoạn đánh bóng: Khi bóng đối phương đánh sang bắt đầu nảy lên điểm cao nhất (điểm 3 của đường vòng cung bóng rơi) nhanh chóng lăng vợt t</w:t>
      </w:r>
      <w:r w:rsidR="00DA11A3">
        <w:rPr>
          <w:lang w:val="en-US"/>
        </w:rPr>
        <w:t>ừ</w:t>
      </w:r>
      <w:r>
        <w:t xml:space="preserve"> sau ra trước, sang trái. Vợt tiếp xúc với bóng ở phần giữa của bóng (gần tâm bóng), nên bóng gần như không xoáy. Lực phối hợp đánh bóng đạp chân, xoay hông, chuyển trọng tâm qua lườn, gập nhanh cẳng tay đẩy bóng đến trước, người hơi lao về trước. Động tác đánh bóng nhanh, dứt</w:t>
      </w:r>
      <w:r>
        <w:rPr>
          <w:spacing w:val="-16"/>
        </w:rPr>
        <w:t xml:space="preserve"> </w:t>
      </w:r>
      <w:r>
        <w:t>khoát.</w:t>
      </w:r>
    </w:p>
    <w:p w14:paraId="5EB34711" w14:textId="77777777" w:rsidR="00AB5C95" w:rsidRDefault="00AB5C95">
      <w:pPr>
        <w:sectPr w:rsidR="00AB5C95">
          <w:pgSz w:w="11910" w:h="16850"/>
          <w:pgMar w:top="1060" w:right="620" w:bottom="1520" w:left="1460" w:header="0" w:footer="1258" w:gutter="0"/>
          <w:cols w:space="720"/>
        </w:sectPr>
      </w:pPr>
    </w:p>
    <w:p w14:paraId="1EBA3AD5" w14:textId="77777777" w:rsidR="00AB5C95" w:rsidRDefault="003B0C23">
      <w:pPr>
        <w:pStyle w:val="BodyText"/>
        <w:spacing w:before="65"/>
        <w:ind w:right="229"/>
      </w:pPr>
      <w:r>
        <w:lastRenderedPageBreak/>
        <w:t>Giai đoạn kết thúc: Sau khi đánh bóng, vợt theo quán tính chuyển động chậm dần và kết thúc ở ngang đuôi mắt trái. Trọng tâm cơ thể chuyển sang chân trái. Sau khi đánh bóng xong, đạp mạnh chân trái nhanh chóng chuyển trọng tâm trở về tư thế chuẩn bị để đánh quả tiếp</w:t>
      </w:r>
      <w:r>
        <w:rPr>
          <w:spacing w:val="-10"/>
        </w:rPr>
        <w:t xml:space="preserve"> </w:t>
      </w:r>
      <w:r>
        <w:t>theo.</w:t>
      </w:r>
    </w:p>
    <w:p w14:paraId="696FC72E" w14:textId="6FF039DB" w:rsidR="00AB5C95" w:rsidRDefault="003B0C23">
      <w:pPr>
        <w:pStyle w:val="Heading1"/>
        <w:numPr>
          <w:ilvl w:val="2"/>
          <w:numId w:val="3"/>
        </w:numPr>
        <w:tabs>
          <w:tab w:val="left" w:pos="1651"/>
        </w:tabs>
        <w:spacing w:before="126"/>
        <w:ind w:left="1650"/>
        <w:jc w:val="both"/>
      </w:pPr>
      <w:r>
        <w:rPr>
          <w:w w:val="105"/>
        </w:rPr>
        <w:t>K</w:t>
      </w:r>
      <w:r w:rsidR="007D24BC">
        <w:rPr>
          <w:w w:val="105"/>
          <w:lang w:val="en-US"/>
        </w:rPr>
        <w:t>ỹ</w:t>
      </w:r>
      <w:r>
        <w:rPr>
          <w:w w:val="105"/>
        </w:rPr>
        <w:t xml:space="preserve"> thuật bạt bóng trái</w:t>
      </w:r>
      <w:r>
        <w:rPr>
          <w:spacing w:val="-9"/>
          <w:w w:val="105"/>
        </w:rPr>
        <w:t xml:space="preserve"> </w:t>
      </w:r>
      <w:r>
        <w:rPr>
          <w:w w:val="105"/>
        </w:rPr>
        <w:t>tay</w:t>
      </w:r>
    </w:p>
    <w:p w14:paraId="00392CB2" w14:textId="77777777" w:rsidR="00AB5C95" w:rsidRDefault="003B0C23">
      <w:pPr>
        <w:pStyle w:val="BodyText"/>
        <w:spacing w:before="115"/>
        <w:ind w:right="228"/>
      </w:pPr>
      <w:r>
        <w:t>Bạt bóng trái tay thường biên độ động tác hẹp nên lực tác động vào bóng không mạnh, nên trong thi đấu khi bóng nảy lên cao các VĐV thường né người di chuyển thực hiện kỹ thuật bạt bóng thuận tay.</w:t>
      </w:r>
    </w:p>
    <w:p w14:paraId="2C745B3E" w14:textId="77777777" w:rsidR="00AB5C95" w:rsidRDefault="003B0C23">
      <w:pPr>
        <w:pStyle w:val="BodyText"/>
        <w:spacing w:before="121"/>
        <w:ind w:right="226"/>
      </w:pPr>
      <w:r>
        <w:t>Giai đoạn chuẩn bị: Chân phải đứng trước, chân trái dứng sau, khoảng cách hai chân rộng bằng vai, trọng tâm hạ thấp hơi nghiêng về chân trái. Thân người hơi nghiêng sang trái hợp với biên ngang một góc khoảng 45</w:t>
      </w:r>
      <w:r>
        <w:rPr>
          <w:vertAlign w:val="superscript"/>
        </w:rPr>
        <w:t>O</w:t>
      </w:r>
      <w:r>
        <w:t>, cánh tay để sát thân, cẳng tay hợp với cánh tay một góc 120</w:t>
      </w:r>
      <w:r>
        <w:rPr>
          <w:vertAlign w:val="superscript"/>
        </w:rPr>
        <w:t>O</w:t>
      </w:r>
      <w:r>
        <w:t>. Người đứng cách bàn 40 cm, vợt để ngang lườn bên trái, mặt vợt gần như thẳng đứng (song song với</w:t>
      </w:r>
      <w:r>
        <w:rPr>
          <w:spacing w:val="-12"/>
        </w:rPr>
        <w:t xml:space="preserve"> </w:t>
      </w:r>
      <w:r>
        <w:t>lưới).</w:t>
      </w:r>
    </w:p>
    <w:p w14:paraId="06DD244F" w14:textId="7A813BA5" w:rsidR="00AB5C95" w:rsidRDefault="003B0C23">
      <w:pPr>
        <w:pStyle w:val="BodyText"/>
        <w:spacing w:before="121"/>
        <w:ind w:right="221"/>
      </w:pPr>
      <w:r>
        <w:t>Giai đoạn đánh bóng: Khi bóng đối phương đánh sang bắt đầu nảy lên điểm cao nhất (điểm 3 của đường vòng cung bóng rơi) nhanh chóng lăng vợt t</w:t>
      </w:r>
      <w:r w:rsidR="007D24BC">
        <w:rPr>
          <w:lang w:val="en-US"/>
        </w:rPr>
        <w:t>ừ</w:t>
      </w:r>
      <w:r>
        <w:t xml:space="preserve"> sau ra trước, sang phải. Vợt tiếp xúc với bóng ở phần giữa của bóng (gần tâm bóng), lăng nhanh cẳng tay đẩy bóng đến trước, người hơi lao về trước. Động tác đánh bóng nhanh, dứt khoát.</w:t>
      </w:r>
    </w:p>
    <w:p w14:paraId="6CC690D6" w14:textId="77777777" w:rsidR="00AB5C95" w:rsidRDefault="003B0C23">
      <w:pPr>
        <w:pStyle w:val="BodyText"/>
        <w:spacing w:before="118"/>
        <w:ind w:right="222"/>
      </w:pPr>
      <w:r>
        <w:t xml:space="preserve">Giai đoạn kết thúc: Sau khi đánh bóng, vợt theo quán tính chuyển động chậm dần và kết thúc ở ngang đuôi mắt phải. Trọng tâm cơ thể chuyển sang chân phải. Sau khi đánh bóng xong, đạp mạnh chân phải nhanh chóng chuyển trọng </w:t>
      </w:r>
      <w:r>
        <w:rPr>
          <w:spacing w:val="4"/>
        </w:rPr>
        <w:t xml:space="preserve">tâm </w:t>
      </w:r>
      <w:r>
        <w:t>trở về tư thế chuẩn bị để đánh quả tiếp</w:t>
      </w:r>
      <w:r>
        <w:rPr>
          <w:spacing w:val="-11"/>
        </w:rPr>
        <w:t xml:space="preserve"> </w:t>
      </w:r>
      <w:r>
        <w:t>theo.</w:t>
      </w:r>
    </w:p>
    <w:p w14:paraId="18AF4D0B" w14:textId="0CFC2613" w:rsidR="00AB5C95" w:rsidRDefault="003B0C23">
      <w:pPr>
        <w:pStyle w:val="Heading1"/>
        <w:numPr>
          <w:ilvl w:val="1"/>
          <w:numId w:val="3"/>
        </w:numPr>
        <w:tabs>
          <w:tab w:val="left" w:pos="1455"/>
        </w:tabs>
        <w:spacing w:before="126"/>
        <w:ind w:hanging="494"/>
        <w:jc w:val="both"/>
      </w:pPr>
      <w:bookmarkStart w:id="98" w:name="_bookmark96"/>
      <w:bookmarkEnd w:id="98"/>
      <w:r>
        <w:rPr>
          <w:spacing w:val="-4"/>
        </w:rPr>
        <w:t>K</w:t>
      </w:r>
      <w:r w:rsidR="007D24BC">
        <w:rPr>
          <w:spacing w:val="-4"/>
          <w:lang w:val="en-US"/>
        </w:rPr>
        <w:t>ỹ</w:t>
      </w:r>
      <w:r>
        <w:rPr>
          <w:spacing w:val="62"/>
        </w:rPr>
        <w:t xml:space="preserve"> </w:t>
      </w:r>
      <w:r>
        <w:t>thuật gò bóng thuận tay và trái</w:t>
      </w:r>
      <w:r>
        <w:rPr>
          <w:spacing w:val="15"/>
        </w:rPr>
        <w:t xml:space="preserve"> </w:t>
      </w:r>
      <w:r>
        <w:t>tay</w:t>
      </w:r>
    </w:p>
    <w:p w14:paraId="182B56AC" w14:textId="77777777" w:rsidR="00AB5C95" w:rsidRDefault="003B0C23">
      <w:pPr>
        <w:pStyle w:val="BodyText"/>
        <w:spacing w:before="115"/>
        <w:ind w:right="231"/>
      </w:pPr>
      <w:r>
        <w:t>Gò bóng là kỹ thuật cơ sở của cắt bóng. Gò bóng đánh bóng xoáy xuống đối phó với bóng xoáy xuống của đối phương. Gò bóng đứng gần bàn, biên độ động tác nhỏ, vợt tiếp xúc bóng chủ yếu ở trên mặt bàn. Gò bóng kết hợp với độ xoáy và điểm rơi hạn chế khả năng tấn công của đối phương, giành thế chủ động tấn công dứt</w:t>
      </w:r>
      <w:r>
        <w:rPr>
          <w:spacing w:val="-3"/>
        </w:rPr>
        <w:t xml:space="preserve"> </w:t>
      </w:r>
      <w:r>
        <w:t>điểm.</w:t>
      </w:r>
    </w:p>
    <w:p w14:paraId="51A8B663" w14:textId="77777777" w:rsidR="00AB5C95" w:rsidRDefault="003B0C23">
      <w:pPr>
        <w:pStyle w:val="BodyText"/>
        <w:spacing w:before="121"/>
        <w:ind w:left="961" w:firstLine="0"/>
        <w:jc w:val="left"/>
      </w:pPr>
      <w:r>
        <w:t>Gò bóng gồm có: Gò nhanh, gò chậm, gò xoáy, gò không xoáy.</w:t>
      </w:r>
    </w:p>
    <w:p w14:paraId="5069CCC1" w14:textId="77777777" w:rsidR="00AB5C95" w:rsidRDefault="003B0C23">
      <w:pPr>
        <w:pStyle w:val="ListParagraph"/>
        <w:numPr>
          <w:ilvl w:val="1"/>
          <w:numId w:val="6"/>
        </w:numPr>
        <w:tabs>
          <w:tab w:val="left" w:pos="1152"/>
        </w:tabs>
        <w:ind w:right="225" w:firstLine="719"/>
        <w:jc w:val="left"/>
        <w:rPr>
          <w:sz w:val="28"/>
        </w:rPr>
      </w:pPr>
      <w:r>
        <w:rPr>
          <w:sz w:val="28"/>
        </w:rPr>
        <w:t>Gò nhanh: Phù hợp với lối đánh tấn công, với mục đích đưa đối phương vào thế bị động, giành cơ hội dứt</w:t>
      </w:r>
      <w:r>
        <w:rPr>
          <w:spacing w:val="-4"/>
          <w:sz w:val="28"/>
        </w:rPr>
        <w:t xml:space="preserve"> </w:t>
      </w:r>
      <w:r>
        <w:rPr>
          <w:sz w:val="28"/>
        </w:rPr>
        <w:t>điểm.</w:t>
      </w:r>
    </w:p>
    <w:p w14:paraId="05E0EB52" w14:textId="77777777" w:rsidR="00AB5C95" w:rsidRDefault="003B0C23">
      <w:pPr>
        <w:pStyle w:val="ListParagraph"/>
        <w:numPr>
          <w:ilvl w:val="1"/>
          <w:numId w:val="6"/>
        </w:numPr>
        <w:tabs>
          <w:tab w:val="left" w:pos="1133"/>
        </w:tabs>
        <w:spacing w:before="119"/>
        <w:ind w:right="235" w:firstLine="719"/>
        <w:jc w:val="left"/>
        <w:rPr>
          <w:sz w:val="28"/>
        </w:rPr>
      </w:pPr>
      <w:r>
        <w:rPr>
          <w:sz w:val="28"/>
        </w:rPr>
        <w:t>Gò chậm: Phù hợp với lối đánh phòng thủ, gò chậm thường kết hợp với gò xoáy và không</w:t>
      </w:r>
      <w:r>
        <w:rPr>
          <w:spacing w:val="-8"/>
          <w:sz w:val="28"/>
        </w:rPr>
        <w:t xml:space="preserve"> </w:t>
      </w:r>
      <w:r>
        <w:rPr>
          <w:sz w:val="28"/>
        </w:rPr>
        <w:t>xoáy.</w:t>
      </w:r>
    </w:p>
    <w:p w14:paraId="20B06F26" w14:textId="77777777" w:rsidR="00AB5C95" w:rsidRDefault="003B0C23">
      <w:pPr>
        <w:pStyle w:val="Heading1"/>
        <w:numPr>
          <w:ilvl w:val="2"/>
          <w:numId w:val="3"/>
        </w:numPr>
        <w:tabs>
          <w:tab w:val="left" w:pos="1663"/>
        </w:tabs>
        <w:spacing w:before="127"/>
        <w:ind w:hanging="702"/>
      </w:pPr>
      <w:r>
        <w:t>Gò bóng thuận</w:t>
      </w:r>
      <w:r>
        <w:rPr>
          <w:spacing w:val="1"/>
        </w:rPr>
        <w:t xml:space="preserve"> </w:t>
      </w:r>
      <w:r>
        <w:t>tay</w:t>
      </w:r>
    </w:p>
    <w:p w14:paraId="2BA4CDC9" w14:textId="77777777" w:rsidR="00AB5C95" w:rsidRDefault="00AB5C95">
      <w:pPr>
        <w:sectPr w:rsidR="00AB5C95">
          <w:pgSz w:w="11910" w:h="16850"/>
          <w:pgMar w:top="1060" w:right="620" w:bottom="1520" w:left="1460" w:header="0" w:footer="1258" w:gutter="0"/>
          <w:cols w:space="720"/>
        </w:sectPr>
      </w:pPr>
    </w:p>
    <w:p w14:paraId="6C776EB6" w14:textId="77777777" w:rsidR="00AB5C95" w:rsidRDefault="003B0C23">
      <w:pPr>
        <w:pStyle w:val="BodyText"/>
        <w:spacing w:before="0"/>
        <w:ind w:left="3035" w:firstLine="0"/>
        <w:jc w:val="left"/>
        <w:rPr>
          <w:sz w:val="20"/>
        </w:rPr>
      </w:pPr>
      <w:r>
        <w:rPr>
          <w:noProof/>
          <w:sz w:val="20"/>
          <w:lang w:val="en-US"/>
        </w:rPr>
        <w:lastRenderedPageBreak/>
        <w:drawing>
          <wp:inline distT="0" distB="0" distL="0" distR="0" wp14:anchorId="33075263" wp14:editId="3AF07CBA">
            <wp:extent cx="2264608" cy="2049399"/>
            <wp:effectExtent l="0" t="0" r="0" b="0"/>
            <wp:docPr id="353" name="image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63.png"/>
                    <pic:cNvPicPr/>
                  </pic:nvPicPr>
                  <pic:blipFill>
                    <a:blip r:embed="rId184" cstate="print"/>
                    <a:stretch>
                      <a:fillRect/>
                    </a:stretch>
                  </pic:blipFill>
                  <pic:spPr>
                    <a:xfrm>
                      <a:off x="0" y="0"/>
                      <a:ext cx="2264608" cy="2049399"/>
                    </a:xfrm>
                    <a:prstGeom prst="rect">
                      <a:avLst/>
                    </a:prstGeom>
                  </pic:spPr>
                </pic:pic>
              </a:graphicData>
            </a:graphic>
          </wp:inline>
        </w:drawing>
      </w:r>
    </w:p>
    <w:p w14:paraId="3CDF1C07" w14:textId="77777777" w:rsidR="00AB5C95" w:rsidRDefault="00AB5C95">
      <w:pPr>
        <w:pStyle w:val="BodyText"/>
        <w:spacing w:before="8"/>
        <w:ind w:left="0" w:firstLine="0"/>
        <w:jc w:val="left"/>
        <w:rPr>
          <w:b/>
          <w:sz w:val="7"/>
        </w:rPr>
      </w:pPr>
    </w:p>
    <w:p w14:paraId="5642FF33" w14:textId="77777777" w:rsidR="00AB5C95" w:rsidRDefault="003B0C23">
      <w:pPr>
        <w:pStyle w:val="BodyText"/>
        <w:spacing w:before="89"/>
        <w:ind w:left="2820" w:firstLine="0"/>
      </w:pPr>
      <w:r>
        <w:t>Hình 96 - Kỹ thuật gò bóng thuận tay</w:t>
      </w:r>
    </w:p>
    <w:p w14:paraId="63452C61" w14:textId="17B76F46" w:rsidR="00AB5C95" w:rsidRDefault="003B0C23">
      <w:pPr>
        <w:pStyle w:val="BodyText"/>
        <w:ind w:right="225"/>
      </w:pPr>
      <w:r>
        <w:t>Giai đoạn chuẩn bị: Người đứng cách bàn khoảng 40cm, chân trái đứng trước, chân phải đứng sau, khoảng cách hai chân rộng bằng vai, gối hơi khuỵu, trọng tâm dồn vào chân phải. Tay phải cầm vợt ngang hông, cách hông 25 – 30 cm, mặt vợt ngửa, cánh tay du</w:t>
      </w:r>
      <w:r w:rsidR="007D24BC">
        <w:rPr>
          <w:lang w:val="en-US"/>
        </w:rPr>
        <w:t>ỗ</w:t>
      </w:r>
      <w:r>
        <w:t>i tự nhiên, góc giữa cánh tay và cẳng tay là 45</w:t>
      </w:r>
      <w:r>
        <w:rPr>
          <w:vertAlign w:val="superscript"/>
        </w:rPr>
        <w:t>O</w:t>
      </w:r>
      <w:r>
        <w:t>, góc độ giữa người với bàn khoảng 45</w:t>
      </w:r>
      <w:r>
        <w:rPr>
          <w:vertAlign w:val="superscript"/>
        </w:rPr>
        <w:t>O</w:t>
      </w:r>
      <w:r>
        <w:t>, góc độ giữa cẳng tay và cánh tay khoảng 80</w:t>
      </w:r>
      <w:r>
        <w:rPr>
          <w:vertAlign w:val="superscript"/>
        </w:rPr>
        <w:t>O</w:t>
      </w:r>
      <w:r>
        <w:t>, vai phải hạ thấp và thả lỏng hơn vai trái</w:t>
      </w:r>
    </w:p>
    <w:p w14:paraId="6FC471CF" w14:textId="44B7B0CB" w:rsidR="00AB5C95" w:rsidRDefault="003B0C23">
      <w:pPr>
        <w:pStyle w:val="BodyText"/>
        <w:ind w:right="230"/>
      </w:pPr>
      <w:r>
        <w:t>Giai đoạn đánh bóng: Khi bóng đối phương đánh sang bàn, nảy lên giai đoạn 1 – 2 gò nhanh và giai đoạn 4 – 5 gò chậm, nhanh chóng đưa vợt t</w:t>
      </w:r>
      <w:r w:rsidR="007D24BC">
        <w:rPr>
          <w:lang w:val="en-US"/>
        </w:rPr>
        <w:t>ừ</w:t>
      </w:r>
      <w:r>
        <w:t xml:space="preserve"> sau ra trước, xuống dưới và sang trái. Vợt tiếp xúc với bóng ở phần giữa dưới bóng, gập cẳng tay, cổ tay miết vào bóng tăng sức xoáy, tạo đường vòng cung qua lưới.</w:t>
      </w:r>
    </w:p>
    <w:p w14:paraId="5E4EF39B" w14:textId="77777777" w:rsidR="00AB5C95" w:rsidRDefault="003B0C23">
      <w:pPr>
        <w:pStyle w:val="BodyText"/>
        <w:spacing w:before="119"/>
        <w:ind w:right="228"/>
      </w:pPr>
      <w:r>
        <w:t>Giai đoạn kết thúc: Sau khi đánh bóng, vợt theo quán tính chuyển động chậm dần và kết thúc ở trước bụng. Trọng tâm cơ thể chuyển sang chân trái. Sau khi đánh bóng xong, đạp mạnh chân trái nhanh chóng chuyển trọng tâm trở về tư thế chuẩn bị để đánh quả tiếp</w:t>
      </w:r>
      <w:r>
        <w:rPr>
          <w:spacing w:val="-7"/>
        </w:rPr>
        <w:t xml:space="preserve"> </w:t>
      </w:r>
      <w:r>
        <w:t>theo.</w:t>
      </w:r>
    </w:p>
    <w:p w14:paraId="15E4603F" w14:textId="77777777" w:rsidR="00AB5C95" w:rsidRDefault="003B0C23">
      <w:pPr>
        <w:pStyle w:val="Heading1"/>
        <w:numPr>
          <w:ilvl w:val="2"/>
          <w:numId w:val="3"/>
        </w:numPr>
        <w:tabs>
          <w:tab w:val="left" w:pos="1723"/>
        </w:tabs>
        <w:spacing w:before="126"/>
        <w:ind w:left="1722" w:hanging="704"/>
        <w:jc w:val="both"/>
      </w:pPr>
      <w:r>
        <w:t>Gò bóng trái</w:t>
      </w:r>
      <w:r>
        <w:rPr>
          <w:spacing w:val="-2"/>
        </w:rPr>
        <w:t xml:space="preserve"> </w:t>
      </w:r>
      <w:r>
        <w:t>tay</w:t>
      </w:r>
    </w:p>
    <w:p w14:paraId="754D09AE" w14:textId="77777777" w:rsidR="00AB5C95" w:rsidRDefault="003B0C23">
      <w:pPr>
        <w:pStyle w:val="BodyText"/>
        <w:spacing w:before="1"/>
        <w:ind w:left="0" w:firstLine="0"/>
        <w:jc w:val="left"/>
        <w:rPr>
          <w:b/>
          <w:sz w:val="27"/>
        </w:rPr>
      </w:pPr>
      <w:r>
        <w:rPr>
          <w:noProof/>
          <w:lang w:val="en-US"/>
        </w:rPr>
        <w:drawing>
          <wp:anchor distT="0" distB="0" distL="0" distR="0" simplePos="0" relativeHeight="72" behindDoc="0" locked="0" layoutInCell="1" allowOverlap="1" wp14:anchorId="36EDC077" wp14:editId="59FD675A">
            <wp:simplePos x="0" y="0"/>
            <wp:positionH relativeFrom="page">
              <wp:posOffset>2102148</wp:posOffset>
            </wp:positionH>
            <wp:positionV relativeFrom="paragraph">
              <wp:posOffset>222666</wp:posOffset>
            </wp:positionV>
            <wp:extent cx="3888810" cy="1978152"/>
            <wp:effectExtent l="0" t="0" r="0" b="0"/>
            <wp:wrapTopAndBottom/>
            <wp:docPr id="355" name="image1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64.jpeg"/>
                    <pic:cNvPicPr/>
                  </pic:nvPicPr>
                  <pic:blipFill>
                    <a:blip r:embed="rId185" cstate="print"/>
                    <a:stretch>
                      <a:fillRect/>
                    </a:stretch>
                  </pic:blipFill>
                  <pic:spPr>
                    <a:xfrm>
                      <a:off x="0" y="0"/>
                      <a:ext cx="3888810" cy="1978152"/>
                    </a:xfrm>
                    <a:prstGeom prst="rect">
                      <a:avLst/>
                    </a:prstGeom>
                  </pic:spPr>
                </pic:pic>
              </a:graphicData>
            </a:graphic>
          </wp:anchor>
        </w:drawing>
      </w:r>
    </w:p>
    <w:p w14:paraId="27794C47" w14:textId="77777777" w:rsidR="00AB5C95" w:rsidRDefault="003B0C23">
      <w:pPr>
        <w:pStyle w:val="BodyText"/>
        <w:spacing w:before="242"/>
        <w:ind w:left="2945" w:firstLine="0"/>
      </w:pPr>
      <w:r>
        <w:t>Hình 97 - Kỹ thuật gò bóng trái tay</w:t>
      </w:r>
    </w:p>
    <w:p w14:paraId="73700134" w14:textId="77777777" w:rsidR="00AB5C95" w:rsidRDefault="00AB5C95">
      <w:pPr>
        <w:sectPr w:rsidR="00AB5C95">
          <w:pgSz w:w="11910" w:h="16850"/>
          <w:pgMar w:top="1320" w:right="620" w:bottom="1520" w:left="1460" w:header="0" w:footer="1258" w:gutter="0"/>
          <w:cols w:space="720"/>
        </w:sectPr>
      </w:pPr>
    </w:p>
    <w:p w14:paraId="2AEB17AF" w14:textId="77777777" w:rsidR="00AB5C95" w:rsidRDefault="003B0C23">
      <w:pPr>
        <w:pStyle w:val="BodyText"/>
        <w:spacing w:before="65"/>
        <w:ind w:right="225" w:firstLine="707"/>
      </w:pPr>
      <w:r>
        <w:lastRenderedPageBreak/>
        <w:t>Giai đoạn chuẩn bị: Chân trái đứng trước, chân phải đứng sau, khoảng cách hai chân rộng bằng vai, gối hơi khuỵu, trọng tâm dồn vào chân phải. Tay phải cầm vợt ngang hông, cách hông 25 – 30 cm, mặt vợt ngửa, cánh tay du i tự nhiên, góc giữa cánh tay và cẳng tay là 45</w:t>
      </w:r>
      <w:r>
        <w:rPr>
          <w:vertAlign w:val="superscript"/>
        </w:rPr>
        <w:t>O</w:t>
      </w:r>
      <w:r>
        <w:t>, góc độ giữa người với bàn khoảng 45</w:t>
      </w:r>
      <w:r>
        <w:rPr>
          <w:vertAlign w:val="superscript"/>
        </w:rPr>
        <w:t>O</w:t>
      </w:r>
      <w:r>
        <w:t>, góc độ giữa cẳng tay và cánh tay khoảng 80</w:t>
      </w:r>
      <w:r>
        <w:rPr>
          <w:vertAlign w:val="superscript"/>
        </w:rPr>
        <w:t>O</w:t>
      </w:r>
      <w:r>
        <w:t>, vai phải hạ thấp và thả lỏng hơn vai trái.</w:t>
      </w:r>
    </w:p>
    <w:p w14:paraId="17F86EB7" w14:textId="6C711624" w:rsidR="00AB5C95" w:rsidRDefault="003B0C23">
      <w:pPr>
        <w:pStyle w:val="BodyText"/>
        <w:spacing w:before="121"/>
        <w:ind w:right="226"/>
      </w:pPr>
      <w:r>
        <w:t>Giai đoạn đánh bóng: Khi bóng đối phương đánh sang bàn, nảy lên giai đoạn 1 – 2 gò nhanh và giai đoạn 4 – 5 gò chậm, nhanh chóng đưa vợt t</w:t>
      </w:r>
      <w:r w:rsidR="007D24BC">
        <w:rPr>
          <w:lang w:val="en-US"/>
        </w:rPr>
        <w:t>ừ</w:t>
      </w:r>
      <w:r>
        <w:t xml:space="preserve"> sau ra trước, xuống dưới và sang phải. Vợt tiếp xúc với bóng ở phần giữa dưới bóng, du</w:t>
      </w:r>
      <w:r w:rsidR="007D24BC">
        <w:rPr>
          <w:lang w:val="en-US"/>
        </w:rPr>
        <w:t>ỗ</w:t>
      </w:r>
      <w:r>
        <w:t>i cẳng tay, cổ tay miết vào bóng tăng sức xoáy, tạo đường vòng cung qua lưới.</w:t>
      </w:r>
    </w:p>
    <w:p w14:paraId="30BC29AA" w14:textId="5F93F3BC" w:rsidR="00AB5C95" w:rsidRDefault="003B0C23">
      <w:pPr>
        <w:pStyle w:val="BodyText"/>
        <w:spacing w:before="121"/>
        <w:ind w:right="234"/>
      </w:pPr>
      <w:r>
        <w:t>Giai đoạn kết thúc: Sau khi đánh bóng, vợt theo quán tính chuyển động chậm dần và d</w:t>
      </w:r>
      <w:r w:rsidR="007D24BC">
        <w:rPr>
          <w:lang w:val="en-US"/>
        </w:rPr>
        <w:t>ừ</w:t>
      </w:r>
      <w:r>
        <w:t>ng lại ở ngang lườn bên phải. Trọng tâm cơ thể chuyển sang chân phải. Sau khi đánh bóng xong, đạp mạnh chân phải nhanh chóng chuyển trọng tâm trở về tư thế chuẩn bị để đánh quả tiếp</w:t>
      </w:r>
      <w:r>
        <w:rPr>
          <w:spacing w:val="-10"/>
        </w:rPr>
        <w:t xml:space="preserve"> </w:t>
      </w:r>
      <w:r>
        <w:t>theo.</w:t>
      </w:r>
    </w:p>
    <w:p w14:paraId="3D9727AA" w14:textId="29406089" w:rsidR="00AB5C95" w:rsidRDefault="003B0C23">
      <w:pPr>
        <w:pStyle w:val="Heading1"/>
        <w:numPr>
          <w:ilvl w:val="1"/>
          <w:numId w:val="3"/>
        </w:numPr>
        <w:tabs>
          <w:tab w:val="left" w:pos="1455"/>
        </w:tabs>
        <w:spacing w:before="126"/>
        <w:ind w:hanging="494"/>
        <w:jc w:val="both"/>
      </w:pPr>
      <w:bookmarkStart w:id="99" w:name="_bookmark97"/>
      <w:bookmarkEnd w:id="99"/>
      <w:r>
        <w:rPr>
          <w:spacing w:val="-4"/>
        </w:rPr>
        <w:t>K</w:t>
      </w:r>
      <w:r w:rsidR="007D24BC">
        <w:rPr>
          <w:spacing w:val="-4"/>
          <w:lang w:val="en-US"/>
        </w:rPr>
        <w:t>ỹ</w:t>
      </w:r>
      <w:r>
        <w:rPr>
          <w:spacing w:val="62"/>
        </w:rPr>
        <w:t xml:space="preserve"> </w:t>
      </w:r>
      <w:r>
        <w:t>thuật tấn công và phòng thủ (thuận và trái</w:t>
      </w:r>
      <w:r>
        <w:rPr>
          <w:spacing w:val="10"/>
        </w:rPr>
        <w:t xml:space="preserve"> </w:t>
      </w:r>
      <w:r>
        <w:t>tay)</w:t>
      </w:r>
    </w:p>
    <w:p w14:paraId="6AD9747B" w14:textId="77777777" w:rsidR="00AB5C95" w:rsidRDefault="003B0C23">
      <w:pPr>
        <w:pStyle w:val="BodyText"/>
        <w:spacing w:before="115"/>
        <w:ind w:right="225"/>
      </w:pPr>
      <w:r>
        <w:t>Tấn công và phòng thủ là 2 kỹ thuật đối lập nhau được sử dụng thường xuyên trong trận đấu bóng bàn. Tấn công nhằm mục đích áp đảo, giành điểm của đối phương còn phòng thủ nhằm mục đích chống đỡ, bảo vệ không cho đối phương ghi điểm chờ thời cơ để thực hiện tấn công</w:t>
      </w:r>
      <w:r>
        <w:rPr>
          <w:spacing w:val="-7"/>
        </w:rPr>
        <w:t xml:space="preserve"> </w:t>
      </w:r>
      <w:r>
        <w:t>lại.</w:t>
      </w:r>
    </w:p>
    <w:p w14:paraId="335676B7" w14:textId="14A1AC29" w:rsidR="00AB5C95" w:rsidRDefault="003B0C23">
      <w:pPr>
        <w:pStyle w:val="Heading1"/>
        <w:numPr>
          <w:ilvl w:val="2"/>
          <w:numId w:val="3"/>
        </w:numPr>
        <w:tabs>
          <w:tab w:val="left" w:pos="1663"/>
        </w:tabs>
        <w:spacing w:before="123"/>
        <w:ind w:hanging="702"/>
        <w:jc w:val="both"/>
      </w:pPr>
      <w:r>
        <w:rPr>
          <w:w w:val="105"/>
        </w:rPr>
        <w:t>K</w:t>
      </w:r>
      <w:r w:rsidR="007D24BC">
        <w:rPr>
          <w:w w:val="105"/>
          <w:lang w:val="en-US"/>
        </w:rPr>
        <w:t>ỹ</w:t>
      </w:r>
      <w:r>
        <w:rPr>
          <w:w w:val="105"/>
        </w:rPr>
        <w:t xml:space="preserve">  thuật tấn</w:t>
      </w:r>
      <w:r>
        <w:rPr>
          <w:spacing w:val="-41"/>
          <w:w w:val="105"/>
        </w:rPr>
        <w:t xml:space="preserve"> </w:t>
      </w:r>
      <w:r>
        <w:rPr>
          <w:w w:val="105"/>
        </w:rPr>
        <w:t>công</w:t>
      </w:r>
    </w:p>
    <w:p w14:paraId="171510D7" w14:textId="77777777" w:rsidR="00AB5C95" w:rsidRDefault="003B0C23">
      <w:pPr>
        <w:pStyle w:val="ListParagraph"/>
        <w:numPr>
          <w:ilvl w:val="1"/>
          <w:numId w:val="6"/>
        </w:numPr>
        <w:tabs>
          <w:tab w:val="left" w:pos="1159"/>
        </w:tabs>
        <w:spacing w:before="115"/>
        <w:ind w:right="221" w:firstLine="719"/>
        <w:rPr>
          <w:sz w:val="28"/>
        </w:rPr>
      </w:pPr>
      <w:r>
        <w:rPr>
          <w:sz w:val="28"/>
        </w:rPr>
        <w:t xml:space="preserve">Kỹ thuật tấn công thuận tay: Được thực hiện khi bóng đối phương đánh sang ở bên phía tay thuận. Tùy theo tình huống bóng (tốc độ, độ cao, độ xoáy, </w:t>
      </w:r>
      <w:r>
        <w:rPr>
          <w:spacing w:val="4"/>
          <w:sz w:val="28"/>
        </w:rPr>
        <w:t xml:space="preserve">quỹ </w:t>
      </w:r>
      <w:r>
        <w:rPr>
          <w:sz w:val="28"/>
        </w:rPr>
        <w:t xml:space="preserve">đạo bay của bóng) </w:t>
      </w:r>
      <w:r>
        <w:rPr>
          <w:spacing w:val="-3"/>
          <w:sz w:val="28"/>
        </w:rPr>
        <w:t xml:space="preserve">mà </w:t>
      </w:r>
      <w:r>
        <w:rPr>
          <w:sz w:val="28"/>
        </w:rPr>
        <w:t>sử dụng kỹ thuật tấn công cho phù</w:t>
      </w:r>
      <w:r>
        <w:rPr>
          <w:spacing w:val="-2"/>
          <w:sz w:val="28"/>
        </w:rPr>
        <w:t xml:space="preserve"> </w:t>
      </w:r>
      <w:r>
        <w:rPr>
          <w:sz w:val="28"/>
        </w:rPr>
        <w:t>hợp.</w:t>
      </w:r>
    </w:p>
    <w:p w14:paraId="1E33D117" w14:textId="77777777" w:rsidR="00AB5C95" w:rsidRDefault="003B0C23">
      <w:pPr>
        <w:pStyle w:val="ListParagraph"/>
        <w:numPr>
          <w:ilvl w:val="1"/>
          <w:numId w:val="6"/>
        </w:numPr>
        <w:tabs>
          <w:tab w:val="left" w:pos="1133"/>
        </w:tabs>
        <w:spacing w:before="121"/>
        <w:ind w:right="231" w:firstLine="719"/>
        <w:rPr>
          <w:sz w:val="28"/>
        </w:rPr>
      </w:pPr>
      <w:r>
        <w:rPr>
          <w:sz w:val="28"/>
        </w:rPr>
        <w:t xml:space="preserve">Kỹ thuật tấn công trái tay: Được thực hiện khi bóng đối phương đánh sang ở phía bên phía trái. Tùy theo tình huống bóng (tốc độ, độ cao, độ xoáy, quỹ đạo bay của bóng) </w:t>
      </w:r>
      <w:r>
        <w:rPr>
          <w:spacing w:val="-3"/>
          <w:sz w:val="28"/>
        </w:rPr>
        <w:t xml:space="preserve">mà </w:t>
      </w:r>
      <w:r>
        <w:rPr>
          <w:sz w:val="28"/>
        </w:rPr>
        <w:t>sử dụng kỹ thuật tấn công cho phù</w:t>
      </w:r>
      <w:r>
        <w:rPr>
          <w:spacing w:val="-3"/>
          <w:sz w:val="28"/>
        </w:rPr>
        <w:t xml:space="preserve"> </w:t>
      </w:r>
      <w:r>
        <w:rPr>
          <w:sz w:val="28"/>
        </w:rPr>
        <w:t>hợp.</w:t>
      </w:r>
    </w:p>
    <w:p w14:paraId="44E90FAF" w14:textId="25228A60" w:rsidR="00AB5C95" w:rsidRDefault="003B0C23">
      <w:pPr>
        <w:pStyle w:val="Heading1"/>
        <w:numPr>
          <w:ilvl w:val="2"/>
          <w:numId w:val="3"/>
        </w:numPr>
        <w:tabs>
          <w:tab w:val="left" w:pos="1663"/>
        </w:tabs>
        <w:ind w:hanging="702"/>
        <w:jc w:val="both"/>
      </w:pPr>
      <w:r>
        <w:rPr>
          <w:w w:val="105"/>
        </w:rPr>
        <w:t>K</w:t>
      </w:r>
      <w:r w:rsidR="007D24BC">
        <w:rPr>
          <w:w w:val="105"/>
          <w:lang w:val="en-US"/>
        </w:rPr>
        <w:t>ỹ</w:t>
      </w:r>
      <w:r>
        <w:rPr>
          <w:w w:val="105"/>
        </w:rPr>
        <w:t xml:space="preserve"> thuật phòng</w:t>
      </w:r>
      <w:r>
        <w:rPr>
          <w:spacing w:val="2"/>
          <w:w w:val="105"/>
        </w:rPr>
        <w:t xml:space="preserve"> </w:t>
      </w:r>
      <w:r>
        <w:rPr>
          <w:w w:val="105"/>
        </w:rPr>
        <w:t>thủ</w:t>
      </w:r>
    </w:p>
    <w:p w14:paraId="3C0B8C7C" w14:textId="77777777" w:rsidR="00AB5C95" w:rsidRDefault="003B0C23">
      <w:pPr>
        <w:pStyle w:val="ListParagraph"/>
        <w:numPr>
          <w:ilvl w:val="1"/>
          <w:numId w:val="6"/>
        </w:numPr>
        <w:tabs>
          <w:tab w:val="left" w:pos="1126"/>
        </w:tabs>
        <w:spacing w:before="117"/>
        <w:ind w:right="224" w:firstLine="719"/>
        <w:rPr>
          <w:sz w:val="28"/>
        </w:rPr>
      </w:pPr>
      <w:r>
        <w:rPr>
          <w:sz w:val="28"/>
        </w:rPr>
        <w:t>Kỹ thuật phòng thủ thuận tay được thực hiện khi bóng đối phương tấn công sang ở bên phía tay thuận. Tùy theo tình huống bóng (tốc độ, độ cao, độ xoáy, quỹ đạo bay của bóng) mà áp dụng kỹ thuật phòng thủ phù hợp. Kỹ thuật phòng thủ thuận tay thường được sử dụng là: Chặn bóng, gò bóng, cắt bóng thuận</w:t>
      </w:r>
      <w:r>
        <w:rPr>
          <w:spacing w:val="-19"/>
          <w:sz w:val="28"/>
        </w:rPr>
        <w:t xml:space="preserve"> </w:t>
      </w:r>
      <w:r>
        <w:rPr>
          <w:sz w:val="28"/>
        </w:rPr>
        <w:t>tay.</w:t>
      </w:r>
    </w:p>
    <w:p w14:paraId="221937B5" w14:textId="15676936" w:rsidR="00AB5C95" w:rsidRDefault="003B0C23">
      <w:pPr>
        <w:pStyle w:val="BodyText"/>
        <w:ind w:right="225"/>
        <w:jc w:val="left"/>
      </w:pPr>
      <w:r>
        <w:t>+ Chặn bóng thuận tay: Áp dụng khi đối phương đánh bóng nhanh, không xoáy - thường được sử dụng trong bàn khi bóng v</w:t>
      </w:r>
      <w:r w:rsidR="007D24BC">
        <w:rPr>
          <w:lang w:val="en-US"/>
        </w:rPr>
        <w:t>ừ</w:t>
      </w:r>
      <w:r>
        <w:t>a nẩy lên.</w:t>
      </w:r>
    </w:p>
    <w:p w14:paraId="3C7AD93F" w14:textId="77777777" w:rsidR="00AB5C95" w:rsidRDefault="003B0C23">
      <w:pPr>
        <w:pStyle w:val="BodyText"/>
        <w:spacing w:before="119"/>
        <w:ind w:left="961" w:firstLine="0"/>
        <w:jc w:val="left"/>
      </w:pPr>
      <w:r>
        <w:t>+ Gò bóng: Áp dụng khi đối phương đánh bóng ngắn, gần bàn.</w:t>
      </w:r>
    </w:p>
    <w:p w14:paraId="4FED0C18" w14:textId="77777777" w:rsidR="00AB5C95" w:rsidRDefault="003B0C23">
      <w:pPr>
        <w:pStyle w:val="BodyText"/>
        <w:spacing w:before="122"/>
        <w:ind w:left="961" w:firstLine="0"/>
        <w:jc w:val="left"/>
      </w:pPr>
      <w:r>
        <w:t>+ Cắt bóng: Thường áp dụng khi phòng thủ xa bàn.</w:t>
      </w:r>
    </w:p>
    <w:p w14:paraId="53F5D620" w14:textId="77777777" w:rsidR="00AB5C95" w:rsidRDefault="003B0C23">
      <w:pPr>
        <w:pStyle w:val="ListParagraph"/>
        <w:numPr>
          <w:ilvl w:val="1"/>
          <w:numId w:val="6"/>
        </w:numPr>
        <w:tabs>
          <w:tab w:val="left" w:pos="1142"/>
        </w:tabs>
        <w:spacing w:before="119"/>
        <w:ind w:left="525" w:right="229" w:firstLine="436"/>
        <w:rPr>
          <w:sz w:val="28"/>
        </w:rPr>
      </w:pPr>
      <w:r>
        <w:rPr>
          <w:sz w:val="28"/>
        </w:rPr>
        <w:t>Kỹ thuật phòng thủ trái tay được thực hiện khi bóng đối phương tấn công sang ở bên phía tay trái. Tùy theo tình huống bóng (tốc độ, độ cao, độ xoáy, quỹ đạo bay của bóng) mà sử dụng kỹ thuật phòng thủ phù hợp. Kỹ thuật phòng thủ trái tay thường được sử dụng là: Chặn bóng, gò bóng, cắt</w:t>
      </w:r>
      <w:r>
        <w:rPr>
          <w:spacing w:val="-9"/>
          <w:sz w:val="28"/>
        </w:rPr>
        <w:t xml:space="preserve"> </w:t>
      </w:r>
      <w:r>
        <w:rPr>
          <w:sz w:val="28"/>
        </w:rPr>
        <w:t>bóng.</w:t>
      </w:r>
    </w:p>
    <w:p w14:paraId="19246890" w14:textId="77777777" w:rsidR="00AB5C95" w:rsidRDefault="00AB5C95">
      <w:pPr>
        <w:jc w:val="both"/>
        <w:rPr>
          <w:sz w:val="28"/>
        </w:rPr>
        <w:sectPr w:rsidR="00AB5C95">
          <w:pgSz w:w="11910" w:h="16850"/>
          <w:pgMar w:top="1060" w:right="620" w:bottom="1520" w:left="1460" w:header="0" w:footer="1258" w:gutter="0"/>
          <w:cols w:space="720"/>
        </w:sectPr>
      </w:pPr>
    </w:p>
    <w:p w14:paraId="24CC151C" w14:textId="33E41193" w:rsidR="00AB5C95" w:rsidRDefault="003B0C23">
      <w:pPr>
        <w:pStyle w:val="BodyText"/>
        <w:spacing w:before="65" w:line="242" w:lineRule="auto"/>
        <w:ind w:right="317"/>
        <w:jc w:val="left"/>
      </w:pPr>
      <w:r>
        <w:lastRenderedPageBreak/>
        <w:t>+ Chặn bóng trái tay: Áp dụng khi đối phương đánh bóng nhanh, không xoáy - thường được sử dụng trong bàn khi bóng v</w:t>
      </w:r>
      <w:r w:rsidR="007D24BC">
        <w:rPr>
          <w:lang w:val="en-US"/>
        </w:rPr>
        <w:t>ừ</w:t>
      </w:r>
      <w:r>
        <w:t>a nẩy</w:t>
      </w:r>
      <w:r>
        <w:rPr>
          <w:spacing w:val="12"/>
        </w:rPr>
        <w:t xml:space="preserve"> </w:t>
      </w:r>
      <w:r>
        <w:t>lên.</w:t>
      </w:r>
    </w:p>
    <w:p w14:paraId="4452A0DF" w14:textId="77777777" w:rsidR="00AB5C95" w:rsidRDefault="003B0C23">
      <w:pPr>
        <w:pStyle w:val="BodyText"/>
        <w:spacing w:before="115"/>
        <w:ind w:left="961" w:firstLine="0"/>
        <w:jc w:val="left"/>
      </w:pPr>
      <w:r>
        <w:t>+ Gò bóng: Áp dụng khi đối phương đánh bóng ngắn, gần bàn.</w:t>
      </w:r>
    </w:p>
    <w:p w14:paraId="30F272B7" w14:textId="77777777" w:rsidR="00AB5C95" w:rsidRDefault="003B0C23">
      <w:pPr>
        <w:pStyle w:val="BodyText"/>
        <w:ind w:left="961" w:firstLine="0"/>
        <w:jc w:val="left"/>
      </w:pPr>
      <w:r>
        <w:t>+ Cắt bóng: Thường áp dụng khi phòng thủ xa bàn.</w:t>
      </w:r>
    </w:p>
    <w:p w14:paraId="602798F1" w14:textId="77777777" w:rsidR="00AB5C95" w:rsidRDefault="003B0C23">
      <w:pPr>
        <w:pStyle w:val="Heading1"/>
        <w:numPr>
          <w:ilvl w:val="0"/>
          <w:numId w:val="3"/>
        </w:numPr>
        <w:tabs>
          <w:tab w:val="left" w:pos="1243"/>
        </w:tabs>
        <w:ind w:left="1242" w:hanging="282"/>
      </w:pPr>
      <w:bookmarkStart w:id="100" w:name="_bookmark98"/>
      <w:bookmarkEnd w:id="100"/>
      <w:r>
        <w:t>Một số quy định của Luật Bóng</w:t>
      </w:r>
      <w:r>
        <w:rPr>
          <w:spacing w:val="2"/>
        </w:rPr>
        <w:t xml:space="preserve"> </w:t>
      </w:r>
      <w:r>
        <w:t>bàn</w:t>
      </w:r>
    </w:p>
    <w:p w14:paraId="6A2333CF" w14:textId="77777777" w:rsidR="00AB5C95" w:rsidRDefault="003B0C23">
      <w:pPr>
        <w:spacing w:before="115" w:line="322" w:lineRule="exact"/>
        <w:ind w:left="961"/>
        <w:rPr>
          <w:i/>
          <w:sz w:val="28"/>
        </w:rPr>
      </w:pPr>
      <w:r>
        <w:rPr>
          <w:i/>
          <w:sz w:val="28"/>
        </w:rPr>
        <w:t>(Quyết định số 836/QĐ-UBTDTT ngày 15 tháng 5 năm 2006 của Bộ trưởng</w:t>
      </w:r>
    </w:p>
    <w:p w14:paraId="6387795E" w14:textId="77777777" w:rsidR="00AB5C95" w:rsidRDefault="003B0C23">
      <w:pPr>
        <w:pStyle w:val="ListParagraph"/>
        <w:numPr>
          <w:ilvl w:val="0"/>
          <w:numId w:val="6"/>
        </w:numPr>
        <w:tabs>
          <w:tab w:val="left" w:pos="454"/>
        </w:tabs>
        <w:spacing w:before="0"/>
        <w:jc w:val="left"/>
        <w:rPr>
          <w:i/>
          <w:sz w:val="28"/>
        </w:rPr>
      </w:pPr>
      <w:r>
        <w:rPr>
          <w:i/>
          <w:sz w:val="28"/>
        </w:rPr>
        <w:t>Chủ nhiệm ủy ban thể dục thể thao ban hành Luật Bóng</w:t>
      </w:r>
      <w:r>
        <w:rPr>
          <w:i/>
          <w:spacing w:val="-12"/>
          <w:sz w:val="28"/>
        </w:rPr>
        <w:t xml:space="preserve"> </w:t>
      </w:r>
      <w:r>
        <w:rPr>
          <w:i/>
          <w:sz w:val="28"/>
        </w:rPr>
        <w:t>bàn)</w:t>
      </w:r>
    </w:p>
    <w:p w14:paraId="5F47FDF0" w14:textId="77777777" w:rsidR="00AB5C95" w:rsidRDefault="003B0C23">
      <w:pPr>
        <w:pStyle w:val="Heading1"/>
        <w:numPr>
          <w:ilvl w:val="1"/>
          <w:numId w:val="3"/>
        </w:numPr>
        <w:tabs>
          <w:tab w:val="left" w:pos="1455"/>
        </w:tabs>
        <w:spacing w:before="127"/>
        <w:ind w:hanging="494"/>
        <w:jc w:val="both"/>
      </w:pPr>
      <w:r>
        <w:t>Trình tự thi</w:t>
      </w:r>
      <w:r>
        <w:rPr>
          <w:spacing w:val="-2"/>
        </w:rPr>
        <w:t xml:space="preserve"> </w:t>
      </w:r>
      <w:r>
        <w:t>đấu</w:t>
      </w:r>
    </w:p>
    <w:p w14:paraId="67E5C484" w14:textId="3B039B10" w:rsidR="00AB5C95" w:rsidRDefault="003B0C23">
      <w:pPr>
        <w:pStyle w:val="ListParagraph"/>
        <w:numPr>
          <w:ilvl w:val="1"/>
          <w:numId w:val="6"/>
        </w:numPr>
        <w:tabs>
          <w:tab w:val="left" w:pos="1094"/>
        </w:tabs>
        <w:spacing w:before="115"/>
        <w:ind w:right="235" w:firstLine="707"/>
        <w:rPr>
          <w:sz w:val="28"/>
        </w:rPr>
      </w:pPr>
      <w:r>
        <w:rPr>
          <w:sz w:val="28"/>
        </w:rPr>
        <w:t>Trong đánh đơn, người giao bóng đầu tiên thực hiện quả giao bóng tốt, sau đó người đỡ giao bóng sẽ trả lại bóng tốt và t</w:t>
      </w:r>
      <w:r w:rsidR="007D24BC">
        <w:rPr>
          <w:sz w:val="28"/>
          <w:lang w:val="en-US"/>
        </w:rPr>
        <w:t>ừ</w:t>
      </w:r>
      <w:r>
        <w:rPr>
          <w:sz w:val="28"/>
        </w:rPr>
        <w:t xml:space="preserve">  đó người giao bóng và người đỡ  giao bóng luân phiên trả lại bóng</w:t>
      </w:r>
      <w:r>
        <w:rPr>
          <w:spacing w:val="-6"/>
          <w:sz w:val="28"/>
        </w:rPr>
        <w:t xml:space="preserve"> </w:t>
      </w:r>
      <w:r>
        <w:rPr>
          <w:sz w:val="28"/>
        </w:rPr>
        <w:t>tốt.</w:t>
      </w:r>
    </w:p>
    <w:p w14:paraId="74B0DE1B" w14:textId="445455C8" w:rsidR="00AB5C95" w:rsidRDefault="003B0C23">
      <w:pPr>
        <w:pStyle w:val="ListParagraph"/>
        <w:numPr>
          <w:ilvl w:val="1"/>
          <w:numId w:val="6"/>
        </w:numPr>
        <w:tabs>
          <w:tab w:val="left" w:pos="1094"/>
        </w:tabs>
        <w:spacing w:before="119"/>
        <w:ind w:right="226" w:firstLine="707"/>
        <w:rPr>
          <w:sz w:val="28"/>
        </w:rPr>
      </w:pPr>
      <w:r>
        <w:rPr>
          <w:sz w:val="28"/>
        </w:rPr>
        <w:t>Trong đánh đôi, người giao bóng đầu tiên thực hiện quả giao bóng tốt, sau đó người đỡ giao bóng trả lại bóng tốt, rồi tới đồng đội của người giao bóng trả lại bóng tốt, kế tiếp đồng đội của người đỡ giao bóng trả lại bóng tốt và t</w:t>
      </w:r>
      <w:r w:rsidR="007D24BC">
        <w:rPr>
          <w:sz w:val="28"/>
          <w:lang w:val="en-US"/>
        </w:rPr>
        <w:t>ừ</w:t>
      </w:r>
      <w:r>
        <w:rPr>
          <w:sz w:val="28"/>
        </w:rPr>
        <w:t xml:space="preserve"> đó </w:t>
      </w:r>
      <w:r>
        <w:rPr>
          <w:spacing w:val="-5"/>
          <w:sz w:val="28"/>
        </w:rPr>
        <w:t>m</w:t>
      </w:r>
      <w:r w:rsidR="007D24BC">
        <w:rPr>
          <w:spacing w:val="-5"/>
          <w:sz w:val="28"/>
          <w:lang w:val="en-US"/>
        </w:rPr>
        <w:t>ỗ</w:t>
      </w:r>
      <w:r>
        <w:rPr>
          <w:sz w:val="28"/>
        </w:rPr>
        <w:t xml:space="preserve">i đấu thủ luân phiên nhau theo thứ tự trên </w:t>
      </w:r>
      <w:r>
        <w:rPr>
          <w:spacing w:val="-3"/>
          <w:sz w:val="28"/>
        </w:rPr>
        <w:t xml:space="preserve">mà </w:t>
      </w:r>
      <w:r>
        <w:rPr>
          <w:sz w:val="28"/>
        </w:rPr>
        <w:t>trả lại bóng</w:t>
      </w:r>
      <w:r>
        <w:rPr>
          <w:spacing w:val="4"/>
          <w:sz w:val="28"/>
        </w:rPr>
        <w:t xml:space="preserve"> </w:t>
      </w:r>
      <w:r>
        <w:rPr>
          <w:sz w:val="28"/>
        </w:rPr>
        <w:t>tốt.</w:t>
      </w:r>
    </w:p>
    <w:p w14:paraId="4045B010" w14:textId="77777777" w:rsidR="00AB5C95" w:rsidRDefault="003B0C23">
      <w:pPr>
        <w:pStyle w:val="Heading1"/>
        <w:numPr>
          <w:ilvl w:val="1"/>
          <w:numId w:val="3"/>
        </w:numPr>
        <w:tabs>
          <w:tab w:val="left" w:pos="1455"/>
        </w:tabs>
        <w:spacing w:before="126"/>
        <w:ind w:hanging="494"/>
        <w:jc w:val="both"/>
      </w:pPr>
      <w:r>
        <w:t>Một</w:t>
      </w:r>
      <w:r>
        <w:rPr>
          <w:spacing w:val="-1"/>
        </w:rPr>
        <w:t xml:space="preserve"> </w:t>
      </w:r>
      <w:r>
        <w:t>ván</w:t>
      </w:r>
    </w:p>
    <w:p w14:paraId="4C803233" w14:textId="1B6020CC" w:rsidR="00AB5C95" w:rsidRDefault="003B0C23">
      <w:pPr>
        <w:pStyle w:val="ListParagraph"/>
        <w:numPr>
          <w:ilvl w:val="1"/>
          <w:numId w:val="6"/>
        </w:numPr>
        <w:tabs>
          <w:tab w:val="left" w:pos="1094"/>
        </w:tabs>
        <w:spacing w:before="115"/>
        <w:ind w:right="238" w:firstLine="707"/>
        <w:rPr>
          <w:sz w:val="28"/>
        </w:rPr>
      </w:pPr>
      <w:r>
        <w:rPr>
          <w:sz w:val="28"/>
        </w:rPr>
        <w:t xml:space="preserve">Một đấu thủ hay cặp đánh đôi được tính là thắng một ván khi họ được 11 điểm trước tr khi 2 đấu thủ hay 2 cặp đôi đều đạt </w:t>
      </w:r>
      <w:r>
        <w:rPr>
          <w:spacing w:val="-5"/>
          <w:sz w:val="28"/>
        </w:rPr>
        <w:t>m</w:t>
      </w:r>
      <w:r w:rsidR="007D24BC">
        <w:rPr>
          <w:spacing w:val="-5"/>
          <w:sz w:val="28"/>
          <w:lang w:val="en-US"/>
        </w:rPr>
        <w:t>ỗ</w:t>
      </w:r>
      <w:r>
        <w:rPr>
          <w:sz w:val="28"/>
        </w:rPr>
        <w:t>i bên 10 điểm thì sau đó bên nào thắng liên 2 điểm trước nữa là thắng ván</w:t>
      </w:r>
      <w:r>
        <w:rPr>
          <w:spacing w:val="-10"/>
          <w:sz w:val="28"/>
        </w:rPr>
        <w:t xml:space="preserve"> </w:t>
      </w:r>
      <w:r>
        <w:rPr>
          <w:sz w:val="28"/>
        </w:rPr>
        <w:t>đó.</w:t>
      </w:r>
    </w:p>
    <w:p w14:paraId="6D12A6F1" w14:textId="77777777" w:rsidR="00AB5C95" w:rsidRDefault="003B0C23">
      <w:pPr>
        <w:pStyle w:val="Heading1"/>
        <w:numPr>
          <w:ilvl w:val="1"/>
          <w:numId w:val="3"/>
        </w:numPr>
        <w:tabs>
          <w:tab w:val="left" w:pos="1455"/>
        </w:tabs>
        <w:ind w:hanging="494"/>
        <w:jc w:val="both"/>
      </w:pPr>
      <w:r>
        <w:t>Một</w:t>
      </w:r>
      <w:r>
        <w:rPr>
          <w:spacing w:val="-1"/>
        </w:rPr>
        <w:t xml:space="preserve"> </w:t>
      </w:r>
      <w:r>
        <w:t>trận</w:t>
      </w:r>
    </w:p>
    <w:p w14:paraId="7F9B5246" w14:textId="77777777" w:rsidR="00AB5C95" w:rsidRDefault="003B0C23">
      <w:pPr>
        <w:spacing w:before="117" w:line="328" w:lineRule="auto"/>
        <w:ind w:left="961" w:right="2820"/>
        <w:jc w:val="both"/>
        <w:rPr>
          <w:i/>
          <w:sz w:val="28"/>
        </w:rPr>
      </w:pPr>
      <w:r>
        <w:rPr>
          <w:sz w:val="28"/>
        </w:rPr>
        <w:t>Một trận sẽ gồm các ván thắng của một số lẻ nào đó</w:t>
      </w:r>
      <w:r>
        <w:rPr>
          <w:sz w:val="28"/>
          <w:vertAlign w:val="superscript"/>
        </w:rPr>
        <w:t>(*)</w:t>
      </w:r>
      <w:r>
        <w:rPr>
          <w:sz w:val="28"/>
        </w:rPr>
        <w:t xml:space="preserve"> (*) </w:t>
      </w:r>
      <w:r>
        <w:rPr>
          <w:i/>
          <w:sz w:val="28"/>
        </w:rPr>
        <w:t>1 trân có thể gồm 3, 5, 7 ván</w:t>
      </w:r>
    </w:p>
    <w:p w14:paraId="04B048D6" w14:textId="77777777" w:rsidR="00AB5C95" w:rsidRDefault="00AB5C95">
      <w:pPr>
        <w:spacing w:line="328" w:lineRule="auto"/>
        <w:jc w:val="both"/>
        <w:rPr>
          <w:sz w:val="28"/>
        </w:rPr>
        <w:sectPr w:rsidR="00AB5C95">
          <w:pgSz w:w="11910" w:h="16850"/>
          <w:pgMar w:top="1060" w:right="620" w:bottom="1520" w:left="1460" w:header="0" w:footer="1258" w:gutter="0"/>
          <w:cols w:space="720"/>
        </w:sectPr>
      </w:pPr>
    </w:p>
    <w:p w14:paraId="79E6E187" w14:textId="77777777" w:rsidR="00AB5C95" w:rsidRDefault="003B0C23">
      <w:pPr>
        <w:pStyle w:val="Heading1"/>
        <w:spacing w:before="69"/>
        <w:ind w:left="945" w:right="932" w:firstLine="0"/>
        <w:jc w:val="center"/>
      </w:pPr>
      <w:bookmarkStart w:id="101" w:name="_bookmark99"/>
      <w:bookmarkEnd w:id="101"/>
      <w:r>
        <w:lastRenderedPageBreak/>
        <w:t>TÀI LIỆU THAM KHẢO</w:t>
      </w:r>
    </w:p>
    <w:p w14:paraId="2966E331" w14:textId="77777777" w:rsidR="00AB5C95" w:rsidRDefault="003B0C23">
      <w:pPr>
        <w:pStyle w:val="ListParagraph"/>
        <w:numPr>
          <w:ilvl w:val="0"/>
          <w:numId w:val="1"/>
        </w:numPr>
        <w:tabs>
          <w:tab w:val="left" w:pos="1262"/>
        </w:tabs>
        <w:spacing w:before="121" w:line="237" w:lineRule="auto"/>
        <w:ind w:right="234" w:firstLine="719"/>
        <w:jc w:val="both"/>
        <w:rPr>
          <w:sz w:val="28"/>
        </w:rPr>
      </w:pPr>
      <w:r>
        <w:rPr>
          <w:sz w:val="28"/>
        </w:rPr>
        <w:t>Nghị định số 11/2015/NĐ-CP ngày 32/01/2015 của Chính phủ Quy định về Giáo dục thể chất và hoạt động thể thao trong nhà</w:t>
      </w:r>
      <w:r>
        <w:rPr>
          <w:spacing w:val="-11"/>
          <w:sz w:val="28"/>
        </w:rPr>
        <w:t xml:space="preserve"> </w:t>
      </w:r>
      <w:r>
        <w:rPr>
          <w:sz w:val="28"/>
        </w:rPr>
        <w:t>trường.</w:t>
      </w:r>
    </w:p>
    <w:p w14:paraId="6B269F0C" w14:textId="77777777" w:rsidR="00AB5C95" w:rsidRDefault="003B0C23">
      <w:pPr>
        <w:pStyle w:val="ListParagraph"/>
        <w:numPr>
          <w:ilvl w:val="0"/>
          <w:numId w:val="1"/>
        </w:numPr>
        <w:tabs>
          <w:tab w:val="left" w:pos="1271"/>
        </w:tabs>
        <w:spacing w:before="104"/>
        <w:ind w:right="226" w:firstLine="719"/>
        <w:jc w:val="both"/>
        <w:rPr>
          <w:sz w:val="28"/>
        </w:rPr>
      </w:pPr>
      <w:r>
        <w:rPr>
          <w:sz w:val="28"/>
        </w:rPr>
        <w:t>Quyết định số 1076/QĐ-TTg ngày 17/6/2016 của Thủ tướng Chính phủ Phê duyệt đề án tổng thể phát triển giáo dục thể chất và thể thao trường học giai đoạn 2016 - 2020, định hướng đến năm</w:t>
      </w:r>
      <w:r>
        <w:rPr>
          <w:spacing w:val="-15"/>
          <w:sz w:val="28"/>
        </w:rPr>
        <w:t xml:space="preserve"> </w:t>
      </w:r>
      <w:r>
        <w:rPr>
          <w:sz w:val="28"/>
        </w:rPr>
        <w:t>2025;</w:t>
      </w:r>
    </w:p>
    <w:p w14:paraId="43B07DCE" w14:textId="77777777" w:rsidR="00AB5C95" w:rsidRDefault="003B0C23">
      <w:pPr>
        <w:pStyle w:val="ListParagraph"/>
        <w:numPr>
          <w:ilvl w:val="0"/>
          <w:numId w:val="1"/>
        </w:numPr>
        <w:tabs>
          <w:tab w:val="left" w:pos="1291"/>
        </w:tabs>
        <w:spacing w:before="102" w:line="237" w:lineRule="auto"/>
        <w:ind w:right="231" w:firstLine="719"/>
        <w:jc w:val="both"/>
        <w:rPr>
          <w:sz w:val="28"/>
        </w:rPr>
      </w:pPr>
      <w:r>
        <w:rPr>
          <w:sz w:val="28"/>
        </w:rPr>
        <w:t>Quyết định số 224/QĐ-UBTDTT ngày 01 tháng 03 năm 2000 của Bộ trưởng- Chủ nhiệm UBTDTT về việc ban hành Luật điền</w:t>
      </w:r>
      <w:r>
        <w:rPr>
          <w:spacing w:val="-12"/>
          <w:sz w:val="28"/>
        </w:rPr>
        <w:t xml:space="preserve"> </w:t>
      </w:r>
      <w:r>
        <w:rPr>
          <w:sz w:val="28"/>
        </w:rPr>
        <w:t>kinh;</w:t>
      </w:r>
    </w:p>
    <w:p w14:paraId="64D717C8" w14:textId="77777777" w:rsidR="00AB5C95" w:rsidRDefault="003B0C23">
      <w:pPr>
        <w:pStyle w:val="ListParagraph"/>
        <w:numPr>
          <w:ilvl w:val="0"/>
          <w:numId w:val="1"/>
        </w:numPr>
        <w:tabs>
          <w:tab w:val="left" w:pos="1279"/>
        </w:tabs>
        <w:spacing w:before="106" w:line="237" w:lineRule="auto"/>
        <w:ind w:right="229" w:firstLine="719"/>
        <w:jc w:val="both"/>
        <w:rPr>
          <w:sz w:val="28"/>
        </w:rPr>
      </w:pPr>
      <w:r>
        <w:rPr>
          <w:sz w:val="28"/>
        </w:rPr>
        <w:t>Quyết định số 1185/QĐ-UBTDTT ngày 10 tháng 06 năm 2005 của Bộ trưởng- Chủ nhiệm UBTDTT về việc ban hành Luật bóng</w:t>
      </w:r>
      <w:r>
        <w:rPr>
          <w:spacing w:val="-14"/>
          <w:sz w:val="28"/>
        </w:rPr>
        <w:t xml:space="preserve"> </w:t>
      </w:r>
      <w:r>
        <w:rPr>
          <w:sz w:val="28"/>
        </w:rPr>
        <w:t>rổ;</w:t>
      </w:r>
    </w:p>
    <w:p w14:paraId="2AB84C98" w14:textId="77777777" w:rsidR="00AB5C95" w:rsidRDefault="003B0C23">
      <w:pPr>
        <w:pStyle w:val="ListParagraph"/>
        <w:numPr>
          <w:ilvl w:val="0"/>
          <w:numId w:val="1"/>
        </w:numPr>
        <w:tabs>
          <w:tab w:val="left" w:pos="1279"/>
        </w:tabs>
        <w:spacing w:before="107" w:line="237" w:lineRule="auto"/>
        <w:ind w:right="229" w:firstLine="719"/>
        <w:jc w:val="both"/>
        <w:rPr>
          <w:sz w:val="28"/>
        </w:rPr>
      </w:pPr>
      <w:r>
        <w:rPr>
          <w:sz w:val="28"/>
        </w:rPr>
        <w:t>Quyết định số 1706/QĐ-UBTDTT ngày 03 tháng 10 năm 2006 của Bộ trưởng- Chủ nhiệm UBTDTT về việc ban hành Luật</w:t>
      </w:r>
      <w:r>
        <w:rPr>
          <w:spacing w:val="-14"/>
          <w:sz w:val="28"/>
        </w:rPr>
        <w:t xml:space="preserve"> </w:t>
      </w:r>
      <w:r>
        <w:rPr>
          <w:sz w:val="28"/>
        </w:rPr>
        <w:t>bơi;</w:t>
      </w:r>
    </w:p>
    <w:p w14:paraId="7B5F1D23" w14:textId="77777777" w:rsidR="00AB5C95" w:rsidRDefault="003B0C23">
      <w:pPr>
        <w:pStyle w:val="ListParagraph"/>
        <w:numPr>
          <w:ilvl w:val="0"/>
          <w:numId w:val="1"/>
        </w:numPr>
        <w:tabs>
          <w:tab w:val="left" w:pos="1291"/>
        </w:tabs>
        <w:spacing w:before="107" w:line="237" w:lineRule="auto"/>
        <w:ind w:right="231" w:firstLine="719"/>
        <w:jc w:val="both"/>
        <w:rPr>
          <w:sz w:val="28"/>
        </w:rPr>
      </w:pPr>
      <w:r>
        <w:rPr>
          <w:sz w:val="28"/>
        </w:rPr>
        <w:t>Quyết định số 982/QĐ-UBTDTT ngày 23 tháng 05 năm 2007 của Bộ trưởng- Chủ nhiệm UBTDTT về việc ban hành Luật bóng</w:t>
      </w:r>
      <w:r>
        <w:rPr>
          <w:spacing w:val="-14"/>
          <w:sz w:val="28"/>
        </w:rPr>
        <w:t xml:space="preserve"> </w:t>
      </w:r>
      <w:r>
        <w:rPr>
          <w:sz w:val="28"/>
        </w:rPr>
        <w:t>đá;</w:t>
      </w:r>
    </w:p>
    <w:p w14:paraId="0AEDB138" w14:textId="77777777" w:rsidR="00AB5C95" w:rsidRDefault="003B0C23">
      <w:pPr>
        <w:pStyle w:val="ListParagraph"/>
        <w:numPr>
          <w:ilvl w:val="0"/>
          <w:numId w:val="1"/>
        </w:numPr>
        <w:tabs>
          <w:tab w:val="left" w:pos="1291"/>
        </w:tabs>
        <w:spacing w:before="106" w:line="237" w:lineRule="auto"/>
        <w:ind w:right="231" w:firstLine="719"/>
        <w:jc w:val="both"/>
        <w:rPr>
          <w:sz w:val="28"/>
        </w:rPr>
      </w:pPr>
      <w:r>
        <w:rPr>
          <w:sz w:val="28"/>
        </w:rPr>
        <w:t>Quyết định số 488/QĐ-UBTDTT ngày 12 tháng 03 năm 2007 của Bộ trưởng- Chủ nhiệm UBTDTT về việc ban hành Luật bóng</w:t>
      </w:r>
      <w:r>
        <w:rPr>
          <w:spacing w:val="-15"/>
          <w:sz w:val="28"/>
        </w:rPr>
        <w:t xml:space="preserve"> </w:t>
      </w:r>
      <w:r>
        <w:rPr>
          <w:sz w:val="28"/>
        </w:rPr>
        <w:t>chuyền;</w:t>
      </w:r>
    </w:p>
    <w:p w14:paraId="5BB45B3A" w14:textId="77777777" w:rsidR="00AB5C95" w:rsidRDefault="003B0C23">
      <w:pPr>
        <w:pStyle w:val="ListParagraph"/>
        <w:numPr>
          <w:ilvl w:val="0"/>
          <w:numId w:val="1"/>
        </w:numPr>
        <w:tabs>
          <w:tab w:val="left" w:pos="1291"/>
        </w:tabs>
        <w:spacing w:before="107" w:line="237" w:lineRule="auto"/>
        <w:ind w:right="231" w:firstLine="719"/>
        <w:jc w:val="both"/>
        <w:rPr>
          <w:sz w:val="28"/>
        </w:rPr>
      </w:pPr>
      <w:r>
        <w:rPr>
          <w:sz w:val="28"/>
        </w:rPr>
        <w:t>Quyết định số 836/QĐ-UBTDTT ngày 15 tháng 05 năm 2006 của Bộ trưởng- Chủ nhiệm UBTDTT về việc ban hành Luật bóng</w:t>
      </w:r>
      <w:r>
        <w:rPr>
          <w:spacing w:val="-15"/>
          <w:sz w:val="28"/>
        </w:rPr>
        <w:t xml:space="preserve"> </w:t>
      </w:r>
      <w:r>
        <w:rPr>
          <w:sz w:val="28"/>
        </w:rPr>
        <w:t>bàn;</w:t>
      </w:r>
    </w:p>
    <w:p w14:paraId="311CAE84" w14:textId="77777777" w:rsidR="00AB5C95" w:rsidRDefault="003B0C23">
      <w:pPr>
        <w:pStyle w:val="ListParagraph"/>
        <w:numPr>
          <w:ilvl w:val="0"/>
          <w:numId w:val="1"/>
        </w:numPr>
        <w:tabs>
          <w:tab w:val="left" w:pos="1279"/>
        </w:tabs>
        <w:spacing w:before="107" w:line="237" w:lineRule="auto"/>
        <w:ind w:right="229" w:firstLine="719"/>
        <w:jc w:val="both"/>
        <w:rPr>
          <w:sz w:val="28"/>
        </w:rPr>
      </w:pPr>
      <w:r>
        <w:rPr>
          <w:sz w:val="28"/>
        </w:rPr>
        <w:t>Quyết định số 1154/QĐ-UBTDTT ngày 29 tháng 06 năm 2006 của Bộ trưởng- Chủ nhiệm UBTDTT về việc ban hành Luật cầu</w:t>
      </w:r>
      <w:r>
        <w:rPr>
          <w:spacing w:val="-16"/>
          <w:sz w:val="28"/>
        </w:rPr>
        <w:t xml:space="preserve"> </w:t>
      </w:r>
      <w:r>
        <w:rPr>
          <w:sz w:val="28"/>
        </w:rPr>
        <w:t>lông;</w:t>
      </w:r>
    </w:p>
    <w:p w14:paraId="345FCDC1" w14:textId="77777777" w:rsidR="00AB5C95" w:rsidRDefault="003B0C23">
      <w:pPr>
        <w:pStyle w:val="ListParagraph"/>
        <w:numPr>
          <w:ilvl w:val="0"/>
          <w:numId w:val="1"/>
        </w:numPr>
        <w:tabs>
          <w:tab w:val="left" w:pos="1398"/>
        </w:tabs>
        <w:spacing w:before="106" w:line="237" w:lineRule="auto"/>
        <w:ind w:right="228" w:firstLine="719"/>
        <w:jc w:val="both"/>
        <w:rPr>
          <w:sz w:val="28"/>
        </w:rPr>
      </w:pPr>
      <w:r>
        <w:rPr>
          <w:sz w:val="28"/>
        </w:rPr>
        <w:t>Đàm Thị Hậu, Giáo trình điền kinh, Nhà xuất bản Thể dục thể thao, Hà nội, năm</w:t>
      </w:r>
      <w:r>
        <w:rPr>
          <w:spacing w:val="-6"/>
          <w:sz w:val="28"/>
        </w:rPr>
        <w:t xml:space="preserve"> </w:t>
      </w:r>
      <w:r>
        <w:rPr>
          <w:sz w:val="28"/>
        </w:rPr>
        <w:t>2003;</w:t>
      </w:r>
    </w:p>
    <w:p w14:paraId="5A6529BF" w14:textId="77777777" w:rsidR="00AB5C95" w:rsidRDefault="003B0C23">
      <w:pPr>
        <w:pStyle w:val="ListParagraph"/>
        <w:numPr>
          <w:ilvl w:val="0"/>
          <w:numId w:val="1"/>
        </w:numPr>
        <w:tabs>
          <w:tab w:val="left" w:pos="1389"/>
        </w:tabs>
        <w:spacing w:before="107" w:line="237" w:lineRule="auto"/>
        <w:ind w:right="235" w:firstLine="719"/>
        <w:jc w:val="both"/>
        <w:rPr>
          <w:sz w:val="28"/>
        </w:rPr>
      </w:pPr>
      <w:r>
        <w:rPr>
          <w:sz w:val="28"/>
        </w:rPr>
        <w:t>Sỹ Hà, Thu Duyên, Giáo trình điền kinh, Nhà xuất bản Thể dục thể thao, Hà nội, năm</w:t>
      </w:r>
      <w:r>
        <w:rPr>
          <w:spacing w:val="-5"/>
          <w:sz w:val="28"/>
        </w:rPr>
        <w:t xml:space="preserve"> </w:t>
      </w:r>
      <w:r>
        <w:rPr>
          <w:sz w:val="28"/>
        </w:rPr>
        <w:t>2007;</w:t>
      </w:r>
    </w:p>
    <w:p w14:paraId="75FF6CE9" w14:textId="77777777" w:rsidR="00AB5C95" w:rsidRDefault="003B0C23">
      <w:pPr>
        <w:pStyle w:val="ListParagraph"/>
        <w:numPr>
          <w:ilvl w:val="0"/>
          <w:numId w:val="1"/>
        </w:numPr>
        <w:tabs>
          <w:tab w:val="left" w:pos="1406"/>
        </w:tabs>
        <w:spacing w:before="106" w:line="237" w:lineRule="auto"/>
        <w:ind w:right="233" w:firstLine="719"/>
        <w:jc w:val="both"/>
        <w:rPr>
          <w:sz w:val="28"/>
        </w:rPr>
      </w:pPr>
      <w:r>
        <w:rPr>
          <w:sz w:val="28"/>
        </w:rPr>
        <w:t>PGS. Nguyễn Văn Trạch, Giáo trình bơi lội, Nhà xuất bản Thể dục thể thao, năm</w:t>
      </w:r>
      <w:r>
        <w:rPr>
          <w:spacing w:val="-7"/>
          <w:sz w:val="28"/>
        </w:rPr>
        <w:t xml:space="preserve"> </w:t>
      </w:r>
      <w:r>
        <w:rPr>
          <w:sz w:val="28"/>
        </w:rPr>
        <w:t>2007;</w:t>
      </w:r>
    </w:p>
    <w:p w14:paraId="63020F64" w14:textId="77777777" w:rsidR="00AB5C95" w:rsidRDefault="003B0C23">
      <w:pPr>
        <w:pStyle w:val="ListParagraph"/>
        <w:numPr>
          <w:ilvl w:val="0"/>
          <w:numId w:val="1"/>
        </w:numPr>
        <w:tabs>
          <w:tab w:val="left" w:pos="1402"/>
        </w:tabs>
        <w:spacing w:before="107" w:line="237" w:lineRule="auto"/>
        <w:ind w:right="231" w:firstLine="719"/>
        <w:jc w:val="both"/>
        <w:rPr>
          <w:sz w:val="28"/>
        </w:rPr>
      </w:pPr>
      <w:r>
        <w:rPr>
          <w:sz w:val="28"/>
        </w:rPr>
        <w:t>Th.S. Nguyễn Thành Sơn, Giáo trình bơi lội, Nhà xuất bản Thể dục thể thảo, năm</w:t>
      </w:r>
      <w:r>
        <w:rPr>
          <w:spacing w:val="-7"/>
          <w:sz w:val="28"/>
        </w:rPr>
        <w:t xml:space="preserve"> </w:t>
      </w:r>
      <w:r>
        <w:rPr>
          <w:sz w:val="28"/>
        </w:rPr>
        <w:t>2005;</w:t>
      </w:r>
    </w:p>
    <w:p w14:paraId="61156D22" w14:textId="77777777" w:rsidR="00AB5C95" w:rsidRDefault="003B0C23">
      <w:pPr>
        <w:pStyle w:val="ListParagraph"/>
        <w:numPr>
          <w:ilvl w:val="0"/>
          <w:numId w:val="1"/>
        </w:numPr>
        <w:tabs>
          <w:tab w:val="left" w:pos="1398"/>
        </w:tabs>
        <w:spacing w:before="107" w:line="237" w:lineRule="auto"/>
        <w:ind w:right="233" w:firstLine="719"/>
        <w:jc w:val="both"/>
        <w:rPr>
          <w:sz w:val="28"/>
        </w:rPr>
      </w:pPr>
      <w:r>
        <w:rPr>
          <w:sz w:val="28"/>
        </w:rPr>
        <w:t>TS Huỳnh Trọng Khải, Giáo trình cầu lông, Trường Cao đẳng Sư phạm Thể dục thể thao Trung ương 2, năm</w:t>
      </w:r>
      <w:r>
        <w:rPr>
          <w:spacing w:val="-5"/>
          <w:sz w:val="28"/>
        </w:rPr>
        <w:t xml:space="preserve"> </w:t>
      </w:r>
      <w:r>
        <w:rPr>
          <w:sz w:val="28"/>
        </w:rPr>
        <w:t>2004;</w:t>
      </w:r>
    </w:p>
    <w:p w14:paraId="0E088A38" w14:textId="77777777" w:rsidR="00AB5C95" w:rsidRDefault="003B0C23">
      <w:pPr>
        <w:pStyle w:val="ListParagraph"/>
        <w:numPr>
          <w:ilvl w:val="0"/>
          <w:numId w:val="1"/>
        </w:numPr>
        <w:tabs>
          <w:tab w:val="left" w:pos="1396"/>
        </w:tabs>
        <w:spacing w:before="101"/>
        <w:ind w:right="226" w:firstLine="719"/>
        <w:jc w:val="left"/>
        <w:rPr>
          <w:sz w:val="28"/>
        </w:rPr>
      </w:pPr>
      <w:r>
        <w:rPr>
          <w:sz w:val="28"/>
        </w:rPr>
        <w:t xml:space="preserve">Nguyễn Viết Minh, Hồ Đắc Sơn, Giáo trình bóng chuyền, </w:t>
      </w:r>
      <w:r>
        <w:rPr>
          <w:spacing w:val="2"/>
          <w:sz w:val="28"/>
        </w:rPr>
        <w:t xml:space="preserve">Nhà </w:t>
      </w:r>
      <w:r>
        <w:rPr>
          <w:sz w:val="28"/>
        </w:rPr>
        <w:t>xuất bản Đại học Sư phạm, năm</w:t>
      </w:r>
      <w:r>
        <w:rPr>
          <w:spacing w:val="-4"/>
          <w:sz w:val="28"/>
        </w:rPr>
        <w:t xml:space="preserve"> </w:t>
      </w:r>
      <w:r>
        <w:rPr>
          <w:sz w:val="28"/>
        </w:rPr>
        <w:t>2010;</w:t>
      </w:r>
    </w:p>
    <w:p w14:paraId="78AB4A27" w14:textId="77777777" w:rsidR="00AB5C95" w:rsidRDefault="003B0C23">
      <w:pPr>
        <w:pStyle w:val="ListParagraph"/>
        <w:numPr>
          <w:ilvl w:val="0"/>
          <w:numId w:val="1"/>
        </w:numPr>
        <w:tabs>
          <w:tab w:val="left" w:pos="1389"/>
        </w:tabs>
        <w:spacing w:before="100"/>
        <w:ind w:right="236" w:firstLine="719"/>
        <w:jc w:val="left"/>
        <w:rPr>
          <w:sz w:val="28"/>
        </w:rPr>
      </w:pPr>
      <w:r>
        <w:rPr>
          <w:sz w:val="28"/>
        </w:rPr>
        <w:t>TS Nguyễn Ngọc Hải, Giáo trình bóng rổ, Trường Đại học Sư phạm Thể dục thể thao TP. Hồ Chí Minh, năm</w:t>
      </w:r>
      <w:r>
        <w:rPr>
          <w:spacing w:val="-12"/>
          <w:sz w:val="28"/>
        </w:rPr>
        <w:t xml:space="preserve"> </w:t>
      </w:r>
      <w:r>
        <w:rPr>
          <w:sz w:val="28"/>
        </w:rPr>
        <w:t>2014;</w:t>
      </w:r>
    </w:p>
    <w:p w14:paraId="5E48A2C4" w14:textId="77777777" w:rsidR="00AB5C95" w:rsidRDefault="003B0C23">
      <w:pPr>
        <w:pStyle w:val="ListParagraph"/>
        <w:numPr>
          <w:ilvl w:val="0"/>
          <w:numId w:val="1"/>
        </w:numPr>
        <w:tabs>
          <w:tab w:val="left" w:pos="1413"/>
        </w:tabs>
        <w:spacing w:before="101"/>
        <w:ind w:right="238" w:firstLine="719"/>
        <w:jc w:val="left"/>
        <w:rPr>
          <w:sz w:val="28"/>
        </w:rPr>
      </w:pPr>
      <w:r>
        <w:rPr>
          <w:sz w:val="28"/>
        </w:rPr>
        <w:t>Nguyễn Thiệt Tình, Huấn luyện giảng dạy bóng đá, Nhà xuất bản Thể dục thể thao, năm</w:t>
      </w:r>
      <w:r>
        <w:rPr>
          <w:spacing w:val="-7"/>
          <w:sz w:val="28"/>
        </w:rPr>
        <w:t xml:space="preserve"> </w:t>
      </w:r>
      <w:r>
        <w:rPr>
          <w:sz w:val="28"/>
        </w:rPr>
        <w:t>1997;</w:t>
      </w:r>
    </w:p>
    <w:p w14:paraId="239928EC" w14:textId="77777777" w:rsidR="00AB5C95" w:rsidRDefault="00AB5C95">
      <w:pPr>
        <w:rPr>
          <w:sz w:val="28"/>
        </w:rPr>
        <w:sectPr w:rsidR="00AB5C95">
          <w:pgSz w:w="11910" w:h="16850"/>
          <w:pgMar w:top="1060" w:right="620" w:bottom="1520" w:left="1460" w:header="0" w:footer="1258" w:gutter="0"/>
          <w:cols w:space="720"/>
        </w:sectPr>
      </w:pPr>
    </w:p>
    <w:p w14:paraId="45C3B8E8" w14:textId="77777777" w:rsidR="00AB5C95" w:rsidRDefault="003B0C23">
      <w:pPr>
        <w:pStyle w:val="ListParagraph"/>
        <w:numPr>
          <w:ilvl w:val="0"/>
          <w:numId w:val="1"/>
        </w:numPr>
        <w:tabs>
          <w:tab w:val="left" w:pos="1410"/>
        </w:tabs>
        <w:spacing w:before="65"/>
        <w:ind w:right="227" w:firstLine="719"/>
        <w:jc w:val="left"/>
        <w:rPr>
          <w:sz w:val="28"/>
        </w:rPr>
      </w:pPr>
      <w:r>
        <w:rPr>
          <w:sz w:val="28"/>
        </w:rPr>
        <w:lastRenderedPageBreak/>
        <w:t>Trần Quốc Hùng, Vũ Thị Mỹ Lợi, Phan Bửu Tú, Giáo trình giảng dạy bóng đá, Trường Đại học Đà Lạt (lưu hành nội bộ), năm</w:t>
      </w:r>
      <w:r>
        <w:rPr>
          <w:spacing w:val="-7"/>
          <w:sz w:val="28"/>
        </w:rPr>
        <w:t xml:space="preserve"> </w:t>
      </w:r>
      <w:r>
        <w:rPr>
          <w:sz w:val="28"/>
        </w:rPr>
        <w:t>2008;</w:t>
      </w:r>
    </w:p>
    <w:p w14:paraId="00996797" w14:textId="77777777" w:rsidR="00AB5C95" w:rsidRDefault="003B0C23">
      <w:pPr>
        <w:pStyle w:val="ListParagraph"/>
        <w:numPr>
          <w:ilvl w:val="0"/>
          <w:numId w:val="1"/>
        </w:numPr>
        <w:tabs>
          <w:tab w:val="left" w:pos="1401"/>
        </w:tabs>
        <w:spacing w:before="100"/>
        <w:ind w:right="224" w:firstLine="719"/>
        <w:jc w:val="both"/>
        <w:rPr>
          <w:sz w:val="28"/>
        </w:rPr>
      </w:pPr>
      <w:r>
        <w:rPr>
          <w:sz w:val="28"/>
        </w:rPr>
        <w:t xml:space="preserve">PGS.TS Trịnh </w:t>
      </w:r>
      <w:r>
        <w:rPr>
          <w:spacing w:val="-2"/>
          <w:sz w:val="28"/>
        </w:rPr>
        <w:t xml:space="preserve">Hữu </w:t>
      </w:r>
      <w:r>
        <w:rPr>
          <w:sz w:val="28"/>
        </w:rPr>
        <w:t xml:space="preserve">Lộc, Th.S Ngô </w:t>
      </w:r>
      <w:r>
        <w:rPr>
          <w:spacing w:val="-2"/>
          <w:sz w:val="28"/>
        </w:rPr>
        <w:t xml:space="preserve">Hữu </w:t>
      </w:r>
      <w:r>
        <w:rPr>
          <w:sz w:val="28"/>
        </w:rPr>
        <w:t>Phúc, Th.S Lâm Văn Vũ, Th.S Phạm Thái Vinh, Giáo trình bóng đá, Trường Đại học Sư phạm Thể dục thể thao TP.Hồ Chí Minh, Nhà xuất bản Đại học quốc gia Tp.Hồ Chí Minh, năm</w:t>
      </w:r>
      <w:r>
        <w:rPr>
          <w:spacing w:val="-22"/>
          <w:sz w:val="28"/>
        </w:rPr>
        <w:t xml:space="preserve"> </w:t>
      </w:r>
      <w:r>
        <w:rPr>
          <w:sz w:val="28"/>
        </w:rPr>
        <w:t>2016</w:t>
      </w:r>
    </w:p>
    <w:p w14:paraId="1827AE07" w14:textId="77777777" w:rsidR="00AB5C95" w:rsidRDefault="003B0C23">
      <w:pPr>
        <w:pStyle w:val="ListParagraph"/>
        <w:numPr>
          <w:ilvl w:val="0"/>
          <w:numId w:val="1"/>
        </w:numPr>
        <w:tabs>
          <w:tab w:val="left" w:pos="1401"/>
        </w:tabs>
        <w:spacing w:before="105" w:line="237" w:lineRule="auto"/>
        <w:ind w:right="234" w:firstLine="719"/>
        <w:jc w:val="both"/>
        <w:rPr>
          <w:sz w:val="28"/>
        </w:rPr>
      </w:pPr>
      <w:r>
        <w:rPr>
          <w:sz w:val="28"/>
        </w:rPr>
        <w:t>PGS.TS Nguyễn Quang Vinh, Giáo trình bóng bàn, Trường Đại học Sư phạm Thể dục thể thao Tp.Hồ Chí Minh, năm</w:t>
      </w:r>
      <w:r>
        <w:rPr>
          <w:spacing w:val="-13"/>
          <w:sz w:val="28"/>
        </w:rPr>
        <w:t xml:space="preserve"> </w:t>
      </w:r>
      <w:r>
        <w:rPr>
          <w:sz w:val="28"/>
        </w:rPr>
        <w:t>2014;</w:t>
      </w:r>
    </w:p>
    <w:p w14:paraId="454BEF6D" w14:textId="77777777" w:rsidR="00AB5C95" w:rsidRDefault="003B0C23">
      <w:pPr>
        <w:pStyle w:val="ListParagraph"/>
        <w:numPr>
          <w:ilvl w:val="0"/>
          <w:numId w:val="1"/>
        </w:numPr>
        <w:tabs>
          <w:tab w:val="left" w:pos="1389"/>
        </w:tabs>
        <w:spacing w:before="106" w:line="237" w:lineRule="auto"/>
        <w:ind w:right="222" w:firstLine="719"/>
        <w:jc w:val="both"/>
        <w:rPr>
          <w:sz w:val="28"/>
        </w:rPr>
      </w:pPr>
      <w:r>
        <w:rPr>
          <w:sz w:val="28"/>
        </w:rPr>
        <w:t>Trường Đại học thể dục thể thao TP. Hồ Chí Minh: Giáo trình điền kinh, Nhà xuất bản Đại học Quốc gia TP. Hồ Chí Minh, năm</w:t>
      </w:r>
      <w:r>
        <w:rPr>
          <w:spacing w:val="-15"/>
          <w:sz w:val="28"/>
        </w:rPr>
        <w:t xml:space="preserve"> </w:t>
      </w:r>
      <w:r>
        <w:rPr>
          <w:sz w:val="28"/>
        </w:rPr>
        <w:t>2016.</w:t>
      </w:r>
    </w:p>
    <w:p w14:paraId="0D2D0660" w14:textId="77777777" w:rsidR="00AB5C95" w:rsidRDefault="003B0C23">
      <w:pPr>
        <w:pStyle w:val="ListParagraph"/>
        <w:numPr>
          <w:ilvl w:val="0"/>
          <w:numId w:val="1"/>
        </w:numPr>
        <w:tabs>
          <w:tab w:val="left" w:pos="1401"/>
        </w:tabs>
        <w:spacing w:before="107" w:line="237" w:lineRule="auto"/>
        <w:ind w:right="234" w:firstLine="719"/>
        <w:jc w:val="both"/>
        <w:rPr>
          <w:sz w:val="28"/>
        </w:rPr>
      </w:pPr>
      <w:r>
        <w:rPr>
          <w:sz w:val="28"/>
        </w:rPr>
        <w:t>Trường Đại học thể dục thể thao TP. Hồ Chí Minh: Giáo trình bóng rổ, Nhà xuất bản Đại học Quốc gia TP. Hồ Chí Minh, năm</w:t>
      </w:r>
      <w:r>
        <w:rPr>
          <w:spacing w:val="-15"/>
          <w:sz w:val="28"/>
        </w:rPr>
        <w:t xml:space="preserve"> </w:t>
      </w:r>
      <w:r>
        <w:rPr>
          <w:sz w:val="28"/>
        </w:rPr>
        <w:t>2016.</w:t>
      </w:r>
    </w:p>
    <w:p w14:paraId="135A3D89" w14:textId="77777777" w:rsidR="00AB5C95" w:rsidRDefault="003B0C23">
      <w:pPr>
        <w:pStyle w:val="ListParagraph"/>
        <w:numPr>
          <w:ilvl w:val="0"/>
          <w:numId w:val="1"/>
        </w:numPr>
        <w:tabs>
          <w:tab w:val="left" w:pos="1398"/>
        </w:tabs>
        <w:spacing w:before="107" w:line="237" w:lineRule="auto"/>
        <w:ind w:right="228" w:firstLine="719"/>
        <w:jc w:val="both"/>
        <w:rPr>
          <w:sz w:val="28"/>
        </w:rPr>
      </w:pPr>
      <w:r>
        <w:rPr>
          <w:sz w:val="28"/>
        </w:rPr>
        <w:t>Trường Đại học thể dục thể thao TP. Hồ Chí Minh: Giáo trình bóng đá, Nhà xuất bản Đại học Quốc gia TP. Hồ Chí Minh, năm</w:t>
      </w:r>
      <w:r>
        <w:rPr>
          <w:spacing w:val="-15"/>
          <w:sz w:val="28"/>
        </w:rPr>
        <w:t xml:space="preserve"> </w:t>
      </w:r>
      <w:r>
        <w:rPr>
          <w:sz w:val="28"/>
        </w:rPr>
        <w:t>2017.</w:t>
      </w:r>
    </w:p>
    <w:p w14:paraId="07F76E24" w14:textId="77777777" w:rsidR="00AB5C95" w:rsidRDefault="003B0C23">
      <w:pPr>
        <w:pStyle w:val="ListParagraph"/>
        <w:numPr>
          <w:ilvl w:val="0"/>
          <w:numId w:val="1"/>
        </w:numPr>
        <w:tabs>
          <w:tab w:val="left" w:pos="1413"/>
        </w:tabs>
        <w:spacing w:before="106" w:line="237" w:lineRule="auto"/>
        <w:ind w:right="237" w:firstLine="719"/>
        <w:jc w:val="both"/>
        <w:rPr>
          <w:sz w:val="28"/>
        </w:rPr>
      </w:pPr>
      <w:r>
        <w:rPr>
          <w:sz w:val="28"/>
        </w:rPr>
        <w:t>Trường Đại học thể dục thể thao TP. Hồ Chí Minh: Giáo trình bơi lội (tập 1, tập 2), Nhà xuất bản Đại học Quốc gia TP. Hồ Chí Minh, năm</w:t>
      </w:r>
      <w:r>
        <w:rPr>
          <w:spacing w:val="-19"/>
          <w:sz w:val="28"/>
        </w:rPr>
        <w:t xml:space="preserve"> </w:t>
      </w:r>
      <w:r>
        <w:rPr>
          <w:sz w:val="28"/>
        </w:rPr>
        <w:t>2016.</w:t>
      </w:r>
    </w:p>
    <w:p w14:paraId="3A49057D" w14:textId="77777777" w:rsidR="00AB5C95" w:rsidRDefault="003B0C23">
      <w:pPr>
        <w:pStyle w:val="ListParagraph"/>
        <w:numPr>
          <w:ilvl w:val="0"/>
          <w:numId w:val="1"/>
        </w:numPr>
        <w:tabs>
          <w:tab w:val="left" w:pos="1389"/>
        </w:tabs>
        <w:spacing w:before="102"/>
        <w:ind w:right="236" w:firstLine="719"/>
        <w:jc w:val="left"/>
        <w:rPr>
          <w:sz w:val="28"/>
        </w:rPr>
      </w:pPr>
      <w:r>
        <w:rPr>
          <w:sz w:val="28"/>
        </w:rPr>
        <w:t>Trường Đại học thể dục thể thao TP. Hồ Chí Minh: Giáo trình bóng bàn, Nhà xuất bản Đại học Quốc gia TP. Hồ Chí Minh, năm</w:t>
      </w:r>
      <w:r>
        <w:rPr>
          <w:spacing w:val="-15"/>
          <w:sz w:val="28"/>
        </w:rPr>
        <w:t xml:space="preserve"> </w:t>
      </w:r>
      <w:r>
        <w:rPr>
          <w:sz w:val="28"/>
        </w:rPr>
        <w:t>2014.</w:t>
      </w:r>
    </w:p>
    <w:p w14:paraId="1E645EE9" w14:textId="77777777" w:rsidR="00AB5C95" w:rsidRDefault="003B0C23">
      <w:pPr>
        <w:pStyle w:val="ListParagraph"/>
        <w:numPr>
          <w:ilvl w:val="0"/>
          <w:numId w:val="1"/>
        </w:numPr>
        <w:tabs>
          <w:tab w:val="left" w:pos="1396"/>
        </w:tabs>
        <w:spacing w:before="100"/>
        <w:ind w:right="226" w:firstLine="719"/>
        <w:jc w:val="left"/>
        <w:rPr>
          <w:sz w:val="28"/>
        </w:rPr>
      </w:pPr>
      <w:r>
        <w:rPr>
          <w:sz w:val="28"/>
        </w:rPr>
        <w:t>Trường Đại học Sư phạm thể dục thể thao Tp. Hồ Chí Minh: Giáo trình thể dục cơ bản, Nhà xuất bảng Thể dục thể thao, năm</w:t>
      </w:r>
      <w:r>
        <w:rPr>
          <w:spacing w:val="-19"/>
          <w:sz w:val="28"/>
        </w:rPr>
        <w:t xml:space="preserve"> </w:t>
      </w:r>
      <w:r>
        <w:rPr>
          <w:sz w:val="28"/>
        </w:rPr>
        <w:t>2005</w:t>
      </w:r>
    </w:p>
    <w:p w14:paraId="0B99C399" w14:textId="77777777" w:rsidR="00AB5C95" w:rsidRDefault="003B0C23">
      <w:pPr>
        <w:pStyle w:val="ListParagraph"/>
        <w:numPr>
          <w:ilvl w:val="0"/>
          <w:numId w:val="1"/>
        </w:numPr>
        <w:tabs>
          <w:tab w:val="left" w:pos="1396"/>
        </w:tabs>
        <w:spacing w:before="100"/>
        <w:ind w:right="236" w:firstLine="719"/>
        <w:jc w:val="left"/>
        <w:rPr>
          <w:sz w:val="28"/>
        </w:rPr>
      </w:pPr>
      <w:r>
        <w:rPr>
          <w:sz w:val="28"/>
        </w:rPr>
        <w:t>Trường Đại học Sư phạm thể dục thể thao TP. Hồ Chí Minh: Giáo trình Điền kinh, năm</w:t>
      </w:r>
      <w:r>
        <w:rPr>
          <w:spacing w:val="-9"/>
          <w:sz w:val="28"/>
        </w:rPr>
        <w:t xml:space="preserve"> </w:t>
      </w:r>
      <w:r>
        <w:rPr>
          <w:sz w:val="28"/>
        </w:rPr>
        <w:t>2016.</w:t>
      </w:r>
    </w:p>
    <w:p w14:paraId="24F18BD7" w14:textId="77777777" w:rsidR="00AB5C95" w:rsidRDefault="003B0C23">
      <w:pPr>
        <w:pStyle w:val="ListParagraph"/>
        <w:numPr>
          <w:ilvl w:val="0"/>
          <w:numId w:val="1"/>
        </w:numPr>
        <w:tabs>
          <w:tab w:val="left" w:pos="1425"/>
        </w:tabs>
        <w:spacing w:before="100"/>
        <w:ind w:right="232" w:firstLine="719"/>
        <w:jc w:val="both"/>
        <w:rPr>
          <w:sz w:val="28"/>
        </w:rPr>
      </w:pPr>
      <w:r>
        <w:rPr>
          <w:sz w:val="28"/>
        </w:rPr>
        <w:t>Trường Đại học Sư phạm thể dục thể thao Thành phố Hồ Chí Minh: Giáo trình Bóng chuyền, Nhà xuất bản Đại học Quốc gia Thành phố Hồ Chí Minh, năm</w:t>
      </w:r>
      <w:r>
        <w:rPr>
          <w:spacing w:val="-5"/>
          <w:sz w:val="28"/>
        </w:rPr>
        <w:t xml:space="preserve"> </w:t>
      </w:r>
      <w:r>
        <w:rPr>
          <w:sz w:val="28"/>
        </w:rPr>
        <w:t>2014.</w:t>
      </w:r>
    </w:p>
    <w:p w14:paraId="618E86FA" w14:textId="77777777" w:rsidR="00AB5C95" w:rsidRDefault="003B0C23">
      <w:pPr>
        <w:pStyle w:val="ListParagraph"/>
        <w:numPr>
          <w:ilvl w:val="0"/>
          <w:numId w:val="1"/>
        </w:numPr>
        <w:tabs>
          <w:tab w:val="left" w:pos="1410"/>
        </w:tabs>
        <w:spacing w:before="105" w:line="237" w:lineRule="auto"/>
        <w:ind w:right="236" w:firstLine="719"/>
        <w:jc w:val="both"/>
        <w:rPr>
          <w:sz w:val="28"/>
        </w:rPr>
      </w:pPr>
      <w:r>
        <w:rPr>
          <w:sz w:val="28"/>
        </w:rPr>
        <w:t>Trường Đại học Thể dục thể thao Bắc Ninh: Giáo trình giảng dạy Cầu lông, Nhà xuất bản thể dục thể thao, năm</w:t>
      </w:r>
      <w:r>
        <w:rPr>
          <w:spacing w:val="-11"/>
          <w:sz w:val="28"/>
        </w:rPr>
        <w:t xml:space="preserve"> </w:t>
      </w:r>
      <w:r>
        <w:rPr>
          <w:sz w:val="28"/>
        </w:rPr>
        <w:t>2012.</w:t>
      </w:r>
    </w:p>
    <w:p w14:paraId="33DD16CA" w14:textId="77777777" w:rsidR="00AB5C95" w:rsidRDefault="003B0C23">
      <w:pPr>
        <w:pStyle w:val="ListParagraph"/>
        <w:numPr>
          <w:ilvl w:val="0"/>
          <w:numId w:val="1"/>
        </w:numPr>
        <w:tabs>
          <w:tab w:val="left" w:pos="1391"/>
        </w:tabs>
        <w:spacing w:before="104" w:line="321" w:lineRule="exact"/>
        <w:ind w:left="1390" w:hanging="430"/>
        <w:jc w:val="both"/>
        <w:rPr>
          <w:sz w:val="28"/>
        </w:rPr>
      </w:pPr>
      <w:r>
        <w:rPr>
          <w:sz w:val="28"/>
        </w:rPr>
        <w:t>Trường Đại học thể dục thể thao Đà Nẵng: Giáo trình thể dục</w:t>
      </w:r>
      <w:r>
        <w:rPr>
          <w:spacing w:val="12"/>
          <w:sz w:val="28"/>
        </w:rPr>
        <w:t xml:space="preserve"> </w:t>
      </w:r>
      <w:r>
        <w:rPr>
          <w:sz w:val="28"/>
        </w:rPr>
        <w:t>(tập 1, tập</w:t>
      </w:r>
    </w:p>
    <w:p w14:paraId="43C0016C" w14:textId="77777777" w:rsidR="00AB5C95" w:rsidRDefault="003B0C23">
      <w:pPr>
        <w:pStyle w:val="BodyText"/>
        <w:spacing w:before="0" w:line="321" w:lineRule="exact"/>
        <w:ind w:firstLine="0"/>
      </w:pPr>
      <w:r>
        <w:t>2) Nhà xuất bản thể dục thể thao, năm 2014.</w:t>
      </w:r>
    </w:p>
    <w:p w14:paraId="3803755C" w14:textId="77777777" w:rsidR="00AB5C95" w:rsidRDefault="003B0C23">
      <w:pPr>
        <w:pStyle w:val="ListParagraph"/>
        <w:numPr>
          <w:ilvl w:val="0"/>
          <w:numId w:val="1"/>
        </w:numPr>
        <w:tabs>
          <w:tab w:val="left" w:pos="1417"/>
        </w:tabs>
        <w:spacing w:before="105" w:line="237" w:lineRule="auto"/>
        <w:ind w:right="235" w:firstLine="719"/>
        <w:jc w:val="both"/>
        <w:rPr>
          <w:sz w:val="28"/>
        </w:rPr>
      </w:pPr>
      <w:r>
        <w:rPr>
          <w:sz w:val="28"/>
        </w:rPr>
        <w:t>Trường Đại học thể dục thể thao Đà Nẵng: Giáo trình điền kinh, Nhà xuất bản thể dục thể thao, năm</w:t>
      </w:r>
      <w:r>
        <w:rPr>
          <w:spacing w:val="-17"/>
          <w:sz w:val="28"/>
        </w:rPr>
        <w:t xml:space="preserve"> </w:t>
      </w:r>
      <w:r>
        <w:rPr>
          <w:sz w:val="28"/>
        </w:rPr>
        <w:t>2014.</w:t>
      </w:r>
    </w:p>
    <w:p w14:paraId="77BA1E30" w14:textId="77777777" w:rsidR="00AB5C95" w:rsidRDefault="003B0C23">
      <w:pPr>
        <w:pStyle w:val="ListParagraph"/>
        <w:numPr>
          <w:ilvl w:val="0"/>
          <w:numId w:val="1"/>
        </w:numPr>
        <w:tabs>
          <w:tab w:val="left" w:pos="1420"/>
        </w:tabs>
        <w:spacing w:before="102"/>
        <w:ind w:right="225" w:firstLine="719"/>
        <w:jc w:val="both"/>
        <w:rPr>
          <w:sz w:val="28"/>
        </w:rPr>
      </w:pPr>
      <w:r>
        <w:rPr>
          <w:sz w:val="28"/>
        </w:rPr>
        <w:t>Trường Đại học thể dục thể thao Đà Nẵng: Giáo trình bóng bàn, Nhà xuất bản thể dục thể thao, năm</w:t>
      </w:r>
      <w:r>
        <w:rPr>
          <w:spacing w:val="-17"/>
          <w:sz w:val="28"/>
        </w:rPr>
        <w:t xml:space="preserve"> </w:t>
      </w:r>
      <w:r>
        <w:rPr>
          <w:sz w:val="28"/>
        </w:rPr>
        <w:t>2015.</w:t>
      </w:r>
    </w:p>
    <w:p w14:paraId="3A251A7D" w14:textId="77777777" w:rsidR="00AB5C95" w:rsidRDefault="003B0C23">
      <w:pPr>
        <w:pStyle w:val="ListParagraph"/>
        <w:numPr>
          <w:ilvl w:val="0"/>
          <w:numId w:val="1"/>
        </w:numPr>
        <w:tabs>
          <w:tab w:val="left" w:pos="1384"/>
        </w:tabs>
        <w:spacing w:before="100"/>
        <w:ind w:right="222" w:firstLine="719"/>
        <w:jc w:val="both"/>
        <w:rPr>
          <w:sz w:val="28"/>
        </w:rPr>
      </w:pPr>
      <w:r>
        <w:rPr>
          <w:sz w:val="28"/>
        </w:rPr>
        <w:t>Bộ Giáo dục và Đào tạ. Tài lệu giảng dạy Thể dục thể thao, dùng cho các Trường Đại học, Cao đẳng và Trung cấp chuyên nghiệp. Hà Nội, NXB Giáo dục, 1997.</w:t>
      </w:r>
    </w:p>
    <w:p w14:paraId="3C75FB69" w14:textId="77777777" w:rsidR="00AB5C95" w:rsidRDefault="003B0C23">
      <w:pPr>
        <w:pStyle w:val="ListParagraph"/>
        <w:numPr>
          <w:ilvl w:val="0"/>
          <w:numId w:val="1"/>
        </w:numPr>
        <w:tabs>
          <w:tab w:val="left" w:pos="1480"/>
        </w:tabs>
        <w:spacing w:before="105" w:line="237" w:lineRule="auto"/>
        <w:ind w:right="227" w:firstLine="789"/>
        <w:jc w:val="left"/>
        <w:rPr>
          <w:sz w:val="28"/>
        </w:rPr>
      </w:pPr>
      <w:r>
        <w:rPr>
          <w:sz w:val="28"/>
        </w:rPr>
        <w:t>Phan Thế Nguyên, Lê Thị Thanh Thủy, Trần Thị Thu. Giáo trình Thể dục cơ bản. Hà Nội: NXB thể dục thể thao</w:t>
      </w:r>
      <w:r>
        <w:rPr>
          <w:spacing w:val="-8"/>
          <w:sz w:val="28"/>
        </w:rPr>
        <w:t xml:space="preserve"> </w:t>
      </w:r>
      <w:r>
        <w:rPr>
          <w:sz w:val="28"/>
        </w:rPr>
        <w:t>2005.</w:t>
      </w:r>
    </w:p>
    <w:p w14:paraId="153AC85C" w14:textId="77777777" w:rsidR="00AB5C95" w:rsidRDefault="003B0C23">
      <w:pPr>
        <w:pStyle w:val="ListParagraph"/>
        <w:numPr>
          <w:ilvl w:val="0"/>
          <w:numId w:val="1"/>
        </w:numPr>
        <w:tabs>
          <w:tab w:val="left" w:pos="1385"/>
        </w:tabs>
        <w:spacing w:before="102"/>
        <w:ind w:left="1384" w:hanging="424"/>
        <w:jc w:val="left"/>
        <w:rPr>
          <w:sz w:val="28"/>
        </w:rPr>
      </w:pPr>
      <w:r>
        <w:rPr>
          <w:sz w:val="28"/>
        </w:rPr>
        <w:t>Các tài liệu tham khảo</w:t>
      </w:r>
      <w:r>
        <w:rPr>
          <w:spacing w:val="-5"/>
          <w:sz w:val="28"/>
        </w:rPr>
        <w:t xml:space="preserve"> </w:t>
      </w:r>
      <w:r>
        <w:rPr>
          <w:sz w:val="28"/>
        </w:rPr>
        <w:t>khác./.</w:t>
      </w:r>
    </w:p>
    <w:sectPr w:rsidR="00AB5C95">
      <w:pgSz w:w="11910" w:h="16850"/>
      <w:pgMar w:top="1060" w:right="620" w:bottom="1520" w:left="1460" w:header="0" w:footer="1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4C387" w14:textId="77777777" w:rsidR="001C42E7" w:rsidRDefault="001C42E7">
      <w:r>
        <w:separator/>
      </w:r>
    </w:p>
  </w:endnote>
  <w:endnote w:type="continuationSeparator" w:id="0">
    <w:p w14:paraId="1C792DED" w14:textId="77777777" w:rsidR="001C42E7" w:rsidRDefault="001C4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287AC" w14:textId="77777777" w:rsidR="00AB5C95" w:rsidRDefault="00000000">
    <w:pPr>
      <w:pStyle w:val="BodyText"/>
      <w:spacing w:before="0" w:line="14" w:lineRule="auto"/>
      <w:ind w:left="0" w:firstLine="0"/>
      <w:jc w:val="left"/>
      <w:rPr>
        <w:sz w:val="20"/>
      </w:rPr>
    </w:pPr>
    <w:r>
      <w:pict w14:anchorId="1CB0FE54">
        <v:shapetype id="_x0000_t202" coordsize="21600,21600" o:spt="202" path="m,l,21600r21600,l21600,xe">
          <v:stroke joinstyle="miter"/>
          <v:path gradientshapeok="t" o:connecttype="rect"/>
        </v:shapetype>
        <v:shape id="_x0000_s1025" type="#_x0000_t202" style="position:absolute;margin-left:323.45pt;margin-top:764.15pt;width:27.05pt;height:16.05pt;z-index:-251658752;mso-position-horizontal-relative:page;mso-position-vertical-relative:page" filled="f" stroked="f">
          <v:textbox inset="0,0,0,0">
            <w:txbxContent>
              <w:p w14:paraId="51A72F1D" w14:textId="77777777" w:rsidR="00AB5C95" w:rsidRDefault="003B0C23">
                <w:pPr>
                  <w:pStyle w:val="BodyText"/>
                  <w:spacing w:before="0" w:line="291" w:lineRule="exact"/>
                  <w:ind w:left="60" w:firstLine="0"/>
                  <w:jc w:val="left"/>
                </w:pPr>
                <w:r>
                  <w:fldChar w:fldCharType="begin"/>
                </w:r>
                <w:r>
                  <w:instrText xml:space="preserve"> PAGE </w:instrText>
                </w:r>
                <w:r>
                  <w:fldChar w:fldCharType="separate"/>
                </w:r>
                <w:r w:rsidR="000D0F32">
                  <w:rPr>
                    <w:noProof/>
                  </w:rPr>
                  <w:t>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C4B82" w14:textId="77777777" w:rsidR="001C42E7" w:rsidRDefault="001C42E7">
      <w:r>
        <w:separator/>
      </w:r>
    </w:p>
  </w:footnote>
  <w:footnote w:type="continuationSeparator" w:id="0">
    <w:p w14:paraId="028C260C" w14:textId="77777777" w:rsidR="001C42E7" w:rsidRDefault="001C4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F4F"/>
    <w:multiLevelType w:val="hybridMultilevel"/>
    <w:tmpl w:val="97F29652"/>
    <w:lvl w:ilvl="0" w:tplc="54885A54">
      <w:numFmt w:val="bullet"/>
      <w:lvlText w:val="-"/>
      <w:lvlJc w:val="left"/>
      <w:pPr>
        <w:ind w:left="242" w:hanging="176"/>
      </w:pPr>
      <w:rPr>
        <w:rFonts w:ascii="Times New Roman" w:eastAsia="Times New Roman" w:hAnsi="Times New Roman" w:cs="Times New Roman" w:hint="default"/>
        <w:w w:val="100"/>
        <w:sz w:val="28"/>
        <w:szCs w:val="28"/>
        <w:lang w:val="vi" w:eastAsia="en-US" w:bidi="ar-SA"/>
      </w:rPr>
    </w:lvl>
    <w:lvl w:ilvl="1" w:tplc="E150497A">
      <w:numFmt w:val="bullet"/>
      <w:lvlText w:val="•"/>
      <w:lvlJc w:val="left"/>
      <w:pPr>
        <w:ind w:left="1198" w:hanging="176"/>
      </w:pPr>
      <w:rPr>
        <w:rFonts w:hint="default"/>
        <w:lang w:val="vi" w:eastAsia="en-US" w:bidi="ar-SA"/>
      </w:rPr>
    </w:lvl>
    <w:lvl w:ilvl="2" w:tplc="61C42B7A">
      <w:numFmt w:val="bullet"/>
      <w:lvlText w:val="•"/>
      <w:lvlJc w:val="left"/>
      <w:pPr>
        <w:ind w:left="2157" w:hanging="176"/>
      </w:pPr>
      <w:rPr>
        <w:rFonts w:hint="default"/>
        <w:lang w:val="vi" w:eastAsia="en-US" w:bidi="ar-SA"/>
      </w:rPr>
    </w:lvl>
    <w:lvl w:ilvl="3" w:tplc="2FA2E1DA">
      <w:numFmt w:val="bullet"/>
      <w:lvlText w:val="•"/>
      <w:lvlJc w:val="left"/>
      <w:pPr>
        <w:ind w:left="3115" w:hanging="176"/>
      </w:pPr>
      <w:rPr>
        <w:rFonts w:hint="default"/>
        <w:lang w:val="vi" w:eastAsia="en-US" w:bidi="ar-SA"/>
      </w:rPr>
    </w:lvl>
    <w:lvl w:ilvl="4" w:tplc="E91EC8E8">
      <w:numFmt w:val="bullet"/>
      <w:lvlText w:val="•"/>
      <w:lvlJc w:val="left"/>
      <w:pPr>
        <w:ind w:left="4074" w:hanging="176"/>
      </w:pPr>
      <w:rPr>
        <w:rFonts w:hint="default"/>
        <w:lang w:val="vi" w:eastAsia="en-US" w:bidi="ar-SA"/>
      </w:rPr>
    </w:lvl>
    <w:lvl w:ilvl="5" w:tplc="164E0CC8">
      <w:numFmt w:val="bullet"/>
      <w:lvlText w:val="•"/>
      <w:lvlJc w:val="left"/>
      <w:pPr>
        <w:ind w:left="5033" w:hanging="176"/>
      </w:pPr>
      <w:rPr>
        <w:rFonts w:hint="default"/>
        <w:lang w:val="vi" w:eastAsia="en-US" w:bidi="ar-SA"/>
      </w:rPr>
    </w:lvl>
    <w:lvl w:ilvl="6" w:tplc="BB9AA08C">
      <w:numFmt w:val="bullet"/>
      <w:lvlText w:val="•"/>
      <w:lvlJc w:val="left"/>
      <w:pPr>
        <w:ind w:left="5991" w:hanging="176"/>
      </w:pPr>
      <w:rPr>
        <w:rFonts w:hint="default"/>
        <w:lang w:val="vi" w:eastAsia="en-US" w:bidi="ar-SA"/>
      </w:rPr>
    </w:lvl>
    <w:lvl w:ilvl="7" w:tplc="B96E2C3E">
      <w:numFmt w:val="bullet"/>
      <w:lvlText w:val="•"/>
      <w:lvlJc w:val="left"/>
      <w:pPr>
        <w:ind w:left="6950" w:hanging="176"/>
      </w:pPr>
      <w:rPr>
        <w:rFonts w:hint="default"/>
        <w:lang w:val="vi" w:eastAsia="en-US" w:bidi="ar-SA"/>
      </w:rPr>
    </w:lvl>
    <w:lvl w:ilvl="8" w:tplc="B9C8AA9A">
      <w:numFmt w:val="bullet"/>
      <w:lvlText w:val="•"/>
      <w:lvlJc w:val="left"/>
      <w:pPr>
        <w:ind w:left="7909" w:hanging="176"/>
      </w:pPr>
      <w:rPr>
        <w:rFonts w:hint="default"/>
        <w:lang w:val="vi" w:eastAsia="en-US" w:bidi="ar-SA"/>
      </w:rPr>
    </w:lvl>
  </w:abstractNum>
  <w:abstractNum w:abstractNumId="1" w15:restartNumberingAfterBreak="0">
    <w:nsid w:val="0C84672D"/>
    <w:multiLevelType w:val="multilevel"/>
    <w:tmpl w:val="81A2C600"/>
    <w:lvl w:ilvl="0">
      <w:start w:val="1"/>
      <w:numFmt w:val="decimal"/>
      <w:lvlText w:val="%1."/>
      <w:lvlJc w:val="left"/>
      <w:pPr>
        <w:ind w:left="949" w:hanging="281"/>
        <w:jc w:val="left"/>
      </w:pPr>
      <w:rPr>
        <w:rFonts w:ascii="Times New Roman" w:eastAsia="Times New Roman" w:hAnsi="Times New Roman" w:cs="Times New Roman" w:hint="default"/>
        <w:w w:val="100"/>
        <w:sz w:val="28"/>
        <w:szCs w:val="28"/>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496" w:hanging="493"/>
      </w:pPr>
      <w:rPr>
        <w:rFonts w:hint="default"/>
        <w:lang w:val="vi" w:eastAsia="en-US" w:bidi="ar-SA"/>
      </w:rPr>
    </w:lvl>
    <w:lvl w:ilvl="3">
      <w:numFmt w:val="bullet"/>
      <w:lvlText w:val="•"/>
      <w:lvlJc w:val="left"/>
      <w:pPr>
        <w:ind w:left="3412" w:hanging="493"/>
      </w:pPr>
      <w:rPr>
        <w:rFonts w:hint="default"/>
        <w:lang w:val="vi" w:eastAsia="en-US" w:bidi="ar-SA"/>
      </w:rPr>
    </w:lvl>
    <w:lvl w:ilvl="4">
      <w:numFmt w:val="bullet"/>
      <w:lvlText w:val="•"/>
      <w:lvlJc w:val="left"/>
      <w:pPr>
        <w:ind w:left="4328" w:hanging="493"/>
      </w:pPr>
      <w:rPr>
        <w:rFonts w:hint="default"/>
        <w:lang w:val="vi" w:eastAsia="en-US" w:bidi="ar-SA"/>
      </w:rPr>
    </w:lvl>
    <w:lvl w:ilvl="5">
      <w:numFmt w:val="bullet"/>
      <w:lvlText w:val="•"/>
      <w:lvlJc w:val="left"/>
      <w:pPr>
        <w:ind w:left="5245" w:hanging="493"/>
      </w:pPr>
      <w:rPr>
        <w:rFonts w:hint="default"/>
        <w:lang w:val="vi" w:eastAsia="en-US" w:bidi="ar-SA"/>
      </w:rPr>
    </w:lvl>
    <w:lvl w:ilvl="6">
      <w:numFmt w:val="bullet"/>
      <w:lvlText w:val="•"/>
      <w:lvlJc w:val="left"/>
      <w:pPr>
        <w:ind w:left="6161" w:hanging="493"/>
      </w:pPr>
      <w:rPr>
        <w:rFonts w:hint="default"/>
        <w:lang w:val="vi" w:eastAsia="en-US" w:bidi="ar-SA"/>
      </w:rPr>
    </w:lvl>
    <w:lvl w:ilvl="7">
      <w:numFmt w:val="bullet"/>
      <w:lvlText w:val="•"/>
      <w:lvlJc w:val="left"/>
      <w:pPr>
        <w:ind w:left="7077" w:hanging="493"/>
      </w:pPr>
      <w:rPr>
        <w:rFonts w:hint="default"/>
        <w:lang w:val="vi" w:eastAsia="en-US" w:bidi="ar-SA"/>
      </w:rPr>
    </w:lvl>
    <w:lvl w:ilvl="8">
      <w:numFmt w:val="bullet"/>
      <w:lvlText w:val="•"/>
      <w:lvlJc w:val="left"/>
      <w:pPr>
        <w:ind w:left="7993" w:hanging="493"/>
      </w:pPr>
      <w:rPr>
        <w:rFonts w:hint="default"/>
        <w:lang w:val="vi" w:eastAsia="en-US" w:bidi="ar-SA"/>
      </w:rPr>
    </w:lvl>
  </w:abstractNum>
  <w:abstractNum w:abstractNumId="2" w15:restartNumberingAfterBreak="0">
    <w:nsid w:val="0F8D4623"/>
    <w:multiLevelType w:val="hybridMultilevel"/>
    <w:tmpl w:val="CBB44576"/>
    <w:lvl w:ilvl="0" w:tplc="0C4285EC">
      <w:numFmt w:val="bullet"/>
      <w:lvlText w:val="-"/>
      <w:lvlJc w:val="left"/>
      <w:pPr>
        <w:ind w:left="242" w:hanging="202"/>
      </w:pPr>
      <w:rPr>
        <w:rFonts w:ascii="Times New Roman" w:eastAsia="Times New Roman" w:hAnsi="Times New Roman" w:cs="Times New Roman" w:hint="default"/>
        <w:w w:val="100"/>
        <w:sz w:val="28"/>
        <w:szCs w:val="28"/>
        <w:lang w:val="vi" w:eastAsia="en-US" w:bidi="ar-SA"/>
      </w:rPr>
    </w:lvl>
    <w:lvl w:ilvl="1" w:tplc="30EC13C6">
      <w:numFmt w:val="bullet"/>
      <w:lvlText w:val="•"/>
      <w:lvlJc w:val="left"/>
      <w:pPr>
        <w:ind w:left="1198" w:hanging="202"/>
      </w:pPr>
      <w:rPr>
        <w:rFonts w:hint="default"/>
        <w:lang w:val="vi" w:eastAsia="en-US" w:bidi="ar-SA"/>
      </w:rPr>
    </w:lvl>
    <w:lvl w:ilvl="2" w:tplc="F224D464">
      <w:numFmt w:val="bullet"/>
      <w:lvlText w:val="•"/>
      <w:lvlJc w:val="left"/>
      <w:pPr>
        <w:ind w:left="2157" w:hanging="202"/>
      </w:pPr>
      <w:rPr>
        <w:rFonts w:hint="default"/>
        <w:lang w:val="vi" w:eastAsia="en-US" w:bidi="ar-SA"/>
      </w:rPr>
    </w:lvl>
    <w:lvl w:ilvl="3" w:tplc="8E280F8E">
      <w:numFmt w:val="bullet"/>
      <w:lvlText w:val="•"/>
      <w:lvlJc w:val="left"/>
      <w:pPr>
        <w:ind w:left="3115" w:hanging="202"/>
      </w:pPr>
      <w:rPr>
        <w:rFonts w:hint="default"/>
        <w:lang w:val="vi" w:eastAsia="en-US" w:bidi="ar-SA"/>
      </w:rPr>
    </w:lvl>
    <w:lvl w:ilvl="4" w:tplc="32BCDAC0">
      <w:numFmt w:val="bullet"/>
      <w:lvlText w:val="•"/>
      <w:lvlJc w:val="left"/>
      <w:pPr>
        <w:ind w:left="4074" w:hanging="202"/>
      </w:pPr>
      <w:rPr>
        <w:rFonts w:hint="default"/>
        <w:lang w:val="vi" w:eastAsia="en-US" w:bidi="ar-SA"/>
      </w:rPr>
    </w:lvl>
    <w:lvl w:ilvl="5" w:tplc="7D50F7B2">
      <w:numFmt w:val="bullet"/>
      <w:lvlText w:val="•"/>
      <w:lvlJc w:val="left"/>
      <w:pPr>
        <w:ind w:left="5033" w:hanging="202"/>
      </w:pPr>
      <w:rPr>
        <w:rFonts w:hint="default"/>
        <w:lang w:val="vi" w:eastAsia="en-US" w:bidi="ar-SA"/>
      </w:rPr>
    </w:lvl>
    <w:lvl w:ilvl="6" w:tplc="33CC73C6">
      <w:numFmt w:val="bullet"/>
      <w:lvlText w:val="•"/>
      <w:lvlJc w:val="left"/>
      <w:pPr>
        <w:ind w:left="5991" w:hanging="202"/>
      </w:pPr>
      <w:rPr>
        <w:rFonts w:hint="default"/>
        <w:lang w:val="vi" w:eastAsia="en-US" w:bidi="ar-SA"/>
      </w:rPr>
    </w:lvl>
    <w:lvl w:ilvl="7" w:tplc="1492AA94">
      <w:numFmt w:val="bullet"/>
      <w:lvlText w:val="•"/>
      <w:lvlJc w:val="left"/>
      <w:pPr>
        <w:ind w:left="6950" w:hanging="202"/>
      </w:pPr>
      <w:rPr>
        <w:rFonts w:hint="default"/>
        <w:lang w:val="vi" w:eastAsia="en-US" w:bidi="ar-SA"/>
      </w:rPr>
    </w:lvl>
    <w:lvl w:ilvl="8" w:tplc="A28C623C">
      <w:numFmt w:val="bullet"/>
      <w:lvlText w:val="•"/>
      <w:lvlJc w:val="left"/>
      <w:pPr>
        <w:ind w:left="7909" w:hanging="202"/>
      </w:pPr>
      <w:rPr>
        <w:rFonts w:hint="default"/>
        <w:lang w:val="vi" w:eastAsia="en-US" w:bidi="ar-SA"/>
      </w:rPr>
    </w:lvl>
  </w:abstractNum>
  <w:abstractNum w:abstractNumId="3" w15:restartNumberingAfterBreak="0">
    <w:nsid w:val="0FC77943"/>
    <w:multiLevelType w:val="hybridMultilevel"/>
    <w:tmpl w:val="C39A6628"/>
    <w:lvl w:ilvl="0" w:tplc="86C250C6">
      <w:numFmt w:val="bullet"/>
      <w:lvlText w:val="-"/>
      <w:lvlJc w:val="left"/>
      <w:pPr>
        <w:ind w:left="242" w:hanging="144"/>
      </w:pPr>
      <w:rPr>
        <w:rFonts w:ascii="Times New Roman" w:eastAsia="Times New Roman" w:hAnsi="Times New Roman" w:cs="Times New Roman" w:hint="default"/>
        <w:w w:val="100"/>
        <w:sz w:val="28"/>
        <w:szCs w:val="28"/>
        <w:lang w:val="vi" w:eastAsia="en-US" w:bidi="ar-SA"/>
      </w:rPr>
    </w:lvl>
    <w:lvl w:ilvl="1" w:tplc="2DD81F8A">
      <w:numFmt w:val="bullet"/>
      <w:lvlText w:val="•"/>
      <w:lvlJc w:val="left"/>
      <w:pPr>
        <w:ind w:left="1198" w:hanging="144"/>
      </w:pPr>
      <w:rPr>
        <w:rFonts w:hint="default"/>
        <w:lang w:val="vi" w:eastAsia="en-US" w:bidi="ar-SA"/>
      </w:rPr>
    </w:lvl>
    <w:lvl w:ilvl="2" w:tplc="6BC875B0">
      <w:numFmt w:val="bullet"/>
      <w:lvlText w:val="•"/>
      <w:lvlJc w:val="left"/>
      <w:pPr>
        <w:ind w:left="2157" w:hanging="144"/>
      </w:pPr>
      <w:rPr>
        <w:rFonts w:hint="default"/>
        <w:lang w:val="vi" w:eastAsia="en-US" w:bidi="ar-SA"/>
      </w:rPr>
    </w:lvl>
    <w:lvl w:ilvl="3" w:tplc="51E0777E">
      <w:numFmt w:val="bullet"/>
      <w:lvlText w:val="•"/>
      <w:lvlJc w:val="left"/>
      <w:pPr>
        <w:ind w:left="3115" w:hanging="144"/>
      </w:pPr>
      <w:rPr>
        <w:rFonts w:hint="default"/>
        <w:lang w:val="vi" w:eastAsia="en-US" w:bidi="ar-SA"/>
      </w:rPr>
    </w:lvl>
    <w:lvl w:ilvl="4" w:tplc="8D241E28">
      <w:numFmt w:val="bullet"/>
      <w:lvlText w:val="•"/>
      <w:lvlJc w:val="left"/>
      <w:pPr>
        <w:ind w:left="4074" w:hanging="144"/>
      </w:pPr>
      <w:rPr>
        <w:rFonts w:hint="default"/>
        <w:lang w:val="vi" w:eastAsia="en-US" w:bidi="ar-SA"/>
      </w:rPr>
    </w:lvl>
    <w:lvl w:ilvl="5" w:tplc="35880352">
      <w:numFmt w:val="bullet"/>
      <w:lvlText w:val="•"/>
      <w:lvlJc w:val="left"/>
      <w:pPr>
        <w:ind w:left="5033" w:hanging="144"/>
      </w:pPr>
      <w:rPr>
        <w:rFonts w:hint="default"/>
        <w:lang w:val="vi" w:eastAsia="en-US" w:bidi="ar-SA"/>
      </w:rPr>
    </w:lvl>
    <w:lvl w:ilvl="6" w:tplc="CA804CA8">
      <w:numFmt w:val="bullet"/>
      <w:lvlText w:val="•"/>
      <w:lvlJc w:val="left"/>
      <w:pPr>
        <w:ind w:left="5991" w:hanging="144"/>
      </w:pPr>
      <w:rPr>
        <w:rFonts w:hint="default"/>
        <w:lang w:val="vi" w:eastAsia="en-US" w:bidi="ar-SA"/>
      </w:rPr>
    </w:lvl>
    <w:lvl w:ilvl="7" w:tplc="4F76E472">
      <w:numFmt w:val="bullet"/>
      <w:lvlText w:val="•"/>
      <w:lvlJc w:val="left"/>
      <w:pPr>
        <w:ind w:left="6950" w:hanging="144"/>
      </w:pPr>
      <w:rPr>
        <w:rFonts w:hint="default"/>
        <w:lang w:val="vi" w:eastAsia="en-US" w:bidi="ar-SA"/>
      </w:rPr>
    </w:lvl>
    <w:lvl w:ilvl="8" w:tplc="7C3A5D5A">
      <w:numFmt w:val="bullet"/>
      <w:lvlText w:val="•"/>
      <w:lvlJc w:val="left"/>
      <w:pPr>
        <w:ind w:left="7909" w:hanging="144"/>
      </w:pPr>
      <w:rPr>
        <w:rFonts w:hint="default"/>
        <w:lang w:val="vi" w:eastAsia="en-US" w:bidi="ar-SA"/>
      </w:rPr>
    </w:lvl>
  </w:abstractNum>
  <w:abstractNum w:abstractNumId="4" w15:restartNumberingAfterBreak="0">
    <w:nsid w:val="11EA7A88"/>
    <w:multiLevelType w:val="multilevel"/>
    <w:tmpl w:val="A98260DC"/>
    <w:lvl w:ilvl="0">
      <w:start w:val="1"/>
      <w:numFmt w:val="decimal"/>
      <w:lvlText w:val="%1."/>
      <w:lvlJc w:val="left"/>
      <w:pPr>
        <w:ind w:left="1228" w:hanging="267"/>
        <w:jc w:val="left"/>
      </w:pPr>
      <w:rPr>
        <w:rFonts w:ascii="Times New Roman" w:eastAsia="Times New Roman" w:hAnsi="Times New Roman" w:cs="Times New Roman" w:hint="default"/>
        <w:b/>
        <w:bCs/>
        <w:spacing w:val="-4"/>
        <w:w w:val="100"/>
        <w:sz w:val="28"/>
        <w:szCs w:val="28"/>
        <w:lang w:val="vi" w:eastAsia="en-US" w:bidi="ar-SA"/>
      </w:rPr>
    </w:lvl>
    <w:lvl w:ilvl="1">
      <w:start w:val="1"/>
      <w:numFmt w:val="decimal"/>
      <w:lvlText w:val="%1.%2."/>
      <w:lvlJc w:val="left"/>
      <w:pPr>
        <w:ind w:left="1454" w:hanging="493"/>
        <w:jc w:val="right"/>
      </w:pPr>
      <w:rPr>
        <w:rFonts w:ascii="Times New Roman" w:eastAsia="Times New Roman" w:hAnsi="Times New Roman" w:cs="Times New Roman" w:hint="default"/>
        <w:b/>
        <w:bCs/>
        <w:w w:val="100"/>
        <w:sz w:val="28"/>
        <w:szCs w:val="28"/>
        <w:lang w:val="vi" w:eastAsia="en-US" w:bidi="ar-SA"/>
      </w:rPr>
    </w:lvl>
    <w:lvl w:ilvl="2">
      <w:start w:val="1"/>
      <w:numFmt w:val="decimal"/>
      <w:lvlText w:val="%1.%2.%3."/>
      <w:lvlJc w:val="left"/>
      <w:pPr>
        <w:ind w:left="1650" w:hanging="701"/>
        <w:jc w:val="left"/>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680" w:hanging="701"/>
      </w:pPr>
      <w:rPr>
        <w:rFonts w:hint="default"/>
        <w:lang w:val="vi" w:eastAsia="en-US" w:bidi="ar-SA"/>
      </w:rPr>
    </w:lvl>
    <w:lvl w:ilvl="4">
      <w:numFmt w:val="bullet"/>
      <w:lvlText w:val="•"/>
      <w:lvlJc w:val="left"/>
      <w:pPr>
        <w:ind w:left="3701" w:hanging="701"/>
      </w:pPr>
      <w:rPr>
        <w:rFonts w:hint="default"/>
        <w:lang w:val="vi" w:eastAsia="en-US" w:bidi="ar-SA"/>
      </w:rPr>
    </w:lvl>
    <w:lvl w:ilvl="5">
      <w:numFmt w:val="bullet"/>
      <w:lvlText w:val="•"/>
      <w:lvlJc w:val="left"/>
      <w:pPr>
        <w:ind w:left="4722" w:hanging="701"/>
      </w:pPr>
      <w:rPr>
        <w:rFonts w:hint="default"/>
        <w:lang w:val="vi" w:eastAsia="en-US" w:bidi="ar-SA"/>
      </w:rPr>
    </w:lvl>
    <w:lvl w:ilvl="6">
      <w:numFmt w:val="bullet"/>
      <w:lvlText w:val="•"/>
      <w:lvlJc w:val="left"/>
      <w:pPr>
        <w:ind w:left="5743" w:hanging="701"/>
      </w:pPr>
      <w:rPr>
        <w:rFonts w:hint="default"/>
        <w:lang w:val="vi" w:eastAsia="en-US" w:bidi="ar-SA"/>
      </w:rPr>
    </w:lvl>
    <w:lvl w:ilvl="7">
      <w:numFmt w:val="bullet"/>
      <w:lvlText w:val="•"/>
      <w:lvlJc w:val="left"/>
      <w:pPr>
        <w:ind w:left="6764" w:hanging="701"/>
      </w:pPr>
      <w:rPr>
        <w:rFonts w:hint="default"/>
        <w:lang w:val="vi" w:eastAsia="en-US" w:bidi="ar-SA"/>
      </w:rPr>
    </w:lvl>
    <w:lvl w:ilvl="8">
      <w:numFmt w:val="bullet"/>
      <w:lvlText w:val="•"/>
      <w:lvlJc w:val="left"/>
      <w:pPr>
        <w:ind w:left="7784" w:hanging="701"/>
      </w:pPr>
      <w:rPr>
        <w:rFonts w:hint="default"/>
        <w:lang w:val="vi" w:eastAsia="en-US" w:bidi="ar-SA"/>
      </w:rPr>
    </w:lvl>
  </w:abstractNum>
  <w:abstractNum w:abstractNumId="5" w15:restartNumberingAfterBreak="0">
    <w:nsid w:val="15E705C3"/>
    <w:multiLevelType w:val="hybridMultilevel"/>
    <w:tmpl w:val="76BC9DD6"/>
    <w:lvl w:ilvl="0" w:tplc="C4965FBA">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000872A2">
      <w:numFmt w:val="bullet"/>
      <w:lvlText w:val="•"/>
      <w:lvlJc w:val="left"/>
      <w:pPr>
        <w:ind w:left="2116" w:hanging="305"/>
      </w:pPr>
      <w:rPr>
        <w:rFonts w:hint="default"/>
        <w:lang w:val="vi" w:eastAsia="en-US" w:bidi="ar-SA"/>
      </w:rPr>
    </w:lvl>
    <w:lvl w:ilvl="2" w:tplc="4EC42C9C">
      <w:numFmt w:val="bullet"/>
      <w:lvlText w:val="•"/>
      <w:lvlJc w:val="left"/>
      <w:pPr>
        <w:ind w:left="2973" w:hanging="305"/>
      </w:pPr>
      <w:rPr>
        <w:rFonts w:hint="default"/>
        <w:lang w:val="vi" w:eastAsia="en-US" w:bidi="ar-SA"/>
      </w:rPr>
    </w:lvl>
    <w:lvl w:ilvl="3" w:tplc="CFEC2810">
      <w:numFmt w:val="bullet"/>
      <w:lvlText w:val="•"/>
      <w:lvlJc w:val="left"/>
      <w:pPr>
        <w:ind w:left="3829" w:hanging="305"/>
      </w:pPr>
      <w:rPr>
        <w:rFonts w:hint="default"/>
        <w:lang w:val="vi" w:eastAsia="en-US" w:bidi="ar-SA"/>
      </w:rPr>
    </w:lvl>
    <w:lvl w:ilvl="4" w:tplc="6214FBAE">
      <w:numFmt w:val="bullet"/>
      <w:lvlText w:val="•"/>
      <w:lvlJc w:val="left"/>
      <w:pPr>
        <w:ind w:left="4686" w:hanging="305"/>
      </w:pPr>
      <w:rPr>
        <w:rFonts w:hint="default"/>
        <w:lang w:val="vi" w:eastAsia="en-US" w:bidi="ar-SA"/>
      </w:rPr>
    </w:lvl>
    <w:lvl w:ilvl="5" w:tplc="E18096AC">
      <w:numFmt w:val="bullet"/>
      <w:lvlText w:val="•"/>
      <w:lvlJc w:val="left"/>
      <w:pPr>
        <w:ind w:left="5543" w:hanging="305"/>
      </w:pPr>
      <w:rPr>
        <w:rFonts w:hint="default"/>
        <w:lang w:val="vi" w:eastAsia="en-US" w:bidi="ar-SA"/>
      </w:rPr>
    </w:lvl>
    <w:lvl w:ilvl="6" w:tplc="E82CA4A0">
      <w:numFmt w:val="bullet"/>
      <w:lvlText w:val="•"/>
      <w:lvlJc w:val="left"/>
      <w:pPr>
        <w:ind w:left="6399" w:hanging="305"/>
      </w:pPr>
      <w:rPr>
        <w:rFonts w:hint="default"/>
        <w:lang w:val="vi" w:eastAsia="en-US" w:bidi="ar-SA"/>
      </w:rPr>
    </w:lvl>
    <w:lvl w:ilvl="7" w:tplc="1A269502">
      <w:numFmt w:val="bullet"/>
      <w:lvlText w:val="•"/>
      <w:lvlJc w:val="left"/>
      <w:pPr>
        <w:ind w:left="7256" w:hanging="305"/>
      </w:pPr>
      <w:rPr>
        <w:rFonts w:hint="default"/>
        <w:lang w:val="vi" w:eastAsia="en-US" w:bidi="ar-SA"/>
      </w:rPr>
    </w:lvl>
    <w:lvl w:ilvl="8" w:tplc="E02EFF30">
      <w:numFmt w:val="bullet"/>
      <w:lvlText w:val="•"/>
      <w:lvlJc w:val="left"/>
      <w:pPr>
        <w:ind w:left="8113" w:hanging="305"/>
      </w:pPr>
      <w:rPr>
        <w:rFonts w:hint="default"/>
        <w:lang w:val="vi" w:eastAsia="en-US" w:bidi="ar-SA"/>
      </w:rPr>
    </w:lvl>
  </w:abstractNum>
  <w:abstractNum w:abstractNumId="6" w15:restartNumberingAfterBreak="0">
    <w:nsid w:val="1B513A17"/>
    <w:multiLevelType w:val="multilevel"/>
    <w:tmpl w:val="4E7A113A"/>
    <w:lvl w:ilvl="0">
      <w:start w:val="1"/>
      <w:numFmt w:val="decimal"/>
      <w:lvlText w:val="%1."/>
      <w:lvlJc w:val="left"/>
      <w:pPr>
        <w:ind w:left="1242" w:hanging="281"/>
        <w:jc w:val="left"/>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2389" w:hanging="493"/>
      </w:pPr>
      <w:rPr>
        <w:rFonts w:hint="default"/>
        <w:lang w:val="vi" w:eastAsia="en-US" w:bidi="ar-SA"/>
      </w:rPr>
    </w:lvl>
    <w:lvl w:ilvl="3">
      <w:numFmt w:val="bullet"/>
      <w:lvlText w:val="•"/>
      <w:lvlJc w:val="left"/>
      <w:pPr>
        <w:ind w:left="3319" w:hanging="493"/>
      </w:pPr>
      <w:rPr>
        <w:rFonts w:hint="default"/>
        <w:lang w:val="vi" w:eastAsia="en-US" w:bidi="ar-SA"/>
      </w:rPr>
    </w:lvl>
    <w:lvl w:ilvl="4">
      <w:numFmt w:val="bullet"/>
      <w:lvlText w:val="•"/>
      <w:lvlJc w:val="left"/>
      <w:pPr>
        <w:ind w:left="4248" w:hanging="493"/>
      </w:pPr>
      <w:rPr>
        <w:rFonts w:hint="default"/>
        <w:lang w:val="vi" w:eastAsia="en-US" w:bidi="ar-SA"/>
      </w:rPr>
    </w:lvl>
    <w:lvl w:ilvl="5">
      <w:numFmt w:val="bullet"/>
      <w:lvlText w:val="•"/>
      <w:lvlJc w:val="left"/>
      <w:pPr>
        <w:ind w:left="5178" w:hanging="493"/>
      </w:pPr>
      <w:rPr>
        <w:rFonts w:hint="default"/>
        <w:lang w:val="vi" w:eastAsia="en-US" w:bidi="ar-SA"/>
      </w:rPr>
    </w:lvl>
    <w:lvl w:ilvl="6">
      <w:numFmt w:val="bullet"/>
      <w:lvlText w:val="•"/>
      <w:lvlJc w:val="left"/>
      <w:pPr>
        <w:ind w:left="6108" w:hanging="493"/>
      </w:pPr>
      <w:rPr>
        <w:rFonts w:hint="default"/>
        <w:lang w:val="vi" w:eastAsia="en-US" w:bidi="ar-SA"/>
      </w:rPr>
    </w:lvl>
    <w:lvl w:ilvl="7">
      <w:numFmt w:val="bullet"/>
      <w:lvlText w:val="•"/>
      <w:lvlJc w:val="left"/>
      <w:pPr>
        <w:ind w:left="7037" w:hanging="493"/>
      </w:pPr>
      <w:rPr>
        <w:rFonts w:hint="default"/>
        <w:lang w:val="vi" w:eastAsia="en-US" w:bidi="ar-SA"/>
      </w:rPr>
    </w:lvl>
    <w:lvl w:ilvl="8">
      <w:numFmt w:val="bullet"/>
      <w:lvlText w:val="•"/>
      <w:lvlJc w:val="left"/>
      <w:pPr>
        <w:ind w:left="7967" w:hanging="493"/>
      </w:pPr>
      <w:rPr>
        <w:rFonts w:hint="default"/>
        <w:lang w:val="vi" w:eastAsia="en-US" w:bidi="ar-SA"/>
      </w:rPr>
    </w:lvl>
  </w:abstractNum>
  <w:abstractNum w:abstractNumId="7" w15:restartNumberingAfterBreak="0">
    <w:nsid w:val="1BE96DBF"/>
    <w:multiLevelType w:val="hybridMultilevel"/>
    <w:tmpl w:val="0066A8A8"/>
    <w:lvl w:ilvl="0" w:tplc="AE2C59D2">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57BE8E9A">
      <w:numFmt w:val="bullet"/>
      <w:lvlText w:val="•"/>
      <w:lvlJc w:val="left"/>
      <w:pPr>
        <w:ind w:left="2116" w:hanging="305"/>
      </w:pPr>
      <w:rPr>
        <w:rFonts w:hint="default"/>
        <w:lang w:val="vi" w:eastAsia="en-US" w:bidi="ar-SA"/>
      </w:rPr>
    </w:lvl>
    <w:lvl w:ilvl="2" w:tplc="499A1346">
      <w:numFmt w:val="bullet"/>
      <w:lvlText w:val="•"/>
      <w:lvlJc w:val="left"/>
      <w:pPr>
        <w:ind w:left="2973" w:hanging="305"/>
      </w:pPr>
      <w:rPr>
        <w:rFonts w:hint="default"/>
        <w:lang w:val="vi" w:eastAsia="en-US" w:bidi="ar-SA"/>
      </w:rPr>
    </w:lvl>
    <w:lvl w:ilvl="3" w:tplc="D6643568">
      <w:numFmt w:val="bullet"/>
      <w:lvlText w:val="•"/>
      <w:lvlJc w:val="left"/>
      <w:pPr>
        <w:ind w:left="3829" w:hanging="305"/>
      </w:pPr>
      <w:rPr>
        <w:rFonts w:hint="default"/>
        <w:lang w:val="vi" w:eastAsia="en-US" w:bidi="ar-SA"/>
      </w:rPr>
    </w:lvl>
    <w:lvl w:ilvl="4" w:tplc="4EDCC2A4">
      <w:numFmt w:val="bullet"/>
      <w:lvlText w:val="•"/>
      <w:lvlJc w:val="left"/>
      <w:pPr>
        <w:ind w:left="4686" w:hanging="305"/>
      </w:pPr>
      <w:rPr>
        <w:rFonts w:hint="default"/>
        <w:lang w:val="vi" w:eastAsia="en-US" w:bidi="ar-SA"/>
      </w:rPr>
    </w:lvl>
    <w:lvl w:ilvl="5" w:tplc="9DB83A44">
      <w:numFmt w:val="bullet"/>
      <w:lvlText w:val="•"/>
      <w:lvlJc w:val="left"/>
      <w:pPr>
        <w:ind w:left="5543" w:hanging="305"/>
      </w:pPr>
      <w:rPr>
        <w:rFonts w:hint="default"/>
        <w:lang w:val="vi" w:eastAsia="en-US" w:bidi="ar-SA"/>
      </w:rPr>
    </w:lvl>
    <w:lvl w:ilvl="6" w:tplc="BF62A394">
      <w:numFmt w:val="bullet"/>
      <w:lvlText w:val="•"/>
      <w:lvlJc w:val="left"/>
      <w:pPr>
        <w:ind w:left="6399" w:hanging="305"/>
      </w:pPr>
      <w:rPr>
        <w:rFonts w:hint="default"/>
        <w:lang w:val="vi" w:eastAsia="en-US" w:bidi="ar-SA"/>
      </w:rPr>
    </w:lvl>
    <w:lvl w:ilvl="7" w:tplc="0854DAD0">
      <w:numFmt w:val="bullet"/>
      <w:lvlText w:val="•"/>
      <w:lvlJc w:val="left"/>
      <w:pPr>
        <w:ind w:left="7256" w:hanging="305"/>
      </w:pPr>
      <w:rPr>
        <w:rFonts w:hint="default"/>
        <w:lang w:val="vi" w:eastAsia="en-US" w:bidi="ar-SA"/>
      </w:rPr>
    </w:lvl>
    <w:lvl w:ilvl="8" w:tplc="E6C234BE">
      <w:numFmt w:val="bullet"/>
      <w:lvlText w:val="•"/>
      <w:lvlJc w:val="left"/>
      <w:pPr>
        <w:ind w:left="8113" w:hanging="305"/>
      </w:pPr>
      <w:rPr>
        <w:rFonts w:hint="default"/>
        <w:lang w:val="vi" w:eastAsia="en-US" w:bidi="ar-SA"/>
      </w:rPr>
    </w:lvl>
  </w:abstractNum>
  <w:abstractNum w:abstractNumId="8" w15:restartNumberingAfterBreak="0">
    <w:nsid w:val="1C3F465E"/>
    <w:multiLevelType w:val="hybridMultilevel"/>
    <w:tmpl w:val="8BA4A2B4"/>
    <w:lvl w:ilvl="0" w:tplc="50380A8C">
      <w:start w:val="1"/>
      <w:numFmt w:val="lowerLetter"/>
      <w:lvlText w:val="%1)"/>
      <w:lvlJc w:val="left"/>
      <w:pPr>
        <w:ind w:left="1254" w:hanging="305"/>
        <w:jc w:val="left"/>
      </w:pPr>
      <w:rPr>
        <w:rFonts w:ascii="Times New Roman" w:eastAsia="Times New Roman" w:hAnsi="Times New Roman" w:cs="Times New Roman" w:hint="default"/>
        <w:i/>
        <w:spacing w:val="0"/>
        <w:w w:val="100"/>
        <w:sz w:val="28"/>
        <w:szCs w:val="28"/>
        <w:lang w:val="vi" w:eastAsia="en-US" w:bidi="ar-SA"/>
      </w:rPr>
    </w:lvl>
    <w:lvl w:ilvl="1" w:tplc="20DACF54">
      <w:numFmt w:val="bullet"/>
      <w:lvlText w:val="•"/>
      <w:lvlJc w:val="left"/>
      <w:pPr>
        <w:ind w:left="2116" w:hanging="305"/>
      </w:pPr>
      <w:rPr>
        <w:rFonts w:hint="default"/>
        <w:lang w:val="vi" w:eastAsia="en-US" w:bidi="ar-SA"/>
      </w:rPr>
    </w:lvl>
    <w:lvl w:ilvl="2" w:tplc="6DA27782">
      <w:numFmt w:val="bullet"/>
      <w:lvlText w:val="•"/>
      <w:lvlJc w:val="left"/>
      <w:pPr>
        <w:ind w:left="2973" w:hanging="305"/>
      </w:pPr>
      <w:rPr>
        <w:rFonts w:hint="default"/>
        <w:lang w:val="vi" w:eastAsia="en-US" w:bidi="ar-SA"/>
      </w:rPr>
    </w:lvl>
    <w:lvl w:ilvl="3" w:tplc="5BBCA942">
      <w:numFmt w:val="bullet"/>
      <w:lvlText w:val="•"/>
      <w:lvlJc w:val="left"/>
      <w:pPr>
        <w:ind w:left="3829" w:hanging="305"/>
      </w:pPr>
      <w:rPr>
        <w:rFonts w:hint="default"/>
        <w:lang w:val="vi" w:eastAsia="en-US" w:bidi="ar-SA"/>
      </w:rPr>
    </w:lvl>
    <w:lvl w:ilvl="4" w:tplc="C51E9638">
      <w:numFmt w:val="bullet"/>
      <w:lvlText w:val="•"/>
      <w:lvlJc w:val="left"/>
      <w:pPr>
        <w:ind w:left="4686" w:hanging="305"/>
      </w:pPr>
      <w:rPr>
        <w:rFonts w:hint="default"/>
        <w:lang w:val="vi" w:eastAsia="en-US" w:bidi="ar-SA"/>
      </w:rPr>
    </w:lvl>
    <w:lvl w:ilvl="5" w:tplc="79202064">
      <w:numFmt w:val="bullet"/>
      <w:lvlText w:val="•"/>
      <w:lvlJc w:val="left"/>
      <w:pPr>
        <w:ind w:left="5543" w:hanging="305"/>
      </w:pPr>
      <w:rPr>
        <w:rFonts w:hint="default"/>
        <w:lang w:val="vi" w:eastAsia="en-US" w:bidi="ar-SA"/>
      </w:rPr>
    </w:lvl>
    <w:lvl w:ilvl="6" w:tplc="E4567B6A">
      <w:numFmt w:val="bullet"/>
      <w:lvlText w:val="•"/>
      <w:lvlJc w:val="left"/>
      <w:pPr>
        <w:ind w:left="6399" w:hanging="305"/>
      </w:pPr>
      <w:rPr>
        <w:rFonts w:hint="default"/>
        <w:lang w:val="vi" w:eastAsia="en-US" w:bidi="ar-SA"/>
      </w:rPr>
    </w:lvl>
    <w:lvl w:ilvl="7" w:tplc="0F629DAA">
      <w:numFmt w:val="bullet"/>
      <w:lvlText w:val="•"/>
      <w:lvlJc w:val="left"/>
      <w:pPr>
        <w:ind w:left="7256" w:hanging="305"/>
      </w:pPr>
      <w:rPr>
        <w:rFonts w:hint="default"/>
        <w:lang w:val="vi" w:eastAsia="en-US" w:bidi="ar-SA"/>
      </w:rPr>
    </w:lvl>
    <w:lvl w:ilvl="8" w:tplc="1FDA4F48">
      <w:numFmt w:val="bullet"/>
      <w:lvlText w:val="•"/>
      <w:lvlJc w:val="left"/>
      <w:pPr>
        <w:ind w:left="8113" w:hanging="305"/>
      </w:pPr>
      <w:rPr>
        <w:rFonts w:hint="default"/>
        <w:lang w:val="vi" w:eastAsia="en-US" w:bidi="ar-SA"/>
      </w:rPr>
    </w:lvl>
  </w:abstractNum>
  <w:abstractNum w:abstractNumId="9" w15:restartNumberingAfterBreak="0">
    <w:nsid w:val="200179C6"/>
    <w:multiLevelType w:val="multilevel"/>
    <w:tmpl w:val="3D1CC2C8"/>
    <w:lvl w:ilvl="0">
      <w:start w:val="1"/>
      <w:numFmt w:val="decimal"/>
      <w:lvlText w:val="%1."/>
      <w:lvlJc w:val="left"/>
      <w:pPr>
        <w:ind w:left="1228" w:hanging="267"/>
        <w:jc w:val="left"/>
      </w:pPr>
      <w:rPr>
        <w:rFonts w:ascii="Times New Roman" w:eastAsia="Times New Roman" w:hAnsi="Times New Roman" w:cs="Times New Roman" w:hint="default"/>
        <w:b/>
        <w:bCs/>
        <w:spacing w:val="-4"/>
        <w:w w:val="100"/>
        <w:sz w:val="28"/>
        <w:szCs w:val="28"/>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w w:val="100"/>
        <w:sz w:val="28"/>
        <w:szCs w:val="28"/>
        <w:lang w:val="vi" w:eastAsia="en-US" w:bidi="ar-SA"/>
      </w:rPr>
    </w:lvl>
    <w:lvl w:ilvl="2">
      <w:start w:val="1"/>
      <w:numFmt w:val="decimal"/>
      <w:lvlText w:val="%1.%2.%3."/>
      <w:lvlJc w:val="left"/>
      <w:pPr>
        <w:ind w:left="1650" w:hanging="701"/>
        <w:jc w:val="left"/>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680" w:hanging="701"/>
      </w:pPr>
      <w:rPr>
        <w:rFonts w:hint="default"/>
        <w:lang w:val="vi" w:eastAsia="en-US" w:bidi="ar-SA"/>
      </w:rPr>
    </w:lvl>
    <w:lvl w:ilvl="4">
      <w:numFmt w:val="bullet"/>
      <w:lvlText w:val="•"/>
      <w:lvlJc w:val="left"/>
      <w:pPr>
        <w:ind w:left="3701" w:hanging="701"/>
      </w:pPr>
      <w:rPr>
        <w:rFonts w:hint="default"/>
        <w:lang w:val="vi" w:eastAsia="en-US" w:bidi="ar-SA"/>
      </w:rPr>
    </w:lvl>
    <w:lvl w:ilvl="5">
      <w:numFmt w:val="bullet"/>
      <w:lvlText w:val="•"/>
      <w:lvlJc w:val="left"/>
      <w:pPr>
        <w:ind w:left="4722" w:hanging="701"/>
      </w:pPr>
      <w:rPr>
        <w:rFonts w:hint="default"/>
        <w:lang w:val="vi" w:eastAsia="en-US" w:bidi="ar-SA"/>
      </w:rPr>
    </w:lvl>
    <w:lvl w:ilvl="6">
      <w:numFmt w:val="bullet"/>
      <w:lvlText w:val="•"/>
      <w:lvlJc w:val="left"/>
      <w:pPr>
        <w:ind w:left="5743" w:hanging="701"/>
      </w:pPr>
      <w:rPr>
        <w:rFonts w:hint="default"/>
        <w:lang w:val="vi" w:eastAsia="en-US" w:bidi="ar-SA"/>
      </w:rPr>
    </w:lvl>
    <w:lvl w:ilvl="7">
      <w:numFmt w:val="bullet"/>
      <w:lvlText w:val="•"/>
      <w:lvlJc w:val="left"/>
      <w:pPr>
        <w:ind w:left="6764" w:hanging="701"/>
      </w:pPr>
      <w:rPr>
        <w:rFonts w:hint="default"/>
        <w:lang w:val="vi" w:eastAsia="en-US" w:bidi="ar-SA"/>
      </w:rPr>
    </w:lvl>
    <w:lvl w:ilvl="8">
      <w:numFmt w:val="bullet"/>
      <w:lvlText w:val="•"/>
      <w:lvlJc w:val="left"/>
      <w:pPr>
        <w:ind w:left="7784" w:hanging="701"/>
      </w:pPr>
      <w:rPr>
        <w:rFonts w:hint="default"/>
        <w:lang w:val="vi" w:eastAsia="en-US" w:bidi="ar-SA"/>
      </w:rPr>
    </w:lvl>
  </w:abstractNum>
  <w:abstractNum w:abstractNumId="10" w15:restartNumberingAfterBreak="0">
    <w:nsid w:val="23466B84"/>
    <w:multiLevelType w:val="multilevel"/>
    <w:tmpl w:val="E4DED540"/>
    <w:lvl w:ilvl="0">
      <w:start w:val="2"/>
      <w:numFmt w:val="decimal"/>
      <w:lvlText w:val="%1"/>
      <w:lvlJc w:val="left"/>
      <w:pPr>
        <w:ind w:left="1586" w:hanging="493"/>
        <w:jc w:val="left"/>
      </w:pPr>
      <w:rPr>
        <w:rFonts w:hint="default"/>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3229" w:hanging="493"/>
      </w:pPr>
      <w:rPr>
        <w:rFonts w:hint="default"/>
        <w:lang w:val="vi" w:eastAsia="en-US" w:bidi="ar-SA"/>
      </w:rPr>
    </w:lvl>
    <w:lvl w:ilvl="3">
      <w:numFmt w:val="bullet"/>
      <w:lvlText w:val="•"/>
      <w:lvlJc w:val="left"/>
      <w:pPr>
        <w:ind w:left="4053" w:hanging="493"/>
      </w:pPr>
      <w:rPr>
        <w:rFonts w:hint="default"/>
        <w:lang w:val="vi" w:eastAsia="en-US" w:bidi="ar-SA"/>
      </w:rPr>
    </w:lvl>
    <w:lvl w:ilvl="4">
      <w:numFmt w:val="bullet"/>
      <w:lvlText w:val="•"/>
      <w:lvlJc w:val="left"/>
      <w:pPr>
        <w:ind w:left="4878" w:hanging="493"/>
      </w:pPr>
      <w:rPr>
        <w:rFonts w:hint="default"/>
        <w:lang w:val="vi" w:eastAsia="en-US" w:bidi="ar-SA"/>
      </w:rPr>
    </w:lvl>
    <w:lvl w:ilvl="5">
      <w:numFmt w:val="bullet"/>
      <w:lvlText w:val="•"/>
      <w:lvlJc w:val="left"/>
      <w:pPr>
        <w:ind w:left="5703" w:hanging="493"/>
      </w:pPr>
      <w:rPr>
        <w:rFonts w:hint="default"/>
        <w:lang w:val="vi" w:eastAsia="en-US" w:bidi="ar-SA"/>
      </w:rPr>
    </w:lvl>
    <w:lvl w:ilvl="6">
      <w:numFmt w:val="bullet"/>
      <w:lvlText w:val="•"/>
      <w:lvlJc w:val="left"/>
      <w:pPr>
        <w:ind w:left="6527" w:hanging="493"/>
      </w:pPr>
      <w:rPr>
        <w:rFonts w:hint="default"/>
        <w:lang w:val="vi" w:eastAsia="en-US" w:bidi="ar-SA"/>
      </w:rPr>
    </w:lvl>
    <w:lvl w:ilvl="7">
      <w:numFmt w:val="bullet"/>
      <w:lvlText w:val="•"/>
      <w:lvlJc w:val="left"/>
      <w:pPr>
        <w:ind w:left="7352" w:hanging="493"/>
      </w:pPr>
      <w:rPr>
        <w:rFonts w:hint="default"/>
        <w:lang w:val="vi" w:eastAsia="en-US" w:bidi="ar-SA"/>
      </w:rPr>
    </w:lvl>
    <w:lvl w:ilvl="8">
      <w:numFmt w:val="bullet"/>
      <w:lvlText w:val="•"/>
      <w:lvlJc w:val="left"/>
      <w:pPr>
        <w:ind w:left="8177" w:hanging="493"/>
      </w:pPr>
      <w:rPr>
        <w:rFonts w:hint="default"/>
        <w:lang w:val="vi" w:eastAsia="en-US" w:bidi="ar-SA"/>
      </w:rPr>
    </w:lvl>
  </w:abstractNum>
  <w:abstractNum w:abstractNumId="11" w15:restartNumberingAfterBreak="0">
    <w:nsid w:val="25BF3EB3"/>
    <w:multiLevelType w:val="hybridMultilevel"/>
    <w:tmpl w:val="5336AA28"/>
    <w:lvl w:ilvl="0" w:tplc="7122B586">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6A2485E8">
      <w:numFmt w:val="bullet"/>
      <w:lvlText w:val="•"/>
      <w:lvlJc w:val="left"/>
      <w:pPr>
        <w:ind w:left="2116" w:hanging="305"/>
      </w:pPr>
      <w:rPr>
        <w:rFonts w:hint="default"/>
        <w:lang w:val="vi" w:eastAsia="en-US" w:bidi="ar-SA"/>
      </w:rPr>
    </w:lvl>
    <w:lvl w:ilvl="2" w:tplc="7FF8D6A0">
      <w:numFmt w:val="bullet"/>
      <w:lvlText w:val="•"/>
      <w:lvlJc w:val="left"/>
      <w:pPr>
        <w:ind w:left="2973" w:hanging="305"/>
      </w:pPr>
      <w:rPr>
        <w:rFonts w:hint="default"/>
        <w:lang w:val="vi" w:eastAsia="en-US" w:bidi="ar-SA"/>
      </w:rPr>
    </w:lvl>
    <w:lvl w:ilvl="3" w:tplc="7932F2BA">
      <w:numFmt w:val="bullet"/>
      <w:lvlText w:val="•"/>
      <w:lvlJc w:val="left"/>
      <w:pPr>
        <w:ind w:left="3829" w:hanging="305"/>
      </w:pPr>
      <w:rPr>
        <w:rFonts w:hint="default"/>
        <w:lang w:val="vi" w:eastAsia="en-US" w:bidi="ar-SA"/>
      </w:rPr>
    </w:lvl>
    <w:lvl w:ilvl="4" w:tplc="6F5C7DF8">
      <w:numFmt w:val="bullet"/>
      <w:lvlText w:val="•"/>
      <w:lvlJc w:val="left"/>
      <w:pPr>
        <w:ind w:left="4686" w:hanging="305"/>
      </w:pPr>
      <w:rPr>
        <w:rFonts w:hint="default"/>
        <w:lang w:val="vi" w:eastAsia="en-US" w:bidi="ar-SA"/>
      </w:rPr>
    </w:lvl>
    <w:lvl w:ilvl="5" w:tplc="370E6774">
      <w:numFmt w:val="bullet"/>
      <w:lvlText w:val="•"/>
      <w:lvlJc w:val="left"/>
      <w:pPr>
        <w:ind w:left="5543" w:hanging="305"/>
      </w:pPr>
      <w:rPr>
        <w:rFonts w:hint="default"/>
        <w:lang w:val="vi" w:eastAsia="en-US" w:bidi="ar-SA"/>
      </w:rPr>
    </w:lvl>
    <w:lvl w:ilvl="6" w:tplc="5A2E32BE">
      <w:numFmt w:val="bullet"/>
      <w:lvlText w:val="•"/>
      <w:lvlJc w:val="left"/>
      <w:pPr>
        <w:ind w:left="6399" w:hanging="305"/>
      </w:pPr>
      <w:rPr>
        <w:rFonts w:hint="default"/>
        <w:lang w:val="vi" w:eastAsia="en-US" w:bidi="ar-SA"/>
      </w:rPr>
    </w:lvl>
    <w:lvl w:ilvl="7" w:tplc="F198D724">
      <w:numFmt w:val="bullet"/>
      <w:lvlText w:val="•"/>
      <w:lvlJc w:val="left"/>
      <w:pPr>
        <w:ind w:left="7256" w:hanging="305"/>
      </w:pPr>
      <w:rPr>
        <w:rFonts w:hint="default"/>
        <w:lang w:val="vi" w:eastAsia="en-US" w:bidi="ar-SA"/>
      </w:rPr>
    </w:lvl>
    <w:lvl w:ilvl="8" w:tplc="380212E0">
      <w:numFmt w:val="bullet"/>
      <w:lvlText w:val="•"/>
      <w:lvlJc w:val="left"/>
      <w:pPr>
        <w:ind w:left="8113" w:hanging="305"/>
      </w:pPr>
      <w:rPr>
        <w:rFonts w:hint="default"/>
        <w:lang w:val="vi" w:eastAsia="en-US" w:bidi="ar-SA"/>
      </w:rPr>
    </w:lvl>
  </w:abstractNum>
  <w:abstractNum w:abstractNumId="12" w15:restartNumberingAfterBreak="0">
    <w:nsid w:val="2C614606"/>
    <w:multiLevelType w:val="hybridMultilevel"/>
    <w:tmpl w:val="4AD684C2"/>
    <w:lvl w:ilvl="0" w:tplc="7AC41B94">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5A501C14">
      <w:numFmt w:val="bullet"/>
      <w:lvlText w:val="•"/>
      <w:lvlJc w:val="left"/>
      <w:pPr>
        <w:ind w:left="2116" w:hanging="305"/>
      </w:pPr>
      <w:rPr>
        <w:rFonts w:hint="default"/>
        <w:lang w:val="vi" w:eastAsia="en-US" w:bidi="ar-SA"/>
      </w:rPr>
    </w:lvl>
    <w:lvl w:ilvl="2" w:tplc="8DA44D26">
      <w:numFmt w:val="bullet"/>
      <w:lvlText w:val="•"/>
      <w:lvlJc w:val="left"/>
      <w:pPr>
        <w:ind w:left="2973" w:hanging="305"/>
      </w:pPr>
      <w:rPr>
        <w:rFonts w:hint="default"/>
        <w:lang w:val="vi" w:eastAsia="en-US" w:bidi="ar-SA"/>
      </w:rPr>
    </w:lvl>
    <w:lvl w:ilvl="3" w:tplc="3EAA57B8">
      <w:numFmt w:val="bullet"/>
      <w:lvlText w:val="•"/>
      <w:lvlJc w:val="left"/>
      <w:pPr>
        <w:ind w:left="3829" w:hanging="305"/>
      </w:pPr>
      <w:rPr>
        <w:rFonts w:hint="default"/>
        <w:lang w:val="vi" w:eastAsia="en-US" w:bidi="ar-SA"/>
      </w:rPr>
    </w:lvl>
    <w:lvl w:ilvl="4" w:tplc="85081C30">
      <w:numFmt w:val="bullet"/>
      <w:lvlText w:val="•"/>
      <w:lvlJc w:val="left"/>
      <w:pPr>
        <w:ind w:left="4686" w:hanging="305"/>
      </w:pPr>
      <w:rPr>
        <w:rFonts w:hint="default"/>
        <w:lang w:val="vi" w:eastAsia="en-US" w:bidi="ar-SA"/>
      </w:rPr>
    </w:lvl>
    <w:lvl w:ilvl="5" w:tplc="D1FC468A">
      <w:numFmt w:val="bullet"/>
      <w:lvlText w:val="•"/>
      <w:lvlJc w:val="left"/>
      <w:pPr>
        <w:ind w:left="5543" w:hanging="305"/>
      </w:pPr>
      <w:rPr>
        <w:rFonts w:hint="default"/>
        <w:lang w:val="vi" w:eastAsia="en-US" w:bidi="ar-SA"/>
      </w:rPr>
    </w:lvl>
    <w:lvl w:ilvl="6" w:tplc="6B2E24C8">
      <w:numFmt w:val="bullet"/>
      <w:lvlText w:val="•"/>
      <w:lvlJc w:val="left"/>
      <w:pPr>
        <w:ind w:left="6399" w:hanging="305"/>
      </w:pPr>
      <w:rPr>
        <w:rFonts w:hint="default"/>
        <w:lang w:val="vi" w:eastAsia="en-US" w:bidi="ar-SA"/>
      </w:rPr>
    </w:lvl>
    <w:lvl w:ilvl="7" w:tplc="92C882AA">
      <w:numFmt w:val="bullet"/>
      <w:lvlText w:val="•"/>
      <w:lvlJc w:val="left"/>
      <w:pPr>
        <w:ind w:left="7256" w:hanging="305"/>
      </w:pPr>
      <w:rPr>
        <w:rFonts w:hint="default"/>
        <w:lang w:val="vi" w:eastAsia="en-US" w:bidi="ar-SA"/>
      </w:rPr>
    </w:lvl>
    <w:lvl w:ilvl="8" w:tplc="298C6D5E">
      <w:numFmt w:val="bullet"/>
      <w:lvlText w:val="•"/>
      <w:lvlJc w:val="left"/>
      <w:pPr>
        <w:ind w:left="8113" w:hanging="305"/>
      </w:pPr>
      <w:rPr>
        <w:rFonts w:hint="default"/>
        <w:lang w:val="vi" w:eastAsia="en-US" w:bidi="ar-SA"/>
      </w:rPr>
    </w:lvl>
  </w:abstractNum>
  <w:abstractNum w:abstractNumId="13" w15:restartNumberingAfterBreak="0">
    <w:nsid w:val="2E5B15A9"/>
    <w:multiLevelType w:val="multilevel"/>
    <w:tmpl w:val="7D4E9A56"/>
    <w:lvl w:ilvl="0">
      <w:start w:val="1"/>
      <w:numFmt w:val="decimal"/>
      <w:lvlText w:val="%1."/>
      <w:lvlJc w:val="left"/>
      <w:pPr>
        <w:ind w:left="1242" w:hanging="281"/>
        <w:jc w:val="left"/>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1442" w:hanging="493"/>
        <w:jc w:val="left"/>
      </w:pPr>
      <w:rPr>
        <w:rFonts w:ascii="Times New Roman" w:eastAsia="Times New Roman" w:hAnsi="Times New Roman" w:cs="Times New Roman" w:hint="default"/>
        <w:b/>
        <w:bCs/>
        <w:w w:val="100"/>
        <w:sz w:val="28"/>
        <w:szCs w:val="28"/>
        <w:lang w:val="vi" w:eastAsia="en-US" w:bidi="ar-SA"/>
      </w:rPr>
    </w:lvl>
    <w:lvl w:ilvl="2">
      <w:start w:val="1"/>
      <w:numFmt w:val="decimal"/>
      <w:lvlText w:val="%1.%2.%3."/>
      <w:lvlJc w:val="left"/>
      <w:pPr>
        <w:ind w:left="1662" w:hanging="701"/>
        <w:jc w:val="left"/>
      </w:pPr>
      <w:rPr>
        <w:rFonts w:ascii="Times New Roman" w:eastAsia="Times New Roman" w:hAnsi="Times New Roman" w:cs="Times New Roman" w:hint="default"/>
        <w:b/>
        <w:bCs/>
        <w:spacing w:val="-2"/>
        <w:w w:val="100"/>
        <w:sz w:val="28"/>
        <w:szCs w:val="28"/>
        <w:lang w:val="vi" w:eastAsia="en-US" w:bidi="ar-SA"/>
      </w:rPr>
    </w:lvl>
    <w:lvl w:ilvl="3">
      <w:numFmt w:val="bullet"/>
      <w:lvlText w:val="•"/>
      <w:lvlJc w:val="left"/>
      <w:pPr>
        <w:ind w:left="1660" w:hanging="701"/>
      </w:pPr>
      <w:rPr>
        <w:rFonts w:hint="default"/>
        <w:lang w:val="vi" w:eastAsia="en-US" w:bidi="ar-SA"/>
      </w:rPr>
    </w:lvl>
    <w:lvl w:ilvl="4">
      <w:numFmt w:val="bullet"/>
      <w:lvlText w:val="•"/>
      <w:lvlJc w:val="left"/>
      <w:pPr>
        <w:ind w:left="2826" w:hanging="701"/>
      </w:pPr>
      <w:rPr>
        <w:rFonts w:hint="default"/>
        <w:lang w:val="vi" w:eastAsia="en-US" w:bidi="ar-SA"/>
      </w:rPr>
    </w:lvl>
    <w:lvl w:ilvl="5">
      <w:numFmt w:val="bullet"/>
      <w:lvlText w:val="•"/>
      <w:lvlJc w:val="left"/>
      <w:pPr>
        <w:ind w:left="3993" w:hanging="701"/>
      </w:pPr>
      <w:rPr>
        <w:rFonts w:hint="default"/>
        <w:lang w:val="vi" w:eastAsia="en-US" w:bidi="ar-SA"/>
      </w:rPr>
    </w:lvl>
    <w:lvl w:ilvl="6">
      <w:numFmt w:val="bullet"/>
      <w:lvlText w:val="•"/>
      <w:lvlJc w:val="left"/>
      <w:pPr>
        <w:ind w:left="5159" w:hanging="701"/>
      </w:pPr>
      <w:rPr>
        <w:rFonts w:hint="default"/>
        <w:lang w:val="vi" w:eastAsia="en-US" w:bidi="ar-SA"/>
      </w:rPr>
    </w:lvl>
    <w:lvl w:ilvl="7">
      <w:numFmt w:val="bullet"/>
      <w:lvlText w:val="•"/>
      <w:lvlJc w:val="left"/>
      <w:pPr>
        <w:ind w:left="6326" w:hanging="701"/>
      </w:pPr>
      <w:rPr>
        <w:rFonts w:hint="default"/>
        <w:lang w:val="vi" w:eastAsia="en-US" w:bidi="ar-SA"/>
      </w:rPr>
    </w:lvl>
    <w:lvl w:ilvl="8">
      <w:numFmt w:val="bullet"/>
      <w:lvlText w:val="•"/>
      <w:lvlJc w:val="left"/>
      <w:pPr>
        <w:ind w:left="7493" w:hanging="701"/>
      </w:pPr>
      <w:rPr>
        <w:rFonts w:hint="default"/>
        <w:lang w:val="vi" w:eastAsia="en-US" w:bidi="ar-SA"/>
      </w:rPr>
    </w:lvl>
  </w:abstractNum>
  <w:abstractNum w:abstractNumId="14" w15:restartNumberingAfterBreak="0">
    <w:nsid w:val="3C677B7F"/>
    <w:multiLevelType w:val="hybridMultilevel"/>
    <w:tmpl w:val="0FE042EA"/>
    <w:lvl w:ilvl="0" w:tplc="65C2437C">
      <w:start w:val="1"/>
      <w:numFmt w:val="decimal"/>
      <w:lvlText w:val="%1."/>
      <w:lvlJc w:val="left"/>
      <w:pPr>
        <w:ind w:left="242" w:hanging="300"/>
        <w:jc w:val="right"/>
      </w:pPr>
      <w:rPr>
        <w:rFonts w:ascii="Times New Roman" w:eastAsia="Times New Roman" w:hAnsi="Times New Roman" w:cs="Times New Roman" w:hint="default"/>
        <w:w w:val="100"/>
        <w:sz w:val="28"/>
        <w:szCs w:val="28"/>
        <w:lang w:val="vi" w:eastAsia="en-US" w:bidi="ar-SA"/>
      </w:rPr>
    </w:lvl>
    <w:lvl w:ilvl="1" w:tplc="7CC4D3D4">
      <w:numFmt w:val="bullet"/>
      <w:lvlText w:val="•"/>
      <w:lvlJc w:val="left"/>
      <w:pPr>
        <w:ind w:left="1198" w:hanging="300"/>
      </w:pPr>
      <w:rPr>
        <w:rFonts w:hint="default"/>
        <w:lang w:val="vi" w:eastAsia="en-US" w:bidi="ar-SA"/>
      </w:rPr>
    </w:lvl>
    <w:lvl w:ilvl="2" w:tplc="04707D7A">
      <w:numFmt w:val="bullet"/>
      <w:lvlText w:val="•"/>
      <w:lvlJc w:val="left"/>
      <w:pPr>
        <w:ind w:left="2157" w:hanging="300"/>
      </w:pPr>
      <w:rPr>
        <w:rFonts w:hint="default"/>
        <w:lang w:val="vi" w:eastAsia="en-US" w:bidi="ar-SA"/>
      </w:rPr>
    </w:lvl>
    <w:lvl w:ilvl="3" w:tplc="3B860B0C">
      <w:numFmt w:val="bullet"/>
      <w:lvlText w:val="•"/>
      <w:lvlJc w:val="left"/>
      <w:pPr>
        <w:ind w:left="3115" w:hanging="300"/>
      </w:pPr>
      <w:rPr>
        <w:rFonts w:hint="default"/>
        <w:lang w:val="vi" w:eastAsia="en-US" w:bidi="ar-SA"/>
      </w:rPr>
    </w:lvl>
    <w:lvl w:ilvl="4" w:tplc="3418DCAA">
      <w:numFmt w:val="bullet"/>
      <w:lvlText w:val="•"/>
      <w:lvlJc w:val="left"/>
      <w:pPr>
        <w:ind w:left="4074" w:hanging="300"/>
      </w:pPr>
      <w:rPr>
        <w:rFonts w:hint="default"/>
        <w:lang w:val="vi" w:eastAsia="en-US" w:bidi="ar-SA"/>
      </w:rPr>
    </w:lvl>
    <w:lvl w:ilvl="5" w:tplc="0E9E0ACA">
      <w:numFmt w:val="bullet"/>
      <w:lvlText w:val="•"/>
      <w:lvlJc w:val="left"/>
      <w:pPr>
        <w:ind w:left="5033" w:hanging="300"/>
      </w:pPr>
      <w:rPr>
        <w:rFonts w:hint="default"/>
        <w:lang w:val="vi" w:eastAsia="en-US" w:bidi="ar-SA"/>
      </w:rPr>
    </w:lvl>
    <w:lvl w:ilvl="6" w:tplc="5D143C18">
      <w:numFmt w:val="bullet"/>
      <w:lvlText w:val="•"/>
      <w:lvlJc w:val="left"/>
      <w:pPr>
        <w:ind w:left="5991" w:hanging="300"/>
      </w:pPr>
      <w:rPr>
        <w:rFonts w:hint="default"/>
        <w:lang w:val="vi" w:eastAsia="en-US" w:bidi="ar-SA"/>
      </w:rPr>
    </w:lvl>
    <w:lvl w:ilvl="7" w:tplc="C0F89FF8">
      <w:numFmt w:val="bullet"/>
      <w:lvlText w:val="•"/>
      <w:lvlJc w:val="left"/>
      <w:pPr>
        <w:ind w:left="6950" w:hanging="300"/>
      </w:pPr>
      <w:rPr>
        <w:rFonts w:hint="default"/>
        <w:lang w:val="vi" w:eastAsia="en-US" w:bidi="ar-SA"/>
      </w:rPr>
    </w:lvl>
    <w:lvl w:ilvl="8" w:tplc="8918008A">
      <w:numFmt w:val="bullet"/>
      <w:lvlText w:val="•"/>
      <w:lvlJc w:val="left"/>
      <w:pPr>
        <w:ind w:left="7909" w:hanging="300"/>
      </w:pPr>
      <w:rPr>
        <w:rFonts w:hint="default"/>
        <w:lang w:val="vi" w:eastAsia="en-US" w:bidi="ar-SA"/>
      </w:rPr>
    </w:lvl>
  </w:abstractNum>
  <w:abstractNum w:abstractNumId="15" w15:restartNumberingAfterBreak="0">
    <w:nsid w:val="3CCA50CF"/>
    <w:multiLevelType w:val="multilevel"/>
    <w:tmpl w:val="598A54FA"/>
    <w:lvl w:ilvl="0">
      <w:start w:val="1"/>
      <w:numFmt w:val="decimal"/>
      <w:lvlText w:val="%1."/>
      <w:lvlJc w:val="left"/>
      <w:pPr>
        <w:ind w:left="1228" w:hanging="267"/>
        <w:jc w:val="left"/>
      </w:pPr>
      <w:rPr>
        <w:rFonts w:ascii="Times New Roman" w:eastAsia="Times New Roman" w:hAnsi="Times New Roman" w:cs="Times New Roman" w:hint="default"/>
        <w:b/>
        <w:bCs/>
        <w:spacing w:val="-4"/>
        <w:w w:val="100"/>
        <w:sz w:val="28"/>
        <w:szCs w:val="28"/>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w w:val="100"/>
        <w:sz w:val="28"/>
        <w:szCs w:val="28"/>
        <w:lang w:val="vi" w:eastAsia="en-US" w:bidi="ar-SA"/>
      </w:rPr>
    </w:lvl>
    <w:lvl w:ilvl="2">
      <w:start w:val="1"/>
      <w:numFmt w:val="decimal"/>
      <w:lvlText w:val="%1.%2.%3."/>
      <w:lvlJc w:val="left"/>
      <w:pPr>
        <w:ind w:left="1662" w:hanging="701"/>
        <w:jc w:val="left"/>
      </w:pPr>
      <w:rPr>
        <w:rFonts w:hint="default"/>
        <w:b/>
        <w:bCs/>
        <w:spacing w:val="-3"/>
        <w:w w:val="100"/>
        <w:lang w:val="vi" w:eastAsia="en-US" w:bidi="ar-SA"/>
      </w:rPr>
    </w:lvl>
    <w:lvl w:ilvl="3">
      <w:numFmt w:val="bullet"/>
      <w:lvlText w:val="•"/>
      <w:lvlJc w:val="left"/>
      <w:pPr>
        <w:ind w:left="2680" w:hanging="701"/>
      </w:pPr>
      <w:rPr>
        <w:rFonts w:hint="default"/>
        <w:lang w:val="vi" w:eastAsia="en-US" w:bidi="ar-SA"/>
      </w:rPr>
    </w:lvl>
    <w:lvl w:ilvl="4">
      <w:numFmt w:val="bullet"/>
      <w:lvlText w:val="•"/>
      <w:lvlJc w:val="left"/>
      <w:pPr>
        <w:ind w:left="3701" w:hanging="701"/>
      </w:pPr>
      <w:rPr>
        <w:rFonts w:hint="default"/>
        <w:lang w:val="vi" w:eastAsia="en-US" w:bidi="ar-SA"/>
      </w:rPr>
    </w:lvl>
    <w:lvl w:ilvl="5">
      <w:numFmt w:val="bullet"/>
      <w:lvlText w:val="•"/>
      <w:lvlJc w:val="left"/>
      <w:pPr>
        <w:ind w:left="4722" w:hanging="701"/>
      </w:pPr>
      <w:rPr>
        <w:rFonts w:hint="default"/>
        <w:lang w:val="vi" w:eastAsia="en-US" w:bidi="ar-SA"/>
      </w:rPr>
    </w:lvl>
    <w:lvl w:ilvl="6">
      <w:numFmt w:val="bullet"/>
      <w:lvlText w:val="•"/>
      <w:lvlJc w:val="left"/>
      <w:pPr>
        <w:ind w:left="5743" w:hanging="701"/>
      </w:pPr>
      <w:rPr>
        <w:rFonts w:hint="default"/>
        <w:lang w:val="vi" w:eastAsia="en-US" w:bidi="ar-SA"/>
      </w:rPr>
    </w:lvl>
    <w:lvl w:ilvl="7">
      <w:numFmt w:val="bullet"/>
      <w:lvlText w:val="•"/>
      <w:lvlJc w:val="left"/>
      <w:pPr>
        <w:ind w:left="6764" w:hanging="701"/>
      </w:pPr>
      <w:rPr>
        <w:rFonts w:hint="default"/>
        <w:lang w:val="vi" w:eastAsia="en-US" w:bidi="ar-SA"/>
      </w:rPr>
    </w:lvl>
    <w:lvl w:ilvl="8">
      <w:numFmt w:val="bullet"/>
      <w:lvlText w:val="•"/>
      <w:lvlJc w:val="left"/>
      <w:pPr>
        <w:ind w:left="7784" w:hanging="701"/>
      </w:pPr>
      <w:rPr>
        <w:rFonts w:hint="default"/>
        <w:lang w:val="vi" w:eastAsia="en-US" w:bidi="ar-SA"/>
      </w:rPr>
    </w:lvl>
  </w:abstractNum>
  <w:abstractNum w:abstractNumId="16" w15:restartNumberingAfterBreak="0">
    <w:nsid w:val="4164676A"/>
    <w:multiLevelType w:val="hybridMultilevel"/>
    <w:tmpl w:val="1790573A"/>
    <w:lvl w:ilvl="0" w:tplc="ADB46396">
      <w:start w:val="1"/>
      <w:numFmt w:val="lowerLetter"/>
      <w:lvlText w:val="%1)"/>
      <w:lvlJc w:val="left"/>
      <w:pPr>
        <w:ind w:left="1336" w:hanging="305"/>
        <w:jc w:val="right"/>
      </w:pPr>
      <w:rPr>
        <w:rFonts w:ascii="Times New Roman" w:eastAsia="Times New Roman" w:hAnsi="Times New Roman" w:cs="Times New Roman" w:hint="default"/>
        <w:i/>
        <w:w w:val="100"/>
        <w:sz w:val="28"/>
        <w:szCs w:val="28"/>
        <w:lang w:val="vi" w:eastAsia="en-US" w:bidi="ar-SA"/>
      </w:rPr>
    </w:lvl>
    <w:lvl w:ilvl="1" w:tplc="C98ECEE6">
      <w:numFmt w:val="bullet"/>
      <w:lvlText w:val="•"/>
      <w:lvlJc w:val="left"/>
      <w:pPr>
        <w:ind w:left="2188" w:hanging="305"/>
      </w:pPr>
      <w:rPr>
        <w:rFonts w:hint="default"/>
        <w:lang w:val="vi" w:eastAsia="en-US" w:bidi="ar-SA"/>
      </w:rPr>
    </w:lvl>
    <w:lvl w:ilvl="2" w:tplc="C688D412">
      <w:numFmt w:val="bullet"/>
      <w:lvlText w:val="•"/>
      <w:lvlJc w:val="left"/>
      <w:pPr>
        <w:ind w:left="3037" w:hanging="305"/>
      </w:pPr>
      <w:rPr>
        <w:rFonts w:hint="default"/>
        <w:lang w:val="vi" w:eastAsia="en-US" w:bidi="ar-SA"/>
      </w:rPr>
    </w:lvl>
    <w:lvl w:ilvl="3" w:tplc="359060D6">
      <w:numFmt w:val="bullet"/>
      <w:lvlText w:val="•"/>
      <w:lvlJc w:val="left"/>
      <w:pPr>
        <w:ind w:left="3885" w:hanging="305"/>
      </w:pPr>
      <w:rPr>
        <w:rFonts w:hint="default"/>
        <w:lang w:val="vi" w:eastAsia="en-US" w:bidi="ar-SA"/>
      </w:rPr>
    </w:lvl>
    <w:lvl w:ilvl="4" w:tplc="57DC15BA">
      <w:numFmt w:val="bullet"/>
      <w:lvlText w:val="•"/>
      <w:lvlJc w:val="left"/>
      <w:pPr>
        <w:ind w:left="4734" w:hanging="305"/>
      </w:pPr>
      <w:rPr>
        <w:rFonts w:hint="default"/>
        <w:lang w:val="vi" w:eastAsia="en-US" w:bidi="ar-SA"/>
      </w:rPr>
    </w:lvl>
    <w:lvl w:ilvl="5" w:tplc="06DA217E">
      <w:numFmt w:val="bullet"/>
      <w:lvlText w:val="•"/>
      <w:lvlJc w:val="left"/>
      <w:pPr>
        <w:ind w:left="5583" w:hanging="305"/>
      </w:pPr>
      <w:rPr>
        <w:rFonts w:hint="default"/>
        <w:lang w:val="vi" w:eastAsia="en-US" w:bidi="ar-SA"/>
      </w:rPr>
    </w:lvl>
    <w:lvl w:ilvl="6" w:tplc="23583F26">
      <w:numFmt w:val="bullet"/>
      <w:lvlText w:val="•"/>
      <w:lvlJc w:val="left"/>
      <w:pPr>
        <w:ind w:left="6431" w:hanging="305"/>
      </w:pPr>
      <w:rPr>
        <w:rFonts w:hint="default"/>
        <w:lang w:val="vi" w:eastAsia="en-US" w:bidi="ar-SA"/>
      </w:rPr>
    </w:lvl>
    <w:lvl w:ilvl="7" w:tplc="12165682">
      <w:numFmt w:val="bullet"/>
      <w:lvlText w:val="•"/>
      <w:lvlJc w:val="left"/>
      <w:pPr>
        <w:ind w:left="7280" w:hanging="305"/>
      </w:pPr>
      <w:rPr>
        <w:rFonts w:hint="default"/>
        <w:lang w:val="vi" w:eastAsia="en-US" w:bidi="ar-SA"/>
      </w:rPr>
    </w:lvl>
    <w:lvl w:ilvl="8" w:tplc="2A7074C8">
      <w:numFmt w:val="bullet"/>
      <w:lvlText w:val="•"/>
      <w:lvlJc w:val="left"/>
      <w:pPr>
        <w:ind w:left="8129" w:hanging="305"/>
      </w:pPr>
      <w:rPr>
        <w:rFonts w:hint="default"/>
        <w:lang w:val="vi" w:eastAsia="en-US" w:bidi="ar-SA"/>
      </w:rPr>
    </w:lvl>
  </w:abstractNum>
  <w:abstractNum w:abstractNumId="17" w15:restartNumberingAfterBreak="0">
    <w:nsid w:val="43C10B53"/>
    <w:multiLevelType w:val="hybridMultilevel"/>
    <w:tmpl w:val="3D80B0A0"/>
    <w:lvl w:ilvl="0" w:tplc="570CC340">
      <w:numFmt w:val="bullet"/>
      <w:lvlText w:val="–"/>
      <w:lvlJc w:val="left"/>
      <w:pPr>
        <w:ind w:left="242" w:hanging="221"/>
      </w:pPr>
      <w:rPr>
        <w:rFonts w:ascii="Times New Roman" w:eastAsia="Times New Roman" w:hAnsi="Times New Roman" w:cs="Times New Roman" w:hint="default"/>
        <w:w w:val="100"/>
        <w:sz w:val="28"/>
        <w:szCs w:val="28"/>
        <w:lang w:val="vi" w:eastAsia="en-US" w:bidi="ar-SA"/>
      </w:rPr>
    </w:lvl>
    <w:lvl w:ilvl="1" w:tplc="E3EA0E2C">
      <w:numFmt w:val="bullet"/>
      <w:lvlText w:val="-"/>
      <w:lvlJc w:val="left"/>
      <w:pPr>
        <w:ind w:left="242" w:hanging="132"/>
      </w:pPr>
      <w:rPr>
        <w:rFonts w:ascii="Times New Roman" w:eastAsia="Times New Roman" w:hAnsi="Times New Roman" w:cs="Times New Roman" w:hint="default"/>
        <w:w w:val="100"/>
        <w:sz w:val="28"/>
        <w:szCs w:val="28"/>
        <w:lang w:val="vi" w:eastAsia="en-US" w:bidi="ar-SA"/>
      </w:rPr>
    </w:lvl>
    <w:lvl w:ilvl="2" w:tplc="F6689930">
      <w:numFmt w:val="bullet"/>
      <w:lvlText w:val="-"/>
      <w:lvlJc w:val="left"/>
      <w:pPr>
        <w:ind w:left="1742" w:hanging="300"/>
      </w:pPr>
      <w:rPr>
        <w:rFonts w:ascii="Times New Roman" w:eastAsia="Times New Roman" w:hAnsi="Times New Roman" w:cs="Times New Roman" w:hint="default"/>
        <w:w w:val="100"/>
        <w:sz w:val="28"/>
        <w:szCs w:val="28"/>
        <w:lang w:val="vi" w:eastAsia="en-US" w:bidi="ar-SA"/>
      </w:rPr>
    </w:lvl>
    <w:lvl w:ilvl="3" w:tplc="67EEB092">
      <w:numFmt w:val="bullet"/>
      <w:lvlText w:val="•"/>
      <w:lvlJc w:val="left"/>
      <w:pPr>
        <w:ind w:left="3536" w:hanging="300"/>
      </w:pPr>
      <w:rPr>
        <w:rFonts w:hint="default"/>
        <w:lang w:val="vi" w:eastAsia="en-US" w:bidi="ar-SA"/>
      </w:rPr>
    </w:lvl>
    <w:lvl w:ilvl="4" w:tplc="6B8EAFF6">
      <w:numFmt w:val="bullet"/>
      <w:lvlText w:val="•"/>
      <w:lvlJc w:val="left"/>
      <w:pPr>
        <w:ind w:left="4435" w:hanging="300"/>
      </w:pPr>
      <w:rPr>
        <w:rFonts w:hint="default"/>
        <w:lang w:val="vi" w:eastAsia="en-US" w:bidi="ar-SA"/>
      </w:rPr>
    </w:lvl>
    <w:lvl w:ilvl="5" w:tplc="E1AAF4CC">
      <w:numFmt w:val="bullet"/>
      <w:lvlText w:val="•"/>
      <w:lvlJc w:val="left"/>
      <w:pPr>
        <w:ind w:left="5333" w:hanging="300"/>
      </w:pPr>
      <w:rPr>
        <w:rFonts w:hint="default"/>
        <w:lang w:val="vi" w:eastAsia="en-US" w:bidi="ar-SA"/>
      </w:rPr>
    </w:lvl>
    <w:lvl w:ilvl="6" w:tplc="EDBA7BE0">
      <w:numFmt w:val="bullet"/>
      <w:lvlText w:val="•"/>
      <w:lvlJc w:val="left"/>
      <w:pPr>
        <w:ind w:left="6232" w:hanging="300"/>
      </w:pPr>
      <w:rPr>
        <w:rFonts w:hint="default"/>
        <w:lang w:val="vi" w:eastAsia="en-US" w:bidi="ar-SA"/>
      </w:rPr>
    </w:lvl>
    <w:lvl w:ilvl="7" w:tplc="B5D89AC2">
      <w:numFmt w:val="bullet"/>
      <w:lvlText w:val="•"/>
      <w:lvlJc w:val="left"/>
      <w:pPr>
        <w:ind w:left="7130" w:hanging="300"/>
      </w:pPr>
      <w:rPr>
        <w:rFonts w:hint="default"/>
        <w:lang w:val="vi" w:eastAsia="en-US" w:bidi="ar-SA"/>
      </w:rPr>
    </w:lvl>
    <w:lvl w:ilvl="8" w:tplc="87F06504">
      <w:numFmt w:val="bullet"/>
      <w:lvlText w:val="•"/>
      <w:lvlJc w:val="left"/>
      <w:pPr>
        <w:ind w:left="8029" w:hanging="300"/>
      </w:pPr>
      <w:rPr>
        <w:rFonts w:hint="default"/>
        <w:lang w:val="vi" w:eastAsia="en-US" w:bidi="ar-SA"/>
      </w:rPr>
    </w:lvl>
  </w:abstractNum>
  <w:abstractNum w:abstractNumId="18" w15:restartNumberingAfterBreak="0">
    <w:nsid w:val="490B660B"/>
    <w:multiLevelType w:val="multilevel"/>
    <w:tmpl w:val="90F0BC14"/>
    <w:lvl w:ilvl="0">
      <w:start w:val="1"/>
      <w:numFmt w:val="decimal"/>
      <w:lvlText w:val="%1."/>
      <w:lvlJc w:val="left"/>
      <w:pPr>
        <w:ind w:left="935" w:hanging="267"/>
        <w:jc w:val="left"/>
      </w:pPr>
      <w:rPr>
        <w:rFonts w:ascii="Times New Roman" w:eastAsia="Times New Roman" w:hAnsi="Times New Roman" w:cs="Times New Roman" w:hint="default"/>
        <w:spacing w:val="-4"/>
        <w:w w:val="100"/>
        <w:sz w:val="28"/>
        <w:szCs w:val="28"/>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496" w:hanging="493"/>
      </w:pPr>
      <w:rPr>
        <w:rFonts w:hint="default"/>
        <w:lang w:val="vi" w:eastAsia="en-US" w:bidi="ar-SA"/>
      </w:rPr>
    </w:lvl>
    <w:lvl w:ilvl="3">
      <w:numFmt w:val="bullet"/>
      <w:lvlText w:val="•"/>
      <w:lvlJc w:val="left"/>
      <w:pPr>
        <w:ind w:left="3412" w:hanging="493"/>
      </w:pPr>
      <w:rPr>
        <w:rFonts w:hint="default"/>
        <w:lang w:val="vi" w:eastAsia="en-US" w:bidi="ar-SA"/>
      </w:rPr>
    </w:lvl>
    <w:lvl w:ilvl="4">
      <w:numFmt w:val="bullet"/>
      <w:lvlText w:val="•"/>
      <w:lvlJc w:val="left"/>
      <w:pPr>
        <w:ind w:left="4328" w:hanging="493"/>
      </w:pPr>
      <w:rPr>
        <w:rFonts w:hint="default"/>
        <w:lang w:val="vi" w:eastAsia="en-US" w:bidi="ar-SA"/>
      </w:rPr>
    </w:lvl>
    <w:lvl w:ilvl="5">
      <w:numFmt w:val="bullet"/>
      <w:lvlText w:val="•"/>
      <w:lvlJc w:val="left"/>
      <w:pPr>
        <w:ind w:left="5245" w:hanging="493"/>
      </w:pPr>
      <w:rPr>
        <w:rFonts w:hint="default"/>
        <w:lang w:val="vi" w:eastAsia="en-US" w:bidi="ar-SA"/>
      </w:rPr>
    </w:lvl>
    <w:lvl w:ilvl="6">
      <w:numFmt w:val="bullet"/>
      <w:lvlText w:val="•"/>
      <w:lvlJc w:val="left"/>
      <w:pPr>
        <w:ind w:left="6161" w:hanging="493"/>
      </w:pPr>
      <w:rPr>
        <w:rFonts w:hint="default"/>
        <w:lang w:val="vi" w:eastAsia="en-US" w:bidi="ar-SA"/>
      </w:rPr>
    </w:lvl>
    <w:lvl w:ilvl="7">
      <w:numFmt w:val="bullet"/>
      <w:lvlText w:val="•"/>
      <w:lvlJc w:val="left"/>
      <w:pPr>
        <w:ind w:left="7077" w:hanging="493"/>
      </w:pPr>
      <w:rPr>
        <w:rFonts w:hint="default"/>
        <w:lang w:val="vi" w:eastAsia="en-US" w:bidi="ar-SA"/>
      </w:rPr>
    </w:lvl>
    <w:lvl w:ilvl="8">
      <w:numFmt w:val="bullet"/>
      <w:lvlText w:val="•"/>
      <w:lvlJc w:val="left"/>
      <w:pPr>
        <w:ind w:left="7993" w:hanging="493"/>
      </w:pPr>
      <w:rPr>
        <w:rFonts w:hint="default"/>
        <w:lang w:val="vi" w:eastAsia="en-US" w:bidi="ar-SA"/>
      </w:rPr>
    </w:lvl>
  </w:abstractNum>
  <w:abstractNum w:abstractNumId="19" w15:restartNumberingAfterBreak="0">
    <w:nsid w:val="4A514B8F"/>
    <w:multiLevelType w:val="multilevel"/>
    <w:tmpl w:val="DECAAC7A"/>
    <w:lvl w:ilvl="0">
      <w:start w:val="1"/>
      <w:numFmt w:val="decimal"/>
      <w:lvlText w:val="%1."/>
      <w:lvlJc w:val="left"/>
      <w:pPr>
        <w:ind w:left="949" w:hanging="281"/>
        <w:jc w:val="left"/>
      </w:pPr>
      <w:rPr>
        <w:rFonts w:ascii="Times New Roman" w:eastAsia="Times New Roman" w:hAnsi="Times New Roman" w:cs="Times New Roman" w:hint="default"/>
        <w:w w:val="100"/>
        <w:sz w:val="28"/>
        <w:szCs w:val="28"/>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496" w:hanging="493"/>
      </w:pPr>
      <w:rPr>
        <w:rFonts w:hint="default"/>
        <w:lang w:val="vi" w:eastAsia="en-US" w:bidi="ar-SA"/>
      </w:rPr>
    </w:lvl>
    <w:lvl w:ilvl="3">
      <w:numFmt w:val="bullet"/>
      <w:lvlText w:val="•"/>
      <w:lvlJc w:val="left"/>
      <w:pPr>
        <w:ind w:left="3412" w:hanging="493"/>
      </w:pPr>
      <w:rPr>
        <w:rFonts w:hint="default"/>
        <w:lang w:val="vi" w:eastAsia="en-US" w:bidi="ar-SA"/>
      </w:rPr>
    </w:lvl>
    <w:lvl w:ilvl="4">
      <w:numFmt w:val="bullet"/>
      <w:lvlText w:val="•"/>
      <w:lvlJc w:val="left"/>
      <w:pPr>
        <w:ind w:left="4328" w:hanging="493"/>
      </w:pPr>
      <w:rPr>
        <w:rFonts w:hint="default"/>
        <w:lang w:val="vi" w:eastAsia="en-US" w:bidi="ar-SA"/>
      </w:rPr>
    </w:lvl>
    <w:lvl w:ilvl="5">
      <w:numFmt w:val="bullet"/>
      <w:lvlText w:val="•"/>
      <w:lvlJc w:val="left"/>
      <w:pPr>
        <w:ind w:left="5245" w:hanging="493"/>
      </w:pPr>
      <w:rPr>
        <w:rFonts w:hint="default"/>
        <w:lang w:val="vi" w:eastAsia="en-US" w:bidi="ar-SA"/>
      </w:rPr>
    </w:lvl>
    <w:lvl w:ilvl="6">
      <w:numFmt w:val="bullet"/>
      <w:lvlText w:val="•"/>
      <w:lvlJc w:val="left"/>
      <w:pPr>
        <w:ind w:left="6161" w:hanging="493"/>
      </w:pPr>
      <w:rPr>
        <w:rFonts w:hint="default"/>
        <w:lang w:val="vi" w:eastAsia="en-US" w:bidi="ar-SA"/>
      </w:rPr>
    </w:lvl>
    <w:lvl w:ilvl="7">
      <w:numFmt w:val="bullet"/>
      <w:lvlText w:val="•"/>
      <w:lvlJc w:val="left"/>
      <w:pPr>
        <w:ind w:left="7077" w:hanging="493"/>
      </w:pPr>
      <w:rPr>
        <w:rFonts w:hint="default"/>
        <w:lang w:val="vi" w:eastAsia="en-US" w:bidi="ar-SA"/>
      </w:rPr>
    </w:lvl>
    <w:lvl w:ilvl="8">
      <w:numFmt w:val="bullet"/>
      <w:lvlText w:val="•"/>
      <w:lvlJc w:val="left"/>
      <w:pPr>
        <w:ind w:left="7993" w:hanging="493"/>
      </w:pPr>
      <w:rPr>
        <w:rFonts w:hint="default"/>
        <w:lang w:val="vi" w:eastAsia="en-US" w:bidi="ar-SA"/>
      </w:rPr>
    </w:lvl>
  </w:abstractNum>
  <w:abstractNum w:abstractNumId="20" w15:restartNumberingAfterBreak="0">
    <w:nsid w:val="4F8F6EDA"/>
    <w:multiLevelType w:val="hybridMultilevel"/>
    <w:tmpl w:val="FF64279A"/>
    <w:lvl w:ilvl="0" w:tplc="CBA2BA44">
      <w:start w:val="1"/>
      <w:numFmt w:val="lowerLetter"/>
      <w:lvlText w:val="%1)"/>
      <w:lvlJc w:val="left"/>
      <w:pPr>
        <w:ind w:left="1336" w:hanging="305"/>
        <w:jc w:val="right"/>
      </w:pPr>
      <w:rPr>
        <w:rFonts w:ascii="Times New Roman" w:eastAsia="Times New Roman" w:hAnsi="Times New Roman" w:cs="Times New Roman" w:hint="default"/>
        <w:i/>
        <w:w w:val="100"/>
        <w:sz w:val="28"/>
        <w:szCs w:val="28"/>
        <w:lang w:val="vi" w:eastAsia="en-US" w:bidi="ar-SA"/>
      </w:rPr>
    </w:lvl>
    <w:lvl w:ilvl="1" w:tplc="4A867A0C">
      <w:numFmt w:val="bullet"/>
      <w:lvlText w:val="•"/>
      <w:lvlJc w:val="left"/>
      <w:pPr>
        <w:ind w:left="2188" w:hanging="305"/>
      </w:pPr>
      <w:rPr>
        <w:rFonts w:hint="default"/>
        <w:lang w:val="vi" w:eastAsia="en-US" w:bidi="ar-SA"/>
      </w:rPr>
    </w:lvl>
    <w:lvl w:ilvl="2" w:tplc="B1907B20">
      <w:numFmt w:val="bullet"/>
      <w:lvlText w:val="•"/>
      <w:lvlJc w:val="left"/>
      <w:pPr>
        <w:ind w:left="3037" w:hanging="305"/>
      </w:pPr>
      <w:rPr>
        <w:rFonts w:hint="default"/>
        <w:lang w:val="vi" w:eastAsia="en-US" w:bidi="ar-SA"/>
      </w:rPr>
    </w:lvl>
    <w:lvl w:ilvl="3" w:tplc="E52A0CE2">
      <w:numFmt w:val="bullet"/>
      <w:lvlText w:val="•"/>
      <w:lvlJc w:val="left"/>
      <w:pPr>
        <w:ind w:left="3885" w:hanging="305"/>
      </w:pPr>
      <w:rPr>
        <w:rFonts w:hint="default"/>
        <w:lang w:val="vi" w:eastAsia="en-US" w:bidi="ar-SA"/>
      </w:rPr>
    </w:lvl>
    <w:lvl w:ilvl="4" w:tplc="92682B16">
      <w:numFmt w:val="bullet"/>
      <w:lvlText w:val="•"/>
      <w:lvlJc w:val="left"/>
      <w:pPr>
        <w:ind w:left="4734" w:hanging="305"/>
      </w:pPr>
      <w:rPr>
        <w:rFonts w:hint="default"/>
        <w:lang w:val="vi" w:eastAsia="en-US" w:bidi="ar-SA"/>
      </w:rPr>
    </w:lvl>
    <w:lvl w:ilvl="5" w:tplc="5D98F9DC">
      <w:numFmt w:val="bullet"/>
      <w:lvlText w:val="•"/>
      <w:lvlJc w:val="left"/>
      <w:pPr>
        <w:ind w:left="5583" w:hanging="305"/>
      </w:pPr>
      <w:rPr>
        <w:rFonts w:hint="default"/>
        <w:lang w:val="vi" w:eastAsia="en-US" w:bidi="ar-SA"/>
      </w:rPr>
    </w:lvl>
    <w:lvl w:ilvl="6" w:tplc="1D70A218">
      <w:numFmt w:val="bullet"/>
      <w:lvlText w:val="•"/>
      <w:lvlJc w:val="left"/>
      <w:pPr>
        <w:ind w:left="6431" w:hanging="305"/>
      </w:pPr>
      <w:rPr>
        <w:rFonts w:hint="default"/>
        <w:lang w:val="vi" w:eastAsia="en-US" w:bidi="ar-SA"/>
      </w:rPr>
    </w:lvl>
    <w:lvl w:ilvl="7" w:tplc="144858E8">
      <w:numFmt w:val="bullet"/>
      <w:lvlText w:val="•"/>
      <w:lvlJc w:val="left"/>
      <w:pPr>
        <w:ind w:left="7280" w:hanging="305"/>
      </w:pPr>
      <w:rPr>
        <w:rFonts w:hint="default"/>
        <w:lang w:val="vi" w:eastAsia="en-US" w:bidi="ar-SA"/>
      </w:rPr>
    </w:lvl>
    <w:lvl w:ilvl="8" w:tplc="4F0866A6">
      <w:numFmt w:val="bullet"/>
      <w:lvlText w:val="•"/>
      <w:lvlJc w:val="left"/>
      <w:pPr>
        <w:ind w:left="8129" w:hanging="305"/>
      </w:pPr>
      <w:rPr>
        <w:rFonts w:hint="default"/>
        <w:lang w:val="vi" w:eastAsia="en-US" w:bidi="ar-SA"/>
      </w:rPr>
    </w:lvl>
  </w:abstractNum>
  <w:abstractNum w:abstractNumId="21" w15:restartNumberingAfterBreak="0">
    <w:nsid w:val="51266253"/>
    <w:multiLevelType w:val="multilevel"/>
    <w:tmpl w:val="5CEEA01E"/>
    <w:lvl w:ilvl="0">
      <w:start w:val="1"/>
      <w:numFmt w:val="decimal"/>
      <w:lvlText w:val="%1."/>
      <w:lvlJc w:val="left"/>
      <w:pPr>
        <w:ind w:left="935" w:hanging="267"/>
        <w:jc w:val="left"/>
      </w:pPr>
      <w:rPr>
        <w:rFonts w:ascii="Times New Roman" w:eastAsia="Times New Roman" w:hAnsi="Times New Roman" w:cs="Times New Roman" w:hint="default"/>
        <w:spacing w:val="-4"/>
        <w:w w:val="100"/>
        <w:sz w:val="28"/>
        <w:szCs w:val="28"/>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496" w:hanging="493"/>
      </w:pPr>
      <w:rPr>
        <w:rFonts w:hint="default"/>
        <w:lang w:val="vi" w:eastAsia="en-US" w:bidi="ar-SA"/>
      </w:rPr>
    </w:lvl>
    <w:lvl w:ilvl="3">
      <w:numFmt w:val="bullet"/>
      <w:lvlText w:val="•"/>
      <w:lvlJc w:val="left"/>
      <w:pPr>
        <w:ind w:left="3412" w:hanging="493"/>
      </w:pPr>
      <w:rPr>
        <w:rFonts w:hint="default"/>
        <w:lang w:val="vi" w:eastAsia="en-US" w:bidi="ar-SA"/>
      </w:rPr>
    </w:lvl>
    <w:lvl w:ilvl="4">
      <w:numFmt w:val="bullet"/>
      <w:lvlText w:val="•"/>
      <w:lvlJc w:val="left"/>
      <w:pPr>
        <w:ind w:left="4328" w:hanging="493"/>
      </w:pPr>
      <w:rPr>
        <w:rFonts w:hint="default"/>
        <w:lang w:val="vi" w:eastAsia="en-US" w:bidi="ar-SA"/>
      </w:rPr>
    </w:lvl>
    <w:lvl w:ilvl="5">
      <w:numFmt w:val="bullet"/>
      <w:lvlText w:val="•"/>
      <w:lvlJc w:val="left"/>
      <w:pPr>
        <w:ind w:left="5245" w:hanging="493"/>
      </w:pPr>
      <w:rPr>
        <w:rFonts w:hint="default"/>
        <w:lang w:val="vi" w:eastAsia="en-US" w:bidi="ar-SA"/>
      </w:rPr>
    </w:lvl>
    <w:lvl w:ilvl="6">
      <w:numFmt w:val="bullet"/>
      <w:lvlText w:val="•"/>
      <w:lvlJc w:val="left"/>
      <w:pPr>
        <w:ind w:left="6161" w:hanging="493"/>
      </w:pPr>
      <w:rPr>
        <w:rFonts w:hint="default"/>
        <w:lang w:val="vi" w:eastAsia="en-US" w:bidi="ar-SA"/>
      </w:rPr>
    </w:lvl>
    <w:lvl w:ilvl="7">
      <w:numFmt w:val="bullet"/>
      <w:lvlText w:val="•"/>
      <w:lvlJc w:val="left"/>
      <w:pPr>
        <w:ind w:left="7077" w:hanging="493"/>
      </w:pPr>
      <w:rPr>
        <w:rFonts w:hint="default"/>
        <w:lang w:val="vi" w:eastAsia="en-US" w:bidi="ar-SA"/>
      </w:rPr>
    </w:lvl>
    <w:lvl w:ilvl="8">
      <w:numFmt w:val="bullet"/>
      <w:lvlText w:val="•"/>
      <w:lvlJc w:val="left"/>
      <w:pPr>
        <w:ind w:left="7993" w:hanging="493"/>
      </w:pPr>
      <w:rPr>
        <w:rFonts w:hint="default"/>
        <w:lang w:val="vi" w:eastAsia="en-US" w:bidi="ar-SA"/>
      </w:rPr>
    </w:lvl>
  </w:abstractNum>
  <w:abstractNum w:abstractNumId="22" w15:restartNumberingAfterBreak="0">
    <w:nsid w:val="512D65FF"/>
    <w:multiLevelType w:val="multilevel"/>
    <w:tmpl w:val="07801C3E"/>
    <w:lvl w:ilvl="0">
      <w:start w:val="1"/>
      <w:numFmt w:val="decimal"/>
      <w:lvlText w:val="%1."/>
      <w:lvlJc w:val="left"/>
      <w:pPr>
        <w:ind w:left="935" w:hanging="267"/>
        <w:jc w:val="left"/>
      </w:pPr>
      <w:rPr>
        <w:rFonts w:ascii="Times New Roman" w:eastAsia="Times New Roman" w:hAnsi="Times New Roman" w:cs="Times New Roman" w:hint="default"/>
        <w:spacing w:val="-4"/>
        <w:w w:val="100"/>
        <w:sz w:val="28"/>
        <w:szCs w:val="28"/>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496" w:hanging="493"/>
      </w:pPr>
      <w:rPr>
        <w:rFonts w:hint="default"/>
        <w:lang w:val="vi" w:eastAsia="en-US" w:bidi="ar-SA"/>
      </w:rPr>
    </w:lvl>
    <w:lvl w:ilvl="3">
      <w:numFmt w:val="bullet"/>
      <w:lvlText w:val="•"/>
      <w:lvlJc w:val="left"/>
      <w:pPr>
        <w:ind w:left="3412" w:hanging="493"/>
      </w:pPr>
      <w:rPr>
        <w:rFonts w:hint="default"/>
        <w:lang w:val="vi" w:eastAsia="en-US" w:bidi="ar-SA"/>
      </w:rPr>
    </w:lvl>
    <w:lvl w:ilvl="4">
      <w:numFmt w:val="bullet"/>
      <w:lvlText w:val="•"/>
      <w:lvlJc w:val="left"/>
      <w:pPr>
        <w:ind w:left="4328" w:hanging="493"/>
      </w:pPr>
      <w:rPr>
        <w:rFonts w:hint="default"/>
        <w:lang w:val="vi" w:eastAsia="en-US" w:bidi="ar-SA"/>
      </w:rPr>
    </w:lvl>
    <w:lvl w:ilvl="5">
      <w:numFmt w:val="bullet"/>
      <w:lvlText w:val="•"/>
      <w:lvlJc w:val="left"/>
      <w:pPr>
        <w:ind w:left="5245" w:hanging="493"/>
      </w:pPr>
      <w:rPr>
        <w:rFonts w:hint="default"/>
        <w:lang w:val="vi" w:eastAsia="en-US" w:bidi="ar-SA"/>
      </w:rPr>
    </w:lvl>
    <w:lvl w:ilvl="6">
      <w:numFmt w:val="bullet"/>
      <w:lvlText w:val="•"/>
      <w:lvlJc w:val="left"/>
      <w:pPr>
        <w:ind w:left="6161" w:hanging="493"/>
      </w:pPr>
      <w:rPr>
        <w:rFonts w:hint="default"/>
        <w:lang w:val="vi" w:eastAsia="en-US" w:bidi="ar-SA"/>
      </w:rPr>
    </w:lvl>
    <w:lvl w:ilvl="7">
      <w:numFmt w:val="bullet"/>
      <w:lvlText w:val="•"/>
      <w:lvlJc w:val="left"/>
      <w:pPr>
        <w:ind w:left="7077" w:hanging="493"/>
      </w:pPr>
      <w:rPr>
        <w:rFonts w:hint="default"/>
        <w:lang w:val="vi" w:eastAsia="en-US" w:bidi="ar-SA"/>
      </w:rPr>
    </w:lvl>
    <w:lvl w:ilvl="8">
      <w:numFmt w:val="bullet"/>
      <w:lvlText w:val="•"/>
      <w:lvlJc w:val="left"/>
      <w:pPr>
        <w:ind w:left="7993" w:hanging="493"/>
      </w:pPr>
      <w:rPr>
        <w:rFonts w:hint="default"/>
        <w:lang w:val="vi" w:eastAsia="en-US" w:bidi="ar-SA"/>
      </w:rPr>
    </w:lvl>
  </w:abstractNum>
  <w:abstractNum w:abstractNumId="23" w15:restartNumberingAfterBreak="0">
    <w:nsid w:val="547547FC"/>
    <w:multiLevelType w:val="hybridMultilevel"/>
    <w:tmpl w:val="BF0A636E"/>
    <w:lvl w:ilvl="0" w:tplc="EF7E60CE">
      <w:start w:val="1"/>
      <w:numFmt w:val="lowerLetter"/>
      <w:lvlText w:val="%1)"/>
      <w:lvlJc w:val="left"/>
      <w:pPr>
        <w:ind w:left="1254" w:hanging="305"/>
        <w:jc w:val="left"/>
      </w:pPr>
      <w:rPr>
        <w:rFonts w:ascii="Times New Roman" w:eastAsia="Times New Roman" w:hAnsi="Times New Roman" w:cs="Times New Roman" w:hint="default"/>
        <w:i/>
        <w:spacing w:val="0"/>
        <w:w w:val="100"/>
        <w:sz w:val="28"/>
        <w:szCs w:val="28"/>
        <w:lang w:val="vi" w:eastAsia="en-US" w:bidi="ar-SA"/>
      </w:rPr>
    </w:lvl>
    <w:lvl w:ilvl="1" w:tplc="1A50C1C8">
      <w:numFmt w:val="bullet"/>
      <w:lvlText w:val="•"/>
      <w:lvlJc w:val="left"/>
      <w:pPr>
        <w:ind w:left="2116" w:hanging="305"/>
      </w:pPr>
      <w:rPr>
        <w:rFonts w:hint="default"/>
        <w:lang w:val="vi" w:eastAsia="en-US" w:bidi="ar-SA"/>
      </w:rPr>
    </w:lvl>
    <w:lvl w:ilvl="2" w:tplc="89B21CA6">
      <w:numFmt w:val="bullet"/>
      <w:lvlText w:val="•"/>
      <w:lvlJc w:val="left"/>
      <w:pPr>
        <w:ind w:left="2973" w:hanging="305"/>
      </w:pPr>
      <w:rPr>
        <w:rFonts w:hint="default"/>
        <w:lang w:val="vi" w:eastAsia="en-US" w:bidi="ar-SA"/>
      </w:rPr>
    </w:lvl>
    <w:lvl w:ilvl="3" w:tplc="9264685A">
      <w:numFmt w:val="bullet"/>
      <w:lvlText w:val="•"/>
      <w:lvlJc w:val="left"/>
      <w:pPr>
        <w:ind w:left="3829" w:hanging="305"/>
      </w:pPr>
      <w:rPr>
        <w:rFonts w:hint="default"/>
        <w:lang w:val="vi" w:eastAsia="en-US" w:bidi="ar-SA"/>
      </w:rPr>
    </w:lvl>
    <w:lvl w:ilvl="4" w:tplc="E5048AD8">
      <w:numFmt w:val="bullet"/>
      <w:lvlText w:val="•"/>
      <w:lvlJc w:val="left"/>
      <w:pPr>
        <w:ind w:left="4686" w:hanging="305"/>
      </w:pPr>
      <w:rPr>
        <w:rFonts w:hint="default"/>
        <w:lang w:val="vi" w:eastAsia="en-US" w:bidi="ar-SA"/>
      </w:rPr>
    </w:lvl>
    <w:lvl w:ilvl="5" w:tplc="0C7677A2">
      <w:numFmt w:val="bullet"/>
      <w:lvlText w:val="•"/>
      <w:lvlJc w:val="left"/>
      <w:pPr>
        <w:ind w:left="5543" w:hanging="305"/>
      </w:pPr>
      <w:rPr>
        <w:rFonts w:hint="default"/>
        <w:lang w:val="vi" w:eastAsia="en-US" w:bidi="ar-SA"/>
      </w:rPr>
    </w:lvl>
    <w:lvl w:ilvl="6" w:tplc="F49A413A">
      <w:numFmt w:val="bullet"/>
      <w:lvlText w:val="•"/>
      <w:lvlJc w:val="left"/>
      <w:pPr>
        <w:ind w:left="6399" w:hanging="305"/>
      </w:pPr>
      <w:rPr>
        <w:rFonts w:hint="default"/>
        <w:lang w:val="vi" w:eastAsia="en-US" w:bidi="ar-SA"/>
      </w:rPr>
    </w:lvl>
    <w:lvl w:ilvl="7" w:tplc="B16E629A">
      <w:numFmt w:val="bullet"/>
      <w:lvlText w:val="•"/>
      <w:lvlJc w:val="left"/>
      <w:pPr>
        <w:ind w:left="7256" w:hanging="305"/>
      </w:pPr>
      <w:rPr>
        <w:rFonts w:hint="default"/>
        <w:lang w:val="vi" w:eastAsia="en-US" w:bidi="ar-SA"/>
      </w:rPr>
    </w:lvl>
    <w:lvl w:ilvl="8" w:tplc="3EC8F162">
      <w:numFmt w:val="bullet"/>
      <w:lvlText w:val="•"/>
      <w:lvlJc w:val="left"/>
      <w:pPr>
        <w:ind w:left="8113" w:hanging="305"/>
      </w:pPr>
      <w:rPr>
        <w:rFonts w:hint="default"/>
        <w:lang w:val="vi" w:eastAsia="en-US" w:bidi="ar-SA"/>
      </w:rPr>
    </w:lvl>
  </w:abstractNum>
  <w:abstractNum w:abstractNumId="24" w15:restartNumberingAfterBreak="0">
    <w:nsid w:val="55A56C6E"/>
    <w:multiLevelType w:val="hybridMultilevel"/>
    <w:tmpl w:val="2D600308"/>
    <w:lvl w:ilvl="0" w:tplc="AED83AAE">
      <w:numFmt w:val="bullet"/>
      <w:lvlText w:val="-"/>
      <w:lvlJc w:val="left"/>
      <w:pPr>
        <w:ind w:left="226" w:hanging="164"/>
      </w:pPr>
      <w:rPr>
        <w:rFonts w:ascii="Times New Roman" w:eastAsia="Times New Roman" w:hAnsi="Times New Roman" w:cs="Times New Roman" w:hint="default"/>
        <w:w w:val="100"/>
        <w:sz w:val="28"/>
        <w:szCs w:val="28"/>
        <w:lang w:val="vi" w:eastAsia="en-US" w:bidi="ar-SA"/>
      </w:rPr>
    </w:lvl>
    <w:lvl w:ilvl="1" w:tplc="B1883F70">
      <w:numFmt w:val="bullet"/>
      <w:lvlText w:val="-"/>
      <w:lvlJc w:val="left"/>
      <w:pPr>
        <w:ind w:left="242" w:hanging="132"/>
      </w:pPr>
      <w:rPr>
        <w:rFonts w:ascii="Times New Roman" w:eastAsia="Times New Roman" w:hAnsi="Times New Roman" w:cs="Times New Roman" w:hint="default"/>
        <w:w w:val="100"/>
        <w:sz w:val="28"/>
        <w:szCs w:val="28"/>
        <w:lang w:val="vi" w:eastAsia="en-US" w:bidi="ar-SA"/>
      </w:rPr>
    </w:lvl>
    <w:lvl w:ilvl="2" w:tplc="06D8EC5C">
      <w:numFmt w:val="bullet"/>
      <w:lvlText w:val="•"/>
      <w:lvlJc w:val="left"/>
      <w:pPr>
        <w:ind w:left="1205" w:hanging="132"/>
      </w:pPr>
      <w:rPr>
        <w:rFonts w:hint="default"/>
        <w:lang w:val="vi" w:eastAsia="en-US" w:bidi="ar-SA"/>
      </w:rPr>
    </w:lvl>
    <w:lvl w:ilvl="3" w:tplc="0A4ECAEA">
      <w:numFmt w:val="bullet"/>
      <w:lvlText w:val="•"/>
      <w:lvlJc w:val="left"/>
      <w:pPr>
        <w:ind w:left="2170" w:hanging="132"/>
      </w:pPr>
      <w:rPr>
        <w:rFonts w:hint="default"/>
        <w:lang w:val="vi" w:eastAsia="en-US" w:bidi="ar-SA"/>
      </w:rPr>
    </w:lvl>
    <w:lvl w:ilvl="4" w:tplc="2A10EE9E">
      <w:numFmt w:val="bullet"/>
      <w:lvlText w:val="•"/>
      <w:lvlJc w:val="left"/>
      <w:pPr>
        <w:ind w:left="3135" w:hanging="132"/>
      </w:pPr>
      <w:rPr>
        <w:rFonts w:hint="default"/>
        <w:lang w:val="vi" w:eastAsia="en-US" w:bidi="ar-SA"/>
      </w:rPr>
    </w:lvl>
    <w:lvl w:ilvl="5" w:tplc="D2F6CCE4">
      <w:numFmt w:val="bullet"/>
      <w:lvlText w:val="•"/>
      <w:lvlJc w:val="left"/>
      <w:pPr>
        <w:ind w:left="4101" w:hanging="132"/>
      </w:pPr>
      <w:rPr>
        <w:rFonts w:hint="default"/>
        <w:lang w:val="vi" w:eastAsia="en-US" w:bidi="ar-SA"/>
      </w:rPr>
    </w:lvl>
    <w:lvl w:ilvl="6" w:tplc="EACAF044">
      <w:numFmt w:val="bullet"/>
      <w:lvlText w:val="•"/>
      <w:lvlJc w:val="left"/>
      <w:pPr>
        <w:ind w:left="5066" w:hanging="132"/>
      </w:pPr>
      <w:rPr>
        <w:rFonts w:hint="default"/>
        <w:lang w:val="vi" w:eastAsia="en-US" w:bidi="ar-SA"/>
      </w:rPr>
    </w:lvl>
    <w:lvl w:ilvl="7" w:tplc="F398B3C0">
      <w:numFmt w:val="bullet"/>
      <w:lvlText w:val="•"/>
      <w:lvlJc w:val="left"/>
      <w:pPr>
        <w:ind w:left="6031" w:hanging="132"/>
      </w:pPr>
      <w:rPr>
        <w:rFonts w:hint="default"/>
        <w:lang w:val="vi" w:eastAsia="en-US" w:bidi="ar-SA"/>
      </w:rPr>
    </w:lvl>
    <w:lvl w:ilvl="8" w:tplc="5FAE11A4">
      <w:numFmt w:val="bullet"/>
      <w:lvlText w:val="•"/>
      <w:lvlJc w:val="left"/>
      <w:pPr>
        <w:ind w:left="6996" w:hanging="132"/>
      </w:pPr>
      <w:rPr>
        <w:rFonts w:hint="default"/>
        <w:lang w:val="vi" w:eastAsia="en-US" w:bidi="ar-SA"/>
      </w:rPr>
    </w:lvl>
  </w:abstractNum>
  <w:abstractNum w:abstractNumId="25" w15:restartNumberingAfterBreak="0">
    <w:nsid w:val="586D119F"/>
    <w:multiLevelType w:val="multilevel"/>
    <w:tmpl w:val="D4E29E10"/>
    <w:lvl w:ilvl="0">
      <w:start w:val="1"/>
      <w:numFmt w:val="decimal"/>
      <w:lvlText w:val="%1."/>
      <w:lvlJc w:val="left"/>
      <w:pPr>
        <w:ind w:left="949" w:hanging="281"/>
        <w:jc w:val="left"/>
      </w:pPr>
      <w:rPr>
        <w:rFonts w:ascii="Times New Roman" w:eastAsia="Times New Roman" w:hAnsi="Times New Roman" w:cs="Times New Roman" w:hint="default"/>
        <w:w w:val="100"/>
        <w:sz w:val="28"/>
        <w:szCs w:val="28"/>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start w:val="1"/>
      <w:numFmt w:val="decimal"/>
      <w:lvlText w:val="%1.%2.%3."/>
      <w:lvlJc w:val="left"/>
      <w:pPr>
        <w:ind w:left="1794" w:hanging="701"/>
        <w:jc w:val="left"/>
      </w:pPr>
      <w:rPr>
        <w:rFonts w:ascii="Times New Roman" w:eastAsia="Times New Roman" w:hAnsi="Times New Roman" w:cs="Times New Roman" w:hint="default"/>
        <w:spacing w:val="-3"/>
        <w:w w:val="100"/>
        <w:sz w:val="28"/>
        <w:szCs w:val="28"/>
        <w:lang w:val="vi" w:eastAsia="en-US" w:bidi="ar-SA"/>
      </w:rPr>
    </w:lvl>
    <w:lvl w:ilvl="3">
      <w:numFmt w:val="bullet"/>
      <w:lvlText w:val="•"/>
      <w:lvlJc w:val="left"/>
      <w:pPr>
        <w:ind w:left="2803" w:hanging="701"/>
      </w:pPr>
      <w:rPr>
        <w:rFonts w:hint="default"/>
        <w:lang w:val="vi" w:eastAsia="en-US" w:bidi="ar-SA"/>
      </w:rPr>
    </w:lvl>
    <w:lvl w:ilvl="4">
      <w:numFmt w:val="bullet"/>
      <w:lvlText w:val="•"/>
      <w:lvlJc w:val="left"/>
      <w:pPr>
        <w:ind w:left="3806" w:hanging="701"/>
      </w:pPr>
      <w:rPr>
        <w:rFonts w:hint="default"/>
        <w:lang w:val="vi" w:eastAsia="en-US" w:bidi="ar-SA"/>
      </w:rPr>
    </w:lvl>
    <w:lvl w:ilvl="5">
      <w:numFmt w:val="bullet"/>
      <w:lvlText w:val="•"/>
      <w:lvlJc w:val="left"/>
      <w:pPr>
        <w:ind w:left="4809" w:hanging="701"/>
      </w:pPr>
      <w:rPr>
        <w:rFonts w:hint="default"/>
        <w:lang w:val="vi" w:eastAsia="en-US" w:bidi="ar-SA"/>
      </w:rPr>
    </w:lvl>
    <w:lvl w:ilvl="6">
      <w:numFmt w:val="bullet"/>
      <w:lvlText w:val="•"/>
      <w:lvlJc w:val="left"/>
      <w:pPr>
        <w:ind w:left="5813" w:hanging="701"/>
      </w:pPr>
      <w:rPr>
        <w:rFonts w:hint="default"/>
        <w:lang w:val="vi" w:eastAsia="en-US" w:bidi="ar-SA"/>
      </w:rPr>
    </w:lvl>
    <w:lvl w:ilvl="7">
      <w:numFmt w:val="bullet"/>
      <w:lvlText w:val="•"/>
      <w:lvlJc w:val="left"/>
      <w:pPr>
        <w:ind w:left="6816" w:hanging="701"/>
      </w:pPr>
      <w:rPr>
        <w:rFonts w:hint="default"/>
        <w:lang w:val="vi" w:eastAsia="en-US" w:bidi="ar-SA"/>
      </w:rPr>
    </w:lvl>
    <w:lvl w:ilvl="8">
      <w:numFmt w:val="bullet"/>
      <w:lvlText w:val="•"/>
      <w:lvlJc w:val="left"/>
      <w:pPr>
        <w:ind w:left="7819" w:hanging="701"/>
      </w:pPr>
      <w:rPr>
        <w:rFonts w:hint="default"/>
        <w:lang w:val="vi" w:eastAsia="en-US" w:bidi="ar-SA"/>
      </w:rPr>
    </w:lvl>
  </w:abstractNum>
  <w:abstractNum w:abstractNumId="26" w15:restartNumberingAfterBreak="0">
    <w:nsid w:val="597C3A3F"/>
    <w:multiLevelType w:val="hybridMultilevel"/>
    <w:tmpl w:val="A15CBADC"/>
    <w:lvl w:ilvl="0" w:tplc="0F266D6A">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DD04957A">
      <w:numFmt w:val="bullet"/>
      <w:lvlText w:val="•"/>
      <w:lvlJc w:val="left"/>
      <w:pPr>
        <w:ind w:left="2116" w:hanging="305"/>
      </w:pPr>
      <w:rPr>
        <w:rFonts w:hint="default"/>
        <w:lang w:val="vi" w:eastAsia="en-US" w:bidi="ar-SA"/>
      </w:rPr>
    </w:lvl>
    <w:lvl w:ilvl="2" w:tplc="F96084DC">
      <w:numFmt w:val="bullet"/>
      <w:lvlText w:val="•"/>
      <w:lvlJc w:val="left"/>
      <w:pPr>
        <w:ind w:left="2973" w:hanging="305"/>
      </w:pPr>
      <w:rPr>
        <w:rFonts w:hint="default"/>
        <w:lang w:val="vi" w:eastAsia="en-US" w:bidi="ar-SA"/>
      </w:rPr>
    </w:lvl>
    <w:lvl w:ilvl="3" w:tplc="87EE3660">
      <w:numFmt w:val="bullet"/>
      <w:lvlText w:val="•"/>
      <w:lvlJc w:val="left"/>
      <w:pPr>
        <w:ind w:left="3829" w:hanging="305"/>
      </w:pPr>
      <w:rPr>
        <w:rFonts w:hint="default"/>
        <w:lang w:val="vi" w:eastAsia="en-US" w:bidi="ar-SA"/>
      </w:rPr>
    </w:lvl>
    <w:lvl w:ilvl="4" w:tplc="874ABBB6">
      <w:numFmt w:val="bullet"/>
      <w:lvlText w:val="•"/>
      <w:lvlJc w:val="left"/>
      <w:pPr>
        <w:ind w:left="4686" w:hanging="305"/>
      </w:pPr>
      <w:rPr>
        <w:rFonts w:hint="default"/>
        <w:lang w:val="vi" w:eastAsia="en-US" w:bidi="ar-SA"/>
      </w:rPr>
    </w:lvl>
    <w:lvl w:ilvl="5" w:tplc="AF4ECFD0">
      <w:numFmt w:val="bullet"/>
      <w:lvlText w:val="•"/>
      <w:lvlJc w:val="left"/>
      <w:pPr>
        <w:ind w:left="5543" w:hanging="305"/>
      </w:pPr>
      <w:rPr>
        <w:rFonts w:hint="default"/>
        <w:lang w:val="vi" w:eastAsia="en-US" w:bidi="ar-SA"/>
      </w:rPr>
    </w:lvl>
    <w:lvl w:ilvl="6" w:tplc="EAA08E46">
      <w:numFmt w:val="bullet"/>
      <w:lvlText w:val="•"/>
      <w:lvlJc w:val="left"/>
      <w:pPr>
        <w:ind w:left="6399" w:hanging="305"/>
      </w:pPr>
      <w:rPr>
        <w:rFonts w:hint="default"/>
        <w:lang w:val="vi" w:eastAsia="en-US" w:bidi="ar-SA"/>
      </w:rPr>
    </w:lvl>
    <w:lvl w:ilvl="7" w:tplc="7C9A88D8">
      <w:numFmt w:val="bullet"/>
      <w:lvlText w:val="•"/>
      <w:lvlJc w:val="left"/>
      <w:pPr>
        <w:ind w:left="7256" w:hanging="305"/>
      </w:pPr>
      <w:rPr>
        <w:rFonts w:hint="default"/>
        <w:lang w:val="vi" w:eastAsia="en-US" w:bidi="ar-SA"/>
      </w:rPr>
    </w:lvl>
    <w:lvl w:ilvl="8" w:tplc="2D92A6EA">
      <w:numFmt w:val="bullet"/>
      <w:lvlText w:val="•"/>
      <w:lvlJc w:val="left"/>
      <w:pPr>
        <w:ind w:left="8113" w:hanging="305"/>
      </w:pPr>
      <w:rPr>
        <w:rFonts w:hint="default"/>
        <w:lang w:val="vi" w:eastAsia="en-US" w:bidi="ar-SA"/>
      </w:rPr>
    </w:lvl>
  </w:abstractNum>
  <w:abstractNum w:abstractNumId="27" w15:restartNumberingAfterBreak="0">
    <w:nsid w:val="5F202C7C"/>
    <w:multiLevelType w:val="multilevel"/>
    <w:tmpl w:val="524A4EAE"/>
    <w:lvl w:ilvl="0">
      <w:start w:val="1"/>
      <w:numFmt w:val="decimal"/>
      <w:lvlText w:val="%1."/>
      <w:lvlJc w:val="left"/>
      <w:pPr>
        <w:ind w:left="271" w:hanging="300"/>
        <w:jc w:val="right"/>
      </w:pPr>
      <w:rPr>
        <w:rFonts w:hint="default"/>
        <w:b/>
        <w:bCs/>
        <w:spacing w:val="0"/>
        <w:w w:val="100"/>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spacing w:val="0"/>
        <w:w w:val="100"/>
        <w:sz w:val="28"/>
        <w:szCs w:val="28"/>
        <w:lang w:val="vi" w:eastAsia="en-US" w:bidi="ar-SA"/>
      </w:rPr>
    </w:lvl>
    <w:lvl w:ilvl="2">
      <w:numFmt w:val="bullet"/>
      <w:lvlText w:val="•"/>
      <w:lvlJc w:val="left"/>
      <w:pPr>
        <w:ind w:left="2289" w:hanging="493"/>
      </w:pPr>
      <w:rPr>
        <w:rFonts w:hint="default"/>
        <w:lang w:val="vi" w:eastAsia="en-US" w:bidi="ar-SA"/>
      </w:rPr>
    </w:lvl>
    <w:lvl w:ilvl="3">
      <w:numFmt w:val="bullet"/>
      <w:lvlText w:val="•"/>
      <w:lvlJc w:val="left"/>
      <w:pPr>
        <w:ind w:left="3119" w:hanging="493"/>
      </w:pPr>
      <w:rPr>
        <w:rFonts w:hint="default"/>
        <w:lang w:val="vi" w:eastAsia="en-US" w:bidi="ar-SA"/>
      </w:rPr>
    </w:lvl>
    <w:lvl w:ilvl="4">
      <w:numFmt w:val="bullet"/>
      <w:lvlText w:val="•"/>
      <w:lvlJc w:val="left"/>
      <w:pPr>
        <w:ind w:left="3949" w:hanging="493"/>
      </w:pPr>
      <w:rPr>
        <w:rFonts w:hint="default"/>
        <w:lang w:val="vi" w:eastAsia="en-US" w:bidi="ar-SA"/>
      </w:rPr>
    </w:lvl>
    <w:lvl w:ilvl="5">
      <w:numFmt w:val="bullet"/>
      <w:lvlText w:val="•"/>
      <w:lvlJc w:val="left"/>
      <w:pPr>
        <w:ind w:left="4778" w:hanging="493"/>
      </w:pPr>
      <w:rPr>
        <w:rFonts w:hint="default"/>
        <w:lang w:val="vi" w:eastAsia="en-US" w:bidi="ar-SA"/>
      </w:rPr>
    </w:lvl>
    <w:lvl w:ilvl="6">
      <w:numFmt w:val="bullet"/>
      <w:lvlText w:val="•"/>
      <w:lvlJc w:val="left"/>
      <w:pPr>
        <w:ind w:left="5608" w:hanging="493"/>
      </w:pPr>
      <w:rPr>
        <w:rFonts w:hint="default"/>
        <w:lang w:val="vi" w:eastAsia="en-US" w:bidi="ar-SA"/>
      </w:rPr>
    </w:lvl>
    <w:lvl w:ilvl="7">
      <w:numFmt w:val="bullet"/>
      <w:lvlText w:val="•"/>
      <w:lvlJc w:val="left"/>
      <w:pPr>
        <w:ind w:left="6438" w:hanging="493"/>
      </w:pPr>
      <w:rPr>
        <w:rFonts w:hint="default"/>
        <w:lang w:val="vi" w:eastAsia="en-US" w:bidi="ar-SA"/>
      </w:rPr>
    </w:lvl>
    <w:lvl w:ilvl="8">
      <w:numFmt w:val="bullet"/>
      <w:lvlText w:val="•"/>
      <w:lvlJc w:val="left"/>
      <w:pPr>
        <w:ind w:left="7267" w:hanging="493"/>
      </w:pPr>
      <w:rPr>
        <w:rFonts w:hint="default"/>
        <w:lang w:val="vi" w:eastAsia="en-US" w:bidi="ar-SA"/>
      </w:rPr>
    </w:lvl>
  </w:abstractNum>
  <w:abstractNum w:abstractNumId="28" w15:restartNumberingAfterBreak="0">
    <w:nsid w:val="60E73DE4"/>
    <w:multiLevelType w:val="multilevel"/>
    <w:tmpl w:val="CB0C053A"/>
    <w:lvl w:ilvl="0">
      <w:start w:val="1"/>
      <w:numFmt w:val="decimal"/>
      <w:lvlText w:val="%1."/>
      <w:lvlJc w:val="left"/>
      <w:pPr>
        <w:ind w:left="1242" w:hanging="281"/>
        <w:jc w:val="left"/>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w w:val="100"/>
        <w:sz w:val="28"/>
        <w:szCs w:val="28"/>
        <w:lang w:val="vi" w:eastAsia="en-US" w:bidi="ar-SA"/>
      </w:rPr>
    </w:lvl>
    <w:lvl w:ilvl="2">
      <w:start w:val="1"/>
      <w:numFmt w:val="decimal"/>
      <w:lvlText w:val="%1.%2.%3."/>
      <w:lvlJc w:val="left"/>
      <w:pPr>
        <w:ind w:left="1662" w:hanging="701"/>
        <w:jc w:val="left"/>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680" w:hanging="701"/>
      </w:pPr>
      <w:rPr>
        <w:rFonts w:hint="default"/>
        <w:lang w:val="vi" w:eastAsia="en-US" w:bidi="ar-SA"/>
      </w:rPr>
    </w:lvl>
    <w:lvl w:ilvl="4">
      <w:numFmt w:val="bullet"/>
      <w:lvlText w:val="•"/>
      <w:lvlJc w:val="left"/>
      <w:pPr>
        <w:ind w:left="3701" w:hanging="701"/>
      </w:pPr>
      <w:rPr>
        <w:rFonts w:hint="default"/>
        <w:lang w:val="vi" w:eastAsia="en-US" w:bidi="ar-SA"/>
      </w:rPr>
    </w:lvl>
    <w:lvl w:ilvl="5">
      <w:numFmt w:val="bullet"/>
      <w:lvlText w:val="•"/>
      <w:lvlJc w:val="left"/>
      <w:pPr>
        <w:ind w:left="4722" w:hanging="701"/>
      </w:pPr>
      <w:rPr>
        <w:rFonts w:hint="default"/>
        <w:lang w:val="vi" w:eastAsia="en-US" w:bidi="ar-SA"/>
      </w:rPr>
    </w:lvl>
    <w:lvl w:ilvl="6">
      <w:numFmt w:val="bullet"/>
      <w:lvlText w:val="•"/>
      <w:lvlJc w:val="left"/>
      <w:pPr>
        <w:ind w:left="5743" w:hanging="701"/>
      </w:pPr>
      <w:rPr>
        <w:rFonts w:hint="default"/>
        <w:lang w:val="vi" w:eastAsia="en-US" w:bidi="ar-SA"/>
      </w:rPr>
    </w:lvl>
    <w:lvl w:ilvl="7">
      <w:numFmt w:val="bullet"/>
      <w:lvlText w:val="•"/>
      <w:lvlJc w:val="left"/>
      <w:pPr>
        <w:ind w:left="6764" w:hanging="701"/>
      </w:pPr>
      <w:rPr>
        <w:rFonts w:hint="default"/>
        <w:lang w:val="vi" w:eastAsia="en-US" w:bidi="ar-SA"/>
      </w:rPr>
    </w:lvl>
    <w:lvl w:ilvl="8">
      <w:numFmt w:val="bullet"/>
      <w:lvlText w:val="•"/>
      <w:lvlJc w:val="left"/>
      <w:pPr>
        <w:ind w:left="7784" w:hanging="701"/>
      </w:pPr>
      <w:rPr>
        <w:rFonts w:hint="default"/>
        <w:lang w:val="vi" w:eastAsia="en-US" w:bidi="ar-SA"/>
      </w:rPr>
    </w:lvl>
  </w:abstractNum>
  <w:abstractNum w:abstractNumId="29" w15:restartNumberingAfterBreak="0">
    <w:nsid w:val="626F0965"/>
    <w:multiLevelType w:val="hybridMultilevel"/>
    <w:tmpl w:val="269C8AF2"/>
    <w:lvl w:ilvl="0" w:tplc="F4EC9008">
      <w:numFmt w:val="bullet"/>
      <w:lvlText w:val="-"/>
      <w:lvlJc w:val="left"/>
      <w:pPr>
        <w:ind w:left="242" w:hanging="192"/>
      </w:pPr>
      <w:rPr>
        <w:rFonts w:ascii="Times New Roman" w:eastAsia="Times New Roman" w:hAnsi="Times New Roman" w:cs="Times New Roman" w:hint="default"/>
        <w:w w:val="100"/>
        <w:sz w:val="28"/>
        <w:szCs w:val="28"/>
        <w:lang w:val="vi" w:eastAsia="en-US" w:bidi="ar-SA"/>
      </w:rPr>
    </w:lvl>
    <w:lvl w:ilvl="1" w:tplc="135032C2">
      <w:numFmt w:val="bullet"/>
      <w:lvlText w:val="•"/>
      <w:lvlJc w:val="left"/>
      <w:pPr>
        <w:ind w:left="1198" w:hanging="192"/>
      </w:pPr>
      <w:rPr>
        <w:rFonts w:hint="default"/>
        <w:lang w:val="vi" w:eastAsia="en-US" w:bidi="ar-SA"/>
      </w:rPr>
    </w:lvl>
    <w:lvl w:ilvl="2" w:tplc="8808366C">
      <w:numFmt w:val="bullet"/>
      <w:lvlText w:val="•"/>
      <w:lvlJc w:val="left"/>
      <w:pPr>
        <w:ind w:left="2157" w:hanging="192"/>
      </w:pPr>
      <w:rPr>
        <w:rFonts w:hint="default"/>
        <w:lang w:val="vi" w:eastAsia="en-US" w:bidi="ar-SA"/>
      </w:rPr>
    </w:lvl>
    <w:lvl w:ilvl="3" w:tplc="2990FACC">
      <w:numFmt w:val="bullet"/>
      <w:lvlText w:val="•"/>
      <w:lvlJc w:val="left"/>
      <w:pPr>
        <w:ind w:left="3115" w:hanging="192"/>
      </w:pPr>
      <w:rPr>
        <w:rFonts w:hint="default"/>
        <w:lang w:val="vi" w:eastAsia="en-US" w:bidi="ar-SA"/>
      </w:rPr>
    </w:lvl>
    <w:lvl w:ilvl="4" w:tplc="F04663E0">
      <w:numFmt w:val="bullet"/>
      <w:lvlText w:val="•"/>
      <w:lvlJc w:val="left"/>
      <w:pPr>
        <w:ind w:left="4074" w:hanging="192"/>
      </w:pPr>
      <w:rPr>
        <w:rFonts w:hint="default"/>
        <w:lang w:val="vi" w:eastAsia="en-US" w:bidi="ar-SA"/>
      </w:rPr>
    </w:lvl>
    <w:lvl w:ilvl="5" w:tplc="DE0CF550">
      <w:numFmt w:val="bullet"/>
      <w:lvlText w:val="•"/>
      <w:lvlJc w:val="left"/>
      <w:pPr>
        <w:ind w:left="5033" w:hanging="192"/>
      </w:pPr>
      <w:rPr>
        <w:rFonts w:hint="default"/>
        <w:lang w:val="vi" w:eastAsia="en-US" w:bidi="ar-SA"/>
      </w:rPr>
    </w:lvl>
    <w:lvl w:ilvl="6" w:tplc="9E8E551E">
      <w:numFmt w:val="bullet"/>
      <w:lvlText w:val="•"/>
      <w:lvlJc w:val="left"/>
      <w:pPr>
        <w:ind w:left="5991" w:hanging="192"/>
      </w:pPr>
      <w:rPr>
        <w:rFonts w:hint="default"/>
        <w:lang w:val="vi" w:eastAsia="en-US" w:bidi="ar-SA"/>
      </w:rPr>
    </w:lvl>
    <w:lvl w:ilvl="7" w:tplc="B9129838">
      <w:numFmt w:val="bullet"/>
      <w:lvlText w:val="•"/>
      <w:lvlJc w:val="left"/>
      <w:pPr>
        <w:ind w:left="6950" w:hanging="192"/>
      </w:pPr>
      <w:rPr>
        <w:rFonts w:hint="default"/>
        <w:lang w:val="vi" w:eastAsia="en-US" w:bidi="ar-SA"/>
      </w:rPr>
    </w:lvl>
    <w:lvl w:ilvl="8" w:tplc="1E32B0B0">
      <w:numFmt w:val="bullet"/>
      <w:lvlText w:val="•"/>
      <w:lvlJc w:val="left"/>
      <w:pPr>
        <w:ind w:left="7909" w:hanging="192"/>
      </w:pPr>
      <w:rPr>
        <w:rFonts w:hint="default"/>
        <w:lang w:val="vi" w:eastAsia="en-US" w:bidi="ar-SA"/>
      </w:rPr>
    </w:lvl>
  </w:abstractNum>
  <w:abstractNum w:abstractNumId="30" w15:restartNumberingAfterBreak="0">
    <w:nsid w:val="64F25377"/>
    <w:multiLevelType w:val="hybridMultilevel"/>
    <w:tmpl w:val="6DF2621A"/>
    <w:lvl w:ilvl="0" w:tplc="08B09A30">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A1745722">
      <w:numFmt w:val="bullet"/>
      <w:lvlText w:val="•"/>
      <w:lvlJc w:val="left"/>
      <w:pPr>
        <w:ind w:left="2116" w:hanging="305"/>
      </w:pPr>
      <w:rPr>
        <w:rFonts w:hint="default"/>
        <w:lang w:val="vi" w:eastAsia="en-US" w:bidi="ar-SA"/>
      </w:rPr>
    </w:lvl>
    <w:lvl w:ilvl="2" w:tplc="3D5A2CCE">
      <w:numFmt w:val="bullet"/>
      <w:lvlText w:val="•"/>
      <w:lvlJc w:val="left"/>
      <w:pPr>
        <w:ind w:left="2973" w:hanging="305"/>
      </w:pPr>
      <w:rPr>
        <w:rFonts w:hint="default"/>
        <w:lang w:val="vi" w:eastAsia="en-US" w:bidi="ar-SA"/>
      </w:rPr>
    </w:lvl>
    <w:lvl w:ilvl="3" w:tplc="505E7FF6">
      <w:numFmt w:val="bullet"/>
      <w:lvlText w:val="•"/>
      <w:lvlJc w:val="left"/>
      <w:pPr>
        <w:ind w:left="3829" w:hanging="305"/>
      </w:pPr>
      <w:rPr>
        <w:rFonts w:hint="default"/>
        <w:lang w:val="vi" w:eastAsia="en-US" w:bidi="ar-SA"/>
      </w:rPr>
    </w:lvl>
    <w:lvl w:ilvl="4" w:tplc="6C707442">
      <w:numFmt w:val="bullet"/>
      <w:lvlText w:val="•"/>
      <w:lvlJc w:val="left"/>
      <w:pPr>
        <w:ind w:left="4686" w:hanging="305"/>
      </w:pPr>
      <w:rPr>
        <w:rFonts w:hint="default"/>
        <w:lang w:val="vi" w:eastAsia="en-US" w:bidi="ar-SA"/>
      </w:rPr>
    </w:lvl>
    <w:lvl w:ilvl="5" w:tplc="95DEDC4C">
      <w:numFmt w:val="bullet"/>
      <w:lvlText w:val="•"/>
      <w:lvlJc w:val="left"/>
      <w:pPr>
        <w:ind w:left="5543" w:hanging="305"/>
      </w:pPr>
      <w:rPr>
        <w:rFonts w:hint="default"/>
        <w:lang w:val="vi" w:eastAsia="en-US" w:bidi="ar-SA"/>
      </w:rPr>
    </w:lvl>
    <w:lvl w:ilvl="6" w:tplc="CADCF09A">
      <w:numFmt w:val="bullet"/>
      <w:lvlText w:val="•"/>
      <w:lvlJc w:val="left"/>
      <w:pPr>
        <w:ind w:left="6399" w:hanging="305"/>
      </w:pPr>
      <w:rPr>
        <w:rFonts w:hint="default"/>
        <w:lang w:val="vi" w:eastAsia="en-US" w:bidi="ar-SA"/>
      </w:rPr>
    </w:lvl>
    <w:lvl w:ilvl="7" w:tplc="D2BAA1F0">
      <w:numFmt w:val="bullet"/>
      <w:lvlText w:val="•"/>
      <w:lvlJc w:val="left"/>
      <w:pPr>
        <w:ind w:left="7256" w:hanging="305"/>
      </w:pPr>
      <w:rPr>
        <w:rFonts w:hint="default"/>
        <w:lang w:val="vi" w:eastAsia="en-US" w:bidi="ar-SA"/>
      </w:rPr>
    </w:lvl>
    <w:lvl w:ilvl="8" w:tplc="F5125FA6">
      <w:numFmt w:val="bullet"/>
      <w:lvlText w:val="•"/>
      <w:lvlJc w:val="left"/>
      <w:pPr>
        <w:ind w:left="8113" w:hanging="305"/>
      </w:pPr>
      <w:rPr>
        <w:rFonts w:hint="default"/>
        <w:lang w:val="vi" w:eastAsia="en-US" w:bidi="ar-SA"/>
      </w:rPr>
    </w:lvl>
  </w:abstractNum>
  <w:abstractNum w:abstractNumId="31" w15:restartNumberingAfterBreak="0">
    <w:nsid w:val="68944288"/>
    <w:multiLevelType w:val="hybridMultilevel"/>
    <w:tmpl w:val="37949D74"/>
    <w:lvl w:ilvl="0" w:tplc="D0A00AE8">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B130261E">
      <w:numFmt w:val="bullet"/>
      <w:lvlText w:val="•"/>
      <w:lvlJc w:val="left"/>
      <w:pPr>
        <w:ind w:left="2116" w:hanging="305"/>
      </w:pPr>
      <w:rPr>
        <w:rFonts w:hint="default"/>
        <w:lang w:val="vi" w:eastAsia="en-US" w:bidi="ar-SA"/>
      </w:rPr>
    </w:lvl>
    <w:lvl w:ilvl="2" w:tplc="CE5AEA70">
      <w:numFmt w:val="bullet"/>
      <w:lvlText w:val="•"/>
      <w:lvlJc w:val="left"/>
      <w:pPr>
        <w:ind w:left="2973" w:hanging="305"/>
      </w:pPr>
      <w:rPr>
        <w:rFonts w:hint="default"/>
        <w:lang w:val="vi" w:eastAsia="en-US" w:bidi="ar-SA"/>
      </w:rPr>
    </w:lvl>
    <w:lvl w:ilvl="3" w:tplc="5C32555C">
      <w:numFmt w:val="bullet"/>
      <w:lvlText w:val="•"/>
      <w:lvlJc w:val="left"/>
      <w:pPr>
        <w:ind w:left="3829" w:hanging="305"/>
      </w:pPr>
      <w:rPr>
        <w:rFonts w:hint="default"/>
        <w:lang w:val="vi" w:eastAsia="en-US" w:bidi="ar-SA"/>
      </w:rPr>
    </w:lvl>
    <w:lvl w:ilvl="4" w:tplc="2F0C2746">
      <w:numFmt w:val="bullet"/>
      <w:lvlText w:val="•"/>
      <w:lvlJc w:val="left"/>
      <w:pPr>
        <w:ind w:left="4686" w:hanging="305"/>
      </w:pPr>
      <w:rPr>
        <w:rFonts w:hint="default"/>
        <w:lang w:val="vi" w:eastAsia="en-US" w:bidi="ar-SA"/>
      </w:rPr>
    </w:lvl>
    <w:lvl w:ilvl="5" w:tplc="338CD906">
      <w:numFmt w:val="bullet"/>
      <w:lvlText w:val="•"/>
      <w:lvlJc w:val="left"/>
      <w:pPr>
        <w:ind w:left="5543" w:hanging="305"/>
      </w:pPr>
      <w:rPr>
        <w:rFonts w:hint="default"/>
        <w:lang w:val="vi" w:eastAsia="en-US" w:bidi="ar-SA"/>
      </w:rPr>
    </w:lvl>
    <w:lvl w:ilvl="6" w:tplc="4E56B11C">
      <w:numFmt w:val="bullet"/>
      <w:lvlText w:val="•"/>
      <w:lvlJc w:val="left"/>
      <w:pPr>
        <w:ind w:left="6399" w:hanging="305"/>
      </w:pPr>
      <w:rPr>
        <w:rFonts w:hint="default"/>
        <w:lang w:val="vi" w:eastAsia="en-US" w:bidi="ar-SA"/>
      </w:rPr>
    </w:lvl>
    <w:lvl w:ilvl="7" w:tplc="0FA80814">
      <w:numFmt w:val="bullet"/>
      <w:lvlText w:val="•"/>
      <w:lvlJc w:val="left"/>
      <w:pPr>
        <w:ind w:left="7256" w:hanging="305"/>
      </w:pPr>
      <w:rPr>
        <w:rFonts w:hint="default"/>
        <w:lang w:val="vi" w:eastAsia="en-US" w:bidi="ar-SA"/>
      </w:rPr>
    </w:lvl>
    <w:lvl w:ilvl="8" w:tplc="4970B08A">
      <w:numFmt w:val="bullet"/>
      <w:lvlText w:val="•"/>
      <w:lvlJc w:val="left"/>
      <w:pPr>
        <w:ind w:left="8113" w:hanging="305"/>
      </w:pPr>
      <w:rPr>
        <w:rFonts w:hint="default"/>
        <w:lang w:val="vi" w:eastAsia="en-US" w:bidi="ar-SA"/>
      </w:rPr>
    </w:lvl>
  </w:abstractNum>
  <w:abstractNum w:abstractNumId="32" w15:restartNumberingAfterBreak="0">
    <w:nsid w:val="689737B9"/>
    <w:multiLevelType w:val="hybridMultilevel"/>
    <w:tmpl w:val="EBFCB230"/>
    <w:lvl w:ilvl="0" w:tplc="7B54C676">
      <w:start w:val="1"/>
      <w:numFmt w:val="lowerLetter"/>
      <w:lvlText w:val="%1)"/>
      <w:lvlJc w:val="left"/>
      <w:pPr>
        <w:ind w:left="1266" w:hanging="305"/>
        <w:jc w:val="right"/>
      </w:pPr>
      <w:rPr>
        <w:rFonts w:ascii="Times New Roman" w:eastAsia="Times New Roman" w:hAnsi="Times New Roman" w:cs="Times New Roman" w:hint="default"/>
        <w:i/>
        <w:spacing w:val="0"/>
        <w:w w:val="100"/>
        <w:sz w:val="28"/>
        <w:szCs w:val="28"/>
        <w:lang w:val="vi" w:eastAsia="en-US" w:bidi="ar-SA"/>
      </w:rPr>
    </w:lvl>
    <w:lvl w:ilvl="1" w:tplc="576C37CE">
      <w:numFmt w:val="bullet"/>
      <w:lvlText w:val="•"/>
      <w:lvlJc w:val="left"/>
      <w:pPr>
        <w:ind w:left="2116" w:hanging="305"/>
      </w:pPr>
      <w:rPr>
        <w:rFonts w:hint="default"/>
        <w:lang w:val="vi" w:eastAsia="en-US" w:bidi="ar-SA"/>
      </w:rPr>
    </w:lvl>
    <w:lvl w:ilvl="2" w:tplc="6396F752">
      <w:numFmt w:val="bullet"/>
      <w:lvlText w:val="•"/>
      <w:lvlJc w:val="left"/>
      <w:pPr>
        <w:ind w:left="2973" w:hanging="305"/>
      </w:pPr>
      <w:rPr>
        <w:rFonts w:hint="default"/>
        <w:lang w:val="vi" w:eastAsia="en-US" w:bidi="ar-SA"/>
      </w:rPr>
    </w:lvl>
    <w:lvl w:ilvl="3" w:tplc="B4AC9784">
      <w:numFmt w:val="bullet"/>
      <w:lvlText w:val="•"/>
      <w:lvlJc w:val="left"/>
      <w:pPr>
        <w:ind w:left="3829" w:hanging="305"/>
      </w:pPr>
      <w:rPr>
        <w:rFonts w:hint="default"/>
        <w:lang w:val="vi" w:eastAsia="en-US" w:bidi="ar-SA"/>
      </w:rPr>
    </w:lvl>
    <w:lvl w:ilvl="4" w:tplc="3DBCE1B0">
      <w:numFmt w:val="bullet"/>
      <w:lvlText w:val="•"/>
      <w:lvlJc w:val="left"/>
      <w:pPr>
        <w:ind w:left="4686" w:hanging="305"/>
      </w:pPr>
      <w:rPr>
        <w:rFonts w:hint="default"/>
        <w:lang w:val="vi" w:eastAsia="en-US" w:bidi="ar-SA"/>
      </w:rPr>
    </w:lvl>
    <w:lvl w:ilvl="5" w:tplc="D13C798E">
      <w:numFmt w:val="bullet"/>
      <w:lvlText w:val="•"/>
      <w:lvlJc w:val="left"/>
      <w:pPr>
        <w:ind w:left="5543" w:hanging="305"/>
      </w:pPr>
      <w:rPr>
        <w:rFonts w:hint="default"/>
        <w:lang w:val="vi" w:eastAsia="en-US" w:bidi="ar-SA"/>
      </w:rPr>
    </w:lvl>
    <w:lvl w:ilvl="6" w:tplc="D1F083CA">
      <w:numFmt w:val="bullet"/>
      <w:lvlText w:val="•"/>
      <w:lvlJc w:val="left"/>
      <w:pPr>
        <w:ind w:left="6399" w:hanging="305"/>
      </w:pPr>
      <w:rPr>
        <w:rFonts w:hint="default"/>
        <w:lang w:val="vi" w:eastAsia="en-US" w:bidi="ar-SA"/>
      </w:rPr>
    </w:lvl>
    <w:lvl w:ilvl="7" w:tplc="6178CE38">
      <w:numFmt w:val="bullet"/>
      <w:lvlText w:val="•"/>
      <w:lvlJc w:val="left"/>
      <w:pPr>
        <w:ind w:left="7256" w:hanging="305"/>
      </w:pPr>
      <w:rPr>
        <w:rFonts w:hint="default"/>
        <w:lang w:val="vi" w:eastAsia="en-US" w:bidi="ar-SA"/>
      </w:rPr>
    </w:lvl>
    <w:lvl w:ilvl="8" w:tplc="E5882730">
      <w:numFmt w:val="bullet"/>
      <w:lvlText w:val="•"/>
      <w:lvlJc w:val="left"/>
      <w:pPr>
        <w:ind w:left="8113" w:hanging="305"/>
      </w:pPr>
      <w:rPr>
        <w:rFonts w:hint="default"/>
        <w:lang w:val="vi" w:eastAsia="en-US" w:bidi="ar-SA"/>
      </w:rPr>
    </w:lvl>
  </w:abstractNum>
  <w:abstractNum w:abstractNumId="33" w15:restartNumberingAfterBreak="0">
    <w:nsid w:val="69D73157"/>
    <w:multiLevelType w:val="hybridMultilevel"/>
    <w:tmpl w:val="15A47EA4"/>
    <w:lvl w:ilvl="0" w:tplc="E0605936">
      <w:numFmt w:val="bullet"/>
      <w:lvlText w:val="–"/>
      <w:lvlJc w:val="left"/>
      <w:pPr>
        <w:ind w:left="453" w:hanging="212"/>
      </w:pPr>
      <w:rPr>
        <w:rFonts w:ascii="Times New Roman" w:eastAsia="Times New Roman" w:hAnsi="Times New Roman" w:cs="Times New Roman" w:hint="default"/>
        <w:i/>
        <w:w w:val="100"/>
        <w:sz w:val="28"/>
        <w:szCs w:val="28"/>
        <w:lang w:val="vi" w:eastAsia="en-US" w:bidi="ar-SA"/>
      </w:rPr>
    </w:lvl>
    <w:lvl w:ilvl="1" w:tplc="FA58CE30">
      <w:numFmt w:val="bullet"/>
      <w:lvlText w:val="-"/>
      <w:lvlJc w:val="left"/>
      <w:pPr>
        <w:ind w:left="242" w:hanging="190"/>
      </w:pPr>
      <w:rPr>
        <w:rFonts w:ascii="Times New Roman" w:eastAsia="Times New Roman" w:hAnsi="Times New Roman" w:cs="Times New Roman" w:hint="default"/>
        <w:w w:val="100"/>
        <w:sz w:val="28"/>
        <w:szCs w:val="28"/>
        <w:lang w:val="vi" w:eastAsia="en-US" w:bidi="ar-SA"/>
      </w:rPr>
    </w:lvl>
    <w:lvl w:ilvl="2" w:tplc="AE7E8360">
      <w:numFmt w:val="bullet"/>
      <w:lvlText w:val="-"/>
      <w:lvlJc w:val="left"/>
      <w:pPr>
        <w:ind w:left="1742" w:hanging="300"/>
      </w:pPr>
      <w:rPr>
        <w:rFonts w:ascii="Times New Roman" w:eastAsia="Times New Roman" w:hAnsi="Times New Roman" w:cs="Times New Roman" w:hint="default"/>
        <w:w w:val="100"/>
        <w:sz w:val="28"/>
        <w:szCs w:val="28"/>
        <w:lang w:val="vi" w:eastAsia="en-US" w:bidi="ar-SA"/>
      </w:rPr>
    </w:lvl>
    <w:lvl w:ilvl="3" w:tplc="A0AA499A">
      <w:numFmt w:val="bullet"/>
      <w:lvlText w:val="-"/>
      <w:lvlJc w:val="left"/>
      <w:pPr>
        <w:ind w:left="1742" w:hanging="300"/>
      </w:pPr>
      <w:rPr>
        <w:rFonts w:ascii="Times New Roman" w:eastAsia="Times New Roman" w:hAnsi="Times New Roman" w:cs="Times New Roman" w:hint="default"/>
        <w:w w:val="100"/>
        <w:sz w:val="28"/>
        <w:szCs w:val="28"/>
        <w:lang w:val="vi" w:eastAsia="en-US" w:bidi="ar-SA"/>
      </w:rPr>
    </w:lvl>
    <w:lvl w:ilvl="4" w:tplc="EB40AC56">
      <w:numFmt w:val="bullet"/>
      <w:lvlText w:val="•"/>
      <w:lvlJc w:val="left"/>
      <w:pPr>
        <w:ind w:left="3761" w:hanging="300"/>
      </w:pPr>
      <w:rPr>
        <w:rFonts w:hint="default"/>
        <w:lang w:val="vi" w:eastAsia="en-US" w:bidi="ar-SA"/>
      </w:rPr>
    </w:lvl>
    <w:lvl w:ilvl="5" w:tplc="D9AAF3CC">
      <w:numFmt w:val="bullet"/>
      <w:lvlText w:val="•"/>
      <w:lvlJc w:val="left"/>
      <w:pPr>
        <w:ind w:left="4772" w:hanging="300"/>
      </w:pPr>
      <w:rPr>
        <w:rFonts w:hint="default"/>
        <w:lang w:val="vi" w:eastAsia="en-US" w:bidi="ar-SA"/>
      </w:rPr>
    </w:lvl>
    <w:lvl w:ilvl="6" w:tplc="9862923E">
      <w:numFmt w:val="bullet"/>
      <w:lvlText w:val="•"/>
      <w:lvlJc w:val="left"/>
      <w:pPr>
        <w:ind w:left="5783" w:hanging="300"/>
      </w:pPr>
      <w:rPr>
        <w:rFonts w:hint="default"/>
        <w:lang w:val="vi" w:eastAsia="en-US" w:bidi="ar-SA"/>
      </w:rPr>
    </w:lvl>
    <w:lvl w:ilvl="7" w:tplc="D4B4BB9A">
      <w:numFmt w:val="bullet"/>
      <w:lvlText w:val="•"/>
      <w:lvlJc w:val="left"/>
      <w:pPr>
        <w:ind w:left="6794" w:hanging="300"/>
      </w:pPr>
      <w:rPr>
        <w:rFonts w:hint="default"/>
        <w:lang w:val="vi" w:eastAsia="en-US" w:bidi="ar-SA"/>
      </w:rPr>
    </w:lvl>
    <w:lvl w:ilvl="8" w:tplc="758628C2">
      <w:numFmt w:val="bullet"/>
      <w:lvlText w:val="•"/>
      <w:lvlJc w:val="left"/>
      <w:pPr>
        <w:ind w:left="7804" w:hanging="300"/>
      </w:pPr>
      <w:rPr>
        <w:rFonts w:hint="default"/>
        <w:lang w:val="vi" w:eastAsia="en-US" w:bidi="ar-SA"/>
      </w:rPr>
    </w:lvl>
  </w:abstractNum>
  <w:abstractNum w:abstractNumId="34" w15:restartNumberingAfterBreak="0">
    <w:nsid w:val="6D1D2F16"/>
    <w:multiLevelType w:val="multilevel"/>
    <w:tmpl w:val="02549C94"/>
    <w:lvl w:ilvl="0">
      <w:start w:val="1"/>
      <w:numFmt w:val="decimal"/>
      <w:lvlText w:val="%1."/>
      <w:lvlJc w:val="left"/>
      <w:pPr>
        <w:ind w:left="1242" w:hanging="281"/>
        <w:jc w:val="left"/>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2389" w:hanging="493"/>
      </w:pPr>
      <w:rPr>
        <w:rFonts w:hint="default"/>
        <w:lang w:val="vi" w:eastAsia="en-US" w:bidi="ar-SA"/>
      </w:rPr>
    </w:lvl>
    <w:lvl w:ilvl="3">
      <w:numFmt w:val="bullet"/>
      <w:lvlText w:val="•"/>
      <w:lvlJc w:val="left"/>
      <w:pPr>
        <w:ind w:left="3319" w:hanging="493"/>
      </w:pPr>
      <w:rPr>
        <w:rFonts w:hint="default"/>
        <w:lang w:val="vi" w:eastAsia="en-US" w:bidi="ar-SA"/>
      </w:rPr>
    </w:lvl>
    <w:lvl w:ilvl="4">
      <w:numFmt w:val="bullet"/>
      <w:lvlText w:val="•"/>
      <w:lvlJc w:val="left"/>
      <w:pPr>
        <w:ind w:left="4248" w:hanging="493"/>
      </w:pPr>
      <w:rPr>
        <w:rFonts w:hint="default"/>
        <w:lang w:val="vi" w:eastAsia="en-US" w:bidi="ar-SA"/>
      </w:rPr>
    </w:lvl>
    <w:lvl w:ilvl="5">
      <w:numFmt w:val="bullet"/>
      <w:lvlText w:val="•"/>
      <w:lvlJc w:val="left"/>
      <w:pPr>
        <w:ind w:left="5178" w:hanging="493"/>
      </w:pPr>
      <w:rPr>
        <w:rFonts w:hint="default"/>
        <w:lang w:val="vi" w:eastAsia="en-US" w:bidi="ar-SA"/>
      </w:rPr>
    </w:lvl>
    <w:lvl w:ilvl="6">
      <w:numFmt w:val="bullet"/>
      <w:lvlText w:val="•"/>
      <w:lvlJc w:val="left"/>
      <w:pPr>
        <w:ind w:left="6108" w:hanging="493"/>
      </w:pPr>
      <w:rPr>
        <w:rFonts w:hint="default"/>
        <w:lang w:val="vi" w:eastAsia="en-US" w:bidi="ar-SA"/>
      </w:rPr>
    </w:lvl>
    <w:lvl w:ilvl="7">
      <w:numFmt w:val="bullet"/>
      <w:lvlText w:val="•"/>
      <w:lvlJc w:val="left"/>
      <w:pPr>
        <w:ind w:left="7037" w:hanging="493"/>
      </w:pPr>
      <w:rPr>
        <w:rFonts w:hint="default"/>
        <w:lang w:val="vi" w:eastAsia="en-US" w:bidi="ar-SA"/>
      </w:rPr>
    </w:lvl>
    <w:lvl w:ilvl="8">
      <w:numFmt w:val="bullet"/>
      <w:lvlText w:val="•"/>
      <w:lvlJc w:val="left"/>
      <w:pPr>
        <w:ind w:left="7967" w:hanging="493"/>
      </w:pPr>
      <w:rPr>
        <w:rFonts w:hint="default"/>
        <w:lang w:val="vi" w:eastAsia="en-US" w:bidi="ar-SA"/>
      </w:rPr>
    </w:lvl>
  </w:abstractNum>
  <w:abstractNum w:abstractNumId="35" w15:restartNumberingAfterBreak="0">
    <w:nsid w:val="6D896ADF"/>
    <w:multiLevelType w:val="multilevel"/>
    <w:tmpl w:val="4732D098"/>
    <w:lvl w:ilvl="0">
      <w:start w:val="1"/>
      <w:numFmt w:val="decimal"/>
      <w:lvlText w:val="%1."/>
      <w:lvlJc w:val="left"/>
      <w:pPr>
        <w:ind w:left="1228" w:hanging="267"/>
        <w:jc w:val="left"/>
      </w:pPr>
      <w:rPr>
        <w:rFonts w:ascii="Times New Roman" w:eastAsia="Times New Roman" w:hAnsi="Times New Roman" w:cs="Times New Roman" w:hint="default"/>
        <w:b/>
        <w:bCs/>
        <w:spacing w:val="-4"/>
        <w:w w:val="100"/>
        <w:sz w:val="28"/>
        <w:szCs w:val="28"/>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w w:val="100"/>
        <w:sz w:val="28"/>
        <w:szCs w:val="28"/>
        <w:lang w:val="vi" w:eastAsia="en-US" w:bidi="ar-SA"/>
      </w:rPr>
    </w:lvl>
    <w:lvl w:ilvl="2">
      <w:start w:val="1"/>
      <w:numFmt w:val="decimal"/>
      <w:lvlText w:val="%1.%2.%3."/>
      <w:lvlJc w:val="left"/>
      <w:pPr>
        <w:ind w:left="1650" w:hanging="701"/>
        <w:jc w:val="left"/>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680" w:hanging="701"/>
      </w:pPr>
      <w:rPr>
        <w:rFonts w:hint="default"/>
        <w:lang w:val="vi" w:eastAsia="en-US" w:bidi="ar-SA"/>
      </w:rPr>
    </w:lvl>
    <w:lvl w:ilvl="4">
      <w:numFmt w:val="bullet"/>
      <w:lvlText w:val="•"/>
      <w:lvlJc w:val="left"/>
      <w:pPr>
        <w:ind w:left="3701" w:hanging="701"/>
      </w:pPr>
      <w:rPr>
        <w:rFonts w:hint="default"/>
        <w:lang w:val="vi" w:eastAsia="en-US" w:bidi="ar-SA"/>
      </w:rPr>
    </w:lvl>
    <w:lvl w:ilvl="5">
      <w:numFmt w:val="bullet"/>
      <w:lvlText w:val="•"/>
      <w:lvlJc w:val="left"/>
      <w:pPr>
        <w:ind w:left="4722" w:hanging="701"/>
      </w:pPr>
      <w:rPr>
        <w:rFonts w:hint="default"/>
        <w:lang w:val="vi" w:eastAsia="en-US" w:bidi="ar-SA"/>
      </w:rPr>
    </w:lvl>
    <w:lvl w:ilvl="6">
      <w:numFmt w:val="bullet"/>
      <w:lvlText w:val="•"/>
      <w:lvlJc w:val="left"/>
      <w:pPr>
        <w:ind w:left="5743" w:hanging="701"/>
      </w:pPr>
      <w:rPr>
        <w:rFonts w:hint="default"/>
        <w:lang w:val="vi" w:eastAsia="en-US" w:bidi="ar-SA"/>
      </w:rPr>
    </w:lvl>
    <w:lvl w:ilvl="7">
      <w:numFmt w:val="bullet"/>
      <w:lvlText w:val="•"/>
      <w:lvlJc w:val="left"/>
      <w:pPr>
        <w:ind w:left="6764" w:hanging="701"/>
      </w:pPr>
      <w:rPr>
        <w:rFonts w:hint="default"/>
        <w:lang w:val="vi" w:eastAsia="en-US" w:bidi="ar-SA"/>
      </w:rPr>
    </w:lvl>
    <w:lvl w:ilvl="8">
      <w:numFmt w:val="bullet"/>
      <w:lvlText w:val="•"/>
      <w:lvlJc w:val="left"/>
      <w:pPr>
        <w:ind w:left="7784" w:hanging="701"/>
      </w:pPr>
      <w:rPr>
        <w:rFonts w:hint="default"/>
        <w:lang w:val="vi" w:eastAsia="en-US" w:bidi="ar-SA"/>
      </w:rPr>
    </w:lvl>
  </w:abstractNum>
  <w:abstractNum w:abstractNumId="36" w15:restartNumberingAfterBreak="0">
    <w:nsid w:val="6E3C4FE9"/>
    <w:multiLevelType w:val="hybridMultilevel"/>
    <w:tmpl w:val="A84CEA96"/>
    <w:lvl w:ilvl="0" w:tplc="F9CE1424">
      <w:start w:val="1"/>
      <w:numFmt w:val="decimal"/>
      <w:lvlText w:val="%1."/>
      <w:lvlJc w:val="left"/>
      <w:pPr>
        <w:ind w:left="962" w:hanging="360"/>
        <w:jc w:val="left"/>
      </w:pPr>
      <w:rPr>
        <w:rFonts w:ascii="Times New Roman" w:eastAsia="Times New Roman" w:hAnsi="Times New Roman" w:cs="Times New Roman" w:hint="default"/>
        <w:spacing w:val="0"/>
        <w:w w:val="100"/>
        <w:sz w:val="28"/>
        <w:szCs w:val="28"/>
        <w:lang w:val="vi" w:eastAsia="en-US" w:bidi="ar-SA"/>
      </w:rPr>
    </w:lvl>
    <w:lvl w:ilvl="1" w:tplc="3042AB38">
      <w:numFmt w:val="bullet"/>
      <w:lvlText w:val="•"/>
      <w:lvlJc w:val="left"/>
      <w:pPr>
        <w:ind w:left="1846" w:hanging="360"/>
      </w:pPr>
      <w:rPr>
        <w:rFonts w:hint="default"/>
        <w:lang w:val="vi" w:eastAsia="en-US" w:bidi="ar-SA"/>
      </w:rPr>
    </w:lvl>
    <w:lvl w:ilvl="2" w:tplc="2B969C28">
      <w:numFmt w:val="bullet"/>
      <w:lvlText w:val="•"/>
      <w:lvlJc w:val="left"/>
      <w:pPr>
        <w:ind w:left="2733" w:hanging="360"/>
      </w:pPr>
      <w:rPr>
        <w:rFonts w:hint="default"/>
        <w:lang w:val="vi" w:eastAsia="en-US" w:bidi="ar-SA"/>
      </w:rPr>
    </w:lvl>
    <w:lvl w:ilvl="3" w:tplc="21C2808C">
      <w:numFmt w:val="bullet"/>
      <w:lvlText w:val="•"/>
      <w:lvlJc w:val="left"/>
      <w:pPr>
        <w:ind w:left="3619" w:hanging="360"/>
      </w:pPr>
      <w:rPr>
        <w:rFonts w:hint="default"/>
        <w:lang w:val="vi" w:eastAsia="en-US" w:bidi="ar-SA"/>
      </w:rPr>
    </w:lvl>
    <w:lvl w:ilvl="4" w:tplc="F52E867C">
      <w:numFmt w:val="bullet"/>
      <w:lvlText w:val="•"/>
      <w:lvlJc w:val="left"/>
      <w:pPr>
        <w:ind w:left="4506" w:hanging="360"/>
      </w:pPr>
      <w:rPr>
        <w:rFonts w:hint="default"/>
        <w:lang w:val="vi" w:eastAsia="en-US" w:bidi="ar-SA"/>
      </w:rPr>
    </w:lvl>
    <w:lvl w:ilvl="5" w:tplc="CB64364C">
      <w:numFmt w:val="bullet"/>
      <w:lvlText w:val="•"/>
      <w:lvlJc w:val="left"/>
      <w:pPr>
        <w:ind w:left="5393" w:hanging="360"/>
      </w:pPr>
      <w:rPr>
        <w:rFonts w:hint="default"/>
        <w:lang w:val="vi" w:eastAsia="en-US" w:bidi="ar-SA"/>
      </w:rPr>
    </w:lvl>
    <w:lvl w:ilvl="6" w:tplc="5EE856A6">
      <w:numFmt w:val="bullet"/>
      <w:lvlText w:val="•"/>
      <w:lvlJc w:val="left"/>
      <w:pPr>
        <w:ind w:left="6279" w:hanging="360"/>
      </w:pPr>
      <w:rPr>
        <w:rFonts w:hint="default"/>
        <w:lang w:val="vi" w:eastAsia="en-US" w:bidi="ar-SA"/>
      </w:rPr>
    </w:lvl>
    <w:lvl w:ilvl="7" w:tplc="93965534">
      <w:numFmt w:val="bullet"/>
      <w:lvlText w:val="•"/>
      <w:lvlJc w:val="left"/>
      <w:pPr>
        <w:ind w:left="7166" w:hanging="360"/>
      </w:pPr>
      <w:rPr>
        <w:rFonts w:hint="default"/>
        <w:lang w:val="vi" w:eastAsia="en-US" w:bidi="ar-SA"/>
      </w:rPr>
    </w:lvl>
    <w:lvl w:ilvl="8" w:tplc="103C2A24">
      <w:numFmt w:val="bullet"/>
      <w:lvlText w:val="•"/>
      <w:lvlJc w:val="left"/>
      <w:pPr>
        <w:ind w:left="8053" w:hanging="360"/>
      </w:pPr>
      <w:rPr>
        <w:rFonts w:hint="default"/>
        <w:lang w:val="vi" w:eastAsia="en-US" w:bidi="ar-SA"/>
      </w:rPr>
    </w:lvl>
  </w:abstractNum>
  <w:abstractNum w:abstractNumId="37" w15:restartNumberingAfterBreak="0">
    <w:nsid w:val="70A07FBE"/>
    <w:multiLevelType w:val="hybridMultilevel"/>
    <w:tmpl w:val="E48C631A"/>
    <w:lvl w:ilvl="0" w:tplc="620CEF66">
      <w:start w:val="1"/>
      <w:numFmt w:val="lowerLetter"/>
      <w:lvlText w:val="%1)"/>
      <w:lvlJc w:val="left"/>
      <w:pPr>
        <w:ind w:left="1266" w:hanging="305"/>
        <w:jc w:val="left"/>
      </w:pPr>
      <w:rPr>
        <w:rFonts w:ascii="Times New Roman" w:eastAsia="Times New Roman" w:hAnsi="Times New Roman" w:cs="Times New Roman" w:hint="default"/>
        <w:i/>
        <w:w w:val="100"/>
        <w:sz w:val="28"/>
        <w:szCs w:val="28"/>
        <w:lang w:val="vi" w:eastAsia="en-US" w:bidi="ar-SA"/>
      </w:rPr>
    </w:lvl>
    <w:lvl w:ilvl="1" w:tplc="A04E6B34">
      <w:numFmt w:val="bullet"/>
      <w:lvlText w:val="•"/>
      <w:lvlJc w:val="left"/>
      <w:pPr>
        <w:ind w:left="2116" w:hanging="305"/>
      </w:pPr>
      <w:rPr>
        <w:rFonts w:hint="default"/>
        <w:lang w:val="vi" w:eastAsia="en-US" w:bidi="ar-SA"/>
      </w:rPr>
    </w:lvl>
    <w:lvl w:ilvl="2" w:tplc="2A0A0F7A">
      <w:numFmt w:val="bullet"/>
      <w:lvlText w:val="•"/>
      <w:lvlJc w:val="left"/>
      <w:pPr>
        <w:ind w:left="2973" w:hanging="305"/>
      </w:pPr>
      <w:rPr>
        <w:rFonts w:hint="default"/>
        <w:lang w:val="vi" w:eastAsia="en-US" w:bidi="ar-SA"/>
      </w:rPr>
    </w:lvl>
    <w:lvl w:ilvl="3" w:tplc="3BD83496">
      <w:numFmt w:val="bullet"/>
      <w:lvlText w:val="•"/>
      <w:lvlJc w:val="left"/>
      <w:pPr>
        <w:ind w:left="3829" w:hanging="305"/>
      </w:pPr>
      <w:rPr>
        <w:rFonts w:hint="default"/>
        <w:lang w:val="vi" w:eastAsia="en-US" w:bidi="ar-SA"/>
      </w:rPr>
    </w:lvl>
    <w:lvl w:ilvl="4" w:tplc="ABE61512">
      <w:numFmt w:val="bullet"/>
      <w:lvlText w:val="•"/>
      <w:lvlJc w:val="left"/>
      <w:pPr>
        <w:ind w:left="4686" w:hanging="305"/>
      </w:pPr>
      <w:rPr>
        <w:rFonts w:hint="default"/>
        <w:lang w:val="vi" w:eastAsia="en-US" w:bidi="ar-SA"/>
      </w:rPr>
    </w:lvl>
    <w:lvl w:ilvl="5" w:tplc="C0786EA6">
      <w:numFmt w:val="bullet"/>
      <w:lvlText w:val="•"/>
      <w:lvlJc w:val="left"/>
      <w:pPr>
        <w:ind w:left="5543" w:hanging="305"/>
      </w:pPr>
      <w:rPr>
        <w:rFonts w:hint="default"/>
        <w:lang w:val="vi" w:eastAsia="en-US" w:bidi="ar-SA"/>
      </w:rPr>
    </w:lvl>
    <w:lvl w:ilvl="6" w:tplc="50D2F848">
      <w:numFmt w:val="bullet"/>
      <w:lvlText w:val="•"/>
      <w:lvlJc w:val="left"/>
      <w:pPr>
        <w:ind w:left="6399" w:hanging="305"/>
      </w:pPr>
      <w:rPr>
        <w:rFonts w:hint="default"/>
        <w:lang w:val="vi" w:eastAsia="en-US" w:bidi="ar-SA"/>
      </w:rPr>
    </w:lvl>
    <w:lvl w:ilvl="7" w:tplc="966AEECA">
      <w:numFmt w:val="bullet"/>
      <w:lvlText w:val="•"/>
      <w:lvlJc w:val="left"/>
      <w:pPr>
        <w:ind w:left="7256" w:hanging="305"/>
      </w:pPr>
      <w:rPr>
        <w:rFonts w:hint="default"/>
        <w:lang w:val="vi" w:eastAsia="en-US" w:bidi="ar-SA"/>
      </w:rPr>
    </w:lvl>
    <w:lvl w:ilvl="8" w:tplc="81E46886">
      <w:numFmt w:val="bullet"/>
      <w:lvlText w:val="•"/>
      <w:lvlJc w:val="left"/>
      <w:pPr>
        <w:ind w:left="8113" w:hanging="305"/>
      </w:pPr>
      <w:rPr>
        <w:rFonts w:hint="default"/>
        <w:lang w:val="vi" w:eastAsia="en-US" w:bidi="ar-SA"/>
      </w:rPr>
    </w:lvl>
  </w:abstractNum>
  <w:abstractNum w:abstractNumId="38" w15:restartNumberingAfterBreak="0">
    <w:nsid w:val="730562DA"/>
    <w:multiLevelType w:val="multilevel"/>
    <w:tmpl w:val="E838356E"/>
    <w:lvl w:ilvl="0">
      <w:start w:val="1"/>
      <w:numFmt w:val="decimal"/>
      <w:lvlText w:val="%1."/>
      <w:lvlJc w:val="left"/>
      <w:pPr>
        <w:ind w:left="1228" w:hanging="267"/>
        <w:jc w:val="left"/>
      </w:pPr>
      <w:rPr>
        <w:rFonts w:ascii="Times New Roman" w:eastAsia="Times New Roman" w:hAnsi="Times New Roman" w:cs="Times New Roman" w:hint="default"/>
        <w:b/>
        <w:bCs/>
        <w:spacing w:val="-4"/>
        <w:w w:val="100"/>
        <w:sz w:val="28"/>
        <w:szCs w:val="28"/>
        <w:lang w:val="vi" w:eastAsia="en-US" w:bidi="ar-SA"/>
      </w:rPr>
    </w:lvl>
    <w:lvl w:ilvl="1">
      <w:start w:val="1"/>
      <w:numFmt w:val="decimal"/>
      <w:lvlText w:val="%1.%2."/>
      <w:lvlJc w:val="left"/>
      <w:pPr>
        <w:ind w:left="1454" w:hanging="493"/>
        <w:jc w:val="left"/>
      </w:pPr>
      <w:rPr>
        <w:rFonts w:ascii="Times New Roman" w:eastAsia="Times New Roman" w:hAnsi="Times New Roman" w:cs="Times New Roman" w:hint="default"/>
        <w:b/>
        <w:bCs/>
        <w:w w:val="100"/>
        <w:sz w:val="28"/>
        <w:szCs w:val="28"/>
        <w:lang w:val="vi" w:eastAsia="en-US" w:bidi="ar-SA"/>
      </w:rPr>
    </w:lvl>
    <w:lvl w:ilvl="2">
      <w:start w:val="1"/>
      <w:numFmt w:val="decimal"/>
      <w:lvlText w:val="%1.%2.%3."/>
      <w:lvlJc w:val="left"/>
      <w:pPr>
        <w:ind w:left="1650" w:hanging="701"/>
        <w:jc w:val="left"/>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1660" w:hanging="701"/>
      </w:pPr>
      <w:rPr>
        <w:rFonts w:hint="default"/>
        <w:lang w:val="vi" w:eastAsia="en-US" w:bidi="ar-SA"/>
      </w:rPr>
    </w:lvl>
    <w:lvl w:ilvl="4">
      <w:numFmt w:val="bullet"/>
      <w:lvlText w:val="•"/>
      <w:lvlJc w:val="left"/>
      <w:pPr>
        <w:ind w:left="2826" w:hanging="701"/>
      </w:pPr>
      <w:rPr>
        <w:rFonts w:hint="default"/>
        <w:lang w:val="vi" w:eastAsia="en-US" w:bidi="ar-SA"/>
      </w:rPr>
    </w:lvl>
    <w:lvl w:ilvl="5">
      <w:numFmt w:val="bullet"/>
      <w:lvlText w:val="•"/>
      <w:lvlJc w:val="left"/>
      <w:pPr>
        <w:ind w:left="3993" w:hanging="701"/>
      </w:pPr>
      <w:rPr>
        <w:rFonts w:hint="default"/>
        <w:lang w:val="vi" w:eastAsia="en-US" w:bidi="ar-SA"/>
      </w:rPr>
    </w:lvl>
    <w:lvl w:ilvl="6">
      <w:numFmt w:val="bullet"/>
      <w:lvlText w:val="•"/>
      <w:lvlJc w:val="left"/>
      <w:pPr>
        <w:ind w:left="5159" w:hanging="701"/>
      </w:pPr>
      <w:rPr>
        <w:rFonts w:hint="default"/>
        <w:lang w:val="vi" w:eastAsia="en-US" w:bidi="ar-SA"/>
      </w:rPr>
    </w:lvl>
    <w:lvl w:ilvl="7">
      <w:numFmt w:val="bullet"/>
      <w:lvlText w:val="•"/>
      <w:lvlJc w:val="left"/>
      <w:pPr>
        <w:ind w:left="6326" w:hanging="701"/>
      </w:pPr>
      <w:rPr>
        <w:rFonts w:hint="default"/>
        <w:lang w:val="vi" w:eastAsia="en-US" w:bidi="ar-SA"/>
      </w:rPr>
    </w:lvl>
    <w:lvl w:ilvl="8">
      <w:numFmt w:val="bullet"/>
      <w:lvlText w:val="•"/>
      <w:lvlJc w:val="left"/>
      <w:pPr>
        <w:ind w:left="7493" w:hanging="701"/>
      </w:pPr>
      <w:rPr>
        <w:rFonts w:hint="default"/>
        <w:lang w:val="vi" w:eastAsia="en-US" w:bidi="ar-SA"/>
      </w:rPr>
    </w:lvl>
  </w:abstractNum>
  <w:abstractNum w:abstractNumId="39" w15:restartNumberingAfterBreak="0">
    <w:nsid w:val="75BC7118"/>
    <w:multiLevelType w:val="multilevel"/>
    <w:tmpl w:val="42E267F4"/>
    <w:lvl w:ilvl="0">
      <w:start w:val="1"/>
      <w:numFmt w:val="decimal"/>
      <w:lvlText w:val="%1."/>
      <w:lvlJc w:val="left"/>
      <w:pPr>
        <w:ind w:left="935" w:hanging="267"/>
        <w:jc w:val="left"/>
      </w:pPr>
      <w:rPr>
        <w:rFonts w:ascii="Times New Roman" w:eastAsia="Times New Roman" w:hAnsi="Times New Roman" w:cs="Times New Roman" w:hint="default"/>
        <w:spacing w:val="-4"/>
        <w:w w:val="100"/>
        <w:sz w:val="28"/>
        <w:szCs w:val="28"/>
        <w:lang w:val="vi" w:eastAsia="en-US" w:bidi="ar-SA"/>
      </w:rPr>
    </w:lvl>
    <w:lvl w:ilvl="1">
      <w:start w:val="1"/>
      <w:numFmt w:val="decimal"/>
      <w:lvlText w:val="%1.%2."/>
      <w:lvlJc w:val="left"/>
      <w:pPr>
        <w:ind w:left="1586"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496" w:hanging="493"/>
      </w:pPr>
      <w:rPr>
        <w:rFonts w:hint="default"/>
        <w:lang w:val="vi" w:eastAsia="en-US" w:bidi="ar-SA"/>
      </w:rPr>
    </w:lvl>
    <w:lvl w:ilvl="3">
      <w:numFmt w:val="bullet"/>
      <w:lvlText w:val="•"/>
      <w:lvlJc w:val="left"/>
      <w:pPr>
        <w:ind w:left="3412" w:hanging="493"/>
      </w:pPr>
      <w:rPr>
        <w:rFonts w:hint="default"/>
        <w:lang w:val="vi" w:eastAsia="en-US" w:bidi="ar-SA"/>
      </w:rPr>
    </w:lvl>
    <w:lvl w:ilvl="4">
      <w:numFmt w:val="bullet"/>
      <w:lvlText w:val="•"/>
      <w:lvlJc w:val="left"/>
      <w:pPr>
        <w:ind w:left="4328" w:hanging="493"/>
      </w:pPr>
      <w:rPr>
        <w:rFonts w:hint="default"/>
        <w:lang w:val="vi" w:eastAsia="en-US" w:bidi="ar-SA"/>
      </w:rPr>
    </w:lvl>
    <w:lvl w:ilvl="5">
      <w:numFmt w:val="bullet"/>
      <w:lvlText w:val="•"/>
      <w:lvlJc w:val="left"/>
      <w:pPr>
        <w:ind w:left="5245" w:hanging="493"/>
      </w:pPr>
      <w:rPr>
        <w:rFonts w:hint="default"/>
        <w:lang w:val="vi" w:eastAsia="en-US" w:bidi="ar-SA"/>
      </w:rPr>
    </w:lvl>
    <w:lvl w:ilvl="6">
      <w:numFmt w:val="bullet"/>
      <w:lvlText w:val="•"/>
      <w:lvlJc w:val="left"/>
      <w:pPr>
        <w:ind w:left="6161" w:hanging="493"/>
      </w:pPr>
      <w:rPr>
        <w:rFonts w:hint="default"/>
        <w:lang w:val="vi" w:eastAsia="en-US" w:bidi="ar-SA"/>
      </w:rPr>
    </w:lvl>
    <w:lvl w:ilvl="7">
      <w:numFmt w:val="bullet"/>
      <w:lvlText w:val="•"/>
      <w:lvlJc w:val="left"/>
      <w:pPr>
        <w:ind w:left="7077" w:hanging="493"/>
      </w:pPr>
      <w:rPr>
        <w:rFonts w:hint="default"/>
        <w:lang w:val="vi" w:eastAsia="en-US" w:bidi="ar-SA"/>
      </w:rPr>
    </w:lvl>
    <w:lvl w:ilvl="8">
      <w:numFmt w:val="bullet"/>
      <w:lvlText w:val="•"/>
      <w:lvlJc w:val="left"/>
      <w:pPr>
        <w:ind w:left="7993" w:hanging="493"/>
      </w:pPr>
      <w:rPr>
        <w:rFonts w:hint="default"/>
        <w:lang w:val="vi" w:eastAsia="en-US" w:bidi="ar-SA"/>
      </w:rPr>
    </w:lvl>
  </w:abstractNum>
  <w:abstractNum w:abstractNumId="40" w15:restartNumberingAfterBreak="0">
    <w:nsid w:val="77C62EB1"/>
    <w:multiLevelType w:val="hybridMultilevel"/>
    <w:tmpl w:val="02329DA8"/>
    <w:lvl w:ilvl="0" w:tplc="D2860B74">
      <w:start w:val="1"/>
      <w:numFmt w:val="decimal"/>
      <w:lvlText w:val="%1."/>
      <w:lvlJc w:val="left"/>
      <w:pPr>
        <w:ind w:left="949" w:hanging="281"/>
        <w:jc w:val="left"/>
      </w:pPr>
      <w:rPr>
        <w:rFonts w:ascii="Times New Roman" w:eastAsia="Times New Roman" w:hAnsi="Times New Roman" w:cs="Times New Roman" w:hint="default"/>
        <w:w w:val="100"/>
        <w:sz w:val="28"/>
        <w:szCs w:val="28"/>
        <w:lang w:val="vi" w:eastAsia="en-US" w:bidi="ar-SA"/>
      </w:rPr>
    </w:lvl>
    <w:lvl w:ilvl="1" w:tplc="B19642BE">
      <w:numFmt w:val="bullet"/>
      <w:lvlText w:val="•"/>
      <w:lvlJc w:val="left"/>
      <w:pPr>
        <w:ind w:left="1828" w:hanging="281"/>
      </w:pPr>
      <w:rPr>
        <w:rFonts w:hint="default"/>
        <w:lang w:val="vi" w:eastAsia="en-US" w:bidi="ar-SA"/>
      </w:rPr>
    </w:lvl>
    <w:lvl w:ilvl="2" w:tplc="C5F87208">
      <w:numFmt w:val="bullet"/>
      <w:lvlText w:val="•"/>
      <w:lvlJc w:val="left"/>
      <w:pPr>
        <w:ind w:left="2717" w:hanging="281"/>
      </w:pPr>
      <w:rPr>
        <w:rFonts w:hint="default"/>
        <w:lang w:val="vi" w:eastAsia="en-US" w:bidi="ar-SA"/>
      </w:rPr>
    </w:lvl>
    <w:lvl w:ilvl="3" w:tplc="F6AA8E1E">
      <w:numFmt w:val="bullet"/>
      <w:lvlText w:val="•"/>
      <w:lvlJc w:val="left"/>
      <w:pPr>
        <w:ind w:left="3605" w:hanging="281"/>
      </w:pPr>
      <w:rPr>
        <w:rFonts w:hint="default"/>
        <w:lang w:val="vi" w:eastAsia="en-US" w:bidi="ar-SA"/>
      </w:rPr>
    </w:lvl>
    <w:lvl w:ilvl="4" w:tplc="A3FC793C">
      <w:numFmt w:val="bullet"/>
      <w:lvlText w:val="•"/>
      <w:lvlJc w:val="left"/>
      <w:pPr>
        <w:ind w:left="4494" w:hanging="281"/>
      </w:pPr>
      <w:rPr>
        <w:rFonts w:hint="default"/>
        <w:lang w:val="vi" w:eastAsia="en-US" w:bidi="ar-SA"/>
      </w:rPr>
    </w:lvl>
    <w:lvl w:ilvl="5" w:tplc="93C8EAFA">
      <w:numFmt w:val="bullet"/>
      <w:lvlText w:val="•"/>
      <w:lvlJc w:val="left"/>
      <w:pPr>
        <w:ind w:left="5383" w:hanging="281"/>
      </w:pPr>
      <w:rPr>
        <w:rFonts w:hint="default"/>
        <w:lang w:val="vi" w:eastAsia="en-US" w:bidi="ar-SA"/>
      </w:rPr>
    </w:lvl>
    <w:lvl w:ilvl="6" w:tplc="29F623AA">
      <w:numFmt w:val="bullet"/>
      <w:lvlText w:val="•"/>
      <w:lvlJc w:val="left"/>
      <w:pPr>
        <w:ind w:left="6271" w:hanging="281"/>
      </w:pPr>
      <w:rPr>
        <w:rFonts w:hint="default"/>
        <w:lang w:val="vi" w:eastAsia="en-US" w:bidi="ar-SA"/>
      </w:rPr>
    </w:lvl>
    <w:lvl w:ilvl="7" w:tplc="AF0E523C">
      <w:numFmt w:val="bullet"/>
      <w:lvlText w:val="•"/>
      <w:lvlJc w:val="left"/>
      <w:pPr>
        <w:ind w:left="7160" w:hanging="281"/>
      </w:pPr>
      <w:rPr>
        <w:rFonts w:hint="default"/>
        <w:lang w:val="vi" w:eastAsia="en-US" w:bidi="ar-SA"/>
      </w:rPr>
    </w:lvl>
    <w:lvl w:ilvl="8" w:tplc="6136A9B4">
      <w:numFmt w:val="bullet"/>
      <w:lvlText w:val="•"/>
      <w:lvlJc w:val="left"/>
      <w:pPr>
        <w:ind w:left="8049" w:hanging="281"/>
      </w:pPr>
      <w:rPr>
        <w:rFonts w:hint="default"/>
        <w:lang w:val="vi" w:eastAsia="en-US" w:bidi="ar-SA"/>
      </w:rPr>
    </w:lvl>
  </w:abstractNum>
  <w:abstractNum w:abstractNumId="41" w15:restartNumberingAfterBreak="0">
    <w:nsid w:val="7A2E146A"/>
    <w:multiLevelType w:val="hybridMultilevel"/>
    <w:tmpl w:val="90F6CE60"/>
    <w:lvl w:ilvl="0" w:tplc="BB3ECFB0">
      <w:start w:val="1"/>
      <w:numFmt w:val="lowerLetter"/>
      <w:lvlText w:val="%1)"/>
      <w:lvlJc w:val="left"/>
      <w:pPr>
        <w:ind w:left="1266" w:hanging="305"/>
        <w:jc w:val="left"/>
      </w:pPr>
      <w:rPr>
        <w:rFonts w:ascii="Times New Roman" w:eastAsia="Times New Roman" w:hAnsi="Times New Roman" w:cs="Times New Roman" w:hint="default"/>
        <w:i/>
        <w:spacing w:val="0"/>
        <w:w w:val="100"/>
        <w:sz w:val="28"/>
        <w:szCs w:val="28"/>
        <w:lang w:val="vi" w:eastAsia="en-US" w:bidi="ar-SA"/>
      </w:rPr>
    </w:lvl>
    <w:lvl w:ilvl="1" w:tplc="2BAA5CBA">
      <w:numFmt w:val="bullet"/>
      <w:lvlText w:val="•"/>
      <w:lvlJc w:val="left"/>
      <w:pPr>
        <w:ind w:left="2116" w:hanging="305"/>
      </w:pPr>
      <w:rPr>
        <w:rFonts w:hint="default"/>
        <w:lang w:val="vi" w:eastAsia="en-US" w:bidi="ar-SA"/>
      </w:rPr>
    </w:lvl>
    <w:lvl w:ilvl="2" w:tplc="D4FA21DC">
      <w:numFmt w:val="bullet"/>
      <w:lvlText w:val="•"/>
      <w:lvlJc w:val="left"/>
      <w:pPr>
        <w:ind w:left="2973" w:hanging="305"/>
      </w:pPr>
      <w:rPr>
        <w:rFonts w:hint="default"/>
        <w:lang w:val="vi" w:eastAsia="en-US" w:bidi="ar-SA"/>
      </w:rPr>
    </w:lvl>
    <w:lvl w:ilvl="3" w:tplc="40D44EFC">
      <w:numFmt w:val="bullet"/>
      <w:lvlText w:val="•"/>
      <w:lvlJc w:val="left"/>
      <w:pPr>
        <w:ind w:left="3829" w:hanging="305"/>
      </w:pPr>
      <w:rPr>
        <w:rFonts w:hint="default"/>
        <w:lang w:val="vi" w:eastAsia="en-US" w:bidi="ar-SA"/>
      </w:rPr>
    </w:lvl>
    <w:lvl w:ilvl="4" w:tplc="A8DC97D2">
      <w:numFmt w:val="bullet"/>
      <w:lvlText w:val="•"/>
      <w:lvlJc w:val="left"/>
      <w:pPr>
        <w:ind w:left="4686" w:hanging="305"/>
      </w:pPr>
      <w:rPr>
        <w:rFonts w:hint="default"/>
        <w:lang w:val="vi" w:eastAsia="en-US" w:bidi="ar-SA"/>
      </w:rPr>
    </w:lvl>
    <w:lvl w:ilvl="5" w:tplc="EAFE979C">
      <w:numFmt w:val="bullet"/>
      <w:lvlText w:val="•"/>
      <w:lvlJc w:val="left"/>
      <w:pPr>
        <w:ind w:left="5543" w:hanging="305"/>
      </w:pPr>
      <w:rPr>
        <w:rFonts w:hint="default"/>
        <w:lang w:val="vi" w:eastAsia="en-US" w:bidi="ar-SA"/>
      </w:rPr>
    </w:lvl>
    <w:lvl w:ilvl="6" w:tplc="A914D000">
      <w:numFmt w:val="bullet"/>
      <w:lvlText w:val="•"/>
      <w:lvlJc w:val="left"/>
      <w:pPr>
        <w:ind w:left="6399" w:hanging="305"/>
      </w:pPr>
      <w:rPr>
        <w:rFonts w:hint="default"/>
        <w:lang w:val="vi" w:eastAsia="en-US" w:bidi="ar-SA"/>
      </w:rPr>
    </w:lvl>
    <w:lvl w:ilvl="7" w:tplc="3FBA48C2">
      <w:numFmt w:val="bullet"/>
      <w:lvlText w:val="•"/>
      <w:lvlJc w:val="left"/>
      <w:pPr>
        <w:ind w:left="7256" w:hanging="305"/>
      </w:pPr>
      <w:rPr>
        <w:rFonts w:hint="default"/>
        <w:lang w:val="vi" w:eastAsia="en-US" w:bidi="ar-SA"/>
      </w:rPr>
    </w:lvl>
    <w:lvl w:ilvl="8" w:tplc="AB5A1D92">
      <w:numFmt w:val="bullet"/>
      <w:lvlText w:val="•"/>
      <w:lvlJc w:val="left"/>
      <w:pPr>
        <w:ind w:left="8113" w:hanging="305"/>
      </w:pPr>
      <w:rPr>
        <w:rFonts w:hint="default"/>
        <w:lang w:val="vi" w:eastAsia="en-US" w:bidi="ar-SA"/>
      </w:rPr>
    </w:lvl>
  </w:abstractNum>
  <w:abstractNum w:abstractNumId="42" w15:restartNumberingAfterBreak="0">
    <w:nsid w:val="7DFC07E5"/>
    <w:multiLevelType w:val="hybridMultilevel"/>
    <w:tmpl w:val="39DE58C0"/>
    <w:lvl w:ilvl="0" w:tplc="1EF272CE">
      <w:start w:val="1"/>
      <w:numFmt w:val="lowerLetter"/>
      <w:lvlText w:val="%1)"/>
      <w:lvlJc w:val="left"/>
      <w:pPr>
        <w:ind w:left="1254" w:hanging="305"/>
        <w:jc w:val="left"/>
      </w:pPr>
      <w:rPr>
        <w:rFonts w:ascii="Times New Roman" w:eastAsia="Times New Roman" w:hAnsi="Times New Roman" w:cs="Times New Roman" w:hint="default"/>
        <w:i/>
        <w:spacing w:val="0"/>
        <w:w w:val="100"/>
        <w:sz w:val="28"/>
        <w:szCs w:val="28"/>
        <w:lang w:val="vi" w:eastAsia="en-US" w:bidi="ar-SA"/>
      </w:rPr>
    </w:lvl>
    <w:lvl w:ilvl="1" w:tplc="E67E23A8">
      <w:numFmt w:val="bullet"/>
      <w:lvlText w:val="•"/>
      <w:lvlJc w:val="left"/>
      <w:pPr>
        <w:ind w:left="2116" w:hanging="305"/>
      </w:pPr>
      <w:rPr>
        <w:rFonts w:hint="default"/>
        <w:lang w:val="vi" w:eastAsia="en-US" w:bidi="ar-SA"/>
      </w:rPr>
    </w:lvl>
    <w:lvl w:ilvl="2" w:tplc="2AA8E5BA">
      <w:numFmt w:val="bullet"/>
      <w:lvlText w:val="•"/>
      <w:lvlJc w:val="left"/>
      <w:pPr>
        <w:ind w:left="2973" w:hanging="305"/>
      </w:pPr>
      <w:rPr>
        <w:rFonts w:hint="default"/>
        <w:lang w:val="vi" w:eastAsia="en-US" w:bidi="ar-SA"/>
      </w:rPr>
    </w:lvl>
    <w:lvl w:ilvl="3" w:tplc="C786D3EA">
      <w:numFmt w:val="bullet"/>
      <w:lvlText w:val="•"/>
      <w:lvlJc w:val="left"/>
      <w:pPr>
        <w:ind w:left="3829" w:hanging="305"/>
      </w:pPr>
      <w:rPr>
        <w:rFonts w:hint="default"/>
        <w:lang w:val="vi" w:eastAsia="en-US" w:bidi="ar-SA"/>
      </w:rPr>
    </w:lvl>
    <w:lvl w:ilvl="4" w:tplc="4462ECA6">
      <w:numFmt w:val="bullet"/>
      <w:lvlText w:val="•"/>
      <w:lvlJc w:val="left"/>
      <w:pPr>
        <w:ind w:left="4686" w:hanging="305"/>
      </w:pPr>
      <w:rPr>
        <w:rFonts w:hint="default"/>
        <w:lang w:val="vi" w:eastAsia="en-US" w:bidi="ar-SA"/>
      </w:rPr>
    </w:lvl>
    <w:lvl w:ilvl="5" w:tplc="42123F5C">
      <w:numFmt w:val="bullet"/>
      <w:lvlText w:val="•"/>
      <w:lvlJc w:val="left"/>
      <w:pPr>
        <w:ind w:left="5543" w:hanging="305"/>
      </w:pPr>
      <w:rPr>
        <w:rFonts w:hint="default"/>
        <w:lang w:val="vi" w:eastAsia="en-US" w:bidi="ar-SA"/>
      </w:rPr>
    </w:lvl>
    <w:lvl w:ilvl="6" w:tplc="0902D228">
      <w:numFmt w:val="bullet"/>
      <w:lvlText w:val="•"/>
      <w:lvlJc w:val="left"/>
      <w:pPr>
        <w:ind w:left="6399" w:hanging="305"/>
      </w:pPr>
      <w:rPr>
        <w:rFonts w:hint="default"/>
        <w:lang w:val="vi" w:eastAsia="en-US" w:bidi="ar-SA"/>
      </w:rPr>
    </w:lvl>
    <w:lvl w:ilvl="7" w:tplc="DEB8B6B6">
      <w:numFmt w:val="bullet"/>
      <w:lvlText w:val="•"/>
      <w:lvlJc w:val="left"/>
      <w:pPr>
        <w:ind w:left="7256" w:hanging="305"/>
      </w:pPr>
      <w:rPr>
        <w:rFonts w:hint="default"/>
        <w:lang w:val="vi" w:eastAsia="en-US" w:bidi="ar-SA"/>
      </w:rPr>
    </w:lvl>
    <w:lvl w:ilvl="8" w:tplc="DBF6FA02">
      <w:numFmt w:val="bullet"/>
      <w:lvlText w:val="•"/>
      <w:lvlJc w:val="left"/>
      <w:pPr>
        <w:ind w:left="8113" w:hanging="305"/>
      </w:pPr>
      <w:rPr>
        <w:rFonts w:hint="default"/>
        <w:lang w:val="vi" w:eastAsia="en-US" w:bidi="ar-SA"/>
      </w:rPr>
    </w:lvl>
  </w:abstractNum>
  <w:num w:numId="1" w16cid:durableId="572356258">
    <w:abstractNumId w:val="14"/>
  </w:num>
  <w:num w:numId="2" w16cid:durableId="969750789">
    <w:abstractNumId w:val="0"/>
  </w:num>
  <w:num w:numId="3" w16cid:durableId="176123264">
    <w:abstractNumId w:val="15"/>
  </w:num>
  <w:num w:numId="4" w16cid:durableId="1439907422">
    <w:abstractNumId w:val="4"/>
  </w:num>
  <w:num w:numId="5" w16cid:durableId="137694757">
    <w:abstractNumId w:val="9"/>
  </w:num>
  <w:num w:numId="6" w16cid:durableId="1521629740">
    <w:abstractNumId w:val="33"/>
  </w:num>
  <w:num w:numId="7" w16cid:durableId="1377197730">
    <w:abstractNumId w:val="41"/>
  </w:num>
  <w:num w:numId="8" w16cid:durableId="807210823">
    <w:abstractNumId w:val="26"/>
  </w:num>
  <w:num w:numId="9" w16cid:durableId="815487127">
    <w:abstractNumId w:val="30"/>
  </w:num>
  <w:num w:numId="10" w16cid:durableId="1984384712">
    <w:abstractNumId w:val="35"/>
  </w:num>
  <w:num w:numId="11" w16cid:durableId="836530211">
    <w:abstractNumId w:val="3"/>
  </w:num>
  <w:num w:numId="12" w16cid:durableId="1192189849">
    <w:abstractNumId w:val="23"/>
  </w:num>
  <w:num w:numId="13" w16cid:durableId="964853126">
    <w:abstractNumId w:val="42"/>
  </w:num>
  <w:num w:numId="14" w16cid:durableId="374542465">
    <w:abstractNumId w:val="38"/>
  </w:num>
  <w:num w:numId="15" w16cid:durableId="1455902696">
    <w:abstractNumId w:val="8"/>
  </w:num>
  <w:num w:numId="16" w16cid:durableId="762915709">
    <w:abstractNumId w:val="37"/>
  </w:num>
  <w:num w:numId="17" w16cid:durableId="217282156">
    <w:abstractNumId w:val="7"/>
  </w:num>
  <w:num w:numId="18" w16cid:durableId="1791241320">
    <w:abstractNumId w:val="31"/>
  </w:num>
  <w:num w:numId="19" w16cid:durableId="429349635">
    <w:abstractNumId w:val="5"/>
  </w:num>
  <w:num w:numId="20" w16cid:durableId="940835799">
    <w:abstractNumId w:val="13"/>
  </w:num>
  <w:num w:numId="21" w16cid:durableId="1329676930">
    <w:abstractNumId w:val="12"/>
  </w:num>
  <w:num w:numId="22" w16cid:durableId="1711419526">
    <w:abstractNumId w:val="11"/>
  </w:num>
  <w:num w:numId="23" w16cid:durableId="2136676134">
    <w:abstractNumId w:val="20"/>
  </w:num>
  <w:num w:numId="24" w16cid:durableId="1216627448">
    <w:abstractNumId w:val="16"/>
  </w:num>
  <w:num w:numId="25" w16cid:durableId="1199322015">
    <w:abstractNumId w:val="17"/>
  </w:num>
  <w:num w:numId="26" w16cid:durableId="314724649">
    <w:abstractNumId w:val="32"/>
  </w:num>
  <w:num w:numId="27" w16cid:durableId="1105879256">
    <w:abstractNumId w:val="28"/>
  </w:num>
  <w:num w:numId="28" w16cid:durableId="1293947767">
    <w:abstractNumId w:val="29"/>
  </w:num>
  <w:num w:numId="29" w16cid:durableId="857548408">
    <w:abstractNumId w:val="27"/>
  </w:num>
  <w:num w:numId="30" w16cid:durableId="1341471806">
    <w:abstractNumId w:val="24"/>
  </w:num>
  <w:num w:numId="31" w16cid:durableId="1955019183">
    <w:abstractNumId w:val="2"/>
  </w:num>
  <w:num w:numId="32" w16cid:durableId="667101470">
    <w:abstractNumId w:val="6"/>
  </w:num>
  <w:num w:numId="33" w16cid:durableId="799032557">
    <w:abstractNumId w:val="34"/>
  </w:num>
  <w:num w:numId="34" w16cid:durableId="239608718">
    <w:abstractNumId w:val="39"/>
  </w:num>
  <w:num w:numId="35" w16cid:durableId="2436136">
    <w:abstractNumId w:val="18"/>
  </w:num>
  <w:num w:numId="36" w16cid:durableId="1173642669">
    <w:abstractNumId w:val="21"/>
  </w:num>
  <w:num w:numId="37" w16cid:durableId="82339403">
    <w:abstractNumId w:val="22"/>
  </w:num>
  <w:num w:numId="38" w16cid:durableId="773672391">
    <w:abstractNumId w:val="10"/>
  </w:num>
  <w:num w:numId="39" w16cid:durableId="1180268241">
    <w:abstractNumId w:val="1"/>
  </w:num>
  <w:num w:numId="40" w16cid:durableId="191502230">
    <w:abstractNumId w:val="25"/>
  </w:num>
  <w:num w:numId="41" w16cid:durableId="372463497">
    <w:abstractNumId w:val="19"/>
  </w:num>
  <w:num w:numId="42" w16cid:durableId="1012881887">
    <w:abstractNumId w:val="40"/>
  </w:num>
  <w:num w:numId="43" w16cid:durableId="54553322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AB5C95"/>
    <w:rsid w:val="00002211"/>
    <w:rsid w:val="00031CB1"/>
    <w:rsid w:val="000D0F32"/>
    <w:rsid w:val="001778C9"/>
    <w:rsid w:val="00195F67"/>
    <w:rsid w:val="001B3E90"/>
    <w:rsid w:val="001C2ECA"/>
    <w:rsid w:val="001C42E7"/>
    <w:rsid w:val="002A64F3"/>
    <w:rsid w:val="003B0C23"/>
    <w:rsid w:val="003B1294"/>
    <w:rsid w:val="003B194D"/>
    <w:rsid w:val="00455C71"/>
    <w:rsid w:val="0047117F"/>
    <w:rsid w:val="00543F9F"/>
    <w:rsid w:val="00603732"/>
    <w:rsid w:val="006578D7"/>
    <w:rsid w:val="007D24BC"/>
    <w:rsid w:val="00811409"/>
    <w:rsid w:val="008165E0"/>
    <w:rsid w:val="008A3B57"/>
    <w:rsid w:val="009265ED"/>
    <w:rsid w:val="00953F2D"/>
    <w:rsid w:val="009866DE"/>
    <w:rsid w:val="009968BE"/>
    <w:rsid w:val="00A1553F"/>
    <w:rsid w:val="00A2430F"/>
    <w:rsid w:val="00A27B62"/>
    <w:rsid w:val="00A6095D"/>
    <w:rsid w:val="00AA7949"/>
    <w:rsid w:val="00AB5C95"/>
    <w:rsid w:val="00AE2DBA"/>
    <w:rsid w:val="00B23B89"/>
    <w:rsid w:val="00B373F6"/>
    <w:rsid w:val="00BF0C7A"/>
    <w:rsid w:val="00C66764"/>
    <w:rsid w:val="00CE5E29"/>
    <w:rsid w:val="00D3514F"/>
    <w:rsid w:val="00D862FC"/>
    <w:rsid w:val="00DA11A3"/>
    <w:rsid w:val="00DD5C4C"/>
    <w:rsid w:val="00E12A1E"/>
    <w:rsid w:val="00E31E77"/>
    <w:rsid w:val="00E75D45"/>
    <w:rsid w:val="00EF6F49"/>
    <w:rsid w:val="00F9417D"/>
    <w:rsid w:val="00F97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46582100"/>
  <w15:docId w15:val="{B924C256-23CC-4DE5-9B53-68A4D093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124"/>
      <w:ind w:left="1454" w:hanging="494"/>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242"/>
    </w:pPr>
    <w:rPr>
      <w:b/>
      <w:bCs/>
      <w:sz w:val="28"/>
      <w:szCs w:val="28"/>
    </w:rPr>
  </w:style>
  <w:style w:type="paragraph" w:styleId="TOC2">
    <w:name w:val="toc 2"/>
    <w:basedOn w:val="Normal"/>
    <w:uiPriority w:val="1"/>
    <w:qFormat/>
    <w:pPr>
      <w:spacing w:before="130"/>
      <w:ind w:left="242"/>
    </w:pPr>
    <w:rPr>
      <w:b/>
      <w:bCs/>
      <w:sz w:val="26"/>
      <w:szCs w:val="26"/>
    </w:rPr>
  </w:style>
  <w:style w:type="paragraph" w:styleId="TOC3">
    <w:name w:val="toc 3"/>
    <w:basedOn w:val="Normal"/>
    <w:uiPriority w:val="1"/>
    <w:qFormat/>
    <w:pPr>
      <w:spacing w:before="59"/>
      <w:ind w:left="949" w:hanging="281"/>
    </w:pPr>
    <w:rPr>
      <w:sz w:val="28"/>
      <w:szCs w:val="28"/>
    </w:rPr>
  </w:style>
  <w:style w:type="paragraph" w:styleId="TOC4">
    <w:name w:val="toc 4"/>
    <w:basedOn w:val="Normal"/>
    <w:uiPriority w:val="1"/>
    <w:qFormat/>
    <w:pPr>
      <w:spacing w:before="60"/>
      <w:ind w:left="1586" w:hanging="493"/>
    </w:pPr>
    <w:rPr>
      <w:sz w:val="28"/>
      <w:szCs w:val="28"/>
    </w:rPr>
  </w:style>
  <w:style w:type="paragraph" w:styleId="BodyText">
    <w:name w:val="Body Text"/>
    <w:basedOn w:val="Normal"/>
    <w:uiPriority w:val="1"/>
    <w:qFormat/>
    <w:pPr>
      <w:spacing w:before="120"/>
      <w:ind w:left="242" w:firstLine="719"/>
      <w:jc w:val="both"/>
    </w:pPr>
    <w:rPr>
      <w:sz w:val="28"/>
      <w:szCs w:val="28"/>
    </w:rPr>
  </w:style>
  <w:style w:type="paragraph" w:styleId="Title">
    <w:name w:val="Title"/>
    <w:basedOn w:val="Normal"/>
    <w:uiPriority w:val="1"/>
    <w:qFormat/>
    <w:pPr>
      <w:ind w:left="1453" w:right="1457"/>
      <w:jc w:val="center"/>
    </w:pPr>
    <w:rPr>
      <w:b/>
      <w:bCs/>
      <w:sz w:val="40"/>
      <w:szCs w:val="40"/>
    </w:rPr>
  </w:style>
  <w:style w:type="paragraph" w:styleId="ListParagraph">
    <w:name w:val="List Paragraph"/>
    <w:basedOn w:val="Normal"/>
    <w:uiPriority w:val="1"/>
    <w:qFormat/>
    <w:pPr>
      <w:spacing w:before="120"/>
      <w:ind w:left="242" w:firstLine="719"/>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96.jpe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jpeg"/><Relationship Id="rId84" Type="http://schemas.openxmlformats.org/officeDocument/2006/relationships/hyperlink" Target="https://vi.wikipedia.org/w/index.php?title=N%E1%BB%99i_dung_%C4%91i%E1%BB%81n_kinh_ph%E1%BB%91i_h%E1%BB%A3p&amp;action=edit&amp;redlink=1" TargetMode="External"/><Relationship Id="rId89" Type="http://schemas.openxmlformats.org/officeDocument/2006/relationships/hyperlink" Target="https://vi.wikipedia.org/w/index.php?title=Gi%C3%A1o_d%E1%BB%A5c_th%E1%BB%83_ch%E1%BA%A5t&amp;action=edit&amp;redlink=1" TargetMode="External"/><Relationship Id="rId112" Type="http://schemas.openxmlformats.org/officeDocument/2006/relationships/image" Target="media/image91.jpeg"/><Relationship Id="rId133" Type="http://schemas.openxmlformats.org/officeDocument/2006/relationships/image" Target="media/image112.jpeg"/><Relationship Id="rId138" Type="http://schemas.openxmlformats.org/officeDocument/2006/relationships/image" Target="media/image117.png"/><Relationship Id="rId154" Type="http://schemas.openxmlformats.org/officeDocument/2006/relationships/image" Target="media/image133.jpeg"/><Relationship Id="rId159" Type="http://schemas.openxmlformats.org/officeDocument/2006/relationships/image" Target="media/image138.png"/><Relationship Id="rId175" Type="http://schemas.openxmlformats.org/officeDocument/2006/relationships/image" Target="media/image154.jpeg"/><Relationship Id="rId170" Type="http://schemas.openxmlformats.org/officeDocument/2006/relationships/image" Target="media/image149.jpeg"/><Relationship Id="rId16" Type="http://schemas.openxmlformats.org/officeDocument/2006/relationships/image" Target="media/image9.jpeg"/><Relationship Id="rId107" Type="http://schemas.openxmlformats.org/officeDocument/2006/relationships/image" Target="media/image86.jpe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hyperlink" Target="https://vi.wikipedia.org/wiki/Nh%E1%BA%A3y_xa" TargetMode="External"/><Relationship Id="rId102" Type="http://schemas.openxmlformats.org/officeDocument/2006/relationships/image" Target="media/image81.png"/><Relationship Id="rId123" Type="http://schemas.openxmlformats.org/officeDocument/2006/relationships/image" Target="media/image102.png"/><Relationship Id="rId128" Type="http://schemas.openxmlformats.org/officeDocument/2006/relationships/image" Target="media/image107.png"/><Relationship Id="rId144" Type="http://schemas.openxmlformats.org/officeDocument/2006/relationships/image" Target="media/image123.png"/><Relationship Id="rId149" Type="http://schemas.openxmlformats.org/officeDocument/2006/relationships/image" Target="media/image128.jpeg"/><Relationship Id="rId5" Type="http://schemas.openxmlformats.org/officeDocument/2006/relationships/footnotes" Target="footnotes.xml"/><Relationship Id="rId90" Type="http://schemas.openxmlformats.org/officeDocument/2006/relationships/image" Target="media/image69.jpeg"/><Relationship Id="rId95" Type="http://schemas.openxmlformats.org/officeDocument/2006/relationships/image" Target="media/image74.jpeg"/><Relationship Id="rId160" Type="http://schemas.openxmlformats.org/officeDocument/2006/relationships/image" Target="media/image139.png"/><Relationship Id="rId165" Type="http://schemas.openxmlformats.org/officeDocument/2006/relationships/image" Target="media/image144.jpeg"/><Relationship Id="rId181" Type="http://schemas.openxmlformats.org/officeDocument/2006/relationships/image" Target="media/image160.png"/><Relationship Id="rId186" Type="http://schemas.openxmlformats.org/officeDocument/2006/relationships/fontTable" Target="fontTable.xml"/><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png"/><Relationship Id="rId48" Type="http://schemas.openxmlformats.org/officeDocument/2006/relationships/image" Target="media/image41.jpe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92.jpeg"/><Relationship Id="rId118" Type="http://schemas.openxmlformats.org/officeDocument/2006/relationships/image" Target="media/image97.jpeg"/><Relationship Id="rId134" Type="http://schemas.openxmlformats.org/officeDocument/2006/relationships/image" Target="media/image113.jpeg"/><Relationship Id="rId139" Type="http://schemas.openxmlformats.org/officeDocument/2006/relationships/image" Target="media/image118.jpeg"/><Relationship Id="rId80" Type="http://schemas.openxmlformats.org/officeDocument/2006/relationships/hyperlink" Target="https://vi.wikipedia.org/wiki/N%C3%A9m_lao" TargetMode="External"/><Relationship Id="rId85" Type="http://schemas.openxmlformats.org/officeDocument/2006/relationships/hyperlink" Target="https://vi.wikipedia.org/w/index.php?title=N%E1%BB%99i_dung_%C4%91i%E1%BB%81n_kinh_ph%E1%BB%91i_h%E1%BB%A3p&amp;action=edit&amp;redlink=1" TargetMode="External"/><Relationship Id="rId150" Type="http://schemas.openxmlformats.org/officeDocument/2006/relationships/image" Target="media/image129.jpeg"/><Relationship Id="rId155" Type="http://schemas.openxmlformats.org/officeDocument/2006/relationships/image" Target="media/image134.jpeg"/><Relationship Id="rId171" Type="http://schemas.openxmlformats.org/officeDocument/2006/relationships/image" Target="media/image150.jpeg"/><Relationship Id="rId176" Type="http://schemas.openxmlformats.org/officeDocument/2006/relationships/image" Target="media/image155.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82.jpeg"/><Relationship Id="rId108" Type="http://schemas.openxmlformats.org/officeDocument/2006/relationships/image" Target="media/image87.jpeg"/><Relationship Id="rId124" Type="http://schemas.openxmlformats.org/officeDocument/2006/relationships/image" Target="media/image103.png"/><Relationship Id="rId129" Type="http://schemas.openxmlformats.org/officeDocument/2006/relationships/image" Target="media/image108.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70.jpeg"/><Relationship Id="rId96" Type="http://schemas.openxmlformats.org/officeDocument/2006/relationships/image" Target="media/image75.jpeg"/><Relationship Id="rId140" Type="http://schemas.openxmlformats.org/officeDocument/2006/relationships/image" Target="media/image119.jpeg"/><Relationship Id="rId145" Type="http://schemas.openxmlformats.org/officeDocument/2006/relationships/image" Target="media/image124.jpeg"/><Relationship Id="rId161" Type="http://schemas.openxmlformats.org/officeDocument/2006/relationships/image" Target="media/image140.jpeg"/><Relationship Id="rId166" Type="http://schemas.openxmlformats.org/officeDocument/2006/relationships/image" Target="media/image145.jpeg"/><Relationship Id="rId182" Type="http://schemas.openxmlformats.org/officeDocument/2006/relationships/image" Target="media/image161.jpeg"/><Relationship Id="rId187"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png"/><Relationship Id="rId114" Type="http://schemas.openxmlformats.org/officeDocument/2006/relationships/image" Target="media/image93.jpeg"/><Relationship Id="rId119" Type="http://schemas.openxmlformats.org/officeDocument/2006/relationships/image" Target="media/image98.jpe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hyperlink" Target="https://vi.wikipedia.org/wiki/N%C3%A9m_%C4%91%C4%A9a" TargetMode="External"/><Relationship Id="rId86" Type="http://schemas.openxmlformats.org/officeDocument/2006/relationships/hyperlink" Target="https://vi.wikipedia.org/w/index.php?title=%C4%90ua_ti%E1%BA%BFp_s%E1%BB%A9c&amp;action=edit&amp;redlink=1" TargetMode="External"/><Relationship Id="rId130" Type="http://schemas.openxmlformats.org/officeDocument/2006/relationships/image" Target="media/image109.png"/><Relationship Id="rId135" Type="http://schemas.openxmlformats.org/officeDocument/2006/relationships/image" Target="media/image114.png"/><Relationship Id="rId151" Type="http://schemas.openxmlformats.org/officeDocument/2006/relationships/image" Target="media/image130.jpeg"/><Relationship Id="rId156" Type="http://schemas.openxmlformats.org/officeDocument/2006/relationships/image" Target="media/image135.png"/><Relationship Id="rId177" Type="http://schemas.openxmlformats.org/officeDocument/2006/relationships/image" Target="media/image156.jpeg"/><Relationship Id="rId172" Type="http://schemas.openxmlformats.org/officeDocument/2006/relationships/image" Target="media/image151.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image" Target="media/image88.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s://vi.wikipedia.org/wiki/Th%E1%BB%83_thao" TargetMode="External"/><Relationship Id="rId97" Type="http://schemas.openxmlformats.org/officeDocument/2006/relationships/image" Target="media/image76.png"/><Relationship Id="rId104" Type="http://schemas.openxmlformats.org/officeDocument/2006/relationships/image" Target="media/image83.jpeg"/><Relationship Id="rId120" Type="http://schemas.openxmlformats.org/officeDocument/2006/relationships/image" Target="media/image99.png"/><Relationship Id="rId125" Type="http://schemas.openxmlformats.org/officeDocument/2006/relationships/image" Target="media/image104.png"/><Relationship Id="rId141" Type="http://schemas.openxmlformats.org/officeDocument/2006/relationships/image" Target="media/image120.jpeg"/><Relationship Id="rId146" Type="http://schemas.openxmlformats.org/officeDocument/2006/relationships/image" Target="media/image125.png"/><Relationship Id="rId167" Type="http://schemas.openxmlformats.org/officeDocument/2006/relationships/image" Target="media/image146.png"/><Relationship Id="rId7" Type="http://schemas.openxmlformats.org/officeDocument/2006/relationships/footer" Target="footer1.xml"/><Relationship Id="rId71" Type="http://schemas.openxmlformats.org/officeDocument/2006/relationships/image" Target="media/image64.png"/><Relationship Id="rId92" Type="http://schemas.openxmlformats.org/officeDocument/2006/relationships/image" Target="media/image71.png"/><Relationship Id="rId162" Type="http://schemas.openxmlformats.org/officeDocument/2006/relationships/image" Target="media/image141.jpeg"/><Relationship Id="rId183" Type="http://schemas.openxmlformats.org/officeDocument/2006/relationships/image" Target="media/image162.jpeg"/><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jpeg"/><Relationship Id="rId87" Type="http://schemas.openxmlformats.org/officeDocument/2006/relationships/hyperlink" Target="https://vi.wikipedia.org/w/index.php?title=%C4%90ua_ti%E1%BA%BFp_s%E1%BB%A9c&amp;action=edit&amp;redlink=1" TargetMode="External"/><Relationship Id="rId110" Type="http://schemas.openxmlformats.org/officeDocument/2006/relationships/image" Target="media/image89.png"/><Relationship Id="rId115" Type="http://schemas.openxmlformats.org/officeDocument/2006/relationships/image" Target="media/image94.jpeg"/><Relationship Id="rId131" Type="http://schemas.openxmlformats.org/officeDocument/2006/relationships/image" Target="media/image110.png"/><Relationship Id="rId136" Type="http://schemas.openxmlformats.org/officeDocument/2006/relationships/image" Target="media/image115.jpeg"/><Relationship Id="rId157" Type="http://schemas.openxmlformats.org/officeDocument/2006/relationships/image" Target="media/image136.jpeg"/><Relationship Id="rId178" Type="http://schemas.openxmlformats.org/officeDocument/2006/relationships/image" Target="media/image157.jpeg"/><Relationship Id="rId61" Type="http://schemas.openxmlformats.org/officeDocument/2006/relationships/image" Target="media/image54.png"/><Relationship Id="rId82" Type="http://schemas.openxmlformats.org/officeDocument/2006/relationships/hyperlink" Target="https://vi.wikipedia.org/w/index.php?title=N%C3%A9m_b%C3%BAa&amp;action=edit&amp;redlink=1" TargetMode="External"/><Relationship Id="rId152" Type="http://schemas.openxmlformats.org/officeDocument/2006/relationships/image" Target="media/image131.jpeg"/><Relationship Id="rId173" Type="http://schemas.openxmlformats.org/officeDocument/2006/relationships/image" Target="media/image152.pn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hyperlink" Target="https://vi.wikipedia.org/wiki/%C4%90i_b%E1%BB%99" TargetMode="External"/><Relationship Id="rId100" Type="http://schemas.openxmlformats.org/officeDocument/2006/relationships/image" Target="media/image79.png"/><Relationship Id="rId105" Type="http://schemas.openxmlformats.org/officeDocument/2006/relationships/image" Target="media/image84.jpeg"/><Relationship Id="rId126" Type="http://schemas.openxmlformats.org/officeDocument/2006/relationships/image" Target="media/image105.jpeg"/><Relationship Id="rId147" Type="http://schemas.openxmlformats.org/officeDocument/2006/relationships/image" Target="media/image126.png"/><Relationship Id="rId168" Type="http://schemas.openxmlformats.org/officeDocument/2006/relationships/image" Target="media/image147.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72.jpeg"/><Relationship Id="rId98" Type="http://schemas.openxmlformats.org/officeDocument/2006/relationships/image" Target="media/image77.png"/><Relationship Id="rId121" Type="http://schemas.openxmlformats.org/officeDocument/2006/relationships/image" Target="media/image100.png"/><Relationship Id="rId142" Type="http://schemas.openxmlformats.org/officeDocument/2006/relationships/image" Target="media/image121.jpeg"/><Relationship Id="rId163" Type="http://schemas.openxmlformats.org/officeDocument/2006/relationships/image" Target="media/image142.png"/><Relationship Id="rId184" Type="http://schemas.openxmlformats.org/officeDocument/2006/relationships/image" Target="media/image163.png"/><Relationship Id="rId3" Type="http://schemas.openxmlformats.org/officeDocument/2006/relationships/settings" Target="settings.xml"/><Relationship Id="rId25" Type="http://schemas.openxmlformats.org/officeDocument/2006/relationships/image" Target="media/image18.jpe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95.jpeg"/><Relationship Id="rId137" Type="http://schemas.openxmlformats.org/officeDocument/2006/relationships/image" Target="media/image116.jpeg"/><Relationship Id="rId158" Type="http://schemas.openxmlformats.org/officeDocument/2006/relationships/image" Target="media/image137.jpeg"/><Relationship Id="rId20" Type="http://schemas.openxmlformats.org/officeDocument/2006/relationships/image" Target="media/image13.jpe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hyperlink" Target="https://vi.wikipedia.org/w/index.php?title=%C4%90%E1%BA%A9y_t%E1%BA%A1&amp;action=edit&amp;redlink=1" TargetMode="External"/><Relationship Id="rId88" Type="http://schemas.openxmlformats.org/officeDocument/2006/relationships/hyperlink" Target="https://vi.wikipedia.org/wiki/S%E1%BB%A9c_kh%E1%BB%8Fe" TargetMode="External"/><Relationship Id="rId111" Type="http://schemas.openxmlformats.org/officeDocument/2006/relationships/image" Target="media/image90.png"/><Relationship Id="rId132" Type="http://schemas.openxmlformats.org/officeDocument/2006/relationships/image" Target="media/image111.jpeg"/><Relationship Id="rId153" Type="http://schemas.openxmlformats.org/officeDocument/2006/relationships/image" Target="media/image132.jpeg"/><Relationship Id="rId174" Type="http://schemas.openxmlformats.org/officeDocument/2006/relationships/image" Target="media/image153.jpeg"/><Relationship Id="rId179" Type="http://schemas.openxmlformats.org/officeDocument/2006/relationships/image" Target="media/image158.jpeg"/><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85.png"/><Relationship Id="rId127" Type="http://schemas.openxmlformats.org/officeDocument/2006/relationships/image" Target="media/image106.jpe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hyperlink" Target="https://vi.wikipedia.org/wiki/Nh%E1%BA%A3y_cao" TargetMode="External"/><Relationship Id="rId94" Type="http://schemas.openxmlformats.org/officeDocument/2006/relationships/image" Target="media/image73.jpeg"/><Relationship Id="rId99" Type="http://schemas.openxmlformats.org/officeDocument/2006/relationships/image" Target="media/image78.jpeg"/><Relationship Id="rId101" Type="http://schemas.openxmlformats.org/officeDocument/2006/relationships/image" Target="media/image80.png"/><Relationship Id="rId122" Type="http://schemas.openxmlformats.org/officeDocument/2006/relationships/image" Target="media/image101.png"/><Relationship Id="rId143" Type="http://schemas.openxmlformats.org/officeDocument/2006/relationships/image" Target="media/image122.jpeg"/><Relationship Id="rId148" Type="http://schemas.openxmlformats.org/officeDocument/2006/relationships/image" Target="media/image127.jpeg"/><Relationship Id="rId164" Type="http://schemas.openxmlformats.org/officeDocument/2006/relationships/image" Target="media/image143.jpeg"/><Relationship Id="rId169" Type="http://schemas.openxmlformats.org/officeDocument/2006/relationships/image" Target="media/image148.jpeg"/><Relationship Id="rId185" Type="http://schemas.openxmlformats.org/officeDocument/2006/relationships/image" Target="media/image164.jpeg"/><Relationship Id="rId4" Type="http://schemas.openxmlformats.org/officeDocument/2006/relationships/webSettings" Target="webSettings.xml"/><Relationship Id="rId9" Type="http://schemas.openxmlformats.org/officeDocument/2006/relationships/image" Target="media/image2.jpeg"/><Relationship Id="rId180" Type="http://schemas.openxmlformats.org/officeDocument/2006/relationships/image" Target="media/image15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135</Pages>
  <Words>31490</Words>
  <Characters>179496</Characters>
  <Application>Microsoft Office Word</Application>
  <DocSecurity>0</DocSecurity>
  <Lines>1495</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Admin</cp:lastModifiedBy>
  <cp:revision>18</cp:revision>
  <dcterms:created xsi:type="dcterms:W3CDTF">2023-10-20T13:02:00Z</dcterms:created>
  <dcterms:modified xsi:type="dcterms:W3CDTF">2023-10-22T03:36:00Z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2021-12-15T00:00:00Z</vt:filetime>
  </property>
  <property fmtid="{D5CDD505-2E9C-101B-9397-08002B2CF9AE}" pid="3" name="Creator">
    <vt:lpwstr>Microsoft® Word 2010</vt:lpwstr>
  </property>
  <property fmtid="{D5CDD505-2E9C-101B-9397-08002B2CF9AE}" pid="4" name="LastSaved">
    <vt:filetime>2023-10-20T00:00:00Z</vt:filetime>
  </property>
</Properties>
</file>