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0A8" w:rsidRPr="001C2114" w:rsidRDefault="006D30A8" w:rsidP="006D30A8">
      <w:pPr>
        <w:jc w:val="center"/>
        <w:rPr>
          <w:rFonts w:ascii="Times New Roman" w:hAnsi="Times New Roman" w:cs="Times New Roman"/>
          <w:b/>
          <w:bCs/>
          <w:color w:val="FF0000"/>
          <w:spacing w:val="3"/>
          <w:sz w:val="24"/>
          <w:szCs w:val="24"/>
          <w:shd w:val="clear" w:color="auto" w:fill="FFFFFF"/>
        </w:rPr>
      </w:pPr>
      <w:r w:rsidRPr="001C2114">
        <w:rPr>
          <w:rFonts w:ascii="Times New Roman" w:hAnsi="Times New Roman" w:cs="Times New Roman"/>
          <w:b/>
          <w:bCs/>
          <w:color w:val="FF0000"/>
          <w:spacing w:val="3"/>
          <w:sz w:val="24"/>
          <w:szCs w:val="24"/>
          <w:shd w:val="clear" w:color="auto" w:fill="FFFFFF"/>
        </w:rPr>
        <w:t>KẾ HOẠCH SOẠN CÂU HỎI TRẮC NGHIỆM THI PHÁP LUẬT</w:t>
      </w:r>
    </w:p>
    <w:p w:rsidR="00F51C7D" w:rsidRDefault="00AE0065" w:rsidP="00F51C7D">
      <w:pPr>
        <w:spacing w:after="0"/>
        <w:jc w:val="center"/>
        <w:rPr>
          <w:rFonts w:ascii="Times New Roman" w:hAnsi="Times New Roman" w:cs="Times New Roman"/>
          <w:i/>
          <w:color w:val="7030A0"/>
          <w:sz w:val="24"/>
          <w:szCs w:val="24"/>
        </w:rPr>
      </w:pPr>
      <w:proofErr w:type="spellStart"/>
      <w:r w:rsidRPr="001C2114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thi</w:t>
      </w:r>
      <w:proofErr w:type="spellEnd"/>
      <w:r w:rsidR="00F51C7D" w:rsidRPr="001C211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Tổ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chức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“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Ngày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pháp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luật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nước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Cộng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hòa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xã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hội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chủ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nghĩa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Việt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Nam” </w:t>
      </w:r>
      <w:proofErr w:type="spellStart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>năm</w:t>
      </w:r>
      <w:proofErr w:type="spellEnd"/>
      <w:r w:rsidR="00F51C7D" w:rsidRPr="001C2114">
        <w:rPr>
          <w:rFonts w:ascii="Times New Roman" w:hAnsi="Times New Roman" w:cs="Times New Roman"/>
          <w:i/>
          <w:color w:val="7030A0"/>
          <w:sz w:val="24"/>
          <w:szCs w:val="24"/>
        </w:rPr>
        <w:t xml:space="preserve"> 2023</w:t>
      </w:r>
    </w:p>
    <w:p w:rsidR="001C2114" w:rsidRPr="001C2114" w:rsidRDefault="001C2114" w:rsidP="00F51C7D">
      <w:pPr>
        <w:spacing w:after="0"/>
        <w:jc w:val="center"/>
        <w:rPr>
          <w:rFonts w:ascii="Times New Roman" w:hAnsi="Times New Roman" w:cs="Times New Roman"/>
          <w:i/>
          <w:color w:val="7030A0"/>
          <w:sz w:val="24"/>
          <w:szCs w:val="24"/>
        </w:rPr>
      </w:pPr>
    </w:p>
    <w:p w:rsidR="00AE0065" w:rsidRPr="001C2114" w:rsidRDefault="00F51C7D" w:rsidP="0058381A">
      <w:pPr>
        <w:pStyle w:val="ListParagraph"/>
        <w:numPr>
          <w:ilvl w:val="0"/>
          <w:numId w:val="2"/>
        </w:numPr>
        <w:ind w:left="0" w:firstLine="360"/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</w:pPr>
      <w:proofErr w:type="spellStart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Để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97332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tạo</w:t>
      </w:r>
      <w:proofErr w:type="spellEnd"/>
      <w:r w:rsidR="0097332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97332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câu</w:t>
      </w:r>
      <w:proofErr w:type="spellEnd"/>
      <w:r w:rsidR="0097332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97332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hỏi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cho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việc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thi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Pháp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luật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2 </w:t>
      </w:r>
      <w:proofErr w:type="spellStart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vòng</w:t>
      </w:r>
      <w:proofErr w:type="spellEnd"/>
      <w:r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(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Vòng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thi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online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và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vòng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chung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kết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), </w:t>
      </w:r>
      <w:proofErr w:type="spellStart"/>
      <w:r w:rsidR="0097332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các</w:t>
      </w:r>
      <w:proofErr w:type="spellEnd"/>
      <w:r w:rsidR="0097332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GV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sẽ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soạn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70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câu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trắc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nghiệm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,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nội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dung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câu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hỏi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trắc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nghiệm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xoay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quanh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các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nội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 xml:space="preserve"> dung </w:t>
      </w:r>
      <w:proofErr w:type="spellStart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sau</w:t>
      </w:r>
      <w:proofErr w:type="spellEnd"/>
      <w:r w:rsidR="004340EE" w:rsidRPr="001C2114">
        <w:rPr>
          <w:rFonts w:ascii="Times New Roman" w:hAnsi="Times New Roman" w:cs="Times New Roman"/>
          <w:spacing w:val="3"/>
          <w:sz w:val="23"/>
          <w:szCs w:val="23"/>
          <w:shd w:val="clear" w:color="auto" w:fill="FFFFFF"/>
        </w:rPr>
        <w:t>:</w:t>
      </w:r>
    </w:p>
    <w:p w:rsidR="006D30A8" w:rsidRPr="001C2114" w:rsidRDefault="006D30A8" w:rsidP="006D30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Luật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Hiến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pháp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(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quyền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con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người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;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quyền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nghĩa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vụ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công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dân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) </w:t>
      </w:r>
    </w:p>
    <w:p w:rsidR="006D30A8" w:rsidRPr="001C2114" w:rsidRDefault="006D30A8" w:rsidP="006D30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Luật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lao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động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</w:p>
    <w:p w:rsidR="006D30A8" w:rsidRPr="001C2114" w:rsidRDefault="006D30A8" w:rsidP="006D30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Luật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bảo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vệ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quyền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lợi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người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tiêu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dùng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</w:p>
    <w:p w:rsidR="006D30A8" w:rsidRPr="001C2114" w:rsidRDefault="006D30A8" w:rsidP="006D30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Luật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phòng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chống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ma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túy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</w:p>
    <w:p w:rsidR="006D30A8" w:rsidRPr="001C2114" w:rsidRDefault="006D30A8" w:rsidP="006D30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Luật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phòng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chống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tham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nhũng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</w:p>
    <w:p w:rsidR="008F4D52" w:rsidRPr="001C2114" w:rsidRDefault="006D30A8" w:rsidP="006D30A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Luật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hình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sự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(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liên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quan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đến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vấn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đề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bạo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lực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học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đường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và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 xml:space="preserve"> ma </w:t>
      </w:r>
      <w:proofErr w:type="spellStart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túy</w:t>
      </w:r>
      <w:proofErr w:type="spellEnd"/>
      <w:r w:rsidRPr="001C2114">
        <w:rPr>
          <w:rFonts w:ascii="Times New Roman" w:hAnsi="Times New Roman" w:cs="Times New Roman"/>
          <w:color w:val="000000" w:themeColor="text1"/>
          <w:spacing w:val="3"/>
          <w:sz w:val="23"/>
          <w:szCs w:val="23"/>
          <w:shd w:val="clear" w:color="auto" w:fill="FFFFFF"/>
        </w:rPr>
        <w:t>)</w:t>
      </w:r>
    </w:p>
    <w:p w:rsidR="003A6A4F" w:rsidRDefault="003A6A4F" w:rsidP="003A6A4F">
      <w:pPr>
        <w:ind w:left="360"/>
        <w:rPr>
          <w:color w:val="000000" w:themeColor="text1"/>
        </w:rPr>
      </w:pPr>
      <w:proofErr w:type="spellStart"/>
      <w:r>
        <w:rPr>
          <w:color w:val="000000" w:themeColor="text1"/>
        </w:rPr>
        <w:t>Cụ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thể</w:t>
      </w:r>
      <w:proofErr w:type="spellEnd"/>
      <w:r>
        <w:rPr>
          <w:color w:val="000000" w:themeColor="text1"/>
        </w:rPr>
        <w:t>:</w:t>
      </w:r>
    </w:p>
    <w:tbl>
      <w:tblPr>
        <w:tblStyle w:val="TableGrid"/>
        <w:tblW w:w="10146" w:type="dxa"/>
        <w:tblInd w:w="-5" w:type="dxa"/>
        <w:tblLook w:val="04A0" w:firstRow="1" w:lastRow="0" w:firstColumn="1" w:lastColumn="0" w:noHBand="0" w:noVBand="1"/>
      </w:tblPr>
      <w:tblGrid>
        <w:gridCol w:w="2127"/>
        <w:gridCol w:w="4252"/>
        <w:gridCol w:w="1226"/>
        <w:gridCol w:w="2541"/>
      </w:tblGrid>
      <w:tr w:rsidR="003A6A4F" w:rsidTr="00592D17">
        <w:trPr>
          <w:trHeight w:val="299"/>
        </w:trPr>
        <w:tc>
          <w:tcPr>
            <w:tcW w:w="2127" w:type="dxa"/>
          </w:tcPr>
          <w:p w:rsidR="003A6A4F" w:rsidRPr="003E2C27" w:rsidRDefault="00220289" w:rsidP="003E2C27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>
              <w:rPr>
                <w:b/>
                <w:bCs/>
                <w:color w:val="000000" w:themeColor="text1"/>
              </w:rPr>
              <w:t>Giảng</w:t>
            </w:r>
            <w:proofErr w:type="spellEnd"/>
            <w:r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/>
                <w:bCs/>
                <w:color w:val="000000" w:themeColor="text1"/>
              </w:rPr>
              <w:t>viên</w:t>
            </w:r>
            <w:proofErr w:type="spellEnd"/>
          </w:p>
        </w:tc>
        <w:tc>
          <w:tcPr>
            <w:tcW w:w="4252" w:type="dxa"/>
          </w:tcPr>
          <w:p w:rsidR="003A6A4F" w:rsidRPr="003E2C27" w:rsidRDefault="003A6A4F" w:rsidP="003E2C27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3E2C27">
              <w:rPr>
                <w:b/>
                <w:bCs/>
                <w:color w:val="000000" w:themeColor="text1"/>
              </w:rPr>
              <w:t>Nội</w:t>
            </w:r>
            <w:proofErr w:type="spellEnd"/>
            <w:r w:rsidRPr="003E2C27">
              <w:rPr>
                <w:b/>
                <w:bCs/>
                <w:color w:val="000000" w:themeColor="text1"/>
              </w:rPr>
              <w:t xml:space="preserve"> dung</w:t>
            </w:r>
          </w:p>
        </w:tc>
        <w:tc>
          <w:tcPr>
            <w:tcW w:w="1226" w:type="dxa"/>
          </w:tcPr>
          <w:p w:rsidR="003A6A4F" w:rsidRPr="003E2C27" w:rsidRDefault="003A6A4F" w:rsidP="003E2C27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3E2C27">
              <w:rPr>
                <w:b/>
                <w:bCs/>
                <w:color w:val="000000" w:themeColor="text1"/>
              </w:rPr>
              <w:t>Số</w:t>
            </w:r>
            <w:proofErr w:type="spellEnd"/>
            <w:r w:rsidRPr="003E2C27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Pr="003E2C27">
              <w:rPr>
                <w:b/>
                <w:bCs/>
                <w:color w:val="000000" w:themeColor="text1"/>
              </w:rPr>
              <w:t>câu</w:t>
            </w:r>
            <w:proofErr w:type="spellEnd"/>
            <w:r w:rsidRPr="003E2C27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Pr="003E2C27">
              <w:rPr>
                <w:b/>
                <w:bCs/>
                <w:color w:val="000000" w:themeColor="text1"/>
              </w:rPr>
              <w:t>hỏi</w:t>
            </w:r>
            <w:proofErr w:type="spellEnd"/>
          </w:p>
        </w:tc>
        <w:tc>
          <w:tcPr>
            <w:tcW w:w="2541" w:type="dxa"/>
          </w:tcPr>
          <w:p w:rsidR="003A6A4F" w:rsidRPr="003E2C27" w:rsidRDefault="00A06C75" w:rsidP="003E2C27">
            <w:pPr>
              <w:jc w:val="center"/>
              <w:rPr>
                <w:b/>
                <w:bCs/>
                <w:color w:val="000000" w:themeColor="text1"/>
              </w:rPr>
            </w:pPr>
            <w:proofErr w:type="spellStart"/>
            <w:r w:rsidRPr="003E2C27">
              <w:rPr>
                <w:b/>
                <w:bCs/>
                <w:color w:val="000000" w:themeColor="text1"/>
              </w:rPr>
              <w:t>Dạng</w:t>
            </w:r>
            <w:proofErr w:type="spellEnd"/>
            <w:r w:rsidRPr="003E2C27">
              <w:rPr>
                <w:b/>
                <w:bCs/>
                <w:color w:val="000000" w:themeColor="text1"/>
              </w:rPr>
              <w:t xml:space="preserve"> CH </w:t>
            </w:r>
            <w:proofErr w:type="spellStart"/>
            <w:r w:rsidRPr="003E2C27">
              <w:rPr>
                <w:b/>
                <w:bCs/>
                <w:color w:val="000000" w:themeColor="text1"/>
              </w:rPr>
              <w:t>trắc</w:t>
            </w:r>
            <w:proofErr w:type="spellEnd"/>
            <w:r w:rsidRPr="003E2C27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Pr="003E2C27">
              <w:rPr>
                <w:b/>
                <w:bCs/>
                <w:color w:val="000000" w:themeColor="text1"/>
              </w:rPr>
              <w:t>nghiệm</w:t>
            </w:r>
            <w:proofErr w:type="spellEnd"/>
          </w:p>
        </w:tc>
      </w:tr>
      <w:tr w:rsidR="00220289" w:rsidTr="00592D17">
        <w:tc>
          <w:tcPr>
            <w:tcW w:w="2127" w:type="dxa"/>
          </w:tcPr>
          <w:p w:rsidR="00220289" w:rsidRDefault="00FD19F1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Đinh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Huyên</w:t>
            </w:r>
            <w:proofErr w:type="spellEnd"/>
          </w:p>
          <w:p w:rsidR="00220289" w:rsidRDefault="00220289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Anh </w:t>
            </w:r>
            <w:proofErr w:type="spellStart"/>
            <w:r>
              <w:rPr>
                <w:color w:val="000000" w:themeColor="text1"/>
              </w:rPr>
              <w:t>Kiệt</w:t>
            </w:r>
            <w:proofErr w:type="spellEnd"/>
          </w:p>
        </w:tc>
        <w:tc>
          <w:tcPr>
            <w:tcW w:w="4252" w:type="dxa"/>
          </w:tcPr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</w:pP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Luật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Lao </w:t>
            </w: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động</w:t>
            </w:r>
            <w:proofErr w:type="spellEnd"/>
          </w:p>
        </w:tc>
        <w:tc>
          <w:tcPr>
            <w:tcW w:w="1226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</w:p>
        </w:tc>
        <w:tc>
          <w:tcPr>
            <w:tcW w:w="2541" w:type="dxa"/>
            <w:vMerge w:val="restart"/>
          </w:tcPr>
          <w:p w:rsidR="00220289" w:rsidRDefault="00220289" w:rsidP="00113004">
            <w:pPr>
              <w:rPr>
                <w:color w:val="000000" w:themeColor="text1"/>
              </w:rPr>
            </w:pPr>
          </w:p>
          <w:p w:rsidR="00220289" w:rsidRDefault="00220289" w:rsidP="00113004">
            <w:pPr>
              <w:rPr>
                <w:color w:val="000000" w:themeColor="text1"/>
              </w:rPr>
            </w:pPr>
          </w:p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hỏi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nhiều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lựa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chọn</w:t>
            </w:r>
            <w:proofErr w:type="spellEnd"/>
          </w:p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hỏi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đúng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sai</w:t>
            </w:r>
            <w:proofErr w:type="spellEnd"/>
          </w:p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hỏi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tình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huống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nhỏ</w:t>
            </w:r>
            <w:proofErr w:type="spellEnd"/>
          </w:p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proofErr w:type="spellStart"/>
            <w:r>
              <w:rPr>
                <w:color w:val="000000" w:themeColor="text1"/>
              </w:rPr>
              <w:t>Hạn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chế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không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để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quá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nhiều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trả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lời</w:t>
            </w:r>
            <w:proofErr w:type="spellEnd"/>
            <w:r>
              <w:rPr>
                <w:color w:val="000000" w:themeColor="text1"/>
              </w:rPr>
              <w:t xml:space="preserve">: </w:t>
            </w:r>
            <w:proofErr w:type="spellStart"/>
            <w:r>
              <w:rPr>
                <w:color w:val="000000" w:themeColor="text1"/>
              </w:rPr>
              <w:t>Tất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cả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đều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đúng</w:t>
            </w:r>
            <w:proofErr w:type="spellEnd"/>
          </w:p>
        </w:tc>
      </w:tr>
      <w:tr w:rsidR="00220289" w:rsidTr="00592D17">
        <w:tc>
          <w:tcPr>
            <w:tcW w:w="2127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Trần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Thu</w:t>
            </w:r>
          </w:p>
        </w:tc>
        <w:tc>
          <w:tcPr>
            <w:tcW w:w="4252" w:type="dxa"/>
          </w:tcPr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Luật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phòng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chống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tham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nhũng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</w:p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6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</w:p>
          <w:p w:rsidR="00220289" w:rsidRDefault="00220289" w:rsidP="00113004">
            <w:pPr>
              <w:rPr>
                <w:color w:val="000000" w:themeColor="text1"/>
              </w:rPr>
            </w:pPr>
          </w:p>
        </w:tc>
        <w:tc>
          <w:tcPr>
            <w:tcW w:w="2541" w:type="dxa"/>
            <w:vMerge/>
          </w:tcPr>
          <w:p w:rsidR="00220289" w:rsidRDefault="00220289" w:rsidP="00113004">
            <w:pPr>
              <w:rPr>
                <w:color w:val="000000" w:themeColor="text1"/>
              </w:rPr>
            </w:pPr>
          </w:p>
        </w:tc>
      </w:tr>
      <w:tr w:rsidR="00220289" w:rsidTr="00592D17">
        <w:tc>
          <w:tcPr>
            <w:tcW w:w="2127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Lê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Mai </w:t>
            </w:r>
            <w:proofErr w:type="spellStart"/>
            <w:r>
              <w:rPr>
                <w:color w:val="000000" w:themeColor="text1"/>
              </w:rPr>
              <w:t>Hường</w:t>
            </w:r>
            <w:proofErr w:type="spellEnd"/>
          </w:p>
        </w:tc>
        <w:tc>
          <w:tcPr>
            <w:tcW w:w="4252" w:type="dxa"/>
          </w:tcPr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</w:t>
            </w:r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chung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nước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Pháp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luật</w:t>
            </w:r>
            <w:proofErr w:type="spellEnd"/>
          </w:p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6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Pr="00A06C75">
              <w:rPr>
                <w:color w:val="000000" w:themeColor="text1"/>
              </w:rPr>
              <w:t xml:space="preserve"> </w:t>
            </w:r>
            <w:proofErr w:type="spellStart"/>
            <w:r w:rsidRPr="00A06C75">
              <w:rPr>
                <w:color w:val="000000" w:themeColor="text1"/>
              </w:rPr>
              <w:t>câu</w:t>
            </w:r>
            <w:proofErr w:type="spellEnd"/>
          </w:p>
          <w:p w:rsidR="00220289" w:rsidRDefault="00220289" w:rsidP="00745F56">
            <w:pPr>
              <w:rPr>
                <w:color w:val="000000" w:themeColor="text1"/>
              </w:rPr>
            </w:pPr>
          </w:p>
        </w:tc>
        <w:tc>
          <w:tcPr>
            <w:tcW w:w="2541" w:type="dxa"/>
            <w:vMerge/>
          </w:tcPr>
          <w:p w:rsidR="00220289" w:rsidRDefault="00220289" w:rsidP="00113004">
            <w:pPr>
              <w:rPr>
                <w:color w:val="000000" w:themeColor="text1"/>
              </w:rPr>
            </w:pPr>
          </w:p>
        </w:tc>
      </w:tr>
      <w:tr w:rsidR="00220289" w:rsidTr="00592D17">
        <w:tc>
          <w:tcPr>
            <w:tcW w:w="2127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Phan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Thùy</w:t>
            </w:r>
            <w:proofErr w:type="spellEnd"/>
            <w:r>
              <w:rPr>
                <w:color w:val="000000" w:themeColor="text1"/>
              </w:rPr>
              <w:t xml:space="preserve"> Trang</w:t>
            </w:r>
          </w:p>
        </w:tc>
        <w:tc>
          <w:tcPr>
            <w:tcW w:w="4252" w:type="dxa"/>
          </w:tcPr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</w:pP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Luật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Hiến</w:t>
            </w:r>
            <w:proofErr w:type="spellEnd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3E2C27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pháp</w:t>
            </w:r>
            <w:proofErr w:type="spellEnd"/>
          </w:p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6" w:type="dxa"/>
          </w:tcPr>
          <w:p w:rsidR="00220289" w:rsidRPr="00062EAD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</w:p>
        </w:tc>
        <w:tc>
          <w:tcPr>
            <w:tcW w:w="2541" w:type="dxa"/>
            <w:vMerge/>
          </w:tcPr>
          <w:p w:rsidR="00220289" w:rsidRDefault="00220289" w:rsidP="00113004">
            <w:pPr>
              <w:rPr>
                <w:color w:val="000000" w:themeColor="text1"/>
              </w:rPr>
            </w:pPr>
          </w:p>
        </w:tc>
      </w:tr>
      <w:tr w:rsidR="00220289" w:rsidTr="00592D17">
        <w:tc>
          <w:tcPr>
            <w:tcW w:w="2127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Đỗ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Ngát</w:t>
            </w:r>
            <w:proofErr w:type="spellEnd"/>
          </w:p>
          <w:p w:rsidR="00220289" w:rsidRDefault="00220289" w:rsidP="0011300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Cao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Hồng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Thắm</w:t>
            </w:r>
            <w:proofErr w:type="spellEnd"/>
          </w:p>
        </w:tc>
        <w:tc>
          <w:tcPr>
            <w:tcW w:w="4252" w:type="dxa"/>
          </w:tcPr>
          <w:p w:rsidR="00220289" w:rsidRPr="003E2C27" w:rsidRDefault="00220289" w:rsidP="00113004">
            <w:pP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</w:pP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Luật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hình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sự</w:t>
            </w:r>
            <w:proofErr w:type="spellEnd"/>
          </w:p>
        </w:tc>
        <w:tc>
          <w:tcPr>
            <w:tcW w:w="1226" w:type="dxa"/>
          </w:tcPr>
          <w:p w:rsidR="00220289" w:rsidRDefault="00220289" w:rsidP="00745F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</w:p>
          <w:p w:rsidR="00220289" w:rsidRDefault="00220289" w:rsidP="00113004">
            <w:pPr>
              <w:rPr>
                <w:color w:val="000000" w:themeColor="text1"/>
              </w:rPr>
            </w:pPr>
          </w:p>
        </w:tc>
        <w:tc>
          <w:tcPr>
            <w:tcW w:w="2541" w:type="dxa"/>
            <w:vMerge/>
          </w:tcPr>
          <w:p w:rsidR="00220289" w:rsidRDefault="00220289" w:rsidP="00113004">
            <w:pPr>
              <w:rPr>
                <w:color w:val="000000" w:themeColor="text1"/>
              </w:rPr>
            </w:pPr>
          </w:p>
        </w:tc>
      </w:tr>
      <w:tr w:rsidR="00220289" w:rsidTr="00592D17">
        <w:tc>
          <w:tcPr>
            <w:tcW w:w="2127" w:type="dxa"/>
          </w:tcPr>
          <w:p w:rsidR="00220289" w:rsidRDefault="00220289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Nguyễn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Dinh</w:t>
            </w:r>
            <w:proofErr w:type="spellEnd"/>
          </w:p>
        </w:tc>
        <w:tc>
          <w:tcPr>
            <w:tcW w:w="4252" w:type="dxa"/>
          </w:tcPr>
          <w:p w:rsidR="00220289" w:rsidRDefault="00220289" w:rsidP="00113004">
            <w:pP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</w:pP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Luật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phòng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chống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ma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túy</w:t>
            </w:r>
            <w:proofErr w:type="spellEnd"/>
          </w:p>
          <w:p w:rsidR="00220289" w:rsidRPr="001C2114" w:rsidRDefault="00220289" w:rsidP="00113004">
            <w:pP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226" w:type="dxa"/>
          </w:tcPr>
          <w:p w:rsidR="00220289" w:rsidRDefault="00220289" w:rsidP="00745F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</w:p>
        </w:tc>
        <w:tc>
          <w:tcPr>
            <w:tcW w:w="2541" w:type="dxa"/>
            <w:vMerge/>
          </w:tcPr>
          <w:p w:rsidR="00220289" w:rsidRDefault="00220289" w:rsidP="00113004">
            <w:pPr>
              <w:rPr>
                <w:color w:val="000000" w:themeColor="text1"/>
              </w:rPr>
            </w:pPr>
          </w:p>
        </w:tc>
      </w:tr>
      <w:tr w:rsidR="00220289" w:rsidTr="00592D17">
        <w:tc>
          <w:tcPr>
            <w:tcW w:w="2127" w:type="dxa"/>
          </w:tcPr>
          <w:p w:rsidR="00437A98" w:rsidRDefault="00437A98" w:rsidP="00113004">
            <w:pPr>
              <w:rPr>
                <w:color w:val="000000" w:themeColor="text1"/>
              </w:rPr>
            </w:pPr>
          </w:p>
          <w:p w:rsidR="00220289" w:rsidRDefault="00220289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Phạm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Vinh</w:t>
            </w:r>
            <w:proofErr w:type="spellEnd"/>
          </w:p>
        </w:tc>
        <w:tc>
          <w:tcPr>
            <w:tcW w:w="4252" w:type="dxa"/>
          </w:tcPr>
          <w:p w:rsidR="00220289" w:rsidRPr="001C2114" w:rsidRDefault="00220289" w:rsidP="00745F56">
            <w:pPr>
              <w:pStyle w:val="ListParagraph"/>
              <w:ind w:left="34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Luật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bảo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vệ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quyền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lợi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người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tiêu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dùng</w:t>
            </w:r>
            <w:proofErr w:type="spellEnd"/>
            <w:r w:rsidRPr="001C2114"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</w:p>
          <w:p w:rsidR="00220289" w:rsidRPr="001C2114" w:rsidRDefault="00220289" w:rsidP="00113004">
            <w:pP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226" w:type="dxa"/>
          </w:tcPr>
          <w:p w:rsidR="00220289" w:rsidRDefault="00220289" w:rsidP="00745F5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</w:p>
        </w:tc>
        <w:tc>
          <w:tcPr>
            <w:tcW w:w="2541" w:type="dxa"/>
            <w:vMerge/>
          </w:tcPr>
          <w:p w:rsidR="00220289" w:rsidRDefault="00220289" w:rsidP="00113004">
            <w:pPr>
              <w:rPr>
                <w:color w:val="000000" w:themeColor="text1"/>
              </w:rPr>
            </w:pPr>
          </w:p>
        </w:tc>
      </w:tr>
      <w:tr w:rsidR="00437A98" w:rsidTr="00592D17">
        <w:tc>
          <w:tcPr>
            <w:tcW w:w="2127" w:type="dxa"/>
          </w:tcPr>
          <w:p w:rsidR="00437A98" w:rsidRDefault="00437A98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Đỗ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Thơm</w:t>
            </w:r>
            <w:proofErr w:type="spellEnd"/>
          </w:p>
          <w:p w:rsidR="00437A98" w:rsidRDefault="00437A98" w:rsidP="00113004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Hoàng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Thị</w:t>
            </w:r>
            <w:proofErr w:type="spellEnd"/>
            <w:r>
              <w:rPr>
                <w:color w:val="000000" w:themeColor="text1"/>
              </w:rPr>
              <w:t xml:space="preserve"> Trang</w:t>
            </w:r>
          </w:p>
        </w:tc>
        <w:tc>
          <w:tcPr>
            <w:tcW w:w="4252" w:type="dxa"/>
          </w:tcPr>
          <w:p w:rsidR="00437A98" w:rsidRPr="001C2114" w:rsidRDefault="00437A98" w:rsidP="00745F56">
            <w:pPr>
              <w:pStyle w:val="ListParagraph"/>
              <w:ind w:left="34"/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form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kê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sinh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pacing w:val="3"/>
                <w:sz w:val="23"/>
                <w:szCs w:val="23"/>
                <w:shd w:val="clear" w:color="auto" w:fill="FFFFFF"/>
              </w:rPr>
              <w:t>thi</w:t>
            </w:r>
            <w:proofErr w:type="spellEnd"/>
          </w:p>
        </w:tc>
        <w:tc>
          <w:tcPr>
            <w:tcW w:w="1226" w:type="dxa"/>
          </w:tcPr>
          <w:p w:rsidR="00437A98" w:rsidRDefault="00437A98" w:rsidP="00745F56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Tất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cả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câu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hỏi</w:t>
            </w:r>
            <w:proofErr w:type="spellEnd"/>
          </w:p>
        </w:tc>
        <w:tc>
          <w:tcPr>
            <w:tcW w:w="2541" w:type="dxa"/>
          </w:tcPr>
          <w:p w:rsidR="00437A98" w:rsidRDefault="00437A98" w:rsidP="00113004">
            <w:pPr>
              <w:rPr>
                <w:color w:val="000000" w:themeColor="text1"/>
              </w:rPr>
            </w:pPr>
          </w:p>
        </w:tc>
      </w:tr>
    </w:tbl>
    <w:p w:rsidR="00745F56" w:rsidRDefault="00745F56" w:rsidP="00745F56">
      <w:pPr>
        <w:pStyle w:val="ListParagraph"/>
        <w:rPr>
          <w:color w:val="000000" w:themeColor="text1"/>
        </w:rPr>
      </w:pPr>
    </w:p>
    <w:p w:rsidR="00437A98" w:rsidRDefault="00437A98" w:rsidP="00745F56">
      <w:pPr>
        <w:pStyle w:val="ListParagraph"/>
        <w:rPr>
          <w:color w:val="000000" w:themeColor="text1"/>
        </w:rPr>
      </w:pPr>
    </w:p>
    <w:p w:rsidR="0058381A" w:rsidRDefault="0058381A" w:rsidP="0058381A">
      <w:pPr>
        <w:pStyle w:val="ListParagraph"/>
        <w:numPr>
          <w:ilvl w:val="0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Sau </w:t>
      </w:r>
      <w:proofErr w:type="spellStart"/>
      <w:r>
        <w:rPr>
          <w:color w:val="000000" w:themeColor="text1"/>
        </w:rPr>
        <w:t>khi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hoàn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thành</w:t>
      </w:r>
      <w:proofErr w:type="spellEnd"/>
      <w:r>
        <w:rPr>
          <w:color w:val="000000" w:themeColor="text1"/>
        </w:rPr>
        <w:t xml:space="preserve"> GV </w:t>
      </w:r>
      <w:proofErr w:type="spellStart"/>
      <w:r>
        <w:rPr>
          <w:color w:val="000000" w:themeColor="text1"/>
        </w:rPr>
        <w:t>sẽ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gửi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lại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Thầy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Lượng</w:t>
      </w:r>
      <w:proofErr w:type="spellEnd"/>
      <w:r>
        <w:rPr>
          <w:color w:val="000000" w:themeColor="text1"/>
        </w:rPr>
        <w:t xml:space="preserve">, </w:t>
      </w:r>
      <w:proofErr w:type="spellStart"/>
      <w:r>
        <w:rPr>
          <w:color w:val="000000" w:themeColor="text1"/>
        </w:rPr>
        <w:t>Thầy</w:t>
      </w:r>
      <w:proofErr w:type="spellEnd"/>
      <w:r>
        <w:rPr>
          <w:color w:val="000000" w:themeColor="text1"/>
        </w:rPr>
        <w:t xml:space="preserve"> </w:t>
      </w:r>
      <w:proofErr w:type="spellStart"/>
      <w:r w:rsidR="00CE4938">
        <w:rPr>
          <w:color w:val="000000" w:themeColor="text1"/>
        </w:rPr>
        <w:t>Dũng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sẽ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kiểm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tra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độ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chính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xác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của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từng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câu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hỏi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và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yêu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cầu</w:t>
      </w:r>
      <w:proofErr w:type="spellEnd"/>
      <w:r>
        <w:rPr>
          <w:color w:val="000000" w:themeColor="text1"/>
        </w:rPr>
        <w:t xml:space="preserve"> GV </w:t>
      </w:r>
      <w:proofErr w:type="spellStart"/>
      <w:r>
        <w:rPr>
          <w:color w:val="000000" w:themeColor="text1"/>
        </w:rPr>
        <w:t>thay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đổi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hoặc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điều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chỉnh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lại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câu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hỏi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cho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phù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hợp</w:t>
      </w:r>
      <w:proofErr w:type="spellEnd"/>
    </w:p>
    <w:p w:rsidR="0058381A" w:rsidRPr="001C2114" w:rsidRDefault="0058381A" w:rsidP="0058381A">
      <w:pPr>
        <w:pStyle w:val="ListParagraph"/>
        <w:numPr>
          <w:ilvl w:val="0"/>
          <w:numId w:val="2"/>
        </w:numPr>
        <w:rPr>
          <w:b/>
          <w:bCs/>
          <w:color w:val="000000" w:themeColor="text1"/>
        </w:rPr>
      </w:pPr>
      <w:proofErr w:type="spellStart"/>
      <w:r w:rsidRPr="001C2114">
        <w:rPr>
          <w:b/>
          <w:bCs/>
          <w:color w:val="000000" w:themeColor="text1"/>
        </w:rPr>
        <w:t>Thời</w:t>
      </w:r>
      <w:proofErr w:type="spellEnd"/>
      <w:r w:rsidRPr="001C2114">
        <w:rPr>
          <w:b/>
          <w:bCs/>
          <w:color w:val="000000" w:themeColor="text1"/>
        </w:rPr>
        <w:t xml:space="preserve"> </w:t>
      </w:r>
      <w:proofErr w:type="spellStart"/>
      <w:r w:rsidRPr="001C2114">
        <w:rPr>
          <w:b/>
          <w:bCs/>
          <w:color w:val="000000" w:themeColor="text1"/>
        </w:rPr>
        <w:t>gian</w:t>
      </w:r>
      <w:proofErr w:type="spellEnd"/>
      <w:r w:rsidRPr="001C2114">
        <w:rPr>
          <w:b/>
          <w:bCs/>
          <w:color w:val="000000" w:themeColor="text1"/>
        </w:rPr>
        <w:t xml:space="preserve"> </w:t>
      </w:r>
      <w:proofErr w:type="spellStart"/>
      <w:r w:rsidRPr="001C2114">
        <w:rPr>
          <w:b/>
          <w:bCs/>
          <w:color w:val="000000" w:themeColor="text1"/>
        </w:rPr>
        <w:t>thực</w:t>
      </w:r>
      <w:proofErr w:type="spellEnd"/>
      <w:r w:rsidRPr="001C2114">
        <w:rPr>
          <w:b/>
          <w:bCs/>
          <w:color w:val="000000" w:themeColor="text1"/>
        </w:rPr>
        <w:t xml:space="preserve"> </w:t>
      </w:r>
      <w:proofErr w:type="spellStart"/>
      <w:r w:rsidRPr="001C2114">
        <w:rPr>
          <w:b/>
          <w:bCs/>
          <w:color w:val="000000" w:themeColor="text1"/>
        </w:rPr>
        <w:t>hiện</w:t>
      </w:r>
      <w:proofErr w:type="spellEnd"/>
    </w:p>
    <w:p w:rsidR="0058381A" w:rsidRPr="0058381A" w:rsidRDefault="0058381A" w:rsidP="0058381A">
      <w:pPr>
        <w:pStyle w:val="ListParagraph"/>
        <w:rPr>
          <w:color w:val="000000" w:themeColor="text1"/>
        </w:rPr>
      </w:pPr>
      <w:proofErr w:type="spellStart"/>
      <w:r>
        <w:rPr>
          <w:color w:val="000000" w:themeColor="text1"/>
        </w:rPr>
        <w:t>Từ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ngày</w:t>
      </w:r>
      <w:proofErr w:type="spellEnd"/>
      <w:r>
        <w:rPr>
          <w:color w:val="000000" w:themeColor="text1"/>
        </w:rPr>
        <w:t xml:space="preserve"> 1</w:t>
      </w:r>
      <w:r w:rsidR="00220289">
        <w:rPr>
          <w:color w:val="000000" w:themeColor="text1"/>
        </w:rPr>
        <w:t>7</w:t>
      </w:r>
      <w:r>
        <w:rPr>
          <w:color w:val="000000" w:themeColor="text1"/>
        </w:rPr>
        <w:t xml:space="preserve">/10/2023 ---- </w:t>
      </w:r>
      <w:proofErr w:type="spellStart"/>
      <w:r>
        <w:rPr>
          <w:color w:val="000000" w:themeColor="text1"/>
        </w:rPr>
        <w:t>đến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hết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ngày</w:t>
      </w:r>
      <w:proofErr w:type="spellEnd"/>
      <w:r>
        <w:rPr>
          <w:color w:val="000000" w:themeColor="text1"/>
        </w:rPr>
        <w:t xml:space="preserve"> 2</w:t>
      </w:r>
      <w:r w:rsidR="00220289">
        <w:rPr>
          <w:color w:val="000000" w:themeColor="text1"/>
        </w:rPr>
        <w:t>2</w:t>
      </w:r>
      <w:r>
        <w:rPr>
          <w:color w:val="000000" w:themeColor="text1"/>
        </w:rPr>
        <w:t>/10/2023</w:t>
      </w:r>
      <w:r w:rsidR="00CE4938">
        <w:rPr>
          <w:color w:val="000000" w:themeColor="text1"/>
        </w:rPr>
        <w:t xml:space="preserve"> </w:t>
      </w:r>
      <w:bookmarkStart w:id="0" w:name="_GoBack"/>
      <w:bookmarkEnd w:id="0"/>
    </w:p>
    <w:sectPr w:rsidR="0058381A" w:rsidRPr="0058381A" w:rsidSect="00F51C7D">
      <w:pgSz w:w="12240" w:h="15840"/>
      <w:pgMar w:top="851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419F6"/>
    <w:multiLevelType w:val="hybridMultilevel"/>
    <w:tmpl w:val="B30C5C42"/>
    <w:lvl w:ilvl="0" w:tplc="A29009FE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  <w:color w:val="081C36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8F6055"/>
    <w:multiLevelType w:val="hybridMultilevel"/>
    <w:tmpl w:val="E96460EC"/>
    <w:lvl w:ilvl="0" w:tplc="939669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A8"/>
    <w:rsid w:val="00062EAD"/>
    <w:rsid w:val="000B3BA5"/>
    <w:rsid w:val="00113004"/>
    <w:rsid w:val="001C2114"/>
    <w:rsid w:val="00220289"/>
    <w:rsid w:val="00235A1F"/>
    <w:rsid w:val="003A6A4F"/>
    <w:rsid w:val="003E2C27"/>
    <w:rsid w:val="004340EE"/>
    <w:rsid w:val="00437A98"/>
    <w:rsid w:val="0058381A"/>
    <w:rsid w:val="00592D17"/>
    <w:rsid w:val="006D30A8"/>
    <w:rsid w:val="00745F56"/>
    <w:rsid w:val="008F4D52"/>
    <w:rsid w:val="00973324"/>
    <w:rsid w:val="00A06C75"/>
    <w:rsid w:val="00AE0065"/>
    <w:rsid w:val="00B31A7A"/>
    <w:rsid w:val="00C00254"/>
    <w:rsid w:val="00CE4938"/>
    <w:rsid w:val="00F51C7D"/>
    <w:rsid w:val="00FD1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D00640-FEDC-48D5-B407-156B894C8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0A8"/>
    <w:pPr>
      <w:ind w:left="720"/>
      <w:contextualSpacing/>
    </w:pPr>
  </w:style>
  <w:style w:type="table" w:styleId="TableGrid">
    <w:name w:val="Table Grid"/>
    <w:basedOn w:val="TableNormal"/>
    <w:uiPriority w:val="59"/>
    <w:rsid w:val="003A6A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Anh Lam</cp:lastModifiedBy>
  <cp:revision>8</cp:revision>
  <dcterms:created xsi:type="dcterms:W3CDTF">2023-10-14T02:26:00Z</dcterms:created>
  <dcterms:modified xsi:type="dcterms:W3CDTF">2023-10-18T13:06:00Z</dcterms:modified>
</cp:coreProperties>
</file>