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B9199E">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C3AE43F" wp14:editId="3A530999">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B9199E">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EA3FBB7" wp14:editId="13FC59C0">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4A3D77" w:rsidRDefault="003D3D55" w:rsidP="00B9199E">
      <w:pPr>
        <w:widowControl w:val="0"/>
        <w:tabs>
          <w:tab w:val="center" w:pos="1960"/>
          <w:tab w:val="center" w:pos="6860"/>
          <w:tab w:val="right" w:pos="9922"/>
        </w:tabs>
        <w:spacing w:after="0" w:line="240" w:lineRule="auto"/>
        <w:jc w:val="right"/>
        <w:rPr>
          <w:rFonts w:ascii="Times New Roman" w:eastAsia="Times New Roman" w:hAnsi="Times New Roman" w:cs="Times New Roman"/>
          <w:b/>
          <w:color w:val="FF0000"/>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w:t>
      </w:r>
      <w:r w:rsidR="005E78C3" w:rsidRPr="00E130FA">
        <w:rPr>
          <w:rFonts w:ascii="Times New Roman" w:eastAsia="Times New Roman" w:hAnsi="Times New Roman" w:cs="Times New Roman"/>
          <w:i/>
          <w:sz w:val="26"/>
          <w:szCs w:val="26"/>
        </w:rPr>
        <w:t xml:space="preserve">ngày </w:t>
      </w:r>
      <w:r w:rsidR="00E130FA" w:rsidRPr="00E130FA">
        <w:rPr>
          <w:rFonts w:ascii="Times New Roman" w:eastAsia="Times New Roman" w:hAnsi="Times New Roman" w:cs="Times New Roman"/>
          <w:i/>
          <w:sz w:val="26"/>
          <w:szCs w:val="26"/>
        </w:rPr>
        <w:t>28</w:t>
      </w:r>
      <w:r w:rsidR="005E78C3" w:rsidRPr="00E130FA">
        <w:rPr>
          <w:rFonts w:ascii="Times New Roman" w:eastAsia="Times New Roman" w:hAnsi="Times New Roman" w:cs="Times New Roman"/>
          <w:i/>
          <w:sz w:val="26"/>
          <w:szCs w:val="26"/>
        </w:rPr>
        <w:t xml:space="preserve"> tháng </w:t>
      </w:r>
      <w:r w:rsidR="00E130FA" w:rsidRPr="00E130FA">
        <w:rPr>
          <w:rFonts w:ascii="Times New Roman" w:eastAsia="Times New Roman" w:hAnsi="Times New Roman" w:cs="Times New Roman"/>
          <w:i/>
          <w:sz w:val="26"/>
          <w:szCs w:val="26"/>
        </w:rPr>
        <w:t>12</w:t>
      </w:r>
      <w:r w:rsidR="005D67E0" w:rsidRPr="00E130FA">
        <w:rPr>
          <w:rFonts w:ascii="Times New Roman" w:eastAsia="Times New Roman" w:hAnsi="Times New Roman" w:cs="Times New Roman"/>
          <w:i/>
          <w:sz w:val="26"/>
          <w:szCs w:val="26"/>
        </w:rPr>
        <w:t xml:space="preserve"> năm 20</w:t>
      </w:r>
      <w:r w:rsidR="000F669A" w:rsidRPr="00E130FA">
        <w:rPr>
          <w:rFonts w:ascii="Times New Roman" w:eastAsia="Times New Roman" w:hAnsi="Times New Roman" w:cs="Times New Roman"/>
          <w:i/>
          <w:sz w:val="26"/>
          <w:szCs w:val="26"/>
        </w:rPr>
        <w:t>2</w:t>
      </w:r>
      <w:r w:rsidR="00E130FA" w:rsidRPr="00E130FA">
        <w:rPr>
          <w:rFonts w:ascii="Times New Roman" w:eastAsia="Times New Roman" w:hAnsi="Times New Roman" w:cs="Times New Roman"/>
          <w:i/>
          <w:sz w:val="26"/>
          <w:szCs w:val="26"/>
        </w:rPr>
        <w:t>0</w:t>
      </w: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130FA" w:rsidRDefault="003D3D55"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ng</w:t>
      </w:r>
      <w:r w:rsidR="0055106D">
        <w:rPr>
          <w:rFonts w:ascii="Times New Roman" w:eastAsia="Times New Roman" w:hAnsi="Times New Roman" w:cs="Times New Roman"/>
          <w:sz w:val="26"/>
          <w:szCs w:val="26"/>
        </w:rPr>
        <w:t>hề</w:t>
      </w:r>
      <w:r w:rsidR="00764C99" w:rsidRPr="00BA748C">
        <w:rPr>
          <w:rFonts w:ascii="Times New Roman" w:eastAsia="Times New Roman" w:hAnsi="Times New Roman" w:cs="Times New Roman"/>
          <w:sz w:val="26"/>
          <w:szCs w:val="26"/>
        </w:rPr>
        <w:t xml:space="preserve"> </w:t>
      </w:r>
      <w:r w:rsidR="00FF4098">
        <w:rPr>
          <w:rFonts w:ascii="Times New Roman" w:eastAsia="Times New Roman" w:hAnsi="Times New Roman" w:cs="Times New Roman"/>
          <w:sz w:val="26"/>
          <w:szCs w:val="26"/>
        </w:rPr>
        <w:t>C</w:t>
      </w:r>
      <w:r w:rsidR="004A3D77">
        <w:rPr>
          <w:rFonts w:ascii="Times New Roman" w:eastAsia="Times New Roman" w:hAnsi="Times New Roman" w:cs="Times New Roman"/>
          <w:sz w:val="26"/>
          <w:szCs w:val="26"/>
        </w:rPr>
        <w:t xml:space="preserve">ơ điện tử </w:t>
      </w:r>
    </w:p>
    <w:p w:rsidR="00EA2346" w:rsidRPr="00BA748C" w:rsidRDefault="00E130FA" w:rsidP="00B9199E">
      <w:pPr>
        <w:widowControl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004A3D77">
        <w:rPr>
          <w:rFonts w:ascii="Times New Roman" w:eastAsia="Times New Roman" w:hAnsi="Times New Roman" w:cs="Times New Roman"/>
          <w:sz w:val="26"/>
          <w:szCs w:val="26"/>
        </w:rPr>
        <w:t>hoa</w:t>
      </w:r>
      <w:r w:rsidR="00FF4098">
        <w:rPr>
          <w:rFonts w:ascii="Times New Roman" w:eastAsia="Times New Roman" w:hAnsi="Times New Roman" w:cs="Times New Roman"/>
          <w:sz w:val="26"/>
          <w:szCs w:val="26"/>
        </w:rPr>
        <w:t xml:space="preserve"> Điện</w:t>
      </w:r>
      <w:r w:rsidR="004A3D77">
        <w:rPr>
          <w:rFonts w:ascii="Times New Roman" w:eastAsia="Times New Roman" w:hAnsi="Times New Roman" w:cs="Times New Roman"/>
          <w:sz w:val="26"/>
          <w:szCs w:val="26"/>
        </w:rPr>
        <w:t xml:space="preserve"> - </w:t>
      </w:r>
      <w:r w:rsidR="00664235">
        <w:rPr>
          <w:rFonts w:ascii="Times New Roman" w:eastAsia="Times New Roman" w:hAnsi="Times New Roman" w:cs="Times New Roman"/>
          <w:sz w:val="26"/>
          <w:szCs w:val="26"/>
        </w:rPr>
        <w:t>Đ</w:t>
      </w:r>
      <w:r w:rsidR="00FF4098">
        <w:rPr>
          <w:rFonts w:ascii="Times New Roman" w:eastAsia="Times New Roman" w:hAnsi="Times New Roman" w:cs="Times New Roman"/>
          <w:sz w:val="26"/>
          <w:szCs w:val="26"/>
        </w:rPr>
        <w:t>iện tử</w:t>
      </w:r>
      <w:r w:rsidR="00EA2346" w:rsidRPr="00BA748C">
        <w:rPr>
          <w:rFonts w:ascii="Times New Roman" w:eastAsia="Times New Roman" w:hAnsi="Times New Roman" w:cs="Times New Roman"/>
          <w:sz w:val="26"/>
          <w:szCs w:val="26"/>
        </w:rPr>
        <w:t xml:space="preserve"> </w:t>
      </w:r>
      <w:r w:rsidR="00DE4B23" w:rsidRPr="00BA748C">
        <w:rPr>
          <w:rFonts w:ascii="Times New Roman" w:eastAsia="Times New Roman" w:hAnsi="Times New Roman" w:cs="Times New Roman"/>
          <w:sz w:val="26"/>
          <w:szCs w:val="26"/>
        </w:rPr>
        <w:t>Trường Cao đẳng Lý Tự Trọng Tp. Hồ Chí Minh</w:t>
      </w:r>
    </w:p>
    <w:p w:rsidR="00AE662B" w:rsidRPr="00BA748C" w:rsidRDefault="00DE4B23"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 xml:space="preserve">Năm </w:t>
      </w:r>
      <w:r w:rsidR="00447056" w:rsidRPr="00BA748C">
        <w:rPr>
          <w:rFonts w:ascii="Times New Roman" w:eastAsia="Times New Roman" w:hAnsi="Times New Roman" w:cs="Times New Roman"/>
          <w:sz w:val="26"/>
          <w:szCs w:val="26"/>
        </w:rPr>
        <w:t>202</w:t>
      </w:r>
      <w:r w:rsidR="005819D7">
        <w:rPr>
          <w:rFonts w:ascii="Times New Roman" w:eastAsia="Times New Roman" w:hAnsi="Times New Roman" w:cs="Times New Roman"/>
          <w:sz w:val="26"/>
          <w:szCs w:val="26"/>
        </w:rPr>
        <w:t>0</w:t>
      </w:r>
    </w:p>
    <w:p w:rsidR="003D3D55" w:rsidRPr="003D3D55" w:rsidRDefault="00EA2346" w:rsidP="00B9199E">
      <w:pPr>
        <w:widowControl w:val="0"/>
        <w:spacing w:after="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30BCC0D" wp14:editId="069FFC7F">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17AE8">
        <w:rPr>
          <w:rFonts w:ascii="Times New Roman" w:eastAsia="Times New Roman" w:hAnsi="Times New Roman" w:cs="Times New Roman"/>
          <w:sz w:val="26"/>
          <w:szCs w:val="26"/>
        </w:rPr>
        <w:t>73</w:t>
      </w:r>
      <w:r w:rsidR="00A948B1" w:rsidRPr="00781CB5">
        <w:rPr>
          <w:rFonts w:ascii="Times New Roman" w:eastAsia="Times New Roman" w:hAnsi="Times New Roman" w:cs="Times New Roman"/>
          <w:sz w:val="26"/>
          <w:szCs w:val="26"/>
        </w:rPr>
        <w:t xml:space="preserve">2/KH-LTT-QHDN, ngày </w:t>
      </w:r>
      <w:r w:rsidR="00701CBD">
        <w:rPr>
          <w:rFonts w:ascii="Times New Roman" w:eastAsia="Times New Roman" w:hAnsi="Times New Roman" w:cs="Times New Roman"/>
          <w:sz w:val="26"/>
          <w:szCs w:val="26"/>
        </w:rPr>
        <w:t>29</w:t>
      </w:r>
      <w:r w:rsidR="00A948B1" w:rsidRPr="00781CB5">
        <w:rPr>
          <w:rFonts w:ascii="Times New Roman" w:eastAsia="Times New Roman" w:hAnsi="Times New Roman" w:cs="Times New Roman"/>
          <w:sz w:val="26"/>
          <w:szCs w:val="26"/>
        </w:rPr>
        <w:t xml:space="preserve"> tháng </w:t>
      </w:r>
      <w:r w:rsidR="00701CBD">
        <w:rPr>
          <w:rFonts w:ascii="Times New Roman" w:eastAsia="Times New Roman" w:hAnsi="Times New Roman" w:cs="Times New Roman"/>
          <w:sz w:val="26"/>
          <w:szCs w:val="26"/>
        </w:rPr>
        <w:t>7</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20</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 xml:space="preserve">hảo sát </w:t>
      </w:r>
      <w:r w:rsidR="00E130FA">
        <w:rPr>
          <w:rFonts w:ascii="Times New Roman" w:eastAsia="Times New Roman" w:hAnsi="Times New Roman" w:cs="Times New Roman"/>
          <w:sz w:val="26"/>
          <w:szCs w:val="26"/>
        </w:rPr>
        <w:t>S</w:t>
      </w:r>
      <w:r w:rsidR="00F13E87" w:rsidRPr="00781CB5">
        <w:rPr>
          <w:rFonts w:ascii="Times New Roman" w:eastAsia="Times New Roman" w:hAnsi="Times New Roman" w:cs="Times New Roman"/>
          <w:sz w:val="26"/>
          <w:szCs w:val="26"/>
        </w:rPr>
        <w:t>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học 2020</w:t>
      </w:r>
      <w:r w:rsidR="00164A1F">
        <w:rPr>
          <w:rFonts w:ascii="Times New Roman" w:eastAsia="Times New Roman" w:hAnsi="Times New Roman" w:cs="Times New Roman"/>
          <w:sz w:val="26"/>
          <w:szCs w:val="26"/>
        </w:rPr>
        <w:t xml:space="preserve"> - 2021</w:t>
      </w:r>
      <w:r w:rsidR="00FA508F">
        <w:rPr>
          <w:rFonts w:ascii="Times New Roman" w:eastAsia="Times New Roman" w:hAnsi="Times New Roman" w:cs="Times New Roman"/>
          <w:sz w:val="26"/>
          <w:szCs w:val="26"/>
        </w:rPr>
        <w:t>.</w:t>
      </w:r>
    </w:p>
    <w:p w:rsidR="00B73CB4" w:rsidRPr="00781CB5" w:rsidRDefault="003D3D55" w:rsidP="00147973">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8162FD">
        <w:rPr>
          <w:rFonts w:ascii="Times New Roman" w:eastAsia="Times New Roman" w:hAnsi="Times New Roman" w:cs="Times New Roman"/>
          <w:sz w:val="26"/>
          <w:szCs w:val="26"/>
        </w:rPr>
        <w:t xml:space="preserve">ết quả khảo sát ý kiến doanh nghiệp về chất lượng đào tạo </w:t>
      </w:r>
      <w:r w:rsidR="005D0EF6">
        <w:rPr>
          <w:rFonts w:ascii="Times New Roman" w:eastAsia="Times New Roman" w:hAnsi="Times New Roman" w:cs="Times New Roman"/>
          <w:sz w:val="26"/>
          <w:szCs w:val="26"/>
        </w:rPr>
        <w:t>của ng</w:t>
      </w:r>
      <w:r w:rsidR="0055106D">
        <w:rPr>
          <w:rFonts w:ascii="Times New Roman" w:eastAsia="Times New Roman" w:hAnsi="Times New Roman" w:cs="Times New Roman"/>
          <w:sz w:val="26"/>
          <w:szCs w:val="26"/>
        </w:rPr>
        <w:t>hề</w:t>
      </w:r>
      <w:r w:rsidR="005D0EF6">
        <w:rPr>
          <w:rFonts w:ascii="Times New Roman" w:eastAsia="Times New Roman" w:hAnsi="Times New Roman" w:cs="Times New Roman"/>
          <w:sz w:val="26"/>
          <w:szCs w:val="26"/>
        </w:rPr>
        <w:t xml:space="preserve"> </w:t>
      </w:r>
      <w:r w:rsidR="00944F3A">
        <w:rPr>
          <w:rFonts w:ascii="Times New Roman" w:eastAsia="Times New Roman" w:hAnsi="Times New Roman" w:cs="Times New Roman"/>
          <w:sz w:val="26"/>
          <w:szCs w:val="26"/>
        </w:rPr>
        <w:t>Cơ điện tử khoa</w:t>
      </w:r>
      <w:r w:rsidR="005D0EF6">
        <w:rPr>
          <w:rFonts w:ascii="Times New Roman" w:eastAsia="Times New Roman" w:hAnsi="Times New Roman" w:cs="Times New Roman"/>
          <w:sz w:val="26"/>
          <w:szCs w:val="26"/>
        </w:rPr>
        <w:t xml:space="preserve"> Điện</w:t>
      </w:r>
      <w:r w:rsidR="00944F3A">
        <w:rPr>
          <w:rFonts w:ascii="Times New Roman" w:eastAsia="Times New Roman" w:hAnsi="Times New Roman" w:cs="Times New Roman"/>
          <w:sz w:val="26"/>
          <w:szCs w:val="26"/>
        </w:rPr>
        <w:t xml:space="preserve"> -</w:t>
      </w:r>
      <w:r w:rsidR="005D0EF6">
        <w:rPr>
          <w:rFonts w:ascii="Times New Roman" w:eastAsia="Times New Roman" w:hAnsi="Times New Roman" w:cs="Times New Roman"/>
          <w:sz w:val="26"/>
          <w:szCs w:val="26"/>
        </w:rPr>
        <w:t xml:space="preserve"> Điện tử </w:t>
      </w:r>
      <w:r w:rsidR="00944F3A">
        <w:rPr>
          <w:rFonts w:ascii="Times New Roman" w:eastAsia="Times New Roman" w:hAnsi="Times New Roman" w:cs="Times New Roman"/>
          <w:sz w:val="26"/>
          <w:szCs w:val="26"/>
        </w:rPr>
        <w:t>năm 2020</w:t>
      </w:r>
      <w:r w:rsidR="008162FD">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B9199E">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w:t>
      </w:r>
      <w:r w:rsidR="000E41A3">
        <w:rPr>
          <w:rFonts w:ascii="Times New Roman" w:hAnsi="Times New Roman" w:cs="Times New Roman"/>
          <w:sz w:val="26"/>
          <w:szCs w:val="26"/>
        </w:rPr>
        <w:t xml:space="preserve">cơ quan, </w:t>
      </w:r>
      <w:r w:rsidR="009A2338">
        <w:rPr>
          <w:rFonts w:ascii="Times New Roman" w:hAnsi="Times New Roman" w:cs="Times New Roman"/>
          <w:sz w:val="26"/>
          <w:szCs w:val="26"/>
        </w:rPr>
        <w:t xml:space="preserve">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8C64A2">
        <w:rPr>
          <w:rFonts w:ascii="Times New Roman" w:hAnsi="Times New Roman" w:cs="Times New Roman"/>
          <w:sz w:val="26"/>
          <w:szCs w:val="26"/>
        </w:rPr>
        <w:t>ng</w:t>
      </w:r>
      <w:r w:rsidR="0055106D">
        <w:rPr>
          <w:rFonts w:ascii="Times New Roman" w:hAnsi="Times New Roman" w:cs="Times New Roman"/>
          <w:sz w:val="26"/>
          <w:szCs w:val="26"/>
        </w:rPr>
        <w:t>hề</w:t>
      </w:r>
      <w:r w:rsidR="008C64A2">
        <w:rPr>
          <w:rFonts w:ascii="Times New Roman" w:hAnsi="Times New Roman" w:cs="Times New Roman"/>
          <w:sz w:val="26"/>
          <w:szCs w:val="26"/>
        </w:rPr>
        <w:t xml:space="preserve"> </w:t>
      </w:r>
      <w:r w:rsidR="000E41A3">
        <w:rPr>
          <w:rFonts w:ascii="Times New Roman" w:hAnsi="Times New Roman" w:cs="Times New Roman"/>
          <w:sz w:val="26"/>
          <w:szCs w:val="26"/>
        </w:rPr>
        <w:t xml:space="preserve">Cơ điện tử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có nhu cầu tuyển dụng nhân sự ng</w:t>
      </w:r>
      <w:r w:rsidR="0055106D">
        <w:rPr>
          <w:rFonts w:ascii="Times New Roman" w:hAnsi="Times New Roman" w:cs="Times New Roman"/>
          <w:sz w:val="26"/>
          <w:szCs w:val="26"/>
        </w:rPr>
        <w:t>hề</w:t>
      </w:r>
      <w:r w:rsidR="009A2338">
        <w:rPr>
          <w:rFonts w:ascii="Times New Roman" w:hAnsi="Times New Roman" w:cs="Times New Roman"/>
          <w:sz w:val="26"/>
          <w:szCs w:val="26"/>
        </w:rPr>
        <w:t xml:space="preserve"> </w:t>
      </w:r>
      <w:r w:rsidR="00295DFB">
        <w:rPr>
          <w:rFonts w:ascii="Times New Roman" w:hAnsi="Times New Roman" w:cs="Times New Roman"/>
          <w:sz w:val="26"/>
          <w:szCs w:val="26"/>
        </w:rPr>
        <w:t xml:space="preserve">Cơ điện tử </w:t>
      </w:r>
      <w:r w:rsidR="008D2DD2">
        <w:rPr>
          <w:rFonts w:ascii="Times New Roman" w:hAnsi="Times New Roman" w:cs="Times New Roman"/>
          <w:sz w:val="26"/>
          <w:szCs w:val="26"/>
        </w:rPr>
        <w:t>- K</w:t>
      </w:r>
      <w:r w:rsidR="00295DFB">
        <w:rPr>
          <w:rFonts w:ascii="Times New Roman" w:hAnsi="Times New Roman" w:cs="Times New Roman"/>
          <w:sz w:val="26"/>
          <w:szCs w:val="26"/>
        </w:rPr>
        <w:t>hoa Điện – Điện tử do</w:t>
      </w:r>
      <w:r w:rsidR="009A2338">
        <w:rPr>
          <w:rFonts w:ascii="Times New Roman" w:hAnsi="Times New Roman" w:cs="Times New Roman"/>
          <w:sz w:val="26"/>
          <w:szCs w:val="26"/>
        </w:rPr>
        <w:t xml:space="preserve"> Trường Cao đẳng Lý Tự Trọng Tp. Hồ Chí Minh đào tạo;</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295DFB">
        <w:rPr>
          <w:rFonts w:ascii="Times New Roman" w:hAnsi="Times New Roman" w:cs="Times New Roman"/>
          <w:sz w:val="26"/>
          <w:szCs w:val="26"/>
        </w:rPr>
        <w:t>12</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a bàn Tp.</w:t>
      </w:r>
      <w:r w:rsidR="00C65B97">
        <w:rPr>
          <w:rFonts w:ascii="Times New Roman" w:hAnsi="Times New Roman" w:cs="Times New Roman"/>
          <w:sz w:val="26"/>
          <w:szCs w:val="26"/>
        </w:rPr>
        <w:t xml:space="preserve"> </w:t>
      </w:r>
      <w:r w:rsidR="00FA508F">
        <w:rPr>
          <w:rFonts w:ascii="Times New Roman" w:hAnsi="Times New Roman" w:cs="Times New Roman"/>
          <w:sz w:val="26"/>
          <w:szCs w:val="26"/>
        </w:rPr>
        <w:t>HCM</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E06D98" w:rsidRPr="00C55EA4" w:rsidRDefault="005C6214" w:rsidP="00B9199E">
      <w:pPr>
        <w:widowControl w:val="0"/>
        <w:spacing w:before="120" w:after="120" w:line="264" w:lineRule="auto"/>
        <w:jc w:val="both"/>
        <w:rPr>
          <w:rFonts w:ascii="Times New Roman" w:eastAsia="Times New Roman" w:hAnsi="Times New Roman" w:cs="Times New Roman"/>
          <w:b/>
          <w:bCs/>
          <w:color w:val="000000"/>
          <w:sz w:val="26"/>
          <w:szCs w:val="26"/>
        </w:rPr>
      </w:pPr>
      <w:r w:rsidRPr="00C55EA4">
        <w:rPr>
          <w:rFonts w:ascii="Times New Roman" w:eastAsia="Times New Roman" w:hAnsi="Times New Roman" w:cs="Times New Roman"/>
          <w:b/>
          <w:bCs/>
          <w:color w:val="000000"/>
          <w:sz w:val="26"/>
          <w:szCs w:val="26"/>
        </w:rPr>
        <w:t>1.1</w:t>
      </w:r>
      <w:r w:rsidR="00781CB5" w:rsidRPr="00C55EA4">
        <w:rPr>
          <w:rFonts w:ascii="Times New Roman" w:eastAsia="Times New Roman" w:hAnsi="Times New Roman" w:cs="Times New Roman"/>
          <w:b/>
          <w:bCs/>
          <w:color w:val="000000"/>
          <w:sz w:val="26"/>
          <w:szCs w:val="26"/>
        </w:rPr>
        <w:t>.</w:t>
      </w:r>
      <w:r w:rsidRPr="00C55EA4">
        <w:rPr>
          <w:rFonts w:ascii="Times New Roman" w:eastAsia="Times New Roman" w:hAnsi="Times New Roman" w:cs="Times New Roman"/>
          <w:b/>
          <w:bCs/>
          <w:color w:val="000000"/>
          <w:sz w:val="26"/>
          <w:szCs w:val="26"/>
        </w:rPr>
        <w:t xml:space="preserve"> Loại hình doanh nghiệp</w:t>
      </w:r>
    </w:p>
    <w:p w:rsidR="000625C1" w:rsidRPr="001E1814" w:rsidRDefault="0064065D"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1E1814">
        <w:rPr>
          <w:rFonts w:ascii="Times New Roman" w:eastAsia="Times New Roman" w:hAnsi="Times New Roman" w:cs="Times New Roman"/>
          <w:bCs/>
          <w:color w:val="000000"/>
          <w:sz w:val="26"/>
          <w:szCs w:val="26"/>
        </w:rPr>
        <w:t xml:space="preserve">Các doanh nghiệp được khảo sát </w:t>
      </w:r>
      <w:r w:rsidR="0006167A" w:rsidRPr="001E1814">
        <w:rPr>
          <w:rFonts w:ascii="Times New Roman" w:eastAsia="Times New Roman" w:hAnsi="Times New Roman" w:cs="Times New Roman"/>
          <w:bCs/>
          <w:color w:val="000000"/>
          <w:sz w:val="26"/>
          <w:szCs w:val="26"/>
        </w:rPr>
        <w:t>là doanh nghiệp tư nhân</w:t>
      </w:r>
      <w:r w:rsidR="00F62C39" w:rsidRPr="001E1814">
        <w:rPr>
          <w:rFonts w:ascii="Times New Roman" w:eastAsia="Times New Roman" w:hAnsi="Times New Roman" w:cs="Times New Roman"/>
          <w:bCs/>
          <w:color w:val="000000"/>
          <w:sz w:val="26"/>
          <w:szCs w:val="26"/>
        </w:rPr>
        <w:t>:</w:t>
      </w:r>
      <w:r w:rsidR="0006167A" w:rsidRPr="001E1814">
        <w:rPr>
          <w:rFonts w:ascii="Times New Roman" w:eastAsia="Times New Roman" w:hAnsi="Times New Roman" w:cs="Times New Roman"/>
          <w:bCs/>
          <w:color w:val="000000"/>
          <w:sz w:val="26"/>
          <w:szCs w:val="26"/>
        </w:rPr>
        <w:t xml:space="preserve"> </w:t>
      </w:r>
      <w:r w:rsidR="006828C1" w:rsidRPr="001E1814">
        <w:rPr>
          <w:rFonts w:ascii="Times New Roman" w:eastAsia="Times New Roman" w:hAnsi="Times New Roman" w:cs="Times New Roman"/>
          <w:bCs/>
          <w:color w:val="000000"/>
          <w:sz w:val="26"/>
          <w:szCs w:val="26"/>
        </w:rPr>
        <w:t>12/1</w:t>
      </w:r>
      <w:r w:rsidR="000448C0" w:rsidRPr="001E1814">
        <w:rPr>
          <w:rFonts w:ascii="Times New Roman" w:eastAsia="Times New Roman" w:hAnsi="Times New Roman" w:cs="Times New Roman"/>
          <w:bCs/>
          <w:color w:val="000000"/>
          <w:sz w:val="26"/>
          <w:szCs w:val="26"/>
        </w:rPr>
        <w:t>2</w:t>
      </w:r>
      <w:r w:rsidR="0006167A" w:rsidRPr="001E1814">
        <w:rPr>
          <w:rFonts w:ascii="Times New Roman" w:eastAsia="Times New Roman" w:hAnsi="Times New Roman" w:cs="Times New Roman"/>
          <w:bCs/>
          <w:color w:val="000000"/>
          <w:sz w:val="26"/>
          <w:szCs w:val="26"/>
        </w:rPr>
        <w:t xml:space="preserve"> DN (tỉ lệ </w:t>
      </w:r>
      <w:r w:rsidR="000448C0" w:rsidRPr="001E1814">
        <w:rPr>
          <w:rFonts w:ascii="Times New Roman" w:eastAsia="Times New Roman" w:hAnsi="Times New Roman" w:cs="Times New Roman"/>
          <w:bCs/>
          <w:color w:val="000000"/>
          <w:sz w:val="26"/>
          <w:szCs w:val="26"/>
        </w:rPr>
        <w:t>100</w:t>
      </w:r>
      <w:r w:rsidR="0006167A" w:rsidRPr="001E1814">
        <w:rPr>
          <w:rFonts w:ascii="Times New Roman" w:eastAsia="Times New Roman" w:hAnsi="Times New Roman" w:cs="Times New Roman"/>
          <w:bCs/>
          <w:color w:val="000000"/>
          <w:sz w:val="26"/>
          <w:szCs w:val="26"/>
        </w:rPr>
        <w:t>%)</w:t>
      </w:r>
      <w:r w:rsidR="000448C0" w:rsidRPr="001E1814">
        <w:rPr>
          <w:rFonts w:ascii="Times New Roman" w:eastAsia="Times New Roman" w:hAnsi="Times New Roman" w:cs="Times New Roman"/>
          <w:bCs/>
          <w:color w:val="000000"/>
          <w:sz w:val="26"/>
          <w:szCs w:val="26"/>
        </w:rPr>
        <w:t xml:space="preserve">. </w:t>
      </w:r>
      <w:r w:rsidR="001C2986" w:rsidRPr="001E1814">
        <w:rPr>
          <w:rFonts w:ascii="Times New Roman" w:eastAsia="Times New Roman" w:hAnsi="Times New Roman" w:cs="Times New Roman"/>
          <w:bCs/>
          <w:color w:val="000000"/>
          <w:sz w:val="26"/>
          <w:szCs w:val="26"/>
        </w:rPr>
        <w:t xml:space="preserve"> </w:t>
      </w:r>
      <w:r w:rsidR="00A30368" w:rsidRPr="001E1814">
        <w:rPr>
          <w:rFonts w:ascii="Times New Roman" w:eastAsia="Times New Roman" w:hAnsi="Times New Roman" w:cs="Times New Roman"/>
          <w:bCs/>
          <w:color w:val="000000"/>
          <w:sz w:val="26"/>
          <w:szCs w:val="26"/>
        </w:rPr>
        <w:t xml:space="preserve">Xem </w:t>
      </w:r>
      <w:r w:rsidR="001A6B69" w:rsidRPr="001E1814">
        <w:rPr>
          <w:rFonts w:ascii="Times New Roman" w:eastAsia="Times New Roman" w:hAnsi="Times New Roman" w:cs="Times New Roman"/>
          <w:bCs/>
          <w:color w:val="000000"/>
          <w:sz w:val="26"/>
          <w:szCs w:val="26"/>
        </w:rPr>
        <w:t>b</w:t>
      </w:r>
      <w:r w:rsidR="00A30368" w:rsidRPr="001E1814">
        <w:rPr>
          <w:rFonts w:ascii="Times New Roman" w:eastAsia="Times New Roman" w:hAnsi="Times New Roman" w:cs="Times New Roman"/>
          <w:bCs/>
          <w:color w:val="000000"/>
          <w:sz w:val="26"/>
          <w:szCs w:val="26"/>
        </w:rPr>
        <w:t>ảng 1.1</w:t>
      </w:r>
      <w:r w:rsidR="001A6B69" w:rsidRPr="001E1814">
        <w:rPr>
          <w:rFonts w:ascii="Times New Roman" w:eastAsia="Times New Roman" w:hAnsi="Times New Roman" w:cs="Times New Roman"/>
          <w:bCs/>
          <w:color w:val="000000"/>
          <w:sz w:val="26"/>
          <w:szCs w:val="26"/>
        </w:rPr>
        <w:t>.</w:t>
      </w:r>
    </w:p>
    <w:tbl>
      <w:tblPr>
        <w:tblW w:w="9390" w:type="dxa"/>
        <w:tblInd w:w="103" w:type="dxa"/>
        <w:tblLook w:val="04A0" w:firstRow="1" w:lastRow="0" w:firstColumn="1" w:lastColumn="0" w:noHBand="0" w:noVBand="1"/>
      </w:tblPr>
      <w:tblGrid>
        <w:gridCol w:w="763"/>
        <w:gridCol w:w="4680"/>
        <w:gridCol w:w="1208"/>
        <w:gridCol w:w="1208"/>
        <w:gridCol w:w="1531"/>
      </w:tblGrid>
      <w:tr w:rsidR="000448C0" w:rsidRPr="000448C0" w:rsidTr="002E6D77">
        <w:trPr>
          <w:trHeight w:val="412"/>
        </w:trPr>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STT</w:t>
            </w:r>
          </w:p>
        </w:tc>
        <w:tc>
          <w:tcPr>
            <w:tcW w:w="4680"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Loại hình doanh nghiệp</w:t>
            </w:r>
          </w:p>
        </w:tc>
        <w:tc>
          <w:tcPr>
            <w:tcW w:w="1208"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Số lượng</w:t>
            </w:r>
          </w:p>
        </w:tc>
        <w:tc>
          <w:tcPr>
            <w:tcW w:w="1208"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Tỉ lệ (%)</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Ghi chú</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1</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tư nhân</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12</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100%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2</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ngoài nhà nước</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3</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có vốn đầu tư nước ngoài</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4</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nhà nước</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54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Tổng</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12</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100%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 </w:t>
            </w:r>
          </w:p>
        </w:tc>
      </w:tr>
      <w:tr w:rsidR="000448C0" w:rsidRPr="000448C0" w:rsidTr="002E6D77">
        <w:trPr>
          <w:trHeight w:val="412"/>
        </w:trPr>
        <w:tc>
          <w:tcPr>
            <w:tcW w:w="939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Bảng 1.1. Loại hình doanh nghiệp</w:t>
            </w:r>
          </w:p>
        </w:tc>
      </w:tr>
    </w:tbl>
    <w:p w:rsidR="007320B5" w:rsidRPr="001A6B69" w:rsidRDefault="007320B5" w:rsidP="00B9199E">
      <w:pPr>
        <w:widowControl w:val="0"/>
        <w:spacing w:before="120" w:after="120" w:line="264" w:lineRule="auto"/>
        <w:jc w:val="both"/>
        <w:rPr>
          <w:rFonts w:ascii="Times New Roman" w:eastAsia="Times New Roman" w:hAnsi="Times New Roman" w:cs="Times New Roman"/>
          <w:b/>
          <w:bCs/>
          <w:color w:val="000000"/>
          <w:sz w:val="26"/>
          <w:szCs w:val="26"/>
        </w:rPr>
      </w:pPr>
      <w:r w:rsidRPr="001A6B69">
        <w:rPr>
          <w:rFonts w:ascii="Times New Roman" w:eastAsia="Times New Roman" w:hAnsi="Times New Roman" w:cs="Times New Roman"/>
          <w:b/>
          <w:bCs/>
          <w:color w:val="000000"/>
          <w:sz w:val="26"/>
          <w:szCs w:val="26"/>
        </w:rPr>
        <w:t>1.2</w:t>
      </w:r>
      <w:r w:rsidR="00781CB5" w:rsidRPr="001A6B69">
        <w:rPr>
          <w:rFonts w:ascii="Times New Roman" w:eastAsia="Times New Roman" w:hAnsi="Times New Roman" w:cs="Times New Roman"/>
          <w:b/>
          <w:bCs/>
          <w:color w:val="000000"/>
          <w:sz w:val="26"/>
          <w:szCs w:val="26"/>
        </w:rPr>
        <w:t>.</w:t>
      </w:r>
      <w:r w:rsidRPr="001A6B69">
        <w:rPr>
          <w:rFonts w:ascii="Times New Roman" w:eastAsia="Times New Roman" w:hAnsi="Times New Roman" w:cs="Times New Roman"/>
          <w:b/>
          <w:bCs/>
          <w:color w:val="000000"/>
          <w:sz w:val="26"/>
          <w:szCs w:val="26"/>
        </w:rPr>
        <w:t xml:space="preserve"> </w:t>
      </w:r>
      <w:r w:rsidR="00527325">
        <w:rPr>
          <w:rFonts w:ascii="Times New Roman" w:eastAsia="Times New Roman" w:hAnsi="Times New Roman" w:cs="Times New Roman"/>
          <w:b/>
          <w:bCs/>
          <w:color w:val="000000"/>
          <w:sz w:val="26"/>
          <w:szCs w:val="26"/>
        </w:rPr>
        <w:t xml:space="preserve">Quy mô lao động </w:t>
      </w:r>
      <w:r w:rsidR="0083313D">
        <w:rPr>
          <w:rFonts w:ascii="Times New Roman" w:eastAsia="Times New Roman" w:hAnsi="Times New Roman" w:cs="Times New Roman"/>
          <w:b/>
          <w:bCs/>
          <w:color w:val="000000"/>
          <w:sz w:val="26"/>
          <w:szCs w:val="26"/>
        </w:rPr>
        <w:t>của cơ quan doanh nghiệp</w:t>
      </w:r>
    </w:p>
    <w:p w:rsidR="00607D4C" w:rsidRPr="00B147C2" w:rsidRDefault="00607D4C"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B147C2">
        <w:rPr>
          <w:rFonts w:ascii="Times New Roman" w:eastAsia="Times New Roman" w:hAnsi="Times New Roman" w:cs="Times New Roman"/>
          <w:bCs/>
          <w:color w:val="000000"/>
          <w:sz w:val="26"/>
          <w:szCs w:val="26"/>
        </w:rPr>
        <w:t>Quy mô lao động của</w:t>
      </w:r>
      <w:r w:rsidR="00C62F47" w:rsidRPr="00B147C2">
        <w:rPr>
          <w:rFonts w:ascii="Times New Roman" w:eastAsia="Times New Roman" w:hAnsi="Times New Roman" w:cs="Times New Roman"/>
          <w:bCs/>
          <w:color w:val="000000"/>
          <w:sz w:val="26"/>
          <w:szCs w:val="26"/>
        </w:rPr>
        <w:t xml:space="preserve"> các DN</w:t>
      </w:r>
      <w:r w:rsidRPr="00B147C2">
        <w:rPr>
          <w:rFonts w:ascii="Times New Roman" w:eastAsia="Times New Roman" w:hAnsi="Times New Roman" w:cs="Times New Roman"/>
          <w:bCs/>
          <w:color w:val="000000"/>
          <w:sz w:val="26"/>
          <w:szCs w:val="26"/>
        </w:rPr>
        <w:t xml:space="preserve"> </w:t>
      </w:r>
      <w:r w:rsidR="00C62F47" w:rsidRPr="00B147C2">
        <w:rPr>
          <w:rFonts w:ascii="Times New Roman" w:eastAsia="Times New Roman" w:hAnsi="Times New Roman" w:cs="Times New Roman"/>
          <w:bCs/>
          <w:color w:val="000000"/>
          <w:sz w:val="26"/>
          <w:szCs w:val="26"/>
        </w:rPr>
        <w:t xml:space="preserve">trong khoảng </w:t>
      </w:r>
      <w:r w:rsidR="00807BE8" w:rsidRPr="00B147C2">
        <w:rPr>
          <w:rFonts w:ascii="Times New Roman" w:eastAsia="Times New Roman" w:hAnsi="Times New Roman" w:cs="Times New Roman"/>
          <w:bCs/>
          <w:color w:val="000000"/>
          <w:sz w:val="26"/>
          <w:szCs w:val="26"/>
        </w:rPr>
        <w:t xml:space="preserve">51-200 lao động có </w:t>
      </w:r>
      <w:r w:rsidR="00E102E9">
        <w:rPr>
          <w:rFonts w:ascii="Times New Roman" w:eastAsia="Times New Roman" w:hAnsi="Times New Roman" w:cs="Times New Roman"/>
          <w:bCs/>
          <w:color w:val="000000"/>
          <w:sz w:val="26"/>
          <w:szCs w:val="26"/>
        </w:rPr>
        <w:t>0</w:t>
      </w:r>
      <w:r w:rsidR="00807BE8" w:rsidRPr="00B147C2">
        <w:rPr>
          <w:rFonts w:ascii="Times New Roman" w:eastAsia="Times New Roman" w:hAnsi="Times New Roman" w:cs="Times New Roman"/>
          <w:bCs/>
          <w:color w:val="000000"/>
          <w:sz w:val="26"/>
          <w:szCs w:val="26"/>
        </w:rPr>
        <w:t>6/12 DN (</w:t>
      </w:r>
      <w:r w:rsidR="00845EEE">
        <w:rPr>
          <w:rFonts w:ascii="Times New Roman" w:eastAsia="Times New Roman" w:hAnsi="Times New Roman" w:cs="Times New Roman"/>
          <w:bCs/>
          <w:color w:val="000000"/>
          <w:sz w:val="26"/>
          <w:szCs w:val="26"/>
        </w:rPr>
        <w:t xml:space="preserve">tỉ lệ </w:t>
      </w:r>
      <w:r w:rsidR="00807BE8" w:rsidRPr="00B147C2">
        <w:rPr>
          <w:rFonts w:ascii="Times New Roman" w:eastAsia="Times New Roman" w:hAnsi="Times New Roman" w:cs="Times New Roman"/>
          <w:bCs/>
          <w:color w:val="000000"/>
          <w:sz w:val="26"/>
          <w:szCs w:val="26"/>
        </w:rPr>
        <w:t>50%), từ 11 đến 50 lao động là 05/12 DN (tỉ lệ 42</w:t>
      </w:r>
      <w:r w:rsidR="00B147C2">
        <w:rPr>
          <w:rFonts w:ascii="Times New Roman" w:eastAsia="Times New Roman" w:hAnsi="Times New Roman" w:cs="Times New Roman"/>
          <w:bCs/>
          <w:color w:val="000000"/>
          <w:sz w:val="26"/>
          <w:szCs w:val="26"/>
        </w:rPr>
        <w:t>%</w:t>
      </w:r>
      <w:r w:rsidR="00807BE8" w:rsidRPr="00B147C2">
        <w:rPr>
          <w:rFonts w:ascii="Times New Roman" w:eastAsia="Times New Roman" w:hAnsi="Times New Roman" w:cs="Times New Roman"/>
          <w:bCs/>
          <w:color w:val="000000"/>
          <w:sz w:val="26"/>
          <w:szCs w:val="26"/>
        </w:rPr>
        <w:t>)</w:t>
      </w:r>
      <w:r w:rsidR="003E60E1" w:rsidRPr="00B147C2">
        <w:rPr>
          <w:rFonts w:ascii="Times New Roman" w:eastAsia="Times New Roman" w:hAnsi="Times New Roman" w:cs="Times New Roman"/>
          <w:bCs/>
          <w:color w:val="000000"/>
          <w:sz w:val="26"/>
          <w:szCs w:val="26"/>
        </w:rPr>
        <w:t>, doanh nghiệp nhỏ dưới 10 lao động 01/12 DN ( tỉ lệ 8%),</w:t>
      </w:r>
      <w:r w:rsidR="00A11C15" w:rsidRPr="00B147C2">
        <w:rPr>
          <w:rFonts w:ascii="Times New Roman" w:eastAsia="Times New Roman" w:hAnsi="Times New Roman" w:cs="Times New Roman"/>
          <w:bCs/>
          <w:color w:val="000000"/>
          <w:sz w:val="26"/>
          <w:szCs w:val="26"/>
        </w:rPr>
        <w:t xml:space="preserve"> </w:t>
      </w:r>
      <w:r w:rsidR="007C22EE" w:rsidRPr="00B147C2">
        <w:rPr>
          <w:rFonts w:ascii="Times New Roman" w:eastAsia="Times New Roman" w:hAnsi="Times New Roman" w:cs="Times New Roman"/>
          <w:bCs/>
          <w:color w:val="000000"/>
          <w:sz w:val="26"/>
          <w:szCs w:val="26"/>
        </w:rPr>
        <w:t>không có doanh nghiệp có quy mô</w:t>
      </w:r>
      <w:r w:rsidR="0098140B" w:rsidRPr="00B147C2">
        <w:rPr>
          <w:rFonts w:ascii="Times New Roman" w:eastAsia="Times New Roman" w:hAnsi="Times New Roman" w:cs="Times New Roman"/>
          <w:bCs/>
          <w:color w:val="000000"/>
          <w:sz w:val="26"/>
          <w:szCs w:val="26"/>
        </w:rPr>
        <w:t xml:space="preserve"> lớn</w:t>
      </w:r>
      <w:r w:rsidR="007C22EE" w:rsidRPr="00B147C2">
        <w:rPr>
          <w:rFonts w:ascii="Times New Roman" w:eastAsia="Times New Roman" w:hAnsi="Times New Roman" w:cs="Times New Roman"/>
          <w:bCs/>
          <w:color w:val="000000"/>
          <w:sz w:val="26"/>
          <w:szCs w:val="26"/>
        </w:rPr>
        <w:t xml:space="preserve"> trên 200 </w:t>
      </w:r>
      <w:r w:rsidR="000A59FF" w:rsidRPr="00B147C2">
        <w:rPr>
          <w:rFonts w:ascii="Times New Roman" w:eastAsia="Times New Roman" w:hAnsi="Times New Roman" w:cs="Times New Roman"/>
          <w:bCs/>
          <w:color w:val="000000"/>
          <w:sz w:val="26"/>
          <w:szCs w:val="26"/>
        </w:rPr>
        <w:t>l</w:t>
      </w:r>
      <w:r w:rsidR="007C22EE" w:rsidRPr="00B147C2">
        <w:rPr>
          <w:rFonts w:ascii="Times New Roman" w:eastAsia="Times New Roman" w:hAnsi="Times New Roman" w:cs="Times New Roman"/>
          <w:bCs/>
          <w:color w:val="000000"/>
          <w:sz w:val="26"/>
          <w:szCs w:val="26"/>
        </w:rPr>
        <w:t>ao động</w:t>
      </w:r>
      <w:r w:rsidR="00CD1BB8" w:rsidRPr="00B147C2">
        <w:rPr>
          <w:rFonts w:ascii="Times New Roman" w:eastAsia="Times New Roman" w:hAnsi="Times New Roman" w:cs="Times New Roman"/>
          <w:bCs/>
          <w:color w:val="000000"/>
          <w:sz w:val="26"/>
          <w:szCs w:val="26"/>
        </w:rPr>
        <w:t xml:space="preserve">. Xem </w:t>
      </w:r>
      <w:r w:rsidR="00B147C2" w:rsidRPr="00B147C2">
        <w:rPr>
          <w:rFonts w:ascii="Times New Roman" w:eastAsia="Times New Roman" w:hAnsi="Times New Roman" w:cs="Times New Roman"/>
          <w:bCs/>
          <w:color w:val="000000"/>
          <w:sz w:val="26"/>
          <w:szCs w:val="26"/>
        </w:rPr>
        <w:t>b</w:t>
      </w:r>
      <w:r w:rsidR="00CD1BB8" w:rsidRPr="00B147C2">
        <w:rPr>
          <w:rFonts w:ascii="Times New Roman" w:eastAsia="Times New Roman" w:hAnsi="Times New Roman" w:cs="Times New Roman"/>
          <w:bCs/>
          <w:color w:val="000000"/>
          <w:sz w:val="26"/>
          <w:szCs w:val="26"/>
        </w:rPr>
        <w:t xml:space="preserve">ảng 1.2, </w:t>
      </w:r>
      <w:r w:rsidR="00B147C2" w:rsidRPr="00B147C2">
        <w:rPr>
          <w:rFonts w:ascii="Times New Roman" w:eastAsia="Times New Roman" w:hAnsi="Times New Roman" w:cs="Times New Roman"/>
          <w:bCs/>
          <w:color w:val="000000"/>
          <w:sz w:val="26"/>
          <w:szCs w:val="26"/>
        </w:rPr>
        <w:t>b</w:t>
      </w:r>
      <w:r w:rsidR="00CD1BB8" w:rsidRPr="00B147C2">
        <w:rPr>
          <w:rFonts w:ascii="Times New Roman" w:eastAsia="Times New Roman" w:hAnsi="Times New Roman" w:cs="Times New Roman"/>
          <w:bCs/>
          <w:color w:val="000000"/>
          <w:sz w:val="26"/>
          <w:szCs w:val="26"/>
        </w:rPr>
        <w:t>iểu đồ 1.2.</w:t>
      </w:r>
    </w:p>
    <w:tbl>
      <w:tblPr>
        <w:tblW w:w="9394" w:type="dxa"/>
        <w:tblInd w:w="103" w:type="dxa"/>
        <w:tblLook w:val="04A0" w:firstRow="1" w:lastRow="0" w:firstColumn="1" w:lastColumn="0" w:noHBand="0" w:noVBand="1"/>
      </w:tblPr>
      <w:tblGrid>
        <w:gridCol w:w="860"/>
        <w:gridCol w:w="3170"/>
        <w:gridCol w:w="1788"/>
        <w:gridCol w:w="1788"/>
        <w:gridCol w:w="1788"/>
      </w:tblGrid>
      <w:tr w:rsidR="006F2D7E" w:rsidRPr="006F2D7E" w:rsidTr="009C6615">
        <w:trPr>
          <w:trHeight w:val="331"/>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lastRenderedPageBreak/>
              <w:t>STT</w:t>
            </w:r>
          </w:p>
        </w:tc>
        <w:tc>
          <w:tcPr>
            <w:tcW w:w="3170" w:type="dxa"/>
            <w:tcBorders>
              <w:top w:val="single" w:sz="4" w:space="0" w:color="auto"/>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Quy mô lao động của DN</w:t>
            </w:r>
          </w:p>
        </w:tc>
        <w:tc>
          <w:tcPr>
            <w:tcW w:w="1788" w:type="dxa"/>
            <w:tcBorders>
              <w:top w:val="single" w:sz="4" w:space="0" w:color="auto"/>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Số lượng</w:t>
            </w:r>
          </w:p>
        </w:tc>
        <w:tc>
          <w:tcPr>
            <w:tcW w:w="1788" w:type="dxa"/>
            <w:tcBorders>
              <w:top w:val="single" w:sz="4" w:space="0" w:color="auto"/>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Tỉ lệ</w:t>
            </w:r>
          </w:p>
        </w:tc>
        <w:tc>
          <w:tcPr>
            <w:tcW w:w="1788" w:type="dxa"/>
            <w:tcBorders>
              <w:top w:val="single" w:sz="4" w:space="0" w:color="auto"/>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Ghi chú</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1</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51 đến 200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6</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50%</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2</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11 đến 50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5</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42%</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3</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Dưới 10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1</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8%</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4</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Trên 200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0</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0%</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403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Tổng</w:t>
            </w:r>
          </w:p>
        </w:tc>
        <w:tc>
          <w:tcPr>
            <w:tcW w:w="1788" w:type="dxa"/>
            <w:tcBorders>
              <w:top w:val="nil"/>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12</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100%</w:t>
            </w:r>
          </w:p>
        </w:tc>
        <w:tc>
          <w:tcPr>
            <w:tcW w:w="1788" w:type="dxa"/>
            <w:tcBorders>
              <w:top w:val="nil"/>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 </w:t>
            </w:r>
          </w:p>
        </w:tc>
      </w:tr>
      <w:tr w:rsidR="006F2D7E" w:rsidRPr="006F2D7E" w:rsidTr="007827A8">
        <w:trPr>
          <w:trHeight w:val="331"/>
        </w:trPr>
        <w:tc>
          <w:tcPr>
            <w:tcW w:w="939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i/>
                <w:iCs/>
                <w:color w:val="000000"/>
                <w:sz w:val="26"/>
                <w:szCs w:val="26"/>
              </w:rPr>
            </w:pPr>
            <w:r w:rsidRPr="006F2D7E">
              <w:rPr>
                <w:rFonts w:ascii="Times New Roman" w:eastAsia="Times New Roman" w:hAnsi="Times New Roman" w:cs="Times New Roman"/>
                <w:i/>
                <w:iCs/>
                <w:color w:val="000000"/>
                <w:sz w:val="26"/>
                <w:szCs w:val="26"/>
              </w:rPr>
              <w:t>Bảng 1.2. Quy mô lao động của doanh nghiệp</w:t>
            </w:r>
          </w:p>
        </w:tc>
      </w:tr>
    </w:tbl>
    <w:p w:rsidR="009E093D" w:rsidRDefault="009E093D" w:rsidP="007827A8">
      <w:pPr>
        <w:widowControl w:val="0"/>
        <w:spacing w:before="120" w:after="120" w:line="264" w:lineRule="auto"/>
        <w:jc w:val="both"/>
        <w:rPr>
          <w:rFonts w:ascii="Times New Roman" w:eastAsia="Times New Roman" w:hAnsi="Times New Roman" w:cs="Times New Roman"/>
          <w:bCs/>
          <w:color w:val="000000"/>
          <w:sz w:val="26"/>
          <w:szCs w:val="26"/>
        </w:rPr>
      </w:pPr>
    </w:p>
    <w:p w:rsidR="006F2D7E" w:rsidRPr="00C84D0A" w:rsidRDefault="007827A8" w:rsidP="007827A8">
      <w:pPr>
        <w:widowControl w:val="0"/>
        <w:spacing w:before="120" w:after="120" w:line="264" w:lineRule="auto"/>
        <w:jc w:val="both"/>
        <w:rPr>
          <w:rFonts w:ascii="Times New Roman" w:eastAsia="Times New Roman" w:hAnsi="Times New Roman" w:cs="Times New Roman"/>
          <w:bCs/>
          <w:color w:val="000000"/>
          <w:sz w:val="26"/>
          <w:szCs w:val="26"/>
          <w:highlight w:val="yellow"/>
        </w:rPr>
      </w:pPr>
      <w:r>
        <w:rPr>
          <w:noProof/>
        </w:rPr>
        <w:drawing>
          <wp:inline distT="0" distB="0" distL="0" distR="0" wp14:anchorId="1DC93CD3" wp14:editId="4AC57A11">
            <wp:extent cx="5934974" cy="3088257"/>
            <wp:effectExtent l="0" t="0" r="27940"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A6D56" w:rsidRPr="001E1814" w:rsidRDefault="008972D6" w:rsidP="00B9199E">
      <w:pPr>
        <w:widowControl w:val="0"/>
        <w:spacing w:before="120" w:after="120" w:line="264" w:lineRule="auto"/>
        <w:jc w:val="both"/>
        <w:rPr>
          <w:rFonts w:ascii="Times New Roman" w:hAnsi="Times New Roman" w:cs="Times New Roman"/>
          <w:b/>
          <w:sz w:val="26"/>
          <w:szCs w:val="26"/>
        </w:rPr>
      </w:pPr>
      <w:r w:rsidRPr="001E1814">
        <w:rPr>
          <w:rFonts w:ascii="Times New Roman" w:hAnsi="Times New Roman" w:cs="Times New Roman"/>
          <w:b/>
          <w:sz w:val="26"/>
          <w:szCs w:val="26"/>
        </w:rPr>
        <w:t xml:space="preserve">2. </w:t>
      </w:r>
      <w:r w:rsidR="008876B3" w:rsidRPr="001E1814">
        <w:rPr>
          <w:rFonts w:ascii="Times New Roman" w:hAnsi="Times New Roman" w:cs="Times New Roman"/>
          <w:b/>
          <w:sz w:val="26"/>
          <w:szCs w:val="26"/>
        </w:rPr>
        <w:t xml:space="preserve">Đánh giá của </w:t>
      </w:r>
      <w:r w:rsidR="00190AB0" w:rsidRPr="001E1814">
        <w:rPr>
          <w:rFonts w:ascii="Times New Roman" w:hAnsi="Times New Roman" w:cs="Times New Roman"/>
          <w:b/>
          <w:sz w:val="26"/>
          <w:szCs w:val="26"/>
        </w:rPr>
        <w:t>doanh nghiệp</w:t>
      </w:r>
      <w:r w:rsidR="008876B3" w:rsidRPr="001E1814">
        <w:rPr>
          <w:rFonts w:ascii="Times New Roman" w:hAnsi="Times New Roman" w:cs="Times New Roman"/>
          <w:b/>
          <w:sz w:val="26"/>
          <w:szCs w:val="26"/>
        </w:rPr>
        <w:t xml:space="preserve"> về chất lượng đào tạo và </w:t>
      </w:r>
      <w:r w:rsidR="00190AB0" w:rsidRPr="001E1814">
        <w:rPr>
          <w:rFonts w:ascii="Times New Roman" w:hAnsi="Times New Roman" w:cs="Times New Roman"/>
          <w:b/>
          <w:sz w:val="26"/>
          <w:szCs w:val="26"/>
        </w:rPr>
        <w:t>c</w:t>
      </w:r>
      <w:r w:rsidR="008876B3" w:rsidRPr="001E1814">
        <w:rPr>
          <w:rFonts w:ascii="Times New Roman" w:hAnsi="Times New Roman" w:cs="Times New Roman"/>
          <w:b/>
          <w:sz w:val="26"/>
          <w:szCs w:val="26"/>
        </w:rPr>
        <w:t>hương trình đào tạo</w:t>
      </w:r>
      <w:r w:rsidR="006A6D56" w:rsidRPr="001E1814">
        <w:rPr>
          <w:rFonts w:ascii="Times New Roman" w:hAnsi="Times New Roman" w:cs="Times New Roman"/>
          <w:b/>
          <w:sz w:val="26"/>
          <w:szCs w:val="26"/>
        </w:rPr>
        <w:t xml:space="preserve"> </w:t>
      </w:r>
    </w:p>
    <w:p w:rsidR="007862A2" w:rsidRPr="001E1814" w:rsidRDefault="00FF09AA" w:rsidP="00B9199E">
      <w:pPr>
        <w:widowControl w:val="0"/>
        <w:spacing w:before="120" w:after="120" w:line="264" w:lineRule="auto"/>
        <w:jc w:val="both"/>
        <w:rPr>
          <w:rFonts w:ascii="Times New Roman" w:hAnsi="Times New Roman" w:cs="Times New Roman"/>
          <w:b/>
          <w:sz w:val="26"/>
          <w:szCs w:val="26"/>
        </w:rPr>
      </w:pPr>
      <w:r w:rsidRPr="001E1814">
        <w:rPr>
          <w:rFonts w:ascii="Times New Roman" w:hAnsi="Times New Roman" w:cs="Times New Roman"/>
          <w:b/>
          <w:sz w:val="26"/>
          <w:szCs w:val="26"/>
        </w:rPr>
        <w:t>2</w:t>
      </w:r>
      <w:r w:rsidR="007862A2" w:rsidRPr="001E1814">
        <w:rPr>
          <w:rFonts w:ascii="Times New Roman" w:hAnsi="Times New Roman" w:cs="Times New Roman"/>
          <w:b/>
          <w:sz w:val="26"/>
          <w:szCs w:val="26"/>
        </w:rPr>
        <w:t>.1</w:t>
      </w:r>
      <w:r w:rsidR="00F367E0" w:rsidRPr="001E1814">
        <w:rPr>
          <w:rFonts w:ascii="Times New Roman" w:hAnsi="Times New Roman" w:cs="Times New Roman"/>
          <w:b/>
          <w:sz w:val="26"/>
          <w:szCs w:val="26"/>
        </w:rPr>
        <w:t>.</w:t>
      </w:r>
      <w:r w:rsidR="007862A2" w:rsidRPr="001E1814">
        <w:rPr>
          <w:rFonts w:ascii="Times New Roman" w:hAnsi="Times New Roman" w:cs="Times New Roman"/>
          <w:b/>
          <w:sz w:val="26"/>
          <w:szCs w:val="26"/>
        </w:rPr>
        <w:t xml:space="preserve"> Mức độ hài lòng v</w:t>
      </w:r>
      <w:r w:rsidR="006A6D56" w:rsidRPr="001E1814">
        <w:rPr>
          <w:rFonts w:ascii="Times New Roman" w:hAnsi="Times New Roman" w:cs="Times New Roman"/>
          <w:b/>
          <w:sz w:val="26"/>
          <w:szCs w:val="26"/>
        </w:rPr>
        <w:t>ề chất lượng</w:t>
      </w:r>
      <w:r w:rsidR="007862A2" w:rsidRPr="001E1814">
        <w:rPr>
          <w:rFonts w:ascii="Times New Roman" w:hAnsi="Times New Roman" w:cs="Times New Roman"/>
          <w:b/>
          <w:sz w:val="26"/>
          <w:szCs w:val="26"/>
        </w:rPr>
        <w:t xml:space="preserve"> lao động </w:t>
      </w:r>
      <w:r w:rsidR="005A50C1" w:rsidRPr="001E1814">
        <w:rPr>
          <w:rFonts w:ascii="Times New Roman" w:hAnsi="Times New Roman" w:cs="Times New Roman"/>
          <w:b/>
          <w:sz w:val="26"/>
          <w:szCs w:val="26"/>
        </w:rPr>
        <w:t>ng</w:t>
      </w:r>
      <w:r w:rsidR="00443890" w:rsidRPr="001E1814">
        <w:rPr>
          <w:rFonts w:ascii="Times New Roman" w:hAnsi="Times New Roman" w:cs="Times New Roman"/>
          <w:b/>
          <w:sz w:val="26"/>
          <w:szCs w:val="26"/>
        </w:rPr>
        <w:t>hề</w:t>
      </w:r>
      <w:r w:rsidR="005A50C1" w:rsidRPr="001E1814">
        <w:rPr>
          <w:rFonts w:ascii="Times New Roman" w:hAnsi="Times New Roman" w:cs="Times New Roman"/>
          <w:b/>
          <w:sz w:val="26"/>
          <w:szCs w:val="26"/>
        </w:rPr>
        <w:t xml:space="preserve"> </w:t>
      </w:r>
      <w:r w:rsidR="004564C4">
        <w:rPr>
          <w:rFonts w:ascii="Times New Roman" w:hAnsi="Times New Roman" w:cs="Times New Roman"/>
          <w:b/>
          <w:sz w:val="26"/>
          <w:szCs w:val="26"/>
          <w:lang w:val="vi-VN"/>
        </w:rPr>
        <w:t>Cơ đi</w:t>
      </w:r>
      <w:r w:rsidR="00EE2313" w:rsidRPr="001E1814">
        <w:rPr>
          <w:rFonts w:ascii="Times New Roman" w:hAnsi="Times New Roman" w:cs="Times New Roman"/>
          <w:b/>
          <w:sz w:val="26"/>
          <w:szCs w:val="26"/>
        </w:rPr>
        <w:t>ện tử</w:t>
      </w:r>
    </w:p>
    <w:p w:rsidR="0093268A" w:rsidRDefault="00602A51" w:rsidP="00B9199E">
      <w:pPr>
        <w:widowControl w:val="0"/>
        <w:spacing w:before="120" w:after="120" w:line="264" w:lineRule="auto"/>
        <w:ind w:firstLine="720"/>
        <w:jc w:val="both"/>
        <w:rPr>
          <w:rFonts w:ascii="Times New Roman" w:hAnsi="Times New Roman" w:cs="Times New Roman"/>
          <w:sz w:val="26"/>
          <w:szCs w:val="26"/>
          <w:lang w:val="vi-VN"/>
        </w:rPr>
      </w:pPr>
      <w:r w:rsidRPr="0066243C">
        <w:rPr>
          <w:rFonts w:ascii="Times New Roman" w:hAnsi="Times New Roman" w:cs="Times New Roman"/>
          <w:sz w:val="26"/>
          <w:szCs w:val="26"/>
        </w:rPr>
        <w:t xml:space="preserve">Số </w:t>
      </w:r>
      <w:r w:rsidR="00105132" w:rsidRPr="0066243C">
        <w:rPr>
          <w:rFonts w:ascii="Times New Roman" w:hAnsi="Times New Roman" w:cs="Times New Roman"/>
          <w:sz w:val="26"/>
          <w:szCs w:val="26"/>
        </w:rPr>
        <w:t>DN</w:t>
      </w:r>
      <w:r w:rsidRPr="0066243C">
        <w:rPr>
          <w:rFonts w:ascii="Times New Roman" w:hAnsi="Times New Roman" w:cs="Times New Roman"/>
          <w:sz w:val="26"/>
          <w:szCs w:val="26"/>
        </w:rPr>
        <w:t xml:space="preserve"> đánh giá chất lượng cựu </w:t>
      </w:r>
      <w:r w:rsidR="00417D11" w:rsidRPr="0066243C">
        <w:rPr>
          <w:rFonts w:ascii="Times New Roman" w:hAnsi="Times New Roman" w:cs="Times New Roman"/>
          <w:sz w:val="26"/>
          <w:szCs w:val="26"/>
          <w:lang w:val="vi-VN"/>
        </w:rPr>
        <w:t>SV</w:t>
      </w:r>
      <w:r w:rsidRPr="0066243C">
        <w:rPr>
          <w:rFonts w:ascii="Times New Roman" w:hAnsi="Times New Roman" w:cs="Times New Roman"/>
          <w:sz w:val="26"/>
          <w:szCs w:val="26"/>
        </w:rPr>
        <w:t xml:space="preserve"> ng</w:t>
      </w:r>
      <w:r w:rsidR="00443890" w:rsidRPr="0066243C">
        <w:rPr>
          <w:rFonts w:ascii="Times New Roman" w:hAnsi="Times New Roman" w:cs="Times New Roman"/>
          <w:sz w:val="26"/>
          <w:szCs w:val="26"/>
        </w:rPr>
        <w:t>hề</w:t>
      </w:r>
      <w:r w:rsidR="003E56FB" w:rsidRPr="0066243C">
        <w:rPr>
          <w:rFonts w:ascii="Times New Roman" w:hAnsi="Times New Roman" w:cs="Times New Roman"/>
          <w:sz w:val="26"/>
          <w:szCs w:val="26"/>
        </w:rPr>
        <w:t xml:space="preserve"> </w:t>
      </w:r>
      <w:r w:rsidR="004564C4" w:rsidRPr="0066243C">
        <w:rPr>
          <w:rFonts w:ascii="Times New Roman" w:hAnsi="Times New Roman" w:cs="Times New Roman"/>
          <w:sz w:val="26"/>
          <w:szCs w:val="26"/>
        </w:rPr>
        <w:t xml:space="preserve">Cơ điện tử </w:t>
      </w:r>
      <w:r w:rsidRPr="0066243C">
        <w:rPr>
          <w:rFonts w:ascii="Times New Roman" w:hAnsi="Times New Roman" w:cs="Times New Roman"/>
          <w:sz w:val="26"/>
          <w:szCs w:val="26"/>
        </w:rPr>
        <w:t xml:space="preserve">là </w:t>
      </w:r>
      <w:r w:rsidR="00133075"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2</w:t>
      </w:r>
      <w:r w:rsidR="00133075"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2</w:t>
      </w:r>
      <w:r w:rsidRPr="0066243C">
        <w:rPr>
          <w:rFonts w:ascii="Times New Roman" w:hAnsi="Times New Roman" w:cs="Times New Roman"/>
          <w:sz w:val="26"/>
          <w:szCs w:val="26"/>
        </w:rPr>
        <w:t xml:space="preserve"> </w:t>
      </w:r>
      <w:r w:rsidR="00247941" w:rsidRPr="0066243C">
        <w:rPr>
          <w:rFonts w:ascii="Times New Roman" w:hAnsi="Times New Roman" w:cs="Times New Roman"/>
          <w:sz w:val="26"/>
          <w:szCs w:val="26"/>
        </w:rPr>
        <w:t>DN</w:t>
      </w:r>
      <w:r w:rsidR="00306DFB" w:rsidRPr="0066243C">
        <w:rPr>
          <w:rFonts w:ascii="Times New Roman" w:hAnsi="Times New Roman" w:cs="Times New Roman"/>
          <w:sz w:val="26"/>
          <w:szCs w:val="26"/>
        </w:rPr>
        <w:t xml:space="preserve"> (tỉ lệ 100%)</w:t>
      </w:r>
      <w:r w:rsidR="0093268A" w:rsidRPr="0066243C">
        <w:rPr>
          <w:rFonts w:ascii="Times New Roman" w:hAnsi="Times New Roman" w:cs="Times New Roman"/>
          <w:sz w:val="26"/>
          <w:szCs w:val="26"/>
        </w:rPr>
        <w:t xml:space="preserve">. </w:t>
      </w:r>
      <w:r w:rsidR="00555C69">
        <w:rPr>
          <w:rFonts w:ascii="Times New Roman" w:hAnsi="Times New Roman" w:cs="Times New Roman"/>
          <w:sz w:val="26"/>
          <w:szCs w:val="26"/>
          <w:lang w:val="vi-VN"/>
        </w:rPr>
        <w:t>Trong đó, m</w:t>
      </w:r>
      <w:r w:rsidR="00055E04" w:rsidRPr="0066243C">
        <w:rPr>
          <w:rFonts w:ascii="Times New Roman" w:hAnsi="Times New Roman" w:cs="Times New Roman"/>
          <w:sz w:val="26"/>
          <w:szCs w:val="26"/>
        </w:rPr>
        <w:t xml:space="preserve">ức độ hài lòng của doanh nghiệp đối </w:t>
      </w:r>
      <w:r w:rsidR="005B2CDC" w:rsidRPr="0066243C">
        <w:rPr>
          <w:rFonts w:ascii="Times New Roman" w:hAnsi="Times New Roman" w:cs="Times New Roman"/>
          <w:sz w:val="26"/>
          <w:szCs w:val="26"/>
        </w:rPr>
        <w:t>với kiến thức, kỹ năng, năng lực tự chủ và trách nhiệm nghề nghiệp (</w:t>
      </w:r>
      <w:r w:rsidR="00055E04" w:rsidRPr="0066243C">
        <w:rPr>
          <w:rFonts w:ascii="Times New Roman" w:hAnsi="Times New Roman" w:cs="Times New Roman"/>
          <w:sz w:val="26"/>
          <w:szCs w:val="26"/>
        </w:rPr>
        <w:t>chấ</w:t>
      </w:r>
      <w:r w:rsidR="00376D74" w:rsidRPr="0066243C">
        <w:rPr>
          <w:rFonts w:ascii="Times New Roman" w:hAnsi="Times New Roman" w:cs="Times New Roman"/>
          <w:sz w:val="26"/>
          <w:szCs w:val="26"/>
        </w:rPr>
        <w:t>t lượng lao động</w:t>
      </w:r>
      <w:r w:rsidR="005B2CDC" w:rsidRPr="0066243C">
        <w:rPr>
          <w:rFonts w:ascii="Times New Roman" w:hAnsi="Times New Roman" w:cs="Times New Roman"/>
          <w:sz w:val="26"/>
          <w:szCs w:val="26"/>
        </w:rPr>
        <w:t>)</w:t>
      </w:r>
      <w:r w:rsidR="007955C9" w:rsidRPr="0066243C">
        <w:rPr>
          <w:rFonts w:ascii="Times New Roman" w:hAnsi="Times New Roman" w:cs="Times New Roman"/>
          <w:sz w:val="26"/>
          <w:szCs w:val="26"/>
        </w:rPr>
        <w:t xml:space="preserve"> </w:t>
      </w:r>
      <w:r w:rsidR="00376D74" w:rsidRPr="0066243C">
        <w:rPr>
          <w:rFonts w:ascii="Times New Roman" w:hAnsi="Times New Roman" w:cs="Times New Roman"/>
          <w:sz w:val="26"/>
          <w:szCs w:val="26"/>
        </w:rPr>
        <w:t xml:space="preserve">của </w:t>
      </w:r>
      <w:r w:rsidR="000F2C14" w:rsidRPr="0066243C">
        <w:rPr>
          <w:rFonts w:ascii="Times New Roman" w:hAnsi="Times New Roman" w:cs="Times New Roman"/>
          <w:sz w:val="26"/>
          <w:szCs w:val="26"/>
        </w:rPr>
        <w:t xml:space="preserve">sinh viên </w:t>
      </w:r>
      <w:r w:rsidR="008D1A30" w:rsidRPr="0066243C">
        <w:rPr>
          <w:rFonts w:ascii="Times New Roman" w:hAnsi="Times New Roman" w:cs="Times New Roman"/>
          <w:sz w:val="26"/>
          <w:szCs w:val="26"/>
        </w:rPr>
        <w:t>ng</w:t>
      </w:r>
      <w:r w:rsidR="00443890" w:rsidRPr="0066243C">
        <w:rPr>
          <w:rFonts w:ascii="Times New Roman" w:hAnsi="Times New Roman" w:cs="Times New Roman"/>
          <w:sz w:val="26"/>
          <w:szCs w:val="26"/>
        </w:rPr>
        <w:t>hề</w:t>
      </w:r>
      <w:r w:rsidR="008D1A30" w:rsidRPr="0066243C">
        <w:rPr>
          <w:rFonts w:ascii="Times New Roman" w:hAnsi="Times New Roman" w:cs="Times New Roman"/>
          <w:sz w:val="26"/>
          <w:szCs w:val="26"/>
        </w:rPr>
        <w:t xml:space="preserve"> </w:t>
      </w:r>
      <w:r w:rsidR="0066243C" w:rsidRPr="0066243C">
        <w:rPr>
          <w:rFonts w:ascii="Times New Roman" w:hAnsi="Times New Roman" w:cs="Times New Roman"/>
          <w:sz w:val="26"/>
          <w:szCs w:val="26"/>
          <w:lang w:val="vi-VN"/>
        </w:rPr>
        <w:t>Cơ điện tử</w:t>
      </w:r>
      <w:r w:rsidR="00133075" w:rsidRPr="0066243C">
        <w:rPr>
          <w:rFonts w:ascii="Times New Roman" w:hAnsi="Times New Roman" w:cs="Times New Roman"/>
          <w:sz w:val="26"/>
          <w:szCs w:val="26"/>
        </w:rPr>
        <w:t xml:space="preserve"> </w:t>
      </w:r>
      <w:r w:rsidR="005B2CDC" w:rsidRPr="0066243C">
        <w:rPr>
          <w:rFonts w:ascii="Times New Roman" w:hAnsi="Times New Roman" w:cs="Times New Roman"/>
          <w:sz w:val="26"/>
          <w:szCs w:val="26"/>
        </w:rPr>
        <w:t>do T</w:t>
      </w:r>
      <w:r w:rsidR="00376D74" w:rsidRPr="0066243C">
        <w:rPr>
          <w:rFonts w:ascii="Times New Roman" w:hAnsi="Times New Roman" w:cs="Times New Roman"/>
          <w:sz w:val="26"/>
          <w:szCs w:val="26"/>
        </w:rPr>
        <w:t xml:space="preserve">rường đào tạo là </w:t>
      </w:r>
      <w:r w:rsidR="00DF4279"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1</w:t>
      </w:r>
      <w:r w:rsidR="00DF4279"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2</w:t>
      </w:r>
      <w:r w:rsidR="00FC6CAF" w:rsidRPr="0066243C">
        <w:rPr>
          <w:rFonts w:ascii="Times New Roman" w:hAnsi="Times New Roman" w:cs="Times New Roman"/>
          <w:sz w:val="26"/>
          <w:szCs w:val="26"/>
        </w:rPr>
        <w:t>DN</w:t>
      </w:r>
      <w:r w:rsidR="00831224" w:rsidRPr="0066243C">
        <w:rPr>
          <w:rFonts w:ascii="Times New Roman" w:hAnsi="Times New Roman" w:cs="Times New Roman"/>
          <w:sz w:val="26"/>
          <w:szCs w:val="26"/>
        </w:rPr>
        <w:t xml:space="preserve"> </w:t>
      </w:r>
      <w:r w:rsidR="00595E50" w:rsidRPr="0066243C">
        <w:rPr>
          <w:rFonts w:ascii="Times New Roman" w:hAnsi="Times New Roman" w:cs="Times New Roman"/>
          <w:sz w:val="26"/>
          <w:szCs w:val="26"/>
        </w:rPr>
        <w:t>(</w:t>
      </w:r>
      <w:r w:rsidR="00831224" w:rsidRPr="0066243C">
        <w:rPr>
          <w:rFonts w:ascii="Times New Roman" w:hAnsi="Times New Roman" w:cs="Times New Roman"/>
          <w:sz w:val="26"/>
          <w:szCs w:val="26"/>
        </w:rPr>
        <w:t xml:space="preserve">tỉ lệ </w:t>
      </w:r>
      <w:r w:rsidR="004564C4" w:rsidRPr="0066243C">
        <w:rPr>
          <w:rFonts w:ascii="Times New Roman" w:hAnsi="Times New Roman" w:cs="Times New Roman"/>
          <w:sz w:val="26"/>
          <w:szCs w:val="26"/>
          <w:lang w:val="vi-VN"/>
        </w:rPr>
        <w:t>9</w:t>
      </w:r>
      <w:r w:rsidR="00633E38">
        <w:rPr>
          <w:rFonts w:ascii="Times New Roman" w:hAnsi="Times New Roman" w:cs="Times New Roman"/>
          <w:sz w:val="26"/>
          <w:szCs w:val="26"/>
        </w:rPr>
        <w:t>2</w:t>
      </w:r>
      <w:r w:rsidR="00376D74" w:rsidRPr="0066243C">
        <w:rPr>
          <w:rFonts w:ascii="Times New Roman" w:hAnsi="Times New Roman" w:cs="Times New Roman"/>
          <w:sz w:val="26"/>
          <w:szCs w:val="26"/>
        </w:rPr>
        <w:t>%</w:t>
      </w:r>
      <w:r w:rsidR="00595E50" w:rsidRPr="0066243C">
        <w:rPr>
          <w:rFonts w:ascii="Times New Roman" w:hAnsi="Times New Roman" w:cs="Times New Roman"/>
          <w:sz w:val="26"/>
          <w:szCs w:val="26"/>
        </w:rPr>
        <w:t>)</w:t>
      </w:r>
      <w:r w:rsidR="00376D74" w:rsidRPr="0066243C">
        <w:rPr>
          <w:rFonts w:ascii="Times New Roman" w:hAnsi="Times New Roman" w:cs="Times New Roman"/>
          <w:sz w:val="26"/>
          <w:szCs w:val="26"/>
        </w:rPr>
        <w:t xml:space="preserve">, </w:t>
      </w:r>
      <w:r w:rsidR="00906D52" w:rsidRPr="0066243C">
        <w:rPr>
          <w:rFonts w:ascii="Times New Roman" w:hAnsi="Times New Roman" w:cs="Times New Roman"/>
          <w:sz w:val="26"/>
          <w:szCs w:val="26"/>
        </w:rPr>
        <w:t>phần lớn không hài lòng: 01/1</w:t>
      </w:r>
      <w:r w:rsidR="004564C4" w:rsidRPr="0066243C">
        <w:rPr>
          <w:rFonts w:ascii="Times New Roman" w:hAnsi="Times New Roman" w:cs="Times New Roman"/>
          <w:sz w:val="26"/>
          <w:szCs w:val="26"/>
          <w:lang w:val="vi-VN"/>
        </w:rPr>
        <w:t>2</w:t>
      </w:r>
      <w:r w:rsidR="00906D52" w:rsidRPr="0066243C">
        <w:rPr>
          <w:rFonts w:ascii="Times New Roman" w:hAnsi="Times New Roman" w:cs="Times New Roman"/>
          <w:sz w:val="26"/>
          <w:szCs w:val="26"/>
        </w:rPr>
        <w:t xml:space="preserve"> DN (tỉ lệ </w:t>
      </w:r>
      <w:r w:rsidR="004564C4" w:rsidRPr="0066243C">
        <w:rPr>
          <w:rFonts w:ascii="Times New Roman" w:hAnsi="Times New Roman" w:cs="Times New Roman"/>
          <w:sz w:val="26"/>
          <w:szCs w:val="26"/>
          <w:lang w:val="vi-VN"/>
        </w:rPr>
        <w:t>8</w:t>
      </w:r>
      <w:r w:rsidR="00906D52" w:rsidRPr="0066243C">
        <w:rPr>
          <w:rFonts w:ascii="Times New Roman" w:hAnsi="Times New Roman" w:cs="Times New Roman"/>
          <w:sz w:val="26"/>
          <w:szCs w:val="26"/>
        </w:rPr>
        <w:t xml:space="preserve">%), </w:t>
      </w:r>
      <w:r w:rsidR="006826E6">
        <w:rPr>
          <w:rFonts w:ascii="Times New Roman" w:hAnsi="Times New Roman" w:cs="Times New Roman"/>
          <w:sz w:val="26"/>
          <w:szCs w:val="26"/>
        </w:rPr>
        <w:t>h</w:t>
      </w:r>
      <w:r w:rsidR="00906D52" w:rsidRPr="0066243C">
        <w:rPr>
          <w:rFonts w:ascii="Times New Roman" w:hAnsi="Times New Roman" w:cs="Times New Roman"/>
          <w:sz w:val="26"/>
          <w:szCs w:val="26"/>
        </w:rPr>
        <w:t xml:space="preserve">oàn toàn </w:t>
      </w:r>
      <w:r w:rsidR="00376D74" w:rsidRPr="0066243C">
        <w:rPr>
          <w:rFonts w:ascii="Times New Roman" w:hAnsi="Times New Roman" w:cs="Times New Roman"/>
          <w:sz w:val="26"/>
          <w:szCs w:val="26"/>
        </w:rPr>
        <w:t>không hài lòng là</w:t>
      </w:r>
      <w:r w:rsidR="00831224" w:rsidRPr="0066243C">
        <w:rPr>
          <w:rFonts w:ascii="Times New Roman" w:hAnsi="Times New Roman" w:cs="Times New Roman"/>
          <w:sz w:val="26"/>
          <w:szCs w:val="26"/>
        </w:rPr>
        <w:t xml:space="preserve"> </w:t>
      </w:r>
      <w:r w:rsidR="00440253" w:rsidRPr="0066243C">
        <w:rPr>
          <w:rFonts w:ascii="Times New Roman" w:hAnsi="Times New Roman" w:cs="Times New Roman"/>
          <w:sz w:val="26"/>
          <w:szCs w:val="26"/>
        </w:rPr>
        <w:t>0/1</w:t>
      </w:r>
      <w:r w:rsidR="004564C4" w:rsidRPr="0066243C">
        <w:rPr>
          <w:rFonts w:ascii="Times New Roman" w:hAnsi="Times New Roman" w:cs="Times New Roman"/>
          <w:sz w:val="26"/>
          <w:szCs w:val="26"/>
          <w:lang w:val="vi-VN"/>
        </w:rPr>
        <w:t>2</w:t>
      </w:r>
      <w:r w:rsidR="00C37462">
        <w:rPr>
          <w:rFonts w:ascii="Times New Roman" w:hAnsi="Times New Roman" w:cs="Times New Roman"/>
          <w:sz w:val="26"/>
          <w:szCs w:val="26"/>
          <w:lang w:val="vi-VN"/>
        </w:rPr>
        <w:t xml:space="preserve"> </w:t>
      </w:r>
      <w:r w:rsidR="00FC6CAF" w:rsidRPr="0066243C">
        <w:rPr>
          <w:rFonts w:ascii="Times New Roman" w:hAnsi="Times New Roman" w:cs="Times New Roman"/>
          <w:sz w:val="26"/>
          <w:szCs w:val="26"/>
        </w:rPr>
        <w:t>DN</w:t>
      </w:r>
      <w:r w:rsidR="00831224" w:rsidRPr="0066243C">
        <w:rPr>
          <w:rFonts w:ascii="Times New Roman" w:hAnsi="Times New Roman" w:cs="Times New Roman"/>
          <w:sz w:val="26"/>
          <w:szCs w:val="26"/>
        </w:rPr>
        <w:t xml:space="preserve"> </w:t>
      </w:r>
      <w:r w:rsidR="00FC6CAF" w:rsidRPr="0066243C">
        <w:rPr>
          <w:rFonts w:ascii="Times New Roman" w:hAnsi="Times New Roman" w:cs="Times New Roman"/>
          <w:sz w:val="26"/>
          <w:szCs w:val="26"/>
        </w:rPr>
        <w:t>(</w:t>
      </w:r>
      <w:r w:rsidR="00831224" w:rsidRPr="0066243C">
        <w:rPr>
          <w:rFonts w:ascii="Times New Roman" w:hAnsi="Times New Roman" w:cs="Times New Roman"/>
          <w:sz w:val="26"/>
          <w:szCs w:val="26"/>
        </w:rPr>
        <w:t>tỉ lệ</w:t>
      </w:r>
      <w:r w:rsidR="00376D74" w:rsidRPr="0066243C">
        <w:rPr>
          <w:rFonts w:ascii="Times New Roman" w:hAnsi="Times New Roman" w:cs="Times New Roman"/>
          <w:sz w:val="26"/>
          <w:szCs w:val="26"/>
        </w:rPr>
        <w:t xml:space="preserve"> </w:t>
      </w:r>
      <w:r w:rsidR="00247941" w:rsidRPr="0066243C">
        <w:rPr>
          <w:rFonts w:ascii="Times New Roman" w:hAnsi="Times New Roman" w:cs="Times New Roman"/>
          <w:sz w:val="26"/>
          <w:szCs w:val="26"/>
        </w:rPr>
        <w:t>0</w:t>
      </w:r>
      <w:r w:rsidR="00376D74" w:rsidRPr="0066243C">
        <w:rPr>
          <w:rFonts w:ascii="Times New Roman" w:hAnsi="Times New Roman" w:cs="Times New Roman"/>
          <w:sz w:val="26"/>
          <w:szCs w:val="26"/>
        </w:rPr>
        <w:t>%</w:t>
      </w:r>
      <w:r w:rsidR="00FC6CAF" w:rsidRPr="0066243C">
        <w:rPr>
          <w:rFonts w:ascii="Times New Roman" w:hAnsi="Times New Roman" w:cs="Times New Roman"/>
          <w:sz w:val="26"/>
          <w:szCs w:val="26"/>
        </w:rPr>
        <w:t>)</w:t>
      </w:r>
      <w:r w:rsidR="0093268A" w:rsidRPr="0066243C">
        <w:rPr>
          <w:rFonts w:ascii="Times New Roman" w:hAnsi="Times New Roman" w:cs="Times New Roman"/>
          <w:sz w:val="26"/>
          <w:szCs w:val="26"/>
        </w:rPr>
        <w:t>, cụ thể</w:t>
      </w:r>
      <w:r w:rsidR="00B460D7" w:rsidRPr="0066243C">
        <w:rPr>
          <w:rFonts w:ascii="Times New Roman" w:hAnsi="Times New Roman" w:cs="Times New Roman"/>
          <w:sz w:val="26"/>
          <w:szCs w:val="26"/>
        </w:rPr>
        <w:t xml:space="preserve"> xem</w:t>
      </w:r>
      <w:r w:rsidR="00B460D7" w:rsidRPr="0066243C">
        <w:rPr>
          <w:rFonts w:ascii="Times New Roman" w:hAnsi="Times New Roman" w:cs="Times New Roman"/>
          <w:i/>
          <w:sz w:val="26"/>
          <w:szCs w:val="26"/>
        </w:rPr>
        <w:t xml:space="preserve"> </w:t>
      </w:r>
      <w:r w:rsidR="0066243C" w:rsidRPr="0066243C">
        <w:rPr>
          <w:rFonts w:ascii="Times New Roman" w:hAnsi="Times New Roman" w:cs="Times New Roman"/>
          <w:sz w:val="26"/>
          <w:szCs w:val="26"/>
          <w:lang w:val="vi-VN"/>
        </w:rPr>
        <w:t>b</w:t>
      </w:r>
      <w:r w:rsidR="00B460D7" w:rsidRPr="0066243C">
        <w:rPr>
          <w:rFonts w:ascii="Times New Roman" w:hAnsi="Times New Roman" w:cs="Times New Roman"/>
          <w:sz w:val="26"/>
          <w:szCs w:val="26"/>
        </w:rPr>
        <w:t>ảng 2.1</w:t>
      </w:r>
      <w:r w:rsidR="00440253" w:rsidRPr="0066243C">
        <w:rPr>
          <w:rFonts w:ascii="Times New Roman" w:hAnsi="Times New Roman" w:cs="Times New Roman"/>
          <w:sz w:val="26"/>
          <w:szCs w:val="26"/>
        </w:rPr>
        <w:t xml:space="preserve">, </w:t>
      </w:r>
      <w:r w:rsidR="0066243C" w:rsidRPr="0066243C">
        <w:rPr>
          <w:rFonts w:ascii="Times New Roman" w:hAnsi="Times New Roman" w:cs="Times New Roman"/>
          <w:sz w:val="26"/>
          <w:szCs w:val="26"/>
          <w:lang w:val="vi-VN"/>
        </w:rPr>
        <w:t>b</w:t>
      </w:r>
      <w:r w:rsidR="00440253" w:rsidRPr="0066243C">
        <w:rPr>
          <w:rFonts w:ascii="Times New Roman" w:hAnsi="Times New Roman" w:cs="Times New Roman"/>
          <w:sz w:val="26"/>
          <w:szCs w:val="26"/>
        </w:rPr>
        <w:t>iểu đồ 2.1</w:t>
      </w:r>
      <w:r w:rsidR="0093268A" w:rsidRPr="0066243C">
        <w:rPr>
          <w:rFonts w:ascii="Times New Roman" w:hAnsi="Times New Roman" w:cs="Times New Roman"/>
          <w:sz w:val="26"/>
          <w:szCs w:val="26"/>
        </w:rPr>
        <w:t xml:space="preserve">: </w:t>
      </w:r>
    </w:p>
    <w:tbl>
      <w:tblPr>
        <w:tblW w:w="9375" w:type="dxa"/>
        <w:tblInd w:w="103" w:type="dxa"/>
        <w:tblLook w:val="04A0" w:firstRow="1" w:lastRow="0" w:firstColumn="1" w:lastColumn="0" w:noHBand="0" w:noVBand="1"/>
      </w:tblPr>
      <w:tblGrid>
        <w:gridCol w:w="741"/>
        <w:gridCol w:w="3098"/>
        <w:gridCol w:w="1743"/>
        <w:gridCol w:w="1221"/>
        <w:gridCol w:w="2572"/>
      </w:tblGrid>
      <w:tr w:rsidR="00871189" w:rsidRPr="00871189" w:rsidTr="0056792C">
        <w:trPr>
          <w:trHeight w:val="489"/>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STT</w:t>
            </w:r>
          </w:p>
        </w:tc>
        <w:tc>
          <w:tcPr>
            <w:tcW w:w="3098" w:type="dxa"/>
            <w:tcBorders>
              <w:top w:val="single" w:sz="4" w:space="0" w:color="auto"/>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Mức độ hài lòng</w:t>
            </w:r>
          </w:p>
        </w:tc>
        <w:tc>
          <w:tcPr>
            <w:tcW w:w="1743" w:type="dxa"/>
            <w:tcBorders>
              <w:top w:val="single" w:sz="4" w:space="0" w:color="auto"/>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Số lượng DN</w:t>
            </w:r>
          </w:p>
        </w:tc>
        <w:tc>
          <w:tcPr>
            <w:tcW w:w="1221" w:type="dxa"/>
            <w:tcBorders>
              <w:top w:val="single" w:sz="4" w:space="0" w:color="auto"/>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Tỉ lệ (%)</w:t>
            </w:r>
          </w:p>
        </w:tc>
        <w:tc>
          <w:tcPr>
            <w:tcW w:w="2571" w:type="dxa"/>
            <w:tcBorders>
              <w:top w:val="single" w:sz="4" w:space="0" w:color="auto"/>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Ghi chú</w:t>
            </w: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1</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Hoàn toàn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2</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17</w:t>
            </w:r>
          </w:p>
        </w:tc>
        <w:tc>
          <w:tcPr>
            <w:tcW w:w="25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1189" w:rsidRPr="00871189" w:rsidRDefault="00871189" w:rsidP="0000676B">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9</w:t>
            </w:r>
            <w:r w:rsidR="0000676B">
              <w:rPr>
                <w:rFonts w:ascii="Times New Roman" w:eastAsia="Times New Roman" w:hAnsi="Times New Roman" w:cs="Times New Roman"/>
                <w:color w:val="000000"/>
                <w:sz w:val="26"/>
                <w:szCs w:val="26"/>
              </w:rPr>
              <w:t>2</w:t>
            </w: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2</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Phần lớn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5</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42</w:t>
            </w:r>
          </w:p>
        </w:tc>
        <w:tc>
          <w:tcPr>
            <w:tcW w:w="2571" w:type="dxa"/>
            <w:vMerge/>
            <w:tcBorders>
              <w:top w:val="nil"/>
              <w:left w:val="single" w:sz="4" w:space="0" w:color="auto"/>
              <w:bottom w:val="single" w:sz="4" w:space="0" w:color="000000"/>
              <w:right w:val="single" w:sz="4" w:space="0" w:color="auto"/>
            </w:tcBorders>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3</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4</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33</w:t>
            </w:r>
          </w:p>
        </w:tc>
        <w:tc>
          <w:tcPr>
            <w:tcW w:w="2571" w:type="dxa"/>
            <w:vMerge/>
            <w:tcBorders>
              <w:top w:val="nil"/>
              <w:left w:val="single" w:sz="4" w:space="0" w:color="auto"/>
              <w:bottom w:val="single" w:sz="4" w:space="0" w:color="000000"/>
              <w:right w:val="single" w:sz="4" w:space="0" w:color="auto"/>
            </w:tcBorders>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4</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Phần lớn không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1</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8</w:t>
            </w:r>
          </w:p>
        </w:tc>
        <w:tc>
          <w:tcPr>
            <w:tcW w:w="257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 </w:t>
            </w: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5</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Hoàn toàn không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0</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0</w:t>
            </w:r>
          </w:p>
        </w:tc>
        <w:tc>
          <w:tcPr>
            <w:tcW w:w="2571" w:type="dxa"/>
            <w:tcBorders>
              <w:top w:val="nil"/>
              <w:left w:val="nil"/>
              <w:bottom w:val="single" w:sz="4" w:space="0" w:color="auto"/>
              <w:right w:val="single" w:sz="4" w:space="0" w:color="auto"/>
            </w:tcBorders>
            <w:shd w:val="clear" w:color="auto" w:fill="auto"/>
            <w:vAlign w:val="bottom"/>
            <w:hideMark/>
          </w:tcPr>
          <w:p w:rsidR="00871189" w:rsidRPr="00871189" w:rsidRDefault="00871189" w:rsidP="00871189">
            <w:pPr>
              <w:spacing w:after="0" w:line="240" w:lineRule="auto"/>
              <w:rPr>
                <w:rFonts w:ascii="Times New Roman" w:eastAsia="Times New Roman" w:hAnsi="Times New Roman" w:cs="Times New Roman"/>
                <w:color w:val="000000"/>
                <w:sz w:val="20"/>
                <w:szCs w:val="20"/>
              </w:rPr>
            </w:pPr>
            <w:r w:rsidRPr="00871189">
              <w:rPr>
                <w:rFonts w:ascii="Times New Roman" w:eastAsia="Times New Roman" w:hAnsi="Times New Roman" w:cs="Times New Roman"/>
                <w:color w:val="000000"/>
                <w:sz w:val="20"/>
                <w:szCs w:val="20"/>
              </w:rPr>
              <w:t> </w:t>
            </w:r>
          </w:p>
        </w:tc>
      </w:tr>
      <w:tr w:rsidR="00871189" w:rsidRPr="00871189" w:rsidTr="0056792C">
        <w:trPr>
          <w:trHeight w:val="489"/>
        </w:trPr>
        <w:tc>
          <w:tcPr>
            <w:tcW w:w="383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Tổng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12</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100</w:t>
            </w:r>
          </w:p>
        </w:tc>
        <w:tc>
          <w:tcPr>
            <w:tcW w:w="257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 </w:t>
            </w:r>
          </w:p>
        </w:tc>
      </w:tr>
      <w:tr w:rsidR="00871189" w:rsidRPr="00871189" w:rsidTr="0056792C">
        <w:trPr>
          <w:trHeight w:val="489"/>
        </w:trPr>
        <w:tc>
          <w:tcPr>
            <w:tcW w:w="9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i/>
                <w:iCs/>
                <w:color w:val="000000"/>
                <w:sz w:val="26"/>
                <w:szCs w:val="26"/>
              </w:rPr>
            </w:pPr>
            <w:r w:rsidRPr="00871189">
              <w:rPr>
                <w:rFonts w:ascii="Times New Roman" w:eastAsia="Times New Roman" w:hAnsi="Times New Roman" w:cs="Times New Roman"/>
                <w:i/>
                <w:iCs/>
                <w:color w:val="000000"/>
                <w:sz w:val="26"/>
                <w:szCs w:val="26"/>
              </w:rPr>
              <w:t>Bảng 2.1. Mức độ hài lòng với lao động nghề Cơ điện tử của trường</w:t>
            </w:r>
          </w:p>
        </w:tc>
      </w:tr>
    </w:tbl>
    <w:p w:rsidR="00871189" w:rsidRPr="00871189" w:rsidRDefault="00871189" w:rsidP="00B9199E">
      <w:pPr>
        <w:widowControl w:val="0"/>
        <w:spacing w:before="120" w:after="120" w:line="264" w:lineRule="auto"/>
        <w:ind w:firstLine="720"/>
        <w:jc w:val="both"/>
        <w:rPr>
          <w:rFonts w:ascii="Times New Roman" w:hAnsi="Times New Roman" w:cs="Times New Roman"/>
          <w:sz w:val="26"/>
          <w:szCs w:val="26"/>
          <w:highlight w:val="yellow"/>
          <w:lang w:val="vi-VN"/>
        </w:rPr>
      </w:pPr>
    </w:p>
    <w:p w:rsidR="00A373B1" w:rsidRPr="00C84D0A" w:rsidRDefault="007A2D15" w:rsidP="007A2D15">
      <w:pPr>
        <w:widowControl w:val="0"/>
        <w:spacing w:before="120" w:after="120" w:line="264" w:lineRule="auto"/>
        <w:jc w:val="both"/>
        <w:rPr>
          <w:rFonts w:ascii="Times New Roman" w:hAnsi="Times New Roman" w:cs="Times New Roman"/>
          <w:sz w:val="26"/>
          <w:szCs w:val="26"/>
          <w:highlight w:val="yellow"/>
        </w:rPr>
      </w:pPr>
      <w:r>
        <w:rPr>
          <w:noProof/>
        </w:rPr>
        <w:drawing>
          <wp:inline distT="0" distB="0" distL="0" distR="0" wp14:anchorId="253152C6" wp14:editId="11ACEC20">
            <wp:extent cx="5891842" cy="2881223"/>
            <wp:effectExtent l="0" t="0" r="13970"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Pr="00824C76" w:rsidRDefault="000F0A64" w:rsidP="00B9199E">
      <w:pPr>
        <w:widowControl w:val="0"/>
        <w:spacing w:before="120" w:after="120" w:line="264" w:lineRule="auto"/>
        <w:jc w:val="both"/>
        <w:rPr>
          <w:rFonts w:ascii="Times New Roman" w:eastAsia="Times New Roman" w:hAnsi="Times New Roman" w:cs="Times New Roman"/>
          <w:b/>
          <w:bCs/>
          <w:color w:val="000000"/>
          <w:sz w:val="26"/>
          <w:szCs w:val="26"/>
        </w:rPr>
      </w:pPr>
      <w:r w:rsidRPr="00824C76">
        <w:rPr>
          <w:rFonts w:ascii="Times New Roman" w:hAnsi="Times New Roman" w:cs="Times New Roman"/>
          <w:b/>
          <w:sz w:val="26"/>
          <w:szCs w:val="26"/>
        </w:rPr>
        <w:t>2</w:t>
      </w:r>
      <w:r w:rsidR="008132AD" w:rsidRPr="00824C76">
        <w:rPr>
          <w:rFonts w:ascii="Times New Roman" w:hAnsi="Times New Roman" w:cs="Times New Roman"/>
          <w:b/>
          <w:sz w:val="26"/>
          <w:szCs w:val="26"/>
        </w:rPr>
        <w:t>.</w:t>
      </w:r>
      <w:r w:rsidR="00B94317" w:rsidRPr="00824C76">
        <w:rPr>
          <w:rFonts w:ascii="Times New Roman" w:hAnsi="Times New Roman" w:cs="Times New Roman"/>
          <w:b/>
          <w:sz w:val="26"/>
          <w:szCs w:val="26"/>
        </w:rPr>
        <w:t>2</w:t>
      </w:r>
      <w:r w:rsidR="008132AD" w:rsidRPr="00824C76">
        <w:rPr>
          <w:rFonts w:ascii="Times New Roman" w:hAnsi="Times New Roman" w:cs="Times New Roman"/>
          <w:b/>
          <w:sz w:val="26"/>
          <w:szCs w:val="26"/>
        </w:rPr>
        <w:t xml:space="preserve">. </w:t>
      </w:r>
      <w:r w:rsidR="00F01765" w:rsidRPr="00824C76">
        <w:rPr>
          <w:rFonts w:ascii="Times New Roman" w:hAnsi="Times New Roman" w:cs="Times New Roman"/>
          <w:b/>
          <w:sz w:val="26"/>
          <w:szCs w:val="26"/>
        </w:rPr>
        <w:t xml:space="preserve">Đánh giá của </w:t>
      </w:r>
      <w:r w:rsidR="00A00AC1" w:rsidRPr="00824C76">
        <w:rPr>
          <w:rFonts w:ascii="Times New Roman" w:hAnsi="Times New Roman" w:cs="Times New Roman"/>
          <w:b/>
          <w:sz w:val="26"/>
          <w:szCs w:val="26"/>
        </w:rPr>
        <w:t>doanh</w:t>
      </w:r>
      <w:r w:rsidR="004C5A83" w:rsidRPr="00824C76">
        <w:rPr>
          <w:rFonts w:ascii="Times New Roman" w:hAnsi="Times New Roman" w:cs="Times New Roman"/>
          <w:b/>
          <w:sz w:val="26"/>
          <w:szCs w:val="26"/>
          <w:lang w:val="vi-VN"/>
        </w:rPr>
        <w:t xml:space="preserve"> nghiệp</w:t>
      </w:r>
      <w:r w:rsidR="00F01765" w:rsidRPr="00824C76">
        <w:rPr>
          <w:rFonts w:ascii="Times New Roman" w:hAnsi="Times New Roman" w:cs="Times New Roman"/>
          <w:b/>
          <w:sz w:val="26"/>
          <w:szCs w:val="26"/>
        </w:rPr>
        <w:t xml:space="preserve"> về </w:t>
      </w:r>
      <w:r w:rsidR="004C5A83" w:rsidRPr="00824C76">
        <w:rPr>
          <w:rFonts w:ascii="Times New Roman" w:eastAsia="Times New Roman" w:hAnsi="Times New Roman" w:cs="Times New Roman"/>
          <w:b/>
          <w:bCs/>
          <w:color w:val="000000"/>
          <w:sz w:val="26"/>
          <w:szCs w:val="26"/>
          <w:lang w:val="vi-VN"/>
        </w:rPr>
        <w:t>c</w:t>
      </w:r>
      <w:r w:rsidR="00B66F95" w:rsidRPr="00824C76">
        <w:rPr>
          <w:rFonts w:ascii="Times New Roman" w:eastAsia="Times New Roman" w:hAnsi="Times New Roman" w:cs="Times New Roman"/>
          <w:b/>
          <w:bCs/>
          <w:color w:val="000000"/>
          <w:sz w:val="26"/>
          <w:szCs w:val="26"/>
        </w:rPr>
        <w:t>hương trình đào tạo ng</w:t>
      </w:r>
      <w:r w:rsidR="004C5A83" w:rsidRPr="00824C76">
        <w:rPr>
          <w:rFonts w:ascii="Times New Roman" w:eastAsia="Times New Roman" w:hAnsi="Times New Roman" w:cs="Times New Roman"/>
          <w:b/>
          <w:bCs/>
          <w:color w:val="000000"/>
          <w:sz w:val="26"/>
          <w:szCs w:val="26"/>
          <w:lang w:val="vi-VN"/>
        </w:rPr>
        <w:t>hề</w:t>
      </w:r>
      <w:r w:rsidRPr="00824C76">
        <w:rPr>
          <w:rFonts w:ascii="Times New Roman" w:eastAsia="Times New Roman" w:hAnsi="Times New Roman" w:cs="Times New Roman"/>
          <w:b/>
          <w:bCs/>
          <w:color w:val="000000"/>
          <w:sz w:val="26"/>
          <w:szCs w:val="26"/>
        </w:rPr>
        <w:t xml:space="preserve"> </w:t>
      </w:r>
      <w:r w:rsidR="004C5A83" w:rsidRPr="00824C76">
        <w:rPr>
          <w:rFonts w:ascii="Times New Roman" w:hAnsi="Times New Roman" w:cs="Times New Roman"/>
          <w:b/>
          <w:sz w:val="26"/>
          <w:szCs w:val="26"/>
          <w:lang w:val="vi-VN"/>
        </w:rPr>
        <w:t>Cơ đ</w:t>
      </w:r>
      <w:r w:rsidR="00EE2313" w:rsidRPr="00824C76">
        <w:rPr>
          <w:rFonts w:ascii="Times New Roman" w:hAnsi="Times New Roman" w:cs="Times New Roman"/>
          <w:b/>
          <w:sz w:val="26"/>
          <w:szCs w:val="26"/>
        </w:rPr>
        <w:t>iện tử</w:t>
      </w:r>
    </w:p>
    <w:p w:rsidR="00020707" w:rsidRDefault="00020707" w:rsidP="00B9199E">
      <w:pPr>
        <w:widowControl w:val="0"/>
        <w:spacing w:before="120" w:after="120" w:line="264" w:lineRule="auto"/>
        <w:ind w:firstLine="720"/>
        <w:jc w:val="both"/>
        <w:rPr>
          <w:rFonts w:ascii="Times New Roman" w:eastAsia="Times New Roman" w:hAnsi="Times New Roman" w:cs="Times New Roman"/>
          <w:bCs/>
          <w:sz w:val="26"/>
          <w:szCs w:val="26"/>
        </w:rPr>
      </w:pPr>
      <w:r w:rsidRPr="003D2F10">
        <w:rPr>
          <w:rFonts w:ascii="Times New Roman" w:eastAsia="Times New Roman" w:hAnsi="Times New Roman" w:cs="Times New Roman"/>
          <w:bCs/>
          <w:sz w:val="26"/>
          <w:szCs w:val="26"/>
        </w:rPr>
        <w:t xml:space="preserve">Mức độ phù hợp của chương trình </w:t>
      </w:r>
      <w:r w:rsidR="00B66F95" w:rsidRPr="003D2F10">
        <w:rPr>
          <w:rFonts w:ascii="Times New Roman" w:eastAsia="Times New Roman" w:hAnsi="Times New Roman" w:cs="Times New Roman"/>
          <w:bCs/>
          <w:sz w:val="26"/>
          <w:szCs w:val="26"/>
        </w:rPr>
        <w:t>đào tạo ng</w:t>
      </w:r>
      <w:r w:rsidR="00A00AC1" w:rsidRPr="003D2F10">
        <w:rPr>
          <w:rFonts w:ascii="Times New Roman" w:eastAsia="Times New Roman" w:hAnsi="Times New Roman" w:cs="Times New Roman"/>
          <w:bCs/>
          <w:sz w:val="26"/>
          <w:szCs w:val="26"/>
        </w:rPr>
        <w:t>hề</w:t>
      </w:r>
      <w:r w:rsidR="00B66F95" w:rsidRPr="003D2F10">
        <w:rPr>
          <w:rFonts w:ascii="Times New Roman" w:eastAsia="Times New Roman" w:hAnsi="Times New Roman" w:cs="Times New Roman"/>
          <w:bCs/>
          <w:sz w:val="26"/>
          <w:szCs w:val="26"/>
        </w:rPr>
        <w:t xml:space="preserve"> </w:t>
      </w:r>
      <w:r w:rsidR="009160E9" w:rsidRPr="003D2F10">
        <w:rPr>
          <w:rFonts w:ascii="Times New Roman" w:eastAsia="Times New Roman" w:hAnsi="Times New Roman" w:cs="Times New Roman"/>
          <w:bCs/>
          <w:sz w:val="26"/>
          <w:szCs w:val="26"/>
          <w:lang w:val="vi-VN"/>
        </w:rPr>
        <w:t>Cơ điện tử</w:t>
      </w:r>
      <w:r w:rsidRPr="003D2F10">
        <w:rPr>
          <w:rFonts w:ascii="Times New Roman" w:eastAsia="Times New Roman" w:hAnsi="Times New Roman" w:cs="Times New Roman"/>
          <w:bCs/>
          <w:sz w:val="26"/>
          <w:szCs w:val="26"/>
        </w:rPr>
        <w:t xml:space="preserve"> </w:t>
      </w:r>
      <w:r w:rsidR="00BD26FA" w:rsidRPr="003D2F10">
        <w:rPr>
          <w:rFonts w:ascii="Times New Roman" w:eastAsia="Times New Roman" w:hAnsi="Times New Roman" w:cs="Times New Roman"/>
          <w:bCs/>
          <w:sz w:val="26"/>
          <w:szCs w:val="26"/>
        </w:rPr>
        <w:t xml:space="preserve">so với yêu cầu </w:t>
      </w:r>
      <w:r w:rsidR="007A2757" w:rsidRPr="003D2F10">
        <w:rPr>
          <w:rFonts w:ascii="Times New Roman" w:eastAsia="Times New Roman" w:hAnsi="Times New Roman" w:cs="Times New Roman"/>
          <w:bCs/>
          <w:sz w:val="26"/>
          <w:szCs w:val="26"/>
        </w:rPr>
        <w:t xml:space="preserve">thực tế </w:t>
      </w:r>
      <w:r w:rsidR="00DA7234" w:rsidRPr="003D2F10">
        <w:rPr>
          <w:rFonts w:ascii="Times New Roman" w:eastAsia="Times New Roman" w:hAnsi="Times New Roman" w:cs="Times New Roman"/>
          <w:bCs/>
          <w:sz w:val="26"/>
          <w:szCs w:val="26"/>
        </w:rPr>
        <w:t>được DN đánh giá như sau</w:t>
      </w:r>
      <w:r w:rsidR="00B3027C" w:rsidRPr="003D2F10">
        <w:rPr>
          <w:rFonts w:ascii="Times New Roman" w:eastAsia="Times New Roman" w:hAnsi="Times New Roman" w:cs="Times New Roman"/>
          <w:bCs/>
          <w:sz w:val="26"/>
          <w:szCs w:val="26"/>
        </w:rPr>
        <w:t xml:space="preserve">: </w:t>
      </w:r>
      <w:r w:rsidR="00363484" w:rsidRPr="008463DC">
        <w:rPr>
          <w:rFonts w:ascii="Times New Roman" w:eastAsia="Times New Roman" w:hAnsi="Times New Roman" w:cs="Times New Roman"/>
          <w:bCs/>
          <w:color w:val="FF0000"/>
          <w:sz w:val="26"/>
          <w:szCs w:val="26"/>
        </w:rPr>
        <w:t>p</w:t>
      </w:r>
      <w:r w:rsidR="0038474F" w:rsidRPr="008463DC">
        <w:rPr>
          <w:rFonts w:ascii="Times New Roman" w:eastAsia="Times New Roman" w:hAnsi="Times New Roman" w:cs="Times New Roman"/>
          <w:bCs/>
          <w:color w:val="FF0000"/>
          <w:sz w:val="26"/>
          <w:szCs w:val="26"/>
        </w:rPr>
        <w:t xml:space="preserve">hù hợp </w:t>
      </w:r>
      <w:r w:rsidR="00F5149D" w:rsidRPr="008463DC">
        <w:rPr>
          <w:rFonts w:ascii="Times New Roman" w:eastAsia="Times New Roman" w:hAnsi="Times New Roman" w:cs="Times New Roman"/>
          <w:bCs/>
          <w:color w:val="FF0000"/>
          <w:sz w:val="26"/>
          <w:szCs w:val="26"/>
        </w:rPr>
        <w:t>10</w:t>
      </w:r>
      <w:r w:rsidR="000411F7" w:rsidRPr="008463DC">
        <w:rPr>
          <w:rFonts w:ascii="Times New Roman" w:eastAsia="Times New Roman" w:hAnsi="Times New Roman" w:cs="Times New Roman"/>
          <w:bCs/>
          <w:color w:val="FF0000"/>
          <w:sz w:val="26"/>
          <w:szCs w:val="26"/>
        </w:rPr>
        <w:t>/1</w:t>
      </w:r>
      <w:r w:rsidR="0012657D" w:rsidRPr="008463DC">
        <w:rPr>
          <w:rFonts w:ascii="Times New Roman" w:eastAsia="Times New Roman" w:hAnsi="Times New Roman" w:cs="Times New Roman"/>
          <w:bCs/>
          <w:color w:val="FF0000"/>
          <w:sz w:val="26"/>
          <w:szCs w:val="26"/>
        </w:rPr>
        <w:t>2</w:t>
      </w:r>
      <w:r w:rsidR="0038474F" w:rsidRPr="008463DC">
        <w:rPr>
          <w:rFonts w:ascii="Times New Roman" w:eastAsia="Times New Roman" w:hAnsi="Times New Roman" w:cs="Times New Roman"/>
          <w:bCs/>
          <w:color w:val="FF0000"/>
          <w:sz w:val="26"/>
          <w:szCs w:val="26"/>
        </w:rPr>
        <w:t xml:space="preserve"> DN</w:t>
      </w:r>
      <w:r w:rsidR="008C08E0" w:rsidRPr="008463DC">
        <w:rPr>
          <w:rFonts w:ascii="Times New Roman" w:eastAsia="Times New Roman" w:hAnsi="Times New Roman" w:cs="Times New Roman"/>
          <w:bCs/>
          <w:color w:val="FF0000"/>
          <w:sz w:val="26"/>
          <w:szCs w:val="26"/>
        </w:rPr>
        <w:t xml:space="preserve"> (tỉ lệ </w:t>
      </w:r>
      <w:r w:rsidR="00BE5FD2" w:rsidRPr="008463DC">
        <w:rPr>
          <w:rFonts w:ascii="Times New Roman" w:eastAsia="Times New Roman" w:hAnsi="Times New Roman" w:cs="Times New Roman"/>
          <w:bCs/>
          <w:color w:val="FF0000"/>
          <w:sz w:val="26"/>
          <w:szCs w:val="26"/>
        </w:rPr>
        <w:t>83,3</w:t>
      </w:r>
      <w:r w:rsidR="00EA4285" w:rsidRPr="008463DC">
        <w:rPr>
          <w:rFonts w:ascii="Times New Roman" w:eastAsia="Times New Roman" w:hAnsi="Times New Roman" w:cs="Times New Roman"/>
          <w:bCs/>
          <w:color w:val="FF0000"/>
          <w:sz w:val="26"/>
          <w:szCs w:val="26"/>
        </w:rPr>
        <w:t>%),</w:t>
      </w:r>
      <w:r w:rsidRPr="008463DC">
        <w:rPr>
          <w:rFonts w:ascii="Times New Roman" w:eastAsia="Times New Roman" w:hAnsi="Times New Roman" w:cs="Times New Roman"/>
          <w:bCs/>
          <w:color w:val="FF0000"/>
          <w:sz w:val="26"/>
          <w:szCs w:val="26"/>
        </w:rPr>
        <w:t xml:space="preserve"> </w:t>
      </w:r>
      <w:r w:rsidR="000E28AB" w:rsidRPr="008463DC">
        <w:rPr>
          <w:rFonts w:ascii="Times New Roman" w:eastAsia="Times New Roman" w:hAnsi="Times New Roman" w:cs="Times New Roman"/>
          <w:bCs/>
          <w:color w:val="FF0000"/>
          <w:sz w:val="26"/>
          <w:szCs w:val="26"/>
        </w:rPr>
        <w:t>p</w:t>
      </w:r>
      <w:r w:rsidRPr="008463DC">
        <w:rPr>
          <w:rFonts w:ascii="Times New Roman" w:eastAsia="Times New Roman" w:hAnsi="Times New Roman" w:cs="Times New Roman"/>
          <w:bCs/>
          <w:color w:val="FF0000"/>
          <w:sz w:val="26"/>
          <w:szCs w:val="26"/>
        </w:rPr>
        <w:t>hù hợp</w:t>
      </w:r>
      <w:r w:rsidR="00EA4285" w:rsidRPr="008463DC">
        <w:rPr>
          <w:rFonts w:ascii="Times New Roman" w:eastAsia="Times New Roman" w:hAnsi="Times New Roman" w:cs="Times New Roman"/>
          <w:bCs/>
          <w:color w:val="FF0000"/>
          <w:sz w:val="26"/>
          <w:szCs w:val="26"/>
        </w:rPr>
        <w:t xml:space="preserve"> một phần </w:t>
      </w:r>
      <w:r w:rsidR="000411F7" w:rsidRPr="008463DC">
        <w:rPr>
          <w:rFonts w:ascii="Times New Roman" w:eastAsia="Times New Roman" w:hAnsi="Times New Roman" w:cs="Times New Roman"/>
          <w:bCs/>
          <w:color w:val="FF0000"/>
          <w:sz w:val="26"/>
          <w:szCs w:val="26"/>
        </w:rPr>
        <w:t>0</w:t>
      </w:r>
      <w:r w:rsidR="00BE5FD2" w:rsidRPr="008463DC">
        <w:rPr>
          <w:rFonts w:ascii="Times New Roman" w:eastAsia="Times New Roman" w:hAnsi="Times New Roman" w:cs="Times New Roman"/>
          <w:bCs/>
          <w:color w:val="FF0000"/>
          <w:sz w:val="26"/>
          <w:szCs w:val="26"/>
        </w:rPr>
        <w:t>1</w:t>
      </w:r>
      <w:r w:rsidR="00EA4285" w:rsidRPr="008463DC">
        <w:rPr>
          <w:rFonts w:ascii="Times New Roman" w:eastAsia="Times New Roman" w:hAnsi="Times New Roman" w:cs="Times New Roman"/>
          <w:bCs/>
          <w:color w:val="FF0000"/>
          <w:sz w:val="26"/>
          <w:szCs w:val="26"/>
        </w:rPr>
        <w:t>/1</w:t>
      </w:r>
      <w:r w:rsidR="003D2F10" w:rsidRPr="008463DC">
        <w:rPr>
          <w:rFonts w:ascii="Times New Roman" w:eastAsia="Times New Roman" w:hAnsi="Times New Roman" w:cs="Times New Roman"/>
          <w:bCs/>
          <w:color w:val="FF0000"/>
          <w:sz w:val="26"/>
          <w:szCs w:val="26"/>
        </w:rPr>
        <w:t>2</w:t>
      </w:r>
      <w:r w:rsidR="00EA4285" w:rsidRPr="008463DC">
        <w:rPr>
          <w:rFonts w:ascii="Times New Roman" w:eastAsia="Times New Roman" w:hAnsi="Times New Roman" w:cs="Times New Roman"/>
          <w:bCs/>
          <w:color w:val="FF0000"/>
          <w:sz w:val="26"/>
          <w:szCs w:val="26"/>
        </w:rPr>
        <w:t xml:space="preserve"> DN (tỉ lệ </w:t>
      </w:r>
      <w:r w:rsidR="00BE5FD2" w:rsidRPr="008463DC">
        <w:rPr>
          <w:rFonts w:ascii="Times New Roman" w:eastAsia="Times New Roman" w:hAnsi="Times New Roman" w:cs="Times New Roman"/>
          <w:bCs/>
          <w:color w:val="FF0000"/>
          <w:sz w:val="26"/>
          <w:szCs w:val="26"/>
        </w:rPr>
        <w:t>8,3</w:t>
      </w:r>
      <w:r w:rsidR="00EA4285" w:rsidRPr="008463DC">
        <w:rPr>
          <w:rFonts w:ascii="Times New Roman" w:eastAsia="Times New Roman" w:hAnsi="Times New Roman" w:cs="Times New Roman"/>
          <w:bCs/>
          <w:color w:val="FF0000"/>
          <w:sz w:val="26"/>
          <w:szCs w:val="26"/>
        </w:rPr>
        <w:t xml:space="preserve">%), </w:t>
      </w:r>
      <w:r w:rsidR="000E28AB" w:rsidRPr="003D2F10">
        <w:rPr>
          <w:rFonts w:ascii="Times New Roman" w:eastAsia="Times New Roman" w:hAnsi="Times New Roman" w:cs="Times New Roman"/>
          <w:bCs/>
          <w:sz w:val="26"/>
          <w:szCs w:val="26"/>
        </w:rPr>
        <w:t>c</w:t>
      </w:r>
      <w:r w:rsidR="00EA4285" w:rsidRPr="003D2F10">
        <w:rPr>
          <w:rFonts w:ascii="Times New Roman" w:eastAsia="Times New Roman" w:hAnsi="Times New Roman" w:cs="Times New Roman"/>
          <w:bCs/>
          <w:sz w:val="26"/>
          <w:szCs w:val="26"/>
        </w:rPr>
        <w:t xml:space="preserve">hưa hoàn toàn phù hợp </w:t>
      </w:r>
      <w:r w:rsidR="00671673" w:rsidRPr="003D2F10">
        <w:rPr>
          <w:rFonts w:ascii="Times New Roman" w:eastAsia="Times New Roman" w:hAnsi="Times New Roman" w:cs="Times New Roman"/>
          <w:bCs/>
          <w:sz w:val="26"/>
          <w:szCs w:val="26"/>
        </w:rPr>
        <w:t>0</w:t>
      </w:r>
      <w:r w:rsidR="00EA4285" w:rsidRPr="003D2F10">
        <w:rPr>
          <w:rFonts w:ascii="Times New Roman" w:eastAsia="Times New Roman" w:hAnsi="Times New Roman" w:cs="Times New Roman"/>
          <w:bCs/>
          <w:sz w:val="26"/>
          <w:szCs w:val="26"/>
        </w:rPr>
        <w:t>1/1</w:t>
      </w:r>
      <w:r w:rsidR="003D2F10" w:rsidRPr="003D2F10">
        <w:rPr>
          <w:rFonts w:ascii="Times New Roman" w:eastAsia="Times New Roman" w:hAnsi="Times New Roman" w:cs="Times New Roman"/>
          <w:bCs/>
          <w:sz w:val="26"/>
          <w:szCs w:val="26"/>
        </w:rPr>
        <w:t>2</w:t>
      </w:r>
      <w:r w:rsidR="00EA4285" w:rsidRPr="003D2F10">
        <w:rPr>
          <w:rFonts w:ascii="Times New Roman" w:eastAsia="Times New Roman" w:hAnsi="Times New Roman" w:cs="Times New Roman"/>
          <w:bCs/>
          <w:sz w:val="26"/>
          <w:szCs w:val="26"/>
        </w:rPr>
        <w:t xml:space="preserve"> DN (tỉ lệ</w:t>
      </w:r>
      <w:r w:rsidR="00546DCB" w:rsidRPr="003D2F10">
        <w:rPr>
          <w:rFonts w:ascii="Times New Roman" w:eastAsia="Times New Roman" w:hAnsi="Times New Roman" w:cs="Times New Roman"/>
          <w:bCs/>
          <w:sz w:val="26"/>
          <w:szCs w:val="26"/>
        </w:rPr>
        <w:t xml:space="preserve"> </w:t>
      </w:r>
      <w:r w:rsidR="003D2F10" w:rsidRPr="003D2F10">
        <w:rPr>
          <w:rFonts w:ascii="Times New Roman" w:eastAsia="Times New Roman" w:hAnsi="Times New Roman" w:cs="Times New Roman"/>
          <w:bCs/>
          <w:sz w:val="26"/>
          <w:szCs w:val="26"/>
        </w:rPr>
        <w:t>8</w:t>
      </w:r>
      <w:r w:rsidR="00BE5FD2">
        <w:rPr>
          <w:rFonts w:ascii="Times New Roman" w:eastAsia="Times New Roman" w:hAnsi="Times New Roman" w:cs="Times New Roman"/>
          <w:bCs/>
          <w:sz w:val="26"/>
          <w:szCs w:val="26"/>
        </w:rPr>
        <w:t>,3</w:t>
      </w:r>
      <w:r w:rsidR="00546DCB" w:rsidRPr="003D2F10">
        <w:rPr>
          <w:rFonts w:ascii="Times New Roman" w:eastAsia="Times New Roman" w:hAnsi="Times New Roman" w:cs="Times New Roman"/>
          <w:bCs/>
          <w:sz w:val="26"/>
          <w:szCs w:val="26"/>
        </w:rPr>
        <w:t>%)</w:t>
      </w:r>
      <w:r w:rsidR="000916DE" w:rsidRPr="003D2F10">
        <w:rPr>
          <w:rFonts w:ascii="Times New Roman" w:eastAsia="Times New Roman" w:hAnsi="Times New Roman" w:cs="Times New Roman"/>
          <w:bCs/>
          <w:sz w:val="26"/>
          <w:szCs w:val="26"/>
        </w:rPr>
        <w:t>.</w:t>
      </w:r>
      <w:r w:rsidR="009F2F29" w:rsidRPr="003D2F10">
        <w:rPr>
          <w:rFonts w:ascii="Times New Roman" w:eastAsia="Times New Roman" w:hAnsi="Times New Roman" w:cs="Times New Roman"/>
          <w:bCs/>
          <w:sz w:val="26"/>
          <w:szCs w:val="26"/>
        </w:rPr>
        <w:t xml:space="preserve"> Xem </w:t>
      </w:r>
      <w:r w:rsidR="00AF355F" w:rsidRPr="003D2F10">
        <w:rPr>
          <w:rFonts w:ascii="Times New Roman" w:eastAsia="Times New Roman" w:hAnsi="Times New Roman" w:cs="Times New Roman"/>
          <w:bCs/>
          <w:sz w:val="26"/>
          <w:szCs w:val="26"/>
        </w:rPr>
        <w:t>b</w:t>
      </w:r>
      <w:r w:rsidR="009F2F29" w:rsidRPr="003D2F10">
        <w:rPr>
          <w:rFonts w:ascii="Times New Roman" w:eastAsia="Times New Roman" w:hAnsi="Times New Roman" w:cs="Times New Roman"/>
          <w:bCs/>
          <w:sz w:val="26"/>
          <w:szCs w:val="26"/>
        </w:rPr>
        <w:t xml:space="preserve">ảng 2.2, </w:t>
      </w:r>
      <w:r w:rsidR="00AF355F" w:rsidRPr="003D2F10">
        <w:rPr>
          <w:rFonts w:ascii="Times New Roman" w:eastAsia="Times New Roman" w:hAnsi="Times New Roman" w:cs="Times New Roman"/>
          <w:bCs/>
          <w:sz w:val="26"/>
          <w:szCs w:val="26"/>
        </w:rPr>
        <w:t>b</w:t>
      </w:r>
      <w:r w:rsidR="009F2F29" w:rsidRPr="003D2F10">
        <w:rPr>
          <w:rFonts w:ascii="Times New Roman" w:eastAsia="Times New Roman" w:hAnsi="Times New Roman" w:cs="Times New Roman"/>
          <w:bCs/>
          <w:sz w:val="26"/>
          <w:szCs w:val="26"/>
        </w:rPr>
        <w:t>iểu đồ 2.2.</w:t>
      </w:r>
    </w:p>
    <w:tbl>
      <w:tblPr>
        <w:tblW w:w="9392" w:type="dxa"/>
        <w:tblInd w:w="103" w:type="dxa"/>
        <w:tblLook w:val="04A0" w:firstRow="1" w:lastRow="0" w:firstColumn="1" w:lastColumn="0" w:noHBand="0" w:noVBand="1"/>
      </w:tblPr>
      <w:tblGrid>
        <w:gridCol w:w="708"/>
        <w:gridCol w:w="3660"/>
        <w:gridCol w:w="1708"/>
        <w:gridCol w:w="1370"/>
        <w:gridCol w:w="1946"/>
      </w:tblGrid>
      <w:tr w:rsidR="00607598" w:rsidRPr="00607598" w:rsidTr="00F11DB5">
        <w:trPr>
          <w:trHeight w:val="571"/>
        </w:trPr>
        <w:tc>
          <w:tcPr>
            <w:tcW w:w="7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STT</w:t>
            </w:r>
          </w:p>
        </w:tc>
        <w:tc>
          <w:tcPr>
            <w:tcW w:w="3665" w:type="dxa"/>
            <w:tcBorders>
              <w:top w:val="single" w:sz="4" w:space="0" w:color="auto"/>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Mức độ phù hợp</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Số lượng ý kiến</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Tỉ lệ (%)</w:t>
            </w:r>
          </w:p>
        </w:tc>
        <w:tc>
          <w:tcPr>
            <w:tcW w:w="1946" w:type="dxa"/>
            <w:tcBorders>
              <w:top w:val="single" w:sz="4" w:space="0" w:color="auto"/>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Ghi chú</w:t>
            </w:r>
          </w:p>
        </w:tc>
      </w:tr>
      <w:tr w:rsidR="00607598" w:rsidRPr="00607598" w:rsidTr="00607598">
        <w:trPr>
          <w:trHeight w:val="335"/>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1</w:t>
            </w:r>
          </w:p>
        </w:tc>
        <w:tc>
          <w:tcPr>
            <w:tcW w:w="3665"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Phù hợp</w:t>
            </w:r>
          </w:p>
        </w:tc>
        <w:tc>
          <w:tcPr>
            <w:tcW w:w="1708"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FF0000"/>
                <w:sz w:val="26"/>
                <w:szCs w:val="26"/>
              </w:rPr>
            </w:pPr>
            <w:r w:rsidRPr="00607598">
              <w:rPr>
                <w:rFonts w:ascii="Times New Roman" w:eastAsia="Times New Roman" w:hAnsi="Times New Roman" w:cs="Times New Roman"/>
                <w:color w:val="FF0000"/>
                <w:sz w:val="26"/>
                <w:szCs w:val="26"/>
              </w:rPr>
              <w:t>10</w:t>
            </w:r>
          </w:p>
        </w:tc>
        <w:tc>
          <w:tcPr>
            <w:tcW w:w="1370" w:type="dxa"/>
            <w:tcBorders>
              <w:top w:val="nil"/>
              <w:left w:val="nil"/>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FF0000"/>
                <w:sz w:val="26"/>
                <w:szCs w:val="26"/>
              </w:rPr>
            </w:pPr>
            <w:r w:rsidRPr="00607598">
              <w:rPr>
                <w:rFonts w:ascii="Times New Roman" w:eastAsia="Times New Roman" w:hAnsi="Times New Roman" w:cs="Times New Roman"/>
                <w:color w:val="FF0000"/>
                <w:sz w:val="26"/>
                <w:szCs w:val="26"/>
              </w:rPr>
              <w:t>83,3</w:t>
            </w:r>
          </w:p>
        </w:tc>
        <w:tc>
          <w:tcPr>
            <w:tcW w:w="194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91,7</w:t>
            </w:r>
          </w:p>
        </w:tc>
      </w:tr>
      <w:tr w:rsidR="00607598" w:rsidRPr="00607598" w:rsidTr="00607598">
        <w:trPr>
          <w:trHeight w:val="335"/>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2</w:t>
            </w:r>
          </w:p>
        </w:tc>
        <w:tc>
          <w:tcPr>
            <w:tcW w:w="3665"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Phù hợp một phần</w:t>
            </w:r>
          </w:p>
        </w:tc>
        <w:tc>
          <w:tcPr>
            <w:tcW w:w="1708"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FF0000"/>
                <w:sz w:val="26"/>
                <w:szCs w:val="26"/>
              </w:rPr>
            </w:pPr>
            <w:r w:rsidRPr="00607598">
              <w:rPr>
                <w:rFonts w:ascii="Times New Roman" w:eastAsia="Times New Roman" w:hAnsi="Times New Roman" w:cs="Times New Roman"/>
                <w:color w:val="FF0000"/>
                <w:sz w:val="26"/>
                <w:szCs w:val="26"/>
              </w:rPr>
              <w:t>1</w:t>
            </w:r>
          </w:p>
        </w:tc>
        <w:tc>
          <w:tcPr>
            <w:tcW w:w="1370" w:type="dxa"/>
            <w:tcBorders>
              <w:top w:val="nil"/>
              <w:left w:val="nil"/>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FF0000"/>
                <w:sz w:val="26"/>
                <w:szCs w:val="26"/>
              </w:rPr>
            </w:pPr>
            <w:r w:rsidRPr="00607598">
              <w:rPr>
                <w:rFonts w:ascii="Times New Roman" w:eastAsia="Times New Roman" w:hAnsi="Times New Roman" w:cs="Times New Roman"/>
                <w:color w:val="FF0000"/>
                <w:sz w:val="26"/>
                <w:szCs w:val="26"/>
              </w:rPr>
              <w:t>8,3</w:t>
            </w:r>
          </w:p>
        </w:tc>
        <w:tc>
          <w:tcPr>
            <w:tcW w:w="1946" w:type="dxa"/>
            <w:vMerge/>
            <w:tcBorders>
              <w:top w:val="nil"/>
              <w:left w:val="single" w:sz="4" w:space="0" w:color="auto"/>
              <w:bottom w:val="single" w:sz="4" w:space="0" w:color="000000"/>
              <w:right w:val="single" w:sz="4" w:space="0" w:color="auto"/>
            </w:tcBorders>
            <w:vAlign w:val="center"/>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p>
        </w:tc>
      </w:tr>
      <w:tr w:rsidR="00607598" w:rsidRPr="00607598" w:rsidTr="00607598">
        <w:trPr>
          <w:trHeight w:val="335"/>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3</w:t>
            </w:r>
          </w:p>
        </w:tc>
        <w:tc>
          <w:tcPr>
            <w:tcW w:w="3665"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Chưa hoàn toàn phù hợp</w:t>
            </w:r>
          </w:p>
        </w:tc>
        <w:tc>
          <w:tcPr>
            <w:tcW w:w="1708"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1</w:t>
            </w:r>
          </w:p>
        </w:tc>
        <w:tc>
          <w:tcPr>
            <w:tcW w:w="1370" w:type="dxa"/>
            <w:tcBorders>
              <w:top w:val="nil"/>
              <w:left w:val="nil"/>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8,3</w:t>
            </w:r>
          </w:p>
        </w:tc>
        <w:tc>
          <w:tcPr>
            <w:tcW w:w="1946" w:type="dxa"/>
            <w:tcBorders>
              <w:top w:val="nil"/>
              <w:left w:val="nil"/>
              <w:bottom w:val="single" w:sz="4" w:space="0" w:color="auto"/>
              <w:right w:val="single" w:sz="4" w:space="0" w:color="auto"/>
            </w:tcBorders>
            <w:shd w:val="clear" w:color="auto" w:fill="auto"/>
            <w:noWrap/>
            <w:vAlign w:val="bottom"/>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 </w:t>
            </w:r>
          </w:p>
        </w:tc>
      </w:tr>
      <w:tr w:rsidR="00607598" w:rsidRPr="00607598" w:rsidTr="00607598">
        <w:trPr>
          <w:trHeight w:val="335"/>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5</w:t>
            </w:r>
          </w:p>
        </w:tc>
        <w:tc>
          <w:tcPr>
            <w:tcW w:w="3665"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Khác</w:t>
            </w:r>
          </w:p>
        </w:tc>
        <w:tc>
          <w:tcPr>
            <w:tcW w:w="1708" w:type="dxa"/>
            <w:tcBorders>
              <w:top w:val="nil"/>
              <w:left w:val="nil"/>
              <w:bottom w:val="single" w:sz="4" w:space="0" w:color="auto"/>
              <w:right w:val="single" w:sz="4" w:space="0" w:color="auto"/>
            </w:tcBorders>
            <w:shd w:val="clear" w:color="auto" w:fill="auto"/>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0</w:t>
            </w:r>
          </w:p>
        </w:tc>
        <w:tc>
          <w:tcPr>
            <w:tcW w:w="1370" w:type="dxa"/>
            <w:tcBorders>
              <w:top w:val="nil"/>
              <w:left w:val="nil"/>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0,0</w:t>
            </w:r>
          </w:p>
        </w:tc>
        <w:tc>
          <w:tcPr>
            <w:tcW w:w="1946" w:type="dxa"/>
            <w:tcBorders>
              <w:top w:val="nil"/>
              <w:left w:val="nil"/>
              <w:bottom w:val="single" w:sz="4" w:space="0" w:color="auto"/>
              <w:right w:val="single" w:sz="4" w:space="0" w:color="auto"/>
            </w:tcBorders>
            <w:shd w:val="clear" w:color="auto" w:fill="auto"/>
            <w:noWrap/>
            <w:vAlign w:val="bottom"/>
            <w:hideMark/>
          </w:tcPr>
          <w:p w:rsidR="00607598" w:rsidRPr="00607598" w:rsidRDefault="00607598" w:rsidP="00607598">
            <w:pPr>
              <w:spacing w:after="0" w:line="240" w:lineRule="auto"/>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 </w:t>
            </w:r>
          </w:p>
        </w:tc>
      </w:tr>
      <w:tr w:rsidR="00607598" w:rsidRPr="00607598" w:rsidTr="00607598">
        <w:trPr>
          <w:trHeight w:val="335"/>
        </w:trPr>
        <w:tc>
          <w:tcPr>
            <w:tcW w:w="43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Tổng</w:t>
            </w:r>
          </w:p>
        </w:tc>
        <w:tc>
          <w:tcPr>
            <w:tcW w:w="1708" w:type="dxa"/>
            <w:tcBorders>
              <w:top w:val="nil"/>
              <w:left w:val="nil"/>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12</w:t>
            </w:r>
          </w:p>
        </w:tc>
        <w:tc>
          <w:tcPr>
            <w:tcW w:w="1370" w:type="dxa"/>
            <w:tcBorders>
              <w:top w:val="nil"/>
              <w:left w:val="nil"/>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100</w:t>
            </w:r>
          </w:p>
        </w:tc>
        <w:tc>
          <w:tcPr>
            <w:tcW w:w="1946" w:type="dxa"/>
            <w:tcBorders>
              <w:top w:val="nil"/>
              <w:left w:val="nil"/>
              <w:bottom w:val="single" w:sz="4" w:space="0" w:color="auto"/>
              <w:right w:val="single" w:sz="4" w:space="0" w:color="auto"/>
            </w:tcBorders>
            <w:shd w:val="clear" w:color="auto" w:fill="auto"/>
            <w:noWrap/>
            <w:vAlign w:val="bottom"/>
            <w:hideMark/>
          </w:tcPr>
          <w:p w:rsidR="00607598" w:rsidRPr="00607598" w:rsidRDefault="00607598" w:rsidP="00607598">
            <w:pPr>
              <w:spacing w:after="0" w:line="240" w:lineRule="auto"/>
              <w:rPr>
                <w:rFonts w:ascii="Times New Roman" w:eastAsia="Times New Roman" w:hAnsi="Times New Roman" w:cs="Times New Roman"/>
                <w:b/>
                <w:bCs/>
                <w:color w:val="000000"/>
                <w:sz w:val="26"/>
                <w:szCs w:val="26"/>
              </w:rPr>
            </w:pPr>
            <w:r w:rsidRPr="00607598">
              <w:rPr>
                <w:rFonts w:ascii="Times New Roman" w:eastAsia="Times New Roman" w:hAnsi="Times New Roman" w:cs="Times New Roman"/>
                <w:b/>
                <w:bCs/>
                <w:color w:val="000000"/>
                <w:sz w:val="26"/>
                <w:szCs w:val="26"/>
              </w:rPr>
              <w:t> </w:t>
            </w:r>
          </w:p>
        </w:tc>
      </w:tr>
      <w:tr w:rsidR="00607598" w:rsidRPr="00607598" w:rsidTr="00607598">
        <w:trPr>
          <w:trHeight w:val="335"/>
        </w:trPr>
        <w:tc>
          <w:tcPr>
            <w:tcW w:w="93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598" w:rsidRPr="00607598" w:rsidRDefault="00607598" w:rsidP="00607598">
            <w:pPr>
              <w:spacing w:after="0" w:line="240" w:lineRule="auto"/>
              <w:jc w:val="center"/>
              <w:rPr>
                <w:rFonts w:ascii="Times New Roman" w:eastAsia="Times New Roman" w:hAnsi="Times New Roman" w:cs="Times New Roman"/>
                <w:color w:val="000000"/>
                <w:sz w:val="26"/>
                <w:szCs w:val="26"/>
              </w:rPr>
            </w:pPr>
            <w:r w:rsidRPr="00607598">
              <w:rPr>
                <w:rFonts w:ascii="Times New Roman" w:eastAsia="Times New Roman" w:hAnsi="Times New Roman" w:cs="Times New Roman"/>
                <w:color w:val="000000"/>
                <w:sz w:val="26"/>
                <w:szCs w:val="26"/>
              </w:rPr>
              <w:t>Bảng 2.2. Đánh giá chương trình đào tạo nghề Cơ điện tử của Trường</w:t>
            </w:r>
          </w:p>
        </w:tc>
      </w:tr>
    </w:tbl>
    <w:p w:rsidR="00F11DB5" w:rsidRDefault="00F11DB5" w:rsidP="00192D07">
      <w:pPr>
        <w:widowControl w:val="0"/>
        <w:spacing w:before="120" w:after="120" w:line="264" w:lineRule="auto"/>
        <w:jc w:val="both"/>
        <w:rPr>
          <w:rFonts w:ascii="Times New Roman" w:eastAsia="Times New Roman" w:hAnsi="Times New Roman" w:cs="Times New Roman"/>
          <w:bCs/>
          <w:color w:val="000000"/>
          <w:sz w:val="26"/>
          <w:szCs w:val="26"/>
        </w:rPr>
      </w:pPr>
    </w:p>
    <w:p w:rsidR="00FE751D" w:rsidRDefault="00FE751D" w:rsidP="00192D07">
      <w:pPr>
        <w:widowControl w:val="0"/>
        <w:spacing w:before="120" w:after="120" w:line="264" w:lineRule="auto"/>
        <w:jc w:val="both"/>
        <w:rPr>
          <w:rFonts w:ascii="Times New Roman" w:eastAsia="Times New Roman" w:hAnsi="Times New Roman" w:cs="Times New Roman"/>
          <w:bCs/>
          <w:color w:val="000000"/>
          <w:sz w:val="26"/>
          <w:szCs w:val="26"/>
        </w:rPr>
      </w:pPr>
      <w:bookmarkStart w:id="0" w:name="_GoBack"/>
      <w:r>
        <w:rPr>
          <w:noProof/>
        </w:rPr>
        <w:drawing>
          <wp:inline distT="0" distB="0" distL="0" distR="0" wp14:anchorId="358F2DCE" wp14:editId="47BD5C68">
            <wp:extent cx="5952226" cy="2958860"/>
            <wp:effectExtent l="0" t="0" r="10795" b="1333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0"/>
    </w:p>
    <w:p w:rsidR="00BA6D97" w:rsidRDefault="000916DE" w:rsidP="00B9199E">
      <w:pPr>
        <w:widowControl w:val="0"/>
        <w:spacing w:before="120" w:after="120" w:line="264" w:lineRule="auto"/>
        <w:jc w:val="both"/>
        <w:rPr>
          <w:rFonts w:ascii="Times New Roman" w:hAnsi="Times New Roman" w:cs="Times New Roman"/>
          <w:b/>
          <w:sz w:val="26"/>
          <w:szCs w:val="26"/>
          <w:lang w:val="vi-VN"/>
        </w:rPr>
      </w:pPr>
      <w:r w:rsidRPr="00881272">
        <w:rPr>
          <w:rFonts w:ascii="Times New Roman" w:hAnsi="Times New Roman" w:cs="Times New Roman"/>
          <w:b/>
          <w:sz w:val="26"/>
          <w:szCs w:val="26"/>
        </w:rPr>
        <w:lastRenderedPageBreak/>
        <w:t>3</w:t>
      </w:r>
      <w:r w:rsidR="00B7404C" w:rsidRPr="00881272">
        <w:rPr>
          <w:rFonts w:ascii="Times New Roman" w:hAnsi="Times New Roman" w:cs="Times New Roman"/>
          <w:b/>
          <w:sz w:val="26"/>
          <w:szCs w:val="26"/>
        </w:rPr>
        <w:t xml:space="preserve">. </w:t>
      </w:r>
      <w:r w:rsidR="00BA6D97">
        <w:rPr>
          <w:rFonts w:ascii="Times New Roman" w:hAnsi="Times New Roman" w:cs="Times New Roman"/>
          <w:b/>
          <w:sz w:val="26"/>
          <w:szCs w:val="26"/>
          <w:lang w:val="vi-VN"/>
        </w:rPr>
        <w:t>Các kỹ năng cần bổ sung cho sinh viên</w:t>
      </w:r>
    </w:p>
    <w:p w:rsidR="00BA6D97" w:rsidRPr="00427783" w:rsidRDefault="00427783" w:rsidP="00D50748">
      <w:pPr>
        <w:widowControl w:val="0"/>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Trong số 6 kỹ năng chuyên ngành và kỹ</w:t>
      </w:r>
      <w:r w:rsidR="00C84FEB">
        <w:rPr>
          <w:rFonts w:ascii="Times New Roman" w:hAnsi="Times New Roman" w:cs="Times New Roman"/>
          <w:sz w:val="26"/>
          <w:szCs w:val="26"/>
          <w:lang w:val="vi-VN"/>
        </w:rPr>
        <w:t xml:space="preserve"> năng mề</w:t>
      </w:r>
      <w:r>
        <w:rPr>
          <w:rFonts w:ascii="Times New Roman" w:hAnsi="Times New Roman" w:cs="Times New Roman"/>
          <w:sz w:val="26"/>
          <w:szCs w:val="26"/>
          <w:lang w:val="vi-VN"/>
        </w:rPr>
        <w:t xml:space="preserve">m, các kỹ năng có tỉ lệ </w:t>
      </w:r>
      <w:r w:rsidR="001570E4">
        <w:rPr>
          <w:rFonts w:ascii="Times New Roman" w:hAnsi="Times New Roman" w:cs="Times New Roman"/>
          <w:sz w:val="26"/>
          <w:szCs w:val="26"/>
          <w:lang w:val="vi-VN"/>
        </w:rPr>
        <w:t xml:space="preserve">lớn </w:t>
      </w:r>
      <w:r>
        <w:rPr>
          <w:rFonts w:ascii="Times New Roman" w:hAnsi="Times New Roman" w:cs="Times New Roman"/>
          <w:sz w:val="26"/>
          <w:szCs w:val="26"/>
          <w:lang w:val="vi-VN"/>
        </w:rPr>
        <w:t>DN đề nghị nhà trường bổ sung cho SV là:</w:t>
      </w:r>
      <w:r w:rsidR="001570E4">
        <w:rPr>
          <w:rFonts w:ascii="Times New Roman" w:hAnsi="Times New Roman" w:cs="Times New Roman"/>
          <w:sz w:val="26"/>
          <w:szCs w:val="26"/>
          <w:lang w:val="vi-VN"/>
        </w:rPr>
        <w:t xml:space="preserve"> kỹ năng thực hành 07/12DN (tỉ lệ 58%), kỹ năng làm việc nhóm 07/12 DN (tỉ lệ </w:t>
      </w:r>
      <w:r w:rsidR="00E40B27">
        <w:rPr>
          <w:rFonts w:ascii="Times New Roman" w:hAnsi="Times New Roman" w:cs="Times New Roman"/>
          <w:sz w:val="26"/>
          <w:szCs w:val="26"/>
          <w:lang w:val="vi-VN"/>
        </w:rPr>
        <w:t>58%), kỹ năng giao tiếp 04/12 DN (tỉ lệ 33%). Chi tiết xem bảng 3.</w:t>
      </w:r>
    </w:p>
    <w:tbl>
      <w:tblPr>
        <w:tblW w:w="9409" w:type="dxa"/>
        <w:tblInd w:w="103" w:type="dxa"/>
        <w:tblLook w:val="04A0" w:firstRow="1" w:lastRow="0" w:firstColumn="1" w:lastColumn="0" w:noHBand="0" w:noVBand="1"/>
      </w:tblPr>
      <w:tblGrid>
        <w:gridCol w:w="863"/>
        <w:gridCol w:w="3583"/>
        <w:gridCol w:w="1844"/>
        <w:gridCol w:w="1949"/>
        <w:gridCol w:w="1170"/>
      </w:tblGrid>
      <w:tr w:rsidR="00427783" w:rsidRPr="00427783" w:rsidTr="00427783">
        <w:trPr>
          <w:trHeight w:val="643"/>
        </w:trPr>
        <w:tc>
          <w:tcPr>
            <w:tcW w:w="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STT</w:t>
            </w:r>
          </w:p>
        </w:tc>
        <w:tc>
          <w:tcPr>
            <w:tcW w:w="3583" w:type="dxa"/>
            <w:tcBorders>
              <w:top w:val="single" w:sz="4" w:space="0" w:color="auto"/>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Kỹ năng cần bổ sung</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Số lượng DN đề nghị</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Tỉ lệ</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Chi chú</w:t>
            </w:r>
          </w:p>
        </w:tc>
      </w:tr>
      <w:tr w:rsidR="00427783" w:rsidRPr="00427783" w:rsidTr="00427783">
        <w:trPr>
          <w:trHeight w:val="32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(1)</w:t>
            </w:r>
          </w:p>
        </w:tc>
        <w:tc>
          <w:tcPr>
            <w:tcW w:w="3583"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(2)</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(3)</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(4)=(3)/12</w:t>
            </w:r>
            <w:r w:rsidRPr="00427783">
              <w:rPr>
                <w:rFonts w:ascii="Times New Roman" w:eastAsia="Times New Roman" w:hAnsi="Times New Roman" w:cs="Times New Roman"/>
                <w:color w:val="000000"/>
              </w:rPr>
              <w:t>x</w:t>
            </w:r>
            <w:r w:rsidRPr="00427783">
              <w:rPr>
                <w:rFonts w:ascii="Times New Roman" w:eastAsia="Times New Roman" w:hAnsi="Times New Roman" w:cs="Times New Roman"/>
                <w:i/>
                <w:iCs/>
                <w:color w:val="000000"/>
              </w:rPr>
              <w:t>100</w:t>
            </w:r>
          </w:p>
        </w:tc>
        <w:tc>
          <w:tcPr>
            <w:tcW w:w="1170"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(5)</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1</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thực hành</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7</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58</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2</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làm việc nhóm</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7</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58</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3</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giao tiếp</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4</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33</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4</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sống</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3</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25</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5</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khác</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2</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17</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32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6</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Lý thuyết chuyên môn</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0</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0</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322"/>
        </w:trPr>
        <w:tc>
          <w:tcPr>
            <w:tcW w:w="9407"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Bảng 3. Các kỹ năng cần bổ sung cho sinh viên</w:t>
            </w:r>
          </w:p>
        </w:tc>
      </w:tr>
    </w:tbl>
    <w:p w:rsidR="00FF2396" w:rsidRPr="00881272" w:rsidRDefault="00BA6D97"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t xml:space="preserve">4. </w:t>
      </w:r>
      <w:r w:rsidR="00FF2396" w:rsidRPr="00881272">
        <w:rPr>
          <w:rFonts w:ascii="Times New Roman" w:hAnsi="Times New Roman" w:cs="Times New Roman"/>
          <w:b/>
          <w:sz w:val="26"/>
          <w:szCs w:val="26"/>
        </w:rPr>
        <w:t xml:space="preserve">Nhu cầu tuyển dụng của doanh nghiệp </w:t>
      </w:r>
    </w:p>
    <w:p w:rsidR="004049E1" w:rsidRPr="00175AAE" w:rsidRDefault="004049E1" w:rsidP="00B9199E">
      <w:pPr>
        <w:widowControl w:val="0"/>
        <w:spacing w:before="120" w:after="120" w:line="264" w:lineRule="auto"/>
        <w:ind w:firstLine="720"/>
        <w:jc w:val="both"/>
        <w:rPr>
          <w:rFonts w:ascii="Times New Roman" w:hAnsi="Times New Roman" w:cs="Times New Roman"/>
          <w:i/>
          <w:sz w:val="26"/>
          <w:szCs w:val="26"/>
        </w:rPr>
      </w:pPr>
      <w:r w:rsidRPr="00175AAE">
        <w:rPr>
          <w:rFonts w:ascii="Times New Roman" w:hAnsi="Times New Roman" w:cs="Times New Roman"/>
          <w:sz w:val="26"/>
          <w:szCs w:val="26"/>
        </w:rPr>
        <w:t>Trong số 1</w:t>
      </w:r>
      <w:r w:rsidR="00881272" w:rsidRPr="00175AAE">
        <w:rPr>
          <w:rFonts w:ascii="Times New Roman" w:hAnsi="Times New Roman" w:cs="Times New Roman"/>
          <w:sz w:val="26"/>
          <w:szCs w:val="26"/>
        </w:rPr>
        <w:t>2</w:t>
      </w:r>
      <w:r w:rsidRPr="00175AAE">
        <w:rPr>
          <w:rFonts w:ascii="Times New Roman" w:hAnsi="Times New Roman" w:cs="Times New Roman"/>
          <w:sz w:val="26"/>
          <w:szCs w:val="26"/>
        </w:rPr>
        <w:t xml:space="preserve"> </w:t>
      </w:r>
      <w:r w:rsidR="00C27457" w:rsidRPr="00175AAE">
        <w:rPr>
          <w:rFonts w:ascii="Times New Roman" w:hAnsi="Times New Roman" w:cs="Times New Roman"/>
          <w:sz w:val="26"/>
          <w:szCs w:val="26"/>
        </w:rPr>
        <w:t>DN</w:t>
      </w:r>
      <w:r w:rsidRPr="00175AAE">
        <w:rPr>
          <w:rFonts w:ascii="Times New Roman" w:hAnsi="Times New Roman" w:cs="Times New Roman"/>
          <w:sz w:val="26"/>
          <w:szCs w:val="26"/>
        </w:rPr>
        <w:t>, nhu cầu tuyển dụng 1</w:t>
      </w:r>
      <w:r w:rsidR="00AD0F80" w:rsidRPr="00175AAE">
        <w:rPr>
          <w:rFonts w:ascii="Times New Roman" w:hAnsi="Times New Roman" w:cs="Times New Roman"/>
          <w:sz w:val="26"/>
          <w:szCs w:val="26"/>
        </w:rPr>
        <w:t>54</w:t>
      </w:r>
      <w:r w:rsidRPr="00175AAE">
        <w:rPr>
          <w:rFonts w:ascii="Times New Roman" w:hAnsi="Times New Roman" w:cs="Times New Roman"/>
          <w:sz w:val="26"/>
          <w:szCs w:val="26"/>
        </w:rPr>
        <w:t xml:space="preserve"> lao động ng</w:t>
      </w:r>
      <w:r w:rsidR="00C6046D" w:rsidRPr="00175AAE">
        <w:rPr>
          <w:rFonts w:ascii="Times New Roman" w:hAnsi="Times New Roman" w:cs="Times New Roman"/>
          <w:sz w:val="26"/>
          <w:szCs w:val="26"/>
        </w:rPr>
        <w:t>hề</w:t>
      </w:r>
      <w:r w:rsidRPr="00175AAE">
        <w:rPr>
          <w:rFonts w:ascii="Times New Roman" w:hAnsi="Times New Roman" w:cs="Times New Roman"/>
          <w:sz w:val="26"/>
          <w:szCs w:val="26"/>
        </w:rPr>
        <w:t xml:space="preserve"> </w:t>
      </w:r>
      <w:r w:rsidR="00AD0F80" w:rsidRPr="00175AAE">
        <w:rPr>
          <w:rFonts w:ascii="Times New Roman" w:hAnsi="Times New Roman" w:cs="Times New Roman"/>
          <w:sz w:val="26"/>
          <w:szCs w:val="26"/>
        </w:rPr>
        <w:t>Cơ điện tử</w:t>
      </w:r>
      <w:r w:rsidRPr="00175AAE">
        <w:rPr>
          <w:rFonts w:ascii="Times New Roman" w:hAnsi="Times New Roman" w:cs="Times New Roman"/>
          <w:sz w:val="26"/>
          <w:szCs w:val="26"/>
        </w:rPr>
        <w:t xml:space="preserve">, trong đó </w:t>
      </w:r>
      <w:r w:rsidR="00E97CCD" w:rsidRPr="00175AAE">
        <w:rPr>
          <w:rFonts w:ascii="Times New Roman" w:hAnsi="Times New Roman" w:cs="Times New Roman"/>
          <w:sz w:val="26"/>
          <w:szCs w:val="26"/>
        </w:rPr>
        <w:t xml:space="preserve">nhu cầu lao động hệ cao đẳng </w:t>
      </w:r>
      <w:r w:rsidR="00AD0F80" w:rsidRPr="00175AAE">
        <w:rPr>
          <w:rFonts w:ascii="Times New Roman" w:hAnsi="Times New Roman" w:cs="Times New Roman"/>
          <w:sz w:val="26"/>
          <w:szCs w:val="26"/>
        </w:rPr>
        <w:t>58</w:t>
      </w:r>
      <w:r w:rsidR="00E20272" w:rsidRPr="00175AAE">
        <w:rPr>
          <w:rFonts w:ascii="Times New Roman" w:hAnsi="Times New Roman" w:cs="Times New Roman"/>
          <w:sz w:val="26"/>
          <w:szCs w:val="26"/>
        </w:rPr>
        <w:t xml:space="preserve"> lao động </w:t>
      </w:r>
      <w:r w:rsidR="00E97CCD" w:rsidRPr="00175AAE">
        <w:rPr>
          <w:rFonts w:ascii="Times New Roman" w:hAnsi="Times New Roman" w:cs="Times New Roman"/>
          <w:sz w:val="26"/>
          <w:szCs w:val="26"/>
        </w:rPr>
        <w:t>(</w:t>
      </w:r>
      <w:r w:rsidR="00E20272" w:rsidRPr="00175AAE">
        <w:rPr>
          <w:rFonts w:ascii="Times New Roman" w:hAnsi="Times New Roman" w:cs="Times New Roman"/>
          <w:sz w:val="26"/>
          <w:szCs w:val="26"/>
        </w:rPr>
        <w:t xml:space="preserve">tỉ lệ </w:t>
      </w:r>
      <w:r w:rsidR="002A51E8" w:rsidRPr="00175AAE">
        <w:rPr>
          <w:rFonts w:ascii="Times New Roman" w:hAnsi="Times New Roman" w:cs="Times New Roman"/>
          <w:sz w:val="26"/>
          <w:szCs w:val="26"/>
        </w:rPr>
        <w:t>3</w:t>
      </w:r>
      <w:r w:rsidR="004636CE" w:rsidRPr="00175AAE">
        <w:rPr>
          <w:rFonts w:ascii="Times New Roman" w:hAnsi="Times New Roman" w:cs="Times New Roman"/>
          <w:sz w:val="26"/>
          <w:szCs w:val="26"/>
        </w:rPr>
        <w:t>8</w:t>
      </w:r>
      <w:r w:rsidR="002A51E8" w:rsidRPr="00175AAE">
        <w:rPr>
          <w:rFonts w:ascii="Times New Roman" w:hAnsi="Times New Roman" w:cs="Times New Roman"/>
          <w:sz w:val="26"/>
          <w:szCs w:val="26"/>
        </w:rPr>
        <w:t xml:space="preserve">%), </w:t>
      </w:r>
      <w:r w:rsidR="00E97CCD" w:rsidRPr="00175AAE">
        <w:rPr>
          <w:rFonts w:ascii="Times New Roman" w:hAnsi="Times New Roman" w:cs="Times New Roman"/>
          <w:sz w:val="26"/>
          <w:szCs w:val="26"/>
        </w:rPr>
        <w:t>hệ trung cấp</w:t>
      </w:r>
      <w:r w:rsidR="00E20272" w:rsidRPr="00175AAE">
        <w:rPr>
          <w:rFonts w:ascii="Times New Roman" w:hAnsi="Times New Roman" w:cs="Times New Roman"/>
          <w:sz w:val="26"/>
          <w:szCs w:val="26"/>
        </w:rPr>
        <w:t xml:space="preserve"> </w:t>
      </w:r>
      <w:r w:rsidR="00AD0F80" w:rsidRPr="00175AAE">
        <w:rPr>
          <w:rFonts w:ascii="Times New Roman" w:hAnsi="Times New Roman" w:cs="Times New Roman"/>
          <w:sz w:val="26"/>
          <w:szCs w:val="26"/>
        </w:rPr>
        <w:t>9</w:t>
      </w:r>
      <w:r w:rsidR="004636CE" w:rsidRPr="00175AAE">
        <w:rPr>
          <w:rFonts w:ascii="Times New Roman" w:hAnsi="Times New Roman" w:cs="Times New Roman"/>
          <w:sz w:val="26"/>
          <w:szCs w:val="26"/>
        </w:rPr>
        <w:t>6</w:t>
      </w:r>
      <w:r w:rsidR="00E20272" w:rsidRPr="00175AAE">
        <w:rPr>
          <w:rFonts w:ascii="Times New Roman" w:hAnsi="Times New Roman" w:cs="Times New Roman"/>
          <w:sz w:val="26"/>
          <w:szCs w:val="26"/>
        </w:rPr>
        <w:t xml:space="preserve"> lao động </w:t>
      </w:r>
      <w:r w:rsidR="00E97CCD" w:rsidRPr="00175AAE">
        <w:rPr>
          <w:rFonts w:ascii="Times New Roman" w:hAnsi="Times New Roman" w:cs="Times New Roman"/>
          <w:sz w:val="26"/>
          <w:szCs w:val="26"/>
        </w:rPr>
        <w:t>(</w:t>
      </w:r>
      <w:r w:rsidR="00E20272" w:rsidRPr="00175AAE">
        <w:rPr>
          <w:rFonts w:ascii="Times New Roman" w:hAnsi="Times New Roman" w:cs="Times New Roman"/>
          <w:sz w:val="26"/>
          <w:szCs w:val="26"/>
        </w:rPr>
        <w:t xml:space="preserve">tỉ lệ </w:t>
      </w:r>
      <w:r w:rsidR="002A51E8" w:rsidRPr="00175AAE">
        <w:rPr>
          <w:rFonts w:ascii="Times New Roman" w:hAnsi="Times New Roman" w:cs="Times New Roman"/>
          <w:sz w:val="26"/>
          <w:szCs w:val="26"/>
        </w:rPr>
        <w:t>6</w:t>
      </w:r>
      <w:r w:rsidR="004636CE" w:rsidRPr="00175AAE">
        <w:rPr>
          <w:rFonts w:ascii="Times New Roman" w:hAnsi="Times New Roman" w:cs="Times New Roman"/>
          <w:sz w:val="26"/>
          <w:szCs w:val="26"/>
        </w:rPr>
        <w:t>2</w:t>
      </w:r>
      <w:r w:rsidR="00E97CCD" w:rsidRPr="00175AAE">
        <w:rPr>
          <w:rFonts w:ascii="Times New Roman" w:hAnsi="Times New Roman" w:cs="Times New Roman"/>
          <w:sz w:val="26"/>
          <w:szCs w:val="26"/>
        </w:rPr>
        <w:t>%).</w:t>
      </w:r>
      <w:r w:rsidR="00D46722" w:rsidRPr="00175AAE">
        <w:rPr>
          <w:rFonts w:ascii="Times New Roman" w:hAnsi="Times New Roman" w:cs="Times New Roman"/>
          <w:sz w:val="26"/>
          <w:szCs w:val="26"/>
        </w:rPr>
        <w:t xml:space="preserve"> </w:t>
      </w:r>
      <w:r w:rsidR="004841BD" w:rsidRPr="00175AAE">
        <w:rPr>
          <w:rFonts w:ascii="Times New Roman" w:hAnsi="Times New Roman" w:cs="Times New Roman"/>
          <w:sz w:val="26"/>
          <w:szCs w:val="26"/>
        </w:rPr>
        <w:t xml:space="preserve">Xem </w:t>
      </w:r>
      <w:r w:rsidR="00A9348F">
        <w:rPr>
          <w:rFonts w:ascii="Times New Roman" w:hAnsi="Times New Roman" w:cs="Times New Roman"/>
          <w:sz w:val="26"/>
          <w:szCs w:val="26"/>
          <w:lang w:val="vi-VN"/>
        </w:rPr>
        <w:t>b</w:t>
      </w:r>
      <w:r w:rsidR="004841BD" w:rsidRPr="00175AAE">
        <w:rPr>
          <w:rFonts w:ascii="Times New Roman" w:hAnsi="Times New Roman" w:cs="Times New Roman"/>
          <w:sz w:val="26"/>
          <w:szCs w:val="26"/>
        </w:rPr>
        <w:t>ả</w:t>
      </w:r>
      <w:r w:rsidR="006339AF">
        <w:rPr>
          <w:rFonts w:ascii="Times New Roman" w:hAnsi="Times New Roman" w:cs="Times New Roman"/>
          <w:sz w:val="26"/>
          <w:szCs w:val="26"/>
        </w:rPr>
        <w:t xml:space="preserve">ng </w:t>
      </w:r>
      <w:r w:rsidR="006339AF">
        <w:rPr>
          <w:rFonts w:ascii="Times New Roman" w:hAnsi="Times New Roman" w:cs="Times New Roman"/>
          <w:sz w:val="26"/>
          <w:szCs w:val="26"/>
          <w:lang w:val="vi-VN"/>
        </w:rPr>
        <w:t>4</w:t>
      </w:r>
      <w:r w:rsidR="004841BD" w:rsidRPr="00175AAE">
        <w:rPr>
          <w:rFonts w:ascii="Times New Roman" w:hAnsi="Times New Roman" w:cs="Times New Roman"/>
          <w:sz w:val="26"/>
          <w:szCs w:val="26"/>
        </w:rPr>
        <w:t xml:space="preserve">, </w:t>
      </w:r>
      <w:r w:rsidR="00A9348F">
        <w:rPr>
          <w:rFonts w:ascii="Times New Roman" w:hAnsi="Times New Roman" w:cs="Times New Roman"/>
          <w:sz w:val="26"/>
          <w:szCs w:val="26"/>
          <w:lang w:val="vi-VN"/>
        </w:rPr>
        <w:t>b</w:t>
      </w:r>
      <w:r w:rsidR="004841BD" w:rsidRPr="00175AAE">
        <w:rPr>
          <w:rFonts w:ascii="Times New Roman" w:hAnsi="Times New Roman" w:cs="Times New Roman"/>
          <w:sz w:val="26"/>
          <w:szCs w:val="26"/>
        </w:rPr>
        <w:t>iểu đồ</w:t>
      </w:r>
      <w:r w:rsidR="006339AF">
        <w:rPr>
          <w:rFonts w:ascii="Times New Roman" w:hAnsi="Times New Roman" w:cs="Times New Roman"/>
          <w:sz w:val="26"/>
          <w:szCs w:val="26"/>
        </w:rPr>
        <w:t xml:space="preserve"> </w:t>
      </w:r>
      <w:r w:rsidR="006339AF">
        <w:rPr>
          <w:rFonts w:ascii="Times New Roman" w:hAnsi="Times New Roman" w:cs="Times New Roman"/>
          <w:sz w:val="26"/>
          <w:szCs w:val="26"/>
          <w:lang w:val="vi-VN"/>
        </w:rPr>
        <w:t>4</w:t>
      </w:r>
      <w:r w:rsidR="00CA7284" w:rsidRPr="00175AAE">
        <w:rPr>
          <w:rFonts w:ascii="Times New Roman" w:hAnsi="Times New Roman" w:cs="Times New Roman"/>
          <w:sz w:val="26"/>
          <w:szCs w:val="26"/>
        </w:rPr>
        <w:t>.</w:t>
      </w:r>
    </w:p>
    <w:tbl>
      <w:tblPr>
        <w:tblW w:w="9365" w:type="dxa"/>
        <w:jc w:val="center"/>
        <w:tblInd w:w="103" w:type="dxa"/>
        <w:tblLook w:val="04A0" w:firstRow="1" w:lastRow="0" w:firstColumn="1" w:lastColumn="0" w:noHBand="0" w:noVBand="1"/>
      </w:tblPr>
      <w:tblGrid>
        <w:gridCol w:w="876"/>
        <w:gridCol w:w="2351"/>
        <w:gridCol w:w="2054"/>
        <w:gridCol w:w="1658"/>
        <w:gridCol w:w="2426"/>
      </w:tblGrid>
      <w:tr w:rsidR="00F075CA" w:rsidRPr="005800B1" w:rsidTr="00F075CA">
        <w:trPr>
          <w:trHeight w:val="796"/>
          <w:jc w:val="center"/>
        </w:trPr>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STT</w:t>
            </w:r>
          </w:p>
        </w:tc>
        <w:tc>
          <w:tcPr>
            <w:tcW w:w="2351" w:type="dxa"/>
            <w:tcBorders>
              <w:top w:val="single" w:sz="4" w:space="0" w:color="auto"/>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Bậc đào tạo</w:t>
            </w:r>
          </w:p>
        </w:tc>
        <w:tc>
          <w:tcPr>
            <w:tcW w:w="2054" w:type="dxa"/>
            <w:tcBorders>
              <w:top w:val="single" w:sz="4" w:space="0" w:color="auto"/>
              <w:left w:val="nil"/>
              <w:bottom w:val="single" w:sz="4" w:space="0" w:color="auto"/>
              <w:right w:val="single" w:sz="4" w:space="0" w:color="auto"/>
            </w:tcBorders>
            <w:shd w:val="clear" w:color="auto" w:fill="auto"/>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Số lượng</w:t>
            </w:r>
            <w:r w:rsidRPr="005800B1">
              <w:rPr>
                <w:rFonts w:ascii="Times New Roman" w:eastAsia="Times New Roman" w:hAnsi="Times New Roman" w:cs="Times New Roman"/>
                <w:b/>
                <w:bCs/>
                <w:color w:val="000000"/>
                <w:sz w:val="26"/>
                <w:szCs w:val="26"/>
              </w:rPr>
              <w:br/>
            </w:r>
            <w:r w:rsidRPr="005800B1">
              <w:rPr>
                <w:rFonts w:ascii="Times New Roman" w:eastAsia="Times New Roman" w:hAnsi="Times New Roman" w:cs="Times New Roman"/>
                <w:color w:val="000000"/>
                <w:sz w:val="26"/>
                <w:szCs w:val="26"/>
              </w:rPr>
              <w:t>(Lao động)</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Tỉ lệ</w:t>
            </w:r>
            <w:r w:rsidRPr="005800B1">
              <w:rPr>
                <w:rFonts w:ascii="Times New Roman" w:eastAsia="Times New Roman" w:hAnsi="Times New Roman" w:cs="Times New Roman"/>
                <w:b/>
                <w:bCs/>
                <w:color w:val="000000"/>
                <w:sz w:val="26"/>
                <w:szCs w:val="26"/>
              </w:rPr>
              <w:br/>
              <w:t>(%)</w:t>
            </w:r>
          </w:p>
        </w:tc>
        <w:tc>
          <w:tcPr>
            <w:tcW w:w="2426" w:type="dxa"/>
            <w:tcBorders>
              <w:top w:val="single" w:sz="4" w:space="0" w:color="auto"/>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Ghi chú</w:t>
            </w:r>
          </w:p>
        </w:tc>
      </w:tr>
      <w:tr w:rsidR="00F075CA" w:rsidRPr="005800B1" w:rsidTr="00F075CA">
        <w:trPr>
          <w:trHeight w:val="399"/>
          <w:jc w:val="center"/>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1</w:t>
            </w:r>
          </w:p>
        </w:tc>
        <w:tc>
          <w:tcPr>
            <w:tcW w:w="2351"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Cao đẳng</w:t>
            </w:r>
          </w:p>
        </w:tc>
        <w:tc>
          <w:tcPr>
            <w:tcW w:w="2054"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58</w:t>
            </w:r>
          </w:p>
        </w:tc>
        <w:tc>
          <w:tcPr>
            <w:tcW w:w="1658"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38%</w:t>
            </w:r>
          </w:p>
        </w:tc>
        <w:tc>
          <w:tcPr>
            <w:tcW w:w="2426"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 </w:t>
            </w:r>
          </w:p>
        </w:tc>
      </w:tr>
      <w:tr w:rsidR="00F075CA" w:rsidRPr="005800B1" w:rsidTr="00F075CA">
        <w:trPr>
          <w:trHeight w:val="399"/>
          <w:jc w:val="center"/>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2</w:t>
            </w:r>
          </w:p>
        </w:tc>
        <w:tc>
          <w:tcPr>
            <w:tcW w:w="2351"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Trung cấp</w:t>
            </w:r>
          </w:p>
        </w:tc>
        <w:tc>
          <w:tcPr>
            <w:tcW w:w="2054"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96</w:t>
            </w:r>
          </w:p>
        </w:tc>
        <w:tc>
          <w:tcPr>
            <w:tcW w:w="1658"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62%</w:t>
            </w:r>
          </w:p>
        </w:tc>
        <w:tc>
          <w:tcPr>
            <w:tcW w:w="2426"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 </w:t>
            </w:r>
          </w:p>
        </w:tc>
      </w:tr>
      <w:tr w:rsidR="005800B1" w:rsidRPr="005800B1" w:rsidTr="00F075CA">
        <w:trPr>
          <w:trHeight w:val="399"/>
          <w:jc w:val="center"/>
        </w:trPr>
        <w:tc>
          <w:tcPr>
            <w:tcW w:w="322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Tổng</w:t>
            </w:r>
          </w:p>
        </w:tc>
        <w:tc>
          <w:tcPr>
            <w:tcW w:w="2054"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154</w:t>
            </w:r>
          </w:p>
        </w:tc>
        <w:tc>
          <w:tcPr>
            <w:tcW w:w="1658"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100%</w:t>
            </w:r>
          </w:p>
        </w:tc>
        <w:tc>
          <w:tcPr>
            <w:tcW w:w="2426"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 </w:t>
            </w:r>
          </w:p>
        </w:tc>
      </w:tr>
      <w:tr w:rsidR="005800B1" w:rsidRPr="005800B1" w:rsidTr="00F075CA">
        <w:trPr>
          <w:trHeight w:val="399"/>
          <w:jc w:val="center"/>
        </w:trPr>
        <w:tc>
          <w:tcPr>
            <w:tcW w:w="936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800B1" w:rsidRPr="005800B1" w:rsidRDefault="005800B1" w:rsidP="005800B1">
            <w:pPr>
              <w:spacing w:after="0" w:line="240" w:lineRule="auto"/>
              <w:jc w:val="center"/>
              <w:rPr>
                <w:rFonts w:ascii="Times New Roman" w:eastAsia="Times New Roman" w:hAnsi="Times New Roman" w:cs="Times New Roman"/>
                <w:i/>
                <w:iCs/>
                <w:color w:val="000000"/>
                <w:sz w:val="26"/>
                <w:szCs w:val="26"/>
              </w:rPr>
            </w:pPr>
            <w:r w:rsidRPr="005800B1">
              <w:rPr>
                <w:rFonts w:ascii="Times New Roman" w:eastAsia="Times New Roman" w:hAnsi="Times New Roman" w:cs="Times New Roman"/>
                <w:i/>
                <w:iCs/>
                <w:color w:val="000000"/>
                <w:sz w:val="26"/>
                <w:szCs w:val="26"/>
              </w:rPr>
              <w:t>Bảng 4. Nhu cầu tuyển dụng nhân sự nghề Cơ điện tử</w:t>
            </w:r>
          </w:p>
        </w:tc>
      </w:tr>
    </w:tbl>
    <w:p w:rsidR="00F075CA" w:rsidRDefault="00F075CA" w:rsidP="00F075CA">
      <w:pPr>
        <w:widowControl w:val="0"/>
        <w:spacing w:before="120" w:after="120" w:line="264" w:lineRule="auto"/>
        <w:jc w:val="both"/>
        <w:rPr>
          <w:rFonts w:ascii="Times New Roman" w:hAnsi="Times New Roman" w:cs="Times New Roman"/>
          <w:sz w:val="26"/>
          <w:szCs w:val="26"/>
        </w:rPr>
      </w:pPr>
    </w:p>
    <w:p w:rsidR="005800B1" w:rsidRPr="00F075CA" w:rsidRDefault="00F075CA" w:rsidP="00F075CA">
      <w:pPr>
        <w:widowControl w:val="0"/>
        <w:spacing w:before="120" w:after="120" w:line="264" w:lineRule="auto"/>
        <w:jc w:val="both"/>
        <w:rPr>
          <w:rFonts w:ascii="Times New Roman" w:hAnsi="Times New Roman" w:cs="Times New Roman"/>
          <w:sz w:val="26"/>
          <w:szCs w:val="26"/>
          <w:highlight w:val="yellow"/>
        </w:rPr>
      </w:pPr>
      <w:r>
        <w:rPr>
          <w:noProof/>
        </w:rPr>
        <w:drawing>
          <wp:inline distT="0" distB="0" distL="0" distR="0" wp14:anchorId="11179E5C" wp14:editId="220AE4D6">
            <wp:extent cx="5995358" cy="3088257"/>
            <wp:effectExtent l="0" t="0" r="24765" b="1714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Pr="000439CB" w:rsidRDefault="00BA6D97"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lastRenderedPageBreak/>
        <w:t>5</w:t>
      </w:r>
      <w:r w:rsidR="00FF2396" w:rsidRPr="000439CB">
        <w:rPr>
          <w:rFonts w:ascii="Times New Roman" w:hAnsi="Times New Roman" w:cs="Times New Roman"/>
          <w:b/>
          <w:sz w:val="26"/>
          <w:szCs w:val="26"/>
        </w:rPr>
        <w:t xml:space="preserve">. </w:t>
      </w:r>
      <w:r w:rsidR="00B7404C" w:rsidRPr="000439CB">
        <w:rPr>
          <w:rFonts w:ascii="Times New Roman" w:hAnsi="Times New Roman" w:cs="Times New Roman"/>
          <w:b/>
          <w:sz w:val="26"/>
          <w:szCs w:val="26"/>
        </w:rPr>
        <w:t>Ý kiến của doanh nghiệp</w:t>
      </w:r>
    </w:p>
    <w:p w:rsidR="00BB3634" w:rsidRPr="000439CB" w:rsidRDefault="00FD178C" w:rsidP="00B9199E">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Công ty chuyên về ngành Cơ - Điện - Lạnh nên các nhóm thực tập đều rất phù hợp (Công ty TNHH Cơ điện lạnh Nhất Tâm);</w:t>
      </w:r>
    </w:p>
    <w:p w:rsidR="00FD178C" w:rsidRPr="000439CB" w:rsidRDefault="00FD178C" w:rsidP="00B9199E">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Cần hoàn thiện thêm kỹ năng thực hành (Công ty TNHH Hàn cắt Tân Cường Thịnh</w:t>
      </w:r>
      <w:r w:rsidR="00F81BA7" w:rsidRPr="000439CB">
        <w:rPr>
          <w:rFonts w:ascii="Times New Roman" w:hAnsi="Times New Roman" w:cs="Times New Roman"/>
          <w:sz w:val="26"/>
          <w:szCs w:val="26"/>
        </w:rPr>
        <w:t>);</w:t>
      </w:r>
    </w:p>
    <w:p w:rsidR="00BF2433" w:rsidRPr="000439CB" w:rsidRDefault="00BF2433" w:rsidP="00BF2433">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Cho HSSV thực tập và thao tác nhiều trên các thiết bị mới để đáp ứng công việc;  Trao đổi tư tưởng trước với HSSV về các công việc sẽ phải làm, môi trường sẽ phải công tác, nhằm tránh sự bỡ ngỡ và né việc, không nhận việc được giao ngoài chuyên môn (Công ty TNHH Quản lý Nhà Việt);</w:t>
      </w:r>
    </w:p>
    <w:p w:rsidR="00F81BA7" w:rsidRPr="000439CB" w:rsidRDefault="00F81BA7" w:rsidP="00F81BA7">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 xml:space="preserve">Nâng cao kỹ năng sống và kỹ năng làm việc theo nhóm; </w:t>
      </w:r>
      <w:r w:rsidR="00B3712A" w:rsidRPr="000439CB">
        <w:rPr>
          <w:rFonts w:ascii="Times New Roman" w:hAnsi="Times New Roman" w:cs="Times New Roman"/>
          <w:sz w:val="26"/>
          <w:szCs w:val="26"/>
        </w:rPr>
        <w:t>p</w:t>
      </w:r>
      <w:r w:rsidRPr="000439CB">
        <w:rPr>
          <w:rFonts w:ascii="Times New Roman" w:hAnsi="Times New Roman" w:cs="Times New Roman"/>
          <w:sz w:val="26"/>
          <w:szCs w:val="26"/>
        </w:rPr>
        <w:t xml:space="preserve">hát triển và nâng cao kỹ năng về chuyên môn của ngành; </w:t>
      </w:r>
      <w:r w:rsidR="00B3712A" w:rsidRPr="000439CB">
        <w:rPr>
          <w:rFonts w:ascii="Times New Roman" w:hAnsi="Times New Roman" w:cs="Times New Roman"/>
          <w:sz w:val="26"/>
          <w:szCs w:val="26"/>
        </w:rPr>
        <w:t>n</w:t>
      </w:r>
      <w:r w:rsidRPr="000439CB">
        <w:rPr>
          <w:rFonts w:ascii="Times New Roman" w:hAnsi="Times New Roman" w:cs="Times New Roman"/>
          <w:sz w:val="26"/>
          <w:szCs w:val="26"/>
        </w:rPr>
        <w:t>âng cao kỹ năng tay nghề trong quá trình học tập để khi vào doanh nghiệp làm việc sẽ rành mạch hơn (Công ty TNHH XD TM DV Nguyễn Minh Hoàng).</w:t>
      </w:r>
    </w:p>
    <w:p w:rsidR="00E95F64" w:rsidRPr="000439CB" w:rsidRDefault="00BA6D97"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t>6</w:t>
      </w:r>
      <w:r w:rsidR="00071D73" w:rsidRPr="000439CB">
        <w:rPr>
          <w:rFonts w:ascii="Times New Roman" w:hAnsi="Times New Roman" w:cs="Times New Roman"/>
          <w:b/>
          <w:sz w:val="26"/>
          <w:szCs w:val="26"/>
          <w:lang w:val="vi-VN"/>
        </w:rPr>
        <w:t xml:space="preserve">. </w:t>
      </w:r>
      <w:r w:rsidR="001D28A6" w:rsidRPr="000439CB">
        <w:rPr>
          <w:rFonts w:ascii="Times New Roman" w:hAnsi="Times New Roman" w:cs="Times New Roman"/>
          <w:b/>
          <w:sz w:val="26"/>
          <w:szCs w:val="26"/>
        </w:rPr>
        <w:t>Kết luận</w:t>
      </w:r>
    </w:p>
    <w:p w:rsidR="008668E3" w:rsidRPr="00AE67C4" w:rsidRDefault="00197CB6" w:rsidP="00B9199E">
      <w:pPr>
        <w:widowControl w:val="0"/>
        <w:spacing w:before="120" w:after="120" w:line="264" w:lineRule="auto"/>
        <w:ind w:firstLine="720"/>
        <w:jc w:val="both"/>
        <w:rPr>
          <w:rFonts w:ascii="Times New Roman" w:hAnsi="Times New Roman" w:cs="Times New Roman"/>
          <w:sz w:val="26"/>
          <w:szCs w:val="26"/>
        </w:rPr>
      </w:pPr>
      <w:r w:rsidRPr="00AE67C4">
        <w:rPr>
          <w:rFonts w:ascii="Times New Roman" w:hAnsi="Times New Roman" w:cs="Times New Roman"/>
          <w:sz w:val="26"/>
          <w:szCs w:val="26"/>
        </w:rPr>
        <w:t>Qua phân tích</w:t>
      </w:r>
      <w:r w:rsidR="00131B35" w:rsidRPr="00AE67C4">
        <w:rPr>
          <w:rFonts w:ascii="Times New Roman" w:hAnsi="Times New Roman" w:cs="Times New Roman"/>
          <w:sz w:val="26"/>
          <w:szCs w:val="26"/>
        </w:rPr>
        <w:t xml:space="preserve">, đánh giá </w:t>
      </w:r>
      <w:r w:rsidRPr="00AE67C4">
        <w:rPr>
          <w:rFonts w:ascii="Times New Roman" w:hAnsi="Times New Roman" w:cs="Times New Roman"/>
          <w:sz w:val="26"/>
          <w:szCs w:val="26"/>
        </w:rPr>
        <w:t>kết quả khả</w:t>
      </w:r>
      <w:r w:rsidR="00B66F95" w:rsidRPr="00AE67C4">
        <w:rPr>
          <w:rFonts w:ascii="Times New Roman" w:hAnsi="Times New Roman" w:cs="Times New Roman"/>
          <w:sz w:val="26"/>
          <w:szCs w:val="26"/>
        </w:rPr>
        <w:t xml:space="preserve">o sát </w:t>
      </w:r>
      <w:r w:rsidR="005F09A2" w:rsidRPr="00AE67C4">
        <w:rPr>
          <w:rFonts w:ascii="Times New Roman" w:hAnsi="Times New Roman" w:cs="Times New Roman"/>
          <w:sz w:val="26"/>
          <w:szCs w:val="26"/>
        </w:rPr>
        <w:t>d</w:t>
      </w:r>
      <w:r w:rsidR="004869D3" w:rsidRPr="00AE67C4">
        <w:rPr>
          <w:rFonts w:ascii="Times New Roman" w:hAnsi="Times New Roman" w:cs="Times New Roman"/>
          <w:sz w:val="26"/>
          <w:szCs w:val="26"/>
        </w:rPr>
        <w:t>oa</w:t>
      </w:r>
      <w:r w:rsidR="005F09A2" w:rsidRPr="00AE67C4">
        <w:rPr>
          <w:rFonts w:ascii="Times New Roman" w:hAnsi="Times New Roman" w:cs="Times New Roman"/>
          <w:sz w:val="26"/>
          <w:szCs w:val="26"/>
        </w:rPr>
        <w:t xml:space="preserve">nh nghiệp về chất lượng đào tạo của </w:t>
      </w:r>
      <w:r w:rsidR="004A2D86" w:rsidRPr="00AE67C4">
        <w:rPr>
          <w:rFonts w:ascii="Times New Roman" w:hAnsi="Times New Roman" w:cs="Times New Roman"/>
          <w:sz w:val="26"/>
          <w:szCs w:val="26"/>
        </w:rPr>
        <w:t>ng</w:t>
      </w:r>
      <w:r w:rsidR="00E26EE8" w:rsidRPr="00AE67C4">
        <w:rPr>
          <w:rFonts w:ascii="Times New Roman" w:hAnsi="Times New Roman" w:cs="Times New Roman"/>
          <w:sz w:val="26"/>
          <w:szCs w:val="26"/>
        </w:rPr>
        <w:t>hề</w:t>
      </w:r>
      <w:r w:rsidR="004A2D86" w:rsidRPr="00AE67C4">
        <w:rPr>
          <w:rFonts w:ascii="Times New Roman" w:hAnsi="Times New Roman" w:cs="Times New Roman"/>
          <w:sz w:val="26"/>
          <w:szCs w:val="26"/>
        </w:rPr>
        <w:t xml:space="preserve"> </w:t>
      </w:r>
      <w:r w:rsidR="00AE67C4" w:rsidRPr="00AE67C4">
        <w:rPr>
          <w:rFonts w:ascii="Times New Roman" w:hAnsi="Times New Roman" w:cs="Times New Roman"/>
          <w:sz w:val="26"/>
          <w:szCs w:val="26"/>
        </w:rPr>
        <w:t>Cơ điện tử - Khoa Điện – Điện tử</w:t>
      </w:r>
      <w:r w:rsidR="00D9535D" w:rsidRPr="00AE67C4">
        <w:rPr>
          <w:rFonts w:ascii="Times New Roman" w:hAnsi="Times New Roman" w:cs="Times New Roman"/>
          <w:sz w:val="26"/>
          <w:szCs w:val="26"/>
        </w:rPr>
        <w:t xml:space="preserve"> </w:t>
      </w:r>
      <w:r w:rsidR="00F70DC8" w:rsidRPr="00AE67C4">
        <w:rPr>
          <w:rFonts w:ascii="Times New Roman" w:hAnsi="Times New Roman" w:cs="Times New Roman"/>
          <w:sz w:val="26"/>
          <w:szCs w:val="26"/>
        </w:rPr>
        <w:t xml:space="preserve">Trường Cao đẳng Lý Tự Trọng </w:t>
      </w:r>
      <w:r w:rsidR="008D4B98" w:rsidRPr="00AE67C4">
        <w:rPr>
          <w:rFonts w:ascii="Times New Roman" w:hAnsi="Times New Roman" w:cs="Times New Roman"/>
          <w:sz w:val="26"/>
          <w:szCs w:val="26"/>
        </w:rPr>
        <w:t>T</w:t>
      </w:r>
      <w:r w:rsidR="00F70DC8" w:rsidRPr="00AE67C4">
        <w:rPr>
          <w:rFonts w:ascii="Times New Roman" w:hAnsi="Times New Roman" w:cs="Times New Roman"/>
          <w:sz w:val="26"/>
          <w:szCs w:val="26"/>
        </w:rPr>
        <w:t xml:space="preserve">hành phố Hồ Chí Minh </w:t>
      </w:r>
      <w:r w:rsidR="00CB04A8" w:rsidRPr="00AE67C4">
        <w:rPr>
          <w:rFonts w:ascii="Times New Roman" w:hAnsi="Times New Roman" w:cs="Times New Roman"/>
          <w:sz w:val="26"/>
          <w:szCs w:val="26"/>
        </w:rPr>
        <w:t>năm</w:t>
      </w:r>
      <w:r w:rsidR="00AE67C4" w:rsidRPr="00AE67C4">
        <w:rPr>
          <w:rFonts w:ascii="Times New Roman" w:hAnsi="Times New Roman" w:cs="Times New Roman"/>
          <w:sz w:val="26"/>
          <w:szCs w:val="26"/>
        </w:rPr>
        <w:t xml:space="preserve"> </w:t>
      </w:r>
      <w:r w:rsidR="00D9535D" w:rsidRPr="00AE67C4">
        <w:rPr>
          <w:rFonts w:ascii="Times New Roman" w:hAnsi="Times New Roman" w:cs="Times New Roman"/>
          <w:sz w:val="26"/>
          <w:szCs w:val="26"/>
        </w:rPr>
        <w:t>202</w:t>
      </w:r>
      <w:r w:rsidR="00615915" w:rsidRPr="00AE67C4">
        <w:rPr>
          <w:rFonts w:ascii="Times New Roman" w:hAnsi="Times New Roman" w:cs="Times New Roman"/>
          <w:sz w:val="26"/>
          <w:szCs w:val="26"/>
        </w:rPr>
        <w:t>0</w:t>
      </w:r>
      <w:r w:rsidR="00AE67C4" w:rsidRPr="00AE67C4">
        <w:rPr>
          <w:rFonts w:ascii="Times New Roman" w:hAnsi="Times New Roman" w:cs="Times New Roman"/>
          <w:sz w:val="26"/>
          <w:szCs w:val="26"/>
        </w:rPr>
        <w:t xml:space="preserve"> cho thấy</w:t>
      </w:r>
      <w:r w:rsidR="00CB04A8" w:rsidRPr="00AE67C4">
        <w:rPr>
          <w:rFonts w:ascii="Times New Roman" w:hAnsi="Times New Roman" w:cs="Times New Roman"/>
          <w:sz w:val="26"/>
          <w:szCs w:val="26"/>
        </w:rPr>
        <w:t xml:space="preserve"> </w:t>
      </w:r>
      <w:r w:rsidR="00441181" w:rsidRPr="00AE67C4">
        <w:rPr>
          <w:rFonts w:ascii="Times New Roman" w:hAnsi="Times New Roman" w:cs="Times New Roman"/>
          <w:sz w:val="26"/>
          <w:szCs w:val="26"/>
        </w:rPr>
        <w:t xml:space="preserve">các </w:t>
      </w:r>
      <w:r w:rsidR="008B7E84" w:rsidRPr="00AE67C4">
        <w:rPr>
          <w:rFonts w:ascii="Times New Roman" w:hAnsi="Times New Roman" w:cs="Times New Roman"/>
          <w:sz w:val="26"/>
          <w:szCs w:val="26"/>
        </w:rPr>
        <w:t>DN</w:t>
      </w:r>
      <w:r w:rsidR="00441181" w:rsidRPr="00AE67C4">
        <w:rPr>
          <w:rFonts w:ascii="Times New Roman" w:hAnsi="Times New Roman" w:cs="Times New Roman"/>
          <w:sz w:val="26"/>
          <w:szCs w:val="26"/>
        </w:rPr>
        <w:t xml:space="preserve"> có phản hồi tương đối tốt về chất lượng đào tạ</w:t>
      </w:r>
      <w:r w:rsidR="00AF2308" w:rsidRPr="00AE67C4">
        <w:rPr>
          <w:rFonts w:ascii="Times New Roman" w:hAnsi="Times New Roman" w:cs="Times New Roman"/>
          <w:sz w:val="26"/>
          <w:szCs w:val="26"/>
        </w:rPr>
        <w:t>o</w:t>
      </w:r>
      <w:r w:rsidR="008D5646" w:rsidRPr="00AE67C4">
        <w:rPr>
          <w:rFonts w:ascii="Times New Roman" w:hAnsi="Times New Roman" w:cs="Times New Roman"/>
          <w:sz w:val="26"/>
          <w:szCs w:val="26"/>
        </w:rPr>
        <w:t xml:space="preserve">, tuy nhiên </w:t>
      </w:r>
      <w:r w:rsidR="00C2133A" w:rsidRPr="00AE67C4">
        <w:rPr>
          <w:rFonts w:ascii="Times New Roman" w:hAnsi="Times New Roman" w:cs="Times New Roman"/>
          <w:sz w:val="26"/>
          <w:szCs w:val="26"/>
        </w:rPr>
        <w:t xml:space="preserve">vẫn </w:t>
      </w:r>
      <w:r w:rsidR="008D5646" w:rsidRPr="00AE67C4">
        <w:rPr>
          <w:rFonts w:ascii="Times New Roman" w:hAnsi="Times New Roman" w:cs="Times New Roman"/>
          <w:sz w:val="26"/>
          <w:szCs w:val="26"/>
        </w:rPr>
        <w:t xml:space="preserve">còn có doanh nghiệp chưa hài lòng về chất lượng lao động </w:t>
      </w:r>
      <w:r w:rsidR="00C2133A" w:rsidRPr="00AE67C4">
        <w:rPr>
          <w:rFonts w:ascii="Times New Roman" w:hAnsi="Times New Roman" w:cs="Times New Roman"/>
          <w:sz w:val="26"/>
          <w:szCs w:val="26"/>
        </w:rPr>
        <w:t>ng</w:t>
      </w:r>
      <w:r w:rsidR="00E26EE8" w:rsidRPr="00AE67C4">
        <w:rPr>
          <w:rFonts w:ascii="Times New Roman" w:hAnsi="Times New Roman" w:cs="Times New Roman"/>
          <w:sz w:val="26"/>
          <w:szCs w:val="26"/>
        </w:rPr>
        <w:t>hề</w:t>
      </w:r>
      <w:r w:rsidR="00C2133A" w:rsidRPr="00AE67C4">
        <w:rPr>
          <w:rFonts w:ascii="Times New Roman" w:hAnsi="Times New Roman" w:cs="Times New Roman"/>
          <w:sz w:val="26"/>
          <w:szCs w:val="26"/>
        </w:rPr>
        <w:t xml:space="preserve"> </w:t>
      </w:r>
      <w:r w:rsidR="00356E1F">
        <w:rPr>
          <w:rFonts w:ascii="Times New Roman" w:hAnsi="Times New Roman" w:cs="Times New Roman"/>
          <w:sz w:val="26"/>
          <w:szCs w:val="26"/>
          <w:lang w:val="vi-VN"/>
        </w:rPr>
        <w:t>Cơ điện tử</w:t>
      </w:r>
      <w:r w:rsidR="00C2133A" w:rsidRPr="00AE67C4">
        <w:rPr>
          <w:rFonts w:ascii="Times New Roman" w:hAnsi="Times New Roman" w:cs="Times New Roman"/>
          <w:sz w:val="26"/>
          <w:szCs w:val="26"/>
        </w:rPr>
        <w:t xml:space="preserve"> </w:t>
      </w:r>
      <w:r w:rsidR="008D5646" w:rsidRPr="00AE67C4">
        <w:rPr>
          <w:rFonts w:ascii="Times New Roman" w:hAnsi="Times New Roman" w:cs="Times New Roman"/>
          <w:sz w:val="26"/>
          <w:szCs w:val="26"/>
        </w:rPr>
        <w:t>do trường đào tạo</w:t>
      </w:r>
      <w:r w:rsidR="00337CF4" w:rsidRPr="00AE67C4">
        <w:rPr>
          <w:rFonts w:ascii="Times New Roman" w:hAnsi="Times New Roman" w:cs="Times New Roman"/>
          <w:sz w:val="26"/>
          <w:szCs w:val="26"/>
        </w:rPr>
        <w:t>;</w:t>
      </w:r>
    </w:p>
    <w:p w:rsidR="00AF2308" w:rsidRPr="002268D2" w:rsidRDefault="00AF2308" w:rsidP="00B9199E">
      <w:pPr>
        <w:widowControl w:val="0"/>
        <w:spacing w:before="120" w:after="120" w:line="264" w:lineRule="auto"/>
        <w:ind w:firstLine="720"/>
        <w:jc w:val="both"/>
        <w:rPr>
          <w:rFonts w:ascii="Times New Roman" w:hAnsi="Times New Roman" w:cs="Times New Roman"/>
          <w:sz w:val="26"/>
          <w:szCs w:val="26"/>
        </w:rPr>
      </w:pPr>
      <w:r w:rsidRPr="002268D2">
        <w:rPr>
          <w:rFonts w:ascii="Times New Roman" w:hAnsi="Times New Roman" w:cs="Times New Roman"/>
          <w:sz w:val="26"/>
          <w:szCs w:val="26"/>
        </w:rPr>
        <w:t>N</w:t>
      </w:r>
      <w:r w:rsidR="00404398" w:rsidRPr="002268D2">
        <w:rPr>
          <w:rFonts w:ascii="Times New Roman" w:hAnsi="Times New Roman" w:cs="Times New Roman"/>
          <w:sz w:val="26"/>
          <w:szCs w:val="26"/>
        </w:rPr>
        <w:t>hu cầu tuyển dụng lao động</w:t>
      </w:r>
      <w:r w:rsidR="00F6234F" w:rsidRPr="002268D2">
        <w:rPr>
          <w:rFonts w:ascii="Times New Roman" w:hAnsi="Times New Roman" w:cs="Times New Roman"/>
          <w:sz w:val="26"/>
          <w:szCs w:val="26"/>
        </w:rPr>
        <w:t xml:space="preserve"> ng</w:t>
      </w:r>
      <w:r w:rsidR="00080B89" w:rsidRPr="002268D2">
        <w:rPr>
          <w:rFonts w:ascii="Times New Roman" w:hAnsi="Times New Roman" w:cs="Times New Roman"/>
          <w:sz w:val="26"/>
          <w:szCs w:val="26"/>
        </w:rPr>
        <w:t>hề</w:t>
      </w:r>
      <w:r w:rsidR="00F6234F" w:rsidRPr="002268D2">
        <w:rPr>
          <w:rFonts w:ascii="Times New Roman" w:hAnsi="Times New Roman" w:cs="Times New Roman"/>
          <w:sz w:val="26"/>
          <w:szCs w:val="26"/>
        </w:rPr>
        <w:t xml:space="preserve"> </w:t>
      </w:r>
      <w:r w:rsidR="002268D2" w:rsidRPr="002268D2">
        <w:rPr>
          <w:rFonts w:ascii="Times New Roman" w:hAnsi="Times New Roman" w:cs="Times New Roman"/>
          <w:sz w:val="26"/>
          <w:szCs w:val="26"/>
        </w:rPr>
        <w:t>Cơ điện tử</w:t>
      </w:r>
      <w:r w:rsidR="008B7E84" w:rsidRPr="002268D2">
        <w:rPr>
          <w:rFonts w:ascii="Times New Roman" w:hAnsi="Times New Roman" w:cs="Times New Roman"/>
          <w:sz w:val="26"/>
          <w:szCs w:val="26"/>
        </w:rPr>
        <w:t xml:space="preserve"> </w:t>
      </w:r>
      <w:r w:rsidRPr="002268D2">
        <w:rPr>
          <w:rFonts w:ascii="Times New Roman" w:hAnsi="Times New Roman" w:cs="Times New Roman"/>
          <w:sz w:val="26"/>
          <w:szCs w:val="26"/>
        </w:rPr>
        <w:t>cao</w:t>
      </w:r>
      <w:r w:rsidR="002268D2" w:rsidRPr="002268D2">
        <w:rPr>
          <w:rFonts w:ascii="Times New Roman" w:hAnsi="Times New Roman" w:cs="Times New Roman"/>
          <w:sz w:val="26"/>
          <w:szCs w:val="26"/>
        </w:rPr>
        <w:t xml:space="preserve">, trung bình mỗi </w:t>
      </w:r>
      <w:r w:rsidR="00034701">
        <w:rPr>
          <w:rFonts w:ascii="Times New Roman" w:hAnsi="Times New Roman" w:cs="Times New Roman"/>
          <w:sz w:val="26"/>
          <w:szCs w:val="26"/>
        </w:rPr>
        <w:t>DN khảo sát</w:t>
      </w:r>
      <w:r w:rsidR="002268D2" w:rsidRPr="002268D2">
        <w:rPr>
          <w:rFonts w:ascii="Times New Roman" w:hAnsi="Times New Roman" w:cs="Times New Roman"/>
          <w:sz w:val="26"/>
          <w:szCs w:val="26"/>
        </w:rPr>
        <w:t xml:space="preserve"> cần tuyển </w:t>
      </w:r>
      <w:r w:rsidR="00F00ACC">
        <w:rPr>
          <w:rFonts w:ascii="Times New Roman" w:hAnsi="Times New Roman" w:cs="Times New Roman"/>
          <w:sz w:val="26"/>
          <w:szCs w:val="26"/>
        </w:rPr>
        <w:t xml:space="preserve">khoảng </w:t>
      </w:r>
      <w:r w:rsidR="002268D2" w:rsidRPr="002268D2">
        <w:rPr>
          <w:rFonts w:ascii="Times New Roman" w:hAnsi="Times New Roman" w:cs="Times New Roman"/>
          <w:sz w:val="26"/>
          <w:szCs w:val="26"/>
        </w:rPr>
        <w:t>12 lao động nghề này</w:t>
      </w:r>
      <w:r w:rsidRPr="002268D2">
        <w:rPr>
          <w:rFonts w:ascii="Times New Roman" w:hAnsi="Times New Roman" w:cs="Times New Roman"/>
          <w:sz w:val="26"/>
          <w:szCs w:val="26"/>
        </w:rPr>
        <w:t>;</w:t>
      </w:r>
    </w:p>
    <w:p w:rsidR="00F32010" w:rsidRPr="002268D2" w:rsidRDefault="00085352" w:rsidP="00B9199E">
      <w:pPr>
        <w:widowControl w:val="0"/>
        <w:spacing w:before="120" w:after="120" w:line="264" w:lineRule="auto"/>
        <w:ind w:firstLine="720"/>
        <w:jc w:val="both"/>
        <w:rPr>
          <w:rFonts w:ascii="Times New Roman" w:hAnsi="Times New Roman" w:cs="Times New Roman"/>
          <w:sz w:val="26"/>
          <w:szCs w:val="26"/>
        </w:rPr>
      </w:pPr>
      <w:r w:rsidRPr="002268D2">
        <w:rPr>
          <w:rFonts w:ascii="Times New Roman" w:hAnsi="Times New Roman" w:cs="Times New Roman"/>
          <w:sz w:val="26"/>
          <w:szCs w:val="26"/>
        </w:rPr>
        <w:t xml:space="preserve">Các kỹ năng thực hành nghề nghiệp, kỹ năng sống và kỹ năng làm việc nhóm được </w:t>
      </w:r>
      <w:r w:rsidR="005E3587" w:rsidRPr="002268D2">
        <w:rPr>
          <w:rFonts w:ascii="Times New Roman" w:hAnsi="Times New Roman" w:cs="Times New Roman"/>
          <w:sz w:val="26"/>
          <w:szCs w:val="26"/>
        </w:rPr>
        <w:t>DN</w:t>
      </w:r>
      <w:r w:rsidRPr="002268D2">
        <w:rPr>
          <w:rFonts w:ascii="Times New Roman" w:hAnsi="Times New Roman" w:cs="Times New Roman"/>
          <w:sz w:val="26"/>
          <w:szCs w:val="26"/>
        </w:rPr>
        <w:t xml:space="preserve"> đề nghị nhà trường </w:t>
      </w:r>
      <w:r w:rsidR="00C2133A" w:rsidRPr="002268D2">
        <w:rPr>
          <w:rFonts w:ascii="Times New Roman" w:hAnsi="Times New Roman" w:cs="Times New Roman"/>
          <w:sz w:val="26"/>
          <w:szCs w:val="26"/>
        </w:rPr>
        <w:t xml:space="preserve">chú trọng </w:t>
      </w:r>
      <w:r w:rsidR="005E3587" w:rsidRPr="002268D2">
        <w:rPr>
          <w:rFonts w:ascii="Times New Roman" w:hAnsi="Times New Roman" w:cs="Times New Roman"/>
          <w:sz w:val="26"/>
          <w:szCs w:val="26"/>
        </w:rPr>
        <w:t xml:space="preserve">đào tạo </w:t>
      </w:r>
      <w:r w:rsidRPr="002268D2">
        <w:rPr>
          <w:rFonts w:ascii="Times New Roman" w:hAnsi="Times New Roman" w:cs="Times New Roman"/>
          <w:sz w:val="26"/>
          <w:szCs w:val="26"/>
        </w:rPr>
        <w:t>nâng cao hơn</w:t>
      </w:r>
      <w:r w:rsidR="002B2DDB" w:rsidRPr="002268D2">
        <w:rPr>
          <w:rFonts w:ascii="Times New Roman" w:hAnsi="Times New Roman" w:cs="Times New Roman"/>
          <w:sz w:val="26"/>
          <w:szCs w:val="26"/>
        </w:rPr>
        <w:t xml:space="preserve"> nữa</w:t>
      </w:r>
      <w:r w:rsidR="00F6234F" w:rsidRPr="002268D2">
        <w:rPr>
          <w:rFonts w:ascii="Times New Roman" w:hAnsi="Times New Roman" w:cs="Times New Roman"/>
          <w:sz w:val="26"/>
          <w:szCs w:val="26"/>
        </w:rPr>
        <w:t>.</w:t>
      </w:r>
    </w:p>
    <w:p w:rsidR="009E2313" w:rsidRDefault="000D7D32" w:rsidP="00B9199E">
      <w:pPr>
        <w:widowControl w:val="0"/>
        <w:spacing w:before="120" w:after="120" w:line="264" w:lineRule="auto"/>
        <w:ind w:firstLine="720"/>
        <w:jc w:val="both"/>
        <w:rPr>
          <w:rFonts w:ascii="Times New Roman" w:hAnsi="Times New Roman" w:cs="Times New Roman"/>
          <w:sz w:val="26"/>
          <w:szCs w:val="26"/>
        </w:rPr>
      </w:pPr>
      <w:r w:rsidRPr="00EF1AD9">
        <w:rPr>
          <w:rFonts w:ascii="Times New Roman" w:hAnsi="Times New Roman" w:cs="Times New Roman"/>
          <w:sz w:val="26"/>
          <w:szCs w:val="26"/>
        </w:rPr>
        <w:t>T</w:t>
      </w:r>
      <w:r w:rsidR="00E74723" w:rsidRPr="00EF1AD9">
        <w:rPr>
          <w:rFonts w:ascii="Times New Roman" w:hAnsi="Times New Roman" w:cs="Times New Roman"/>
          <w:sz w:val="26"/>
          <w:szCs w:val="26"/>
        </w:rPr>
        <w:t xml:space="preserve">rên đây là báo cáo tình hình </w:t>
      </w:r>
      <w:r w:rsidR="00D436DB" w:rsidRPr="00EF1AD9">
        <w:rPr>
          <w:rFonts w:ascii="Times New Roman" w:hAnsi="Times New Roman" w:cs="Times New Roman"/>
          <w:sz w:val="26"/>
          <w:szCs w:val="26"/>
        </w:rPr>
        <w:t xml:space="preserve">khảo sát </w:t>
      </w:r>
      <w:r w:rsidR="00B66F95" w:rsidRPr="00EF1AD9">
        <w:rPr>
          <w:rFonts w:ascii="Times New Roman" w:hAnsi="Times New Roman" w:cs="Times New Roman"/>
          <w:sz w:val="26"/>
          <w:szCs w:val="26"/>
        </w:rPr>
        <w:t xml:space="preserve">các </w:t>
      </w:r>
      <w:r w:rsidR="00D436DB" w:rsidRPr="00EF1AD9">
        <w:rPr>
          <w:rFonts w:ascii="Times New Roman" w:hAnsi="Times New Roman" w:cs="Times New Roman"/>
          <w:sz w:val="26"/>
          <w:szCs w:val="26"/>
        </w:rPr>
        <w:t>doanh nghiệp về chất lượng đào tạo của</w:t>
      </w:r>
      <w:r w:rsidR="00E74723" w:rsidRPr="00EF1AD9">
        <w:rPr>
          <w:rFonts w:ascii="Times New Roman" w:hAnsi="Times New Roman" w:cs="Times New Roman"/>
          <w:sz w:val="26"/>
          <w:szCs w:val="26"/>
        </w:rPr>
        <w:t xml:space="preserve"> </w:t>
      </w:r>
      <w:r w:rsidR="001E7B8F" w:rsidRPr="00EF1AD9">
        <w:rPr>
          <w:rFonts w:ascii="Times New Roman" w:hAnsi="Times New Roman" w:cs="Times New Roman"/>
          <w:sz w:val="26"/>
          <w:szCs w:val="26"/>
        </w:rPr>
        <w:t>ng</w:t>
      </w:r>
      <w:r w:rsidR="00E26EE8" w:rsidRPr="00EF1AD9">
        <w:rPr>
          <w:rFonts w:ascii="Times New Roman" w:hAnsi="Times New Roman" w:cs="Times New Roman"/>
          <w:sz w:val="26"/>
          <w:szCs w:val="26"/>
        </w:rPr>
        <w:t>hề</w:t>
      </w:r>
      <w:r w:rsidR="000055D2" w:rsidRPr="00EF1AD9">
        <w:rPr>
          <w:rFonts w:ascii="Times New Roman" w:hAnsi="Times New Roman" w:cs="Times New Roman"/>
          <w:sz w:val="26"/>
          <w:szCs w:val="26"/>
        </w:rPr>
        <w:t xml:space="preserve"> </w:t>
      </w:r>
      <w:r w:rsidR="003E4704" w:rsidRPr="00EF1AD9">
        <w:rPr>
          <w:rFonts w:ascii="Times New Roman" w:hAnsi="Times New Roman" w:cs="Times New Roman"/>
          <w:sz w:val="26"/>
          <w:szCs w:val="26"/>
        </w:rPr>
        <w:t>Cơ điện tử - Khoa Điện – Điện tử</w:t>
      </w:r>
      <w:r w:rsidR="005E3587" w:rsidRPr="00EF1AD9">
        <w:rPr>
          <w:rFonts w:ascii="Times New Roman" w:hAnsi="Times New Roman" w:cs="Times New Roman"/>
          <w:sz w:val="26"/>
          <w:szCs w:val="26"/>
        </w:rPr>
        <w:t xml:space="preserve"> </w:t>
      </w:r>
      <w:r w:rsidR="001E7B8F" w:rsidRPr="00EF1AD9">
        <w:rPr>
          <w:rFonts w:ascii="Times New Roman" w:hAnsi="Times New Roman" w:cs="Times New Roman"/>
          <w:sz w:val="26"/>
          <w:szCs w:val="26"/>
        </w:rPr>
        <w:t xml:space="preserve">của </w:t>
      </w:r>
      <w:r w:rsidR="006B56F4" w:rsidRPr="00EF1AD9">
        <w:rPr>
          <w:rFonts w:ascii="Times New Roman" w:hAnsi="Times New Roman" w:cs="Times New Roman"/>
          <w:sz w:val="26"/>
          <w:szCs w:val="26"/>
        </w:rPr>
        <w:t>Trường Cao đẳng Lý Tự Trọ</w:t>
      </w:r>
      <w:r w:rsidR="008D4B98" w:rsidRPr="00EF1AD9">
        <w:rPr>
          <w:rFonts w:ascii="Times New Roman" w:hAnsi="Times New Roman" w:cs="Times New Roman"/>
          <w:sz w:val="26"/>
          <w:szCs w:val="26"/>
        </w:rPr>
        <w:t>ng T</w:t>
      </w:r>
      <w:r w:rsidR="006B56F4" w:rsidRPr="00EF1AD9">
        <w:rPr>
          <w:rFonts w:ascii="Times New Roman" w:hAnsi="Times New Roman" w:cs="Times New Roman"/>
          <w:sz w:val="26"/>
          <w:szCs w:val="26"/>
        </w:rPr>
        <w:t>hành phố Hồ Chí Minh</w:t>
      </w:r>
      <w:r w:rsidR="00D436DB" w:rsidRPr="00EF1AD9">
        <w:rPr>
          <w:rFonts w:ascii="Times New Roman" w:hAnsi="Times New Roman" w:cs="Times New Roman"/>
          <w:sz w:val="26"/>
          <w:szCs w:val="26"/>
        </w:rPr>
        <w:t xml:space="preserve"> năm </w:t>
      </w:r>
      <w:r w:rsidR="00E30875" w:rsidRPr="00EF1AD9">
        <w:rPr>
          <w:rFonts w:ascii="Times New Roman" w:hAnsi="Times New Roman" w:cs="Times New Roman"/>
          <w:sz w:val="26"/>
          <w:szCs w:val="26"/>
        </w:rPr>
        <w:t>202</w:t>
      </w:r>
      <w:r w:rsidR="009A2B98" w:rsidRPr="00EF1AD9">
        <w:rPr>
          <w:rFonts w:ascii="Times New Roman" w:hAnsi="Times New Roman" w:cs="Times New Roman"/>
          <w:sz w:val="26"/>
          <w:szCs w:val="26"/>
        </w:rPr>
        <w:t>0</w:t>
      </w:r>
      <w:r w:rsidR="006B56F4" w:rsidRPr="00EF1AD9">
        <w:rPr>
          <w:rFonts w:ascii="Times New Roman" w:hAnsi="Times New Roman" w:cs="Times New Roman"/>
          <w:sz w:val="26"/>
          <w:szCs w:val="26"/>
        </w:rPr>
        <w:t>. T</w:t>
      </w:r>
      <w:r w:rsidRPr="00EF1AD9">
        <w:rPr>
          <w:rFonts w:ascii="Times New Roman" w:hAnsi="Times New Roman" w:cs="Times New Roman"/>
          <w:sz w:val="26"/>
          <w:szCs w:val="26"/>
        </w:rPr>
        <w:t xml:space="preserve">rung tâm Quan hệ doanh nghiệp </w:t>
      </w:r>
      <w:r w:rsidR="00C03A94" w:rsidRPr="00EF1AD9">
        <w:rPr>
          <w:rFonts w:ascii="Times New Roman" w:hAnsi="Times New Roman" w:cs="Times New Roman"/>
          <w:sz w:val="26"/>
          <w:szCs w:val="26"/>
        </w:rPr>
        <w:t xml:space="preserve">kính </w:t>
      </w:r>
      <w:r w:rsidRPr="00EF1AD9">
        <w:rPr>
          <w:rFonts w:ascii="Times New Roman" w:hAnsi="Times New Roman" w:cs="Times New Roman"/>
          <w:sz w:val="26"/>
          <w:szCs w:val="26"/>
        </w:rPr>
        <w:t>báo cáo Ban Giám hiệu nhà trường</w:t>
      </w:r>
      <w:r w:rsidR="00265FB0" w:rsidRPr="00EF1AD9">
        <w:rPr>
          <w:rFonts w:ascii="Times New Roman" w:hAnsi="Times New Roman" w:cs="Times New Roman"/>
          <w:sz w:val="26"/>
          <w:szCs w:val="26"/>
        </w:rPr>
        <w:t xml:space="preserve"> và các đơn vị có liên quan được biế</w:t>
      </w:r>
      <w:r w:rsidR="008D4B98" w:rsidRPr="00EF1AD9">
        <w:rPr>
          <w:rFonts w:ascii="Times New Roman" w:hAnsi="Times New Roman" w:cs="Times New Roman"/>
          <w:sz w:val="26"/>
          <w:szCs w:val="26"/>
        </w:rPr>
        <w:t>t</w:t>
      </w:r>
      <w:r w:rsidR="00265FB0" w:rsidRPr="00EF1AD9">
        <w:rPr>
          <w:rFonts w:ascii="Times New Roman" w:hAnsi="Times New Roman" w:cs="Times New Roman"/>
          <w:sz w:val="26"/>
          <w:szCs w:val="26"/>
        </w:rPr>
        <w: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C84D0A" w:rsidRDefault="00E30875" w:rsidP="00B9199E">
            <w:pPr>
              <w:pStyle w:val="BodyText2"/>
              <w:widowControl w:val="0"/>
              <w:tabs>
                <w:tab w:val="clear" w:pos="180"/>
                <w:tab w:val="left" w:pos="240"/>
              </w:tabs>
              <w:spacing w:line="240" w:lineRule="auto"/>
              <w:rPr>
                <w:b/>
                <w:i/>
              </w:rPr>
            </w:pPr>
            <w:r w:rsidRPr="00C84D0A">
              <w:rPr>
                <w:b/>
                <w:i/>
              </w:rPr>
              <w:t>Nơi nhận:</w:t>
            </w:r>
          </w:p>
          <w:p w:rsidR="00E30875" w:rsidRDefault="00E30875" w:rsidP="00B9199E">
            <w:pPr>
              <w:pStyle w:val="BodyText2"/>
              <w:widowControl w:val="0"/>
              <w:tabs>
                <w:tab w:val="clear" w:pos="180"/>
                <w:tab w:val="left" w:pos="240"/>
              </w:tabs>
              <w:spacing w:line="240" w:lineRule="auto"/>
              <w:rPr>
                <w:sz w:val="22"/>
              </w:rPr>
            </w:pPr>
            <w:r w:rsidRPr="009F060C">
              <w:rPr>
                <w:sz w:val="22"/>
              </w:rPr>
              <w:t>- Ban Giám hiệu (để báo cáo);</w:t>
            </w:r>
          </w:p>
          <w:p w:rsidR="00C84D0A" w:rsidRPr="009F060C" w:rsidRDefault="00581E3C" w:rsidP="00B9199E">
            <w:pPr>
              <w:pStyle w:val="BodyText2"/>
              <w:widowControl w:val="0"/>
              <w:tabs>
                <w:tab w:val="clear" w:pos="180"/>
                <w:tab w:val="left" w:pos="240"/>
              </w:tabs>
              <w:spacing w:line="240" w:lineRule="auto"/>
              <w:rPr>
                <w:sz w:val="22"/>
              </w:rPr>
            </w:pPr>
            <w:r>
              <w:rPr>
                <w:sz w:val="22"/>
              </w:rPr>
              <w:t xml:space="preserve">- </w:t>
            </w:r>
            <w:r w:rsidR="00BF62DC">
              <w:rPr>
                <w:sz w:val="22"/>
              </w:rPr>
              <w:t>Khoa</w:t>
            </w:r>
            <w:r>
              <w:rPr>
                <w:sz w:val="22"/>
              </w:rPr>
              <w:t xml:space="preserve">, </w:t>
            </w:r>
            <w:r w:rsidR="00BF62DC">
              <w:rPr>
                <w:sz w:val="22"/>
              </w:rPr>
              <w:t>phòng</w:t>
            </w:r>
            <w:r w:rsidR="000E10D5">
              <w:rPr>
                <w:sz w:val="22"/>
              </w:rPr>
              <w:t xml:space="preserve"> liên quan (để biết)</w:t>
            </w:r>
          </w:p>
          <w:p w:rsidR="00E30875" w:rsidRDefault="001E7B8F" w:rsidP="00C84D0A">
            <w:pPr>
              <w:widowControl w:val="0"/>
              <w:spacing w:after="0" w:line="240" w:lineRule="auto"/>
              <w:jc w:val="both"/>
              <w:rPr>
                <w:rFonts w:ascii="Times New Roman" w:hAnsi="Times New Roman" w:cs="Times New Roman"/>
                <w:sz w:val="26"/>
                <w:szCs w:val="26"/>
              </w:rPr>
            </w:pPr>
            <w:r>
              <w:rPr>
                <w:rFonts w:ascii="Times New Roman" w:hAnsi="Times New Roman" w:cs="Times New Roman"/>
              </w:rPr>
              <w:t xml:space="preserve">- Lưu: </w:t>
            </w:r>
            <w:r w:rsidR="00E30875" w:rsidRPr="009F060C">
              <w:rPr>
                <w:rFonts w:ascii="Times New Roman" w:hAnsi="Times New Roman" w:cs="Times New Roman"/>
              </w:rPr>
              <w:t>QHDN.</w:t>
            </w:r>
          </w:p>
        </w:tc>
        <w:tc>
          <w:tcPr>
            <w:tcW w:w="4559" w:type="dxa"/>
          </w:tcPr>
          <w:p w:rsidR="003E090E" w:rsidRDefault="009F060C" w:rsidP="00B9199E">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EF1AD9" w:rsidRDefault="00EF1AD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B9199E">
            <w:pPr>
              <w:pStyle w:val="BodyText2"/>
              <w:widowControl w:val="0"/>
              <w:tabs>
                <w:tab w:val="clear" w:pos="180"/>
                <w:tab w:val="left" w:pos="240"/>
              </w:tabs>
              <w:spacing w:line="240" w:lineRule="auto"/>
              <w:jc w:val="center"/>
              <w:rPr>
                <w:sz w:val="2"/>
                <w:szCs w:val="26"/>
              </w:rPr>
            </w:pPr>
          </w:p>
        </w:tc>
      </w:tr>
    </w:tbl>
    <w:p w:rsidR="00071D73" w:rsidRPr="00C7625C" w:rsidRDefault="00071D73" w:rsidP="00B9199E">
      <w:pPr>
        <w:widowControl w:val="0"/>
        <w:rPr>
          <w:rFonts w:ascii="Times New Roman" w:hAnsi="Times New Roman" w:cs="Times New Roman"/>
          <w:sz w:val="26"/>
          <w:szCs w:val="26"/>
        </w:rPr>
      </w:pPr>
    </w:p>
    <w:sectPr w:rsidR="00071D73" w:rsidRPr="00C7625C" w:rsidSect="008E5790">
      <w:headerReference w:type="default" r:id="rId12"/>
      <w:pgSz w:w="11907" w:h="16839" w:code="9"/>
      <w:pgMar w:top="1080" w:right="1080" w:bottom="851"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24E" w:rsidRDefault="0067724E" w:rsidP="002316B1">
      <w:pPr>
        <w:spacing w:after="0" w:line="240" w:lineRule="auto"/>
      </w:pPr>
      <w:r>
        <w:separator/>
      </w:r>
    </w:p>
  </w:endnote>
  <w:endnote w:type="continuationSeparator" w:id="0">
    <w:p w:rsidR="0067724E" w:rsidRDefault="0067724E"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24E" w:rsidRDefault="0067724E" w:rsidP="002316B1">
      <w:pPr>
        <w:spacing w:after="0" w:line="240" w:lineRule="auto"/>
      </w:pPr>
      <w:r>
        <w:separator/>
      </w:r>
    </w:p>
  </w:footnote>
  <w:footnote w:type="continuationSeparator" w:id="0">
    <w:p w:rsidR="0067724E" w:rsidRDefault="0067724E"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755742"/>
      <w:docPartObj>
        <w:docPartGallery w:val="Page Numbers (Top of Page)"/>
        <w:docPartUnique/>
      </w:docPartObj>
    </w:sdtPr>
    <w:sdtEndPr>
      <w:rPr>
        <w:rFonts w:ascii="Times New Roman" w:hAnsi="Times New Roman" w:cs="Times New Roman"/>
        <w:noProof/>
        <w:sz w:val="26"/>
        <w:szCs w:val="26"/>
      </w:rPr>
    </w:sdtEndPr>
    <w:sdtContent>
      <w:p w:rsidR="00FD4416" w:rsidRPr="00FD4416" w:rsidRDefault="00FD4416">
        <w:pPr>
          <w:pStyle w:val="Header"/>
          <w:jc w:val="center"/>
          <w:rPr>
            <w:rFonts w:ascii="Times New Roman" w:hAnsi="Times New Roman" w:cs="Times New Roman"/>
            <w:sz w:val="26"/>
            <w:szCs w:val="26"/>
          </w:rPr>
        </w:pPr>
        <w:r w:rsidRPr="00FD4416">
          <w:rPr>
            <w:rFonts w:ascii="Times New Roman" w:hAnsi="Times New Roman" w:cs="Times New Roman"/>
            <w:sz w:val="26"/>
            <w:szCs w:val="26"/>
          </w:rPr>
          <w:fldChar w:fldCharType="begin"/>
        </w:r>
        <w:r w:rsidRPr="00FD4416">
          <w:rPr>
            <w:rFonts w:ascii="Times New Roman" w:hAnsi="Times New Roman" w:cs="Times New Roman"/>
            <w:sz w:val="26"/>
            <w:szCs w:val="26"/>
          </w:rPr>
          <w:instrText xml:space="preserve"> PAGE   \* MERGEFORMAT </w:instrText>
        </w:r>
        <w:r w:rsidRPr="00FD4416">
          <w:rPr>
            <w:rFonts w:ascii="Times New Roman" w:hAnsi="Times New Roman" w:cs="Times New Roman"/>
            <w:sz w:val="26"/>
            <w:szCs w:val="26"/>
          </w:rPr>
          <w:fldChar w:fldCharType="separate"/>
        </w:r>
        <w:r w:rsidR="008463DC">
          <w:rPr>
            <w:rFonts w:ascii="Times New Roman" w:hAnsi="Times New Roman" w:cs="Times New Roman"/>
            <w:noProof/>
            <w:sz w:val="26"/>
            <w:szCs w:val="26"/>
          </w:rPr>
          <w:t>3</w:t>
        </w:r>
        <w:r w:rsidRPr="00FD4416">
          <w:rPr>
            <w:rFonts w:ascii="Times New Roman" w:hAnsi="Times New Roman" w:cs="Times New Roman"/>
            <w:noProof/>
            <w:sz w:val="26"/>
            <w:szCs w:val="26"/>
          </w:rPr>
          <w:fldChar w:fldCharType="end"/>
        </w:r>
      </w:p>
    </w:sdtContent>
  </w:sdt>
  <w:p w:rsidR="00FD4416" w:rsidRDefault="00FD4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0676B"/>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30722"/>
    <w:rsid w:val="00031912"/>
    <w:rsid w:val="000324A8"/>
    <w:rsid w:val="00032BC4"/>
    <w:rsid w:val="00033B4E"/>
    <w:rsid w:val="00034701"/>
    <w:rsid w:val="00034B19"/>
    <w:rsid w:val="0003515E"/>
    <w:rsid w:val="000411F7"/>
    <w:rsid w:val="00042900"/>
    <w:rsid w:val="00042B8A"/>
    <w:rsid w:val="000439CB"/>
    <w:rsid w:val="000448C0"/>
    <w:rsid w:val="00045258"/>
    <w:rsid w:val="00046116"/>
    <w:rsid w:val="000478F4"/>
    <w:rsid w:val="00050311"/>
    <w:rsid w:val="000532B4"/>
    <w:rsid w:val="00055C7C"/>
    <w:rsid w:val="00055E04"/>
    <w:rsid w:val="0005691B"/>
    <w:rsid w:val="0006037A"/>
    <w:rsid w:val="00060F5E"/>
    <w:rsid w:val="0006167A"/>
    <w:rsid w:val="000625C1"/>
    <w:rsid w:val="0006292F"/>
    <w:rsid w:val="00063A2D"/>
    <w:rsid w:val="000644E1"/>
    <w:rsid w:val="000673A8"/>
    <w:rsid w:val="00071D73"/>
    <w:rsid w:val="00072BC5"/>
    <w:rsid w:val="00073B36"/>
    <w:rsid w:val="000740B1"/>
    <w:rsid w:val="00074108"/>
    <w:rsid w:val="000752CF"/>
    <w:rsid w:val="00080B41"/>
    <w:rsid w:val="00080B89"/>
    <w:rsid w:val="00081F07"/>
    <w:rsid w:val="000828AA"/>
    <w:rsid w:val="00085352"/>
    <w:rsid w:val="000864D5"/>
    <w:rsid w:val="00090EE7"/>
    <w:rsid w:val="000916DE"/>
    <w:rsid w:val="00091B93"/>
    <w:rsid w:val="00094254"/>
    <w:rsid w:val="00097B7E"/>
    <w:rsid w:val="000A2215"/>
    <w:rsid w:val="000A4BBD"/>
    <w:rsid w:val="000A59FF"/>
    <w:rsid w:val="000B0FE9"/>
    <w:rsid w:val="000B1ECC"/>
    <w:rsid w:val="000B4A0F"/>
    <w:rsid w:val="000C0912"/>
    <w:rsid w:val="000C2D4D"/>
    <w:rsid w:val="000C369D"/>
    <w:rsid w:val="000C4E43"/>
    <w:rsid w:val="000C5CF5"/>
    <w:rsid w:val="000D0530"/>
    <w:rsid w:val="000D3847"/>
    <w:rsid w:val="000D428F"/>
    <w:rsid w:val="000D4923"/>
    <w:rsid w:val="000D4998"/>
    <w:rsid w:val="000D5D11"/>
    <w:rsid w:val="000D78FD"/>
    <w:rsid w:val="000D7D32"/>
    <w:rsid w:val="000E0F4C"/>
    <w:rsid w:val="000E10D5"/>
    <w:rsid w:val="000E28AB"/>
    <w:rsid w:val="000E2AEC"/>
    <w:rsid w:val="000E31D3"/>
    <w:rsid w:val="000E41A3"/>
    <w:rsid w:val="000E5432"/>
    <w:rsid w:val="000F0A64"/>
    <w:rsid w:val="000F2C14"/>
    <w:rsid w:val="000F669A"/>
    <w:rsid w:val="000F73FD"/>
    <w:rsid w:val="000F773C"/>
    <w:rsid w:val="001026B0"/>
    <w:rsid w:val="00104F2A"/>
    <w:rsid w:val="00105132"/>
    <w:rsid w:val="00105A4B"/>
    <w:rsid w:val="001065AE"/>
    <w:rsid w:val="001076AB"/>
    <w:rsid w:val="00112387"/>
    <w:rsid w:val="001133BB"/>
    <w:rsid w:val="0011399C"/>
    <w:rsid w:val="00113A9D"/>
    <w:rsid w:val="001160AA"/>
    <w:rsid w:val="00116C10"/>
    <w:rsid w:val="00117AE8"/>
    <w:rsid w:val="00117D32"/>
    <w:rsid w:val="00125DD1"/>
    <w:rsid w:val="0012657D"/>
    <w:rsid w:val="001310CF"/>
    <w:rsid w:val="00131B35"/>
    <w:rsid w:val="00133075"/>
    <w:rsid w:val="00133465"/>
    <w:rsid w:val="00134815"/>
    <w:rsid w:val="00135D9F"/>
    <w:rsid w:val="00140A06"/>
    <w:rsid w:val="00142A14"/>
    <w:rsid w:val="00147973"/>
    <w:rsid w:val="001479D2"/>
    <w:rsid w:val="00151C99"/>
    <w:rsid w:val="00156C4F"/>
    <w:rsid w:val="001570E4"/>
    <w:rsid w:val="001572D3"/>
    <w:rsid w:val="001575AB"/>
    <w:rsid w:val="00162575"/>
    <w:rsid w:val="001629C8"/>
    <w:rsid w:val="00162B31"/>
    <w:rsid w:val="00164A1F"/>
    <w:rsid w:val="00166D92"/>
    <w:rsid w:val="00167CB7"/>
    <w:rsid w:val="00171F42"/>
    <w:rsid w:val="00172A2F"/>
    <w:rsid w:val="00173E2B"/>
    <w:rsid w:val="00175AAE"/>
    <w:rsid w:val="00176B21"/>
    <w:rsid w:val="00176F40"/>
    <w:rsid w:val="001832B7"/>
    <w:rsid w:val="0018593B"/>
    <w:rsid w:val="00190167"/>
    <w:rsid w:val="00190AB0"/>
    <w:rsid w:val="00191230"/>
    <w:rsid w:val="0019229C"/>
    <w:rsid w:val="0019252E"/>
    <w:rsid w:val="00192748"/>
    <w:rsid w:val="00192D07"/>
    <w:rsid w:val="001933FF"/>
    <w:rsid w:val="00194108"/>
    <w:rsid w:val="00195818"/>
    <w:rsid w:val="00197CB6"/>
    <w:rsid w:val="001A4D9B"/>
    <w:rsid w:val="001A4DBC"/>
    <w:rsid w:val="001A5667"/>
    <w:rsid w:val="001A61E1"/>
    <w:rsid w:val="001A6B69"/>
    <w:rsid w:val="001B2778"/>
    <w:rsid w:val="001B2F40"/>
    <w:rsid w:val="001B37B1"/>
    <w:rsid w:val="001B4321"/>
    <w:rsid w:val="001B6409"/>
    <w:rsid w:val="001B6FD9"/>
    <w:rsid w:val="001C0A4D"/>
    <w:rsid w:val="001C0EE8"/>
    <w:rsid w:val="001C2986"/>
    <w:rsid w:val="001C33B7"/>
    <w:rsid w:val="001C3AB1"/>
    <w:rsid w:val="001C5F43"/>
    <w:rsid w:val="001C7773"/>
    <w:rsid w:val="001C7C80"/>
    <w:rsid w:val="001D0EE5"/>
    <w:rsid w:val="001D22CE"/>
    <w:rsid w:val="001D28A6"/>
    <w:rsid w:val="001D6F15"/>
    <w:rsid w:val="001D76A6"/>
    <w:rsid w:val="001E0857"/>
    <w:rsid w:val="001E1814"/>
    <w:rsid w:val="001E1A4C"/>
    <w:rsid w:val="001E413B"/>
    <w:rsid w:val="001E42EA"/>
    <w:rsid w:val="001E43EA"/>
    <w:rsid w:val="001E53B9"/>
    <w:rsid w:val="001E7B8F"/>
    <w:rsid w:val="001F00FC"/>
    <w:rsid w:val="001F0C2F"/>
    <w:rsid w:val="001F422E"/>
    <w:rsid w:val="001F5B65"/>
    <w:rsid w:val="001F6860"/>
    <w:rsid w:val="001F69C7"/>
    <w:rsid w:val="00200071"/>
    <w:rsid w:val="00204823"/>
    <w:rsid w:val="00205752"/>
    <w:rsid w:val="00206E61"/>
    <w:rsid w:val="002071D0"/>
    <w:rsid w:val="0021261B"/>
    <w:rsid w:val="002157A1"/>
    <w:rsid w:val="00215F91"/>
    <w:rsid w:val="00215FB4"/>
    <w:rsid w:val="00216868"/>
    <w:rsid w:val="0021748E"/>
    <w:rsid w:val="00221DAD"/>
    <w:rsid w:val="0022539A"/>
    <w:rsid w:val="002268D2"/>
    <w:rsid w:val="0022709A"/>
    <w:rsid w:val="002275B5"/>
    <w:rsid w:val="002316B1"/>
    <w:rsid w:val="00235972"/>
    <w:rsid w:val="002366F2"/>
    <w:rsid w:val="00236AF4"/>
    <w:rsid w:val="00240F25"/>
    <w:rsid w:val="00244802"/>
    <w:rsid w:val="002458CA"/>
    <w:rsid w:val="00246141"/>
    <w:rsid w:val="00247941"/>
    <w:rsid w:val="0024797A"/>
    <w:rsid w:val="002530C6"/>
    <w:rsid w:val="0025378D"/>
    <w:rsid w:val="00260494"/>
    <w:rsid w:val="002604A7"/>
    <w:rsid w:val="00260702"/>
    <w:rsid w:val="00260DEE"/>
    <w:rsid w:val="00263589"/>
    <w:rsid w:val="00264B1F"/>
    <w:rsid w:val="00264B93"/>
    <w:rsid w:val="0026529B"/>
    <w:rsid w:val="00265FB0"/>
    <w:rsid w:val="00271C99"/>
    <w:rsid w:val="0027263C"/>
    <w:rsid w:val="0027312E"/>
    <w:rsid w:val="002744CC"/>
    <w:rsid w:val="00274921"/>
    <w:rsid w:val="00275D19"/>
    <w:rsid w:val="00280E14"/>
    <w:rsid w:val="00282BAB"/>
    <w:rsid w:val="00283659"/>
    <w:rsid w:val="00284D9A"/>
    <w:rsid w:val="00291696"/>
    <w:rsid w:val="00292EDA"/>
    <w:rsid w:val="00295A0E"/>
    <w:rsid w:val="00295DFB"/>
    <w:rsid w:val="002A3157"/>
    <w:rsid w:val="002A45F7"/>
    <w:rsid w:val="002A4F6B"/>
    <w:rsid w:val="002A51E8"/>
    <w:rsid w:val="002A5421"/>
    <w:rsid w:val="002B0244"/>
    <w:rsid w:val="002B08D3"/>
    <w:rsid w:val="002B12F2"/>
    <w:rsid w:val="002B1B0E"/>
    <w:rsid w:val="002B1FE0"/>
    <w:rsid w:val="002B2DDB"/>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27EE"/>
    <w:rsid w:val="002E413A"/>
    <w:rsid w:val="002E44AB"/>
    <w:rsid w:val="002E5881"/>
    <w:rsid w:val="002E5BAE"/>
    <w:rsid w:val="002E6D77"/>
    <w:rsid w:val="002E7079"/>
    <w:rsid w:val="002F17C4"/>
    <w:rsid w:val="002F7306"/>
    <w:rsid w:val="002F74A6"/>
    <w:rsid w:val="002F7C72"/>
    <w:rsid w:val="00301238"/>
    <w:rsid w:val="00301498"/>
    <w:rsid w:val="00306DFB"/>
    <w:rsid w:val="003100DF"/>
    <w:rsid w:val="003136A4"/>
    <w:rsid w:val="00314C60"/>
    <w:rsid w:val="003212DF"/>
    <w:rsid w:val="00322313"/>
    <w:rsid w:val="0032288A"/>
    <w:rsid w:val="003270FC"/>
    <w:rsid w:val="003300F3"/>
    <w:rsid w:val="003302DE"/>
    <w:rsid w:val="003324C2"/>
    <w:rsid w:val="00333A72"/>
    <w:rsid w:val="003361A4"/>
    <w:rsid w:val="0033757E"/>
    <w:rsid w:val="00337CF4"/>
    <w:rsid w:val="003404CC"/>
    <w:rsid w:val="00344240"/>
    <w:rsid w:val="003460B8"/>
    <w:rsid w:val="0035262C"/>
    <w:rsid w:val="00354128"/>
    <w:rsid w:val="00354DA2"/>
    <w:rsid w:val="00356A7C"/>
    <w:rsid w:val="00356E1F"/>
    <w:rsid w:val="0036050C"/>
    <w:rsid w:val="003613C0"/>
    <w:rsid w:val="00362870"/>
    <w:rsid w:val="00363484"/>
    <w:rsid w:val="00364E57"/>
    <w:rsid w:val="00376D74"/>
    <w:rsid w:val="0038038E"/>
    <w:rsid w:val="003807AF"/>
    <w:rsid w:val="00382A84"/>
    <w:rsid w:val="003836CD"/>
    <w:rsid w:val="0038474F"/>
    <w:rsid w:val="0039098F"/>
    <w:rsid w:val="00393CD1"/>
    <w:rsid w:val="003946B1"/>
    <w:rsid w:val="00397B65"/>
    <w:rsid w:val="003A0349"/>
    <w:rsid w:val="003A0EA9"/>
    <w:rsid w:val="003A3744"/>
    <w:rsid w:val="003A397F"/>
    <w:rsid w:val="003A4276"/>
    <w:rsid w:val="003A5468"/>
    <w:rsid w:val="003A73CF"/>
    <w:rsid w:val="003B1615"/>
    <w:rsid w:val="003B4881"/>
    <w:rsid w:val="003B5198"/>
    <w:rsid w:val="003C1C0A"/>
    <w:rsid w:val="003C1CF5"/>
    <w:rsid w:val="003C266F"/>
    <w:rsid w:val="003C2AB3"/>
    <w:rsid w:val="003C2D69"/>
    <w:rsid w:val="003C5952"/>
    <w:rsid w:val="003C6102"/>
    <w:rsid w:val="003D1A4B"/>
    <w:rsid w:val="003D2651"/>
    <w:rsid w:val="003D2AF2"/>
    <w:rsid w:val="003D2B93"/>
    <w:rsid w:val="003D2F10"/>
    <w:rsid w:val="003D3D55"/>
    <w:rsid w:val="003D4163"/>
    <w:rsid w:val="003D49C2"/>
    <w:rsid w:val="003D75E3"/>
    <w:rsid w:val="003E090E"/>
    <w:rsid w:val="003E1C85"/>
    <w:rsid w:val="003E25D4"/>
    <w:rsid w:val="003E4704"/>
    <w:rsid w:val="003E56FB"/>
    <w:rsid w:val="003E60E1"/>
    <w:rsid w:val="003E64BF"/>
    <w:rsid w:val="003E6D67"/>
    <w:rsid w:val="003E79FB"/>
    <w:rsid w:val="003F00A8"/>
    <w:rsid w:val="003F0619"/>
    <w:rsid w:val="003F066F"/>
    <w:rsid w:val="003F1255"/>
    <w:rsid w:val="003F2F97"/>
    <w:rsid w:val="003F3927"/>
    <w:rsid w:val="003F4B02"/>
    <w:rsid w:val="003F73D8"/>
    <w:rsid w:val="00400AD8"/>
    <w:rsid w:val="00400ECC"/>
    <w:rsid w:val="00401F5B"/>
    <w:rsid w:val="0040277A"/>
    <w:rsid w:val="00402899"/>
    <w:rsid w:val="0040299C"/>
    <w:rsid w:val="00404398"/>
    <w:rsid w:val="004049E1"/>
    <w:rsid w:val="004120D2"/>
    <w:rsid w:val="0041232B"/>
    <w:rsid w:val="0041535D"/>
    <w:rsid w:val="00417D11"/>
    <w:rsid w:val="00422BF6"/>
    <w:rsid w:val="00423005"/>
    <w:rsid w:val="00423F3D"/>
    <w:rsid w:val="00424607"/>
    <w:rsid w:val="00426D16"/>
    <w:rsid w:val="00427783"/>
    <w:rsid w:val="0043005D"/>
    <w:rsid w:val="00431EF6"/>
    <w:rsid w:val="00432155"/>
    <w:rsid w:val="0043697F"/>
    <w:rsid w:val="00436EBD"/>
    <w:rsid w:val="00440253"/>
    <w:rsid w:val="00440AA6"/>
    <w:rsid w:val="00441181"/>
    <w:rsid w:val="00441636"/>
    <w:rsid w:val="00441D42"/>
    <w:rsid w:val="00442D56"/>
    <w:rsid w:val="004437E3"/>
    <w:rsid w:val="00443890"/>
    <w:rsid w:val="00444D54"/>
    <w:rsid w:val="00447056"/>
    <w:rsid w:val="00452B1C"/>
    <w:rsid w:val="0045482C"/>
    <w:rsid w:val="00455321"/>
    <w:rsid w:val="0045601A"/>
    <w:rsid w:val="004564C4"/>
    <w:rsid w:val="0046351B"/>
    <w:rsid w:val="004636CE"/>
    <w:rsid w:val="00464CE9"/>
    <w:rsid w:val="00471263"/>
    <w:rsid w:val="00472BEA"/>
    <w:rsid w:val="00473657"/>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3D77"/>
    <w:rsid w:val="004A7BFD"/>
    <w:rsid w:val="004B2333"/>
    <w:rsid w:val="004B4993"/>
    <w:rsid w:val="004B6E46"/>
    <w:rsid w:val="004C2639"/>
    <w:rsid w:val="004C2BDB"/>
    <w:rsid w:val="004C48B2"/>
    <w:rsid w:val="004C5A83"/>
    <w:rsid w:val="004C5E2F"/>
    <w:rsid w:val="004D196B"/>
    <w:rsid w:val="004D2542"/>
    <w:rsid w:val="004D2882"/>
    <w:rsid w:val="004D6562"/>
    <w:rsid w:val="004D69D2"/>
    <w:rsid w:val="004D7497"/>
    <w:rsid w:val="004E0792"/>
    <w:rsid w:val="004E0C40"/>
    <w:rsid w:val="004E2D42"/>
    <w:rsid w:val="004E41E0"/>
    <w:rsid w:val="004E4946"/>
    <w:rsid w:val="004F278B"/>
    <w:rsid w:val="004F3137"/>
    <w:rsid w:val="004F7C46"/>
    <w:rsid w:val="0050475D"/>
    <w:rsid w:val="0050529E"/>
    <w:rsid w:val="00505372"/>
    <w:rsid w:val="00510321"/>
    <w:rsid w:val="00510489"/>
    <w:rsid w:val="00513557"/>
    <w:rsid w:val="00527245"/>
    <w:rsid w:val="00527325"/>
    <w:rsid w:val="005306A5"/>
    <w:rsid w:val="00530B66"/>
    <w:rsid w:val="005311D5"/>
    <w:rsid w:val="00531BB3"/>
    <w:rsid w:val="00536E95"/>
    <w:rsid w:val="00541D9F"/>
    <w:rsid w:val="00543265"/>
    <w:rsid w:val="005449E4"/>
    <w:rsid w:val="00544CB6"/>
    <w:rsid w:val="0054655B"/>
    <w:rsid w:val="00546DCB"/>
    <w:rsid w:val="0055106D"/>
    <w:rsid w:val="005526BA"/>
    <w:rsid w:val="00554787"/>
    <w:rsid w:val="005557B1"/>
    <w:rsid w:val="00555C69"/>
    <w:rsid w:val="0056259A"/>
    <w:rsid w:val="0056335C"/>
    <w:rsid w:val="00563F3A"/>
    <w:rsid w:val="00565B97"/>
    <w:rsid w:val="00565F24"/>
    <w:rsid w:val="00566522"/>
    <w:rsid w:val="0056778B"/>
    <w:rsid w:val="0056792C"/>
    <w:rsid w:val="00571EAD"/>
    <w:rsid w:val="00574052"/>
    <w:rsid w:val="00574B1C"/>
    <w:rsid w:val="00575553"/>
    <w:rsid w:val="00575CBE"/>
    <w:rsid w:val="00577AC0"/>
    <w:rsid w:val="005800B1"/>
    <w:rsid w:val="00581785"/>
    <w:rsid w:val="005819D7"/>
    <w:rsid w:val="00581E3C"/>
    <w:rsid w:val="00582165"/>
    <w:rsid w:val="0058379E"/>
    <w:rsid w:val="005839C4"/>
    <w:rsid w:val="00584420"/>
    <w:rsid w:val="005845C4"/>
    <w:rsid w:val="00587A43"/>
    <w:rsid w:val="00591B82"/>
    <w:rsid w:val="0059246B"/>
    <w:rsid w:val="00595449"/>
    <w:rsid w:val="00595E50"/>
    <w:rsid w:val="005A2E8B"/>
    <w:rsid w:val="005A3CD8"/>
    <w:rsid w:val="005A3DB2"/>
    <w:rsid w:val="005A4BD2"/>
    <w:rsid w:val="005A50C1"/>
    <w:rsid w:val="005A6EB1"/>
    <w:rsid w:val="005A6F1E"/>
    <w:rsid w:val="005A70E8"/>
    <w:rsid w:val="005A7316"/>
    <w:rsid w:val="005A775B"/>
    <w:rsid w:val="005B02BD"/>
    <w:rsid w:val="005B0A81"/>
    <w:rsid w:val="005B246D"/>
    <w:rsid w:val="005B2CDC"/>
    <w:rsid w:val="005B316B"/>
    <w:rsid w:val="005B4450"/>
    <w:rsid w:val="005B5040"/>
    <w:rsid w:val="005C15D5"/>
    <w:rsid w:val="005C2DA6"/>
    <w:rsid w:val="005C5C9C"/>
    <w:rsid w:val="005C6214"/>
    <w:rsid w:val="005C651B"/>
    <w:rsid w:val="005C735A"/>
    <w:rsid w:val="005C7861"/>
    <w:rsid w:val="005C7CE8"/>
    <w:rsid w:val="005D0EF6"/>
    <w:rsid w:val="005D325A"/>
    <w:rsid w:val="005D405D"/>
    <w:rsid w:val="005D67E0"/>
    <w:rsid w:val="005D7751"/>
    <w:rsid w:val="005D79B1"/>
    <w:rsid w:val="005D7BFC"/>
    <w:rsid w:val="005E0F46"/>
    <w:rsid w:val="005E3587"/>
    <w:rsid w:val="005E474D"/>
    <w:rsid w:val="005E70DE"/>
    <w:rsid w:val="005E78C3"/>
    <w:rsid w:val="005E79EB"/>
    <w:rsid w:val="005F09A2"/>
    <w:rsid w:val="005F55B5"/>
    <w:rsid w:val="005F7DDE"/>
    <w:rsid w:val="00601CD9"/>
    <w:rsid w:val="0060234A"/>
    <w:rsid w:val="00602A51"/>
    <w:rsid w:val="00607598"/>
    <w:rsid w:val="006075A6"/>
    <w:rsid w:val="00607D4C"/>
    <w:rsid w:val="00612DC6"/>
    <w:rsid w:val="00612EC4"/>
    <w:rsid w:val="00615915"/>
    <w:rsid w:val="00615B42"/>
    <w:rsid w:val="00616A3E"/>
    <w:rsid w:val="00616D3F"/>
    <w:rsid w:val="00621211"/>
    <w:rsid w:val="00622160"/>
    <w:rsid w:val="00624476"/>
    <w:rsid w:val="00624A9A"/>
    <w:rsid w:val="00625319"/>
    <w:rsid w:val="006306C0"/>
    <w:rsid w:val="006316AA"/>
    <w:rsid w:val="0063274A"/>
    <w:rsid w:val="006328FB"/>
    <w:rsid w:val="00632AF1"/>
    <w:rsid w:val="006339AF"/>
    <w:rsid w:val="00633E38"/>
    <w:rsid w:val="00634498"/>
    <w:rsid w:val="0063452B"/>
    <w:rsid w:val="0064065D"/>
    <w:rsid w:val="0064113F"/>
    <w:rsid w:val="0064265A"/>
    <w:rsid w:val="00642C22"/>
    <w:rsid w:val="00642FA1"/>
    <w:rsid w:val="00643A36"/>
    <w:rsid w:val="00646446"/>
    <w:rsid w:val="00646546"/>
    <w:rsid w:val="00646767"/>
    <w:rsid w:val="00650E6D"/>
    <w:rsid w:val="00652540"/>
    <w:rsid w:val="00652EB2"/>
    <w:rsid w:val="00652FD4"/>
    <w:rsid w:val="0065367B"/>
    <w:rsid w:val="00655CBA"/>
    <w:rsid w:val="00656029"/>
    <w:rsid w:val="00656AB7"/>
    <w:rsid w:val="006614CF"/>
    <w:rsid w:val="0066243C"/>
    <w:rsid w:val="00663C8A"/>
    <w:rsid w:val="00664235"/>
    <w:rsid w:val="00665614"/>
    <w:rsid w:val="00667321"/>
    <w:rsid w:val="00670630"/>
    <w:rsid w:val="00671673"/>
    <w:rsid w:val="006720B3"/>
    <w:rsid w:val="006728BA"/>
    <w:rsid w:val="0067724E"/>
    <w:rsid w:val="0067760B"/>
    <w:rsid w:val="006826E6"/>
    <w:rsid w:val="006828C1"/>
    <w:rsid w:val="006839F0"/>
    <w:rsid w:val="0068474D"/>
    <w:rsid w:val="00684998"/>
    <w:rsid w:val="006877FD"/>
    <w:rsid w:val="00690F67"/>
    <w:rsid w:val="00692DF1"/>
    <w:rsid w:val="00692E0E"/>
    <w:rsid w:val="0069458B"/>
    <w:rsid w:val="006A1D90"/>
    <w:rsid w:val="006A22BA"/>
    <w:rsid w:val="006A38BF"/>
    <w:rsid w:val="006A4FF8"/>
    <w:rsid w:val="006A595C"/>
    <w:rsid w:val="006A68BC"/>
    <w:rsid w:val="006A6D56"/>
    <w:rsid w:val="006B070E"/>
    <w:rsid w:val="006B29D7"/>
    <w:rsid w:val="006B56F4"/>
    <w:rsid w:val="006C2084"/>
    <w:rsid w:val="006C33A1"/>
    <w:rsid w:val="006C6189"/>
    <w:rsid w:val="006D1E60"/>
    <w:rsid w:val="006D2282"/>
    <w:rsid w:val="006D5231"/>
    <w:rsid w:val="006D6BC9"/>
    <w:rsid w:val="006D7232"/>
    <w:rsid w:val="006E1AF1"/>
    <w:rsid w:val="006E1B4C"/>
    <w:rsid w:val="006E21A4"/>
    <w:rsid w:val="006E399B"/>
    <w:rsid w:val="006E6755"/>
    <w:rsid w:val="006E688C"/>
    <w:rsid w:val="006E75A4"/>
    <w:rsid w:val="006F0DEA"/>
    <w:rsid w:val="006F2D7E"/>
    <w:rsid w:val="006F3366"/>
    <w:rsid w:val="006F48BA"/>
    <w:rsid w:val="00701CBD"/>
    <w:rsid w:val="007021F7"/>
    <w:rsid w:val="00703458"/>
    <w:rsid w:val="00704F85"/>
    <w:rsid w:val="00712E66"/>
    <w:rsid w:val="007160EE"/>
    <w:rsid w:val="00720F1B"/>
    <w:rsid w:val="00723C48"/>
    <w:rsid w:val="00724B84"/>
    <w:rsid w:val="0072611A"/>
    <w:rsid w:val="0072643C"/>
    <w:rsid w:val="00727099"/>
    <w:rsid w:val="0073023A"/>
    <w:rsid w:val="00731DA3"/>
    <w:rsid w:val="007320B5"/>
    <w:rsid w:val="007321A2"/>
    <w:rsid w:val="00735ED2"/>
    <w:rsid w:val="0073639A"/>
    <w:rsid w:val="00740722"/>
    <w:rsid w:val="007428F7"/>
    <w:rsid w:val="007506FE"/>
    <w:rsid w:val="007509D1"/>
    <w:rsid w:val="00753B0A"/>
    <w:rsid w:val="007567EE"/>
    <w:rsid w:val="0075737A"/>
    <w:rsid w:val="00760E2A"/>
    <w:rsid w:val="00761619"/>
    <w:rsid w:val="007623BD"/>
    <w:rsid w:val="00764C99"/>
    <w:rsid w:val="007654DF"/>
    <w:rsid w:val="00766F10"/>
    <w:rsid w:val="007672EA"/>
    <w:rsid w:val="00767655"/>
    <w:rsid w:val="00777FAC"/>
    <w:rsid w:val="007805AC"/>
    <w:rsid w:val="00781CB5"/>
    <w:rsid w:val="007827A8"/>
    <w:rsid w:val="00782C13"/>
    <w:rsid w:val="00782ED8"/>
    <w:rsid w:val="007838FD"/>
    <w:rsid w:val="007853A6"/>
    <w:rsid w:val="007857FF"/>
    <w:rsid w:val="007862A2"/>
    <w:rsid w:val="00787D6C"/>
    <w:rsid w:val="00792481"/>
    <w:rsid w:val="00793422"/>
    <w:rsid w:val="00794582"/>
    <w:rsid w:val="00795212"/>
    <w:rsid w:val="007955C9"/>
    <w:rsid w:val="00795EE3"/>
    <w:rsid w:val="007974EC"/>
    <w:rsid w:val="007A2757"/>
    <w:rsid w:val="007A2D15"/>
    <w:rsid w:val="007A30C3"/>
    <w:rsid w:val="007A5A1C"/>
    <w:rsid w:val="007A6E7D"/>
    <w:rsid w:val="007B0D02"/>
    <w:rsid w:val="007B2BDF"/>
    <w:rsid w:val="007B2DBC"/>
    <w:rsid w:val="007B2E22"/>
    <w:rsid w:val="007B3A19"/>
    <w:rsid w:val="007B444C"/>
    <w:rsid w:val="007B61A9"/>
    <w:rsid w:val="007B7EFC"/>
    <w:rsid w:val="007C0B6A"/>
    <w:rsid w:val="007C22EE"/>
    <w:rsid w:val="007C284F"/>
    <w:rsid w:val="007C52AA"/>
    <w:rsid w:val="007C6706"/>
    <w:rsid w:val="007D391D"/>
    <w:rsid w:val="007D42CB"/>
    <w:rsid w:val="007D4B7A"/>
    <w:rsid w:val="007D7E97"/>
    <w:rsid w:val="007E0E7B"/>
    <w:rsid w:val="007E1219"/>
    <w:rsid w:val="007E12E2"/>
    <w:rsid w:val="007E1D24"/>
    <w:rsid w:val="007E1F4F"/>
    <w:rsid w:val="007E213B"/>
    <w:rsid w:val="007E4DF4"/>
    <w:rsid w:val="007E4FBC"/>
    <w:rsid w:val="007E6123"/>
    <w:rsid w:val="007F3780"/>
    <w:rsid w:val="007F5948"/>
    <w:rsid w:val="00800565"/>
    <w:rsid w:val="00800B24"/>
    <w:rsid w:val="008051DB"/>
    <w:rsid w:val="0080574E"/>
    <w:rsid w:val="00807BE8"/>
    <w:rsid w:val="00812A92"/>
    <w:rsid w:val="00812B32"/>
    <w:rsid w:val="008132AD"/>
    <w:rsid w:val="008162FD"/>
    <w:rsid w:val="00816B2D"/>
    <w:rsid w:val="00817580"/>
    <w:rsid w:val="00817AE3"/>
    <w:rsid w:val="00817FE7"/>
    <w:rsid w:val="008202D7"/>
    <w:rsid w:val="00824A3E"/>
    <w:rsid w:val="00824C76"/>
    <w:rsid w:val="008277E2"/>
    <w:rsid w:val="00831224"/>
    <w:rsid w:val="00832C2E"/>
    <w:rsid w:val="0083313D"/>
    <w:rsid w:val="0084061F"/>
    <w:rsid w:val="00841E46"/>
    <w:rsid w:val="00842511"/>
    <w:rsid w:val="00845EEE"/>
    <w:rsid w:val="008463DC"/>
    <w:rsid w:val="008467DF"/>
    <w:rsid w:val="0085059B"/>
    <w:rsid w:val="00850F64"/>
    <w:rsid w:val="008528FE"/>
    <w:rsid w:val="00852B62"/>
    <w:rsid w:val="00853332"/>
    <w:rsid w:val="0085438D"/>
    <w:rsid w:val="00860C01"/>
    <w:rsid w:val="008617CB"/>
    <w:rsid w:val="008631E2"/>
    <w:rsid w:val="00864AC8"/>
    <w:rsid w:val="008668E3"/>
    <w:rsid w:val="00866FD1"/>
    <w:rsid w:val="00870155"/>
    <w:rsid w:val="00870E5C"/>
    <w:rsid w:val="00871189"/>
    <w:rsid w:val="00875A00"/>
    <w:rsid w:val="00875CEA"/>
    <w:rsid w:val="00881272"/>
    <w:rsid w:val="008825CE"/>
    <w:rsid w:val="008825D9"/>
    <w:rsid w:val="008831ED"/>
    <w:rsid w:val="00885AB5"/>
    <w:rsid w:val="008876B3"/>
    <w:rsid w:val="00887D29"/>
    <w:rsid w:val="0089018F"/>
    <w:rsid w:val="00893D7F"/>
    <w:rsid w:val="00894F64"/>
    <w:rsid w:val="008972D6"/>
    <w:rsid w:val="00897786"/>
    <w:rsid w:val="008A003D"/>
    <w:rsid w:val="008A2D0C"/>
    <w:rsid w:val="008A499D"/>
    <w:rsid w:val="008A5F57"/>
    <w:rsid w:val="008A73B7"/>
    <w:rsid w:val="008B4881"/>
    <w:rsid w:val="008B4FC4"/>
    <w:rsid w:val="008B5003"/>
    <w:rsid w:val="008B61CB"/>
    <w:rsid w:val="008B7E84"/>
    <w:rsid w:val="008C08E0"/>
    <w:rsid w:val="008C0ADE"/>
    <w:rsid w:val="008C3C86"/>
    <w:rsid w:val="008C460A"/>
    <w:rsid w:val="008C5299"/>
    <w:rsid w:val="008C57FE"/>
    <w:rsid w:val="008C64A2"/>
    <w:rsid w:val="008C7CB3"/>
    <w:rsid w:val="008D03CD"/>
    <w:rsid w:val="008D0C5D"/>
    <w:rsid w:val="008D114A"/>
    <w:rsid w:val="008D1A30"/>
    <w:rsid w:val="008D2DD2"/>
    <w:rsid w:val="008D44D6"/>
    <w:rsid w:val="008D4B98"/>
    <w:rsid w:val="008D5559"/>
    <w:rsid w:val="008D5646"/>
    <w:rsid w:val="008E0FB0"/>
    <w:rsid w:val="008E39EE"/>
    <w:rsid w:val="008E5790"/>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0E9"/>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4F3A"/>
    <w:rsid w:val="009457EC"/>
    <w:rsid w:val="00945A5F"/>
    <w:rsid w:val="00950A28"/>
    <w:rsid w:val="00950E3E"/>
    <w:rsid w:val="0095109A"/>
    <w:rsid w:val="00952F4B"/>
    <w:rsid w:val="009531B8"/>
    <w:rsid w:val="00956F16"/>
    <w:rsid w:val="00957376"/>
    <w:rsid w:val="009607AF"/>
    <w:rsid w:val="00960A02"/>
    <w:rsid w:val="0096259E"/>
    <w:rsid w:val="0096368B"/>
    <w:rsid w:val="009637F0"/>
    <w:rsid w:val="00964143"/>
    <w:rsid w:val="009658FD"/>
    <w:rsid w:val="0097026D"/>
    <w:rsid w:val="009702F4"/>
    <w:rsid w:val="009704B3"/>
    <w:rsid w:val="00972378"/>
    <w:rsid w:val="00973CDB"/>
    <w:rsid w:val="009742D5"/>
    <w:rsid w:val="00974540"/>
    <w:rsid w:val="009745FB"/>
    <w:rsid w:val="009754B8"/>
    <w:rsid w:val="00975690"/>
    <w:rsid w:val="009774EE"/>
    <w:rsid w:val="0098140B"/>
    <w:rsid w:val="00983E23"/>
    <w:rsid w:val="00984675"/>
    <w:rsid w:val="00984A00"/>
    <w:rsid w:val="00985460"/>
    <w:rsid w:val="00986EA6"/>
    <w:rsid w:val="009901FA"/>
    <w:rsid w:val="00992278"/>
    <w:rsid w:val="00995218"/>
    <w:rsid w:val="009A0F49"/>
    <w:rsid w:val="009A1EE5"/>
    <w:rsid w:val="009A2338"/>
    <w:rsid w:val="009A2B98"/>
    <w:rsid w:val="009A7631"/>
    <w:rsid w:val="009A79B2"/>
    <w:rsid w:val="009A7DC3"/>
    <w:rsid w:val="009B353E"/>
    <w:rsid w:val="009B5A84"/>
    <w:rsid w:val="009C1391"/>
    <w:rsid w:val="009C24BE"/>
    <w:rsid w:val="009C28F7"/>
    <w:rsid w:val="009C3173"/>
    <w:rsid w:val="009C46AB"/>
    <w:rsid w:val="009C4F55"/>
    <w:rsid w:val="009C52BA"/>
    <w:rsid w:val="009C5C07"/>
    <w:rsid w:val="009C6615"/>
    <w:rsid w:val="009C6FB8"/>
    <w:rsid w:val="009C7B2C"/>
    <w:rsid w:val="009D1122"/>
    <w:rsid w:val="009D3CA8"/>
    <w:rsid w:val="009D4034"/>
    <w:rsid w:val="009D5D37"/>
    <w:rsid w:val="009D71CD"/>
    <w:rsid w:val="009E093D"/>
    <w:rsid w:val="009E2313"/>
    <w:rsid w:val="009E2915"/>
    <w:rsid w:val="009E38F2"/>
    <w:rsid w:val="009E5A1F"/>
    <w:rsid w:val="009F060C"/>
    <w:rsid w:val="009F08F4"/>
    <w:rsid w:val="009F1A21"/>
    <w:rsid w:val="009F2085"/>
    <w:rsid w:val="009F2F29"/>
    <w:rsid w:val="009F54E4"/>
    <w:rsid w:val="009F56E7"/>
    <w:rsid w:val="009F7738"/>
    <w:rsid w:val="00A00AC1"/>
    <w:rsid w:val="00A03C40"/>
    <w:rsid w:val="00A04560"/>
    <w:rsid w:val="00A04C87"/>
    <w:rsid w:val="00A06DE3"/>
    <w:rsid w:val="00A11C15"/>
    <w:rsid w:val="00A145B9"/>
    <w:rsid w:val="00A14D21"/>
    <w:rsid w:val="00A14E90"/>
    <w:rsid w:val="00A15BD2"/>
    <w:rsid w:val="00A17ADC"/>
    <w:rsid w:val="00A25F52"/>
    <w:rsid w:val="00A27380"/>
    <w:rsid w:val="00A3009D"/>
    <w:rsid w:val="00A300AC"/>
    <w:rsid w:val="00A30368"/>
    <w:rsid w:val="00A30AFF"/>
    <w:rsid w:val="00A3140B"/>
    <w:rsid w:val="00A329B8"/>
    <w:rsid w:val="00A33066"/>
    <w:rsid w:val="00A36E90"/>
    <w:rsid w:val="00A373B1"/>
    <w:rsid w:val="00A436D9"/>
    <w:rsid w:val="00A5071B"/>
    <w:rsid w:val="00A5091C"/>
    <w:rsid w:val="00A55E69"/>
    <w:rsid w:val="00A609A7"/>
    <w:rsid w:val="00A60FDD"/>
    <w:rsid w:val="00A61D57"/>
    <w:rsid w:val="00A65307"/>
    <w:rsid w:val="00A66DC0"/>
    <w:rsid w:val="00A71201"/>
    <w:rsid w:val="00A7266F"/>
    <w:rsid w:val="00A72684"/>
    <w:rsid w:val="00A72F9D"/>
    <w:rsid w:val="00A733F5"/>
    <w:rsid w:val="00A74C3B"/>
    <w:rsid w:val="00A74F4E"/>
    <w:rsid w:val="00A803C9"/>
    <w:rsid w:val="00A8057B"/>
    <w:rsid w:val="00A816FE"/>
    <w:rsid w:val="00A82235"/>
    <w:rsid w:val="00A838A4"/>
    <w:rsid w:val="00A83C93"/>
    <w:rsid w:val="00A84EB6"/>
    <w:rsid w:val="00A86EF4"/>
    <w:rsid w:val="00A9348F"/>
    <w:rsid w:val="00A93AFD"/>
    <w:rsid w:val="00A948B1"/>
    <w:rsid w:val="00A9743A"/>
    <w:rsid w:val="00A977C9"/>
    <w:rsid w:val="00A97BA7"/>
    <w:rsid w:val="00AA0667"/>
    <w:rsid w:val="00AA0D06"/>
    <w:rsid w:val="00AA14C5"/>
    <w:rsid w:val="00AA30A9"/>
    <w:rsid w:val="00AA4D55"/>
    <w:rsid w:val="00AA6A5E"/>
    <w:rsid w:val="00AB0F11"/>
    <w:rsid w:val="00AB1127"/>
    <w:rsid w:val="00AB2D20"/>
    <w:rsid w:val="00AB2E67"/>
    <w:rsid w:val="00AC0031"/>
    <w:rsid w:val="00AC01BB"/>
    <w:rsid w:val="00AC61F8"/>
    <w:rsid w:val="00AC71E2"/>
    <w:rsid w:val="00AD0F80"/>
    <w:rsid w:val="00AD1560"/>
    <w:rsid w:val="00AD6405"/>
    <w:rsid w:val="00AE1B4B"/>
    <w:rsid w:val="00AE4239"/>
    <w:rsid w:val="00AE662B"/>
    <w:rsid w:val="00AE67C4"/>
    <w:rsid w:val="00AF13B6"/>
    <w:rsid w:val="00AF2308"/>
    <w:rsid w:val="00AF28D9"/>
    <w:rsid w:val="00AF355F"/>
    <w:rsid w:val="00AF5350"/>
    <w:rsid w:val="00AF5795"/>
    <w:rsid w:val="00AF6F54"/>
    <w:rsid w:val="00AF7BDF"/>
    <w:rsid w:val="00AF7C53"/>
    <w:rsid w:val="00B00F19"/>
    <w:rsid w:val="00B018E4"/>
    <w:rsid w:val="00B07B08"/>
    <w:rsid w:val="00B11827"/>
    <w:rsid w:val="00B12C7E"/>
    <w:rsid w:val="00B135A1"/>
    <w:rsid w:val="00B140BD"/>
    <w:rsid w:val="00B146D4"/>
    <w:rsid w:val="00B147C2"/>
    <w:rsid w:val="00B17CEC"/>
    <w:rsid w:val="00B21F34"/>
    <w:rsid w:val="00B241F3"/>
    <w:rsid w:val="00B2420A"/>
    <w:rsid w:val="00B247C0"/>
    <w:rsid w:val="00B25031"/>
    <w:rsid w:val="00B27FCE"/>
    <w:rsid w:val="00B30004"/>
    <w:rsid w:val="00B3027C"/>
    <w:rsid w:val="00B306D2"/>
    <w:rsid w:val="00B30A2C"/>
    <w:rsid w:val="00B33286"/>
    <w:rsid w:val="00B353D0"/>
    <w:rsid w:val="00B35992"/>
    <w:rsid w:val="00B35F3C"/>
    <w:rsid w:val="00B36739"/>
    <w:rsid w:val="00B36CC4"/>
    <w:rsid w:val="00B3712A"/>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124B"/>
    <w:rsid w:val="00B62337"/>
    <w:rsid w:val="00B63CF5"/>
    <w:rsid w:val="00B6425F"/>
    <w:rsid w:val="00B659EB"/>
    <w:rsid w:val="00B66F95"/>
    <w:rsid w:val="00B7296C"/>
    <w:rsid w:val="00B732DF"/>
    <w:rsid w:val="00B73CB4"/>
    <w:rsid w:val="00B7404C"/>
    <w:rsid w:val="00B75CE3"/>
    <w:rsid w:val="00B8043D"/>
    <w:rsid w:val="00B83D21"/>
    <w:rsid w:val="00B86779"/>
    <w:rsid w:val="00B8775D"/>
    <w:rsid w:val="00B87B4C"/>
    <w:rsid w:val="00B90750"/>
    <w:rsid w:val="00B90936"/>
    <w:rsid w:val="00B90BDE"/>
    <w:rsid w:val="00B9199E"/>
    <w:rsid w:val="00B92402"/>
    <w:rsid w:val="00B93218"/>
    <w:rsid w:val="00B94259"/>
    <w:rsid w:val="00B94317"/>
    <w:rsid w:val="00B956D2"/>
    <w:rsid w:val="00B9580E"/>
    <w:rsid w:val="00B967DC"/>
    <w:rsid w:val="00BA49FA"/>
    <w:rsid w:val="00BA6D97"/>
    <w:rsid w:val="00BA748C"/>
    <w:rsid w:val="00BB0128"/>
    <w:rsid w:val="00BB112C"/>
    <w:rsid w:val="00BB1509"/>
    <w:rsid w:val="00BB1A12"/>
    <w:rsid w:val="00BB2DC9"/>
    <w:rsid w:val="00BB3634"/>
    <w:rsid w:val="00BB38E5"/>
    <w:rsid w:val="00BB4D1A"/>
    <w:rsid w:val="00BB4FBA"/>
    <w:rsid w:val="00BB579A"/>
    <w:rsid w:val="00BC473C"/>
    <w:rsid w:val="00BC4D52"/>
    <w:rsid w:val="00BC54C5"/>
    <w:rsid w:val="00BC6A25"/>
    <w:rsid w:val="00BC7D17"/>
    <w:rsid w:val="00BD0DE3"/>
    <w:rsid w:val="00BD145C"/>
    <w:rsid w:val="00BD26FA"/>
    <w:rsid w:val="00BD34E0"/>
    <w:rsid w:val="00BD3C9B"/>
    <w:rsid w:val="00BD446A"/>
    <w:rsid w:val="00BD56E1"/>
    <w:rsid w:val="00BD6CF9"/>
    <w:rsid w:val="00BE07A5"/>
    <w:rsid w:val="00BE1052"/>
    <w:rsid w:val="00BE2A00"/>
    <w:rsid w:val="00BE2CBC"/>
    <w:rsid w:val="00BE330A"/>
    <w:rsid w:val="00BE3C24"/>
    <w:rsid w:val="00BE5FD2"/>
    <w:rsid w:val="00BE6208"/>
    <w:rsid w:val="00BF2149"/>
    <w:rsid w:val="00BF2433"/>
    <w:rsid w:val="00BF3270"/>
    <w:rsid w:val="00BF6262"/>
    <w:rsid w:val="00BF62DC"/>
    <w:rsid w:val="00BF681C"/>
    <w:rsid w:val="00BF725A"/>
    <w:rsid w:val="00C00F10"/>
    <w:rsid w:val="00C02AA5"/>
    <w:rsid w:val="00C02DC7"/>
    <w:rsid w:val="00C03731"/>
    <w:rsid w:val="00C0378D"/>
    <w:rsid w:val="00C03A94"/>
    <w:rsid w:val="00C04649"/>
    <w:rsid w:val="00C073A1"/>
    <w:rsid w:val="00C07FBA"/>
    <w:rsid w:val="00C14A83"/>
    <w:rsid w:val="00C2133A"/>
    <w:rsid w:val="00C2384A"/>
    <w:rsid w:val="00C2619C"/>
    <w:rsid w:val="00C271D9"/>
    <w:rsid w:val="00C27271"/>
    <w:rsid w:val="00C2744A"/>
    <w:rsid w:val="00C27457"/>
    <w:rsid w:val="00C31118"/>
    <w:rsid w:val="00C33C19"/>
    <w:rsid w:val="00C3458E"/>
    <w:rsid w:val="00C35753"/>
    <w:rsid w:val="00C35C9F"/>
    <w:rsid w:val="00C36094"/>
    <w:rsid w:val="00C372F9"/>
    <w:rsid w:val="00C37462"/>
    <w:rsid w:val="00C40113"/>
    <w:rsid w:val="00C415C0"/>
    <w:rsid w:val="00C438EE"/>
    <w:rsid w:val="00C451E9"/>
    <w:rsid w:val="00C46D10"/>
    <w:rsid w:val="00C5157F"/>
    <w:rsid w:val="00C5386C"/>
    <w:rsid w:val="00C55EA4"/>
    <w:rsid w:val="00C6046D"/>
    <w:rsid w:val="00C62F0E"/>
    <w:rsid w:val="00C62F47"/>
    <w:rsid w:val="00C62FB2"/>
    <w:rsid w:val="00C63194"/>
    <w:rsid w:val="00C63FB4"/>
    <w:rsid w:val="00C64E26"/>
    <w:rsid w:val="00C65B97"/>
    <w:rsid w:val="00C67030"/>
    <w:rsid w:val="00C72CC9"/>
    <w:rsid w:val="00C73B35"/>
    <w:rsid w:val="00C74114"/>
    <w:rsid w:val="00C7625C"/>
    <w:rsid w:val="00C80187"/>
    <w:rsid w:val="00C83DAA"/>
    <w:rsid w:val="00C84D0A"/>
    <w:rsid w:val="00C84FEB"/>
    <w:rsid w:val="00C851C2"/>
    <w:rsid w:val="00C86685"/>
    <w:rsid w:val="00C86962"/>
    <w:rsid w:val="00C86AB2"/>
    <w:rsid w:val="00C9067B"/>
    <w:rsid w:val="00C9100B"/>
    <w:rsid w:val="00C91909"/>
    <w:rsid w:val="00C94F21"/>
    <w:rsid w:val="00C95DC1"/>
    <w:rsid w:val="00C963B8"/>
    <w:rsid w:val="00CA0030"/>
    <w:rsid w:val="00CA02BB"/>
    <w:rsid w:val="00CA2184"/>
    <w:rsid w:val="00CA2B18"/>
    <w:rsid w:val="00CA5D66"/>
    <w:rsid w:val="00CA7284"/>
    <w:rsid w:val="00CA7D04"/>
    <w:rsid w:val="00CB04A8"/>
    <w:rsid w:val="00CB0DBE"/>
    <w:rsid w:val="00CB2316"/>
    <w:rsid w:val="00CB28CD"/>
    <w:rsid w:val="00CC0405"/>
    <w:rsid w:val="00CC089F"/>
    <w:rsid w:val="00CC0CDF"/>
    <w:rsid w:val="00CC209B"/>
    <w:rsid w:val="00CC38E9"/>
    <w:rsid w:val="00CC6F8B"/>
    <w:rsid w:val="00CD1BB8"/>
    <w:rsid w:val="00CD4FE8"/>
    <w:rsid w:val="00CD66D8"/>
    <w:rsid w:val="00CD67B9"/>
    <w:rsid w:val="00CE089F"/>
    <w:rsid w:val="00CE0F10"/>
    <w:rsid w:val="00CE431D"/>
    <w:rsid w:val="00CE52CA"/>
    <w:rsid w:val="00CE69BF"/>
    <w:rsid w:val="00CE7317"/>
    <w:rsid w:val="00CE7D6E"/>
    <w:rsid w:val="00CF11B7"/>
    <w:rsid w:val="00CF200D"/>
    <w:rsid w:val="00CF2B2E"/>
    <w:rsid w:val="00CF4E55"/>
    <w:rsid w:val="00CF50C3"/>
    <w:rsid w:val="00CF561B"/>
    <w:rsid w:val="00CF5CB8"/>
    <w:rsid w:val="00CF7598"/>
    <w:rsid w:val="00D01B1D"/>
    <w:rsid w:val="00D03872"/>
    <w:rsid w:val="00D076FD"/>
    <w:rsid w:val="00D11FBA"/>
    <w:rsid w:val="00D1748E"/>
    <w:rsid w:val="00D25A73"/>
    <w:rsid w:val="00D31B5C"/>
    <w:rsid w:val="00D348EC"/>
    <w:rsid w:val="00D406F8"/>
    <w:rsid w:val="00D413A2"/>
    <w:rsid w:val="00D436DB"/>
    <w:rsid w:val="00D43EC6"/>
    <w:rsid w:val="00D4661D"/>
    <w:rsid w:val="00D46722"/>
    <w:rsid w:val="00D47A91"/>
    <w:rsid w:val="00D50748"/>
    <w:rsid w:val="00D5298F"/>
    <w:rsid w:val="00D52E04"/>
    <w:rsid w:val="00D550CA"/>
    <w:rsid w:val="00D55452"/>
    <w:rsid w:val="00D55726"/>
    <w:rsid w:val="00D60B14"/>
    <w:rsid w:val="00D63791"/>
    <w:rsid w:val="00D642CB"/>
    <w:rsid w:val="00D6670F"/>
    <w:rsid w:val="00D6694E"/>
    <w:rsid w:val="00D6703D"/>
    <w:rsid w:val="00D726E6"/>
    <w:rsid w:val="00D72DB5"/>
    <w:rsid w:val="00D72DB6"/>
    <w:rsid w:val="00D7329E"/>
    <w:rsid w:val="00D73D2C"/>
    <w:rsid w:val="00D73E4C"/>
    <w:rsid w:val="00D74DAB"/>
    <w:rsid w:val="00D74FD0"/>
    <w:rsid w:val="00D7567C"/>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97F5F"/>
    <w:rsid w:val="00DA4658"/>
    <w:rsid w:val="00DA49C6"/>
    <w:rsid w:val="00DA6942"/>
    <w:rsid w:val="00DA6EB0"/>
    <w:rsid w:val="00DA7146"/>
    <w:rsid w:val="00DA7234"/>
    <w:rsid w:val="00DB0EF7"/>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4B23"/>
    <w:rsid w:val="00DE7684"/>
    <w:rsid w:val="00DF1931"/>
    <w:rsid w:val="00DF2DA0"/>
    <w:rsid w:val="00DF4279"/>
    <w:rsid w:val="00DF437F"/>
    <w:rsid w:val="00DF6832"/>
    <w:rsid w:val="00E04561"/>
    <w:rsid w:val="00E04E20"/>
    <w:rsid w:val="00E06D98"/>
    <w:rsid w:val="00E0700D"/>
    <w:rsid w:val="00E102E9"/>
    <w:rsid w:val="00E10EA3"/>
    <w:rsid w:val="00E112C8"/>
    <w:rsid w:val="00E1174E"/>
    <w:rsid w:val="00E1196D"/>
    <w:rsid w:val="00E11F30"/>
    <w:rsid w:val="00E1238A"/>
    <w:rsid w:val="00E12694"/>
    <w:rsid w:val="00E130FA"/>
    <w:rsid w:val="00E13410"/>
    <w:rsid w:val="00E148E6"/>
    <w:rsid w:val="00E20272"/>
    <w:rsid w:val="00E20CA4"/>
    <w:rsid w:val="00E215D3"/>
    <w:rsid w:val="00E23BFB"/>
    <w:rsid w:val="00E25154"/>
    <w:rsid w:val="00E25A5D"/>
    <w:rsid w:val="00E26EE8"/>
    <w:rsid w:val="00E30875"/>
    <w:rsid w:val="00E31BB7"/>
    <w:rsid w:val="00E31D0A"/>
    <w:rsid w:val="00E32A33"/>
    <w:rsid w:val="00E36024"/>
    <w:rsid w:val="00E36A4D"/>
    <w:rsid w:val="00E36AE5"/>
    <w:rsid w:val="00E40455"/>
    <w:rsid w:val="00E40B27"/>
    <w:rsid w:val="00E42D30"/>
    <w:rsid w:val="00E43797"/>
    <w:rsid w:val="00E47952"/>
    <w:rsid w:val="00E47A49"/>
    <w:rsid w:val="00E47D04"/>
    <w:rsid w:val="00E5010A"/>
    <w:rsid w:val="00E517B3"/>
    <w:rsid w:val="00E52707"/>
    <w:rsid w:val="00E5271F"/>
    <w:rsid w:val="00E52D0B"/>
    <w:rsid w:val="00E539D4"/>
    <w:rsid w:val="00E55075"/>
    <w:rsid w:val="00E55C01"/>
    <w:rsid w:val="00E567E9"/>
    <w:rsid w:val="00E60092"/>
    <w:rsid w:val="00E62A6E"/>
    <w:rsid w:val="00E63B0F"/>
    <w:rsid w:val="00E64AE0"/>
    <w:rsid w:val="00E64E9D"/>
    <w:rsid w:val="00E6718B"/>
    <w:rsid w:val="00E67264"/>
    <w:rsid w:val="00E674A1"/>
    <w:rsid w:val="00E67D8E"/>
    <w:rsid w:val="00E70688"/>
    <w:rsid w:val="00E70D91"/>
    <w:rsid w:val="00E74723"/>
    <w:rsid w:val="00E75BB5"/>
    <w:rsid w:val="00E80376"/>
    <w:rsid w:val="00E806B3"/>
    <w:rsid w:val="00E815FA"/>
    <w:rsid w:val="00E842AB"/>
    <w:rsid w:val="00E8601C"/>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C1CD0"/>
    <w:rsid w:val="00EC2070"/>
    <w:rsid w:val="00EC2BA6"/>
    <w:rsid w:val="00EC47CA"/>
    <w:rsid w:val="00EC4EFF"/>
    <w:rsid w:val="00ED0A5F"/>
    <w:rsid w:val="00ED1430"/>
    <w:rsid w:val="00ED1A54"/>
    <w:rsid w:val="00ED2BD1"/>
    <w:rsid w:val="00ED374B"/>
    <w:rsid w:val="00ED6811"/>
    <w:rsid w:val="00ED79CC"/>
    <w:rsid w:val="00EE05D7"/>
    <w:rsid w:val="00EE2313"/>
    <w:rsid w:val="00EE2C11"/>
    <w:rsid w:val="00EE31A2"/>
    <w:rsid w:val="00EE4B81"/>
    <w:rsid w:val="00EE57BB"/>
    <w:rsid w:val="00EE59A9"/>
    <w:rsid w:val="00EE603C"/>
    <w:rsid w:val="00EE791F"/>
    <w:rsid w:val="00EF0AAC"/>
    <w:rsid w:val="00EF17F8"/>
    <w:rsid w:val="00EF1AD9"/>
    <w:rsid w:val="00EF213A"/>
    <w:rsid w:val="00EF510B"/>
    <w:rsid w:val="00EF57D5"/>
    <w:rsid w:val="00F00ACC"/>
    <w:rsid w:val="00F00FF2"/>
    <w:rsid w:val="00F01765"/>
    <w:rsid w:val="00F0374D"/>
    <w:rsid w:val="00F0595C"/>
    <w:rsid w:val="00F075CA"/>
    <w:rsid w:val="00F11DB5"/>
    <w:rsid w:val="00F136CA"/>
    <w:rsid w:val="00F13E87"/>
    <w:rsid w:val="00F15276"/>
    <w:rsid w:val="00F15AF1"/>
    <w:rsid w:val="00F1629F"/>
    <w:rsid w:val="00F17461"/>
    <w:rsid w:val="00F17DB5"/>
    <w:rsid w:val="00F21F5D"/>
    <w:rsid w:val="00F23E30"/>
    <w:rsid w:val="00F26785"/>
    <w:rsid w:val="00F2719C"/>
    <w:rsid w:val="00F32010"/>
    <w:rsid w:val="00F32301"/>
    <w:rsid w:val="00F35379"/>
    <w:rsid w:val="00F35783"/>
    <w:rsid w:val="00F35956"/>
    <w:rsid w:val="00F367E0"/>
    <w:rsid w:val="00F40F90"/>
    <w:rsid w:val="00F45208"/>
    <w:rsid w:val="00F45631"/>
    <w:rsid w:val="00F472DA"/>
    <w:rsid w:val="00F50416"/>
    <w:rsid w:val="00F50DCF"/>
    <w:rsid w:val="00F5149D"/>
    <w:rsid w:val="00F51972"/>
    <w:rsid w:val="00F523D1"/>
    <w:rsid w:val="00F53415"/>
    <w:rsid w:val="00F537F2"/>
    <w:rsid w:val="00F548C8"/>
    <w:rsid w:val="00F56F7A"/>
    <w:rsid w:val="00F57A14"/>
    <w:rsid w:val="00F6234F"/>
    <w:rsid w:val="00F623FA"/>
    <w:rsid w:val="00F62C39"/>
    <w:rsid w:val="00F65F66"/>
    <w:rsid w:val="00F65F93"/>
    <w:rsid w:val="00F70726"/>
    <w:rsid w:val="00F70DC8"/>
    <w:rsid w:val="00F70EFD"/>
    <w:rsid w:val="00F7174D"/>
    <w:rsid w:val="00F71FC6"/>
    <w:rsid w:val="00F73CC1"/>
    <w:rsid w:val="00F74D6F"/>
    <w:rsid w:val="00F75FA0"/>
    <w:rsid w:val="00F77008"/>
    <w:rsid w:val="00F81BA7"/>
    <w:rsid w:val="00F83A6C"/>
    <w:rsid w:val="00F857FA"/>
    <w:rsid w:val="00F86829"/>
    <w:rsid w:val="00F86C80"/>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B04E6"/>
    <w:rsid w:val="00FB439F"/>
    <w:rsid w:val="00FB5334"/>
    <w:rsid w:val="00FB5C9D"/>
    <w:rsid w:val="00FC30C7"/>
    <w:rsid w:val="00FC53C7"/>
    <w:rsid w:val="00FC6047"/>
    <w:rsid w:val="00FC6CAF"/>
    <w:rsid w:val="00FD178C"/>
    <w:rsid w:val="00FD25E2"/>
    <w:rsid w:val="00FD3019"/>
    <w:rsid w:val="00FD37EE"/>
    <w:rsid w:val="00FD4416"/>
    <w:rsid w:val="00FD4E48"/>
    <w:rsid w:val="00FD565D"/>
    <w:rsid w:val="00FD5F2F"/>
    <w:rsid w:val="00FD6E79"/>
    <w:rsid w:val="00FD73E4"/>
    <w:rsid w:val="00FD7BD8"/>
    <w:rsid w:val="00FE185E"/>
    <w:rsid w:val="00FE4379"/>
    <w:rsid w:val="00FE609A"/>
    <w:rsid w:val="00FE751D"/>
    <w:rsid w:val="00FE7E7F"/>
    <w:rsid w:val="00FF04D5"/>
    <w:rsid w:val="00FF09AA"/>
    <w:rsid w:val="00FF0DB3"/>
    <w:rsid w:val="00FF2396"/>
    <w:rsid w:val="00FF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92363803">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9704403">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343097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1361408">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17482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1696798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3831867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8845574">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6518975">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79068712">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26297090">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08276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6002097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43775046">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52686803">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02361950">
      <w:bodyDiv w:val="1"/>
      <w:marLeft w:val="0"/>
      <w:marRight w:val="0"/>
      <w:marTop w:val="0"/>
      <w:marBottom w:val="0"/>
      <w:divBdr>
        <w:top w:val="none" w:sz="0" w:space="0" w:color="auto"/>
        <w:left w:val="none" w:sz="0" w:space="0" w:color="auto"/>
        <w:bottom w:val="none" w:sz="0" w:space="0" w:color="auto"/>
        <w:right w:val="none" w:sz="0" w:space="0" w:color="auto"/>
      </w:divBdr>
    </w:div>
    <w:div w:id="1420517151">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5682646">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8737774">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02640343">
      <w:bodyDiv w:val="1"/>
      <w:marLeft w:val="0"/>
      <w:marRight w:val="0"/>
      <w:marTop w:val="0"/>
      <w:marBottom w:val="0"/>
      <w:divBdr>
        <w:top w:val="none" w:sz="0" w:space="0" w:color="auto"/>
        <w:left w:val="none" w:sz="0" w:space="0" w:color="auto"/>
        <w:bottom w:val="none" w:sz="0" w:space="0" w:color="auto"/>
        <w:right w:val="none" w:sz="0" w:space="0" w:color="auto"/>
      </w:divBdr>
    </w:div>
    <w:div w:id="1633168327">
      <w:bodyDiv w:val="1"/>
      <w:marLeft w:val="0"/>
      <w:marRight w:val="0"/>
      <w:marTop w:val="0"/>
      <w:marBottom w:val="0"/>
      <w:divBdr>
        <w:top w:val="none" w:sz="0" w:space="0" w:color="auto"/>
        <w:left w:val="none" w:sz="0" w:space="0" w:color="auto"/>
        <w:bottom w:val="none" w:sz="0" w:space="0" w:color="auto"/>
        <w:right w:val="none" w:sz="0" w:space="0" w:color="auto"/>
      </w:divBdr>
    </w:div>
    <w:div w:id="1674184289">
      <w:bodyDiv w:val="1"/>
      <w:marLeft w:val="0"/>
      <w:marRight w:val="0"/>
      <w:marTop w:val="0"/>
      <w:marBottom w:val="0"/>
      <w:divBdr>
        <w:top w:val="none" w:sz="0" w:space="0" w:color="auto"/>
        <w:left w:val="none" w:sz="0" w:space="0" w:color="auto"/>
        <w:bottom w:val="none" w:sz="0" w:space="0" w:color="auto"/>
        <w:right w:val="none" w:sz="0" w:space="0" w:color="auto"/>
      </w:divBdr>
    </w:div>
    <w:div w:id="1691837357">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1316851">
      <w:bodyDiv w:val="1"/>
      <w:marLeft w:val="0"/>
      <w:marRight w:val="0"/>
      <w:marTop w:val="0"/>
      <w:marBottom w:val="0"/>
      <w:divBdr>
        <w:top w:val="none" w:sz="0" w:space="0" w:color="auto"/>
        <w:left w:val="none" w:sz="0" w:space="0" w:color="auto"/>
        <w:bottom w:val="none" w:sz="0" w:space="0" w:color="auto"/>
        <w:right w:val="none" w:sz="0" w:space="0" w:color="auto"/>
      </w:divBdr>
    </w:div>
    <w:div w:id="1709183609">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12939019">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0\ks-dn-co-dt-2020-kiemdinh-2023\ds-khao-sat-dn-2020-co-dt-goc.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0\ks-dn-co-dt-2020-kiemdinh-2023\ds-khao-sat-dn-2020-co-dt-go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0\ks-dn-co-dt-2020-kiemdinh-2023\ds-khao-sat-dn-2020-co-dt-go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0\ks-dn-co-dt-2020-kiemdinh-2023\ds-khao-sat-dn-2020-co-dt-go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1.2. Quy mô lao động của doanh nghiệp</a:t>
            </a:r>
            <a:endParaRPr lang="en-US" sz="1300" b="0" i="1">
              <a:latin typeface="+mj-lt"/>
            </a:endParaRPr>
          </a:p>
        </c:rich>
      </c:tx>
      <c:layout>
        <c:manualLayout>
          <c:xMode val="edge"/>
          <c:yMode val="edge"/>
          <c:x val="0.20112810903986883"/>
          <c:y val="0.870887190920999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4.6564596092155172E-2"/>
          <c:w val="0.93888888888888888"/>
          <c:h val="0.52821959755030623"/>
        </c:manualLayout>
      </c:layout>
      <c:bar3DChart>
        <c:barDir val="col"/>
        <c:grouping val="clustered"/>
        <c:varyColors val="0"/>
        <c:ser>
          <c:idx val="0"/>
          <c:order val="0"/>
          <c:tx>
            <c:strRef>
              <c:f>'Quy mô lao động của DN'!$C$3</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51 đến 200 lao động</c:v>
                </c:pt>
                <c:pt idx="1">
                  <c:v>11 đến 50 lao động</c:v>
                </c:pt>
                <c:pt idx="2">
                  <c:v>Dưới 10 lao động</c:v>
                </c:pt>
                <c:pt idx="3">
                  <c:v>Trên 200 lao động</c:v>
                </c:pt>
              </c:strCache>
            </c:strRef>
          </c:cat>
          <c:val>
            <c:numRef>
              <c:f>'Quy mô lao động của DN'!$C$4:$C$7</c:f>
              <c:numCache>
                <c:formatCode>General</c:formatCode>
                <c:ptCount val="4"/>
                <c:pt idx="0">
                  <c:v>6</c:v>
                </c:pt>
                <c:pt idx="1">
                  <c:v>5</c:v>
                </c:pt>
                <c:pt idx="2">
                  <c:v>1</c:v>
                </c:pt>
                <c:pt idx="3">
                  <c:v>0</c:v>
                </c:pt>
              </c:numCache>
            </c:numRef>
          </c:val>
        </c:ser>
        <c:ser>
          <c:idx val="1"/>
          <c:order val="1"/>
          <c:tx>
            <c:strRef>
              <c:f>'Quy mô lao động của DN'!$D$3</c:f>
              <c:strCache>
                <c:ptCount val="1"/>
                <c:pt idx="0">
                  <c:v>Tỉ lệ</c:v>
                </c:pt>
              </c:strCache>
            </c:strRef>
          </c:tx>
          <c:invertIfNegative val="0"/>
          <c:dLbls>
            <c:dLbl>
              <c:idx val="0"/>
              <c:layout>
                <c:manualLayout>
                  <c:x val="1.6666666666666642E-2"/>
                  <c:y val="0"/>
                </c:manualLayout>
              </c:layout>
              <c:showLegendKey val="0"/>
              <c:showVal val="1"/>
              <c:showCatName val="0"/>
              <c:showSerName val="0"/>
              <c:showPercent val="0"/>
              <c:showBubbleSize val="0"/>
            </c:dLbl>
            <c:dLbl>
              <c:idx val="1"/>
              <c:layout>
                <c:manualLayout>
                  <c:x val="3.3333333333333333E-2"/>
                  <c:y val="-1.3888888888888888E-2"/>
                </c:manualLayout>
              </c:layout>
              <c:showLegendKey val="0"/>
              <c:showVal val="1"/>
              <c:showCatName val="0"/>
              <c:showSerName val="0"/>
              <c:showPercent val="0"/>
              <c:showBubbleSize val="0"/>
            </c:dLbl>
            <c:dLbl>
              <c:idx val="2"/>
              <c:layout>
                <c:manualLayout>
                  <c:x val="2.5000000000000001E-2"/>
                  <c:y val="-9.2592592592592587E-3"/>
                </c:manualLayout>
              </c:layout>
              <c:showLegendKey val="0"/>
              <c:showVal val="1"/>
              <c:showCatName val="0"/>
              <c:showSerName val="0"/>
              <c:showPercent val="0"/>
              <c:showBubbleSize val="0"/>
            </c:dLbl>
            <c:dLbl>
              <c:idx val="3"/>
              <c:layout>
                <c:manualLayout>
                  <c:x val="2.2222222222222223E-2"/>
                  <c:y val="-3.703703703703703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51 đến 200 lao động</c:v>
                </c:pt>
                <c:pt idx="1">
                  <c:v>11 đến 50 lao động</c:v>
                </c:pt>
                <c:pt idx="2">
                  <c:v>Dưới 10 lao động</c:v>
                </c:pt>
                <c:pt idx="3">
                  <c:v>Trên 200 lao động</c:v>
                </c:pt>
              </c:strCache>
            </c:strRef>
          </c:cat>
          <c:val>
            <c:numRef>
              <c:f>'Quy mô lao động của DN'!$D$4:$D$7</c:f>
              <c:numCache>
                <c:formatCode>0%</c:formatCode>
                <c:ptCount val="4"/>
                <c:pt idx="0">
                  <c:v>0.5</c:v>
                </c:pt>
                <c:pt idx="1">
                  <c:v>0.41666666666666669</c:v>
                </c:pt>
                <c:pt idx="2">
                  <c:v>8.3333333333333329E-2</c:v>
                </c:pt>
                <c:pt idx="3">
                  <c:v>0</c:v>
                </c:pt>
              </c:numCache>
            </c:numRef>
          </c:val>
        </c:ser>
        <c:dLbls>
          <c:showLegendKey val="0"/>
          <c:showVal val="1"/>
          <c:showCatName val="0"/>
          <c:showSerName val="0"/>
          <c:showPercent val="0"/>
          <c:showBubbleSize val="0"/>
        </c:dLbls>
        <c:gapWidth val="150"/>
        <c:shape val="cylinder"/>
        <c:axId val="164082048"/>
        <c:axId val="173681664"/>
        <c:axId val="0"/>
      </c:bar3DChart>
      <c:catAx>
        <c:axId val="16408204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73681664"/>
        <c:crosses val="autoZero"/>
        <c:auto val="1"/>
        <c:lblAlgn val="ctr"/>
        <c:lblOffset val="100"/>
        <c:noMultiLvlLbl val="0"/>
      </c:catAx>
      <c:valAx>
        <c:axId val="173681664"/>
        <c:scaling>
          <c:orientation val="minMax"/>
        </c:scaling>
        <c:delete val="1"/>
        <c:axPos val="l"/>
        <c:numFmt formatCode="General" sourceLinked="1"/>
        <c:majorTickMark val="none"/>
        <c:minorTickMark val="none"/>
        <c:tickLblPos val="nextTo"/>
        <c:crossAx val="164082048"/>
        <c:crosses val="autoZero"/>
        <c:crossBetween val="between"/>
      </c:valAx>
    </c:plotArea>
    <c:legend>
      <c:legendPos val="t"/>
      <c:layout>
        <c:manualLayout>
          <c:xMode val="edge"/>
          <c:yMode val="edge"/>
          <c:x val="0.73843219597550303"/>
          <c:y val="4.1551108194808985E-2"/>
          <c:w val="0.20924671916010501"/>
          <c:h val="0.2133468212306795"/>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1.3888956188168787E-2"/>
          <c:y val="7.004896500582297E-3"/>
          <c:w val="0.93888888888888888"/>
          <c:h val="0.54373359870218296"/>
        </c:manualLayout>
      </c:layout>
      <c:bar3DChart>
        <c:barDir val="col"/>
        <c:grouping val="clustered"/>
        <c:varyColors val="0"/>
        <c:ser>
          <c:idx val="0"/>
          <c:order val="0"/>
          <c:tx>
            <c:strRef>
              <c:f>'Mức độ hải lòng của DN'!$C$3</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DN'!$C$4:$C$8</c:f>
              <c:numCache>
                <c:formatCode>General</c:formatCode>
                <c:ptCount val="5"/>
                <c:pt idx="0">
                  <c:v>2</c:v>
                </c:pt>
                <c:pt idx="1">
                  <c:v>5</c:v>
                </c:pt>
                <c:pt idx="2">
                  <c:v>4</c:v>
                </c:pt>
                <c:pt idx="3">
                  <c:v>1</c:v>
                </c:pt>
                <c:pt idx="4">
                  <c:v>0</c:v>
                </c:pt>
              </c:numCache>
            </c:numRef>
          </c:val>
        </c:ser>
        <c:ser>
          <c:idx val="1"/>
          <c:order val="1"/>
          <c:tx>
            <c:strRef>
              <c:f>'Mức độ hải lòng của DN'!$D$3</c:f>
              <c:strCache>
                <c:ptCount val="1"/>
                <c:pt idx="0">
                  <c:v>Tỉ lệ (%)</c:v>
                </c:pt>
              </c:strCache>
            </c:strRef>
          </c:tx>
          <c:invertIfNegative val="0"/>
          <c:dLbls>
            <c:dLbl>
              <c:idx val="0"/>
              <c:layout>
                <c:manualLayout>
                  <c:x val="3.4188034188034191E-2"/>
                  <c:y val="-1.1782030578853327E-2"/>
                </c:manualLayout>
              </c:layout>
              <c:showLegendKey val="0"/>
              <c:showVal val="1"/>
              <c:showCatName val="0"/>
              <c:showSerName val="0"/>
              <c:showPercent val="0"/>
              <c:showBubbleSize val="0"/>
            </c:dLbl>
            <c:dLbl>
              <c:idx val="1"/>
              <c:layout>
                <c:manualLayout>
                  <c:x val="2.7350427350427392E-2"/>
                  <c:y val="-7.8546870525688841E-3"/>
                </c:manualLayout>
              </c:layout>
              <c:showLegendKey val="0"/>
              <c:showVal val="1"/>
              <c:showCatName val="0"/>
              <c:showSerName val="0"/>
              <c:showPercent val="0"/>
              <c:showBubbleSize val="0"/>
            </c:dLbl>
            <c:dLbl>
              <c:idx val="2"/>
              <c:layout>
                <c:manualLayout>
                  <c:x val="2.507122507122507E-2"/>
                  <c:y val="0"/>
                </c:manualLayout>
              </c:layout>
              <c:showLegendKey val="0"/>
              <c:showVal val="1"/>
              <c:showCatName val="0"/>
              <c:showSerName val="0"/>
              <c:showPercent val="0"/>
              <c:showBubbleSize val="0"/>
            </c:dLbl>
            <c:dLbl>
              <c:idx val="3"/>
              <c:layout>
                <c:manualLayout>
                  <c:x val="2.735042735042735E-2"/>
                  <c:y val="-1.9636717631422211E-2"/>
                </c:manualLayout>
              </c:layout>
              <c:showLegendKey val="0"/>
              <c:showVal val="1"/>
              <c:showCatName val="0"/>
              <c:showSerName val="0"/>
              <c:showPercent val="0"/>
              <c:showBubbleSize val="0"/>
            </c:dLbl>
            <c:dLbl>
              <c:idx val="4"/>
              <c:layout>
                <c:manualLayout>
                  <c:x val="2.2792022792022793E-2"/>
                  <c:y val="-1.570937410513776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DN'!$D$4:$D$8</c:f>
              <c:numCache>
                <c:formatCode>0</c:formatCode>
                <c:ptCount val="5"/>
                <c:pt idx="0">
                  <c:v>16.666666666666664</c:v>
                </c:pt>
                <c:pt idx="1">
                  <c:v>41.666666666666671</c:v>
                </c:pt>
                <c:pt idx="2">
                  <c:v>33.333333333333329</c:v>
                </c:pt>
                <c:pt idx="3">
                  <c:v>8.3333333333333321</c:v>
                </c:pt>
                <c:pt idx="4">
                  <c:v>0</c:v>
                </c:pt>
              </c:numCache>
            </c:numRef>
          </c:val>
        </c:ser>
        <c:dLbls>
          <c:showLegendKey val="0"/>
          <c:showVal val="1"/>
          <c:showCatName val="0"/>
          <c:showSerName val="0"/>
          <c:showPercent val="0"/>
          <c:showBubbleSize val="0"/>
        </c:dLbls>
        <c:gapWidth val="150"/>
        <c:shape val="cylinder"/>
        <c:axId val="173972096"/>
        <c:axId val="177750400"/>
        <c:axId val="0"/>
      </c:bar3DChart>
      <c:catAx>
        <c:axId val="17397209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77750400"/>
        <c:crosses val="autoZero"/>
        <c:auto val="1"/>
        <c:lblAlgn val="ctr"/>
        <c:lblOffset val="100"/>
        <c:noMultiLvlLbl val="0"/>
      </c:catAx>
      <c:valAx>
        <c:axId val="177750400"/>
        <c:scaling>
          <c:orientation val="minMax"/>
        </c:scaling>
        <c:delete val="1"/>
        <c:axPos val="l"/>
        <c:numFmt formatCode="General" sourceLinked="1"/>
        <c:majorTickMark val="out"/>
        <c:minorTickMark val="none"/>
        <c:tickLblPos val="nextTo"/>
        <c:crossAx val="173972096"/>
        <c:crosses val="autoZero"/>
        <c:crossBetween val="between"/>
      </c:valAx>
    </c:plotArea>
    <c:legend>
      <c:legendPos val="t"/>
      <c:layout>
        <c:manualLayout>
          <c:xMode val="edge"/>
          <c:yMode val="edge"/>
          <c:x val="0.68437624784081474"/>
          <c:y val="2.8064116511603603E-2"/>
          <c:w val="0.24891132198218807"/>
          <c:h val="0.204547492715860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7465667915106119E-2"/>
          <c:y val="2.7352276398746662E-2"/>
          <c:w val="0.94506866416978774"/>
          <c:h val="0.63826751966038919"/>
        </c:manualLayout>
      </c:layout>
      <c:bar3DChart>
        <c:barDir val="col"/>
        <c:grouping val="clustered"/>
        <c:varyColors val="0"/>
        <c:ser>
          <c:idx val="0"/>
          <c:order val="0"/>
          <c:tx>
            <c:strRef>
              <c:f>'Đánh giá chương trình đào tạo'!$C$3</c:f>
              <c:strCache>
                <c:ptCount val="1"/>
                <c:pt idx="0">
                  <c:v>Số lượng ý kiến</c:v>
                </c:pt>
              </c:strCache>
            </c:strRef>
          </c:tx>
          <c:invertIfNegative val="0"/>
          <c:dLbls>
            <c:dLbl>
              <c:idx val="0"/>
              <c:layout>
                <c:manualLayout>
                  <c:x val="1.4981273408239701E-2"/>
                  <c:y val="0"/>
                </c:manualLayout>
              </c:layout>
              <c:showLegendKey val="0"/>
              <c:showVal val="1"/>
              <c:showCatName val="0"/>
              <c:showSerName val="0"/>
              <c:showPercent val="0"/>
              <c:showBubbleSize val="0"/>
            </c:dLbl>
            <c:dLbl>
              <c:idx val="1"/>
              <c:layout>
                <c:manualLayout>
                  <c:x val="1.7477955704975082E-2"/>
                  <c:y val="0"/>
                </c:manualLayout>
              </c:layout>
              <c:showLegendKey val="0"/>
              <c:showVal val="1"/>
              <c:showCatName val="0"/>
              <c:showSerName val="0"/>
              <c:showPercent val="0"/>
              <c:showBubbleSize val="0"/>
            </c:dLbl>
            <c:dLbl>
              <c:idx val="2"/>
              <c:layout>
                <c:manualLayout>
                  <c:x val="1.4981273408239701E-2"/>
                  <c:y val="-4.3931897947930669E-3"/>
                </c:manualLayout>
              </c:layout>
              <c:showLegendKey val="0"/>
              <c:showVal val="1"/>
              <c:showCatName val="0"/>
              <c:showSerName val="0"/>
              <c:showPercent val="0"/>
              <c:showBubbleSize val="0"/>
            </c:dLbl>
            <c:dLbl>
              <c:idx val="3"/>
              <c:layout>
                <c:manualLayout>
                  <c:x val="7.4906367041198503E-3"/>
                  <c:y val="-2.63591387687584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tạo'!$C$4:$C$7</c:f>
              <c:numCache>
                <c:formatCode>General</c:formatCode>
                <c:ptCount val="4"/>
                <c:pt idx="0">
                  <c:v>10</c:v>
                </c:pt>
                <c:pt idx="1">
                  <c:v>1</c:v>
                </c:pt>
                <c:pt idx="2">
                  <c:v>1</c:v>
                </c:pt>
                <c:pt idx="3">
                  <c:v>0</c:v>
                </c:pt>
              </c:numCache>
            </c:numRef>
          </c:val>
        </c:ser>
        <c:ser>
          <c:idx val="1"/>
          <c:order val="1"/>
          <c:tx>
            <c:strRef>
              <c:f>'Đánh giá chương trình đào tạo'!$D$3</c:f>
              <c:strCache>
                <c:ptCount val="1"/>
                <c:pt idx="0">
                  <c:v>Tỉ lệ (%)</c:v>
                </c:pt>
              </c:strCache>
            </c:strRef>
          </c:tx>
          <c:invertIfNegative val="0"/>
          <c:dLbls>
            <c:dLbl>
              <c:idx val="0"/>
              <c:layout>
                <c:manualLayout>
                  <c:x val="2.7465667915106094E-2"/>
                  <c:y val="-8.0540882489392224E-17"/>
                </c:manualLayout>
              </c:layout>
              <c:showLegendKey val="0"/>
              <c:showVal val="1"/>
              <c:showCatName val="0"/>
              <c:showSerName val="0"/>
              <c:showPercent val="0"/>
              <c:showBubbleSize val="0"/>
            </c:dLbl>
            <c:dLbl>
              <c:idx val="1"/>
              <c:layout>
                <c:manualLayout>
                  <c:x val="2.9962546816479401E-2"/>
                  <c:y val="-2.1965948973965334E-2"/>
                </c:manualLayout>
              </c:layout>
              <c:showLegendKey val="0"/>
              <c:showVal val="1"/>
              <c:showCatName val="0"/>
              <c:showSerName val="0"/>
              <c:showPercent val="0"/>
              <c:showBubbleSize val="0"/>
            </c:dLbl>
            <c:dLbl>
              <c:idx val="2"/>
              <c:layout>
                <c:manualLayout>
                  <c:x val="1.7478152309612985E-2"/>
                  <c:y val="-1.3179569384379121E-2"/>
                </c:manualLayout>
              </c:layout>
              <c:showLegendKey val="0"/>
              <c:showVal val="1"/>
              <c:showCatName val="0"/>
              <c:showSerName val="0"/>
              <c:showPercent val="0"/>
              <c:showBubbleSize val="0"/>
            </c:dLbl>
            <c:dLbl>
              <c:idx val="3"/>
              <c:layout>
                <c:manualLayout>
                  <c:x val="1.4981273408239701E-2"/>
                  <c:y val="-1.31795693843792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tạo'!$D$4:$D$7</c:f>
              <c:numCache>
                <c:formatCode>0,0</c:formatCode>
                <c:ptCount val="4"/>
                <c:pt idx="0">
                  <c:v>83.333333333333343</c:v>
                </c:pt>
                <c:pt idx="1">
                  <c:v>8.3333333333333321</c:v>
                </c:pt>
                <c:pt idx="2">
                  <c:v>8.3333333333333321</c:v>
                </c:pt>
                <c:pt idx="3">
                  <c:v>0</c:v>
                </c:pt>
              </c:numCache>
            </c:numRef>
          </c:val>
        </c:ser>
        <c:dLbls>
          <c:showLegendKey val="0"/>
          <c:showVal val="1"/>
          <c:showCatName val="0"/>
          <c:showSerName val="0"/>
          <c:showPercent val="0"/>
          <c:showBubbleSize val="0"/>
        </c:dLbls>
        <c:gapWidth val="150"/>
        <c:shape val="cylinder"/>
        <c:axId val="177760512"/>
        <c:axId val="177762304"/>
        <c:axId val="0"/>
      </c:bar3DChart>
      <c:catAx>
        <c:axId val="17776051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77762304"/>
        <c:crosses val="autoZero"/>
        <c:auto val="1"/>
        <c:lblAlgn val="ctr"/>
        <c:lblOffset val="100"/>
        <c:noMultiLvlLbl val="0"/>
      </c:catAx>
      <c:valAx>
        <c:axId val="177762304"/>
        <c:scaling>
          <c:orientation val="minMax"/>
        </c:scaling>
        <c:delete val="1"/>
        <c:axPos val="l"/>
        <c:numFmt formatCode="General" sourceLinked="1"/>
        <c:majorTickMark val="out"/>
        <c:minorTickMark val="none"/>
        <c:tickLblPos val="nextTo"/>
        <c:crossAx val="177760512"/>
        <c:crosses val="autoZero"/>
        <c:crossBetween val="between"/>
      </c:valAx>
    </c:plotArea>
    <c:legend>
      <c:legendPos val="t"/>
      <c:layout>
        <c:manualLayout>
          <c:xMode val="edge"/>
          <c:yMode val="edge"/>
          <c:x val="0.66621074051136875"/>
          <c:y val="7.8967759521633513E-2"/>
          <c:w val="0.26932633420822399"/>
          <c:h val="0.2603009923074208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en-US" sz="1300" b="0">
                <a:latin typeface="Times New Roman" pitchFamily="18" charset="0"/>
                <a:cs typeface="Times New Roman" pitchFamily="18" charset="0"/>
              </a:rPr>
              <a:t>Biểu</a:t>
            </a:r>
            <a:r>
              <a:rPr lang="en-US" sz="1300" b="0" baseline="0">
                <a:latin typeface="Times New Roman" pitchFamily="18" charset="0"/>
                <a:cs typeface="Times New Roman" pitchFamily="18" charset="0"/>
              </a:rPr>
              <a:t> đồ 4. Nhu cầu tuyển dụng nhân sự nghề Cơ điện tử</a:t>
            </a:r>
            <a:endParaRPr lang="vi-VN" sz="1300" b="0">
              <a:latin typeface="Times New Roman" pitchFamily="18" charset="0"/>
              <a:cs typeface="Times New Roman" pitchFamily="18" charset="0"/>
            </a:endParaRPr>
          </a:p>
        </c:rich>
      </c:tx>
      <c:layout>
        <c:manualLayout>
          <c:xMode val="edge"/>
          <c:yMode val="edge"/>
          <c:x val="0.17834830742311059"/>
          <c:y val="0.83333333333333337"/>
        </c:manualLayout>
      </c:layout>
      <c:overlay val="0"/>
    </c:title>
    <c:autoTitleDeleted val="0"/>
    <c:plotArea>
      <c:layout>
        <c:manualLayout>
          <c:layoutTarget val="inner"/>
          <c:xMode val="edge"/>
          <c:yMode val="edge"/>
          <c:x val="0.28208333333333335"/>
          <c:y val="3.5879629629629629E-2"/>
          <c:w val="0.4136111111111111"/>
          <c:h val="0.68935185185185188"/>
        </c:manualLayout>
      </c:layout>
      <c:pieChart>
        <c:varyColors val="1"/>
        <c:ser>
          <c:idx val="0"/>
          <c:order val="0"/>
          <c:tx>
            <c:strRef>
              <c:f>'Nhu cầu tuyển dụng'!$C$5</c:f>
              <c:strCache>
                <c:ptCount val="1"/>
                <c:pt idx="0">
                  <c:v>Số lượng
(Lao động)</c:v>
                </c:pt>
              </c:strCache>
            </c:strRef>
          </c:tx>
          <c:dLbls>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dụng'!$B$6:$B$7</c:f>
              <c:strCache>
                <c:ptCount val="2"/>
                <c:pt idx="0">
                  <c:v>Cao đẳng</c:v>
                </c:pt>
                <c:pt idx="1">
                  <c:v>Trung cấp</c:v>
                </c:pt>
              </c:strCache>
            </c:strRef>
          </c:cat>
          <c:val>
            <c:numRef>
              <c:f>'Nhu cầu tuyển dụng'!$C$6:$C$7</c:f>
              <c:numCache>
                <c:formatCode>General</c:formatCode>
                <c:ptCount val="2"/>
                <c:pt idx="0">
                  <c:v>58</c:v>
                </c:pt>
                <c:pt idx="1">
                  <c:v>96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0.02708</cdr:x>
      <cdr:y>0.82118</cdr:y>
    </cdr:from>
    <cdr:to>
      <cdr:x>0.97708</cdr:x>
      <cdr:y>0.93814</cdr:y>
    </cdr:to>
    <cdr:sp macro="" textlink="">
      <cdr:nvSpPr>
        <cdr:cNvPr id="2" name="TextBox 1"/>
        <cdr:cNvSpPr txBox="1"/>
      </cdr:nvSpPr>
      <cdr:spPr>
        <a:xfrm xmlns:a="http://schemas.openxmlformats.org/drawingml/2006/main">
          <a:off x="150912" y="2655484"/>
          <a:ext cx="5293518" cy="3782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vi-VN" sz="1300" i="1">
              <a:latin typeface="+mj-lt"/>
            </a:rPr>
            <a:t>B</a:t>
          </a:r>
          <a:r>
            <a:rPr lang="en-US" sz="1300" i="1">
              <a:latin typeface="+mj-lt"/>
            </a:rPr>
            <a:t>iểu</a:t>
          </a:r>
          <a:r>
            <a:rPr lang="en-US" sz="1300" i="1" baseline="0">
              <a:latin typeface="+mj-lt"/>
            </a:rPr>
            <a:t> đồ</a:t>
          </a:r>
          <a:r>
            <a:rPr lang="vi-VN" sz="1300" i="1">
              <a:latin typeface="+mj-lt"/>
            </a:rPr>
            <a:t> 2.1. Mức độ hài lòng với lao động ng</a:t>
          </a:r>
          <a:r>
            <a:rPr lang="en-US" sz="1300" i="1">
              <a:latin typeface="+mj-lt"/>
            </a:rPr>
            <a:t>hề</a:t>
          </a:r>
          <a:r>
            <a:rPr lang="vi-VN" sz="1300" i="1">
              <a:latin typeface="+mj-lt"/>
            </a:rPr>
            <a:t> C</a:t>
          </a:r>
          <a:r>
            <a:rPr lang="en-US" sz="1300" i="1">
              <a:latin typeface="+mj-lt"/>
            </a:rPr>
            <a:t>ơ</a:t>
          </a:r>
          <a:r>
            <a:rPr lang="en-US" sz="1300" i="1" baseline="0">
              <a:latin typeface="+mj-lt"/>
            </a:rPr>
            <a:t> điện tử</a:t>
          </a:r>
          <a:r>
            <a:rPr lang="vi-VN" sz="1300" i="1">
              <a:latin typeface="+mj-lt"/>
            </a:rPr>
            <a:t> của trường</a:t>
          </a:r>
          <a:endParaRPr lang="en-US" sz="1300" i="1">
            <a:latin typeface="+mj-l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0.01449</cdr:x>
      <cdr:y>0.89818</cdr:y>
    </cdr:from>
    <cdr:to>
      <cdr:x>0.98122</cdr:x>
      <cdr:y>0.98323</cdr:y>
    </cdr:to>
    <cdr:sp macro="" textlink="">
      <cdr:nvSpPr>
        <cdr:cNvPr id="2" name="Text Box 1"/>
        <cdr:cNvSpPr txBox="1"/>
      </cdr:nvSpPr>
      <cdr:spPr>
        <a:xfrm xmlns:a="http://schemas.openxmlformats.org/drawingml/2006/main">
          <a:off x="86264" y="2277374"/>
          <a:ext cx="5753819" cy="2156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a:latin typeface="Times New Roman" pitchFamily="18" charset="0"/>
              <a:cs typeface="Times New Roman" pitchFamily="18" charset="0"/>
            </a:rPr>
            <a:t>Biểu</a:t>
          </a:r>
          <a:r>
            <a:rPr lang="en-US" sz="1300" baseline="0">
              <a:latin typeface="Times New Roman" pitchFamily="18" charset="0"/>
              <a:cs typeface="Times New Roman" pitchFamily="18" charset="0"/>
            </a:rPr>
            <a:t> đồ </a:t>
          </a:r>
          <a:r>
            <a:rPr lang="en-US" sz="1300">
              <a:effectLst/>
              <a:latin typeface="Times New Roman" pitchFamily="18" charset="0"/>
              <a:ea typeface="+mn-ea"/>
              <a:cs typeface="Times New Roman" pitchFamily="18" charset="0"/>
            </a:rPr>
            <a:t>2.2. Đánh giá chương trình đào tạo nghề Cơ điện tử của Trường</a:t>
          </a:r>
          <a:endParaRPr lang="en-US" sz="130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946</TotalTime>
  <Pages>5</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207</cp:revision>
  <cp:lastPrinted>2023-09-11T08:07:00Z</cp:lastPrinted>
  <dcterms:created xsi:type="dcterms:W3CDTF">2021-04-07T01:17:00Z</dcterms:created>
  <dcterms:modified xsi:type="dcterms:W3CDTF">2023-12-09T07:25:00Z</dcterms:modified>
</cp:coreProperties>
</file>