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11214" w:type="dxa"/>
        <w:jc w:val="center"/>
        <w:tblLayout w:type="fixed"/>
        <w:tblCellMar>
          <w:top w:w="0" w:type="dxa"/>
          <w:left w:w="108" w:type="dxa"/>
          <w:bottom w:w="0" w:type="dxa"/>
          <w:right w:w="108" w:type="dxa"/>
        </w:tblCellMar>
      </w:tblPr>
      <w:tblGrid>
        <w:gridCol w:w="10978"/>
        <w:gridCol w:w="236"/>
      </w:tblGrid>
      <w:tr>
        <w:tblPrEx>
          <w:tblCellMar>
            <w:top w:w="0" w:type="dxa"/>
            <w:left w:w="108" w:type="dxa"/>
            <w:bottom w:w="0" w:type="dxa"/>
            <w:right w:w="108" w:type="dxa"/>
          </w:tblCellMar>
        </w:tblPrEx>
        <w:trPr>
          <w:jc w:val="center"/>
        </w:trPr>
        <w:tc>
          <w:tcPr>
            <w:tcW w:w="10978" w:type="dxa"/>
          </w:tcPr>
          <w:tbl>
            <w:tblPr>
              <w:tblStyle w:val="3"/>
              <w:tblpPr w:leftFromText="180" w:rightFromText="180" w:vertAnchor="text" w:horzAnchor="margin" w:tblpXSpec="center" w:tblpY="35"/>
              <w:tblW w:w="0" w:type="auto"/>
              <w:tblInd w:w="0" w:type="dxa"/>
              <w:tblLayout w:type="fixed"/>
              <w:tblCellMar>
                <w:top w:w="0" w:type="dxa"/>
                <w:left w:w="108" w:type="dxa"/>
                <w:bottom w:w="0" w:type="dxa"/>
                <w:right w:w="108" w:type="dxa"/>
              </w:tblCellMar>
            </w:tblPr>
            <w:tblGrid>
              <w:gridCol w:w="4820"/>
              <w:gridCol w:w="5942"/>
            </w:tblGrid>
            <w:tr>
              <w:tblPrEx>
                <w:tblCellMar>
                  <w:top w:w="0" w:type="dxa"/>
                  <w:left w:w="108" w:type="dxa"/>
                  <w:bottom w:w="0" w:type="dxa"/>
                  <w:right w:w="108" w:type="dxa"/>
                </w:tblCellMar>
              </w:tblPrEx>
              <w:trPr>
                <w:trHeight w:val="318" w:hRule="atLeast"/>
              </w:trPr>
              <w:tc>
                <w:tcPr>
                  <w:tcW w:w="4820" w:type="dxa"/>
                </w:tcPr>
                <w:p>
                  <w:pPr>
                    <w:jc w:val="center"/>
                    <w:rPr>
                      <w:b/>
                      <w:sz w:val="26"/>
                      <w:szCs w:val="26"/>
                    </w:rPr>
                  </w:pPr>
                  <w:r>
                    <w:rPr>
                      <w:sz w:val="26"/>
                      <w:szCs w:val="26"/>
                    </w:rPr>
                    <w:t>UBND THÀNH PHỐ HỒ CHÍ MINH</w:t>
                  </w:r>
                </w:p>
              </w:tc>
              <w:tc>
                <w:tcPr>
                  <w:tcW w:w="5942" w:type="dxa"/>
                </w:tcPr>
                <w:p>
                  <w:pPr>
                    <w:jc w:val="center"/>
                    <w:rPr>
                      <w:b/>
                      <w:sz w:val="26"/>
                      <w:szCs w:val="26"/>
                    </w:rPr>
                  </w:pPr>
                  <w:r>
                    <w:rPr>
                      <w:b/>
                      <w:sz w:val="26"/>
                      <w:szCs w:val="26"/>
                    </w:rPr>
                    <w:t>CỘNG HÒA XÃ HỘI  CHỦ NGHĨA VIỆT NAM</w:t>
                  </w:r>
                </w:p>
              </w:tc>
            </w:tr>
            <w:tr>
              <w:tblPrEx>
                <w:tblCellMar>
                  <w:top w:w="0" w:type="dxa"/>
                  <w:left w:w="108" w:type="dxa"/>
                  <w:bottom w:w="0" w:type="dxa"/>
                  <w:right w:w="108" w:type="dxa"/>
                </w:tblCellMar>
              </w:tblPrEx>
              <w:trPr>
                <w:trHeight w:val="334" w:hRule="atLeast"/>
              </w:trPr>
              <w:tc>
                <w:tcPr>
                  <w:tcW w:w="4820" w:type="dxa"/>
                </w:tcPr>
                <w:p>
                  <w:pPr>
                    <w:jc w:val="center"/>
                    <w:rPr>
                      <w:b/>
                      <w:sz w:val="26"/>
                      <w:szCs w:val="26"/>
                    </w:rPr>
                  </w:pPr>
                  <w:r>
                    <w:rPr>
                      <w:b/>
                      <w:sz w:val="26"/>
                      <w:szCs w:val="26"/>
                    </w:rPr>
                    <w:t>TRƯỜNG CAO ĐẲNG LÝ TỰ TRỌNG</w:t>
                  </w:r>
                </w:p>
              </w:tc>
              <w:tc>
                <w:tcPr>
                  <w:tcW w:w="5942" w:type="dxa"/>
                </w:tcPr>
                <w:p>
                  <w:pPr>
                    <w:jc w:val="center"/>
                    <w:rPr>
                      <w:b/>
                      <w:sz w:val="26"/>
                      <w:szCs w:val="26"/>
                    </w:rPr>
                  </w:pPr>
                  <w:r>
                    <mc:AlternateContent>
                      <mc:Choice Requires="wps">
                        <w:drawing>
                          <wp:anchor distT="0" distB="0" distL="114300" distR="114300" simplePos="0" relativeHeight="251661312" behindDoc="0" locked="0" layoutInCell="1" allowOverlap="1">
                            <wp:simplePos x="0" y="0"/>
                            <wp:positionH relativeFrom="column">
                              <wp:posOffset>840740</wp:posOffset>
                            </wp:positionH>
                            <wp:positionV relativeFrom="paragraph">
                              <wp:posOffset>207010</wp:posOffset>
                            </wp:positionV>
                            <wp:extent cx="2028825" cy="0"/>
                            <wp:effectExtent l="0" t="0" r="0" b="0"/>
                            <wp:wrapNone/>
                            <wp:docPr id="4" name="Straight Arrow Connector 4"/>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66.2pt;margin-top:16.3pt;height:0pt;width:159.75pt;z-index:251661312;mso-width-relative:page;mso-height-relative:page;" filled="f" stroked="t" coordsize="21600,21600" o:gfxdata="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e3vTm1wAAAAkBAAAPAAAAAAAAAAEA&#10;IAAAACIAAABkcnMvZG93bnJldi54bWxQSwECFAAUAAAACACHTuJAL+rYptcBAADBAwAADgAAAAAA&#10;AAABACAAAAAmAQAAZHJzL2Uyb0RvYy54bWxQSwUGAAAAAAYABgBZAQAAbwUAAAAA&#10;">
                            <v:fill on="f" focussize="0,0"/>
                            <v:stroke color="#000000" joinstyle="round"/>
                            <v:imagedata o:title=""/>
                            <o:lock v:ext="edit" aspectratio="f"/>
                          </v:shape>
                        </w:pict>
                      </mc:Fallback>
                    </mc:AlternateContent>
                  </w:r>
                  <w:r>
                    <w:rPr>
                      <w:b/>
                      <w:sz w:val="26"/>
                      <w:szCs w:val="26"/>
                    </w:rPr>
                    <w:t>Độc lập - Tự do - Hạnh phúc</w:t>
                  </w:r>
                </w:p>
              </w:tc>
            </w:tr>
            <w:tr>
              <w:tblPrEx>
                <w:tblCellMar>
                  <w:top w:w="0" w:type="dxa"/>
                  <w:left w:w="108" w:type="dxa"/>
                  <w:bottom w:w="0" w:type="dxa"/>
                  <w:right w:w="108" w:type="dxa"/>
                </w:tblCellMar>
              </w:tblPrEx>
              <w:trPr>
                <w:trHeight w:val="318" w:hRule="atLeast"/>
              </w:trPr>
              <w:tc>
                <w:tcPr>
                  <w:tcW w:w="4820" w:type="dxa"/>
                </w:tcPr>
                <w:p>
                  <w:pPr>
                    <w:jc w:val="center"/>
                    <w:rPr>
                      <w:b/>
                      <w:sz w:val="26"/>
                      <w:szCs w:val="26"/>
                    </w:rPr>
                  </w:pPr>
                  <w:r>
                    <w:rPr>
                      <w:b/>
                      <w:color w:val="000000"/>
                      <w:sz w:val="36"/>
                      <w:szCs w:val="44"/>
                    </w:rPr>
                    <mc:AlternateContent>
                      <mc:Choice Requires="wps">
                        <w:drawing>
                          <wp:anchor distT="0" distB="0" distL="114300" distR="114300" simplePos="0" relativeHeight="251662336" behindDoc="0" locked="0" layoutInCell="1" allowOverlap="1">
                            <wp:simplePos x="0" y="0"/>
                            <wp:positionH relativeFrom="column">
                              <wp:posOffset>460375</wp:posOffset>
                            </wp:positionH>
                            <wp:positionV relativeFrom="paragraph">
                              <wp:posOffset>191770</wp:posOffset>
                            </wp:positionV>
                            <wp:extent cx="2028825" cy="0"/>
                            <wp:effectExtent l="0" t="0" r="0" b="0"/>
                            <wp:wrapNone/>
                            <wp:docPr id="10" name="Straight Arrow Connector 10"/>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36.25pt;margin-top:15.1pt;height:0pt;width:159.75pt;z-index:251662336;mso-width-relative:page;mso-height-relative:page;" filled="f" stroked="t" coordsize="21600,21600" o:gfxdata="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9IU9F1gAAAAgBAAAPAAAAAAAAAAEA&#10;IAAAACIAAABkcnMvZG93bnJldi54bWxQSwECFAAUAAAACACHTuJAchouu9gBAADDAwAADgAAAAAA&#10;AAABACAAAAAlAQAAZHJzL2Uyb0RvYy54bWxQSwUGAAAAAAYABgBZAQAAbwUAAAAA&#10;">
                            <v:fill on="f" focussize="0,0"/>
                            <v:stroke color="#000000" joinstyle="round"/>
                            <v:imagedata o:title=""/>
                            <o:lock v:ext="edit" aspectratio="f"/>
                          </v:shape>
                        </w:pict>
                      </mc:Fallback>
                    </mc:AlternateContent>
                  </w:r>
                  <w:r>
                    <w:rPr>
                      <w:b/>
                      <w:sz w:val="26"/>
                      <w:szCs w:val="26"/>
                    </w:rPr>
                    <w:t>THÀNH PHỐ HỒ CHÍ MINH</w:t>
                  </w:r>
                </w:p>
              </w:tc>
              <w:tc>
                <w:tcPr>
                  <w:tcW w:w="5942" w:type="dxa"/>
                </w:tcPr>
                <w:p>
                  <w:pPr>
                    <w:jc w:val="center"/>
                    <w:rPr>
                      <w:b/>
                      <w:sz w:val="26"/>
                      <w:szCs w:val="26"/>
                    </w:rPr>
                  </w:pPr>
                </w:p>
              </w:tc>
            </w:tr>
          </w:tbl>
          <w:p>
            <w:pPr>
              <w:spacing w:before="120"/>
            </w:pPr>
          </w:p>
        </w:tc>
        <w:tc>
          <w:tcPr>
            <w:tcW w:w="236" w:type="dxa"/>
          </w:tcPr>
          <w:p>
            <w:pPr>
              <w:spacing w:before="120"/>
              <w:jc w:val="center"/>
            </w:pPr>
          </w:p>
        </w:tc>
      </w:tr>
    </w:tbl>
    <w:p/>
    <w:p>
      <w:pPr>
        <w:spacing w:before="60" w:after="60" w:line="360" w:lineRule="auto"/>
        <w:jc w:val="center"/>
        <w:rPr>
          <w:b/>
          <w:color w:val="000000"/>
          <w:sz w:val="36"/>
          <w:szCs w:val="44"/>
        </w:rPr>
      </w:pPr>
      <w:r>
        <w:rPr>
          <w:b/>
          <w:color w:val="000000"/>
          <w:sz w:val="36"/>
          <w:szCs w:val="44"/>
        </w:rPr>
        <w:t>ĐÁP ÁN ĐỀ THI KẾT THÚC MÔN HỌC</w:t>
      </w:r>
    </w:p>
    <w:p>
      <w:pPr>
        <w:spacing w:before="60" w:after="60" w:line="360" w:lineRule="auto"/>
        <w:jc w:val="center"/>
        <w:rPr>
          <w:b/>
          <w:color w:val="000000"/>
          <w:sz w:val="26"/>
          <w:szCs w:val="26"/>
        </w:rPr>
      </w:pPr>
      <w:r>
        <w:rPr>
          <w:b/>
          <w:color w:val="000000"/>
          <w:sz w:val="26"/>
        </w:rPr>
        <w:t xml:space="preserve"> </w:t>
      </w:r>
      <w:r>
        <w:rPr>
          <w:b/>
          <w:color w:val="000000"/>
          <w:sz w:val="26"/>
          <w:szCs w:val="26"/>
        </w:rPr>
        <w:t>HỌC KỲ:  I</w:t>
      </w:r>
      <w:r>
        <w:rPr>
          <w:rFonts w:hint="default"/>
          <w:b/>
          <w:color w:val="000000"/>
          <w:sz w:val="26"/>
          <w:szCs w:val="26"/>
          <w:lang w:val="en-US"/>
        </w:rPr>
        <w:t xml:space="preserve"> </w:t>
      </w:r>
      <w:r>
        <w:rPr>
          <w:b/>
          <w:color w:val="000000"/>
          <w:sz w:val="26"/>
          <w:szCs w:val="26"/>
        </w:rPr>
        <w:t xml:space="preserve">           </w:t>
      </w:r>
      <w:r>
        <w:rPr>
          <w:b/>
          <w:color w:val="000000"/>
          <w:sz w:val="26"/>
          <w:szCs w:val="26"/>
        </w:rPr>
        <w:tab/>
      </w:r>
      <w:r>
        <w:rPr>
          <w:b/>
          <w:color w:val="000000"/>
          <w:sz w:val="26"/>
          <w:szCs w:val="26"/>
        </w:rPr>
        <w:t>NĂM HỌC: 202</w:t>
      </w:r>
      <w:r>
        <w:rPr>
          <w:rFonts w:hint="default"/>
          <w:b/>
          <w:color w:val="000000"/>
          <w:sz w:val="26"/>
          <w:szCs w:val="26"/>
          <w:lang w:val="en-US"/>
        </w:rPr>
        <w:t>3</w:t>
      </w:r>
      <w:r>
        <w:rPr>
          <w:b/>
          <w:color w:val="000000"/>
          <w:sz w:val="26"/>
          <w:szCs w:val="26"/>
        </w:rPr>
        <w:t xml:space="preserve"> – 202</w:t>
      </w:r>
      <w:r>
        <w:rPr>
          <w:rFonts w:hint="default"/>
          <w:b/>
          <w:color w:val="000000"/>
          <w:sz w:val="26"/>
          <w:szCs w:val="26"/>
          <w:lang w:val="en-US"/>
        </w:rPr>
        <w:t>4</w:t>
      </w:r>
    </w:p>
    <w:p>
      <w:pPr>
        <w:tabs>
          <w:tab w:val="left" w:pos="1800"/>
        </w:tabs>
        <w:spacing w:line="360" w:lineRule="auto"/>
        <w:rPr>
          <w:rFonts w:hint="default"/>
          <w:color w:val="000000"/>
          <w:sz w:val="26"/>
          <w:szCs w:val="26"/>
          <w:lang w:val="en-US"/>
        </w:rPr>
      </w:pPr>
      <w:r>
        <w:rPr>
          <w:sz w:val="26"/>
          <w:szCs w:val="26"/>
        </w:rPr>
        <mc:AlternateContent>
          <mc:Choice Requires="wps">
            <w:drawing>
              <wp:anchor distT="0" distB="0" distL="114300" distR="114300" simplePos="0" relativeHeight="251660288" behindDoc="0" locked="0" layoutInCell="1" allowOverlap="1">
                <wp:simplePos x="0" y="0"/>
                <wp:positionH relativeFrom="column">
                  <wp:posOffset>-516255</wp:posOffset>
                </wp:positionH>
                <wp:positionV relativeFrom="paragraph">
                  <wp:posOffset>309880</wp:posOffset>
                </wp:positionV>
                <wp:extent cx="1345565" cy="314325"/>
                <wp:effectExtent l="0" t="0" r="26670" b="28575"/>
                <wp:wrapNone/>
                <wp:docPr id="5" name="Rectangle: Rounded Corners 5"/>
                <wp:cNvGraphicFramePr/>
                <a:graphic xmlns:a="http://schemas.openxmlformats.org/drawingml/2006/main">
                  <a:graphicData uri="http://schemas.microsoft.com/office/word/2010/wordprocessingShape">
                    <wps:wsp>
                      <wps:cNvSpPr>
                        <a:spLocks noChangeArrowheads="1"/>
                      </wps:cNvSpPr>
                      <wps:spPr bwMode="auto">
                        <a:xfrm>
                          <a:off x="0" y="0"/>
                          <a:ext cx="1345314" cy="314325"/>
                        </a:xfrm>
                        <a:prstGeom prst="roundRect">
                          <a:avLst>
                            <a:gd name="adj" fmla="val 16667"/>
                          </a:avLst>
                        </a:prstGeom>
                        <a:solidFill>
                          <a:srgbClr val="FFFFFF"/>
                        </a:solidFill>
                        <a:ln w="9525">
                          <a:solidFill>
                            <a:srgbClr val="0000FF"/>
                          </a:solidFill>
                          <a:round/>
                        </a:ln>
                      </wps:spPr>
                      <wps:txbx>
                        <w:txbxContent>
                          <w:p>
                            <w:pPr>
                              <w:jc w:val="center"/>
                              <w:rPr>
                                <w:bCs/>
                                <w:sz w:val="28"/>
                              </w:rPr>
                            </w:pPr>
                            <w:r>
                              <w:rPr>
                                <w:bCs/>
                                <w:sz w:val="28"/>
                              </w:rPr>
                              <w:t>Đáp án đề số 1</w:t>
                            </w:r>
                          </w:p>
                        </w:txbxContent>
                      </wps:txbx>
                      <wps:bodyPr rot="0" vert="horz" wrap="square" lIns="91440" tIns="45720" rIns="91440" bIns="45720" anchor="t" anchorCtr="0" upright="1">
                        <a:noAutofit/>
                      </wps:bodyPr>
                    </wps:wsp>
                  </a:graphicData>
                </a:graphic>
              </wp:anchor>
            </w:drawing>
          </mc:Choice>
          <mc:Fallback>
            <w:pict>
              <v:roundrect id="Rectangle: Rounded Corners 5" o:spid="_x0000_s1026" o:spt="2" style="position:absolute;left:0pt;margin-left:-40.65pt;margin-top:24.4pt;height:24.75pt;width:105.95pt;z-index:251660288;mso-width-relative:page;mso-height-relative:page;" fillcolor="#FFFFFF" filled="t" stroked="t" coordsize="21600,21600" arcsize="0.166666666666667" o:gfxdata="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8FjnS1wAAAAkBAAAPAAAAAAAAAAEA&#10;IAAAACIAAABkcnMvZG93bnJldi54bWxQSwECFAAUAAAACACHTuJAlr24KUkCAACyBAAADgAAAAAA&#10;AAABACAAAAAmAQAAZHJzL2Uyb0RvYy54bWxQSwUGAAAAAAYABgBZAQAA4QUAAAAA&#10;">
                <v:fill on="t" focussize="0,0"/>
                <v:stroke color="#0000FF" joinstyle="round"/>
                <v:imagedata o:title=""/>
                <o:lock v:ext="edit" aspectratio="f"/>
                <v:textbox>
                  <w:txbxContent>
                    <w:p>
                      <w:pPr>
                        <w:jc w:val="center"/>
                        <w:rPr>
                          <w:bCs/>
                          <w:sz w:val="28"/>
                        </w:rPr>
                      </w:pPr>
                      <w:r>
                        <w:rPr>
                          <w:bCs/>
                          <w:sz w:val="28"/>
                        </w:rPr>
                        <w:t>Đáp án đề số 1</w:t>
                      </w:r>
                    </w:p>
                  </w:txbxContent>
                </v:textbox>
              </v:roundrect>
            </w:pict>
          </mc:Fallback>
        </mc:AlternateContent>
      </w:r>
      <w:r>
        <w:rPr>
          <w:i/>
          <w:color w:val="000000"/>
          <w:sz w:val="26"/>
          <w:szCs w:val="26"/>
        </w:rPr>
        <w:tab/>
      </w:r>
      <w:r>
        <w:rPr>
          <w:b/>
          <w:color w:val="000000"/>
          <w:sz w:val="26"/>
          <w:szCs w:val="26"/>
        </w:rPr>
        <w:t>Bậc đào tạo</w:t>
      </w:r>
      <w:r>
        <w:rPr>
          <w:color w:val="000000"/>
          <w:sz w:val="26"/>
          <w:szCs w:val="26"/>
        </w:rPr>
        <w:t xml:space="preserve">: </w:t>
      </w:r>
      <w:r>
        <w:rPr>
          <w:rFonts w:hint="default"/>
          <w:color w:val="000000"/>
          <w:sz w:val="26"/>
          <w:szCs w:val="26"/>
          <w:lang w:val="en-US"/>
        </w:rPr>
        <w:t>Cao đẳng liên thông</w:t>
      </w:r>
    </w:p>
    <w:p>
      <w:pPr>
        <w:tabs>
          <w:tab w:val="left" w:pos="1800"/>
        </w:tabs>
        <w:spacing w:line="360" w:lineRule="auto"/>
        <w:rPr>
          <w:rFonts w:hint="default"/>
          <w:b/>
          <w:color w:val="000000"/>
          <w:sz w:val="26"/>
          <w:szCs w:val="26"/>
          <w:lang w:val="en-US"/>
        </w:rPr>
      </w:pPr>
      <w:r>
        <w:rPr>
          <w:b/>
          <w:color w:val="000000"/>
          <w:sz w:val="26"/>
          <w:szCs w:val="26"/>
        </w:rPr>
        <w:tab/>
      </w:r>
      <w:r>
        <w:rPr>
          <w:b/>
          <w:color w:val="000000"/>
          <w:sz w:val="26"/>
          <w:szCs w:val="26"/>
        </w:rPr>
        <w:t xml:space="preserve">Môn học: </w:t>
      </w:r>
      <w:r>
        <w:rPr>
          <w:rFonts w:hint="default"/>
          <w:b/>
          <w:sz w:val="26"/>
          <w:szCs w:val="26"/>
          <w:lang w:val="en-US"/>
        </w:rPr>
        <w:t>QUẢN LÝ ĐƠN HÀNG</w:t>
      </w:r>
    </w:p>
    <w:p>
      <w:pPr>
        <w:tabs>
          <w:tab w:val="left" w:pos="1800"/>
          <w:tab w:val="left" w:pos="3600"/>
        </w:tabs>
        <w:spacing w:before="60" w:line="360" w:lineRule="auto"/>
        <w:rPr>
          <w:b/>
          <w:color w:val="000000"/>
          <w:sz w:val="26"/>
          <w:szCs w:val="26"/>
        </w:rPr>
      </w:pPr>
      <w:r>
        <w:rPr>
          <w:b/>
          <w:color w:val="000000"/>
          <w:sz w:val="26"/>
          <w:szCs w:val="26"/>
        </w:rPr>
        <w:tab/>
      </w:r>
      <w:r>
        <w:rPr>
          <w:b/>
          <w:color w:val="000000"/>
          <w:sz w:val="26"/>
          <w:szCs w:val="26"/>
        </w:rPr>
        <w:t>Lớp: 2</w:t>
      </w:r>
      <w:r>
        <w:rPr>
          <w:rFonts w:hint="default"/>
          <w:b/>
          <w:color w:val="000000"/>
          <w:sz w:val="26"/>
          <w:szCs w:val="26"/>
          <w:lang w:val="en-US"/>
        </w:rPr>
        <w:t>2C2B</w:t>
      </w:r>
      <w:r>
        <w:rPr>
          <w:b/>
          <w:color w:val="000000"/>
          <w:sz w:val="26"/>
          <w:szCs w:val="26"/>
        </w:rPr>
        <w:t>-CNM1         Ngày thi:  ____ / ____ / 202</w:t>
      </w:r>
      <w:r>
        <w:rPr>
          <w:rFonts w:hint="default"/>
          <w:b/>
          <w:color w:val="000000"/>
          <w:sz w:val="26"/>
          <w:szCs w:val="26"/>
          <w:lang w:val="en-US"/>
        </w:rPr>
        <w:t>3</w:t>
      </w:r>
      <w:r>
        <w:rPr>
          <w:b/>
          <w:color w:val="000000"/>
          <w:sz w:val="26"/>
          <w:szCs w:val="26"/>
        </w:rPr>
        <w:t xml:space="preserve"> </w:t>
      </w:r>
      <w:r>
        <w:rPr>
          <w:b/>
          <w:color w:val="000000"/>
          <w:sz w:val="26"/>
          <w:szCs w:val="26"/>
        </w:rPr>
        <w:tab/>
      </w:r>
    </w:p>
    <w:p>
      <w:pPr>
        <w:tabs>
          <w:tab w:val="left" w:pos="1800"/>
          <w:tab w:val="left" w:pos="3600"/>
        </w:tabs>
        <w:spacing w:before="60" w:line="360" w:lineRule="auto"/>
        <w:rPr>
          <w:bCs/>
          <w:color w:val="000000"/>
          <w:sz w:val="26"/>
          <w:szCs w:val="26"/>
        </w:rPr>
      </w:pPr>
      <w:r>
        <w:rPr>
          <w:b/>
          <w:color w:val="000000"/>
          <w:sz w:val="26"/>
          <w:szCs w:val="26"/>
        </w:rPr>
        <w:tab/>
      </w:r>
      <w:r>
        <w:rPr>
          <w:bCs/>
          <w:color w:val="000000"/>
          <w:sz w:val="26"/>
          <w:szCs w:val="26"/>
        </w:rPr>
        <w:t>Đáp án đề thi gồm 0</w:t>
      </w:r>
      <w:r>
        <w:rPr>
          <w:rFonts w:hint="default"/>
          <w:bCs/>
          <w:color w:val="000000"/>
          <w:sz w:val="26"/>
          <w:szCs w:val="26"/>
          <w:lang w:val="en-US"/>
        </w:rPr>
        <w:t>5</w:t>
      </w:r>
      <w:r>
        <w:rPr>
          <w:bCs/>
          <w:color w:val="000000"/>
          <w:sz w:val="26"/>
          <w:szCs w:val="26"/>
        </w:rPr>
        <w:t xml:space="preserve"> trang</w:t>
      </w:r>
    </w:p>
    <w:p>
      <w:pPr>
        <w:tabs>
          <w:tab w:val="left" w:pos="1800"/>
          <w:tab w:val="left" w:pos="3600"/>
        </w:tabs>
        <w:spacing w:before="60" w:line="360" w:lineRule="auto"/>
        <w:rPr>
          <w:bCs/>
          <w:color w:val="000000"/>
          <w:sz w:val="26"/>
          <w:szCs w:val="26"/>
        </w:rPr>
      </w:pPr>
    </w:p>
    <w:tbl>
      <w:tblPr>
        <w:tblStyle w:val="6"/>
        <w:tblW w:w="1053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7"/>
        <w:gridCol w:w="8288"/>
        <w:gridCol w:w="808"/>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tcPr>
          <w:p>
            <w:pPr>
              <w:tabs>
                <w:tab w:val="left" w:pos="1800"/>
                <w:tab w:val="left" w:pos="3600"/>
              </w:tabs>
              <w:spacing w:before="60" w:line="360" w:lineRule="auto"/>
              <w:jc w:val="center"/>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Câu hỏi</w:t>
            </w:r>
          </w:p>
        </w:tc>
        <w:tc>
          <w:tcPr>
            <w:tcW w:w="8288" w:type="dxa"/>
          </w:tcPr>
          <w:p>
            <w:pPr>
              <w:tabs>
                <w:tab w:val="left" w:pos="1800"/>
                <w:tab w:val="left" w:pos="3600"/>
              </w:tabs>
              <w:spacing w:before="60" w:line="360" w:lineRule="auto"/>
              <w:jc w:val="center"/>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Nội dung</w:t>
            </w:r>
          </w:p>
        </w:tc>
        <w:tc>
          <w:tcPr>
            <w:tcW w:w="808" w:type="dxa"/>
          </w:tcPr>
          <w:p>
            <w:pPr>
              <w:tabs>
                <w:tab w:val="left" w:pos="1800"/>
                <w:tab w:val="left" w:pos="3600"/>
              </w:tabs>
              <w:spacing w:before="60" w:line="360" w:lineRule="auto"/>
              <w:jc w:val="center"/>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627" w:hRule="atLeast"/>
        </w:trPr>
        <w:tc>
          <w:tcPr>
            <w:tcW w:w="1427" w:type="dxa"/>
            <w:vMerge w:val="restart"/>
          </w:tcPr>
          <w:p>
            <w:pPr>
              <w:tabs>
                <w:tab w:val="left" w:pos="1800"/>
                <w:tab w:val="left" w:pos="3600"/>
              </w:tabs>
              <w:spacing w:before="60" w:line="360" w:lineRule="auto"/>
              <w:jc w:val="center"/>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Câu 1</w:t>
            </w:r>
          </w:p>
          <w:p>
            <w:pPr>
              <w:tabs>
                <w:tab w:val="left" w:pos="1800"/>
                <w:tab w:val="left" w:pos="3600"/>
              </w:tabs>
              <w:spacing w:before="60" w:line="360" w:lineRule="auto"/>
              <w:jc w:val="center"/>
              <w:rPr>
                <w:rFonts w:hint="default" w:ascii="Times New Roman" w:hAnsi="Times New Roman" w:cs="Times New Roman"/>
                <w:b/>
                <w:color w:val="000000"/>
                <w:sz w:val="26"/>
                <w:szCs w:val="26"/>
              </w:rPr>
            </w:pPr>
            <w:r>
              <w:rPr>
                <w:rFonts w:hint="default" w:ascii="Times New Roman" w:hAnsi="Times New Roman" w:cs="Times New Roman"/>
                <w:bCs/>
                <w:color w:val="000000"/>
                <w:sz w:val="26"/>
                <w:szCs w:val="26"/>
              </w:rPr>
              <w:t xml:space="preserve">( </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 xml:space="preserve"> điểm)</w:t>
            </w:r>
          </w:p>
        </w:tc>
        <w:tc>
          <w:tcPr>
            <w:tcW w:w="9096" w:type="dxa"/>
            <w:gridSpan w:val="2"/>
            <w:vAlign w:val="center"/>
          </w:tcPr>
          <w:p>
            <w:pPr>
              <w:spacing w:line="360" w:lineRule="auto"/>
              <w:ind w:hanging="22"/>
              <w:jc w:val="both"/>
              <w:rPr>
                <w:rFonts w:hint="default" w:ascii="Times New Roman" w:hAnsi="Times New Roman" w:cs="Times New Roman"/>
                <w:b/>
                <w:color w:val="000000"/>
                <w:sz w:val="26"/>
                <w:szCs w:val="26"/>
              </w:rPr>
            </w:pPr>
            <w:r>
              <w:rPr>
                <w:b/>
                <w:sz w:val="26"/>
                <w:szCs w:val="26"/>
              </w:rPr>
              <w:t>Câu 1</w:t>
            </w:r>
            <w:r>
              <w:rPr>
                <w:rFonts w:hint="default"/>
                <w:b/>
                <w:sz w:val="26"/>
                <w:szCs w:val="26"/>
                <w:lang w:val="en-US"/>
              </w:rPr>
              <w:t>: Chọn đáp án đúng</w:t>
            </w:r>
            <w:r>
              <w:rPr>
                <w:bCs/>
                <w:sz w:val="26"/>
                <w:szCs w:val="26"/>
              </w:rPr>
              <w:t xml:space="preserve"> ( </w:t>
            </w:r>
            <w:r>
              <w:rPr>
                <w:rFonts w:hint="default"/>
                <w:bCs/>
                <w:sz w:val="26"/>
                <w:szCs w:val="26"/>
                <w:lang w:val="en-US"/>
              </w:rPr>
              <w:t>2</w:t>
            </w:r>
            <w:r>
              <w:rPr>
                <w:bCs/>
                <w:sz w:val="26"/>
                <w:szCs w:val="26"/>
              </w:rPr>
              <w:t xml:space="preserve"> 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989" w:hRule="atLeast"/>
        </w:trPr>
        <w:tc>
          <w:tcPr>
            <w:tcW w:w="1427" w:type="dxa"/>
            <w:vMerge w:val="continue"/>
            <w:tcBorders/>
          </w:tcPr>
          <w:p>
            <w:pPr>
              <w:tabs>
                <w:tab w:val="left" w:pos="1800"/>
                <w:tab w:val="left" w:pos="3600"/>
              </w:tabs>
              <w:spacing w:before="60" w:line="360" w:lineRule="auto"/>
              <w:jc w:val="center"/>
              <w:rPr>
                <w:rFonts w:hint="default" w:ascii="Times New Roman" w:hAnsi="Times New Roman" w:cs="Times New Roman"/>
                <w:b/>
                <w:color w:val="000000"/>
                <w:sz w:val="26"/>
                <w:szCs w:val="26"/>
              </w:rPr>
            </w:pPr>
          </w:p>
        </w:tc>
        <w:tc>
          <w:tcPr>
            <w:tcW w:w="8288" w:type="dxa"/>
            <w:vAlign w:val="center"/>
          </w:tcPr>
          <w:p>
            <w:pPr>
              <w:numPr>
                <w:ilvl w:val="0"/>
                <w:numId w:val="1"/>
              </w:numPr>
              <w:spacing w:line="360" w:lineRule="auto"/>
              <w:ind w:hanging="22"/>
              <w:jc w:val="both"/>
              <w:rPr>
                <w:rFonts w:hint="default"/>
                <w:bCs/>
                <w:sz w:val="26"/>
                <w:szCs w:val="26"/>
                <w:lang w:val="en-US"/>
              </w:rPr>
            </w:pPr>
            <w:r>
              <w:rPr>
                <w:rFonts w:hint="default"/>
                <w:bCs/>
                <w:sz w:val="26"/>
                <w:szCs w:val="26"/>
                <w:lang w:val="en-US"/>
              </w:rPr>
              <w:t xml:space="preserve">Cụm từ “ </w:t>
            </w:r>
            <w:r>
              <w:rPr>
                <w:rFonts w:hint="default" w:ascii="Times New Roman" w:hAnsi="Times New Roman" w:cs="Times New Roman"/>
                <w:b/>
                <w:bCs/>
                <w:color w:val="000000"/>
                <w:sz w:val="26"/>
                <w:szCs w:val="26"/>
                <w:lang w:val="en-US"/>
              </w:rPr>
              <w:t>COLLAR POINTS NOT MIRROR</w:t>
            </w:r>
            <w:r>
              <w:rPr>
                <w:rFonts w:hint="default"/>
                <w:bCs/>
                <w:sz w:val="26"/>
                <w:szCs w:val="26"/>
                <w:lang w:val="en-US"/>
              </w:rPr>
              <w:t>” là</w:t>
            </w:r>
            <w:r>
              <w:rPr>
                <w:rFonts w:hint="default" w:ascii="Times New Roman" w:hAnsi="Times New Roman" w:eastAsia="Roboto" w:cs="Times New Roman"/>
                <w:i w:val="0"/>
                <w:iCs w:val="0"/>
                <w:caps w:val="0"/>
                <w:color w:val="000000"/>
                <w:spacing w:val="0"/>
                <w:sz w:val="26"/>
                <w:szCs w:val="26"/>
                <w:shd w:val="clear" w:color="auto" w:fill="FFFFFF"/>
                <w:lang w:val="en-US"/>
              </w:rPr>
              <w:t>:</w:t>
            </w:r>
          </w:p>
          <w:p>
            <w:pPr>
              <w:numPr>
                <w:ilvl w:val="0"/>
                <w:numId w:val="2"/>
              </w:numPr>
              <w:spacing w:line="360" w:lineRule="auto"/>
              <w:ind w:left="0" w:leftChars="0"/>
              <w:jc w:val="center"/>
              <w:rPr>
                <w:rFonts w:hint="default" w:ascii="Times New Roman" w:hAnsi="Times New Roman" w:cs="Times New Roman"/>
                <w:b/>
                <w:color w:val="000000"/>
                <w:sz w:val="26"/>
                <w:szCs w:val="26"/>
              </w:rPr>
            </w:pPr>
            <w:r>
              <w:rPr>
                <w:rFonts w:hint="default"/>
                <w:bCs/>
                <w:color w:val="000000" w:themeColor="text1"/>
                <w:sz w:val="26"/>
                <w:szCs w:val="26"/>
                <w:vertAlign w:val="baseline"/>
                <w:lang w:val="en-US"/>
                <w14:textFill>
                  <w14:solidFill>
                    <w14:schemeClr w14:val="tx1"/>
                  </w14:solidFill>
                </w14:textFill>
              </w:rPr>
              <w:t>Cổ không đối xứng</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
                <w:color w:val="000000"/>
                <w:sz w:val="26"/>
                <w:szCs w:val="26"/>
                <w:lang w:val="en-US"/>
              </w:rPr>
            </w:pPr>
            <w:r>
              <w:rPr>
                <w:rFonts w:hint="default" w:cs="Times New Roman"/>
                <w:b w:val="0"/>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023" w:hRule="atLeast"/>
        </w:trPr>
        <w:tc>
          <w:tcPr>
            <w:tcW w:w="1427" w:type="dxa"/>
            <w:vMerge w:val="continue"/>
            <w:tcBorders/>
          </w:tcPr>
          <w:p>
            <w:pPr>
              <w:tabs>
                <w:tab w:val="left" w:pos="1800"/>
                <w:tab w:val="left" w:pos="3600"/>
              </w:tabs>
              <w:spacing w:before="60" w:line="360" w:lineRule="auto"/>
              <w:jc w:val="center"/>
              <w:rPr>
                <w:rFonts w:hint="default" w:ascii="Times New Roman" w:hAnsi="Times New Roman" w:cs="Times New Roman"/>
                <w:b/>
                <w:color w:val="000000"/>
                <w:sz w:val="26"/>
                <w:szCs w:val="26"/>
              </w:rPr>
            </w:pPr>
          </w:p>
        </w:tc>
        <w:tc>
          <w:tcPr>
            <w:tcW w:w="8288" w:type="dxa"/>
            <w:vAlign w:val="center"/>
          </w:tcPr>
          <w:p>
            <w:pPr>
              <w:numPr>
                <w:ilvl w:val="0"/>
                <w:numId w:val="1"/>
              </w:numPr>
              <w:spacing w:line="360" w:lineRule="auto"/>
              <w:ind w:hanging="22"/>
              <w:jc w:val="both"/>
              <w:rPr>
                <w:rFonts w:hint="default"/>
                <w:bCs/>
                <w:sz w:val="26"/>
                <w:szCs w:val="26"/>
                <w:lang w:val="en-US"/>
              </w:rPr>
            </w:pPr>
            <w:r>
              <w:rPr>
                <w:rFonts w:hint="default"/>
                <w:bCs/>
                <w:sz w:val="26"/>
                <w:szCs w:val="26"/>
                <w:lang w:val="en-US"/>
              </w:rPr>
              <w:t>Chuẩn bị tài liệu hướng dẫn đóng gói cho bộ phận hoàn thành, bao gồm:</w:t>
            </w:r>
          </w:p>
          <w:p>
            <w:pPr>
              <w:numPr>
                <w:ilvl w:val="0"/>
                <w:numId w:val="3"/>
              </w:numPr>
              <w:spacing w:line="360" w:lineRule="auto"/>
              <w:ind w:left="0" w:leftChars="0"/>
              <w:jc w:val="center"/>
              <w:rPr>
                <w:rFonts w:hint="default" w:ascii="Times New Roman" w:hAnsi="Times New Roman" w:cs="Times New Roman"/>
                <w:b/>
                <w:color w:val="000000"/>
                <w:sz w:val="26"/>
                <w:szCs w:val="26"/>
              </w:rPr>
            </w:pPr>
            <w:r>
              <w:rPr>
                <w:rFonts w:hint="default"/>
                <w:bCs/>
                <w:color w:val="000000" w:themeColor="text1"/>
                <w:sz w:val="26"/>
                <w:szCs w:val="26"/>
                <w:vertAlign w:val="baseline"/>
                <w:lang w:val="en-US"/>
                <w14:textFill>
                  <w14:solidFill>
                    <w14:schemeClr w14:val="tx1"/>
                  </w14:solidFill>
                </w14:textFill>
              </w:rPr>
              <w:t>Đáp án A, B, C đều đúng</w:t>
            </w:r>
          </w:p>
        </w:tc>
        <w:tc>
          <w:tcPr>
            <w:tcW w:w="808" w:type="dxa"/>
            <w:vAlign w:val="center"/>
          </w:tcPr>
          <w:p>
            <w:pPr>
              <w:spacing w:before="60" w:line="360" w:lineRule="auto"/>
              <w:jc w:val="center"/>
              <w:rPr>
                <w:rFonts w:hint="default" w:ascii="Times New Roman" w:hAnsi="Times New Roman" w:cs="Times New Roman"/>
                <w:b/>
                <w:color w:val="000000"/>
                <w:sz w:val="26"/>
                <w:szCs w:val="26"/>
              </w:rPr>
            </w:pPr>
            <w:r>
              <w:rPr>
                <w:rFonts w:hint="default" w:cs="Times New Roman"/>
                <w:b w:val="0"/>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023" w:hRule="atLeast"/>
        </w:trPr>
        <w:tc>
          <w:tcPr>
            <w:tcW w:w="1427" w:type="dxa"/>
            <w:vMerge w:val="continue"/>
            <w:tcBorders/>
          </w:tcPr>
          <w:p>
            <w:pPr>
              <w:tabs>
                <w:tab w:val="left" w:pos="1800"/>
                <w:tab w:val="left" w:pos="3600"/>
              </w:tabs>
              <w:spacing w:before="60" w:line="360" w:lineRule="auto"/>
              <w:jc w:val="center"/>
              <w:rPr>
                <w:rFonts w:hint="default" w:ascii="Times New Roman" w:hAnsi="Times New Roman" w:cs="Times New Roman"/>
                <w:b/>
                <w:color w:val="000000"/>
                <w:sz w:val="26"/>
                <w:szCs w:val="26"/>
              </w:rPr>
            </w:pPr>
          </w:p>
        </w:tc>
        <w:tc>
          <w:tcPr>
            <w:tcW w:w="8288" w:type="dxa"/>
            <w:vAlign w:val="center"/>
          </w:tcPr>
          <w:p>
            <w:pPr>
              <w:numPr>
                <w:ilvl w:val="0"/>
                <w:numId w:val="1"/>
              </w:numPr>
              <w:spacing w:line="360" w:lineRule="auto"/>
              <w:ind w:hanging="22"/>
              <w:jc w:val="both"/>
              <w:rPr>
                <w:rFonts w:hint="default"/>
                <w:bCs/>
                <w:sz w:val="26"/>
                <w:szCs w:val="26"/>
                <w:lang w:val="en-US"/>
              </w:rPr>
            </w:pPr>
            <w:r>
              <w:rPr>
                <w:rFonts w:hint="default"/>
                <w:bCs/>
                <w:sz w:val="26"/>
                <w:szCs w:val="26"/>
                <w:lang w:val="en-US"/>
              </w:rPr>
              <w:t>Nguyên tắc chọn nhà cung cấp là:</w:t>
            </w:r>
          </w:p>
          <w:p>
            <w:pPr>
              <w:numPr>
                <w:ilvl w:val="0"/>
                <w:numId w:val="0"/>
              </w:numPr>
              <w:spacing w:line="360" w:lineRule="auto"/>
              <w:ind w:left="0" w:leftChars="0" w:firstLine="0" w:firstLineChars="0"/>
              <w:jc w:val="center"/>
              <w:rPr>
                <w:rFonts w:hint="default" w:ascii="Times New Roman" w:hAnsi="Times New Roman" w:cs="Times New Roman"/>
                <w:b/>
                <w:color w:val="000000"/>
                <w:sz w:val="26"/>
                <w:szCs w:val="26"/>
              </w:rPr>
            </w:pPr>
            <w:r>
              <w:rPr>
                <w:rFonts w:hint="default" w:ascii="Times New Roman" w:hAnsi="Times New Roman" w:cs="Times New Roman"/>
                <w:bCs/>
                <w:color w:val="000000" w:themeColor="text1"/>
                <w:sz w:val="26"/>
                <w:szCs w:val="26"/>
                <w:highlight w:val="none"/>
                <w:lang w:val="en-US"/>
                <w14:textFill>
                  <w14:solidFill>
                    <w14:schemeClr w14:val="tx1"/>
                  </w14:solidFill>
                </w14:textFill>
              </w:rPr>
              <w:t xml:space="preserve">C) </w:t>
            </w:r>
            <w:r>
              <w:rPr>
                <w:rFonts w:hint="default" w:ascii="Times New Roman" w:hAnsi="Times New Roman" w:cs="Times New Roman"/>
                <w:color w:val="000000" w:themeColor="text1"/>
                <w:sz w:val="26"/>
                <w:szCs w:val="26"/>
                <w14:textFill>
                  <w14:solidFill>
                    <w14:schemeClr w14:val="tx1"/>
                  </w14:solidFill>
                </w14:textFill>
              </w:rPr>
              <w:t>Giá cả hợp lý</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Chất lượng sản phẩm</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rFonts w:hint="default" w:ascii="Times New Roman" w:hAnsi="Times New Roman" w:cs="Times New Roman"/>
                <w:color w:val="000000" w:themeColor="text1"/>
                <w:sz w:val="26"/>
                <w:szCs w:val="26"/>
                <w14:textFill>
                  <w14:solidFill>
                    <w14:schemeClr w14:val="tx1"/>
                  </w14:solidFill>
                </w14:textFill>
              </w:rPr>
              <w:t>Thời gian giao hàng</w:t>
            </w:r>
          </w:p>
        </w:tc>
        <w:tc>
          <w:tcPr>
            <w:tcW w:w="808" w:type="dxa"/>
            <w:vAlign w:val="center"/>
          </w:tcPr>
          <w:p>
            <w:pPr>
              <w:spacing w:before="60" w:line="360" w:lineRule="auto"/>
              <w:jc w:val="center"/>
              <w:rPr>
                <w:rFonts w:hint="default" w:ascii="Times New Roman" w:hAnsi="Times New Roman" w:cs="Times New Roman"/>
                <w:b/>
                <w:color w:val="000000"/>
                <w:sz w:val="26"/>
                <w:szCs w:val="26"/>
              </w:rPr>
            </w:pPr>
            <w:r>
              <w:rPr>
                <w:rFonts w:hint="default" w:cs="Times New Roman"/>
                <w:b w:val="0"/>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989" w:hRule="atLeast"/>
        </w:trPr>
        <w:tc>
          <w:tcPr>
            <w:tcW w:w="1427" w:type="dxa"/>
            <w:vMerge w:val="continue"/>
            <w:tcBorders/>
          </w:tcPr>
          <w:p>
            <w:pPr>
              <w:tabs>
                <w:tab w:val="left" w:pos="1800"/>
                <w:tab w:val="left" w:pos="3600"/>
              </w:tabs>
              <w:spacing w:before="60" w:line="360" w:lineRule="auto"/>
              <w:jc w:val="center"/>
              <w:rPr>
                <w:rFonts w:hint="default" w:ascii="Times New Roman" w:hAnsi="Times New Roman" w:cs="Times New Roman"/>
                <w:b/>
                <w:color w:val="000000"/>
                <w:sz w:val="26"/>
                <w:szCs w:val="26"/>
              </w:rPr>
            </w:pPr>
          </w:p>
        </w:tc>
        <w:tc>
          <w:tcPr>
            <w:tcW w:w="8288" w:type="dxa"/>
            <w:vAlign w:val="center"/>
          </w:tcPr>
          <w:p>
            <w:pPr>
              <w:numPr>
                <w:ilvl w:val="0"/>
                <w:numId w:val="1"/>
              </w:numPr>
              <w:spacing w:line="360" w:lineRule="auto"/>
              <w:ind w:hanging="22"/>
              <w:jc w:val="both"/>
              <w:rPr>
                <w:rFonts w:hint="default"/>
                <w:bCs/>
                <w:sz w:val="26"/>
                <w:szCs w:val="26"/>
                <w:lang w:val="en-US"/>
              </w:rPr>
            </w:pPr>
            <w:r>
              <w:rPr>
                <w:rFonts w:hint="default"/>
                <w:bCs/>
                <w:sz w:val="26"/>
                <w:szCs w:val="26"/>
                <w:lang w:val="en-US"/>
              </w:rPr>
              <w:t>Giai đoạn phát triển đơn hàng gồm các mẫu sau:</w:t>
            </w:r>
          </w:p>
          <w:p>
            <w:pPr>
              <w:numPr>
                <w:ilvl w:val="0"/>
                <w:numId w:val="0"/>
              </w:numPr>
              <w:spacing w:line="360" w:lineRule="auto"/>
              <w:ind w:left="0" w:leftChars="0" w:firstLine="0" w:firstLineChars="0"/>
              <w:jc w:val="center"/>
              <w:rPr>
                <w:rFonts w:hint="default" w:ascii="Times New Roman" w:hAnsi="Times New Roman" w:cs="Times New Roman"/>
                <w:b/>
                <w:color w:val="000000"/>
                <w:sz w:val="26"/>
                <w:szCs w:val="26"/>
              </w:rPr>
            </w:pPr>
            <w:r>
              <w:rPr>
                <w:rFonts w:hint="default"/>
                <w:bCs/>
                <w:sz w:val="26"/>
                <w:szCs w:val="26"/>
                <w:vertAlign w:val="baseline"/>
                <w:lang w:val="en-US"/>
              </w:rPr>
              <w:t>D) Đáp án A, B, C đều đúng</w:t>
            </w:r>
          </w:p>
        </w:tc>
        <w:tc>
          <w:tcPr>
            <w:tcW w:w="808" w:type="dxa"/>
            <w:vAlign w:val="center"/>
          </w:tcPr>
          <w:p>
            <w:pPr>
              <w:spacing w:before="60" w:line="360" w:lineRule="auto"/>
              <w:jc w:val="center"/>
              <w:rPr>
                <w:rFonts w:hint="default" w:ascii="Times New Roman" w:hAnsi="Times New Roman" w:cs="Times New Roman"/>
                <w:b/>
                <w:color w:val="000000"/>
                <w:sz w:val="26"/>
                <w:szCs w:val="26"/>
              </w:rPr>
            </w:pPr>
            <w:r>
              <w:rPr>
                <w:rFonts w:hint="default" w:cs="Times New Roman"/>
                <w:b w:val="0"/>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023" w:hRule="atLeast"/>
        </w:trPr>
        <w:tc>
          <w:tcPr>
            <w:tcW w:w="1427" w:type="dxa"/>
            <w:vMerge w:val="continue"/>
            <w:tcBorders/>
          </w:tcPr>
          <w:p>
            <w:pPr>
              <w:tabs>
                <w:tab w:val="left" w:pos="1800"/>
                <w:tab w:val="left" w:pos="3600"/>
              </w:tabs>
              <w:spacing w:before="60" w:line="360" w:lineRule="auto"/>
              <w:jc w:val="center"/>
              <w:rPr>
                <w:rFonts w:hint="default" w:ascii="Times New Roman" w:hAnsi="Times New Roman" w:cs="Times New Roman"/>
                <w:b/>
                <w:color w:val="000000"/>
                <w:sz w:val="26"/>
                <w:szCs w:val="26"/>
              </w:rPr>
            </w:pPr>
          </w:p>
        </w:tc>
        <w:tc>
          <w:tcPr>
            <w:tcW w:w="8288" w:type="dxa"/>
            <w:vAlign w:val="center"/>
          </w:tcPr>
          <w:p>
            <w:pPr>
              <w:numPr>
                <w:ilvl w:val="0"/>
                <w:numId w:val="1"/>
              </w:numPr>
              <w:spacing w:line="360" w:lineRule="auto"/>
              <w:ind w:left="0" w:leftChars="0" w:hanging="22" w:firstLineChars="0"/>
              <w:jc w:val="both"/>
              <w:rPr>
                <w:rFonts w:hint="default"/>
                <w:bCs/>
                <w:sz w:val="26"/>
                <w:szCs w:val="26"/>
                <w:lang w:val="en-US"/>
              </w:rPr>
            </w:pPr>
            <w:r>
              <w:rPr>
                <w:rFonts w:hint="default"/>
                <w:bCs/>
                <w:sz w:val="26"/>
                <w:szCs w:val="26"/>
                <w:lang w:val="en-US"/>
              </w:rPr>
              <w:t>Mẫu chào hàng luôn may theo size cơ bản, còn được gọi là:</w:t>
            </w:r>
          </w:p>
          <w:p>
            <w:pPr>
              <w:numPr>
                <w:ilvl w:val="0"/>
                <w:numId w:val="2"/>
              </w:numPr>
              <w:spacing w:line="360" w:lineRule="auto"/>
              <w:ind w:left="0" w:leftChars="0" w:firstLine="0" w:firstLineChars="0"/>
              <w:jc w:val="center"/>
              <w:rPr>
                <w:rFonts w:hint="default" w:ascii="Times New Roman" w:hAnsi="Times New Roman" w:cs="Times New Roman"/>
                <w:b/>
                <w:color w:val="000000"/>
                <w:sz w:val="26"/>
                <w:szCs w:val="26"/>
              </w:rPr>
            </w:pPr>
            <w:r>
              <w:rPr>
                <w:rFonts w:hint="default"/>
                <w:bCs/>
                <w:color w:val="000000" w:themeColor="text1"/>
                <w:sz w:val="26"/>
                <w:szCs w:val="26"/>
                <w:lang w:val="en-US"/>
                <w14:textFill>
                  <w14:solidFill>
                    <w14:schemeClr w14:val="tx1"/>
                  </w14:solidFill>
                </w14:textFill>
              </w:rPr>
              <w:t>Proto sample</w:t>
            </w:r>
          </w:p>
        </w:tc>
        <w:tc>
          <w:tcPr>
            <w:tcW w:w="808" w:type="dxa"/>
            <w:vAlign w:val="center"/>
          </w:tcPr>
          <w:p>
            <w:pPr>
              <w:spacing w:before="60" w:line="360" w:lineRule="auto"/>
              <w:jc w:val="center"/>
              <w:rPr>
                <w:rFonts w:hint="default" w:ascii="Times New Roman" w:hAnsi="Times New Roman" w:cs="Times New Roman"/>
                <w:b/>
                <w:color w:val="000000"/>
                <w:sz w:val="26"/>
                <w:szCs w:val="26"/>
              </w:rPr>
            </w:pPr>
            <w:r>
              <w:rPr>
                <w:rFonts w:hint="default" w:cs="Times New Roman"/>
                <w:b w:val="0"/>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Borders/>
          </w:tcPr>
          <w:p>
            <w:pPr>
              <w:tabs>
                <w:tab w:val="left" w:pos="1800"/>
                <w:tab w:val="left" w:pos="3600"/>
              </w:tabs>
              <w:spacing w:before="60" w:line="360" w:lineRule="auto"/>
              <w:jc w:val="center"/>
              <w:rPr>
                <w:rFonts w:hint="default" w:ascii="Times New Roman" w:hAnsi="Times New Roman" w:cs="Times New Roman"/>
                <w:b/>
                <w:color w:val="000000"/>
                <w:sz w:val="26"/>
                <w:szCs w:val="26"/>
              </w:rPr>
            </w:pPr>
          </w:p>
        </w:tc>
        <w:tc>
          <w:tcPr>
            <w:tcW w:w="8288" w:type="dxa"/>
            <w:vAlign w:val="center"/>
          </w:tcPr>
          <w:p>
            <w:pPr>
              <w:numPr>
                <w:ilvl w:val="0"/>
                <w:numId w:val="0"/>
              </w:numPr>
              <w:spacing w:line="360" w:lineRule="auto"/>
              <w:jc w:val="both"/>
              <w:rPr>
                <w:rFonts w:hint="default"/>
                <w:bCs/>
                <w:sz w:val="26"/>
                <w:szCs w:val="26"/>
                <w:lang w:val="en-US"/>
              </w:rPr>
            </w:pPr>
            <w:r>
              <w:rPr>
                <w:rFonts w:hint="default"/>
                <w:bCs/>
                <w:sz w:val="26"/>
                <w:szCs w:val="26"/>
                <w:lang w:val="en-US"/>
              </w:rPr>
              <w:t>f) Mẫu chào hàng luôn may theo size cơ bản và:</w:t>
            </w:r>
          </w:p>
          <w:p>
            <w:pPr>
              <w:numPr>
                <w:ilvl w:val="0"/>
                <w:numId w:val="0"/>
              </w:numPr>
              <w:spacing w:line="360" w:lineRule="auto"/>
              <w:ind w:left="0" w:leftChars="0" w:firstLine="0" w:firstLineChars="0"/>
              <w:jc w:val="center"/>
              <w:rPr>
                <w:rFonts w:hint="default" w:ascii="Times New Roman" w:hAnsi="Times New Roman" w:cs="Times New Roman"/>
                <w:b/>
                <w:color w:val="000000"/>
                <w:sz w:val="26"/>
                <w:szCs w:val="26"/>
              </w:rPr>
            </w:pPr>
            <w:r>
              <w:rPr>
                <w:rFonts w:hint="default"/>
                <w:bCs/>
                <w:sz w:val="26"/>
                <w:szCs w:val="26"/>
                <w:vertAlign w:val="baseline"/>
                <w:lang w:val="en-US"/>
              </w:rPr>
              <w:t xml:space="preserve">C) </w:t>
            </w:r>
            <w:r>
              <w:rPr>
                <w:rFonts w:hint="default"/>
                <w:bCs/>
                <w:sz w:val="26"/>
                <w:szCs w:val="26"/>
                <w:lang w:val="en-US"/>
              </w:rPr>
              <w:t>May theo tài liệu và phát họa mẫu của khách hàng</w:t>
            </w:r>
          </w:p>
        </w:tc>
        <w:tc>
          <w:tcPr>
            <w:tcW w:w="808" w:type="dxa"/>
            <w:vAlign w:val="center"/>
          </w:tcPr>
          <w:p>
            <w:pPr>
              <w:spacing w:before="60" w:line="360" w:lineRule="auto"/>
              <w:jc w:val="center"/>
              <w:rPr>
                <w:rFonts w:hint="default" w:ascii="Times New Roman" w:hAnsi="Times New Roman" w:cs="Times New Roman"/>
                <w:b/>
                <w:color w:val="000000"/>
                <w:sz w:val="26"/>
                <w:szCs w:val="26"/>
              </w:rPr>
            </w:pPr>
            <w:r>
              <w:rPr>
                <w:rFonts w:hint="default" w:cs="Times New Roman"/>
                <w:b w:val="0"/>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Borders/>
          </w:tcPr>
          <w:p>
            <w:pPr>
              <w:tabs>
                <w:tab w:val="left" w:pos="1800"/>
                <w:tab w:val="left" w:pos="3600"/>
              </w:tabs>
              <w:spacing w:before="60" w:line="360" w:lineRule="auto"/>
              <w:jc w:val="center"/>
              <w:rPr>
                <w:rFonts w:hint="default" w:ascii="Times New Roman" w:hAnsi="Times New Roman" w:cs="Times New Roman"/>
                <w:b/>
                <w:color w:val="000000"/>
                <w:sz w:val="26"/>
                <w:szCs w:val="26"/>
              </w:rPr>
            </w:pPr>
          </w:p>
        </w:tc>
        <w:tc>
          <w:tcPr>
            <w:tcW w:w="8288" w:type="dxa"/>
            <w:vAlign w:val="center"/>
          </w:tcPr>
          <w:p>
            <w:pPr>
              <w:numPr>
                <w:ilvl w:val="0"/>
                <w:numId w:val="0"/>
              </w:numPr>
              <w:spacing w:line="360" w:lineRule="auto"/>
              <w:jc w:val="both"/>
              <w:rPr>
                <w:rFonts w:hint="default"/>
                <w:bCs/>
                <w:sz w:val="26"/>
                <w:szCs w:val="26"/>
                <w:lang w:val="en-US"/>
              </w:rPr>
            </w:pPr>
            <w:r>
              <w:rPr>
                <w:rFonts w:hint="default"/>
                <w:bCs/>
                <w:sz w:val="26"/>
                <w:szCs w:val="26"/>
                <w:lang w:val="en-US"/>
              </w:rPr>
              <w:t>g) Công việc của nhân viên quản lý đơn hàng gồm mấy bước:</w:t>
            </w:r>
          </w:p>
          <w:p>
            <w:pPr>
              <w:numPr>
                <w:ilvl w:val="0"/>
                <w:numId w:val="0"/>
              </w:numPr>
              <w:spacing w:line="360" w:lineRule="auto"/>
              <w:ind w:left="0" w:leftChars="0" w:firstLine="0" w:firstLineChars="0"/>
              <w:jc w:val="center"/>
              <w:rPr>
                <w:rFonts w:hint="default" w:ascii="Times New Roman" w:hAnsi="Times New Roman" w:cs="Times New Roman"/>
                <w:b/>
                <w:color w:val="000000"/>
                <w:sz w:val="26"/>
                <w:szCs w:val="26"/>
              </w:rPr>
            </w:pPr>
            <w:r>
              <w:rPr>
                <w:rFonts w:hint="default"/>
                <w:bCs/>
                <w:sz w:val="26"/>
                <w:szCs w:val="26"/>
                <w:lang w:val="en-US"/>
              </w:rPr>
              <w:t>B) 12</w:t>
            </w:r>
          </w:p>
        </w:tc>
        <w:tc>
          <w:tcPr>
            <w:tcW w:w="808" w:type="dxa"/>
            <w:vAlign w:val="center"/>
          </w:tcPr>
          <w:p>
            <w:pPr>
              <w:spacing w:before="60" w:line="360" w:lineRule="auto"/>
              <w:jc w:val="center"/>
              <w:rPr>
                <w:rFonts w:hint="default" w:ascii="Times New Roman" w:hAnsi="Times New Roman" w:cs="Times New Roman"/>
                <w:b/>
                <w:color w:val="000000"/>
                <w:sz w:val="26"/>
                <w:szCs w:val="26"/>
              </w:rPr>
            </w:pPr>
            <w:r>
              <w:rPr>
                <w:rFonts w:hint="default" w:cs="Times New Roman"/>
                <w:b w:val="0"/>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489" w:hRule="atLeast"/>
        </w:trPr>
        <w:tc>
          <w:tcPr>
            <w:tcW w:w="1427" w:type="dxa"/>
            <w:vMerge w:val="continue"/>
            <w:tcBorders/>
          </w:tcPr>
          <w:p>
            <w:pPr>
              <w:tabs>
                <w:tab w:val="left" w:pos="1800"/>
                <w:tab w:val="left" w:pos="3600"/>
              </w:tabs>
              <w:spacing w:before="60" w:line="360" w:lineRule="auto"/>
              <w:jc w:val="center"/>
              <w:rPr>
                <w:rFonts w:hint="default" w:ascii="Times New Roman" w:hAnsi="Times New Roman" w:cs="Times New Roman"/>
                <w:b/>
                <w:color w:val="000000"/>
                <w:sz w:val="26"/>
                <w:szCs w:val="26"/>
              </w:rPr>
            </w:pPr>
          </w:p>
        </w:tc>
        <w:tc>
          <w:tcPr>
            <w:tcW w:w="8288" w:type="dxa"/>
            <w:vAlign w:val="center"/>
          </w:tcPr>
          <w:p>
            <w:pPr>
              <w:numPr>
                <w:ilvl w:val="0"/>
                <w:numId w:val="0"/>
              </w:numPr>
              <w:spacing w:line="360" w:lineRule="auto"/>
              <w:jc w:val="both"/>
              <w:rPr>
                <w:rFonts w:hint="default"/>
                <w:bCs/>
                <w:sz w:val="26"/>
                <w:szCs w:val="26"/>
                <w:lang w:val="en-US"/>
              </w:rPr>
            </w:pPr>
            <w:r>
              <w:rPr>
                <w:rFonts w:hint="default"/>
                <w:bCs/>
                <w:sz w:val="26"/>
                <w:szCs w:val="26"/>
                <w:lang w:val="en-US"/>
              </w:rPr>
              <w:t>h) Khi lập báo cáo trong công tác quản lý đơn hàng, thông tin trên tài liệu kỹ thuật không khớp với mẫu khách hàng gửi, cần giải quyết:</w:t>
            </w:r>
          </w:p>
          <w:p>
            <w:pPr>
              <w:numPr>
                <w:ilvl w:val="0"/>
                <w:numId w:val="0"/>
              </w:numPr>
              <w:spacing w:line="360" w:lineRule="auto"/>
              <w:ind w:left="0" w:leftChars="0" w:firstLine="0" w:firstLineChars="0"/>
              <w:jc w:val="center"/>
              <w:rPr>
                <w:rFonts w:hint="default" w:ascii="Times New Roman" w:hAnsi="Times New Roman" w:cs="Times New Roman"/>
                <w:b/>
                <w:color w:val="000000"/>
                <w:sz w:val="26"/>
                <w:szCs w:val="26"/>
              </w:rPr>
            </w:pPr>
            <w:r>
              <w:rPr>
                <w:rFonts w:hint="default"/>
                <w:bCs/>
                <w:color w:val="000000" w:themeColor="text1"/>
                <w:sz w:val="26"/>
                <w:szCs w:val="26"/>
                <w:vertAlign w:val="baseline"/>
                <w:lang w:val="en-US"/>
                <w14:textFill>
                  <w14:solidFill>
                    <w14:schemeClr w14:val="tx1"/>
                  </w14:solidFill>
                </w14:textFill>
              </w:rPr>
              <w:t>C) Đáp án A, B đúng</w:t>
            </w:r>
          </w:p>
        </w:tc>
        <w:tc>
          <w:tcPr>
            <w:tcW w:w="808" w:type="dxa"/>
            <w:vAlign w:val="center"/>
          </w:tcPr>
          <w:p>
            <w:pPr>
              <w:spacing w:before="60" w:line="360" w:lineRule="auto"/>
              <w:jc w:val="center"/>
              <w:rPr>
                <w:rFonts w:hint="default" w:ascii="Times New Roman" w:hAnsi="Times New Roman" w:cs="Times New Roman"/>
                <w:b/>
                <w:color w:val="000000"/>
                <w:sz w:val="26"/>
                <w:szCs w:val="26"/>
              </w:rPr>
            </w:pPr>
            <w:r>
              <w:rPr>
                <w:rFonts w:hint="default" w:cs="Times New Roman"/>
                <w:b w:val="0"/>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92" w:hRule="atLeast"/>
        </w:trPr>
        <w:tc>
          <w:tcPr>
            <w:tcW w:w="1427" w:type="dxa"/>
            <w:vMerge w:val="restart"/>
          </w:tcPr>
          <w:p>
            <w:pPr>
              <w:tabs>
                <w:tab w:val="left" w:pos="1800"/>
                <w:tab w:val="left" w:pos="3600"/>
              </w:tabs>
              <w:spacing w:before="60" w:line="360" w:lineRule="auto"/>
              <w:jc w:val="center"/>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 xml:space="preserve">Câu </w:t>
            </w:r>
            <w:r>
              <w:rPr>
                <w:rFonts w:hint="default" w:cs="Times New Roman"/>
                <w:b/>
                <w:color w:val="000000"/>
                <w:sz w:val="26"/>
                <w:szCs w:val="26"/>
                <w:lang w:val="en-US"/>
              </w:rPr>
              <w:t>2</w:t>
            </w:r>
          </w:p>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 xml:space="preserve">( </w:t>
            </w:r>
            <w:r>
              <w:rPr>
                <w:rFonts w:hint="default" w:cs="Times New Roman"/>
                <w:bCs/>
                <w:color w:val="000000"/>
                <w:sz w:val="26"/>
                <w:szCs w:val="26"/>
                <w:lang w:val="en-US"/>
              </w:rPr>
              <w:t>1.5</w:t>
            </w:r>
            <w:r>
              <w:rPr>
                <w:rFonts w:hint="default" w:ascii="Times New Roman" w:hAnsi="Times New Roman" w:cs="Times New Roman"/>
                <w:bCs/>
                <w:color w:val="000000"/>
                <w:sz w:val="26"/>
                <w:szCs w:val="26"/>
              </w:rPr>
              <w:t xml:space="preserve"> điểm)</w:t>
            </w:r>
          </w:p>
        </w:tc>
        <w:tc>
          <w:tcPr>
            <w:tcW w:w="9096" w:type="dxa"/>
            <w:gridSpan w:val="2"/>
            <w:vAlign w:val="center"/>
          </w:tcPr>
          <w:p>
            <w:pPr>
              <w:numPr>
                <w:ilvl w:val="0"/>
                <w:numId w:val="4"/>
              </w:numPr>
              <w:spacing w:line="360" w:lineRule="auto"/>
              <w:ind w:left="0" w:leftChars="0" w:firstLine="0" w:firstLineChars="0"/>
              <w:jc w:val="both"/>
              <w:rPr>
                <w:rFonts w:hint="default" w:ascii="Times New Roman" w:hAnsi="Times New Roman" w:cs="Times New Roman"/>
                <w:b/>
                <w:bCs w:val="0"/>
                <w:color w:val="000000"/>
                <w:sz w:val="26"/>
                <w:szCs w:val="26"/>
              </w:rPr>
            </w:pPr>
            <w:r>
              <w:rPr>
                <w:rFonts w:hint="default" w:ascii="Times New Roman" w:hAnsi="Times New Roman" w:cs="Times New Roman"/>
                <w:b/>
                <w:bCs w:val="0"/>
                <w:sz w:val="26"/>
                <w:szCs w:val="26"/>
                <w:lang w:val="en-US"/>
              </w:rPr>
              <w:t xml:space="preserve">Trình bày khái niệm về quản lý đơn hàng ngành May? </w:t>
            </w:r>
            <w:r>
              <w:rPr>
                <w:rFonts w:hint="default" w:ascii="Times New Roman" w:hAnsi="Times New Roman" w:cs="Times New Roman"/>
                <w:b w:val="0"/>
                <w:bCs/>
                <w:color w:val="000000"/>
                <w:sz w:val="26"/>
                <w:szCs w:val="26"/>
              </w:rPr>
              <w:t xml:space="preserve">( </w:t>
            </w:r>
            <w:r>
              <w:rPr>
                <w:rFonts w:hint="default" w:cs="Times New Roman"/>
                <w:b w:val="0"/>
                <w:bCs/>
                <w:color w:val="000000"/>
                <w:sz w:val="26"/>
                <w:szCs w:val="26"/>
                <w:lang w:val="en-US"/>
              </w:rPr>
              <w:t>0.5</w:t>
            </w:r>
            <w:r>
              <w:rPr>
                <w:rFonts w:hint="default" w:ascii="Times New Roman" w:hAnsi="Times New Roman" w:cs="Times New Roman"/>
                <w:b w:val="0"/>
                <w:bCs/>
                <w:color w:val="000000"/>
                <w:sz w:val="26"/>
                <w:szCs w:val="26"/>
              </w:rPr>
              <w:t xml:space="preserve"> 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817"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spacing w:line="360" w:lineRule="auto"/>
              <w:ind w:left="0" w:leftChars="0" w:firstLine="720" w:firstLineChars="0"/>
              <w:jc w:val="both"/>
              <w:rPr>
                <w:rFonts w:hint="default" w:ascii="Times New Roman" w:hAnsi="Times New Roman" w:cs="Times New Roman"/>
                <w:b w:val="0"/>
                <w:bCs w:val="0"/>
                <w:color w:val="000000"/>
                <w:sz w:val="26"/>
                <w:szCs w:val="26"/>
              </w:rPr>
            </w:pPr>
            <w:r>
              <w:rPr>
                <w:rFonts w:hint="default" w:ascii="Times New Roman" w:hAnsi="Times New Roman" w:cs="Times New Roman"/>
                <w:b w:val="0"/>
                <w:bCs w:val="0"/>
                <w:sz w:val="26"/>
                <w:szCs w:val="26"/>
                <w:lang w:val="en-US"/>
              </w:rPr>
              <w:t xml:space="preserve">- </w:t>
            </w:r>
            <w:r>
              <w:rPr>
                <w:rFonts w:hint="default" w:ascii="Times New Roman" w:hAnsi="Times New Roman" w:cs="Times New Roman"/>
                <w:sz w:val="26"/>
                <w:szCs w:val="26"/>
                <w:lang w:val="en-US"/>
              </w:rPr>
              <w:t>Quản lý đơn hàng</w:t>
            </w:r>
            <w:r>
              <w:rPr>
                <w:rFonts w:hint="default" w:ascii="Times New Roman" w:hAnsi="Times New Roman" w:cs="Times New Roman"/>
                <w:sz w:val="26"/>
                <w:szCs w:val="26"/>
              </w:rPr>
              <w:t xml:space="preserve"> ngành </w:t>
            </w:r>
            <w:r>
              <w:rPr>
                <w:rFonts w:hint="default" w:ascii="Times New Roman" w:hAnsi="Times New Roman" w:cs="Times New Roman"/>
                <w:sz w:val="26"/>
                <w:szCs w:val="26"/>
                <w:lang w:val="en-US"/>
              </w:rPr>
              <w:t>M</w:t>
            </w:r>
            <w:r>
              <w:rPr>
                <w:rFonts w:hint="default" w:ascii="Times New Roman" w:hAnsi="Times New Roman" w:cs="Times New Roman"/>
                <w:sz w:val="26"/>
                <w:szCs w:val="26"/>
              </w:rPr>
              <w:t xml:space="preserve">ay là chuỗi công tác thực hiện thông qua quá trình làm việc với khách hàng bắt đầu từ giai đoạn thương mại, phát triển mẫu sản phẩm, tìm kiếm nguồn cung cấp nguyên phụ liệu, triển khai và kiểm soát toàn bộ đơn hàng cho đến khi hoàn thành sản phẩm theo đúng yêu cầu chất lượng, số lượng và đúng thời gian giao hàng đã ký kết trên hợp đồng với giá cả đã thỏa thuận </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092"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9096" w:type="dxa"/>
            <w:gridSpan w:val="2"/>
            <w:vAlign w:val="center"/>
          </w:tcPr>
          <w:p>
            <w:pPr>
              <w:numPr>
                <w:ilvl w:val="0"/>
                <w:numId w:val="4"/>
              </w:numPr>
              <w:tabs>
                <w:tab w:val="left" w:pos="480"/>
              </w:tabs>
              <w:spacing w:line="360" w:lineRule="auto"/>
              <w:ind w:left="0" w:leftChars="0" w:firstLine="0" w:firstLineChars="0"/>
              <w:jc w:val="both"/>
              <w:rPr>
                <w:rFonts w:hint="default" w:ascii="Times New Roman" w:hAnsi="Times New Roman" w:cs="Times New Roman"/>
                <w:b/>
                <w:bCs w:val="0"/>
                <w:sz w:val="26"/>
                <w:szCs w:val="26"/>
              </w:rPr>
            </w:pPr>
            <w:r>
              <w:rPr>
                <w:rFonts w:hint="default" w:ascii="Times New Roman" w:hAnsi="Times New Roman" w:cs="Times New Roman"/>
                <w:b/>
                <w:bCs w:val="0"/>
                <w:sz w:val="26"/>
                <w:szCs w:val="26"/>
                <w:lang w:val="en-US"/>
              </w:rPr>
              <w:t xml:space="preserve">Trình bày mục đích của </w:t>
            </w:r>
            <w:r>
              <w:rPr>
                <w:rFonts w:hint="default"/>
                <w:bCs/>
                <w:sz w:val="26"/>
                <w:szCs w:val="26"/>
                <w:lang w:val="en-US"/>
              </w:rPr>
              <w:t xml:space="preserve"> </w:t>
            </w:r>
            <w:r>
              <w:rPr>
                <w:rFonts w:hint="default" w:ascii="Times New Roman" w:hAnsi="Times New Roman" w:cs="Times New Roman"/>
                <w:b/>
                <w:bCs/>
                <w:color w:val="000000" w:themeColor="text1"/>
                <w:sz w:val="26"/>
                <w:szCs w:val="26"/>
                <w14:textFill>
                  <w14:solidFill>
                    <w14:schemeClr w14:val="tx1"/>
                  </w14:solidFill>
                </w14:textFill>
              </w:rPr>
              <w:t>Mẫu tiền sản xuất ( PP sample/ Approval sample)</w:t>
            </w:r>
            <w:r>
              <w:rPr>
                <w:rFonts w:hint="default"/>
                <w:bCs/>
                <w:sz w:val="26"/>
                <w:szCs w:val="26"/>
                <w:lang w:val="en-US"/>
              </w:rPr>
              <w:t xml:space="preserve"> </w:t>
            </w:r>
            <w:r>
              <w:rPr>
                <w:rFonts w:hint="default" w:ascii="Times New Roman" w:hAnsi="Times New Roman" w:cs="Times New Roman"/>
                <w:b/>
                <w:bCs w:val="0"/>
                <w:sz w:val="26"/>
                <w:szCs w:val="26"/>
                <w:lang w:val="en-US"/>
              </w:rPr>
              <w:t xml:space="preserve"> là gì? </w:t>
            </w:r>
            <w:r>
              <w:rPr>
                <w:rFonts w:hint="default" w:ascii="Times New Roman" w:hAnsi="Times New Roman" w:cs="Times New Roman"/>
                <w:b w:val="0"/>
                <w:bCs/>
                <w:color w:val="000000"/>
                <w:sz w:val="26"/>
                <w:szCs w:val="26"/>
              </w:rPr>
              <w:t xml:space="preserve">( </w:t>
            </w:r>
            <w:r>
              <w:rPr>
                <w:rFonts w:hint="default" w:ascii="Times New Roman" w:hAnsi="Times New Roman" w:cs="Times New Roman"/>
                <w:b w:val="0"/>
                <w:bCs/>
                <w:color w:val="000000"/>
                <w:sz w:val="26"/>
                <w:szCs w:val="26"/>
                <w:lang w:val="en-US"/>
              </w:rPr>
              <w:t>1</w:t>
            </w:r>
            <w:r>
              <w:rPr>
                <w:rFonts w:hint="default" w:ascii="Times New Roman" w:hAnsi="Times New Roman" w:cs="Times New Roman"/>
                <w:b w:val="0"/>
                <w:bCs/>
                <w:color w:val="000000"/>
                <w:sz w:val="26"/>
                <w:szCs w:val="26"/>
              </w:rPr>
              <w:t xml:space="preserve"> 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592"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right" w:leader="dot" w:pos="3331"/>
              </w:tabs>
              <w:spacing w:before="120" w:line="360" w:lineRule="auto"/>
              <w:jc w:val="both"/>
              <w:rPr>
                <w:rFonts w:hint="default" w:ascii="Times New Roman" w:hAnsi="Times New Roman" w:cs="Times New Roman"/>
                <w:sz w:val="26"/>
                <w:szCs w:val="26"/>
              </w:rPr>
            </w:pPr>
            <w:r>
              <w:rPr>
                <w:rFonts w:hint="default" w:ascii="Times New Roman" w:hAnsi="Times New Roman" w:cs="Times New Roman"/>
                <w:bCs/>
                <w:sz w:val="26"/>
                <w:szCs w:val="26"/>
                <w:lang w:val="en-US"/>
              </w:rPr>
              <w:t xml:space="preserve">- </w:t>
            </w:r>
            <w:r>
              <w:rPr>
                <w:rFonts w:hint="default" w:ascii="Times New Roman" w:hAnsi="Times New Roman" w:cs="Times New Roman"/>
                <w:color w:val="000000" w:themeColor="text1"/>
                <w:sz w:val="26"/>
                <w:szCs w:val="26"/>
                <w14:textFill>
                  <w14:solidFill>
                    <w14:schemeClr w14:val="tx1"/>
                  </w14:solidFill>
                </w14:textFill>
              </w:rPr>
              <w:t xml:space="preserve">  Là mẫu may sử dụng đúng NPL để gửi cho khách hàng duyệt lại toàn diện trước khi bắt đầu cắt đơn hàng đại trà. Nếu khách hàng chưa duyệt mẫu PP, dù đã nhận đơn hàng nhà máy cũng không được triển khai sản xuất.</w:t>
            </w:r>
          </w:p>
        </w:tc>
        <w:tc>
          <w:tcPr>
            <w:tcW w:w="808"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057"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numPr>
                <w:ilvl w:val="0"/>
                <w:numId w:val="0"/>
              </w:numPr>
              <w:spacing w:line="360" w:lineRule="auto"/>
              <w:ind w:left="0" w:leftChars="0" w:firstLine="239" w:firstLineChars="92"/>
              <w:jc w:val="both"/>
              <w:rPr>
                <w:rFonts w:hint="default" w:ascii="Times New Roman" w:hAnsi="Times New Roman" w:cs="Times New Roman"/>
                <w:bCs/>
                <w:sz w:val="26"/>
                <w:szCs w:val="26"/>
              </w:rPr>
            </w:pPr>
            <w:r>
              <w:rPr>
                <w:rFonts w:hint="default" w:ascii="Times New Roman" w:hAnsi="Times New Roman" w:cs="Times New Roman"/>
                <w:bCs/>
                <w:sz w:val="26"/>
                <w:szCs w:val="26"/>
                <w:lang w:val="en-US"/>
              </w:rPr>
              <w:t xml:space="preserve">- </w:t>
            </w:r>
            <w:r>
              <w:rPr>
                <w:rFonts w:hint="default" w:ascii="Times New Roman" w:hAnsi="Times New Roman" w:cs="Times New Roman"/>
                <w:color w:val="000000" w:themeColor="text1"/>
                <w:sz w:val="26"/>
                <w:szCs w:val="26"/>
                <w14:textFill>
                  <w14:solidFill>
                    <w14:schemeClr w14:val="tx1"/>
                  </w14:solidFill>
                </w14:textFill>
              </w:rPr>
              <w:t>Khi thực hiện mẫu PP đièu kiện tiên quyết là đúng – đạt – đẹp để được khách hàng chấp nhận và tránh được mọi trì hoãn cho kế hoạch lên chuyền.</w:t>
            </w:r>
          </w:p>
        </w:tc>
        <w:tc>
          <w:tcPr>
            <w:tcW w:w="808" w:type="dxa"/>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092" w:hRule="atLeast"/>
        </w:trPr>
        <w:tc>
          <w:tcPr>
            <w:tcW w:w="1427" w:type="dxa"/>
            <w:vMerge w:val="restart"/>
          </w:tcPr>
          <w:p>
            <w:pPr>
              <w:spacing w:line="360" w:lineRule="auto"/>
              <w:ind w:hanging="22"/>
              <w:jc w:val="center"/>
              <w:rPr>
                <w:rFonts w:hint="default" w:ascii="Times New Roman" w:hAnsi="Times New Roman" w:cs="Times New Roman"/>
                <w:bCs/>
                <w:sz w:val="26"/>
                <w:szCs w:val="26"/>
              </w:rPr>
            </w:pPr>
            <w:r>
              <w:rPr>
                <w:rFonts w:hint="default" w:ascii="Times New Roman" w:hAnsi="Times New Roman" w:cs="Times New Roman"/>
                <w:b/>
                <w:sz w:val="26"/>
                <w:szCs w:val="26"/>
              </w:rPr>
              <w:t xml:space="preserve">Câu </w:t>
            </w:r>
            <w:r>
              <w:rPr>
                <w:rFonts w:hint="default" w:cs="Times New Roman"/>
                <w:b/>
                <w:sz w:val="26"/>
                <w:szCs w:val="26"/>
                <w:lang w:val="en-US"/>
              </w:rPr>
              <w:t>3</w:t>
            </w:r>
          </w:p>
          <w:p>
            <w:pPr>
              <w:spacing w:line="360" w:lineRule="auto"/>
              <w:ind w:hanging="22"/>
              <w:jc w:val="center"/>
              <w:rPr>
                <w:rFonts w:hint="default" w:ascii="Times New Roman" w:hAnsi="Times New Roman" w:cs="Times New Roman"/>
                <w:bCs/>
                <w:sz w:val="26"/>
                <w:szCs w:val="26"/>
              </w:rPr>
            </w:pPr>
            <w:r>
              <w:rPr>
                <w:rFonts w:hint="default" w:ascii="Times New Roman" w:hAnsi="Times New Roman" w:cs="Times New Roman"/>
                <w:bCs/>
                <w:sz w:val="26"/>
                <w:szCs w:val="26"/>
              </w:rPr>
              <w:t xml:space="preserve">( </w:t>
            </w:r>
            <w:r>
              <w:rPr>
                <w:rFonts w:hint="default" w:ascii="Times New Roman" w:hAnsi="Times New Roman" w:cs="Times New Roman"/>
                <w:bCs/>
                <w:sz w:val="26"/>
                <w:szCs w:val="26"/>
                <w:lang w:val="en-US"/>
              </w:rPr>
              <w:t>2</w:t>
            </w:r>
            <w:r>
              <w:rPr>
                <w:rFonts w:hint="default" w:cs="Times New Roman"/>
                <w:bCs/>
                <w:sz w:val="26"/>
                <w:szCs w:val="26"/>
                <w:lang w:val="en-US"/>
              </w:rPr>
              <w:t xml:space="preserve"> </w:t>
            </w:r>
            <w:r>
              <w:rPr>
                <w:rFonts w:hint="default" w:ascii="Times New Roman" w:hAnsi="Times New Roman" w:cs="Times New Roman"/>
                <w:bCs/>
                <w:sz w:val="26"/>
                <w:szCs w:val="26"/>
              </w:rPr>
              <w:t>điểm)</w:t>
            </w:r>
          </w:p>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9096" w:type="dxa"/>
            <w:gridSpan w:val="2"/>
            <w:vAlign w:val="center"/>
          </w:tcPr>
          <w:p>
            <w:pPr>
              <w:spacing w:line="360" w:lineRule="auto"/>
              <w:ind w:hanging="22"/>
              <w:jc w:val="both"/>
              <w:rPr>
                <w:rFonts w:hint="default"/>
                <w:b/>
                <w:bCs w:val="0"/>
                <w:sz w:val="26"/>
                <w:szCs w:val="26"/>
                <w:lang w:val="en-US"/>
              </w:rPr>
            </w:pPr>
            <w:r>
              <w:rPr>
                <w:rFonts w:hint="default"/>
                <w:b/>
                <w:bCs w:val="0"/>
                <w:sz w:val="26"/>
                <w:szCs w:val="26"/>
                <w:lang w:val="en-US"/>
              </w:rPr>
              <w:t>Trình bày nhiệm vụ của bộ phận quản lý đơn hàng trong Doanh nghiệp May?</w:t>
            </w:r>
          </w:p>
          <w:p>
            <w:pPr>
              <w:spacing w:line="360" w:lineRule="auto"/>
              <w:ind w:hanging="22"/>
              <w:jc w:val="both"/>
              <w:rPr>
                <w:rFonts w:hint="default" w:ascii="Times New Roman" w:hAnsi="Times New Roman" w:cs="Times New Roman"/>
                <w:b/>
                <w:bCs w:val="0"/>
                <w:sz w:val="26"/>
                <w:szCs w:val="26"/>
                <w:lang w:val="en-US"/>
              </w:rPr>
            </w:pPr>
            <w:r>
              <w:rPr>
                <w:rFonts w:hint="default" w:ascii="Times New Roman" w:hAnsi="Times New Roman" w:cs="Times New Roman"/>
                <w:b/>
                <w:bCs w:val="0"/>
                <w:sz w:val="26"/>
                <w:szCs w:val="26"/>
                <w:lang w:val="en-US"/>
              </w:rPr>
              <w:t xml:space="preserve"> </w:t>
            </w:r>
            <w:r>
              <w:rPr>
                <w:rFonts w:hint="default" w:ascii="Times New Roman" w:hAnsi="Times New Roman" w:cs="Times New Roman"/>
                <w:b w:val="0"/>
                <w:bCs/>
                <w:sz w:val="26"/>
                <w:szCs w:val="26"/>
              </w:rPr>
              <w:t xml:space="preserve">( </w:t>
            </w:r>
            <w:r>
              <w:rPr>
                <w:rFonts w:hint="default" w:ascii="Times New Roman" w:hAnsi="Times New Roman" w:cs="Times New Roman"/>
                <w:b w:val="0"/>
                <w:bCs/>
                <w:sz w:val="26"/>
                <w:szCs w:val="26"/>
                <w:lang w:val="en-US"/>
              </w:rPr>
              <w:t xml:space="preserve">2 </w:t>
            </w:r>
            <w:r>
              <w:rPr>
                <w:rFonts w:hint="default" w:ascii="Times New Roman" w:hAnsi="Times New Roman" w:cs="Times New Roman"/>
                <w:b w:val="0"/>
                <w:bCs/>
                <w:sz w:val="26"/>
                <w:szCs w:val="26"/>
              </w:rPr>
              <w:t>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91"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ilvl w:val="0"/>
                <w:numId w:val="5"/>
              </w:numPr>
              <w:spacing w:line="360" w:lineRule="auto"/>
              <w:ind w:left="0" w:leftChars="0" w:firstLine="280" w:firstLineChars="0"/>
              <w:jc w:val="both"/>
              <w:rPr>
                <w:rFonts w:hint="default" w:ascii="Times New Roman" w:hAnsi="Times New Roman" w:cs="Times New Roman"/>
                <w:bCs/>
                <w:color w:val="000000"/>
                <w:sz w:val="26"/>
                <w:szCs w:val="26"/>
                <w:lang w:val="en-US"/>
              </w:rPr>
            </w:pPr>
            <w:r>
              <w:rPr>
                <w:rFonts w:hint="default" w:ascii="Times New Roman" w:hAnsi="Times New Roman" w:cs="Times New Roman"/>
                <w:sz w:val="26"/>
                <w:szCs w:val="26"/>
              </w:rPr>
              <w:t>Làm hài lòng mọi tiêu chí đánh giá nhà máy từ phía khách hàng</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91"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ilvl w:val="0"/>
                <w:numId w:val="5"/>
              </w:numPr>
              <w:spacing w:line="360" w:lineRule="auto"/>
              <w:ind w:left="0" w:leftChars="0" w:firstLine="280" w:firstLineChars="0"/>
              <w:jc w:val="both"/>
              <w:rPr>
                <w:rFonts w:hint="default" w:ascii="Times New Roman" w:hAnsi="Times New Roman" w:cs="Times New Roman"/>
                <w:b/>
                <w:sz w:val="26"/>
                <w:szCs w:val="26"/>
              </w:rPr>
            </w:pPr>
            <w:r>
              <w:rPr>
                <w:rFonts w:hint="default" w:ascii="Times New Roman" w:hAnsi="Times New Roman" w:cs="Times New Roman"/>
                <w:sz w:val="26"/>
                <w:szCs w:val="26"/>
              </w:rPr>
              <w:t>Thực hiện phát triển sản phẩm và chào giá</w:t>
            </w:r>
          </w:p>
          <w:p>
            <w:pPr>
              <w:pStyle w:val="9"/>
              <w:numPr>
                <w:ilvl w:val="0"/>
                <w:numId w:val="5"/>
              </w:numPr>
              <w:spacing w:line="360" w:lineRule="auto"/>
              <w:ind w:left="0" w:leftChars="0" w:firstLine="280" w:firstLineChars="0"/>
              <w:jc w:val="both"/>
              <w:rPr>
                <w:rFonts w:hint="default" w:ascii="Times New Roman" w:hAnsi="Times New Roman" w:cs="Times New Roman"/>
                <w:bCs/>
                <w:color w:val="000000"/>
                <w:sz w:val="26"/>
                <w:szCs w:val="26"/>
                <w:lang w:val="en-US"/>
              </w:rPr>
            </w:pPr>
            <w:r>
              <w:rPr>
                <w:rFonts w:hint="default" w:ascii="Times New Roman" w:hAnsi="Times New Roman" w:cs="Times New Roman"/>
                <w:sz w:val="26"/>
                <w:szCs w:val="26"/>
              </w:rPr>
              <w:t>Liên lạc chặt chẽ với khách hàng để đáp ứng mọi yêu cầu và đạt được thỏa thuận cho mọi vấn đề</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91"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ilvl w:val="0"/>
                <w:numId w:val="5"/>
              </w:numPr>
              <w:spacing w:line="360" w:lineRule="auto"/>
              <w:ind w:left="0" w:leftChars="0" w:firstLine="280" w:firstLineChars="0"/>
              <w:jc w:val="both"/>
              <w:rPr>
                <w:rFonts w:hint="default" w:ascii="Times New Roman" w:hAnsi="Times New Roman" w:cs="Times New Roman"/>
                <w:bCs/>
                <w:color w:val="000000"/>
                <w:sz w:val="26"/>
                <w:szCs w:val="26"/>
                <w:lang w:val="en-US"/>
              </w:rPr>
            </w:pPr>
            <w:r>
              <w:rPr>
                <w:rFonts w:hint="default" w:ascii="Times New Roman" w:hAnsi="Times New Roman" w:cs="Times New Roman"/>
                <w:sz w:val="26"/>
                <w:szCs w:val="26"/>
              </w:rPr>
              <w:t>Thực hiện ký kết hợp đồng kinh doanh</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91"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ilvl w:val="0"/>
                <w:numId w:val="5"/>
              </w:numPr>
              <w:spacing w:line="360" w:lineRule="auto"/>
              <w:ind w:left="0" w:leftChars="0" w:firstLine="280" w:firstLineChars="0"/>
              <w:jc w:val="both"/>
              <w:rPr>
                <w:rFonts w:hint="default" w:ascii="Times New Roman" w:hAnsi="Times New Roman" w:cs="Times New Roman"/>
                <w:bCs/>
                <w:color w:val="000000"/>
                <w:sz w:val="26"/>
                <w:szCs w:val="26"/>
                <w:lang w:val="en-US"/>
              </w:rPr>
            </w:pPr>
            <w:r>
              <w:rPr>
                <w:rFonts w:hint="default" w:ascii="Times New Roman" w:hAnsi="Times New Roman" w:cs="Times New Roman"/>
                <w:sz w:val="26"/>
                <w:szCs w:val="26"/>
              </w:rPr>
              <w:t>Tính toán và lập các báo cáo về chi phí, doanh thu, bồi thường sai phạm về chất lượng và thông tin đầy đủ với bộ phận tài chính</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91"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ilvl w:val="0"/>
                <w:numId w:val="5"/>
              </w:numPr>
              <w:spacing w:line="360" w:lineRule="auto"/>
              <w:ind w:left="0" w:leftChars="0" w:firstLine="280" w:firstLineChars="0"/>
              <w:jc w:val="both"/>
              <w:rPr>
                <w:rFonts w:hint="default" w:ascii="Times New Roman" w:hAnsi="Times New Roman" w:cs="Times New Roman"/>
                <w:bCs/>
                <w:color w:val="000000"/>
                <w:sz w:val="26"/>
                <w:szCs w:val="26"/>
                <w:lang w:val="en-US"/>
              </w:rPr>
            </w:pPr>
            <w:r>
              <w:rPr>
                <w:rFonts w:hint="default" w:ascii="Times New Roman" w:hAnsi="Times New Roman" w:cs="Times New Roman"/>
                <w:sz w:val="26"/>
                <w:szCs w:val="26"/>
              </w:rPr>
              <w:t>Liên tục cập nhật thông tin về đơn hàng cho các bộ phận liên quan</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989"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480"/>
                <w:tab w:val="left" w:pos="720"/>
              </w:tabs>
              <w:ind w:firstLine="260" w:firstLineChars="100"/>
              <w:jc w:val="both"/>
              <w:rPr>
                <w:rFonts w:hint="default" w:ascii="Times New Roman" w:hAnsi="Times New Roman" w:cs="Times New Roman"/>
                <w:bCs/>
                <w:color w:val="000000"/>
                <w:sz w:val="26"/>
                <w:szCs w:val="26"/>
                <w:lang w:val="en-US"/>
              </w:rPr>
            </w:pPr>
            <w:r>
              <w:rPr>
                <w:rFonts w:hint="default" w:cs="Times New Roman"/>
                <w:sz w:val="26"/>
                <w:szCs w:val="26"/>
                <w:lang w:val="en-US"/>
              </w:rPr>
              <w:t xml:space="preserve">-    </w:t>
            </w:r>
            <w:r>
              <w:rPr>
                <w:rFonts w:hint="default" w:ascii="Times New Roman" w:hAnsi="Times New Roman" w:cs="Times New Roman"/>
                <w:sz w:val="26"/>
                <w:szCs w:val="26"/>
              </w:rPr>
              <w:t>Đảm bảo nguồn đơn hàng, nguồn cung cấp nguyên phụ liệu đầy đủ cho quá trình sản xuất được liên tục</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041"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numId w:val="0"/>
              </w:numPr>
              <w:spacing w:line="360" w:lineRule="auto"/>
              <w:ind w:left="280" w:leftChars="0"/>
              <w:jc w:val="both"/>
              <w:rPr>
                <w:rFonts w:hint="default" w:ascii="Times New Roman" w:hAnsi="Times New Roman" w:cs="Times New Roman"/>
                <w:bCs/>
                <w:color w:val="000000"/>
                <w:sz w:val="26"/>
                <w:szCs w:val="26"/>
                <w:lang w:val="en-US"/>
              </w:rPr>
            </w:pPr>
            <w:r>
              <w:rPr>
                <w:rFonts w:hint="default" w:cs="Times New Roman"/>
                <w:b w:val="0"/>
                <w:bCs/>
                <w:color w:val="000000"/>
                <w:sz w:val="26"/>
                <w:szCs w:val="26"/>
                <w:lang w:val="en-US"/>
              </w:rPr>
              <w:t xml:space="preserve">-  </w:t>
            </w:r>
            <w:r>
              <w:rPr>
                <w:rFonts w:hint="default" w:ascii="Times New Roman" w:hAnsi="Times New Roman" w:cs="Times New Roman"/>
                <w:b w:val="0"/>
                <w:bCs/>
                <w:color w:val="000000"/>
                <w:sz w:val="26"/>
                <w:szCs w:val="26"/>
                <w:lang w:val="en-US"/>
              </w:rPr>
              <w:t xml:space="preserve"> </w:t>
            </w:r>
            <w:r>
              <w:rPr>
                <w:rFonts w:hint="default" w:ascii="Times New Roman" w:hAnsi="Times New Roman" w:cs="Times New Roman"/>
                <w:sz w:val="26"/>
                <w:szCs w:val="26"/>
              </w:rPr>
              <w:t>Lập kế hoạch cho việc triển khai thực hiện đơn hàng đúng với tiêu chuẩn chất lượng và tiêu chí đã cam kết</w:t>
            </w:r>
          </w:p>
          <w:p>
            <w:pPr>
              <w:pStyle w:val="9"/>
              <w:numPr>
                <w:ilvl w:val="0"/>
                <w:numId w:val="5"/>
              </w:numPr>
              <w:spacing w:line="360" w:lineRule="auto"/>
              <w:ind w:left="0" w:leftChars="0" w:firstLine="280" w:firstLineChars="0"/>
              <w:jc w:val="both"/>
              <w:rPr>
                <w:rFonts w:hint="default" w:ascii="Times New Roman" w:hAnsi="Times New Roman" w:cs="Times New Roman"/>
                <w:bCs/>
                <w:color w:val="000000"/>
                <w:sz w:val="26"/>
                <w:szCs w:val="26"/>
                <w:lang w:val="en-US"/>
              </w:rPr>
            </w:pPr>
            <w:r>
              <w:rPr>
                <w:rFonts w:hint="default" w:ascii="Times New Roman" w:hAnsi="Times New Roman" w:cs="Times New Roman"/>
                <w:sz w:val="26"/>
                <w:szCs w:val="26"/>
              </w:rPr>
              <w:t>Giám sát, giải quyết, báo cáo mọi vấn đề liên quan đến quá trình thực hiện đơn hàng</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133"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ilvl w:val="0"/>
                <w:numId w:val="5"/>
              </w:numPr>
              <w:spacing w:line="360" w:lineRule="auto"/>
              <w:ind w:left="0" w:leftChars="0" w:firstLine="280" w:firstLineChars="0"/>
              <w:jc w:val="both"/>
              <w:rPr>
                <w:rFonts w:hint="default" w:ascii="Times New Roman" w:hAnsi="Times New Roman" w:cs="Times New Roman"/>
                <w:bCs/>
                <w:color w:val="000000"/>
                <w:sz w:val="26"/>
                <w:szCs w:val="26"/>
                <w:lang w:val="en-US"/>
              </w:rPr>
            </w:pPr>
            <w:r>
              <w:rPr>
                <w:rFonts w:hint="default" w:ascii="Times New Roman" w:hAnsi="Times New Roman" w:cs="Times New Roman"/>
                <w:sz w:val="26"/>
                <w:szCs w:val="26"/>
              </w:rPr>
              <w:t>Kiểm soát tiến độ sản xuất, dự phòng các giải pháp cần thiết</w:t>
            </w:r>
          </w:p>
          <w:p>
            <w:pPr>
              <w:pStyle w:val="9"/>
              <w:numPr>
                <w:ilvl w:val="0"/>
                <w:numId w:val="5"/>
              </w:numPr>
              <w:spacing w:line="360" w:lineRule="auto"/>
              <w:ind w:left="0" w:leftChars="0" w:firstLine="280" w:firstLineChars="0"/>
              <w:jc w:val="both"/>
              <w:rPr>
                <w:rFonts w:hint="default" w:ascii="Times New Roman" w:hAnsi="Times New Roman" w:cs="Times New Roman"/>
                <w:bCs/>
                <w:color w:val="000000"/>
                <w:sz w:val="26"/>
                <w:szCs w:val="26"/>
                <w:lang w:val="en-US"/>
              </w:rPr>
            </w:pPr>
            <w:r>
              <w:rPr>
                <w:rFonts w:hint="default" w:ascii="Times New Roman" w:hAnsi="Times New Roman" w:cs="Times New Roman"/>
                <w:sz w:val="26"/>
                <w:szCs w:val="26"/>
              </w:rPr>
              <w:t xml:space="preserve">Triển khai kế hoạch giao hàng đúng hạn </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restart"/>
          </w:tcPr>
          <w:p>
            <w:pPr>
              <w:spacing w:line="360" w:lineRule="auto"/>
              <w:ind w:hanging="22"/>
              <w:jc w:val="center"/>
              <w:rPr>
                <w:rFonts w:hint="default" w:ascii="Times New Roman" w:hAnsi="Times New Roman" w:cs="Times New Roman"/>
                <w:b/>
                <w:sz w:val="26"/>
                <w:szCs w:val="26"/>
              </w:rPr>
            </w:pPr>
            <w:r>
              <w:rPr>
                <w:rFonts w:hint="default" w:ascii="Times New Roman" w:hAnsi="Times New Roman" w:cs="Times New Roman"/>
                <w:b/>
                <w:sz w:val="26"/>
                <w:szCs w:val="26"/>
              </w:rPr>
              <w:t xml:space="preserve">Câu </w:t>
            </w:r>
            <w:r>
              <w:rPr>
                <w:rFonts w:hint="default" w:cs="Times New Roman"/>
                <w:b/>
                <w:sz w:val="26"/>
                <w:szCs w:val="26"/>
                <w:lang w:val="en-US"/>
              </w:rPr>
              <w:t>4</w:t>
            </w:r>
          </w:p>
          <w:p>
            <w:pPr>
              <w:spacing w:line="360" w:lineRule="auto"/>
              <w:ind w:hanging="22"/>
              <w:jc w:val="center"/>
              <w:rPr>
                <w:rFonts w:hint="default" w:ascii="Times New Roman" w:hAnsi="Times New Roman" w:cs="Times New Roman"/>
                <w:bCs/>
                <w:sz w:val="26"/>
                <w:szCs w:val="26"/>
              </w:rPr>
            </w:pPr>
            <w:r>
              <w:rPr>
                <w:rFonts w:hint="default" w:ascii="Times New Roman" w:hAnsi="Times New Roman" w:cs="Times New Roman"/>
                <w:bCs/>
                <w:sz w:val="26"/>
                <w:szCs w:val="26"/>
              </w:rPr>
              <w:t>( 2 điểm)</w:t>
            </w:r>
          </w:p>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9096" w:type="dxa"/>
            <w:gridSpan w:val="2"/>
          </w:tcPr>
          <w:p>
            <w:pPr>
              <w:spacing w:line="360" w:lineRule="auto"/>
              <w:ind w:hanging="22"/>
              <w:jc w:val="both"/>
              <w:rPr>
                <w:rFonts w:hint="default" w:ascii="Times New Roman" w:hAnsi="Times New Roman" w:cs="Times New Roman"/>
                <w:bCs/>
                <w:sz w:val="26"/>
                <w:szCs w:val="26"/>
              </w:rPr>
            </w:pPr>
            <w:r>
              <w:rPr>
                <w:rFonts w:hint="default" w:ascii="Times New Roman" w:hAnsi="Times New Roman" w:cs="Times New Roman"/>
                <w:bCs/>
                <w:color w:val="000000"/>
                <w:sz w:val="26"/>
                <w:szCs w:val="26"/>
              </w:rPr>
              <w:tab/>
            </w:r>
            <w:r>
              <w:rPr>
                <w:rFonts w:hint="default" w:ascii="Times New Roman" w:hAnsi="Times New Roman" w:cs="Times New Roman"/>
                <w:bCs/>
                <w:color w:val="000000"/>
                <w:sz w:val="26"/>
                <w:szCs w:val="26"/>
              </w:rPr>
              <w:tab/>
            </w:r>
            <w:r>
              <w:rPr>
                <w:rFonts w:hint="default" w:ascii="Times New Roman" w:hAnsi="Times New Roman" w:cs="Times New Roman"/>
                <w:bCs/>
                <w:sz w:val="26"/>
                <w:szCs w:val="26"/>
              </w:rPr>
              <w:t>Một sản phẩm quần tây nam có chiều dài quần là 1</w:t>
            </w:r>
            <w:r>
              <w:rPr>
                <w:rFonts w:hint="default" w:cs="Times New Roman"/>
                <w:bCs/>
                <w:sz w:val="26"/>
                <w:szCs w:val="26"/>
                <w:lang w:val="en-US"/>
              </w:rPr>
              <w:t>1</w:t>
            </w:r>
            <w:r>
              <w:rPr>
                <w:rFonts w:hint="default" w:ascii="Times New Roman" w:hAnsi="Times New Roman" w:cs="Times New Roman"/>
                <w:bCs/>
                <w:sz w:val="26"/>
                <w:szCs w:val="26"/>
                <w:lang w:val="en-US"/>
              </w:rPr>
              <w:t>0</w:t>
            </w:r>
            <w:r>
              <w:rPr>
                <w:rFonts w:hint="default" w:ascii="Times New Roman" w:hAnsi="Times New Roman" w:cs="Times New Roman"/>
                <w:bCs/>
                <w:sz w:val="26"/>
                <w:szCs w:val="26"/>
              </w:rPr>
              <w:t>cm, yêu cầu hãy tính định mức chỉ với các hệ số sau:</w:t>
            </w:r>
          </w:p>
          <w:p>
            <w:pPr>
              <w:spacing w:line="360" w:lineRule="auto"/>
              <w:ind w:hanging="22"/>
              <w:jc w:val="both"/>
              <w:rPr>
                <w:rFonts w:hint="default" w:ascii="Times New Roman" w:hAnsi="Times New Roman" w:cs="Times New Roman"/>
                <w:bCs/>
                <w:sz w:val="26"/>
                <w:szCs w:val="26"/>
              </w:rPr>
            </w:pPr>
          </w:p>
          <w:tbl>
            <w:tblPr>
              <w:tblStyle w:val="3"/>
              <w:tblW w:w="0" w:type="auto"/>
              <w:tblInd w:w="7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18"/>
              <w:gridCol w:w="1553"/>
              <w:gridCol w:w="1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8" w:type="dxa"/>
                  <w:shd w:val="clear" w:color="auto" w:fill="auto"/>
                </w:tcPr>
                <w:p>
                  <w:pPr>
                    <w:spacing w:line="360" w:lineRule="auto"/>
                    <w:jc w:val="center"/>
                    <w:rPr>
                      <w:rFonts w:hint="default" w:ascii="Times New Roman" w:hAnsi="Times New Roman" w:cs="Times New Roman"/>
                      <w:b/>
                      <w:sz w:val="26"/>
                      <w:szCs w:val="26"/>
                    </w:rPr>
                  </w:pPr>
                  <w:r>
                    <w:rPr>
                      <w:rFonts w:hint="default" w:ascii="Times New Roman" w:hAnsi="Times New Roman" w:cs="Times New Roman"/>
                      <w:b/>
                      <w:sz w:val="26"/>
                      <w:szCs w:val="26"/>
                    </w:rPr>
                    <w:t>Đường may</w:t>
                  </w:r>
                </w:p>
              </w:tc>
              <w:tc>
                <w:tcPr>
                  <w:tcW w:w="1553" w:type="dxa"/>
                  <w:shd w:val="clear" w:color="auto" w:fill="auto"/>
                </w:tcPr>
                <w:p>
                  <w:pPr>
                    <w:spacing w:line="360" w:lineRule="auto"/>
                    <w:jc w:val="center"/>
                    <w:rPr>
                      <w:rFonts w:hint="default" w:ascii="Times New Roman" w:hAnsi="Times New Roman" w:cs="Times New Roman"/>
                      <w:b/>
                      <w:sz w:val="26"/>
                      <w:szCs w:val="26"/>
                    </w:rPr>
                  </w:pPr>
                  <w:r>
                    <w:rPr>
                      <w:rFonts w:hint="default" w:ascii="Times New Roman" w:hAnsi="Times New Roman" w:cs="Times New Roman"/>
                      <w:b/>
                      <w:sz w:val="26"/>
                      <w:szCs w:val="26"/>
                    </w:rPr>
                    <w:t>Hệ số</w:t>
                  </w:r>
                </w:p>
              </w:tc>
              <w:tc>
                <w:tcPr>
                  <w:tcW w:w="1556" w:type="dxa"/>
                </w:tcPr>
                <w:p>
                  <w:pPr>
                    <w:spacing w:line="360" w:lineRule="auto"/>
                    <w:jc w:val="center"/>
                    <w:rPr>
                      <w:rFonts w:hint="default" w:ascii="Times New Roman" w:hAnsi="Times New Roman" w:cs="Times New Roman"/>
                      <w:b/>
                      <w:sz w:val="26"/>
                      <w:szCs w:val="26"/>
                    </w:rPr>
                  </w:pPr>
                  <w:r>
                    <w:rPr>
                      <w:rFonts w:hint="default" w:ascii="Times New Roman" w:hAnsi="Times New Roman" w:cs="Times New Roman"/>
                      <w:b/>
                      <w:sz w:val="26"/>
                      <w:szCs w:val="26"/>
                    </w:rPr>
                    <w:t>Số lần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8" w:type="dxa"/>
                  <w:shd w:val="clear" w:color="auto" w:fill="auto"/>
                </w:tcPr>
                <w:p>
                  <w:pPr>
                    <w:spacing w:line="360" w:lineRule="auto"/>
                    <w:rPr>
                      <w:rFonts w:hint="default" w:ascii="Times New Roman" w:hAnsi="Times New Roman" w:cs="Times New Roman"/>
                      <w:bCs/>
                      <w:sz w:val="26"/>
                      <w:szCs w:val="26"/>
                    </w:rPr>
                  </w:pPr>
                  <w:r>
                    <w:rPr>
                      <w:rFonts w:hint="default" w:ascii="Times New Roman" w:hAnsi="Times New Roman" w:cs="Times New Roman"/>
                      <w:bCs/>
                      <w:sz w:val="26"/>
                      <w:szCs w:val="26"/>
                    </w:rPr>
                    <w:t>May 1 kim</w:t>
                  </w:r>
                </w:p>
              </w:tc>
              <w:tc>
                <w:tcPr>
                  <w:tcW w:w="1553" w:type="dxa"/>
                  <w:shd w:val="clear" w:color="auto" w:fill="auto"/>
                </w:tcPr>
                <w:p>
                  <w:pPr>
                    <w:spacing w:line="360" w:lineRule="auto"/>
                    <w:jc w:val="center"/>
                    <w:rPr>
                      <w:rFonts w:hint="default" w:ascii="Times New Roman" w:hAnsi="Times New Roman" w:cs="Times New Roman"/>
                      <w:bCs/>
                      <w:sz w:val="26"/>
                      <w:szCs w:val="26"/>
                    </w:rPr>
                  </w:pPr>
                  <w:r>
                    <w:rPr>
                      <w:rFonts w:hint="default" w:ascii="Times New Roman" w:hAnsi="Times New Roman" w:cs="Times New Roman"/>
                      <w:bCs/>
                      <w:sz w:val="26"/>
                      <w:szCs w:val="26"/>
                    </w:rPr>
                    <w:t>3</w:t>
                  </w:r>
                </w:p>
              </w:tc>
              <w:tc>
                <w:tcPr>
                  <w:tcW w:w="1556" w:type="dxa"/>
                </w:tcPr>
                <w:p>
                  <w:pPr>
                    <w:spacing w:line="360" w:lineRule="auto"/>
                    <w:jc w:val="center"/>
                    <w:rPr>
                      <w:rFonts w:hint="default" w:ascii="Times New Roman" w:hAnsi="Times New Roman" w:cs="Times New Roman"/>
                      <w:bCs/>
                      <w:sz w:val="26"/>
                      <w:szCs w:val="26"/>
                    </w:rPr>
                  </w:pPr>
                  <w:r>
                    <w:rPr>
                      <w:rFonts w:hint="default" w:ascii="Times New Roman" w:hAnsi="Times New Roman" w:cs="Times New Roman"/>
                      <w:bCs/>
                      <w:sz w:val="26"/>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8" w:type="dxa"/>
                  <w:shd w:val="clear" w:color="auto" w:fill="auto"/>
                </w:tcPr>
                <w:p>
                  <w:pPr>
                    <w:spacing w:line="360" w:lineRule="auto"/>
                    <w:rPr>
                      <w:rFonts w:hint="default" w:ascii="Times New Roman" w:hAnsi="Times New Roman" w:cs="Times New Roman"/>
                      <w:bCs/>
                      <w:sz w:val="26"/>
                      <w:szCs w:val="26"/>
                    </w:rPr>
                  </w:pPr>
                  <w:r>
                    <w:rPr>
                      <w:rFonts w:hint="default" w:ascii="Times New Roman" w:hAnsi="Times New Roman" w:cs="Times New Roman"/>
                      <w:bCs/>
                      <w:sz w:val="26"/>
                      <w:szCs w:val="26"/>
                    </w:rPr>
                    <w:t>Vắt sổ 3 chỉ</w:t>
                  </w:r>
                </w:p>
              </w:tc>
              <w:tc>
                <w:tcPr>
                  <w:tcW w:w="1553" w:type="dxa"/>
                  <w:shd w:val="clear" w:color="auto" w:fill="auto"/>
                </w:tcPr>
                <w:p>
                  <w:pPr>
                    <w:spacing w:line="360" w:lineRule="auto"/>
                    <w:jc w:val="center"/>
                    <w:rPr>
                      <w:rFonts w:hint="default" w:ascii="Times New Roman" w:hAnsi="Times New Roman" w:cs="Times New Roman"/>
                      <w:bCs/>
                      <w:sz w:val="26"/>
                      <w:szCs w:val="26"/>
                    </w:rPr>
                  </w:pPr>
                  <w:r>
                    <w:rPr>
                      <w:rFonts w:hint="default" w:ascii="Times New Roman" w:hAnsi="Times New Roman" w:cs="Times New Roman"/>
                      <w:bCs/>
                      <w:sz w:val="26"/>
                      <w:szCs w:val="26"/>
                    </w:rPr>
                    <w:t>14</w:t>
                  </w:r>
                </w:p>
              </w:tc>
              <w:tc>
                <w:tcPr>
                  <w:tcW w:w="1556" w:type="dxa"/>
                </w:tcPr>
                <w:p>
                  <w:pPr>
                    <w:spacing w:line="360" w:lineRule="auto"/>
                    <w:jc w:val="center"/>
                    <w:rPr>
                      <w:rFonts w:hint="default" w:ascii="Times New Roman" w:hAnsi="Times New Roman" w:cs="Times New Roman"/>
                      <w:bCs/>
                      <w:sz w:val="26"/>
                      <w:szCs w:val="26"/>
                    </w:rPr>
                  </w:pPr>
                  <w:r>
                    <w:rPr>
                      <w:rFonts w:hint="default" w:ascii="Times New Roman" w:hAnsi="Times New Roman" w:cs="Times New Roman"/>
                      <w:bCs/>
                      <w:sz w:val="26"/>
                      <w:szCs w:val="26"/>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8" w:type="dxa"/>
                  <w:shd w:val="clear" w:color="auto" w:fill="auto"/>
                </w:tcPr>
                <w:p>
                  <w:pPr>
                    <w:spacing w:line="360" w:lineRule="auto"/>
                    <w:rPr>
                      <w:rFonts w:hint="default" w:ascii="Times New Roman" w:hAnsi="Times New Roman" w:cs="Times New Roman"/>
                      <w:bCs/>
                      <w:sz w:val="26"/>
                      <w:szCs w:val="26"/>
                    </w:rPr>
                  </w:pPr>
                  <w:r>
                    <w:rPr>
                      <w:rFonts w:hint="default" w:ascii="Times New Roman" w:hAnsi="Times New Roman" w:cs="Times New Roman"/>
                      <w:bCs/>
                      <w:sz w:val="26"/>
                      <w:szCs w:val="26"/>
                    </w:rPr>
                    <w:t>Vắt sổ 5 chỉ</w:t>
                  </w:r>
                </w:p>
              </w:tc>
              <w:tc>
                <w:tcPr>
                  <w:tcW w:w="1553" w:type="dxa"/>
                  <w:shd w:val="clear" w:color="auto" w:fill="auto"/>
                </w:tcPr>
                <w:p>
                  <w:pPr>
                    <w:spacing w:line="360" w:lineRule="auto"/>
                    <w:jc w:val="center"/>
                    <w:rPr>
                      <w:rFonts w:hint="default" w:ascii="Times New Roman" w:hAnsi="Times New Roman" w:cs="Times New Roman"/>
                      <w:bCs/>
                      <w:sz w:val="26"/>
                      <w:szCs w:val="26"/>
                    </w:rPr>
                  </w:pPr>
                  <w:r>
                    <w:rPr>
                      <w:rFonts w:hint="default" w:ascii="Times New Roman" w:hAnsi="Times New Roman" w:cs="Times New Roman"/>
                      <w:bCs/>
                      <w:sz w:val="26"/>
                      <w:szCs w:val="26"/>
                    </w:rPr>
                    <w:t>20</w:t>
                  </w:r>
                </w:p>
              </w:tc>
              <w:tc>
                <w:tcPr>
                  <w:tcW w:w="1556" w:type="dxa"/>
                </w:tcPr>
                <w:p>
                  <w:pPr>
                    <w:spacing w:line="360" w:lineRule="auto"/>
                    <w:jc w:val="center"/>
                    <w:rPr>
                      <w:rFonts w:hint="default" w:ascii="Times New Roman" w:hAnsi="Times New Roman" w:cs="Times New Roman"/>
                      <w:bCs/>
                      <w:sz w:val="26"/>
                      <w:szCs w:val="26"/>
                    </w:rPr>
                  </w:pPr>
                  <w:r>
                    <w:rPr>
                      <w:rFonts w:hint="default" w:ascii="Times New Roman" w:hAnsi="Times New Roman" w:cs="Times New Roman"/>
                      <w:bCs/>
                      <w:sz w:val="26"/>
                      <w:szCs w:val="26"/>
                    </w:rPr>
                    <w:t>2</w:t>
                  </w:r>
                </w:p>
              </w:tc>
            </w:tr>
          </w:tbl>
          <w:p>
            <w:pPr>
              <w:spacing w:line="360" w:lineRule="auto"/>
              <w:ind w:hanging="22"/>
              <w:jc w:val="both"/>
              <w:rPr>
                <w:rFonts w:hint="default" w:ascii="Times New Roman" w:hAnsi="Times New Roman" w:cs="Times New Roman"/>
                <w:bCs/>
                <w:sz w:val="26"/>
                <w:szCs w:val="26"/>
              </w:rPr>
            </w:pPr>
            <w:r>
              <w:rPr>
                <w:rFonts w:hint="default" w:ascii="Times New Roman" w:hAnsi="Times New Roman" w:cs="Times New Roman"/>
                <w:bCs/>
                <w:sz w:val="26"/>
                <w:szCs w:val="26"/>
              </w:rPr>
              <w:t xml:space="preserve">           Hãy tính định mức chỉ : đường may 1 kim, đường vắt sổ 3 chỉ?</w:t>
            </w:r>
          </w:p>
          <w:p>
            <w:pPr>
              <w:spacing w:line="360" w:lineRule="auto"/>
              <w:ind w:hanging="22"/>
              <w:jc w:val="both"/>
              <w:rPr>
                <w:rFonts w:hint="default" w:ascii="Times New Roman" w:hAnsi="Times New Roman" w:cs="Times New Roman"/>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264"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tcPr>
          <w:tbl>
            <w:tblPr>
              <w:tblStyle w:val="6"/>
              <w:tblW w:w="82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343"/>
              <w:gridCol w:w="5006"/>
              <w:gridCol w:w="8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343" w:type="dxa"/>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Định mức chỉ may 1kim  =</w:t>
                  </w:r>
                </w:p>
              </w:tc>
              <w:tc>
                <w:tcPr>
                  <w:tcW w:w="5006" w:type="dxa"/>
                </w:tcPr>
                <w:p>
                  <w:pPr>
                    <w:jc w:val="center"/>
                    <w:rPr>
                      <w:rFonts w:hint="default" w:ascii="Times New Roman" w:hAnsi="Times New Roman" w:cs="Times New Roman"/>
                      <w:sz w:val="26"/>
                      <w:szCs w:val="26"/>
                    </w:rPr>
                  </w:pPr>
                  <w:r>
                    <w:rPr>
                      <w:rFonts w:hint="default" w:ascii="Times New Roman" w:hAnsi="Times New Roman" w:cs="Times New Roman"/>
                      <w:sz w:val="26"/>
                      <w:szCs w:val="26"/>
                    </w:rPr>
                    <mc:AlternateContent>
                      <mc:Choice Requires="wps">
                        <w:drawing>
                          <wp:anchor distT="0" distB="0" distL="114300" distR="114300" simplePos="0" relativeHeight="251665408" behindDoc="0" locked="0" layoutInCell="1" allowOverlap="1">
                            <wp:simplePos x="0" y="0"/>
                            <wp:positionH relativeFrom="column">
                              <wp:posOffset>-40640</wp:posOffset>
                            </wp:positionH>
                            <wp:positionV relativeFrom="paragraph">
                              <wp:posOffset>185420</wp:posOffset>
                            </wp:positionV>
                            <wp:extent cx="3077210"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30772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2pt;margin-top:14.6pt;height:0pt;width:242.3pt;z-index:251665408;mso-width-relative:page;mso-height-relative:page;" filled="f" stroked="t" coordsize="21600,21600" o:gfxdata="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t4FR01gAAAAgBAAAPAAAAAAAAAAEAIAAAACIA&#10;AABkcnMvZG93bnJldi54bWxQSwECFAAUAAAACACHTuJAyz/tV9IBAAC2AwAADgAAAAAAAAABACAA&#10;AAAlAQAAZHJzL2Uyb0RvYy54bWxQSwUGAAAAAAYABgBZAQAAaQUAAAAA&#10;">
                            <v:fill on="f" focussize="0,0"/>
                            <v:stroke weight="0.5pt" color="#000000 [3200]" miterlimit="8" joinstyle="miter"/>
                            <v:imagedata o:title=""/>
                            <o:lock v:ext="edit" aspectratio="f"/>
                          </v:line>
                        </w:pict>
                      </mc:Fallback>
                    </mc:AlternateContent>
                  </w:r>
                  <w:r>
                    <w:rPr>
                      <w:rFonts w:hint="default" w:ascii="Times New Roman" w:hAnsi="Times New Roman" w:cs="Times New Roman"/>
                      <w:sz w:val="26"/>
                      <w:szCs w:val="26"/>
                    </w:rPr>
                    <w:t>(chiều dài + đầu vào+ đầu ra) x số lần x hệ số</w:t>
                  </w:r>
                </w:p>
              </w:tc>
              <w:tc>
                <w:tcPr>
                  <w:tcW w:w="873" w:type="dxa"/>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 xml:space="preserve">   = ( mét)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343" w:type="dxa"/>
                  <w:vMerge w:val="continue"/>
                </w:tcPr>
                <w:p>
                  <w:pPr>
                    <w:rPr>
                      <w:rFonts w:hint="default" w:ascii="Times New Roman" w:hAnsi="Times New Roman" w:cs="Times New Roman"/>
                      <w:sz w:val="26"/>
                      <w:szCs w:val="26"/>
                    </w:rPr>
                  </w:pPr>
                </w:p>
              </w:tc>
              <w:tc>
                <w:tcPr>
                  <w:tcW w:w="5006" w:type="dxa"/>
                </w:tcPr>
                <w:p>
                  <w:pPr>
                    <w:jc w:val="center"/>
                    <w:rPr>
                      <w:rFonts w:hint="default" w:ascii="Times New Roman" w:hAnsi="Times New Roman" w:cs="Times New Roman"/>
                      <w:sz w:val="26"/>
                      <w:szCs w:val="26"/>
                    </w:rPr>
                  </w:pPr>
                  <w:r>
                    <w:rPr>
                      <w:rFonts w:hint="default" w:ascii="Times New Roman" w:hAnsi="Times New Roman" w:cs="Times New Roman"/>
                      <w:sz w:val="26"/>
                      <w:szCs w:val="26"/>
                    </w:rPr>
                    <w:t>10</w:t>
                  </w:r>
                  <w:r>
                    <w:rPr>
                      <w:rFonts w:hint="default" w:ascii="Times New Roman" w:hAnsi="Times New Roman" w:cs="Times New Roman"/>
                      <w:sz w:val="26"/>
                      <w:szCs w:val="26"/>
                      <w:lang w:val="en-US"/>
                    </w:rPr>
                    <w:t>0</w:t>
                  </w:r>
                </w:p>
              </w:tc>
              <w:tc>
                <w:tcPr>
                  <w:tcW w:w="873" w:type="dxa"/>
                  <w:vMerge w:val="continue"/>
                  <w:vAlign w:val="center"/>
                </w:tcPr>
                <w:p>
                  <w:pPr>
                    <w:rPr>
                      <w:rFonts w:hint="default" w:ascii="Times New Roman" w:hAnsi="Times New Roman" w:cs="Times New Roman"/>
                      <w:sz w:val="26"/>
                      <w:szCs w:val="26"/>
                    </w:rPr>
                  </w:pPr>
                </w:p>
              </w:tc>
            </w:tr>
          </w:tbl>
          <w:p>
            <w:pPr>
              <w:tabs>
                <w:tab w:val="left" w:pos="1800"/>
                <w:tab w:val="left" w:pos="3600"/>
              </w:tabs>
              <w:spacing w:before="60" w:line="360" w:lineRule="auto"/>
              <w:jc w:val="both"/>
              <w:rPr>
                <w:rFonts w:hint="default" w:ascii="Times New Roman" w:hAnsi="Times New Roman" w:cs="Times New Roman"/>
                <w:bCs/>
                <w:color w:val="000000"/>
                <w:sz w:val="26"/>
                <w:szCs w:val="26"/>
              </w:rPr>
            </w:pPr>
          </w:p>
          <w:tbl>
            <w:tblPr>
              <w:tblStyle w:val="6"/>
              <w:tblW w:w="73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694"/>
              <w:gridCol w:w="2409"/>
              <w:gridCol w:w="22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4" w:type="dxa"/>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Định mức chỉ may 1kim  =</w:t>
                  </w:r>
                </w:p>
              </w:tc>
              <w:tc>
                <w:tcPr>
                  <w:tcW w:w="2409" w:type="dxa"/>
                </w:tcPr>
                <w:p>
                  <w:pPr>
                    <w:jc w:val="center"/>
                    <w:rPr>
                      <w:rFonts w:hint="default" w:ascii="Times New Roman" w:hAnsi="Times New Roman" w:cs="Times New Roman"/>
                      <w:sz w:val="26"/>
                      <w:szCs w:val="26"/>
                    </w:rPr>
                  </w:pPr>
                  <w:r>
                    <w:rPr>
                      <w:rFonts w:hint="default" w:ascii="Times New Roman" w:hAnsi="Times New Roman" w:cs="Times New Roman"/>
                      <w:sz w:val="26"/>
                      <w:szCs w:val="26"/>
                    </w:rPr>
                    <mc:AlternateContent>
                      <mc:Choice Requires="wps">
                        <w:drawing>
                          <wp:anchor distT="0" distB="0" distL="114300" distR="114300" simplePos="0" relativeHeight="251666432" behindDoc="0" locked="0" layoutInCell="1" allowOverlap="1">
                            <wp:simplePos x="0" y="0"/>
                            <wp:positionH relativeFrom="column">
                              <wp:posOffset>-40640</wp:posOffset>
                            </wp:positionH>
                            <wp:positionV relativeFrom="paragraph">
                              <wp:posOffset>182245</wp:posOffset>
                            </wp:positionV>
                            <wp:extent cx="1403350" cy="0"/>
                            <wp:effectExtent l="0" t="0" r="0" b="0"/>
                            <wp:wrapNone/>
                            <wp:docPr id="6" name="Straight Connector 6"/>
                            <wp:cNvGraphicFramePr/>
                            <a:graphic xmlns:a="http://schemas.openxmlformats.org/drawingml/2006/main">
                              <a:graphicData uri="http://schemas.microsoft.com/office/word/2010/wordprocessingShape">
                                <wps:wsp>
                                  <wps:cNvCnPr/>
                                  <wps:spPr>
                                    <a:xfrm flipV="1">
                                      <a:off x="0" y="0"/>
                                      <a:ext cx="1403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3.2pt;margin-top:14.35pt;height:0pt;width:110.5pt;z-index:251666432;mso-width-relative:page;mso-height-relative:page;" filled="f" stroked="t" coordsize="21600,21600" o:gfxdata="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Dqzft1gAAAAgBAAAPAAAAAAAAAAEA&#10;IAAAACIAAABkcnMvZG93bnJldi54bWxQSwECFAAUAAAACACHTuJAAsAYfNgBAAC+AwAADgAAAAAA&#10;AAABACAAAAAlAQAAZHJzL2Uyb0RvYy54bWxQSwUGAAAAAAYABgBZAQAAbwUAAAAA&#10;">
                            <v:fill on="f" focussize="0,0"/>
                            <v:stroke weight="0.5pt" color="#000000 [3200]" miterlimit="8" joinstyle="miter"/>
                            <v:imagedata o:title=""/>
                            <o:lock v:ext="edit" aspectratio="f"/>
                          </v:line>
                        </w:pict>
                      </mc:Fallback>
                    </mc:AlternateContent>
                  </w:r>
                  <w:r>
                    <w:rPr>
                      <w:rFonts w:hint="default" w:ascii="Times New Roman" w:hAnsi="Times New Roman" w:cs="Times New Roman"/>
                      <w:sz w:val="26"/>
                      <w:szCs w:val="26"/>
                    </w:rPr>
                    <w:t>(1</w:t>
                  </w:r>
                  <w:r>
                    <w:rPr>
                      <w:rFonts w:hint="default" w:cs="Times New Roman"/>
                      <w:sz w:val="26"/>
                      <w:szCs w:val="26"/>
                      <w:lang w:val="en-US"/>
                    </w:rPr>
                    <w:t>1</w:t>
                  </w:r>
                  <w:r>
                    <w:rPr>
                      <w:rFonts w:hint="default" w:ascii="Times New Roman" w:hAnsi="Times New Roman" w:cs="Times New Roman"/>
                      <w:sz w:val="26"/>
                      <w:szCs w:val="26"/>
                      <w:lang w:val="en-US"/>
                    </w:rPr>
                    <w:t>0</w:t>
                  </w:r>
                  <w:r>
                    <w:rPr>
                      <w:rFonts w:hint="default" w:ascii="Times New Roman" w:hAnsi="Times New Roman" w:cs="Times New Roman"/>
                      <w:sz w:val="26"/>
                      <w:szCs w:val="26"/>
                    </w:rPr>
                    <w:t xml:space="preserve"> + 5+ 5) x 2 x 3</w:t>
                  </w:r>
                </w:p>
              </w:tc>
              <w:tc>
                <w:tcPr>
                  <w:tcW w:w="2268" w:type="dxa"/>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 xml:space="preserve">   = </w:t>
                  </w:r>
                  <w:r>
                    <w:rPr>
                      <w:rFonts w:hint="default" w:cs="Times New Roman"/>
                      <w:sz w:val="26"/>
                      <w:szCs w:val="26"/>
                      <w:lang w:val="en-US"/>
                    </w:rPr>
                    <w:t>7,2</w:t>
                  </w:r>
                  <w:r>
                    <w:rPr>
                      <w:rFonts w:hint="default" w:ascii="Times New Roman" w:hAnsi="Times New Roman" w:cs="Times New Roman"/>
                      <w:sz w:val="26"/>
                      <w:szCs w:val="26"/>
                    </w:rPr>
                    <w:t xml:space="preserve"> ( mét)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4" w:type="dxa"/>
                  <w:vMerge w:val="continue"/>
                </w:tcPr>
                <w:p>
                  <w:pPr>
                    <w:rPr>
                      <w:rFonts w:hint="default" w:ascii="Times New Roman" w:hAnsi="Times New Roman" w:cs="Times New Roman"/>
                      <w:sz w:val="26"/>
                      <w:szCs w:val="26"/>
                    </w:rPr>
                  </w:pPr>
                </w:p>
              </w:tc>
              <w:tc>
                <w:tcPr>
                  <w:tcW w:w="2409" w:type="dxa"/>
                </w:tcPr>
                <w:p>
                  <w:pPr>
                    <w:jc w:val="center"/>
                    <w:rPr>
                      <w:rFonts w:hint="default" w:ascii="Times New Roman" w:hAnsi="Times New Roman" w:cs="Times New Roman"/>
                      <w:sz w:val="26"/>
                      <w:szCs w:val="26"/>
                      <w:lang w:val="en-US"/>
                    </w:rPr>
                  </w:pPr>
                  <w:r>
                    <w:rPr>
                      <w:rFonts w:hint="default" w:ascii="Times New Roman" w:hAnsi="Times New Roman" w:cs="Times New Roman"/>
                      <w:sz w:val="26"/>
                      <w:szCs w:val="26"/>
                    </w:rPr>
                    <w:t>10</w:t>
                  </w:r>
                  <w:r>
                    <w:rPr>
                      <w:rFonts w:hint="default" w:ascii="Times New Roman" w:hAnsi="Times New Roman" w:cs="Times New Roman"/>
                      <w:sz w:val="26"/>
                      <w:szCs w:val="26"/>
                      <w:lang w:val="en-US"/>
                    </w:rPr>
                    <w:t>0</w:t>
                  </w:r>
                </w:p>
              </w:tc>
              <w:tc>
                <w:tcPr>
                  <w:tcW w:w="2268" w:type="dxa"/>
                  <w:vMerge w:val="continue"/>
                  <w:vAlign w:val="center"/>
                </w:tcPr>
                <w:p>
                  <w:pPr>
                    <w:rPr>
                      <w:rFonts w:hint="default" w:ascii="Times New Roman" w:hAnsi="Times New Roman" w:cs="Times New Roman"/>
                      <w:sz w:val="26"/>
                      <w:szCs w:val="26"/>
                    </w:rPr>
                  </w:pPr>
                </w:p>
              </w:tc>
            </w:tr>
          </w:tbl>
          <w:p>
            <w:pPr>
              <w:tabs>
                <w:tab w:val="left" w:pos="1800"/>
                <w:tab w:val="left" w:pos="3600"/>
              </w:tabs>
              <w:spacing w:before="60" w:line="360" w:lineRule="auto"/>
              <w:jc w:val="both"/>
              <w:rPr>
                <w:rFonts w:hint="default" w:ascii="Times New Roman" w:hAnsi="Times New Roman" w:cs="Times New Roman"/>
                <w:bCs/>
                <w:color w:val="000000"/>
                <w:sz w:val="26"/>
                <w:szCs w:val="26"/>
              </w:rPr>
            </w:pPr>
          </w:p>
        </w:tc>
        <w:tc>
          <w:tcPr>
            <w:tcW w:w="808"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0.5</w:t>
            </w:r>
          </w:p>
          <w:p>
            <w:pPr>
              <w:tabs>
                <w:tab w:val="left" w:pos="1800"/>
                <w:tab w:val="left" w:pos="3600"/>
              </w:tabs>
              <w:spacing w:before="60" w:line="360" w:lineRule="auto"/>
              <w:jc w:val="center"/>
              <w:rPr>
                <w:rFonts w:hint="default" w:ascii="Times New Roman" w:hAnsi="Times New Roman" w:cs="Times New Roman"/>
                <w:bCs/>
                <w:color w:val="000000"/>
                <w:sz w:val="26"/>
                <w:szCs w:val="26"/>
              </w:rPr>
            </w:pPr>
          </w:p>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117"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tcPr>
          <w:tbl>
            <w:tblPr>
              <w:tblStyle w:val="6"/>
              <w:tblW w:w="81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40"/>
              <w:gridCol w:w="2560"/>
              <w:gridCol w:w="6"/>
              <w:gridCol w:w="2567"/>
              <w:gridCol w:w="8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40" w:type="dxa"/>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Định mức VS3C=</w:t>
                  </w:r>
                </w:p>
              </w:tc>
              <w:tc>
                <w:tcPr>
                  <w:tcW w:w="5133" w:type="dxa"/>
                  <w:gridSpan w:val="3"/>
                </w:tcPr>
                <w:p>
                  <w:pPr>
                    <w:jc w:val="center"/>
                    <w:rPr>
                      <w:rFonts w:hint="default" w:ascii="Times New Roman" w:hAnsi="Times New Roman" w:cs="Times New Roman"/>
                      <w:sz w:val="26"/>
                      <w:szCs w:val="26"/>
                    </w:rPr>
                  </w:pPr>
                  <w:r>
                    <w:rPr>
                      <w:rFonts w:hint="default" w:ascii="Times New Roman" w:hAnsi="Times New Roman" w:cs="Times New Roman"/>
                      <w:sz w:val="26"/>
                      <w:szCs w:val="26"/>
                    </w:rPr>
                    <mc:AlternateContent>
                      <mc:Choice Requires="wps">
                        <w:drawing>
                          <wp:anchor distT="0" distB="0" distL="114300" distR="114300" simplePos="0" relativeHeight="251667456" behindDoc="0" locked="0" layoutInCell="1" allowOverlap="1">
                            <wp:simplePos x="0" y="0"/>
                            <wp:positionH relativeFrom="column">
                              <wp:posOffset>-40640</wp:posOffset>
                            </wp:positionH>
                            <wp:positionV relativeFrom="paragraph">
                              <wp:posOffset>185420</wp:posOffset>
                            </wp:positionV>
                            <wp:extent cx="3129915"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31299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2pt;margin-top:14.6pt;height:0pt;width:246.45pt;z-index:251667456;mso-width-relative:page;mso-height-relative:page;" filled="f" stroked="t" coordsize="21600,21600" o:gfxdata="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JKMKPLWAAAACAEAAA8AAAAAAAAAAQAgAAAA&#10;IgAAAGRycy9kb3ducmV2LnhtbFBLAQIUABQAAAAIAIdO4kBMR9Rz1AEAALYDAAAOAAAAAAAAAAEA&#10;IAAAACUBAABkcnMvZTJvRG9jLnhtbFBLBQYAAAAABgAGAFkBAABrBQAAAAA=&#10;">
                            <v:fill on="f" focussize="0,0"/>
                            <v:stroke weight="0.5pt" color="#000000 [3200]" miterlimit="8" joinstyle="miter"/>
                            <v:imagedata o:title=""/>
                            <o:lock v:ext="edit" aspectratio="f"/>
                          </v:line>
                        </w:pict>
                      </mc:Fallback>
                    </mc:AlternateContent>
                  </w:r>
                  <w:r>
                    <w:rPr>
                      <w:rFonts w:hint="default" w:ascii="Times New Roman" w:hAnsi="Times New Roman" w:cs="Times New Roman"/>
                      <w:sz w:val="26"/>
                      <w:szCs w:val="26"/>
                    </w:rPr>
                    <w:t>(chiều dài + đầu vào+ đầu ra) x số lần x hệ số</w:t>
                  </w:r>
                </w:p>
              </w:tc>
              <w:tc>
                <w:tcPr>
                  <w:tcW w:w="853" w:type="dxa"/>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 xml:space="preserve">   = ( mét)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40" w:type="dxa"/>
                  <w:vMerge w:val="continue"/>
                </w:tcPr>
                <w:p>
                  <w:pPr>
                    <w:rPr>
                      <w:rFonts w:hint="default" w:ascii="Times New Roman" w:hAnsi="Times New Roman" w:cs="Times New Roman"/>
                      <w:sz w:val="26"/>
                      <w:szCs w:val="26"/>
                    </w:rPr>
                  </w:pPr>
                </w:p>
              </w:tc>
              <w:tc>
                <w:tcPr>
                  <w:tcW w:w="5133" w:type="dxa"/>
                  <w:gridSpan w:val="3"/>
                </w:tcPr>
                <w:p>
                  <w:pPr>
                    <w:jc w:val="center"/>
                    <w:rPr>
                      <w:rFonts w:hint="default" w:ascii="Times New Roman" w:hAnsi="Times New Roman" w:cs="Times New Roman"/>
                      <w:sz w:val="26"/>
                      <w:szCs w:val="26"/>
                    </w:rPr>
                  </w:pPr>
                  <w:r>
                    <w:rPr>
                      <w:rFonts w:hint="default" w:ascii="Times New Roman" w:hAnsi="Times New Roman" w:cs="Times New Roman"/>
                      <w:sz w:val="26"/>
                      <w:szCs w:val="26"/>
                    </w:rPr>
                    <w:t>100</w:t>
                  </w:r>
                </w:p>
              </w:tc>
              <w:tc>
                <w:tcPr>
                  <w:tcW w:w="853" w:type="dxa"/>
                  <w:vMerge w:val="continue"/>
                  <w:vAlign w:val="center"/>
                </w:tcPr>
                <w:p>
                  <w:pPr>
                    <w:rPr>
                      <w:rFonts w:hint="default" w:ascii="Times New Roman" w:hAnsi="Times New Roman" w:cs="Times New Roman"/>
                      <w:sz w:val="26"/>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140" w:type="dxa"/>
                </w:tcPr>
                <w:p>
                  <w:pPr>
                    <w:rPr>
                      <w:rFonts w:hint="default" w:ascii="Times New Roman" w:hAnsi="Times New Roman" w:cs="Times New Roman"/>
                      <w:sz w:val="26"/>
                      <w:szCs w:val="26"/>
                    </w:rPr>
                  </w:pPr>
                </w:p>
              </w:tc>
              <w:tc>
                <w:tcPr>
                  <w:tcW w:w="5133" w:type="dxa"/>
                  <w:gridSpan w:val="3"/>
                </w:tcPr>
                <w:p>
                  <w:pPr>
                    <w:jc w:val="center"/>
                    <w:rPr>
                      <w:rFonts w:hint="default" w:ascii="Times New Roman" w:hAnsi="Times New Roman" w:cs="Times New Roman"/>
                      <w:sz w:val="26"/>
                      <w:szCs w:val="26"/>
                    </w:rPr>
                  </w:pPr>
                </w:p>
              </w:tc>
              <w:tc>
                <w:tcPr>
                  <w:tcW w:w="853" w:type="dxa"/>
                  <w:vAlign w:val="center"/>
                </w:tcPr>
                <w:p>
                  <w:pPr>
                    <w:rPr>
                      <w:rFonts w:hint="default" w:ascii="Times New Roman" w:hAnsi="Times New Roman" w:cs="Times New Roman"/>
                      <w:sz w:val="26"/>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53" w:type="dxa"/>
              </w:trPr>
              <w:tc>
                <w:tcPr>
                  <w:tcW w:w="2140" w:type="dxa"/>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Định mức VS3C=</w:t>
                  </w:r>
                </w:p>
              </w:tc>
              <w:tc>
                <w:tcPr>
                  <w:tcW w:w="2560" w:type="dxa"/>
                </w:tcPr>
                <w:p>
                  <w:pPr>
                    <w:jc w:val="center"/>
                    <w:rPr>
                      <w:rFonts w:hint="default" w:ascii="Times New Roman" w:hAnsi="Times New Roman" w:cs="Times New Roman"/>
                      <w:sz w:val="26"/>
                      <w:szCs w:val="26"/>
                    </w:rPr>
                  </w:pPr>
                  <w:r>
                    <w:rPr>
                      <w:rFonts w:hint="default" w:ascii="Times New Roman" w:hAnsi="Times New Roman" w:cs="Times New Roman"/>
                      <w:sz w:val="26"/>
                      <w:szCs w:val="26"/>
                    </w:rPr>
                    <mc:AlternateContent>
                      <mc:Choice Requires="wps">
                        <w:drawing>
                          <wp:anchor distT="0" distB="0" distL="114300" distR="114300" simplePos="0" relativeHeight="251668480" behindDoc="0" locked="0" layoutInCell="1" allowOverlap="1">
                            <wp:simplePos x="0" y="0"/>
                            <wp:positionH relativeFrom="column">
                              <wp:posOffset>-40640</wp:posOffset>
                            </wp:positionH>
                            <wp:positionV relativeFrom="paragraph">
                              <wp:posOffset>182245</wp:posOffset>
                            </wp:positionV>
                            <wp:extent cx="1504315" cy="0"/>
                            <wp:effectExtent l="0" t="0" r="0" b="0"/>
                            <wp:wrapNone/>
                            <wp:docPr id="19" name="Straight Connector 19"/>
                            <wp:cNvGraphicFramePr/>
                            <a:graphic xmlns:a="http://schemas.openxmlformats.org/drawingml/2006/main">
                              <a:graphicData uri="http://schemas.microsoft.com/office/word/2010/wordprocessingShape">
                                <wps:wsp>
                                  <wps:cNvCnPr/>
                                  <wps:spPr>
                                    <a:xfrm>
                                      <a:off x="0" y="0"/>
                                      <a:ext cx="15043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2pt;margin-top:14.35pt;height:0pt;width:118.45pt;z-index:251668480;mso-width-relative:page;mso-height-relative:page;" filled="f" stroked="t" coordsize="21600,21600" o:gfxdata="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w0s/A9YAAAAIAQAADwAAAAAAAAABACAAAAAi&#10;AAAAZHJzL2Rvd25yZXYueG1sUEsBAhQAFAAAAAgAh07iQEN8ThbTAQAAtgMAAA4AAAAAAAAAAQAg&#10;AAAAJQEAAGRycy9lMm9Eb2MueG1sUEsFBgAAAAAGAAYAWQEAAGoFAAAAAA==&#10;">
                            <v:fill on="f" focussize="0,0"/>
                            <v:stroke weight="0.5pt" color="#000000 [3200]" miterlimit="8" joinstyle="miter"/>
                            <v:imagedata o:title=""/>
                            <o:lock v:ext="edit" aspectratio="f"/>
                          </v:line>
                        </w:pict>
                      </mc:Fallback>
                    </mc:AlternateContent>
                  </w:r>
                  <w:r>
                    <w:rPr>
                      <w:rFonts w:hint="default" w:ascii="Times New Roman" w:hAnsi="Times New Roman" w:cs="Times New Roman"/>
                      <w:sz w:val="26"/>
                      <w:szCs w:val="26"/>
                    </w:rPr>
                    <w:t>(1</w:t>
                  </w:r>
                  <w:r>
                    <w:rPr>
                      <w:rFonts w:hint="default" w:cs="Times New Roman"/>
                      <w:sz w:val="26"/>
                      <w:szCs w:val="26"/>
                      <w:lang w:val="en-US"/>
                    </w:rPr>
                    <w:t>1</w:t>
                  </w:r>
                  <w:r>
                    <w:rPr>
                      <w:rFonts w:hint="default" w:ascii="Times New Roman" w:hAnsi="Times New Roman" w:cs="Times New Roman"/>
                      <w:sz w:val="26"/>
                      <w:szCs w:val="26"/>
                      <w:lang w:val="en-US"/>
                    </w:rPr>
                    <w:t xml:space="preserve">0 </w:t>
                  </w:r>
                  <w:r>
                    <w:rPr>
                      <w:rFonts w:hint="default" w:ascii="Times New Roman" w:hAnsi="Times New Roman" w:cs="Times New Roman"/>
                      <w:sz w:val="26"/>
                      <w:szCs w:val="26"/>
                    </w:rPr>
                    <w:t>+ 5+ 5) x 4 x 14</w:t>
                  </w:r>
                </w:p>
              </w:tc>
              <w:tc>
                <w:tcPr>
                  <w:tcW w:w="2573" w:type="dxa"/>
                  <w:gridSpan w:val="2"/>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 xml:space="preserve">   = </w:t>
                  </w:r>
                  <w:r>
                    <w:rPr>
                      <w:rFonts w:hint="default" w:cs="Times New Roman"/>
                      <w:sz w:val="26"/>
                      <w:szCs w:val="26"/>
                      <w:lang w:val="en-US"/>
                    </w:rPr>
                    <w:t>67,2</w:t>
                  </w:r>
                  <w:r>
                    <w:rPr>
                      <w:rFonts w:hint="default" w:ascii="Times New Roman" w:hAnsi="Times New Roman" w:cs="Times New Roman"/>
                      <w:sz w:val="26"/>
                      <w:szCs w:val="26"/>
                    </w:rPr>
                    <w:t xml:space="preserve"> ( mét)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40" w:type="dxa"/>
                  <w:vMerge w:val="continue"/>
                </w:tcPr>
                <w:p>
                  <w:pPr>
                    <w:rPr>
                      <w:rFonts w:hint="default" w:ascii="Times New Roman" w:hAnsi="Times New Roman" w:cs="Times New Roman"/>
                      <w:sz w:val="26"/>
                      <w:szCs w:val="26"/>
                    </w:rPr>
                  </w:pPr>
                </w:p>
              </w:tc>
              <w:tc>
                <w:tcPr>
                  <w:tcW w:w="2566" w:type="dxa"/>
                  <w:gridSpan w:val="2"/>
                </w:tcPr>
                <w:p>
                  <w:pPr>
                    <w:jc w:val="center"/>
                    <w:rPr>
                      <w:rFonts w:hint="default" w:ascii="Times New Roman" w:hAnsi="Times New Roman" w:cs="Times New Roman"/>
                      <w:sz w:val="26"/>
                      <w:szCs w:val="26"/>
                    </w:rPr>
                  </w:pPr>
                  <w:r>
                    <w:rPr>
                      <w:rFonts w:hint="default" w:ascii="Times New Roman" w:hAnsi="Times New Roman" w:cs="Times New Roman"/>
                      <w:sz w:val="26"/>
                      <w:szCs w:val="26"/>
                    </w:rPr>
                    <w:t>100</w:t>
                  </w:r>
                </w:p>
              </w:tc>
              <w:tc>
                <w:tcPr>
                  <w:tcW w:w="2567" w:type="dxa"/>
                </w:tcPr>
                <w:p>
                  <w:pPr>
                    <w:jc w:val="center"/>
                    <w:rPr>
                      <w:rFonts w:hint="default" w:ascii="Times New Roman" w:hAnsi="Times New Roman" w:cs="Times New Roman"/>
                      <w:sz w:val="26"/>
                      <w:szCs w:val="26"/>
                    </w:rPr>
                  </w:pPr>
                </w:p>
              </w:tc>
              <w:tc>
                <w:tcPr>
                  <w:tcW w:w="853" w:type="dxa"/>
                  <w:vAlign w:val="center"/>
                </w:tcPr>
                <w:p>
                  <w:pPr>
                    <w:rPr>
                      <w:rFonts w:hint="default" w:ascii="Times New Roman" w:hAnsi="Times New Roman" w:cs="Times New Roman"/>
                      <w:sz w:val="26"/>
                      <w:szCs w:val="26"/>
                    </w:rPr>
                  </w:pPr>
                </w:p>
              </w:tc>
            </w:tr>
          </w:tbl>
          <w:p>
            <w:pPr>
              <w:tabs>
                <w:tab w:val="left" w:pos="1800"/>
                <w:tab w:val="left" w:pos="3600"/>
              </w:tabs>
              <w:spacing w:before="60" w:line="360" w:lineRule="auto"/>
              <w:jc w:val="both"/>
              <w:rPr>
                <w:rFonts w:hint="default" w:ascii="Times New Roman" w:hAnsi="Times New Roman" w:cs="Times New Roman"/>
                <w:bCs/>
                <w:color w:val="000000"/>
                <w:sz w:val="26"/>
                <w:szCs w:val="26"/>
              </w:rPr>
            </w:pPr>
          </w:p>
        </w:tc>
        <w:tc>
          <w:tcPr>
            <w:tcW w:w="808"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0.5</w:t>
            </w:r>
          </w:p>
          <w:p>
            <w:pPr>
              <w:tabs>
                <w:tab w:val="left" w:pos="1800"/>
                <w:tab w:val="left" w:pos="3600"/>
              </w:tabs>
              <w:spacing w:before="60" w:line="360" w:lineRule="auto"/>
              <w:jc w:val="center"/>
              <w:rPr>
                <w:rFonts w:hint="default" w:ascii="Times New Roman" w:hAnsi="Times New Roman" w:cs="Times New Roman"/>
                <w:bCs/>
                <w:color w:val="000000"/>
                <w:sz w:val="26"/>
                <w:szCs w:val="26"/>
              </w:rPr>
            </w:pPr>
          </w:p>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restart"/>
          </w:tcPr>
          <w:p>
            <w:pPr>
              <w:spacing w:line="360" w:lineRule="auto"/>
              <w:ind w:hanging="22"/>
              <w:jc w:val="center"/>
              <w:rPr>
                <w:rFonts w:hint="default" w:ascii="Times New Roman" w:hAnsi="Times New Roman" w:cs="Times New Roman"/>
                <w:bCs/>
                <w:sz w:val="26"/>
                <w:szCs w:val="26"/>
              </w:rPr>
            </w:pPr>
            <w:r>
              <w:rPr>
                <w:rFonts w:hint="default" w:ascii="Times New Roman" w:hAnsi="Times New Roman" w:cs="Times New Roman"/>
                <w:b/>
                <w:sz w:val="26"/>
                <w:szCs w:val="26"/>
              </w:rPr>
              <w:t xml:space="preserve">Câu </w:t>
            </w:r>
            <w:r>
              <w:rPr>
                <w:rFonts w:hint="default" w:ascii="Times New Roman" w:hAnsi="Times New Roman" w:cs="Times New Roman"/>
                <w:b/>
                <w:sz w:val="26"/>
                <w:szCs w:val="26"/>
                <w:lang w:val="en-US"/>
              </w:rPr>
              <w:t>5</w:t>
            </w:r>
          </w:p>
          <w:p>
            <w:pPr>
              <w:spacing w:line="360" w:lineRule="auto"/>
              <w:ind w:hanging="22"/>
              <w:jc w:val="center"/>
              <w:rPr>
                <w:rFonts w:hint="default" w:ascii="Times New Roman" w:hAnsi="Times New Roman" w:cs="Times New Roman"/>
                <w:bCs/>
                <w:sz w:val="26"/>
                <w:szCs w:val="26"/>
              </w:rPr>
            </w:pPr>
            <w:r>
              <w:rPr>
                <w:rFonts w:hint="default" w:ascii="Times New Roman" w:hAnsi="Times New Roman" w:cs="Times New Roman"/>
                <w:bCs/>
                <w:sz w:val="26"/>
                <w:szCs w:val="26"/>
              </w:rPr>
              <w:t>( 2</w:t>
            </w:r>
            <w:r>
              <w:rPr>
                <w:rFonts w:hint="default" w:ascii="Times New Roman" w:hAnsi="Times New Roman" w:cs="Times New Roman"/>
                <w:bCs/>
                <w:sz w:val="26"/>
                <w:szCs w:val="26"/>
                <w:lang w:val="en-US"/>
              </w:rPr>
              <w:t>.5</w:t>
            </w:r>
            <w:r>
              <w:rPr>
                <w:rFonts w:hint="default" w:ascii="Times New Roman" w:hAnsi="Times New Roman" w:cs="Times New Roman"/>
                <w:bCs/>
                <w:sz w:val="26"/>
                <w:szCs w:val="26"/>
              </w:rPr>
              <w:t xml:space="preserve"> điểm)</w:t>
            </w:r>
          </w:p>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9096" w:type="dxa"/>
            <w:gridSpan w:val="2"/>
          </w:tcPr>
          <w:p>
            <w:pPr>
              <w:spacing w:line="360" w:lineRule="auto"/>
              <w:ind w:firstLine="260" w:firstLineChars="100"/>
              <w:rPr>
                <w:rFonts w:hint="default" w:ascii="Times New Roman" w:hAnsi="Times New Roman" w:cs="Times New Roman"/>
                <w:bCs/>
                <w:sz w:val="26"/>
                <w:szCs w:val="26"/>
                <w:lang w:val="en-US"/>
              </w:rPr>
            </w:pPr>
            <w:r>
              <w:rPr>
                <w:rFonts w:hint="default" w:ascii="Times New Roman" w:hAnsi="Times New Roman" w:cs="Times New Roman"/>
                <w:bCs/>
                <w:sz w:val="26"/>
                <w:szCs w:val="26"/>
                <w:lang w:val="en-US"/>
              </w:rPr>
              <w:t>Cho bảng thông số sau:</w:t>
            </w:r>
          </w:p>
          <w:tbl>
            <w:tblPr>
              <w:tblStyle w:val="6"/>
              <w:tblpPr w:leftFromText="180" w:rightFromText="180" w:vertAnchor="text" w:horzAnchor="page" w:tblpX="160" w:tblpY="148"/>
              <w:tblOverlap w:val="never"/>
              <w:tblW w:w="90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2817"/>
              <w:gridCol w:w="1100"/>
              <w:gridCol w:w="4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STT</w:t>
                  </w:r>
                </w:p>
              </w:tc>
              <w:tc>
                <w:tcPr>
                  <w:tcW w:w="2817"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Mô tả</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Size M</w:t>
                  </w:r>
                </w:p>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(cm)</w:t>
                  </w:r>
                </w:p>
              </w:tc>
              <w:tc>
                <w:tcPr>
                  <w:tcW w:w="4408" w:type="dxa"/>
                  <w:vMerge w:val="restart"/>
                  <w:noWrap w:val="0"/>
                  <w:vAlign w:val="top"/>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sz w:val="26"/>
                      <w:szCs w:val="26"/>
                    </w:rPr>
                    <w:drawing>
                      <wp:inline distT="0" distB="0" distL="114300" distR="114300">
                        <wp:extent cx="2773680" cy="28498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tretch>
                                  <a:fillRect/>
                                </a:stretch>
                              </pic:blipFill>
                              <pic:spPr>
                                <a:xfrm>
                                  <a:off x="0" y="0"/>
                                  <a:ext cx="2773680" cy="284988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1</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Dài áo đo từ góc cổ vai</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7</w:t>
                  </w:r>
                  <w:r>
                    <w:rPr>
                      <w:rFonts w:hint="default" w:cs="Times New Roman"/>
                      <w:bCs/>
                      <w:sz w:val="26"/>
                      <w:szCs w:val="26"/>
                      <w:vertAlign w:val="baseline"/>
                      <w:lang w:val="en-US"/>
                    </w:rPr>
                    <w:t>0</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2</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Ngang ngực</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52</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3</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Ngang lai</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52</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4</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Ngang vai</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cs="Times New Roman"/>
                      <w:bCs/>
                      <w:sz w:val="26"/>
                      <w:szCs w:val="26"/>
                      <w:vertAlign w:val="baseline"/>
                      <w:lang w:val="en-US"/>
                    </w:rPr>
                    <w:t>42</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5</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Ngang bắp tay</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25</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6</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Dài tay</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2</w:t>
                  </w:r>
                  <w:r>
                    <w:rPr>
                      <w:rFonts w:hint="default" w:cs="Times New Roman"/>
                      <w:bCs/>
                      <w:sz w:val="26"/>
                      <w:szCs w:val="26"/>
                      <w:vertAlign w:val="baseline"/>
                      <w:lang w:val="en-US"/>
                    </w:rPr>
                    <w:t>0</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7</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Ngang cửa tay</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1</w:t>
                  </w:r>
                  <w:r>
                    <w:rPr>
                      <w:rFonts w:hint="default" w:cs="Times New Roman"/>
                      <w:bCs/>
                      <w:sz w:val="26"/>
                      <w:szCs w:val="26"/>
                      <w:vertAlign w:val="baseline"/>
                      <w:lang w:val="en-US"/>
                    </w:rPr>
                    <w:t>8</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8</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Dài trụ</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1</w:t>
                  </w:r>
                  <w:r>
                    <w:rPr>
                      <w:rFonts w:hint="default" w:cs="Times New Roman"/>
                      <w:bCs/>
                      <w:sz w:val="26"/>
                      <w:szCs w:val="26"/>
                      <w:vertAlign w:val="baseline"/>
                      <w:lang w:val="en-US"/>
                    </w:rPr>
                    <w:t>3</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9</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Rộng nẹp trụ</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cs="Times New Roman"/>
                      <w:bCs/>
                      <w:sz w:val="26"/>
                      <w:szCs w:val="26"/>
                      <w:vertAlign w:val="baseline"/>
                      <w:lang w:val="en-US"/>
                    </w:rPr>
                    <w:t>3,5</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10</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Cao lai</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2</w:t>
                  </w:r>
                  <w:r>
                    <w:rPr>
                      <w:rFonts w:hint="default" w:cs="Times New Roman"/>
                      <w:bCs/>
                      <w:sz w:val="26"/>
                      <w:szCs w:val="26"/>
                      <w:vertAlign w:val="baseline"/>
                      <w:lang w:val="en-US"/>
                    </w:rPr>
                    <w:t>,</w:t>
                  </w:r>
                  <w:r>
                    <w:rPr>
                      <w:rFonts w:hint="default" w:ascii="Times New Roman" w:hAnsi="Times New Roman" w:cs="Times New Roman"/>
                      <w:bCs/>
                      <w:sz w:val="26"/>
                      <w:szCs w:val="26"/>
                      <w:vertAlign w:val="baseline"/>
                      <w:lang w:val="en-US"/>
                    </w:rPr>
                    <w:t>5</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11</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Cao bo lai tay</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2</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bl>
          <w:p>
            <w:pPr>
              <w:spacing w:line="360" w:lineRule="auto"/>
              <w:rPr>
                <w:rFonts w:hint="default" w:ascii="Times New Roman" w:hAnsi="Times New Roman" w:cs="Times New Roman"/>
                <w:bCs/>
                <w:sz w:val="26"/>
                <w:szCs w:val="26"/>
                <w:lang w:val="en-US"/>
              </w:rPr>
            </w:pPr>
          </w:p>
          <w:p>
            <w:pPr>
              <w:numPr>
                <w:ilvl w:val="0"/>
                <w:numId w:val="0"/>
              </w:numPr>
              <w:spacing w:line="360" w:lineRule="auto"/>
              <w:ind w:left="0" w:leftChars="0" w:firstLine="239" w:firstLineChars="92"/>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a)Hãy ước tính định mức vải cho sản phẩm trên với khổ vải cắt là 58”</w:t>
            </w:r>
          </w:p>
          <w:p>
            <w:pPr>
              <w:spacing w:line="360" w:lineRule="auto"/>
              <w:ind w:left="0" w:leftChars="0" w:firstLine="239" w:firstLineChars="92"/>
              <w:jc w:val="both"/>
              <w:rPr>
                <w:rFonts w:hint="default" w:ascii="Times New Roman" w:hAnsi="Times New Roman" w:cs="Times New Roman"/>
                <w:bCs/>
                <w:sz w:val="26"/>
                <w:szCs w:val="26"/>
                <w:lang w:val="en-US"/>
              </w:rPr>
            </w:pPr>
            <w:r>
              <w:rPr>
                <w:rFonts w:hint="default" w:ascii="Times New Roman" w:hAnsi="Times New Roman" w:cs="Times New Roman"/>
                <w:sz w:val="26"/>
                <w:szCs w:val="26"/>
                <w:lang w:val="en-US"/>
              </w:rPr>
              <w:t>b)Hãy tính chi phí vải cho mã hàng trên với số lượng đơn hàng là 5000 sản phẩm, đơn giá vải là $4</w:t>
            </w:r>
            <w:r>
              <w:rPr>
                <w:rFonts w:hint="default" w:cs="Times New Roman"/>
                <w:sz w:val="26"/>
                <w:szCs w:val="26"/>
                <w:lang w:val="en-US"/>
              </w:rPr>
              <w:t>,</w:t>
            </w:r>
            <w:r>
              <w:rPr>
                <w:rFonts w:hint="default" w:ascii="Times New Roman" w:hAnsi="Times New Roman" w:cs="Times New Roman"/>
                <w:sz w:val="26"/>
                <w:szCs w:val="26"/>
                <w:lang w:val="en-US"/>
              </w:rPr>
              <w:t>5/yds, % hao hụt khi tính giá sản phẩm là 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651"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9096" w:type="dxa"/>
            <w:gridSpan w:val="2"/>
            <w:vAlign w:val="center"/>
          </w:tcPr>
          <w:p>
            <w:pPr>
              <w:numPr>
                <w:ilvl w:val="0"/>
                <w:numId w:val="0"/>
              </w:numPr>
              <w:tabs>
                <w:tab w:val="left" w:pos="180"/>
                <w:tab w:val="left" w:pos="360"/>
                <w:tab w:val="left" w:pos="540"/>
              </w:tabs>
              <w:spacing w:line="360" w:lineRule="auto"/>
              <w:jc w:val="both"/>
              <w:rPr>
                <w:rFonts w:hint="default" w:ascii="Times New Roman" w:hAnsi="Times New Roman" w:cs="Times New Roman"/>
                <w:bCs/>
                <w:color w:val="000000"/>
                <w:sz w:val="26"/>
                <w:szCs w:val="26"/>
              </w:rPr>
            </w:pPr>
            <w:r>
              <w:rPr>
                <w:rFonts w:hint="default" w:ascii="Times New Roman" w:hAnsi="Times New Roman" w:cs="Times New Roman"/>
                <w:b/>
                <w:bCs/>
                <w:sz w:val="26"/>
                <w:szCs w:val="26"/>
                <w:lang w:val="en-US"/>
              </w:rPr>
              <w:t xml:space="preserve">a) Tính định mức: </w:t>
            </w:r>
            <w:r>
              <w:rPr>
                <w:rFonts w:hint="default" w:ascii="Times New Roman" w:hAnsi="Times New Roman" w:cs="Times New Roman"/>
                <w:b w:val="0"/>
                <w:bCs w:val="0"/>
                <w:sz w:val="26"/>
                <w:szCs w:val="26"/>
                <w:lang w:val="en-US"/>
              </w:rPr>
              <w:t>( 1.5 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rPr>
            </w:pPr>
            <w:r>
              <w:rPr>
                <w:rFonts w:hint="default" w:ascii="Times New Roman" w:hAnsi="Times New Roman" w:cs="Times New Roman"/>
                <w:sz w:val="26"/>
                <w:szCs w:val="26"/>
              </w:rPr>
              <w:t>Thân trước = (7</w:t>
            </w:r>
            <w:r>
              <w:rPr>
                <w:rFonts w:hint="default" w:cs="Times New Roman"/>
                <w:sz w:val="26"/>
                <w:szCs w:val="26"/>
                <w:lang w:val="en-US"/>
              </w:rPr>
              <w:t>3,</w:t>
            </w:r>
            <w:r>
              <w:rPr>
                <w:rFonts w:hint="default" w:ascii="Times New Roman" w:hAnsi="Times New Roman" w:cs="Times New Roman"/>
                <w:sz w:val="26"/>
                <w:szCs w:val="26"/>
              </w:rPr>
              <w:t>5 x 5</w:t>
            </w:r>
            <w:r>
              <w:rPr>
                <w:rFonts w:hint="default" w:ascii="Times New Roman" w:hAnsi="Times New Roman" w:cs="Times New Roman"/>
                <w:sz w:val="26"/>
                <w:szCs w:val="26"/>
                <w:lang w:val="en-US"/>
              </w:rPr>
              <w:t>4</w:t>
            </w:r>
            <w:r>
              <w:rPr>
                <w:rFonts w:hint="default" w:ascii="Times New Roman" w:hAnsi="Times New Roman" w:cs="Times New Roman"/>
                <w:sz w:val="26"/>
                <w:szCs w:val="26"/>
              </w:rPr>
              <w:t>)/147</w:t>
            </w:r>
            <w:r>
              <w:rPr>
                <w:rFonts w:hint="default" w:cs="Times New Roman"/>
                <w:sz w:val="26"/>
                <w:szCs w:val="26"/>
                <w:lang w:val="en-US"/>
              </w:rPr>
              <w:t>,</w:t>
            </w:r>
            <w:r>
              <w:rPr>
                <w:rFonts w:hint="default" w:ascii="Times New Roman" w:hAnsi="Times New Roman" w:cs="Times New Roman"/>
                <w:sz w:val="26"/>
                <w:szCs w:val="26"/>
              </w:rPr>
              <w:t xml:space="preserve">32 = </w:t>
            </w:r>
            <w:r>
              <w:rPr>
                <w:rFonts w:hint="default" w:cs="Times New Roman"/>
                <w:sz w:val="26"/>
                <w:szCs w:val="26"/>
                <w:lang w:val="en-US"/>
              </w:rPr>
              <w:t>26,94</w:t>
            </w:r>
            <w:r>
              <w:rPr>
                <w:rFonts w:hint="default" w:ascii="Times New Roman" w:hAnsi="Times New Roman" w:cs="Times New Roman"/>
                <w:sz w:val="26"/>
                <w:szCs w:val="26"/>
              </w:rPr>
              <w:t xml:space="preserve"> cm</w:t>
            </w:r>
            <w:bookmarkStart w:id="0" w:name="_GoBack"/>
            <w:bookmarkEnd w:id="0"/>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Thân sau = (7</w:t>
            </w:r>
            <w:r>
              <w:rPr>
                <w:rFonts w:hint="default" w:cs="Times New Roman"/>
                <w:bCs/>
                <w:color w:val="000000"/>
                <w:sz w:val="26"/>
                <w:szCs w:val="26"/>
                <w:lang w:val="en-US"/>
              </w:rPr>
              <w:t>3</w:t>
            </w:r>
            <w:r>
              <w:rPr>
                <w:rFonts w:hint="default" w:ascii="Times New Roman" w:hAnsi="Times New Roman" w:cs="Times New Roman"/>
                <w:bCs/>
                <w:color w:val="000000"/>
                <w:sz w:val="26"/>
                <w:szCs w:val="26"/>
              </w:rPr>
              <w:t>.5 x 5</w:t>
            </w:r>
            <w:r>
              <w:rPr>
                <w:rFonts w:hint="default" w:ascii="Times New Roman" w:hAnsi="Times New Roman" w:cs="Times New Roman"/>
                <w:bCs/>
                <w:color w:val="000000"/>
                <w:sz w:val="26"/>
                <w:szCs w:val="26"/>
                <w:lang w:val="en-US"/>
              </w:rPr>
              <w:t>4</w:t>
            </w:r>
            <w:r>
              <w:rPr>
                <w:rFonts w:hint="default" w:ascii="Times New Roman" w:hAnsi="Times New Roman" w:cs="Times New Roman"/>
                <w:bCs/>
                <w:color w:val="000000"/>
                <w:sz w:val="26"/>
                <w:szCs w:val="26"/>
              </w:rPr>
              <w:t>)/147</w:t>
            </w:r>
            <w:r>
              <w:rPr>
                <w:rFonts w:hint="default" w:cs="Times New Roman"/>
                <w:bCs/>
                <w:color w:val="000000"/>
                <w:sz w:val="26"/>
                <w:szCs w:val="26"/>
                <w:lang w:val="en-US"/>
              </w:rPr>
              <w:t>,</w:t>
            </w:r>
            <w:r>
              <w:rPr>
                <w:rFonts w:hint="default" w:ascii="Times New Roman" w:hAnsi="Times New Roman" w:cs="Times New Roman"/>
                <w:bCs/>
                <w:color w:val="000000"/>
                <w:sz w:val="26"/>
                <w:szCs w:val="26"/>
              </w:rPr>
              <w:t xml:space="preserve">32 = </w:t>
            </w:r>
            <w:r>
              <w:rPr>
                <w:rFonts w:hint="default" w:cs="Times New Roman"/>
                <w:sz w:val="26"/>
                <w:szCs w:val="26"/>
                <w:lang w:val="en-US"/>
              </w:rPr>
              <w:t>26,94</w:t>
            </w:r>
            <w:r>
              <w:rPr>
                <w:rFonts w:hint="default" w:ascii="Times New Roman" w:hAnsi="Times New Roman" w:cs="Times New Roman"/>
                <w:bCs/>
                <w:color w:val="000000"/>
                <w:sz w:val="26"/>
                <w:szCs w:val="26"/>
              </w:rPr>
              <w:t xml:space="preserve"> cm</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Tay áo = (2</w:t>
            </w:r>
            <w:r>
              <w:rPr>
                <w:rFonts w:hint="default" w:cs="Times New Roman"/>
                <w:bCs/>
                <w:color w:val="000000"/>
                <w:sz w:val="26"/>
                <w:szCs w:val="26"/>
                <w:lang w:val="en-US"/>
              </w:rPr>
              <w:t>2</w:t>
            </w:r>
            <w:r>
              <w:rPr>
                <w:rFonts w:hint="default" w:ascii="Times New Roman" w:hAnsi="Times New Roman" w:cs="Times New Roman"/>
                <w:bCs/>
                <w:color w:val="000000"/>
                <w:sz w:val="26"/>
                <w:szCs w:val="26"/>
              </w:rPr>
              <w:t xml:space="preserve"> x 2</w:t>
            </w:r>
            <w:r>
              <w:rPr>
                <w:rFonts w:hint="default" w:ascii="Times New Roman" w:hAnsi="Times New Roman" w:cs="Times New Roman"/>
                <w:bCs/>
                <w:color w:val="000000"/>
                <w:sz w:val="26"/>
                <w:szCs w:val="26"/>
                <w:lang w:val="en-US"/>
              </w:rPr>
              <w:t>7</w:t>
            </w:r>
            <w:r>
              <w:rPr>
                <w:rFonts w:hint="default" w:ascii="Times New Roman" w:hAnsi="Times New Roman" w:cs="Times New Roman"/>
                <w:bCs/>
                <w:color w:val="000000"/>
                <w:sz w:val="26"/>
                <w:szCs w:val="26"/>
              </w:rPr>
              <w:t>)/147</w:t>
            </w:r>
            <w:r>
              <w:rPr>
                <w:rFonts w:hint="default" w:cs="Times New Roman"/>
                <w:bCs/>
                <w:color w:val="000000"/>
                <w:sz w:val="26"/>
                <w:szCs w:val="26"/>
                <w:lang w:val="en-US"/>
              </w:rPr>
              <w:t>,</w:t>
            </w:r>
            <w:r>
              <w:rPr>
                <w:rFonts w:hint="default" w:ascii="Times New Roman" w:hAnsi="Times New Roman" w:cs="Times New Roman"/>
                <w:bCs/>
                <w:color w:val="000000"/>
                <w:sz w:val="26"/>
                <w:szCs w:val="26"/>
              </w:rPr>
              <w:t>32 = 4</w:t>
            </w:r>
            <w:r>
              <w:rPr>
                <w:rFonts w:hint="default" w:cs="Times New Roman"/>
                <w:bCs/>
                <w:color w:val="000000"/>
                <w:sz w:val="26"/>
                <w:szCs w:val="26"/>
                <w:lang w:val="en-US"/>
              </w:rPr>
              <w:t>,03</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 xml:space="preserve"> cm</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71"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Nẹp trụ  = (</w:t>
            </w:r>
            <w:r>
              <w:rPr>
                <w:rFonts w:hint="default" w:cs="Times New Roman"/>
                <w:bCs/>
                <w:color w:val="000000"/>
                <w:sz w:val="26"/>
                <w:szCs w:val="26"/>
                <w:lang w:val="en-US"/>
              </w:rPr>
              <w:t>9</w:t>
            </w:r>
            <w:r>
              <w:rPr>
                <w:rFonts w:hint="default" w:ascii="Times New Roman" w:hAnsi="Times New Roman" w:cs="Times New Roman"/>
                <w:bCs/>
                <w:color w:val="000000"/>
                <w:sz w:val="26"/>
                <w:szCs w:val="26"/>
              </w:rPr>
              <w:t xml:space="preserve"> x 1</w:t>
            </w:r>
            <w:r>
              <w:rPr>
                <w:rFonts w:hint="default" w:cs="Times New Roman"/>
                <w:bCs/>
                <w:color w:val="000000"/>
                <w:sz w:val="26"/>
                <w:szCs w:val="26"/>
                <w:lang w:val="en-US"/>
              </w:rPr>
              <w:t>7</w:t>
            </w:r>
            <w:r>
              <w:rPr>
                <w:rFonts w:hint="default" w:ascii="Times New Roman" w:hAnsi="Times New Roman" w:cs="Times New Roman"/>
                <w:bCs/>
                <w:color w:val="000000"/>
                <w:sz w:val="26"/>
                <w:szCs w:val="26"/>
              </w:rPr>
              <w:t>)/147</w:t>
            </w:r>
            <w:r>
              <w:rPr>
                <w:rFonts w:hint="default" w:cs="Times New Roman"/>
                <w:bCs/>
                <w:color w:val="000000"/>
                <w:sz w:val="26"/>
                <w:szCs w:val="26"/>
                <w:lang w:val="en-US"/>
              </w:rPr>
              <w:t>,</w:t>
            </w:r>
            <w:r>
              <w:rPr>
                <w:rFonts w:hint="default" w:ascii="Times New Roman" w:hAnsi="Times New Roman" w:cs="Times New Roman"/>
                <w:bCs/>
                <w:color w:val="000000"/>
                <w:sz w:val="26"/>
                <w:szCs w:val="26"/>
              </w:rPr>
              <w:t>32 = 1</w:t>
            </w:r>
            <w:r>
              <w:rPr>
                <w:rFonts w:hint="default" w:cs="Times New Roman"/>
                <w:bCs/>
                <w:color w:val="000000"/>
                <w:sz w:val="26"/>
                <w:szCs w:val="26"/>
                <w:lang w:val="en-US"/>
              </w:rPr>
              <w:t>,04</w:t>
            </w:r>
            <w:r>
              <w:rPr>
                <w:rFonts w:hint="default" w:ascii="Times New Roman" w:hAnsi="Times New Roman" w:cs="Times New Roman"/>
                <w:bCs/>
                <w:color w:val="000000"/>
                <w:sz w:val="26"/>
                <w:szCs w:val="26"/>
              </w:rPr>
              <w:t xml:space="preserve"> cm</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 xml:space="preserve">Định mức vải/sản phẩm = </w:t>
            </w:r>
            <w:r>
              <w:rPr>
                <w:rFonts w:hint="default" w:cs="Times New Roman"/>
                <w:sz w:val="26"/>
                <w:szCs w:val="26"/>
                <w:lang w:val="en-US"/>
              </w:rPr>
              <w:t>26,94</w:t>
            </w:r>
            <w:r>
              <w:rPr>
                <w:rFonts w:hint="default" w:ascii="Times New Roman" w:hAnsi="Times New Roman" w:cs="Times New Roman"/>
                <w:bCs/>
                <w:color w:val="000000"/>
                <w:sz w:val="26"/>
                <w:szCs w:val="26"/>
              </w:rPr>
              <w:t xml:space="preserve"> + </w:t>
            </w:r>
            <w:r>
              <w:rPr>
                <w:rFonts w:hint="default" w:cs="Times New Roman"/>
                <w:sz w:val="26"/>
                <w:szCs w:val="26"/>
                <w:lang w:val="en-US"/>
              </w:rPr>
              <w:t>26,94</w:t>
            </w:r>
            <w:r>
              <w:rPr>
                <w:rFonts w:hint="default" w:ascii="Times New Roman" w:hAnsi="Times New Roman" w:cs="Times New Roman"/>
                <w:bCs/>
                <w:color w:val="000000"/>
                <w:sz w:val="26"/>
                <w:szCs w:val="26"/>
              </w:rPr>
              <w:t xml:space="preserve"> + (4</w:t>
            </w:r>
            <w:r>
              <w:rPr>
                <w:rFonts w:hint="default" w:cs="Times New Roman"/>
                <w:bCs/>
                <w:color w:val="000000"/>
                <w:sz w:val="26"/>
                <w:szCs w:val="26"/>
                <w:lang w:val="en-US"/>
              </w:rPr>
              <w:t>,03</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 xml:space="preserve"> x 4) +(1</w:t>
            </w:r>
            <w:r>
              <w:rPr>
                <w:rFonts w:hint="default" w:cs="Times New Roman"/>
                <w:bCs/>
                <w:color w:val="000000"/>
                <w:sz w:val="26"/>
                <w:szCs w:val="26"/>
                <w:lang w:val="en-US"/>
              </w:rPr>
              <w:t>,04</w:t>
            </w:r>
            <w:r>
              <w:rPr>
                <w:rFonts w:hint="default" w:ascii="Times New Roman" w:hAnsi="Times New Roman" w:cs="Times New Roman"/>
                <w:bCs/>
                <w:color w:val="000000"/>
                <w:sz w:val="26"/>
                <w:szCs w:val="26"/>
              </w:rPr>
              <w:t xml:space="preserve"> x 2) = </w:t>
            </w:r>
            <w:r>
              <w:rPr>
                <w:rFonts w:hint="default" w:ascii="Times New Roman" w:hAnsi="Times New Roman" w:cs="Times New Roman"/>
                <w:bCs/>
                <w:color w:val="000000"/>
                <w:sz w:val="26"/>
                <w:szCs w:val="26"/>
                <w:lang w:val="en-US"/>
              </w:rPr>
              <w:t>7</w:t>
            </w:r>
            <w:r>
              <w:rPr>
                <w:rFonts w:hint="default" w:cs="Times New Roman"/>
                <w:bCs/>
                <w:color w:val="000000"/>
                <w:sz w:val="26"/>
                <w:szCs w:val="26"/>
                <w:lang w:val="en-US"/>
              </w:rPr>
              <w:t>2,088</w:t>
            </w:r>
            <w:r>
              <w:rPr>
                <w:rFonts w:hint="default" w:ascii="Times New Roman" w:hAnsi="Times New Roman" w:cs="Times New Roman"/>
                <w:bCs/>
                <w:color w:val="000000"/>
                <w:sz w:val="26"/>
                <w:szCs w:val="26"/>
                <w:lang w:val="en-US"/>
              </w:rPr>
              <w:t xml:space="preserve"> </w:t>
            </w:r>
            <w:r>
              <w:rPr>
                <w:rFonts w:hint="default" w:ascii="Times New Roman" w:hAnsi="Times New Roman" w:cs="Times New Roman"/>
                <w:bCs/>
                <w:color w:val="000000"/>
                <w:sz w:val="26"/>
                <w:szCs w:val="26"/>
              </w:rPr>
              <w:t>cm = 0</w:t>
            </w:r>
            <w:r>
              <w:rPr>
                <w:rFonts w:hint="default" w:cs="Times New Roman"/>
                <w:bCs/>
                <w:color w:val="000000"/>
                <w:sz w:val="26"/>
                <w:szCs w:val="26"/>
                <w:lang w:val="en-US"/>
              </w:rPr>
              <w:t>,</w:t>
            </w:r>
            <w:r>
              <w:rPr>
                <w:rFonts w:hint="default" w:ascii="Times New Roman" w:hAnsi="Times New Roman" w:cs="Times New Roman"/>
                <w:bCs/>
                <w:color w:val="000000"/>
                <w:sz w:val="26"/>
                <w:szCs w:val="26"/>
                <w:lang w:val="en-US"/>
              </w:rPr>
              <w:t>7</w:t>
            </w:r>
            <w:r>
              <w:rPr>
                <w:rFonts w:hint="default" w:cs="Times New Roman"/>
                <w:bCs/>
                <w:color w:val="000000"/>
                <w:sz w:val="26"/>
                <w:szCs w:val="26"/>
                <w:lang w:val="en-US"/>
              </w:rPr>
              <w:t>2088</w:t>
            </w:r>
            <w:r>
              <w:rPr>
                <w:rFonts w:hint="default" w:ascii="Times New Roman" w:hAnsi="Times New Roman" w:cs="Times New Roman"/>
                <w:bCs/>
                <w:color w:val="000000"/>
                <w:sz w:val="26"/>
                <w:szCs w:val="26"/>
              </w:rPr>
              <w:t>m = 0</w:t>
            </w:r>
            <w:r>
              <w:rPr>
                <w:rFonts w:hint="default" w:cs="Times New Roman"/>
                <w:bCs/>
                <w:color w:val="000000"/>
                <w:sz w:val="26"/>
                <w:szCs w:val="26"/>
                <w:lang w:val="en-US"/>
              </w:rPr>
              <w:t>,79</w:t>
            </w:r>
            <w:r>
              <w:rPr>
                <w:rFonts w:hint="default" w:ascii="Times New Roman" w:hAnsi="Times New Roman" w:cs="Times New Roman"/>
                <w:bCs/>
                <w:color w:val="000000"/>
                <w:sz w:val="26"/>
                <w:szCs w:val="26"/>
              </w:rPr>
              <w:t>yds</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738"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9096" w:type="dxa"/>
            <w:gridSpan w:val="2"/>
            <w:vAlign w:val="center"/>
          </w:tcPr>
          <w:p>
            <w:pPr>
              <w:tabs>
                <w:tab w:val="left" w:pos="1800"/>
                <w:tab w:val="left" w:pos="3600"/>
              </w:tabs>
              <w:spacing w:before="60" w:line="360" w:lineRule="auto"/>
              <w:jc w:val="both"/>
              <w:rPr>
                <w:rFonts w:hint="default" w:ascii="Times New Roman" w:hAnsi="Times New Roman" w:cs="Times New Roman"/>
                <w:b/>
                <w:bCs w:val="0"/>
                <w:color w:val="000000"/>
                <w:sz w:val="26"/>
                <w:szCs w:val="26"/>
                <w:lang w:val="en-US"/>
              </w:rPr>
            </w:pPr>
            <w:r>
              <w:rPr>
                <w:rFonts w:hint="default" w:ascii="Times New Roman" w:hAnsi="Times New Roman" w:cs="Times New Roman"/>
                <w:b/>
                <w:bCs w:val="0"/>
                <w:color w:val="000000"/>
                <w:sz w:val="26"/>
                <w:szCs w:val="26"/>
                <w:lang w:val="en-US"/>
              </w:rPr>
              <w:t>b) Tính chi phí vải cho đơn hàng:</w:t>
            </w:r>
            <w:r>
              <w:rPr>
                <w:rFonts w:hint="default" w:ascii="Times New Roman" w:hAnsi="Times New Roman" w:cs="Times New Roman"/>
                <w:b w:val="0"/>
                <w:bCs/>
                <w:color w:val="000000"/>
                <w:sz w:val="26"/>
                <w:szCs w:val="26"/>
                <w:lang w:val="en-US"/>
              </w:rPr>
              <w:t>( 1 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Tổng số lượng vải cho cả đơn hàng = 0</w:t>
            </w:r>
            <w:r>
              <w:rPr>
                <w:rFonts w:hint="default" w:cs="Times New Roman"/>
                <w:bCs/>
                <w:color w:val="000000"/>
                <w:sz w:val="26"/>
                <w:szCs w:val="26"/>
                <w:lang w:val="en-US"/>
              </w:rPr>
              <w:t>,79</w:t>
            </w:r>
            <w:r>
              <w:rPr>
                <w:rFonts w:hint="default" w:ascii="Times New Roman" w:hAnsi="Times New Roman" w:cs="Times New Roman"/>
                <w:bCs/>
                <w:color w:val="000000"/>
                <w:sz w:val="26"/>
                <w:szCs w:val="26"/>
                <w:lang w:val="en-US"/>
              </w:rPr>
              <w:t xml:space="preserve"> </w:t>
            </w:r>
            <w:r>
              <w:rPr>
                <w:rFonts w:hint="default" w:ascii="Times New Roman" w:hAnsi="Times New Roman" w:cs="Times New Roman"/>
                <w:bCs/>
                <w:color w:val="000000"/>
                <w:sz w:val="26"/>
                <w:szCs w:val="26"/>
              </w:rPr>
              <w:t xml:space="preserve">x 5000 =  </w:t>
            </w:r>
            <w:r>
              <w:rPr>
                <w:rFonts w:hint="default" w:cs="Times New Roman"/>
                <w:bCs/>
                <w:color w:val="000000"/>
                <w:sz w:val="26"/>
                <w:szCs w:val="26"/>
                <w:lang w:val="en-US"/>
              </w:rPr>
              <w:t>3950</w:t>
            </w:r>
            <w:r>
              <w:rPr>
                <w:rFonts w:hint="default" w:ascii="Times New Roman" w:hAnsi="Times New Roman" w:cs="Times New Roman"/>
                <w:bCs/>
                <w:color w:val="000000"/>
                <w:sz w:val="26"/>
                <w:szCs w:val="26"/>
                <w:lang w:val="en-US"/>
              </w:rPr>
              <w:t xml:space="preserve"> </w:t>
            </w:r>
            <w:r>
              <w:rPr>
                <w:rFonts w:hint="default" w:ascii="Times New Roman" w:hAnsi="Times New Roman" w:cs="Times New Roman"/>
                <w:bCs/>
                <w:color w:val="000000"/>
                <w:sz w:val="26"/>
                <w:szCs w:val="26"/>
              </w:rPr>
              <w:t>yds</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rPr>
              <w:t>Chi phí vải cần cho 1sản phẩm = 4</w:t>
            </w:r>
            <w:r>
              <w:rPr>
                <w:rFonts w:hint="default" w:cs="Times New Roman"/>
                <w:bCs/>
                <w:color w:val="000000"/>
                <w:sz w:val="26"/>
                <w:szCs w:val="26"/>
                <w:lang w:val="en-US"/>
              </w:rPr>
              <w:t>,</w:t>
            </w:r>
            <w:r>
              <w:rPr>
                <w:rFonts w:hint="default" w:ascii="Times New Roman" w:hAnsi="Times New Roman" w:cs="Times New Roman"/>
                <w:bCs/>
                <w:color w:val="000000"/>
                <w:sz w:val="26"/>
                <w:szCs w:val="26"/>
              </w:rPr>
              <w:t>5 x 0</w:t>
            </w:r>
            <w:r>
              <w:rPr>
                <w:rFonts w:hint="default" w:cs="Times New Roman"/>
                <w:bCs/>
                <w:color w:val="000000"/>
                <w:sz w:val="26"/>
                <w:szCs w:val="26"/>
                <w:lang w:val="en-US"/>
              </w:rPr>
              <w:t>,79</w:t>
            </w:r>
            <w:r>
              <w:rPr>
                <w:rFonts w:hint="default" w:ascii="Times New Roman" w:hAnsi="Times New Roman" w:cs="Times New Roman"/>
                <w:bCs/>
                <w:color w:val="000000"/>
                <w:sz w:val="26"/>
                <w:szCs w:val="26"/>
              </w:rPr>
              <w:t xml:space="preserve">  = $3</w:t>
            </w:r>
            <w:r>
              <w:rPr>
                <w:rFonts w:hint="default" w:cs="Times New Roman"/>
                <w:bCs/>
                <w:color w:val="000000"/>
                <w:sz w:val="26"/>
                <w:szCs w:val="26"/>
                <w:lang w:val="en-US"/>
              </w:rPr>
              <w:t>,555</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rPr>
              <w:t>Chi phí vải cho cả đơn  hàng = 3</w:t>
            </w:r>
            <w:r>
              <w:rPr>
                <w:rFonts w:hint="default" w:cs="Times New Roman"/>
                <w:bCs/>
                <w:color w:val="000000"/>
                <w:sz w:val="26"/>
                <w:szCs w:val="26"/>
                <w:lang w:val="en-US"/>
              </w:rPr>
              <w:t>,555</w:t>
            </w:r>
            <w:r>
              <w:rPr>
                <w:rFonts w:hint="default" w:ascii="Times New Roman" w:hAnsi="Times New Roman" w:cs="Times New Roman"/>
                <w:bCs/>
                <w:color w:val="000000"/>
                <w:sz w:val="26"/>
                <w:szCs w:val="26"/>
              </w:rPr>
              <w:t xml:space="preserve"> x </w:t>
            </w:r>
            <w:r>
              <w:rPr>
                <w:rFonts w:hint="default" w:cs="Times New Roman"/>
                <w:bCs/>
                <w:color w:val="000000"/>
                <w:sz w:val="26"/>
                <w:szCs w:val="26"/>
                <w:lang w:val="en-US"/>
              </w:rPr>
              <w:t>3950</w:t>
            </w:r>
            <w:r>
              <w:rPr>
                <w:rFonts w:hint="default" w:ascii="Times New Roman" w:hAnsi="Times New Roman" w:cs="Times New Roman"/>
                <w:bCs/>
                <w:color w:val="000000"/>
                <w:sz w:val="26"/>
                <w:szCs w:val="26"/>
              </w:rPr>
              <w:t xml:space="preserve"> x 1</w:t>
            </w:r>
            <w:r>
              <w:rPr>
                <w:rFonts w:hint="default" w:cs="Times New Roman"/>
                <w:bCs/>
                <w:color w:val="000000"/>
                <w:sz w:val="26"/>
                <w:szCs w:val="26"/>
                <w:lang w:val="en-US"/>
              </w:rPr>
              <w:t>,</w:t>
            </w:r>
            <w:r>
              <w:rPr>
                <w:rFonts w:hint="default" w:ascii="Times New Roman" w:hAnsi="Times New Roman" w:cs="Times New Roman"/>
                <w:bCs/>
                <w:color w:val="000000"/>
                <w:sz w:val="26"/>
                <w:szCs w:val="26"/>
              </w:rPr>
              <w:t xml:space="preserve">02 = $ </w:t>
            </w:r>
            <w:r>
              <w:rPr>
                <w:rFonts w:hint="default" w:ascii="Times New Roman" w:hAnsi="Times New Roman" w:cs="Times New Roman"/>
                <w:bCs/>
                <w:color w:val="000000"/>
                <w:sz w:val="26"/>
                <w:szCs w:val="26"/>
                <w:lang w:val="en-US"/>
              </w:rPr>
              <w:t>1</w:t>
            </w:r>
            <w:r>
              <w:rPr>
                <w:rFonts w:hint="default" w:cs="Times New Roman"/>
                <w:bCs/>
                <w:color w:val="000000"/>
                <w:sz w:val="26"/>
                <w:szCs w:val="26"/>
                <w:lang w:val="en-US"/>
              </w:rPr>
              <w:t>4323,095</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5" w:type="dxa"/>
            <w:gridSpan w:val="2"/>
          </w:tcPr>
          <w:p>
            <w:pPr>
              <w:tabs>
                <w:tab w:val="left" w:pos="1800"/>
                <w:tab w:val="left" w:pos="3600"/>
              </w:tabs>
              <w:spacing w:before="60" w:line="360" w:lineRule="auto"/>
              <w:jc w:val="center"/>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Cộng điểm</w:t>
            </w:r>
          </w:p>
        </w:tc>
        <w:tc>
          <w:tcPr>
            <w:tcW w:w="822" w:type="dxa"/>
            <w:gridSpan w:val="2"/>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10</w:t>
            </w:r>
          </w:p>
        </w:tc>
      </w:tr>
    </w:tbl>
    <w:p>
      <w:pPr>
        <w:spacing w:line="360" w:lineRule="auto"/>
        <w:ind w:left="1440" w:firstLine="720"/>
        <w:rPr>
          <w:b/>
          <w:sz w:val="26"/>
          <w:szCs w:val="26"/>
          <w:lang w:val="vi-VN"/>
        </w:rPr>
      </w:pPr>
    </w:p>
    <w:p>
      <w:pPr>
        <w:pStyle w:val="8"/>
        <w:rPr>
          <w:lang w:val="vi-VN"/>
        </w:rPr>
      </w:pPr>
      <w:r>
        <w:rPr>
          <w:lang w:val="vi-VN"/>
        </w:rPr>
        <mc:AlternateContent>
          <mc:Choice Requires="wps">
            <w:drawing>
              <wp:anchor distT="0" distB="0" distL="114300" distR="114300" simplePos="0" relativeHeight="251663360" behindDoc="0" locked="0" layoutInCell="1" allowOverlap="1">
                <wp:simplePos x="0" y="0"/>
                <wp:positionH relativeFrom="column">
                  <wp:posOffset>1896745</wp:posOffset>
                </wp:positionH>
                <wp:positionV relativeFrom="paragraph">
                  <wp:posOffset>89535</wp:posOffset>
                </wp:positionV>
                <wp:extent cx="871855" cy="0"/>
                <wp:effectExtent l="14605" t="11430" r="8890" b="7620"/>
                <wp:wrapNone/>
                <wp:docPr id="3" name="Straight Arrow Connector 3"/>
                <wp:cNvGraphicFramePr/>
                <a:graphic xmlns:a="http://schemas.openxmlformats.org/drawingml/2006/main">
                  <a:graphicData uri="http://schemas.microsoft.com/office/word/2010/wordprocessingShape">
                    <wps:wsp>
                      <wps:cNvCnPr>
                        <a:cxnSpLocks noChangeShapeType="1"/>
                      </wps:cNvCnPr>
                      <wps:spPr bwMode="auto">
                        <a:xfrm>
                          <a:off x="0" y="0"/>
                          <a:ext cx="871855" cy="0"/>
                        </a:xfrm>
                        <a:prstGeom prst="straightConnector1">
                          <a:avLst/>
                        </a:prstGeom>
                        <a:noFill/>
                        <a:ln w="12700">
                          <a:solidFill>
                            <a:srgbClr val="000000"/>
                          </a:solidFill>
                          <a:prstDash val="dash"/>
                          <a:round/>
                        </a:ln>
                        <a:effectLst/>
                      </wps:spPr>
                      <wps:bodyPr/>
                    </wps:wsp>
                  </a:graphicData>
                </a:graphic>
              </wp:anchor>
            </w:drawing>
          </mc:Choice>
          <mc:Fallback>
            <w:pict>
              <v:shape id="_x0000_s1026" o:spid="_x0000_s1026" o:spt="32" type="#_x0000_t32" style="position:absolute;left:0pt;margin-left:149.35pt;margin-top:7.05pt;height:0pt;width:68.65pt;z-index:251663360;mso-width-relative:page;mso-height-relative:page;" filled="f" stroked="t" coordsize="21600,21600" o:gfxdata="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LfVCtDW&#10;AAAACQEAAA8AAAAAAAAAAQAgAAAAIgAAAGRycy9kb3ducmV2LnhtbFBLAQIUABQAAAAIAIdO4kDv&#10;+2Am6QEAAOcDAAAOAAAAAAAAAAEAIAAAACUBAABkcnMvZTJvRG9jLnhtbFBLBQYAAAAABgAGAFkB&#10;AACABQAAAAA=&#10;">
                <v:fill on="f" focussize="0,0"/>
                <v:stroke weight="1pt" color="#000000" joinstyle="round" dashstyle="dash"/>
                <v:imagedata o:title=""/>
                <o:lock v:ext="edit" aspectratio="f"/>
              </v:shape>
            </w:pict>
          </mc:Fallback>
        </mc:AlternateContent>
      </w:r>
      <w:r>
        <w:rPr>
          <w:lang w:val="vi-VN"/>
        </w:rPr>
        <mc:AlternateContent>
          <mc:Choice Requires="wps">
            <w:drawing>
              <wp:anchor distT="0" distB="0" distL="114300" distR="114300" simplePos="0" relativeHeight="251664384" behindDoc="0" locked="0" layoutInCell="1" allowOverlap="1">
                <wp:simplePos x="0" y="0"/>
                <wp:positionH relativeFrom="column">
                  <wp:posOffset>3192145</wp:posOffset>
                </wp:positionH>
                <wp:positionV relativeFrom="paragraph">
                  <wp:posOffset>89535</wp:posOffset>
                </wp:positionV>
                <wp:extent cx="871855" cy="0"/>
                <wp:effectExtent l="14605" t="11430" r="8890" b="7620"/>
                <wp:wrapNone/>
                <wp:docPr id="2" name="Straight Arrow Connector 2"/>
                <wp:cNvGraphicFramePr/>
                <a:graphic xmlns:a="http://schemas.openxmlformats.org/drawingml/2006/main">
                  <a:graphicData uri="http://schemas.microsoft.com/office/word/2010/wordprocessingShape">
                    <wps:wsp>
                      <wps:cNvCnPr>
                        <a:cxnSpLocks noChangeShapeType="1"/>
                      </wps:cNvCnPr>
                      <wps:spPr bwMode="auto">
                        <a:xfrm>
                          <a:off x="0" y="0"/>
                          <a:ext cx="871855" cy="0"/>
                        </a:xfrm>
                        <a:prstGeom prst="straightConnector1">
                          <a:avLst/>
                        </a:prstGeom>
                        <a:noFill/>
                        <a:ln w="12700">
                          <a:solidFill>
                            <a:srgbClr val="000000"/>
                          </a:solidFill>
                          <a:prstDash val="dash"/>
                          <a:round/>
                        </a:ln>
                        <a:effectLst/>
                      </wps:spPr>
                      <wps:bodyPr/>
                    </wps:wsp>
                  </a:graphicData>
                </a:graphic>
              </wp:anchor>
            </w:drawing>
          </mc:Choice>
          <mc:Fallback>
            <w:pict>
              <v:shape id="_x0000_s1026" o:spid="_x0000_s1026" o:spt="32" type="#_x0000_t32" style="position:absolute;left:0pt;margin-left:251.35pt;margin-top:7.05pt;height:0pt;width:68.65pt;z-index:251664384;mso-width-relative:page;mso-height-relative:page;" filled="f" stroked="t" coordsize="21600,21600" o:gfxdata="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2W7TLdYA&#10;AAAJAQAADwAAAAAAAAABACAAAAAiAAAAZHJzL2Rvd25yZXYueG1sUEsBAhQAFAAAAAgAh07iQMMU&#10;gSnoAQAA5wMAAA4AAAAAAAAAAQAgAAAAJQEAAGRycy9lMm9Eb2MueG1sUEsFBgAAAAAGAAYAWQEA&#10;AH8FAAAAAA==&#10;">
                <v:fill on="f" focussize="0,0"/>
                <v:stroke weight="1pt" color="#000000" joinstyle="round" dashstyle="dash"/>
                <v:imagedata o:title=""/>
                <o:lock v:ext="edit" aspectratio="f"/>
              </v:shape>
            </w:pict>
          </mc:Fallback>
        </mc:AlternateContent>
      </w:r>
      <w:r>
        <w:rPr>
          <w:rFonts w:hint="default"/>
          <w:lang w:val="en-US"/>
        </w:rPr>
        <w:t xml:space="preserve"> </w:t>
      </w:r>
      <w:r>
        <w:rPr>
          <w:lang w:val="vi-VN"/>
        </w:rPr>
        <w:t>H</w:t>
      </w:r>
      <w:r>
        <w:t xml:space="preserve">ẾT  </w:t>
      </w:r>
    </w:p>
    <w:p>
      <w:pPr>
        <w:spacing w:line="360" w:lineRule="auto"/>
        <w:jc w:val="center"/>
        <w:rPr>
          <w:sz w:val="26"/>
          <w:szCs w:val="26"/>
        </w:rPr>
      </w:pPr>
    </w:p>
    <w:tbl>
      <w:tblPr>
        <w:tblStyle w:val="3"/>
        <w:tblW w:w="9356" w:type="dxa"/>
        <w:jc w:val="center"/>
        <w:tblLayout w:type="autofit"/>
        <w:tblCellMar>
          <w:top w:w="0" w:type="dxa"/>
          <w:left w:w="108" w:type="dxa"/>
          <w:bottom w:w="0" w:type="dxa"/>
          <w:right w:w="108" w:type="dxa"/>
        </w:tblCellMar>
      </w:tblPr>
      <w:tblGrid>
        <w:gridCol w:w="2802"/>
        <w:gridCol w:w="2727"/>
        <w:gridCol w:w="3827"/>
      </w:tblGrid>
      <w:tr>
        <w:tblPrEx>
          <w:tblCellMar>
            <w:top w:w="0" w:type="dxa"/>
            <w:left w:w="108" w:type="dxa"/>
            <w:bottom w:w="0" w:type="dxa"/>
            <w:right w:w="108" w:type="dxa"/>
          </w:tblCellMar>
        </w:tblPrEx>
        <w:trPr>
          <w:jc w:val="center"/>
        </w:trPr>
        <w:tc>
          <w:tcPr>
            <w:tcW w:w="2802" w:type="dxa"/>
            <w:shd w:val="clear" w:color="auto" w:fill="auto"/>
          </w:tcPr>
          <w:p>
            <w:pPr>
              <w:spacing w:line="360" w:lineRule="auto"/>
              <w:jc w:val="center"/>
              <w:rPr>
                <w:b/>
                <w:sz w:val="26"/>
                <w:szCs w:val="26"/>
                <w:lang w:val="vi-VN"/>
              </w:rPr>
            </w:pPr>
            <w:r>
              <w:rPr>
                <w:b/>
                <w:sz w:val="26"/>
                <w:szCs w:val="26"/>
                <w:lang w:val="vi-VN"/>
              </w:rPr>
              <w:t>TRƯỞNG BỘ MÔN</w:t>
            </w:r>
          </w:p>
          <w:p>
            <w:pPr>
              <w:spacing w:line="360" w:lineRule="auto"/>
              <w:jc w:val="center"/>
              <w:rPr>
                <w:i/>
                <w:sz w:val="26"/>
                <w:szCs w:val="26"/>
                <w:lang w:val="vi-VN"/>
              </w:rPr>
            </w:pPr>
            <w:r>
              <w:rPr>
                <w:i/>
                <w:sz w:val="26"/>
                <w:szCs w:val="26"/>
                <w:lang w:val="vi-VN"/>
              </w:rPr>
              <w:t>(Ký tên và ghi rõ họ tên)</w:t>
            </w:r>
          </w:p>
          <w:p>
            <w:pPr>
              <w:spacing w:line="360" w:lineRule="auto"/>
              <w:jc w:val="center"/>
              <w:rPr>
                <w:b/>
                <w:sz w:val="26"/>
                <w:szCs w:val="26"/>
                <w:lang w:val="vi-VN"/>
              </w:rPr>
            </w:pPr>
          </w:p>
          <w:p>
            <w:pPr>
              <w:spacing w:line="360" w:lineRule="auto"/>
              <w:jc w:val="center"/>
              <w:rPr>
                <w:b/>
                <w:sz w:val="26"/>
                <w:szCs w:val="26"/>
                <w:lang w:val="vi-VN"/>
              </w:rPr>
            </w:pPr>
          </w:p>
          <w:p>
            <w:pPr>
              <w:spacing w:line="360" w:lineRule="auto"/>
              <w:jc w:val="center"/>
              <w:rPr>
                <w:b/>
                <w:sz w:val="26"/>
                <w:szCs w:val="26"/>
                <w:lang w:val="vi-VN"/>
              </w:rPr>
            </w:pPr>
          </w:p>
          <w:p>
            <w:pPr>
              <w:spacing w:line="360" w:lineRule="auto"/>
              <w:jc w:val="center"/>
              <w:rPr>
                <w:b/>
                <w:bCs/>
                <w:sz w:val="26"/>
                <w:szCs w:val="26"/>
              </w:rPr>
            </w:pPr>
            <w:r>
              <w:rPr>
                <w:b/>
                <w:bCs/>
              </w:rPr>
              <w:t>Phạm Thị Thanh Thúy</w:t>
            </w:r>
          </w:p>
        </w:tc>
        <w:tc>
          <w:tcPr>
            <w:tcW w:w="2727" w:type="dxa"/>
            <w:shd w:val="clear" w:color="auto" w:fill="auto"/>
          </w:tcPr>
          <w:p>
            <w:pPr>
              <w:spacing w:line="360" w:lineRule="auto"/>
              <w:jc w:val="center"/>
              <w:rPr>
                <w:b/>
                <w:bCs/>
                <w:sz w:val="26"/>
                <w:szCs w:val="26"/>
              </w:rPr>
            </w:pPr>
          </w:p>
        </w:tc>
        <w:tc>
          <w:tcPr>
            <w:tcW w:w="3827" w:type="dxa"/>
            <w:shd w:val="clear" w:color="auto" w:fill="auto"/>
          </w:tcPr>
          <w:p>
            <w:pPr>
              <w:spacing w:line="360" w:lineRule="auto"/>
              <w:jc w:val="center"/>
              <w:rPr>
                <w:b/>
                <w:sz w:val="26"/>
                <w:szCs w:val="26"/>
              </w:rPr>
            </w:pPr>
            <w:r>
              <w:rPr>
                <w:b/>
                <w:sz w:val="26"/>
                <w:szCs w:val="26"/>
                <w:lang w:val="vi-VN"/>
              </w:rPr>
              <w:t xml:space="preserve">GIẢNG VIÊN </w:t>
            </w:r>
            <w:r>
              <w:rPr>
                <w:b/>
                <w:sz w:val="26"/>
                <w:szCs w:val="26"/>
              </w:rPr>
              <w:t>SOẠN ĐÁP ÁN</w:t>
            </w:r>
          </w:p>
          <w:p>
            <w:pPr>
              <w:spacing w:line="360" w:lineRule="auto"/>
              <w:jc w:val="center"/>
              <w:rPr>
                <w:i/>
                <w:sz w:val="26"/>
                <w:szCs w:val="26"/>
                <w:lang w:val="vi-VN"/>
              </w:rPr>
            </w:pPr>
            <w:r>
              <w:rPr>
                <w:i/>
                <w:sz w:val="26"/>
                <w:szCs w:val="26"/>
                <w:lang w:val="vi-VN"/>
              </w:rPr>
              <w:t>(Ký tên và ghi rõ họ tên)</w:t>
            </w:r>
          </w:p>
          <w:p>
            <w:pPr>
              <w:spacing w:line="360" w:lineRule="auto"/>
              <w:jc w:val="center"/>
              <w:rPr>
                <w:i/>
                <w:sz w:val="26"/>
                <w:szCs w:val="26"/>
                <w:lang w:val="vi-VN"/>
              </w:rPr>
            </w:pPr>
          </w:p>
          <w:p>
            <w:pPr>
              <w:spacing w:line="360" w:lineRule="auto"/>
              <w:jc w:val="center"/>
              <w:rPr>
                <w:i/>
                <w:sz w:val="26"/>
                <w:szCs w:val="26"/>
                <w:lang w:val="vi-VN"/>
              </w:rPr>
            </w:pPr>
          </w:p>
          <w:p>
            <w:pPr>
              <w:spacing w:line="360" w:lineRule="auto"/>
              <w:jc w:val="center"/>
              <w:rPr>
                <w:i/>
                <w:sz w:val="26"/>
                <w:szCs w:val="26"/>
                <w:lang w:val="vi-VN"/>
              </w:rPr>
            </w:pPr>
          </w:p>
          <w:p>
            <w:pPr>
              <w:spacing w:line="360" w:lineRule="auto"/>
              <w:jc w:val="center"/>
              <w:rPr>
                <w:b/>
                <w:bCs/>
                <w:sz w:val="26"/>
                <w:szCs w:val="26"/>
              </w:rPr>
            </w:pPr>
            <w:r>
              <w:rPr>
                <w:b/>
                <w:bCs/>
              </w:rPr>
              <w:t>Lê Thị Phương Thảo</w:t>
            </w:r>
          </w:p>
        </w:tc>
      </w:tr>
    </w:tbl>
    <w:p>
      <w:pPr>
        <w:spacing w:line="360" w:lineRule="auto"/>
        <w:ind w:right="640"/>
        <w:rPr>
          <w:b/>
          <w:sz w:val="26"/>
          <w:szCs w:val="26"/>
          <w:lang w:val="vi-VN"/>
        </w:rPr>
      </w:pPr>
      <w:r>
        <w:rPr>
          <w:b/>
          <w:sz w:val="26"/>
          <w:szCs w:val="26"/>
          <w:lang w:val="vi-VN"/>
        </w:rPr>
        <w:t xml:space="preserve">    </w:t>
      </w:r>
    </w:p>
    <w:p/>
    <w:sectPr>
      <w:footerReference r:id="rId5" w:type="default"/>
      <w:pgSz w:w="12240" w:h="15840"/>
      <w:pgMar w:top="1134" w:right="1179" w:bottom="1134" w:left="1701" w:header="720" w:footer="720"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 w:name="Roboto">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NJWO7QAAAABQEA&#10;AA8AAAAAAAAAAQAgAAAAIgAAAGRycy9kb3ducmV2LnhtbFBLAQIUABQAAAAIAIdO4kBPb5HwIgIA&#10;AGAEAAAOAAAAAAAAAAEAIAAAAB8BAABkcnMvZTJvRG9jLnhtbFBLBQYAAAAABgAGAFkBAACzBQAA&#10;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p>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EFC6D8"/>
    <w:multiLevelType w:val="singleLevel"/>
    <w:tmpl w:val="CEEFC6D8"/>
    <w:lvl w:ilvl="0" w:tentative="0">
      <w:start w:val="1"/>
      <w:numFmt w:val="lowerLetter"/>
      <w:suff w:val="space"/>
      <w:lvlText w:val="%1)"/>
      <w:lvlJc w:val="left"/>
    </w:lvl>
  </w:abstractNum>
  <w:abstractNum w:abstractNumId="1">
    <w:nsid w:val="DBA6F1DE"/>
    <w:multiLevelType w:val="singleLevel"/>
    <w:tmpl w:val="DBA6F1DE"/>
    <w:lvl w:ilvl="0" w:tentative="0">
      <w:start w:val="4"/>
      <w:numFmt w:val="upperLetter"/>
      <w:suff w:val="space"/>
      <w:lvlText w:val="%1)"/>
      <w:lvlJc w:val="left"/>
      <w:rPr>
        <w:rFonts w:hint="default"/>
        <w:b w:val="0"/>
        <w:bCs w:val="0"/>
      </w:rPr>
    </w:lvl>
  </w:abstractNum>
  <w:abstractNum w:abstractNumId="2">
    <w:nsid w:val="E0F8E4AA"/>
    <w:multiLevelType w:val="singleLevel"/>
    <w:tmpl w:val="E0F8E4AA"/>
    <w:lvl w:ilvl="0" w:tentative="0">
      <w:start w:val="1"/>
      <w:numFmt w:val="lowerLetter"/>
      <w:suff w:val="space"/>
      <w:lvlText w:val="%1)"/>
      <w:lvlJc w:val="left"/>
      <w:pPr>
        <w:ind w:left="720" w:firstLine="0"/>
      </w:pPr>
    </w:lvl>
  </w:abstractNum>
  <w:abstractNum w:abstractNumId="3">
    <w:nsid w:val="1B9C6D87"/>
    <w:multiLevelType w:val="multilevel"/>
    <w:tmpl w:val="1B9C6D87"/>
    <w:lvl w:ilvl="0" w:tentative="0">
      <w:start w:val="0"/>
      <w:numFmt w:val="bullet"/>
      <w:lvlText w:val="-"/>
      <w:lvlJc w:val="left"/>
      <w:pPr>
        <w:ind w:left="720" w:hanging="360"/>
      </w:pPr>
      <w:rPr>
        <w:rFonts w:hint="default" w:ascii="Times New Roman" w:hAnsi="Times New Roman" w:cs="Times New Roman"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3BF43CA8"/>
    <w:multiLevelType w:val="singleLevel"/>
    <w:tmpl w:val="3BF43CA8"/>
    <w:lvl w:ilvl="0" w:tentative="0">
      <w:start w:val="1"/>
      <w:numFmt w:val="upperLetter"/>
      <w:suff w:val="space"/>
      <w:lvlText w:val="%1)"/>
      <w:lvlJc w:val="left"/>
      <w:rPr>
        <w:rFonts w:hint="default"/>
        <w:b w:val="0"/>
        <w:bCs w:val="0"/>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F68"/>
    <w:rsid w:val="00032ECA"/>
    <w:rsid w:val="0004643B"/>
    <w:rsid w:val="000A282F"/>
    <w:rsid w:val="000A288B"/>
    <w:rsid w:val="00151F05"/>
    <w:rsid w:val="00182FA2"/>
    <w:rsid w:val="001C4D69"/>
    <w:rsid w:val="002600F9"/>
    <w:rsid w:val="00282553"/>
    <w:rsid w:val="003739D9"/>
    <w:rsid w:val="003E25FB"/>
    <w:rsid w:val="00554C72"/>
    <w:rsid w:val="00672205"/>
    <w:rsid w:val="006A40D7"/>
    <w:rsid w:val="00746CA0"/>
    <w:rsid w:val="00796612"/>
    <w:rsid w:val="007B14CD"/>
    <w:rsid w:val="007C1E7D"/>
    <w:rsid w:val="007E1F68"/>
    <w:rsid w:val="00823E02"/>
    <w:rsid w:val="009533F6"/>
    <w:rsid w:val="00980E0B"/>
    <w:rsid w:val="009C4531"/>
    <w:rsid w:val="009D2D15"/>
    <w:rsid w:val="00A330FD"/>
    <w:rsid w:val="00A550BB"/>
    <w:rsid w:val="00AE5C82"/>
    <w:rsid w:val="00B436AD"/>
    <w:rsid w:val="00B83FB5"/>
    <w:rsid w:val="00C26FB0"/>
    <w:rsid w:val="00C56C87"/>
    <w:rsid w:val="00CB7A1E"/>
    <w:rsid w:val="00CD3603"/>
    <w:rsid w:val="00D26A00"/>
    <w:rsid w:val="00D41532"/>
    <w:rsid w:val="00D51BE2"/>
    <w:rsid w:val="00D969AB"/>
    <w:rsid w:val="00E02AA5"/>
    <w:rsid w:val="00E25B91"/>
    <w:rsid w:val="00EF5AE9"/>
    <w:rsid w:val="00F04840"/>
    <w:rsid w:val="01A5750D"/>
    <w:rsid w:val="01F91FE5"/>
    <w:rsid w:val="02817C41"/>
    <w:rsid w:val="031F2066"/>
    <w:rsid w:val="037970A5"/>
    <w:rsid w:val="03E66A80"/>
    <w:rsid w:val="045A00DA"/>
    <w:rsid w:val="059173A6"/>
    <w:rsid w:val="062E2064"/>
    <w:rsid w:val="069845E6"/>
    <w:rsid w:val="0983026F"/>
    <w:rsid w:val="0D3733A1"/>
    <w:rsid w:val="0EFA0EAC"/>
    <w:rsid w:val="0FA96542"/>
    <w:rsid w:val="0FED3D75"/>
    <w:rsid w:val="11580C42"/>
    <w:rsid w:val="11E46CC1"/>
    <w:rsid w:val="12DE2F20"/>
    <w:rsid w:val="149C3EE7"/>
    <w:rsid w:val="150D7DB1"/>
    <w:rsid w:val="165E5192"/>
    <w:rsid w:val="166E2F77"/>
    <w:rsid w:val="16A909BC"/>
    <w:rsid w:val="17675BF4"/>
    <w:rsid w:val="179C573E"/>
    <w:rsid w:val="17DF14D0"/>
    <w:rsid w:val="1A9469A8"/>
    <w:rsid w:val="1BA05C22"/>
    <w:rsid w:val="1CAC4372"/>
    <w:rsid w:val="1D3B7789"/>
    <w:rsid w:val="1D7C141A"/>
    <w:rsid w:val="1DF14BB9"/>
    <w:rsid w:val="206A15D7"/>
    <w:rsid w:val="20C93EB9"/>
    <w:rsid w:val="22937748"/>
    <w:rsid w:val="23E15635"/>
    <w:rsid w:val="24C401B4"/>
    <w:rsid w:val="27977085"/>
    <w:rsid w:val="28242E05"/>
    <w:rsid w:val="2A960C30"/>
    <w:rsid w:val="2B964576"/>
    <w:rsid w:val="2C5C6B8D"/>
    <w:rsid w:val="2C8D1227"/>
    <w:rsid w:val="2C910E9D"/>
    <w:rsid w:val="2D1A680E"/>
    <w:rsid w:val="2D6A2EFC"/>
    <w:rsid w:val="2E7E0892"/>
    <w:rsid w:val="2E9F4081"/>
    <w:rsid w:val="31C97B01"/>
    <w:rsid w:val="32FB351B"/>
    <w:rsid w:val="33823753"/>
    <w:rsid w:val="33A46BF9"/>
    <w:rsid w:val="33D46F96"/>
    <w:rsid w:val="35F24842"/>
    <w:rsid w:val="38315E83"/>
    <w:rsid w:val="38710FB8"/>
    <w:rsid w:val="38A76CF6"/>
    <w:rsid w:val="3A450F45"/>
    <w:rsid w:val="3C477BF2"/>
    <w:rsid w:val="3C661D74"/>
    <w:rsid w:val="3CD80233"/>
    <w:rsid w:val="3D2E667F"/>
    <w:rsid w:val="3F607143"/>
    <w:rsid w:val="3FC30156"/>
    <w:rsid w:val="401B5DD3"/>
    <w:rsid w:val="41D56752"/>
    <w:rsid w:val="43123B0D"/>
    <w:rsid w:val="47490C0E"/>
    <w:rsid w:val="48F7605E"/>
    <w:rsid w:val="4A0D2D17"/>
    <w:rsid w:val="4AC87B6B"/>
    <w:rsid w:val="4B7F22E9"/>
    <w:rsid w:val="4C487C03"/>
    <w:rsid w:val="4DB01A26"/>
    <w:rsid w:val="4DF81768"/>
    <w:rsid w:val="516926B6"/>
    <w:rsid w:val="53EB4989"/>
    <w:rsid w:val="562B1B48"/>
    <w:rsid w:val="567B29ED"/>
    <w:rsid w:val="568F6D83"/>
    <w:rsid w:val="56BA3009"/>
    <w:rsid w:val="57BD259B"/>
    <w:rsid w:val="580A50D6"/>
    <w:rsid w:val="58A937E4"/>
    <w:rsid w:val="59E9690A"/>
    <w:rsid w:val="5E091524"/>
    <w:rsid w:val="60881037"/>
    <w:rsid w:val="61002586"/>
    <w:rsid w:val="612236EC"/>
    <w:rsid w:val="615075DB"/>
    <w:rsid w:val="629F065A"/>
    <w:rsid w:val="62F91AE9"/>
    <w:rsid w:val="652F71C0"/>
    <w:rsid w:val="65AA4DDA"/>
    <w:rsid w:val="663D1DCA"/>
    <w:rsid w:val="678A3FEA"/>
    <w:rsid w:val="6A464572"/>
    <w:rsid w:val="6B3C19D3"/>
    <w:rsid w:val="6CC86B1B"/>
    <w:rsid w:val="6CF52CF9"/>
    <w:rsid w:val="6E763C49"/>
    <w:rsid w:val="6F5966F5"/>
    <w:rsid w:val="6F992945"/>
    <w:rsid w:val="6FD44F58"/>
    <w:rsid w:val="71774472"/>
    <w:rsid w:val="729A700C"/>
    <w:rsid w:val="729B3093"/>
    <w:rsid w:val="73CD54CA"/>
    <w:rsid w:val="768129FA"/>
    <w:rsid w:val="795671AB"/>
    <w:rsid w:val="79DB3703"/>
    <w:rsid w:val="7BEA1492"/>
    <w:rsid w:val="7D7B36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7"/>
    <w:qFormat/>
    <w:uiPriority w:val="99"/>
    <w:pPr>
      <w:tabs>
        <w:tab w:val="center" w:pos="4680"/>
        <w:tab w:val="right" w:pos="9360"/>
      </w:tabs>
    </w:pPr>
  </w:style>
  <w:style w:type="paragraph" w:styleId="5">
    <w:name w:val="header"/>
    <w:basedOn w:val="1"/>
    <w:semiHidden/>
    <w:unhideWhenUsed/>
    <w:qFormat/>
    <w:uiPriority w:val="99"/>
    <w:pPr>
      <w:tabs>
        <w:tab w:val="center" w:pos="4153"/>
        <w:tab w:val="right" w:pos="8306"/>
      </w:tabs>
      <w:snapToGrid w:val="0"/>
    </w:pPr>
    <w:rPr>
      <w:sz w:val="18"/>
      <w:szCs w:val="18"/>
    </w:rPr>
  </w:style>
  <w:style w:type="table" w:styleId="6">
    <w:name w:val="Table Grid"/>
    <w:basedOn w:val="3"/>
    <w:qFormat/>
    <w:uiPriority w:val="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oter Char"/>
    <w:basedOn w:val="2"/>
    <w:link w:val="4"/>
    <w:qFormat/>
    <w:uiPriority w:val="99"/>
    <w:rPr>
      <w:rFonts w:ascii="Times New Roman" w:hAnsi="Times New Roman" w:eastAsia="Times New Roman" w:cs="Times New Roman"/>
      <w:sz w:val="24"/>
      <w:szCs w:val="24"/>
    </w:rPr>
  </w:style>
  <w:style w:type="paragraph" w:customStyle="1" w:styleId="8">
    <w:name w:val="Style 13 pt Centered Line spacing:  1.5 lines"/>
    <w:basedOn w:val="1"/>
    <w:qFormat/>
    <w:uiPriority w:val="0"/>
    <w:pPr>
      <w:spacing w:line="360" w:lineRule="auto"/>
      <w:jc w:val="center"/>
    </w:pPr>
    <w:rPr>
      <w:sz w:val="26"/>
      <w:szCs w:val="20"/>
    </w:rPr>
  </w:style>
  <w:style w:type="paragraph" w:styleId="9">
    <w:name w:val="List Paragraph"/>
    <w:basedOn w:val="1"/>
    <w:qFormat/>
    <w:uiPriority w:val="0"/>
    <w:pPr>
      <w:ind w:left="72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565</Words>
  <Characters>3221</Characters>
  <Lines>26</Lines>
  <Paragraphs>7</Paragraphs>
  <TotalTime>27</TotalTime>
  <ScaleCrop>false</ScaleCrop>
  <LinksUpToDate>false</LinksUpToDate>
  <CharactersWithSpaces>3779</CharactersWithSpaces>
  <Application>WPS Office_12.2.0.13306_F1E327BC-269C-435d-A152-05C5408002CA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2022-12-06T23:45:00Z</dcterms:created>
  <dc:creator>Phuong</dc:creator>
  <cp:lastModifiedBy>Nấm Nana</cp:lastModifiedBy>
  <dcterms:modified xsi:type="dcterms:W3CDTF">2023-12-06T04:39:55Z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1033-12.2.0.13306</vt:lpwstr>
  </property>
  <property fmtid="{D5CDD505-2E9C-101B-9397-08002B2CF9AE}" pid="3" name="ICV">
    <vt:lpwstr>1A8074C78F494ECBA6BAF5A20F6ABB5F</vt:lpwstr>
  </property>
</Properties>
</file>