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62" w:type="dxa"/>
        <w:tblCellSpacing w:w="0" w:type="dxa"/>
        <w:shd w:val="clear" w:color="auto" w:fill="FFFFFF"/>
        <w:tblCellMar>
          <w:left w:w="0" w:type="dxa"/>
          <w:right w:w="0" w:type="dxa"/>
        </w:tblCellMar>
        <w:tblLook w:val="04A0" w:firstRow="1" w:lastRow="0" w:firstColumn="1" w:lastColumn="0" w:noHBand="0" w:noVBand="1"/>
      </w:tblPr>
      <w:tblGrid>
        <w:gridCol w:w="4503"/>
        <w:gridCol w:w="5459"/>
      </w:tblGrid>
      <w:tr w:rsidR="00DE60EE" w:rsidRPr="00DC1C62" w:rsidTr="00AF224B">
        <w:trPr>
          <w:tblCellSpacing w:w="0" w:type="dxa"/>
        </w:trPr>
        <w:tc>
          <w:tcPr>
            <w:tcW w:w="4503" w:type="dxa"/>
            <w:shd w:val="clear" w:color="auto" w:fill="FFFFFF"/>
            <w:tcMar>
              <w:top w:w="0" w:type="dxa"/>
              <w:left w:w="108" w:type="dxa"/>
              <w:bottom w:w="0" w:type="dxa"/>
              <w:right w:w="108" w:type="dxa"/>
            </w:tcMar>
            <w:hideMark/>
          </w:tcPr>
          <w:p w:rsidR="00DE60EE" w:rsidRPr="005A6173" w:rsidRDefault="00AF224B" w:rsidP="00AF224B">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ỦY BAN NHÂN DÂN </w:t>
            </w:r>
            <w:r w:rsidR="00DE60EE" w:rsidRPr="005A6173">
              <w:rPr>
                <w:rFonts w:ascii="Times New Roman" w:eastAsia="Times New Roman" w:hAnsi="Times New Roman" w:cs="Times New Roman"/>
                <w:color w:val="000000"/>
                <w:sz w:val="24"/>
                <w:szCs w:val="24"/>
              </w:rPr>
              <w:t xml:space="preserve"> </w:t>
            </w:r>
            <w:r w:rsidR="00DE60EE" w:rsidRPr="005A6173">
              <w:rPr>
                <w:rFonts w:ascii="Times New Roman" w:eastAsia="Times New Roman" w:hAnsi="Times New Roman" w:cs="Times New Roman"/>
                <w:color w:val="000000"/>
                <w:sz w:val="24"/>
                <w:szCs w:val="24"/>
              </w:rPr>
              <w:br/>
              <w:t>THÀNH PHỐ HỒ CHÍ MINH</w:t>
            </w:r>
          </w:p>
          <w:p w:rsidR="00DE60EE" w:rsidRDefault="00AF224B" w:rsidP="00353271">
            <w:pPr>
              <w:spacing w:before="120" w:after="120" w:line="234" w:lineRule="atLeast"/>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TRƯỜNG CAO ĐẲNG LÝ TỰ TRỌNG</w:t>
            </w:r>
          </w:p>
          <w:p w:rsidR="00AF224B" w:rsidRPr="00DC1C62" w:rsidRDefault="00AF224B" w:rsidP="00353271">
            <w:pPr>
              <w:spacing w:before="120" w:after="120" w:line="234" w:lineRule="atLeast"/>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noProof/>
                <w:color w:val="000000"/>
                <w:sz w:val="24"/>
                <w:szCs w:val="24"/>
              </w:rPr>
              <mc:AlternateContent>
                <mc:Choice Requires="wps">
                  <w:drawing>
                    <wp:anchor distT="0" distB="0" distL="114300" distR="114300" simplePos="0" relativeHeight="251657216" behindDoc="0" locked="0" layoutInCell="1" allowOverlap="1" wp14:anchorId="7CC7F68F" wp14:editId="1E4AD9A4">
                      <wp:simplePos x="0" y="0"/>
                      <wp:positionH relativeFrom="column">
                        <wp:posOffset>793750</wp:posOffset>
                      </wp:positionH>
                      <wp:positionV relativeFrom="paragraph">
                        <wp:posOffset>230505</wp:posOffset>
                      </wp:positionV>
                      <wp:extent cx="1209675" cy="952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12096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EBFEB3"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62.5pt,18.15pt" to="157.7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" strokecolor="black [3200]" strokeweight=".5pt">
                      <v:stroke joinstyle="miter"/>
                    </v:line>
                  </w:pict>
                </mc:Fallback>
              </mc:AlternateContent>
            </w:r>
            <w:r>
              <w:rPr>
                <w:rFonts w:ascii="Times New Roman" w:eastAsia="Times New Roman" w:hAnsi="Times New Roman" w:cs="Times New Roman"/>
                <w:b/>
                <w:bCs/>
                <w:color w:val="000000"/>
                <w:sz w:val="24"/>
                <w:szCs w:val="24"/>
              </w:rPr>
              <w:t>THÀNH PHỐ HỒ CHÍ MINH</w:t>
            </w:r>
          </w:p>
        </w:tc>
        <w:tc>
          <w:tcPr>
            <w:tcW w:w="5459" w:type="dxa"/>
            <w:shd w:val="clear" w:color="auto" w:fill="FFFFFF"/>
            <w:tcMar>
              <w:top w:w="0" w:type="dxa"/>
              <w:left w:w="108" w:type="dxa"/>
              <w:bottom w:w="0" w:type="dxa"/>
              <w:right w:w="108" w:type="dxa"/>
            </w:tcMa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CỘNG HÒA XÃ HỘI CHỦ NGHĨA VIỆT NAM</w:t>
            </w:r>
            <w:r w:rsidRPr="00DC1C62">
              <w:rPr>
                <w:rFonts w:ascii="Times New Roman" w:eastAsia="Times New Roman" w:hAnsi="Times New Roman" w:cs="Times New Roman"/>
                <w:b/>
                <w:bCs/>
                <w:color w:val="000000"/>
                <w:sz w:val="24"/>
                <w:szCs w:val="24"/>
              </w:rPr>
              <w:br/>
              <w:t>Độc lập - Tự do - Hạnh phúc</w:t>
            </w:r>
            <w:r w:rsidRPr="00DC1C62">
              <w:rPr>
                <w:rFonts w:ascii="Times New Roman" w:eastAsia="Times New Roman" w:hAnsi="Times New Roman" w:cs="Times New Roman"/>
                <w:b/>
                <w:bCs/>
                <w:color w:val="000000"/>
                <w:sz w:val="24"/>
                <w:szCs w:val="24"/>
              </w:rPr>
              <w:br/>
              <w:t>---------------</w:t>
            </w:r>
          </w:p>
        </w:tc>
      </w:tr>
    </w:tbl>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DE60EE" w:rsidRPr="00DC1C62"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BẢN KÊ KHAI TÀI SẢN, THU NHẬP BỔ SUNG</w:t>
      </w:r>
      <w:r w:rsidR="00AF224B">
        <w:rPr>
          <w:rFonts w:ascii="Times New Roman" w:eastAsia="Times New Roman" w:hAnsi="Times New Roman" w:cs="Times New Roman"/>
          <w:b/>
          <w:bCs/>
          <w:color w:val="000000"/>
          <w:sz w:val="24"/>
          <w:szCs w:val="24"/>
        </w:rPr>
        <w:t xml:space="preserve"> – NĂM 2023</w:t>
      </w:r>
      <w:r w:rsidRPr="00DC1C62">
        <w:rPr>
          <w:rFonts w:ascii="Times New Roman" w:eastAsia="Times New Roman" w:hAnsi="Times New Roman" w:cs="Times New Roman"/>
          <w:color w:val="000000"/>
          <w:sz w:val="24"/>
          <w:szCs w:val="24"/>
          <w:lang w:val="vi-VN"/>
        </w:rPr>
        <w:br/>
      </w:r>
      <w:r w:rsidRPr="00DC1C62">
        <w:rPr>
          <w:rFonts w:ascii="Times New Roman" w:eastAsia="Times New Roman" w:hAnsi="Times New Roman" w:cs="Times New Roman"/>
          <w:b/>
          <w:bCs/>
          <w:color w:val="000000"/>
          <w:sz w:val="24"/>
          <w:szCs w:val="24"/>
          <w:lang w:val="vi-VN"/>
        </w:rPr>
        <w:t>(Ngày</w:t>
      </w:r>
      <w:r w:rsidRPr="00DC1C62">
        <w:rPr>
          <w:rFonts w:ascii="Times New Roman" w:eastAsia="Times New Roman" w:hAnsi="Times New Roman" w:cs="Times New Roman"/>
          <w:b/>
          <w:bCs/>
          <w:color w:val="000000"/>
          <w:sz w:val="24"/>
          <w:szCs w:val="24"/>
        </w:rPr>
        <w:t>…..</w:t>
      </w:r>
      <w:r w:rsidR="006D0850">
        <w:rPr>
          <w:rFonts w:ascii="Times New Roman" w:eastAsia="Times New Roman" w:hAnsi="Times New Roman" w:cs="Times New Roman"/>
          <w:b/>
          <w:bCs/>
          <w:color w:val="000000"/>
          <w:sz w:val="24"/>
          <w:szCs w:val="24"/>
          <w:lang w:val="vi-VN"/>
        </w:rPr>
        <w:t xml:space="preserve">tháng  12 </w:t>
      </w:r>
      <w:r w:rsidR="006D0850" w:rsidRPr="00DC1C62">
        <w:rPr>
          <w:rFonts w:ascii="Times New Roman" w:eastAsia="Times New Roman" w:hAnsi="Times New Roman" w:cs="Times New Roman"/>
          <w:b/>
          <w:bCs/>
          <w:color w:val="000000"/>
          <w:sz w:val="24"/>
          <w:szCs w:val="24"/>
          <w:lang w:val="vi-VN"/>
        </w:rPr>
        <w:t xml:space="preserve"> </w:t>
      </w:r>
      <w:r w:rsidR="006D0850">
        <w:rPr>
          <w:rFonts w:ascii="Times New Roman" w:eastAsia="Times New Roman" w:hAnsi="Times New Roman" w:cs="Times New Roman"/>
          <w:b/>
          <w:bCs/>
          <w:color w:val="000000"/>
          <w:sz w:val="24"/>
          <w:szCs w:val="24"/>
          <w:lang w:val="vi-VN"/>
        </w:rPr>
        <w:t>năm 2023</w:t>
      </w:r>
      <w:r w:rsidRPr="00DC1C62">
        <w:rPr>
          <w:rFonts w:ascii="Times New Roman" w:eastAsia="Times New Roman" w:hAnsi="Times New Roman" w:cs="Times New Roman"/>
          <w:b/>
          <w:bCs/>
          <w:color w:val="000000"/>
          <w:sz w:val="24"/>
          <w:szCs w:val="24"/>
          <w:lang w:val="vi-VN"/>
        </w:rPr>
        <w:t>) </w:t>
      </w:r>
      <w:r w:rsidRPr="00DC1C62">
        <w:rPr>
          <w:rFonts w:ascii="Times New Roman" w:eastAsia="Times New Roman" w:hAnsi="Times New Roman" w:cs="Times New Roman"/>
          <w:b/>
          <w:bCs/>
          <w:color w:val="000000"/>
          <w:sz w:val="24"/>
          <w:szCs w:val="24"/>
          <w:vertAlign w:val="superscript"/>
          <w:lang w:val="vi-VN"/>
        </w:rPr>
        <w:t>(1)</w:t>
      </w:r>
    </w:p>
    <w:p w:rsidR="00DE60EE" w:rsidRPr="005A6173" w:rsidRDefault="00BE3855" w:rsidP="00BE3855">
      <w:pPr>
        <w:pStyle w:val="ListParagraph"/>
        <w:shd w:val="clear" w:color="auto" w:fill="FFFFFF"/>
        <w:spacing w:before="120" w:after="120" w:line="234" w:lineRule="atLeast"/>
        <w:rPr>
          <w:rFonts w:ascii="Times New Roman" w:eastAsia="Times New Roman" w:hAnsi="Times New Roman" w:cs="Times New Roman"/>
          <w:b/>
          <w:bCs/>
          <w:color w:val="000000"/>
          <w:sz w:val="24"/>
          <w:szCs w:val="24"/>
          <w:vertAlign w:val="superscript"/>
          <w:lang w:val="vi-VN"/>
        </w:rPr>
      </w:pPr>
      <w:r>
        <w:rPr>
          <w:rFonts w:ascii="Times New Roman" w:eastAsia="Times New Roman" w:hAnsi="Times New Roman" w:cs="Times New Roman"/>
          <w:b/>
          <w:bCs/>
          <w:color w:val="000000"/>
          <w:sz w:val="24"/>
          <w:szCs w:val="24"/>
        </w:rPr>
        <w:t xml:space="preserve">I. </w:t>
      </w:r>
      <w:r w:rsidR="00DE60EE" w:rsidRPr="005A6173">
        <w:rPr>
          <w:rFonts w:ascii="Times New Roman" w:eastAsia="Times New Roman" w:hAnsi="Times New Roman" w:cs="Times New Roman"/>
          <w:b/>
          <w:bCs/>
          <w:color w:val="000000"/>
          <w:sz w:val="24"/>
          <w:szCs w:val="24"/>
          <w:lang w:val="vi-VN"/>
        </w:rPr>
        <w:t>THÔNG TIN CHUNG </w:t>
      </w:r>
      <w:r w:rsidR="00DE60EE" w:rsidRPr="005A6173">
        <w:rPr>
          <w:rFonts w:ascii="Times New Roman" w:eastAsia="Times New Roman" w:hAnsi="Times New Roman" w:cs="Times New Roman"/>
          <w:b/>
          <w:bCs/>
          <w:color w:val="000000"/>
          <w:sz w:val="24"/>
          <w:szCs w:val="24"/>
          <w:vertAlign w:val="superscript"/>
          <w:lang w:val="vi-VN"/>
        </w:rPr>
        <w:t>(2)</w:t>
      </w:r>
    </w:p>
    <w:p w:rsidR="006D0850" w:rsidRDefault="006D0850" w:rsidP="006D0850">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1. Người kê khai tài sản, thu nhập</w:t>
      </w:r>
    </w:p>
    <w:p w:rsidR="006D0850" w:rsidRDefault="006D0850" w:rsidP="006D0850">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 Họ và tên:</w:t>
      </w:r>
      <w:r>
        <w:rPr>
          <w:color w:val="000000"/>
          <w:sz w:val="26"/>
          <w:szCs w:val="26"/>
        </w:rPr>
        <w:t xml:space="preserve"> LỮ XUÂN TRANG</w:t>
      </w:r>
      <w:r>
        <w:rPr>
          <w:color w:val="000000"/>
          <w:sz w:val="26"/>
          <w:szCs w:val="26"/>
        </w:rPr>
        <w:tab/>
      </w:r>
      <w:r>
        <w:rPr>
          <w:color w:val="000000"/>
          <w:sz w:val="26"/>
          <w:szCs w:val="26"/>
        </w:rPr>
        <w:tab/>
      </w:r>
      <w:r>
        <w:rPr>
          <w:color w:val="000000"/>
          <w:sz w:val="26"/>
          <w:szCs w:val="26"/>
          <w:lang w:val="vi-VN"/>
        </w:rPr>
        <w:t xml:space="preserve"> Ngày tháng năm sinh: </w:t>
      </w:r>
      <w:r>
        <w:rPr>
          <w:color w:val="000000"/>
          <w:sz w:val="26"/>
          <w:szCs w:val="26"/>
        </w:rPr>
        <w:t>18/03/1980</w:t>
      </w:r>
    </w:p>
    <w:p w:rsidR="006D0850" w:rsidRDefault="006D0850" w:rsidP="006D0850">
      <w:pPr>
        <w:pStyle w:val="NormalWeb"/>
        <w:shd w:val="clear" w:color="auto" w:fill="FFFFFF"/>
        <w:tabs>
          <w:tab w:val="right" w:leader="dot" w:pos="9214"/>
        </w:tabs>
        <w:spacing w:before="120" w:beforeAutospacing="0" w:after="120" w:afterAutospacing="0" w:line="234" w:lineRule="atLeast"/>
        <w:ind w:firstLine="567"/>
        <w:jc w:val="both"/>
        <w:rPr>
          <w:sz w:val="26"/>
          <w:szCs w:val="26"/>
        </w:rPr>
      </w:pPr>
      <w:r>
        <w:rPr>
          <w:color w:val="000000"/>
          <w:sz w:val="26"/>
          <w:szCs w:val="26"/>
          <w:lang w:val="vi-VN"/>
        </w:rPr>
        <w:t xml:space="preserve">- Chức vụ/chức danh công tác: </w:t>
      </w:r>
      <w:r>
        <w:rPr>
          <w:sz w:val="26"/>
          <w:szCs w:val="26"/>
        </w:rPr>
        <w:t>Trưởng bộ môn Cơ sở ngành.</w:t>
      </w:r>
    </w:p>
    <w:p w:rsidR="006D0850" w:rsidRDefault="006D0850" w:rsidP="006D0850">
      <w:pPr>
        <w:pStyle w:val="NormalWeb"/>
        <w:shd w:val="clear" w:color="auto" w:fill="FFFFFF"/>
        <w:tabs>
          <w:tab w:val="right" w:leader="dot" w:pos="9214"/>
        </w:tabs>
        <w:spacing w:before="120" w:beforeAutospacing="0" w:after="120" w:afterAutospacing="0" w:line="234" w:lineRule="atLeast"/>
        <w:ind w:firstLine="567"/>
        <w:jc w:val="both"/>
        <w:rPr>
          <w:sz w:val="26"/>
          <w:szCs w:val="26"/>
        </w:rPr>
      </w:pPr>
      <w:r>
        <w:rPr>
          <w:color w:val="000000"/>
          <w:sz w:val="26"/>
          <w:szCs w:val="26"/>
          <w:lang w:val="vi-VN"/>
        </w:rPr>
        <w:t xml:space="preserve">- Cơ quan/đơn vị công tác: </w:t>
      </w:r>
      <w:r w:rsidR="00AF224B">
        <w:rPr>
          <w:sz w:val="26"/>
          <w:szCs w:val="26"/>
        </w:rPr>
        <w:t>Khoa Du lịch – Khách sạn</w:t>
      </w:r>
      <w:r>
        <w:rPr>
          <w:sz w:val="26"/>
          <w:szCs w:val="26"/>
        </w:rPr>
        <w:t xml:space="preserve"> Trường Cao đẳng Lý Tự Trọng TP.HCM</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color w:val="000000"/>
          <w:sz w:val="26"/>
          <w:szCs w:val="26"/>
          <w:lang w:val="vi-VN"/>
        </w:rPr>
        <w:t xml:space="preserve">- Nơi thường trú: </w:t>
      </w:r>
      <w:r>
        <w:rPr>
          <w:rFonts w:ascii="Times New Roman" w:hAnsi="Times New Roman" w:cs="Times New Roman"/>
          <w:sz w:val="26"/>
          <w:szCs w:val="26"/>
        </w:rPr>
        <w:t>B103 chung cư C1, đường Man Thiện, phường Hiệp Phú, Thành phố Thủ Đức, TP.HCM</w:t>
      </w:r>
    </w:p>
    <w:p w:rsidR="006D0850" w:rsidRDefault="006D0850" w:rsidP="006D0850">
      <w:pPr>
        <w:tabs>
          <w:tab w:val="right" w:leader="dot" w:pos="9638"/>
        </w:tabs>
        <w:spacing w:before="80" w:after="80"/>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lang w:val="vi-VN"/>
        </w:rPr>
        <w:t>- Số căn cước công dân hoặc giấy chứng minh nhân dân</w:t>
      </w:r>
      <w:r>
        <w:rPr>
          <w:rFonts w:ascii="Times New Roman" w:hAnsi="Times New Roman" w:cs="Times New Roman"/>
          <w:color w:val="000000"/>
          <w:sz w:val="26"/>
          <w:szCs w:val="26"/>
          <w:vertAlign w:val="superscript"/>
          <w:lang w:val="vi-VN"/>
        </w:rPr>
        <w:t>(3)</w:t>
      </w:r>
      <w:r>
        <w:rPr>
          <w:rFonts w:ascii="Times New Roman" w:hAnsi="Times New Roman" w:cs="Times New Roman"/>
          <w:color w:val="000000"/>
          <w:sz w:val="26"/>
          <w:szCs w:val="26"/>
          <w:lang w:val="vi-VN"/>
        </w:rPr>
        <w:t xml:space="preserve">: </w:t>
      </w:r>
      <w:r>
        <w:rPr>
          <w:rFonts w:ascii="Times New Roman" w:hAnsi="Times New Roman" w:cs="Times New Roman"/>
          <w:color w:val="000000"/>
          <w:sz w:val="26"/>
          <w:szCs w:val="26"/>
        </w:rPr>
        <w:t xml:space="preserve">080180016260 </w:t>
      </w:r>
      <w:r>
        <w:rPr>
          <w:rFonts w:ascii="Times New Roman" w:hAnsi="Times New Roman" w:cs="Times New Roman"/>
          <w:color w:val="000000"/>
          <w:sz w:val="26"/>
          <w:szCs w:val="26"/>
          <w:lang w:val="vi-VN"/>
        </w:rPr>
        <w:t>ngày cấp</w:t>
      </w:r>
      <w:r>
        <w:rPr>
          <w:rFonts w:ascii="Times New Roman" w:hAnsi="Times New Roman" w:cs="Times New Roman"/>
          <w:color w:val="000000"/>
          <w:sz w:val="26"/>
          <w:szCs w:val="26"/>
        </w:rPr>
        <w:t>: 10/5/2021</w:t>
      </w:r>
      <w:r>
        <w:rPr>
          <w:rFonts w:ascii="Times New Roman" w:hAnsi="Times New Roman" w:cs="Times New Roman"/>
          <w:color w:val="000000"/>
          <w:sz w:val="26"/>
          <w:szCs w:val="26"/>
          <w:lang w:val="vi-VN"/>
        </w:rPr>
        <w:t xml:space="preserve"> nơi cấp</w:t>
      </w:r>
      <w:r>
        <w:rPr>
          <w:rFonts w:ascii="Times New Roman" w:hAnsi="Times New Roman" w:cs="Times New Roman"/>
          <w:color w:val="000000"/>
          <w:sz w:val="26"/>
          <w:szCs w:val="26"/>
        </w:rPr>
        <w:t>: Cục trưởng cục cảnh sát quản lý hành chính về trật tự xã hội.</w:t>
      </w:r>
    </w:p>
    <w:p w:rsidR="006D0850" w:rsidRDefault="006D0850" w:rsidP="006D0850">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2. Vợ hoặc chồng của người kê khai tài sản, thu nhập</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Họ và tên:Lê Minh Nhựt                                Ngày tháng năm sinh: 14/1/1979</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Nghề nghiệp: Nhân viên</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Nơi làm việc</w:t>
      </w:r>
      <w:r>
        <w:rPr>
          <w:rFonts w:ascii="Times New Roman" w:hAnsi="Times New Roman" w:cs="Times New Roman"/>
          <w:color w:val="0070C0"/>
          <w:sz w:val="26"/>
          <w:szCs w:val="26"/>
          <w:vertAlign w:val="superscript"/>
        </w:rPr>
        <w:t>(4)</w:t>
      </w:r>
      <w:r>
        <w:rPr>
          <w:rFonts w:ascii="Times New Roman" w:hAnsi="Times New Roman" w:cs="Times New Roman"/>
          <w:sz w:val="26"/>
          <w:szCs w:val="26"/>
        </w:rPr>
        <w:t>: Công ty TNHH cung ứng lao động PBNC</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Nơi thường trú: B103 chung cư C1, đường Man Thiện, phường Hiệp Phú, Thành phố Thủ Đức, TP.HCM</w:t>
      </w:r>
    </w:p>
    <w:p w:rsidR="006D0850" w:rsidRDefault="006D0850" w:rsidP="006D0850">
      <w:pPr>
        <w:tabs>
          <w:tab w:val="left" w:leader="dot" w:pos="4536"/>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xml:space="preserve">- Số căn cước công dân hoặc giấy chứng minh nhân dân: 080079014009 ngày cấp: 10/5/2021  nơi cấp: </w:t>
      </w:r>
      <w:r>
        <w:rPr>
          <w:rFonts w:ascii="Times New Roman" w:hAnsi="Times New Roman" w:cs="Times New Roman"/>
          <w:color w:val="000000"/>
          <w:sz w:val="26"/>
          <w:szCs w:val="26"/>
        </w:rPr>
        <w:t>Cục trưởng cục cảnh sát quản lý hành chính về trật tự xã hội</w:t>
      </w:r>
    </w:p>
    <w:p w:rsidR="006D0850" w:rsidRDefault="006D0850" w:rsidP="006D0850">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3. Con chưa thành niên (con đẻ, con nuôi theo quy định của pháp luật)</w:t>
      </w:r>
    </w:p>
    <w:p w:rsidR="006D0850" w:rsidRDefault="006D0850" w:rsidP="006D0850">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3.1. Con thứ nhất:</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Họ và tên: Lê Khánh Lam           Ngày tháng năm sinh: 20/4/2008</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Nơi thường trú: 19 đường số 6 KDC Nam Hùng Vương, Phường An Lạc, Quận Bình Tân, TP.HCM</w:t>
      </w:r>
    </w:p>
    <w:p w:rsidR="006D0850" w:rsidRDefault="006D0850" w:rsidP="006D0850">
      <w:pPr>
        <w:tabs>
          <w:tab w:val="left" w:leader="dot" w:pos="4536"/>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xml:space="preserve">- Số căn cước công dân hoặc giấy chứng minh nhân dân: 079308019221  ngày cấp: 21/8/2022  nơi cấp: </w:t>
      </w:r>
      <w:r>
        <w:rPr>
          <w:rFonts w:ascii="Times New Roman" w:hAnsi="Times New Roman" w:cs="Times New Roman"/>
          <w:color w:val="000000"/>
          <w:sz w:val="26"/>
          <w:szCs w:val="26"/>
        </w:rPr>
        <w:t>Cục trưởng cục cảnh sát quản lý hành chính về trật tự xã hội</w:t>
      </w:r>
    </w:p>
    <w:p w:rsidR="006D0850" w:rsidRDefault="006D0850" w:rsidP="006D0850">
      <w:pPr>
        <w:pStyle w:val="NormalWeb"/>
        <w:shd w:val="clear" w:color="auto" w:fill="FFFFFF"/>
        <w:spacing w:before="120" w:beforeAutospacing="0" w:after="120" w:afterAutospacing="0" w:line="234" w:lineRule="atLeast"/>
        <w:ind w:firstLine="567"/>
        <w:jc w:val="both"/>
        <w:rPr>
          <w:color w:val="FF0000"/>
          <w:sz w:val="26"/>
          <w:szCs w:val="26"/>
          <w:lang w:val="vi-VN"/>
        </w:rPr>
      </w:pPr>
      <w:r>
        <w:rPr>
          <w:color w:val="000000"/>
          <w:sz w:val="26"/>
          <w:szCs w:val="26"/>
          <w:lang w:val="vi-VN"/>
        </w:rPr>
        <w:t xml:space="preserve">3.2. Con thứ hai (trở lên): </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xml:space="preserve">- Họ và tên: Lê An Phúc        </w:t>
      </w:r>
      <w:r>
        <w:rPr>
          <w:rFonts w:ascii="Times New Roman" w:hAnsi="Times New Roman" w:cs="Times New Roman"/>
          <w:sz w:val="26"/>
          <w:szCs w:val="26"/>
          <w:lang w:val="vi-VN"/>
        </w:rPr>
        <w:t xml:space="preserve">       </w:t>
      </w:r>
      <w:r>
        <w:rPr>
          <w:rFonts w:ascii="Times New Roman" w:hAnsi="Times New Roman" w:cs="Times New Roman"/>
          <w:sz w:val="26"/>
          <w:szCs w:val="26"/>
        </w:rPr>
        <w:t xml:space="preserve"> Ngày tháng năm sinh: 10/12/2012</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Nơi thường trú: B103 chung cư C1, đường Man Thiện, phường Hiệp Phú, Thành phố Thủ Đức, TP.HCM</w:t>
      </w:r>
    </w:p>
    <w:p w:rsidR="006D0850" w:rsidRDefault="006D0850" w:rsidP="006D0850">
      <w:pPr>
        <w:tabs>
          <w:tab w:val="right" w:leader="dot" w:pos="9638"/>
        </w:tabs>
        <w:spacing w:before="80" w:after="80"/>
        <w:ind w:firstLine="567"/>
        <w:jc w:val="both"/>
        <w:rPr>
          <w:rFonts w:ascii="Times New Roman" w:hAnsi="Times New Roman" w:cs="Times New Roman"/>
          <w:sz w:val="26"/>
          <w:szCs w:val="26"/>
        </w:rPr>
      </w:pPr>
      <w:r>
        <w:rPr>
          <w:rFonts w:ascii="Times New Roman" w:hAnsi="Times New Roman" w:cs="Times New Roman"/>
          <w:sz w:val="26"/>
          <w:szCs w:val="26"/>
        </w:rPr>
        <w:t xml:space="preserve">- Số căn cước công dân hoặc giấy chứng minh nhân dân: .................................. ngày cấp </w:t>
      </w:r>
      <w:r>
        <w:rPr>
          <w:rFonts w:ascii="Times New Roman" w:hAnsi="Times New Roman" w:cs="Times New Roman"/>
          <w:sz w:val="26"/>
          <w:szCs w:val="26"/>
        </w:rPr>
        <w:tab/>
        <w:t>nơi cấp</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lastRenderedPageBreak/>
        <w:t>II. BIẾN ĐỘNG TÀI SẢN, THU NHẬP; GIẢI TRÌNH NGUỒN GỐC TÀI SẢN, THU NHẬP TĂNG THÊM</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287"/>
        <w:gridCol w:w="1143"/>
        <w:gridCol w:w="1524"/>
        <w:gridCol w:w="2383"/>
      </w:tblGrid>
      <w:tr w:rsidR="00DE60EE" w:rsidRPr="00DC1C62" w:rsidTr="00353271">
        <w:trPr>
          <w:tblCellSpacing w:w="0" w:type="dxa"/>
        </w:trPr>
        <w:tc>
          <w:tcPr>
            <w:tcW w:w="22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Loại tài sản, thu nhập</w:t>
            </w:r>
          </w:p>
        </w:tc>
        <w:tc>
          <w:tcPr>
            <w:tcW w:w="1400" w:type="pct"/>
            <w:gridSpan w:val="2"/>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Tăng </w:t>
            </w:r>
            <w:r w:rsidRPr="00DC1C62">
              <w:rPr>
                <w:rFonts w:ascii="Times New Roman" w:eastAsia="Times New Roman" w:hAnsi="Times New Roman" w:cs="Times New Roman"/>
                <w:b/>
                <w:bCs/>
                <w:color w:val="000000"/>
                <w:sz w:val="24"/>
                <w:szCs w:val="24"/>
                <w:vertAlign w:val="superscript"/>
              </w:rPr>
              <w:t>(3)</w:t>
            </w:r>
            <w:r w:rsidRPr="00DC1C62">
              <w:rPr>
                <w:rFonts w:ascii="Times New Roman" w:eastAsia="Times New Roman" w:hAnsi="Times New Roman" w:cs="Times New Roman"/>
                <w:b/>
                <w:bCs/>
                <w:color w:val="000000"/>
                <w:sz w:val="24"/>
                <w:szCs w:val="24"/>
              </w:rPr>
              <w:t>/giảm </w:t>
            </w:r>
            <w:r w:rsidRPr="00DC1C62">
              <w:rPr>
                <w:rFonts w:ascii="Times New Roman" w:eastAsia="Times New Roman" w:hAnsi="Times New Roman" w:cs="Times New Roman"/>
                <w:b/>
                <w:bCs/>
                <w:color w:val="000000"/>
                <w:sz w:val="24"/>
                <w:szCs w:val="24"/>
                <w:vertAlign w:val="superscript"/>
              </w:rPr>
              <w:t>(4)</w:t>
            </w:r>
          </w:p>
        </w:tc>
        <w:tc>
          <w:tcPr>
            <w:tcW w:w="1250" w:type="pct"/>
            <w:vMerge w:val="restart"/>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Nội dung giải trình nguồn gốc tài sản tăng thêm và tổng thu nhập</w:t>
            </w:r>
          </w:p>
        </w:tc>
      </w:tr>
      <w:tr w:rsidR="00DE60EE" w:rsidRPr="00DC1C62" w:rsidTr="00353271">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DC1C62" w:rsidRDefault="00DE60EE" w:rsidP="00353271">
            <w:pPr>
              <w:spacing w:after="0" w:line="240" w:lineRule="auto"/>
              <w:rPr>
                <w:rFonts w:ascii="Times New Roman" w:eastAsia="Times New Roman" w:hAnsi="Times New Roman" w:cs="Times New Roman"/>
                <w:color w:val="000000"/>
                <w:sz w:val="24"/>
                <w:szCs w:val="24"/>
              </w:rPr>
            </w:pPr>
          </w:p>
        </w:tc>
        <w:tc>
          <w:tcPr>
            <w:tcW w:w="600" w:type="pct"/>
            <w:tcBorders>
              <w:top w:val="nil"/>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Số lượng tài sản</w:t>
            </w:r>
          </w:p>
        </w:tc>
        <w:tc>
          <w:tcPr>
            <w:tcW w:w="800" w:type="pct"/>
            <w:tcBorders>
              <w:top w:val="nil"/>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Giá trị tài sản, thu nhập</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after="0" w:line="240" w:lineRule="auto"/>
              <w:rPr>
                <w:rFonts w:ascii="Times New Roman" w:eastAsia="Times New Roman" w:hAnsi="Times New Roman" w:cs="Times New Roman"/>
                <w:color w:val="000000"/>
                <w:sz w:val="24"/>
                <w:szCs w:val="24"/>
              </w:rPr>
            </w:pPr>
          </w:p>
        </w:tc>
      </w:tr>
      <w:tr w:rsidR="00DE60EE" w:rsidRPr="00DC1C62" w:rsidTr="009905ED">
        <w:trPr>
          <w:tblCellSpacing w:w="0" w:type="dxa"/>
        </w:trPr>
        <w:tc>
          <w:tcPr>
            <w:tcW w:w="2250" w:type="pct"/>
            <w:tcBorders>
              <w:top w:val="nil"/>
              <w:left w:val="single" w:sz="8" w:space="0" w:color="auto"/>
              <w:bottom w:val="nil"/>
              <w:right w:val="single" w:sz="8" w:space="0" w:color="auto"/>
            </w:tcBorders>
            <w:shd w:val="clear" w:color="auto" w:fill="FFFFFF"/>
            <w:vAlign w:val="center"/>
            <w:hideMark/>
          </w:tcPr>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1. Quyền sử dụng thực tế đối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1.1. Đất ở</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1.2. Các loại đất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2. Nhà ở, công trình xây dựng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2.1. Nhà ở</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2.2. Công trình xây dựng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 Tài sản khác gắn liền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3.1. Cây lâu năm, rừng sản xuất là rừng trồng</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3.2. Vật kiến trúc gắn liền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4. Vàng, kim cương, bạch kim và các kim loại quý, đá quý khác có tổng giá trị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5. Tiền (tiền Việt Nam, ngoại tệ) gồm tiền mặt, tiền cho vay, tiền trả trước, tiền gửi cá nhân, tổ chức trong nước, tổ chức nước ngoài tại Việt Nam mà tổng giá trị quy đổi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 Cổ phiếu, trái phiếu, vốn góp, các loại giấy tờ có giá khác mà tổng giá trị từ 50 triệu đồng trở lên (khai theo từng loại):</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6.1. Cổ phiếu</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6.2. Trái phiếu</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6.3. Vốn góp</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6.4. Các loại giấy tờ có giá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 Tài sản khác có giá trị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7.1. Tài sản theo quy định của pháp luật phải đăng ký sử dụng và được cấp giấy đăng ký (tầu bay, tầu thủy, thuyền, máy ủi, máy xúc, ô tô, mô tô, xe gắn máy...).</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7.2. Tài sản khác (đồ mỹ nghệ, đồ thờ cúng, bộ bàn ghế, cây cảnh, tranh, ảnh, tiền điện tử, các loại tài sản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8. Tài sản ở nước ngoài.</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lastRenderedPageBreak/>
              <w:t>9. Tổng thu nhập giữa 02 lần kê khai </w:t>
            </w:r>
            <w:r w:rsidRPr="00DC1C62">
              <w:rPr>
                <w:rFonts w:ascii="Times New Roman" w:eastAsia="Times New Roman" w:hAnsi="Times New Roman" w:cs="Times New Roman"/>
                <w:color w:val="000000"/>
                <w:sz w:val="24"/>
                <w:szCs w:val="24"/>
                <w:vertAlign w:val="superscript"/>
              </w:rPr>
              <w:t>(5)</w:t>
            </w:r>
            <w:r w:rsidRPr="00DC1C62">
              <w:rPr>
                <w:rFonts w:ascii="Times New Roman" w:eastAsia="Times New Roman" w:hAnsi="Times New Roman" w:cs="Times New Roman"/>
                <w:color w:val="000000"/>
                <w:sz w:val="24"/>
                <w:szCs w:val="24"/>
              </w:rPr>
              <w:t>.</w:t>
            </w:r>
          </w:p>
        </w:tc>
        <w:tc>
          <w:tcPr>
            <w:tcW w:w="600" w:type="pct"/>
            <w:tcBorders>
              <w:top w:val="nil"/>
              <w:left w:val="nil"/>
              <w:bottom w:val="nil"/>
              <w:right w:val="single" w:sz="8" w:space="0" w:color="auto"/>
            </w:tcBorders>
            <w:shd w:val="clear" w:color="auto" w:fill="FFFFFF"/>
            <w:hideMark/>
          </w:tcPr>
          <w:p w:rsidR="00DE60EE" w:rsidRDefault="009905ED" w:rsidP="009905ED">
            <w:pPr>
              <w:spacing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Không</w:t>
            </w: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w:t>
            </w: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w:t>
            </w: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w:t>
            </w: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w:t>
            </w: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w:t>
            </w: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w:t>
            </w: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p>
          <w:p w:rsidR="009905ED" w:rsidRDefault="009905ED" w:rsidP="009905ED">
            <w:pPr>
              <w:spacing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w:t>
            </w:r>
          </w:p>
          <w:p w:rsidR="009905ED" w:rsidRPr="00DC1C62" w:rsidRDefault="009905ED" w:rsidP="009905ED">
            <w:pPr>
              <w:spacing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Không</w:t>
            </w:r>
          </w:p>
        </w:tc>
        <w:tc>
          <w:tcPr>
            <w:tcW w:w="800" w:type="pct"/>
            <w:tcBorders>
              <w:top w:val="nil"/>
              <w:left w:val="nil"/>
              <w:bottom w:val="nil"/>
              <w:right w:val="single" w:sz="8" w:space="0" w:color="auto"/>
            </w:tcBorders>
            <w:shd w:val="clear" w:color="auto" w:fill="FFFFFF"/>
            <w:hideMark/>
          </w:tcPr>
          <w:p w:rsidR="00DE60EE"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lastRenderedPageBreak/>
              <w:t> </w:t>
            </w: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Pr="00DC1C62" w:rsidRDefault="009905ED" w:rsidP="00353271">
            <w:p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Tổng thu nhập 2023 của 2 vợ chồng</w:t>
            </w:r>
          </w:p>
        </w:tc>
        <w:tc>
          <w:tcPr>
            <w:tcW w:w="1250" w:type="pct"/>
            <w:tcBorders>
              <w:top w:val="nil"/>
              <w:left w:val="nil"/>
              <w:bottom w:val="nil"/>
              <w:right w:val="single" w:sz="8" w:space="0" w:color="auto"/>
            </w:tcBorders>
            <w:shd w:val="clear" w:color="auto" w:fill="FFFFFF"/>
            <w:hideMark/>
          </w:tcPr>
          <w:p w:rsidR="00DE60EE"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lastRenderedPageBreak/>
              <w:t> </w:t>
            </w: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353271">
            <w:pPr>
              <w:spacing w:before="120" w:after="120" w:line="234" w:lineRule="atLeast"/>
              <w:rPr>
                <w:rFonts w:ascii="Times New Roman" w:eastAsia="Times New Roman" w:hAnsi="Times New Roman" w:cs="Times New Roman"/>
                <w:color w:val="000000"/>
                <w:sz w:val="24"/>
                <w:szCs w:val="24"/>
              </w:rPr>
            </w:pPr>
          </w:p>
          <w:p w:rsidR="009905ED" w:rsidRDefault="009905ED" w:rsidP="009905ED">
            <w:pPr>
              <w:pStyle w:val="ListParagraph"/>
              <w:numPr>
                <w:ilvl w:val="0"/>
                <w:numId w:val="2"/>
              </w:num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Thu nhập của chồng: 200 triệu</w:t>
            </w:r>
          </w:p>
          <w:p w:rsidR="009905ED" w:rsidRPr="00DC1C62" w:rsidRDefault="009905ED" w:rsidP="00BA6266">
            <w:pPr>
              <w:pStyle w:val="ListParagraph"/>
              <w:numPr>
                <w:ilvl w:val="0"/>
                <w:numId w:val="2"/>
              </w:numPr>
              <w:spacing w:before="120" w:after="120" w:line="234" w:lineRule="atLeast"/>
              <w:rPr>
                <w:rFonts w:ascii="Times New Roman" w:eastAsia="Times New Roman" w:hAnsi="Times New Roman" w:cs="Times New Roman"/>
                <w:color w:val="000000"/>
                <w:sz w:val="24"/>
                <w:szCs w:val="24"/>
              </w:rPr>
            </w:pPr>
            <w:r w:rsidRPr="00BA6266">
              <w:rPr>
                <w:rFonts w:ascii="Times New Roman" w:eastAsia="Times New Roman" w:hAnsi="Times New Roman" w:cs="Times New Roman"/>
                <w:color w:val="000000"/>
                <w:sz w:val="24"/>
                <w:szCs w:val="24"/>
              </w:rPr>
              <w:t>Thu nhập cá nhân</w:t>
            </w:r>
            <w:r w:rsidR="00BA6266" w:rsidRPr="00BA6266">
              <w:rPr>
                <w:rFonts w:ascii="Times New Roman" w:eastAsia="Times New Roman" w:hAnsi="Times New Roman" w:cs="Times New Roman"/>
                <w:color w:val="000000"/>
                <w:sz w:val="24"/>
                <w:szCs w:val="24"/>
              </w:rPr>
              <w:t>: 450 triệu</w:t>
            </w:r>
          </w:p>
        </w:tc>
      </w:tr>
      <w:tr w:rsidR="0077696F" w:rsidRPr="00DC1C62" w:rsidTr="009905ED">
        <w:trPr>
          <w:trHeight w:val="66"/>
          <w:tblCellSpacing w:w="0" w:type="dxa"/>
        </w:trPr>
        <w:tc>
          <w:tcPr>
            <w:tcW w:w="2250" w:type="pct"/>
            <w:tcBorders>
              <w:top w:val="nil"/>
              <w:left w:val="single" w:sz="8" w:space="0" w:color="auto"/>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60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80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125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r>
    </w:tbl>
    <w:p w:rsidR="0077696F" w:rsidRDefault="0077696F" w:rsidP="009905ED">
      <w:pPr>
        <w:shd w:val="clear" w:color="auto" w:fill="FFFFFF"/>
        <w:tabs>
          <w:tab w:val="left" w:pos="7088"/>
        </w:tabs>
        <w:spacing w:before="120" w:after="120" w:line="234" w:lineRule="atLeast"/>
        <w:rPr>
          <w:rFonts w:ascii="Times New Roman" w:eastAsia="Times New Roman" w:hAnsi="Times New Roman" w:cs="Times New Roman"/>
          <w:b/>
          <w:bCs/>
          <w:color w:val="000000"/>
          <w:sz w:val="24"/>
          <w:szCs w:val="24"/>
          <w:lang w:val="vi-VN"/>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III. THÔNG TIN MÔ TẢ VỀ TÀI SẢN, THU NHẬP TĂNG THÊM </w:t>
      </w:r>
      <w:r w:rsidRPr="00DC1C62">
        <w:rPr>
          <w:rFonts w:ascii="Times New Roman" w:eastAsia="Times New Roman" w:hAnsi="Times New Roman" w:cs="Times New Roman"/>
          <w:b/>
          <w:bCs/>
          <w:color w:val="000000"/>
          <w:sz w:val="24"/>
          <w:szCs w:val="24"/>
          <w:vertAlign w:val="superscript"/>
          <w:lang w:val="vi-VN"/>
        </w:rPr>
        <w:t>(6)</w:t>
      </w:r>
    </w:p>
    <w:p w:rsidR="00DE60EE" w:rsidRPr="00DC1C62" w:rsidRDefault="00BA6266" w:rsidP="00DE60EE">
      <w:pPr>
        <w:shd w:val="clear" w:color="auto" w:fill="FFFFFF"/>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w:t>
      </w:r>
      <w:r w:rsidR="00DE60EE" w:rsidRPr="00DC1C62">
        <w:rPr>
          <w:rFonts w:ascii="Times New Roman" w:eastAsia="Times New Roman" w:hAnsi="Times New Roman" w:cs="Times New Roman"/>
          <w:color w:val="000000"/>
          <w:sz w:val="24"/>
          <w:szCs w:val="24"/>
          <w:lang w:val="vi-VN"/>
        </w:rPr>
        <w:t>……………………………………………………………………………………</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w:t>
      </w:r>
    </w:p>
    <w:p w:rsidR="00DE60EE"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w:t>
      </w:r>
    </w:p>
    <w:p w:rsidR="00E65A17" w:rsidRPr="00E65A17" w:rsidRDefault="00E65A17" w:rsidP="00DE60EE">
      <w:pPr>
        <w:shd w:val="clear" w:color="auto" w:fill="FFFFFF"/>
        <w:spacing w:before="120" w:after="120" w:line="234" w:lineRule="atLeast"/>
        <w:rPr>
          <w:rFonts w:ascii="Times New Roman" w:eastAsia="Times New Roman" w:hAnsi="Times New Roman" w:cs="Times New Roman"/>
          <w:color w:val="000000"/>
          <w:sz w:val="24"/>
          <w:szCs w:val="24"/>
        </w:rPr>
      </w:pPr>
    </w:p>
    <w:tbl>
      <w:tblPr>
        <w:tblW w:w="10098" w:type="dxa"/>
        <w:tblCellSpacing w:w="0" w:type="dxa"/>
        <w:shd w:val="clear" w:color="auto" w:fill="FFFFFF"/>
        <w:tblCellMar>
          <w:left w:w="0" w:type="dxa"/>
          <w:right w:w="0" w:type="dxa"/>
        </w:tblCellMar>
        <w:tblLook w:val="04A0" w:firstRow="1" w:lastRow="0" w:firstColumn="1" w:lastColumn="0" w:noHBand="0" w:noVBand="1"/>
      </w:tblPr>
      <w:tblGrid>
        <w:gridCol w:w="5670"/>
        <w:gridCol w:w="4428"/>
      </w:tblGrid>
      <w:tr w:rsidR="006715BE" w:rsidRPr="00191837" w:rsidTr="00353271">
        <w:trPr>
          <w:tblCellSpacing w:w="0" w:type="dxa"/>
        </w:trPr>
        <w:tc>
          <w:tcPr>
            <w:tcW w:w="5670" w:type="dxa"/>
            <w:shd w:val="clear" w:color="auto" w:fill="FFFFFF"/>
            <w:tcMar>
              <w:top w:w="0" w:type="dxa"/>
              <w:left w:w="108" w:type="dxa"/>
              <w:bottom w:w="0" w:type="dxa"/>
              <w:right w:w="108" w:type="dxa"/>
            </w:tcMar>
            <w:hideMark/>
          </w:tcPr>
          <w:p w:rsidR="006715BE" w:rsidRPr="00E65A17" w:rsidRDefault="00B964EF" w:rsidP="00BA6266">
            <w:pPr>
              <w:shd w:val="clear" w:color="auto" w:fill="FFFFFF"/>
              <w:spacing w:after="0" w:line="234" w:lineRule="atLeast"/>
              <w:jc w:val="center"/>
              <w:rPr>
                <w:rFonts w:ascii="Times New Roman" w:eastAsia="Times New Roman" w:hAnsi="Times New Roman" w:cs="Times New Roman"/>
                <w:b/>
                <w:bCs/>
                <w:color w:val="FF0000"/>
                <w:sz w:val="26"/>
                <w:szCs w:val="26"/>
              </w:rPr>
            </w:pPr>
            <w:r>
              <w:rPr>
                <w:rFonts w:ascii="Times New Roman" w:eastAsia="Times New Roman" w:hAnsi="Times New Roman" w:cs="Times New Roman"/>
                <w:i/>
                <w:iCs/>
                <w:color w:val="FF0000"/>
                <w:sz w:val="26"/>
                <w:szCs w:val="26"/>
              </w:rPr>
              <w:t>TP. HCM</w:t>
            </w:r>
            <w:r w:rsidR="00BE3855" w:rsidRPr="00E65A17">
              <w:rPr>
                <w:rFonts w:ascii="Times New Roman" w:eastAsia="Times New Roman" w:hAnsi="Times New Roman" w:cs="Times New Roman"/>
                <w:i/>
                <w:iCs/>
                <w:color w:val="FF0000"/>
                <w:sz w:val="26"/>
                <w:szCs w:val="26"/>
              </w:rPr>
              <w:t>,</w:t>
            </w:r>
            <w:r w:rsidR="006715BE" w:rsidRPr="00E65A17">
              <w:rPr>
                <w:rFonts w:ascii="Times New Roman" w:eastAsia="Times New Roman" w:hAnsi="Times New Roman" w:cs="Times New Roman"/>
                <w:i/>
                <w:iCs/>
                <w:color w:val="FF0000"/>
                <w:sz w:val="26"/>
                <w:szCs w:val="26"/>
              </w:rPr>
              <w:t xml:space="preserve"> ngày</w:t>
            </w:r>
            <w:r w:rsidR="00BE3855" w:rsidRPr="00E65A17">
              <w:rPr>
                <w:rFonts w:ascii="Times New Roman" w:eastAsia="Times New Roman" w:hAnsi="Times New Roman" w:cs="Times New Roman"/>
                <w:i/>
                <w:iCs/>
                <w:color w:val="FF0000"/>
                <w:sz w:val="26"/>
                <w:szCs w:val="26"/>
              </w:rPr>
              <w:t xml:space="preserve"> ………………….</w:t>
            </w:r>
            <w:r w:rsidR="006715BE" w:rsidRPr="00E65A17">
              <w:rPr>
                <w:rFonts w:ascii="Times New Roman" w:eastAsia="Times New Roman" w:hAnsi="Times New Roman" w:cs="Times New Roman"/>
                <w:i/>
                <w:iCs/>
                <w:color w:val="FF0000"/>
                <w:sz w:val="26"/>
                <w:szCs w:val="26"/>
              </w:rPr>
              <w:br/>
            </w:r>
            <w:r w:rsidR="006715BE" w:rsidRPr="00E65A17">
              <w:rPr>
                <w:rFonts w:ascii="Times New Roman" w:eastAsia="Times New Roman" w:hAnsi="Times New Roman" w:cs="Times New Roman"/>
                <w:b/>
                <w:bCs/>
                <w:color w:val="FF0000"/>
                <w:sz w:val="26"/>
                <w:szCs w:val="26"/>
              </w:rPr>
              <w:t>NGƯỜI NHẬN BẢN KÊ KHAI</w:t>
            </w:r>
          </w:p>
          <w:p w:rsidR="006715BE" w:rsidRPr="00E65A17" w:rsidRDefault="00E65A17" w:rsidP="00BA6266">
            <w:pPr>
              <w:shd w:val="clear" w:color="auto" w:fill="FFFFFF"/>
              <w:spacing w:after="0" w:line="240" w:lineRule="auto"/>
              <w:jc w:val="center"/>
              <w:rPr>
                <w:rFonts w:ascii="Times New Roman" w:eastAsia="Times New Roman" w:hAnsi="Times New Roman" w:cs="Times New Roman"/>
                <w:b/>
                <w:bCs/>
                <w:color w:val="FF0000"/>
                <w:sz w:val="26"/>
                <w:szCs w:val="26"/>
              </w:rPr>
            </w:pPr>
            <w:r w:rsidRPr="00E65A17">
              <w:rPr>
                <w:rFonts w:ascii="Times New Roman" w:eastAsia="Times New Roman" w:hAnsi="Times New Roman" w:cs="Times New Roman"/>
                <w:b/>
                <w:bCs/>
                <w:color w:val="FF0000"/>
                <w:sz w:val="26"/>
                <w:szCs w:val="26"/>
              </w:rPr>
              <w:t>TL. HIỆU TRƯỞNG</w:t>
            </w:r>
          </w:p>
          <w:p w:rsidR="006715BE" w:rsidRPr="00E65A17" w:rsidRDefault="006715BE" w:rsidP="00BA6266">
            <w:pPr>
              <w:shd w:val="clear" w:color="auto" w:fill="FFFFFF"/>
              <w:spacing w:after="0" w:line="240" w:lineRule="auto"/>
              <w:jc w:val="center"/>
              <w:rPr>
                <w:rFonts w:ascii="Times New Roman" w:eastAsia="Times New Roman" w:hAnsi="Times New Roman" w:cs="Times New Roman"/>
                <w:b/>
                <w:bCs/>
                <w:color w:val="FF0000"/>
                <w:sz w:val="26"/>
                <w:szCs w:val="26"/>
              </w:rPr>
            </w:pPr>
            <w:r w:rsidRPr="00E65A17">
              <w:rPr>
                <w:rFonts w:ascii="Times New Roman" w:eastAsia="Times New Roman" w:hAnsi="Times New Roman" w:cs="Times New Roman"/>
                <w:b/>
                <w:bCs/>
                <w:color w:val="FF0000"/>
                <w:sz w:val="26"/>
                <w:szCs w:val="26"/>
              </w:rPr>
              <w:t>TRƯỞNG PHÒNG</w:t>
            </w:r>
            <w:r w:rsidRPr="00E65A17">
              <w:rPr>
                <w:rFonts w:ascii="Times New Roman" w:eastAsia="Times New Roman" w:hAnsi="Times New Roman" w:cs="Times New Roman"/>
                <w:b/>
                <w:bCs/>
                <w:color w:val="FF0000"/>
                <w:sz w:val="26"/>
                <w:szCs w:val="26"/>
              </w:rPr>
              <w:br/>
            </w:r>
            <w:r w:rsidR="00E65A17">
              <w:rPr>
                <w:rFonts w:ascii="Times New Roman" w:eastAsia="Times New Roman" w:hAnsi="Times New Roman" w:cs="Times New Roman"/>
                <w:b/>
                <w:bCs/>
                <w:color w:val="FF0000"/>
                <w:sz w:val="26"/>
                <w:szCs w:val="26"/>
              </w:rPr>
              <w:t>TỔ CHỨC – HÀNH CHÍNH – TỔNG HỢP</w:t>
            </w:r>
          </w:p>
          <w:p w:rsidR="006715BE" w:rsidRPr="00E65A17" w:rsidRDefault="006715BE" w:rsidP="00BA6266">
            <w:pPr>
              <w:shd w:val="clear" w:color="auto" w:fill="FFFFFF"/>
              <w:spacing w:after="0" w:line="234" w:lineRule="atLeast"/>
              <w:jc w:val="center"/>
              <w:rPr>
                <w:rFonts w:ascii="Times New Roman" w:eastAsia="Times New Roman" w:hAnsi="Times New Roman" w:cs="Times New Roman"/>
                <w:color w:val="FF0000"/>
                <w:sz w:val="26"/>
                <w:szCs w:val="26"/>
              </w:rPr>
            </w:pPr>
          </w:p>
          <w:p w:rsidR="006715BE"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bookmarkStart w:id="0" w:name="_GoBack"/>
            <w:bookmarkEnd w:id="0"/>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6444FE"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4428" w:type="dxa"/>
            <w:shd w:val="clear" w:color="auto" w:fill="FFFFFF"/>
            <w:tcMar>
              <w:top w:w="0" w:type="dxa"/>
              <w:left w:w="108" w:type="dxa"/>
              <w:bottom w:w="0" w:type="dxa"/>
              <w:right w:w="108" w:type="dxa"/>
            </w:tcMar>
            <w:hideMark/>
          </w:tcPr>
          <w:p w:rsidR="006715BE" w:rsidRPr="00191837" w:rsidRDefault="00B964EF" w:rsidP="00B964EF">
            <w:pPr>
              <w:shd w:val="clear" w:color="auto" w:fill="FFFFFF"/>
              <w:tabs>
                <w:tab w:val="left" w:pos="270"/>
                <w:tab w:val="center" w:pos="2106"/>
              </w:tabs>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lastRenderedPageBreak/>
              <w:t xml:space="preserve">TP. HCM, </w:t>
            </w:r>
            <w:r w:rsidR="006715BE" w:rsidRPr="00191837">
              <w:rPr>
                <w:rFonts w:ascii="Times New Roman" w:eastAsia="Times New Roman" w:hAnsi="Times New Roman" w:cs="Times New Roman"/>
                <w:i/>
                <w:iCs/>
                <w:color w:val="000000"/>
                <w:sz w:val="26"/>
                <w:szCs w:val="26"/>
              </w:rPr>
              <w:t>ngày....tháng</w:t>
            </w:r>
            <w:r w:rsidR="006715BE">
              <w:rPr>
                <w:rFonts w:ascii="Times New Roman" w:eastAsia="Times New Roman" w:hAnsi="Times New Roman" w:cs="Times New Roman"/>
                <w:i/>
                <w:iCs/>
                <w:color w:val="000000"/>
                <w:sz w:val="26"/>
                <w:szCs w:val="26"/>
              </w:rPr>
              <w:t xml:space="preserve"> 12 </w:t>
            </w:r>
            <w:r w:rsidR="006715BE" w:rsidRPr="00191837">
              <w:rPr>
                <w:rFonts w:ascii="Times New Roman" w:eastAsia="Times New Roman" w:hAnsi="Times New Roman" w:cs="Times New Roman"/>
                <w:i/>
                <w:iCs/>
                <w:color w:val="000000"/>
                <w:sz w:val="26"/>
                <w:szCs w:val="26"/>
              </w:rPr>
              <w:t>năm</w:t>
            </w:r>
            <w:r w:rsidR="006715BE">
              <w:rPr>
                <w:rFonts w:ascii="Times New Roman" w:eastAsia="Times New Roman" w:hAnsi="Times New Roman" w:cs="Times New Roman"/>
                <w:i/>
                <w:iCs/>
                <w:color w:val="000000"/>
                <w:sz w:val="26"/>
                <w:szCs w:val="26"/>
              </w:rPr>
              <w:t xml:space="preserve"> 202</w:t>
            </w:r>
            <w:r w:rsidR="00E65A17">
              <w:rPr>
                <w:rFonts w:ascii="Times New Roman" w:eastAsia="Times New Roman" w:hAnsi="Times New Roman" w:cs="Times New Roman"/>
                <w:i/>
                <w:iCs/>
                <w:color w:val="000000"/>
                <w:sz w:val="26"/>
                <w:szCs w:val="26"/>
              </w:rPr>
              <w:t>3</w:t>
            </w:r>
            <w:r w:rsidR="006715BE" w:rsidRPr="00191837">
              <w:rPr>
                <w:rFonts w:ascii="Times New Roman" w:eastAsia="Times New Roman" w:hAnsi="Times New Roman" w:cs="Times New Roman"/>
                <w:i/>
                <w:iCs/>
                <w:color w:val="000000"/>
                <w:sz w:val="26"/>
                <w:szCs w:val="26"/>
              </w:rPr>
              <w:br/>
            </w:r>
            <w:r w:rsidR="006715BE" w:rsidRPr="00191837">
              <w:rPr>
                <w:rFonts w:ascii="Times New Roman" w:eastAsia="Times New Roman" w:hAnsi="Times New Roman" w:cs="Times New Roman"/>
                <w:b/>
                <w:bCs/>
                <w:color w:val="000000"/>
                <w:sz w:val="26"/>
                <w:szCs w:val="26"/>
              </w:rPr>
              <w:t>NGƯỜI KÊ KHAI TÀI SẢN</w:t>
            </w:r>
            <w:r w:rsidR="006715BE" w:rsidRPr="00191837">
              <w:rPr>
                <w:rFonts w:ascii="Times New Roman" w:eastAsia="Times New Roman" w:hAnsi="Times New Roman" w:cs="Times New Roman"/>
                <w:b/>
                <w:bCs/>
                <w:color w:val="000000"/>
                <w:sz w:val="26"/>
                <w:szCs w:val="26"/>
              </w:rPr>
              <w:br/>
            </w:r>
            <w:r w:rsidR="006715BE" w:rsidRPr="00191837">
              <w:rPr>
                <w:rFonts w:ascii="Times New Roman" w:eastAsia="Times New Roman" w:hAnsi="Times New Roman" w:cs="Times New Roman"/>
                <w:i/>
                <w:iCs/>
                <w:color w:val="000000"/>
                <w:sz w:val="26"/>
                <w:szCs w:val="26"/>
              </w:rPr>
              <w:t>(Ký, ghi rõ họ tên)</w:t>
            </w:r>
          </w:p>
        </w:tc>
      </w:tr>
    </w:tbl>
    <w:p w:rsidR="006715BE" w:rsidRPr="00DC1C62"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B964EF">
      <w:headerReference w:type="default" r:id="rId8"/>
      <w:pgSz w:w="11906" w:h="16838" w:code="9"/>
      <w:pgMar w:top="1021" w:right="1021" w:bottom="1021" w:left="1588"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1D6" w:rsidRDefault="009041D6" w:rsidP="001C3BD3">
      <w:pPr>
        <w:spacing w:after="0" w:line="240" w:lineRule="auto"/>
      </w:pPr>
      <w:r>
        <w:separator/>
      </w:r>
    </w:p>
  </w:endnote>
  <w:endnote w:type="continuationSeparator" w:id="0">
    <w:p w:rsidR="009041D6" w:rsidRDefault="009041D6"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1D6" w:rsidRDefault="009041D6" w:rsidP="001C3BD3">
      <w:pPr>
        <w:spacing w:after="0" w:line="240" w:lineRule="auto"/>
      </w:pPr>
      <w:r>
        <w:separator/>
      </w:r>
    </w:p>
  </w:footnote>
  <w:footnote w:type="continuationSeparator" w:id="0">
    <w:p w:rsidR="009041D6" w:rsidRDefault="009041D6" w:rsidP="001C3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BA6266">
          <w:rPr>
            <w:noProof/>
          </w:rPr>
          <w:t>2</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C23CF"/>
    <w:multiLevelType w:val="hybridMultilevel"/>
    <w:tmpl w:val="34609D60"/>
    <w:lvl w:ilvl="0" w:tplc="C2D8893C">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0EE"/>
    <w:rsid w:val="000277DF"/>
    <w:rsid w:val="00167634"/>
    <w:rsid w:val="001C3BD3"/>
    <w:rsid w:val="00474CFF"/>
    <w:rsid w:val="004B5B4E"/>
    <w:rsid w:val="005A5451"/>
    <w:rsid w:val="006715BE"/>
    <w:rsid w:val="006D0850"/>
    <w:rsid w:val="0077696F"/>
    <w:rsid w:val="008D2A03"/>
    <w:rsid w:val="009041D6"/>
    <w:rsid w:val="009905ED"/>
    <w:rsid w:val="00AF224B"/>
    <w:rsid w:val="00B964EF"/>
    <w:rsid w:val="00BA6266"/>
    <w:rsid w:val="00BE3855"/>
    <w:rsid w:val="00D76A3C"/>
    <w:rsid w:val="00DE60EE"/>
    <w:rsid w:val="00E65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198E3"/>
  <w15:docId w15:val="{A9F6A23D-B742-43C1-B8D0-C86A529E9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qFormat/>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6973C-5212-4BF1-A23A-FDE1C2A6D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762</Words>
  <Characters>4345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HP</cp:lastModifiedBy>
  <cp:revision>12</cp:revision>
  <dcterms:created xsi:type="dcterms:W3CDTF">2022-11-22T07:03:00Z</dcterms:created>
  <dcterms:modified xsi:type="dcterms:W3CDTF">2023-12-27T14:27:00Z</dcterms:modified>
</cp:coreProperties>
</file>