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2AB" w:rsidRPr="00C6759B" w:rsidRDefault="001B42AB" w:rsidP="001B42AB">
      <w:pPr>
        <w:widowControl w:val="0"/>
        <w:autoSpaceDE w:val="0"/>
        <w:autoSpaceDN w:val="0"/>
        <w:adjustRightInd w:val="0"/>
        <w:spacing w:before="120"/>
        <w:jc w:val="center"/>
        <w:rPr>
          <w:b/>
          <w:szCs w:val="28"/>
        </w:rPr>
      </w:pPr>
      <w:r w:rsidRPr="00C6759B">
        <w:rPr>
          <w:b/>
          <w:bCs/>
          <w:szCs w:val="28"/>
        </w:rPr>
        <w:t>PHỤ LỤC I</w:t>
      </w:r>
    </w:p>
    <w:p w:rsidR="001B42AB" w:rsidRDefault="001B42AB" w:rsidP="001B42AB">
      <w:pPr>
        <w:widowControl w:val="0"/>
        <w:autoSpaceDE w:val="0"/>
        <w:autoSpaceDN w:val="0"/>
        <w:adjustRightInd w:val="0"/>
        <w:spacing w:before="120"/>
        <w:jc w:val="center"/>
        <w:rPr>
          <w:i/>
          <w:iCs/>
          <w:sz w:val="20"/>
          <w:szCs w:val="25"/>
        </w:rPr>
      </w:pPr>
      <w:r w:rsidRPr="001B42AB">
        <w:rPr>
          <w:b/>
          <w:sz w:val="26"/>
          <w:szCs w:val="28"/>
        </w:rPr>
        <w:t>DANH MỤC VỊ TRÍ VIỆC LÀM CÔNG CHỨC NGHIỆP VỤ CHUYÊN NGÀNH NGÀNH, LĨNH VỰC LAO ĐỘNG, NGƯỜI CÓ CÔNG VÀ XÃ HỘI</w:t>
      </w:r>
      <w:r w:rsidRPr="001B42AB">
        <w:rPr>
          <w:b/>
          <w:sz w:val="26"/>
          <w:szCs w:val="28"/>
        </w:rPr>
        <w:br/>
      </w:r>
      <w:r w:rsidRPr="00C6759B">
        <w:rPr>
          <w:i/>
          <w:iCs/>
          <w:sz w:val="20"/>
          <w:szCs w:val="25"/>
        </w:rPr>
        <w:t>(Kèm theo Thông tư số 10/2023/TT-</w:t>
      </w:r>
      <w:r w:rsidRPr="00C6759B">
        <w:rPr>
          <w:i/>
          <w:sz w:val="20"/>
          <w:szCs w:val="25"/>
        </w:rPr>
        <w:t xml:space="preserve">BLĐTBXH ngày </w:t>
      </w:r>
      <w:r w:rsidRPr="00C6759B">
        <w:rPr>
          <w:i/>
          <w:iCs/>
          <w:sz w:val="20"/>
          <w:szCs w:val="25"/>
        </w:rPr>
        <w:t xml:space="preserve">17 tháng 10 </w:t>
      </w:r>
      <w:r w:rsidRPr="00C6759B">
        <w:rPr>
          <w:i/>
          <w:sz w:val="20"/>
          <w:szCs w:val="25"/>
        </w:rPr>
        <w:t>năm 202</w:t>
      </w:r>
      <w:r w:rsidRPr="00C6759B">
        <w:rPr>
          <w:i/>
          <w:iCs/>
          <w:sz w:val="20"/>
          <w:szCs w:val="25"/>
        </w:rPr>
        <w:t>3 c</w:t>
      </w:r>
      <w:r w:rsidRPr="00C6759B">
        <w:rPr>
          <w:i/>
          <w:sz w:val="20"/>
          <w:szCs w:val="25"/>
        </w:rPr>
        <w:t>ủ</w:t>
      </w:r>
      <w:r w:rsidRPr="00C6759B">
        <w:rPr>
          <w:i/>
          <w:iCs/>
          <w:sz w:val="20"/>
          <w:szCs w:val="25"/>
        </w:rPr>
        <w:t>a B</w:t>
      </w:r>
      <w:r w:rsidRPr="00C6759B">
        <w:rPr>
          <w:i/>
          <w:sz w:val="20"/>
          <w:szCs w:val="25"/>
        </w:rPr>
        <w:t>ộ Lao độ</w:t>
      </w:r>
      <w:r w:rsidRPr="00C6759B">
        <w:rPr>
          <w:i/>
          <w:iCs/>
          <w:sz w:val="20"/>
          <w:szCs w:val="25"/>
        </w:rPr>
        <w:t xml:space="preserve">ng - </w:t>
      </w:r>
      <w:r w:rsidRPr="00C6759B">
        <w:rPr>
          <w:i/>
          <w:sz w:val="20"/>
          <w:szCs w:val="25"/>
        </w:rPr>
        <w:t>Thương binh và Xã hộ</w:t>
      </w:r>
      <w:r w:rsidRPr="00C6759B">
        <w:rPr>
          <w:i/>
          <w:iCs/>
          <w:sz w:val="20"/>
          <w:szCs w:val="25"/>
        </w:rPr>
        <w:t>i)</w:t>
      </w:r>
    </w:p>
    <w:p w:rsidR="001B42AB" w:rsidRPr="00C6759B" w:rsidRDefault="001B42AB" w:rsidP="001B42AB">
      <w:pPr>
        <w:widowControl w:val="0"/>
        <w:autoSpaceDE w:val="0"/>
        <w:autoSpaceDN w:val="0"/>
        <w:adjustRightInd w:val="0"/>
        <w:spacing w:before="120"/>
        <w:jc w:val="center"/>
        <w:rPr>
          <w:i/>
          <w:sz w:val="20"/>
          <w:szCs w:val="25"/>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84"/>
        <w:gridCol w:w="4091"/>
        <w:gridCol w:w="1657"/>
        <w:gridCol w:w="976"/>
        <w:gridCol w:w="683"/>
        <w:gridCol w:w="779"/>
        <w:gridCol w:w="974"/>
      </w:tblGrid>
      <w:tr w:rsidR="001B42AB" w:rsidRPr="009C6611" w:rsidTr="009C6611">
        <w:trPr>
          <w:tblHeader/>
        </w:trPr>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b/>
                <w:sz w:val="26"/>
                <w:szCs w:val="26"/>
              </w:rPr>
            </w:pPr>
            <w:r w:rsidRPr="009C6611">
              <w:rPr>
                <w:b/>
                <w:bCs/>
                <w:sz w:val="26"/>
                <w:szCs w:val="26"/>
              </w:rPr>
              <w:t>TT</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jc w:val="center"/>
              <w:rPr>
                <w:b/>
                <w:sz w:val="26"/>
                <w:szCs w:val="26"/>
              </w:rPr>
            </w:pPr>
            <w:r w:rsidRPr="009C6611">
              <w:rPr>
                <w:b/>
                <w:bCs/>
                <w:sz w:val="26"/>
                <w:szCs w:val="26"/>
              </w:rPr>
              <w:t>Tên VTVL</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jc w:val="center"/>
              <w:rPr>
                <w:b/>
                <w:sz w:val="26"/>
                <w:szCs w:val="26"/>
              </w:rPr>
            </w:pPr>
            <w:r w:rsidRPr="009C6611">
              <w:rPr>
                <w:b/>
                <w:bCs/>
                <w:sz w:val="26"/>
                <w:szCs w:val="26"/>
              </w:rPr>
              <w:t>Ng</w:t>
            </w:r>
            <w:r w:rsidRPr="009C6611">
              <w:rPr>
                <w:b/>
                <w:sz w:val="26"/>
                <w:szCs w:val="26"/>
              </w:rPr>
              <w:t>ạ</w:t>
            </w:r>
            <w:r w:rsidRPr="009C6611">
              <w:rPr>
                <w:b/>
                <w:bCs/>
                <w:sz w:val="26"/>
                <w:szCs w:val="26"/>
              </w:rPr>
              <w:t>ch công ch</w:t>
            </w:r>
            <w:r w:rsidRPr="009C6611">
              <w:rPr>
                <w:b/>
                <w:sz w:val="26"/>
                <w:szCs w:val="26"/>
              </w:rPr>
              <w:t>ứ</w:t>
            </w:r>
            <w:r w:rsidRPr="009C6611">
              <w:rPr>
                <w:b/>
                <w:bCs/>
                <w:sz w:val="26"/>
                <w:szCs w:val="26"/>
              </w:rPr>
              <w:t xml:space="preserve">c </w:t>
            </w:r>
            <w:r w:rsidRPr="009C6611">
              <w:rPr>
                <w:b/>
                <w:sz w:val="26"/>
                <w:szCs w:val="26"/>
              </w:rPr>
              <w:t>tương ứ</w:t>
            </w:r>
            <w:r w:rsidRPr="009C6611">
              <w:rPr>
                <w:b/>
                <w:bCs/>
                <w:sz w:val="26"/>
                <w:szCs w:val="26"/>
              </w:rPr>
              <w:t>ng</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b/>
                <w:sz w:val="26"/>
                <w:szCs w:val="26"/>
              </w:rPr>
            </w:pPr>
            <w:r w:rsidRPr="009C6611">
              <w:rPr>
                <w:b/>
                <w:bCs/>
                <w:sz w:val="26"/>
                <w:szCs w:val="26"/>
              </w:rPr>
              <w:t>C</w:t>
            </w:r>
            <w:r w:rsidRPr="009C6611">
              <w:rPr>
                <w:b/>
                <w:sz w:val="26"/>
                <w:szCs w:val="26"/>
              </w:rPr>
              <w:t>ấ</w:t>
            </w:r>
            <w:r w:rsidRPr="009C6611">
              <w:rPr>
                <w:b/>
                <w:bCs/>
                <w:sz w:val="26"/>
                <w:szCs w:val="26"/>
              </w:rPr>
              <w:t>p Trung</w:t>
            </w:r>
            <w:r w:rsidRPr="009C6611">
              <w:rPr>
                <w:b/>
                <w:sz w:val="26"/>
                <w:szCs w:val="26"/>
              </w:rPr>
              <w:t xml:space="preserve"> ương</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b/>
                <w:sz w:val="26"/>
                <w:szCs w:val="26"/>
              </w:rPr>
            </w:pPr>
            <w:r w:rsidRPr="009C6611">
              <w:rPr>
                <w:b/>
                <w:bCs/>
                <w:sz w:val="26"/>
                <w:szCs w:val="26"/>
              </w:rPr>
              <w:t>C</w:t>
            </w:r>
            <w:r w:rsidRPr="009C6611">
              <w:rPr>
                <w:b/>
                <w:sz w:val="26"/>
                <w:szCs w:val="26"/>
              </w:rPr>
              <w:t>ấ</w:t>
            </w:r>
            <w:r w:rsidRPr="009C6611">
              <w:rPr>
                <w:b/>
                <w:bCs/>
                <w:sz w:val="26"/>
                <w:szCs w:val="26"/>
              </w:rPr>
              <w:t>p t</w:t>
            </w:r>
            <w:r w:rsidRPr="009C6611">
              <w:rPr>
                <w:b/>
                <w:sz w:val="26"/>
                <w:szCs w:val="26"/>
              </w:rPr>
              <w:t>ỉ</w:t>
            </w:r>
            <w:r w:rsidRPr="009C6611">
              <w:rPr>
                <w:b/>
                <w:bCs/>
                <w:sz w:val="26"/>
                <w:szCs w:val="26"/>
              </w:rPr>
              <w:t>nh</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b/>
                <w:sz w:val="26"/>
                <w:szCs w:val="26"/>
              </w:rPr>
            </w:pPr>
            <w:r w:rsidRPr="009C6611">
              <w:rPr>
                <w:b/>
                <w:bCs/>
                <w:sz w:val="26"/>
                <w:szCs w:val="26"/>
              </w:rPr>
              <w:t>C</w:t>
            </w:r>
            <w:r w:rsidRPr="009C6611">
              <w:rPr>
                <w:b/>
                <w:sz w:val="26"/>
                <w:szCs w:val="26"/>
              </w:rPr>
              <w:t>ấ</w:t>
            </w:r>
            <w:r w:rsidRPr="009C6611">
              <w:rPr>
                <w:b/>
                <w:bCs/>
                <w:sz w:val="26"/>
                <w:szCs w:val="26"/>
              </w:rPr>
              <w:t>p huy</w:t>
            </w:r>
            <w:r w:rsidRPr="009C6611">
              <w:rPr>
                <w:b/>
                <w:sz w:val="26"/>
                <w:szCs w:val="26"/>
              </w:rPr>
              <w:t>ệ</w:t>
            </w:r>
            <w:r w:rsidRPr="009C6611">
              <w:rPr>
                <w:b/>
                <w:bCs/>
                <w:sz w:val="26"/>
                <w:szCs w:val="26"/>
              </w:rPr>
              <w:t>n</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b/>
                <w:sz w:val="26"/>
                <w:szCs w:val="26"/>
              </w:rPr>
            </w:pPr>
            <w:r w:rsidRPr="009C6611">
              <w:rPr>
                <w:b/>
                <w:bCs/>
                <w:sz w:val="26"/>
                <w:szCs w:val="26"/>
              </w:rPr>
              <w:t>Ghi chú</w:t>
            </w: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1.</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lao động tiền lương</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lao động tiền lương</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3.</w:t>
            </w:r>
          </w:p>
        </w:tc>
        <w:tc>
          <w:tcPr>
            <w:tcW w:w="2121"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 về lao động tiền lương</w:t>
            </w:r>
          </w:p>
        </w:tc>
        <w:tc>
          <w:tcPr>
            <w:tcW w:w="859"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35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40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bảo hiểm xã hội</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5.</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bảo hiểm xã hội</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6.</w:t>
            </w:r>
          </w:p>
        </w:tc>
        <w:tc>
          <w:tcPr>
            <w:tcW w:w="2121"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 về bảo hiểm xã hội</w:t>
            </w:r>
          </w:p>
        </w:tc>
        <w:tc>
          <w:tcPr>
            <w:tcW w:w="859"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35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40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7.</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bình đẳng giới</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8.</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bình đẳng giới</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9.</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về bình đẳng giới</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10.</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quản lý lao động ngoài nước</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11.</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quản lý lao động ngoài nước</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12.</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về quản lý lao động ngoài nước</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13.</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an toàn, vệ sinh lao động</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14.</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an toàn, vệ sinh lao động</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15.</w:t>
            </w:r>
          </w:p>
        </w:tc>
        <w:tc>
          <w:tcPr>
            <w:tcW w:w="2121"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 về an toàn, vệ sinh lao động</w:t>
            </w:r>
          </w:p>
        </w:tc>
        <w:tc>
          <w:tcPr>
            <w:tcW w:w="859"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35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40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16.</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người có công</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17.</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người có công</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lastRenderedPageBreak/>
              <w:t>18.</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về người có công</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19.</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phòng, chống tệ nạn xã hội</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20.</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phòng, chống tệ nạn xã hội</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21.</w:t>
            </w:r>
          </w:p>
        </w:tc>
        <w:tc>
          <w:tcPr>
            <w:tcW w:w="2121"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 về phòng, chống tệ nạn xã hội</w:t>
            </w:r>
          </w:p>
        </w:tc>
        <w:tc>
          <w:tcPr>
            <w:tcW w:w="859"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35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40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22.</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việc làm</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23.</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việc làm</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24.</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về việc làm</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25.</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bảo trợ xã hội</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26.</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bảo trợ xã hội</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27.</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về bảo trợ xã hội</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28.</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giảm nghèo</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29.</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giảm nghèo</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30.</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về giảm nghèo</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31.</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trẻ em</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32.</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trẻ em</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33.</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về trẻ em</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34.</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cơ sở vật chất và thiết bị</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35.</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cơ sở vật chất và thiết bị</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36.</w:t>
            </w:r>
          </w:p>
        </w:tc>
        <w:tc>
          <w:tcPr>
            <w:tcW w:w="2121"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 về cơ sở vật chất và thiết bị</w:t>
            </w:r>
          </w:p>
        </w:tc>
        <w:tc>
          <w:tcPr>
            <w:tcW w:w="859"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35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40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37.</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đào tạo (gồm đào tạo chính quy và đào tạo thường xuyên)</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lastRenderedPageBreak/>
              <w:t>38.</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đào tạo (gồm đào tạo chính quy và đào tạo thường xuyên)</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39.</w:t>
            </w:r>
          </w:p>
        </w:tc>
        <w:tc>
          <w:tcPr>
            <w:tcW w:w="2121"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 về đào tạo (gồm đào tạo chính quy và đào tạo thường xuyên)</w:t>
            </w:r>
          </w:p>
        </w:tc>
        <w:tc>
          <w:tcPr>
            <w:tcW w:w="859"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35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40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40.</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công tác học sinh, sinh viên</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41.</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công tác học sinh, sinh viên</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42.</w:t>
            </w:r>
          </w:p>
        </w:tc>
        <w:tc>
          <w:tcPr>
            <w:tcW w:w="2121"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 về công tác học sinh, sinh viên</w:t>
            </w:r>
          </w:p>
        </w:tc>
        <w:tc>
          <w:tcPr>
            <w:tcW w:w="859"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35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40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43.</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quản lý kỹ năng nghề</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44.</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quản lý kỹ năng nghề</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45.</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về quản lý kỹ năng nghề</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46.</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nhà giáo giáo dục nghề nghiệp</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47.</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nhà giáo giáo dục nghề nghiệp</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48.</w:t>
            </w:r>
          </w:p>
        </w:tc>
        <w:tc>
          <w:tcPr>
            <w:tcW w:w="2121"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 về nhà giáo giáo dục nghề nghiệp</w:t>
            </w:r>
          </w:p>
        </w:tc>
        <w:tc>
          <w:tcPr>
            <w:tcW w:w="859"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35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40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49.</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 về kiểm định và bảo đảm chất lượng giáo dục nghề nghiệp</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cao cấp</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50.</w:t>
            </w:r>
          </w:p>
        </w:tc>
        <w:tc>
          <w:tcPr>
            <w:tcW w:w="2121"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 về kiểm định và bảo đảm chất lượng giáo dục nghề nghiệp</w:t>
            </w:r>
          </w:p>
        </w:tc>
        <w:tc>
          <w:tcPr>
            <w:tcW w:w="859" w:type="pct"/>
            <w:shd w:val="clear" w:color="auto" w:fill="auto"/>
            <w:vAlign w:val="center"/>
          </w:tcPr>
          <w:p w:rsidR="001B42AB" w:rsidRPr="009C6611" w:rsidRDefault="001B42AB" w:rsidP="00B83110">
            <w:pPr>
              <w:widowControl w:val="0"/>
              <w:autoSpaceDE w:val="0"/>
              <w:autoSpaceDN w:val="0"/>
              <w:adjustRightInd w:val="0"/>
              <w:spacing w:before="80" w:after="80"/>
              <w:rPr>
                <w:sz w:val="26"/>
                <w:szCs w:val="26"/>
              </w:rPr>
            </w:pPr>
            <w:r w:rsidRPr="009C6611">
              <w:rPr>
                <w:sz w:val="26"/>
                <w:szCs w:val="26"/>
              </w:rPr>
              <w:t>Chuyên viên chính</w:t>
            </w: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35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x</w:t>
            </w:r>
          </w:p>
        </w:tc>
        <w:tc>
          <w:tcPr>
            <w:tcW w:w="404"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c>
          <w:tcPr>
            <w:tcW w:w="506"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p>
        </w:tc>
      </w:tr>
      <w:tr w:rsidR="001B42AB" w:rsidRPr="009C6611" w:rsidTr="00B83110">
        <w:tc>
          <w:tcPr>
            <w:tcW w:w="251" w:type="pct"/>
            <w:shd w:val="clear" w:color="auto" w:fill="auto"/>
            <w:vAlign w:val="center"/>
          </w:tcPr>
          <w:p w:rsidR="001B42AB" w:rsidRPr="009C6611" w:rsidRDefault="001B42AB" w:rsidP="00B83110">
            <w:pPr>
              <w:widowControl w:val="0"/>
              <w:autoSpaceDE w:val="0"/>
              <w:autoSpaceDN w:val="0"/>
              <w:adjustRightInd w:val="0"/>
              <w:spacing w:before="80" w:after="80"/>
              <w:jc w:val="center"/>
              <w:rPr>
                <w:sz w:val="26"/>
                <w:szCs w:val="26"/>
              </w:rPr>
            </w:pPr>
            <w:r w:rsidRPr="009C6611">
              <w:rPr>
                <w:sz w:val="26"/>
                <w:szCs w:val="26"/>
              </w:rPr>
              <w:t>51.</w:t>
            </w:r>
          </w:p>
        </w:tc>
        <w:tc>
          <w:tcPr>
            <w:tcW w:w="2121"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 về kiểm định và bảo đảm chất lượng giáo dục nghề nghiệp</w:t>
            </w:r>
          </w:p>
        </w:tc>
        <w:tc>
          <w:tcPr>
            <w:tcW w:w="859" w:type="pct"/>
            <w:shd w:val="clear" w:color="auto" w:fill="auto"/>
            <w:vAlign w:val="center"/>
          </w:tcPr>
          <w:p w:rsidR="001B42AB" w:rsidRPr="00FE10D1" w:rsidRDefault="001B42AB" w:rsidP="00B83110">
            <w:pPr>
              <w:widowControl w:val="0"/>
              <w:autoSpaceDE w:val="0"/>
              <w:autoSpaceDN w:val="0"/>
              <w:adjustRightInd w:val="0"/>
              <w:spacing w:before="80" w:after="80"/>
              <w:rPr>
                <w:color w:val="FF0000"/>
                <w:sz w:val="26"/>
                <w:szCs w:val="26"/>
              </w:rPr>
            </w:pPr>
            <w:r w:rsidRPr="00FE10D1">
              <w:rPr>
                <w:color w:val="FF0000"/>
                <w:sz w:val="26"/>
                <w:szCs w:val="26"/>
              </w:rPr>
              <w:t>Chuyên viên</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35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404"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r w:rsidRPr="00FE10D1">
              <w:rPr>
                <w:color w:val="FF0000"/>
                <w:sz w:val="26"/>
                <w:szCs w:val="26"/>
              </w:rPr>
              <w:t>x</w:t>
            </w:r>
          </w:p>
        </w:tc>
        <w:tc>
          <w:tcPr>
            <w:tcW w:w="506" w:type="pct"/>
            <w:shd w:val="clear" w:color="auto" w:fill="auto"/>
            <w:vAlign w:val="center"/>
          </w:tcPr>
          <w:p w:rsidR="001B42AB" w:rsidRPr="00FE10D1" w:rsidRDefault="001B42AB" w:rsidP="00B83110">
            <w:pPr>
              <w:widowControl w:val="0"/>
              <w:autoSpaceDE w:val="0"/>
              <w:autoSpaceDN w:val="0"/>
              <w:adjustRightInd w:val="0"/>
              <w:spacing w:before="80" w:after="80"/>
              <w:jc w:val="center"/>
              <w:rPr>
                <w:color w:val="FF0000"/>
                <w:sz w:val="26"/>
                <w:szCs w:val="26"/>
              </w:rPr>
            </w:pPr>
          </w:p>
        </w:tc>
      </w:tr>
    </w:tbl>
    <w:p w:rsidR="00B83110" w:rsidRDefault="00B83110" w:rsidP="001B42AB">
      <w:r>
        <w:br w:type="page"/>
      </w:r>
    </w:p>
    <w:p w:rsidR="00B83110" w:rsidRPr="00B83110" w:rsidRDefault="00B83110" w:rsidP="00B83110">
      <w:pPr>
        <w:jc w:val="center"/>
        <w:rPr>
          <w:b/>
        </w:rPr>
      </w:pPr>
      <w:r w:rsidRPr="00B83110">
        <w:rPr>
          <w:b/>
        </w:rPr>
        <w:lastRenderedPageBreak/>
        <w:t>MỤC LỤC</w:t>
      </w:r>
    </w:p>
    <w:p w:rsidR="00B83110" w:rsidRDefault="00B83110" w:rsidP="00B83110">
      <w:pPr>
        <w:jc w:val="center"/>
      </w:pPr>
    </w:p>
    <w:p w:rsidR="00970927" w:rsidRPr="00970927" w:rsidRDefault="00970927" w:rsidP="00970927">
      <w:pPr>
        <w:pStyle w:val="TOC1"/>
        <w:tabs>
          <w:tab w:val="right" w:leader="dot" w:pos="9628"/>
        </w:tabs>
        <w:jc w:val="both"/>
        <w:rPr>
          <w:noProof/>
          <w:sz w:val="28"/>
          <w:szCs w:val="28"/>
        </w:rPr>
      </w:pPr>
      <w:r>
        <w:fldChar w:fldCharType="begin"/>
      </w:r>
      <w:r>
        <w:instrText xml:space="preserve"> TOC \o "1-1" \h \z \u </w:instrText>
      </w:r>
      <w:r>
        <w:fldChar w:fldCharType="separate"/>
      </w:r>
      <w:hyperlink w:anchor="_Toc156894727" w:history="1">
        <w:r w:rsidRPr="00970927">
          <w:rPr>
            <w:rStyle w:val="Hyperlink"/>
            <w:noProof/>
            <w:sz w:val="28"/>
            <w:szCs w:val="28"/>
          </w:rPr>
          <w:t>Tên VTVL: Chuyên viên cao cấp về lao động, tiền lương</w:t>
        </w:r>
        <w:r w:rsidRPr="00970927">
          <w:rPr>
            <w:noProof/>
            <w:webHidden/>
            <w:sz w:val="28"/>
            <w:szCs w:val="28"/>
          </w:rPr>
          <w:tab/>
        </w:r>
        <w:r w:rsidRPr="00970927">
          <w:rPr>
            <w:noProof/>
            <w:webHidden/>
            <w:sz w:val="28"/>
            <w:szCs w:val="28"/>
          </w:rPr>
          <w:fldChar w:fldCharType="begin"/>
        </w:r>
        <w:r w:rsidRPr="00970927">
          <w:rPr>
            <w:noProof/>
            <w:webHidden/>
            <w:sz w:val="28"/>
            <w:szCs w:val="28"/>
          </w:rPr>
          <w:instrText xml:space="preserve"> PAGEREF _Toc156894727 \h </w:instrText>
        </w:r>
        <w:r w:rsidRPr="00970927">
          <w:rPr>
            <w:noProof/>
            <w:webHidden/>
            <w:sz w:val="28"/>
            <w:szCs w:val="28"/>
          </w:rPr>
        </w:r>
        <w:r w:rsidRPr="00970927">
          <w:rPr>
            <w:noProof/>
            <w:webHidden/>
            <w:sz w:val="28"/>
            <w:szCs w:val="28"/>
          </w:rPr>
          <w:fldChar w:fldCharType="separate"/>
        </w:r>
        <w:r w:rsidR="0086356B">
          <w:rPr>
            <w:noProof/>
            <w:webHidden/>
            <w:sz w:val="28"/>
            <w:szCs w:val="28"/>
          </w:rPr>
          <w:t>5</w:t>
        </w:r>
        <w:r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28" w:history="1">
        <w:r w:rsidR="00970927" w:rsidRPr="00970927">
          <w:rPr>
            <w:rStyle w:val="Hyperlink"/>
            <w:noProof/>
            <w:sz w:val="28"/>
            <w:szCs w:val="28"/>
          </w:rPr>
          <w:t>Tên VTVL: Chuyên viên chính về lao động, tiền lương</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_Toc156894728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10</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29" w:history="1">
        <w:r w:rsidR="00970927" w:rsidRPr="00970927">
          <w:rPr>
            <w:rStyle w:val="Hyperlink"/>
            <w:noProof/>
            <w:sz w:val="28"/>
            <w:szCs w:val="28"/>
          </w:rPr>
          <w:t>Tên VTVL: Chuyên viên về lao động, tiền lương</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_Toc156894729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15</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30" w:history="1">
        <w:r w:rsidR="00970927" w:rsidRPr="00970927">
          <w:rPr>
            <w:rStyle w:val="Hyperlink"/>
            <w:noProof/>
            <w:sz w:val="28"/>
            <w:szCs w:val="28"/>
          </w:rPr>
          <w:t>Tên VTVL: Chuyên viên cao cấp về bảo hiểm xã hội</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_Toc156894730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19</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31" w:history="1">
        <w:r w:rsidR="00970927" w:rsidRPr="00970927">
          <w:rPr>
            <w:rStyle w:val="Hyperlink"/>
            <w:noProof/>
            <w:sz w:val="28"/>
            <w:szCs w:val="28"/>
          </w:rPr>
          <w:t>Tên VTVL: Chuyên viên chính về bảo hiểm xã hội</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_Toc156894731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24</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32" w:history="1">
        <w:r w:rsidR="00970927" w:rsidRPr="00970927">
          <w:rPr>
            <w:rStyle w:val="Hyperlink"/>
            <w:noProof/>
            <w:sz w:val="28"/>
            <w:szCs w:val="28"/>
          </w:rPr>
          <w:t>Tên VTVL: Chuyên viên về Bảo hiểm xã hội</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_Toc156894732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29</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33" w:history="1">
        <w:r w:rsidR="00970927" w:rsidRPr="00970927">
          <w:rPr>
            <w:rStyle w:val="Hyperlink"/>
            <w:noProof/>
            <w:sz w:val="28"/>
            <w:szCs w:val="28"/>
          </w:rPr>
          <w:t>Tên VTVL: Chuyên viên cao cấp về an toàn, vệ sinh lao động</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_Toc156894733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33</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34" w:history="1">
        <w:r w:rsidR="00970927" w:rsidRPr="00970927">
          <w:rPr>
            <w:rStyle w:val="Hyperlink"/>
            <w:noProof/>
            <w:sz w:val="28"/>
            <w:szCs w:val="28"/>
          </w:rPr>
          <w:t>Tên VTVL: Chuyên viên chính về an toàn, vệ sinh lao động</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_Toc156894734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38</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35" w:history="1">
        <w:r w:rsidR="00970927" w:rsidRPr="00970927">
          <w:rPr>
            <w:rStyle w:val="Hyperlink"/>
            <w:noProof/>
            <w:sz w:val="28"/>
            <w:szCs w:val="28"/>
          </w:rPr>
          <w:t>Tên VTVL: Chuyên viên về an toàn, vệ sinh lao động</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_Toc156894735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43</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36" w:history="1">
        <w:r w:rsidR="00970927" w:rsidRPr="00970927">
          <w:rPr>
            <w:rStyle w:val="Hyperlink"/>
            <w:noProof/>
            <w:sz w:val="28"/>
            <w:szCs w:val="28"/>
          </w:rPr>
          <w:t>Tên VTVL: Chuyên viên cao cấp về phòng, chống tệ nạn xã hội</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_Toc156894736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47</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37" w:history="1">
        <w:r w:rsidR="00970927" w:rsidRPr="00970927">
          <w:rPr>
            <w:rStyle w:val="Hyperlink"/>
            <w:noProof/>
            <w:sz w:val="28"/>
            <w:szCs w:val="28"/>
          </w:rPr>
          <w:t>Tên VTVL: Chuyên viên chính về phòng, chống tệ nạn xã hội</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_Toc156894737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51</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38" w:history="1">
        <w:r w:rsidR="00970927" w:rsidRPr="00970927">
          <w:rPr>
            <w:rStyle w:val="Hyperlink"/>
            <w:noProof/>
            <w:sz w:val="28"/>
            <w:szCs w:val="28"/>
          </w:rPr>
          <w:t>Tên VTVL: Chuyên viên về phòng, chống tệ nạn xã hội</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_Toc156894738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56</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39" w:history="1">
        <w:r w:rsidR="00970927" w:rsidRPr="00970927">
          <w:rPr>
            <w:rStyle w:val="Hyperlink"/>
            <w:noProof/>
            <w:sz w:val="28"/>
            <w:szCs w:val="28"/>
          </w:rPr>
          <w:t>Tên VTVL: Chuyên viên cao cấp về cơ sở vật chất và thiết bị</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_Toc156894739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60</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40" w:history="1">
        <w:r w:rsidR="00970927" w:rsidRPr="00970927">
          <w:rPr>
            <w:rStyle w:val="Hyperlink"/>
            <w:noProof/>
            <w:sz w:val="28"/>
            <w:szCs w:val="28"/>
          </w:rPr>
          <w:t>Tên VTVL: Chuyên viên chính về cơ sở vật chất và thiết bị</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_Toc156894740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66</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41" w:history="1">
        <w:r w:rsidR="00970927" w:rsidRPr="00970927">
          <w:rPr>
            <w:rStyle w:val="Hyperlink"/>
            <w:noProof/>
            <w:sz w:val="28"/>
            <w:szCs w:val="28"/>
          </w:rPr>
          <w:t>Tên VTVL: Chuyên viên về cơ sở vật chất và thiết bị</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_Toc156894741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72</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42" w:history="1">
        <w:r w:rsidR="00970927" w:rsidRPr="00970927">
          <w:rPr>
            <w:rStyle w:val="Hyperlink"/>
            <w:noProof/>
            <w:sz w:val="28"/>
            <w:szCs w:val="28"/>
          </w:rPr>
          <w:t>Tên VTVL: Chuyên viên cao cấp về đào tạo (gồm đào tạo chính quy và đào tạo thường xuyên)</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_Toc156894742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77</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43" w:history="1">
        <w:r w:rsidR="00970927" w:rsidRPr="00970927">
          <w:rPr>
            <w:rStyle w:val="Hyperlink"/>
            <w:noProof/>
            <w:sz w:val="28"/>
            <w:szCs w:val="28"/>
          </w:rPr>
          <w:t>Tên VTVL: Chuyên viên chính về đào tạo (gồm đào tạo chính quy và đào tạo thường xuyên)</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_Toc156894743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84</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44" w:history="1">
        <w:r w:rsidR="00970927" w:rsidRPr="00970927">
          <w:rPr>
            <w:rStyle w:val="Hyperlink"/>
            <w:noProof/>
            <w:sz w:val="28"/>
            <w:szCs w:val="28"/>
          </w:rPr>
          <w:t>Tên VTVL: Chuyên viên về đào tạo (bao gồm đào tạo chính quy và đào tạo thường xuyên)</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_Toc156894744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93</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45" w:history="1">
        <w:r w:rsidR="00970927" w:rsidRPr="00970927">
          <w:rPr>
            <w:rStyle w:val="Hyperlink"/>
            <w:noProof/>
            <w:sz w:val="28"/>
            <w:szCs w:val="28"/>
          </w:rPr>
          <w:t>Tên VTVL: Chuyên viên cao cấp về công tác học sinh, sinh viên</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_Toc156894745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101</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46" w:history="1">
        <w:r w:rsidR="00970927" w:rsidRPr="00970927">
          <w:rPr>
            <w:rStyle w:val="Hyperlink"/>
            <w:noProof/>
            <w:sz w:val="28"/>
            <w:szCs w:val="28"/>
          </w:rPr>
          <w:t>Tên VTVL: Chuyên viên chính về công tác học sinh, sinh viên</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_Toc156894746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108</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47" w:history="1">
        <w:r w:rsidR="00970927" w:rsidRPr="00970927">
          <w:rPr>
            <w:rStyle w:val="Hyperlink"/>
            <w:noProof/>
            <w:sz w:val="28"/>
            <w:szCs w:val="28"/>
          </w:rPr>
          <w:t>Tên VTVL: Chuyên viên về công tác học sinh, sinh viên</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_Toc156894747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116</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48" w:history="1">
        <w:r w:rsidR="00970927" w:rsidRPr="00970927">
          <w:rPr>
            <w:rStyle w:val="Hyperlink"/>
            <w:noProof/>
            <w:sz w:val="28"/>
            <w:szCs w:val="28"/>
          </w:rPr>
          <w:t>Tên VTVL: Chuyên viên cao cấp về nhà giáo giáo dục nghề nghiệp</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_Toc156894748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122</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49" w:history="1">
        <w:r w:rsidR="00970927" w:rsidRPr="00970927">
          <w:rPr>
            <w:rStyle w:val="Hyperlink"/>
            <w:noProof/>
            <w:sz w:val="28"/>
            <w:szCs w:val="28"/>
          </w:rPr>
          <w:t>Tên VTVL: Chuyên viên chính về nhà giáo giáo dục nghề nghiệp</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_Toc156894749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128</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50" w:history="1">
        <w:r w:rsidR="00970927" w:rsidRPr="00970927">
          <w:rPr>
            <w:rStyle w:val="Hyperlink"/>
            <w:noProof/>
            <w:sz w:val="28"/>
            <w:szCs w:val="28"/>
          </w:rPr>
          <w:t>Tên VTVL: Chuyên viên về nhà giáo giáo dục nghề nghiệp</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_Toc156894750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134</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51" w:history="1">
        <w:r w:rsidR="00970927" w:rsidRPr="00970927">
          <w:rPr>
            <w:rStyle w:val="Hyperlink"/>
            <w:noProof/>
            <w:sz w:val="28"/>
            <w:szCs w:val="28"/>
          </w:rPr>
          <w:t>Tên VTVL: Chuyên viên cao cấp về kiểm định và bảo đảm chất lượng giáo dục nghề nghiệp</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_Toc156894751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139</w:t>
        </w:r>
        <w:r w:rsidR="00970927" w:rsidRPr="00970927">
          <w:rPr>
            <w:noProof/>
            <w:webHidden/>
            <w:sz w:val="28"/>
            <w:szCs w:val="28"/>
          </w:rPr>
          <w:fldChar w:fldCharType="end"/>
        </w:r>
      </w:hyperlink>
    </w:p>
    <w:p w:rsidR="00970927" w:rsidRPr="00970927" w:rsidRDefault="00894FB3" w:rsidP="00970927">
      <w:pPr>
        <w:pStyle w:val="TOC1"/>
        <w:tabs>
          <w:tab w:val="right" w:leader="dot" w:pos="9628"/>
        </w:tabs>
        <w:jc w:val="both"/>
        <w:rPr>
          <w:noProof/>
          <w:sz w:val="28"/>
          <w:szCs w:val="28"/>
        </w:rPr>
      </w:pPr>
      <w:hyperlink w:anchor="_Toc156894752" w:history="1">
        <w:r w:rsidR="00970927" w:rsidRPr="00970927">
          <w:rPr>
            <w:rStyle w:val="Hyperlink"/>
            <w:noProof/>
            <w:sz w:val="28"/>
            <w:szCs w:val="28"/>
          </w:rPr>
          <w:t>Tên VTVL: Chuyên viên chính về kiểm định và bảo đảm chất lượng giáo dục nghề nghiệp</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_Toc156894752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147</w:t>
        </w:r>
        <w:r w:rsidR="00970927" w:rsidRPr="00970927">
          <w:rPr>
            <w:noProof/>
            <w:webHidden/>
            <w:sz w:val="28"/>
            <w:szCs w:val="28"/>
          </w:rPr>
          <w:fldChar w:fldCharType="end"/>
        </w:r>
      </w:hyperlink>
    </w:p>
    <w:p w:rsidR="00970927" w:rsidRDefault="00894FB3" w:rsidP="00970927">
      <w:pPr>
        <w:pStyle w:val="TOC1"/>
        <w:tabs>
          <w:tab w:val="right" w:leader="dot" w:pos="9628"/>
        </w:tabs>
        <w:jc w:val="both"/>
        <w:rPr>
          <w:noProof/>
        </w:rPr>
      </w:pPr>
      <w:hyperlink w:anchor="_Toc156894753" w:history="1">
        <w:r w:rsidR="00970927" w:rsidRPr="00970927">
          <w:rPr>
            <w:rStyle w:val="Hyperlink"/>
            <w:noProof/>
            <w:sz w:val="28"/>
            <w:szCs w:val="28"/>
          </w:rPr>
          <w:t>Tên VTVL: Chuyên viên về kiểm định và bảo đảm chất lượng giáo dục nghề nghiệp</w:t>
        </w:r>
        <w:r w:rsidR="00970927" w:rsidRPr="00970927">
          <w:rPr>
            <w:noProof/>
            <w:webHidden/>
            <w:sz w:val="28"/>
            <w:szCs w:val="28"/>
          </w:rPr>
          <w:tab/>
        </w:r>
        <w:r w:rsidR="00970927" w:rsidRPr="00970927">
          <w:rPr>
            <w:noProof/>
            <w:webHidden/>
            <w:sz w:val="28"/>
            <w:szCs w:val="28"/>
          </w:rPr>
          <w:fldChar w:fldCharType="begin"/>
        </w:r>
        <w:r w:rsidR="00970927" w:rsidRPr="00970927">
          <w:rPr>
            <w:noProof/>
            <w:webHidden/>
            <w:sz w:val="28"/>
            <w:szCs w:val="28"/>
          </w:rPr>
          <w:instrText xml:space="preserve"> PAGEREF _Toc156894753 \h </w:instrText>
        </w:r>
        <w:r w:rsidR="00970927" w:rsidRPr="00970927">
          <w:rPr>
            <w:noProof/>
            <w:webHidden/>
            <w:sz w:val="28"/>
            <w:szCs w:val="28"/>
          </w:rPr>
        </w:r>
        <w:r w:rsidR="00970927" w:rsidRPr="00970927">
          <w:rPr>
            <w:noProof/>
            <w:webHidden/>
            <w:sz w:val="28"/>
            <w:szCs w:val="28"/>
          </w:rPr>
          <w:fldChar w:fldCharType="separate"/>
        </w:r>
        <w:r w:rsidR="0086356B">
          <w:rPr>
            <w:noProof/>
            <w:webHidden/>
            <w:sz w:val="28"/>
            <w:szCs w:val="28"/>
          </w:rPr>
          <w:t>155</w:t>
        </w:r>
        <w:r w:rsidR="00970927" w:rsidRPr="00970927">
          <w:rPr>
            <w:noProof/>
            <w:webHidden/>
            <w:sz w:val="28"/>
            <w:szCs w:val="28"/>
          </w:rPr>
          <w:fldChar w:fldCharType="end"/>
        </w:r>
      </w:hyperlink>
    </w:p>
    <w:p w:rsidR="00B83110" w:rsidRDefault="00970927" w:rsidP="00B83110">
      <w:pPr>
        <w:jc w:val="center"/>
      </w:pPr>
      <w:r>
        <w:fldChar w:fldCharType="end"/>
      </w:r>
      <w:r w:rsidR="00B83110">
        <w:br w:type="page"/>
      </w:r>
    </w:p>
    <w:p w:rsidR="00B83110" w:rsidRPr="00F560A9" w:rsidRDefault="00B83110" w:rsidP="00B83110">
      <w:pPr>
        <w:widowControl w:val="0"/>
        <w:autoSpaceDE w:val="0"/>
        <w:autoSpaceDN w:val="0"/>
        <w:adjustRightInd w:val="0"/>
        <w:spacing w:before="60" w:after="60"/>
        <w:jc w:val="center"/>
        <w:rPr>
          <w:b/>
          <w:sz w:val="26"/>
          <w:szCs w:val="26"/>
        </w:rPr>
      </w:pPr>
      <w:r w:rsidRPr="00F560A9">
        <w:rPr>
          <w:b/>
          <w:sz w:val="26"/>
          <w:szCs w:val="26"/>
        </w:rPr>
        <w:lastRenderedPageBreak/>
        <w:t>PHỤ LỤC II.1</w:t>
      </w:r>
    </w:p>
    <w:p w:rsidR="00B83110" w:rsidRPr="00F560A9" w:rsidRDefault="00B83110" w:rsidP="00B83110">
      <w:pPr>
        <w:widowControl w:val="0"/>
        <w:autoSpaceDE w:val="0"/>
        <w:autoSpaceDN w:val="0"/>
        <w:adjustRightInd w:val="0"/>
        <w:spacing w:before="120"/>
        <w:jc w:val="center"/>
        <w:rPr>
          <w:i/>
          <w:sz w:val="26"/>
          <w:szCs w:val="26"/>
        </w:rPr>
      </w:pPr>
      <w:r w:rsidRPr="00F560A9">
        <w:rPr>
          <w:b/>
          <w:sz w:val="26"/>
          <w:szCs w:val="26"/>
        </w:rPr>
        <w:t>BẢN MÔ TẢ CÔNG VIỆC VÀ KHUNG NĂNG LỰC CỦA VỊ TRÍ VIỆC LÀM CÔNG CHỨC NGHIỆP VỤ CHUYÊN NGÀNH LĨNH VỰC QUAN HỆ LAO ĐỘNG VÀ TIỀN LƯƠNG</w:t>
      </w:r>
      <w:r w:rsidRPr="00F560A9">
        <w:rPr>
          <w:b/>
          <w:sz w:val="26"/>
          <w:szCs w:val="26"/>
        </w:rPr>
        <w:br/>
      </w:r>
      <w:r w:rsidRPr="00F560A9">
        <w:rPr>
          <w:i/>
          <w:iCs/>
          <w:sz w:val="26"/>
          <w:szCs w:val="26"/>
        </w:rPr>
        <w:t>(Kè</w:t>
      </w:r>
      <w:r w:rsidRPr="00F560A9">
        <w:rPr>
          <w:i/>
          <w:sz w:val="26"/>
          <w:szCs w:val="26"/>
        </w:rPr>
        <w:t xml:space="preserve">m theo Thông tư số </w:t>
      </w:r>
      <w:r w:rsidRPr="00F560A9">
        <w:rPr>
          <w:i/>
          <w:iCs/>
          <w:sz w:val="26"/>
          <w:szCs w:val="26"/>
        </w:rPr>
        <w:t>10/2023/TT-</w:t>
      </w:r>
      <w:r w:rsidRPr="00F560A9">
        <w:rPr>
          <w:i/>
          <w:sz w:val="26"/>
          <w:szCs w:val="26"/>
        </w:rPr>
        <w:t xml:space="preserve">BLĐTBXH ngày </w:t>
      </w:r>
      <w:r w:rsidRPr="00F560A9">
        <w:rPr>
          <w:i/>
          <w:iCs/>
          <w:sz w:val="26"/>
          <w:szCs w:val="26"/>
        </w:rPr>
        <w:t xml:space="preserve">17 tháng 10 </w:t>
      </w:r>
      <w:r w:rsidRPr="00F560A9">
        <w:rPr>
          <w:i/>
          <w:sz w:val="26"/>
          <w:szCs w:val="26"/>
        </w:rPr>
        <w:t xml:space="preserve">năm 2023 của Bộ trưởng Bộ Lao động </w:t>
      </w:r>
      <w:r w:rsidRPr="00F560A9">
        <w:rPr>
          <w:i/>
          <w:iCs/>
          <w:sz w:val="26"/>
          <w:szCs w:val="26"/>
        </w:rPr>
        <w:t xml:space="preserve">- </w:t>
      </w:r>
      <w:r w:rsidRPr="00F560A9">
        <w:rPr>
          <w:i/>
          <w:sz w:val="26"/>
          <w:szCs w:val="26"/>
        </w:rPr>
        <w:t>Thương binh và Xã hội)</w:t>
      </w:r>
    </w:p>
    <w:p w:rsidR="00B83110" w:rsidRPr="00F560A9" w:rsidRDefault="00B83110" w:rsidP="00B83110">
      <w:pPr>
        <w:widowControl w:val="0"/>
        <w:autoSpaceDE w:val="0"/>
        <w:autoSpaceDN w:val="0"/>
        <w:adjustRightInd w:val="0"/>
        <w:spacing w:before="120"/>
        <w:jc w:val="center"/>
        <w:rPr>
          <w:i/>
          <w:sz w:val="26"/>
          <w:szCs w:val="26"/>
        </w:rPr>
      </w:pPr>
    </w:p>
    <w:tbl>
      <w:tblPr>
        <w:tblW w:w="9639" w:type="dxa"/>
        <w:tblLook w:val="01E0" w:firstRow="1" w:lastRow="1" w:firstColumn="1" w:lastColumn="1" w:noHBand="0" w:noVBand="0"/>
      </w:tblPr>
      <w:tblGrid>
        <w:gridCol w:w="3348"/>
        <w:gridCol w:w="6291"/>
      </w:tblGrid>
      <w:tr w:rsidR="00B83110" w:rsidRPr="00F560A9" w:rsidTr="00970927">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47"/>
        <w:gridCol w:w="3605"/>
        <w:gridCol w:w="3692"/>
      </w:tblGrid>
      <w:tr w:rsidR="00B83110" w:rsidRPr="00F560A9" w:rsidTr="00B83110">
        <w:tc>
          <w:tcPr>
            <w:tcW w:w="3086" w:type="pct"/>
            <w:gridSpan w:val="2"/>
            <w:vMerge w:val="restart"/>
            <w:shd w:val="clear" w:color="auto" w:fill="auto"/>
          </w:tcPr>
          <w:p w:rsidR="00B83110" w:rsidRPr="00F560A9" w:rsidRDefault="00B83110" w:rsidP="00F560A9">
            <w:pPr>
              <w:pStyle w:val="Heading1"/>
              <w:rPr>
                <w:rFonts w:ascii="Times New Roman" w:hAnsi="Times New Roman"/>
                <w:sz w:val="26"/>
                <w:szCs w:val="26"/>
              </w:rPr>
            </w:pPr>
            <w:bookmarkStart w:id="0" w:name="_Toc156894727"/>
            <w:r w:rsidRPr="00F560A9">
              <w:rPr>
                <w:rFonts w:ascii="Times New Roman" w:hAnsi="Times New Roman"/>
                <w:bCs w:val="0"/>
                <w:color w:val="00B0F0"/>
                <w:sz w:val="26"/>
                <w:szCs w:val="26"/>
              </w:rPr>
              <w:t>Tên VTVL</w:t>
            </w:r>
            <w:r w:rsidRPr="00F560A9">
              <w:rPr>
                <w:rFonts w:ascii="Times New Roman" w:hAnsi="Times New Roman"/>
                <w:color w:val="00B0F0"/>
                <w:sz w:val="26"/>
                <w:szCs w:val="26"/>
              </w:rPr>
              <w:t>: C</w:t>
            </w:r>
            <w:r w:rsidRPr="00F560A9">
              <w:rPr>
                <w:rFonts w:ascii="Times New Roman" w:hAnsi="Times New Roman"/>
                <w:bCs w:val="0"/>
                <w:color w:val="00B0F0"/>
                <w:sz w:val="26"/>
                <w:szCs w:val="26"/>
              </w:rPr>
              <w:t>huyên viên ca</w:t>
            </w:r>
            <w:r w:rsidRPr="00F560A9">
              <w:rPr>
                <w:rFonts w:ascii="Times New Roman" w:hAnsi="Times New Roman"/>
                <w:color w:val="00B0F0"/>
                <w:sz w:val="26"/>
                <w:szCs w:val="26"/>
              </w:rPr>
              <w:t>o cấp về lao động</w:t>
            </w:r>
            <w:r w:rsidRPr="00F560A9">
              <w:rPr>
                <w:rFonts w:ascii="Times New Roman" w:hAnsi="Times New Roman"/>
                <w:bCs w:val="0"/>
                <w:color w:val="00B0F0"/>
                <w:sz w:val="26"/>
                <w:szCs w:val="26"/>
              </w:rPr>
              <w:t xml:space="preserve">, </w:t>
            </w:r>
            <w:r w:rsidRPr="00F560A9">
              <w:rPr>
                <w:rFonts w:ascii="Times New Roman" w:hAnsi="Times New Roman"/>
                <w:color w:val="00B0F0"/>
                <w:sz w:val="26"/>
                <w:szCs w:val="26"/>
              </w:rPr>
              <w:t>tiền lương</w:t>
            </w:r>
            <w:bookmarkEnd w:id="0"/>
          </w:p>
        </w:tc>
        <w:tc>
          <w:tcPr>
            <w:tcW w:w="1914" w:type="pct"/>
            <w:shd w:val="clear" w:color="auto" w:fill="auto"/>
          </w:tcPr>
          <w:p w:rsidR="00B83110" w:rsidRPr="00F560A9" w:rsidRDefault="00B83110" w:rsidP="00F560A9">
            <w:pPr>
              <w:widowControl w:val="0"/>
              <w:autoSpaceDE w:val="0"/>
              <w:autoSpaceDN w:val="0"/>
              <w:adjustRightInd w:val="0"/>
              <w:spacing w:before="120"/>
              <w:rPr>
                <w:sz w:val="26"/>
                <w:szCs w:val="26"/>
              </w:rPr>
            </w:pPr>
            <w:bookmarkStart w:id="1" w:name="_Toc156664642"/>
            <w:r w:rsidRPr="00F560A9">
              <w:rPr>
                <w:sz w:val="26"/>
                <w:szCs w:val="26"/>
              </w:rPr>
              <w:t>Mã vị trí việc làm:</w:t>
            </w:r>
            <w:bookmarkEnd w:id="1"/>
          </w:p>
        </w:tc>
      </w:tr>
      <w:tr w:rsidR="00B83110" w:rsidRPr="00F560A9" w:rsidTr="00B83110">
        <w:tc>
          <w:tcPr>
            <w:tcW w:w="3086"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91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21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783"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Cục Quan hệ lao động và Tiền lương, Bộ LĐTBXH</w:t>
            </w:r>
          </w:p>
        </w:tc>
      </w:tr>
      <w:tr w:rsidR="00B83110" w:rsidRPr="00F560A9" w:rsidTr="00B83110">
        <w:tc>
          <w:tcPr>
            <w:tcW w:w="121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783" w:type="pct"/>
            <w:gridSpan w:val="2"/>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(tên tài liệu, quy trình công việc liên quan đến vị trí này)</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 xml:space="preserve">1. </w:t>
      </w:r>
      <w:r w:rsidRPr="00F560A9">
        <w:rPr>
          <w:b/>
          <w:sz w:val="26"/>
          <w:szCs w:val="26"/>
        </w:rPr>
        <w:t>Mục tiêu vị trí việc làm:</w:t>
      </w:r>
      <w:r w:rsidRPr="00F560A9">
        <w:rPr>
          <w:sz w:val="26"/>
          <w:szCs w:val="26"/>
        </w:rPr>
        <w:t xml:space="preserve"> (Tóm tắt tổng quan về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mưu, đề xuất chủ trương, nhiệm vụ, giải pháp về lĩnh vực lao động, tiền lương, quan hệ lao động thuộc trách nhiệm của ngành Lao động - Thương binh và Xã hội; chủ trì hướng dẫn, kiểm tra thực hiện theo phân công.</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Các </w:t>
      </w:r>
      <w:r w:rsidRPr="00F560A9">
        <w:rPr>
          <w:b/>
          <w:sz w:val="26"/>
          <w:szCs w:val="26"/>
        </w:rPr>
        <w:t>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42"/>
        <w:gridCol w:w="1773"/>
        <w:gridCol w:w="3983"/>
        <w:gridCol w:w="3346"/>
      </w:tblGrid>
      <w:tr w:rsidR="00B83110" w:rsidRPr="00F560A9" w:rsidTr="00B83110">
        <w:tc>
          <w:tcPr>
            <w:tcW w:w="281"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2984"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 xml:space="preserve">Các </w:t>
            </w:r>
            <w:r w:rsidRPr="00F560A9">
              <w:rPr>
                <w:b/>
                <w:sz w:val="26"/>
                <w:szCs w:val="26"/>
              </w:rPr>
              <w:t>công việc</w:t>
            </w:r>
          </w:p>
        </w:tc>
        <w:tc>
          <w:tcPr>
            <w:tcW w:w="1735"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Tiêu chí đánh giá hoàn thành công việc</w:t>
            </w:r>
          </w:p>
        </w:tc>
      </w:tr>
      <w:tr w:rsidR="00B83110" w:rsidRPr="00F560A9" w:rsidTr="00B83110">
        <w:tc>
          <w:tcPr>
            <w:tcW w:w="281"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91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Mảng công việc</w:t>
            </w:r>
          </w:p>
        </w:tc>
        <w:tc>
          <w:tcPr>
            <w:tcW w:w="206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735"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9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mưu xây dựng văn bản</w:t>
            </w:r>
          </w:p>
        </w:tc>
        <w:tc>
          <w:tcPr>
            <w:tcW w:w="20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1.1. Chủ trì nghiên cứu xây dựng, hoàn thiện thể chế hoặc các văn bản quy phạm pháp luật, các chủ trương, chính sách, các văn bản thuộc thẩm quyền ban hành về lĩnh vực lao động, tiền lương, quan hệ lao động trong phạm vi toàn quốc hoặc cấp tỉnh, cấp huyện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1.2. Chủ trì việc tổ chức biên soạn, xây dựng các tài liệu hướng dẫn chuyên môn nghiệp vụ; tổ chức tập huấn chuyên đề, bồi dưỡng nghiệp vụ hoặc phổ biến kiến thức, kinh nghiệm về lĩnh vực lao động, tiền lương, quan hệ lao động thuộc trách nhiệm của ngành Lao động - Thương binh và Xã hội</w:t>
            </w:r>
          </w:p>
        </w:tc>
        <w:tc>
          <w:tcPr>
            <w:tcW w:w="173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Dự thảo văn bản được phê duyệt và trình cấp có thẩm quyền ban hành.</w:t>
            </w: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9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20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Tham mưu cấp có thẩm quyền hướng dẫn triển khai các Nghị định, nghị </w:t>
            </w:r>
            <w:r w:rsidRPr="00F560A9">
              <w:rPr>
                <w:sz w:val="26"/>
                <w:szCs w:val="26"/>
              </w:rPr>
              <w:lastRenderedPageBreak/>
              <w:t>quyết, quyết định, chỉ thị của Chính phủ, Thủ tướng Chính phủ về lĩnh vực lao động, tiền lương, quan hệ lao động thuộc trách nhiệm của ngành Lao động - Thương binh và Xã hội.</w:t>
            </w:r>
          </w:p>
        </w:tc>
        <w:tc>
          <w:tcPr>
            <w:tcW w:w="173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Văn bản hướng dẫn được xây dựng theo đúng nội dung quy </w:t>
            </w:r>
            <w:r w:rsidRPr="00F560A9">
              <w:rPr>
                <w:sz w:val="26"/>
                <w:szCs w:val="26"/>
              </w:rPr>
              <w:lastRenderedPageBreak/>
              <w:t>định, đúng tiến độ và được cấp có thẩm quyền ký ban hành;</w:t>
            </w: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719"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w:t>
            </w:r>
          </w:p>
        </w:tc>
        <w:tc>
          <w:tcPr>
            <w:tcW w:w="20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xây dựng kế hoạch, chiến lược, chính sách, pháp luật, dự án, đề án thuộc lĩnh vực lao động, tiền lương, quan hệ lao động tổ chức triển khai thực hiện các chế độ chính sách, quy định của pháp luật về lĩnh vực lao động, tiền lương, quan hệ lao động.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73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xây dựng được phê duyệt, thực hiện kế hoạch theo đúng kế hoạch công tác của đơn vị, cơ quan và nhiệm vụ được giao.</w:t>
            </w: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9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0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cấp tỉnh, thành phố, cấp bộ, cấp nhà nước thuộc về lĩnh vực lao động, tiền lương, quan hệ lao động thuộc trách nhiệm của ngành Lao động - Thương binh và Xã hội.</w:t>
            </w:r>
          </w:p>
        </w:tc>
        <w:tc>
          <w:tcPr>
            <w:tcW w:w="173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được phê duyệt và được cấp có thẩm quyền thông qua</w:t>
            </w: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0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nghiên cứu đề tài, đề án và các công trình nghiên cứu khoa học cấp bộ, cấp tỉnh nhằm đổi mới, hoàn thiện cơ chế quản lý, nâng cao hiệu lực, hiệu quả thực hiện đường lối, chính sách của Đảng và pháp luật của Nhà nước về lĩnh vực lao động, tiền lương, quan hệ lao động thuộc trách nhiệm của ngành Lao động - Thương binh và Xã hội.</w:t>
            </w:r>
          </w:p>
        </w:tc>
        <w:tc>
          <w:tcPr>
            <w:tcW w:w="173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án được thông qua, nghiệm thu và áp dụng trong thực tiễn mang lại hiệu quả.</w:t>
            </w: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chung, hội họp</w:t>
            </w:r>
          </w:p>
        </w:tc>
        <w:tc>
          <w:tcPr>
            <w:tcW w:w="20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73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9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thống kê, điều tra</w:t>
            </w:r>
          </w:p>
        </w:tc>
        <w:tc>
          <w:tcPr>
            <w:tcW w:w="20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Theo dõi, thu thập thông tin, thống kê tổng hợp số liệu liên quan trong thực hiện các chính sách về lao động, tiền lương, quan hệ lao động</w:t>
            </w:r>
          </w:p>
        </w:tc>
        <w:tc>
          <w:tcPr>
            <w:tcW w:w="173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Số liệu báo cáo, thống kê đầy đủ, kịp thời</w:t>
            </w: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thực hiện</w:t>
            </w:r>
          </w:p>
        </w:tc>
        <w:tc>
          <w:tcPr>
            <w:tcW w:w="20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Phối hợp với các cơ quan tổ chức có liên quan ở Trung ương và địa phương về lĩnh vực lao động, tiền lương, quan hệ lao động thuộc trách nhiệm của ngành Lao động - Thương </w:t>
            </w:r>
            <w:r w:rsidRPr="00F560A9">
              <w:rPr>
                <w:sz w:val="26"/>
                <w:szCs w:val="26"/>
              </w:rPr>
              <w:lastRenderedPageBreak/>
              <w:t>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công việc với các thành viên trong đơn vị.</w:t>
            </w:r>
          </w:p>
        </w:tc>
        <w:tc>
          <w:tcPr>
            <w:tcW w:w="173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Công việc, nhiệm vụ được giao thông suốt, tạo được mối quan hệ công tác tích cực theo đúng quy chế, quy định phối hợp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Hoạt động của đơn vị nhịp nhàng, đúng tiến độ.</w:t>
            </w: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w:t>
            </w:r>
          </w:p>
        </w:tc>
        <w:tc>
          <w:tcPr>
            <w:tcW w:w="9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0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việc thực hiện chính sách, pháp luật về lĩnh vực lao động, tiền lương, quan hệ lao động thuộc trách nhiệm của ngành Lao động - Thương binh và Xã hội; đề xuất chủ trương, biện pháp xử lý, điều chỉnh.</w:t>
            </w:r>
          </w:p>
        </w:tc>
        <w:tc>
          <w:tcPr>
            <w:tcW w:w="173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văn bản báo cáo kết quả kiểm tra, đánh giá và có đề xuất kịp thời, được cấp thẩm quyền phê duyệt xử lý.</w:t>
            </w:r>
          </w:p>
        </w:tc>
      </w:tr>
      <w:tr w:rsidR="00B83110" w:rsidRPr="00F560A9" w:rsidTr="00B83110">
        <w:tc>
          <w:tcPr>
            <w:tcW w:w="2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719"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837"/>
        <w:gridCol w:w="3156"/>
        <w:gridCol w:w="3651"/>
      </w:tblGrid>
      <w:tr w:rsidR="00B83110" w:rsidRPr="00F560A9" w:rsidTr="00B83110">
        <w:tc>
          <w:tcPr>
            <w:tcW w:w="147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63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89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đơn vị phối hợp chính</w:t>
            </w:r>
          </w:p>
        </w:tc>
      </w:tr>
      <w:tr w:rsidR="00B83110" w:rsidRPr="00F560A9" w:rsidTr="00B83110">
        <w:tc>
          <w:tcPr>
            <w:tcW w:w="147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Lãnh đạo trực tiếp</w:t>
            </w:r>
          </w:p>
        </w:tc>
        <w:tc>
          <w:tcPr>
            <w:tcW w:w="163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Chuyên viên được phân công cùng mảng công tác.</w:t>
            </w:r>
          </w:p>
        </w:tc>
        <w:tc>
          <w:tcPr>
            <w:tcW w:w="18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cơ quan, đơn vị có liên quan</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60"/>
        <w:gridCol w:w="5484"/>
      </w:tblGrid>
      <w:tr w:rsidR="00B83110" w:rsidRPr="00F560A9" w:rsidTr="00B83110">
        <w:tc>
          <w:tcPr>
            <w:tcW w:w="215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Đối tượng quan hệ chính</w:t>
            </w:r>
          </w:p>
        </w:tc>
        <w:tc>
          <w:tcPr>
            <w:tcW w:w="28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15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28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Lấy các thông tin thống kê</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215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UBND tỉnh, HĐND và các cơ quan, tổ chức, đơn vị, doanh nghiệp có liên quan đến công tác chuyên môn</w:t>
            </w:r>
          </w:p>
        </w:tc>
        <w:tc>
          <w:tcPr>
            <w:tcW w:w="28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triển khai thực hiện pháp luật về lao động, tiền lương, quan hệ lao động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Kiểm tra, giám sát các hoạt động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5"/>
        <w:gridCol w:w="9079"/>
      </w:tblGrid>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707" w:type="pct"/>
            <w:shd w:val="clear" w:color="auto" w:fill="auto"/>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hoặc kiến nghị trong điều động công chức thuộc đơn vị</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cơ quan trong phạm vi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lastRenderedPageBreak/>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09"/>
        <w:gridCol w:w="7235"/>
      </w:tblGrid>
      <w:tr w:rsidR="00B83110" w:rsidRPr="00F560A9" w:rsidTr="00B83110">
        <w:tc>
          <w:tcPr>
            <w:tcW w:w="124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yêu cầu</w:t>
            </w:r>
          </w:p>
        </w:tc>
        <w:tc>
          <w:tcPr>
            <w:tcW w:w="375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Y</w:t>
            </w:r>
            <w:r w:rsidRPr="00F560A9">
              <w:rPr>
                <w:b/>
                <w:sz w:val="26"/>
                <w:szCs w:val="26"/>
              </w:rPr>
              <w:t>êu cầu cụ thể</w:t>
            </w:r>
          </w:p>
        </w:tc>
      </w:tr>
      <w:tr w:rsidR="00B83110" w:rsidRPr="00F560A9" w:rsidTr="00B83110">
        <w:tc>
          <w:tcPr>
            <w:tcW w:w="1249" w:type="pct"/>
            <w:vMerge w:val="restar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Trình độ đào tạo</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Tốt nghiệp đại học trở lên hoặc tương đương</w:t>
            </w:r>
          </w:p>
        </w:tc>
      </w:tr>
      <w:tr w:rsidR="00B83110" w:rsidRPr="00F560A9" w:rsidTr="00B83110">
        <w:tc>
          <w:tcPr>
            <w:tcW w:w="1249" w:type="pct"/>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bằng tốt nghiệp cao cấp lý luận chính trị hoặc bằng cao cấp lý luận chính trị - hành chính hoặc có giấy xác nhận trình độ lý luận chính trị tương đương cao cấp lý luận chính trị của cơ quan có thẩm quyền</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Bồi dưỡng, chứng chỉ</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chứng chỉ bồi dưỡng kiến thức, kỹ năng quản lý nhà nước đối với công chức ngạch chuyên viên cao cấp và tương đương hoặc có bằng cao cấp lý luận chính trị - hành chính;</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 (thành tích công tác)</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thời gian giữ ngạch chuyên viên chính và tương đương từ đủ 06 năm trở lên. Trường hợp có thời gian tương đương với ngạch chuyên viên chính thì thời gian giữ ngạch chuyên viên chính tối thiểu 01 năm (đủ 12 tháng) tính đến ngày hết thời hạn nộp hồ sơ đăng ký dự thi nâng ngạch;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Trong thời gian giữ ngạch chuyên viên chính và tương đương đã chủ trì xây dựng, thẩm định ít nhất 02 văn bản quy phạm pháp luật hoặc đề tài, đề án, dự án, chương trình nghiên cứu khoa học cấp nhà nước, cấp bộ, cấp ban, cấp ngành hoặc cấp tỉnh mà cơ quan sử dụng công chức được giao chủ trì nghiên cứu, xây dựng đã được cấp có thẩm quyền ban hành hoặc nghiệm thu.</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Phẩm chất cá nhân</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sáng tạo, tư duy độc lập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giải pháp giải quyết các vấn đề thực tiễn liên quan đến chức năng, nhiệm vụ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tổ chức triển khai nghiên cứu, thực hiện các đề tài, đề án thuộc lĩnh vực chuyên môn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biết sâu, rộng về lĩnh vực lao động, tiền lương và quan hệ lao động</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 xml:space="preserve">5.2- </w:t>
      </w:r>
      <w:r w:rsidRPr="00F560A9">
        <w:rPr>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27"/>
        <w:gridCol w:w="6664"/>
        <w:gridCol w:w="853"/>
      </w:tblGrid>
      <w:tr w:rsidR="00B83110" w:rsidRPr="00F560A9" w:rsidTr="00B83110">
        <w:tc>
          <w:tcPr>
            <w:tcW w:w="110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lực</w:t>
            </w:r>
          </w:p>
        </w:tc>
        <w:tc>
          <w:tcPr>
            <w:tcW w:w="345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lực</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Cấp độ</w:t>
            </w:r>
          </w:p>
        </w:tc>
      </w:tr>
      <w:tr w:rsidR="00B83110" w:rsidRPr="00F560A9" w:rsidTr="00B83110">
        <w:tc>
          <w:tcPr>
            <w:tcW w:w="110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chung</w:t>
            </w: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Kỹ thuật soạn thảo và ban hành văn bản</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chuyên môn</w:t>
            </w: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 pháp luật về tiền lương, lao động, quan hệ lao động</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 pháp luật về tiền lương, lao động, quan hệ lao động</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 pháp luật về tiền lương, lao động, quan hệ lao động</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 pháp luật về tiền lương, lao động, quan hệ lao động</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r>
      <w:tr w:rsidR="00B83110" w:rsidRPr="00F560A9" w:rsidTr="00B83110">
        <w:tc>
          <w:tcPr>
            <w:tcW w:w="110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quản lý</w:t>
            </w: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4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970927" w:rsidRDefault="00970927"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970927">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w:t>
            </w:r>
            <w:r w:rsidRPr="00F560A9">
              <w:rPr>
                <w:rFonts w:eastAsia="Arial Unicode MS"/>
                <w:b/>
                <w:bCs/>
                <w:sz w:val="26"/>
                <w:szCs w:val="26"/>
              </w:rPr>
              <w:t>QUAN:.................</w:t>
            </w:r>
            <w:r w:rsidRPr="00F560A9">
              <w:rPr>
                <w:rFonts w:eastAsia="Arial Unicode MS"/>
                <w:b/>
                <w:bCs/>
                <w:sz w:val="26"/>
                <w:szCs w:val="26"/>
              </w:rPr>
              <w:br/>
            </w:r>
            <w:r w:rsidRPr="00F560A9">
              <w:rPr>
                <w:rFonts w:eastAsia="Arial Unicode MS"/>
                <w:b/>
                <w:sz w:val="26"/>
                <w:szCs w:val="26"/>
              </w:rP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07"/>
        <w:gridCol w:w="3348"/>
        <w:gridCol w:w="2889"/>
      </w:tblGrid>
      <w:tr w:rsidR="00B83110" w:rsidRPr="00F560A9" w:rsidTr="00B83110">
        <w:tc>
          <w:tcPr>
            <w:tcW w:w="3502"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2" w:name="_Toc156664787"/>
            <w:bookmarkStart w:id="3" w:name="_Toc156894728"/>
            <w:r w:rsidRPr="00F560A9">
              <w:rPr>
                <w:rFonts w:ascii="Times New Roman" w:hAnsi="Times New Roman"/>
                <w:color w:val="00B0F0"/>
                <w:sz w:val="26"/>
                <w:szCs w:val="26"/>
              </w:rPr>
              <w:t>Tên VTVL: Chuyên viên chính về lao động, tiền lương</w:t>
            </w:r>
            <w:bookmarkEnd w:id="2"/>
            <w:bookmarkEnd w:id="3"/>
          </w:p>
        </w:tc>
        <w:tc>
          <w:tcPr>
            <w:tcW w:w="149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502"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49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76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234"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Cục Quan hệ lao động và Tiền lương, Bộ LĐTBXH</w:t>
            </w:r>
          </w:p>
        </w:tc>
      </w:tr>
      <w:tr w:rsidR="00B83110" w:rsidRPr="00F560A9" w:rsidTr="00B83110">
        <w:tc>
          <w:tcPr>
            <w:tcW w:w="176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234"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(tên tài liệu, quy trình công việc liên quan đến vị trí này)</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 xml:space="preserve">1- </w:t>
      </w:r>
      <w:r w:rsidRPr="00F560A9">
        <w:rPr>
          <w:b/>
          <w:sz w:val="26"/>
          <w:szCs w:val="26"/>
        </w:rPr>
        <w:t>Mục tiêu vị trí việc làm:</w:t>
      </w:r>
      <w:r w:rsidRPr="00F560A9">
        <w:rPr>
          <w:sz w:val="26"/>
          <w:szCs w:val="26"/>
        </w:rPr>
        <w:t xml:space="preserve"> (Tóm tắt tổng quan về vị trí việc làm</w:t>
      </w:r>
      <w:r w:rsidRPr="00F560A9">
        <w:rPr>
          <w:b/>
          <w:bCs/>
          <w:sz w:val="26"/>
          <w:szCs w:val="26"/>
        </w:rPr>
        <w: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Tham mưu, đề xuất và tổ chức triển khai thực hiện các nhiệm vụ về lĩnh vực lao động, tiền lương, quan hệ lao động thuộc trách nhiệm của ngành Lao động - Thương binh và Xã hội; chủ trì hướng dẫn, kiểm tra thực hiện phân công.</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w:t>
      </w:r>
      <w:r w:rsidRPr="00F560A9">
        <w:rPr>
          <w:b/>
          <w:sz w:val="26"/>
          <w:szCs w:val="26"/>
        </w:rPr>
        <w:t>Các công việc và tiêu chí đá</w:t>
      </w:r>
      <w:r w:rsidRPr="00F560A9">
        <w:rPr>
          <w:b/>
          <w:bCs/>
          <w:sz w:val="26"/>
          <w:szCs w:val="26"/>
        </w:rPr>
        <w:t>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30"/>
        <w:gridCol w:w="1869"/>
        <w:gridCol w:w="4398"/>
        <w:gridCol w:w="2747"/>
      </w:tblGrid>
      <w:tr w:rsidR="00B83110" w:rsidRPr="00F560A9" w:rsidTr="00B83110">
        <w:tc>
          <w:tcPr>
            <w:tcW w:w="32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249" w:type="pct"/>
            <w:gridSpan w:val="2"/>
            <w:shd w:val="clear" w:color="auto" w:fill="auto"/>
            <w:vAlign w:val="center"/>
          </w:tcPr>
          <w:p w:rsidR="00B83110" w:rsidRPr="00F560A9" w:rsidRDefault="00B83110" w:rsidP="00B83110">
            <w:pPr>
              <w:widowControl w:val="0"/>
              <w:autoSpaceDE w:val="0"/>
              <w:autoSpaceDN w:val="0"/>
              <w:adjustRightInd w:val="0"/>
              <w:spacing w:before="120"/>
              <w:rPr>
                <w:b/>
                <w:sz w:val="26"/>
                <w:szCs w:val="26"/>
              </w:rPr>
            </w:pPr>
            <w:r w:rsidRPr="00F560A9">
              <w:rPr>
                <w:b/>
                <w:sz w:val="26"/>
                <w:szCs w:val="26"/>
              </w:rPr>
              <w:t>Các công việc</w:t>
            </w:r>
          </w:p>
        </w:tc>
        <w:tc>
          <w:tcPr>
            <w:tcW w:w="1424" w:type="pct"/>
            <w:vMerge w:val="restart"/>
            <w:shd w:val="clear" w:color="auto" w:fill="auto"/>
            <w:vAlign w:val="center"/>
          </w:tcPr>
          <w:p w:rsidR="00B83110" w:rsidRPr="00F560A9" w:rsidRDefault="00B83110" w:rsidP="00B83110">
            <w:pPr>
              <w:widowControl w:val="0"/>
              <w:autoSpaceDE w:val="0"/>
              <w:autoSpaceDN w:val="0"/>
              <w:adjustRightInd w:val="0"/>
              <w:spacing w:before="120"/>
              <w:rPr>
                <w:b/>
                <w:sz w:val="26"/>
                <w:szCs w:val="26"/>
              </w:rPr>
            </w:pPr>
            <w:r w:rsidRPr="00F560A9">
              <w:rPr>
                <w:b/>
                <w:sz w:val="26"/>
                <w:szCs w:val="26"/>
              </w:rPr>
              <w:t>Tiêu chí đánh giá hoàn thành nhiệm vụ</w:t>
            </w:r>
          </w:p>
        </w:tc>
      </w:tr>
      <w:tr w:rsidR="00B83110" w:rsidRPr="00F560A9" w:rsidTr="00B83110">
        <w:tc>
          <w:tcPr>
            <w:tcW w:w="327"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969" w:type="pct"/>
            <w:shd w:val="clear" w:color="auto" w:fill="auto"/>
            <w:vAlign w:val="center"/>
          </w:tcPr>
          <w:p w:rsidR="00B83110" w:rsidRPr="00F560A9" w:rsidRDefault="00B83110" w:rsidP="00B83110">
            <w:pPr>
              <w:widowControl w:val="0"/>
              <w:autoSpaceDE w:val="0"/>
              <w:autoSpaceDN w:val="0"/>
              <w:adjustRightInd w:val="0"/>
              <w:spacing w:before="120"/>
              <w:rPr>
                <w:b/>
                <w:sz w:val="26"/>
                <w:szCs w:val="26"/>
              </w:rPr>
            </w:pPr>
            <w:r w:rsidRPr="00F560A9">
              <w:rPr>
                <w:b/>
                <w:sz w:val="26"/>
                <w:szCs w:val="26"/>
              </w:rPr>
              <w:t>Mảng công việc</w:t>
            </w:r>
          </w:p>
        </w:tc>
        <w:tc>
          <w:tcPr>
            <w:tcW w:w="2280" w:type="pct"/>
            <w:shd w:val="clear" w:color="auto" w:fill="auto"/>
            <w:vAlign w:val="center"/>
          </w:tcPr>
          <w:p w:rsidR="00B83110" w:rsidRPr="00F560A9" w:rsidRDefault="00B83110" w:rsidP="00B83110">
            <w:pPr>
              <w:widowControl w:val="0"/>
              <w:autoSpaceDE w:val="0"/>
              <w:autoSpaceDN w:val="0"/>
              <w:adjustRightInd w:val="0"/>
              <w:spacing w:before="120"/>
              <w:rPr>
                <w:b/>
                <w:sz w:val="26"/>
                <w:szCs w:val="26"/>
              </w:rPr>
            </w:pPr>
            <w:r w:rsidRPr="00F560A9">
              <w:rPr>
                <w:b/>
                <w:sz w:val="26"/>
                <w:szCs w:val="26"/>
              </w:rPr>
              <w:t>Công việc cụ thể</w:t>
            </w:r>
          </w:p>
        </w:tc>
        <w:tc>
          <w:tcPr>
            <w:tcW w:w="1424" w:type="pct"/>
            <w:vMerge/>
            <w:shd w:val="clear" w:color="auto" w:fill="auto"/>
            <w:vAlign w:val="center"/>
          </w:tcPr>
          <w:p w:rsidR="00B83110" w:rsidRPr="00F560A9" w:rsidRDefault="00B83110" w:rsidP="00B83110">
            <w:pPr>
              <w:widowControl w:val="0"/>
              <w:autoSpaceDE w:val="0"/>
              <w:autoSpaceDN w:val="0"/>
              <w:adjustRightInd w:val="0"/>
              <w:spacing w:before="120"/>
              <w:rPr>
                <w:b/>
                <w:sz w:val="26"/>
                <w:szCs w:val="26"/>
              </w:rPr>
            </w:pPr>
          </w:p>
        </w:tc>
      </w:tr>
      <w:tr w:rsidR="00B83110" w:rsidRPr="00F560A9" w:rsidTr="00B83110">
        <w:tc>
          <w:tcPr>
            <w:tcW w:w="32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9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xây dựng văn bản về lĩnh vực được phân công</w:t>
            </w:r>
          </w:p>
        </w:tc>
        <w:tc>
          <w:tcPr>
            <w:tcW w:w="22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1.1. Chủ trì hoặc tham gia nghiên cứu, xây dựng, hoàn thiện thể chế, cơ chế quản lý nhà nước thuộc lĩnh vực lao động, tiền lương, quan hệ lao động trong phạm vi toàn quốc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1.2. Chủ trì hoặc tham gia xây dựng kế hoạch và tổ chức thực hiện các chiến lược, quy hoạch, kế hoạch, chính sách, chương trình, dự án, đề án về lao động, tiền lương, quan hệ lao động theo quy định của Chính phủ và hướng dẫn của Bộ Lao động - Thương binh và Xã hội.</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w:t>
            </w:r>
            <w:r w:rsidRPr="00F560A9">
              <w:rPr>
                <w:i/>
                <w:iCs/>
                <w:sz w:val="26"/>
                <w:szCs w:val="26"/>
              </w:rPr>
              <w:t>:</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1.3. Tham gia xây d</w:t>
            </w:r>
            <w:r w:rsidRPr="00F560A9">
              <w:rPr>
                <w:i/>
                <w:sz w:val="26"/>
                <w:szCs w:val="26"/>
              </w:rPr>
              <w:t>ựng các văn bả</w:t>
            </w:r>
            <w:r w:rsidRPr="00F560A9">
              <w:rPr>
                <w:i/>
                <w:iCs/>
                <w:sz w:val="26"/>
                <w:szCs w:val="26"/>
              </w:rPr>
              <w:t>n qu</w:t>
            </w:r>
            <w:r w:rsidRPr="00F560A9">
              <w:rPr>
                <w:i/>
                <w:sz w:val="26"/>
                <w:szCs w:val="26"/>
              </w:rPr>
              <w:t>ả</w:t>
            </w:r>
            <w:r w:rsidRPr="00F560A9">
              <w:rPr>
                <w:i/>
                <w:iCs/>
                <w:sz w:val="26"/>
                <w:szCs w:val="26"/>
              </w:rPr>
              <w:t>n lý thu</w:t>
            </w:r>
            <w:r w:rsidRPr="00F560A9">
              <w:rPr>
                <w:i/>
                <w:sz w:val="26"/>
                <w:szCs w:val="26"/>
              </w:rPr>
              <w:t>ộ</w:t>
            </w:r>
            <w:r w:rsidRPr="00F560A9">
              <w:rPr>
                <w:i/>
                <w:iCs/>
                <w:sz w:val="26"/>
                <w:szCs w:val="26"/>
              </w:rPr>
              <w:t>c th</w:t>
            </w:r>
            <w:r w:rsidRPr="00F560A9">
              <w:rPr>
                <w:i/>
                <w:sz w:val="26"/>
                <w:szCs w:val="26"/>
              </w:rPr>
              <w:t>ẩ</w:t>
            </w:r>
            <w:r w:rsidRPr="00F560A9">
              <w:rPr>
                <w:i/>
                <w:iCs/>
                <w:sz w:val="26"/>
                <w:szCs w:val="26"/>
              </w:rPr>
              <w:t>m quy</w:t>
            </w:r>
            <w:r w:rsidRPr="00F560A9">
              <w:rPr>
                <w:i/>
                <w:sz w:val="26"/>
                <w:szCs w:val="26"/>
              </w:rPr>
              <w:t>ề</w:t>
            </w:r>
            <w:r w:rsidRPr="00F560A9">
              <w:rPr>
                <w:i/>
                <w:iCs/>
                <w:sz w:val="26"/>
                <w:szCs w:val="26"/>
              </w:rPr>
              <w:t>n ban hành</w:t>
            </w:r>
            <w:r w:rsidRPr="00F560A9">
              <w:rPr>
                <w:rStyle w:val="FootnoteReference"/>
                <w:i/>
                <w:iCs/>
                <w:sz w:val="26"/>
                <w:szCs w:val="26"/>
              </w:rPr>
              <w:footnoteReference w:customMarkFollows="1" w:id="1"/>
              <w:t>1</w:t>
            </w:r>
            <w:r w:rsidRPr="00F560A9">
              <w:rPr>
                <w:i/>
                <w:iCs/>
                <w:sz w:val="26"/>
                <w:szCs w:val="26"/>
              </w:rPr>
              <w:t xml:space="preserve"> c</w:t>
            </w:r>
            <w:r w:rsidRPr="00F560A9">
              <w:rPr>
                <w:i/>
                <w:sz w:val="26"/>
                <w:szCs w:val="26"/>
              </w:rPr>
              <w:t>ủa HĐND, UBND cấ</w:t>
            </w:r>
            <w:r w:rsidRPr="00F560A9">
              <w:rPr>
                <w:i/>
                <w:iCs/>
                <w:sz w:val="26"/>
                <w:szCs w:val="26"/>
              </w:rPr>
              <w:t>p t</w:t>
            </w:r>
            <w:r w:rsidRPr="00F560A9">
              <w:rPr>
                <w:i/>
                <w:sz w:val="26"/>
                <w:szCs w:val="26"/>
              </w:rPr>
              <w:t>ỉ</w:t>
            </w:r>
            <w:r w:rsidRPr="00F560A9">
              <w:rPr>
                <w:i/>
                <w:iCs/>
                <w:sz w:val="26"/>
                <w:szCs w:val="26"/>
              </w:rPr>
              <w:t>nh v</w:t>
            </w:r>
            <w:r w:rsidRPr="00F560A9">
              <w:rPr>
                <w:i/>
                <w:sz w:val="26"/>
                <w:szCs w:val="26"/>
              </w:rPr>
              <w:t xml:space="preserve">ề </w:t>
            </w:r>
            <w:r w:rsidRPr="00F560A9">
              <w:rPr>
                <w:i/>
                <w:iCs/>
                <w:sz w:val="26"/>
                <w:szCs w:val="26"/>
              </w:rPr>
              <w:t xml:space="preserve">lao </w:t>
            </w:r>
            <w:r w:rsidRPr="00F560A9">
              <w:rPr>
                <w:i/>
                <w:sz w:val="26"/>
                <w:szCs w:val="26"/>
              </w:rPr>
              <w:t>động, tiền lương, quan hệ lao động</w:t>
            </w:r>
            <w:r w:rsidRPr="00F560A9">
              <w:rPr>
                <w:i/>
                <w:iCs/>
                <w:sz w:val="26"/>
                <w:szCs w:val="26"/>
              </w:rPr>
              <w:t>.</w:t>
            </w:r>
          </w:p>
        </w:tc>
        <w:tc>
          <w:tcPr>
            <w:tcW w:w="142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quy định, văn bản quy phạm pháp luật, chiến lược, quy hoạch, kế hoạch, chính sách, chương trình, dự án, đề án được cấp có thẩm quyền thông qua hoặc Nội dung tham gia (phần được phân công)... được Tổ biên tập hoặc người chủ trì soạn thảo thông qua, đảm bảo quy trình công tác và theo đúng kế hoạch về tiến độ, chất lượng..</w:t>
            </w:r>
          </w:p>
        </w:tc>
      </w:tr>
      <w:tr w:rsidR="00B83110" w:rsidRPr="00F560A9" w:rsidTr="00B83110">
        <w:tc>
          <w:tcPr>
            <w:tcW w:w="32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9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22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2.1. Tham gia xây dựng hướng dẫn triển khai các nghị định, nghị quyết, quyết định, chỉ thị của Chính phủ, Thủ tướng Chính phủ và của Bộ Lao động - Thương binh và Xã hội về lĩnh vực lao động, tiền lương, quan hệ lao động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2.2. Tham gia hướng dẫn nghiệp vụ cho các cơ quan quản lý nhà nước về lao động, tiền lương, quan hệ lao động và các cơ quan, tổ chức có liên quan.</w:t>
            </w:r>
          </w:p>
        </w:tc>
        <w:tc>
          <w:tcPr>
            <w:tcW w:w="142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1. Nội dung tham gia xây dựng được hoàn 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2. Được cơ quan, tổ chức, đơn vị lớp đào tạo, bồi </w:t>
            </w:r>
            <w:r w:rsidRPr="00F560A9">
              <w:rPr>
                <w:sz w:val="26"/>
                <w:szCs w:val="26"/>
              </w:rPr>
              <w:lastRenderedPageBreak/>
              <w:t>dưỡng đánh giá hoàn thành công việc giảng dạy</w:t>
            </w:r>
          </w:p>
        </w:tc>
      </w:tr>
      <w:tr w:rsidR="00B83110" w:rsidRPr="00F560A9" w:rsidTr="00B83110">
        <w:tc>
          <w:tcPr>
            <w:tcW w:w="327"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673" w:type="pct"/>
            <w:gridSpan w:val="3"/>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2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w:t>
            </w:r>
          </w:p>
        </w:tc>
        <w:tc>
          <w:tcPr>
            <w:tcW w:w="22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mưu xây dựng kế hoạch triển khai thực hiện các Nghị định, Nghị quyết, Quyết định, Chỉ thị của Chính phủ, Thủ tướng Chính phủ và của Bộ Lao động - Thương binh và Xã hội </w:t>
            </w:r>
            <w:r w:rsidRPr="00F560A9">
              <w:rPr>
                <w:i/>
                <w:sz w:val="26"/>
                <w:szCs w:val="26"/>
              </w:rPr>
              <w:t>(hoặc nghị quyết, quyết định, chỉ thị của HĐND, UBND cấp tỉnh)</w:t>
            </w:r>
            <w:r w:rsidRPr="00F560A9">
              <w:rPr>
                <w:sz w:val="26"/>
                <w:szCs w:val="26"/>
              </w:rPr>
              <w:t xml:space="preserve"> về lĩnh vực lao động, tiền lương, quan hệ lao động.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42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được xây dựng trên cơ sở nội dung kế hoạch công tác của tổ chức và được thực hiện theo đúng tiến độ</w:t>
            </w:r>
          </w:p>
        </w:tc>
      </w:tr>
      <w:tr w:rsidR="00B83110" w:rsidRPr="00F560A9" w:rsidTr="00B83110">
        <w:tc>
          <w:tcPr>
            <w:tcW w:w="32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9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2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thẩm định các đề án, công trình cấp tỉnh, thành phố, cấp bộ, cấp nhà nước về lĩnh vực lao động, tiền lương, quan hệ lao động thuộc trách nhiệm của ngành Lao động - Thương binh và Xã hội.</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rPr>
              <w:t>Hoặc tham gia thẩm định các đề án, văn bản thuộc lĩnh vực công tác được phân công trước khi trình HĐND, UBND cấp tỉnh.</w:t>
            </w:r>
          </w:p>
        </w:tc>
        <w:tc>
          <w:tcPr>
            <w:tcW w:w="142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Phần nội dung tham gia thẩm định được hoàn thành theo đúng kế hoạch, chất lượng do người chủ trì giao</w:t>
            </w:r>
          </w:p>
        </w:tc>
      </w:tr>
      <w:tr w:rsidR="00B83110" w:rsidRPr="00F560A9" w:rsidTr="00B83110">
        <w:tc>
          <w:tcPr>
            <w:tcW w:w="32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2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Tham gia nghiên cứu, xây dựng đề án trình Chính phủ, Thủ tướng Chính phủ </w:t>
            </w:r>
            <w:r w:rsidRPr="00F560A9">
              <w:rPr>
                <w:i/>
                <w:sz w:val="26"/>
                <w:szCs w:val="26"/>
              </w:rPr>
              <w:t xml:space="preserve">(hoặc HĐND, UBND cấp tỉnh) </w:t>
            </w:r>
            <w:r w:rsidRPr="00F560A9">
              <w:rPr>
                <w:sz w:val="26"/>
                <w:szCs w:val="26"/>
              </w:rPr>
              <w:t>về lĩnh vực lao động, tiền lương, quan hệ lao động thuộc trách nhiệm của ngành Lao động - Thương binh và Xã hội.</w:t>
            </w:r>
          </w:p>
        </w:tc>
        <w:tc>
          <w:tcPr>
            <w:tcW w:w="142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Nội dung tham gia xây dựng được hoàn thành theo đúng tiến độ kế hoạch, chất lượng theo yêu cầu của người chủ trì.</w:t>
            </w:r>
          </w:p>
        </w:tc>
      </w:tr>
      <w:tr w:rsidR="00B83110" w:rsidRPr="00F560A9" w:rsidTr="00B83110">
        <w:tc>
          <w:tcPr>
            <w:tcW w:w="32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 báo cáo, thống kê</w:t>
            </w:r>
          </w:p>
        </w:tc>
        <w:tc>
          <w:tcPr>
            <w:tcW w:w="22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tổ chức triển khai thực hiện các hoạt động chuyên môn nghiệp vụ về lao động, tiền lương, quan hệ lao động; xây dựng báo cáo, thống kê, quản lý hồ sơ lưu trữ, thực hiện quy trình nghiệp vụ; tổng hợp, đánh giá, hoàn thiện cơ chế, chính sách quản lý về lĩnh vực lao động, tiền lương, quan hệ lao động.</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sz w:val="26"/>
                <w:szCs w:val="26"/>
              </w:rPr>
            </w:pPr>
            <w:r w:rsidRPr="00F560A9">
              <w:rPr>
                <w:i/>
                <w:iCs/>
                <w:sz w:val="26"/>
                <w:szCs w:val="26"/>
              </w:rPr>
              <w:t xml:space="preserve">- </w:t>
            </w:r>
            <w:r w:rsidRPr="00F560A9">
              <w:rPr>
                <w:i/>
                <w:sz w:val="26"/>
                <w:szCs w:val="26"/>
              </w:rPr>
              <w:t xml:space="preserve">Chủ trì hoặc tham gia tổ chức triển khai thực hiện các hoạt động chuyên môn nghiệp vụ trên phạm vi tỉnh, gồm: lao động, tiền lương, quan hệ lao động; xây dựng báo cáo, thống kê, quản lý hồ sơ lưu trữ, thực hiện quy trình nghiệp vụ; tổng hợp, đánh giá, </w:t>
            </w:r>
            <w:r w:rsidRPr="00F560A9">
              <w:rPr>
                <w:i/>
                <w:iCs/>
                <w:sz w:val="26"/>
                <w:szCs w:val="26"/>
              </w:rPr>
              <w:t>ho</w:t>
            </w:r>
            <w:r w:rsidRPr="00F560A9">
              <w:rPr>
                <w:i/>
                <w:sz w:val="26"/>
                <w:szCs w:val="26"/>
              </w:rPr>
              <w:t xml:space="preserve">àn thiện cơ chế, chính </w:t>
            </w:r>
            <w:r w:rsidRPr="00F560A9">
              <w:rPr>
                <w:i/>
                <w:sz w:val="26"/>
                <w:szCs w:val="26"/>
              </w:rPr>
              <w:lastRenderedPageBreak/>
              <w:t xml:space="preserve">sách quản lý về lĩnh vực lao động, tiền lương, </w:t>
            </w:r>
            <w:r w:rsidRPr="00F560A9">
              <w:rPr>
                <w:i/>
                <w:iCs/>
                <w:sz w:val="26"/>
                <w:szCs w:val="26"/>
              </w:rPr>
              <w:t xml:space="preserve">quan </w:t>
            </w:r>
            <w:r w:rsidRPr="00F560A9">
              <w:rPr>
                <w:i/>
                <w:sz w:val="26"/>
                <w:szCs w:val="26"/>
              </w:rPr>
              <w:t>hệ lao động</w:t>
            </w:r>
            <w:r w:rsidRPr="00F560A9">
              <w:rPr>
                <w:i/>
                <w:iCs/>
                <w:sz w:val="26"/>
                <w:szCs w:val="26"/>
              </w:rPr>
              <w:t>.</w:t>
            </w:r>
          </w:p>
        </w:tc>
        <w:tc>
          <w:tcPr>
            <w:tcW w:w="142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Đảm bảo quy trình công tác và theo đúng kế hoạch về tiến độ, chất lượng, hiệu quả công việc</w:t>
            </w:r>
          </w:p>
        </w:tc>
      </w:tr>
      <w:tr w:rsidR="00B83110" w:rsidRPr="00F560A9" w:rsidTr="00B83110">
        <w:tc>
          <w:tcPr>
            <w:tcW w:w="32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3.5</w:t>
            </w:r>
          </w:p>
        </w:tc>
        <w:tc>
          <w:tcPr>
            <w:tcW w:w="9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2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42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32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2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đơn vị trong Bộ Lao động - Thương binh và Xã hội; với các cơ quan tổ chức của địa phương và các cơ quan có liên quan ở Trung ương về lĩnh vực lao động, tiền lương, quan hệ lao động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w:t>
            </w:r>
          </w:p>
        </w:tc>
        <w:tc>
          <w:tcPr>
            <w:tcW w:w="142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32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9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2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Kiểm tra việc thực hiện chính sách, pháp luật về lĩnh vực lao động, tiền lương, quan hệ lao động thuộc trách nhiệm của ngành Lao động - Thương binh và Xã hội </w:t>
            </w:r>
            <w:r w:rsidRPr="00F560A9">
              <w:rPr>
                <w:i/>
                <w:sz w:val="26"/>
                <w:szCs w:val="26"/>
              </w:rPr>
              <w:t>(hoặc nghị quyết, quyết định, chỉ thị của HĐND, UBND cấp tỉnh);</w:t>
            </w:r>
            <w:r w:rsidRPr="00F560A9">
              <w:rPr>
                <w:sz w:val="26"/>
                <w:szCs w:val="26"/>
              </w:rPr>
              <w:t xml:space="preserve"> đề xuất chủ trương, giải pháp điều chỉnh.</w:t>
            </w:r>
          </w:p>
        </w:tc>
        <w:tc>
          <w:tcPr>
            <w:tcW w:w="1424" w:type="pct"/>
            <w:shd w:val="clear" w:color="auto" w:fill="auto"/>
            <w:vAlign w:val="center"/>
          </w:tcPr>
          <w:p w:rsidR="00B83110" w:rsidRPr="00F560A9" w:rsidRDefault="00B83110" w:rsidP="00B83110">
            <w:pPr>
              <w:widowControl w:val="0"/>
              <w:tabs>
                <w:tab w:val="left" w:pos="580"/>
              </w:tabs>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32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673"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05"/>
        <w:gridCol w:w="2779"/>
        <w:gridCol w:w="3460"/>
      </w:tblGrid>
      <w:tr w:rsidR="00B83110" w:rsidRPr="00F560A9" w:rsidTr="00B83110">
        <w:tc>
          <w:tcPr>
            <w:tcW w:w="176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Được quản lý trực tiếp </w:t>
            </w:r>
            <w:r w:rsidRPr="00F560A9">
              <w:rPr>
                <w:b/>
                <w:bCs/>
                <w:sz w:val="26"/>
                <w:szCs w:val="26"/>
              </w:rPr>
              <w:t xml:space="preserve">và </w:t>
            </w:r>
            <w:r w:rsidRPr="00F560A9">
              <w:rPr>
                <w:b/>
                <w:sz w:val="26"/>
                <w:szCs w:val="26"/>
              </w:rPr>
              <w:t>kiểm duyệt kết quả bởi</w:t>
            </w:r>
          </w:p>
        </w:tc>
        <w:tc>
          <w:tcPr>
            <w:tcW w:w="144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79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đơn vị phối hợp chính</w:t>
            </w:r>
          </w:p>
        </w:tc>
      </w:tr>
      <w:tr w:rsidR="00B83110" w:rsidRPr="00F560A9" w:rsidTr="00B83110">
        <w:tc>
          <w:tcPr>
            <w:tcW w:w="176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Trưởng phòng, Lãnh đạo Cục</w:t>
            </w:r>
          </w:p>
        </w:tc>
        <w:tc>
          <w:tcPr>
            <w:tcW w:w="1441" w:type="pct"/>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7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Các tổ chức thuộc cơ quan</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549"/>
        <w:gridCol w:w="8095"/>
      </w:tblGrid>
      <w:tr w:rsidR="00B83110" w:rsidRPr="00F560A9" w:rsidTr="00B83110">
        <w:tc>
          <w:tcPr>
            <w:tcW w:w="80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Đối tượng quan hệ chính</w:t>
            </w:r>
          </w:p>
        </w:tc>
        <w:tc>
          <w:tcPr>
            <w:tcW w:w="419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80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419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Lấy các thông tin thống kê</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80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Các Sở, ban ngành thuộc UBND tỉnh, </w:t>
            </w:r>
            <w:r w:rsidRPr="00F560A9">
              <w:rPr>
                <w:sz w:val="26"/>
                <w:szCs w:val="26"/>
              </w:rPr>
              <w:lastRenderedPageBreak/>
              <w:t>HĐND và các cơ quan, tổ chức, đơn vị, doanh nghiệp có liên quan đến công tác chuyên môn</w:t>
            </w:r>
          </w:p>
        </w:tc>
        <w:tc>
          <w:tcPr>
            <w:tcW w:w="419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Hướng dẫn, triển khai thực hiện pháp luật về lao động, tiền lương, quan hệ lao động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Kiểm tra, giám sát các hoạt động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Thu thập các thông tin cần thiết cho việc thực hiện công việc quản lý.</w:t>
            </w:r>
          </w:p>
        </w:tc>
      </w:tr>
    </w:tbl>
    <w:p w:rsidR="00B83110" w:rsidRPr="00F560A9" w:rsidRDefault="00B83110" w:rsidP="00B83110">
      <w:pPr>
        <w:spacing w:before="120"/>
        <w:rPr>
          <w:sz w:val="26"/>
          <w:szCs w:val="26"/>
        </w:rPr>
      </w:pPr>
      <w:r w:rsidRPr="00F560A9">
        <w:rPr>
          <w:b/>
          <w:bCs/>
          <w:sz w:val="26"/>
          <w:szCs w:val="26"/>
        </w:rPr>
        <w:lastRenderedPageBreak/>
        <w:t xml:space="preserve">4- </w:t>
      </w:r>
      <w:r w:rsidRPr="00F560A9">
        <w:rPr>
          <w:b/>
          <w:sz w:val="26"/>
          <w:szCs w:val="26"/>
        </w:rPr>
        <w:t>Phạm vi quyền hạn</w:t>
      </w:r>
    </w:p>
    <w:tbl>
      <w:tblPr>
        <w:tblW w:w="4998" w:type="pct"/>
        <w:tblInd w:w="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982"/>
        <w:gridCol w:w="8658"/>
      </w:tblGrid>
      <w:tr w:rsidR="00B83110" w:rsidRPr="00F560A9" w:rsidTr="00B83110">
        <w:trPr>
          <w:trHeight w:hRule="exact" w:val="427"/>
        </w:trPr>
        <w:tc>
          <w:tcPr>
            <w:tcW w:w="880" w:type="dxa"/>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7757" w:type="dxa"/>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rPr>
          <w:trHeight w:hRule="exact" w:val="427"/>
        </w:trPr>
        <w:tc>
          <w:tcPr>
            <w:tcW w:w="880" w:type="dxa"/>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7757" w:type="dxa"/>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phương pháp thực hiện công việc được giao</w:t>
            </w:r>
          </w:p>
        </w:tc>
      </w:tr>
      <w:tr w:rsidR="00B83110" w:rsidRPr="00F560A9" w:rsidTr="00B83110">
        <w:trPr>
          <w:trHeight w:hRule="exact" w:val="427"/>
        </w:trPr>
        <w:tc>
          <w:tcPr>
            <w:tcW w:w="880" w:type="dxa"/>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7757" w:type="dxa"/>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ý kiến hoặc kiến nghị trong điều động công chức thuộc đơn vị</w:t>
            </w:r>
          </w:p>
        </w:tc>
      </w:tr>
      <w:tr w:rsidR="00B83110" w:rsidRPr="00F560A9" w:rsidTr="00B83110">
        <w:trPr>
          <w:trHeight w:hRule="exact" w:val="725"/>
        </w:trPr>
        <w:tc>
          <w:tcPr>
            <w:tcW w:w="880" w:type="dxa"/>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7757" w:type="dxa"/>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thông tin về công tác chỉ đạo điều hành của cơ quan trong phạm vi nhiệm vụ được giao</w:t>
            </w:r>
          </w:p>
        </w:tc>
      </w:tr>
      <w:tr w:rsidR="00B83110" w:rsidRPr="00F560A9" w:rsidTr="00B83110">
        <w:trPr>
          <w:trHeight w:hRule="exact" w:val="725"/>
        </w:trPr>
        <w:tc>
          <w:tcPr>
            <w:tcW w:w="880" w:type="dxa"/>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4.4</w:t>
            </w:r>
          </w:p>
        </w:tc>
        <w:tc>
          <w:tcPr>
            <w:tcW w:w="7757" w:type="dxa"/>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yêu cầu cung cấp thông tin, đánh giá mức độ xác thực của thông tin phục vụ cho nhiệm vụ được giao</w:t>
            </w:r>
          </w:p>
        </w:tc>
      </w:tr>
      <w:tr w:rsidR="00B83110" w:rsidRPr="00F560A9" w:rsidTr="00B83110">
        <w:trPr>
          <w:trHeight w:hRule="exact" w:val="427"/>
        </w:trPr>
        <w:tc>
          <w:tcPr>
            <w:tcW w:w="880" w:type="dxa"/>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4.5</w:t>
            </w:r>
          </w:p>
        </w:tc>
        <w:tc>
          <w:tcPr>
            <w:tcW w:w="7757" w:type="dxa"/>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Các </w:t>
      </w:r>
      <w:r w:rsidRPr="00F560A9">
        <w:rPr>
          <w:b/>
          <w:sz w:val="26"/>
          <w:szCs w:val="26"/>
        </w:rPr>
        <w:t>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15"/>
        <w:gridCol w:w="7229"/>
      </w:tblGrid>
      <w:tr w:rsidR="00B83110" w:rsidRPr="00F560A9" w:rsidTr="00B83110">
        <w:tc>
          <w:tcPr>
            <w:tcW w:w="125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yêu cầu</w:t>
            </w:r>
          </w:p>
        </w:tc>
        <w:tc>
          <w:tcPr>
            <w:tcW w:w="374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Yêu cầu cụ thể</w:t>
            </w:r>
          </w:p>
        </w:tc>
      </w:tr>
      <w:tr w:rsidR="00B83110" w:rsidRPr="00F560A9" w:rsidTr="00B83110">
        <w:tc>
          <w:tcPr>
            <w:tcW w:w="125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Trình độ đào tạo</w:t>
            </w:r>
          </w:p>
        </w:tc>
        <w:tc>
          <w:tcPr>
            <w:tcW w:w="374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Tốt nghiệp đại học trở lên hoặc tương đương</w:t>
            </w:r>
          </w:p>
        </w:tc>
      </w:tr>
      <w:tr w:rsidR="00B83110" w:rsidRPr="00F560A9" w:rsidTr="00B83110">
        <w:tc>
          <w:tcPr>
            <w:tcW w:w="125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Bồi dưỡng, chứng chỉ</w:t>
            </w:r>
          </w:p>
        </w:tc>
        <w:tc>
          <w:tcPr>
            <w:tcW w:w="374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chứng chỉ bồi dưỡng kiến thức, kỹ năng quản lý nhà nước đối với công chức ngạch chuyên viên chính và tương đương hoặc có bằng cao cấp lý luận chính trị - hành chính.</w:t>
            </w:r>
          </w:p>
        </w:tc>
      </w:tr>
      <w:tr w:rsidR="00B83110" w:rsidRPr="00F560A9" w:rsidTr="00B83110">
        <w:tc>
          <w:tcPr>
            <w:tcW w:w="125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 (thành tích công tác)</w:t>
            </w:r>
          </w:p>
        </w:tc>
        <w:tc>
          <w:tcPr>
            <w:tcW w:w="374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thời gian giữ ngạch chuyên viên và tương đương từ đủ 09 năm trở lên. Trường hợp có thời gian tương đương với ngạch chuyên viên thì thời gian giữ ngạch chuyên viên tối thiểu 01 năm (đủ 12 tháng).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Trong thời gian giữ ngạch chuyên viên hoặc tương đương đã chủ trì, tham gia xây dựng, thẩm định ít nhất 01 văn bản quy phạm pháp luật hoặc đề tài, đề án, dự án, chương trình nghiên cứu khoa học cấp cơ sở trở lên mà cơ quan sử dụng công chức được giao chủ trì nghiên cứu, xây dựng đã được cấp có thẩm quyền ban hành hoặc nghiệm thu.</w:t>
            </w:r>
          </w:p>
        </w:tc>
      </w:tr>
      <w:tr w:rsidR="00B83110" w:rsidRPr="00F560A9" w:rsidTr="00B83110">
        <w:tc>
          <w:tcPr>
            <w:tcW w:w="125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Phẩm chất cá nhân</w:t>
            </w:r>
          </w:p>
        </w:tc>
        <w:tc>
          <w:tcPr>
            <w:tcW w:w="374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sáng tạo, tư duy độc lập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25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74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Có khả năng, đề xuất những chủ trương, giải pháp giải quyết các </w:t>
            </w:r>
            <w:r w:rsidRPr="00F560A9">
              <w:rPr>
                <w:sz w:val="26"/>
                <w:szCs w:val="26"/>
              </w:rPr>
              <w:lastRenderedPageBreak/>
              <w:t>vấn đề thực tiễn liên quan đến chức năng, nhiệm vụ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tổ chức triển khai nghiên cứu, thực hiện các đề tài, đề án thuộc lĩnh vực chuyên môn của đơn vị;</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987"/>
        <w:gridCol w:w="6629"/>
        <w:gridCol w:w="1028"/>
      </w:tblGrid>
      <w:tr w:rsidR="00B83110" w:rsidRPr="00F560A9" w:rsidTr="00B83110">
        <w:tc>
          <w:tcPr>
            <w:tcW w:w="103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lực</w:t>
            </w:r>
          </w:p>
        </w:tc>
        <w:tc>
          <w:tcPr>
            <w:tcW w:w="343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lực</w:t>
            </w:r>
          </w:p>
        </w:tc>
        <w:tc>
          <w:tcPr>
            <w:tcW w:w="53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Cấp độ</w:t>
            </w:r>
          </w:p>
        </w:tc>
      </w:tr>
      <w:tr w:rsidR="00B83110" w:rsidRPr="00F560A9" w:rsidTr="00B83110">
        <w:tc>
          <w:tcPr>
            <w:tcW w:w="103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chung</w:t>
            </w: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03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chuyên môn</w:t>
            </w: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 , pháp luật về tiền lương, lao động, quan hệ lao động</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 pháp luật về tiền lương, lao động, quan hệ lao động</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 pháp luật về tiền lương, lao động, quan hệ lao động</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 pháp luật về tiền lương, lao động, quan hệ lao động</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03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quản lý</w:t>
            </w: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03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4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53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970927" w:rsidRDefault="00970927"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970927">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06"/>
        <w:gridCol w:w="2984"/>
        <w:gridCol w:w="3254"/>
      </w:tblGrid>
      <w:tr w:rsidR="00B83110" w:rsidRPr="00F560A9" w:rsidTr="00B83110">
        <w:tc>
          <w:tcPr>
            <w:tcW w:w="3313"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4" w:name="_Toc156664788"/>
            <w:bookmarkStart w:id="5" w:name="_Toc156894729"/>
            <w:r w:rsidRPr="00F560A9">
              <w:rPr>
                <w:rFonts w:ascii="Times New Roman" w:hAnsi="Times New Roman"/>
                <w:color w:val="00B0F0"/>
                <w:sz w:val="26"/>
                <w:szCs w:val="26"/>
              </w:rPr>
              <w:t>Tên VTVL: Chuyên viên về lao động, tiền lương</w:t>
            </w:r>
            <w:bookmarkEnd w:id="4"/>
            <w:bookmarkEnd w:id="5"/>
          </w:p>
        </w:tc>
        <w:tc>
          <w:tcPr>
            <w:tcW w:w="16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313"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76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234"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Cục Quan hệ lao động và Tiền lương, Bộ LĐTBXH</w:t>
            </w:r>
          </w:p>
        </w:tc>
      </w:tr>
      <w:tr w:rsidR="00B83110" w:rsidRPr="00F560A9" w:rsidTr="00B83110">
        <w:tc>
          <w:tcPr>
            <w:tcW w:w="176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234"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(tên tài liệu, quy trình công việc liên quan VTVL)</w:t>
            </w:r>
          </w:p>
        </w:tc>
      </w:tr>
    </w:tbl>
    <w:p w:rsidR="00B83110" w:rsidRPr="00F560A9" w:rsidRDefault="00B83110" w:rsidP="00B83110">
      <w:pPr>
        <w:widowControl w:val="0"/>
        <w:autoSpaceDE w:val="0"/>
        <w:autoSpaceDN w:val="0"/>
        <w:adjustRightInd w:val="0"/>
        <w:spacing w:before="120"/>
        <w:rPr>
          <w:sz w:val="26"/>
          <w:szCs w:val="26"/>
        </w:rPr>
      </w:pPr>
      <w:r w:rsidRPr="00F560A9">
        <w:rPr>
          <w:b/>
          <w:sz w:val="26"/>
          <w:szCs w:val="26"/>
        </w:rPr>
        <w:t>1. Mục tiêu vị trí việc làm:</w:t>
      </w:r>
      <w:r w:rsidRPr="00F560A9">
        <w:rPr>
          <w:sz w:val="26"/>
          <w:szCs w:val="26"/>
        </w:rPr>
        <w:t xml:space="preserve"> Tham gia xây dựng chế độ chính sách về lĩnh vực lao động, tiền lương, quan hệ lao động thuộc trách nhiệm của ngành Lao động - Thương binh và Xã hội; trực tiếp thực thi các nhiệm vụ chuyên môn theo mảng công việc được phân công.</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700"/>
        <w:gridCol w:w="2002"/>
        <w:gridCol w:w="3821"/>
        <w:gridCol w:w="3121"/>
      </w:tblGrid>
      <w:tr w:rsidR="00B83110" w:rsidRPr="00F560A9" w:rsidTr="00B83110">
        <w:tc>
          <w:tcPr>
            <w:tcW w:w="36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019"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nhiệm vụ, công việc</w:t>
            </w:r>
          </w:p>
        </w:tc>
        <w:tc>
          <w:tcPr>
            <w:tcW w:w="161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Tiêu chí đánh giá hoàn thành công việc</w:t>
            </w:r>
          </w:p>
        </w:tc>
      </w:tr>
      <w:tr w:rsidR="00B83110" w:rsidRPr="00F560A9" w:rsidTr="00B83110">
        <w:tc>
          <w:tcPr>
            <w:tcW w:w="363"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103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Nhiệm vụ, Mảng công việc</w:t>
            </w:r>
          </w:p>
        </w:tc>
        <w:tc>
          <w:tcPr>
            <w:tcW w:w="198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618"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103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văn bản</w:t>
            </w:r>
          </w:p>
        </w:tc>
        <w:tc>
          <w:tcPr>
            <w:tcW w:w="198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Tham gia nghiên cứu, xây dựng các chính sách pháp luật về lĩnh vực lao động, tiền lương, quan hệ lao động thuộc trách nhiệm của Bộ Lao động - Thương binh và Xã hội </w:t>
            </w:r>
            <w:r w:rsidRPr="00F560A9">
              <w:rPr>
                <w:i/>
                <w:sz w:val="26"/>
                <w:szCs w:val="26"/>
              </w:rPr>
              <w:t>(hoặc HĐND, UBND cấp tỉnh hoặc cấp huyện)</w:t>
            </w:r>
            <w:r w:rsidRPr="00F560A9">
              <w:rPr>
                <w:i/>
                <w:iCs/>
                <w:sz w:val="26"/>
                <w:szCs w:val="26"/>
              </w:rPr>
              <w:t>.</w:t>
            </w:r>
          </w:p>
        </w:tc>
        <w:tc>
          <w:tcPr>
            <w:tcW w:w="16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quy định, các văn bản thuộc lĩnh vực quản lý lao động, tiền lương, quan hệ lao động được hoàn thành theo đúng tiến độ kế hoạch, đảm bảo chất lượng theo yêu cầu của người chủ trì.</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103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198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Theo dõi, tham mưu lãnh đạo hướng dẫn thực hiện, giải đáp câu hỏi và xử lý các vấn đề liên quan đến chế độ, chính sách lao động, tiền lương, quan hệ lao động đối với các cơ quan đơn vị, Hướng dẫn nghiệp vụ về lao động, tiền lương, quan hệ lao động cho cấp Sở.</w:t>
            </w:r>
          </w:p>
        </w:tc>
        <w:tc>
          <w:tcPr>
            <w:tcW w:w="16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Truyền đạt được các nội dung về nghiệp vụ để cấp dưới, các cơ quan đơn vị có khả năng thực hiện công việc</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c>
          <w:tcPr>
            <w:tcW w:w="103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198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theo dõi, kiểm tra và báo cáo tình hình về kết quả thực hiện kiểm tra, giám sát và xử lý các vấn đề liên quan đến việc thực hiện chế độ, chính sách, pháp luật lao động, tiền lương và quan hệ lao động của các cơ quan đơn vị theo lĩnh vực công tác được phân công, đề xuất biện pháp uốn nắn, điều chỉnh.</w:t>
            </w:r>
          </w:p>
        </w:tc>
        <w:tc>
          <w:tcPr>
            <w:tcW w:w="16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giải pháp kịp thời; đúng kế hoạch, được cấp thẩm quyền phê duyệt xử lý</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103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cụ thể</w:t>
            </w:r>
          </w:p>
        </w:tc>
        <w:tc>
          <w:tcPr>
            <w:tcW w:w="198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4.1. Tham gia kiểm tra, thu thập thông tin, thống kê, quản lý hồ sơ, lưu trữ tư liệu, số liệu theo quy định về chế độ, chính sách lao động, tiền </w:t>
            </w:r>
            <w:r w:rsidRPr="00F560A9">
              <w:rPr>
                <w:sz w:val="26"/>
                <w:szCs w:val="26"/>
              </w:rPr>
              <w:lastRenderedPageBreak/>
              <w:t>lương, quan hệ lao động và lập báo cáo định kỳ theo tháng và báo cáo phát sinh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4.2. Xây dựng kế hoạch và triển khai các hoạt động về tuyên truyền, phổ biến pháp luật về lao động, tiền lương, quan hệ lao động.</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4.2- </w:t>
            </w:r>
            <w:r w:rsidRPr="00F560A9">
              <w:rPr>
                <w:i/>
                <w:sz w:val="26"/>
                <w:szCs w:val="26"/>
              </w:rPr>
              <w:t>Phối hợp các đơn vị liên quan và công chức triển khai thực hiện các hoạt động chuyên môn nghiệp vụ về lao động, tiền lương, quan hệ lao động trên phạm vi tỉnh.</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 (cấp huyện)</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4.2- </w:t>
            </w:r>
            <w:r w:rsidRPr="00F560A9">
              <w:rPr>
                <w:i/>
                <w:sz w:val="26"/>
                <w:szCs w:val="26"/>
              </w:rPr>
              <w:t>Phối hợp các đơn vị liên quan và công chức triển khai thực hiện các hoạt động chuyên môn nghiệp vụ về lao động, tiền lương, quan hệ lao động trên địa bàn quận/huyện theo quy định của pháp luật và theo phân cấp.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4.3. Xây dựng và thực hiện kế hoạch công tác năm, quý, tháng, tuần của cá nhân.</w:t>
            </w:r>
          </w:p>
        </w:tc>
        <w:tc>
          <w:tcPr>
            <w:tcW w:w="16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Đảm bảo theo đúng quy định, đáp ứng được yêu cầu nhiệm vụ đề ra.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Thực hiện theo yêu cầu kế </w:t>
            </w:r>
            <w:r w:rsidRPr="00F560A9">
              <w:rPr>
                <w:sz w:val="26"/>
                <w:szCs w:val="26"/>
              </w:rPr>
              <w:lastRenderedPageBreak/>
              <w:t>hoạch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thực hiện kế hoạch theo đúng kế hoạch công tác của đơn vị và nhiệm vụ được giao</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5</w:t>
            </w:r>
          </w:p>
        </w:tc>
        <w:tc>
          <w:tcPr>
            <w:tcW w:w="1038" w:type="pct"/>
            <w:shd w:val="clear" w:color="auto" w:fill="auto"/>
            <w:vAlign w:val="center"/>
          </w:tcPr>
          <w:p w:rsidR="00B83110" w:rsidRPr="00F560A9" w:rsidRDefault="00B83110" w:rsidP="00B83110">
            <w:pPr>
              <w:widowControl w:val="0"/>
              <w:tabs>
                <w:tab w:val="left" w:pos="580"/>
              </w:tabs>
              <w:autoSpaceDE w:val="0"/>
              <w:autoSpaceDN w:val="0"/>
              <w:adjustRightInd w:val="0"/>
              <w:spacing w:before="120"/>
              <w:rPr>
                <w:sz w:val="26"/>
                <w:szCs w:val="26"/>
              </w:rPr>
            </w:pPr>
            <w:r w:rsidRPr="00F560A9">
              <w:rPr>
                <w:sz w:val="26"/>
                <w:szCs w:val="26"/>
              </w:rPr>
              <w:t>Thực hiện nhiệm vụ chung, hội họp</w:t>
            </w:r>
          </w:p>
        </w:tc>
        <w:tc>
          <w:tcPr>
            <w:tcW w:w="198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5.1.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5.2. Tham dự các cuộc họp đơn vị, họp cơ quan theo quy định.</w:t>
            </w:r>
          </w:p>
        </w:tc>
        <w:tc>
          <w:tcPr>
            <w:tcW w:w="16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6</w:t>
            </w:r>
          </w:p>
        </w:tc>
        <w:tc>
          <w:tcPr>
            <w:tcW w:w="103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198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phối hợp với các cơ quan, đơn vị liên quan và phối hợp với các công chức khác triển khai công việc, thực hiện đúng thẩm quyền và trách nhiệm được giao</w:t>
            </w:r>
          </w:p>
        </w:tc>
        <w:tc>
          <w:tcPr>
            <w:tcW w:w="16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7</w:t>
            </w:r>
          </w:p>
        </w:tc>
        <w:tc>
          <w:tcPr>
            <w:tcW w:w="4637"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63"/>
        <w:gridCol w:w="2552"/>
        <w:gridCol w:w="3829"/>
      </w:tblGrid>
      <w:tr w:rsidR="00B83110" w:rsidRPr="00F560A9" w:rsidTr="00B83110">
        <w:tc>
          <w:tcPr>
            <w:tcW w:w="169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32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98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Các cá nhân, đơn vị phối hợp </w:t>
            </w:r>
            <w:r w:rsidRPr="00F560A9">
              <w:rPr>
                <w:b/>
                <w:bCs/>
                <w:sz w:val="26"/>
                <w:szCs w:val="26"/>
              </w:rPr>
              <w:t>chính</w:t>
            </w:r>
          </w:p>
        </w:tc>
      </w:tr>
      <w:tr w:rsidR="00B83110" w:rsidRPr="00F560A9" w:rsidTr="00B83110">
        <w:tc>
          <w:tcPr>
            <w:tcW w:w="169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Lãnh đạo trực tiếp</w:t>
            </w:r>
          </w:p>
        </w:tc>
        <w:tc>
          <w:tcPr>
            <w:tcW w:w="1323" w:type="pct"/>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98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cá nhân, tổ chức thuộc đơn vị</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971"/>
        <w:gridCol w:w="5673"/>
      </w:tblGrid>
      <w:tr w:rsidR="00B83110" w:rsidRPr="00F560A9" w:rsidTr="00B83110">
        <w:tc>
          <w:tcPr>
            <w:tcW w:w="205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Đối tượng quan hệ chính</w:t>
            </w:r>
          </w:p>
        </w:tc>
        <w:tc>
          <w:tcPr>
            <w:tcW w:w="294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05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Các Bộ, ban, ngành thuộc Chính phủ, Quốc hội và các cơ quan có liên quan đến công tác chuyên môn</w:t>
            </w:r>
          </w:p>
        </w:tc>
        <w:tc>
          <w:tcPr>
            <w:tcW w:w="294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Lấy các thông tin thống kê</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205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UBND tỉnh, HĐND và các cơ quan, tổ chức, đơn vị, doanh nghiệp có liên quan đến công tác chuyên môn</w:t>
            </w:r>
          </w:p>
        </w:tc>
        <w:tc>
          <w:tcPr>
            <w:tcW w:w="294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triển khai thực hiện pháp luật về lao động, tiền lương, quan hệ lao động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Kiểm tra, giám sát các hoạt động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5"/>
        <w:gridCol w:w="9079"/>
      </w:tblGrid>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70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hoặc kiến nghị trong điều động công chức thuộc đơn vị</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cơ quan trong phạm vi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09"/>
        <w:gridCol w:w="7235"/>
      </w:tblGrid>
      <w:tr w:rsidR="00B83110" w:rsidRPr="00F560A9" w:rsidTr="00B83110">
        <w:tc>
          <w:tcPr>
            <w:tcW w:w="124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yêu cầu</w:t>
            </w:r>
          </w:p>
        </w:tc>
        <w:tc>
          <w:tcPr>
            <w:tcW w:w="375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Yêu cầu cụ thể</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Trình độ đào tạo</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Tốt nghiệp đại học trở lên hoặc tương đương</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Bồi dưỡng, chứng chỉ</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chứng chỉ bồi dưỡng kiến thức, kỹ năng quản lý nhà nước đối với côngchức ngạch chuyên viên và tương đương.</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 (thành tích công tác)</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Không yêu cầu về kinh nghiệm công tác</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Phẩm chất cá nhân</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sáng tạo, tư duy độc lập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giải pháp giải quyết các vấn đề thực tiễn liên quan đến mảng công việc được phân công và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Có khả năng tổ chức triển khai nghiên cứu, thực hiện các đề tài, đề án thuộc lĩnh vực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biết về lĩnh vực lao động, tiền lương và quan hệ lao động và định hướng phát triển.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27"/>
        <w:gridCol w:w="6097"/>
        <w:gridCol w:w="1420"/>
      </w:tblGrid>
      <w:tr w:rsidR="00B83110" w:rsidRPr="00F560A9" w:rsidTr="00B83110">
        <w:tc>
          <w:tcPr>
            <w:tcW w:w="110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w:t>
            </w:r>
            <w:r w:rsidRPr="00F560A9">
              <w:rPr>
                <w:b/>
                <w:bCs/>
                <w:sz w:val="26"/>
                <w:szCs w:val="26"/>
              </w:rPr>
              <w:t>c</w:t>
            </w:r>
          </w:p>
        </w:tc>
        <w:tc>
          <w:tcPr>
            <w:tcW w:w="316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w:t>
            </w:r>
            <w:r w:rsidRPr="00F560A9">
              <w:rPr>
                <w:b/>
                <w:bCs/>
                <w:sz w:val="26"/>
                <w:szCs w:val="26"/>
              </w:rPr>
              <w:t>c</w:t>
            </w:r>
          </w:p>
        </w:tc>
        <w:tc>
          <w:tcPr>
            <w:tcW w:w="73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C</w:t>
            </w:r>
            <w:r w:rsidRPr="00F560A9">
              <w:rPr>
                <w:b/>
                <w:sz w:val="26"/>
                <w:szCs w:val="26"/>
              </w:rPr>
              <w:t>ấp độ</w:t>
            </w:r>
          </w:p>
        </w:tc>
      </w:tr>
      <w:tr w:rsidR="00B83110" w:rsidRPr="00F560A9" w:rsidTr="00B83110">
        <w:tc>
          <w:tcPr>
            <w:tcW w:w="110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chung</w:t>
            </w: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ngoại ngữ</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chuyên môn</w:t>
            </w:r>
          </w:p>
        </w:tc>
        <w:tc>
          <w:tcPr>
            <w:tcW w:w="31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 pháp luật về tiền lương, lao động, quan hệ lao động</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 pháp luật về tiền lương, lao động, quan hệ lao động</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 pháp luật về tiền lương, lao động, quan hệ lao động</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 pháp luật về tiền lương, lao động, quan hệ lao động</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quản lý</w:t>
            </w: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73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bCs/>
          <w:sz w:val="26"/>
          <w:szCs w:val="26"/>
        </w:rPr>
        <w:t xml:space="preserve">Phê </w:t>
      </w:r>
      <w:r w:rsidRPr="00F560A9">
        <w:rPr>
          <w:b/>
          <w:sz w:val="26"/>
          <w:szCs w:val="26"/>
        </w:rPr>
        <w:t>duyệt của lãnh đạo</w:t>
      </w:r>
    </w:p>
    <w:p w:rsidR="00B83110" w:rsidRPr="00F560A9" w:rsidRDefault="00B83110" w:rsidP="00B83110">
      <w:pPr>
        <w:widowControl w:val="0"/>
        <w:autoSpaceDE w:val="0"/>
        <w:autoSpaceDN w:val="0"/>
        <w:adjustRightInd w:val="0"/>
        <w:spacing w:before="120"/>
        <w:jc w:val="center"/>
        <w:rPr>
          <w:sz w:val="26"/>
          <w:szCs w:val="26"/>
        </w:rPr>
      </w:pPr>
    </w:p>
    <w:p w:rsidR="00970927" w:rsidRDefault="00970927" w:rsidP="00B83110">
      <w:pPr>
        <w:widowControl w:val="0"/>
        <w:autoSpaceDE w:val="0"/>
        <w:autoSpaceDN w:val="0"/>
        <w:adjustRightInd w:val="0"/>
        <w:spacing w:before="120"/>
        <w:jc w:val="center"/>
        <w:rPr>
          <w:b/>
          <w:sz w:val="26"/>
          <w:szCs w:val="26"/>
        </w:rPr>
      </w:pPr>
      <w:r>
        <w:rPr>
          <w:b/>
          <w:sz w:val="26"/>
          <w:szCs w:val="26"/>
        </w:rPr>
        <w:br w:type="page"/>
      </w:r>
    </w:p>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lastRenderedPageBreak/>
        <w:t>PHỤ LỤC II.2</w:t>
      </w:r>
    </w:p>
    <w:p w:rsidR="00B83110" w:rsidRPr="00F560A9" w:rsidRDefault="00B83110" w:rsidP="00B83110">
      <w:pPr>
        <w:widowControl w:val="0"/>
        <w:autoSpaceDE w:val="0"/>
        <w:autoSpaceDN w:val="0"/>
        <w:adjustRightInd w:val="0"/>
        <w:spacing w:before="120"/>
        <w:jc w:val="center"/>
        <w:rPr>
          <w:i/>
          <w:sz w:val="26"/>
          <w:szCs w:val="26"/>
        </w:rPr>
      </w:pPr>
      <w:r w:rsidRPr="00970927">
        <w:rPr>
          <w:b/>
          <w:sz w:val="26"/>
          <w:szCs w:val="26"/>
        </w:rPr>
        <w:t>BẢN MÔ TẢ CÔNG VIỆC VÀ KHUNG NĂNG LỰC CỦA VỊ TRÍ VIỆC LÀM CÔNG CHỨC NGHIỆP VỤ CHUYÊN NGÀNH LĨNH VỰC BẢO HIỂM XÃ HỘI</w:t>
      </w:r>
      <w:r w:rsidRPr="00970927">
        <w:rPr>
          <w:b/>
          <w:sz w:val="26"/>
          <w:szCs w:val="26"/>
        </w:rPr>
        <w:br/>
      </w:r>
      <w:r w:rsidRPr="00F560A9">
        <w:rPr>
          <w:i/>
          <w:iCs/>
          <w:sz w:val="26"/>
          <w:szCs w:val="26"/>
        </w:rPr>
        <w:t>(K</w:t>
      </w:r>
      <w:r w:rsidRPr="00F560A9">
        <w:rPr>
          <w:i/>
          <w:sz w:val="26"/>
          <w:szCs w:val="26"/>
        </w:rPr>
        <w:t>èm theo Thông tư số 10</w:t>
      </w:r>
      <w:r w:rsidRPr="00F560A9">
        <w:rPr>
          <w:i/>
          <w:iCs/>
          <w:sz w:val="26"/>
          <w:szCs w:val="26"/>
        </w:rPr>
        <w:t>/2023/TT-</w:t>
      </w:r>
      <w:r w:rsidRPr="00F560A9">
        <w:rPr>
          <w:i/>
          <w:sz w:val="26"/>
          <w:szCs w:val="26"/>
        </w:rPr>
        <w:t xml:space="preserve">BLĐTBXH </w:t>
      </w:r>
      <w:r w:rsidRPr="00F560A9">
        <w:rPr>
          <w:i/>
          <w:iCs/>
          <w:sz w:val="26"/>
          <w:szCs w:val="26"/>
        </w:rPr>
        <w:t xml:space="preserve">ngày 17 tháng 10 </w:t>
      </w:r>
      <w:r w:rsidRPr="00F560A9">
        <w:rPr>
          <w:i/>
          <w:sz w:val="26"/>
          <w:szCs w:val="26"/>
        </w:rPr>
        <w:t xml:space="preserve">năm 2023 của Bộ trưởng Bộ Lao động </w:t>
      </w:r>
      <w:r w:rsidRPr="00F560A9">
        <w:rPr>
          <w:i/>
          <w:iCs/>
          <w:sz w:val="26"/>
          <w:szCs w:val="26"/>
        </w:rPr>
        <w:t xml:space="preserve">- </w:t>
      </w:r>
      <w:r w:rsidRPr="00F560A9">
        <w:rPr>
          <w:i/>
          <w:sz w:val="26"/>
          <w:szCs w:val="26"/>
        </w:rPr>
        <w:t>Thương binh và Xã hội)</w:t>
      </w:r>
    </w:p>
    <w:tbl>
      <w:tblPr>
        <w:tblW w:w="9639" w:type="dxa"/>
        <w:tblLook w:val="01E0" w:firstRow="1" w:lastRow="1" w:firstColumn="1" w:lastColumn="1" w:noHBand="0" w:noVBand="0"/>
      </w:tblPr>
      <w:tblGrid>
        <w:gridCol w:w="3348"/>
        <w:gridCol w:w="6291"/>
      </w:tblGrid>
      <w:tr w:rsidR="00B83110" w:rsidRPr="00F560A9" w:rsidTr="00970927">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CÔNG VIỆC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04"/>
        <w:gridCol w:w="2992"/>
        <w:gridCol w:w="3248"/>
      </w:tblGrid>
      <w:tr w:rsidR="00B83110" w:rsidRPr="00F560A9" w:rsidTr="00B83110">
        <w:tc>
          <w:tcPr>
            <w:tcW w:w="3316"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6" w:name="_Toc156664789"/>
            <w:bookmarkStart w:id="7" w:name="_Toc156894730"/>
            <w:r w:rsidRPr="00F560A9">
              <w:rPr>
                <w:rFonts w:ascii="Times New Roman" w:hAnsi="Times New Roman"/>
                <w:color w:val="00B0F0"/>
                <w:sz w:val="26"/>
                <w:szCs w:val="26"/>
              </w:rPr>
              <w:t>Tên VTVL: Chuyên viên cao cấp về bảo hiểm xã hội</w:t>
            </w:r>
            <w:bookmarkEnd w:id="6"/>
            <w:bookmarkEnd w:id="7"/>
          </w:p>
        </w:tc>
        <w:tc>
          <w:tcPr>
            <w:tcW w:w="16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316"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76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235"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chỉ trụ sở của cơ quan)</w:t>
            </w:r>
          </w:p>
        </w:tc>
      </w:tr>
      <w:tr w:rsidR="00B83110" w:rsidRPr="00F560A9" w:rsidTr="00B83110">
        <w:tc>
          <w:tcPr>
            <w:tcW w:w="176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235"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(tên tài liệu, quy trình công việc liên quan đến vị trí này)</w:t>
            </w:r>
          </w:p>
        </w:tc>
      </w:tr>
    </w:tbl>
    <w:p w:rsidR="00B83110" w:rsidRPr="00F560A9" w:rsidRDefault="00B83110" w:rsidP="00B83110">
      <w:pPr>
        <w:widowControl w:val="0"/>
        <w:autoSpaceDE w:val="0"/>
        <w:autoSpaceDN w:val="0"/>
        <w:adjustRightInd w:val="0"/>
        <w:spacing w:before="120"/>
        <w:rPr>
          <w:i/>
          <w:sz w:val="26"/>
          <w:szCs w:val="26"/>
        </w:rPr>
      </w:pPr>
      <w:r w:rsidRPr="00F560A9">
        <w:rPr>
          <w:b/>
          <w:bCs/>
          <w:sz w:val="26"/>
          <w:szCs w:val="26"/>
        </w:rPr>
        <w:t xml:space="preserve">1. </w:t>
      </w:r>
      <w:r w:rsidRPr="00F560A9">
        <w:rPr>
          <w:b/>
          <w:sz w:val="26"/>
          <w:szCs w:val="26"/>
        </w:rPr>
        <w:t>Mục tiêu vị trí việc làm:</w:t>
      </w:r>
      <w:r w:rsidRPr="00F560A9">
        <w:rPr>
          <w:sz w:val="26"/>
          <w:szCs w:val="26"/>
        </w:rPr>
        <w:t xml:space="preserve"> </w:t>
      </w:r>
      <w:r w:rsidRPr="00F560A9">
        <w:rPr>
          <w:i/>
          <w:sz w:val="26"/>
          <w:szCs w:val="26"/>
        </w:rPr>
        <w:t>(Tóm tắt tổng quan về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mưu đề xuất,xây dựng hoàn thiện thể chế, chủ trương chính sách về bảo hiểm xã hội, các dự án, đề án, chương trình; tham mưu, đề xuất chủ trương, nhiệm vụ, giải pháp về lĩnh vực Bảo hiểm xã hội thuộc trách nhiệm của Bộ, ngành Lao động - Thương binh và Xã hội; chủ trì hướng dẫn, kiểm tra thực hiện theo phân công.</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Các </w:t>
      </w:r>
      <w:r w:rsidRPr="00F560A9">
        <w:rPr>
          <w:b/>
          <w:sz w:val="26"/>
          <w:szCs w:val="26"/>
        </w:rPr>
        <w:t>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7"/>
        <w:gridCol w:w="1979"/>
        <w:gridCol w:w="4972"/>
        <w:gridCol w:w="2126"/>
      </w:tblGrid>
      <w:tr w:rsidR="00B83110" w:rsidRPr="00F560A9" w:rsidTr="00B83110">
        <w:tc>
          <w:tcPr>
            <w:tcW w:w="29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3604"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102"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công việc</w:t>
            </w:r>
          </w:p>
        </w:tc>
      </w:tr>
      <w:tr w:rsidR="00B83110" w:rsidRPr="00F560A9" w:rsidTr="00B83110">
        <w:tc>
          <w:tcPr>
            <w:tcW w:w="294"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102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102"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mưu xây dựng chiến lược, kế hoạch, dự án, đề án, văn bản</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Tham mưu và chủ trì nghiên cứu xây dựng, hoàn thiện các dự án Luật, pháp lệnh, dự thảo Nghị quyết của Ủy ban Thường vụ Quốc hội, dự thảo Nghị định, nghị quyết của Chính phủ, quyết định, chỉ thị của Thủ tướng Chính phủ và các văn bản quy phạm pháp luật về lĩnh vực bảo hiểm xã hội, các chủ trương, chính sách, các văn bản thuộc thẩm quyền ban hành về lĩnh vực bảo hiểm xã hội trong phạm vi toàn thuộc phạm vi trách nhiệm của Bộ, ngành Lao động - Thương binh và Xã hội.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Tham mưu và chủ trì nghiên cứu xây dựng chiến lược, quy hoạch, kế hoạch dài hạn, trung hạn; chương trình, dự án, đề án về lĩnh vực bảo hiểm xã hội thuộc phạm vi quản lý của Bộ, ngành Lao động - Thương binh và Xã hội;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Tham mưu chính sách, biện pháp xử lý những vấn đề mới phát sinh trong quá trình thực hiện chính sách, pháp luật bảo hiểm xã hội để đảm bảo quyền lợi của các </w:t>
            </w:r>
            <w:r w:rsidRPr="00F560A9">
              <w:rPr>
                <w:rStyle w:val="OnceABox"/>
                <w:sz w:val="26"/>
                <w:szCs w:val="26"/>
              </w:rPr>
              <w:lastRenderedPageBreak/>
              <w:t>nhóm đối tượng tham gia bảo hiểm xã hội.</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Dự thảo được phê duyệt và trình cấp có thẩm quyền ban hành.</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2</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xây dựng triển khai các Luật, Nghị quyết của Quốc hội, Nghị định, Nghị quyết, Quyết định, Chỉ thị của Chính phủ, Thủ tướng Chính phủ về lĩnh vực bảo hiểm xã hội thuộc trách nhiệm của Bộ,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xây dựng và tổ chức thực hiện công tác thông tin, báo cáo thống kê về bảo hiểm xã hội theo quy định của pháp luật.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việc tổ chức biên soạn, xây dựng các tài liệu hướng dẫn chuyên môn nghiệp vụ; tổ chức tập huấn chuyên đề, bồi dưỡng nghiệp vụ tuyên truyền, phổ biến chính sách pháp luật về lĩnh vực bảo hiểm xã hội.</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Tài liệu hướng dẫn được đánh giá cao; nội dung tập huấn chuyên đề bồi dưỡng nghiệp vụ được đánh giá cao.</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c>
          <w:tcPr>
            <w:tcW w:w="4706"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mưu xây dựng kế hoạch, tổ chức triển khai thực hiện các chế độ chính sách, quy định của pháp luật về lĩnh vực bảo hiểm xã hội</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xây dựng được phê duyệt, thực hiện kế hoạch theo đúng kế hoạch công tác của đơn vị, cơ quan và nhiệm vụ được giao.</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cấp tỉnh, thành phố, cấp Bộ, cấp Nhà nước về lĩnh vực bảo hiểm xã hội thuộc trách nhiệm của Bộ, ngành Lao động - Thương binh và Xã hội.</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được phê duyệt và được cấp có thẩm quyền thông qua</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tài, công trình nghiên cứu cấp nhà nước, cấp Bộ</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nghiên cứu đề tài và các công trình nghiên cứu khoa học cấp Nhà nước, cấp Bộ nhằm đổi mới, hoàn thiện cơ chế quản lý, nâng cao hiệu lực, hiệu quả thực hiện đường lối, chính sách của Đảng và pháp luật của Nhà nước về lĩnh vực bảo hiểm xã hội thuộc trách nhiệm của Bộ, ngành Lao động - Thương binh và Xã hội.</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tài, công trình nghiên cứu được thông qua, nghiệm thu và áp dụng trong thực tiễn mang lại hiệu quả.</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chung, hội họp</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dự các cuộc họp đơn vị, họp cơ quan theo quy định.</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thống kê, điều tra</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Theo dõi thông tin, số liệu liên quan trong thực hiện các chính sách về bảo hiểm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các Báo cáo trình Chính phủ, Quốc hội về lĩnh vực bảo hiểm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Chủ trì sơ kết, tổng kết, báo cáo định kỳ và đột xuất về tình hình thực hiện chính sách, pháp luật về lĩnh vực bảo hiểm xã hội.</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 Số liệu báo cáo, thống kê đầy đủ, kịp thời.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Nội dung Báo cáo được phê duyệt.</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3.6</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thực hiện</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cơ quan tổ chức có liên quan ở Trung ương và địa phương về lĩnh vực bảo hiểm xã hội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công việc với các thành viên trong đơn vị.</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Công việc, nhiệm vụ được giao thông suốt, tạo được mối quan hệ công tác tích cực theo đúng quy chế, quy định phối hợp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Hoạt động của đơn vị (liên quan đến lĩnh vực công tác được giao) nhịp nhàng, đúng tiến độ</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mưu, giúp đơn vị và Bộ chỉ đạo, hướng dẫn và kiểm tra việc tổ chức thực hiện chính sách, pháp luật và các quy định của Nhà nước, của Bộ về lĩnh vực bảo hiểm xã hội thuộc trách nhiệm của Bộ, ngành Lao động - Thương binh và Xã hội; đề xuất chủ trương, biện pháp xử lý, điều chỉnh.</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văn bản báo cáo kết quả kiểm tra, đánh giá và có đề xuất kịp thời, được cấp thẩm quyền phê duyệt xử lý.</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Hoạt động hợp tác quốc tế về lĩnh vực bảo hiểm xã hội</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mưu và triển khai các hoạt động hợp tác với các tổ chức quốc tế về lĩnh vực bảo hiểm xã hội, đề xuất và tham gia đàm phán, xây dựng, ký kết và hướng dẫn tổ chức thực hiện các điều ước, cam kết quốc tế của Việt Nam về lĩnh vực bảo hiểm xã hội</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hoạt động hợp tác đạt kết quả cao.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Các điều ước, cam kết quốc tế được xây dựng, ký kết và triển khai đúng quy định.</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6</w:t>
            </w:r>
          </w:p>
        </w:tc>
        <w:tc>
          <w:tcPr>
            <w:tcW w:w="102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Lập kế hoạch của cá nhân</w:t>
            </w:r>
          </w:p>
        </w:tc>
        <w:tc>
          <w:tcPr>
            <w:tcW w:w="25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thực hiện và báo cáo về việc kế hoạch công tác năm, quý, tháng, tuần của cá nhân trên cơ sở phân công.</w:t>
            </w:r>
          </w:p>
        </w:tc>
        <w:tc>
          <w:tcPr>
            <w:tcW w:w="110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thực hiện đảm bảo tiến độ và chất lượng.</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7</w:t>
            </w:r>
          </w:p>
        </w:tc>
        <w:tc>
          <w:tcPr>
            <w:tcW w:w="4706"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98"/>
        <w:gridCol w:w="3200"/>
        <w:gridCol w:w="3246"/>
      </w:tblGrid>
      <w:tr w:rsidR="00B83110" w:rsidRPr="00F560A9" w:rsidTr="00B83110">
        <w:tc>
          <w:tcPr>
            <w:tcW w:w="165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Được quản lý trực tiếp và kiểm duyệt kết quả bởi</w:t>
            </w:r>
          </w:p>
        </w:tc>
        <w:tc>
          <w:tcPr>
            <w:tcW w:w="165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6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đơn vị phối hợp chính</w:t>
            </w:r>
          </w:p>
        </w:tc>
      </w:tr>
      <w:tr w:rsidR="00B83110" w:rsidRPr="00F560A9" w:rsidTr="00B83110">
        <w:tc>
          <w:tcPr>
            <w:tcW w:w="165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Lãnh đạo trực tiếp</w:t>
            </w:r>
          </w:p>
        </w:tc>
        <w:tc>
          <w:tcPr>
            <w:tcW w:w="165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Chuyên viên được phân công cùng mảng công tác.</w:t>
            </w:r>
          </w:p>
        </w:tc>
        <w:tc>
          <w:tcPr>
            <w:tcW w:w="16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cơ quan, đơn vị có liên quan</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532"/>
        <w:gridCol w:w="4112"/>
      </w:tblGrid>
      <w:tr w:rsidR="00B83110" w:rsidRPr="00F560A9" w:rsidTr="00B83110">
        <w:tc>
          <w:tcPr>
            <w:tcW w:w="286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Ban, bộ, ngành, địa phương có quan hệ chính</w:t>
            </w:r>
          </w:p>
        </w:tc>
        <w:tc>
          <w:tcPr>
            <w:tcW w:w="213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86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213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Liên quan đến chuyên môn, nghiệp vụ về tổ chức theo chức năng của đơn </w:t>
            </w:r>
            <w:r w:rsidRPr="00F560A9">
              <w:rPr>
                <w:sz w:val="26"/>
                <w:szCs w:val="26"/>
              </w:rPr>
              <w:lastRenderedPageBreak/>
              <w:t>vị và nhiệm vụ do cấp trên giao.</w:t>
            </w:r>
          </w:p>
        </w:tc>
      </w:tr>
      <w:tr w:rsidR="00B83110" w:rsidRPr="00F560A9" w:rsidTr="00B83110">
        <w:tc>
          <w:tcPr>
            <w:tcW w:w="286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Các Sở, ban ngành thuộc UBND tỉnh, HĐND và các cơ quan có liên quan đến công tác chuyên môn</w:t>
            </w:r>
          </w:p>
        </w:tc>
        <w:tc>
          <w:tcPr>
            <w:tcW w:w="213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Liên quan đến chuyên môn, nghiệp vụ theo chức năng của đơn vị và nhiệm vụ do cấp trên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5"/>
        <w:gridCol w:w="9079"/>
      </w:tblGrid>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707" w:type="pct"/>
            <w:shd w:val="clear" w:color="auto" w:fill="auto"/>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về các việc chuyên môn của đơn vị.</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các thông tin chỉ đạo điều hành của tổ chức trong phạm vi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và đánh giá mức độ xác thực của thông tin phục vụ cho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trong và ngoài cơ quan theo quy định.</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987"/>
        <w:gridCol w:w="7657"/>
      </w:tblGrid>
      <w:tr w:rsidR="00B83110" w:rsidRPr="00F560A9" w:rsidTr="00B83110">
        <w:tc>
          <w:tcPr>
            <w:tcW w:w="10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971"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029" w:type="pct"/>
            <w:vMerge w:val="restar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97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029" w:type="pct"/>
            <w:vMerge/>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3971" w:type="pct"/>
            <w:shd w:val="clear" w:color="auto" w:fill="auto"/>
          </w:tcPr>
          <w:p w:rsidR="00B83110" w:rsidRPr="00F560A9" w:rsidRDefault="00B83110" w:rsidP="00B83110">
            <w:pPr>
              <w:widowControl w:val="0"/>
              <w:autoSpaceDE w:val="0"/>
              <w:autoSpaceDN w:val="0"/>
              <w:adjustRightInd w:val="0"/>
              <w:spacing w:before="120"/>
              <w:jc w:val="both"/>
              <w:rPr>
                <w:rStyle w:val="OnceABox"/>
                <w:sz w:val="26"/>
                <w:szCs w:val="26"/>
              </w:rPr>
            </w:pPr>
            <w:r w:rsidRPr="00F560A9">
              <w:rPr>
                <w:rStyle w:val="OnceABox"/>
                <w:sz w:val="26"/>
                <w:szCs w:val="26"/>
              </w:rPr>
              <w:t>Có bằng tốt nghiệp cao cấp lý luận chính trị hoặc bằng cao cấp lý luận chính trị - hành chính hoặc có giấy xác nhận trình độ lý luận chính trị tương đương cao cấp lý luận chính trị của cơ quan có thẩm quyền</w:t>
            </w:r>
          </w:p>
        </w:tc>
      </w:tr>
      <w:tr w:rsidR="00B83110" w:rsidRPr="00F560A9" w:rsidTr="00B83110">
        <w:tc>
          <w:tcPr>
            <w:tcW w:w="102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971" w:type="pct"/>
            <w:shd w:val="clear" w:color="auto" w:fill="auto"/>
          </w:tcPr>
          <w:p w:rsidR="00B83110" w:rsidRPr="00F560A9" w:rsidRDefault="00B83110" w:rsidP="00B83110">
            <w:pPr>
              <w:widowControl w:val="0"/>
              <w:autoSpaceDE w:val="0"/>
              <w:autoSpaceDN w:val="0"/>
              <w:adjustRightInd w:val="0"/>
              <w:spacing w:before="120"/>
              <w:jc w:val="both"/>
              <w:rPr>
                <w:rStyle w:val="OnceABox"/>
                <w:sz w:val="26"/>
                <w:szCs w:val="26"/>
              </w:rPr>
            </w:pPr>
            <w:r w:rsidRPr="00F560A9">
              <w:rPr>
                <w:rStyle w:val="OnceABox"/>
                <w:sz w:val="26"/>
                <w:szCs w:val="26"/>
              </w:rPr>
              <w:t>Có chứng chỉ bồi dưỡng kiến thức, kỹ năng quản lý nhà nước đối với công chức ngạch chuyên viên cao cấp và tương đương hoặc có bằng cao cấp lý luận chính trị - hành chính;</w:t>
            </w:r>
          </w:p>
        </w:tc>
      </w:tr>
      <w:tr w:rsidR="00B83110" w:rsidRPr="00F560A9" w:rsidTr="00B83110">
        <w:tc>
          <w:tcPr>
            <w:tcW w:w="102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971"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Có thời gian giữ ngạch chuyên viên chính và tương đương từ đủ 06 năm trở lên. Trường hợp có thời gian tương đương với ngạch chuyên viên chính thì thời gian giữ ngạch chuyên viên chính tối thiểu 01 năm (đủ 12 tháng) tính đến ngày hết thời hạn nộp hồ sơ đăng ký dự thi nâng ngạch;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Trong thời gian giữ ngạch chuyên viên chính và tương đương đã chủ trì xây dựng, thẩm định ít nhất 02 văn bản quy phạm pháp luật hoặc đề tài, đề án, dự án, chương trình nghiên cứu khoa học cấp nhà nước, cấp bộ, cấp ban, cấp ngành hoặc cấp tỉnh mà cơ quan sử dụng công chức được giao chủ trì nghiên cứu, xây dựng đã được cấp có thẩm quyền ban hành hoặc nghiệm thu.</w:t>
            </w:r>
          </w:p>
        </w:tc>
      </w:tr>
      <w:tr w:rsidR="00B83110" w:rsidRPr="00F560A9" w:rsidTr="00B83110">
        <w:tc>
          <w:tcPr>
            <w:tcW w:w="102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97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Tuyệt đối trung thành, tin tưởng, nghiêm túc chấp hành chủ trương, chính sách của Đảng, pháp luật của Nhà nước, quy định của cơ quan.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Tinh thần trách nhiệm cao với công việc với tập thể, phối hợp công tác tốt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thẳng thắn,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Khả năng đoàn kết nội bộ</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Phẩm chất khác ...</w:t>
            </w:r>
          </w:p>
        </w:tc>
      </w:tr>
      <w:tr w:rsidR="00B83110" w:rsidRPr="00F560A9" w:rsidTr="00B83110">
        <w:tc>
          <w:tcPr>
            <w:tcW w:w="10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Các yêu cầu khác</w:t>
            </w:r>
          </w:p>
        </w:tc>
        <w:tc>
          <w:tcPr>
            <w:tcW w:w="397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giải pháp giải quyết các vấn đề thực tiễn liên quan đến chức năng, nhiệm vụ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tổ chức triển khai nghiên cứu, thực hiện các đề tài, đề án thuộc lĩnh vực chuyên môn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Xử lý nhanh các vấn đề phát sinh trong thực tế liên quan đến lĩnh vực bảo hiểm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biết sâu về lĩnh vực bảo hiểm xã hội và các lĩnh vực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18"/>
        <w:gridCol w:w="6535"/>
        <w:gridCol w:w="991"/>
      </w:tblGrid>
      <w:tr w:rsidR="00B83110" w:rsidRPr="00F560A9" w:rsidTr="00B83110">
        <w:tc>
          <w:tcPr>
            <w:tcW w:w="109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lực</w:t>
            </w:r>
          </w:p>
        </w:tc>
        <w:tc>
          <w:tcPr>
            <w:tcW w:w="338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lực</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i/>
                <w:sz w:val="26"/>
                <w:szCs w:val="26"/>
              </w:rPr>
              <w:t>Cấp độ</w:t>
            </w:r>
          </w:p>
        </w:tc>
      </w:tr>
      <w:tr w:rsidR="00B83110" w:rsidRPr="00F560A9" w:rsidTr="00B83110">
        <w:tc>
          <w:tcPr>
            <w:tcW w:w="109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w:t>
            </w:r>
            <w:r w:rsidRPr="00F560A9">
              <w:rPr>
                <w:i/>
                <w:iCs/>
                <w:sz w:val="26"/>
                <w:szCs w:val="26"/>
              </w:rPr>
              <w:t>chung</w:t>
            </w: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Kỹ thuật soạn thảo và ban hành văn bản</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09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w:t>
            </w:r>
            <w:r w:rsidRPr="00F560A9">
              <w:rPr>
                <w:i/>
                <w:iCs/>
                <w:sz w:val="26"/>
                <w:szCs w:val="26"/>
              </w:rPr>
              <w:t>chuyên môn</w:t>
            </w: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4</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9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lực quản lý</w:t>
            </w: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4</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09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970927" w:rsidRDefault="00970927"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781" w:type="dxa"/>
        <w:tblLook w:val="01E0" w:firstRow="1" w:lastRow="1" w:firstColumn="1" w:lastColumn="1" w:noHBand="0" w:noVBand="0"/>
      </w:tblPr>
      <w:tblGrid>
        <w:gridCol w:w="3348"/>
        <w:gridCol w:w="6433"/>
      </w:tblGrid>
      <w:tr w:rsidR="00B83110" w:rsidRPr="00F560A9" w:rsidTr="00970927">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w:t>
            </w:r>
            <w:r w:rsidRPr="00F560A9">
              <w:rPr>
                <w:rFonts w:eastAsia="Arial Unicode MS"/>
                <w:b/>
                <w:bCs/>
                <w:sz w:val="26"/>
                <w:szCs w:val="26"/>
              </w:rPr>
              <w:t>QUAN:.................</w:t>
            </w:r>
            <w:r w:rsidRPr="00F560A9">
              <w:rPr>
                <w:rFonts w:eastAsia="Arial Unicode MS"/>
                <w:b/>
                <w:bCs/>
                <w:sz w:val="26"/>
                <w:szCs w:val="26"/>
              </w:rPr>
              <w:br/>
            </w:r>
            <w:r w:rsidRPr="00F560A9">
              <w:rPr>
                <w:rFonts w:eastAsia="Arial Unicode MS"/>
                <w:b/>
                <w:sz w:val="26"/>
                <w:szCs w:val="26"/>
              </w:rPr>
              <w:t>TÊN TỔ CHỨC:..................</w:t>
            </w:r>
            <w:r w:rsidRPr="00F560A9">
              <w:rPr>
                <w:rFonts w:eastAsia="Arial Unicode MS"/>
                <w:b/>
                <w:sz w:val="26"/>
                <w:szCs w:val="26"/>
              </w:rPr>
              <w:br/>
              <w:t>-------</w:t>
            </w:r>
          </w:p>
        </w:tc>
        <w:tc>
          <w:tcPr>
            <w:tcW w:w="6433"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CÔNG VIỆC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28"/>
        <w:gridCol w:w="3854"/>
        <w:gridCol w:w="3262"/>
      </w:tblGrid>
      <w:tr w:rsidR="00B83110" w:rsidRPr="00F560A9" w:rsidTr="00B83110">
        <w:tc>
          <w:tcPr>
            <w:tcW w:w="3309"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8" w:name="_Toc156664790"/>
            <w:bookmarkStart w:id="9" w:name="_Toc156894731"/>
            <w:r w:rsidRPr="00F560A9">
              <w:rPr>
                <w:rFonts w:ascii="Times New Roman" w:hAnsi="Times New Roman"/>
                <w:color w:val="00B0F0"/>
                <w:sz w:val="26"/>
                <w:szCs w:val="26"/>
              </w:rPr>
              <w:t>Tên VTVL: Chuyên viên chính về bảo hiểm xã hội</w:t>
            </w:r>
            <w:bookmarkEnd w:id="8"/>
            <w:bookmarkEnd w:id="9"/>
          </w:p>
        </w:tc>
        <w:tc>
          <w:tcPr>
            <w:tcW w:w="169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309"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9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31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689"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chỉ trụ sở của cơ quan)</w:t>
            </w:r>
          </w:p>
        </w:tc>
      </w:tr>
      <w:tr w:rsidR="00B83110" w:rsidRPr="00F560A9" w:rsidTr="00B83110">
        <w:tc>
          <w:tcPr>
            <w:tcW w:w="131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689" w:type="pct"/>
            <w:gridSpan w:val="2"/>
            <w:shd w:val="clear" w:color="auto" w:fill="auto"/>
          </w:tcPr>
          <w:p w:rsidR="00B83110" w:rsidRPr="00F560A9" w:rsidRDefault="00B83110" w:rsidP="00B83110">
            <w:pPr>
              <w:widowControl w:val="0"/>
              <w:autoSpaceDE w:val="0"/>
              <w:autoSpaceDN w:val="0"/>
              <w:adjustRightInd w:val="0"/>
              <w:spacing w:before="120"/>
              <w:rPr>
                <w:i/>
                <w:sz w:val="26"/>
                <w:szCs w:val="26"/>
              </w:rPr>
            </w:pPr>
            <w:r w:rsidRPr="00F560A9">
              <w:rPr>
                <w:i/>
                <w:sz w:val="26"/>
                <w:szCs w:val="26"/>
              </w:rPr>
              <w:t>(tên tài liệu, quy trình công việc liên quan đến vị trí này)</w:t>
            </w:r>
          </w:p>
        </w:tc>
      </w:tr>
    </w:tbl>
    <w:p w:rsidR="00B83110" w:rsidRPr="00F560A9" w:rsidRDefault="00B83110" w:rsidP="00B83110">
      <w:pPr>
        <w:widowControl w:val="0"/>
        <w:autoSpaceDE w:val="0"/>
        <w:autoSpaceDN w:val="0"/>
        <w:adjustRightInd w:val="0"/>
        <w:spacing w:before="120"/>
        <w:rPr>
          <w:i/>
          <w:sz w:val="26"/>
          <w:szCs w:val="26"/>
        </w:rPr>
      </w:pPr>
      <w:r w:rsidRPr="00F560A9">
        <w:rPr>
          <w:b/>
          <w:sz w:val="26"/>
          <w:szCs w:val="26"/>
        </w:rPr>
        <w:t>1. Mục tiêu vị trí việc làm:</w:t>
      </w:r>
      <w:r w:rsidRPr="00F560A9">
        <w:rPr>
          <w:sz w:val="26"/>
          <w:szCs w:val="26"/>
        </w:rPr>
        <w:t xml:space="preserve"> </w:t>
      </w:r>
      <w:r w:rsidRPr="00F560A9">
        <w:rPr>
          <w:i/>
          <w:sz w:val="26"/>
          <w:szCs w:val="26"/>
        </w:rPr>
        <w:t>(Tóm tắt tổng quan về vị trí việc làm</w:t>
      </w:r>
      <w:r w:rsidRPr="00F560A9">
        <w:rPr>
          <w:bCs/>
          <w:i/>
          <w:sz w:val="26"/>
          <w:szCs w:val="26"/>
        </w:rPr>
        <w: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gia nghiên cứu xây dựng và tổ chức thực hiện các chiến lược, kế hoạch, dự án, đề án, chế độ, chính sách; xây dựng, hoàn thiện chính sách về bảo hiểm xã hội; tham mưu, đề xuất và tổ chức triển khai thực hiện các nhiệm vụ về lĩnh vực bảo hiểm xã hội thuộc trách nhiệm của Bộ, ngành Lao động - Thương binh và Xã hội; chủ trì hướng dẫn, kiểm tra thực hiện theo phân công.</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02"/>
        <w:gridCol w:w="1991"/>
        <w:gridCol w:w="4830"/>
        <w:gridCol w:w="2421"/>
      </w:tblGrid>
      <w:tr w:rsidR="00B83110" w:rsidRPr="00F560A9" w:rsidTr="00B83110">
        <w:tc>
          <w:tcPr>
            <w:tcW w:w="20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536"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công việc</w:t>
            </w:r>
          </w:p>
        </w:tc>
        <w:tc>
          <w:tcPr>
            <w:tcW w:w="1255"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Tiêu chí đánh giá hoàn thành nhiệm vụ</w:t>
            </w:r>
          </w:p>
        </w:tc>
      </w:tr>
      <w:tr w:rsidR="00B83110" w:rsidRPr="00F560A9" w:rsidTr="00B83110">
        <w:tc>
          <w:tcPr>
            <w:tcW w:w="209"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103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Mảng công việc</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255"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xây dựng chiến lược, kế hoạch, dự án, đề án và văn bản</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nghiên cứu, xây dựng, hoàn thiện dự án Luật, pháp lệnh, chính sách quản lý nhà nước thuộc lĩnh vực bảo hiểm xã hội trong phạm vi toàn quốc hoặc cấp tỉnh, cấp huyện thuộc trách nhiệm của ngành Lao động - Thương binh và Xã hội hoặc HĐND, UBND cấp tỉnh hoặc cấp huyện.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gia xây dựng dự án, đề án, các văn bản quy phạm pháp luật thuộc lĩnh vực bảo hiểm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gia xây dựng kế hoạch và tổ chức thực hiện các chiến lược, chế độ, chính sách về bảo hiểm xã hội theo quy định của Chính phủ và hướng dẫn của Bộ Lao động - Thương binh và Xã hội hoặc HĐND, UBND cấp tỉnh hoặc cấp huyện.</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Nội dung tham gia được Tổ biên tập hoặc người chủ trì soạn thảo thông qua, đảm bảo quy trình công tác và theo đúng kế hoạch về tiến độ, chất lượng..</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hướng dẫn triển khai các Luật, Nghị quyết của Quốc hội, Nghị định, Nghị quyết, Quyết định, Chỉ thị của Chính phủ, Thủ tướng Chính phủ và của Bộ Lao động - Thương binh và Xã hội về lĩnh vực bảo hiểm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hướng dẫn nghiệp vụ cho cơ quan tham mưu cấp tỉnh, cấp huyện. Hướng dẫn xây dựng và tổ chức thực hiện công tác thông </w:t>
            </w:r>
            <w:r w:rsidRPr="00F560A9">
              <w:rPr>
                <w:sz w:val="26"/>
                <w:szCs w:val="26"/>
              </w:rPr>
              <w:lastRenderedPageBreak/>
              <w:t>tin, báo cáo thống kê về lĩnh vực bảo hiểm xã hội theo quy định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biên soạn, xây dựng các tài liệu hướng dẫn chuyên môn nghiệp vụ; tham gia tập huấn chuyên đề, bồi dưỡng nghiệp vụ và tuyên truyền, phổ biến chính sách pháp luật về bảo hiểm xã hội.</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Nội dung tham gia được hoàn 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Được cơ quan tổ chức lớp đào tạo, bồi dưỡng đánh giá hoàn thành công việc giảng </w:t>
            </w:r>
            <w:r w:rsidRPr="00F560A9">
              <w:rPr>
                <w:sz w:val="26"/>
                <w:szCs w:val="26"/>
              </w:rPr>
              <w:lastRenderedPageBreak/>
              <w:t>dạy</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791"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mưu, chủ trì và tham gia xây dựng kế hoạch triển khai thực thực hiện các Nghị định, Nghị quyết, Quyết định, Chỉ thị của Chính phủ, Thủ tướng Chính phủ và của Bộ Lao động - Thương binh và Xã hội, HĐND, UBND cấp tỉnh, huyện về lĩnh vực bảo hiểm xã hội.</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được xây dựng trên cơ sở nội dung kế hoạch công tác của tổ chức và được thực hiện theo đúng tiến độ.</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thẩm định các đề án, công trình cấp huyện, tỉnh, thành phố, cấp bộ, cấp nhà nước về lĩnh vực bảo hiểm xã hội thuộc trách nhiệm của Bộ, ngành Lao động - Thương binh và Xã hội và địa phương theo phân cấp quản lý.</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Phần nội dung tham gia thẩm định được hoàn thành theo đúng kế hoạch, chất lượng do người chủ trì giao.</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tài, công trình nghiên cứu cấp nhà nước, cấp Bộ</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gia nghiên cứu đề tài, công trình nghiên cứu khoa học cấp Bộ, cấp Nhà nước về lĩnh vực bảo hiểm xã hội thuộc trách nhiệm của ngành Lao động - Thương binh và Xã hội hoặc các đề tài, công trình nghiên cứu khoa học của địa phương theo quy định và phân công nhiệm vụ được giao.</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Nội dung tham gia nghiên cứu được đánh giá cao.</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 báo cáo, thống kê</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Chủ trì, tham gia tổ chức triển khai thực hiện các hoạt động chuyên môn nghiệp vụ về bảo hiểm xã hội; xây dựng báo cáo, thống kê, quản lý hồ sơ lưu trữ, thực hiện quy trình nghiệp vụ; tổng hợp, đánh giá, hoàn thiện cơ chế, chính sách quản lý về lĩnh vực bảo hiểm xã hội trên phạm vi toàn quốc hoặc trên địa bản tỉnh, quận/huyện theo quy định của pháp luật và theo phân cấp.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Trực tiếp hướng dẫn chế độ, chính sách bảo hiểm xã hội cho người lao động</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Đảm bảo quy trình công tác theo đúng kế hoạch về tiến độ, chất lượng, hiệu quả công việc.</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phân công.</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Phối hợp với các cơ quan, đơn vị liên quan của Bộ Lao động - Thương binh và Xã hội; </w:t>
            </w:r>
            <w:r w:rsidRPr="00F560A9">
              <w:rPr>
                <w:sz w:val="26"/>
                <w:szCs w:val="26"/>
              </w:rPr>
              <w:lastRenderedPageBreak/>
              <w:t>với các cơ quan tổ chức của địa phương và các cơ quan, Bộ, ngành có liên quan ở Trung ương và địa phương về lĩnh vực bảo hiểm xã hội thuộc trách nhiệm của ngành Lao động - Thương binh và Xã hội và HĐND, UBND cấp tỉnh hoặc cấp huyện.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Công việc, nhiệm vụ được giao thông suốt, </w:t>
            </w:r>
            <w:r w:rsidRPr="00F560A9">
              <w:rPr>
                <w:sz w:val="26"/>
                <w:szCs w:val="26"/>
              </w:rPr>
              <w:lastRenderedPageBreak/>
              <w:t>tạo được mối quan hệ công tác tích cực theo đúng quy chế, quy định phối hợp công tác.</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việc thực hiện chính sách, pháp luật về lĩnh vực bảo hiểm xã hội thuộc trách nhiệm của ngành Lao động - Thương binh và Xã hội và HĐND, UBND cấp tỉnh hoặc cấp huyện; đề xuất chủ trương, biện pháp uốn nắn, điều chỉnh.</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Hoạt động hợp tác quốc tế về lĩnh vực bảo hiểm xã hội</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thực hiện các hoạt động hợp tác với các tổ chức quốc tế về lĩnh vực bảo hiểm xã hội theo phạm vi trách nhiệm được giao và phân cấp theo quy định.</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hoạt động hợp tác đạt kết quả cao.</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6</w:t>
            </w:r>
          </w:p>
        </w:tc>
        <w:tc>
          <w:tcPr>
            <w:tcW w:w="10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Lập kế hoạch của cá nhân</w:t>
            </w:r>
          </w:p>
        </w:tc>
        <w:tc>
          <w:tcPr>
            <w:tcW w:w="25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thực hiện và báo cáo về việc kế hoạch công tác năm, quý, tháng, tuần của cá nhân trên cơ sở phân công.</w:t>
            </w:r>
          </w:p>
        </w:tc>
        <w:tc>
          <w:tcPr>
            <w:tcW w:w="125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thực hiện đảm bảo tiến độ và chất lượng.</w:t>
            </w:r>
          </w:p>
        </w:tc>
      </w:tr>
      <w:tr w:rsidR="00B83110" w:rsidRPr="00F560A9" w:rsidTr="00B83110">
        <w:tc>
          <w:tcPr>
            <w:tcW w:w="2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7</w:t>
            </w:r>
          </w:p>
        </w:tc>
        <w:tc>
          <w:tcPr>
            <w:tcW w:w="4791"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54"/>
        <w:gridCol w:w="3142"/>
        <w:gridCol w:w="3348"/>
      </w:tblGrid>
      <w:tr w:rsidR="00B83110" w:rsidRPr="00F560A9" w:rsidTr="00B83110">
        <w:tc>
          <w:tcPr>
            <w:tcW w:w="163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Được quản lý trực tiếp và kiểm duyệt kết quả bởi</w:t>
            </w:r>
          </w:p>
        </w:tc>
        <w:tc>
          <w:tcPr>
            <w:tcW w:w="16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73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đơn vị phối hợp chính</w:t>
            </w:r>
          </w:p>
        </w:tc>
      </w:tr>
      <w:tr w:rsidR="00B83110" w:rsidRPr="00F560A9" w:rsidTr="00B83110">
        <w:tc>
          <w:tcPr>
            <w:tcW w:w="163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Cấp trưởng vụ, đơn vị</w:t>
            </w:r>
          </w:p>
        </w:tc>
        <w:tc>
          <w:tcPr>
            <w:tcW w:w="162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1736"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tổ chức thuộc cơ quan</w:t>
            </w:r>
          </w:p>
        </w:tc>
      </w:tr>
    </w:tbl>
    <w:p w:rsidR="00B83110" w:rsidRPr="00F560A9" w:rsidRDefault="00B83110" w:rsidP="00B83110">
      <w:pPr>
        <w:widowControl w:val="0"/>
        <w:autoSpaceDE w:val="0"/>
        <w:autoSpaceDN w:val="0"/>
        <w:adjustRightInd w:val="0"/>
        <w:spacing w:before="120"/>
        <w:rPr>
          <w:rStyle w:val="OnceABox"/>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26"/>
        <w:gridCol w:w="5418"/>
      </w:tblGrid>
      <w:tr w:rsidR="00B83110" w:rsidRPr="00F560A9" w:rsidTr="00B83110">
        <w:tc>
          <w:tcPr>
            <w:tcW w:w="2191"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Cơ quan, tổ chức có quan hệ chính</w:t>
            </w:r>
          </w:p>
        </w:tc>
        <w:tc>
          <w:tcPr>
            <w:tcW w:w="280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Bản chất quan hệ</w:t>
            </w:r>
          </w:p>
        </w:tc>
      </w:tr>
      <w:tr w:rsidR="00B83110" w:rsidRPr="00F560A9" w:rsidTr="00B83110">
        <w:tc>
          <w:tcPr>
            <w:tcW w:w="2191" w:type="pct"/>
            <w:shd w:val="clear" w:color="auto" w:fill="auto"/>
          </w:tcPr>
          <w:p w:rsidR="00B83110" w:rsidRPr="00F560A9" w:rsidRDefault="00B83110" w:rsidP="00B83110">
            <w:pPr>
              <w:widowControl w:val="0"/>
              <w:autoSpaceDE w:val="0"/>
              <w:autoSpaceDN w:val="0"/>
              <w:adjustRightInd w:val="0"/>
              <w:spacing w:before="120"/>
              <w:jc w:val="both"/>
              <w:rPr>
                <w:rStyle w:val="OnceABox"/>
                <w:sz w:val="26"/>
                <w:szCs w:val="26"/>
              </w:rPr>
            </w:pPr>
            <w:r w:rsidRPr="00F560A9">
              <w:rPr>
                <w:rStyle w:val="OnceABox"/>
                <w:sz w:val="26"/>
                <w:szCs w:val="26"/>
              </w:rPr>
              <w:t>Các đơn vị thuộc Bộ, các đơn vị thuộc các Bộ, ngành khác, các tổ chức đoàn thể có liên quan đến lĩnh vực công tác</w:t>
            </w:r>
          </w:p>
        </w:tc>
        <w:tc>
          <w:tcPr>
            <w:tcW w:w="280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t>- Cung cấp các thông tin theo yêu cầu.</w:t>
            </w:r>
            <w:r w:rsidRPr="00F560A9">
              <w:rPr>
                <w:sz w:val="26"/>
                <w:szCs w:val="26"/>
              </w:rPr>
              <w:t xml:space="preserve">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Thực hiện các báo cáo theo yêu cầu</w:t>
            </w:r>
          </w:p>
        </w:tc>
      </w:tr>
      <w:tr w:rsidR="00B83110" w:rsidRPr="00F560A9" w:rsidTr="00B83110">
        <w:tc>
          <w:tcPr>
            <w:tcW w:w="219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tỉnh, thành phố</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Các vụ, đơn vị thuộc Sở</w:t>
            </w:r>
          </w:p>
        </w:tc>
        <w:tc>
          <w:tcPr>
            <w:tcW w:w="280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xây dựng các văn bản quản lý của cơ quan và hướng dẫn việc thực hiện.</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04"/>
        <w:gridCol w:w="9040"/>
      </w:tblGrid>
      <w:tr w:rsidR="00B83110" w:rsidRPr="00F560A9" w:rsidTr="00B83110">
        <w:tc>
          <w:tcPr>
            <w:tcW w:w="31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68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1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4.1</w:t>
            </w:r>
          </w:p>
        </w:tc>
        <w:tc>
          <w:tcPr>
            <w:tcW w:w="46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31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6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hoặc kiến nghị trong điều động công chức thuộc đơn vị</w:t>
            </w:r>
          </w:p>
        </w:tc>
      </w:tr>
      <w:tr w:rsidR="00B83110" w:rsidRPr="00F560A9" w:rsidTr="00B83110">
        <w:tc>
          <w:tcPr>
            <w:tcW w:w="31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cơ quan trong phạm vi nhiệm vụ được giao</w:t>
            </w:r>
          </w:p>
        </w:tc>
      </w:tr>
      <w:tr w:rsidR="00B83110" w:rsidRPr="00F560A9" w:rsidTr="00B83110">
        <w:tc>
          <w:tcPr>
            <w:tcW w:w="31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31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5. 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5.1.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666"/>
        <w:gridCol w:w="6978"/>
      </w:tblGrid>
      <w:tr w:rsidR="00B83110" w:rsidRPr="00F560A9" w:rsidTr="00B83110">
        <w:tc>
          <w:tcPr>
            <w:tcW w:w="138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61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38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61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38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61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chính và tương đương hoặc có bằng cao cấp lý luận chính trị - hành chính.</w:t>
            </w:r>
          </w:p>
        </w:tc>
      </w:tr>
      <w:tr w:rsidR="00B83110" w:rsidRPr="00F560A9" w:rsidTr="00B83110">
        <w:tc>
          <w:tcPr>
            <w:tcW w:w="138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61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thời gian giữ ngạch chuyên viên và tương đương từ đủ 09 năm trở lên. Trường hợp có thời gian tương đương với ngạch chuyên viên thì thời gian giữ ngạch chuyên viên tối thiểu 01 năm (đủ 12 tháng).</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Trong thời gian giữ ngạch chuyên viên hoặc tương đương đã chủ trì, tham gia xây dựng, thẩm định ít nhất 01 văn bản quy phạm pháp luật hoặc đề tài, đề án, dự án, chương trình nghiên cứu khoa học cấp cơ sở trở lên mà cơ quan sử dụng công chức được giao chủ trì nghiên cứu, xây dựng đã được cấp có thẩm quyền ban hành hoặc nghiệm thu.</w:t>
            </w:r>
          </w:p>
        </w:tc>
      </w:tr>
      <w:tr w:rsidR="00B83110" w:rsidRPr="00F560A9" w:rsidTr="00B83110">
        <w:tc>
          <w:tcPr>
            <w:tcW w:w="138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61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kiên định nhưng biết lắng nghe</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tc>
      </w:tr>
      <w:tr w:rsidR="00B83110" w:rsidRPr="00F560A9" w:rsidTr="00B83110">
        <w:tc>
          <w:tcPr>
            <w:tcW w:w="138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Các yêu cầu khác</w:t>
            </w:r>
          </w:p>
        </w:tc>
        <w:tc>
          <w:tcPr>
            <w:tcW w:w="36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nghiên cứu đề xuất những chủ trương, giải pháp giải quyết các vấn đề thực tiễn liên quan đến chức năng, nhiệm vụ của cơ quan, đơn vị;</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Có khả năng tổ chức triển khai nghiên cứu, thực hiện các đề tài, đề án thuộc lĩnh vực chuyên môn của đơn vị;</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5.2. 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664"/>
        <w:gridCol w:w="5846"/>
        <w:gridCol w:w="1134"/>
      </w:tblGrid>
      <w:tr w:rsidR="00B83110" w:rsidRPr="00F560A9" w:rsidTr="00B83110">
        <w:tc>
          <w:tcPr>
            <w:tcW w:w="138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lực</w:t>
            </w:r>
          </w:p>
        </w:tc>
        <w:tc>
          <w:tcPr>
            <w:tcW w:w="303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lực</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Cấp độ</w:t>
            </w:r>
          </w:p>
        </w:tc>
      </w:tr>
      <w:tr w:rsidR="00B83110" w:rsidRPr="00F560A9" w:rsidTr="00B83110">
        <w:tc>
          <w:tcPr>
            <w:tcW w:w="1381"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lực chung</w:t>
            </w: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81"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chuyên </w:t>
            </w:r>
            <w:r w:rsidRPr="00F560A9">
              <w:rPr>
                <w:i/>
                <w:iCs/>
                <w:sz w:val="26"/>
                <w:szCs w:val="26"/>
              </w:rPr>
              <w:t>môn</w:t>
            </w: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381"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lực quản lý</w:t>
            </w: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3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58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970927" w:rsidRDefault="00970927"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970927">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CÔNG VIỆC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10"/>
        <w:gridCol w:w="2986"/>
        <w:gridCol w:w="3248"/>
      </w:tblGrid>
      <w:tr w:rsidR="00B83110" w:rsidRPr="00F560A9" w:rsidTr="00B83110">
        <w:tc>
          <w:tcPr>
            <w:tcW w:w="3316" w:type="pct"/>
            <w:gridSpan w:val="2"/>
            <w:vMerge w:val="restart"/>
            <w:shd w:val="clear" w:color="auto" w:fill="auto"/>
          </w:tcPr>
          <w:p w:rsidR="00B83110" w:rsidRPr="00F560A9" w:rsidRDefault="00B83110" w:rsidP="00B83110">
            <w:pPr>
              <w:pStyle w:val="Heading1"/>
              <w:rPr>
                <w:rFonts w:ascii="Times New Roman" w:hAnsi="Times New Roman"/>
                <w:sz w:val="26"/>
                <w:szCs w:val="26"/>
              </w:rPr>
            </w:pPr>
            <w:bookmarkStart w:id="10" w:name="_Toc156664791"/>
            <w:bookmarkStart w:id="11" w:name="_Toc156894732"/>
            <w:r w:rsidRPr="00F560A9">
              <w:rPr>
                <w:rFonts w:ascii="Times New Roman" w:hAnsi="Times New Roman"/>
                <w:color w:val="00B0F0"/>
                <w:sz w:val="26"/>
                <w:szCs w:val="26"/>
              </w:rPr>
              <w:t>Tên VTVL: Chuyên viên về Bảo hiểm xã hội</w:t>
            </w:r>
            <w:bookmarkEnd w:id="10"/>
            <w:bookmarkEnd w:id="11"/>
          </w:p>
        </w:tc>
        <w:tc>
          <w:tcPr>
            <w:tcW w:w="16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316"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76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232" w:type="pct"/>
            <w:gridSpan w:val="2"/>
            <w:shd w:val="clear" w:color="auto" w:fill="auto"/>
          </w:tcPr>
          <w:p w:rsidR="00B83110" w:rsidRPr="00F560A9" w:rsidRDefault="00B83110" w:rsidP="00B83110">
            <w:pPr>
              <w:widowControl w:val="0"/>
              <w:autoSpaceDE w:val="0"/>
              <w:autoSpaceDN w:val="0"/>
              <w:adjustRightInd w:val="0"/>
              <w:spacing w:before="120"/>
              <w:rPr>
                <w:i/>
                <w:sz w:val="26"/>
                <w:szCs w:val="26"/>
              </w:rPr>
            </w:pPr>
            <w:r w:rsidRPr="00F560A9">
              <w:rPr>
                <w:i/>
                <w:sz w:val="26"/>
                <w:szCs w:val="26"/>
              </w:rPr>
              <w:t>(tên tài liệu, quy trình công việc liên quan VTVL)</w:t>
            </w:r>
          </w:p>
        </w:tc>
      </w:tr>
    </w:tbl>
    <w:p w:rsidR="00B83110" w:rsidRPr="00F560A9" w:rsidRDefault="00B83110" w:rsidP="00B83110">
      <w:pPr>
        <w:widowControl w:val="0"/>
        <w:autoSpaceDE w:val="0"/>
        <w:autoSpaceDN w:val="0"/>
        <w:adjustRightInd w:val="0"/>
        <w:spacing w:before="120"/>
        <w:rPr>
          <w:sz w:val="26"/>
          <w:szCs w:val="26"/>
        </w:rPr>
      </w:pPr>
      <w:r w:rsidRPr="00F560A9">
        <w:rPr>
          <w:b/>
          <w:sz w:val="26"/>
          <w:szCs w:val="26"/>
        </w:rPr>
        <w:t>1. Mục tiêu vị trí việc làm:</w:t>
      </w:r>
      <w:r w:rsidRPr="00F560A9">
        <w:rPr>
          <w:sz w:val="26"/>
          <w:szCs w:val="26"/>
        </w:rPr>
        <w:t xml:space="preserve"> Tham gia xây dựng chế độ chính sách về lĩnh vực bảo hiểm xã hội thuộc trách nhiệm của Bộ, ngành Lao động - Thương binh và Xã hội; trực tiếp thực thi các nhiệm vụ chuyên môn theo mảng công việc được phân công.</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w:t>
      </w:r>
      <w:r w:rsidRPr="00F560A9">
        <w:rPr>
          <w:b/>
          <w:sz w:val="26"/>
          <w:szCs w:val="26"/>
        </w:rPr>
        <w:t>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7"/>
        <w:gridCol w:w="1703"/>
        <w:gridCol w:w="5104"/>
        <w:gridCol w:w="2270"/>
      </w:tblGrid>
      <w:tr w:rsidR="00B83110" w:rsidRPr="00F560A9" w:rsidTr="00B83110">
        <w:tc>
          <w:tcPr>
            <w:tcW w:w="29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529"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nhiệm vụ, công việc</w:t>
            </w:r>
          </w:p>
        </w:tc>
        <w:tc>
          <w:tcPr>
            <w:tcW w:w="117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Tiêu chí đánh giá </w:t>
            </w:r>
            <w:r w:rsidRPr="00F560A9">
              <w:rPr>
                <w:b/>
                <w:bCs/>
                <w:sz w:val="26"/>
                <w:szCs w:val="26"/>
              </w:rPr>
              <w:t xml:space="preserve">hoàn thành công </w:t>
            </w:r>
            <w:r w:rsidRPr="00F560A9">
              <w:rPr>
                <w:b/>
                <w:sz w:val="26"/>
                <w:szCs w:val="26"/>
              </w:rPr>
              <w:t>việc</w:t>
            </w:r>
          </w:p>
        </w:tc>
      </w:tr>
      <w:tr w:rsidR="00B83110" w:rsidRPr="00F560A9" w:rsidTr="00B83110">
        <w:tc>
          <w:tcPr>
            <w:tcW w:w="294"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88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Nhiệm vụ, Mảng công việc</w:t>
            </w:r>
          </w:p>
        </w:tc>
        <w:tc>
          <w:tcPr>
            <w:tcW w:w="264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8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văn bản</w:t>
            </w:r>
          </w:p>
        </w:tc>
        <w:tc>
          <w:tcPr>
            <w:tcW w:w="264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nghiên cứu, xây dựng, hoàn thiện các chính sách pháp luật, văn bản quy phạm pháp luật quản lý nhà nước thuộc lĩnh vực bảo hiểm xã hội trong phạm vi toàn quốc hoặc cấp tỉnh, huyện thuộc trách nhiệm của ngành Lao động - Thương binh và Xã hội hoặc HĐND, UBND cấp tỉnh hoặc cấp huyện.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xây dựng kế hoạch và tổ chức thực hiện các chiến lược, chế độ, chính sách về bảo hiểm xã hội theo quy định của Chính phủ và hướng dẫn của Bộ Lao động - Thương binh và Xã hội hoặc HĐND, UBND cấp tỉnh hoặc cấp huyện.</w:t>
            </w:r>
          </w:p>
        </w:tc>
        <w:tc>
          <w:tcPr>
            <w:tcW w:w="117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quy định, các văn bản được hoàn thành theo đúng tiến độ kế hoạch, đảm bảo chất lượng theo yêu cầu của người chủ trì.</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8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264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Theo dõi, tham mưu lãnh đạo hướng dẫn thực hiện, giải đáp vướng mắc và xử lý các vấn đề liên quan đến chế độ, chính sách bảo hiểm xã hội đối với các cơ quan đơn vị, hướng dẫn nghiệp vụ về bảo hiểm xã hội cho các Sở, cơ quan, doanh nghiệp và các đối tượng khác theo quy định.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hướng dẫn xây dựng và tổ chức thực hiện công tác thông tin, báo cáo thống kê về bảo hiểm xã hội theo quy định.</w:t>
            </w:r>
          </w:p>
        </w:tc>
        <w:tc>
          <w:tcPr>
            <w:tcW w:w="117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 nội dung về nghiệp vụ để cấp dưới, các cơ quan đơn vị có khả năng thực hiện công việc.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Giải quyết vướng mắc về bảo hiểm xã hội.</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c>
          <w:tcPr>
            <w:tcW w:w="8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64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Tổ chức theo dõi, kiểm tra và báo cáo tình hình về kết quả thực hiện kiểm tra, giám sát và xử lý các vấn đề liên quan đến chính sách, pháp luật về bảo hiểm xã hội của các cơ quan đơn vị theo lĩnh vực công tác được phân công, đề xuất biện </w:t>
            </w:r>
            <w:r w:rsidRPr="00F560A9">
              <w:rPr>
                <w:sz w:val="26"/>
                <w:szCs w:val="26"/>
              </w:rPr>
              <w:lastRenderedPageBreak/>
              <w:t>pháp uốn nắn, điều chỉnh.</w:t>
            </w:r>
          </w:p>
        </w:tc>
        <w:tc>
          <w:tcPr>
            <w:tcW w:w="117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Văn bản báo cáo kết quả kiểm tra, đánh giá và có đề xuất kịp thời; đúng kế hoạch, được cấp thẩm quyền </w:t>
            </w:r>
            <w:r w:rsidRPr="00F560A9">
              <w:rPr>
                <w:sz w:val="26"/>
                <w:szCs w:val="26"/>
              </w:rPr>
              <w:lastRenderedPageBreak/>
              <w:t>phê duyệt xử lý.</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w:t>
            </w:r>
          </w:p>
        </w:tc>
        <w:tc>
          <w:tcPr>
            <w:tcW w:w="8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cụ thể</w:t>
            </w:r>
          </w:p>
        </w:tc>
        <w:tc>
          <w:tcPr>
            <w:tcW w:w="264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kiểm tra, thu thập thông tin, thống kê, quản lý hồ sơ, lưu trữ tư liệu, số liệu theo quy định về chế độ, chính sách bảo hiểm xã hội trong các cơ quan, đơn vị và lập báo cáo định kỳ theo tháng và báo cáo phát sinh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và triển khai các hoạt động về tuyên truyền, phổ biến pháp luật về bảo hiểm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nghiên cứu đề tài và các công trình nghiên cứu khoa học theo phân công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đơn vị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đơn vị, họp cơ quan theo quy định.</w:t>
            </w:r>
          </w:p>
        </w:tc>
        <w:tc>
          <w:tcPr>
            <w:tcW w:w="117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Đảm bảo theo đúng quy định đáp ứng được yêu cầu nhiệm vụ đề ra.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theo yêu cầu kế hoạch công tác.</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8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Hoạt động hợp tác quốc tế về lĩnh vực bảo hiểm xã hội</w:t>
            </w:r>
          </w:p>
        </w:tc>
        <w:tc>
          <w:tcPr>
            <w:tcW w:w="264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thực hiện các hoạt động hợp tác với các tổ chức quốc tế về lĩnh vực bảo hiểm xã hội theo phạm vi trách nhiệm được giao và phân cấp theo quy định.</w:t>
            </w:r>
          </w:p>
        </w:tc>
        <w:tc>
          <w:tcPr>
            <w:tcW w:w="117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hoạt động hợp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tác đạt kết quả cao</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6</w:t>
            </w:r>
          </w:p>
        </w:tc>
        <w:tc>
          <w:tcPr>
            <w:tcW w:w="8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64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cơ quan, đơn vị liên quan của Bộ Lao động - Thương binh và Xã hội, với các cơ quan, tổ chức của địa phương và các cơ quan, Bộ, ngành có liên quan khác ở Trung ương và địa phương về lĩnh vực bảo hiểm xã hội thuộc trách nhiệm của ngành Lao động - Thương binh và Xã hội hoặc HĐND, UBND cấp tỉnh hoặc cấp huyện.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 đúng thẩm quyền và trách nhiệm được giao.</w:t>
            </w:r>
          </w:p>
        </w:tc>
        <w:tc>
          <w:tcPr>
            <w:tcW w:w="117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7</w:t>
            </w:r>
          </w:p>
        </w:tc>
        <w:tc>
          <w:tcPr>
            <w:tcW w:w="8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Lâp kế hoạch của cá nhân</w:t>
            </w:r>
          </w:p>
        </w:tc>
        <w:tc>
          <w:tcPr>
            <w:tcW w:w="264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thực hiện và báo cáo về việc kế hoạch công tác năm, quý, tháng, tuần của cá nhân trên cơ sở phân công</w:t>
            </w:r>
          </w:p>
        </w:tc>
        <w:tc>
          <w:tcPr>
            <w:tcW w:w="117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thực hiện đảm bảo tiến độ và chất lượng</w:t>
            </w:r>
          </w:p>
        </w:tc>
      </w:tr>
      <w:tr w:rsidR="00B83110" w:rsidRPr="00F560A9" w:rsidTr="00B83110">
        <w:tc>
          <w:tcPr>
            <w:tcW w:w="29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8</w:t>
            </w:r>
          </w:p>
        </w:tc>
        <w:tc>
          <w:tcPr>
            <w:tcW w:w="4706"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08"/>
        <w:gridCol w:w="2858"/>
        <w:gridCol w:w="3578"/>
      </w:tblGrid>
      <w:tr w:rsidR="00B83110" w:rsidRPr="00F560A9" w:rsidTr="00B83110">
        <w:tc>
          <w:tcPr>
            <w:tcW w:w="166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48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85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 xml:space="preserve">Các cá nhân, </w:t>
            </w:r>
            <w:r w:rsidRPr="00F560A9">
              <w:rPr>
                <w:b/>
                <w:sz w:val="26"/>
                <w:szCs w:val="26"/>
              </w:rPr>
              <w:t xml:space="preserve">đơn vị phối hợp </w:t>
            </w:r>
            <w:r w:rsidRPr="00F560A9">
              <w:rPr>
                <w:b/>
                <w:bCs/>
                <w:sz w:val="26"/>
                <w:szCs w:val="26"/>
              </w:rPr>
              <w:t>chính</w:t>
            </w:r>
          </w:p>
        </w:tc>
      </w:tr>
      <w:tr w:rsidR="00B83110" w:rsidRPr="00F560A9" w:rsidTr="00B83110">
        <w:tc>
          <w:tcPr>
            <w:tcW w:w="166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Theo phân công quản lý</w:t>
            </w:r>
          </w:p>
        </w:tc>
        <w:tc>
          <w:tcPr>
            <w:tcW w:w="1482" w:type="pct"/>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8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cơ quan, đơn vị có liên quan và tổ chức thuộc đơn vị</w:t>
            </w:r>
          </w:p>
        </w:tc>
      </w:tr>
    </w:tbl>
    <w:p w:rsidR="00B83110" w:rsidRPr="00F560A9" w:rsidRDefault="00B83110" w:rsidP="00B83110">
      <w:pPr>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57"/>
        <w:gridCol w:w="5487"/>
      </w:tblGrid>
      <w:tr w:rsidR="00B83110" w:rsidRPr="00F560A9" w:rsidTr="00B83110">
        <w:tc>
          <w:tcPr>
            <w:tcW w:w="21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Đối tượng quan hệ chính</w:t>
            </w:r>
          </w:p>
        </w:tc>
        <w:tc>
          <w:tcPr>
            <w:tcW w:w="284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Bản chất quan hệ</w:t>
            </w:r>
          </w:p>
        </w:tc>
      </w:tr>
      <w:tr w:rsidR="00B83110" w:rsidRPr="00F560A9" w:rsidTr="00B83110">
        <w:tc>
          <w:tcPr>
            <w:tcW w:w="215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Các Bộ, ban, ngành thuộc Chính phủ, Quốc hội và các cơ quan có liên quan đến công tác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cơ quan quản lý về Bảo hiểm xã hội có liên quan theo yêu cầu công việc</w:t>
            </w:r>
          </w:p>
        </w:tc>
        <w:tc>
          <w:tcPr>
            <w:tcW w:w="284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Tham gia các cuộc họp có liên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Cung cấp các thông tin theo yêu cầu.</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Lấy các thông tin thống kê</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Thực hiện các báo cáo theo yêu cầu</w:t>
            </w:r>
          </w:p>
        </w:tc>
      </w:tr>
      <w:tr w:rsidR="00B83110" w:rsidRPr="00F560A9" w:rsidTr="00B83110">
        <w:tc>
          <w:tcPr>
            <w:tcW w:w="215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Sở Lao động - Thương binh và Xã hội, các Sở, Ban ngành liên quan khác và các cơ quan có liên quan đến công tác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đơn vị thuộc cơ quan</w:t>
            </w:r>
          </w:p>
        </w:tc>
        <w:tc>
          <w:tcPr>
            <w:tcW w:w="284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Kiểm tra, giám sát các hoạt động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Thu thập các thông tin cần thiết cho việc thực hiện công việc quản lý.</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65"/>
        <w:gridCol w:w="8979"/>
      </w:tblGrid>
      <w:tr w:rsidR="00B83110" w:rsidRPr="00F560A9" w:rsidTr="00B83110">
        <w:tc>
          <w:tcPr>
            <w:tcW w:w="34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65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4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6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34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6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hoặc kiến nghị trong điều động công chức thuộc đơn vị</w:t>
            </w:r>
          </w:p>
        </w:tc>
      </w:tr>
      <w:tr w:rsidR="00B83110" w:rsidRPr="00F560A9" w:rsidTr="00B83110">
        <w:tc>
          <w:tcPr>
            <w:tcW w:w="34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đơn vị trong phạm vi nhiệm vụ được giao</w:t>
            </w:r>
          </w:p>
        </w:tc>
      </w:tr>
      <w:tr w:rsidR="00B83110" w:rsidRPr="00F560A9" w:rsidTr="00B83110">
        <w:tc>
          <w:tcPr>
            <w:tcW w:w="34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34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5</w:t>
      </w:r>
      <w:r w:rsidRPr="00F560A9">
        <w:rPr>
          <w:b/>
          <w:sz w:val="26"/>
          <w:szCs w:val="26"/>
        </w:rPr>
        <w:t>. 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5</w:t>
      </w:r>
      <w:r w:rsidRPr="00F560A9">
        <w:rPr>
          <w:b/>
          <w:sz w:val="26"/>
          <w:szCs w:val="26"/>
        </w:rPr>
        <w:t>.1. 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42"/>
        <w:gridCol w:w="7202"/>
      </w:tblGrid>
      <w:tr w:rsidR="00B83110" w:rsidRPr="00F560A9" w:rsidTr="00B83110">
        <w:tc>
          <w:tcPr>
            <w:tcW w:w="126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yêu cầu</w:t>
            </w:r>
          </w:p>
        </w:tc>
        <w:tc>
          <w:tcPr>
            <w:tcW w:w="373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Yêu cầu cụ thể</w:t>
            </w:r>
          </w:p>
        </w:tc>
      </w:tr>
      <w:tr w:rsidR="00B83110" w:rsidRPr="00F560A9" w:rsidTr="00B83110">
        <w:tc>
          <w:tcPr>
            <w:tcW w:w="126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Trình độ đào tạo</w:t>
            </w:r>
          </w:p>
        </w:tc>
        <w:tc>
          <w:tcPr>
            <w:tcW w:w="37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Tốt nghiệp đại học trở lên hoặc tương đương</w:t>
            </w:r>
          </w:p>
        </w:tc>
      </w:tr>
      <w:tr w:rsidR="00B83110" w:rsidRPr="00F560A9" w:rsidTr="00B83110">
        <w:tc>
          <w:tcPr>
            <w:tcW w:w="126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Bồi dưỡng, chứng chỉ</w:t>
            </w:r>
          </w:p>
        </w:tc>
        <w:tc>
          <w:tcPr>
            <w:tcW w:w="37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chứng chỉ bồi dưỡng kiến thức, kỹ năng quản lý nhà nước đối với công chức ngạch chuyên viên và tương đương.</w:t>
            </w:r>
          </w:p>
        </w:tc>
      </w:tr>
      <w:tr w:rsidR="00B83110" w:rsidRPr="00F560A9" w:rsidTr="00B83110">
        <w:tc>
          <w:tcPr>
            <w:tcW w:w="126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 (thành tích công tác)</w:t>
            </w:r>
          </w:p>
        </w:tc>
        <w:tc>
          <w:tcPr>
            <w:tcW w:w="37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Không yêu cầu về kinh nghiệm công tác</w:t>
            </w:r>
          </w:p>
        </w:tc>
      </w:tr>
      <w:tr w:rsidR="00B83110" w:rsidRPr="00F560A9" w:rsidTr="00B83110">
        <w:tc>
          <w:tcPr>
            <w:tcW w:w="126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Phẩm chất cá nhân</w:t>
            </w:r>
          </w:p>
        </w:tc>
        <w:tc>
          <w:tcPr>
            <w:tcW w:w="37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sáng tạo, tư duy độc lập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26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7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giải pháp giải quyết các vấn đề thực tiễn liên quan đến mảng công việc được phân công và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Có khả năng tổ chức triển khai nghiên cứu, thực hiện các đề tài, đề án thuộc lĩnh vực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biết về lĩnh vực lao động tiền lương và định hướng phát triển.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58"/>
        <w:gridCol w:w="6161"/>
        <w:gridCol w:w="1325"/>
      </w:tblGrid>
      <w:tr w:rsidR="00B83110" w:rsidRPr="00F560A9" w:rsidTr="00B83110">
        <w:tc>
          <w:tcPr>
            <w:tcW w:w="111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w:t>
            </w:r>
            <w:r w:rsidRPr="00F560A9">
              <w:rPr>
                <w:b/>
                <w:bCs/>
                <w:sz w:val="26"/>
                <w:szCs w:val="26"/>
              </w:rPr>
              <w:t>c</w:t>
            </w:r>
          </w:p>
        </w:tc>
        <w:tc>
          <w:tcPr>
            <w:tcW w:w="319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w:t>
            </w:r>
            <w:r w:rsidRPr="00F560A9">
              <w:rPr>
                <w:b/>
                <w:bCs/>
                <w:sz w:val="26"/>
                <w:szCs w:val="26"/>
              </w:rPr>
              <w:t>c</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iCs/>
                <w:sz w:val="26"/>
                <w:szCs w:val="26"/>
              </w:rPr>
              <w:t>C</w:t>
            </w:r>
            <w:r w:rsidRPr="00F560A9">
              <w:rPr>
                <w:b/>
                <w:sz w:val="26"/>
                <w:szCs w:val="26"/>
              </w:rPr>
              <w:t>ấp độ</w:t>
            </w:r>
          </w:p>
        </w:tc>
      </w:tr>
      <w:tr w:rsidR="00B83110" w:rsidRPr="00F560A9" w:rsidTr="00B83110">
        <w:tc>
          <w:tcPr>
            <w:tcW w:w="111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chung</w:t>
            </w: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ngoại ngữ</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11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chuyên môn</w:t>
            </w: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1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qu</w:t>
            </w:r>
            <w:r w:rsidRPr="00F560A9">
              <w:rPr>
                <w:i/>
                <w:sz w:val="26"/>
                <w:szCs w:val="26"/>
              </w:rPr>
              <w:t>ả</w:t>
            </w:r>
            <w:r w:rsidRPr="00F560A9">
              <w:rPr>
                <w:i/>
                <w:iCs/>
                <w:sz w:val="26"/>
                <w:szCs w:val="26"/>
              </w:rPr>
              <w:t>n lý</w:t>
            </w: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68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B83110" w:rsidRPr="00F560A9" w:rsidRDefault="00B83110" w:rsidP="00B83110">
      <w:pPr>
        <w:widowControl w:val="0"/>
        <w:autoSpaceDE w:val="0"/>
        <w:autoSpaceDN w:val="0"/>
        <w:adjustRightInd w:val="0"/>
        <w:spacing w:before="120"/>
        <w:jc w:val="center"/>
        <w:rPr>
          <w:b/>
          <w:bCs/>
          <w:sz w:val="26"/>
          <w:szCs w:val="26"/>
        </w:rPr>
      </w:pPr>
    </w:p>
    <w:p w:rsidR="00F560A9" w:rsidRDefault="00F560A9" w:rsidP="00B83110">
      <w:pPr>
        <w:widowControl w:val="0"/>
        <w:autoSpaceDE w:val="0"/>
        <w:autoSpaceDN w:val="0"/>
        <w:adjustRightInd w:val="0"/>
        <w:spacing w:before="120"/>
        <w:jc w:val="center"/>
        <w:rPr>
          <w:b/>
          <w:sz w:val="26"/>
          <w:szCs w:val="26"/>
        </w:rPr>
      </w:pPr>
      <w:r>
        <w:rPr>
          <w:b/>
          <w:sz w:val="26"/>
          <w:szCs w:val="26"/>
        </w:rPr>
        <w:br w:type="page"/>
      </w:r>
    </w:p>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lastRenderedPageBreak/>
        <w:t>PHỤ LỤC II.5</w:t>
      </w:r>
    </w:p>
    <w:p w:rsidR="00B83110" w:rsidRPr="00F560A9" w:rsidRDefault="00B83110" w:rsidP="00B83110">
      <w:pPr>
        <w:widowControl w:val="0"/>
        <w:autoSpaceDE w:val="0"/>
        <w:autoSpaceDN w:val="0"/>
        <w:adjustRightInd w:val="0"/>
        <w:spacing w:before="120"/>
        <w:jc w:val="center"/>
        <w:rPr>
          <w:i/>
          <w:sz w:val="26"/>
          <w:szCs w:val="26"/>
        </w:rPr>
      </w:pPr>
      <w:r w:rsidRPr="00970927">
        <w:rPr>
          <w:b/>
          <w:sz w:val="26"/>
          <w:szCs w:val="26"/>
        </w:rPr>
        <w:t>BẢN MÔ TẢ CÔNG VIỆC VÀ KHUNG NĂNG LỰC CỦA VỊ TRÍ VIỆC LÀM CÔNG CHỨC NGHIỆP VỤ CHUYÊN NGÀNH LĨNH VỰC AN TOÀN, VỆ SINH LAO ĐỘNG</w:t>
      </w:r>
      <w:r w:rsidRPr="00F560A9">
        <w:rPr>
          <w:sz w:val="26"/>
          <w:szCs w:val="26"/>
        </w:rPr>
        <w:br/>
      </w:r>
      <w:r w:rsidRPr="00F560A9">
        <w:rPr>
          <w:i/>
          <w:sz w:val="26"/>
          <w:szCs w:val="26"/>
        </w:rPr>
        <w:t xml:space="preserve">(Kèm theo Thông tư số </w:t>
      </w:r>
      <w:r w:rsidRPr="00F560A9">
        <w:rPr>
          <w:i/>
          <w:iCs/>
          <w:sz w:val="26"/>
          <w:szCs w:val="26"/>
        </w:rPr>
        <w:t>10/2023/TT-</w:t>
      </w:r>
      <w:r w:rsidRPr="00F560A9">
        <w:rPr>
          <w:i/>
          <w:sz w:val="26"/>
          <w:szCs w:val="26"/>
        </w:rPr>
        <w:t xml:space="preserve">BLĐTBXH ngày </w:t>
      </w:r>
      <w:r w:rsidRPr="00F560A9">
        <w:rPr>
          <w:i/>
          <w:iCs/>
          <w:sz w:val="26"/>
          <w:szCs w:val="26"/>
        </w:rPr>
        <w:t xml:space="preserve">17 tháng 10 </w:t>
      </w:r>
      <w:r w:rsidRPr="00F560A9">
        <w:rPr>
          <w:i/>
          <w:sz w:val="26"/>
          <w:szCs w:val="26"/>
        </w:rPr>
        <w:t xml:space="preserve">năm 2023 của Bộ trưởng Bộ Lao động </w:t>
      </w:r>
      <w:r w:rsidRPr="00F560A9">
        <w:rPr>
          <w:i/>
          <w:iCs/>
          <w:sz w:val="26"/>
          <w:szCs w:val="26"/>
        </w:rPr>
        <w:t xml:space="preserve">- </w:t>
      </w:r>
      <w:r w:rsidRPr="00F560A9">
        <w:rPr>
          <w:i/>
          <w:sz w:val="26"/>
          <w:szCs w:val="26"/>
        </w:rPr>
        <w:t>Thương binh và Xã hộ</w:t>
      </w:r>
      <w:r w:rsidRPr="00F560A9">
        <w:rPr>
          <w:i/>
          <w:iCs/>
          <w:sz w:val="26"/>
          <w:szCs w:val="26"/>
        </w:rPr>
        <w:t>i)</w:t>
      </w: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32"/>
        <w:gridCol w:w="4394"/>
        <w:gridCol w:w="2818"/>
      </w:tblGrid>
      <w:tr w:rsidR="00B83110" w:rsidRPr="00F560A9" w:rsidTr="00B83110">
        <w:tc>
          <w:tcPr>
            <w:tcW w:w="3539"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12" w:name="_Toc156664798"/>
            <w:bookmarkStart w:id="13" w:name="_Toc156894733"/>
            <w:r w:rsidRPr="00F560A9">
              <w:rPr>
                <w:rFonts w:ascii="Times New Roman" w:hAnsi="Times New Roman"/>
                <w:color w:val="00B0F0"/>
                <w:sz w:val="26"/>
                <w:szCs w:val="26"/>
              </w:rPr>
              <w:t>Tên VTVL: Chuyên viên cao cấp về an toàn, vệ sinh lao động</w:t>
            </w:r>
            <w:bookmarkEnd w:id="12"/>
            <w:bookmarkEnd w:id="13"/>
          </w:p>
        </w:tc>
        <w:tc>
          <w:tcPr>
            <w:tcW w:w="14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539"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4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2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739"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chỉ trụ sở của cơ quan)</w:t>
            </w:r>
          </w:p>
        </w:tc>
      </w:tr>
      <w:tr w:rsidR="00B83110" w:rsidRPr="00F560A9" w:rsidTr="00B83110">
        <w:tc>
          <w:tcPr>
            <w:tcW w:w="12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739" w:type="pct"/>
            <w:gridSpan w:val="2"/>
            <w:shd w:val="clear" w:color="auto" w:fill="auto"/>
          </w:tcPr>
          <w:p w:rsidR="00B83110" w:rsidRPr="00F560A9" w:rsidRDefault="00B83110" w:rsidP="00B83110">
            <w:pPr>
              <w:widowControl w:val="0"/>
              <w:autoSpaceDE w:val="0"/>
              <w:autoSpaceDN w:val="0"/>
              <w:adjustRightInd w:val="0"/>
              <w:spacing w:before="120"/>
              <w:rPr>
                <w:i/>
                <w:sz w:val="26"/>
                <w:szCs w:val="26"/>
              </w:rPr>
            </w:pPr>
            <w:r w:rsidRPr="00F560A9">
              <w:rPr>
                <w:i/>
                <w:sz w:val="26"/>
                <w:szCs w:val="26"/>
              </w:rPr>
              <w:t>(tên tài liệu, quy trình công việc liên quan đến vị trí này)</w:t>
            </w:r>
          </w:p>
        </w:tc>
      </w:tr>
    </w:tbl>
    <w:p w:rsidR="00B83110" w:rsidRPr="00F560A9" w:rsidRDefault="00B83110" w:rsidP="00B83110">
      <w:pPr>
        <w:widowControl w:val="0"/>
        <w:autoSpaceDE w:val="0"/>
        <w:autoSpaceDN w:val="0"/>
        <w:adjustRightInd w:val="0"/>
        <w:spacing w:before="120"/>
        <w:rPr>
          <w:i/>
          <w:sz w:val="26"/>
          <w:szCs w:val="26"/>
        </w:rPr>
      </w:pPr>
      <w:r w:rsidRPr="00F560A9">
        <w:rPr>
          <w:b/>
          <w:sz w:val="26"/>
          <w:szCs w:val="26"/>
        </w:rPr>
        <w:t>1. Mục tiêu vị trí việc làm:</w:t>
      </w:r>
      <w:r w:rsidRPr="00F560A9">
        <w:rPr>
          <w:sz w:val="26"/>
          <w:szCs w:val="26"/>
        </w:rPr>
        <w:t xml:space="preserve"> </w:t>
      </w:r>
      <w:r w:rsidRPr="00F560A9">
        <w:rPr>
          <w:i/>
          <w:sz w:val="26"/>
          <w:szCs w:val="26"/>
        </w:rPr>
        <w:t>(Tóm tắt tổng quan về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mưu, đề xuất chủ trương, nhiệm vụ, giải pháp về lĩnh vực an toàn, vệ sinh lao động, thời giờ làm việc, thời giờ nghỉ ngơi, bảo hiểm xã hội về tai nạn lao động, bệnh nghề nghiệp thuộc trách nhiệm của ngành Lao động - Thương binh và Xã hội; chủ trì hướng dẫn, kiểm tra thực hiện theo phân công.</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96"/>
        <w:gridCol w:w="1776"/>
        <w:gridCol w:w="4747"/>
        <w:gridCol w:w="2525"/>
      </w:tblGrid>
      <w:tr w:rsidR="00B83110" w:rsidRPr="00F560A9" w:rsidTr="00B83110">
        <w:tc>
          <w:tcPr>
            <w:tcW w:w="30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382"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công việc</w:t>
            </w:r>
          </w:p>
        </w:tc>
        <w:tc>
          <w:tcPr>
            <w:tcW w:w="130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Tiêu chí đánh giá </w:t>
            </w:r>
            <w:r w:rsidRPr="00F560A9">
              <w:rPr>
                <w:b/>
                <w:bCs/>
                <w:sz w:val="26"/>
                <w:szCs w:val="26"/>
              </w:rPr>
              <w:t xml:space="preserve">hoàn thành công </w:t>
            </w:r>
            <w:r w:rsidRPr="00F560A9">
              <w:rPr>
                <w:b/>
                <w:sz w:val="26"/>
                <w:szCs w:val="26"/>
              </w:rPr>
              <w:t>việc</w:t>
            </w:r>
          </w:p>
        </w:tc>
      </w:tr>
      <w:tr w:rsidR="00B83110" w:rsidRPr="00F560A9" w:rsidTr="00B83110">
        <w:tc>
          <w:tcPr>
            <w:tcW w:w="309"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92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Mảng công việc</w:t>
            </w:r>
          </w:p>
        </w:tc>
        <w:tc>
          <w:tcPr>
            <w:tcW w:w="246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308"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92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mưu xây dựng văn bản</w:t>
            </w:r>
          </w:p>
        </w:tc>
        <w:tc>
          <w:tcPr>
            <w:tcW w:w="24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nghiên cứu xây dựng, hoàn thiện thể chế hoặc các văn bản quy phạm pháp luật, các chủ trương, chính sách, các văn bản thuộc thẩm quyền ban hành về lĩnh vực an toàn, vệ sinh lao động, thời giờ làm việc, thời giờ nghỉ ngơi, bảo hiểm xã hội về tai nạn lao động, bệnh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việc tổ chức biên soạn, xây dựng các tài liệu hướng dẫn chuyên môn nghiệp vụ; tổ chức tập huấn chuyên đề, bồi dưỡng nghiệp vụ hoặc phổ biến kiến thức, kinh nghiệm về lĩnh vực an toàn, vệ sinh lao động, thời giờ làm việc, thời giờ nghỉ ngơi, bảo hiểm xã hội về tai nạn lao động, bệnh nghề nghiệp thuộc trách nhiệm của ngành Lao động - Thương binh và Xã hội.</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Dự thảo được phê duyệt và trình cấp có thẩm quyền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Dự thảo được phê duyệt và ban hành.</w:t>
            </w: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92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24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Tham mưu cấp có thẩm quyền hướng dẫn triển khai các Luật, Nghị định, Nghị quyết, Quyết định, Chỉ thị của Chính phủ, Thủ </w:t>
            </w:r>
            <w:r w:rsidRPr="00F560A9">
              <w:rPr>
                <w:sz w:val="26"/>
                <w:szCs w:val="26"/>
              </w:rPr>
              <w:lastRenderedPageBreak/>
              <w:t>tướng Chính phủ về lĩnh vực an toàn, vệ sinh lao động, thời giờ làm việc, thời giờ nghỉ ngơi, bảo hiểm xã hội về tai nạn lao động, bệnh nghề nghiệp thuộc trách nhiệm của ngành Lao động - Thương binh và Xã hội.</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Văn bản hướng dẫn được xây dựng theo đúng nội dung quy </w:t>
            </w:r>
            <w:r w:rsidRPr="00F560A9">
              <w:rPr>
                <w:sz w:val="26"/>
                <w:szCs w:val="26"/>
              </w:rPr>
              <w:lastRenderedPageBreak/>
              <w:t>định, đúng tiến độ và được cấp có thẩm quyền ký ban hành;</w:t>
            </w: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691"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2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w:t>
            </w:r>
          </w:p>
        </w:tc>
        <w:tc>
          <w:tcPr>
            <w:tcW w:w="24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xây dựng kế hoạch, chiến lược, chính sách, pháp luật, dự án, đề án thuộc lĩnh vực an toàn, vệ sinh lao động, tổ chức triển khai thực hiện các chế độ chính sách, quy định của pháp luật về lĩnh vực an toàn, vệ sinh lao động.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xây dựng được phê duyệt, thực hiện kế hoạch theo đúng kế hoạch công tác của đơn vị, cơ quan và nhiệm vụ được giao.</w:t>
            </w: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92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4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cấp tỉnh, thành phố, cấp bộ, cấp nhà nước thuộc về lĩnh vực an toàn, vệ sinh lao động thuộc trách nhiệm của ngành Lao động - Thương binh và Xã hội.</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được phê duyệt và được cấp có thẩm quyền thông qua</w:t>
            </w: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2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4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nghiên cứu đề tài, đề án và các công trình nghiên cứu khoa học cấp bộ, cấp tỉnh nhằm đổi mới, hoàn thiện cơ chế quản lý, nâng cao hiệu lực, hiệu quả thực hiện đường lối, chính sách của Đảng và pháp luật của Nhà nước về lĩnh vực an toàn, vệ sinh lao động thuộc trách nhiệm của ngành Lao động - Thương binh và Xã hội.</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án được thông qua, nghiệm thu và áp dụng trong thực tiễn mang lại hiệu quả.</w:t>
            </w: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2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chung, hội họp</w:t>
            </w:r>
          </w:p>
        </w:tc>
        <w:tc>
          <w:tcPr>
            <w:tcW w:w="24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dự các cuộc họp đơn vị, họp cơ quan theo quy định.</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92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thống kê, điều tra</w:t>
            </w:r>
          </w:p>
        </w:tc>
        <w:tc>
          <w:tcPr>
            <w:tcW w:w="24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Theo dõi, thu thập thông tin, thống kê tổng hợp số liệu liên quan trong thực hiện các chính sách về an toàn, vệ sinh lao động.</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Số liệu báo cáo, thống kê đầy đủ, kịp thời</w:t>
            </w: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2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thực hiện</w:t>
            </w:r>
          </w:p>
        </w:tc>
        <w:tc>
          <w:tcPr>
            <w:tcW w:w="24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cơ quan tổ chức có liên quan ở Trung ương và địa phương về lĩnh vực an toàn, vệ sinh lao động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công việc với các thành viên trong đơn vị.</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Công việc, nhiệm vụ được giao thông suốt, tạo được mối quan hệ công tác tích cực theo đúng quy chế, quy định phối hợp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Hoạt động của đơn vị nhịp nhàng, đúng tiến độ.</w:t>
            </w: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92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thanh tra</w:t>
            </w:r>
          </w:p>
        </w:tc>
        <w:tc>
          <w:tcPr>
            <w:tcW w:w="24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Thanh tra, kiểm tra, việc thực hiện chính sách, pháp luật về lĩnh vực an toàn, vệ sinh lao động thuộc trách nhiệm của ngành Lao </w:t>
            </w:r>
            <w:r w:rsidRPr="00F560A9">
              <w:rPr>
                <w:sz w:val="26"/>
                <w:szCs w:val="26"/>
              </w:rPr>
              <w:lastRenderedPageBreak/>
              <w:t>động - Thương binh và Xã hội; đề xuất chủ trương, biện pháp uốn nắn, điều chỉnh.</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Có văn bản báo cáo kết quả kiểm tra, đánh giá và có đề xuất kịp thời, </w:t>
            </w:r>
            <w:r w:rsidRPr="00F560A9">
              <w:rPr>
                <w:sz w:val="26"/>
                <w:szCs w:val="26"/>
              </w:rPr>
              <w:lastRenderedPageBreak/>
              <w:t>được cấp thẩm quyền phê duyệt xử lý.</w:t>
            </w:r>
          </w:p>
        </w:tc>
      </w:tr>
      <w:tr w:rsidR="00B83110" w:rsidRPr="00F560A9" w:rsidTr="00B83110">
        <w:tc>
          <w:tcPr>
            <w:tcW w:w="30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5</w:t>
            </w:r>
          </w:p>
        </w:tc>
        <w:tc>
          <w:tcPr>
            <w:tcW w:w="4691"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001"/>
        <w:gridCol w:w="3113"/>
        <w:gridCol w:w="3530"/>
      </w:tblGrid>
      <w:tr w:rsidR="00B83110" w:rsidRPr="00F560A9" w:rsidTr="00B83110">
        <w:tc>
          <w:tcPr>
            <w:tcW w:w="155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61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83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đơn vị phối hợp chính</w:t>
            </w:r>
          </w:p>
        </w:tc>
      </w:tr>
      <w:tr w:rsidR="00B83110" w:rsidRPr="00F560A9" w:rsidTr="00B83110">
        <w:tc>
          <w:tcPr>
            <w:tcW w:w="155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Lãnh đạo trực tiếp</w:t>
            </w:r>
          </w:p>
        </w:tc>
        <w:tc>
          <w:tcPr>
            <w:tcW w:w="161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Chuyên viên được phân công cùng mảng công tác.</w:t>
            </w:r>
          </w:p>
        </w:tc>
        <w:tc>
          <w:tcPr>
            <w:tcW w:w="18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cơ quan, Tổ chức, cá nhân có có liên quan</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433"/>
        <w:gridCol w:w="4211"/>
      </w:tblGrid>
      <w:tr w:rsidR="00B83110" w:rsidRPr="00F560A9" w:rsidTr="00B83110">
        <w:tc>
          <w:tcPr>
            <w:tcW w:w="281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Ban, bộ, ngành, địa phương có quan hệ </w:t>
            </w:r>
            <w:r w:rsidRPr="00F560A9">
              <w:rPr>
                <w:b/>
                <w:bCs/>
                <w:sz w:val="26"/>
                <w:szCs w:val="26"/>
              </w:rPr>
              <w:t>chính</w:t>
            </w:r>
          </w:p>
        </w:tc>
        <w:tc>
          <w:tcPr>
            <w:tcW w:w="218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81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218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Liên quan đến chuyên môn, nghiệp vụ về tổ chức theo chức năng của đơn vị và nhiệm vụ do cấp trên giao</w:t>
            </w:r>
          </w:p>
        </w:tc>
      </w:tr>
      <w:tr w:rsidR="00B83110" w:rsidRPr="00F560A9" w:rsidTr="00B83110">
        <w:tc>
          <w:tcPr>
            <w:tcW w:w="281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UBND tỉnh, HĐND và các cơ quan, tổ chức có liên quan đến công tác chuyên môn</w:t>
            </w:r>
          </w:p>
        </w:tc>
        <w:tc>
          <w:tcPr>
            <w:tcW w:w="218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Liên quan đến chuyên môn, nghiệp vụ theo chức năng của đơn vị và nhiệm vụ do cấp trên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90"/>
        <w:gridCol w:w="9054"/>
      </w:tblGrid>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69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6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6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về các việc chuyên môn của đơn vị.</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các thông tin chỉ đạo điều hành của tổ chức trong phạm vi nhiệm vụ được giao;</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và đánh giá mức độ xác thực của thông tin phục vụ cho nhiệm vụ được giao;</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trong và ngoài cơ quan theo quy định.</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63"/>
        <w:gridCol w:w="7281"/>
      </w:tblGrid>
      <w:tr w:rsidR="00B83110" w:rsidRPr="00F560A9" w:rsidTr="00B83110">
        <w:tc>
          <w:tcPr>
            <w:tcW w:w="122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yêu cầu</w:t>
            </w:r>
          </w:p>
        </w:tc>
        <w:tc>
          <w:tcPr>
            <w:tcW w:w="377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Yêu cầu cụ thể</w:t>
            </w:r>
          </w:p>
        </w:tc>
      </w:tr>
      <w:tr w:rsidR="00B83110" w:rsidRPr="00F560A9" w:rsidTr="00B83110">
        <w:tc>
          <w:tcPr>
            <w:tcW w:w="1225" w:type="pct"/>
            <w:vMerge w:val="restar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Trình độ đào tạo</w:t>
            </w:r>
          </w:p>
        </w:tc>
        <w:tc>
          <w:tcPr>
            <w:tcW w:w="37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Tốt nghiệp đại học trở lên hoặc tương đương</w:t>
            </w:r>
          </w:p>
        </w:tc>
      </w:tr>
      <w:tr w:rsidR="00B83110" w:rsidRPr="00F560A9" w:rsidTr="00B83110">
        <w:tc>
          <w:tcPr>
            <w:tcW w:w="1225" w:type="pct"/>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37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bằng tốt nghiệp cao cấp lý luận chính trị hoặc bằng cao cấp lý luận chính trị - hành chính hoặc có giấy xác nhận trình độ lý luận chính trị tương đương cao cấp lý luận chính trị của cơ quan có thẩm quyền</w:t>
            </w:r>
          </w:p>
        </w:tc>
      </w:tr>
      <w:tr w:rsidR="00B83110" w:rsidRPr="00F560A9" w:rsidTr="00B83110">
        <w:tc>
          <w:tcPr>
            <w:tcW w:w="122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Bồi dưỡng, chứng chỉ</w:t>
            </w:r>
          </w:p>
        </w:tc>
        <w:tc>
          <w:tcPr>
            <w:tcW w:w="37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chứng chỉ bồi dưỡng kiến thức, kỹ năng quản lý nhà nước đối với công chức ngạch chuyên viên cao cấp và tương đương hoặc có bằng cao cấp lý luận chính trị - hành chính;</w:t>
            </w:r>
          </w:p>
        </w:tc>
      </w:tr>
      <w:tr w:rsidR="00B83110" w:rsidRPr="00F560A9" w:rsidTr="00B83110">
        <w:tc>
          <w:tcPr>
            <w:tcW w:w="122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(thành tích công tác)</w:t>
            </w:r>
          </w:p>
        </w:tc>
        <w:tc>
          <w:tcPr>
            <w:tcW w:w="37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Có thời gian giữ ngạch chuyên viên chính và tương đương từ đủ 06 năm trở lên. Trường hợp có thời gian tương đương với ngạch chuyên viên chính thì thời gian giữ ngạch chuyên viên chính tối thiểu 01 năm (đủ 12 tháng) tính đến ngày hết thời hạn nộp hồ sơ đăng ký dự thi </w:t>
            </w:r>
            <w:r w:rsidRPr="00F560A9">
              <w:rPr>
                <w:sz w:val="26"/>
                <w:szCs w:val="26"/>
              </w:rPr>
              <w:lastRenderedPageBreak/>
              <w:t>nâng ngạch;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Trong thời gian giữ ngạch chuyên viên chính và tương đương đã chủ trì xây dựng, thẩm định ít nhất 02 văn bản quy phạm pháp luật hoặc đề tài, đề án, dự án, chương trình nghiên cứu khoa học cấp nhà nước, cấp bộ, cấp ban, cấp ngành hoặc cấp tỉnh mà cơ quan sử dụng công chức được giao chủ trì nghiên cứu, xây dựng đã được cấp có thẩm quyền ban hành hoặc nghiệm thu.</w:t>
            </w:r>
          </w:p>
        </w:tc>
      </w:tr>
      <w:tr w:rsidR="00B83110" w:rsidRPr="00F560A9" w:rsidTr="00B83110">
        <w:tc>
          <w:tcPr>
            <w:tcW w:w="122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Phẩm chất cá nhân</w:t>
            </w:r>
          </w:p>
        </w:tc>
        <w:tc>
          <w:tcPr>
            <w:tcW w:w="37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thẳng thắn,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22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7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giải pháp giải quyết các vấn đề thực tiễn liên quan đến chức năng, nhiệm vụ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tổ chức triển khai nghiên cứu, thực hiện các đề tài, đề án thuộc lĩnh vực chuyên môn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biết về lĩnh vực an toàn, vệ sinh lao động.</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089"/>
        <w:gridCol w:w="6515"/>
        <w:gridCol w:w="1040"/>
      </w:tblGrid>
      <w:tr w:rsidR="00B83110" w:rsidRPr="00F560A9" w:rsidTr="00B83110">
        <w:tc>
          <w:tcPr>
            <w:tcW w:w="108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w:t>
            </w:r>
            <w:r w:rsidRPr="00F560A9">
              <w:rPr>
                <w:b/>
                <w:bCs/>
                <w:sz w:val="26"/>
                <w:szCs w:val="26"/>
              </w:rPr>
              <w:t>c</w:t>
            </w:r>
          </w:p>
        </w:tc>
        <w:tc>
          <w:tcPr>
            <w:tcW w:w="337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w:t>
            </w:r>
            <w:r w:rsidRPr="00F560A9">
              <w:rPr>
                <w:b/>
                <w:bCs/>
                <w:sz w:val="26"/>
                <w:szCs w:val="26"/>
              </w:rPr>
              <w:t>c</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bCs/>
                <w:i/>
                <w:iCs/>
                <w:sz w:val="26"/>
                <w:szCs w:val="26"/>
              </w:rPr>
              <w:t>C</w:t>
            </w:r>
            <w:r w:rsidRPr="00F560A9">
              <w:rPr>
                <w:b/>
                <w:i/>
                <w:sz w:val="26"/>
                <w:szCs w:val="26"/>
              </w:rPr>
              <w:t>ấp độ</w:t>
            </w:r>
          </w:p>
        </w:tc>
      </w:tr>
      <w:tr w:rsidR="00B83110" w:rsidRPr="00F560A9" w:rsidTr="00B83110">
        <w:tc>
          <w:tcPr>
            <w:tcW w:w="108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w:t>
            </w:r>
            <w:r w:rsidRPr="00F560A9">
              <w:rPr>
                <w:b/>
                <w:iCs/>
                <w:sz w:val="26"/>
                <w:szCs w:val="26"/>
              </w:rPr>
              <w:t>c chung</w:t>
            </w: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Kỹ thuật soạn thảo và ban hành văn bản</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08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chuyên môn</w:t>
            </w: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4</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08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qu</w:t>
            </w:r>
            <w:r w:rsidRPr="00F560A9">
              <w:rPr>
                <w:i/>
                <w:sz w:val="26"/>
                <w:szCs w:val="26"/>
              </w:rPr>
              <w:t>ả</w:t>
            </w:r>
            <w:r w:rsidRPr="00F560A9">
              <w:rPr>
                <w:i/>
                <w:iCs/>
                <w:sz w:val="26"/>
                <w:szCs w:val="26"/>
              </w:rPr>
              <w:t>n lý</w:t>
            </w: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4</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08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37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5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lastRenderedPageBreak/>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73"/>
        <w:gridCol w:w="4899"/>
        <w:gridCol w:w="2372"/>
      </w:tblGrid>
      <w:tr w:rsidR="00B83110" w:rsidRPr="00F560A9" w:rsidTr="00B83110">
        <w:tc>
          <w:tcPr>
            <w:tcW w:w="3770"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14" w:name="_Toc156664799"/>
            <w:bookmarkStart w:id="15" w:name="_Toc156894734"/>
            <w:r w:rsidRPr="00F560A9">
              <w:rPr>
                <w:rFonts w:ascii="Times New Roman" w:hAnsi="Times New Roman"/>
                <w:color w:val="00B0F0"/>
                <w:sz w:val="26"/>
                <w:szCs w:val="26"/>
              </w:rPr>
              <w:t>Tên VTVL: Chuyên viên chính về an toàn, vệ sinh lao động</w:t>
            </w:r>
            <w:bookmarkEnd w:id="14"/>
            <w:bookmarkEnd w:id="15"/>
          </w:p>
        </w:tc>
        <w:tc>
          <w:tcPr>
            <w:tcW w:w="12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770"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2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hiện:</w:t>
            </w:r>
          </w:p>
        </w:tc>
      </w:tr>
      <w:tr w:rsidR="00B83110" w:rsidRPr="00F560A9" w:rsidTr="00B83110">
        <w:tc>
          <w:tcPr>
            <w:tcW w:w="12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770"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chỉ trụ sở của cơ quan)</w:t>
            </w:r>
          </w:p>
        </w:tc>
      </w:tr>
      <w:tr w:rsidR="00B83110" w:rsidRPr="00F560A9" w:rsidTr="00B83110">
        <w:tc>
          <w:tcPr>
            <w:tcW w:w="12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770" w:type="pct"/>
            <w:gridSpan w:val="2"/>
            <w:shd w:val="clear" w:color="auto" w:fill="auto"/>
          </w:tcPr>
          <w:p w:rsidR="00B83110" w:rsidRPr="00F560A9" w:rsidRDefault="00B83110" w:rsidP="00B83110">
            <w:pPr>
              <w:widowControl w:val="0"/>
              <w:autoSpaceDE w:val="0"/>
              <w:autoSpaceDN w:val="0"/>
              <w:adjustRightInd w:val="0"/>
              <w:spacing w:before="120"/>
              <w:rPr>
                <w:i/>
                <w:sz w:val="26"/>
                <w:szCs w:val="26"/>
              </w:rPr>
            </w:pPr>
            <w:r w:rsidRPr="00F560A9">
              <w:rPr>
                <w:i/>
                <w:sz w:val="26"/>
                <w:szCs w:val="26"/>
              </w:rPr>
              <w:t>(tên tài liệu, quy trình công việc liên quan đến vị trí này)</w:t>
            </w:r>
          </w:p>
        </w:tc>
      </w:tr>
    </w:tbl>
    <w:p w:rsidR="00B83110" w:rsidRPr="00F560A9" w:rsidRDefault="00B83110" w:rsidP="00B83110">
      <w:pPr>
        <w:widowControl w:val="0"/>
        <w:autoSpaceDE w:val="0"/>
        <w:autoSpaceDN w:val="0"/>
        <w:adjustRightInd w:val="0"/>
        <w:spacing w:before="120"/>
        <w:rPr>
          <w:i/>
          <w:sz w:val="26"/>
          <w:szCs w:val="26"/>
        </w:rPr>
      </w:pPr>
      <w:r w:rsidRPr="00F560A9">
        <w:rPr>
          <w:b/>
          <w:bCs/>
          <w:sz w:val="26"/>
          <w:szCs w:val="26"/>
        </w:rPr>
        <w:t xml:space="preserve">1- </w:t>
      </w:r>
      <w:r w:rsidRPr="00F560A9">
        <w:rPr>
          <w:b/>
          <w:sz w:val="26"/>
          <w:szCs w:val="26"/>
        </w:rPr>
        <w:t>Mục tiêu vị trí việc làm:</w:t>
      </w:r>
      <w:r w:rsidRPr="00F560A9">
        <w:rPr>
          <w:sz w:val="26"/>
          <w:szCs w:val="26"/>
        </w:rPr>
        <w:t xml:space="preserve"> </w:t>
      </w:r>
      <w:r w:rsidRPr="00F560A9">
        <w:rPr>
          <w:i/>
          <w:sz w:val="26"/>
          <w:szCs w:val="26"/>
        </w:rPr>
        <w:t>(Tóm tắt tổng quan về vị trí việc làm</w:t>
      </w:r>
      <w:r w:rsidRPr="00F560A9">
        <w:rPr>
          <w:bCs/>
          <w:i/>
          <w:sz w:val="26"/>
          <w:szCs w:val="26"/>
        </w:rPr>
        <w: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Tham mưu, đề xuất và tổ chức triển khai thực hiện các nhiệm vụ về lĩnh vực an toàn, vệ sinh lao động, thời giờ làm việc, thời giờ nghỉ ngơi, bảo hiểm xã hội về tai nạn lao động, bệnh nghề nghiệp thuộc trách nhiệm của ngành Lao động - Thương binh và Xã hội; chủ trì hướng dẫn, kiểm tra thực hiện phân công.</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w:t>
      </w:r>
      <w:r w:rsidRPr="00F560A9">
        <w:rPr>
          <w:b/>
          <w:sz w:val="26"/>
          <w:szCs w:val="26"/>
        </w:rPr>
        <w:t>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11"/>
        <w:gridCol w:w="1798"/>
        <w:gridCol w:w="4712"/>
        <w:gridCol w:w="2523"/>
      </w:tblGrid>
      <w:tr w:rsidR="00B83110" w:rsidRPr="00F560A9" w:rsidTr="00B83110">
        <w:tc>
          <w:tcPr>
            <w:tcW w:w="31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375"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công việc</w:t>
            </w:r>
          </w:p>
        </w:tc>
        <w:tc>
          <w:tcPr>
            <w:tcW w:w="130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Tiêu chí đánh giá hoàn thành nhiệm vụ</w:t>
            </w:r>
          </w:p>
        </w:tc>
      </w:tr>
      <w:tr w:rsidR="00B83110" w:rsidRPr="00F560A9" w:rsidTr="00B83110">
        <w:tc>
          <w:tcPr>
            <w:tcW w:w="317"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93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Mảng công việc</w:t>
            </w:r>
          </w:p>
        </w:tc>
        <w:tc>
          <w:tcPr>
            <w:tcW w:w="24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308"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31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9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xây dựng văn bản về lĩnh vực được phân công</w:t>
            </w:r>
          </w:p>
        </w:tc>
        <w:tc>
          <w:tcPr>
            <w:tcW w:w="244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nghiên cứu, xây dựng, hoàn thiện thể chế, cơ chế, chính sách quản lý nhà nước về lĩnh vực an toàn, vệ sinh lao động, thời giờ làm việc, thời giờ nghỉ ngơi, bảo hiểm xã hội về tai nạn lao động, bệnh nghề nghiệp trong phạm vi toàn quốc hoặc cấp tỉnh, cấp huyện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xây dựng kế hoạch và tổ chức thực hiện các chiến lược, chế độ, chính sách về an toàn, vệ sinh lao động, thời giờ làm việc, thời giờ nghỉ ngơi, bảo hiểm xã hội về tai nạn lao động, bệnh nghề nghiệp theo quy định của Chính phủ và hướng dẫn của Bộ Lao động - Thương binh và Xã hội.</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w:t>
            </w:r>
            <w:r w:rsidRPr="00F560A9">
              <w:rPr>
                <w:i/>
                <w:iCs/>
                <w:sz w:val="26"/>
                <w:szCs w:val="26"/>
              </w:rPr>
              <w:t>:</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Tham gia xây d</w:t>
            </w:r>
            <w:r w:rsidRPr="00F560A9">
              <w:rPr>
                <w:i/>
                <w:sz w:val="26"/>
                <w:szCs w:val="26"/>
              </w:rPr>
              <w:t>ựng các văn bả</w:t>
            </w:r>
            <w:r w:rsidRPr="00F560A9">
              <w:rPr>
                <w:i/>
                <w:iCs/>
                <w:sz w:val="26"/>
                <w:szCs w:val="26"/>
              </w:rPr>
              <w:t>n qu</w:t>
            </w:r>
            <w:r w:rsidRPr="00F560A9">
              <w:rPr>
                <w:i/>
                <w:sz w:val="26"/>
                <w:szCs w:val="26"/>
              </w:rPr>
              <w:t>ả</w:t>
            </w:r>
            <w:r w:rsidRPr="00F560A9">
              <w:rPr>
                <w:i/>
                <w:iCs/>
                <w:sz w:val="26"/>
                <w:szCs w:val="26"/>
              </w:rPr>
              <w:t>n lý thu</w:t>
            </w:r>
            <w:r w:rsidRPr="00F560A9">
              <w:rPr>
                <w:i/>
                <w:sz w:val="26"/>
                <w:szCs w:val="26"/>
              </w:rPr>
              <w:t>ộ</w:t>
            </w:r>
            <w:r w:rsidRPr="00F560A9">
              <w:rPr>
                <w:i/>
                <w:iCs/>
                <w:sz w:val="26"/>
                <w:szCs w:val="26"/>
              </w:rPr>
              <w:t>c th</w:t>
            </w:r>
            <w:r w:rsidRPr="00F560A9">
              <w:rPr>
                <w:i/>
                <w:sz w:val="26"/>
                <w:szCs w:val="26"/>
              </w:rPr>
              <w:t>ẩ</w:t>
            </w:r>
            <w:r w:rsidRPr="00F560A9">
              <w:rPr>
                <w:i/>
                <w:iCs/>
                <w:sz w:val="26"/>
                <w:szCs w:val="26"/>
              </w:rPr>
              <w:t>m quy</w:t>
            </w:r>
            <w:r w:rsidRPr="00F560A9">
              <w:rPr>
                <w:i/>
                <w:sz w:val="26"/>
                <w:szCs w:val="26"/>
              </w:rPr>
              <w:t>ề</w:t>
            </w:r>
            <w:r w:rsidRPr="00F560A9">
              <w:rPr>
                <w:i/>
                <w:iCs/>
                <w:sz w:val="26"/>
                <w:szCs w:val="26"/>
              </w:rPr>
              <w:t>n ban hành</w:t>
            </w:r>
            <w:r w:rsidRPr="00F560A9">
              <w:rPr>
                <w:rStyle w:val="FootnoteReference"/>
                <w:i/>
                <w:iCs/>
                <w:sz w:val="26"/>
                <w:szCs w:val="26"/>
              </w:rPr>
              <w:footnoteReference w:customMarkFollows="1" w:id="2"/>
              <w:t>1</w:t>
            </w:r>
            <w:r w:rsidRPr="00F560A9">
              <w:rPr>
                <w:i/>
                <w:iCs/>
                <w:sz w:val="26"/>
                <w:szCs w:val="26"/>
              </w:rPr>
              <w:t xml:space="preserve"> c</w:t>
            </w:r>
            <w:r w:rsidRPr="00F560A9">
              <w:rPr>
                <w:i/>
                <w:sz w:val="26"/>
                <w:szCs w:val="26"/>
              </w:rPr>
              <w:t>ủ</w:t>
            </w:r>
            <w:r w:rsidRPr="00F560A9">
              <w:rPr>
                <w:i/>
                <w:iCs/>
                <w:sz w:val="26"/>
                <w:szCs w:val="26"/>
              </w:rPr>
              <w:t xml:space="preserve">a </w:t>
            </w:r>
            <w:r w:rsidRPr="00F560A9">
              <w:rPr>
                <w:i/>
                <w:sz w:val="26"/>
                <w:szCs w:val="26"/>
              </w:rPr>
              <w:t>HĐND, UBND cấ</w:t>
            </w:r>
            <w:r w:rsidRPr="00F560A9">
              <w:rPr>
                <w:i/>
                <w:iCs/>
                <w:sz w:val="26"/>
                <w:szCs w:val="26"/>
              </w:rPr>
              <w:t>p t</w:t>
            </w:r>
            <w:r w:rsidRPr="00F560A9">
              <w:rPr>
                <w:i/>
                <w:sz w:val="26"/>
                <w:szCs w:val="26"/>
              </w:rPr>
              <w:t>ỉ</w:t>
            </w:r>
            <w:r w:rsidRPr="00F560A9">
              <w:rPr>
                <w:i/>
                <w:iCs/>
                <w:sz w:val="26"/>
                <w:szCs w:val="26"/>
              </w:rPr>
              <w:t>nh v</w:t>
            </w:r>
            <w:r w:rsidRPr="00F560A9">
              <w:rPr>
                <w:i/>
                <w:sz w:val="26"/>
                <w:szCs w:val="26"/>
              </w:rPr>
              <w:t>ề An toàn, vệ sinh lao động, thời giờ làm việc, thời giờ nghỉ ngơi, bảo hiểm xã hội về tai nạn lao động, bệnh nghề nghiệp</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Nội dung tham gia được Tổ biên tập hoặc người chủ trì soạn thảo thông qua, đảm bảo quy trình công tác và theo đúng kế hoạch về tiến độ, chất lượng.</w:t>
            </w:r>
          </w:p>
        </w:tc>
      </w:tr>
      <w:tr w:rsidR="00B83110" w:rsidRPr="00F560A9" w:rsidTr="00B83110">
        <w:tc>
          <w:tcPr>
            <w:tcW w:w="31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2</w:t>
            </w:r>
          </w:p>
        </w:tc>
        <w:tc>
          <w:tcPr>
            <w:tcW w:w="9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244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xây dựng hướng dẫn triển khai các Luật, Nghị định, Nghị quyết, Quyết định, Chỉ thị của Chính phủ, Thủ tướng Chính phủ và của Bộ Lao động - Thương binh và Xã hội (hoặc nghị quyết, quyết định, chỉ thị của HĐND, UBND cấp tỉnh) về lĩnh vực an toàn, vệ sinh lao động, thời giờ làm việc, thời giờ nghỉ ngơi, bảo hiểm xã hội về tai nạn lao động, bệnh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hướng dẫn nghiệp vụ cho cơ quan chuyên môn cấp tỉnh, cấp huyện và những đối tượng có liên quan.</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Nội dung tham gia xây dựng được hoàn thành theo đúng tiến độ kế hoạch, chất lượng theo yêu cầu của người chủ trì.</w:t>
            </w:r>
          </w:p>
        </w:tc>
      </w:tr>
      <w:tr w:rsidR="00B83110" w:rsidRPr="00F560A9" w:rsidTr="00B83110">
        <w:tc>
          <w:tcPr>
            <w:tcW w:w="317"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c>
          <w:tcPr>
            <w:tcW w:w="4683"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1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w:t>
            </w:r>
          </w:p>
        </w:tc>
        <w:tc>
          <w:tcPr>
            <w:tcW w:w="244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xây dựng kế hoạch triển khai thực hiện các Nghị định, Nghị quyết, Quyết định, Chỉ thị của Chính phủ, Thủ tướng Chính phủ và của Bộ Lao động - Thương binh và Xã hội (hoặc nghị quyết, quyết định, chỉ thị của HĐND, UBND cấp tỉnh) về lĩnh vực an toàn, vệ sinh lao động.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được xây dựng trên cơ sở nội dung kế hoạch công tác của tổ chức và được thực hiện theo đúng tiến độ</w:t>
            </w:r>
          </w:p>
        </w:tc>
      </w:tr>
      <w:tr w:rsidR="00B83110" w:rsidRPr="00F560A9" w:rsidTr="00B83110">
        <w:tc>
          <w:tcPr>
            <w:tcW w:w="31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9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44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thẩm định các đề án, công trình cấp tỉnh, thành phố, cấp bộ, cấp nhà nước về lĩnh vực an toàn, vệ sinh lao động, thời giờ làm việc, thời giờ nghỉ ngơi, bảo hiểm xã hội về tai nạn lao động, bệnh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Hoặc tham gia thẩm định các đề án, văn bản thuộc lĩnh vực công tác được phân công trước khi trình HĐND, UBND cấp tỉnh.</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Phần nội dung tham gia thẩm định được hoàn thành theo đúng kế hoạch, chất lượng do người chủ trì giao</w:t>
            </w:r>
          </w:p>
        </w:tc>
      </w:tr>
      <w:tr w:rsidR="00B83110" w:rsidRPr="00F560A9" w:rsidTr="00B83110">
        <w:tc>
          <w:tcPr>
            <w:tcW w:w="31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44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nghiên cứu, xây dựng đề án trình Chính phủ, Thủ tướng Chính phủ (hoặc HĐND, UBND cấp tỉnh) về lĩnh vực an toàn, vệ sinh lao động, thời giờ làm việc, thời giờ nghỉ ngơi, bảo hiểm xã hội về tai nạn lao động, bệnh nghề nghiệp thuộc trách nhiệm của ngành Lao động - Thương binh và Xã hội.</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p>
        </w:tc>
      </w:tr>
      <w:tr w:rsidR="00B83110" w:rsidRPr="00F560A9" w:rsidTr="00B83110">
        <w:tc>
          <w:tcPr>
            <w:tcW w:w="31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Thực hiện các hoạt động chuyên môn, nghiệp vụ, báo </w:t>
            </w:r>
            <w:r w:rsidRPr="00F560A9">
              <w:rPr>
                <w:sz w:val="26"/>
                <w:szCs w:val="26"/>
              </w:rPr>
              <w:lastRenderedPageBreak/>
              <w:t>cáo, thống kê</w:t>
            </w:r>
          </w:p>
        </w:tc>
        <w:tc>
          <w:tcPr>
            <w:tcW w:w="244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Tham gia tổ chức triển khai thực hiện các hoạt động chuyên môn nghiệp vụ về an toàn, vệ sinh lao động, thời giờ làm việc, thời giờ nghỉ ngơi; xây dựng báo cáo, thống kê, quản </w:t>
            </w:r>
            <w:r w:rsidRPr="00F560A9">
              <w:rPr>
                <w:sz w:val="26"/>
                <w:szCs w:val="26"/>
              </w:rPr>
              <w:lastRenderedPageBreak/>
              <w:t>lý hồ sơ lưu trữ, thực hiện quy trình nghiệp vụ; tổng hợp, đánh giá, hoàn thiện cơ chế, chính sách quản lý về lĩnh vực an toàn, vệ sinh lao động</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1- </w:t>
            </w:r>
            <w:r w:rsidRPr="00F560A9">
              <w:rPr>
                <w:i/>
                <w:sz w:val="26"/>
                <w:szCs w:val="26"/>
              </w:rPr>
              <w:t xml:space="preserve">Chủ trì hoặc tham gia tổ chức triển </w:t>
            </w:r>
            <w:r w:rsidRPr="00F560A9">
              <w:rPr>
                <w:i/>
                <w:iCs/>
                <w:sz w:val="26"/>
                <w:szCs w:val="26"/>
              </w:rPr>
              <w:t>kh</w:t>
            </w:r>
            <w:r w:rsidRPr="00F560A9">
              <w:rPr>
                <w:i/>
                <w:sz w:val="26"/>
                <w:szCs w:val="26"/>
              </w:rPr>
              <w:t xml:space="preserve">ai thực hiện các hoạt động chuyên môn nghiệp vụ trên phạm vi tỉnh, gồm: </w:t>
            </w:r>
            <w:r w:rsidRPr="00F560A9">
              <w:rPr>
                <w:i/>
                <w:iCs/>
                <w:sz w:val="26"/>
                <w:szCs w:val="26"/>
              </w:rPr>
              <w:t xml:space="preserve">an toàn, </w:t>
            </w:r>
            <w:r w:rsidRPr="00F560A9">
              <w:rPr>
                <w:i/>
                <w:sz w:val="26"/>
                <w:szCs w:val="26"/>
              </w:rPr>
              <w:t>vệ sinh lao động</w:t>
            </w:r>
            <w:r w:rsidRPr="00F560A9">
              <w:rPr>
                <w:i/>
                <w:iCs/>
                <w:sz w:val="26"/>
                <w:szCs w:val="26"/>
              </w:rPr>
              <w:t xml:space="preserve">, </w:t>
            </w:r>
            <w:r w:rsidRPr="00F560A9">
              <w:rPr>
                <w:i/>
                <w:sz w:val="26"/>
                <w:szCs w:val="26"/>
              </w:rPr>
              <w:t>thời giờ làm việc, thời giờ nghỉ ngơi, bảo hiểm xã hội về tai nạn lao động, bệnh nghề nghiệp; xây dựng báo cáo, thống kê, quản lý hồ sơ lưu trữ, thực hiện quy trình nghiệp vụ; tổng hợp, đánh giá, hoàn thiện cơ chế, chính sách quản lý về lĩnh vực An toàn, vệ sinh lao động.</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Đảm bảo quy trình công tác và theo đúng kế hoạch về tiến độ, chất lượng, hiệu quả </w:t>
            </w:r>
            <w:r w:rsidRPr="00F560A9">
              <w:rPr>
                <w:sz w:val="26"/>
                <w:szCs w:val="26"/>
              </w:rPr>
              <w:lastRenderedPageBreak/>
              <w:t>công việc</w:t>
            </w:r>
          </w:p>
        </w:tc>
      </w:tr>
      <w:tr w:rsidR="00B83110" w:rsidRPr="00F560A9" w:rsidTr="00B83110">
        <w:tc>
          <w:tcPr>
            <w:tcW w:w="31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3.5</w:t>
            </w:r>
          </w:p>
        </w:tc>
        <w:tc>
          <w:tcPr>
            <w:tcW w:w="9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44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31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44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đơn vị trong Bộ Lao động - Thương binh và Xã hội; với các cơ quan tổ chức của địa phương và các cơ quan có liên quan ở Trung ương về lĩnh vực an toàn, vệ sinh lao động, thời giờ làm việc, thời giờ nghỉ ngơi, bảo hiểm xã hội về tai nạn lao động, bệnh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tổ chức hoạt động về an toàn, vệ sinh lao động trong và nước nước.</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31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93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thanh tra</w:t>
            </w:r>
          </w:p>
        </w:tc>
        <w:tc>
          <w:tcPr>
            <w:tcW w:w="244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Thanh tra, kiểm tra, việc thực hiện chính sách, pháp luật về lĩnh vực an toàn, vệ sinh lao động, thời giờ làm việc, thời giờ nghỉ ngơi thuộc trách nhiệm của ngành Lao động - Thương binh và Xã hội (hoặc nghị quyết, quyết định, chỉ thị của HĐND, UBND cấp tỉnh); đề xuất chủ trương, biện pháp chấn chỉnh.</w:t>
            </w:r>
          </w:p>
        </w:tc>
        <w:tc>
          <w:tcPr>
            <w:tcW w:w="130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31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683"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66"/>
        <w:gridCol w:w="2673"/>
        <w:gridCol w:w="3705"/>
      </w:tblGrid>
      <w:tr w:rsidR="00B83110" w:rsidRPr="00F560A9" w:rsidTr="00B83110">
        <w:tc>
          <w:tcPr>
            <w:tcW w:w="169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Được quản lý trực tiếp và </w:t>
            </w:r>
            <w:r w:rsidRPr="00F560A9">
              <w:rPr>
                <w:b/>
                <w:sz w:val="26"/>
                <w:szCs w:val="26"/>
              </w:rPr>
              <w:lastRenderedPageBreak/>
              <w:t>kiểm duyệt kết quả bởi</w:t>
            </w:r>
          </w:p>
        </w:tc>
        <w:tc>
          <w:tcPr>
            <w:tcW w:w="138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lastRenderedPageBreak/>
              <w:t>Quản lý trực tiếp</w:t>
            </w:r>
          </w:p>
        </w:tc>
        <w:tc>
          <w:tcPr>
            <w:tcW w:w="192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đơn vị phối hợp chính</w:t>
            </w:r>
          </w:p>
        </w:tc>
      </w:tr>
      <w:tr w:rsidR="00B83110" w:rsidRPr="00F560A9" w:rsidTr="00B83110">
        <w:tc>
          <w:tcPr>
            <w:tcW w:w="16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Cấp trưởng vụ, đơn vị</w:t>
            </w:r>
          </w:p>
        </w:tc>
        <w:tc>
          <w:tcPr>
            <w:tcW w:w="1386" w:type="pct"/>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92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cơ quan, Tổ chức, cá nhân có liên quan</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769"/>
        <w:gridCol w:w="5875"/>
      </w:tblGrid>
      <w:tr w:rsidR="00B83110" w:rsidRPr="00F560A9" w:rsidTr="00B83110">
        <w:tc>
          <w:tcPr>
            <w:tcW w:w="195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Cơ quan, tổ chức có quan hệ </w:t>
            </w:r>
            <w:r w:rsidRPr="00F560A9">
              <w:rPr>
                <w:b/>
                <w:bCs/>
                <w:sz w:val="26"/>
                <w:szCs w:val="26"/>
              </w:rPr>
              <w:t>chính</w:t>
            </w:r>
          </w:p>
        </w:tc>
        <w:tc>
          <w:tcPr>
            <w:tcW w:w="304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195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304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195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UBND tỉnh, HĐND và các cơ quan, tổ chức, cá nhân có liên quan đến công tác chuyên môn</w:t>
            </w:r>
          </w:p>
        </w:tc>
        <w:tc>
          <w:tcPr>
            <w:tcW w:w="304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xây dựng các văn bản quản lý của cơ quan và hướng dẫn việc thực hiện.</w:t>
            </w:r>
          </w:p>
        </w:tc>
      </w:tr>
    </w:tbl>
    <w:p w:rsidR="00B83110" w:rsidRPr="00F560A9" w:rsidRDefault="00B83110" w:rsidP="00B83110">
      <w:pPr>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90"/>
        <w:gridCol w:w="9054"/>
      </w:tblGrid>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4694" w:type="pct"/>
            <w:shd w:val="clear" w:color="auto" w:fill="auto"/>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46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phương pháp thực hiện công việc được giao</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46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ý kiến hoặc kiến nghị trong điều động công chức thuộc đơn vị</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46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thông tin về công tác chỉ đạo điều hành của cơ quan trong phạm vi nhiệm vụ được giao</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4.4</w:t>
            </w:r>
          </w:p>
        </w:tc>
        <w:tc>
          <w:tcPr>
            <w:tcW w:w="46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yêu cầu cung cấp thông tin, đánh giá mức độ xác thực của thông tin phục vụ cho nhiệm vụ được giao</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4.5</w:t>
            </w:r>
          </w:p>
        </w:tc>
        <w:tc>
          <w:tcPr>
            <w:tcW w:w="46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50"/>
        <w:gridCol w:w="7194"/>
      </w:tblGrid>
      <w:tr w:rsidR="00B83110" w:rsidRPr="00F560A9" w:rsidTr="00B83110">
        <w:tc>
          <w:tcPr>
            <w:tcW w:w="127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yêu cầu</w:t>
            </w:r>
          </w:p>
        </w:tc>
        <w:tc>
          <w:tcPr>
            <w:tcW w:w="373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Yêu cầu cụ thể</w:t>
            </w:r>
          </w:p>
        </w:tc>
      </w:tr>
      <w:tr w:rsidR="00B83110" w:rsidRPr="00F560A9" w:rsidTr="00B83110">
        <w:tc>
          <w:tcPr>
            <w:tcW w:w="127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Trình độ đào tạo</w:t>
            </w:r>
          </w:p>
        </w:tc>
        <w:tc>
          <w:tcPr>
            <w:tcW w:w="37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Tốt nghiệp đại học trở lên hoặc tương đương</w:t>
            </w:r>
          </w:p>
        </w:tc>
      </w:tr>
      <w:tr w:rsidR="00B83110" w:rsidRPr="00F560A9" w:rsidTr="00B83110">
        <w:tc>
          <w:tcPr>
            <w:tcW w:w="127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Bồi dưỡng, chứng chỉ </w:t>
            </w:r>
          </w:p>
        </w:tc>
        <w:tc>
          <w:tcPr>
            <w:tcW w:w="37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chứng chỉ bồi dưỡng kiến thức, kỹ năng quản lý nhà nước đối với công chức ngạch chuyên viên chính và tương đương hoặc có bằng cao cấp lý luận chính trị - hành chính.</w:t>
            </w:r>
          </w:p>
        </w:tc>
      </w:tr>
      <w:tr w:rsidR="00B83110" w:rsidRPr="00F560A9" w:rsidTr="00B83110">
        <w:tc>
          <w:tcPr>
            <w:tcW w:w="127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 (thành tích công tác)</w:t>
            </w:r>
          </w:p>
        </w:tc>
        <w:tc>
          <w:tcPr>
            <w:tcW w:w="37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thời gian giữ ngạch chuyên viên và tương đương từ đủ 09 năm trở lên. Trường hợp có thời gian tương đương với ngạch chuyên viên thì thời gian giữ ngạch chuyên viên tối thiểu 01 năm (đủ 12 tháng).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Trong thời gian giữ ngạch chuyên viên hoặc tương đương đã chủ trì, tham gia xây dựng, thẩm định ít nhất 01 văn bản quy phạm pháp luật hoặc đề tài, đề án, dự án, chương trình nghiên cứu khoa học cấp cơ sở trở lên mà cơ quan sử dụng công chức được giao chủ trì nghiên cứu, xây dựng đã được cấp có thẩm quyền ban hành hoặc nghiệm thu.</w:t>
            </w:r>
          </w:p>
        </w:tc>
      </w:tr>
      <w:tr w:rsidR="00B83110" w:rsidRPr="00F560A9" w:rsidTr="00B83110">
        <w:tc>
          <w:tcPr>
            <w:tcW w:w="127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Phẩm chất cá nhân</w:t>
            </w:r>
          </w:p>
        </w:tc>
        <w:tc>
          <w:tcPr>
            <w:tcW w:w="37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27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7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giải pháp giải quyết các vấn đề thực tiễn liên quan đến chức năng, nhiệm vụ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tổ chức triển khai nghiên cứu, thực hiện các đề tài, đề án thuộc lĩnh vực chuyên môn của đơn vị;</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50"/>
        <w:gridCol w:w="6008"/>
        <w:gridCol w:w="1186"/>
      </w:tblGrid>
      <w:tr w:rsidR="00B83110" w:rsidRPr="00F560A9" w:rsidTr="00B83110">
        <w:tc>
          <w:tcPr>
            <w:tcW w:w="127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w:t>
            </w:r>
            <w:r w:rsidRPr="00F560A9">
              <w:rPr>
                <w:b/>
                <w:bCs/>
                <w:sz w:val="26"/>
                <w:szCs w:val="26"/>
              </w:rPr>
              <w:t>c</w:t>
            </w:r>
          </w:p>
        </w:tc>
        <w:tc>
          <w:tcPr>
            <w:tcW w:w="311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w:t>
            </w:r>
            <w:r w:rsidRPr="00F560A9">
              <w:rPr>
                <w:b/>
                <w:bCs/>
                <w:sz w:val="26"/>
                <w:szCs w:val="26"/>
              </w:rPr>
              <w:t>c</w:t>
            </w:r>
          </w:p>
        </w:tc>
        <w:tc>
          <w:tcPr>
            <w:tcW w:w="615"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bCs/>
                <w:i/>
                <w:iCs/>
                <w:sz w:val="26"/>
                <w:szCs w:val="26"/>
              </w:rPr>
              <w:t>C</w:t>
            </w:r>
            <w:r w:rsidRPr="00F560A9">
              <w:rPr>
                <w:b/>
                <w:i/>
                <w:sz w:val="26"/>
                <w:szCs w:val="26"/>
              </w:rPr>
              <w:t>ấp độ</w:t>
            </w:r>
          </w:p>
        </w:tc>
      </w:tr>
      <w:tr w:rsidR="00B83110" w:rsidRPr="00F560A9" w:rsidTr="00B83110">
        <w:tc>
          <w:tcPr>
            <w:tcW w:w="127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chung</w:t>
            </w: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chuyên môn</w:t>
            </w: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qu</w:t>
            </w:r>
            <w:r w:rsidRPr="00F560A9">
              <w:rPr>
                <w:i/>
                <w:sz w:val="26"/>
                <w:szCs w:val="26"/>
              </w:rPr>
              <w:t>ả</w:t>
            </w:r>
            <w:r w:rsidRPr="00F560A9">
              <w:rPr>
                <w:i/>
                <w:iCs/>
                <w:sz w:val="26"/>
                <w:szCs w:val="26"/>
              </w:rPr>
              <w:t>n lý</w:t>
            </w: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270"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1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615"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bCs/>
                <w:sz w:val="26"/>
                <w:szCs w:val="26"/>
              </w:rPr>
              <w:t>............</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566"/>
        <w:gridCol w:w="3262"/>
        <w:gridCol w:w="2816"/>
      </w:tblGrid>
      <w:tr w:rsidR="00B83110" w:rsidRPr="00F560A9" w:rsidTr="00B83110">
        <w:tc>
          <w:tcPr>
            <w:tcW w:w="3540"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16" w:name="_Toc156664800"/>
            <w:bookmarkStart w:id="17" w:name="_Toc156894735"/>
            <w:r w:rsidRPr="00F560A9">
              <w:rPr>
                <w:rFonts w:ascii="Times New Roman" w:hAnsi="Times New Roman"/>
                <w:color w:val="00B0F0"/>
                <w:sz w:val="26"/>
                <w:szCs w:val="26"/>
              </w:rPr>
              <w:t>Tên VTVL: Chuyên viên về an toàn, vệ sinh lao động</w:t>
            </w:r>
            <w:bookmarkEnd w:id="16"/>
            <w:bookmarkEnd w:id="17"/>
          </w:p>
        </w:tc>
        <w:tc>
          <w:tcPr>
            <w:tcW w:w="146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540"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46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8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151" w:type="pct"/>
            <w:gridSpan w:val="2"/>
            <w:shd w:val="clear" w:color="auto" w:fill="auto"/>
          </w:tcPr>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(tên tà</w:t>
            </w:r>
            <w:r w:rsidRPr="00F560A9">
              <w:rPr>
                <w:i/>
                <w:sz w:val="26"/>
                <w:szCs w:val="26"/>
              </w:rPr>
              <w:t xml:space="preserve">i liệu, quy trình công việc liên quan </w:t>
            </w:r>
            <w:r w:rsidRPr="00F560A9">
              <w:rPr>
                <w:i/>
                <w:iCs/>
                <w:sz w:val="26"/>
                <w:szCs w:val="26"/>
              </w:rPr>
              <w:t>VTVL)</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 xml:space="preserve">1. </w:t>
      </w:r>
      <w:r w:rsidRPr="00F560A9">
        <w:rPr>
          <w:b/>
          <w:sz w:val="26"/>
          <w:szCs w:val="26"/>
        </w:rPr>
        <w:t>Mục tiêu vị trí việc làm:</w:t>
      </w:r>
      <w:r w:rsidRPr="00F560A9">
        <w:rPr>
          <w:sz w:val="26"/>
          <w:szCs w:val="26"/>
        </w:rPr>
        <w:t xml:space="preserve"> Tham gia xây dựng chế độ chính sách về lĩnh vực an toàn, vệ sinh lao động hoặc thời giờ làm việc, thời giờ nghỉ ngơi, bảo hiểm xã hội về tai nạn lao động, bệnh nghề nghiệp thuộc trách nhiệm của ngành Lao động - Thương binh và Xã hội; trực tiếp thực thi các nhiệm vụ chuyên môn theo mảng công việc được phân công.</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Các </w:t>
      </w:r>
      <w:r w:rsidRPr="00F560A9">
        <w:rPr>
          <w:b/>
          <w:sz w:val="26"/>
          <w:szCs w:val="26"/>
        </w:rPr>
        <w:t xml:space="preserve">công việc và tiêu chí đánh </w:t>
      </w:r>
      <w:r w:rsidRPr="00F560A9">
        <w:rPr>
          <w:b/>
          <w:bCs/>
          <w:sz w:val="26"/>
          <w:szCs w:val="26"/>
        </w:rPr>
        <w:t>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735"/>
        <w:gridCol w:w="2091"/>
        <w:gridCol w:w="3850"/>
        <w:gridCol w:w="2968"/>
      </w:tblGrid>
      <w:tr w:rsidR="00B83110" w:rsidRPr="00F560A9" w:rsidTr="00B83110">
        <w:tc>
          <w:tcPr>
            <w:tcW w:w="381"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080"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nhiệm vụ, công việc</w:t>
            </w:r>
          </w:p>
        </w:tc>
        <w:tc>
          <w:tcPr>
            <w:tcW w:w="153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Tiêu chí đánh giá hoàn </w:t>
            </w:r>
            <w:r w:rsidRPr="00F560A9">
              <w:rPr>
                <w:b/>
                <w:bCs/>
                <w:sz w:val="26"/>
                <w:szCs w:val="26"/>
              </w:rPr>
              <w:t xml:space="preserve">thành </w:t>
            </w:r>
            <w:r w:rsidRPr="00F560A9">
              <w:rPr>
                <w:b/>
                <w:sz w:val="26"/>
                <w:szCs w:val="26"/>
              </w:rPr>
              <w:t>công việc</w:t>
            </w:r>
          </w:p>
        </w:tc>
      </w:tr>
      <w:tr w:rsidR="00B83110" w:rsidRPr="00F560A9" w:rsidTr="00B83110">
        <w:tc>
          <w:tcPr>
            <w:tcW w:w="381"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108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Nhiệm vụ, Mảng công việc</w:t>
            </w:r>
          </w:p>
        </w:tc>
        <w:tc>
          <w:tcPr>
            <w:tcW w:w="199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539"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3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108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văn bản</w:t>
            </w:r>
          </w:p>
        </w:tc>
        <w:tc>
          <w:tcPr>
            <w:tcW w:w="19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nghiên cứu, xây dựng các chính sách pháp luật về lĩnh vực an toàn, vệ sinh lao động hoặc thời giờ làm việc, thời giờ nghỉ ngơi, bảo hiểm xã hội về tai nạn lao động, bệnh nghề nghiệp thuộc trách nhiệm của Bộ Lao động - Thương binh và Xã hội (hoặc HĐND, UBND cấp tỉnh hoặc cấp huyện)</w:t>
            </w:r>
          </w:p>
        </w:tc>
        <w:tc>
          <w:tcPr>
            <w:tcW w:w="153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quy định, các văn bản thuộc lĩnh vực quản lý lao động được hoàn thành theo đúng tiến độ kế hoạch, đảm bảo chất lượng theo yêu cầu của người chủ trì.</w:t>
            </w:r>
          </w:p>
        </w:tc>
      </w:tr>
      <w:tr w:rsidR="00B83110" w:rsidRPr="00F560A9" w:rsidTr="00B83110">
        <w:tc>
          <w:tcPr>
            <w:tcW w:w="3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108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19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Theo dõi, tham mưu lãnh đạo hướng dẫn thực hiện, giải đáp câu hỏi và xử lý các vấn đề liên quan đến chế độ, chính sách an toàn, vệ sinh lao động hoặc thời giờ làm việc, thời giờ nghỉ ngơi, bảo hiểm xã hội về tai nạn lao động, bệnh nghề nghiệp đối với các cơ quan đơn vị, hướng dẫn nghiệp vụ về an toàn, vệ sinh lao động đối với cấp Sở và các tổ chức hoạt động dịch vụ về an toàn, vệ sinh lao động.</w:t>
            </w:r>
          </w:p>
        </w:tc>
        <w:tc>
          <w:tcPr>
            <w:tcW w:w="153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Nội dung hướng dẫn về công việc, nghiệp vụ để các đối tượng, cơ quan đơn vị có liên quan hiểu và có khả năng thực hiện.</w:t>
            </w:r>
          </w:p>
        </w:tc>
      </w:tr>
      <w:tr w:rsidR="00B83110" w:rsidRPr="00F560A9" w:rsidTr="00B83110">
        <w:tc>
          <w:tcPr>
            <w:tcW w:w="3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c>
          <w:tcPr>
            <w:tcW w:w="108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thanh tra</w:t>
            </w:r>
          </w:p>
        </w:tc>
        <w:tc>
          <w:tcPr>
            <w:tcW w:w="19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Tổ chức theo dõi, kiểm tra, thanh tra và báo cáo tình hình về kết quả thực hiện kiểm tra, giám sát và xử lý các vấn đề liên quan về pháp luật an toàn, vệ sinh lao động hoặc thời giờ làm việc, thời giờ nghỉ ngơi, bảo hiểm xã hội về tai nạn lao động, bệnh nghề nghiệp và chính sách về an toàn, vệ sinh lao động của các cơ </w:t>
            </w:r>
            <w:r w:rsidRPr="00F560A9">
              <w:rPr>
                <w:sz w:val="26"/>
                <w:szCs w:val="26"/>
              </w:rPr>
              <w:lastRenderedPageBreak/>
              <w:t>quan đơn vị theo lĩnh vực công tác được phân công, đề xuất biện pháp chấn chỉnh.</w:t>
            </w:r>
          </w:p>
        </w:tc>
        <w:tc>
          <w:tcPr>
            <w:tcW w:w="153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Văn bản báo cáo kết quả kiểm tra, đánh giá và có đề xuất kịp thời; đúng kế hoạch, được cấp thẩm quyền phê duyệt xử lý</w:t>
            </w:r>
          </w:p>
        </w:tc>
      </w:tr>
      <w:tr w:rsidR="00B83110" w:rsidRPr="00F560A9" w:rsidTr="00B83110">
        <w:tc>
          <w:tcPr>
            <w:tcW w:w="3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w:t>
            </w:r>
          </w:p>
        </w:tc>
        <w:tc>
          <w:tcPr>
            <w:tcW w:w="108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cụ thể</w:t>
            </w:r>
          </w:p>
        </w:tc>
        <w:tc>
          <w:tcPr>
            <w:tcW w:w="19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xây dựng, đề xuất chính sách và các quy định pháp luật liên quan đến an toàn, vệ sinh lao động hoặc thời giờ làm việc, thời giờ nghỉ ngơi, bảo hiểm xã hội về tai nạn lao động, bệnh nghề nghiệp trong các cơ quan, đơn vị, trong các tổ chức nước ngoài và lập báo cáo định kỳ theo tháng và báo cáo phát sinh theo yêu cầu.</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Phối hợp các đơn vị liên quan và công chức triển khai thực hiện các hoạt động chuyên môn nghiệp vụ về </w:t>
            </w:r>
            <w:r w:rsidRPr="00F560A9">
              <w:rPr>
                <w:i/>
                <w:iCs/>
                <w:sz w:val="26"/>
                <w:szCs w:val="26"/>
              </w:rPr>
              <w:t>an toàn</w:t>
            </w:r>
            <w:r w:rsidRPr="00F560A9">
              <w:rPr>
                <w:i/>
                <w:sz w:val="26"/>
                <w:szCs w:val="26"/>
              </w:rPr>
              <w:t>, vệ sinh lao động trên phạm vi tỉnh.</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 (cấp huyện)</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Phối hợp các đơn vị liên quan và công chức triển khai thực hiện các hoạt động chuyên môn nghiệp vụ về an toàn, vệ sinh lao động trên địa bàn quận/huyện theo quy định của pháp luật và theo phân cấp.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và triển khai các hoạt động về tuyên truyền, phổ biến pháp luật về An toàn, vệ sinh lao động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53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Đảm bảo theo đúng quy định đáp ứng được yêu cầu nhiệm vụ đề ra.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theo yêu cầu kế hoạch công tác</w:t>
            </w:r>
          </w:p>
        </w:tc>
      </w:tr>
      <w:tr w:rsidR="00B83110" w:rsidRPr="00F560A9" w:rsidTr="00B83110">
        <w:tc>
          <w:tcPr>
            <w:tcW w:w="3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108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19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phối hợp với các cơ quan, đơn vị liên quan, các tổ chức hoạt động về an toàn, vệ sinh lao trong và ngoài nước và phối hợp với các công chức khác triển khai công việc, làm đúng thẩm quyền và trách nhiệm được giao</w:t>
            </w:r>
          </w:p>
        </w:tc>
        <w:tc>
          <w:tcPr>
            <w:tcW w:w="153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38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6</w:t>
            </w:r>
          </w:p>
        </w:tc>
        <w:tc>
          <w:tcPr>
            <w:tcW w:w="4619"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78"/>
        <w:gridCol w:w="3287"/>
        <w:gridCol w:w="3179"/>
      </w:tblGrid>
      <w:tr w:rsidR="00B83110" w:rsidRPr="00F560A9" w:rsidTr="00B83110">
        <w:tc>
          <w:tcPr>
            <w:tcW w:w="164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w:t>
            </w:r>
          </w:p>
        </w:tc>
        <w:tc>
          <w:tcPr>
            <w:tcW w:w="170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64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cá nhân, đơn vị phối hợp chính</w:t>
            </w:r>
          </w:p>
        </w:tc>
      </w:tr>
      <w:tr w:rsidR="00B83110" w:rsidRPr="00F560A9" w:rsidTr="00B83110">
        <w:tc>
          <w:tcPr>
            <w:tcW w:w="164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Theo phân công quản lý</w:t>
            </w:r>
          </w:p>
        </w:tc>
        <w:tc>
          <w:tcPr>
            <w:tcW w:w="1704" w:type="pct"/>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cơ quan, Tổ chức, cá nhân có có liên quan</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57"/>
        <w:gridCol w:w="5487"/>
      </w:tblGrid>
      <w:tr w:rsidR="00B83110" w:rsidRPr="00F560A9" w:rsidTr="00B83110">
        <w:tc>
          <w:tcPr>
            <w:tcW w:w="215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Đối tượng quan hệ chính</w:t>
            </w:r>
          </w:p>
        </w:tc>
        <w:tc>
          <w:tcPr>
            <w:tcW w:w="284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1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28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Lấy các thông tin thống kê</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21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UBND tỉnh, HĐND và các cơ quan, tổ chức, cá nhân có liên quan đến công tác chuyên môn</w:t>
            </w:r>
          </w:p>
        </w:tc>
        <w:tc>
          <w:tcPr>
            <w:tcW w:w="28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Kiểm tra, giám sát các hoạt động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90"/>
        <w:gridCol w:w="9054"/>
      </w:tblGrid>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69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6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6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hoặc kiến nghị trong điều động công chức thuộc đơn vị</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đơn vị trong phạm vi nhiệm vụ được giao</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30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604"/>
        <w:gridCol w:w="7040"/>
      </w:tblGrid>
      <w:tr w:rsidR="00B83110" w:rsidRPr="00F560A9" w:rsidTr="00B83110">
        <w:tc>
          <w:tcPr>
            <w:tcW w:w="135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yêu cầu</w:t>
            </w:r>
          </w:p>
        </w:tc>
        <w:tc>
          <w:tcPr>
            <w:tcW w:w="365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Yêu cầu cụ thể</w:t>
            </w:r>
          </w:p>
        </w:tc>
      </w:tr>
      <w:tr w:rsidR="00B83110" w:rsidRPr="00F560A9" w:rsidTr="00B83110">
        <w:tc>
          <w:tcPr>
            <w:tcW w:w="135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Trình độ đào tạo</w:t>
            </w:r>
          </w:p>
        </w:tc>
        <w:tc>
          <w:tcPr>
            <w:tcW w:w="365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Tốt nghiệp đại học trở lên hoặc tương đương.</w:t>
            </w:r>
          </w:p>
        </w:tc>
      </w:tr>
      <w:tr w:rsidR="00B83110" w:rsidRPr="00F560A9" w:rsidTr="00B83110">
        <w:tc>
          <w:tcPr>
            <w:tcW w:w="135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Bồi dưỡng, chứng chỉ</w:t>
            </w:r>
          </w:p>
        </w:tc>
        <w:tc>
          <w:tcPr>
            <w:tcW w:w="365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chứng chỉ bồi dưỡng kiến thức, kỹ năng quản lý nhà nước đối với công chức ngạch chuyên viên và tương đương.</w:t>
            </w:r>
          </w:p>
        </w:tc>
      </w:tr>
      <w:tr w:rsidR="00B83110" w:rsidRPr="00F560A9" w:rsidTr="00B83110">
        <w:tc>
          <w:tcPr>
            <w:tcW w:w="135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 công tác</w:t>
            </w:r>
          </w:p>
        </w:tc>
        <w:tc>
          <w:tcPr>
            <w:tcW w:w="365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Không yêu cầu về kinh nghiệm công tác.</w:t>
            </w:r>
          </w:p>
        </w:tc>
      </w:tr>
      <w:tr w:rsidR="00B83110" w:rsidRPr="00F560A9" w:rsidTr="00B83110">
        <w:tc>
          <w:tcPr>
            <w:tcW w:w="135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Phẩm chất cá nhân</w:t>
            </w:r>
          </w:p>
        </w:tc>
        <w:tc>
          <w:tcPr>
            <w:tcW w:w="365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sáng tạo, tư duy độc lập.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35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Các yêu cầu khác</w:t>
            </w:r>
          </w:p>
        </w:tc>
        <w:tc>
          <w:tcPr>
            <w:tcW w:w="365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giải pháp giải quyết các vấn đề thực tiễn liên quan đến mảng công việc được phân công và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tổ chức triển khai nghiên cứu, thực hiện các đề tài, đề án thuộc lĩnh vực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biết về lĩnh vực lao động tiền lương và định hướng phát triển.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84"/>
        <w:gridCol w:w="5966"/>
        <w:gridCol w:w="1194"/>
      </w:tblGrid>
      <w:tr w:rsidR="00B83110" w:rsidRPr="00F560A9" w:rsidTr="00B83110">
        <w:tc>
          <w:tcPr>
            <w:tcW w:w="128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w:t>
            </w:r>
            <w:r w:rsidRPr="00F560A9">
              <w:rPr>
                <w:b/>
                <w:bCs/>
                <w:sz w:val="26"/>
                <w:szCs w:val="26"/>
              </w:rPr>
              <w:t>c</w:t>
            </w:r>
          </w:p>
        </w:tc>
        <w:tc>
          <w:tcPr>
            <w:tcW w:w="309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 xml:space="preserve">Tên </w:t>
            </w:r>
            <w:r w:rsidRPr="00F560A9">
              <w:rPr>
                <w:b/>
                <w:sz w:val="26"/>
                <w:szCs w:val="26"/>
              </w:rPr>
              <w:t>năng lự</w:t>
            </w:r>
            <w:r w:rsidRPr="00F560A9">
              <w:rPr>
                <w:b/>
                <w:bCs/>
                <w:sz w:val="26"/>
                <w:szCs w:val="26"/>
              </w:rPr>
              <w:t>c</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bCs/>
                <w:i/>
                <w:iCs/>
                <w:sz w:val="26"/>
                <w:szCs w:val="26"/>
              </w:rPr>
              <w:t>C</w:t>
            </w:r>
            <w:r w:rsidRPr="00F560A9">
              <w:rPr>
                <w:b/>
                <w:i/>
                <w:sz w:val="26"/>
                <w:szCs w:val="26"/>
              </w:rPr>
              <w:t>ấp độ</w:t>
            </w:r>
          </w:p>
        </w:tc>
      </w:tr>
      <w:tr w:rsidR="00B83110" w:rsidRPr="00F560A9" w:rsidTr="00B83110">
        <w:tc>
          <w:tcPr>
            <w:tcW w:w="128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chung</w:t>
            </w: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ngoại ngữ</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1</w:t>
            </w:r>
          </w:p>
        </w:tc>
      </w:tr>
      <w:tr w:rsidR="00B83110" w:rsidRPr="00F560A9" w:rsidTr="00B83110">
        <w:tc>
          <w:tcPr>
            <w:tcW w:w="128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chuyên môn</w:t>
            </w: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1</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1</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1</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1</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1</w:t>
            </w:r>
          </w:p>
        </w:tc>
      </w:tr>
      <w:tr w:rsidR="00B83110" w:rsidRPr="00F560A9" w:rsidTr="00B83110">
        <w:tc>
          <w:tcPr>
            <w:tcW w:w="128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qu</w:t>
            </w:r>
            <w:r w:rsidRPr="00F560A9">
              <w:rPr>
                <w:i/>
                <w:sz w:val="26"/>
                <w:szCs w:val="26"/>
              </w:rPr>
              <w:t>ả</w:t>
            </w:r>
            <w:r w:rsidRPr="00F560A9">
              <w:rPr>
                <w:i/>
                <w:iCs/>
                <w:sz w:val="26"/>
                <w:szCs w:val="26"/>
              </w:rPr>
              <w:t>n lý</w:t>
            </w: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1</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1</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1</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288"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6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jc w:val="center"/>
        <w:rPr>
          <w:b/>
          <w:sz w:val="26"/>
          <w:szCs w:val="26"/>
        </w:rPr>
      </w:pPr>
      <w:r>
        <w:rPr>
          <w:b/>
          <w:sz w:val="26"/>
          <w:szCs w:val="26"/>
        </w:rPr>
        <w:br w:type="page"/>
      </w:r>
    </w:p>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lastRenderedPageBreak/>
        <w:t>PHỤ LỤC II.7</w:t>
      </w:r>
    </w:p>
    <w:p w:rsidR="00B83110" w:rsidRPr="00F560A9" w:rsidRDefault="00B83110" w:rsidP="00B83110">
      <w:pPr>
        <w:widowControl w:val="0"/>
        <w:autoSpaceDE w:val="0"/>
        <w:autoSpaceDN w:val="0"/>
        <w:adjustRightInd w:val="0"/>
        <w:spacing w:before="120"/>
        <w:jc w:val="center"/>
        <w:rPr>
          <w:i/>
          <w:sz w:val="26"/>
          <w:szCs w:val="26"/>
        </w:rPr>
      </w:pPr>
      <w:r w:rsidRPr="00F560A9">
        <w:rPr>
          <w:sz w:val="26"/>
          <w:szCs w:val="26"/>
        </w:rPr>
        <w:t>BẢN MÔ TẢ CÔNG VIỆC VÀ KHUNG NĂNG LỰC CỦA VỊ TRÍ VIỆC LÀM CÔNG CHỨC NGHIỆP VỤ CHUYÊN NGÀNH LĨNH VỰC PHÒNG CHỐNG TỆ NẠN XÃ HỘI</w:t>
      </w:r>
      <w:r w:rsidRPr="00F560A9">
        <w:rPr>
          <w:sz w:val="26"/>
          <w:szCs w:val="26"/>
        </w:rPr>
        <w:br/>
      </w:r>
      <w:r w:rsidRPr="00F560A9">
        <w:rPr>
          <w:i/>
          <w:sz w:val="26"/>
          <w:szCs w:val="26"/>
        </w:rPr>
        <w:t>(Kèm theo Thông tư số 10</w:t>
      </w:r>
      <w:r w:rsidRPr="00F560A9">
        <w:rPr>
          <w:i/>
          <w:iCs/>
          <w:sz w:val="26"/>
          <w:szCs w:val="26"/>
        </w:rPr>
        <w:t>/2023/TT-</w:t>
      </w:r>
      <w:r w:rsidRPr="00F560A9">
        <w:rPr>
          <w:i/>
          <w:sz w:val="26"/>
          <w:szCs w:val="26"/>
        </w:rPr>
        <w:t xml:space="preserve">BLĐTBXH ngày </w:t>
      </w:r>
      <w:r w:rsidRPr="00F560A9">
        <w:rPr>
          <w:i/>
          <w:iCs/>
          <w:sz w:val="26"/>
          <w:szCs w:val="26"/>
        </w:rPr>
        <w:t xml:space="preserve">17 tháng 10 </w:t>
      </w:r>
      <w:r w:rsidRPr="00F560A9">
        <w:rPr>
          <w:i/>
          <w:sz w:val="26"/>
          <w:szCs w:val="26"/>
        </w:rPr>
        <w:t xml:space="preserve">năm 2023 của Bộ trưởng Bộ Lao động </w:t>
      </w:r>
      <w:r w:rsidRPr="00F560A9">
        <w:rPr>
          <w:i/>
          <w:iCs/>
          <w:sz w:val="26"/>
          <w:szCs w:val="26"/>
        </w:rPr>
        <w:t xml:space="preserve">- </w:t>
      </w:r>
      <w:r w:rsidRPr="00F560A9">
        <w:rPr>
          <w:i/>
          <w:sz w:val="26"/>
          <w:szCs w:val="26"/>
        </w:rPr>
        <w:t>Thương binh và Xã hội)</w:t>
      </w:r>
    </w:p>
    <w:tbl>
      <w:tblPr>
        <w:tblW w:w="9781" w:type="dxa"/>
        <w:tblLook w:val="01E0" w:firstRow="1" w:lastRow="1" w:firstColumn="1" w:lastColumn="1" w:noHBand="0" w:noVBand="0"/>
      </w:tblPr>
      <w:tblGrid>
        <w:gridCol w:w="3348"/>
        <w:gridCol w:w="6433"/>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433"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86"/>
        <w:gridCol w:w="3665"/>
        <w:gridCol w:w="3593"/>
      </w:tblGrid>
      <w:tr w:rsidR="00B83110" w:rsidRPr="00F560A9" w:rsidTr="00B83110">
        <w:tc>
          <w:tcPr>
            <w:tcW w:w="3137" w:type="pct"/>
            <w:gridSpan w:val="2"/>
            <w:vMerge w:val="restart"/>
            <w:shd w:val="clear" w:color="auto" w:fill="auto"/>
          </w:tcPr>
          <w:p w:rsidR="00B83110" w:rsidRPr="00F560A9" w:rsidRDefault="00B83110" w:rsidP="00B83110">
            <w:pPr>
              <w:pStyle w:val="Heading1"/>
              <w:rPr>
                <w:rFonts w:ascii="Times New Roman" w:hAnsi="Times New Roman"/>
                <w:sz w:val="26"/>
                <w:szCs w:val="26"/>
              </w:rPr>
            </w:pPr>
            <w:bookmarkStart w:id="18" w:name="_Toc156664804"/>
            <w:bookmarkStart w:id="19" w:name="_Toc156894736"/>
            <w:r w:rsidRPr="00F560A9">
              <w:rPr>
                <w:rFonts w:ascii="Times New Roman" w:hAnsi="Times New Roman"/>
                <w:color w:val="00B0F0"/>
                <w:sz w:val="26"/>
                <w:szCs w:val="26"/>
              </w:rPr>
              <w:t>Tên VTVL: Chuyên viên cao cấp về phòng, chống tệ nạn xã hội</w:t>
            </w:r>
            <w:bookmarkEnd w:id="18"/>
            <w:bookmarkEnd w:id="19"/>
          </w:p>
        </w:tc>
        <w:tc>
          <w:tcPr>
            <w:tcW w:w="186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137"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86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2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763"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chỉ trụ sở của cơ quan)</w:t>
            </w:r>
          </w:p>
        </w:tc>
      </w:tr>
      <w:tr w:rsidR="00B83110" w:rsidRPr="00F560A9" w:rsidTr="00B83110">
        <w:tc>
          <w:tcPr>
            <w:tcW w:w="123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763" w:type="pct"/>
            <w:gridSpan w:val="2"/>
            <w:shd w:val="clear" w:color="auto" w:fill="auto"/>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(tên tài liệu, quy trình công việc liên quan đến vị trí này)</w:t>
            </w:r>
          </w:p>
        </w:tc>
      </w:tr>
    </w:tbl>
    <w:p w:rsidR="00B83110" w:rsidRPr="00F560A9" w:rsidRDefault="00B83110" w:rsidP="00B83110">
      <w:pPr>
        <w:widowControl w:val="0"/>
        <w:autoSpaceDE w:val="0"/>
        <w:autoSpaceDN w:val="0"/>
        <w:adjustRightInd w:val="0"/>
        <w:spacing w:before="120"/>
        <w:rPr>
          <w:i/>
          <w:sz w:val="26"/>
          <w:szCs w:val="26"/>
        </w:rPr>
      </w:pPr>
      <w:r w:rsidRPr="00F560A9">
        <w:rPr>
          <w:b/>
          <w:bCs/>
          <w:sz w:val="26"/>
          <w:szCs w:val="26"/>
        </w:rPr>
        <w:t xml:space="preserve">1. </w:t>
      </w:r>
      <w:r w:rsidRPr="00F560A9">
        <w:rPr>
          <w:b/>
          <w:sz w:val="26"/>
          <w:szCs w:val="26"/>
        </w:rPr>
        <w:t>Mục tiêu vị trí việc làm:</w:t>
      </w:r>
      <w:r w:rsidRPr="00F560A9">
        <w:rPr>
          <w:sz w:val="26"/>
          <w:szCs w:val="26"/>
        </w:rPr>
        <w:t xml:space="preserve"> </w:t>
      </w:r>
      <w:r w:rsidRPr="00F560A9">
        <w:rPr>
          <w:i/>
          <w:sz w:val="26"/>
          <w:szCs w:val="26"/>
        </w:rPr>
        <w:t>(Tóm tắt tổng quan về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mưu, đề xuất chủ trương, nhiệm vụ, giải pháp về lĩnh vực phòng, chống tệ nạn xã hội thuộc trách nhiệm của ngành Lao động - Thương binh và Xã hội; chủ trì hướng dẫn, kiểm tra thực hiện theo phân công.</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Các </w:t>
      </w:r>
      <w:r w:rsidRPr="00F560A9">
        <w:rPr>
          <w:b/>
          <w:sz w:val="26"/>
          <w:szCs w:val="26"/>
        </w:rPr>
        <w:t>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80"/>
        <w:gridCol w:w="1865"/>
        <w:gridCol w:w="4751"/>
        <w:gridCol w:w="2448"/>
      </w:tblGrid>
      <w:tr w:rsidR="00B83110" w:rsidRPr="00F560A9" w:rsidTr="00B83110">
        <w:tc>
          <w:tcPr>
            <w:tcW w:w="301"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430"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 xml:space="preserve">Các công </w:t>
            </w:r>
            <w:r w:rsidRPr="00F560A9">
              <w:rPr>
                <w:b/>
                <w:sz w:val="26"/>
                <w:szCs w:val="26"/>
              </w:rPr>
              <w:t>việc</w:t>
            </w:r>
          </w:p>
        </w:tc>
        <w:tc>
          <w:tcPr>
            <w:tcW w:w="126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Tiêu chí đánh giá </w:t>
            </w:r>
            <w:r w:rsidRPr="00F560A9">
              <w:rPr>
                <w:b/>
                <w:bCs/>
                <w:sz w:val="26"/>
                <w:szCs w:val="26"/>
              </w:rPr>
              <w:t xml:space="preserve">hoàn thành công </w:t>
            </w:r>
            <w:r w:rsidRPr="00F560A9">
              <w:rPr>
                <w:b/>
                <w:sz w:val="26"/>
                <w:szCs w:val="26"/>
              </w:rPr>
              <w:t>việc</w:t>
            </w:r>
          </w:p>
        </w:tc>
      </w:tr>
      <w:tr w:rsidR="00B83110" w:rsidRPr="00F560A9" w:rsidTr="00B83110">
        <w:tc>
          <w:tcPr>
            <w:tcW w:w="301"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96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Mảng công việc</w:t>
            </w:r>
          </w:p>
        </w:tc>
        <w:tc>
          <w:tcPr>
            <w:tcW w:w="246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269"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9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mưu xây dựng văn bản</w:t>
            </w:r>
          </w:p>
        </w:tc>
        <w:tc>
          <w:tcPr>
            <w:tcW w:w="246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nghiên cứu xây dựng, hoàn thiện thể chế hoặc các văn bản quy phạm pháp luật, các chủ trương, chính sách, các văn bản thuộc thẩm quyền ban hành về lĩnh vực phòng, chống tệ nạn xã hội trong phạm vi toàn quốc hoặc cấp tỉnh, cấp huyện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việc tổ chức biên soạn, xây dựng các tài liệu hướng dẫn chuyên môn nghiệp vụ; tổ chức tập huấn chuyên đề, bồi dưỡng nghiệp vụ hoặc phổ biến kiến thức, kinh nghiệm về lĩnh vực phòng, chống tệ nạn xã hội thuộc trách nhiệm của ngành Lao động - Thương binh và Xã hội.</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Dự thảo được phê duyệt và trình cấp có thẩm quyền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Dự thảo được phê duyệt và ban hành.</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9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246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mưu cấp có thẩm quyền hướng dẫn triển khai các Nghị định, Nghị quyết, Quyết định, Chỉ thị của Chính phủ, Thủ tướng Chính phủ về lĩnh vực phòng, chống tệ nạn xã hội thuộc trách nhiệm của ngành Lao động - Thương binh và Xã hội.</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hướng dẫn được xây dựng theo đúng nội dung quy định, đúng tiến độ và được cấp có thẩm quyền ký ban hành;</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c>
          <w:tcPr>
            <w:tcW w:w="4699"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3.1</w:t>
            </w:r>
          </w:p>
        </w:tc>
        <w:tc>
          <w:tcPr>
            <w:tcW w:w="9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w:t>
            </w:r>
          </w:p>
        </w:tc>
        <w:tc>
          <w:tcPr>
            <w:tcW w:w="246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xây dựng kế hoạch, chiến lược, chính sách, pháp luật, dự án, đề án thuộc lĩnh vực phòng, chống tệ nạn xã hội, tổ chức triển khai thực hiện các chế độ chính sách, quy định của pháp luật về lĩnh vực phòng, chống tệ nạn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xây dựng được phê duyệt, thực hiện kế hoạch theo đúng kế hoạch công tác của đơn vị, cơ quan và nhiệm vụ được giao.</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9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46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cấp tỉnh, thành phố, cấp bộ, cấp nhà nước thuộc về lĩnh vực phòng, chống tệ nạn xã hội thuộc trách nhiệm của ngành Lao động - Thương binh và Xã hội.</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được phê duyệt và được cấp có thẩm quyền thông qua</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46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nghiên cứu đề tài, đề án và các công trình nghiên cứu khoa học cấp bộ, cấp tỉnh nhằm đổi mới, hoàn thiện cơ chế quản lý, nâng cao hiệu lực, hiệu quả thực hiện đường lối, chính sách của Đảng và pháp luật của Nhà nước về lĩnh vực phòng, chống tệ nạn xã hội thuộc trách nhiệm của ngành Lao động - Thương binh và Xã hội.</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án được thông qua, nghiệm thu và áp dụng trong thực tiễn mang lại hiệu quả.</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chung, hội họp</w:t>
            </w:r>
          </w:p>
        </w:tc>
        <w:tc>
          <w:tcPr>
            <w:tcW w:w="246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9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thống kê, điều tra</w:t>
            </w:r>
          </w:p>
        </w:tc>
        <w:tc>
          <w:tcPr>
            <w:tcW w:w="246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Theo dõi, thu thập thông tin, thống kê tổng hợp số liệu liên quan trong thực hiện các chính sách về phòng, chống tệ nạn xã hội</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Số liệu báo cáo, thống kê đầy đủ, kịp thời</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thực hiện</w:t>
            </w:r>
          </w:p>
        </w:tc>
        <w:tc>
          <w:tcPr>
            <w:tcW w:w="246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cơ quan tổ chức có liên quan ở Trung ương và địa phương về về lĩnh vực phòng, chống tệ nạn xã hội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công việc với các thành viên trong đơn vị.</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Hoạt động của đơn vị nhịp nhàng, đúng tiến độ.</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9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thanh tra</w:t>
            </w:r>
          </w:p>
        </w:tc>
        <w:tc>
          <w:tcPr>
            <w:tcW w:w="246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Thanh tra, kiểm tra, việc thực hiện chính sách, pháp luật về lĩnh vực phòng, chống tệ nạn xã hội thuộc trách nhiệm của ngành Lao động - Thương binh và Xã hội; đề xuất chủ trương, biện pháp xử lý, điều chỉnh.</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văn bản báo cáo kết quả kiểm tra, đánh giá và có đề xuất kịp thời, được cấp thẩm quyền phê duyệt xử lý.</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699"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086"/>
        <w:gridCol w:w="3198"/>
        <w:gridCol w:w="3360"/>
      </w:tblGrid>
      <w:tr w:rsidR="00B83110" w:rsidRPr="00F560A9" w:rsidTr="00B83110">
        <w:tc>
          <w:tcPr>
            <w:tcW w:w="160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Được quản lý trực tiếp và </w:t>
            </w:r>
            <w:r w:rsidRPr="00F560A9">
              <w:rPr>
                <w:b/>
                <w:sz w:val="26"/>
                <w:szCs w:val="26"/>
              </w:rPr>
              <w:lastRenderedPageBreak/>
              <w:t>kiểm duyệt kết quả bởi</w:t>
            </w:r>
          </w:p>
        </w:tc>
        <w:tc>
          <w:tcPr>
            <w:tcW w:w="165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lastRenderedPageBreak/>
              <w:t>Quản lý trực tiếp</w:t>
            </w:r>
          </w:p>
        </w:tc>
        <w:tc>
          <w:tcPr>
            <w:tcW w:w="174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đơn vị phối hợp chính</w:t>
            </w:r>
          </w:p>
        </w:tc>
      </w:tr>
      <w:tr w:rsidR="00B83110" w:rsidRPr="00F560A9" w:rsidTr="00B83110">
        <w:tc>
          <w:tcPr>
            <w:tcW w:w="160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Lãnh đạo trực tiếp</w:t>
            </w:r>
          </w:p>
        </w:tc>
        <w:tc>
          <w:tcPr>
            <w:tcW w:w="165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Chuyên viên chính, Chuyên viên được phân công cùng mảng công tác.</w:t>
            </w:r>
          </w:p>
        </w:tc>
        <w:tc>
          <w:tcPr>
            <w:tcW w:w="17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cơ quan, đơn vị có liên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quan</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688"/>
        <w:gridCol w:w="5956"/>
      </w:tblGrid>
      <w:tr w:rsidR="00B83110" w:rsidRPr="00F560A9" w:rsidTr="00B83110">
        <w:tc>
          <w:tcPr>
            <w:tcW w:w="191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Ban, bộ, ngành, địa phương có quan hệ chính</w:t>
            </w:r>
          </w:p>
        </w:tc>
        <w:tc>
          <w:tcPr>
            <w:tcW w:w="308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191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xây dựng các văn bản lĩnh vực được giao.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191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UBND tỉnh, HĐND và các cơ quan có liên quan đến công tác chuyên môn</w:t>
            </w: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triển khai các nhiệm vụ lĩnh vực phòng chống tệ nạn xã hội và hướng dẫn việc thực hiện.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5"/>
        <w:gridCol w:w="9079"/>
      </w:tblGrid>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70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về các việc chuyên môn của đơn vị.</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các thông tin chỉ đạo điều hành của tổ chức trong phạm vi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và đánh giá mức độ xác thực của thông tin phục vụ cho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trong và ngoài cơ quan theo quy định.</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09"/>
        <w:gridCol w:w="7235"/>
      </w:tblGrid>
      <w:tr w:rsidR="00B83110" w:rsidRPr="00F560A9" w:rsidTr="00B83110">
        <w:tc>
          <w:tcPr>
            <w:tcW w:w="124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yêu cầu</w:t>
            </w:r>
          </w:p>
        </w:tc>
        <w:tc>
          <w:tcPr>
            <w:tcW w:w="375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Y</w:t>
            </w:r>
            <w:r w:rsidRPr="00F560A9">
              <w:rPr>
                <w:b/>
                <w:sz w:val="26"/>
                <w:szCs w:val="26"/>
              </w:rPr>
              <w:t>êu cầu cụ thể</w:t>
            </w:r>
          </w:p>
        </w:tc>
      </w:tr>
      <w:tr w:rsidR="00B83110" w:rsidRPr="00F560A9" w:rsidTr="00B83110">
        <w:tc>
          <w:tcPr>
            <w:tcW w:w="1249" w:type="pct"/>
            <w:vMerge w:val="restar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Trình độ đào tạo</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Tốt nghiệp đại học trở lên hoặc tương đương.</w:t>
            </w:r>
          </w:p>
        </w:tc>
      </w:tr>
      <w:tr w:rsidR="00B83110" w:rsidRPr="00F560A9" w:rsidTr="00B83110">
        <w:tc>
          <w:tcPr>
            <w:tcW w:w="1249" w:type="pct"/>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bằng tốt nghiệp cao cấp lý luận chính trị hoặc bằng cao cấp lý luận chính trị - hành chính hoặc có giấy xác nhận trình độ lý luận chính trị tương đương cao cấp lý luận chính trị của cơ quan có thẩm quyền.</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Bồi dưỡng, chứng chỉ</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chứng chỉ bồi dưỡng kiến thức, kỹ năng quản lý nhà nước đối với công chức ngạch chuyên viên cao cấp và tương đương hoặc có bằng cao cấp lý luận chính trị - hành chính.</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 (thành tích công tác)</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Có thời gian giữ ngạch chuyên viên chính và tương đương từ đủ 06 năm trở lên. Trường hợp có thời gian tương đương với ngạch chuyên viên chính thì thời gian giữ ngạch chuyên viên chính tối thiểu 01 </w:t>
            </w:r>
            <w:r w:rsidRPr="00F560A9">
              <w:rPr>
                <w:sz w:val="26"/>
                <w:szCs w:val="26"/>
              </w:rPr>
              <w:lastRenderedPageBreak/>
              <w:t>năm (đủ 12 tháng) tính đến ngày hết thời hạn nộp hồ sơ đăng ký dự thi nâng ngạch;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Trong thời gian giữ ngạch chuyên viên chính và tương đương đã chủ trì xây dựng, thẩm định ít nhất 02 văn bản quy phạm pháp luật hoặc đề tài, đề án, dự án, chương trình nghiên cứu khoa học cấp nhà nước, cấp bộ, cấp ban, cấp ngành hoặc cấp tỉnh mà cơ quan sử dụng công chức được giao chủ trì nghiên cứu, xây dựng đã được cấp có thẩm quyền ban hành hoặc nghiệm thu.</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Phẩm chất cá nhân</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thẳng thắn,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Phẩm chất khác ...</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giải pháp giải quyết các vấn đề thực tiễn liên quan đến chức năng, nhiệm vụ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tổ chức triển khai nghiên cứu, thực hiện các đề tài, đề án thuộc lĩnh vực chuyên môn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biết về lĩnh vực phòng, chống tệ nạn xã hội.</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27"/>
        <w:gridCol w:w="6240"/>
        <w:gridCol w:w="1277"/>
      </w:tblGrid>
      <w:tr w:rsidR="00B83110" w:rsidRPr="00F560A9" w:rsidTr="00B83110">
        <w:tc>
          <w:tcPr>
            <w:tcW w:w="110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lực</w:t>
            </w:r>
          </w:p>
        </w:tc>
        <w:tc>
          <w:tcPr>
            <w:tcW w:w="323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lực</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i/>
                <w:sz w:val="26"/>
                <w:szCs w:val="26"/>
              </w:rPr>
              <w:t>Cấp độ</w:t>
            </w:r>
          </w:p>
        </w:tc>
      </w:tr>
      <w:tr w:rsidR="00B83110" w:rsidRPr="00F560A9" w:rsidTr="00B83110">
        <w:tc>
          <w:tcPr>
            <w:tcW w:w="110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w:t>
            </w:r>
            <w:r w:rsidRPr="00F560A9">
              <w:rPr>
                <w:i/>
                <w:iCs/>
                <w:sz w:val="26"/>
                <w:szCs w:val="26"/>
              </w:rPr>
              <w:t>chung</w:t>
            </w: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Kỹ thuật soạn thảo và ban hành văn bản</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0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w:t>
            </w:r>
            <w:r w:rsidRPr="00F560A9">
              <w:rPr>
                <w:i/>
                <w:iCs/>
                <w:sz w:val="26"/>
                <w:szCs w:val="26"/>
              </w:rPr>
              <w:t>chuyên môn</w:t>
            </w: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4</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0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lực quản lý</w:t>
            </w: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4</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03"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46"/>
        <w:gridCol w:w="3944"/>
        <w:gridCol w:w="3354"/>
      </w:tblGrid>
      <w:tr w:rsidR="00B83110" w:rsidRPr="00F560A9" w:rsidTr="00B83110">
        <w:tc>
          <w:tcPr>
            <w:tcW w:w="3261" w:type="pct"/>
            <w:gridSpan w:val="2"/>
            <w:vMerge w:val="restart"/>
            <w:shd w:val="clear" w:color="auto" w:fill="auto"/>
          </w:tcPr>
          <w:p w:rsidR="00B83110" w:rsidRPr="00F560A9" w:rsidRDefault="00B83110" w:rsidP="00B83110">
            <w:pPr>
              <w:pStyle w:val="Heading1"/>
              <w:rPr>
                <w:rFonts w:ascii="Times New Roman" w:hAnsi="Times New Roman"/>
                <w:sz w:val="26"/>
                <w:szCs w:val="26"/>
              </w:rPr>
            </w:pPr>
            <w:bookmarkStart w:id="20" w:name="_Toc156664805"/>
            <w:bookmarkStart w:id="21" w:name="_Toc156894737"/>
            <w:r w:rsidRPr="00F560A9">
              <w:rPr>
                <w:rFonts w:ascii="Times New Roman" w:hAnsi="Times New Roman"/>
                <w:color w:val="00B0F0"/>
                <w:sz w:val="26"/>
                <w:szCs w:val="26"/>
              </w:rPr>
              <w:t>Tên VTVL: Chuyên viên chính về phòng, chống tệ nạn xã hội</w:t>
            </w:r>
            <w:bookmarkEnd w:id="20"/>
            <w:bookmarkEnd w:id="21"/>
          </w:p>
        </w:tc>
        <w:tc>
          <w:tcPr>
            <w:tcW w:w="173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261"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73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21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784"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chỉ trụ sở của cơ quan)</w:t>
            </w:r>
          </w:p>
        </w:tc>
      </w:tr>
      <w:tr w:rsidR="00B83110" w:rsidRPr="00F560A9" w:rsidTr="00B83110">
        <w:tc>
          <w:tcPr>
            <w:tcW w:w="121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784" w:type="pct"/>
            <w:gridSpan w:val="2"/>
            <w:shd w:val="clear" w:color="auto" w:fill="auto"/>
          </w:tcPr>
          <w:p w:rsidR="00B83110" w:rsidRPr="00F560A9" w:rsidRDefault="00B83110" w:rsidP="00B83110">
            <w:pPr>
              <w:widowControl w:val="0"/>
              <w:autoSpaceDE w:val="0"/>
              <w:autoSpaceDN w:val="0"/>
              <w:adjustRightInd w:val="0"/>
              <w:spacing w:before="120"/>
              <w:rPr>
                <w:i/>
                <w:sz w:val="26"/>
                <w:szCs w:val="26"/>
              </w:rPr>
            </w:pPr>
            <w:r w:rsidRPr="00F560A9">
              <w:rPr>
                <w:i/>
                <w:sz w:val="26"/>
                <w:szCs w:val="26"/>
              </w:rPr>
              <w:t>(tên tài liệu, quy trình công việc liên quan đến vị trí này)</w:t>
            </w:r>
          </w:p>
        </w:tc>
      </w:tr>
    </w:tbl>
    <w:p w:rsidR="00B83110" w:rsidRPr="00F560A9" w:rsidRDefault="00B83110" w:rsidP="00B83110">
      <w:pPr>
        <w:widowControl w:val="0"/>
        <w:autoSpaceDE w:val="0"/>
        <w:autoSpaceDN w:val="0"/>
        <w:adjustRightInd w:val="0"/>
        <w:spacing w:before="120"/>
        <w:rPr>
          <w:i/>
          <w:sz w:val="26"/>
          <w:szCs w:val="26"/>
        </w:rPr>
      </w:pPr>
      <w:r w:rsidRPr="00F560A9">
        <w:rPr>
          <w:b/>
          <w:bCs/>
          <w:sz w:val="26"/>
          <w:szCs w:val="26"/>
        </w:rPr>
        <w:t xml:space="preserve">1- </w:t>
      </w:r>
      <w:r w:rsidRPr="00F560A9">
        <w:rPr>
          <w:b/>
          <w:sz w:val="26"/>
          <w:szCs w:val="26"/>
        </w:rPr>
        <w:t>Mục tiêu vị trí việc làm:</w:t>
      </w:r>
      <w:r w:rsidRPr="00F560A9">
        <w:rPr>
          <w:sz w:val="26"/>
          <w:szCs w:val="26"/>
        </w:rPr>
        <w:t xml:space="preserve"> </w:t>
      </w:r>
      <w:r w:rsidRPr="00F560A9">
        <w:rPr>
          <w:i/>
          <w:sz w:val="26"/>
          <w:szCs w:val="26"/>
        </w:rPr>
        <w:t>(Tóm tắt tổng quan về vị trí việc làm</w:t>
      </w:r>
      <w:r w:rsidRPr="00F560A9">
        <w:rPr>
          <w:bCs/>
          <w:i/>
          <w:sz w:val="26"/>
          <w:szCs w:val="26"/>
        </w:rPr>
        <w: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Tham mưu, đề xuất và tổ chức triển khai thực hiện các nhiệm vụ về lĩnh vực phòng, chống tệ nạn xã hội thuộc trách nhiệm của ngành Lao động - Thương binh và Xã hội; chủ trì hướng dẫn, kiểm tra thực hiện phân công.</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w:t>
      </w:r>
      <w:r w:rsidRPr="00F560A9">
        <w:rPr>
          <w:b/>
          <w:sz w:val="26"/>
          <w:szCs w:val="26"/>
        </w:rPr>
        <w:t>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88"/>
        <w:gridCol w:w="1744"/>
        <w:gridCol w:w="4473"/>
        <w:gridCol w:w="2839"/>
      </w:tblGrid>
      <w:tr w:rsidR="00B83110" w:rsidRPr="00F560A9" w:rsidTr="00B83110">
        <w:tc>
          <w:tcPr>
            <w:tcW w:w="305"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223"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công việc</w:t>
            </w:r>
          </w:p>
        </w:tc>
        <w:tc>
          <w:tcPr>
            <w:tcW w:w="1472"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Tiêu chí đánh giá hoàn thành nhiệm vụ</w:t>
            </w:r>
          </w:p>
        </w:tc>
      </w:tr>
      <w:tr w:rsidR="00B83110" w:rsidRPr="00F560A9" w:rsidTr="00B83110">
        <w:tc>
          <w:tcPr>
            <w:tcW w:w="305"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90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Mảng công việc</w:t>
            </w:r>
          </w:p>
        </w:tc>
        <w:tc>
          <w:tcPr>
            <w:tcW w:w="231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472"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9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xây dựng văn bản về lĩnh vực được phân công</w:t>
            </w:r>
          </w:p>
        </w:tc>
        <w:tc>
          <w:tcPr>
            <w:tcW w:w="23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nghiên cứu, xây dựng, hoàn thiện thể chế, cơ chế, chính sách quản lý nhà nước về lĩnh vực phòng, chống tệ nạn xã hội trong phạm vi toàn quốc hoặc cấp tỉnh, cấp huyện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xây dựng kế hoạch và tổ chức thực hiện các chiến lược, chế độ, chính sách về phòng, chống tệ nạn xã hội theo quy định của Chính phủ và hướng dẫn của Bộ Lao động - Thương binh và Xã hội.</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w:t>
            </w:r>
            <w:r w:rsidRPr="00F560A9">
              <w:rPr>
                <w:i/>
                <w:iCs/>
                <w:sz w:val="26"/>
                <w:szCs w:val="26"/>
              </w:rPr>
              <w:t>:</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Tham gia xây d</w:t>
            </w:r>
            <w:r w:rsidRPr="00F560A9">
              <w:rPr>
                <w:i/>
                <w:sz w:val="26"/>
                <w:szCs w:val="26"/>
              </w:rPr>
              <w:t>ựng các văn bả</w:t>
            </w:r>
            <w:r w:rsidRPr="00F560A9">
              <w:rPr>
                <w:i/>
                <w:iCs/>
                <w:sz w:val="26"/>
                <w:szCs w:val="26"/>
              </w:rPr>
              <w:t>n qu</w:t>
            </w:r>
            <w:r w:rsidRPr="00F560A9">
              <w:rPr>
                <w:i/>
                <w:sz w:val="26"/>
                <w:szCs w:val="26"/>
              </w:rPr>
              <w:t>ả</w:t>
            </w:r>
            <w:r w:rsidRPr="00F560A9">
              <w:rPr>
                <w:i/>
                <w:iCs/>
                <w:sz w:val="26"/>
                <w:szCs w:val="26"/>
              </w:rPr>
              <w:t>n lý thu</w:t>
            </w:r>
            <w:r w:rsidRPr="00F560A9">
              <w:rPr>
                <w:i/>
                <w:sz w:val="26"/>
                <w:szCs w:val="26"/>
              </w:rPr>
              <w:t>ộ</w:t>
            </w:r>
            <w:r w:rsidRPr="00F560A9">
              <w:rPr>
                <w:i/>
                <w:iCs/>
                <w:sz w:val="26"/>
                <w:szCs w:val="26"/>
              </w:rPr>
              <w:t>c th</w:t>
            </w:r>
            <w:r w:rsidRPr="00F560A9">
              <w:rPr>
                <w:i/>
                <w:sz w:val="26"/>
                <w:szCs w:val="26"/>
              </w:rPr>
              <w:t>ẩ</w:t>
            </w:r>
            <w:r w:rsidRPr="00F560A9">
              <w:rPr>
                <w:i/>
                <w:iCs/>
                <w:sz w:val="26"/>
                <w:szCs w:val="26"/>
              </w:rPr>
              <w:t>m quy</w:t>
            </w:r>
            <w:r w:rsidRPr="00F560A9">
              <w:rPr>
                <w:i/>
                <w:sz w:val="26"/>
                <w:szCs w:val="26"/>
              </w:rPr>
              <w:t>ề</w:t>
            </w:r>
            <w:r w:rsidRPr="00F560A9">
              <w:rPr>
                <w:i/>
                <w:iCs/>
                <w:sz w:val="26"/>
                <w:szCs w:val="26"/>
              </w:rPr>
              <w:t>n ban hành</w:t>
            </w:r>
            <w:r w:rsidRPr="00F560A9">
              <w:rPr>
                <w:rStyle w:val="FootnoteReference"/>
                <w:i/>
                <w:iCs/>
                <w:sz w:val="26"/>
                <w:szCs w:val="26"/>
              </w:rPr>
              <w:footnoteReference w:customMarkFollows="1" w:id="3"/>
              <w:t>1</w:t>
            </w:r>
            <w:r w:rsidRPr="00F560A9">
              <w:rPr>
                <w:i/>
                <w:iCs/>
                <w:sz w:val="26"/>
                <w:szCs w:val="26"/>
              </w:rPr>
              <w:t xml:space="preserve"> c</w:t>
            </w:r>
            <w:r w:rsidRPr="00F560A9">
              <w:rPr>
                <w:i/>
                <w:sz w:val="26"/>
                <w:szCs w:val="26"/>
              </w:rPr>
              <w:t>ủ</w:t>
            </w:r>
            <w:r w:rsidRPr="00F560A9">
              <w:rPr>
                <w:i/>
                <w:iCs/>
                <w:sz w:val="26"/>
                <w:szCs w:val="26"/>
              </w:rPr>
              <w:t xml:space="preserve">a </w:t>
            </w:r>
            <w:r w:rsidRPr="00F560A9">
              <w:rPr>
                <w:i/>
                <w:sz w:val="26"/>
                <w:szCs w:val="26"/>
              </w:rPr>
              <w:t>HĐND, UBND cấ</w:t>
            </w:r>
            <w:r w:rsidRPr="00F560A9">
              <w:rPr>
                <w:i/>
                <w:iCs/>
                <w:sz w:val="26"/>
                <w:szCs w:val="26"/>
              </w:rPr>
              <w:t>p t</w:t>
            </w:r>
            <w:r w:rsidRPr="00F560A9">
              <w:rPr>
                <w:i/>
                <w:sz w:val="26"/>
                <w:szCs w:val="26"/>
              </w:rPr>
              <w:t>ỉ</w:t>
            </w:r>
            <w:r w:rsidRPr="00F560A9">
              <w:rPr>
                <w:i/>
                <w:iCs/>
                <w:sz w:val="26"/>
                <w:szCs w:val="26"/>
              </w:rPr>
              <w:t>nh v</w:t>
            </w:r>
            <w:r w:rsidRPr="00F560A9">
              <w:rPr>
                <w:i/>
                <w:sz w:val="26"/>
                <w:szCs w:val="26"/>
              </w:rPr>
              <w:t>ề lĩnh vực phòng, chống tệ nạn xã hội</w:t>
            </w:r>
            <w:r w:rsidRPr="00F560A9">
              <w:rPr>
                <w:i/>
                <w:iCs/>
                <w:sz w:val="26"/>
                <w:szCs w:val="26"/>
              </w:rPr>
              <w:t>.</w:t>
            </w:r>
          </w:p>
        </w:tc>
        <w:tc>
          <w:tcPr>
            <w:tcW w:w="147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Nội dung tham gia được Tổ biên tập hoặc người chủ trì soạn thảo thông qua, đảm bảo quy trình công tác và theo đúng kế hoạch về tiến độ, chất lượng.</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9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23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xây dựng hướng dẫn triển khai các Nghị định, Nghị quyết, Quyết định, Chỉ thị của Chính phủ, Thủ tướng Chính </w:t>
            </w:r>
            <w:r w:rsidRPr="00F560A9">
              <w:rPr>
                <w:sz w:val="26"/>
                <w:szCs w:val="26"/>
              </w:rPr>
              <w:lastRenderedPageBreak/>
              <w:t xml:space="preserve">phủ và của Bộ Lao động - Thương binh và Xã hội </w:t>
            </w:r>
            <w:r w:rsidRPr="00F560A9">
              <w:rPr>
                <w:i/>
                <w:sz w:val="26"/>
                <w:szCs w:val="26"/>
              </w:rPr>
              <w:t>(hoặc nghị quyết, quyết định, chỉ thị của HĐND, UBND cấp tỉnh)</w:t>
            </w:r>
            <w:r w:rsidRPr="00F560A9">
              <w:rPr>
                <w:sz w:val="26"/>
                <w:szCs w:val="26"/>
              </w:rPr>
              <w:t xml:space="preserve"> về lĩnh vực phòng, chống tệ nạn xã hội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hướng dẫn nghiệp vụ cho cơ quan chuyên môn cấp tỉnh, cấp huyện.</w:t>
            </w:r>
          </w:p>
        </w:tc>
        <w:tc>
          <w:tcPr>
            <w:tcW w:w="147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 Nội dung tham gia xây dựng được hoàn thành theo đúng tiến độ kế </w:t>
            </w:r>
            <w:r w:rsidRPr="00F560A9">
              <w:rPr>
                <w:sz w:val="26"/>
                <w:szCs w:val="26"/>
              </w:rPr>
              <w:lastRenderedPageBreak/>
              <w:t>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Được cơ quan tổ chức lớp đào tạo, bồi dưỡng đánh giá hoàn thành công việc giảng dạy</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695"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w:t>
            </w:r>
          </w:p>
        </w:tc>
        <w:tc>
          <w:tcPr>
            <w:tcW w:w="23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xây dựng kế hoạch triển khai thực hiện các Nghị định, Nghị quyết, Quyết định, Chỉ thị của Chính phủ, Thủ tướng Chính phủ và của Bộ Lao động - Thương binh và Xã hội (hoặc nghị quyết, quyết định, chỉ thị của HĐND, UBND cấp tỉnh) về lĩnh vực phòng, chống tệ nạn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47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được xây dựng trên cơ sở nội dung kế hoạch công tác của tổ chức và được thực hiện theo đúng tiến độ</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9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3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thẩm định các đề án, công trình cấp tỉnh, thành phố, cấp bộ, cấp nhà nước về lĩnh vực phòng, chống tệ nạn xã hội thuộc trách nhiệm của ngành Lao động - Thương binh và Xã hội.</w:t>
            </w:r>
          </w:p>
        </w:tc>
        <w:tc>
          <w:tcPr>
            <w:tcW w:w="147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Phần nội dung tham gia thẩm định được hoàn thành theo đúng kế hoạch, chất lượng do người chủ trì giao</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3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nghiên cứu, xây dựng đề án, công trình nghiên cứu khoa học cấp Bộ, cấp Nhà nước trình Chính phủ, Thủ tướng Chính phủ, Bộ trưởng (hoặc HĐND, UBND cấp tỉnh) về lĩnh vực phòng, chống tệ nạn xã hội thuộc trách nhiệm của ngành Lao động - Thương binh và Xã hội.</w:t>
            </w:r>
          </w:p>
        </w:tc>
        <w:tc>
          <w:tcPr>
            <w:tcW w:w="147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 báo cáo, thống kê</w:t>
            </w:r>
          </w:p>
        </w:tc>
        <w:tc>
          <w:tcPr>
            <w:tcW w:w="23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tổ chức triển khai thực hiện các hoạt động chuyên môn nghiệp vụ về phòng, chống tệ nạn xã hội; xây dựng báo cáo, thống kê, quản lý hồ sơ lưu trữ, thực hiện quy trình nghiệp vụ; tổng hợp, đánh giá, hoàn thiện cơ chế, chính sách quản lý về lĩnh vực phòng, chống tệ nạn xã hội.</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Ho</w:t>
            </w:r>
            <w:r w:rsidRPr="00F560A9">
              <w:rPr>
                <w:i/>
                <w:sz w:val="26"/>
                <w:szCs w:val="26"/>
              </w:rPr>
              <w:t>ặ</w:t>
            </w:r>
            <w:r w:rsidRPr="00F560A9">
              <w:rPr>
                <w:i/>
                <w:iCs/>
                <w:sz w:val="26"/>
                <w:szCs w:val="26"/>
              </w:rPr>
              <w:t>c: (c</w:t>
            </w:r>
            <w:r w:rsidRPr="00F560A9">
              <w:rPr>
                <w:i/>
                <w:sz w:val="26"/>
                <w:szCs w:val="26"/>
              </w:rPr>
              <w:t>ấ</w:t>
            </w:r>
            <w:r w:rsidRPr="00F560A9">
              <w:rPr>
                <w:i/>
                <w:iCs/>
                <w:sz w:val="26"/>
                <w:szCs w:val="26"/>
              </w:rPr>
              <w:t>p t</w:t>
            </w:r>
            <w:r w:rsidRPr="00F560A9">
              <w:rPr>
                <w:i/>
                <w:sz w:val="26"/>
                <w:szCs w:val="26"/>
              </w:rPr>
              <w:t>ỉ</w:t>
            </w:r>
            <w:r w:rsidRPr="00F560A9">
              <w:rPr>
                <w:i/>
                <w:iCs/>
                <w:sz w:val="26"/>
                <w:szCs w:val="26"/>
              </w:rPr>
              <w:t>nh)</w:t>
            </w:r>
          </w:p>
          <w:p w:rsidR="00B83110" w:rsidRPr="00F560A9" w:rsidRDefault="00B83110" w:rsidP="00B83110">
            <w:pPr>
              <w:widowControl w:val="0"/>
              <w:autoSpaceDE w:val="0"/>
              <w:autoSpaceDN w:val="0"/>
              <w:adjustRightInd w:val="0"/>
              <w:spacing w:before="120"/>
              <w:rPr>
                <w:sz w:val="26"/>
                <w:szCs w:val="26"/>
              </w:rPr>
            </w:pPr>
            <w:r w:rsidRPr="00F560A9">
              <w:rPr>
                <w:i/>
                <w:iCs/>
                <w:sz w:val="26"/>
                <w:szCs w:val="26"/>
              </w:rPr>
              <w:t xml:space="preserve">- </w:t>
            </w:r>
            <w:r w:rsidRPr="00F560A9">
              <w:rPr>
                <w:i/>
                <w:sz w:val="26"/>
                <w:szCs w:val="26"/>
              </w:rPr>
              <w:t xml:space="preserve">Chủ trì hoặc tham gia tổ chức triển khai thực hiện các hoạt động chuyên môn nghiệp vụ trên phạm vi tỉnh về phòng, chống tệ nạn xã hội; xây dựng báo cáo, thống kê, quản lý hồ sơ lưu trữ, thực hiện quy trình nghiệp vụ; tổng hợp, đánh giá, hoàn thiện cơ chế, chính sách quản lý về </w:t>
            </w:r>
            <w:r w:rsidRPr="00F560A9">
              <w:rPr>
                <w:i/>
                <w:sz w:val="26"/>
                <w:szCs w:val="26"/>
              </w:rPr>
              <w:lastRenderedPageBreak/>
              <w:t>lĩnh vực Phòng, chống tệ nạn xã hội...theo phân cấp</w:t>
            </w:r>
          </w:p>
        </w:tc>
        <w:tc>
          <w:tcPr>
            <w:tcW w:w="147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Đảm bảo quy trình công tác và theo đúng kế hoạch về tiến độ, chất lượng, hiệu quả công việc</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3.5</w:t>
            </w:r>
          </w:p>
        </w:tc>
        <w:tc>
          <w:tcPr>
            <w:tcW w:w="9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3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47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3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đơn vị trong Bộ Lao động - Thương binh và Xã hội; với các cơ quan tổ chức của địa phương và các cơ quan có liên quan ở Trung ương về lĩnh vực phòng, chống tệ nạn xã hội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w:t>
            </w:r>
          </w:p>
        </w:tc>
        <w:tc>
          <w:tcPr>
            <w:tcW w:w="1472" w:type="pct"/>
            <w:shd w:val="clear" w:color="auto" w:fill="auto"/>
            <w:vAlign w:val="center"/>
          </w:tcPr>
          <w:p w:rsidR="00B83110" w:rsidRPr="00F560A9" w:rsidRDefault="00B83110" w:rsidP="00B83110">
            <w:pPr>
              <w:widowControl w:val="0"/>
              <w:tabs>
                <w:tab w:val="left" w:pos="860"/>
              </w:tabs>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90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31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việc thực hiện chính sách, pháp luật về lĩnh vực phòng, chống tệ nạn xã hội thuộc trách nhiệm của ngành Lao động - Thương binh và Xã hội (hoặc nghị quyết, quyết định, chỉ thị của HĐND, UBND cấp tỉnh); đề xuất chủ trương, biện pháp xử lý, điều chỉnh.</w:t>
            </w:r>
          </w:p>
        </w:tc>
        <w:tc>
          <w:tcPr>
            <w:tcW w:w="147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695"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04"/>
        <w:gridCol w:w="3262"/>
        <w:gridCol w:w="2978"/>
      </w:tblGrid>
      <w:tr w:rsidR="00B83110" w:rsidRPr="00F560A9" w:rsidTr="00B83110">
        <w:tc>
          <w:tcPr>
            <w:tcW w:w="176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Được quản lý trực tiếp </w:t>
            </w:r>
            <w:r w:rsidRPr="00F560A9">
              <w:rPr>
                <w:b/>
                <w:bCs/>
                <w:sz w:val="26"/>
                <w:szCs w:val="26"/>
              </w:rPr>
              <w:t xml:space="preserve">và </w:t>
            </w:r>
            <w:r w:rsidRPr="00F560A9">
              <w:rPr>
                <w:b/>
                <w:sz w:val="26"/>
                <w:szCs w:val="26"/>
              </w:rPr>
              <w:t>kiểm duyệt kết quả bởi</w:t>
            </w:r>
          </w:p>
        </w:tc>
        <w:tc>
          <w:tcPr>
            <w:tcW w:w="169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54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Các đơn vị phối hợp </w:t>
            </w:r>
            <w:r w:rsidRPr="00F560A9">
              <w:rPr>
                <w:b/>
                <w:bCs/>
                <w:sz w:val="26"/>
                <w:szCs w:val="26"/>
              </w:rPr>
              <w:t>chính</w:t>
            </w:r>
          </w:p>
        </w:tc>
      </w:tr>
      <w:tr w:rsidR="00B83110" w:rsidRPr="00F560A9" w:rsidTr="00B83110">
        <w:tc>
          <w:tcPr>
            <w:tcW w:w="176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Lãnh đạo Cục, đơn vị</w:t>
            </w:r>
          </w:p>
        </w:tc>
        <w:tc>
          <w:tcPr>
            <w:tcW w:w="169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Chuyên viên được phân công cùng mảng công tác</w:t>
            </w:r>
          </w:p>
        </w:tc>
        <w:tc>
          <w:tcPr>
            <w:tcW w:w="154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tổ chức thuộc cơ quan</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653"/>
        <w:gridCol w:w="5991"/>
      </w:tblGrid>
      <w:tr w:rsidR="00B83110" w:rsidRPr="00F560A9" w:rsidTr="00B83110">
        <w:tc>
          <w:tcPr>
            <w:tcW w:w="189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Cơ quan, tổ chức có quan hệ </w:t>
            </w:r>
            <w:r w:rsidRPr="00F560A9">
              <w:rPr>
                <w:b/>
                <w:bCs/>
                <w:sz w:val="26"/>
                <w:szCs w:val="26"/>
              </w:rPr>
              <w:t>chính</w:t>
            </w:r>
          </w:p>
        </w:tc>
        <w:tc>
          <w:tcPr>
            <w:tcW w:w="310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18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đơn vị thuộc Bộ, các đơn vị thuộc các Bộ, ngành khác, các tổ chức đoàn thể có liên quan đến lĩnh vực công tác</w:t>
            </w:r>
          </w:p>
        </w:tc>
        <w:tc>
          <w:tcPr>
            <w:tcW w:w="310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các cuộc họp có liên quan.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18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tỉnh, thành phố</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Các vụ, đơn vị thuộc Sở</w:t>
            </w:r>
          </w:p>
        </w:tc>
        <w:tc>
          <w:tcPr>
            <w:tcW w:w="310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xây dựng các văn bản quản lý của cơ quan và hướng dẫn việc thực hiện</w:t>
            </w:r>
          </w:p>
        </w:tc>
      </w:tr>
    </w:tbl>
    <w:p w:rsidR="00B83110" w:rsidRPr="00F560A9" w:rsidRDefault="00B83110" w:rsidP="00B83110">
      <w:pPr>
        <w:spacing w:before="120"/>
        <w:rPr>
          <w:b/>
          <w:sz w:val="26"/>
          <w:szCs w:val="26"/>
        </w:rPr>
      </w:pPr>
      <w:r w:rsidRPr="00F560A9">
        <w:rPr>
          <w:b/>
          <w:bCs/>
          <w:sz w:val="26"/>
          <w:szCs w:val="26"/>
        </w:rPr>
        <w:lastRenderedPageBreak/>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5"/>
        <w:gridCol w:w="9079"/>
      </w:tblGrid>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4707" w:type="pct"/>
            <w:shd w:val="clear" w:color="auto" w:fill="auto"/>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47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phương pháp thực hiện công việc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47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ý kiến hoặc kiến nghị trong điều động công chức thuộc đơn vị</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47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thông tin về công tác chỉ đạo điều hành của cơ quan trong phạm vi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4.4</w:t>
            </w:r>
          </w:p>
        </w:tc>
        <w:tc>
          <w:tcPr>
            <w:tcW w:w="47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yêu cầu cung cấp thông tin, đánh giá mức độ xác thực của thông tin phục vụ cho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4.5</w:t>
            </w:r>
          </w:p>
        </w:tc>
        <w:tc>
          <w:tcPr>
            <w:tcW w:w="47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52"/>
        <w:gridCol w:w="7092"/>
      </w:tblGrid>
      <w:tr w:rsidR="00B83110" w:rsidRPr="00F560A9" w:rsidTr="00B83110">
        <w:tc>
          <w:tcPr>
            <w:tcW w:w="132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 xml:space="preserve">Nhóm yêu </w:t>
            </w:r>
            <w:r w:rsidRPr="00F560A9">
              <w:rPr>
                <w:b/>
                <w:sz w:val="26"/>
                <w:szCs w:val="26"/>
              </w:rPr>
              <w:t>cầu</w:t>
            </w:r>
          </w:p>
        </w:tc>
        <w:tc>
          <w:tcPr>
            <w:tcW w:w="367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Yêu cầu cụ thể</w:t>
            </w:r>
          </w:p>
        </w:tc>
      </w:tr>
      <w:tr w:rsidR="00B83110" w:rsidRPr="00F560A9" w:rsidTr="00B83110">
        <w:tc>
          <w:tcPr>
            <w:tcW w:w="13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Trình độ đào tạo</w:t>
            </w:r>
          </w:p>
        </w:tc>
        <w:tc>
          <w:tcPr>
            <w:tcW w:w="367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Tốt nghiệp đại học trở lên hoặc tương đương</w:t>
            </w:r>
          </w:p>
        </w:tc>
      </w:tr>
      <w:tr w:rsidR="00B83110" w:rsidRPr="00F560A9" w:rsidTr="00B83110">
        <w:tc>
          <w:tcPr>
            <w:tcW w:w="13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Bồi dưỡng, chứng chỉ</w:t>
            </w:r>
          </w:p>
        </w:tc>
        <w:tc>
          <w:tcPr>
            <w:tcW w:w="367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chứng chỉ bồi dưỡng kiến thức, kỹ năng quản lý nhà nước đối với công chức ngạch chuyên viên chính và tương đương hoặc có bằng cao cấp lý luận chính trị - hành chính.</w:t>
            </w:r>
          </w:p>
        </w:tc>
      </w:tr>
      <w:tr w:rsidR="00B83110" w:rsidRPr="00F560A9" w:rsidTr="00B83110">
        <w:tc>
          <w:tcPr>
            <w:tcW w:w="13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 (thành tích công tác)</w:t>
            </w:r>
          </w:p>
        </w:tc>
        <w:tc>
          <w:tcPr>
            <w:tcW w:w="367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thời gian giữ ngạch chuyên viên và tương đương từ đủ 09 năm trở lên. Trường hợp có thời gian tương đương với ngạch chuyên viên thì thời gian giữ ngạch chuyên viên tối thiểu 01 năm (đủ 12 tháng).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Trong thời gian giữ ngạch chuyên viên hoặc tương đương đã chủ trì, tham gia xây dựng, thẩm định ít nhất 01 văn bản quy phạm pháp luật hoặc đề tài, đề án, dự án, chương trình nghiên cứu khoa học cấp cơ sở trở lên mà cơ quan sử dụng công chức được giao chủ trì nghiên cứu, xây dựng đã được cấp có thẩm quyền ban hành hoặc nghiệm thu.</w:t>
            </w:r>
          </w:p>
        </w:tc>
      </w:tr>
      <w:tr w:rsidR="00B83110" w:rsidRPr="00F560A9" w:rsidTr="00B83110">
        <w:tc>
          <w:tcPr>
            <w:tcW w:w="13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Phẩm chất cá nhân</w:t>
            </w:r>
          </w:p>
        </w:tc>
        <w:tc>
          <w:tcPr>
            <w:tcW w:w="367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Phẩm chất khác ...</w:t>
            </w:r>
          </w:p>
        </w:tc>
      </w:tr>
      <w:tr w:rsidR="00B83110" w:rsidRPr="00F560A9" w:rsidTr="00B83110">
        <w:tc>
          <w:tcPr>
            <w:tcW w:w="13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67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giải pháp giải quyết các vấn đề thực tiễn liên quan đến chức năng, nhiệm vụ của cơ quan,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tổ chức triển khai nghiên cứu, thực hiện các đề tài, đề án thuộc lĩnh vực chuyên môn của đơn vị;</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54"/>
        <w:gridCol w:w="5956"/>
        <w:gridCol w:w="1134"/>
      </w:tblGrid>
      <w:tr w:rsidR="00B83110" w:rsidRPr="00F560A9" w:rsidTr="00B83110">
        <w:tc>
          <w:tcPr>
            <w:tcW w:w="132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lực</w:t>
            </w:r>
          </w:p>
        </w:tc>
        <w:tc>
          <w:tcPr>
            <w:tcW w:w="308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lực</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i/>
                <w:sz w:val="26"/>
                <w:szCs w:val="26"/>
              </w:rPr>
              <w:t>Cấp độ</w:t>
            </w:r>
          </w:p>
        </w:tc>
      </w:tr>
      <w:tr w:rsidR="00B83110" w:rsidRPr="00F560A9" w:rsidTr="00B83110">
        <w:tc>
          <w:tcPr>
            <w:tcW w:w="132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lastRenderedPageBreak/>
              <w:t>Nhóm năng lực chung</w:t>
            </w: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w:t>
            </w:r>
            <w:r w:rsidRPr="00F560A9">
              <w:rPr>
                <w:i/>
                <w:iCs/>
                <w:sz w:val="26"/>
                <w:szCs w:val="26"/>
              </w:rPr>
              <w:t>chuyên môn</w:t>
            </w: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quản </w:t>
            </w:r>
            <w:r w:rsidRPr="00F560A9">
              <w:rPr>
                <w:i/>
                <w:iCs/>
                <w:sz w:val="26"/>
                <w:szCs w:val="26"/>
              </w:rPr>
              <w:t>lý</w:t>
            </w: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324"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8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58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511"/>
        <w:gridCol w:w="3076"/>
        <w:gridCol w:w="3057"/>
      </w:tblGrid>
      <w:tr w:rsidR="00B83110" w:rsidRPr="00F560A9" w:rsidTr="00B83110">
        <w:tc>
          <w:tcPr>
            <w:tcW w:w="3415"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22" w:name="_Toc156664806"/>
            <w:bookmarkStart w:id="23" w:name="_Toc156894738"/>
            <w:r w:rsidRPr="00F560A9">
              <w:rPr>
                <w:rFonts w:ascii="Times New Roman" w:hAnsi="Times New Roman"/>
                <w:color w:val="00B0F0"/>
                <w:sz w:val="26"/>
                <w:szCs w:val="26"/>
              </w:rPr>
              <w:t>Tên VTVL: Chuyên viên về phòng, chống tệ nạn xã hội</w:t>
            </w:r>
            <w:bookmarkEnd w:id="22"/>
            <w:bookmarkEnd w:id="23"/>
          </w:p>
        </w:tc>
        <w:tc>
          <w:tcPr>
            <w:tcW w:w="158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415"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58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82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180" w:type="pct"/>
            <w:gridSpan w:val="2"/>
            <w:shd w:val="clear" w:color="auto" w:fill="auto"/>
          </w:tcPr>
          <w:p w:rsidR="00B83110" w:rsidRPr="00F560A9" w:rsidRDefault="00B83110" w:rsidP="00B83110">
            <w:pPr>
              <w:widowControl w:val="0"/>
              <w:autoSpaceDE w:val="0"/>
              <w:autoSpaceDN w:val="0"/>
              <w:adjustRightInd w:val="0"/>
              <w:spacing w:before="120"/>
              <w:rPr>
                <w:i/>
                <w:sz w:val="26"/>
                <w:szCs w:val="26"/>
              </w:rPr>
            </w:pPr>
            <w:r w:rsidRPr="00F560A9">
              <w:rPr>
                <w:i/>
                <w:sz w:val="26"/>
                <w:szCs w:val="26"/>
              </w:rPr>
              <w:t>(tên tài liệu, quy trình công việc liên quan VTVL)</w:t>
            </w:r>
          </w:p>
        </w:tc>
      </w:tr>
    </w:tbl>
    <w:p w:rsidR="00B83110" w:rsidRPr="00F560A9" w:rsidRDefault="00B83110" w:rsidP="00B83110">
      <w:pPr>
        <w:widowControl w:val="0"/>
        <w:autoSpaceDE w:val="0"/>
        <w:autoSpaceDN w:val="0"/>
        <w:adjustRightInd w:val="0"/>
        <w:spacing w:before="120"/>
        <w:rPr>
          <w:sz w:val="26"/>
          <w:szCs w:val="26"/>
        </w:rPr>
      </w:pPr>
      <w:r w:rsidRPr="00F560A9">
        <w:rPr>
          <w:b/>
          <w:sz w:val="26"/>
          <w:szCs w:val="26"/>
        </w:rPr>
        <w:t>1. Mục tiêu vị trí việc làm:</w:t>
      </w:r>
      <w:r w:rsidRPr="00F560A9">
        <w:rPr>
          <w:sz w:val="26"/>
          <w:szCs w:val="26"/>
        </w:rPr>
        <w:t xml:space="preserve"> Tham gia xây dựng chế độ chính sách về lĩnh vực phòng, chống tệ nạn xã hội thuộc trách nhiệm của ngành Lao động - Thương binh và Xã hội; trực tiếp thực thi các nhiệm vụ chuyên môn theo mảng công việc được phân công.</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2</w:t>
      </w:r>
      <w:r w:rsidRPr="00F560A9">
        <w:rPr>
          <w:b/>
          <w:sz w:val="26"/>
          <w:szCs w:val="26"/>
        </w:rPr>
        <w:t>.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701"/>
        <w:gridCol w:w="1570"/>
        <w:gridCol w:w="3971"/>
        <w:gridCol w:w="3402"/>
      </w:tblGrid>
      <w:tr w:rsidR="00B83110" w:rsidRPr="00F560A9" w:rsidTr="00B83110">
        <w:tc>
          <w:tcPr>
            <w:tcW w:w="36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2873"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nhiệm vụ, công việc</w:t>
            </w:r>
          </w:p>
        </w:tc>
        <w:tc>
          <w:tcPr>
            <w:tcW w:w="1765"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Tiêu chí đánh giá hoàn thành công việc</w:t>
            </w:r>
          </w:p>
        </w:tc>
      </w:tr>
      <w:tr w:rsidR="00B83110" w:rsidRPr="00F560A9" w:rsidTr="00B83110">
        <w:tc>
          <w:tcPr>
            <w:tcW w:w="363"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81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Nhiệm vụ, Mảng công việc</w:t>
            </w:r>
          </w:p>
        </w:tc>
        <w:tc>
          <w:tcPr>
            <w:tcW w:w="205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765"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81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văn bản</w:t>
            </w:r>
          </w:p>
        </w:tc>
        <w:tc>
          <w:tcPr>
            <w:tcW w:w="2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Tham gia nghiên cứu, xây dựng các chính sách pháp luật về lĩnh vực Phòng, chống tệ nạn xã hội thuộc trách nhiệm của Bộ Lao động - Thương binh và Xã hội </w:t>
            </w:r>
            <w:r w:rsidRPr="00F560A9">
              <w:rPr>
                <w:i/>
                <w:sz w:val="26"/>
                <w:szCs w:val="26"/>
              </w:rPr>
              <w:t>(hoặc HĐND, UBND cấp tỉnh, cấp huyện)</w:t>
            </w:r>
          </w:p>
        </w:tc>
        <w:tc>
          <w:tcPr>
            <w:tcW w:w="17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quy định, các văn bản thuộc lĩnh vực quản lý về phòng, chống tệ nạn xã hội được hoàn thành theo đúng tiến độ kế hoạch, đảm bảo chất lượng theo yêu cầu của người chủ trì.</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81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w:t>
            </w:r>
          </w:p>
        </w:tc>
        <w:tc>
          <w:tcPr>
            <w:tcW w:w="2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Theo dõi, tham mưu lãnh đạo hướng dẫn thực hiện, giải đáp câu hỏi và xử lý các vấn đề liên quan đến chế độ, chính sách phòng, chống tệ nạn xã hội đối với các cơ quan đơn vị theo phân cấp thuộc phạm vi quản lý.</w:t>
            </w:r>
          </w:p>
        </w:tc>
        <w:tc>
          <w:tcPr>
            <w:tcW w:w="17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Truyền đạt được các nội dung về nghiệp vụ để cấp dưới, các cơ quan đơn vị có khả năng thực hiện công việc</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c>
          <w:tcPr>
            <w:tcW w:w="81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theo dõi, kiểm tra và báo cáo tình hình về kết quả thực hiện kiểm tra, giám sát và xử lý các vấn đề liên quan về pháp luật phòng, chống tệ nạn xã hội và chính sách về phòng, chống tệ nạn xã hội của các cơ quan đơn vị theo lĩnh vực công tác được phân công, đề xuất biện pháp xử lý, điều chỉnh.</w:t>
            </w:r>
          </w:p>
        </w:tc>
        <w:tc>
          <w:tcPr>
            <w:tcW w:w="17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81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cụ thể</w:t>
            </w:r>
          </w:p>
        </w:tc>
        <w:tc>
          <w:tcPr>
            <w:tcW w:w="2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1. Tham gia kiểm tra, thu thập thông tin, thống kê, quản lý hồ sơ, lưu trữ tư liệu, số liệu theo quy định về chế độ, chính sách Phòng, chống tệ nạn xã hội trong các cơ quan, đơn vị, trong các tổ chức nước ngoài và lập báo cáo định kỳ theo tháng và báo cáo phát sinh theo yêu cầu.</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lastRenderedPageBreak/>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Phối hợp các đơn vị liên quan và công chức triển khai thực hiện các hoạt động chuyên môn nghiệp vụ về lĩnh vực phòng, chống tệ nạn xã hội trên phạm vi tỉnh.</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 (cấp huyện)</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Phối hợp các đơn vị </w:t>
            </w:r>
            <w:r w:rsidRPr="00F560A9">
              <w:rPr>
                <w:i/>
                <w:iCs/>
                <w:sz w:val="26"/>
                <w:szCs w:val="26"/>
              </w:rPr>
              <w:t xml:space="preserve">liên quan và </w:t>
            </w:r>
            <w:r w:rsidRPr="00F560A9">
              <w:rPr>
                <w:i/>
                <w:sz w:val="26"/>
                <w:szCs w:val="26"/>
              </w:rPr>
              <w:t>công chức triển khai thực hiện các hoạt động chuyên môn nghiệp vụ về lĩnh vực phòng, chống tệ nạn xã hội trên phạm vi huyện</w:t>
            </w:r>
            <w:r w:rsidRPr="00F560A9">
              <w:rPr>
                <w:i/>
                <w:iCs/>
                <w:sz w:val="26"/>
                <w:szCs w:val="26"/>
              </w:rPr>
              <w: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2. Xây dựng kế hoạch và triển khai các hoạt động về tuyên truyền, phổ biến pháp luật về phòng, chống tệ nạn xã hội.</w:t>
            </w:r>
          </w:p>
        </w:tc>
        <w:tc>
          <w:tcPr>
            <w:tcW w:w="17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Đảm bảo theo đúng quy định đáp ứng được yêu cầu nhiệm vụ đề ra.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theo yêu cầu kế hoạch công tác</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5</w:t>
            </w:r>
          </w:p>
        </w:tc>
        <w:tc>
          <w:tcPr>
            <w:tcW w:w="81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phối hợp với các cơ quan, đơn vị liên quan và phối hợp với các công chức khác triển khai công việc, làm đúng thẩm quyền và trách nhiệm được giao.</w:t>
            </w:r>
          </w:p>
        </w:tc>
        <w:tc>
          <w:tcPr>
            <w:tcW w:w="176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36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6</w:t>
            </w:r>
          </w:p>
        </w:tc>
        <w:tc>
          <w:tcPr>
            <w:tcW w:w="4637"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038"/>
        <w:gridCol w:w="3142"/>
        <w:gridCol w:w="3464"/>
      </w:tblGrid>
      <w:tr w:rsidR="00B83110" w:rsidRPr="00F560A9" w:rsidTr="00B83110">
        <w:tc>
          <w:tcPr>
            <w:tcW w:w="157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Được quản lý trực tiếp và kiểm duyệt kết quả bởi</w:t>
            </w:r>
          </w:p>
        </w:tc>
        <w:tc>
          <w:tcPr>
            <w:tcW w:w="16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79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cá nhân, đơn vị phối hợp chính</w:t>
            </w:r>
          </w:p>
        </w:tc>
      </w:tr>
      <w:tr w:rsidR="00B83110" w:rsidRPr="00F560A9" w:rsidTr="00B83110">
        <w:tc>
          <w:tcPr>
            <w:tcW w:w="15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Theo phân công quản lý</w:t>
            </w:r>
          </w:p>
        </w:tc>
        <w:tc>
          <w:tcPr>
            <w:tcW w:w="162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1796"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Các tổ chức thuộc đơn vị</w:t>
            </w:r>
          </w:p>
        </w:tc>
      </w:tr>
    </w:tbl>
    <w:p w:rsidR="00B83110" w:rsidRPr="00F560A9" w:rsidRDefault="00B83110" w:rsidP="00B83110">
      <w:pPr>
        <w:widowControl w:val="0"/>
        <w:autoSpaceDE w:val="0"/>
        <w:autoSpaceDN w:val="0"/>
        <w:adjustRightInd w:val="0"/>
        <w:spacing w:before="120"/>
        <w:rPr>
          <w:rStyle w:val="OnceABox"/>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969"/>
        <w:gridCol w:w="5675"/>
      </w:tblGrid>
      <w:tr w:rsidR="00B83110" w:rsidRPr="00F560A9" w:rsidTr="00B83110">
        <w:tc>
          <w:tcPr>
            <w:tcW w:w="205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Đối tượng quan hệ chính</w:t>
            </w:r>
          </w:p>
        </w:tc>
        <w:tc>
          <w:tcPr>
            <w:tcW w:w="294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Bản chất quan hệ</w:t>
            </w:r>
          </w:p>
        </w:tc>
      </w:tr>
      <w:tr w:rsidR="00B83110" w:rsidRPr="00F560A9" w:rsidTr="00B83110">
        <w:tc>
          <w:tcPr>
            <w:tcW w:w="205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cơ quan quản lý về Phòng, chống tệ nạn xã hội có liên quan theo yêu cầu công việc.</w:t>
            </w:r>
          </w:p>
        </w:tc>
        <w:tc>
          <w:tcPr>
            <w:tcW w:w="294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Tham gia các cuộc họp có liên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Cung cấp các thông tin theo yêu cầu.</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Lấy các thông tin thống kê.</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Thực hiện các báo cáo theo yêu cầu.</w:t>
            </w:r>
          </w:p>
        </w:tc>
      </w:tr>
      <w:tr w:rsidR="00B83110" w:rsidRPr="00F560A9" w:rsidTr="00B83110">
        <w:tc>
          <w:tcPr>
            <w:tcW w:w="205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Lao động - Thương binh và Xã hội, các đơn vị.</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Các đơn vị thuộc cơ quan</w:t>
            </w:r>
          </w:p>
        </w:tc>
        <w:tc>
          <w:tcPr>
            <w:tcW w:w="29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Kiểm tra, giám sát các hoạt động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Thu thập các thông tin cần thiết cho việc thực hiện công việc quản lý.</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65"/>
        <w:gridCol w:w="9079"/>
      </w:tblGrid>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70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4.1</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hoặc kiến nghị trong điều động công chức thuộc đơn vị.</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đơn vị trong phạm vi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293"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70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09"/>
        <w:gridCol w:w="7235"/>
      </w:tblGrid>
      <w:tr w:rsidR="00B83110" w:rsidRPr="00F560A9" w:rsidTr="00B83110">
        <w:tc>
          <w:tcPr>
            <w:tcW w:w="124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yêu cầu</w:t>
            </w:r>
          </w:p>
        </w:tc>
        <w:tc>
          <w:tcPr>
            <w:tcW w:w="375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Yêu cầu cụ thể</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Trình độ đào tạo</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Tốt nghiệp đại học trở lên hoặc tương đương.</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Bồi dưỡng, chứng chỉ</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chứng chỉ bồi dưỡng kiến thức, kỹ năng quản lý nhà nước đối với công chức ngạch chuyên viên và tương đương.</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 (thành tích công tác)</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Không yêu cầu về kinh nghiệm công tác.</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Phẩm chất cá nhân</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sáng tạo, tư duy độc lập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2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75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giải pháp giải quyết các vấn đề thực tiễn liên quan đến mảng công việc được phân công và liên quan đến chức năng, nhiệm vụ của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tổ chức triển khai nghiên cứu, thực hiện các đề tài, đề án thuộc lĩnh vực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biết về lĩnh vực lao động tiền lương và định hướng phát triển.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270"/>
        <w:gridCol w:w="6097"/>
        <w:gridCol w:w="1277"/>
      </w:tblGrid>
      <w:tr w:rsidR="00B83110" w:rsidRPr="00F560A9" w:rsidTr="00B83110">
        <w:tc>
          <w:tcPr>
            <w:tcW w:w="117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w:t>
            </w:r>
            <w:r w:rsidRPr="00F560A9">
              <w:rPr>
                <w:b/>
                <w:bCs/>
                <w:sz w:val="26"/>
                <w:szCs w:val="26"/>
              </w:rPr>
              <w:t>c</w:t>
            </w:r>
          </w:p>
        </w:tc>
        <w:tc>
          <w:tcPr>
            <w:tcW w:w="316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w:t>
            </w:r>
            <w:r w:rsidRPr="00F560A9">
              <w:rPr>
                <w:b/>
                <w:bCs/>
                <w:sz w:val="26"/>
                <w:szCs w:val="26"/>
              </w:rPr>
              <w:t>c</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bCs/>
                <w:i/>
                <w:iCs/>
                <w:sz w:val="26"/>
                <w:szCs w:val="26"/>
              </w:rPr>
              <w:t>C</w:t>
            </w:r>
            <w:r w:rsidRPr="00F560A9">
              <w:rPr>
                <w:b/>
                <w:i/>
                <w:sz w:val="26"/>
                <w:szCs w:val="26"/>
              </w:rPr>
              <w:t>ấp độ</w:t>
            </w:r>
          </w:p>
        </w:tc>
      </w:tr>
      <w:tr w:rsidR="00B83110" w:rsidRPr="00F560A9" w:rsidTr="00B83110">
        <w:tc>
          <w:tcPr>
            <w:tcW w:w="117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iCs/>
                <w:sz w:val="26"/>
                <w:szCs w:val="26"/>
              </w:rPr>
              <w:t xml:space="preserve">Nhóm </w:t>
            </w:r>
            <w:r w:rsidRPr="00F560A9">
              <w:rPr>
                <w:i/>
                <w:sz w:val="26"/>
                <w:szCs w:val="26"/>
              </w:rPr>
              <w:t>năng lự</w:t>
            </w:r>
            <w:r w:rsidRPr="00F560A9">
              <w:rPr>
                <w:i/>
                <w:iCs/>
                <w:sz w:val="26"/>
                <w:szCs w:val="26"/>
              </w:rPr>
              <w:t>c chung</w:t>
            </w: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ngoại ngữ</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17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lastRenderedPageBreak/>
              <w:t>Nhóm năng lự</w:t>
            </w:r>
            <w:r w:rsidRPr="00F560A9">
              <w:rPr>
                <w:i/>
                <w:iCs/>
                <w:sz w:val="26"/>
                <w:szCs w:val="26"/>
              </w:rPr>
              <w:t>c chuyên môn</w:t>
            </w: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2</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qu</w:t>
            </w:r>
            <w:r w:rsidRPr="00F560A9">
              <w:rPr>
                <w:i/>
                <w:sz w:val="26"/>
                <w:szCs w:val="26"/>
              </w:rPr>
              <w:t>ả</w:t>
            </w:r>
            <w:r w:rsidRPr="00F560A9">
              <w:rPr>
                <w:i/>
                <w:iCs/>
                <w:sz w:val="26"/>
                <w:szCs w:val="26"/>
              </w:rPr>
              <w:t>n lý</w:t>
            </w: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77"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1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66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B83110" w:rsidRPr="00F560A9" w:rsidRDefault="00B83110" w:rsidP="00B83110">
      <w:pPr>
        <w:jc w:val="center"/>
        <w:rPr>
          <w:sz w:val="26"/>
          <w:szCs w:val="26"/>
        </w:rPr>
      </w:pPr>
      <w:r w:rsidRPr="00F560A9">
        <w:rPr>
          <w:sz w:val="26"/>
          <w:szCs w:val="26"/>
        </w:rPr>
        <w:br w:type="page"/>
      </w:r>
    </w:p>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lastRenderedPageBreak/>
        <w:t>PHỤ LỤC II.11</w:t>
      </w:r>
    </w:p>
    <w:p w:rsidR="00B83110" w:rsidRPr="00F560A9" w:rsidRDefault="00B83110" w:rsidP="00B83110">
      <w:pPr>
        <w:widowControl w:val="0"/>
        <w:autoSpaceDE w:val="0"/>
        <w:autoSpaceDN w:val="0"/>
        <w:adjustRightInd w:val="0"/>
        <w:spacing w:before="120"/>
        <w:jc w:val="center"/>
        <w:rPr>
          <w:i/>
          <w:sz w:val="26"/>
          <w:szCs w:val="26"/>
        </w:rPr>
      </w:pPr>
      <w:r w:rsidRPr="00F560A9">
        <w:rPr>
          <w:sz w:val="26"/>
          <w:szCs w:val="26"/>
        </w:rPr>
        <w:t>MÔ TẢ CÔNG VIỆC VÀ KHUNG NĂNG LỰC CỦA VỊ TRÍ VIỆC LÀM CÔNG CHỨC NGHIỆP VỤ CHUYÊN NGÀNH LĨNH VỰC GIÁO DỤC NGHỀ NGHIỆP</w:t>
      </w:r>
      <w:r w:rsidRPr="00F560A9">
        <w:rPr>
          <w:sz w:val="26"/>
          <w:szCs w:val="26"/>
        </w:rPr>
        <w:br/>
      </w:r>
      <w:r w:rsidRPr="00F560A9">
        <w:rPr>
          <w:i/>
          <w:iCs/>
          <w:sz w:val="26"/>
          <w:szCs w:val="26"/>
        </w:rPr>
        <w:t>(K</w:t>
      </w:r>
      <w:r w:rsidRPr="00F560A9">
        <w:rPr>
          <w:i/>
          <w:sz w:val="26"/>
          <w:szCs w:val="26"/>
        </w:rPr>
        <w:t xml:space="preserve">èm theo Thông tư số </w:t>
      </w:r>
      <w:r w:rsidRPr="00F560A9">
        <w:rPr>
          <w:i/>
          <w:iCs/>
          <w:sz w:val="26"/>
          <w:szCs w:val="26"/>
        </w:rPr>
        <w:t>10/2023/TT-</w:t>
      </w:r>
      <w:r w:rsidRPr="00F560A9">
        <w:rPr>
          <w:i/>
          <w:sz w:val="26"/>
          <w:szCs w:val="26"/>
        </w:rPr>
        <w:t xml:space="preserve">BLĐTBXH ngày </w:t>
      </w:r>
      <w:r w:rsidRPr="00F560A9">
        <w:rPr>
          <w:i/>
          <w:iCs/>
          <w:sz w:val="26"/>
          <w:szCs w:val="26"/>
        </w:rPr>
        <w:t xml:space="preserve">17 tháng 10 </w:t>
      </w:r>
      <w:r w:rsidRPr="00F560A9">
        <w:rPr>
          <w:i/>
          <w:sz w:val="26"/>
          <w:szCs w:val="26"/>
        </w:rPr>
        <w:t xml:space="preserve">năm 2023 của Bộ trưởng Bộ Lao động </w:t>
      </w:r>
      <w:r w:rsidRPr="00F560A9">
        <w:rPr>
          <w:i/>
          <w:iCs/>
          <w:sz w:val="26"/>
          <w:szCs w:val="26"/>
        </w:rPr>
        <w:t xml:space="preserve">- </w:t>
      </w:r>
      <w:r w:rsidRPr="00F560A9">
        <w:rPr>
          <w:i/>
          <w:sz w:val="26"/>
          <w:szCs w:val="26"/>
        </w:rPr>
        <w:t>Thương binh và Xã hội</w:t>
      </w: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2"/>
        <w:gridCol w:w="4056"/>
        <w:gridCol w:w="3026"/>
      </w:tblGrid>
      <w:tr w:rsidR="00B83110" w:rsidRPr="00F560A9" w:rsidTr="00B83110">
        <w:tc>
          <w:tcPr>
            <w:tcW w:w="3431"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24" w:name="_Toc156664819"/>
            <w:bookmarkStart w:id="25" w:name="_Toc156894739"/>
            <w:r w:rsidRPr="00F560A9">
              <w:rPr>
                <w:rFonts w:ascii="Times New Roman" w:hAnsi="Times New Roman"/>
                <w:color w:val="00B0F0"/>
                <w:sz w:val="26"/>
                <w:szCs w:val="26"/>
              </w:rPr>
              <w:t>Tên VTVL: Chuyên viên cao cấp về cơ sở vật chất và thiết bị</w:t>
            </w:r>
            <w:bookmarkEnd w:id="24"/>
            <w:bookmarkEnd w:id="25"/>
          </w:p>
        </w:tc>
        <w:tc>
          <w:tcPr>
            <w:tcW w:w="156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431"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56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37 Nguyễn Bỉnh Khiêm, quận Hai Bà Trưng, Hà Nội</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các văn bản hướng dẫn có liên quan; các văn bản, quy định hiện hành về công tác quản lý cơ sở vật chất và thiết bị đào tạo.</w:t>
            </w:r>
          </w:p>
        </w:tc>
      </w:tr>
    </w:tbl>
    <w:p w:rsidR="00B83110" w:rsidRPr="00F560A9" w:rsidRDefault="00B83110" w:rsidP="00B83110">
      <w:pPr>
        <w:widowControl w:val="0"/>
        <w:autoSpaceDE w:val="0"/>
        <w:autoSpaceDN w:val="0"/>
        <w:adjustRightInd w:val="0"/>
        <w:spacing w:before="120"/>
        <w:rPr>
          <w:i/>
          <w:sz w:val="26"/>
          <w:szCs w:val="26"/>
        </w:rPr>
      </w:pPr>
      <w:r w:rsidRPr="00F560A9">
        <w:rPr>
          <w:b/>
          <w:sz w:val="26"/>
          <w:szCs w:val="26"/>
        </w:rPr>
        <w:t>1. Mục tiêu vị trí việc làm:</w:t>
      </w:r>
      <w:r w:rsidRPr="00F560A9">
        <w:rPr>
          <w:sz w:val="26"/>
          <w:szCs w:val="26"/>
        </w:rPr>
        <w:t xml:space="preserve"> </w:t>
      </w:r>
      <w:r w:rsidRPr="00F560A9">
        <w:rPr>
          <w:i/>
          <w:sz w:val="26"/>
          <w:szCs w:val="26"/>
        </w:rPr>
        <w:t>(Tóm tắt tổng quan về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mưu, đề xuất chủ trương, nhiệm vụ, giải pháp xây dựng văn bản quy phạm pháp luật về quản lý cơ sở vật chất, danh mục thiết bị đào tạo và định mức kinh tế - kỹ thuật về đào tạo trong giáo dục nghề nghiệp thuộc trách nhiệm của ngành Lao động - Thương binh và Xã hội; chủ trì hướng dẫn, tổ chức thực hiện Hội thi thiết bị giáo dục nghề nghiệp tự làm các cấp; chủ trì hướng dẫn việc tiếp nhận và áp dụng tiêu chuẩn cơ sở vật chất, danh mục thiết bị giáo dục nghề nghiệp của nước ngoài; chủ trì tổ chức bồi dưỡng nghiệp vụ cho đội ngũ cán bộ quản lý cơ sở vật chất và thiết bị giáo dục nghề nghiệp của các cơ sở giáo dục nghề nghiệp; chủ trì hướng dẫn, kiểm tra thực hiện theo phân công.</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75"/>
        <w:gridCol w:w="1728"/>
        <w:gridCol w:w="4893"/>
        <w:gridCol w:w="2448"/>
      </w:tblGrid>
      <w:tr w:rsidR="00B83110" w:rsidRPr="00F560A9" w:rsidTr="00B83110">
        <w:tc>
          <w:tcPr>
            <w:tcW w:w="29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3433"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26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công việc</w:t>
            </w:r>
          </w:p>
        </w:tc>
      </w:tr>
      <w:tr w:rsidR="00B83110" w:rsidRPr="00F560A9" w:rsidTr="00B83110">
        <w:tc>
          <w:tcPr>
            <w:tcW w:w="298"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89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26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896" w:type="pct"/>
            <w:shd w:val="clear" w:color="auto" w:fill="auto"/>
            <w:vAlign w:val="center"/>
          </w:tcPr>
          <w:p w:rsidR="00B83110" w:rsidRPr="00F560A9" w:rsidRDefault="00B83110" w:rsidP="00B83110">
            <w:pPr>
              <w:widowControl w:val="0"/>
              <w:tabs>
                <w:tab w:val="left" w:pos="1120"/>
              </w:tabs>
              <w:autoSpaceDE w:val="0"/>
              <w:autoSpaceDN w:val="0"/>
              <w:adjustRightInd w:val="0"/>
              <w:spacing w:before="120"/>
              <w:rPr>
                <w:rStyle w:val="OnceABox"/>
                <w:sz w:val="26"/>
                <w:szCs w:val="26"/>
              </w:rPr>
            </w:pPr>
            <w:r w:rsidRPr="00F560A9">
              <w:rPr>
                <w:rStyle w:val="OnceABox"/>
                <w:sz w:val="26"/>
                <w:szCs w:val="26"/>
              </w:rPr>
              <w:t>Tham mưu xây dựng văn bản</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Chủ trì nghiên cứu xây dựng, hoàn thiện thể chế hoặc các văn bản quy phạm pháp luật, các chủ trương, chính sách, các văn bản quy phạm pháp luật về quản lý cơ sở vật chất, danh mục thiết bị đào tạo và định mức kinh tế - kỹ thuật về đào tạo trong giáo dục nghề nghiệp thuộc trách nhiệm của ngành Lao động - Thương binh và Xã hội.</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Dự thảo được phê duyệt và trình cấp có thẩm quyền ban hành.</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Hướng dẫn và triển khai thực hiện các văn bản</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t xml:space="preserve">- Chủ trì tham mưu cấp có thẩm quyền hướng dẫn triển khai các Nghị định, Nghị quyết, Quyết định, Chỉ thị của Chính phủ, Thủ tướng Chính phủ về quản lý cơ sở vật chất, danh mục thiết bị đào tạo và định mức kinh tế - kỹ thuật về đào tạo trong giáo dục nghề nghiệp thuộc </w:t>
            </w:r>
            <w:r w:rsidRPr="00F560A9">
              <w:rPr>
                <w:sz w:val="26"/>
                <w:szCs w:val="26"/>
              </w:rPr>
              <w:t xml:space="preserve">trách </w:t>
            </w:r>
            <w:r w:rsidRPr="00F560A9">
              <w:rPr>
                <w:sz w:val="26"/>
                <w:szCs w:val="26"/>
              </w:rPr>
              <w:lastRenderedPageBreak/>
              <w:t>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mưu, tổ chức biên soạn, xây dựng các tài liệu hướng dẫn chuyên môn nghiệp vụ; tổ chức tập huấn chuyên đề, bồi dưỡng nghiệp vụ hoặc phổ biến kiến thức, kinh nghiệm về quản lý cơ sở vật chất, danh mục thiết bị đào tạo và định mức kinh tế - kỹ thuật về đào tạo trong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mưu cấp có thẩm quyền hướng dẫn, tổ chức thực hiện Hội thi thiết bị giáo dục nghề nghiệp tự làm các cấp; việc tiếp nhận và áp dụng tiêu chuẩn cơ sở vật chất, danh mục thiết bị giáo dục nghề nghiệp của nước ngoài.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nghiệp vụ, kiểm tra việc thực hiện các quy định về quản lý cơ sở vật chất và thiết bị đào tạo trong các cơ sở giáo dục nghề nghiệp.</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Hướng dẫn nghiệp vụ cho cán bộ trong đơn vị khi được Lãnh đạo đơn vị phân công</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29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702" w:type="pct"/>
            <w:gridSpan w:val="3"/>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 và tổ chức thực hiện</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mưu xây dựng kế hoạch, chiến lược, chính sách, pháp luật, dự án, đề án về quản lý cơ sở vật chất và thiết bị đào tạo trong giáo dục nghề nghiệp, tổ chức triển khai thực hiện các quy định của pháp luật về quản lý cơ sở vật chất, danh mục thiết bị đào tạo và định mức kinh tế - kỹ thuật về đào tạo trong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mưu xây dựng và tổ chức thực hiện kế hoạch tổ chức Hội thi thiết bị giáo dục nghề nghiệp tự làm quốc gia; Kế hoạch tổ chức bồi dưỡng nghiệp vụ cho đội ngũ cán bộ quản lý cơ sở vật chất và thiết bị giáo dục nghề nghiệp của các cơ sở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xây dựng được phê duyệt, thực hiện kế hoạch theo đúng kế hoạch công tác của đơn vị, cơ quan và nhiệm vụ được giao.</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góp ý các đề án cấp tỉnh, thành phố, cấp bộ, cấp nhà nước về quản lý cơ sở vật chất, danh mục thiết bị đào tạo và định mức kinh tế - kỹ thuật về đào tạo trong giáo dục nghề nghiệp thuộc trách nhiệm của ngành Lao động - Thương binh và Xã hội.</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góp ý được phê duyệt và được cấp có thẩm quyền thông qua</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3.3</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tổ chức triển khai thực hiện các hoạt động chuyên môn nghiệp vụ theo nhiệm vụ được phân công về quản lý cơ sở vật chất, danh mục thiết bị đào tạo và định mức kinh tế - kỹ thuật về đào tạo trong giáo dục nghề nghiệp; tổng hợp, đánh giá, hoàn thiện cơ chế, chính sách quản lý về cơ sở vật chất, danh mục thiết bị đào tạo và định mức kinh tế - kỹ thuật về đào tạo trong giáo dục nghề nghiệp.</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Đảm bảo quy trình công tác và theo đúng kế hoạch về tiến độ, chất lượng, hiệu quả công việc</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nghiên cứu đề tài, đề án và các công trình nghiên cứu khoa học cấp bộ, cấp tỉnh nhằm đổi mới, hoàn thiện cơ chế quản lý, nâng cao hiệu lực, hiệu quả thực hiện đường lối, chính sách của Đảng và pháp luật của Nhà nước về quản lý cơ sở vật chất, danh mục thiết bị đào tạo và định mức kinh tế - kỹ thuật về đào tạo trong giáo dục nghề nghiệp thuộc trách nhiệm của ngành Lao động - Thương binh và Xã hội.</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án được thông qua, nghiệm thu và áp dụng trong thực tiễn mang lại hiệu quả.</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chung, hội họp</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thống kê, điều tra</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Theo dõi, thu thập thông tin, thống kê tổng hợp số liệu liên quan trong việc thực hiện các quy định về quản lý cơ sở vật chất, danh mục thiết bị đào tạo và định mức kinh tế - kỹ thuật về đào tạo trong giáo dục nghề nghiệp.</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Số liệu báo cáo, thống kê đầy đủ, kịp thời</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3.7</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thực hiện</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cơ quan tổ chức có liên quan ở Trung ương và địa phương về quản lý cơ sở vật chất, danh mục thiết bị đào tạo và định mức kinh tế - kỹ thuật về đào tạo trong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công việc với các thành viên trong đơn vị.</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Hoạt động của đơn vị nhịp nhàng, đúng tiến độ.</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việc thực hiện chính sách, pháp luật về quản lý cơ sở vật chất, danh mục thiết bị đào tạo và định mức kinh tế - kỹ thuật về đào tạo trong giáo dục nghề nghiệp thuộc trách nhiệm của ngành Lao động - Thương binh và Xã hội; đề xuất chủ trương, biện pháp xử lý, điều chỉnh.</w:t>
            </w:r>
          </w:p>
        </w:tc>
        <w:tc>
          <w:tcPr>
            <w:tcW w:w="126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văn bản báo cáo kết quả kiểm tra, đánh giá và có đề xuất kịp thời, được cấp thẩm quyền phê duyệt xử lý.</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5</w:t>
            </w:r>
          </w:p>
        </w:tc>
        <w:tc>
          <w:tcPr>
            <w:tcW w:w="4702"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47"/>
        <w:gridCol w:w="3373"/>
        <w:gridCol w:w="3024"/>
      </w:tblGrid>
      <w:tr w:rsidR="00B83110" w:rsidRPr="00F560A9" w:rsidTr="00B83110">
        <w:tc>
          <w:tcPr>
            <w:tcW w:w="168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74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56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đơn vị phối hợp chính</w:t>
            </w:r>
          </w:p>
        </w:tc>
      </w:tr>
      <w:tr w:rsidR="00B83110" w:rsidRPr="00F560A9" w:rsidTr="00B83110">
        <w:tc>
          <w:tcPr>
            <w:tcW w:w="168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Lãnh đạo Tổng cục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Lãnh đạo Vụ Cơ sở vật chất và thiết bị</w:t>
            </w:r>
          </w:p>
        </w:tc>
        <w:tc>
          <w:tcPr>
            <w:tcW w:w="174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Chuyên viên chính, chuyên viên được phân công cùng mảng công tác (trong trường hợp được lãnh đạo đơn vị phân công phụ trách)</w:t>
            </w:r>
          </w:p>
        </w:tc>
        <w:tc>
          <w:tcPr>
            <w:tcW w:w="156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Vụ, đơn vị thuộc Tổng cục Giáo dục nghề nghiệp.</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885"/>
        <w:gridCol w:w="5759"/>
      </w:tblGrid>
      <w:tr w:rsidR="00B83110" w:rsidRPr="00F560A9" w:rsidTr="00B83110">
        <w:tc>
          <w:tcPr>
            <w:tcW w:w="201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Ban, bộ, ngành, địa phương có quan hệ chính</w:t>
            </w:r>
          </w:p>
        </w:tc>
        <w:tc>
          <w:tcPr>
            <w:tcW w:w="298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01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298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nhiệm vụ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201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UBND tỉnh, HĐND và các cơ quan có liên quan đến công tác chuyên môn</w:t>
            </w:r>
          </w:p>
        </w:tc>
        <w:tc>
          <w:tcPr>
            <w:tcW w:w="298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triển khai, tổ chức thực hiện nhiệm vụ có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89"/>
        <w:gridCol w:w="8955"/>
      </w:tblGrid>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6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về các công việc chuyên môn của đơn vị.</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các thông tin chỉ đạo điều hành của tổ chức trong phạm vi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và đánh giá mức độ xác thực của thông tin phục vụ cho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trong và ngoài cơ quan theo quy định.</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0"/>
        <w:gridCol w:w="7084"/>
      </w:tblGrid>
      <w:tr w:rsidR="00B83110" w:rsidRPr="00F560A9" w:rsidTr="00B83110">
        <w:tc>
          <w:tcPr>
            <w:tcW w:w="132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327" w:type="pct"/>
            <w:vMerge w:val="restar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327" w:type="pct"/>
            <w:vMerge/>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3673" w:type="pct"/>
            <w:shd w:val="clear" w:color="auto" w:fill="auto"/>
          </w:tcPr>
          <w:p w:rsidR="00B83110" w:rsidRPr="00F560A9" w:rsidRDefault="00B83110" w:rsidP="00B83110">
            <w:pPr>
              <w:widowControl w:val="0"/>
              <w:autoSpaceDE w:val="0"/>
              <w:autoSpaceDN w:val="0"/>
              <w:adjustRightInd w:val="0"/>
              <w:spacing w:before="120"/>
              <w:jc w:val="both"/>
              <w:rPr>
                <w:rStyle w:val="OnceABox"/>
                <w:sz w:val="26"/>
                <w:szCs w:val="26"/>
              </w:rPr>
            </w:pPr>
            <w:r w:rsidRPr="00F560A9">
              <w:rPr>
                <w:rStyle w:val="OnceABox"/>
                <w:sz w:val="26"/>
                <w:szCs w:val="26"/>
              </w:rPr>
              <w:t xml:space="preserve">Có bằng tốt nghiệp cao cấp lý luận chính trị hoặc bằng cao cấp lý luận chính trị - hành chính hoặc có giấy xác nhận trình độ lý luận chính trị tương đương cao cấp lý luận chính </w:t>
            </w:r>
            <w:r w:rsidRPr="00F560A9">
              <w:rPr>
                <w:rStyle w:val="OnceABox"/>
                <w:sz w:val="26"/>
                <w:szCs w:val="26"/>
              </w:rPr>
              <w:lastRenderedPageBreak/>
              <w:t>trị của cơ quan có thẩm quyền</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Bồi dưỡng, chứng chỉ</w:t>
            </w: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cao cấp và tương đương hoặc có bằng cao cấp lý luận chính trị - hành chính;</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67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t>- Có thời gian giữ ngạch chuyên viên chính và tương đương từ đủ 06 năm trở lên. Trường hợp có thời gian tương đương với ngạch chuyên viên chính thì thời gian giữ ngạch chuyên viên chính tối thiểu 01 năm (đủ 12 tháng) tính đến ngày hết thời hạn nộp hồ sơ đăng ký dự thi nâng ngạch;</w:t>
            </w:r>
            <w:r w:rsidRPr="00F560A9">
              <w:rPr>
                <w:sz w:val="26"/>
                <w:szCs w:val="26"/>
              </w:rPr>
              <w:t xml:space="preserve"> </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Trong thời gian giữ ngạch chuyên viên chính và tương đương đã chủ trì xây dựng, thẩm định ít nhất 02 văn bản quy phạm pháp luật hoặc đề tài, đề án, dự án, chương trình nghiên cứu khoa học cấp nhà nước, cấp bộ, cấp ban, cấp ngành hoặc cấp tỉnh mà cơ quan sử dụng công chức được giao chủ trì nghiên cứu, xây dựng đã được cấp có thẩm quyền ban hành hoặc nghiệm thu.</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Phẩm chất cá nhân</w:t>
            </w:r>
          </w:p>
        </w:tc>
        <w:tc>
          <w:tcPr>
            <w:tcW w:w="367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thẳng thắn,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nguyên tắc, cẩn thận, bảo mật thông tin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Chịu được áp lực trong công việc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Tập trung, sáng tạo, tư duy độc lập và logic.</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67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 Biết vận dụng các kiến thức cơ bản và nâng cao về ngành, lĩnh vực;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có kỹ năng thuyết trình, giảng dạy, hướng dẫn nghiệp vụ về ngành,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lĩnh vực.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spacing w:before="120"/>
        <w:rPr>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274"/>
        <w:gridCol w:w="6217"/>
        <w:gridCol w:w="1153"/>
      </w:tblGrid>
      <w:tr w:rsidR="00B83110" w:rsidRPr="00F560A9" w:rsidTr="00B83110">
        <w:tc>
          <w:tcPr>
            <w:tcW w:w="117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32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i/>
                <w:sz w:val="26"/>
                <w:szCs w:val="26"/>
              </w:rPr>
            </w:pPr>
            <w:r w:rsidRPr="00F560A9">
              <w:rPr>
                <w:rStyle w:val="OnceABox"/>
                <w:b/>
                <w:i/>
                <w:sz w:val="26"/>
                <w:szCs w:val="26"/>
              </w:rPr>
              <w:t>Cấp độ</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chung</w:t>
            </w:r>
          </w:p>
        </w:tc>
        <w:tc>
          <w:tcPr>
            <w:tcW w:w="322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Đạo đức và bản lĩnh</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Tổ chức thực hiện công việc</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Kỹ thuật soạn thảo và ban hành văn bản</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Giao tiếp ứng xử</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Quan hệ phối hợp</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Sử dụng công nghệ thông tin</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3</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chuyên môn</w:t>
            </w:r>
          </w:p>
        </w:tc>
        <w:tc>
          <w:tcPr>
            <w:tcW w:w="322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chủ trì tham mưu xây dựng chủ trương, nghị quyết</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4</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lực quản lý</w:t>
            </w:r>
          </w:p>
        </w:tc>
        <w:tc>
          <w:tcPr>
            <w:tcW w:w="3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4</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598"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BẢN MÔ TẢ VỊ TRÍ VIỆC </w:t>
      </w:r>
      <w:r w:rsidRPr="00F560A9">
        <w:rPr>
          <w:b/>
          <w:bCs/>
          <w:sz w:val="26"/>
          <w:szCs w:val="26"/>
        </w:rPr>
        <w:t>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6"/>
        <w:gridCol w:w="4299"/>
        <w:gridCol w:w="2779"/>
      </w:tblGrid>
      <w:tr w:rsidR="00B83110" w:rsidRPr="00F560A9" w:rsidTr="00B83110">
        <w:tc>
          <w:tcPr>
            <w:tcW w:w="3559" w:type="pct"/>
            <w:gridSpan w:val="2"/>
            <w:vMerge w:val="restart"/>
            <w:shd w:val="clear" w:color="auto" w:fill="auto"/>
          </w:tcPr>
          <w:p w:rsidR="00B83110" w:rsidRPr="00F560A9" w:rsidRDefault="00B83110" w:rsidP="00B83110">
            <w:pPr>
              <w:pStyle w:val="Heading1"/>
              <w:rPr>
                <w:rFonts w:ascii="Times New Roman" w:hAnsi="Times New Roman"/>
                <w:sz w:val="26"/>
                <w:szCs w:val="26"/>
              </w:rPr>
            </w:pPr>
            <w:bookmarkStart w:id="26" w:name="_Toc156664820"/>
            <w:bookmarkStart w:id="27" w:name="_Toc156894740"/>
            <w:r w:rsidRPr="00F560A9">
              <w:rPr>
                <w:rFonts w:ascii="Times New Roman" w:hAnsi="Times New Roman"/>
                <w:color w:val="00B0F0"/>
                <w:sz w:val="26"/>
                <w:szCs w:val="26"/>
              </w:rPr>
              <w:t>Tên VTVL: Chuyên viên chính về cơ sở vật chất và thiết bị</w:t>
            </w:r>
            <w:bookmarkEnd w:id="26"/>
            <w:bookmarkEnd w:id="27"/>
          </w:p>
        </w:tc>
        <w:tc>
          <w:tcPr>
            <w:tcW w:w="144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559"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44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3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670"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37 Nguyễn Bỉnh Khiêm, quận Hai Bà Trưng, Hà Nội</w:t>
            </w:r>
          </w:p>
        </w:tc>
      </w:tr>
      <w:tr w:rsidR="00B83110" w:rsidRPr="00F560A9" w:rsidTr="00B83110">
        <w:tc>
          <w:tcPr>
            <w:tcW w:w="133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670"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văn bản hướng dẫn thi hành; các văn bản, quy định hiện hành về công tác quản lý cơ sở vật chất và thiết bị đào tạo.</w:t>
            </w:r>
          </w:p>
        </w:tc>
      </w:tr>
    </w:tbl>
    <w:p w:rsidR="00B83110" w:rsidRPr="00F560A9" w:rsidRDefault="00B83110" w:rsidP="00B83110">
      <w:pPr>
        <w:widowControl w:val="0"/>
        <w:autoSpaceDE w:val="0"/>
        <w:autoSpaceDN w:val="0"/>
        <w:adjustRightInd w:val="0"/>
        <w:spacing w:before="120"/>
        <w:rPr>
          <w:i/>
          <w:sz w:val="26"/>
          <w:szCs w:val="26"/>
        </w:rPr>
      </w:pPr>
      <w:r w:rsidRPr="00F560A9">
        <w:rPr>
          <w:b/>
          <w:bCs/>
          <w:sz w:val="26"/>
          <w:szCs w:val="26"/>
        </w:rPr>
        <w:t xml:space="preserve">1- </w:t>
      </w:r>
      <w:r w:rsidRPr="00F560A9">
        <w:rPr>
          <w:b/>
          <w:sz w:val="26"/>
          <w:szCs w:val="26"/>
        </w:rPr>
        <w:t>Mục tiêu vị trí việc làm:</w:t>
      </w:r>
      <w:r w:rsidRPr="00F560A9">
        <w:rPr>
          <w:sz w:val="26"/>
          <w:szCs w:val="26"/>
        </w:rPr>
        <w:t xml:space="preserve"> </w:t>
      </w:r>
      <w:r w:rsidRPr="00F560A9">
        <w:rPr>
          <w:i/>
          <w:sz w:val="26"/>
          <w:szCs w:val="26"/>
        </w:rPr>
        <w:t>(Tóm tắt tổng quan về vị trí việc làm</w:t>
      </w:r>
      <w:r w:rsidRPr="00F560A9">
        <w:rPr>
          <w:bCs/>
          <w:i/>
          <w:sz w:val="26"/>
          <w:szCs w:val="26"/>
        </w:rPr>
        <w: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nghiên cứu, tham mưu, đề xuất và tổ chức triển khai thực hiện các nhiệm vụ về quản lý cơ sở vật chất, danh mục thiết bị đào tạo và định mức kinh tế kỹ thuật về đào tạo trong giáo dục nghề nghiệp thuộc trách nhiệm của ngành Lao động - Thương binh và Xã hội; tổ chức thực hiện Hội thi thiết bị giáo dục nghề nghiệp tự làm Quốc gia; hướng dẫn việc tiếp nhận và áp dụng tiêu chuẩn cơ sở vật chất, danh mục thiết bị giáo dục nghề nghiệp của nước ngoài; tổ chức bồi dưỡng nghiệp vụ cho đội ngũ cán bộ quản lý cơ sở vật chất và thiết bị giáo dục nghề nghiệp của các cơ sở giáo dục nghề nghiệp; chủ trì hướng dẫn, kiểm tra thực hiện theo phân công.</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w:t>
      </w:r>
      <w:r w:rsidRPr="00F560A9">
        <w:rPr>
          <w:b/>
          <w:sz w:val="26"/>
          <w:szCs w:val="26"/>
        </w:rPr>
        <w:t>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36"/>
        <w:gridCol w:w="1871"/>
        <w:gridCol w:w="4893"/>
        <w:gridCol w:w="2444"/>
      </w:tblGrid>
      <w:tr w:rsidR="00B83110" w:rsidRPr="00F560A9" w:rsidTr="00B83110">
        <w:tc>
          <w:tcPr>
            <w:tcW w:w="226"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3507"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26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nhiệm vụ</w:t>
            </w:r>
          </w:p>
        </w:tc>
      </w:tr>
      <w:tr w:rsidR="00B83110" w:rsidRPr="00F560A9" w:rsidTr="00B83110">
        <w:tc>
          <w:tcPr>
            <w:tcW w:w="226"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97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267"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970"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Xây dựng văn bản về lĩnh vực được phân công</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Chủ trì hoặc tham gia nghiên cứu, xây dựng, hoàn thiện thể chế, cơ chế, chính sách, pháp luật quản lý nhà nước về cơ sở vật chất, danh mục thiết bị đào tạo và định mức kinh tế - kỹ thuật về đào tạo trong giáo dục nghề nghiệp trong phạm vi toàn quốc hoặc cấp tỉnh, cấp huyện thuộc trách nhiệm của ngành Lao động - Thương binh và Xã hội. </w:t>
            </w:r>
          </w:p>
          <w:p w:rsidR="00B83110" w:rsidRPr="00F560A9" w:rsidRDefault="00B83110" w:rsidP="00B83110">
            <w:pPr>
              <w:widowControl w:val="0"/>
              <w:autoSpaceDE w:val="0"/>
              <w:autoSpaceDN w:val="0"/>
              <w:adjustRightInd w:val="0"/>
              <w:spacing w:before="120"/>
              <w:rPr>
                <w:rStyle w:val="OnceABox"/>
                <w:i/>
                <w:sz w:val="26"/>
                <w:szCs w:val="26"/>
              </w:rPr>
            </w:pPr>
            <w:r w:rsidRPr="00F560A9">
              <w:rPr>
                <w:rStyle w:val="OnceABox"/>
                <w:i/>
                <w:sz w:val="26"/>
                <w:szCs w:val="26"/>
                <w:u w:val="single"/>
              </w:rPr>
              <w:t>Hoặc</w:t>
            </w:r>
            <w:r w:rsidRPr="00F560A9">
              <w:rPr>
                <w:rStyle w:val="OnceABox"/>
                <w:i/>
                <w:sz w:val="26"/>
                <w:szCs w:val="26"/>
              </w:rPr>
              <w:t xml:space="preserve">: </w:t>
            </w:r>
          </w:p>
          <w:p w:rsidR="00B83110" w:rsidRPr="00F560A9" w:rsidRDefault="00B83110" w:rsidP="00B83110">
            <w:pPr>
              <w:widowControl w:val="0"/>
              <w:autoSpaceDE w:val="0"/>
              <w:autoSpaceDN w:val="0"/>
              <w:adjustRightInd w:val="0"/>
              <w:spacing w:before="120"/>
              <w:rPr>
                <w:rStyle w:val="OnceABox"/>
                <w:i/>
                <w:sz w:val="26"/>
                <w:szCs w:val="26"/>
              </w:rPr>
            </w:pPr>
            <w:r w:rsidRPr="00F560A9">
              <w:rPr>
                <w:rStyle w:val="OnceABox"/>
                <w:i/>
                <w:sz w:val="26"/>
                <w:szCs w:val="26"/>
              </w:rPr>
              <w:t>Tham gia xây dựng các văn bản quản lý thuộc thẩm quyền ban hành</w:t>
            </w:r>
            <w:r w:rsidRPr="00F560A9">
              <w:rPr>
                <w:rStyle w:val="FootnoteReference"/>
                <w:i/>
                <w:sz w:val="26"/>
                <w:szCs w:val="26"/>
              </w:rPr>
              <w:footnoteReference w:customMarkFollows="1" w:id="4"/>
              <w:t>1</w:t>
            </w:r>
            <w:r w:rsidRPr="00F560A9">
              <w:rPr>
                <w:rStyle w:val="OnceABox"/>
                <w:i/>
                <w:sz w:val="26"/>
                <w:szCs w:val="26"/>
              </w:rPr>
              <w:t xml:space="preserve"> của HĐND, UBND cấp tỉnh về lĩnh vực giáo dục nghề nghiệp.</w:t>
            </w:r>
          </w:p>
        </w:tc>
        <w:tc>
          <w:tcPr>
            <w:tcW w:w="126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quy định, văn bản pháp luật, chiến lược, quy hoạch, kế hoạch, chính sách, chương trình, dự án, đề án được cấp có thẩm quyền thông qua. Nội dung tham gia được Tổ biên tập hoặc người chủ trì soạn thảo thông qua, đảm bảo quy trình công tác và theo đúng kế hoạch về tiến độ, chất lượng.</w:t>
            </w: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c>
          <w:tcPr>
            <w:tcW w:w="970"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Hướng dẫn và triển khai thực hiện các văn bản</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t xml:space="preserve">- Chủ trì hoặc tham gia xây dựng hướng dẫn triển khai các Nghị định, Nghị quyết, Quyết định, Chỉ thị của Chính phủ, Thủ tướng Chính phủ và của Bộ Lao động - </w:t>
            </w:r>
            <w:r w:rsidRPr="00F560A9">
              <w:rPr>
                <w:rStyle w:val="OnceABox"/>
                <w:sz w:val="26"/>
                <w:szCs w:val="26"/>
              </w:rPr>
              <w:lastRenderedPageBreak/>
              <w:t>Thương</w:t>
            </w:r>
            <w:r w:rsidRPr="00F560A9">
              <w:rPr>
                <w:sz w:val="26"/>
                <w:szCs w:val="26"/>
              </w:rPr>
              <w:t xml:space="preserve"> binh và Xã hội về quản lý cơ sở vật chất, danh mục thiết bị đào tạo và định mức kinh tế - kỹ thuật về đào tạo trong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tổ chức xây dựng, biên soạn các tài liệu hướng dẫn chuyên môn nghiệp vụ; tổ chức tập huấn chuyên đề, bồi dưỡng nghiệp vụ hoặc phổ biến kiến thức, kinh nghiệm về quản lý cơ sở vật chất, danh mục thiết bị đào tạo và định mức kinh tế - kỹ thuật về đào tạo trong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Tham mưu cấp có thẩm quyền hướng dẫn, tổ chức thực hiện Hội thi thiết bị giáo dục nghề nghiệp tự làm các cấp; việc tiếp nhận và áp dụng tiêu chuẩn cơ sở vật chất, danh mục thiết bị giáo dục nghề nghiệp của nước ngoài.</w:t>
            </w:r>
          </w:p>
        </w:tc>
        <w:tc>
          <w:tcPr>
            <w:tcW w:w="12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lastRenderedPageBreak/>
              <w:t xml:space="preserve">- Văn bản hướng dẫn được xây dựng theo đúng nội dung quy định, đúng tiến </w:t>
            </w:r>
            <w:r w:rsidRPr="00F560A9">
              <w:rPr>
                <w:rStyle w:val="OnceABox"/>
                <w:sz w:val="26"/>
                <w:szCs w:val="26"/>
              </w:rPr>
              <w:lastRenderedPageBreak/>
              <w:t xml:space="preserve">độ và </w:t>
            </w:r>
            <w:r w:rsidRPr="00F560A9">
              <w:rPr>
                <w:sz w:val="26"/>
                <w:szCs w:val="26"/>
              </w:rPr>
              <w:t>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Nội dung tham gia xây dựng được hoàn 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774" w:type="pct"/>
            <w:gridSpan w:val="3"/>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7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 và tổ chức thực hiện</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xây dựng kế hoạch triển khai thực hiện các Nghị định, Nghị quyết, Quyết định, Chỉ thị của Chính phủ, Thủ tướng Chính phủ và của Bộ Lao động - Thương binh và Xã hội (hoặc nghị quyết, quyết định, chỉ thị của HĐND, UBND cấp tỉnh) về quản lý cơ sở vật chất, danh mục thiết bị đào tạo và định mức kinh tế - kỹ thuật về đào tạo trong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xây dựng và tổ chức thực hiện kế hoạch thực hiện Hội thi thiết bị giáo dục nghề nghiệp tự làm quốc gia; kế hoạch tổ chức bồi dưỡng nghiệp vụ cho đội ngũ cán bộ quản lý cơ sở vật chất và thiết bị giáo dục nghề nghiệp của các cơ sở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2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được xây dựng trên cơ sở nội dung kế hoạch công tác của tổ chức và được thực hiện theo đúng tiến độ</w:t>
            </w: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97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thẩm định các đề án, công trình cấp tỉnh, thành phố, cấp bộ, cấp nhà nước về quản lý cơ sở vật chất, danh mục thiết bị đào tạo và định mức kinh tế - kỹ thuật về đào tạo trong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rPr>
              <w:lastRenderedPageBreak/>
              <w:t>Hoặc tham gia thẩm định các đề án, văn bản thuộc lĩnh vực công tác được phân công trước khi trình HĐND, UBND cấp tỉnh.</w:t>
            </w:r>
          </w:p>
        </w:tc>
        <w:tc>
          <w:tcPr>
            <w:tcW w:w="12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Phần nội dung tham gia thẩm định được hoàn thành theo đúng kế hoạch, chất lượng do người chủ trì giao</w:t>
            </w: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3.3</w:t>
            </w:r>
          </w:p>
        </w:tc>
        <w:tc>
          <w:tcPr>
            <w:tcW w:w="97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Chủ trì hoặc tham gia nghiên cứu, xây dựng đề án trình Chính phủ, Thủ tướng Chính phủ </w:t>
            </w:r>
            <w:r w:rsidRPr="00F560A9">
              <w:rPr>
                <w:i/>
                <w:sz w:val="26"/>
                <w:szCs w:val="26"/>
              </w:rPr>
              <w:t>(hoặc HĐND, UBND cấp tỉnh)</w:t>
            </w:r>
            <w:r w:rsidRPr="00F560A9">
              <w:rPr>
                <w:sz w:val="26"/>
                <w:szCs w:val="26"/>
              </w:rPr>
              <w:t xml:space="preserve"> quy định về quản lý cơ sở vật chất, danh mục thiết bị đào tạo và định mức kinh tế - kỹ thuật về đào tạo trong giáo dục nghề nghiệp thuộc trách nhiệm của ngành Lao động - Thương binh và Xã hội.</w:t>
            </w:r>
          </w:p>
        </w:tc>
        <w:tc>
          <w:tcPr>
            <w:tcW w:w="12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án được thông qua, nghiệm thu và áp dụng trong thực tiễn mang lại hiệu quả.</w:t>
            </w: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7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 báo cáo, thống kê</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Chủ trì hoặc tham gia tổ chức triển khai thực hiện các hoạt động chuyên môn nghiệp vụ về quản lý cơ sở vật chất, danh mục thiết bị đào tạo và định mức kinh tế - kỹ thuật về đào tạo trong giáo dục nghề nghiệp; xây dựng báo cáo, thống kê, quản lý hồ sơ lưu trữ, thực hiện quy trình nghiệp vụ; tổng hợp, đánh giá, hoàn thiện cơ chế, chính sách quản lý về cơ sở vật chất, danh mục thiết bị đào tạo và định mức kinh tế - kỹ thuật về đào tạo trong giáo dục nghề nghiệp. </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Chủ trì hoặc tham gia tổ chức triển khai thực hiện các hoạt động chuyên môn nghiệp vụ trên phạm vi tỉnh, gồm: về quản lý cơ sở vật chất, danh mục thiết bị đào tạo và định mức kinh tế </w:t>
            </w:r>
            <w:r w:rsidRPr="00F560A9">
              <w:rPr>
                <w:i/>
                <w:iCs/>
                <w:sz w:val="26"/>
                <w:szCs w:val="26"/>
              </w:rPr>
              <w:t xml:space="preserve">- </w:t>
            </w:r>
            <w:r w:rsidRPr="00F560A9">
              <w:rPr>
                <w:i/>
                <w:sz w:val="26"/>
                <w:szCs w:val="26"/>
              </w:rPr>
              <w:t xml:space="preserve">kỹ thuật về đào tạo trong giáo dục nghề nghiệp; xây dựng báo cáo, thống kê, quản lý hồ sơ lưu trữ, thực hiện quy trình nghiệp vụ; tổng hợp, đánh giá, hoàn thiện cơ chế, chính </w:t>
            </w:r>
            <w:r w:rsidRPr="00F560A9">
              <w:rPr>
                <w:i/>
                <w:iCs/>
                <w:sz w:val="26"/>
                <w:szCs w:val="26"/>
              </w:rPr>
              <w:t xml:space="preserve">sách </w:t>
            </w:r>
            <w:r w:rsidRPr="00F560A9">
              <w:rPr>
                <w:i/>
                <w:sz w:val="26"/>
                <w:szCs w:val="26"/>
              </w:rPr>
              <w:t xml:space="preserve">quản lý về cơ sở vật chất, danh mục thiết bị đào tạo và định mức kinh tế </w:t>
            </w:r>
            <w:r w:rsidRPr="00F560A9">
              <w:rPr>
                <w:i/>
                <w:iCs/>
                <w:sz w:val="26"/>
                <w:szCs w:val="26"/>
              </w:rPr>
              <w:t xml:space="preserve">- </w:t>
            </w:r>
            <w:r w:rsidRPr="00F560A9">
              <w:rPr>
                <w:i/>
                <w:sz w:val="26"/>
                <w:szCs w:val="26"/>
              </w:rPr>
              <w:t>kỹ thuật về đào tạo trong giáo dục nghề nghiệp</w:t>
            </w:r>
            <w:r w:rsidRPr="00F560A9">
              <w:rPr>
                <w:i/>
                <w:iCs/>
                <w:sz w:val="26"/>
                <w:szCs w:val="26"/>
              </w:rPr>
              <w:t>.</w:t>
            </w:r>
          </w:p>
        </w:tc>
        <w:tc>
          <w:tcPr>
            <w:tcW w:w="12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Đảm bảo quy trình công tác và theo đúng kế hoạch về tiến độ, chất lượng, hiệu quả công việc.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Số liệu báo cáo, thống kê đầy đủ, kịp thời</w:t>
            </w: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97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2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7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đơn vị trong Bộ Lao động - Thương binh và Xã hội; với các cơ quan tổ chức của địa phương và các cơ quan có liên quan ở Trung ương về quản lý cơ sở vật chất, danh mục thiết bị đào tạo và định mức kinh tế - kỹ thuật về đào tạo trong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Phối hợp với các thành viên trong đơn vị thực hiện nhiệm vụ.</w:t>
            </w:r>
          </w:p>
        </w:tc>
        <w:tc>
          <w:tcPr>
            <w:tcW w:w="12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Công việc, nhiệm vụ được giao thông suốt, tạo được mối quan hệ công tác tích cực theo đúng quy chế, quy định phối hợp công tác.</w:t>
            </w: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w:t>
            </w:r>
          </w:p>
        </w:tc>
        <w:tc>
          <w:tcPr>
            <w:tcW w:w="97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53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Kiểm tra, việc thực hiện chính sách, pháp luật về quản lý cơ sở vật chất, danh mục thiết bị đào tạo và định mức kinh tế - kỹ thuật về đào tạo trong giáo dục nghề nghiệp thuộc trách nhiệm của ngành Lao động - Thương binh và Xã hội </w:t>
            </w:r>
            <w:r w:rsidRPr="00F560A9">
              <w:rPr>
                <w:i/>
                <w:sz w:val="26"/>
                <w:szCs w:val="26"/>
              </w:rPr>
              <w:t>(hoặc nghị quyết, quyết đị</w:t>
            </w:r>
            <w:r w:rsidRPr="00F560A9">
              <w:rPr>
                <w:i/>
                <w:iCs/>
                <w:sz w:val="26"/>
                <w:szCs w:val="26"/>
              </w:rPr>
              <w:t xml:space="preserve">nh, </w:t>
            </w:r>
            <w:r w:rsidRPr="00F560A9">
              <w:rPr>
                <w:i/>
                <w:sz w:val="26"/>
                <w:szCs w:val="26"/>
              </w:rPr>
              <w:t>chỉ thị của HĐND, UBND cấp tỉnh);</w:t>
            </w:r>
            <w:r w:rsidRPr="00F560A9">
              <w:rPr>
                <w:sz w:val="26"/>
                <w:szCs w:val="26"/>
              </w:rPr>
              <w:t xml:space="preserve"> đề xuất chủ trương, giải pháp điều chỉnh.</w:t>
            </w:r>
          </w:p>
        </w:tc>
        <w:tc>
          <w:tcPr>
            <w:tcW w:w="12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22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774"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167"/>
        <w:gridCol w:w="3221"/>
        <w:gridCol w:w="3256"/>
      </w:tblGrid>
      <w:tr w:rsidR="00B83110" w:rsidRPr="00F560A9" w:rsidTr="00B83110">
        <w:tc>
          <w:tcPr>
            <w:tcW w:w="164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Được quản lý trực tiếp và kiểm duyệt kết quả bởi</w:t>
            </w:r>
          </w:p>
        </w:tc>
        <w:tc>
          <w:tcPr>
            <w:tcW w:w="167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68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đơn vị phối hợp chính</w:t>
            </w:r>
          </w:p>
        </w:tc>
      </w:tr>
      <w:tr w:rsidR="00B83110" w:rsidRPr="00F560A9" w:rsidTr="00B83110">
        <w:tc>
          <w:tcPr>
            <w:tcW w:w="164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Lãnh đạo Vụ Cơ sở vật chất và thiết bị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Chuyên viên cao cấp cùng mảng công tác (trong trường hợp được lãnh đạo đơn vị phân công phụ trách)</w:t>
            </w:r>
          </w:p>
        </w:tc>
        <w:tc>
          <w:tcPr>
            <w:tcW w:w="167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Chuyên viên được phân công cùng mảng công tác (trong trường hợp được lãnh đạo đơn vị phân công phụ trách)</w:t>
            </w:r>
          </w:p>
        </w:tc>
        <w:tc>
          <w:tcPr>
            <w:tcW w:w="168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Vụ, đơn vị thuộc Tổng cục Giáo dục nghề nghiệp</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744"/>
        <w:gridCol w:w="5900"/>
      </w:tblGrid>
      <w:tr w:rsidR="00B83110" w:rsidRPr="00F560A9" w:rsidTr="00B83110">
        <w:tc>
          <w:tcPr>
            <w:tcW w:w="194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Cơ quan, tổ chức có quan hệ </w:t>
            </w:r>
            <w:r w:rsidRPr="00F560A9">
              <w:rPr>
                <w:b/>
                <w:bCs/>
                <w:sz w:val="26"/>
                <w:szCs w:val="26"/>
              </w:rPr>
              <w:t>chính</w:t>
            </w:r>
          </w:p>
        </w:tc>
        <w:tc>
          <w:tcPr>
            <w:tcW w:w="305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194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đơn vị thuộc Bộ, các đơn vị thuộc các Bộ, ngành khác, các tổ chức đoàn thể có liên quan đến lĩnh vực công tác</w:t>
            </w:r>
          </w:p>
        </w:tc>
        <w:tc>
          <w:tcPr>
            <w:tcW w:w="305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thực hiện các báo cáo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tc>
      </w:tr>
      <w:tr w:rsidR="00B83110" w:rsidRPr="00F560A9" w:rsidTr="00B83110">
        <w:tc>
          <w:tcPr>
            <w:tcW w:w="194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tỉnh, thành phố</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Các vụ, đơn vị thuộc Sở</w:t>
            </w:r>
          </w:p>
        </w:tc>
        <w:tc>
          <w:tcPr>
            <w:tcW w:w="305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xây dựng các văn bản quản lý của cơ quan và hướng dẫn việc thực hiện.</w:t>
            </w:r>
          </w:p>
        </w:tc>
      </w:tr>
    </w:tbl>
    <w:p w:rsidR="00B83110" w:rsidRPr="00F560A9" w:rsidRDefault="00B83110" w:rsidP="00B83110">
      <w:pPr>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87"/>
        <w:gridCol w:w="8957"/>
      </w:tblGrid>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464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phương pháp thực hiện công việc được giao</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ý kiến hoặc kiến nghị trong điều động công chức thuộc đơn vị</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thông tin về công tác chỉ đạo điều hành của cơ quan trong phạm vi</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nhiệm vụ được giao</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lastRenderedPageBreak/>
              <w:t>4.4</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yêu cầu cung cấp thông tin, đánh giá mức độ xác thực của thông tin phục vụ cho nhiệm vụ được giao</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4.5</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704"/>
        <w:gridCol w:w="6940"/>
      </w:tblGrid>
      <w:tr w:rsidR="00B83110" w:rsidRPr="00F560A9" w:rsidTr="00B83110">
        <w:tc>
          <w:tcPr>
            <w:tcW w:w="140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59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59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chính và tương đương hoặc có bằng cao cấp lý luận chính trị - hành chính.</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59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thời gian giữ ngạch chuyên viên và tương đương từ đủ 09 năm trở lên. Trường hợp có thời gian tương đương với ngạch chuyên viên thì thời gian giữ ngạch chuyên viên tối thiểu 01 năm (đủ 12 tháng).</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Trong thời gian giữ ngạch chuyên viên hoặc tương đương đã chủ trì, tham gia xây dựng, thẩm định ít nhất 01 văn bản quy phạm pháp luật hoặc đề tài, đề án, dự án, chương trình nghiên cứu khoa học cấp cơ sở trở lên mà cơ quan sử dụng công chức được giao chủ trì nghiên cứu, xây dựng đã được cấp có thẩm quyền ban hành hoặc nghiệm thu.</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59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kiên định nhưng biết lắng nghe</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sáng tạo, tư duy độc lập</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yêu cầu khác</w:t>
            </w:r>
          </w:p>
        </w:tc>
        <w:tc>
          <w:tcPr>
            <w:tcW w:w="359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jc w:val="both"/>
              <w:rPr>
                <w:rStyle w:val="OnceABox"/>
                <w:sz w:val="26"/>
                <w:szCs w:val="26"/>
              </w:rPr>
            </w:pPr>
            <w:r w:rsidRPr="00F560A9">
              <w:rPr>
                <w:rStyle w:val="OnceABox"/>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jc w:val="both"/>
              <w:rPr>
                <w:rStyle w:val="OnceABox"/>
                <w:sz w:val="26"/>
                <w:szCs w:val="26"/>
              </w:rPr>
            </w:pPr>
            <w:r w:rsidRPr="00F560A9">
              <w:rPr>
                <w:rStyle w:val="OnceABox"/>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Hiểu và vận dụng được các kiến thức chuyên môn về lĩnh vực hoạt động và thực thi, kỹ năng xử lý các tình huống </w:t>
            </w:r>
            <w:r w:rsidRPr="00F560A9">
              <w:rPr>
                <w:rStyle w:val="OnceABox"/>
                <w:sz w:val="26"/>
                <w:szCs w:val="26"/>
              </w:rPr>
              <w:lastRenderedPageBreak/>
              <w:t>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59"/>
        <w:gridCol w:w="5989"/>
        <w:gridCol w:w="1296"/>
      </w:tblGrid>
      <w:tr w:rsidR="00B83110" w:rsidRPr="00F560A9" w:rsidTr="00B83110">
        <w:tc>
          <w:tcPr>
            <w:tcW w:w="122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lực</w:t>
            </w:r>
          </w:p>
        </w:tc>
        <w:tc>
          <w:tcPr>
            <w:tcW w:w="310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lực</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i/>
                <w:sz w:val="26"/>
                <w:szCs w:val="26"/>
              </w:rPr>
              <w:t>Cấp độ</w:t>
            </w:r>
          </w:p>
        </w:tc>
      </w:tr>
      <w:tr w:rsidR="00B83110" w:rsidRPr="00F560A9" w:rsidTr="00B83110">
        <w:tc>
          <w:tcPr>
            <w:tcW w:w="122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w:t>
            </w:r>
            <w:r w:rsidRPr="00F560A9">
              <w:rPr>
                <w:i/>
                <w:iCs/>
                <w:sz w:val="26"/>
                <w:szCs w:val="26"/>
              </w:rPr>
              <w:t>chung</w:t>
            </w: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w:t>
            </w:r>
            <w:r w:rsidRPr="00F560A9">
              <w:rPr>
                <w:i/>
                <w:iCs/>
                <w:sz w:val="26"/>
                <w:szCs w:val="26"/>
              </w:rPr>
              <w:t>chuyên môn</w:t>
            </w: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quản </w:t>
            </w:r>
            <w:r w:rsidRPr="00F560A9">
              <w:rPr>
                <w:i/>
                <w:iCs/>
                <w:sz w:val="26"/>
                <w:szCs w:val="26"/>
              </w:rPr>
              <w:t>lý</w:t>
            </w: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10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673"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781" w:type="dxa"/>
        <w:tblLook w:val="01E0" w:firstRow="1" w:lastRow="1" w:firstColumn="1" w:lastColumn="1" w:noHBand="0" w:noVBand="0"/>
      </w:tblPr>
      <w:tblGrid>
        <w:gridCol w:w="3348"/>
        <w:gridCol w:w="6433"/>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433"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516"/>
        <w:gridCol w:w="3075"/>
        <w:gridCol w:w="3053"/>
      </w:tblGrid>
      <w:tr w:rsidR="00B83110" w:rsidRPr="00F560A9" w:rsidTr="00B83110">
        <w:tc>
          <w:tcPr>
            <w:tcW w:w="3417"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28" w:name="_Toc156664821"/>
            <w:bookmarkStart w:id="29" w:name="_Toc156894741"/>
            <w:r w:rsidRPr="00F560A9">
              <w:rPr>
                <w:rFonts w:ascii="Times New Roman" w:hAnsi="Times New Roman"/>
                <w:color w:val="00B0F0"/>
                <w:sz w:val="26"/>
                <w:szCs w:val="26"/>
              </w:rPr>
              <w:t>Tên VTVL: Chuyên viên về cơ sở vật chất và thiết bị</w:t>
            </w:r>
            <w:bookmarkEnd w:id="28"/>
            <w:bookmarkEnd w:id="29"/>
          </w:p>
        </w:tc>
        <w:tc>
          <w:tcPr>
            <w:tcW w:w="158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417"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58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8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177"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văn bản hướng dẫn thi hành; các văn bản, quy định hiện hành về công tác quản lý cơ sở vật chất và thiết bị đào tạo.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1. Mục tiêu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nghiên cứu, xây dựng, hoàn thiện thể chế, cơ chế, chính sách, pháp luật về quản lý cơ sở vật chất và danh mục thiết bị đào tạo và định mức kinh tế - kỹ thuật về đào tạo trong giáo dục nghề nghiệp thuộc trách nhiệm của ngành Lao động - Thương binh và Xã hội; trực tiếp thực hiện các hoạt động của Hội thi thiết bị giáo dục nghề nghiệp tự làm Quốc gia; tiếp nhận và áp dụng tiêu chuẩn cơ sở vật chất, danh mục thiết bị giáo dục nghề nghiệp của nước ngoài; tổ chức bồi dưỡng nghiệp vụ cho đội ngũ cán bộ quản lý cơ sở vật chất và thiết bị giáo dục nghề nghiệp của các cơ sở giáo dục nghề nghiệp; hướng dẫn nghiệp vụ về quản lý cơ sở vật chất và thiết bị đào tạo trong giáo dục nghề nghiệp cho cơ sở giáo dục nghề nghiệp và cán bộ quản lý giáo dục nghề nghiệp địa phương.</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75"/>
        <w:gridCol w:w="1877"/>
        <w:gridCol w:w="4737"/>
        <w:gridCol w:w="2455"/>
      </w:tblGrid>
      <w:tr w:rsidR="00B83110" w:rsidRPr="00F560A9" w:rsidTr="00B83110">
        <w:tc>
          <w:tcPr>
            <w:tcW w:w="29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429"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nhiệm vụ, công việc</w:t>
            </w:r>
          </w:p>
        </w:tc>
        <w:tc>
          <w:tcPr>
            <w:tcW w:w="127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 xml:space="preserve">Tiêu chí </w:t>
            </w:r>
            <w:r w:rsidRPr="00F560A9">
              <w:rPr>
                <w:b/>
                <w:sz w:val="26"/>
                <w:szCs w:val="26"/>
              </w:rPr>
              <w:t>đá</w:t>
            </w:r>
            <w:r w:rsidRPr="00F560A9">
              <w:rPr>
                <w:b/>
                <w:bCs/>
                <w:sz w:val="26"/>
                <w:szCs w:val="26"/>
              </w:rPr>
              <w:t xml:space="preserve">nh giá hoàn thành công </w:t>
            </w:r>
            <w:r w:rsidRPr="00F560A9">
              <w:rPr>
                <w:b/>
                <w:sz w:val="26"/>
                <w:szCs w:val="26"/>
              </w:rPr>
              <w:t>việc</w:t>
            </w:r>
          </w:p>
        </w:tc>
      </w:tr>
      <w:tr w:rsidR="00B83110" w:rsidRPr="00F560A9" w:rsidTr="00B83110">
        <w:tc>
          <w:tcPr>
            <w:tcW w:w="298"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97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Nhiệm vụ, Mảng công việc</w:t>
            </w:r>
          </w:p>
        </w:tc>
        <w:tc>
          <w:tcPr>
            <w:tcW w:w="245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273"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9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văn bản về lĩnh vực được phân công</w:t>
            </w:r>
          </w:p>
        </w:tc>
        <w:tc>
          <w:tcPr>
            <w:tcW w:w="24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Tham gia nghiên cứu, xây dựng, hoàn thiện thể chế, cơ chế, chính sách, pháp luật quản lý nhà nước về cơ sở vật chất, danh mục thiết bị đào tạo và định mức kinh tế - kỹ thuật về đào tạo trong giáo dục nghề nghiệp thuộc trách nhiệm của Bộ Lao động - Thương binh và Xã hội </w:t>
            </w:r>
            <w:r w:rsidRPr="00F560A9">
              <w:rPr>
                <w:i/>
                <w:sz w:val="26"/>
                <w:szCs w:val="26"/>
              </w:rPr>
              <w:t>(hoặc HĐND, UBND cấp tỉnh hoặc cấp huyện)</w:t>
            </w:r>
          </w:p>
        </w:tc>
        <w:tc>
          <w:tcPr>
            <w:tcW w:w="12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quy định, các văn bản thuộc lĩnh vực quản lý lao động được hoàn thành theo đúng tiến độ kế hoạch, đảm bảo chất lượng theo yêu cầu của người chủ trì.</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9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 và triển khai thực hiện các văn bản</w:t>
            </w:r>
          </w:p>
        </w:tc>
        <w:tc>
          <w:tcPr>
            <w:tcW w:w="24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xây dựng hướng dẫn triển khai các Nghị định, Nghị quyết, Quyết định, Chỉ thị của Chính phủ, Thủ tướng Chính phủ và của Bộ Lao động - Thương binh và Xã hội về quản lý cơ sở vật chất, danh mục thiết bị đào tạo và định mức kinh tế - kỹ thuật về đào tạo trong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xây dựng, biên soạn các tài liệu hướng dẫn chuyên môn nghiệp vụ; tổ chức tập huấn chuyên đề, bồi dưỡng nghiệp vụ hoặc phổ biến kiến thức, kinh nghiệm về </w:t>
            </w:r>
            <w:r w:rsidRPr="00F560A9">
              <w:rPr>
                <w:sz w:val="26"/>
                <w:szCs w:val="26"/>
              </w:rPr>
              <w:lastRenderedPageBreak/>
              <w:t>quản lý cơ sở vật chất, danh mục thiết bị đào tạo và định mức kinh tế - kỹ thuật về đào tạo trong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tổ chức thực hiện Hội thi thiết bị giáo dục nghề nghiệp tự làm các cấp; việc tiếp nhận và áp dụng tiêu chuẩn cơ sở vật chất, danh mục thiết bị giáo dục nghề nghiệp của nước ngoài.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nghiệp vụ về quản lý cơ sở vật chất và thiết bị đào tạo trong giáo dục nghề nghiệp cho cơ sở giáo dục nghề nghiệp và cán bộ quản lý cơ sở giáo dục nghề nghiệp địa phương.</w:t>
            </w:r>
          </w:p>
        </w:tc>
        <w:tc>
          <w:tcPr>
            <w:tcW w:w="12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Nội dung tham gia xây dựng được hoàn 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9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văn bản</w:t>
            </w:r>
          </w:p>
        </w:tc>
        <w:tc>
          <w:tcPr>
            <w:tcW w:w="24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thẩm định, góp ý các đề án, dự án, văn bản pháp luật về quản lý cơ sở vật chất, danh mục thiết bị đào tạo và định mức kinh tế - kỹ thuật về đào tạo trong giáo dục nghề nghiệp thuộc trách nhiệm của ngành Lao động - Thương binh và Xã hội.</w:t>
            </w:r>
          </w:p>
        </w:tc>
        <w:tc>
          <w:tcPr>
            <w:tcW w:w="12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Phần nội dung tham gia thẩm định, góp ý được hoàn thành theo đúng kế hoạch, chất lượng do người chủ trì giao</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9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w:t>
            </w:r>
          </w:p>
        </w:tc>
        <w:tc>
          <w:tcPr>
            <w:tcW w:w="24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kiểm tra, thu thập thông tin, thống kê, quản lý hồ sơ, lưu trữ tư liệu, số liệu theo quy định về quản lý cơ sở vật chất, thiết bị đào tạo và định mức kinh tế - kỹ thuật trong giáo dục nghề nghiệp và lập báo cáo định kỳ theo tháng và báo cáo phát sinh theo yêu cầu.</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Phối hợp các đơn vị liên quan và công chức triển khai thực hiện các hoạt động chuyên môn nghiệp vụ về quản lý cơ sở vật chất, thiết bị đào tạo và định mức kinh tế </w:t>
            </w:r>
            <w:r w:rsidRPr="00F560A9">
              <w:rPr>
                <w:i/>
                <w:iCs/>
                <w:sz w:val="26"/>
                <w:szCs w:val="26"/>
              </w:rPr>
              <w:t xml:space="preserve">- </w:t>
            </w:r>
            <w:r w:rsidRPr="00F560A9">
              <w:rPr>
                <w:i/>
                <w:sz w:val="26"/>
                <w:szCs w:val="26"/>
              </w:rPr>
              <w:t xml:space="preserve">kỹ thuật trong giáo dục nghề nghiệp. </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 (cấp huyện)</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Phối hợp các đơn vị liên quan và </w:t>
            </w:r>
            <w:r w:rsidRPr="00F560A9">
              <w:rPr>
                <w:i/>
                <w:iCs/>
                <w:sz w:val="26"/>
                <w:szCs w:val="26"/>
              </w:rPr>
              <w:t xml:space="preserve">công </w:t>
            </w:r>
            <w:r w:rsidRPr="00F560A9">
              <w:rPr>
                <w:i/>
                <w:sz w:val="26"/>
                <w:szCs w:val="26"/>
              </w:rPr>
              <w:t xml:space="preserve">chức triển khai thực hiện các hoạt động chuyên môn nghiệp vụ về về quản lý cơ sở vật chất, thiết bị đào tạo và định mức kinh tế </w:t>
            </w:r>
            <w:r w:rsidRPr="00F560A9">
              <w:rPr>
                <w:i/>
                <w:iCs/>
                <w:sz w:val="26"/>
                <w:szCs w:val="26"/>
              </w:rPr>
              <w:t xml:space="preserve">- </w:t>
            </w:r>
            <w:r w:rsidRPr="00F560A9">
              <w:rPr>
                <w:i/>
                <w:sz w:val="26"/>
                <w:szCs w:val="26"/>
              </w:rPr>
              <w:t>kỹ thuật trong giáo dục nghề nghiệp trên địa bàn quận/ huyện theo quy định của pháp luật và theo phân cấp.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Xây dựng kế hoạch và triển khai các hoạt động về tuyên truyền, phổ biến pháp luật về cơ sở vật chất, thiết bị đào tạo và định mức </w:t>
            </w:r>
            <w:r w:rsidRPr="00F560A9">
              <w:rPr>
                <w:sz w:val="26"/>
                <w:szCs w:val="26"/>
              </w:rPr>
              <w:lastRenderedPageBreak/>
              <w:t>kinh tế - kỹ thuật trong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hoạt động của Hội thi thiết bị giáo dục nghề nghiệp tự làm Quốc gia.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việc tiếp nhận và áp dụng tiêu chuẩn cơ sở vật chất, danh mục thiết bị giáo dục nghề nghiệp của nước ngoài.</w:t>
            </w:r>
          </w:p>
          <w:p w:rsidR="00B83110" w:rsidRPr="00F560A9" w:rsidRDefault="00B83110" w:rsidP="00B83110">
            <w:pPr>
              <w:widowControl w:val="0"/>
              <w:autoSpaceDE w:val="0"/>
              <w:autoSpaceDN w:val="0"/>
              <w:adjustRightInd w:val="0"/>
              <w:spacing w:before="120"/>
              <w:rPr>
                <w:i/>
                <w:sz w:val="26"/>
                <w:szCs w:val="26"/>
              </w:rPr>
            </w:pPr>
            <w:r w:rsidRPr="00F560A9">
              <w:rPr>
                <w:sz w:val="26"/>
                <w:szCs w:val="26"/>
              </w:rPr>
              <w:t>- Tổ chức bồi dưỡng nghiệp vụ cho đội ngũ cán bộ quản lý cơ sở vật chất và thiết bị giáo dục nghề nghiệp của các cơ sở giáo dục nghề nghiệp</w:t>
            </w:r>
          </w:p>
        </w:tc>
        <w:tc>
          <w:tcPr>
            <w:tcW w:w="12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Đảm bảo theo đúng quy định đáp ứng được yêu cầu nhiệm vụ đề ra.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theo yêu cầu kế hoạch công tác</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5</w:t>
            </w:r>
          </w:p>
        </w:tc>
        <w:tc>
          <w:tcPr>
            <w:tcW w:w="9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4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2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6</w:t>
            </w:r>
          </w:p>
        </w:tc>
        <w:tc>
          <w:tcPr>
            <w:tcW w:w="9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4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phối hợp với các cơ quan, đơn vị liên quan và phối hợp với các công chức khác triển khai công việc, làm đúng thẩm quyền và trách nhiệm được giao</w:t>
            </w:r>
          </w:p>
        </w:tc>
        <w:tc>
          <w:tcPr>
            <w:tcW w:w="12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7</w:t>
            </w:r>
          </w:p>
        </w:tc>
        <w:tc>
          <w:tcPr>
            <w:tcW w:w="9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4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theo dõi, kiểm tra và báo cáo tình hình về kết quả thực hiện kiểm tra, giám sát và xử lý các vấn đề liên quan về cơ sở vật chất và thiết bị đào tạo trong giáo dục nghề nghiệp và chính sách về quản lý cơ sở vật chất, thiết bị đào tạo và định mức kinh tế - kỹ thuật về đào tạo trong giáo dục nghề nghiệp theo lĩnh vực công tác được phân công, đề xuất biện pháp khắc phục, điều chỉnh.</w:t>
            </w:r>
          </w:p>
        </w:tc>
        <w:tc>
          <w:tcPr>
            <w:tcW w:w="127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8</w:t>
            </w:r>
          </w:p>
        </w:tc>
        <w:tc>
          <w:tcPr>
            <w:tcW w:w="4702"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332"/>
        <w:gridCol w:w="2598"/>
        <w:gridCol w:w="2714"/>
      </w:tblGrid>
      <w:tr w:rsidR="00B83110" w:rsidRPr="00F560A9" w:rsidTr="00B83110">
        <w:tc>
          <w:tcPr>
            <w:tcW w:w="22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Được quản lý trực tiếp và kiểm duyệt kết quả bởi</w:t>
            </w:r>
          </w:p>
        </w:tc>
        <w:tc>
          <w:tcPr>
            <w:tcW w:w="134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40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cá nhân, đơn vị phối hợp chính</w:t>
            </w:r>
          </w:p>
        </w:tc>
      </w:tr>
      <w:tr w:rsidR="00B83110" w:rsidRPr="00F560A9" w:rsidTr="00B83110">
        <w:tc>
          <w:tcPr>
            <w:tcW w:w="2246"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Lãnh đạo Vụ Cơ sở vật chất và Thiết bị; Chuyên viên cao cấp, Chuyên viên chính cùng mảng công việc (trong trường hợp lãnh đạo đơn vị phân công)</w:t>
            </w:r>
          </w:p>
        </w:tc>
        <w:tc>
          <w:tcPr>
            <w:tcW w:w="134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14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Vụ, đơn vị thuộc Tổng cục Giáo dục nghề nghiệp</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58"/>
        <w:gridCol w:w="5486"/>
      </w:tblGrid>
      <w:tr w:rsidR="00B83110" w:rsidRPr="00F560A9" w:rsidTr="00B83110">
        <w:tc>
          <w:tcPr>
            <w:tcW w:w="215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lastRenderedPageBreak/>
              <w:t>Đối tượng quan hệ chính</w:t>
            </w:r>
          </w:p>
        </w:tc>
        <w:tc>
          <w:tcPr>
            <w:tcW w:w="284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15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cơ quan quản lý về quản lý cơ sở vật chất, thiết bị đào tạo và định mức kinh tế - kỹ thuật trong giáo dục nghề nghiệp có liên quan theo yêu cầu công việc</w:t>
            </w:r>
          </w:p>
        </w:tc>
        <w:tc>
          <w:tcPr>
            <w:tcW w:w="284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nhiệm vụ được giao.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Lấy các thông tin thống kê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215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Các cơ sở giáo dục nghề nghiệp.</w:t>
            </w:r>
          </w:p>
        </w:tc>
        <w:tc>
          <w:tcPr>
            <w:tcW w:w="284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nhiệm vụ được giao.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Kiểm tra, giám sát các hoạt động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tc>
      </w:tr>
    </w:tbl>
    <w:p w:rsidR="00B83110" w:rsidRPr="00F560A9" w:rsidRDefault="00B83110" w:rsidP="00B83110">
      <w:pPr>
        <w:spacing w:before="120"/>
        <w:rPr>
          <w:b/>
          <w:sz w:val="26"/>
          <w:szCs w:val="26"/>
        </w:rPr>
      </w:pPr>
      <w:r w:rsidRPr="00F560A9">
        <w:rPr>
          <w:b/>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91"/>
        <w:gridCol w:w="8953"/>
      </w:tblGrid>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464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464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phương pháp thực hiện công việc được giao</w:t>
            </w:r>
          </w:p>
        </w:tc>
      </w:tr>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464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ý kiến về các công việc chuyên môn của đơn vị</w:t>
            </w:r>
          </w:p>
        </w:tc>
      </w:tr>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464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thông tin về công tác chỉ đạo điều hành của đơn vị trong phạm vi nhiệm vụ được giao</w:t>
            </w:r>
          </w:p>
        </w:tc>
      </w:tr>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4.4</w:t>
            </w:r>
          </w:p>
        </w:tc>
        <w:tc>
          <w:tcPr>
            <w:tcW w:w="464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yêu cầu cung cấp thông tin, đánh giá mức độ xác thực của thông tin phục vụ cho nhiệm vụ được giao</w:t>
            </w:r>
          </w:p>
        </w:tc>
      </w:tr>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4.5</w:t>
            </w:r>
          </w:p>
        </w:tc>
        <w:tc>
          <w:tcPr>
            <w:tcW w:w="464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5"/>
        <w:gridCol w:w="7079"/>
      </w:tblGrid>
      <w:tr w:rsidR="00B83110" w:rsidRPr="00F560A9" w:rsidTr="00B83110">
        <w:tc>
          <w:tcPr>
            <w:tcW w:w="133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67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33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67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33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67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và tương đương.</w:t>
            </w:r>
          </w:p>
        </w:tc>
      </w:tr>
      <w:tr w:rsidR="00B83110" w:rsidRPr="00F560A9" w:rsidTr="00B83110">
        <w:tc>
          <w:tcPr>
            <w:tcW w:w="133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67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Không yêu cầu về kinh nghiệm công tác</w:t>
            </w:r>
          </w:p>
        </w:tc>
      </w:tr>
      <w:tr w:rsidR="00B83110" w:rsidRPr="00F560A9" w:rsidTr="00B83110">
        <w:tc>
          <w:tcPr>
            <w:tcW w:w="133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67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kiên định nhưng biết lắng nghe</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sáng tạo, tư duy độc lập</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tc>
      </w:tr>
    </w:tbl>
    <w:p w:rsidR="00B83110" w:rsidRPr="00F560A9" w:rsidRDefault="00B83110" w:rsidP="00B83110">
      <w:pPr>
        <w:widowControl w:val="0"/>
        <w:autoSpaceDE w:val="0"/>
        <w:autoSpaceDN w:val="0"/>
        <w:adjustRightInd w:val="0"/>
        <w:spacing w:before="120"/>
        <w:rPr>
          <w:rStyle w:val="OnceABox"/>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03"/>
        <w:gridCol w:w="6334"/>
        <w:gridCol w:w="1007"/>
      </w:tblGrid>
      <w:tr w:rsidR="00B83110" w:rsidRPr="00F560A9" w:rsidTr="00B83110">
        <w:tc>
          <w:tcPr>
            <w:tcW w:w="119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328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52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i/>
                <w:sz w:val="26"/>
                <w:szCs w:val="26"/>
              </w:rPr>
            </w:pPr>
            <w:r w:rsidRPr="00F560A9">
              <w:rPr>
                <w:rStyle w:val="OnceABox"/>
                <w:b/>
                <w:i/>
                <w:sz w:val="26"/>
                <w:szCs w:val="26"/>
              </w:rPr>
              <w:t>Cấp độ</w:t>
            </w:r>
          </w:p>
        </w:tc>
      </w:tr>
      <w:tr w:rsidR="00B83110" w:rsidRPr="00F560A9" w:rsidTr="00B83110">
        <w:tc>
          <w:tcPr>
            <w:tcW w:w="119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chung</w:t>
            </w:r>
          </w:p>
        </w:tc>
        <w:tc>
          <w:tcPr>
            <w:tcW w:w="328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Đạo đức và bản lĩnh</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94" w:type="pct"/>
            <w:vMerge/>
            <w:shd w:val="clear" w:color="auto" w:fill="auto"/>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Tổ chức thực hiện công việc</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ngoại ngữ</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chuyên môn</w:t>
            </w: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 văn bản pháp luật</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 văn bản pháp luật</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 văn bản pháp luật</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 văn bản pháp luật</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 văn bản pháp luật</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qu</w:t>
            </w:r>
            <w:r w:rsidRPr="00F560A9">
              <w:rPr>
                <w:i/>
                <w:sz w:val="26"/>
                <w:szCs w:val="26"/>
              </w:rPr>
              <w:t>ả</w:t>
            </w:r>
            <w:r w:rsidRPr="00F560A9">
              <w:rPr>
                <w:i/>
                <w:iCs/>
                <w:sz w:val="26"/>
                <w:szCs w:val="26"/>
              </w:rPr>
              <w:t>n lý</w:t>
            </w: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94"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522"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1"/>
        <w:gridCol w:w="3929"/>
        <w:gridCol w:w="3154"/>
      </w:tblGrid>
      <w:tr w:rsidR="00B83110" w:rsidRPr="00F560A9" w:rsidTr="00B83110">
        <w:tc>
          <w:tcPr>
            <w:tcW w:w="3365" w:type="pct"/>
            <w:gridSpan w:val="2"/>
            <w:vMerge w:val="restart"/>
            <w:shd w:val="clear" w:color="auto" w:fill="auto"/>
          </w:tcPr>
          <w:p w:rsidR="00B83110" w:rsidRPr="00F560A9" w:rsidRDefault="00B83110" w:rsidP="00B83110">
            <w:pPr>
              <w:pStyle w:val="Heading1"/>
              <w:rPr>
                <w:rFonts w:ascii="Times New Roman" w:hAnsi="Times New Roman"/>
                <w:sz w:val="26"/>
                <w:szCs w:val="26"/>
              </w:rPr>
            </w:pPr>
            <w:bookmarkStart w:id="30" w:name="_Toc156664822"/>
            <w:bookmarkStart w:id="31" w:name="_Toc156894742"/>
            <w:r w:rsidRPr="00F560A9">
              <w:rPr>
                <w:rFonts w:ascii="Times New Roman" w:hAnsi="Times New Roman"/>
                <w:color w:val="00B0F0"/>
                <w:sz w:val="26"/>
                <w:szCs w:val="26"/>
              </w:rPr>
              <w:t>Tên VTVL: Chuyên viên cao cấp về đào tạo (gồm đào tạo chính quy và đào tạo thường xuyên)</w:t>
            </w:r>
            <w:bookmarkEnd w:id="30"/>
            <w:bookmarkEnd w:id="31"/>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365"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37 Nguyễn Bỉnh Khiêm, Hai Bà Trưng, Hà Nội</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văn bản hướng dẫn thi hành.</w:t>
            </w:r>
          </w:p>
        </w:tc>
      </w:tr>
    </w:tbl>
    <w:p w:rsidR="00B83110" w:rsidRPr="00F560A9" w:rsidRDefault="00B83110" w:rsidP="00B83110">
      <w:pPr>
        <w:widowControl w:val="0"/>
        <w:autoSpaceDE w:val="0"/>
        <w:autoSpaceDN w:val="0"/>
        <w:adjustRightInd w:val="0"/>
        <w:spacing w:before="120"/>
        <w:rPr>
          <w:sz w:val="26"/>
          <w:szCs w:val="26"/>
        </w:rPr>
      </w:pPr>
      <w:r w:rsidRPr="00F560A9">
        <w:rPr>
          <w:b/>
          <w:sz w:val="26"/>
          <w:szCs w:val="26"/>
        </w:rPr>
        <w:t>1. Mục tiêu vị trí việc làm:</w:t>
      </w:r>
      <w:r w:rsidRPr="00F560A9">
        <w:rPr>
          <w:sz w:val="26"/>
          <w:szCs w:val="26"/>
        </w:rPr>
        <w:t xml:space="preserve"> Chủ trì tham mưu tổng hợp, thẩm định, hoạch định chiến lược, quy hoạch, kế hoạch, chính sách và chủ trì xây dựng, hoàn thiện chủ trương, chính sách, văn bản quy phạm pháp luật, dự án, đề án về giáo dục nghề nghiệp đối với đào tạo chính quy ở các cấp trình độ cao đẳng, trung cấp, đào tạo trình độ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chủ trì hướng dẫn, tổ chức triển khai thực thi các nhiệm vụ chuyên môn về giáo dục nghề nghiệp đối với đào tạo chính quy ở các cấp trình độ cao đẳng, trung cấp, đào tạo trình độ sơ cấp, đào tạo thường xuyên, đào tạo nghề nghiệp cho lao động nông thôn, lao động nữ, người khuyết tật, người dân tộc thiểu số và các đối tượng chính sách khác theo mảng công việc được phân công; theo dõi, kiểm tra việc thực hiện chính sách, pháp luật về giáo dục nghề nghiệp đối với đào tạo chính quy ở các cấp trình độ cao đẳng, trung cấp, đào tạo trình độ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75"/>
        <w:gridCol w:w="1728"/>
        <w:gridCol w:w="4749"/>
        <w:gridCol w:w="2592"/>
      </w:tblGrid>
      <w:tr w:rsidR="00B83110" w:rsidRPr="00F560A9" w:rsidTr="00B83110">
        <w:tc>
          <w:tcPr>
            <w:tcW w:w="29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3358"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34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công việc</w:t>
            </w:r>
          </w:p>
        </w:tc>
      </w:tr>
      <w:tr w:rsidR="00B83110" w:rsidRPr="00F560A9" w:rsidTr="00B83110">
        <w:tc>
          <w:tcPr>
            <w:tcW w:w="298"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89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344"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mưu xây dựng văn bản</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Chủ trì nghiên cứu xây dựng, hoàn thiện thể chế, chủ trương, chính sách, văn bản quy phạm pháp luật có liên quan đến nội dung giáo dục nghề nghiệp chính quy ở các cấp trình độ đào tạo cao đẳng, trung cấp, sơ cấp; đào tạo thường xuyên, đào tạo nghề nghiệp cho lao động nông thôn, lao động nữ, người khuyết tật, người dân tộc thiểu số và các đối tượng chính sách khác, bao gồm: quản lý đào tạo nghề cấp độ quốc gia, khu vực ASEAN và quốc tế; quy định khối lượng kiến thức tối thiểu, yêu cầu về năng lực mà người học đạt được sau khi tốt nghiệp (chuẩn đầu ra) trình độ sơ </w:t>
            </w:r>
            <w:r w:rsidRPr="00F560A9">
              <w:rPr>
                <w:rStyle w:val="OnceABox"/>
                <w:sz w:val="26"/>
                <w:szCs w:val="26"/>
              </w:rPr>
              <w:lastRenderedPageBreak/>
              <w:t xml:space="preserve">cấp, trình độ trung cấp, trình độ cao đẳng; xây dựng chương trình, giáo trình trình độ cao đẳng, </w:t>
            </w:r>
            <w:r w:rsidRPr="00F560A9">
              <w:rPr>
                <w:sz w:val="26"/>
                <w:szCs w:val="26"/>
              </w:rPr>
              <w:t>trình độ trung cấp, trình độ sơ cấp; công tác tuyển sinh, tổ chức đào tạo; quy định về mẫu văn bằng chứng chỉ; in cấp phát văn bằng, chứng chỉ; quản lý, quy định về danh mục ngành, nghề đào tạo trình độ trung cấp, cao đẳng; quy định danh mục ngành, nghề nặng nhọc độc hại; quy định về liên kết đào tạo trong nước và ngoài nước; quản lý đào tạo trình độ cao đẳng, trung cấp, sơ cấp theo hình thức đào tạo thường xuyên; quản lý các cơ sở giáo dục nghề nghiệp thuộc trách nhiệm của ngành Lao động - Thương binh và Xã hội.</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xml:space="preserve">- Dự thảo được phê duyệt và trình cấp có thẩm quyền ban hành.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Dự thảo được phê duyệt và ban hành.</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2</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 và triển khai thực hiện văn bản</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triển khai các Nghị định, Nghị quyết, Quyết định, Chỉ thị của Chính phủ, Thủ tướng Chính phủ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gồm: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thực hiện các quy định về đào tạo chính quy trình độ cao đẳng, trung cấp và sơ cấp: việc chuyển giao chương trình, giáo trình, học liệu ngành, nghề trình độ cao đẳng cấp độ khu vực ASEAN, quốc tế và tổ chức đào tạo các nghề trọng điểm cấp độ quốc gia, khu vực ASEAN, quốc tế; công tác tuyển sinh, tổ chức đào tạo, thi, kiểm tra đánh giá, công nhận tốt nghiệp và cấp bằng tốt nghiệp chính quy trình độ cao đẳng, trung cấp, chứng chỉ sơ cấp và liên kết đào tạo; xây dựng, thẩm định, ban hành chương trình đào tạo; quy trình biên soạn, lựa chọn, thẩm định, phê duyệt giáo trình đào tạo trình độ cao đẳng, trung cấp, sơ cấp và việc lựa chọn, phê duyệt sử dụng chương trình, giáo trình đào tạo của nước ngoài; việc liên thông, liên kết đào tạo ở các cấp trình độ đào tạo trong giáo dục nghề nghiệp; thực hiện chính sách hỗ trợ đào tạo nghề nghiệp trình độ sơ cấp, đào tạo dưới 03 tháng.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Hướng dẫn thực hiện đào tạo trình độ cao đẳng, trung cấp, sơ cấp theo hình thức đào </w:t>
            </w:r>
            <w:r w:rsidRPr="00F560A9">
              <w:rPr>
                <w:sz w:val="26"/>
                <w:szCs w:val="26"/>
              </w:rPr>
              <w:lastRenderedPageBreak/>
              <w:t>tạo thường xuyên.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thực hiện các chương trình đào tạo thường xuyên theo yêu cầu của người học; chương trình bồi dưỡng, cập nhật, nâng cao kiến thức, kỹ năng nghề nghiệp; chương trình đào tạo theo hình thức kèm cặp nghề, truyền nghề, tập nghề; chương trình chuyển giao công nghệ; chương trình đào tạo khác có thời gian đào tạo dưới 03 tháng và việc đào tạo, bồi dưỡng, nâng cao trình độ kỹ năng nghề; học nghề, tập nghề trong doanh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chỉ đạo thực hiện các hoạt động nâng cao chất lượng đào tạo nghề nghiệp cho lao động nông thôn, gồm: Công tác tuyên truyền, tư vấn học nghề và việc làm đối với lao động nông thôn; Công tác điều tra, khảo sát, dự báo nhu cầu học nghề, nhu cầu sử dụng lao động, xây dựng danh mục nghề, mức chi phí đào tạo đối với từng nghề và chương trình đào tạo nghề nghiệp cho lao động nông thôn; Công tác đào tạo, bồi dưỡng cán bộ quản lý, giáo viên, người dạy nghề và việc thực hiện hỗ trợ đầu tư cơ sở vật chất, thiết bị, phương tiện vận chuyển đào tạo lưu động cho lao động nông thôn; công tác triển khai xây dựng, nhân rộng các mô hình đào tạo và tổ chức hoạt động đào tạo nghề nghiệp cho lao động nông thôn theo quy định; thực hiện các chính sách hỗ trợ đào tạo nghề nghiệp đối với lao động nông thôn, lao động nữ, người khuyết tật, người dân tộc thiểu số và các đối tượng chính sách khác theo quy định.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việc tổ chức biên soạn, xây dựng các tài liệu hướng dẫn chuyên môn nghiệp vụ; tổ chức tập huấn chuyên đề, bồi dưỡng nghiệp vụ hoặc phổ biến kiến thức, kinh nghiệm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hướng dẫn nghiệp vụ cho cán bộ được khi được Lãnh đạo đơn vị phân công</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nội dung về nghiệp vụ theo phân công để các tổ chức, cá nhân khác hiểu, triển khai được và đạt kết quả</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702"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 và tổ chức thực hiện theo kế hoạch</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xây dựng kế hoạch, chiến lược, chính sách, pháp luật, dự án, đề án về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tổ chức xây dựng, điều chỉnh, bổ sung danh mục ngành, nghề đào tạo trình độ cao đẳng, trung cấp; xây dựng, điều chỉnh, thẩm định chương trình các môn học chung cho các cấp trình độ đào tạo.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tổ chức thực hiện chương trình đào tạo chất lượng cao.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nhân rộng các mô hình đào tạo nghề nghiệp đối với lao động nông thôn, lao động nữ, người khuyết tật, người dân tộc thiểu số và các đối tượng chính sách khác.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kiểm tra, giám sát, tổng hợp báo cáo việc thực hiện các văn bản quy phạm pháp luật về đào tạo trình độ sơ cấp, đào tạo thường xuyên; đào tạo nghề nghiệp cho lao động nông thôn, lao động nữ, người khuyết tật, người dân tộc thiểu số và các đối tượng chính sách khác.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xây dựng được phê duyệt, thực hiện kế hoạch theo đúng kế hoạch công tác của đơn vị, cơ quan và nhiệm vụ được giao.</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góp ý các đề án cấp tỉnh, thành phố, cấp bộ, cấp nhà nước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góp ý được phê duyệt và được cấp có thẩm quyền thông qua</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Chủ trì hoặc phối hợp với đơn vị, cá nhân có liên quan nghiên cứu đề tài, đề án và các công trình nghiên cứu khoa học cấp bộ, cấp tỉnh nhằm đổi mới, hoàn thiện cơ chế quản lý, nâng cao hiệu lực, hiệu quả thực hiện đường lối, chính sách của Đảng và pháp luật </w:t>
            </w:r>
            <w:r w:rsidRPr="00F560A9">
              <w:rPr>
                <w:sz w:val="26"/>
                <w:szCs w:val="26"/>
              </w:rPr>
              <w:lastRenderedPageBreak/>
              <w:t>của Nhà nước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Đề án được thông qua, nghiệm thu và áp dụng trong thực tiễn mang lại hiệu quả.</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3.4</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tổ chức triển khai thực hiện các hoạt động chuyên môn nghiệp vụ theo nhiệm vụ được phân công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Đảm bảo quy trình công tác và theo đúng kế hoạch về tiến độ, chất lượng, hiệu quả công việc</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chung, hội họp</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thống kê, điều tra</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Chỉ đạo, theo dõi việc thu thập thông tin, thống kê tổng hợp số liệu liên quan trong thực hiện các chính sách về đào tạo chính quy.</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Số liệu báo cáo, thống kê đầy đủ, kịp thời</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3.7</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thực hiện</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Phối hợp với các cơ quan tổ chức có liên quan ở Trung ương và địa phương về xây dựng, công bố chuẩn đầu ra; xây dựng chương trình, giáo trình; công tác tuyển sinh; quản lý, tổ chức đào tạo và quản lý các cơ sở giáo dục nghề nghiệp.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công việc với các thành viên trong đơn vị.</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 Hoạt động của đơn vị nhịp nhàng, đúng tiến độ.</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89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4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với đơn vị có liên quan kiểm tra, việc thực hiện chính sách, pháp luật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văn bản báo cáo kết quả kiểm tra, đánh giá và có đề xuất kịp thời, được cấp thẩm quyền phê duyệt xử lý.</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702"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lastRenderedPageBreak/>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46"/>
        <w:gridCol w:w="3663"/>
        <w:gridCol w:w="2735"/>
      </w:tblGrid>
      <w:tr w:rsidR="00B83110" w:rsidRPr="00F560A9" w:rsidTr="00B83110">
        <w:tc>
          <w:tcPr>
            <w:tcW w:w="16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Được quản lý trực tiếp và kiểm duyệt kết quả bởi</w:t>
            </w:r>
          </w:p>
        </w:tc>
        <w:tc>
          <w:tcPr>
            <w:tcW w:w="189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41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đơn vị phối hợp chính</w:t>
            </w:r>
          </w:p>
        </w:tc>
      </w:tr>
      <w:tr w:rsidR="00B83110" w:rsidRPr="00F560A9" w:rsidTr="00B83110">
        <w:tc>
          <w:tcPr>
            <w:tcW w:w="16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Lãnh đạo Tổng cục Giáo dục nghề nghiệp; Lãnh đạo Vụ Đào tạo chính quy</w:t>
            </w:r>
          </w:p>
        </w:tc>
        <w:tc>
          <w:tcPr>
            <w:tcW w:w="189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Chuyên viên chính, chuyên viên được phân công cùng mảng công tác (trong trường hợp được lãnh đạo đơn vị phân công phụ trách)</w:t>
            </w:r>
          </w:p>
        </w:tc>
        <w:tc>
          <w:tcPr>
            <w:tcW w:w="141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Vụ, đơn vị thuộc Tổng cục Giáo dục nghề nghiệp.</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604"/>
        <w:gridCol w:w="5040"/>
      </w:tblGrid>
      <w:tr w:rsidR="00B83110" w:rsidRPr="00F560A9" w:rsidTr="00B83110">
        <w:tc>
          <w:tcPr>
            <w:tcW w:w="238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Ban, bộ, ngành, địa phương có quan hệ chính</w:t>
            </w:r>
          </w:p>
        </w:tc>
        <w:tc>
          <w:tcPr>
            <w:tcW w:w="261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261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nhiệm vụ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23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UBND tỉnh, HĐND và các cơ quan có liên quan đến công tác chuyên môn</w:t>
            </w:r>
          </w:p>
        </w:tc>
        <w:tc>
          <w:tcPr>
            <w:tcW w:w="261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triển khai, tổ chức thực hiện nhiệm vụ có liên quan.</w:t>
            </w:r>
          </w:p>
        </w:tc>
      </w:tr>
    </w:tbl>
    <w:p w:rsidR="00B83110" w:rsidRPr="00F560A9" w:rsidRDefault="00B83110" w:rsidP="00B83110">
      <w:pPr>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87"/>
        <w:gridCol w:w="8957"/>
      </w:tblGrid>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464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phương pháp thực hiện công việc được giao;</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ý kiến về các việc chuyên môn của đơn vị.</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các thông tin chỉ đạo điều hành của tổ chức trong phạm vi nhiệm vụ được giao;</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4.4</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yêu cầu cung cấp thông tin và đánh giá mức độ xác thực của thông tin phục vụ cho nhiệm vụ được giao;</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4.5</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tham gia các cuộc họp trong và ngoài cơ quan theo quy định.</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0"/>
        <w:gridCol w:w="7084"/>
      </w:tblGrid>
      <w:tr w:rsidR="00B83110" w:rsidRPr="00F560A9" w:rsidTr="00B83110">
        <w:tc>
          <w:tcPr>
            <w:tcW w:w="132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327" w:type="pct"/>
            <w:vMerge w:val="restar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327" w:type="pct"/>
            <w:vMerge/>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bằng tốt nghiệp cao cấp lý luận chính trị hoặc bằng cao cấp lý luận chính trị - hành chính hoặc có giấy xác nhận trình độ lý luận chính trị tương đương cao cấp lý luận chính trị của cơ quan có thẩm quyền</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Có chứng chỉ bồi dưỡng kiến thức, kỹ năng quản lý nhà nước đối với công chức ngạch chuyên viên cao cấp và tương </w:t>
            </w:r>
            <w:r w:rsidRPr="00F560A9">
              <w:rPr>
                <w:rStyle w:val="OnceABox"/>
                <w:sz w:val="26"/>
                <w:szCs w:val="26"/>
              </w:rPr>
              <w:lastRenderedPageBreak/>
              <w:t>đương hoặc có bằng cao cấp lý luận chính trị - hành chính;</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Kinh nghiệm (thành tích công tác)</w:t>
            </w: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thời gian giữ ngạch chuyên viên chính và tương đương từ đủ 06 năm trở lên. Trường hợp có thời gian tương đương với ngạch chuyên viên chính thì thời gian giữ ngạch chuyên viên chính tối thiểu 01 năm (đủ 12 tháng) tính đến ngày hết thời hạn nộp hồ sơ đăng ký dự thi nâng ngạch;</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Trong thời gian giữ ngạch chuyên viên chính và tương đương đã chủ trì xây dựng, thẩm định ít nhất 02 văn bản quy phạm pháp luật hoặc đề tài, đề án, dự án, chương trình nghiên cứu khoa học cấp nhà nước, cấp bộ, cấp ban, cấp ngành hoặc cấp tỉnh mà cơ quan sử dụng công chức được giao chủ trì nghiên cứu, xây dựng đã được cấp có thẩm quyền ban hành hoặc nghiệm thu.</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thẳng thắn, kiên định nhưng biết lắng nghe</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Chịu được áp lực trong công việc</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Tập trung, sáng tạo, tư duy độc lập và logic.</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yêu cầu khác</w:t>
            </w: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xml:space="preserve">- Áp dụng thành thạo các kiến thức, kỹ thuật xây dựng, ban hành </w:t>
            </w:r>
            <w:r w:rsidRPr="00F560A9">
              <w:rPr>
                <w:sz w:val="26"/>
                <w:szCs w:val="26"/>
              </w:rPr>
              <w:lastRenderedPageBreak/>
              <w:t>văn bản vào công việc theo yêu cầu của vị trí việc làm.</w:t>
            </w:r>
          </w:p>
        </w:tc>
      </w:tr>
    </w:tbl>
    <w:p w:rsidR="00B83110" w:rsidRPr="00F560A9" w:rsidRDefault="00B83110" w:rsidP="00B83110">
      <w:pPr>
        <w:widowControl w:val="0"/>
        <w:autoSpaceDE w:val="0"/>
        <w:autoSpaceDN w:val="0"/>
        <w:adjustRightInd w:val="0"/>
        <w:spacing w:before="120"/>
        <w:rPr>
          <w:rStyle w:val="OnceABox"/>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86"/>
        <w:gridCol w:w="6438"/>
        <w:gridCol w:w="1020"/>
      </w:tblGrid>
      <w:tr w:rsidR="00B83110" w:rsidRPr="00F560A9" w:rsidTr="00B83110">
        <w:tc>
          <w:tcPr>
            <w:tcW w:w="113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333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i/>
                <w:sz w:val="26"/>
                <w:szCs w:val="26"/>
              </w:rPr>
            </w:pPr>
            <w:r w:rsidRPr="00F560A9">
              <w:rPr>
                <w:rStyle w:val="OnceABox"/>
                <w:b/>
                <w:i/>
                <w:sz w:val="26"/>
                <w:szCs w:val="26"/>
              </w:rPr>
              <w:t>Cấp độ</w:t>
            </w:r>
          </w:p>
        </w:tc>
      </w:tr>
      <w:tr w:rsidR="00B83110" w:rsidRPr="00F560A9" w:rsidTr="00B83110">
        <w:tc>
          <w:tcPr>
            <w:tcW w:w="113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chung</w:t>
            </w: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Đạo đức nghề nghiệp và bản lĩnh chính trị</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Tổ chức, điều hành thực hiện nhiệm vụ, công việc</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Kỹ thuật soạn thảo và ban hành văn bản</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Giao tiếp ứng xử</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Quan hệ phối hợp</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Sử dụng công nghệ thông tin</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3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chuyên môn</w:t>
            </w: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chủ trì, phối hợp để tham mưu xây dựng các đề án,chỉ thị, nghị quyết, quyết định, thông tư, văn bản hướng dẫn</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hướng dẫn thực hiện việc xây dựng các đề án,chỉ thị, nghị quyết, quyết định, thông tư, văn bản hướng dẫn</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kiểm tra việc thực hiện các đề án,chỉ thị, nghị quyết, quyết định, thông tư, văn bản hướng dẫn</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thẩm định các văn bản, đề án của các cấp</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tư duy sáng tạo khi chỉ đạo và thực hiện nhiệm vụ chuyên môn</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phối hợp, chỉ đạo và thực hiện các chủ trương, nghị quyết</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3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quản lý</w:t>
            </w: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Tư duy chiến lược</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Quản lý sự thay đổi</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Ra quyết định</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Quản lý nguồn lực</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3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3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Phát triển nhân viên</w:t>
            </w:r>
          </w:p>
        </w:tc>
        <w:tc>
          <w:tcPr>
            <w:tcW w:w="52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57"/>
        <w:gridCol w:w="4365"/>
        <w:gridCol w:w="2822"/>
      </w:tblGrid>
      <w:tr w:rsidR="00B83110" w:rsidRPr="00F560A9" w:rsidTr="00B83110">
        <w:tc>
          <w:tcPr>
            <w:tcW w:w="3537" w:type="pct"/>
            <w:gridSpan w:val="2"/>
            <w:vMerge w:val="restart"/>
            <w:shd w:val="clear" w:color="auto" w:fill="auto"/>
          </w:tcPr>
          <w:p w:rsidR="00B83110" w:rsidRPr="00F560A9" w:rsidRDefault="00B83110" w:rsidP="00B83110">
            <w:pPr>
              <w:pStyle w:val="Heading1"/>
              <w:rPr>
                <w:rFonts w:ascii="Times New Roman" w:hAnsi="Times New Roman"/>
                <w:sz w:val="26"/>
                <w:szCs w:val="26"/>
              </w:rPr>
            </w:pPr>
            <w:bookmarkStart w:id="32" w:name="_Toc156664823"/>
            <w:bookmarkStart w:id="33" w:name="_Toc156894743"/>
            <w:r w:rsidRPr="00F560A9">
              <w:rPr>
                <w:rFonts w:ascii="Times New Roman" w:hAnsi="Times New Roman"/>
                <w:color w:val="00B0F0"/>
                <w:sz w:val="26"/>
                <w:szCs w:val="26"/>
              </w:rPr>
              <w:t>Tên VTVL: Chuyên viên chính về đào tạo (gồm đào tạo chính quy và đào tạo thường xuyên)</w:t>
            </w:r>
            <w:bookmarkEnd w:id="32"/>
            <w:bookmarkEnd w:id="33"/>
          </w:p>
        </w:tc>
        <w:tc>
          <w:tcPr>
            <w:tcW w:w="146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537"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46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27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726"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37 Nguyễn Bỉnh Khiêm, Hai Bà Trưng, Hà Nội</w:t>
            </w:r>
          </w:p>
        </w:tc>
      </w:tr>
      <w:tr w:rsidR="00B83110" w:rsidRPr="00F560A9" w:rsidTr="00B83110">
        <w:tc>
          <w:tcPr>
            <w:tcW w:w="127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726"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các văn bản hướng dẫn thi hành</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lastRenderedPageBreak/>
        <w:t xml:space="preserve">1- </w:t>
      </w:r>
      <w:r w:rsidRPr="00F560A9">
        <w:rPr>
          <w:b/>
          <w:sz w:val="26"/>
          <w:szCs w:val="26"/>
        </w:rPr>
        <w:t>Mục tiêu vị trí việc làm:</w:t>
      </w:r>
      <w:r w:rsidRPr="00F560A9">
        <w:rPr>
          <w:sz w:val="26"/>
          <w:szCs w:val="26"/>
        </w:rPr>
        <w:t xml:space="preserve"> Chủ trì hoặc tham gia tổng hợp, thẩm định, hoạch định chiến lược, quy hoạch, kế hoạch, chính sách và chủ trì xây dựng, hoàn thiện chủ trương, chính sách, văn bản quy phạm pháp luật, dự án, đề án về giáo dục nghề nghiệp đối với đào tạo chính quy ở các cấp trình độ cao đẳng, trung cấp, đào tạo trình độ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chủ trì hướng dẫn, tổ chức triển khai thực thi các nhiệm vụ chuyên môn về giáo dục nghề nghiệp đối với đào tạo chính quy ở các cấp trình độ cao đẳng, trung cấp, đào tạo trình độ sơ cấp, đào tạo thường xuyên, đào tạo nghề nghiệp cho lao động nông thôn, lao động nữ, người khuyết tật, người dân tộc thiểu số và các đối tượng chính sách khác theo mảng công việc được phân công; theo dõi, kiểm tra việc thực hiện chính sách, pháp luật về giáo dục nghề nghiệp đối với đào tạo chính quy ở các cấp trình độ cao đẳng, trung cấp, đào tạo trình độ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w:t>
      </w:r>
      <w:r w:rsidRPr="00F560A9">
        <w:rPr>
          <w:b/>
          <w:sz w:val="26"/>
          <w:szCs w:val="26"/>
        </w:rPr>
        <w:t>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54"/>
        <w:gridCol w:w="1931"/>
        <w:gridCol w:w="4540"/>
        <w:gridCol w:w="2519"/>
      </w:tblGrid>
      <w:tr w:rsidR="00B83110" w:rsidRPr="00F560A9" w:rsidTr="00B83110">
        <w:tc>
          <w:tcPr>
            <w:tcW w:w="33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3355"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306"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nhiệm vụ</w:t>
            </w:r>
          </w:p>
        </w:tc>
      </w:tr>
      <w:tr w:rsidR="00B83110" w:rsidRPr="00F560A9" w:rsidTr="00B83110">
        <w:tc>
          <w:tcPr>
            <w:tcW w:w="33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1001"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35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306"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33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1001"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Xây dựng văn bản về lĩnh vực được phân công</w:t>
            </w:r>
          </w:p>
        </w:tc>
        <w:tc>
          <w:tcPr>
            <w:tcW w:w="235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t xml:space="preserve">Chủ trì hoặc tham gia nghiên cứu xây dựng, hoàn thiện thể chế, chủ trương, chính sách, văn bản quy phạm pháp luật có liên quan đến nội dung giáo dục nghề nghiệp chính quy ở các cấp trình độ đào tạo cao đẳng, trung cấp, sơ cấp; đào tạo thường xuyên, đào tạo nghề nghiệp cho lao động nông thôn, lao động nữ, người khuyết tật, người dân tộc thiểu số và các đối tượng chính sách khác, bao gồm: quản lý đào tạo nghề cấp độ quốc gia, khu vực ASEAN và quốc tế; quy định khối lượng kiến thức tối thiểu, yêu cầu về năng lực mà người học đạt được sau khi tốt nghiệp (chuẩn đầu ra) trình độ sơ cấp, trình độ trung </w:t>
            </w:r>
            <w:r w:rsidRPr="00F560A9">
              <w:rPr>
                <w:sz w:val="26"/>
                <w:szCs w:val="26"/>
              </w:rPr>
              <w:t xml:space="preserve">cấp, trình độ cao đẳng; xây dựng chương trình, giáo trình trình độ cao đẳng, trình độ trung cấp, trình độ sơ cấp; công tác tuyển sinh, tổ chức đào tạo; quy định về mẫu văn bằng chứng chỉ; in cấp phát văn bằng, chứng chỉ; quản lý, quy định về danh mục ngành, nghề đào tạo trình độ trung cấp, cao đẳng; quy định danh mục ngành, nghề nặng nhọc độc hại; quy định về liên kết đào tạo trong nước và ngoài nước; quản lý đào tạo trình độ cao đẳng, trung cấp, sơ cấp theo hình thức đào </w:t>
            </w:r>
            <w:r w:rsidRPr="00F560A9">
              <w:rPr>
                <w:sz w:val="26"/>
                <w:szCs w:val="26"/>
              </w:rPr>
              <w:lastRenderedPageBreak/>
              <w:t>tạo thường xuyên; quản lý các cơ sở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w:t>
            </w:r>
            <w:r w:rsidRPr="00F560A9">
              <w:rPr>
                <w:i/>
                <w:iCs/>
                <w:sz w:val="26"/>
                <w:szCs w:val="26"/>
              </w:rPr>
              <w:t>:</w:t>
            </w:r>
          </w:p>
          <w:p w:rsidR="00B83110" w:rsidRPr="00F560A9" w:rsidRDefault="00B83110" w:rsidP="00B83110">
            <w:pPr>
              <w:widowControl w:val="0"/>
              <w:autoSpaceDE w:val="0"/>
              <w:autoSpaceDN w:val="0"/>
              <w:adjustRightInd w:val="0"/>
              <w:spacing w:before="120"/>
              <w:rPr>
                <w:rStyle w:val="OnceABox"/>
                <w:sz w:val="26"/>
                <w:szCs w:val="26"/>
              </w:rPr>
            </w:pPr>
            <w:r w:rsidRPr="00F560A9">
              <w:rPr>
                <w:i/>
                <w:iCs/>
                <w:sz w:val="26"/>
                <w:szCs w:val="26"/>
              </w:rPr>
              <w:t>- Tham gia xây d</w:t>
            </w:r>
            <w:r w:rsidRPr="00F560A9">
              <w:rPr>
                <w:i/>
                <w:sz w:val="26"/>
                <w:szCs w:val="26"/>
              </w:rPr>
              <w:t>ựng các văn bả</w:t>
            </w:r>
            <w:r w:rsidRPr="00F560A9">
              <w:rPr>
                <w:i/>
                <w:iCs/>
                <w:sz w:val="26"/>
                <w:szCs w:val="26"/>
              </w:rPr>
              <w:t>n qu</w:t>
            </w:r>
            <w:r w:rsidRPr="00F560A9">
              <w:rPr>
                <w:i/>
                <w:sz w:val="26"/>
                <w:szCs w:val="26"/>
              </w:rPr>
              <w:t>ả</w:t>
            </w:r>
            <w:r w:rsidRPr="00F560A9">
              <w:rPr>
                <w:i/>
                <w:iCs/>
                <w:sz w:val="26"/>
                <w:szCs w:val="26"/>
              </w:rPr>
              <w:t>n lý thu</w:t>
            </w:r>
            <w:r w:rsidRPr="00F560A9">
              <w:rPr>
                <w:i/>
                <w:sz w:val="26"/>
                <w:szCs w:val="26"/>
              </w:rPr>
              <w:t>ộ</w:t>
            </w:r>
            <w:r w:rsidRPr="00F560A9">
              <w:rPr>
                <w:i/>
                <w:iCs/>
                <w:sz w:val="26"/>
                <w:szCs w:val="26"/>
              </w:rPr>
              <w:t>c th</w:t>
            </w:r>
            <w:r w:rsidRPr="00F560A9">
              <w:rPr>
                <w:i/>
                <w:sz w:val="26"/>
                <w:szCs w:val="26"/>
              </w:rPr>
              <w:t>ẩ</w:t>
            </w:r>
            <w:r w:rsidRPr="00F560A9">
              <w:rPr>
                <w:i/>
                <w:iCs/>
                <w:sz w:val="26"/>
                <w:szCs w:val="26"/>
              </w:rPr>
              <w:t>m quy</w:t>
            </w:r>
            <w:r w:rsidRPr="00F560A9">
              <w:rPr>
                <w:i/>
                <w:sz w:val="26"/>
                <w:szCs w:val="26"/>
              </w:rPr>
              <w:t>ề</w:t>
            </w:r>
            <w:r w:rsidRPr="00F560A9">
              <w:rPr>
                <w:i/>
                <w:iCs/>
                <w:sz w:val="26"/>
                <w:szCs w:val="26"/>
              </w:rPr>
              <w:t>n ban hành</w:t>
            </w:r>
            <w:r w:rsidRPr="00F560A9">
              <w:rPr>
                <w:rStyle w:val="FootnoteReference"/>
                <w:i/>
                <w:iCs/>
                <w:sz w:val="26"/>
                <w:szCs w:val="26"/>
              </w:rPr>
              <w:footnoteReference w:customMarkFollows="1" w:id="5"/>
              <w:t>2</w:t>
            </w:r>
            <w:r w:rsidRPr="00F560A9">
              <w:rPr>
                <w:i/>
                <w:iCs/>
                <w:sz w:val="26"/>
                <w:szCs w:val="26"/>
              </w:rPr>
              <w:t xml:space="preserve"> c</w:t>
            </w:r>
            <w:r w:rsidRPr="00F560A9">
              <w:rPr>
                <w:i/>
                <w:sz w:val="26"/>
                <w:szCs w:val="26"/>
              </w:rPr>
              <w:t xml:space="preserve">ủa HĐND, </w:t>
            </w:r>
            <w:r w:rsidRPr="00F560A9">
              <w:rPr>
                <w:i/>
                <w:iCs/>
                <w:sz w:val="26"/>
                <w:szCs w:val="26"/>
              </w:rPr>
              <w:t>UBND c</w:t>
            </w:r>
            <w:r w:rsidRPr="00F560A9">
              <w:rPr>
                <w:i/>
                <w:sz w:val="26"/>
                <w:szCs w:val="26"/>
              </w:rPr>
              <w:t>ấ</w:t>
            </w:r>
            <w:r w:rsidRPr="00F560A9">
              <w:rPr>
                <w:i/>
                <w:iCs/>
                <w:sz w:val="26"/>
                <w:szCs w:val="26"/>
              </w:rPr>
              <w:t>p t</w:t>
            </w:r>
            <w:r w:rsidRPr="00F560A9">
              <w:rPr>
                <w:i/>
                <w:sz w:val="26"/>
                <w:szCs w:val="26"/>
              </w:rPr>
              <w:t>ỉ</w:t>
            </w:r>
            <w:r w:rsidRPr="00F560A9">
              <w:rPr>
                <w:i/>
                <w:iCs/>
                <w:sz w:val="26"/>
                <w:szCs w:val="26"/>
              </w:rPr>
              <w:t>nh v</w:t>
            </w:r>
            <w:r w:rsidRPr="00F560A9">
              <w:rPr>
                <w:i/>
                <w:sz w:val="26"/>
                <w:szCs w:val="26"/>
              </w:rPr>
              <w:t xml:space="preserve">ề </w:t>
            </w:r>
            <w:r w:rsidRPr="00F560A9">
              <w:rPr>
                <w:i/>
                <w:iCs/>
                <w:sz w:val="26"/>
                <w:szCs w:val="26"/>
              </w:rPr>
              <w:t>n</w:t>
            </w:r>
            <w:r w:rsidRPr="00F560A9">
              <w:rPr>
                <w:i/>
                <w:sz w:val="26"/>
                <w:szCs w:val="26"/>
              </w:rPr>
              <w:t>ộ</w:t>
            </w:r>
            <w:r w:rsidRPr="00F560A9">
              <w:rPr>
                <w:i/>
                <w:iCs/>
                <w:sz w:val="26"/>
                <w:szCs w:val="26"/>
              </w:rPr>
              <w:t>i dung giáo d</w:t>
            </w:r>
            <w:r w:rsidRPr="00F560A9">
              <w:rPr>
                <w:i/>
                <w:sz w:val="26"/>
                <w:szCs w:val="26"/>
              </w:rPr>
              <w:t>ụ</w:t>
            </w:r>
            <w:r w:rsidRPr="00F560A9">
              <w:rPr>
                <w:i/>
                <w:iCs/>
                <w:sz w:val="26"/>
                <w:szCs w:val="26"/>
              </w:rPr>
              <w:t>c ngh</w:t>
            </w:r>
            <w:r w:rsidRPr="00F560A9">
              <w:rPr>
                <w:i/>
                <w:sz w:val="26"/>
                <w:szCs w:val="26"/>
              </w:rPr>
              <w:t xml:space="preserve">ề </w:t>
            </w:r>
            <w:r w:rsidRPr="00F560A9">
              <w:rPr>
                <w:i/>
                <w:iCs/>
                <w:sz w:val="26"/>
                <w:szCs w:val="26"/>
              </w:rPr>
              <w:t>nghi</w:t>
            </w:r>
            <w:r w:rsidRPr="00F560A9">
              <w:rPr>
                <w:i/>
                <w:sz w:val="26"/>
                <w:szCs w:val="26"/>
              </w:rPr>
              <w:t>ệp chính quy và thườ</w:t>
            </w:r>
            <w:r w:rsidRPr="00F560A9">
              <w:rPr>
                <w:i/>
                <w:iCs/>
                <w:sz w:val="26"/>
                <w:szCs w:val="26"/>
              </w:rPr>
              <w:t xml:space="preserve">ng xuyên </w:t>
            </w:r>
            <w:r w:rsidRPr="00F560A9">
              <w:rPr>
                <w:i/>
                <w:sz w:val="26"/>
                <w:szCs w:val="26"/>
              </w:rPr>
              <w:t>ở các cấp trình độ đào tạo cao đẳng, trung cấp, sơ cấp</w:t>
            </w:r>
          </w:p>
        </w:tc>
        <w:tc>
          <w:tcPr>
            <w:tcW w:w="1306"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xml:space="preserve">- Dự thảo được phê duyệt và trình cấp có thẩm quyền ban hành.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Nội dung tham gia được Tổ biên tập hoặc người chủ trì soạn thảo thông qua, đảm bảo quy trình công tác và theo đúng kế hoạch về tiến độ, chất lượng.</w:t>
            </w:r>
          </w:p>
        </w:tc>
      </w:tr>
      <w:tr w:rsidR="00B83110" w:rsidRPr="00F560A9" w:rsidTr="00B83110">
        <w:tc>
          <w:tcPr>
            <w:tcW w:w="3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2</w:t>
            </w:r>
          </w:p>
        </w:tc>
        <w:tc>
          <w:tcPr>
            <w:tcW w:w="10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 và triển khai các văn bản</w:t>
            </w:r>
          </w:p>
        </w:tc>
        <w:tc>
          <w:tcPr>
            <w:tcW w:w="235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triển khai các Nghị định, Nghị quyết, Quyết định, Chỉ thị của Chính phủ, Thủ tướng Chính phủ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gồm: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thực hiện các quy định về đào tạo chính quy trình độ cao đẳng, trung cấp và sơ cấp: việc chuyển giao chương trình, giáo trình, học liệu ngành, nghề trình độ cao đẳng cấp độ khu vực ASEAN, quốc tế và tổ chức đào tạo các nghề trọng điểm cấp độ quốc gia, khu vực ASEAN, quốc tế; công tác tuyển sinh, tổ chức đào tạo, thi, kiểm tra đánh giá, công nhận tốt nghiệp và cấp bằng tốt nghiệp chính quy trình độ cao đẳng, trung cấp, chứng chỉ sơ cấp và liên kết đào tạo; xây dựng, thẩm định, ban hành chương trình đào tạo; quy trình biên soạn, lựa chọn, thẩm định, phê duyệt giáo trình đào tạo trình độ cao đẳng, trung cấp, sơ cấp và việc lựa chọn, phê duyệt sử dụng chương trình, giáo trình đào tạo của nước ngoài; việc liên thông, liên kết đào tạo ở các cấp trình độ đào tạo trong giáo dục nghề nghiệp. Thực hiện chính sách hỗ trợ đào tạo nghề nghiệp trình độ sơ cấp, đào tạo dưới 03 tháng.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Hướng dẫn thực hiện đào tạo trình độ cao đẳng, trung cấp, sơ cấp theo hình thức </w:t>
            </w:r>
            <w:r w:rsidRPr="00F560A9">
              <w:rPr>
                <w:sz w:val="26"/>
                <w:szCs w:val="26"/>
              </w:rPr>
              <w:lastRenderedPageBreak/>
              <w:t>đào tạo thường xuyên; Hướng dẫn thực hiện các chương trình đào tạo thường xuyên theo yêu cầu của người học; chương trình bồi dưỡng, cập nhật, nâng cao kiến thức, kỹ năng nghề nghiệp; chương trình đào tạo theo hình thức kèm cặp nghề, truyền nghề, tập nghề; chương trình chuyển giao công nghệ; chương trình đào tạo khác có thời gian đào tạo dưới 03 tháng và việc đào tạo, bồi dưỡng, nâng cao trình độ kỹ năng nghề; học nghề, tập nghề trong doanh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chỉ đạo thực hiện các hoạt động nâng cao chất lượng đào tạo nghề nghiệp cho lao động nông thôn, gồm: công tác tuyên truyền, tư vấn học nghề và việc làm đối với lao động nông thôn; công tác điều tra, khảo sát, dự báo nhu cầu học nghề, nhu cầu sử dụng lao động, xây dựng danh mục nghề, mức chi phí đào tạo đối với từng nghề và chương trình đào tạo nghề nghiệp cho lao động nông thôn; công tác đào tạo, bồi dưỡng cán bộ quản lý, giáo viên, người dạy nghề và việc thực hiện hỗ trợ đầu tư cơ sở vật chất, thiết bị, phương tiện vận chuyển đào tạo lưu động cho lao động nông thôn; công tác triển khai xây dựng, nhân rộng các mô hình đào tạo và tổ chức hoạt động đào tạo nghề nghiệp cho lao động nông thôn theo quy định; thực hiện các chính sách hỗ trợ đào tạo nghề nghiệp đối với lao động nông thôn, lao động nữ, người khuyết tật, người dân tộc thiểu số và các đối tượng chính sách khác theo quy định.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tổ chức biên soạn, xây dựng các tài liệu hướng dẫn chuyên môn nghiệp vụ; tổ chức tập huấn chuyên đề, bồi dưỡng nghiệp vụ hoặc phổ biến kiến thức, kinh nghiệm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hướng dẫn nghiệp vụ cho cán </w:t>
            </w:r>
            <w:r w:rsidRPr="00F560A9">
              <w:rPr>
                <w:sz w:val="26"/>
                <w:szCs w:val="26"/>
              </w:rPr>
              <w:lastRenderedPageBreak/>
              <w:t>bộ được khi được Lãnh đạo đơn vị phân công.</w:t>
            </w:r>
          </w:p>
        </w:tc>
        <w:tc>
          <w:tcPr>
            <w:tcW w:w="130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Nội dung tham gia xây dựng được hoàn 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339"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661" w:type="pct"/>
            <w:gridSpan w:val="3"/>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10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 và tổ chức thực hiện</w:t>
            </w:r>
          </w:p>
        </w:tc>
        <w:tc>
          <w:tcPr>
            <w:tcW w:w="2354" w:type="pct"/>
            <w:shd w:val="clear" w:color="auto" w:fill="auto"/>
            <w:vAlign w:val="center"/>
          </w:tcPr>
          <w:p w:rsidR="00B83110" w:rsidRPr="00F560A9" w:rsidRDefault="00B83110" w:rsidP="00B83110">
            <w:pPr>
              <w:widowControl w:val="0"/>
              <w:autoSpaceDE w:val="0"/>
              <w:autoSpaceDN w:val="0"/>
              <w:adjustRightInd w:val="0"/>
              <w:spacing w:before="120"/>
              <w:rPr>
                <w:i/>
                <w:sz w:val="26"/>
                <w:szCs w:val="26"/>
              </w:rPr>
            </w:pPr>
            <w:r w:rsidRPr="00F560A9">
              <w:rPr>
                <w:sz w:val="26"/>
                <w:szCs w:val="26"/>
              </w:rPr>
              <w:t xml:space="preserve">- Tham mưu xây dựng kế hoạch, chiến lược, chính sách, pháp luật, dự án, đề án về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w:t>
            </w:r>
            <w:r w:rsidRPr="00F560A9">
              <w:rPr>
                <w:i/>
                <w:sz w:val="26"/>
                <w:szCs w:val="26"/>
              </w:rPr>
              <w:t>(hoặc nghị quyết, quyết định, chỉ thị của HĐND, UBND cấp tỉnh).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tổ chức xây dựng, điều chỉnh, bổ sung danh mục ngành, nghề đào tạo trình độ cao đẳng, trung cấp; xây dựng, điều chỉnh, thẩm định chương trình các môn học chung cho các cấp trình độ đào tạo.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tổ chức thực hiện chương trình đào tạo chất lượng cao.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nhân rộng các mô hình đào tạo nghề nghiệp đối với lao động nông thôn, lao động nữ, người khuyết tật, người dân tộc thiểu số và các đối tượng chính sách khác.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kiểm tra, giám sát, tổng hợp báo cáo việc thực hiện các văn bản quy phạm pháp luật về đào tạo trình độ sơ cấp, đào tạo thường xuyên; đào tạo nghề nghiệp cho lao động nông thôn, lao động nữ, người khuyết tật, người dân tộc thiểu số và các đối tượng chính sách khác.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30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được xây dựng trên cơ sở nội dung kế hoạch công tác của tổ chức và được thực hiện theo đúng tiến độ</w:t>
            </w:r>
          </w:p>
        </w:tc>
      </w:tr>
      <w:tr w:rsidR="00B83110" w:rsidRPr="00F560A9" w:rsidTr="00B83110">
        <w:tc>
          <w:tcPr>
            <w:tcW w:w="3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10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35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Thẩm định, góp ý các đề án cấp tỉnh, thành phố, cấp bộ, cấp nhà nước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rPr>
              <w:lastRenderedPageBreak/>
              <w:t>Hoặc tham gia thẩm định các đề án, văn bản thuộc lĩnh vực công tác được phân công trước khi trình HĐND, UBND cấp tỉnh.</w:t>
            </w:r>
          </w:p>
        </w:tc>
        <w:tc>
          <w:tcPr>
            <w:tcW w:w="130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Báo cáo kết quả thẩm định, góp ý được phê duyệt và được cấp có thẩm quyền thông qua. Phần nội dung tham gia thẩm định được hoàn thành theo đúng kế hoạch, chất lượng do người chủ trì giao</w:t>
            </w:r>
          </w:p>
        </w:tc>
      </w:tr>
      <w:tr w:rsidR="00B83110" w:rsidRPr="00F560A9" w:rsidTr="00B83110">
        <w:tc>
          <w:tcPr>
            <w:tcW w:w="3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3.3</w:t>
            </w:r>
          </w:p>
        </w:tc>
        <w:tc>
          <w:tcPr>
            <w:tcW w:w="10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35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Tham gia nghiên cứu, xây dựng đề án trình Chính phủ, Thủ tướng Chính phủ </w:t>
            </w:r>
            <w:r w:rsidRPr="00F560A9">
              <w:rPr>
                <w:i/>
                <w:sz w:val="26"/>
                <w:szCs w:val="26"/>
              </w:rPr>
              <w:t>(hoặc HĐND, UBND cấp tỉnh)</w:t>
            </w:r>
            <w:r w:rsidRPr="00F560A9">
              <w:rPr>
                <w:sz w:val="26"/>
                <w:szCs w:val="26"/>
              </w:rPr>
              <w:t xml:space="preserve">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w:t>
            </w:r>
          </w:p>
        </w:tc>
        <w:tc>
          <w:tcPr>
            <w:tcW w:w="130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án được thông qua, nghiệm thu và áp dụng trong thực tiễn mang lại hiệu quả.</w:t>
            </w:r>
          </w:p>
        </w:tc>
      </w:tr>
      <w:tr w:rsidR="00B83110" w:rsidRPr="00F560A9" w:rsidTr="00B83110">
        <w:tc>
          <w:tcPr>
            <w:tcW w:w="3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10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 báo cáo, thống kê</w:t>
            </w:r>
          </w:p>
        </w:tc>
        <w:tc>
          <w:tcPr>
            <w:tcW w:w="235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tổ chức triển khai thực hiện các hoạt động chuyên môn nghiệp vụ về quản lý chuẩn đầu ra, chương trình, giáo trình, công tác tuyển sinh, tổ chức đào tạo và các cơ sở giáo dục nghề nghiệp; xây dựng báo cáo, thống kê, quản lý hồ sơ lưu trữ, thực hiện quy trình nghiệp vụ; tổng hợp, đánh giá, hoàn thiện cơ chế, chính sách quản lý về quản lý chuẩn đầu ra, chương trình, giáo trình, công tác tuyển sinh, tổ chức đào tạo và các cơ sở giáo dục nghề nghiệp.</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Chủ trì hoặc tham gia tổ chức triển khai thực hiện các hoạt động chuyên môn nghiệp vụ trên phạm vi tỉnh, gồm: về quản lý chuẩn đầu ra, chương trình, giáo trình, công tác tuyển sinh, tổ chức đào tạo và các cơ sở giáo dục nghề nghiệp; xây dựng báo cáo, thống kê, quản lý hồ sơ lưu trữ, thực hiện quy trình nghiệp vụ; tổng hợp, đánh giá, </w:t>
            </w:r>
            <w:r w:rsidRPr="00F560A9">
              <w:rPr>
                <w:i/>
                <w:iCs/>
                <w:sz w:val="26"/>
                <w:szCs w:val="26"/>
              </w:rPr>
              <w:t>hoàn t</w:t>
            </w:r>
            <w:r w:rsidRPr="00F560A9">
              <w:rPr>
                <w:i/>
                <w:sz w:val="26"/>
                <w:szCs w:val="26"/>
              </w:rPr>
              <w:t>hiện cơ chế, chính sách quản lý về quản lý chuẩn đầu ra, chương trình, giáo trình, công tác tuyển sinh, tổ chức đào tạo và các cơ sở giáo dục nghề nghiệp</w:t>
            </w:r>
            <w:r w:rsidRPr="00F560A9">
              <w:rPr>
                <w:i/>
                <w:iCs/>
                <w:sz w:val="26"/>
                <w:szCs w:val="26"/>
              </w:rPr>
              <w: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Theo dõi hoạt động thống kê công tác tuyển sinh, đào tạo chính quy các cấp trình độ đào tạo cao đẳng, trung cấp, sơ cấp; tổng hợp, báo cáo các vấn đề liên quan đến công tác đào tạo chính quy ở các cấp trình độ đào tạo.</w:t>
            </w:r>
          </w:p>
        </w:tc>
        <w:tc>
          <w:tcPr>
            <w:tcW w:w="130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Đảm bảo quy trình công tác và theo đúng kế hoạch về tiến độ, chất lượng, hiệu quả công việc</w:t>
            </w:r>
          </w:p>
        </w:tc>
      </w:tr>
      <w:tr w:rsidR="00B83110" w:rsidRPr="00F560A9" w:rsidTr="00B83110">
        <w:tc>
          <w:tcPr>
            <w:tcW w:w="3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10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Thực hiện các nhiệm vụ chung, </w:t>
            </w:r>
            <w:r w:rsidRPr="00F560A9">
              <w:rPr>
                <w:sz w:val="26"/>
                <w:szCs w:val="26"/>
              </w:rPr>
              <w:lastRenderedPageBreak/>
              <w:t>hội họp</w:t>
            </w:r>
          </w:p>
        </w:tc>
        <w:tc>
          <w:tcPr>
            <w:tcW w:w="235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 Tham dự các cuộc họp liên quan đến lĩnh vực chuyên môn ở trong và ngoài cơ quan </w:t>
            </w:r>
            <w:r w:rsidRPr="00F560A9">
              <w:rPr>
                <w:sz w:val="26"/>
                <w:szCs w:val="26"/>
              </w:rPr>
              <w:lastRenderedPageBreak/>
              <w:t>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30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Tham dự đầy đủ, chuẩn bị tài liệu và ý kiến phát </w:t>
            </w:r>
            <w:r w:rsidRPr="00F560A9">
              <w:rPr>
                <w:sz w:val="26"/>
                <w:szCs w:val="26"/>
              </w:rPr>
              <w:lastRenderedPageBreak/>
              <w:t>biểu theo yêu cầu.</w:t>
            </w:r>
          </w:p>
        </w:tc>
      </w:tr>
      <w:tr w:rsidR="00B83110" w:rsidRPr="00F560A9" w:rsidTr="00B83110">
        <w:tc>
          <w:tcPr>
            <w:tcW w:w="3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3.6</w:t>
            </w:r>
          </w:p>
        </w:tc>
        <w:tc>
          <w:tcPr>
            <w:tcW w:w="10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35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đơn vị trong Bộ Lao động - Thương binh và Xã hội; với các cơ quan tổ chức của địa phương và các cơ quan có liên quan ở Trung ương về quản lý chương trình, giáo trình và các cơ sở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w:t>
            </w:r>
          </w:p>
        </w:tc>
        <w:tc>
          <w:tcPr>
            <w:tcW w:w="130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3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10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35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với đơn vị liên quan kiểm tra, việc thực hiện chính sách, pháp luật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(hoặc nghị quyết, quyết định, chỉ thị của HĐND, UBND cấp tỉnh) đề xuất chủ trương, giải pháp điều chỉnh.</w:t>
            </w:r>
          </w:p>
        </w:tc>
        <w:tc>
          <w:tcPr>
            <w:tcW w:w="130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339"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661"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580"/>
        <w:gridCol w:w="2868"/>
        <w:gridCol w:w="3196"/>
      </w:tblGrid>
      <w:tr w:rsidR="00B83110" w:rsidRPr="00F560A9" w:rsidTr="00B83110">
        <w:tc>
          <w:tcPr>
            <w:tcW w:w="185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48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65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Các đơn vị phối hợp </w:t>
            </w:r>
            <w:r w:rsidRPr="00F560A9">
              <w:rPr>
                <w:b/>
                <w:bCs/>
                <w:sz w:val="26"/>
                <w:szCs w:val="26"/>
              </w:rPr>
              <w:t>chính</w:t>
            </w:r>
          </w:p>
        </w:tc>
      </w:tr>
      <w:tr w:rsidR="00B83110" w:rsidRPr="00F560A9" w:rsidTr="00B83110">
        <w:tc>
          <w:tcPr>
            <w:tcW w:w="185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Lãnh đạo Vụ Đào tạo chính quy; Chuyên viên cao cấp cùng mảng công tác (trong trường hợp được lãnh đạo đơn vị phân công phụ trách)</w:t>
            </w:r>
          </w:p>
        </w:tc>
        <w:tc>
          <w:tcPr>
            <w:tcW w:w="148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Chuyên viên được phân công cùng mảng công tác (trong trường hợp được lãnh đạo đơn vị phân công phụ trách)</w:t>
            </w:r>
          </w:p>
        </w:tc>
        <w:tc>
          <w:tcPr>
            <w:tcW w:w="165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Vụ, đơn vị thuộc Tổng cục Giáo dục nghề nghiệp</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90"/>
        <w:gridCol w:w="5354"/>
      </w:tblGrid>
      <w:tr w:rsidR="00B83110" w:rsidRPr="00F560A9" w:rsidTr="00B83110">
        <w:tc>
          <w:tcPr>
            <w:tcW w:w="222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Cơ quan, tổ chức có quan hệ chính</w:t>
            </w:r>
          </w:p>
        </w:tc>
        <w:tc>
          <w:tcPr>
            <w:tcW w:w="277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22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đơn vị thuộc Bộ, các đơn vị thuộc các Bộ, ngành khác, các tổ chức đoàn thể có liên quan đến lĩnh vực công tác</w:t>
            </w:r>
          </w:p>
        </w:tc>
        <w:tc>
          <w:tcPr>
            <w:tcW w:w="277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222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tỉnh, thành phố; các đơn vị thuộc Sở.</w:t>
            </w:r>
          </w:p>
        </w:tc>
        <w:tc>
          <w:tcPr>
            <w:tcW w:w="277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Phối hợp xây dựng các văn bản quản lý của cơ quan và hướng dẫn việc thực hiện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lastRenderedPageBreak/>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88"/>
        <w:gridCol w:w="9056"/>
      </w:tblGrid>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69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69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69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hoặc kiến nghị trong điều động công chức thuộc đơn vị</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9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cơ quan trong phạm vi nhiệm vụ được giao</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9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30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9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662"/>
        <w:gridCol w:w="6982"/>
      </w:tblGrid>
      <w:tr w:rsidR="00B83110" w:rsidRPr="00F560A9" w:rsidTr="00B83110">
        <w:tc>
          <w:tcPr>
            <w:tcW w:w="138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62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38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62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38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620"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chính và tương đương hoặc có bằng cao cấp lý luậnchính trị - hành chính.</w:t>
            </w:r>
          </w:p>
        </w:tc>
      </w:tr>
      <w:tr w:rsidR="00B83110" w:rsidRPr="00F560A9" w:rsidTr="00B83110">
        <w:tc>
          <w:tcPr>
            <w:tcW w:w="138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Kinh nghiệm (thành tích công tác)</w:t>
            </w:r>
          </w:p>
        </w:tc>
        <w:tc>
          <w:tcPr>
            <w:tcW w:w="362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thời gian giữ ngạch chuyên viên và tương đương từ đủ 09 năm trở lên. Trường hợp có thời gian tương đương với ngạch chuyên viên thì thời gian giữ ngạch chuyên viên tối thiểu 01 năm (đủ 12 tháng).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Trong thời gian giữ ngạch chuyên viên hoặc tương đương đã chủ trì, tham gia xây dựng, thẩm định ít nhất 01 văn bản quy phạm pháp luật hoặc đề tài, đề án, dự án, chương trình nghiên cứu khoa học cấp cơ sở trở lên mà cơ quan sử dụng công chức được giao chủ trì nghiên cứu, xây dựng đã được cấp có thẩm quyền ban hành hoặc nghiệm thu.</w:t>
            </w:r>
          </w:p>
        </w:tc>
      </w:tr>
      <w:tr w:rsidR="00B83110" w:rsidRPr="00F560A9" w:rsidTr="00B83110">
        <w:tc>
          <w:tcPr>
            <w:tcW w:w="138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Phẩm chất cá nhân</w:t>
            </w:r>
          </w:p>
        </w:tc>
        <w:tc>
          <w:tcPr>
            <w:tcW w:w="362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sáng tạo, tư duy độc lập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38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62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Áp dụng thành thạo các kiến thức, kỹ thuật xây dựng, ban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hành văn bản vào công việc theo yêu cầu của vị trí việc làm.</w:t>
            </w:r>
          </w:p>
        </w:tc>
      </w:tr>
    </w:tbl>
    <w:p w:rsidR="00B83110" w:rsidRPr="00F560A9" w:rsidRDefault="00B83110" w:rsidP="00B83110">
      <w:pPr>
        <w:spacing w:before="120"/>
        <w:rPr>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255"/>
        <w:gridCol w:w="6066"/>
        <w:gridCol w:w="1323"/>
      </w:tblGrid>
      <w:tr w:rsidR="00B83110" w:rsidRPr="00F560A9" w:rsidTr="00B83110">
        <w:tc>
          <w:tcPr>
            <w:tcW w:w="116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314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68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i/>
                <w:sz w:val="26"/>
                <w:szCs w:val="26"/>
              </w:rPr>
            </w:pPr>
            <w:r w:rsidRPr="00F560A9">
              <w:rPr>
                <w:rStyle w:val="OnceABox"/>
                <w:b/>
                <w:i/>
                <w:sz w:val="26"/>
                <w:szCs w:val="26"/>
              </w:rPr>
              <w:t>Cấp độ</w:t>
            </w:r>
          </w:p>
        </w:tc>
      </w:tr>
      <w:tr w:rsidR="00B83110" w:rsidRPr="00F560A9" w:rsidTr="00B83110">
        <w:tc>
          <w:tcPr>
            <w:tcW w:w="116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chung</w:t>
            </w:r>
          </w:p>
        </w:tc>
        <w:tc>
          <w:tcPr>
            <w:tcW w:w="314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Đạo đức và bản lĩnh</w:t>
            </w:r>
          </w:p>
        </w:tc>
        <w:tc>
          <w:tcPr>
            <w:tcW w:w="68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6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Tổ chức thực hiện công việc </w:t>
            </w:r>
          </w:p>
        </w:tc>
        <w:tc>
          <w:tcPr>
            <w:tcW w:w="68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val="restart"/>
            <w:shd w:val="clear" w:color="auto" w:fill="auto"/>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w:t>
            </w:r>
            <w:r w:rsidRPr="00F560A9">
              <w:rPr>
                <w:i/>
                <w:iCs/>
                <w:sz w:val="26"/>
                <w:szCs w:val="26"/>
              </w:rPr>
              <w:t>chuyên môn</w:t>
            </w: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quản lý</w:t>
            </w: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blPrEx>
          <w:tblBorders>
            <w:bottom w:val="single" w:sz="4" w:space="0" w:color="000000"/>
            <w:insideH w:val="single" w:sz="4" w:space="0" w:color="000000"/>
            <w:insideV w:val="single" w:sz="4" w:space="0" w:color="000000"/>
          </w:tblBorders>
        </w:tblPrEx>
        <w:tc>
          <w:tcPr>
            <w:tcW w:w="1169" w:type="pct"/>
            <w:vMerge/>
            <w:shd w:val="clear" w:color="auto" w:fill="auto"/>
          </w:tcPr>
          <w:p w:rsidR="00B83110" w:rsidRPr="00F560A9" w:rsidRDefault="00B83110" w:rsidP="00B83110">
            <w:pPr>
              <w:widowControl w:val="0"/>
              <w:autoSpaceDE w:val="0"/>
              <w:autoSpaceDN w:val="0"/>
              <w:adjustRightInd w:val="0"/>
              <w:spacing w:before="120"/>
              <w:jc w:val="center"/>
              <w:rPr>
                <w:sz w:val="26"/>
                <w:szCs w:val="26"/>
              </w:rPr>
            </w:pPr>
          </w:p>
        </w:tc>
        <w:tc>
          <w:tcPr>
            <w:tcW w:w="31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68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513"/>
        <w:gridCol w:w="3076"/>
        <w:gridCol w:w="3055"/>
      </w:tblGrid>
      <w:tr w:rsidR="00B83110" w:rsidRPr="00F560A9" w:rsidTr="00B83110">
        <w:tc>
          <w:tcPr>
            <w:tcW w:w="3416"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34" w:name="_Toc156664824"/>
            <w:bookmarkStart w:id="35" w:name="_Toc156894744"/>
            <w:r w:rsidRPr="00F560A9">
              <w:rPr>
                <w:rFonts w:ascii="Times New Roman" w:hAnsi="Times New Roman"/>
                <w:color w:val="00B0F0"/>
                <w:sz w:val="26"/>
                <w:szCs w:val="26"/>
              </w:rPr>
              <w:t>Tên VTVL: Chuyên viên về đào tạo (bao gồm đào tạo chính quy và đào tạo thường xuyên)</w:t>
            </w:r>
            <w:bookmarkEnd w:id="34"/>
            <w:bookmarkEnd w:id="35"/>
          </w:p>
        </w:tc>
        <w:tc>
          <w:tcPr>
            <w:tcW w:w="15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416"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58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82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179"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các văn bản hướng dẫn thi hành</w:t>
            </w:r>
          </w:p>
        </w:tc>
      </w:tr>
    </w:tbl>
    <w:p w:rsidR="00B83110" w:rsidRPr="00F560A9" w:rsidRDefault="00B83110" w:rsidP="00B83110">
      <w:pPr>
        <w:widowControl w:val="0"/>
        <w:autoSpaceDE w:val="0"/>
        <w:autoSpaceDN w:val="0"/>
        <w:adjustRightInd w:val="0"/>
        <w:spacing w:before="120"/>
        <w:rPr>
          <w:sz w:val="26"/>
          <w:szCs w:val="26"/>
        </w:rPr>
      </w:pPr>
      <w:r w:rsidRPr="00F560A9">
        <w:rPr>
          <w:b/>
          <w:sz w:val="26"/>
          <w:szCs w:val="26"/>
        </w:rPr>
        <w:t>1. Mục tiêu vị trí việc làm:</w:t>
      </w:r>
      <w:r w:rsidRPr="00F560A9">
        <w:rPr>
          <w:sz w:val="26"/>
          <w:szCs w:val="26"/>
        </w:rPr>
        <w:t xml:space="preserve"> Tham gia nghiên cứu, tổng hợp, thẩm định, hoạch định chiến lược, quy hoạch, kế hoạch, chính sách và tham gia xây dựng, hoàn thiện chủ trương, chính sách, văn bản quy phạm pháp luật, dự án, đề án về giáo dục nghề nghiệp đối với đào tạo chính quy ở các cấp trình độ cao đẳng, trung cấp, đào tạo trình độ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chủ trì hướng dẫn, tổ chức triển khai thực thi các nhiệm vụ chuyên môn về giáo dục nghề nghiệp đối với đào tạo chính quy ở các cấp trình độ cao đẳng, trung cấp, đào tạo trình độ sơ cấp, đào tạo thường xuyên, đào tạo nghề nghiệp cho lao động nông thôn, lao động nữ, người khuyết tật, người dân tộc thiểu số và các đối tượng chính sách khác theo mảng công việc được phân công; theo dõi, kiểm tra việc thực hiện chính sách, pháp luật về giáo dục nghề nghiệp đối với đào tạo chính quy ở các cấp trình độ cao đẳng, trung cấp, đào tạo trình độ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75"/>
        <w:gridCol w:w="2280"/>
        <w:gridCol w:w="4170"/>
        <w:gridCol w:w="2619"/>
      </w:tblGrid>
      <w:tr w:rsidR="00B83110" w:rsidRPr="00F560A9" w:rsidTr="00B83110">
        <w:tc>
          <w:tcPr>
            <w:tcW w:w="29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344"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nhiệm vụ, công việc</w:t>
            </w:r>
          </w:p>
        </w:tc>
        <w:tc>
          <w:tcPr>
            <w:tcW w:w="135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Tiêu chí đánh giá hoàn thành công việc</w:t>
            </w:r>
          </w:p>
        </w:tc>
      </w:tr>
      <w:tr w:rsidR="00B83110" w:rsidRPr="00F560A9" w:rsidTr="00B83110">
        <w:tc>
          <w:tcPr>
            <w:tcW w:w="298"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118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Nhiệm vụ, Mảng công việc</w:t>
            </w:r>
          </w:p>
        </w:tc>
        <w:tc>
          <w:tcPr>
            <w:tcW w:w="216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358"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118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văn bản</w:t>
            </w:r>
          </w:p>
        </w:tc>
        <w:tc>
          <w:tcPr>
            <w:tcW w:w="21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Tham gia xây dựng văn bản quy phạm pháp luật có liên quan đến nội dung giáo dục nghề nghiệp chính quy ở các cấp trình độ đào tạo cao đẳng, trung cấp, sơ cấp; đào tạo thường xuyên, đào tạo nghề nghiệp cho lao động nông thôn, lao động nữ, người khuyết tật, người dân tộc thiểu số và các đối tượng chính sách khác, bao gồm: quản lý đào tạo nghề cấp độ quốc gia, khu vực ASEAN và quốc tế; quy định khối lượng kiến thức tối thiểu, yêu cầu về năng lực mà người học đạt được sau khi tốt nghiệp (chuẩn đầu ra) trình độ sơ cấp, trình độ trung cấp, trình độ cao đẳng; xây dựng chương trình, giáo trình trình độ cao đẳng, trình độ trung cấp, </w:t>
            </w:r>
            <w:r w:rsidRPr="00F560A9">
              <w:rPr>
                <w:sz w:val="26"/>
                <w:szCs w:val="26"/>
              </w:rPr>
              <w:lastRenderedPageBreak/>
              <w:t xml:space="preserve">trình độ sơ cấp; công tác tuyển sinh, tổ chức đào tạo; quy định về mẫu văn bằng chứng chỉ; in cấp phát văn bằng, chứng chỉ; quản lý, quy định về danh mục ngành, nghề đào tạo trình độ trung cấp, cao đẳng; quy định danh mục ngành, nghề nặng nhọc độc hại; quy định về liên kết đào tạo trong nước và ngoài nước; quản lý đào tạo trình độ cao đẳng, trung cấp, sơ cấp theo hình thức đào tạo thường xuyên; quản lý các cơ sở giáo dục nghề nghiệp thuộc trách nhiệm của ngành Lao động - Thương binh và Xã hội </w:t>
            </w:r>
            <w:r w:rsidRPr="00F560A9">
              <w:rPr>
                <w:i/>
                <w:sz w:val="26"/>
                <w:szCs w:val="26"/>
              </w:rPr>
              <w:t>(hoặc HĐND, UBND cấp tỉnh hoặc cấp huyện).</w:t>
            </w:r>
          </w:p>
        </w:tc>
        <w:tc>
          <w:tcPr>
            <w:tcW w:w="13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Các quy định, các văn bản thuộc lĩnh vực quản lý lao động được hoàn thành theo đúng tiến độ kế hoạch, đảm bảo chất lượng theo yêu cầu của người chủ trì.</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2</w:t>
            </w:r>
          </w:p>
        </w:tc>
        <w:tc>
          <w:tcPr>
            <w:tcW w:w="118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 và triển khai thực hiện văn bản</w:t>
            </w:r>
          </w:p>
        </w:tc>
        <w:tc>
          <w:tcPr>
            <w:tcW w:w="21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triển khai các Nghị định, Nghị quyết, Quyết định, Chỉ thị của Chính phủ, Thủ tướng Chính phủ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gồm: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Hướng dẫn thực hiện các quy định về đào tạo chính quy trình độ cao đẳng, trung cấp và sơ cấp: việc chuyển giao chương trình, giáo trình, học liệu ngành, nghề trình độ cao đẳng cấp độ khu vực ASEAN, quốc tế và tổ chức đào tạo các nghề trọng điểm cấp độ quốc gia, khu vực ASEAN, quốc tế; công tác tuyển sinh, tổ chức đào tạo, thi, kiểm tra đánh giá, công nhận tốt nghiệp và cấp bằng tốt nghiệp chính quy trình độ cao đẳng, trung cấp, chứng chỉ sơ cấp và liên kết đào tạo; xây dựng, thẩm định, ban hành chương trình đào tạo; quy trình biên soạn, lựa chọn, thẩm định, phê duyệt giáo trình đào tạo trình độ cao đẳng, trung cấp, sơ cấp và việc lựa chọn, phê duyệt sử dụng chương trình, giáo trình đào tạo của nước ngoài; việc liên thông, liên kết đào tạo ở các cấp trình độ đào tạo </w:t>
            </w:r>
            <w:r w:rsidRPr="00F560A9">
              <w:rPr>
                <w:sz w:val="26"/>
                <w:szCs w:val="26"/>
              </w:rPr>
              <w:lastRenderedPageBreak/>
              <w:t>trong giáo dục nghề nghiệp. Thực hiện chính sách hỗ trợ đào tạo nghề nghiệp trình độ sơ cấp, đào tạo dưới 03 tháng.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thực hiện đào tạo trình độ cao đẳng, trung cấp, sơ cấp theo hình thức đào tạo thường xuyên; hướng dẫn thực hiện các chương trình đào tạo thường xuyên theo yêu cầu của người học; chương trình bồi dưỡng, cập nhật, nâng cao kiến thức, kỹ năng nghề nghiệp; chương trình đào tạo theo hình thức kèm cặp nghề, truyền nghề, tập nghề; chương trình chuyển giao công nghệ; chương trình đào tạo khác có thời gian đào tạo dưới 03 tháng và việc đào tạo, bồi dưỡng, nâng cao trình độ kỹ năng nghề; học nghề, tập nghề trong doanh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thực hiện các hoạt động nâng cao chất lượng đào tạo nghề nghiệp cho lao động nông thôn, gồm: công tác tuyên truyền, tư vấn học nghề và việc làm đối với lao động nông thôn; công tác điều tra, khảo sát, dự báo nhu cầu học nghề, nhu cầu sử dụng lao động, xây dựng danh mục nghề, mức chi phí đào tạo đối với từng nghề và chương trình đào tạo nghề nghiệp cho lao động nông thôn; công tác đào tạo, bồi dưỡng cán bộ quản lý, giáo viên, người dạy nghề và việc thực hiện hỗ trợ đầu tư cơ sở vật chất, thiết bị, phương tiện vận chuyển đào tạo lưu động cho lao động nông thôn; công tác triển khai xây dựng, nhân rộng các mô hình đào tạo và tổ chức hoạt động đào tạo nghề nghiệp cho lao động nông thôn theo quy định; thực hiện các chính sách hỗ trợ đào tạo nghề nghiệp đối với lao động nông thôn, lao động nữ, người khuyết tật, người dân tộc thiểu số và các đối tượng chính sách khác theo quy định.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tổ chức biên soạn, xây dựng các tài liệu hướng dẫn chuyên môn nghiệp vụ; tổ chức tập huấn chuyên đề, bồi dưỡng nghiệp vụ hoặc phổ biến kiến thức, kinh nghiệm về giáo dục nghề nghiệp đối với đào tạo chính quy </w:t>
            </w:r>
            <w:r w:rsidRPr="00F560A9">
              <w:rPr>
                <w:sz w:val="26"/>
                <w:szCs w:val="26"/>
              </w:rPr>
              <w:lastRenderedPageBreak/>
              <w:t>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w:t>
            </w:r>
          </w:p>
        </w:tc>
        <w:tc>
          <w:tcPr>
            <w:tcW w:w="13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Nội dung tham gia xây dựng được hoàn 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nội dung về nghiệp vụ theo phân công để các tổ chức, cá nhân khác hiểu, triển khai được và đạt kết quả</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118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văn bản</w:t>
            </w:r>
          </w:p>
        </w:tc>
        <w:tc>
          <w:tcPr>
            <w:tcW w:w="21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thẩm định, góp ý các văn bản, đề án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w:t>
            </w:r>
          </w:p>
        </w:tc>
        <w:tc>
          <w:tcPr>
            <w:tcW w:w="13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Báo cáo kết quả thẩm định, góp ý được phê duyệt và được cấp có thẩm quyền thông qua.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Phần nội dung tham gia thẩm định được hoàn thành theo đúng kế hoạch, chất lượng do người chủ trì giao</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118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w:t>
            </w:r>
          </w:p>
        </w:tc>
        <w:tc>
          <w:tcPr>
            <w:tcW w:w="21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Chủ trì hoặc tham gia tổ chức triển khai thực hiện các hoạt động chuyên môn nghiệp vụ theo nhiệm vụ được phân công; tham gia kiểm tra, thu thập thông tin, thống kê, quản lý hồ sơ, lưu trữ tư liệu, số liệu theo quy định về chế độ, chính sách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Phối hợp các đơn vị liên quan và công chức triển khai thực hiện các hoạt động chuyên môn nghiệp vụ về về chế độ, </w:t>
            </w:r>
            <w:r w:rsidRPr="00F560A9">
              <w:rPr>
                <w:i/>
                <w:iCs/>
                <w:sz w:val="26"/>
                <w:szCs w:val="26"/>
              </w:rPr>
              <w:t xml:space="preserve">chính sách </w:t>
            </w:r>
            <w:r w:rsidRPr="00F560A9">
              <w:rPr>
                <w:i/>
                <w:sz w:val="26"/>
                <w:szCs w:val="26"/>
              </w:rPr>
              <w:t xml:space="preserve">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trên </w:t>
            </w:r>
            <w:r w:rsidRPr="00F560A9">
              <w:rPr>
                <w:i/>
                <w:iCs/>
                <w:sz w:val="26"/>
                <w:szCs w:val="26"/>
              </w:rPr>
              <w:t>ph</w:t>
            </w:r>
            <w:r w:rsidRPr="00F560A9">
              <w:rPr>
                <w:i/>
                <w:sz w:val="26"/>
                <w:szCs w:val="26"/>
              </w:rPr>
              <w:t>ạm vi tỉnh.</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 (cấp huyện)</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Phối hợp các đơn vị liên quan và công chức triển khai thực hiện các hoạt động chuyên môn nghiệp vụ về chế độ, </w:t>
            </w:r>
            <w:r w:rsidRPr="00F560A9">
              <w:rPr>
                <w:i/>
                <w:sz w:val="26"/>
                <w:szCs w:val="26"/>
              </w:rPr>
              <w:lastRenderedPageBreak/>
              <w:t>chính sách về giáo dục nghề nghiệp đối với đào tạo chính quy ở các cấp trình độ trung cấp, sơ cấp; đào tạo thường xuyên, đào tạo nghề nghiệp cho lao động nông thôn, lao động nữ, người khuyết tật, người dân tộc thiểu số và các đối tượng chính sách khác trên địa bàn quận/huyện theo quy định của pháp luật và theo phân cấp.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và triển khai các hoạt động về tuyên truyền, phổ biến pháp luật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w:t>
            </w:r>
          </w:p>
        </w:tc>
        <w:tc>
          <w:tcPr>
            <w:tcW w:w="13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Đảm bảo quy trình công tác và theo đúng kế hoạch về tiến độ, chất lượng, hiệu quả công việc</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5</w:t>
            </w:r>
          </w:p>
        </w:tc>
        <w:tc>
          <w:tcPr>
            <w:tcW w:w="118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1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3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6</w:t>
            </w:r>
          </w:p>
        </w:tc>
        <w:tc>
          <w:tcPr>
            <w:tcW w:w="118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1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theo dõi, kiểm tra và báo cáo tình hình về kết quả thực hiện kiểm tra, giám sát và xử lý các vấn đề liên quan về giáo dục nghề nghiệp đối với đào tạo chính quy ở các cấp trình độ cao đẳng, trung cấp, sơ cấp; đào tạo thường xuyên, đào tạo nghề nghiệp cho lao động nông thôn, lao động nữ, người khuyết tật, người dân tộc thiểu số và các đối tượng chính sách khác thuộc trách nhiệm của ngành Lao động - Thương binh và Xã hội theo lĩnh vực công tác được phân công; đề xuất biện pháp uốn nắn, điều chỉnh.</w:t>
            </w:r>
          </w:p>
        </w:tc>
        <w:tc>
          <w:tcPr>
            <w:tcW w:w="13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7</w:t>
            </w:r>
          </w:p>
        </w:tc>
        <w:tc>
          <w:tcPr>
            <w:tcW w:w="118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1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phối hợp với các cơ quan, đơn vị liên quan và phối hợp với các công chức khác triển khai công việc, làm đúng thẩm quyền và trách nhiệm được giao</w:t>
            </w:r>
          </w:p>
        </w:tc>
        <w:tc>
          <w:tcPr>
            <w:tcW w:w="13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8</w:t>
            </w:r>
          </w:p>
        </w:tc>
        <w:tc>
          <w:tcPr>
            <w:tcW w:w="4702"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560"/>
        <w:gridCol w:w="1809"/>
        <w:gridCol w:w="3275"/>
      </w:tblGrid>
      <w:tr w:rsidR="00B83110" w:rsidRPr="00F560A9" w:rsidTr="00B83110">
        <w:tc>
          <w:tcPr>
            <w:tcW w:w="236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lastRenderedPageBreak/>
              <w:t>Được quản lý trực tiếp và kiểm duyệt kết quả bởi</w:t>
            </w:r>
          </w:p>
        </w:tc>
        <w:tc>
          <w:tcPr>
            <w:tcW w:w="93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6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cá nhân, đơn vị phối hợp chính</w:t>
            </w:r>
          </w:p>
        </w:tc>
      </w:tr>
      <w:tr w:rsidR="00B83110" w:rsidRPr="00F560A9" w:rsidTr="00B83110">
        <w:tc>
          <w:tcPr>
            <w:tcW w:w="236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Lãnh đạo Vụ Đào tạo chính quy, Chuyên viên cao cấp, Chuyên viên chính cùng mảng công việc (trong trường hợp lãnh đạo đơn vị phân công)</w:t>
            </w:r>
          </w:p>
        </w:tc>
        <w:tc>
          <w:tcPr>
            <w:tcW w:w="93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169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Vụ, đơn vị thuộc Tổng cục Giáo dục nghề nghiệp</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831"/>
        <w:gridCol w:w="5813"/>
      </w:tblGrid>
      <w:tr w:rsidR="00B83110" w:rsidRPr="00F560A9" w:rsidTr="00B83110">
        <w:tc>
          <w:tcPr>
            <w:tcW w:w="198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Đối tượng quan hệ chính</w:t>
            </w:r>
          </w:p>
        </w:tc>
        <w:tc>
          <w:tcPr>
            <w:tcW w:w="30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Bản chất quan hệ</w:t>
            </w:r>
          </w:p>
        </w:tc>
      </w:tr>
      <w:tr w:rsidR="00B83110" w:rsidRPr="00F560A9" w:rsidTr="00B83110">
        <w:tc>
          <w:tcPr>
            <w:tcW w:w="198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cơ quan quản lý về chương trình, giáo trình và các cơ sở giáo dục nghề nghiệp có liên quan theo yêu cầu công việc</w:t>
            </w:r>
          </w:p>
        </w:tc>
        <w:tc>
          <w:tcPr>
            <w:tcW w:w="301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Lấy các thông tin thống kê</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198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Lao động - Thương binh và Xã hội; các đơn vị có liên quan</w:t>
            </w:r>
          </w:p>
        </w:tc>
        <w:tc>
          <w:tcPr>
            <w:tcW w:w="301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Kiểm tra, giám sát các hoạt động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tc>
      </w:tr>
    </w:tbl>
    <w:p w:rsidR="00B83110" w:rsidRPr="00F560A9" w:rsidRDefault="00B83110" w:rsidP="00B83110">
      <w:pPr>
        <w:spacing w:before="120"/>
        <w:rPr>
          <w:b/>
          <w:sz w:val="26"/>
          <w:szCs w:val="26"/>
        </w:rPr>
      </w:pPr>
      <w:r w:rsidRPr="00F560A9">
        <w:rPr>
          <w:b/>
          <w:bCs/>
          <w:sz w:val="26"/>
          <w:szCs w:val="26"/>
        </w:rPr>
        <w:t>4. P</w:t>
      </w:r>
      <w:r w:rsidRPr="00F560A9">
        <w:rPr>
          <w:b/>
          <w:sz w:val="26"/>
          <w:szCs w:val="26"/>
        </w:rPr>
        <w:t>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82"/>
        <w:gridCol w:w="9062"/>
      </w:tblGrid>
      <w:tr w:rsidR="00B83110" w:rsidRPr="00F560A9" w:rsidTr="00B83110">
        <w:tc>
          <w:tcPr>
            <w:tcW w:w="30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46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c>
          <w:tcPr>
            <w:tcW w:w="30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469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phương pháp thực hiện công việc được giao</w:t>
            </w:r>
          </w:p>
        </w:tc>
      </w:tr>
      <w:tr w:rsidR="00B83110" w:rsidRPr="00F560A9" w:rsidTr="00B83110">
        <w:tc>
          <w:tcPr>
            <w:tcW w:w="30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469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ý kiến về các công việc chuyên môn của đơn vị</w:t>
            </w:r>
          </w:p>
        </w:tc>
      </w:tr>
      <w:tr w:rsidR="00B83110" w:rsidRPr="00F560A9" w:rsidTr="00B83110">
        <w:tc>
          <w:tcPr>
            <w:tcW w:w="30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469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thông tin về công tác chỉ đạo điều hành của đơn vị trong phạm vi nhiệm vụ được giao</w:t>
            </w:r>
          </w:p>
        </w:tc>
      </w:tr>
      <w:tr w:rsidR="00B83110" w:rsidRPr="00F560A9" w:rsidTr="00B83110">
        <w:tc>
          <w:tcPr>
            <w:tcW w:w="30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9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30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9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92"/>
        <w:gridCol w:w="7152"/>
      </w:tblGrid>
      <w:tr w:rsidR="00B83110" w:rsidRPr="00F560A9" w:rsidTr="00B83110">
        <w:tc>
          <w:tcPr>
            <w:tcW w:w="129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70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29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70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29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70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và tương đương.</w:t>
            </w:r>
          </w:p>
        </w:tc>
      </w:tr>
      <w:tr w:rsidR="00B83110" w:rsidRPr="00F560A9" w:rsidTr="00B83110">
        <w:tc>
          <w:tcPr>
            <w:tcW w:w="129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70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Không yêu cầu về kinh nghiệm công tác</w:t>
            </w:r>
          </w:p>
        </w:tc>
      </w:tr>
      <w:tr w:rsidR="00B83110" w:rsidRPr="00F560A9" w:rsidTr="00B83110">
        <w:tc>
          <w:tcPr>
            <w:tcW w:w="129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70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Tinh thần trách nhiệm cao với công việc với tập thể, phối </w:t>
            </w:r>
            <w:r w:rsidRPr="00F560A9">
              <w:rPr>
                <w:rStyle w:val="OnceABox"/>
                <w:sz w:val="26"/>
                <w:szCs w:val="26"/>
              </w:rPr>
              <w:lastRenderedPageBreak/>
              <w:t>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kiên định nhưng biết lắng nghe.</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sáng tạo, tư duy độc lập.</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tc>
      </w:tr>
      <w:tr w:rsidR="00B83110" w:rsidRPr="00F560A9" w:rsidTr="00B83110">
        <w:tc>
          <w:tcPr>
            <w:tcW w:w="129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Các yêu cầu khác</w:t>
            </w:r>
          </w:p>
        </w:tc>
        <w:tc>
          <w:tcPr>
            <w:tcW w:w="370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222"/>
        <w:gridCol w:w="6431"/>
        <w:gridCol w:w="991"/>
      </w:tblGrid>
      <w:tr w:rsidR="00B83110" w:rsidRPr="00F560A9" w:rsidTr="00B83110">
        <w:tc>
          <w:tcPr>
            <w:tcW w:w="115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w:t>
            </w:r>
            <w:r w:rsidRPr="00F560A9">
              <w:rPr>
                <w:b/>
                <w:bCs/>
                <w:sz w:val="26"/>
                <w:szCs w:val="26"/>
              </w:rPr>
              <w:t>c</w:t>
            </w:r>
          </w:p>
        </w:tc>
        <w:tc>
          <w:tcPr>
            <w:tcW w:w="333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w:t>
            </w:r>
            <w:r w:rsidRPr="00F560A9">
              <w:rPr>
                <w:b/>
                <w:bCs/>
                <w:sz w:val="26"/>
                <w:szCs w:val="26"/>
              </w:rPr>
              <w:t>c</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bCs/>
                <w:i/>
                <w:iCs/>
                <w:sz w:val="26"/>
                <w:szCs w:val="26"/>
              </w:rPr>
              <w:t>C</w:t>
            </w:r>
            <w:r w:rsidRPr="00F560A9">
              <w:rPr>
                <w:b/>
                <w:i/>
                <w:sz w:val="26"/>
                <w:szCs w:val="26"/>
              </w:rPr>
              <w:t>ấ</w:t>
            </w:r>
            <w:r w:rsidRPr="00F560A9">
              <w:rPr>
                <w:b/>
                <w:bCs/>
                <w:i/>
                <w:iCs/>
                <w:sz w:val="26"/>
                <w:szCs w:val="26"/>
              </w:rPr>
              <w:t>p</w:t>
            </w:r>
            <w:r w:rsidRPr="00F560A9">
              <w:rPr>
                <w:b/>
                <w:i/>
                <w:sz w:val="26"/>
                <w:szCs w:val="26"/>
              </w:rPr>
              <w:t xml:space="preserve"> độ</w:t>
            </w:r>
          </w:p>
        </w:tc>
      </w:tr>
      <w:tr w:rsidR="00B83110" w:rsidRPr="00F560A9" w:rsidTr="00B83110">
        <w:tc>
          <w:tcPr>
            <w:tcW w:w="1152"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chung</w:t>
            </w: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ngoại ngữ</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chuyên môn</w:t>
            </w: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qu</w:t>
            </w:r>
            <w:r w:rsidRPr="00F560A9">
              <w:rPr>
                <w:i/>
                <w:sz w:val="26"/>
                <w:szCs w:val="26"/>
              </w:rPr>
              <w:t>ả</w:t>
            </w:r>
            <w:r w:rsidRPr="00F560A9">
              <w:rPr>
                <w:i/>
                <w:iCs/>
                <w:sz w:val="26"/>
                <w:szCs w:val="26"/>
              </w:rPr>
              <w:t>n lý</w:t>
            </w: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152"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33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51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jc w:val="right"/>
        <w:rPr>
          <w:b/>
          <w:sz w:val="26"/>
          <w:szCs w:val="26"/>
        </w:rPr>
      </w:pPr>
      <w:r>
        <w:rPr>
          <w:b/>
          <w:sz w:val="26"/>
          <w:szCs w:val="26"/>
        </w:rPr>
        <w:br w:type="page"/>
      </w:r>
    </w:p>
    <w:p w:rsidR="00B83110" w:rsidRPr="00F560A9" w:rsidRDefault="00B83110" w:rsidP="00B83110">
      <w:pPr>
        <w:widowControl w:val="0"/>
        <w:autoSpaceDE w:val="0"/>
        <w:autoSpaceDN w:val="0"/>
        <w:adjustRightInd w:val="0"/>
        <w:spacing w:before="120"/>
        <w:jc w:val="right"/>
        <w:rPr>
          <w:b/>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1"/>
        <w:gridCol w:w="3929"/>
        <w:gridCol w:w="3154"/>
      </w:tblGrid>
      <w:tr w:rsidR="00B83110" w:rsidRPr="00F560A9" w:rsidTr="00B83110">
        <w:tc>
          <w:tcPr>
            <w:tcW w:w="3365"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36" w:name="_Toc156664825"/>
            <w:bookmarkStart w:id="37" w:name="_Toc156894745"/>
            <w:r w:rsidRPr="00F560A9">
              <w:rPr>
                <w:rFonts w:ascii="Times New Roman" w:hAnsi="Times New Roman"/>
                <w:color w:val="00B0F0"/>
                <w:sz w:val="26"/>
                <w:szCs w:val="26"/>
              </w:rPr>
              <w:t>Tên VTVL: Chuyên viên cao cấp về công tác học sinh, sinh viên</w:t>
            </w:r>
            <w:bookmarkEnd w:id="36"/>
            <w:bookmarkEnd w:id="37"/>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365"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37 Nguyễn Bỉnh Khiêm, Hai Bà Trưng, Hà Nội</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các văn bản hướng dẫn; các văn bản, quy định hiện hành liên quan đến học sinh, sinh viên trong giáo dục nghề nghiệp</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1. Mục tiêu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mưu tổng hợp, thẩm định, hoạch định chiến lược, quy hoạch, kế hoạch, chính sách và chủ trì xây dựng, hoàn thiện chủ trương, chính sách, văn bản quy phạm pháp luật, dự án, đề án về công tác học sinh, sinh viên thuộc trách nhiệm của ngành Lao động - Thương binh và Xã hội; chủ trì hướng dẫn, tổ chức triển khai thực thi các nhiệm vụ chuyên môn về công tác học sinh, sinh viên theo mảng công việc được phân công; theo dõi, kiểm tra việc thực hiện chính sách, pháp luật về công tác học sinh, sinh viên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94"/>
        <w:gridCol w:w="1890"/>
        <w:gridCol w:w="4614"/>
        <w:gridCol w:w="2446"/>
      </w:tblGrid>
      <w:tr w:rsidR="00B83110" w:rsidRPr="00F560A9" w:rsidTr="00B83110">
        <w:tc>
          <w:tcPr>
            <w:tcW w:w="36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3372"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26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công việc</w:t>
            </w:r>
          </w:p>
        </w:tc>
      </w:tr>
      <w:tr w:rsidR="00B83110" w:rsidRPr="00F560A9" w:rsidTr="00B83110">
        <w:tc>
          <w:tcPr>
            <w:tcW w:w="36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98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268"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mưu xây dựng văn bản</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Chủ trì nghiên cứu xây dựng, hoàn thiện thể chế hoặc các văn bản quy phạm pháp luật, các chủ trương, chính sách có liên quan đến công tác học sinh, sinh viên thuộc trách nhiệm của ngành Lao động - Thương binh và Xã hội.</w:t>
            </w:r>
          </w:p>
        </w:tc>
        <w:tc>
          <w:tcPr>
            <w:tcW w:w="126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Dự thảo được phê duyệt và trình cấp có thẩm quyền ban hành.</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Hướng dẫn và triển khai văn bản</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Chủ trì tham mưu cấp có thẩm quyền hướng dẫn triển khai các Nghị định, Nghị quyết, Quyết định, Chỉ thị của Chính phủ, Thủ tướng Chính phủ về quản lý công tác học sinh, sinh viên.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Chủ trì việc tổ chức biên soạn, xây dựng các tài liệu hướng dẫn chuyên môn nghiệp vụ, tổ chức tập huấn chuyên đề, bồi dưỡng nghiệp vụ hoặc phổ biến kiến thức, kinh nghiệm về công tác học sinh sinh viên thuộc trách nhiệm của ngành Lao động - Thương binh và Xã hội. </w:t>
            </w:r>
          </w:p>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lastRenderedPageBreak/>
              <w:t xml:space="preserve">- Tham mưu cấp có thẩm quyền hướng dẫn thực hiện quy định về quản lý công tác học sinh, sinh viên: quy chế công tác </w:t>
            </w:r>
            <w:r w:rsidRPr="00F560A9">
              <w:rPr>
                <w:sz w:val="26"/>
                <w:szCs w:val="26"/>
              </w:rPr>
              <w:t>học sinh, sinh viên; quy định về công tác thi đua, khen thưởng đối với học sinh, sinh viên; quy định tổ chức hoạt động thể thao, văn hóa, văn nghệ cho học sinh, sinh viên; công tác y tế học đường trong các cơ sở giáo dục nghề nghiệp; quy định về xây dựng môi trường giáo dục an toàn, lành mạnh, thân thiện; phòng, chống bạo lực học đường; phòng, chống tội phạm, tệ nạn xã hội; xây dựng văn hóa ứng xử trong các cơ sở giáo dục nghề nghiệp; công tác giáo dục tư tưởng chính trị, đạo đức, lối sống, văn hóa, thẩm mỹ cho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thực hiện quy định về giáo dục quốc phòng và an ninh, giáo dục thể chất, chính sách đối với học sinh, sinh viên các cơ sở giáo dục nghề nghiệp: Công tác giáo dục quốc phòng và an ninh; quy định chương trình, nội dung giáo dục quốc phòng và an ninh cho học sinh, sinh viên; quy chế quản lý, cấp phát chứng chỉ giáo dục quốc phòng và an ninh cho sinh viên các trường cao đẳng; công tác giáo dục thể chất, thể dục thể thao; chính sách tín dụng đối với học sinh, sinh viên; học bổng từ ngân sách nhà nước; học phí, chính sách miễn, giảm học phí, hỗ trợ chi phí đào tạo nghề nghiệp và các chính sách khác đối với người học chương trình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thực hiện quy định về quản lý học sinh, sinh viên học tập tại nước ngoài và người nước ngoài học tập tại Việt Nam: quản lý học sinh, sinh viên, thực tập sinh, người học ra nước ngoài học tập các trình độ đào tạo trong giáo dục nghề nghiệp (trừ cao đẳng sư phạm, trung cấp sư phạm); người nước ngoài vào học tập tại các cơ sở giáo dục nghề nghiệp tại Việt Nam.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mưu cấp có thẩm quyền hướng dẫn thực hiện quy định về đào tạo, bồi dưỡng, hỗ trợ học sinh, sinh viên các cơ sở giáo dục nghề nghiệp: đào tạo, bồi dưỡng nâng cao nghiệp vụ cho cán bộ làm công tác học </w:t>
            </w:r>
            <w:r w:rsidRPr="00F560A9">
              <w:rPr>
                <w:sz w:val="26"/>
                <w:szCs w:val="26"/>
              </w:rPr>
              <w:lastRenderedPageBreak/>
              <w:t>sinh, sinh viên; hoạt động nghiên cứu khoa học của học sinh, sinh viên; phát triển kỹ năng bổ trợ, kỹ năng mềm, tư vấn hướng nghiệp, việc làm và hỗ trợ khởi nghiệp cho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tổ chức các hoạt động, công tác đối với học sinh sinh viên: công tác giáo dục tư tưởng chính trị, đạo đức, lối sống, văn hóa, thẩm mỹ cho học sinh, sinh viên; công tác phòng, chống tội phạm, tệ nạn xã hội và việc thực hiện quy định về môi trường giáo dục an toàn, lành mạnh, thân thiện, phòng chống bạc lực học đường; công tác giáo dục thể chất, giáo dục quốc phòng và an ninh; phong trào văn hóa, văn nghệ, thể dục, thể thao của học sinh, sinh viên; thi đua, khen thưởng, tuyên dương học sinh, sinh viên xuất sắc, tiêu biểu; công tác y tế học đường trong các cơ sở giáo dục nghề nghiệp; công tác hướng nghiệp, tư vấn học nghề, việc làm và khởi nghiệp cho học sinh, sinh viên; điều tra, khảo sát tình hình việc làm của học sinh, sinh viên học giáo dục nghề nghiệp sau khi tốt nghiệp; tổ chức hội thi, cuộc thi văn hóa văn nghệ, thể dục thể thao học sinh, sinh viên các cấp.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hướng dẫn nghiệp vụ cho Sở Lao động - Thương binh và Xã hội, cơ sở giáo dục nghề nghiệp trong công tác học sinh, sinh viên.</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Tham gia hướng dẫn nghiệp vụ cho cán bộ trong đơn vị được khi được phân công</w:t>
            </w:r>
          </w:p>
        </w:tc>
        <w:tc>
          <w:tcPr>
            <w:tcW w:w="126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xml:space="preserve">- Văn bản hướng dẫn được xây dựng theo đúng nội dung quy định, đúng tiến độ và được cấp có thẩm quyền ký ban hành.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Được cơ quan tổ chức lớp đào tạo, bồi dưỡng đánh giá hoàn thành công việc giảng dạy.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Truyền đạt được </w:t>
            </w:r>
            <w:r w:rsidRPr="00F560A9">
              <w:rPr>
                <w:rStyle w:val="OnceABox"/>
                <w:sz w:val="26"/>
                <w:szCs w:val="26"/>
              </w:rPr>
              <w:lastRenderedPageBreak/>
              <w:t xml:space="preserve">các nội dung về nghiệp vụ theo phân công để các tổ chức, </w:t>
            </w:r>
            <w:r w:rsidRPr="00F560A9">
              <w:rPr>
                <w:sz w:val="26"/>
                <w:szCs w:val="26"/>
              </w:rPr>
              <w:t>cá nhân khác hiểu, triển khai được và đạt kết quả.</w:t>
            </w:r>
          </w:p>
        </w:tc>
      </w:tr>
      <w:tr w:rsidR="00B83110" w:rsidRPr="00F560A9" w:rsidTr="00B83110">
        <w:tc>
          <w:tcPr>
            <w:tcW w:w="360"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640" w:type="pct"/>
            <w:gridSpan w:val="3"/>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 và tổ chức thực hiện</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xây dựng kế hoạch, chiến lược, chính sách, pháp luật, đề án, dự án, chương trình liên quan đến công tác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bồi dưỡng nghiệp vụ cho đội ngũ cán bộ làm công tác quản lý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Xây dựng kế hoạch tổ chức hội thi văn hóa văn nghệ, thể dục thể thao học sinh sinh viên cấp quốc gia.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tổ chức tuyên truyền, hướng nghiệp cho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Xây dựng kế hoạch, tổ chức tuyên dương học sinh, sinh viên giáo dục nghề nghiệp xuất sắc, tiêu biểu; cuộc thi ý tưởng khởi nghiệp học sinh, sinh viên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Theo dõi việc thực hiện chính sách học phí, học bổng từ ngân sách nhà nước và chính sách về tín dụng đối với học sinh, sinh viên; việc quản lý học phí, chính sách miễn giảm học phí, hỗ trợ chi phí đào tạo nghề nghiệp và các chính sách khác đối với người học các chương trình giáo dục nghề nghiệp.</w:t>
            </w:r>
          </w:p>
        </w:tc>
        <w:tc>
          <w:tcPr>
            <w:tcW w:w="126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Kế hoạch (chiến lược, dự án, đề án) được xây dựng và phê duyệt.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Kế hoạch công tác của đơn vị được xây dựng theo đúng nhiệm vụ được giao.</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3.2</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góp ý các đề án, dự án cấp tỉnh, thành phố, cấp bộ, cấp nhà nước liên quan đến công tác học sinh, sinh viên.</w:t>
            </w:r>
          </w:p>
        </w:tc>
        <w:tc>
          <w:tcPr>
            <w:tcW w:w="126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góp ý, trả lời được cấp có thẩm quyền phê duyệt hoặc thông qua</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nghiên cứu đề tài, công trình nghiên cứu khoa học cấp bộ nhằm đổi mới, hoàn thiện cơ chế quản lý, nâng cao hiệu lực, hiệu quả thực hiện đường lối, chính sách của Đảng và pháp luật của Nhà nước về công tác học sinh, sinh viên.</w:t>
            </w:r>
          </w:p>
        </w:tc>
        <w:tc>
          <w:tcPr>
            <w:tcW w:w="126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tài được Hội đồng khoa học cấp Bộ nghiệm thu, thông qua.</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tổ chức triển khai thực hiện các hoạt động chuyên môn nghiệp vụ về công tác học sinh, sinh viên giáo dục nghề nghiệp theo nhiệm vụ được phân công; tổng hợp, đánh giá, hoàn thiện cơ chế, chính sách quản lý về học sinh, sinh viên giáo dục nghề nghiệp.</w:t>
            </w:r>
          </w:p>
        </w:tc>
        <w:tc>
          <w:tcPr>
            <w:tcW w:w="126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Đảm bảo quy trình công tác và theo đúng kế hoạch về tiến độ, chất lượng, hiệu quả công việc.</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chung, hội họp</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các cuộc họp đơn vị theo quy định.</w:t>
            </w:r>
          </w:p>
        </w:tc>
        <w:tc>
          <w:tcPr>
            <w:tcW w:w="126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đầy đủ, chuẩn bị tài liệu và ý kiến phát biểu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Chuẩn bị nội dung và các cuộc họp được thực hiện.</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thống kê, điều tra</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theo dõi, cung cấp thông tin, số liệu liên quan đến học sinh, sinh viên theo yêu cầu</w:t>
            </w:r>
          </w:p>
        </w:tc>
        <w:tc>
          <w:tcPr>
            <w:tcW w:w="126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Số liệu báo cáo, thống kê đầy đủ, kịp thời theo yêu cầu.</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3.7</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thực hiện</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Phối hợp với các đơn vị trong Bộ Lao động - Thương binh và Xã hội; với các cơ quan tổ chức của địa phương và các cơ quan có liên quan ở Trung ương về công tác học sinh, sinh viên thuộc trách nhiệm của </w:t>
            </w:r>
            <w:r w:rsidRPr="00F560A9">
              <w:rPr>
                <w:sz w:val="26"/>
                <w:szCs w:val="26"/>
              </w:rPr>
              <w:lastRenderedPageBreak/>
              <w:t>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w:t>
            </w:r>
          </w:p>
        </w:tc>
        <w:tc>
          <w:tcPr>
            <w:tcW w:w="126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 Công việc, nhiệm vụ được giao thông suốt, tạo được mối quan hệ công tác tích cực theo đúng quy chế, quy </w:t>
            </w:r>
            <w:r w:rsidRPr="00F560A9">
              <w:rPr>
                <w:sz w:val="26"/>
                <w:szCs w:val="26"/>
              </w:rPr>
              <w:lastRenderedPageBreak/>
              <w:t>định phối hợp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Hoạt động của đơn vị nhịp nhàng, đúng tiến độ.</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39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đánh giá việc thực hiện chính sách, pháp luật về công tác học sinh, sinh viên; việc thực hiện chiến lược, chương trình, dự án, đề án liên quan đến học sinh, sinh viên; đề xuất tham mưu kiến nghị, đề xuất biện pháp lãnh đạo, chỉ đạo thực hiện.</w:t>
            </w:r>
          </w:p>
        </w:tc>
        <w:tc>
          <w:tcPr>
            <w:tcW w:w="126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bản báo cáo kết quả kiểm tra, đánh giá và đề xuất, kiến nghị.</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640"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46"/>
        <w:gridCol w:w="3663"/>
        <w:gridCol w:w="2735"/>
      </w:tblGrid>
      <w:tr w:rsidR="00B83110" w:rsidRPr="00F560A9" w:rsidTr="00B83110">
        <w:tc>
          <w:tcPr>
            <w:tcW w:w="16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Được quản lý trực tiếp và kiểm duyệt kết quả bởi</w:t>
            </w:r>
          </w:p>
        </w:tc>
        <w:tc>
          <w:tcPr>
            <w:tcW w:w="189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41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đơn vị phối hợp chính</w:t>
            </w:r>
          </w:p>
        </w:tc>
      </w:tr>
      <w:tr w:rsidR="00B83110" w:rsidRPr="00F560A9" w:rsidTr="00B83110">
        <w:tc>
          <w:tcPr>
            <w:tcW w:w="16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Lãnh đạo Tổng cục Giáo dục nghề nghiệp;</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Lãnh đạo Vụ Công tác học sinh, sinh viên</w:t>
            </w:r>
          </w:p>
        </w:tc>
        <w:tc>
          <w:tcPr>
            <w:tcW w:w="189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Chuyên viên chính, chuyên viên được phân công cùng mảng công tác (trong trường hợp được lãnh đạo đơn vị phân công phụ trách)</w:t>
            </w:r>
          </w:p>
        </w:tc>
        <w:tc>
          <w:tcPr>
            <w:tcW w:w="141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Vụ, đơn vị thuộc Tổng cục Giáo dục nghề nghiệp.</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463"/>
        <w:gridCol w:w="5181"/>
      </w:tblGrid>
      <w:tr w:rsidR="00B83110" w:rsidRPr="00F560A9" w:rsidTr="00B83110">
        <w:tc>
          <w:tcPr>
            <w:tcW w:w="2314"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Ban, bộ, ngành, địa phương có </w:t>
            </w:r>
            <w:r w:rsidRPr="00F560A9">
              <w:rPr>
                <w:b/>
                <w:bCs/>
                <w:sz w:val="26"/>
                <w:szCs w:val="26"/>
              </w:rPr>
              <w:t>quan</w:t>
            </w:r>
            <w:r w:rsidRPr="00F560A9">
              <w:rPr>
                <w:b/>
                <w:sz w:val="26"/>
                <w:szCs w:val="26"/>
              </w:rPr>
              <w:t xml:space="preserve"> hệ chính</w:t>
            </w:r>
          </w:p>
        </w:tc>
        <w:tc>
          <w:tcPr>
            <w:tcW w:w="268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31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268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nhiệm vụ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231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Sở LĐTBXH thuộc UBND tỉnh, các cơ quan có liên quan đến công tác chuyên môn và các cơ sở giáo dục nghề nghiệp</w:t>
            </w:r>
          </w:p>
        </w:tc>
        <w:tc>
          <w:tcPr>
            <w:tcW w:w="268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triển khai, tổ chức thực hiện nhiệm vụ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tc>
      </w:tr>
    </w:tbl>
    <w:p w:rsidR="00B83110" w:rsidRPr="00F560A9" w:rsidRDefault="00B83110" w:rsidP="00B83110">
      <w:pPr>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89"/>
        <w:gridCol w:w="8955"/>
      </w:tblGrid>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464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về phương pháp thực hiện công việc được giao.</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Trực tiếp phân công nhiệm vụ và chỉ đạo thực hiện nhiệm vụ chuyên môn của đơn vị.</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các thông tin chỉ đạo điều hành của tổ chức trong phạm vi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4.4</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và đánh giá mức độ xác thực của thông tin phục vụ cho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trong và ngoài cơ quan theo quy định.</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0"/>
        <w:gridCol w:w="7084"/>
      </w:tblGrid>
      <w:tr w:rsidR="00B83110" w:rsidRPr="00F560A9" w:rsidTr="00B83110">
        <w:tc>
          <w:tcPr>
            <w:tcW w:w="132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327" w:type="pct"/>
            <w:vMerge w:val="restar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327" w:type="pct"/>
            <w:vMerge/>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bằng tốt nghiệp cao cấp lý luận chính trị hoặc bằng cao cấp lý luận chính trị - hành chính hoặc có giấy xác nhận trình độ lý luận chính trị tương đương cao cấp lý luận chính trị của cơ quan có thẩm quyền</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cao cấp và tương đương hoặc có bằng cao cấp lý luận chính trị - hành chính;</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thời gian giữ ngạch chuyên viên chính và tương đương từ đủ 06 năm trở lên. Trường hợp có thời gian tương đương với ngạch chuyên viên chính thì thời gian giữ ngạch chuyên viên chính tối thiểu 01 năm (đủ 12 tháng) tính đến ngày hết thời hạn nộp hồ sơ đăng ký dự thi nâng ngạch;</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Trong thời gian giữ ngạch chuyên viên chính và tương đương đã chủ trì xây dựng, thẩm định ít nhất 02 văn bản quy phạm pháp luật hoặc đề tài, đề án, dự án, chương trình nghiên cứu khoa học cấp nhà nước, cấp bộ, cấp ban, cấp ngành hoặc cấp tỉnh mà cơ quan sử dụng công chức được giao chủ trì nghiên cứu, xây dựng đã được cấp có thẩm quyền ban hành hoặc nghiệm thu.</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Trung thực, thẳng thắn, kiên định nhưng biết lắng nghe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nguyên tắc, cẩn thận, bảo mật thông tin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Chịu được áp lực trong công việc</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Tập trung, sáng tạo, tư duy độc lập và logic.</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yêu cầu khác</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Có khả năng cụ thể hoá và tổ chức thực hiện hiệu quả các chủ trương, đường lối của Đảng, chính sách pháp luật của </w:t>
            </w:r>
            <w:r w:rsidRPr="00F560A9">
              <w:rPr>
                <w:rStyle w:val="OnceABox"/>
                <w:sz w:val="26"/>
                <w:szCs w:val="26"/>
              </w:rPr>
              <w:lastRenderedPageBreak/>
              <w:t>Nhà nước ở lĩnh vực công tác được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274"/>
        <w:gridCol w:w="5931"/>
        <w:gridCol w:w="1439"/>
      </w:tblGrid>
      <w:tr w:rsidR="00B83110" w:rsidRPr="00F560A9" w:rsidTr="00B83110">
        <w:tc>
          <w:tcPr>
            <w:tcW w:w="1179" w:type="pc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lực</w:t>
            </w:r>
          </w:p>
        </w:tc>
        <w:tc>
          <w:tcPr>
            <w:tcW w:w="3075" w:type="pct"/>
            <w:shd w:val="clear" w:color="auto" w:fill="auto"/>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lực</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i/>
                <w:sz w:val="26"/>
                <w:szCs w:val="26"/>
              </w:rPr>
              <w:t>Cấp độ</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w:t>
            </w:r>
            <w:r w:rsidRPr="00F560A9">
              <w:rPr>
                <w:i/>
                <w:iCs/>
                <w:sz w:val="26"/>
                <w:szCs w:val="26"/>
              </w:rPr>
              <w:t>chung</w:t>
            </w: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Kỹ thuật soạn thảo và ban hành văn bản</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 xml:space="preserve">Nhóm năng lực </w:t>
            </w:r>
            <w:r w:rsidRPr="00F560A9">
              <w:rPr>
                <w:i/>
                <w:iCs/>
                <w:sz w:val="26"/>
                <w:szCs w:val="26"/>
              </w:rPr>
              <w:t>chuyên môn</w:t>
            </w: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4</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5</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lực quản lý</w:t>
            </w: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4</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i/>
                <w:iCs/>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2"/>
        <w:gridCol w:w="4301"/>
        <w:gridCol w:w="2781"/>
      </w:tblGrid>
      <w:tr w:rsidR="00B83110" w:rsidRPr="00F560A9" w:rsidTr="00B83110">
        <w:tc>
          <w:tcPr>
            <w:tcW w:w="3558"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38" w:name="_Toc156664826"/>
            <w:bookmarkStart w:id="39" w:name="_Toc156894746"/>
            <w:r w:rsidRPr="00F560A9">
              <w:rPr>
                <w:rFonts w:ascii="Times New Roman" w:hAnsi="Times New Roman"/>
                <w:color w:val="00B0F0"/>
                <w:sz w:val="26"/>
                <w:szCs w:val="26"/>
              </w:rPr>
              <w:t>Tên VTVL: Chuyên viên chính về công tác học sinh, sinh viên</w:t>
            </w:r>
            <w:bookmarkEnd w:id="38"/>
            <w:bookmarkEnd w:id="39"/>
          </w:p>
        </w:tc>
        <w:tc>
          <w:tcPr>
            <w:tcW w:w="14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558"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4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37 Nguyễn Bỉnh Khiêm, Hai Bà Trưng, Hà Nội</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các văn bản hướng dẫn; các văn bản, quy định hiện hành liên quan đến học sinh, sinh viên trong giáo dục nghề nghiệp</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1- </w:t>
      </w:r>
      <w:r w:rsidRPr="00F560A9">
        <w:rPr>
          <w:b/>
          <w:sz w:val="26"/>
          <w:szCs w:val="26"/>
        </w:rPr>
        <w:t>Mục tiêu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tổng hợp, thẩm định, hoạch định chiến lược, quy hoạch, kế hoạch, chính sách và chủ trì xây dựng, hoàn thiện chủ trương, chính sách, văn bản quy phạm pháp luật, dự án, đề án về công tác học sinh, sinh viên thuộc trách nhiệm của ngành Lao động - Thương binh và Xã hội; chủ trì hướng dẫn, tổ chức triển khai thực thi các nhiệm vụ chuyên môn về công tác học sinh, sinh viên theo mảng công việc được phân công; theo dõi, kiểm tra việc thực hiện chính sách, pháp luật về công tác học sinh, sinh viên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w:t>
      </w:r>
      <w:r w:rsidRPr="00F560A9">
        <w:rPr>
          <w:b/>
          <w:sz w:val="26"/>
          <w:szCs w:val="26"/>
        </w:rPr>
        <w:t>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45"/>
        <w:gridCol w:w="1901"/>
        <w:gridCol w:w="4471"/>
        <w:gridCol w:w="2627"/>
      </w:tblGrid>
      <w:tr w:rsidR="00B83110" w:rsidRPr="00F560A9" w:rsidTr="00B83110">
        <w:tc>
          <w:tcPr>
            <w:tcW w:w="33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3303"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362"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nhiệm vụ</w:t>
            </w:r>
          </w:p>
        </w:tc>
      </w:tr>
      <w:tr w:rsidR="00B83110" w:rsidRPr="00F560A9" w:rsidTr="00B83110">
        <w:tc>
          <w:tcPr>
            <w:tcW w:w="334"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98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362"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985"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mưu xây dựng văn bản</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Chủ trì hoặc tham gia nghiên cứu xây dựng, hoàn thiện thể chế hoặc các văn bản quy phạm pháp luật, các chủ trương, chính sách có liên quan đến công tác học sinh, sinh viên thuộc trách nhiệm của ngành Lao động - Thương binh và Xã hội. </w:t>
            </w:r>
          </w:p>
          <w:p w:rsidR="00B83110" w:rsidRPr="00F560A9" w:rsidRDefault="00B83110" w:rsidP="00B83110">
            <w:pPr>
              <w:widowControl w:val="0"/>
              <w:autoSpaceDE w:val="0"/>
              <w:autoSpaceDN w:val="0"/>
              <w:adjustRightInd w:val="0"/>
              <w:spacing w:before="120"/>
              <w:rPr>
                <w:rStyle w:val="OnceABox"/>
                <w:i/>
                <w:sz w:val="26"/>
                <w:szCs w:val="26"/>
                <w:u w:val="single"/>
              </w:rPr>
            </w:pPr>
            <w:r w:rsidRPr="00F560A9">
              <w:rPr>
                <w:rStyle w:val="OnceABox"/>
                <w:i/>
                <w:sz w:val="26"/>
                <w:szCs w:val="26"/>
                <w:u w:val="single"/>
              </w:rPr>
              <w:t xml:space="preserve">Hoặc: </w:t>
            </w:r>
          </w:p>
          <w:p w:rsidR="00B83110" w:rsidRPr="00F560A9" w:rsidRDefault="00B83110" w:rsidP="00B83110">
            <w:pPr>
              <w:widowControl w:val="0"/>
              <w:autoSpaceDE w:val="0"/>
              <w:autoSpaceDN w:val="0"/>
              <w:adjustRightInd w:val="0"/>
              <w:spacing w:before="120"/>
              <w:rPr>
                <w:rStyle w:val="OnceABox"/>
                <w:i/>
                <w:sz w:val="26"/>
                <w:szCs w:val="26"/>
              </w:rPr>
            </w:pPr>
            <w:r w:rsidRPr="00F560A9">
              <w:rPr>
                <w:rStyle w:val="OnceABox"/>
                <w:i/>
                <w:sz w:val="26"/>
                <w:szCs w:val="26"/>
              </w:rPr>
              <w:t>- Tham gia xây dựng các văn bản quản lý thuộc thẩm quyền ban hành</w:t>
            </w:r>
            <w:r w:rsidRPr="00F560A9">
              <w:rPr>
                <w:rStyle w:val="FootnoteReference"/>
                <w:i/>
                <w:sz w:val="26"/>
                <w:szCs w:val="26"/>
              </w:rPr>
              <w:footnoteReference w:customMarkFollows="1" w:id="6"/>
              <w:t>3</w:t>
            </w:r>
            <w:r w:rsidRPr="00F560A9">
              <w:rPr>
                <w:rStyle w:val="OnceABox"/>
                <w:i/>
                <w:sz w:val="26"/>
                <w:szCs w:val="26"/>
              </w:rPr>
              <w:t xml:space="preserve"> của HĐND, UBND cấp tỉnh về các chủ trương, chính sách có liên quan đến công tác học sinh, sinh viên.</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Dự thảo được phê duyệt và trình cấp có thẩm quyền ban hành.</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c>
          <w:tcPr>
            <w:tcW w:w="985"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Hướng dẫn và triển khai thực hiện văn bản</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Tham mưu cấp có thẩm quyền hướng dẫn triển khai các Nghị định, Nghị quyết, Quyết định, Chỉ thị của Chính phủ, Thủ tướng Chính phủ về quản lý công tác học sinh, sinh viên.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Chủ trì tham mưu, tổ chức xây dựng, biên soạn các tài liệu hướng dẫn chuyên môn nghiệp vụ; tổ chức tập huấn chuyên đề, bồi</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xml:space="preserve">- Văn bản hướng dẫn được xây dựng theo đúng nội dung quy định, đúng tiến độ và được cấp có thẩm </w:t>
            </w:r>
            <w:r w:rsidRPr="00F560A9">
              <w:rPr>
                <w:rStyle w:val="OnceABox"/>
                <w:sz w:val="26"/>
                <w:szCs w:val="26"/>
              </w:rPr>
              <w:lastRenderedPageBreak/>
              <w:t xml:space="preserve">quyền ký ban hành.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Nội dung tham gia xây dựng được hoàn</w:t>
            </w:r>
          </w:p>
        </w:tc>
      </w:tr>
    </w:tbl>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3 </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44"/>
        <w:gridCol w:w="1902"/>
        <w:gridCol w:w="4471"/>
        <w:gridCol w:w="2627"/>
      </w:tblGrid>
      <w:tr w:rsidR="00B83110" w:rsidRPr="00F560A9" w:rsidTr="00B83110">
        <w:tc>
          <w:tcPr>
            <w:tcW w:w="334" w:type="pct"/>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986" w:type="pct"/>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231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dưỡng nghiệp vụ hoặc phổ biến kiến thức, kinh nghiệm về công tác học sinh, sinh viên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tham mưu cấp có thẩm quyền hướng dẫn thực hiện quy định về quản lý công tác học sinh, sinh viên: quy chế công tác học sinh, sinh viên; quy định về công tác thi đua, khen thưởng đối với học sinh, sinh viên; quy định tổ chức hoạt động thể thao, văn hóa, văn nghệ cho học sinh, sinh viên; công tác y tế học đường trong các cơ sở giáo dục nghề nghiệp; quy định về xây dựng môi trường giáo dục an toàn, lành mạnh, thân thiện; phòng, chống bạo lực học đường; phòng, chống tội phạm, tệ nạn xã hội; xây dựng văn hóa ứng xử trong các cơ sở giáo dục nghề nghiệp; công tác giáo dục tư tưởng chính trị, đạo đức, lối sống, văn hóa, thẩm mỹ cho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thực hiện quy định về giáo dục quốc phòng và an ninh, giáo dục thể chất, chính sách đối với học sinh, sinh viên các cơ sở giáo dục nghề nghiệp: công tác giáo dục quốc phòng và an ninh; quy định chương trình, nội dung giáo dục quốc phòng và an ninh cho học sinh, sinh viên; quy chế quản lý, cấp phát chứng chỉ giáo dục quốc phòng và an ninh cho sinh viên các trường cao đẳng; công tác giáo dục thể chất, thể dục thể thao; chính sách tín dụng đối với học sinh, sinh viên; học bổng từ ngân sách nhà nước; học phí, chính sách miễn, giảm học phí, hỗ trợ chi phí đào tạo nghề nghiệp và các chính sách khác đối với người học chương trình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mưu cấp có thẩm quyền hướng dẫn thực hiện quy định về quản lý học sinh, sinh viên học tập tại nước ngoài và người nước ngoài học tập tại Việt Nam: </w:t>
            </w:r>
            <w:r w:rsidRPr="00F560A9">
              <w:rPr>
                <w:sz w:val="26"/>
                <w:szCs w:val="26"/>
              </w:rPr>
              <w:lastRenderedPageBreak/>
              <w:t>quản lý học sinh, sinh viên, thực tập sinh, người học ra nước ngoài học tập các trình độ đào tạo trong giáo dục nghề nghiệp (trừ cao đẳng sư phạm, trung cấp sư phạm); người nước ngoài vào học tập tại các cơ sở giáo dục nghề nghiệp tại Việt Nam.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thực hiện quy định về đào tạo, bồi dưỡng, hỗ trợ học sinh, sinh viên các cơ sở giáo dục nghề nghiệp: đào tạo, bồi dưỡng nâng cao nghiệp vụ cho cán bộ làm công tác học sinh, sinh viên; hoạt động nghiên cứu khoa học của học sinh, sinh viên; phát triển kỹ năng bổ trợ, kỹ năng mềm, tư vấn hướng nghiệp, việc làm và hỗ trợ khởi nghiệp cho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tổ chức các hoạt động, công tác đối với học sinh sinh viên: công tác giáo dục tư tưởng chính trị, đạo đức, lối sống, văn hóa, thẩm mỹ cho học sinh, sinh viên; công tác phòng, chống tội phạm, tệ nạn xã hội và việc thực hiện quy định về môi trường giáo dục an toàn, lành mạnh, thân thiện, phòng chống bạc lực học đường; công tác giáo dục thể chất, giáo dục quốc phòng và an ninh; phong trào văn hóa, văn nghệ, thể dục, thể thao của học sinh, sinh viên; thi đua, khen thưởng, tuyên dương học sinh, sinh viên xuất sắc, tiêu biểu; công tác y tế học đường trong các cơ sở giáo dục nghề nghiệp; công tác hướng nghiệp, tư vấn học nghề, việc làm và khởi nghiệp cho học sinh, sinh viên; điều tra, khảo sát tình hình việc làm của học sinh, sinh viên học giáo dục nghề nghiệp sau khi tốt nghiệp; tổ chức hội thi, cuộc thi văn hóa văn nghệ, thể dục thể thao học sinh, sinh viên các cấp.</w:t>
            </w:r>
          </w:p>
        </w:tc>
        <w:tc>
          <w:tcPr>
            <w:tcW w:w="136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334"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666" w:type="pct"/>
            <w:gridSpan w:val="3"/>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 và tổ chức thực hiện</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Chủ trì hoặc tham gia xây dựng kế hoạch, chiến lược, chính sách, pháp luật, đề án, dự án, chương trình </w:t>
            </w:r>
            <w:r w:rsidRPr="00F560A9">
              <w:rPr>
                <w:i/>
                <w:sz w:val="26"/>
                <w:szCs w:val="26"/>
              </w:rPr>
              <w:t>(hoặc nghị quyết, quyết định, chỉ thị của HĐND, UBND cấp tỉnh)</w:t>
            </w:r>
            <w:r w:rsidRPr="00F560A9">
              <w:rPr>
                <w:sz w:val="26"/>
                <w:szCs w:val="26"/>
              </w:rPr>
              <w:t xml:space="preserve"> liên quan đến công tác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Chủ trì hoặc tham gia xây dựng kế hoạch bồi dưỡng nghiệp vụ cho đội ngũ cán bộ </w:t>
            </w:r>
            <w:r w:rsidRPr="00F560A9">
              <w:rPr>
                <w:sz w:val="26"/>
                <w:szCs w:val="26"/>
              </w:rPr>
              <w:lastRenderedPageBreak/>
              <w:t>làm công tác quản lý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xây dựng kế hoạch tổ chức hội thi văn hóa văn nghệ, thể dục thể thao học sinh sinh viên cấp quốc gia.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xây dựng kế hoạch tổ chức tuyên truyền, hướng nghiệp cho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tổ chức tuyên dương học sinh, sinh viên giáo dục nghề nghiệp xuất sắc, tiêu biểu; cuộc thi ý tưởng khởi nghiệp học sinh, sinh viên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Trực tiếp theo dõi việc thực hiện chính sách học phí, học bổng từ ngân sách nhà nước và chính sách về tín dụng đối với học sinh, sinh viên; việc quản lý học phí, chính sách miễn giảm học phí, hỗ trợ chi phí đào tạo nghề nghiệp và các chính sách khác đối với người học các chương trình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của cá nhân theo tuần,tháng, quý, năm.</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Kế hoạch được xây dựng và phê duyệt.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Kế hoạch công tác của đơn vị được xây dựng theo đúng nhiệm vụ được giao.</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3.2</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góp ý các đề án, dự án cấp tỉnh, thành phố, cấp bộ, cấp nhà nước liên quan đến công tác học sinh, sinh viên.</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rPr>
              <w:t>Hoặc tham gia thẩm định các đề án, văn bản thuộc lĩnh vực công tác được phân công trước khi trình HĐND, UBND cấp tỉnh.</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góp ý, trả lời được cấp có thẩm quyền phê duyệt hoặc thông qua</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Nghiên cứu đề tài, công trình nghiên cứu khoa học trình Chính phủ, Thủ tướng Chính phủ, Bộ Lao động - Thương binh và Xã hội </w:t>
            </w:r>
            <w:r w:rsidRPr="00F560A9">
              <w:rPr>
                <w:i/>
                <w:sz w:val="26"/>
                <w:szCs w:val="26"/>
              </w:rPr>
              <w:t>(hoặc HĐND, UBND cấp tỉnh)</w:t>
            </w:r>
            <w:r w:rsidRPr="00F560A9">
              <w:rPr>
                <w:sz w:val="26"/>
                <w:szCs w:val="26"/>
              </w:rPr>
              <w:t xml:space="preserve"> nhằm đổi mới, hoàn thiện cơ chế quản lý, nâng cao hiệu lực, hiệu quả thực hiện đường lối, chính sách của Đảng và pháp luật của Nhà nước về công tác học sinh, sinh viên.</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tài được Hội đồng khoa học cấp Bộ nghiệm thu, thông qua.</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 báo cáo, thống kê</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tổ chức triển khai thực hiện các hoạt động chuyên môn nghiệp vụ về công tác học sinh, sinh viên; xây dựng báo cáo, thống kê, quản lý hồ sơ lưu trữ, thực hiện quy trình nghiệp vụ; tổng hợp, đánh giá, hoàn thiện cơ chế, chính sách quản lý về công tác học sinh, sinh viên.</w:t>
            </w:r>
          </w:p>
          <w:p w:rsidR="00B83110" w:rsidRPr="00F560A9" w:rsidRDefault="00B83110" w:rsidP="00B83110">
            <w:pPr>
              <w:widowControl w:val="0"/>
              <w:autoSpaceDE w:val="0"/>
              <w:autoSpaceDN w:val="0"/>
              <w:adjustRightInd w:val="0"/>
              <w:spacing w:before="120"/>
              <w:rPr>
                <w:i/>
                <w:iCs/>
                <w:sz w:val="26"/>
                <w:szCs w:val="26"/>
              </w:rPr>
            </w:pPr>
            <w:r w:rsidRPr="00F560A9">
              <w:rPr>
                <w:i/>
                <w:iCs/>
                <w:sz w:val="26"/>
                <w:szCs w:val="26"/>
                <w:u w:val="single"/>
              </w:rPr>
              <w:lastRenderedPageBreak/>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r w:rsidRPr="00F560A9">
              <w:rPr>
                <w:i/>
                <w:iCs/>
                <w:sz w:val="26"/>
                <w:szCs w:val="26"/>
              </w:rPr>
              <w:t xml:space="preserve"> </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Chủ trì hoặc tham gia tổ chức triển khai thực hiện các hoạt động chuyên môn nghiệp vụ trên phạm vi tỉnh, gồm: các hoạt động chuyên môn nghiệp vụ về công tác học sinh, sinh viên; xây dựng báo cáo, thống kê, quản lý hồ sơ lưu trữ, thực hiện quy trình nghiệp vụ; tổng hợp, đánh giá, hoàn thiện cơ chế, chính sách quản lý về công tác học sinh, sinh viên</w:t>
            </w:r>
            <w:r w:rsidRPr="00F560A9">
              <w:rPr>
                <w:i/>
                <w:iCs/>
                <w:sz w:val="26"/>
                <w:szCs w:val="26"/>
              </w:rPr>
              <w:t>.</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Đảm bảo quy trình công tác và theo đúng kế hoạch về tiến độ, chất lượng, hiệu quả công việc.</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3.5</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chung, hội họp</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cơ quan theo quy định.</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đầy đủ, chuẩn bị tài liệu và ý kiến phát biểu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Chuẩn bị nội dung và các cuộc họp được thực hiện.</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thống kê, điều tra</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theo dõi, cung cấp thông tin, số liệu liên quan đến học sinh, sinh viên theo yêu cầu</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Số liệu báo cáo, thống kê đầy đủ, kịp thời theo yêu cầu</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3.7</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thực hiện</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đơn vị trong Bộ Lao động - Thương binh và Xã hội; với các cơ quan tổ chức của địa phương và các cơ quan có liên quan ở Trung ương về công tác học sinh, sinh viên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Công việc, nhiệm vụ được giao thông suốt, tạo được mối quan hệ công tác tích cực theo đúng quy chế, quy định phối hợp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Hoạt động của đơn vị nhịp nhàng, đúng tiến độ.</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31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Kiểm tra, đánh giá việc thực hiện chính sách, pháp luật về công tác học sinh, sinh viên; việc thực hiện chiến lược, chương trình, dự án, đề án liên quan đến học sinh, sinh viên thuộc trách nhiệm của ngành Lao động - Thương binh và Xã hội </w:t>
            </w:r>
            <w:r w:rsidRPr="00F560A9">
              <w:rPr>
                <w:i/>
                <w:sz w:val="26"/>
                <w:szCs w:val="26"/>
              </w:rPr>
              <w:t xml:space="preserve">(hoặc nghị quyết, quyết định, chỉ thị của HĐND, UBND cấp tỉnh); </w:t>
            </w:r>
            <w:r w:rsidRPr="00F560A9">
              <w:rPr>
                <w:sz w:val="26"/>
                <w:szCs w:val="26"/>
              </w:rPr>
              <w:t>đề xuất tham mưu kiến nghị, đề xuất biện pháp lãnh đạo, chỉ đạo thực hiện.</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bản báo cáo kết quả kiểm tra, đánh giá và đề xuất, kiến nghị.</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666"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600"/>
        <w:gridCol w:w="3022"/>
        <w:gridCol w:w="3022"/>
      </w:tblGrid>
      <w:tr w:rsidR="00B83110" w:rsidRPr="00F560A9" w:rsidTr="00B83110">
        <w:tc>
          <w:tcPr>
            <w:tcW w:w="186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Được quản lý trực tiếp và kiểm duyệt kết quả bởi</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đơn vị phối hợp chính</w:t>
            </w:r>
          </w:p>
        </w:tc>
      </w:tr>
      <w:tr w:rsidR="00B83110" w:rsidRPr="00F560A9" w:rsidTr="00B83110">
        <w:trPr>
          <w:trHeight w:val="1621"/>
        </w:trPr>
        <w:tc>
          <w:tcPr>
            <w:tcW w:w="1866"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Lãnh đạo Vụ Công tác học sinh, sinh viên</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Chuyên viên cao cấp cùng mảng công tác (trong trường hợp được lãnh đạo đơn vị phân công phụ trách)</w:t>
            </w:r>
          </w:p>
        </w:tc>
        <w:tc>
          <w:tcPr>
            <w:tcW w:w="156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Chuyên viên được phân công cùng mảng công tác </w:t>
            </w:r>
            <w:r w:rsidRPr="00F560A9">
              <w:rPr>
                <w:sz w:val="26"/>
                <w:szCs w:val="26"/>
              </w:rPr>
              <w:t>(trong trường hợp được lãnh đạo đơn vị phân công phụ trách)</w:t>
            </w:r>
          </w:p>
        </w:tc>
        <w:tc>
          <w:tcPr>
            <w:tcW w:w="156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Vụ, đơn vị thuộc Tổng cục Giáo dục nghề nghiệp</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88"/>
        <w:gridCol w:w="5356"/>
      </w:tblGrid>
      <w:tr w:rsidR="00B83110" w:rsidRPr="00F560A9" w:rsidTr="00B83110">
        <w:tc>
          <w:tcPr>
            <w:tcW w:w="222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Cơ quan, tổ chức có quan hệ chính</w:t>
            </w:r>
          </w:p>
        </w:tc>
        <w:tc>
          <w:tcPr>
            <w:tcW w:w="277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Bộ, ban, ngành thuộc Chính phủ, Quốc hội và các cơ quan có liên quan đến công tác chuyên môn</w:t>
            </w:r>
          </w:p>
        </w:tc>
        <w:tc>
          <w:tcPr>
            <w:tcW w:w="277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nhiệm vụ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2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Sở LĐTBXH thuộc UBND tỉnh và các cơ quan có liên quan đến công tác chuyên môn, các cơ sở giáo dục nghề nghiệp</w:t>
            </w:r>
          </w:p>
        </w:tc>
        <w:tc>
          <w:tcPr>
            <w:tcW w:w="277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triển khai, tổ chức thực hiện nhiệm vụ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89"/>
        <w:gridCol w:w="8955"/>
      </w:tblGrid>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6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trong lĩnh vực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hoặc kiến nghị trong phân công nhiệm vụ và các hoạt động thuộc đơn vị</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cơ quan trong phạm vi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704"/>
        <w:gridCol w:w="6940"/>
      </w:tblGrid>
      <w:tr w:rsidR="00B83110" w:rsidRPr="00F560A9" w:rsidTr="00B83110">
        <w:tc>
          <w:tcPr>
            <w:tcW w:w="140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Tốt nghiệp đại học trở lên hoặc tương đương</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chứng chỉ bồi dưỡng kiến thức, kỹ năng quản lý nhà nước đối với côngchức ngạch chuyên viên chính và tương đương hoặc có bằng cao cấp lý luận chính trị - hành chính.</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thời gian giữ ngạch chuyên viên và tương đương từ đủ 09 năm trở lên. Trường hợp có thời gian tương đương với ngạch chuyên viên thì thời gian giữ ngạch chuyên viên tối thiểu 01 năm (đủ 12 tháng).</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Trong thời gian giữ ngạch chuyên viên hoặc tương đương </w:t>
            </w:r>
            <w:r w:rsidRPr="00F560A9">
              <w:rPr>
                <w:rStyle w:val="OnceABox"/>
                <w:sz w:val="26"/>
                <w:szCs w:val="26"/>
              </w:rPr>
              <w:lastRenderedPageBreak/>
              <w:t>đã chủ trì, tham gia xây dựng, thẩm định ít nhất 01 văn bản quy phạm pháp luật hoặc đề tài, đề án, dự án, chương trình nghiên cứu khoa học cấp cơ sở trở lên mà cơ quan sử dụng công chức</w:t>
            </w:r>
            <w:r w:rsidRPr="00F560A9">
              <w:rPr>
                <w:sz w:val="26"/>
                <w:szCs w:val="26"/>
              </w:rPr>
              <w:t xml:space="preserve"> được giao chủ trì nghiên cứu, xây dựng đã được cấp có thẩm quyền ban hành hoặc nghiệm thu.</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Phẩm chất cá nhân</w:t>
            </w:r>
          </w:p>
        </w:tc>
        <w:tc>
          <w:tcPr>
            <w:tcW w:w="359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sáng tạo, tư duy độc lập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59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59"/>
        <w:gridCol w:w="6332"/>
        <w:gridCol w:w="1153"/>
      </w:tblGrid>
      <w:tr w:rsidR="00B83110" w:rsidRPr="00F560A9" w:rsidTr="00B83110">
        <w:tc>
          <w:tcPr>
            <w:tcW w:w="111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32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i/>
                <w:sz w:val="26"/>
                <w:szCs w:val="26"/>
              </w:rPr>
            </w:pPr>
            <w:r w:rsidRPr="00F560A9">
              <w:rPr>
                <w:rStyle w:val="OnceABox"/>
                <w:b/>
                <w:i/>
                <w:sz w:val="26"/>
                <w:szCs w:val="26"/>
              </w:rPr>
              <w:t>Cấp độ</w:t>
            </w:r>
          </w:p>
        </w:tc>
      </w:tr>
      <w:tr w:rsidR="00B83110" w:rsidRPr="00F560A9" w:rsidTr="00B83110">
        <w:tc>
          <w:tcPr>
            <w:tcW w:w="111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chung</w:t>
            </w:r>
          </w:p>
        </w:tc>
        <w:tc>
          <w:tcPr>
            <w:tcW w:w="3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Đạo đức và bản lĩnh</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Tổ chức thực hiện công việc</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Soạn thảo và ban hành văn bản</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Giao tiếp ứng xử</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Quan hệ phối hợp</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Sử dụng công nghệ thông tin</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1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chuyên môn</w:t>
            </w:r>
          </w:p>
        </w:tc>
        <w:tc>
          <w:tcPr>
            <w:tcW w:w="3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chủ trì tham mưu xây dựng chủ trương, nghị quyết</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hướng dẫn thực hiện chủ trương, nghị quyết</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Nhóm năng lực quản lý</w:t>
            </w:r>
          </w:p>
        </w:tc>
        <w:tc>
          <w:tcPr>
            <w:tcW w:w="32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1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28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5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522288">
            <w:pPr>
              <w:spacing w:before="120"/>
              <w:jc w:val="center"/>
              <w:rPr>
                <w:rFonts w:eastAsia="Arial Unicode MS"/>
                <w:b/>
                <w:sz w:val="26"/>
                <w:szCs w:val="26"/>
              </w:rPr>
            </w:pPr>
            <w:r w:rsidRPr="00F560A9">
              <w:rPr>
                <w:rFonts w:eastAsia="Arial Unicode MS"/>
                <w:b/>
                <w:sz w:val="26"/>
                <w:szCs w:val="26"/>
              </w:rPr>
              <w:t>TÊN CƠ QUAN:</w:t>
            </w:r>
            <w:r w:rsidR="00DD374C">
              <w:rPr>
                <w:rFonts w:eastAsia="Arial Unicode MS"/>
                <w:b/>
                <w:sz w:val="26"/>
                <w:szCs w:val="26"/>
                <w:lang w:val="vi-VN"/>
              </w:rPr>
              <w:t xml:space="preserve"> </w:t>
            </w:r>
            <w:r w:rsidR="00DD7EC7">
              <w:rPr>
                <w:rFonts w:eastAsia="Arial Unicode MS"/>
                <w:b/>
                <w:sz w:val="26"/>
                <w:szCs w:val="26"/>
                <w:lang w:val="vi-VN"/>
              </w:rPr>
              <w:t>CAO ĐẲNG LÝ TỰ TRỌNG TP. HỒ CHÍ MINH</w:t>
            </w:r>
            <w:r w:rsidRPr="00F560A9">
              <w:rPr>
                <w:rFonts w:eastAsia="Arial Unicode MS"/>
                <w:b/>
                <w:sz w:val="26"/>
                <w:szCs w:val="26"/>
              </w:rPr>
              <w:t xml:space="preserve"> </w:t>
            </w:r>
            <w:r w:rsidRPr="00F560A9">
              <w:rPr>
                <w:rFonts w:eastAsia="Arial Unicode MS"/>
                <w:b/>
                <w:sz w:val="26"/>
                <w:szCs w:val="26"/>
              </w:rPr>
              <w:br/>
              <w:t>TÊN TỔ CHỨC:</w:t>
            </w:r>
            <w:r w:rsidR="00522288">
              <w:rPr>
                <w:rFonts w:eastAsia="Arial Unicode MS"/>
                <w:b/>
                <w:sz w:val="26"/>
                <w:szCs w:val="26"/>
                <w:lang w:val="vi-VN"/>
              </w:rPr>
              <w:t xml:space="preserve"> PHÒNG THANH TRA GIÁO DỤC-CÔNG TÁC SINH VIÊN</w:t>
            </w:r>
            <w:r w:rsidR="00522288" w:rsidRPr="00F560A9">
              <w:rPr>
                <w:rFonts w:eastAsia="Arial Unicode MS"/>
                <w:b/>
                <w:sz w:val="26"/>
                <w:szCs w:val="26"/>
              </w:rPr>
              <w:t xml:space="preserve"> </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60"/>
        <w:gridCol w:w="3879"/>
        <w:gridCol w:w="2305"/>
      </w:tblGrid>
      <w:tr w:rsidR="00B83110" w:rsidRPr="00F560A9" w:rsidTr="00B83110">
        <w:tc>
          <w:tcPr>
            <w:tcW w:w="3805" w:type="pct"/>
            <w:gridSpan w:val="2"/>
            <w:vMerge w:val="restart"/>
            <w:shd w:val="clear" w:color="auto" w:fill="auto"/>
          </w:tcPr>
          <w:p w:rsidR="00B83110" w:rsidRPr="00F560A9" w:rsidRDefault="00B83110" w:rsidP="0086356B">
            <w:pPr>
              <w:pStyle w:val="Heading1"/>
              <w:rPr>
                <w:rFonts w:ascii="Times New Roman" w:hAnsi="Times New Roman"/>
                <w:b w:val="0"/>
                <w:sz w:val="26"/>
                <w:szCs w:val="26"/>
              </w:rPr>
            </w:pPr>
            <w:bookmarkStart w:id="40" w:name="_Toc156664827"/>
            <w:bookmarkStart w:id="41" w:name="_Toc156894747"/>
            <w:r w:rsidRPr="00F560A9">
              <w:rPr>
                <w:rFonts w:ascii="Times New Roman" w:hAnsi="Times New Roman"/>
                <w:color w:val="00B0F0"/>
                <w:sz w:val="26"/>
                <w:szCs w:val="26"/>
              </w:rPr>
              <w:t xml:space="preserve">Tên VTVL: Chuyên viên </w:t>
            </w:r>
            <w:r w:rsidR="0086356B">
              <w:rPr>
                <w:rFonts w:ascii="Times New Roman" w:hAnsi="Times New Roman"/>
                <w:color w:val="00B0F0"/>
                <w:sz w:val="26"/>
                <w:szCs w:val="26"/>
                <w:lang w:val="vi-VN"/>
              </w:rPr>
              <w:t>Thanh tra Giáo dục - C</w:t>
            </w:r>
            <w:r w:rsidRPr="00F560A9">
              <w:rPr>
                <w:rFonts w:ascii="Times New Roman" w:hAnsi="Times New Roman"/>
                <w:color w:val="00B0F0"/>
                <w:sz w:val="26"/>
                <w:szCs w:val="26"/>
              </w:rPr>
              <w:t xml:space="preserve">ông tác </w:t>
            </w:r>
            <w:r w:rsidR="0086356B">
              <w:rPr>
                <w:rFonts w:ascii="Times New Roman" w:hAnsi="Times New Roman"/>
                <w:color w:val="00B0F0"/>
                <w:sz w:val="26"/>
                <w:szCs w:val="26"/>
                <w:lang w:val="vi-VN"/>
              </w:rPr>
              <w:t>S</w:t>
            </w:r>
            <w:r w:rsidR="004A78CE">
              <w:rPr>
                <w:rFonts w:ascii="Times New Roman" w:hAnsi="Times New Roman"/>
                <w:color w:val="00B0F0"/>
                <w:sz w:val="26"/>
                <w:szCs w:val="26"/>
              </w:rPr>
              <w:t>inh</w:t>
            </w:r>
            <w:r w:rsidR="004A78CE">
              <w:rPr>
                <w:rFonts w:ascii="Times New Roman" w:hAnsi="Times New Roman"/>
                <w:color w:val="00B0F0"/>
                <w:sz w:val="26"/>
                <w:szCs w:val="26"/>
                <w:lang w:val="vi-VN"/>
              </w:rPr>
              <w:t xml:space="preserve"> </w:t>
            </w:r>
            <w:r w:rsidRPr="00F560A9">
              <w:rPr>
                <w:rFonts w:ascii="Times New Roman" w:hAnsi="Times New Roman"/>
                <w:color w:val="00B0F0"/>
                <w:sz w:val="26"/>
                <w:szCs w:val="26"/>
              </w:rPr>
              <w:t>viên</w:t>
            </w:r>
            <w:bookmarkEnd w:id="40"/>
            <w:bookmarkEnd w:id="41"/>
          </w:p>
        </w:tc>
        <w:tc>
          <w:tcPr>
            <w:tcW w:w="119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805"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195" w:type="pct"/>
            <w:shd w:val="clear" w:color="auto" w:fill="auto"/>
          </w:tcPr>
          <w:p w:rsidR="00B83110" w:rsidRPr="00DD7EC7" w:rsidRDefault="00B83110" w:rsidP="00B83110">
            <w:pPr>
              <w:widowControl w:val="0"/>
              <w:autoSpaceDE w:val="0"/>
              <w:autoSpaceDN w:val="0"/>
              <w:adjustRightInd w:val="0"/>
              <w:spacing w:before="120"/>
              <w:rPr>
                <w:sz w:val="26"/>
                <w:szCs w:val="26"/>
                <w:lang w:val="vi-VN"/>
              </w:rPr>
            </w:pPr>
            <w:r w:rsidRPr="00F560A9">
              <w:rPr>
                <w:sz w:val="26"/>
                <w:szCs w:val="26"/>
              </w:rPr>
              <w:t>Ngày bắt đầu thực hiện:</w:t>
            </w:r>
            <w:r w:rsidR="00DD7EC7">
              <w:rPr>
                <w:sz w:val="26"/>
                <w:szCs w:val="26"/>
                <w:lang w:val="vi-VN"/>
              </w:rPr>
              <w:t xml:space="preserve"> 01/06/2020</w:t>
            </w:r>
          </w:p>
        </w:tc>
      </w:tr>
      <w:tr w:rsidR="00B83110" w:rsidRPr="00F560A9" w:rsidTr="00B83110">
        <w:tc>
          <w:tcPr>
            <w:tcW w:w="17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206" w:type="pct"/>
            <w:gridSpan w:val="2"/>
            <w:shd w:val="clear" w:color="auto" w:fill="auto"/>
          </w:tcPr>
          <w:p w:rsidR="00B83110" w:rsidRPr="00DD7EC7" w:rsidRDefault="00DD7EC7" w:rsidP="00DD7EC7">
            <w:pPr>
              <w:widowControl w:val="0"/>
              <w:autoSpaceDE w:val="0"/>
              <w:autoSpaceDN w:val="0"/>
              <w:adjustRightInd w:val="0"/>
              <w:spacing w:before="120"/>
              <w:rPr>
                <w:sz w:val="26"/>
                <w:szCs w:val="26"/>
              </w:rPr>
            </w:pPr>
            <w:r w:rsidRPr="00DD7EC7">
              <w:rPr>
                <w:sz w:val="26"/>
                <w:szCs w:val="26"/>
                <w:lang w:val="vi-VN"/>
              </w:rPr>
              <w:t>-</w:t>
            </w:r>
            <w:r>
              <w:rPr>
                <w:sz w:val="26"/>
                <w:szCs w:val="26"/>
              </w:rPr>
              <w:t xml:space="preserve"> </w:t>
            </w:r>
            <w:r w:rsidR="00B83110" w:rsidRPr="00DD7EC7">
              <w:rPr>
                <w:sz w:val="26"/>
                <w:szCs w:val="26"/>
              </w:rPr>
              <w:t>Luật Giáo dục nghề nghiệp và các văn bản hướng dẫn thi hành</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1. Mục tiêu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Tham gia nghiên cứu, tổng hợp, hoạch định chiến lược, kế hoạch, hoàn thiện chủ trương, chính sách, văn bản quy phạm pháp luật, dự án, đề án về </w:t>
      </w:r>
      <w:r w:rsidR="00894FB3">
        <w:rPr>
          <w:sz w:val="26"/>
          <w:szCs w:val="26"/>
          <w:lang w:val="vi-VN"/>
        </w:rPr>
        <w:t>C</w:t>
      </w:r>
      <w:r w:rsidRPr="00F560A9">
        <w:rPr>
          <w:sz w:val="26"/>
          <w:szCs w:val="26"/>
        </w:rPr>
        <w:t xml:space="preserve">ông tác </w:t>
      </w:r>
      <w:r w:rsidR="00894FB3">
        <w:rPr>
          <w:sz w:val="26"/>
          <w:szCs w:val="26"/>
          <w:lang w:val="vi-VN"/>
        </w:rPr>
        <w:t>S</w:t>
      </w:r>
      <w:r w:rsidRPr="00F560A9">
        <w:rPr>
          <w:sz w:val="26"/>
          <w:szCs w:val="26"/>
        </w:rPr>
        <w:t>inh viên thuộc trách nhiệm của ngành Lao động - Thương binh và Xã hội; hướng dẫn, tổ chức triển khai thực thi các nhiệm vụ chuyên môn theo mảng công việc được ph</w:t>
      </w:r>
      <w:r w:rsidR="00DF5F5C">
        <w:rPr>
          <w:sz w:val="26"/>
          <w:szCs w:val="26"/>
        </w:rPr>
        <w:t xml:space="preserve">ân công; </w:t>
      </w:r>
      <w:r w:rsidR="0038690B" w:rsidRPr="0038690B">
        <w:rPr>
          <w:sz w:val="26"/>
          <w:szCs w:val="26"/>
        </w:rPr>
        <w:t xml:space="preserve">Thực hiện thanh tra, kiểm tra nội bộ, giám sát các hoạt động của Trường trong việc thực hiện chính sách, pháp luật của Nhà nước, quy chế, quy định của ngành giáo dục và của </w:t>
      </w:r>
      <w:r w:rsidR="003502FE">
        <w:rPr>
          <w:sz w:val="26"/>
          <w:szCs w:val="26"/>
          <w:lang w:val="vi-VN"/>
        </w:rPr>
        <w:t>n</w:t>
      </w:r>
      <w:r w:rsidR="0038690B" w:rsidRPr="0038690B">
        <w:rPr>
          <w:sz w:val="26"/>
          <w:szCs w:val="26"/>
        </w:rPr>
        <w:t xml:space="preserve">hà </w:t>
      </w:r>
      <w:r w:rsidR="003502FE">
        <w:rPr>
          <w:sz w:val="26"/>
          <w:szCs w:val="26"/>
          <w:lang w:val="vi-VN"/>
        </w:rPr>
        <w:t>T</w:t>
      </w:r>
      <w:r w:rsidR="0038690B" w:rsidRPr="0038690B">
        <w:rPr>
          <w:sz w:val="26"/>
          <w:szCs w:val="26"/>
        </w:rPr>
        <w:t>rường; Nghiên cứu, đề xuất và áp dụng các biện pháp nhằm nâng cao hiệu quả của công tác thanh tra nội bộ</w:t>
      </w:r>
      <w:r w:rsidRPr="00F560A9">
        <w:rPr>
          <w:sz w:val="26"/>
          <w:szCs w:val="26"/>
        </w:rPr>
        <w:t>;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59"/>
        <w:gridCol w:w="2041"/>
        <w:gridCol w:w="4517"/>
        <w:gridCol w:w="2627"/>
      </w:tblGrid>
      <w:tr w:rsidR="00B83110" w:rsidRPr="00F560A9" w:rsidTr="00B83110">
        <w:tc>
          <w:tcPr>
            <w:tcW w:w="23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3400"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công việc</w:t>
            </w:r>
          </w:p>
        </w:tc>
        <w:tc>
          <w:tcPr>
            <w:tcW w:w="1362"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Tiêu chí đánh giá hoàn thành nhiệm vụ</w:t>
            </w:r>
          </w:p>
        </w:tc>
      </w:tr>
      <w:tr w:rsidR="00B83110" w:rsidRPr="00F560A9" w:rsidTr="00B83110">
        <w:tc>
          <w:tcPr>
            <w:tcW w:w="238"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105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Mảng công việc</w:t>
            </w:r>
          </w:p>
        </w:tc>
        <w:tc>
          <w:tcPr>
            <w:tcW w:w="234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362"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23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1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mưu xây dựng văn bản</w:t>
            </w:r>
          </w:p>
        </w:tc>
        <w:tc>
          <w:tcPr>
            <w:tcW w:w="2342" w:type="pct"/>
            <w:shd w:val="clear" w:color="auto" w:fill="auto"/>
            <w:vAlign w:val="center"/>
          </w:tcPr>
          <w:p w:rsidR="00B83110" w:rsidRPr="0054599B" w:rsidRDefault="00B83110" w:rsidP="00E34C7B">
            <w:pPr>
              <w:widowControl w:val="0"/>
              <w:autoSpaceDE w:val="0"/>
              <w:autoSpaceDN w:val="0"/>
              <w:adjustRightInd w:val="0"/>
              <w:spacing w:before="120"/>
              <w:rPr>
                <w:sz w:val="26"/>
                <w:szCs w:val="26"/>
                <w:lang w:val="vi-VN"/>
              </w:rPr>
            </w:pPr>
            <w:r w:rsidRPr="00F560A9">
              <w:rPr>
                <w:sz w:val="26"/>
                <w:szCs w:val="26"/>
              </w:rPr>
              <w:t>Tham gia nghiên cứu xây dựng văn bản quy phạm pháp luật về</w:t>
            </w:r>
            <w:r w:rsidR="00E34C7B">
              <w:rPr>
                <w:sz w:val="26"/>
                <w:szCs w:val="26"/>
                <w:lang w:val="vi-VN"/>
              </w:rPr>
              <w:t xml:space="preserve"> Thanh tra Giáo dục -</w:t>
            </w:r>
            <w:r w:rsidR="00E34C7B">
              <w:rPr>
                <w:sz w:val="26"/>
                <w:szCs w:val="26"/>
              </w:rPr>
              <w:t xml:space="preserve"> </w:t>
            </w:r>
            <w:r w:rsidR="00E34C7B">
              <w:rPr>
                <w:sz w:val="26"/>
                <w:szCs w:val="26"/>
                <w:lang w:val="vi-VN"/>
              </w:rPr>
              <w:t>C</w:t>
            </w:r>
            <w:r w:rsidRPr="00F560A9">
              <w:rPr>
                <w:sz w:val="26"/>
                <w:szCs w:val="26"/>
              </w:rPr>
              <w:t xml:space="preserve">ông tác </w:t>
            </w:r>
            <w:r w:rsidR="00E34C7B">
              <w:rPr>
                <w:sz w:val="26"/>
                <w:szCs w:val="26"/>
                <w:lang w:val="vi-VN"/>
              </w:rPr>
              <w:t>S</w:t>
            </w:r>
            <w:r w:rsidRPr="00F560A9">
              <w:rPr>
                <w:sz w:val="26"/>
                <w:szCs w:val="26"/>
              </w:rPr>
              <w:t>inh viên thuộc trách nhiệm của ngành Lao động - Thương binh và Xã hội</w:t>
            </w:r>
            <w:r w:rsidR="0054599B">
              <w:rPr>
                <w:sz w:val="26"/>
                <w:szCs w:val="26"/>
                <w:lang w:val="vi-VN"/>
              </w:rPr>
              <w:t>.</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quy định, các văn bản thuộc lĩnh vực quản lý lao động được hoàn thành theo đúng tiến độ kế hoạch, đảm bảo chất lượng theo yêu cầu của người chủ trì.</w:t>
            </w:r>
          </w:p>
        </w:tc>
      </w:tr>
      <w:tr w:rsidR="00B83110" w:rsidRPr="00F560A9" w:rsidTr="00B83110">
        <w:tc>
          <w:tcPr>
            <w:tcW w:w="23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1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 và triển khai thực hiện các văn bản</w:t>
            </w:r>
          </w:p>
        </w:tc>
        <w:tc>
          <w:tcPr>
            <w:tcW w:w="234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xây dựng văn bản hướng dẫn triển khai các nghị định, nghị quyết, quyết định, chỉ thị của Chính phủ, Thủ tướng Chính phủ và của Bộ Lao động - Thương binh và Xã hội về</w:t>
            </w:r>
            <w:r w:rsidR="000C5E80">
              <w:rPr>
                <w:sz w:val="26"/>
                <w:szCs w:val="26"/>
                <w:lang w:val="vi-VN"/>
              </w:rPr>
              <w:t xml:space="preserve"> Thanh tra Giáo dục - </w:t>
            </w:r>
            <w:r w:rsidR="0065233A">
              <w:rPr>
                <w:sz w:val="26"/>
                <w:szCs w:val="26"/>
                <w:lang w:val="vi-VN"/>
              </w:rPr>
              <w:t>C</w:t>
            </w:r>
            <w:r w:rsidRPr="00F560A9">
              <w:rPr>
                <w:sz w:val="26"/>
                <w:szCs w:val="26"/>
              </w:rPr>
              <w:t>ông tác sinh viên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mưu </w:t>
            </w:r>
            <w:r w:rsidR="00AC4783">
              <w:rPr>
                <w:sz w:val="26"/>
                <w:szCs w:val="26"/>
                <w:lang w:val="vi-VN"/>
              </w:rPr>
              <w:t>Trưởng đơn vị</w:t>
            </w:r>
            <w:r w:rsidRPr="00F560A9">
              <w:rPr>
                <w:sz w:val="26"/>
                <w:szCs w:val="26"/>
              </w:rPr>
              <w:t xml:space="preserve"> thực hi</w:t>
            </w:r>
            <w:r w:rsidR="000C5E80">
              <w:rPr>
                <w:sz w:val="26"/>
                <w:szCs w:val="26"/>
              </w:rPr>
              <w:t>ện quy định về quản lý công tác</w:t>
            </w:r>
            <w:r w:rsidR="000C5E80">
              <w:rPr>
                <w:sz w:val="26"/>
                <w:szCs w:val="26"/>
                <w:lang w:val="vi-VN"/>
              </w:rPr>
              <w:t xml:space="preserve"> </w:t>
            </w:r>
            <w:r w:rsidRPr="00F560A9">
              <w:rPr>
                <w:sz w:val="26"/>
                <w:szCs w:val="26"/>
              </w:rPr>
              <w:t xml:space="preserve">sinh viên: </w:t>
            </w:r>
            <w:r w:rsidR="005134B0">
              <w:rPr>
                <w:sz w:val="26"/>
                <w:szCs w:val="26"/>
                <w:lang w:val="vi-VN"/>
              </w:rPr>
              <w:t>Q</w:t>
            </w:r>
            <w:r w:rsidRPr="00F560A9">
              <w:rPr>
                <w:sz w:val="26"/>
                <w:szCs w:val="26"/>
              </w:rPr>
              <w:t xml:space="preserve">uy chế công tác </w:t>
            </w:r>
            <w:r w:rsidR="00CA2825">
              <w:rPr>
                <w:sz w:val="26"/>
                <w:szCs w:val="26"/>
                <w:lang w:val="vi-VN"/>
              </w:rPr>
              <w:t>S</w:t>
            </w:r>
            <w:r w:rsidRPr="00F560A9">
              <w:rPr>
                <w:sz w:val="26"/>
                <w:szCs w:val="26"/>
              </w:rPr>
              <w:t xml:space="preserve">inh viên; quy định về công tác thi đua, khen thưởng đối với </w:t>
            </w:r>
            <w:r w:rsidR="00CA2825">
              <w:rPr>
                <w:sz w:val="26"/>
                <w:szCs w:val="26"/>
                <w:lang w:val="vi-VN"/>
              </w:rPr>
              <w:t>S</w:t>
            </w:r>
            <w:r w:rsidRPr="00F560A9">
              <w:rPr>
                <w:sz w:val="26"/>
                <w:szCs w:val="26"/>
              </w:rPr>
              <w:t xml:space="preserve">inh viên; quy định tổ chức hoạt động thể thao, văn </w:t>
            </w:r>
            <w:r w:rsidRPr="00F560A9">
              <w:rPr>
                <w:sz w:val="26"/>
                <w:szCs w:val="26"/>
              </w:rPr>
              <w:lastRenderedPageBreak/>
              <w:t xml:space="preserve">hóa, văn nghệ </w:t>
            </w:r>
            <w:r w:rsidR="00DA677A">
              <w:rPr>
                <w:sz w:val="26"/>
                <w:szCs w:val="26"/>
                <w:lang w:val="vi-VN"/>
              </w:rPr>
              <w:t>S</w:t>
            </w:r>
            <w:r w:rsidRPr="00F560A9">
              <w:rPr>
                <w:sz w:val="26"/>
                <w:szCs w:val="26"/>
              </w:rPr>
              <w:t xml:space="preserve">inh viên; công tác y tế học đường trong các cơ sở giáo dục nghề nghiệp; quy định về xây dựng môi trường giáo dục an toàn, lành mạnh, thân thiện; phòng, chống bạo lực học đường; phòng, chống tội phạm, tệ nạn xã hội; xây dựng văn hóa ứng xử trong các cơ sở giáo dục nghề nghiệp; công tác giáo dục tư tưởng chính trị, đạo đức, lối sống, văn hóa, thẩm mỹ </w:t>
            </w:r>
            <w:r w:rsidR="00BD787F">
              <w:rPr>
                <w:sz w:val="26"/>
                <w:szCs w:val="26"/>
                <w:lang w:val="vi-VN"/>
              </w:rPr>
              <w:t>S</w:t>
            </w:r>
            <w:r w:rsidRPr="00F560A9">
              <w:rPr>
                <w:sz w:val="26"/>
                <w:szCs w:val="26"/>
              </w:rPr>
              <w:t>inh viên.</w:t>
            </w:r>
          </w:p>
          <w:p w:rsidR="00B83110" w:rsidRPr="00F560A9" w:rsidRDefault="00B40863" w:rsidP="00B83110">
            <w:pPr>
              <w:widowControl w:val="0"/>
              <w:autoSpaceDE w:val="0"/>
              <w:autoSpaceDN w:val="0"/>
              <w:adjustRightInd w:val="0"/>
              <w:spacing w:before="120"/>
              <w:rPr>
                <w:sz w:val="26"/>
                <w:szCs w:val="26"/>
              </w:rPr>
            </w:pPr>
            <w:r>
              <w:rPr>
                <w:sz w:val="26"/>
                <w:szCs w:val="26"/>
              </w:rPr>
              <w:t>- Tham mư</w:t>
            </w:r>
            <w:r w:rsidR="00433163">
              <w:rPr>
                <w:sz w:val="26"/>
                <w:szCs w:val="26"/>
                <w:lang w:val="vi-VN"/>
              </w:rPr>
              <w:t xml:space="preserve">u </w:t>
            </w:r>
            <w:bookmarkStart w:id="42" w:name="_GoBack"/>
            <w:bookmarkEnd w:id="42"/>
            <w:r w:rsidR="00567BC2">
              <w:rPr>
                <w:sz w:val="26"/>
                <w:szCs w:val="26"/>
                <w:lang w:val="vi-VN"/>
              </w:rPr>
              <w:t>Trưởng đơn vị</w:t>
            </w:r>
            <w:r w:rsidR="00B83110" w:rsidRPr="00F560A9">
              <w:rPr>
                <w:sz w:val="26"/>
                <w:szCs w:val="26"/>
              </w:rPr>
              <w:t xml:space="preserve"> quy định</w:t>
            </w:r>
            <w:r>
              <w:rPr>
                <w:sz w:val="26"/>
                <w:szCs w:val="26"/>
                <w:lang w:val="vi-VN"/>
              </w:rPr>
              <w:t xml:space="preserve"> về</w:t>
            </w:r>
            <w:r w:rsidR="00B83110" w:rsidRPr="00F560A9">
              <w:rPr>
                <w:sz w:val="26"/>
                <w:szCs w:val="26"/>
              </w:rPr>
              <w:t xml:space="preserve"> chính sách tín dụng đối với sinh viên; học bổng từ ngân sách nhà nước; học phí, chính sách miễn, giảm học phí, hỗ trợ chi phí đào tạo nghề nghiệp và các chính sách khác đối với người học chương trình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thực hiện quy định về quản lý học sinh, sinh viên học tập tại nước ngoài và người nước ngoài học tập tại Việt Nam: quản lý học sinh, sinh viên, thực tập sinh, người học ra nước ngoài học tập các trình độ đào tạo trong giáo dục nghề nghiệp (trừ cao đẳng sư phạm, trung cấp sư phạm); người nước ngoài vào học tập tại các cơ sở giáo dục nghề nghiệp tại Việt Nam.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thực hiện quy định về đào tạo, bồi dưỡng, hỗ trợ học sinh, sinh viên các cơ sở giáo dục nghề nghiệp: đào tạo, bồi dưỡng nâng cao nghiệp vụ cho cán bộ làm công tác học sinh, sinh viên; hoạt động nghiên cứu khoa học của học sinh, sinh viên; phát triển kỹ năng bổ trợ, kỹ năng mềm, tư vấn hướng nghiệp, việc làm và hỗ trợ khởi nghiệp cho học sinh, sinh viên.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mưu cấp có thẩm quyền tổ chức các hoạt động, công tác đối với học sinh sinh viên: công tác giáo dục tư tưởng chính trị, đạo đức, lối sống, văn hóa, thẩm mỹ cho học sinh, sinh viên; công tác phòng, chống tội phạm, tệ nạn xã hội và việc thực hiện quy định về môi trường giáo dục an toàn, lành mạnh, thân thiện, phòng chống bạc lực học đường; công tác giáo dục thể chất, giáo dục quốc phòng và an ninh; phong trào văn hóa, văn nghệ, thể dục, thể </w:t>
            </w:r>
            <w:r w:rsidRPr="00F560A9">
              <w:rPr>
                <w:sz w:val="26"/>
                <w:szCs w:val="26"/>
              </w:rPr>
              <w:lastRenderedPageBreak/>
              <w:t>thao của học sinh, sinh viên; thi đua, khen thưởng, tuyên dương học sinh, sinh viên xuất sắc, tiêu biểu; công tác y tế học đường trong các cơ sở giáo dục nghề nghiệp; công tác hướng nghiệp, tư vấn học nghề, việc làm và khởi nghiệp cho học sinh, sinh viên; điều tra, khảo sát tình hình việc làm của học sinh, sinh viên học giáo dục nghề nghiệp sau khi tốt nghiệp; tổ chức hội thi, cuộc thi văn hóa văn nghệ, thể dục thể thao học sinh, sinh viên các cấp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xây dựng, biên soạn các tài liệu hướng dẫn chuyên môn nghiệp vụ; tổ chức tập huấn chuyên đề, bồi dưỡng nghiệp vụ hoặc phổ biến kiến thức, kinh nghiệm về công tác học sinh, sinh viên thuộc trách nhiệm của ngành Lao động - Thương binh và Xã hội .</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Nội dung tham gia xây dựng được hoàn 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23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1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văn bản, đề án</w:t>
            </w:r>
          </w:p>
        </w:tc>
        <w:tc>
          <w:tcPr>
            <w:tcW w:w="234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thẩm định, góp ý các đề án, văn bản về công tác học sinh, sinh viên thuộc trách nhiệm của ngành Lao động - Thương binh và Xã hội.</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góp ý được phê duyệt và được cấp có thẩm quyền thông qua.</w:t>
            </w:r>
          </w:p>
        </w:tc>
      </w:tr>
      <w:tr w:rsidR="00B83110" w:rsidRPr="00F560A9" w:rsidTr="00B83110">
        <w:tc>
          <w:tcPr>
            <w:tcW w:w="23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1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chuyên môn, nghiệp vụ</w:t>
            </w:r>
          </w:p>
        </w:tc>
        <w:tc>
          <w:tcPr>
            <w:tcW w:w="234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kiểm tra, thu thập thông tin, thống kê, quản lý hồ sơ, lưu trữ tư liệu, số liệu theo quy định về chế độ, chính sách đối với công tác học sinh, sinh viên và lập báo cáo định kỳ và báo cáo phát sinh theo yêu cầu.</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Phối hợp các đơn vị liên quan và công chức triển khai thực hiện các hoạt động chuyên môn nghiệp vụ về chế độ, chính sách đối với công tác học sinh, sinh viên trên phạm vi tỉnh.</w:t>
            </w:r>
          </w:p>
          <w:p w:rsidR="00B83110" w:rsidRPr="00F560A9" w:rsidRDefault="00B83110" w:rsidP="00B83110">
            <w:pPr>
              <w:widowControl w:val="0"/>
              <w:autoSpaceDE w:val="0"/>
              <w:autoSpaceDN w:val="0"/>
              <w:adjustRightInd w:val="0"/>
              <w:spacing w:before="120"/>
              <w:rPr>
                <w:i/>
                <w:sz w:val="26"/>
                <w:szCs w:val="26"/>
                <w:u w:val="single"/>
              </w:rPr>
            </w:pPr>
            <w:r w:rsidRPr="00F560A9">
              <w:rPr>
                <w:i/>
                <w:sz w:val="26"/>
                <w:szCs w:val="26"/>
                <w:u w:val="single"/>
              </w:rPr>
              <w:t>Hoặc: (cấp huyện)</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Phối hợp các đơn vị liên quan và công chức triển khai thực hiện các hoạt động chuyên môn nghiệp vụ về chế độ, chính sách đối với công tác học sinh, sinh viên trên địa bàn quận/huyện theo quy định của pháp luật và theo phân cấp.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tổ chức bồi dưỡng nghiệp vụ cho đội ngũ cán bộ làm công tác quản lý học sinh, sinh viên; hội thi văn hóa văn nghệ, thể dục thể thao học sinh sinh viên cấp quốc gia.</w:t>
            </w:r>
          </w:p>
          <w:p w:rsidR="00B83110" w:rsidRPr="00F560A9" w:rsidRDefault="00B83110" w:rsidP="00B83110">
            <w:pPr>
              <w:widowControl w:val="0"/>
              <w:autoSpaceDE w:val="0"/>
              <w:autoSpaceDN w:val="0"/>
              <w:adjustRightInd w:val="0"/>
              <w:spacing w:before="120"/>
              <w:rPr>
                <w:i/>
                <w:sz w:val="26"/>
                <w:szCs w:val="26"/>
              </w:rPr>
            </w:pPr>
            <w:r w:rsidRPr="00F560A9">
              <w:rPr>
                <w:sz w:val="26"/>
                <w:szCs w:val="26"/>
              </w:rPr>
              <w:lastRenderedPageBreak/>
              <w:t>- Xây dựng kế hoạch và triển khai các hoạt động theo nhiệm vụ được phân công</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Đảm bảo theo đúng quy định đáp ứng được yêu cầu nhiệm vụ đề ra.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theo yêu cầu kế hoạch công tác</w:t>
            </w:r>
          </w:p>
        </w:tc>
      </w:tr>
      <w:tr w:rsidR="00B83110" w:rsidRPr="00F560A9" w:rsidTr="00B83110">
        <w:tc>
          <w:tcPr>
            <w:tcW w:w="23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5</w:t>
            </w:r>
          </w:p>
        </w:tc>
        <w:tc>
          <w:tcPr>
            <w:tcW w:w="1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34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3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6</w:t>
            </w:r>
          </w:p>
        </w:tc>
        <w:tc>
          <w:tcPr>
            <w:tcW w:w="1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34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phối hợp với các cơ quan, đơn vị liên quan và phối hợp với các công chức khác triển khai công việc, làm đúng thẩm quyền và trách nhiệm được giao</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được thực hiện; quan hệ công tác đúng quy chế, quy định phối hợp.</w:t>
            </w:r>
          </w:p>
        </w:tc>
      </w:tr>
      <w:tr w:rsidR="00B83110" w:rsidRPr="00F560A9" w:rsidTr="00B83110">
        <w:tc>
          <w:tcPr>
            <w:tcW w:w="23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7</w:t>
            </w:r>
          </w:p>
        </w:tc>
        <w:tc>
          <w:tcPr>
            <w:tcW w:w="105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34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Theo dõi, phối hợp với đơn vị có liên quan kiểm tra và báo cáo tình hình về kết quả kiểm tra, giám sát và xử lý các vấn đề liên quan về công tác học sinh, sinh viên theo lĩnh vực công tác được phân công, đề xuất biện pháp xử lý, điều chỉnh.</w:t>
            </w:r>
          </w:p>
        </w:tc>
        <w:tc>
          <w:tcPr>
            <w:tcW w:w="13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23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8</w:t>
            </w:r>
          </w:p>
        </w:tc>
        <w:tc>
          <w:tcPr>
            <w:tcW w:w="4762"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332"/>
        <w:gridCol w:w="2075"/>
        <w:gridCol w:w="3237"/>
      </w:tblGrid>
      <w:tr w:rsidR="00B83110" w:rsidRPr="00F560A9" w:rsidTr="00B83110">
        <w:tc>
          <w:tcPr>
            <w:tcW w:w="224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07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67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cá nhân, đơn vị phối hợp chính</w:t>
            </w:r>
          </w:p>
        </w:tc>
      </w:tr>
      <w:tr w:rsidR="00B83110" w:rsidRPr="00F560A9" w:rsidTr="00B83110">
        <w:tc>
          <w:tcPr>
            <w:tcW w:w="2246" w:type="pct"/>
            <w:shd w:val="clear" w:color="auto" w:fill="auto"/>
          </w:tcPr>
          <w:p w:rsidR="00B83110" w:rsidRPr="00F560A9" w:rsidRDefault="00B83110" w:rsidP="002B67B9">
            <w:pPr>
              <w:widowControl w:val="0"/>
              <w:autoSpaceDE w:val="0"/>
              <w:autoSpaceDN w:val="0"/>
              <w:adjustRightInd w:val="0"/>
              <w:spacing w:before="120"/>
              <w:rPr>
                <w:sz w:val="26"/>
                <w:szCs w:val="26"/>
              </w:rPr>
            </w:pPr>
            <w:r w:rsidRPr="00F560A9">
              <w:rPr>
                <w:sz w:val="26"/>
                <w:szCs w:val="26"/>
              </w:rPr>
              <w:t xml:space="preserve">Lãnh đạo </w:t>
            </w:r>
            <w:r w:rsidR="008E0E15">
              <w:rPr>
                <w:sz w:val="26"/>
                <w:szCs w:val="26"/>
                <w:lang w:val="vi-VN"/>
              </w:rPr>
              <w:t xml:space="preserve">phòng Thanh tra Giáo dục - </w:t>
            </w:r>
            <w:r w:rsidRPr="00F560A9">
              <w:rPr>
                <w:sz w:val="26"/>
                <w:szCs w:val="26"/>
              </w:rPr>
              <w:t>Công tác sinh viên; Chuyên viên cùng mảng công việc (trong trường hợp lãnh đạo đơn vị phân công)</w:t>
            </w:r>
          </w:p>
        </w:tc>
        <w:tc>
          <w:tcPr>
            <w:tcW w:w="1076" w:type="pct"/>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78" w:type="pct"/>
            <w:shd w:val="clear" w:color="auto" w:fill="auto"/>
          </w:tcPr>
          <w:p w:rsidR="00B83110" w:rsidRPr="005E4A2A" w:rsidRDefault="00B83110" w:rsidP="00F42C13">
            <w:pPr>
              <w:widowControl w:val="0"/>
              <w:autoSpaceDE w:val="0"/>
              <w:autoSpaceDN w:val="0"/>
              <w:adjustRightInd w:val="0"/>
              <w:spacing w:before="120"/>
              <w:rPr>
                <w:sz w:val="26"/>
                <w:szCs w:val="26"/>
                <w:lang w:val="vi-VN"/>
              </w:rPr>
            </w:pPr>
            <w:r w:rsidRPr="00F560A9">
              <w:rPr>
                <w:sz w:val="26"/>
                <w:szCs w:val="26"/>
              </w:rPr>
              <w:t>Các</w:t>
            </w:r>
            <w:r w:rsidR="002945FD">
              <w:rPr>
                <w:sz w:val="26"/>
                <w:szCs w:val="26"/>
                <w:lang w:val="vi-VN"/>
              </w:rPr>
              <w:t xml:space="preserve"> đơn vị:</w:t>
            </w:r>
            <w:r w:rsidRPr="00F560A9">
              <w:rPr>
                <w:sz w:val="26"/>
                <w:szCs w:val="26"/>
              </w:rPr>
              <w:t xml:space="preserve"> </w:t>
            </w:r>
            <w:r w:rsidR="00F42C13">
              <w:rPr>
                <w:sz w:val="26"/>
                <w:szCs w:val="26"/>
                <w:lang w:val="vi-VN"/>
              </w:rPr>
              <w:t>phòng, trung tâm, khoa</w:t>
            </w:r>
            <w:r w:rsidRPr="00F560A9">
              <w:rPr>
                <w:sz w:val="26"/>
                <w:szCs w:val="26"/>
              </w:rPr>
              <w:t xml:space="preserve"> thuộc </w:t>
            </w:r>
            <w:r w:rsidR="005E4A2A">
              <w:rPr>
                <w:sz w:val="26"/>
                <w:szCs w:val="26"/>
                <w:lang w:val="vi-VN"/>
              </w:rPr>
              <w:t>Trường Cao đẳng Lý Tự Trọng Tp. Hồ Chí Minh</w:t>
            </w:r>
          </w:p>
        </w:tc>
      </w:tr>
    </w:tbl>
    <w:p w:rsidR="00B83110" w:rsidRPr="00F560A9" w:rsidRDefault="00B83110" w:rsidP="00B83110">
      <w:pPr>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57"/>
        <w:gridCol w:w="5487"/>
      </w:tblGrid>
      <w:tr w:rsidR="00B83110" w:rsidRPr="00F560A9" w:rsidTr="00B83110">
        <w:tc>
          <w:tcPr>
            <w:tcW w:w="21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Đối tượng quan hệ chính</w:t>
            </w:r>
          </w:p>
        </w:tc>
        <w:tc>
          <w:tcPr>
            <w:tcW w:w="284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Bản chất quan hệ</w:t>
            </w:r>
          </w:p>
        </w:tc>
      </w:tr>
      <w:tr w:rsidR="00B83110" w:rsidRPr="00F560A9" w:rsidTr="00B83110">
        <w:tc>
          <w:tcPr>
            <w:tcW w:w="215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cơ quan có liên quan theo yêu cầu công việc</w:t>
            </w:r>
          </w:p>
        </w:tc>
        <w:tc>
          <w:tcPr>
            <w:tcW w:w="284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Phối hợp thực hiện nhiệm vụ được giao.</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t>- Cung cấp các thông tin theo yêu cầu.</w:t>
            </w:r>
            <w:r w:rsidRPr="00F560A9">
              <w:rPr>
                <w:sz w:val="26"/>
                <w:szCs w:val="26"/>
              </w:rPr>
              <w:t xml:space="preserve">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Lấy các thông tin thống kê theo yêu cầu</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Thực hiện các báo cáo theo yêu cầu</w:t>
            </w:r>
          </w:p>
        </w:tc>
      </w:tr>
      <w:tr w:rsidR="00B83110" w:rsidRPr="00F560A9" w:rsidTr="00B83110">
        <w:tc>
          <w:tcPr>
            <w:tcW w:w="215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LĐTBXH, các cơ sở giáo dục nghề nghiệp</w:t>
            </w:r>
          </w:p>
        </w:tc>
        <w:tc>
          <w:tcPr>
            <w:tcW w:w="284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nhiệm vụ được giao.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Kiểm tra, giám sát các hoạt động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tc>
      </w:tr>
    </w:tbl>
    <w:p w:rsidR="00B83110" w:rsidRPr="00F560A9" w:rsidRDefault="00B83110" w:rsidP="00B83110">
      <w:pPr>
        <w:spacing w:before="120"/>
        <w:rPr>
          <w:b/>
          <w:sz w:val="26"/>
          <w:szCs w:val="26"/>
        </w:rPr>
      </w:pPr>
      <w:r w:rsidRPr="00F560A9">
        <w:rPr>
          <w:b/>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92"/>
        <w:gridCol w:w="8952"/>
      </w:tblGrid>
      <w:tr w:rsidR="00B83110" w:rsidRPr="00F560A9" w:rsidTr="00B83110">
        <w:tc>
          <w:tcPr>
            <w:tcW w:w="35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lastRenderedPageBreak/>
              <w:t>TT</w:t>
            </w:r>
          </w:p>
        </w:tc>
        <w:tc>
          <w:tcPr>
            <w:tcW w:w="4641"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c>
          <w:tcPr>
            <w:tcW w:w="35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464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phương pháp thực hiện công việc được giao</w:t>
            </w:r>
          </w:p>
        </w:tc>
      </w:tr>
      <w:tr w:rsidR="00B83110" w:rsidRPr="00F560A9" w:rsidTr="00B83110">
        <w:tc>
          <w:tcPr>
            <w:tcW w:w="35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464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ý kiến hoặc kiến nghị trong phân công nhiệm vụ và các hoạt động thuộc đơn vị</w:t>
            </w:r>
          </w:p>
        </w:tc>
      </w:tr>
      <w:tr w:rsidR="00B83110" w:rsidRPr="00F560A9" w:rsidTr="00B83110">
        <w:tc>
          <w:tcPr>
            <w:tcW w:w="35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464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thông tin về công tác chỉ đạo điều hành của đơn vị trong phạm vi nhiệm vụ được giao</w:t>
            </w:r>
          </w:p>
        </w:tc>
      </w:tr>
      <w:tr w:rsidR="00B83110" w:rsidRPr="00F560A9" w:rsidTr="00B83110">
        <w:tc>
          <w:tcPr>
            <w:tcW w:w="35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4.4</w:t>
            </w:r>
          </w:p>
        </w:tc>
        <w:tc>
          <w:tcPr>
            <w:tcW w:w="464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yêu cầu cung cấp thông tin, đánh giá mức độ xác thực của thông tin phục vụ cho nhiệm vụ được giao</w:t>
            </w:r>
          </w:p>
        </w:tc>
      </w:tr>
      <w:tr w:rsidR="00B83110" w:rsidRPr="00F560A9" w:rsidTr="00B83110">
        <w:tc>
          <w:tcPr>
            <w:tcW w:w="35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4.5</w:t>
            </w:r>
          </w:p>
        </w:tc>
        <w:tc>
          <w:tcPr>
            <w:tcW w:w="464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9"/>
        <w:gridCol w:w="7075"/>
      </w:tblGrid>
      <w:tr w:rsidR="00B83110" w:rsidRPr="00F560A9" w:rsidTr="00B83110">
        <w:tc>
          <w:tcPr>
            <w:tcW w:w="133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66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33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66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Tốt nghiệp đại học trở lên hoặc tương đương</w:t>
            </w:r>
          </w:p>
        </w:tc>
      </w:tr>
      <w:tr w:rsidR="00B83110" w:rsidRPr="00F560A9" w:rsidTr="00B83110">
        <w:tc>
          <w:tcPr>
            <w:tcW w:w="133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66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chứng chỉ bồi dưỡng kiến thức, kỹ năng quản lý nhà nước đối với công chức ngạch chuyên viên và tương đương.</w:t>
            </w:r>
          </w:p>
        </w:tc>
      </w:tr>
      <w:tr w:rsidR="00B83110" w:rsidRPr="00F560A9" w:rsidTr="00B83110">
        <w:tc>
          <w:tcPr>
            <w:tcW w:w="133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66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Không yêu cầu về kinh nghiệm công tác</w:t>
            </w:r>
          </w:p>
        </w:tc>
      </w:tr>
      <w:tr w:rsidR="00B83110" w:rsidRPr="00F560A9" w:rsidTr="00B83110">
        <w:tc>
          <w:tcPr>
            <w:tcW w:w="133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66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kiên định nhưng biết lắng nghe.</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sáng tạo, tư duy độc lập.</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tc>
      </w:tr>
      <w:tr w:rsidR="00B83110" w:rsidRPr="00F560A9" w:rsidTr="00B83110">
        <w:tc>
          <w:tcPr>
            <w:tcW w:w="133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yêu cầu khác</w:t>
            </w:r>
          </w:p>
        </w:tc>
        <w:tc>
          <w:tcPr>
            <w:tcW w:w="366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Hiểu và vận dụng được các kiến thức về phương pháp nghiên cứu, </w:t>
            </w:r>
            <w:r w:rsidRPr="00F560A9">
              <w:rPr>
                <w:sz w:val="26"/>
                <w:szCs w:val="26"/>
              </w:rPr>
              <w:lastRenderedPageBreak/>
              <w:t>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widowControl w:val="0"/>
        <w:autoSpaceDE w:val="0"/>
        <w:autoSpaceDN w:val="0"/>
        <w:adjustRightInd w:val="0"/>
        <w:spacing w:before="120"/>
        <w:rPr>
          <w:rStyle w:val="OnceABox"/>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745"/>
        <w:gridCol w:w="5775"/>
        <w:gridCol w:w="1124"/>
      </w:tblGrid>
      <w:tr w:rsidR="00B83110" w:rsidRPr="00F560A9" w:rsidTr="00B83110">
        <w:tc>
          <w:tcPr>
            <w:tcW w:w="14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299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Cấp độ</w:t>
            </w:r>
          </w:p>
        </w:tc>
      </w:tr>
      <w:tr w:rsidR="00B83110" w:rsidRPr="00F560A9" w:rsidTr="00B83110">
        <w:tc>
          <w:tcPr>
            <w:tcW w:w="142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chung</w:t>
            </w: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Đạo đức và bản lĩnh</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Tổ chức thực hiện công việc</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Soạn thảo và ban hành văn bản</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Giao tiếp ứng xử</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Quan hệ phối hợp</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Sử dụng công nghệ thông tin</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Sử dụng ngoại ngữ</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chuyên môn</w:t>
            </w: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chủ trì tham mưu xây dựng chủ trương, nghị quyết</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hướng dẫn thực hiện chủ trương, nghị quyết</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kiểm tra thực hiện chủ trương, nghị quyết</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thẩm định các văn bản, đề án của các cấp</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phối hợp thực hiện các chủ trương, nghị quyết</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quản lý</w:t>
            </w: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Tư duy chiến lược</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Quản lý sự thay đổi</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Ra quyết định</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Quản lý nguồn lực</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14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299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Phát triển nhân viên</w:t>
            </w:r>
          </w:p>
        </w:tc>
        <w:tc>
          <w:tcPr>
            <w:tcW w:w="5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B83110" w:rsidRPr="00F560A9" w:rsidRDefault="00B83110" w:rsidP="00B83110">
      <w:pPr>
        <w:jc w:val="center"/>
        <w:rPr>
          <w:sz w:val="26"/>
          <w:szCs w:val="26"/>
        </w:rPr>
      </w:pPr>
      <w:r w:rsidRPr="00F560A9">
        <w:rPr>
          <w:sz w:val="26"/>
          <w:szCs w:val="26"/>
        </w:rPr>
        <w:br w:type="page"/>
      </w:r>
    </w:p>
    <w:p w:rsidR="00B83110" w:rsidRPr="00F560A9" w:rsidRDefault="00B83110" w:rsidP="00B83110">
      <w:pPr>
        <w:widowControl w:val="0"/>
        <w:autoSpaceDE w:val="0"/>
        <w:autoSpaceDN w:val="0"/>
        <w:adjustRightInd w:val="0"/>
        <w:spacing w:before="120"/>
        <w:jc w:val="right"/>
        <w:rPr>
          <w:b/>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1"/>
        <w:gridCol w:w="3929"/>
        <w:gridCol w:w="3154"/>
      </w:tblGrid>
      <w:tr w:rsidR="00B83110" w:rsidRPr="00F560A9" w:rsidTr="00B83110">
        <w:tc>
          <w:tcPr>
            <w:tcW w:w="3365"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43" w:name="_Toc156664831"/>
            <w:bookmarkStart w:id="44" w:name="_Toc156894748"/>
            <w:r w:rsidRPr="00F560A9">
              <w:rPr>
                <w:rFonts w:ascii="Times New Roman" w:hAnsi="Times New Roman"/>
                <w:color w:val="00B0F0"/>
                <w:sz w:val="26"/>
                <w:szCs w:val="26"/>
              </w:rPr>
              <w:t>Tên VTVL: Chuyên viên cao cấp về nhà giáo giáo dục nghề nghiệp</w:t>
            </w:r>
            <w:bookmarkEnd w:id="43"/>
            <w:bookmarkEnd w:id="44"/>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365"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37B Nguyễn Bỉnh Khiêm, Hai Bà Trưng, Hà Nội</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Luật viên chức và các văn bản hướng dẫn thi hành; các văn bản, quy định hiện hành liên quan đến nhà giáo giáo dục nghề nghiệp.</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1. </w:t>
      </w:r>
      <w:r w:rsidRPr="00F560A9">
        <w:rPr>
          <w:b/>
          <w:sz w:val="26"/>
          <w:szCs w:val="26"/>
        </w:rPr>
        <w:t>Mục tiêu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mưu tổng hợp, thẩm định, hoạch định chiến lược, quy hoạch, kế hoạch, chính sách và chủ trì xây dựng, hoàn thiện chủ trương, chính sách, văn bản quy phạm pháp luật, dự án, đề án về nhà giáo giáo dục nghề nghiệp thuộc trách nhiệm của ngành Lao động - Thương binh và Xã hội; chủ trì hướng dẫn, tổ chức triển khai thực thi các nhiệm vụ chuyên môn về nhà giáo giáo dục nghề nghiệp theo mảng công việc được phân công; theo dõi, kiểm tra việc thực hiện chính sách, pháp luật về nhà giáo giáo dục nghề nghiệp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95"/>
        <w:gridCol w:w="1890"/>
        <w:gridCol w:w="4037"/>
        <w:gridCol w:w="3022"/>
      </w:tblGrid>
      <w:tr w:rsidR="00B83110" w:rsidRPr="00F560A9" w:rsidTr="00B83110">
        <w:tc>
          <w:tcPr>
            <w:tcW w:w="36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3073"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56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công việc</w:t>
            </w:r>
          </w:p>
        </w:tc>
      </w:tr>
      <w:tr w:rsidR="00B83110" w:rsidRPr="00F560A9" w:rsidTr="00B83110">
        <w:tc>
          <w:tcPr>
            <w:tcW w:w="36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98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567"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Tham mưu xây dựng văn bản</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Chủ trì nghiên cứu xây dựng, hoàn thiện thể chế, các chủ trương, chính sách, các văn bản quy phạm pháp luật có liên quan đến nhà giáo giáo dục nghề nghiệp thuộc trách nhiệm của ngành Lao động - Thương binh và Xã hội</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Dự thảo được phê duyệt và trình cấp có thẩm quyền ban hành.</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Hướng dẫn và triển khai thực hiện các văn bản</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Chủ trì tham mưu cấp có thẩm quyền hướng dẫn triển khai các Nghị định, Nghị quyết, Quyết định, Chỉ thị của Chính phủ, Thủ tướng Chính phủ về quản lý nhà giáo giáo dục nghề nghiệp thuộc trách nhiệm của ngành Lao động - Thương binh và Xã hội.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Chủ trì tham mưu, tổ chức xây dựng, biên soạn các tài liệu hướng dẫn chuyên môn nghiệp vụ; tổ chức tập huấn chuyên đề, bồi </w:t>
            </w:r>
            <w:r w:rsidRPr="00F560A9">
              <w:rPr>
                <w:rStyle w:val="OnceABox"/>
                <w:sz w:val="26"/>
                <w:szCs w:val="26"/>
              </w:rPr>
              <w:lastRenderedPageBreak/>
              <w:t>dưỡng nghiệp vụ hoặc phổ biến kiến thức, kinh nghiệm về quản lý nhà giáo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kiểm tra việc thực hiện các quy định, chính sách đối với nhà giáo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việc thành lập, tổ chức và hoạt động của Khoa Sư phạm giáo dục nghề nghiệp thuộc trường cao đẳng.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chỉ đạo Hội giảng nhà giáo giáo dục nghề nghiệp các cấp.</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Hướng dẫn nghiệp vụ cho cán bộ trong đơn vị được phân công phụ trách.</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xml:space="preserve">- Văn bản hướng dẫn được xây dựng theo đúng nội dung quy định, đúng tiến độ và được cấp có thẩm quyền ký ban hành.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Được cơ quan tổ chức lớp đào tạo, bồi dưỡng đánh giá hoàn thành công việc giảng dạy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Truyền đạt được các nội dung về nghiệp vụ theo phân công để các tổ </w:t>
            </w:r>
            <w:r w:rsidRPr="00F560A9">
              <w:rPr>
                <w:rStyle w:val="OnceABox"/>
                <w:sz w:val="26"/>
                <w:szCs w:val="26"/>
              </w:rPr>
              <w:lastRenderedPageBreak/>
              <w:t>chức, cá nhân khác hiểu, triển khai được và đạt kết quả</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640" w:type="pct"/>
            <w:gridSpan w:val="3"/>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 và tổ chức thực hiện</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mưu xây dựng và tổ chức thực hiện kế hoạch, chiến lược, chính sách, pháp luật, dự án, đề án về quản lý nhà giáo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mưu xây dựng và tổ chức thực hiện kế hoạch tổ chức bồi dưỡng về chuyên môn, nghiệp vụ cho nhà giáo giáo dục nghề nghiệp và người dạy các chương trình đào tạo thường xuyên.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xây dựng và tổ chức thực hiện kế hoạch đánh giá, cấp chứng chỉ kỹ năng nghề để dạy thực hành cho nhà giáo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mưu xây dựng và tổ chức thực hiện kế hoạch tổ chức Hội giảng nhà giáo giáo dục nghề nghiệp cấp quốc gia.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của cá nhân</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Kế hoạch xây dựng được phê duyệt, thực hiện kế hoạch theo đúng kế hoạch công tác của đơn vị, cơ quan và nhiệm vụ được giao.</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3.2</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góp ý các đề án cấp tỉnh, thành phố, cấp bộ, cấp nhà nước về nhà giáo giáo dục nghề nghiệp thuộc trách nhiệm của ngành Lao động - Thương binh và Xã hội.</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góp ý được cấp có thẩm quyền phê duyệt hoặc thông qua</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Thực hiện các </w:t>
            </w:r>
            <w:r w:rsidRPr="00F560A9">
              <w:rPr>
                <w:sz w:val="26"/>
                <w:szCs w:val="26"/>
              </w:rPr>
              <w:lastRenderedPageBreak/>
              <w:t>hoạt động chuyên môn, nghiệp vụ</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Chủ trì hoặc tham gia tổ chức triển </w:t>
            </w:r>
            <w:r w:rsidRPr="00F560A9">
              <w:rPr>
                <w:sz w:val="26"/>
                <w:szCs w:val="26"/>
              </w:rPr>
              <w:lastRenderedPageBreak/>
              <w:t>khai thực hiện các hoạt động chuyên môn nghiệp vụ về nhà giáo giáo dục nghề nghiệp theo nhiệm vụ được phân công; tổng hợp, đánh giá, hoàn thiện cơ chế, chính sách quản lý về nhà giáo giáo dục nghề nghiệp.</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Đảm bảo quy trình công tác </w:t>
            </w:r>
            <w:r w:rsidRPr="00F560A9">
              <w:rPr>
                <w:sz w:val="26"/>
                <w:szCs w:val="26"/>
              </w:rPr>
              <w:lastRenderedPageBreak/>
              <w:t>và theo đúng kế hoạch về tiến độ, chất lượng, hiệu quả công việc.</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3.4</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nghiên cứu đề tài, đề án và các công trình nghiên cứu khoa học cấp bộ, cấp tỉnh nhằm đổi mới, hoàn thiện cơ chế quản lý, nâng cao hiệu lực, hiệu quả</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đường lối, chính sách của Đảng và pháp luật của Nhà nước về nhà giáo giáo dục nghề nghiệp thuộc trách nhiệm của ngành Lao động - Thương binh và Xã hội.</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án được thông qua, nghiệm thu và áp dụng trong thực tiễn mang lại hiệu quả.</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chung, hội họp</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thống kê, điều tra</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Theo dõi, thu thập thông tin, thống kê tổng hợp số liệu liên quan trong thực hiện các chính sách về nhà giáo giáo dục nghề nghiệp.</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Số liệu báo cáo, thống kê đầy đủ, kịp thời</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3.7</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thực hiện</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cơ quan tổ chức có liên quan ở Trung ương và địa phương về nhà giáo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công việc với các thành viên trong đơn vị</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Công việc, nhiệm vụ được giao thông suốt, tạo được mối quan hệ công tác tích cực theo đúng quy chế, quy định phối hợp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Hoạt động của đơn vị nhịp nhàng, đúng tiến độ</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09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việc thực hiện chính sách, pháp luật về nhà giáo giáo dục nghề nghiệp thuộc trách nhiệm của ngành Lao động - Thương binh và Xã hội; đề xuất chủ trương, biện pháp khắc phục, điều chỉnh.</w:t>
            </w:r>
          </w:p>
        </w:tc>
        <w:tc>
          <w:tcPr>
            <w:tcW w:w="156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văn bản báo cáo kết quả kiểm tra, đánh giá và có đề xuất kịp thời, được cấp thẩm quyền phê duyệt xử lý.</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640"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215"/>
        <w:gridCol w:w="3626"/>
        <w:gridCol w:w="2803"/>
      </w:tblGrid>
      <w:tr w:rsidR="00B83110" w:rsidRPr="00F560A9" w:rsidTr="00B83110">
        <w:tc>
          <w:tcPr>
            <w:tcW w:w="166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88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45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Các đơn vị phối hợp </w:t>
            </w:r>
            <w:r w:rsidRPr="00F560A9">
              <w:rPr>
                <w:b/>
                <w:bCs/>
                <w:sz w:val="26"/>
                <w:szCs w:val="26"/>
              </w:rPr>
              <w:t>chính</w:t>
            </w:r>
          </w:p>
        </w:tc>
      </w:tr>
      <w:tr w:rsidR="00B83110" w:rsidRPr="00F560A9" w:rsidTr="00B83110">
        <w:tc>
          <w:tcPr>
            <w:tcW w:w="166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Lãnh đạo Tổng cục Giáo dục nghề nghiệp; lãnh đạo Vụ Nhà </w:t>
            </w:r>
            <w:r w:rsidRPr="00F560A9">
              <w:rPr>
                <w:sz w:val="26"/>
                <w:szCs w:val="26"/>
              </w:rPr>
              <w:lastRenderedPageBreak/>
              <w:t>giáo</w:t>
            </w:r>
          </w:p>
        </w:tc>
        <w:tc>
          <w:tcPr>
            <w:tcW w:w="1880"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Chuyên viên chính, chuyên viên được phân công cùng mảng công </w:t>
            </w:r>
            <w:r w:rsidRPr="00F560A9">
              <w:rPr>
                <w:sz w:val="26"/>
                <w:szCs w:val="26"/>
              </w:rPr>
              <w:lastRenderedPageBreak/>
              <w:t>tác (trong trường hợp được lãnh đạo đơn vị phân công phụ trách)</w:t>
            </w:r>
          </w:p>
        </w:tc>
        <w:tc>
          <w:tcPr>
            <w:tcW w:w="145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Các Vụ, đơn vị thuộc Tổng cục Giáo dục nghề </w:t>
            </w:r>
            <w:r w:rsidRPr="00F560A9">
              <w:rPr>
                <w:sz w:val="26"/>
                <w:szCs w:val="26"/>
              </w:rPr>
              <w:lastRenderedPageBreak/>
              <w:t>nghiệp.</w:t>
            </w:r>
          </w:p>
        </w:tc>
      </w:tr>
    </w:tbl>
    <w:p w:rsidR="00B83110" w:rsidRPr="00F560A9" w:rsidRDefault="00B83110" w:rsidP="00B83110">
      <w:pPr>
        <w:spacing w:before="120"/>
        <w:rPr>
          <w:sz w:val="26"/>
          <w:szCs w:val="26"/>
        </w:rPr>
      </w:pPr>
      <w:r w:rsidRPr="00F560A9">
        <w:rPr>
          <w:b/>
          <w:bCs/>
          <w:sz w:val="26"/>
          <w:szCs w:val="26"/>
        </w:rPr>
        <w:lastRenderedPageBreak/>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319"/>
        <w:gridCol w:w="5325"/>
      </w:tblGrid>
      <w:tr w:rsidR="00B83110" w:rsidRPr="00F560A9" w:rsidTr="00B83110">
        <w:tc>
          <w:tcPr>
            <w:tcW w:w="223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Ban, bộ, ngành, địa phương có quan hệ chính</w:t>
            </w:r>
          </w:p>
        </w:tc>
        <w:tc>
          <w:tcPr>
            <w:tcW w:w="2761"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Bản chất quan hệ</w:t>
            </w:r>
          </w:p>
        </w:tc>
      </w:tr>
      <w:tr w:rsidR="00B83110" w:rsidRPr="00F560A9" w:rsidTr="00B83110">
        <w:tc>
          <w:tcPr>
            <w:tcW w:w="223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Bộ, ban,ngành thuộc Chính phủ, Quốc hội và các cơ quan có liên quan đến công tác chuyên môn</w:t>
            </w:r>
          </w:p>
        </w:tc>
        <w:tc>
          <w:tcPr>
            <w:tcW w:w="276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Phối hợp thực hiện nhiệm vụ có liên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Tham gia các cuộc họp có liên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Cung cấp các thông tin theo yêu cầu.</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Thực hiện các báo cáo theo yêu cầu.</w:t>
            </w:r>
          </w:p>
        </w:tc>
      </w:tr>
      <w:tr w:rsidR="00B83110" w:rsidRPr="00F560A9" w:rsidTr="00B83110">
        <w:tc>
          <w:tcPr>
            <w:tcW w:w="223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ban ngành thuộc HĐND, UBND tỉnh, các cơ quan có liên quan đến công tác chuyên môn và các cơ sở giáo dục nghề nghiệp</w:t>
            </w:r>
          </w:p>
        </w:tc>
        <w:tc>
          <w:tcPr>
            <w:tcW w:w="276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triển khai, tổ chức thực hiện nhiệm vụ có liên quan.</w:t>
            </w:r>
          </w:p>
        </w:tc>
      </w:tr>
    </w:tbl>
    <w:p w:rsidR="00B83110" w:rsidRPr="00F560A9" w:rsidRDefault="00B83110" w:rsidP="00B83110">
      <w:pPr>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89"/>
        <w:gridCol w:w="8955"/>
      </w:tblGrid>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464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464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phương pháp thực hiện công việc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464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ý kiến về các việc chuyên môn của đơn vị.</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464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các thông tin chỉ đạo điều hành của tổ chức trong phạm vi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4.4</w:t>
            </w:r>
          </w:p>
        </w:tc>
        <w:tc>
          <w:tcPr>
            <w:tcW w:w="464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yêu cầu cung cấp thông tin và đánh giá mức độ xác thực của thông tin phục vụ cho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4.5</w:t>
            </w:r>
          </w:p>
        </w:tc>
        <w:tc>
          <w:tcPr>
            <w:tcW w:w="464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tham gia các cuộc họp trong và ngoài cơ quan theo quy định.</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0"/>
        <w:gridCol w:w="7084"/>
      </w:tblGrid>
      <w:tr w:rsidR="00B83110" w:rsidRPr="00F560A9" w:rsidTr="00B83110">
        <w:tc>
          <w:tcPr>
            <w:tcW w:w="132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327" w:type="pct"/>
            <w:vMerge w:val="restar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327" w:type="pct"/>
            <w:vMerge/>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bằng tốt nghiệp cao cấp lý luận chính trị hoặc bằng cao cấp lý luận chính trị - hành chính hoặc có giấy xác nhận trình độ lý luận chính trị tương đương cao cấp lý luận chính trị của cơ quan có thẩm quyền</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cao cấp và tương đương hoặc có bằng cao cấp lý luận chính trị - hành chính;</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thời gian giữ ngạch chuyên viên chính và tương đương từ đủ 06 năm trở lên. Trường hợp có thời gian tương đương với ngạch chuyên viên chính thì thời gian giữ ngạch chuyên viên chính tối thiểu 01 năm (đủ 12 tháng) tính đến ngày hết thời hạn nộp hồ sơ đăng ký dự thi nâng ngạch;</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Trong thời gian giữ ngạch chuyên viên chính và tương đương đã chủ trì xây dựng, thẩm định ít nhất 02 văn bản quy phạm pháp luật hoặc đề tài, đề án, dự án, chương trình nghiên cứu khoa học cấp nhà nước, cấp bộ, cấp ban, cấp ngành hoặc cấp tỉnh mà cơ quan sử dụng công chức được giao chủ trì nghiên cứu, xây dựng đã được cấp có thẩm quyền ban hành hoặc nghiệm thu.</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Phẩm chất cá nhân</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Trung thực, thẳng thắn, kiên định nhưng biết lắng nghe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Chịu được áp lực trong công việc</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Tập trung, sáng tạo, tư duy độc lập và logic.</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yêu cầu khác</w:t>
            </w:r>
          </w:p>
        </w:tc>
        <w:tc>
          <w:tcPr>
            <w:tcW w:w="367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274"/>
        <w:gridCol w:w="5931"/>
        <w:gridCol w:w="1439"/>
      </w:tblGrid>
      <w:tr w:rsidR="00B83110" w:rsidRPr="00F560A9" w:rsidTr="00B83110">
        <w:tc>
          <w:tcPr>
            <w:tcW w:w="117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307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i/>
                <w:sz w:val="26"/>
                <w:szCs w:val="26"/>
              </w:rPr>
            </w:pPr>
            <w:r w:rsidRPr="00F560A9">
              <w:rPr>
                <w:rStyle w:val="OnceABox"/>
                <w:b/>
                <w:i/>
                <w:sz w:val="26"/>
                <w:szCs w:val="26"/>
              </w:rPr>
              <w:t>Cấp độ</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 xml:space="preserve">Nhóm năng lực </w:t>
            </w:r>
            <w:r w:rsidRPr="00F560A9">
              <w:rPr>
                <w:rStyle w:val="OnceABox"/>
                <w:i/>
                <w:sz w:val="26"/>
                <w:szCs w:val="26"/>
              </w:rPr>
              <w:lastRenderedPageBreak/>
              <w:t>chung</w:t>
            </w: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Đạo đức và bản lĩnh</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Tổ chức thực hiện công việc</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Kỹ thuật soạn thảo và ban hành văn bản</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Giao tiếp ứng xử</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Quan hệ phối hợp</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Sử dụng công nghệ thông tin</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chuyên môn</w:t>
            </w: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chủ trì tham mưu xây dựng chủ trương, nghị quyết, văn bản pháp luật</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hướng dẫn thực hiện chủ trương, nghị quyết, văn bản pháp luật</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kiểm tra thực hiện chủ trương, nghị quyết, văn bản pháp luật</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thẩm định các văn bản, đề án của các cấp, văn bản pháp luật</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phối hợp thực hiện các chủ trương, nghị quyết, văn bản pháp luật</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i/>
                <w:sz w:val="26"/>
                <w:szCs w:val="26"/>
              </w:rPr>
              <w:t>Nhóm năng lực quản lý</w:t>
            </w:r>
          </w:p>
        </w:tc>
        <w:tc>
          <w:tcPr>
            <w:tcW w:w="30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Tư duy chiến lược</w:t>
            </w:r>
          </w:p>
        </w:tc>
        <w:tc>
          <w:tcPr>
            <w:tcW w:w="74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74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74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74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p>
        </w:tc>
        <w:tc>
          <w:tcPr>
            <w:tcW w:w="30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746"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2"/>
        <w:gridCol w:w="4301"/>
        <w:gridCol w:w="2781"/>
      </w:tblGrid>
      <w:tr w:rsidR="00B83110" w:rsidRPr="00F560A9" w:rsidTr="00B83110">
        <w:tc>
          <w:tcPr>
            <w:tcW w:w="3558"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45" w:name="_Toc156664832"/>
            <w:bookmarkStart w:id="46" w:name="_Toc156894749"/>
            <w:r w:rsidRPr="00F560A9">
              <w:rPr>
                <w:rFonts w:ascii="Times New Roman" w:hAnsi="Times New Roman"/>
                <w:color w:val="00B0F0"/>
                <w:sz w:val="26"/>
                <w:szCs w:val="26"/>
              </w:rPr>
              <w:t>Tên VTVL: Chuyên viên chính về nhà giáo giáo dục nghề nghiệp</w:t>
            </w:r>
            <w:bookmarkEnd w:id="45"/>
            <w:bookmarkEnd w:id="46"/>
          </w:p>
        </w:tc>
        <w:tc>
          <w:tcPr>
            <w:tcW w:w="14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558"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4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37 Nguyễn Bỉnh Khiêm, Hai Bà Trưng, Hà Nội</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Luật viên chức và các văn bản hướng dẫn thi hành; các văn bản, quy định hiện hành liên quan đến nhà giáo giáo dục nghề nghiệp.</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1- </w:t>
      </w:r>
      <w:r w:rsidRPr="00F560A9">
        <w:rPr>
          <w:b/>
          <w:sz w:val="26"/>
          <w:szCs w:val="26"/>
        </w:rPr>
        <w:t>Mục tiêu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nghiên cứu, tham mưu, tổng hợp, thẩm định, hoạch định chiến lược, quy hoạch, kế hoạch, chính sách và chủ trì xây dựng, hoàn thiện chủ trương, chính sách, văn bản quy phạm pháp luật, dự án, đề án về nhà giáo giáo dục nghề nghiệp thuộc trách nhiệm của ngành Lao động - Thương binh và Xã hội; chủ trì hướng dẫn, tổ chức triển khai thực thi các nhiệm vụ chuyên môn về nhà giáo giáo dục nghề nghiệp theo mảng công việc được phân công; theo dõi, kiểm tra việc thực hiện chính sách, pháp luật về nhà giáo giáo dục nghề nghiệp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w:t>
      </w:r>
      <w:r w:rsidRPr="00F560A9">
        <w:rPr>
          <w:b/>
          <w:sz w:val="26"/>
          <w:szCs w:val="26"/>
        </w:rPr>
        <w:t>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44"/>
        <w:gridCol w:w="1902"/>
        <w:gridCol w:w="4068"/>
        <w:gridCol w:w="3030"/>
      </w:tblGrid>
      <w:tr w:rsidR="00B83110" w:rsidRPr="00F560A9" w:rsidTr="00B83110">
        <w:tc>
          <w:tcPr>
            <w:tcW w:w="33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3095"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571"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nhiệm vụ</w:t>
            </w:r>
          </w:p>
        </w:tc>
      </w:tr>
      <w:tr w:rsidR="00B83110" w:rsidRPr="00F560A9" w:rsidTr="00B83110">
        <w:tc>
          <w:tcPr>
            <w:tcW w:w="334"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98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10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Xây dựng văn bản về lĩnh vực được phân công</w:t>
            </w:r>
          </w:p>
        </w:tc>
        <w:tc>
          <w:tcPr>
            <w:tcW w:w="2109"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Chủ trì hoặc tham gia nghiên cứu, xây dựng, hoàn thiện thể chế, cơ chế, chính sách quản lý nhà nước về nhà giáo giáo dục nghề nghiệp trong phạm vi toàn quốc hoặc cấp tỉnh, cấp huyện thuộc trách nhiệm của ngành Lao động - Thương binh và Xã hội.</w:t>
            </w:r>
          </w:p>
        </w:tc>
        <w:tc>
          <w:tcPr>
            <w:tcW w:w="1571"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Dự thảo được phê duyệt và trình cấp có thẩm quyền ban hành.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Nội dung tham gia được Tổ biên tập hoặc người chủ trì soạn thảo thông qua, đảm bảo quy trình công tác và theo đúng kế hoạch về tiến độ, chất lượng.</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Hướng dẫn và triển khai thực hiện các văn bản</w:t>
            </w:r>
          </w:p>
        </w:tc>
        <w:tc>
          <w:tcPr>
            <w:tcW w:w="2109"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Chủ trì hoặc tham gia xây dựng văn bản hướng dẫn triển khai các Nghị định, Nghị quyết, Quyết định, Chỉ thị của Chính phủ, Thủ tướng Chính phủ và của Bộ Lao động - Thương binh và Xã hội về nhà giáo giáo dục nghề nghiệp thuộc trách nhiệm của ngành Lao động - Thương binh và Xã hội. </w:t>
            </w:r>
          </w:p>
          <w:p w:rsidR="00B83110" w:rsidRPr="00F560A9" w:rsidRDefault="00B83110" w:rsidP="00B83110">
            <w:pPr>
              <w:widowControl w:val="0"/>
              <w:autoSpaceDE w:val="0"/>
              <w:autoSpaceDN w:val="0"/>
              <w:adjustRightInd w:val="0"/>
              <w:spacing w:before="120"/>
              <w:rPr>
                <w:rStyle w:val="OnceABox"/>
                <w:i/>
                <w:sz w:val="26"/>
                <w:szCs w:val="26"/>
                <w:u w:val="single"/>
              </w:rPr>
            </w:pPr>
            <w:r w:rsidRPr="00F560A9">
              <w:rPr>
                <w:rStyle w:val="OnceABox"/>
                <w:i/>
                <w:sz w:val="26"/>
                <w:szCs w:val="26"/>
                <w:u w:val="single"/>
              </w:rPr>
              <w:t xml:space="preserve">Hoặc: </w:t>
            </w:r>
          </w:p>
          <w:p w:rsidR="00B83110" w:rsidRPr="00F560A9" w:rsidRDefault="00B83110" w:rsidP="00B83110">
            <w:pPr>
              <w:widowControl w:val="0"/>
              <w:autoSpaceDE w:val="0"/>
              <w:autoSpaceDN w:val="0"/>
              <w:adjustRightInd w:val="0"/>
              <w:spacing w:before="120"/>
              <w:rPr>
                <w:sz w:val="26"/>
                <w:szCs w:val="26"/>
              </w:rPr>
            </w:pPr>
            <w:r w:rsidRPr="00F560A9">
              <w:rPr>
                <w:rStyle w:val="OnceABox"/>
                <w:i/>
                <w:sz w:val="26"/>
                <w:szCs w:val="26"/>
              </w:rPr>
              <w:lastRenderedPageBreak/>
              <w:t>- Tham gia xây dựng các văn bản quản lý thuộc thẩm quyền ban hành</w:t>
            </w:r>
            <w:r w:rsidRPr="00F560A9">
              <w:rPr>
                <w:rStyle w:val="FootnoteReference"/>
                <w:i/>
                <w:sz w:val="26"/>
                <w:szCs w:val="26"/>
              </w:rPr>
              <w:footnoteReference w:customMarkFollows="1" w:id="7"/>
              <w:t>5</w:t>
            </w:r>
            <w:r w:rsidRPr="00F560A9">
              <w:rPr>
                <w:rStyle w:val="OnceABox"/>
                <w:i/>
                <w:sz w:val="26"/>
                <w:szCs w:val="26"/>
              </w:rPr>
              <w:t xml:space="preserve"> của HĐND, UBND cấp tỉnh về nhà giáo giáo dục nghề nghiệp.</w:t>
            </w:r>
            <w:r w:rsidRPr="00F560A9">
              <w:rPr>
                <w:sz w:val="26"/>
                <w:szCs w:val="26"/>
              </w:rPr>
              <w:t xml:space="preserve">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mưu, tổ chức xây dựng, biên soạn các tài liệu hướng dẫn chuyên môn nghiệp vụ; tổ chức tập huấn chuyên đề, bồi dưỡng nghiệp vụ hoặc phổ biến kiến thức, kinh nghiệm về quản lý nhà giáo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kiểm tra việc thực hiện các quy định, chính sách đối với nhà giáo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việc thành lập, tổ chức và hoạt động của Khoa Sư phạm giáo dục nghề nghiệp thuộc trường cao đẳng.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chỉ đạo Hội giảng nhà giáo giáo dục nghề nghiệp các cấp.</w:t>
            </w:r>
          </w:p>
          <w:p w:rsidR="00B83110" w:rsidRPr="00F560A9" w:rsidRDefault="00B83110" w:rsidP="00B83110">
            <w:pPr>
              <w:widowControl w:val="0"/>
              <w:autoSpaceDE w:val="0"/>
              <w:autoSpaceDN w:val="0"/>
              <w:adjustRightInd w:val="0"/>
              <w:spacing w:before="120"/>
              <w:rPr>
                <w:rStyle w:val="OnceABox"/>
                <w:i/>
                <w:sz w:val="26"/>
                <w:szCs w:val="26"/>
              </w:rPr>
            </w:pPr>
            <w:r w:rsidRPr="00F560A9">
              <w:rPr>
                <w:sz w:val="26"/>
                <w:szCs w:val="26"/>
              </w:rPr>
              <w:t>- Tham gia hướng dẫn nghiệp vụ cho cán bộ được phân công phụ trách.</w:t>
            </w:r>
          </w:p>
        </w:tc>
        <w:tc>
          <w:tcPr>
            <w:tcW w:w="1571"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xml:space="preserve">- Văn bản hướng dẫn được xây dựng theo đúng nội dung quy định, đúng tiến độ và được cấp có thẩm quyền ký ban hành.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Nội dung tham gia xây dựng được hoàn thành theo đúng tiến độ kế hoạch, chất lượng theo yêu cầu của người chủ </w:t>
            </w:r>
            <w:r w:rsidRPr="00F560A9">
              <w:rPr>
                <w:rStyle w:val="OnceABox"/>
                <w:sz w:val="26"/>
                <w:szCs w:val="26"/>
              </w:rPr>
              <w:lastRenderedPageBreak/>
              <w:t xml:space="preserve">trì.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334" w:type="pct"/>
            <w:shd w:val="clear" w:color="auto" w:fill="auto"/>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4666" w:type="pct"/>
            <w:gridSpan w:val="3"/>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 và tổ chức thực hiện</w:t>
            </w:r>
          </w:p>
        </w:tc>
        <w:tc>
          <w:tcPr>
            <w:tcW w:w="210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Chủ trì hoặc tham gia xây dựng và tổ chức thực hiện kế hoạch triển khai thực thực hiện các Nghị định, Nghị quyết, Quyết định, Chỉ thị của Chính phủ, Thủ tướng Chính phủ và của Bộ Lao động - Thương binh và Xã hội </w:t>
            </w:r>
            <w:r w:rsidRPr="00F560A9">
              <w:rPr>
                <w:i/>
                <w:sz w:val="26"/>
                <w:szCs w:val="26"/>
              </w:rPr>
              <w:t>(hoặc nghị quyết, quyết định, chỉ thị của HĐND, UBND cấp tỉnh)</w:t>
            </w:r>
            <w:r w:rsidRPr="00F560A9">
              <w:rPr>
                <w:sz w:val="26"/>
                <w:szCs w:val="26"/>
              </w:rPr>
              <w:t xml:space="preserve"> về quản lý đội ngũ nhà giáo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xây dựng và tổ chức thực hiện kế hoạch tổ chức bồi dưỡng về chuyên môn, nghiệp vụ cho nhà giáo giáo dục nghề nghiệp và người dạy các chương trình đào tạo thường xuyên.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xây dựng và tổ chức thực hiện kế hoạch tổ chức đánh giá, cấp chứng chỉ kỹ năng nghề để dạy thực hành cho nhà giáo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 Chủ trì hoặc tham gia xây dựng và tổ chức thực hiện kế hoạch tổ chức Hội giảng nhà giáo giáo dục nghề nghiệp cấp quốc gia.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và thực hiện kế hoạch công tác năm, quý, tháng, tuần của cá nhân</w:t>
            </w:r>
          </w:p>
        </w:tc>
        <w:tc>
          <w:tcPr>
            <w:tcW w:w="157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Kế hoạch được xây dựng trên cơ sở nội dung kế hoạch công tác của tổ chức và được thực hiện theo đúng tiến độ</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3.2</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109" w:type="pct"/>
            <w:shd w:val="clear" w:color="auto" w:fill="auto"/>
            <w:vAlign w:val="center"/>
          </w:tcPr>
          <w:p w:rsidR="00B83110" w:rsidRPr="00F560A9" w:rsidRDefault="00B83110" w:rsidP="00B83110">
            <w:pPr>
              <w:widowControl w:val="0"/>
              <w:tabs>
                <w:tab w:val="left" w:pos="940"/>
              </w:tabs>
              <w:autoSpaceDE w:val="0"/>
              <w:autoSpaceDN w:val="0"/>
              <w:adjustRightInd w:val="0"/>
              <w:spacing w:before="120"/>
              <w:rPr>
                <w:sz w:val="26"/>
                <w:szCs w:val="26"/>
              </w:rPr>
            </w:pPr>
            <w:r w:rsidRPr="00F560A9">
              <w:rPr>
                <w:sz w:val="26"/>
                <w:szCs w:val="26"/>
              </w:rPr>
              <w:t xml:space="preserve">Tham gia thẩm định, góp ý các đề án, công trình cấp tỉnh, thành phố, cấp bộ, cấp nhà nước về nhà giáo giáo dục nghề nghiệp thuộc trách nhiệm </w:t>
            </w:r>
            <w:r w:rsidRPr="00F560A9">
              <w:rPr>
                <w:sz w:val="26"/>
                <w:szCs w:val="26"/>
              </w:rPr>
              <w:tab/>
              <w:t>của ngành Lao động - Thương binh và Xã hội.</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rPr>
              <w:t xml:space="preserve">Hoặc tham gia thẩm định các đề án, văn bản thuộc lĩnh vực công tác được phân công trước khi </w:t>
            </w:r>
            <w:r w:rsidRPr="00F560A9">
              <w:rPr>
                <w:i/>
                <w:iCs/>
                <w:sz w:val="26"/>
                <w:szCs w:val="26"/>
              </w:rPr>
              <w:t xml:space="preserve">trình </w:t>
            </w:r>
            <w:r w:rsidRPr="00F560A9">
              <w:rPr>
                <w:i/>
                <w:sz w:val="26"/>
                <w:szCs w:val="26"/>
              </w:rPr>
              <w:t>HĐND, UBND cấp tỉnh.</w:t>
            </w:r>
          </w:p>
        </w:tc>
        <w:tc>
          <w:tcPr>
            <w:tcW w:w="157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Báo cáo kết quả thẩm định, góp ý được phê duyệt và được cấp có thẩm quyền thông qua.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Phần nội dung tham gia thẩm định được hoàn thành theo đúng kế hoạch, chất lượng do người chủ trì giao.</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10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Chủ trì hoặc tham gia nghiên cứu, xây dựng đề án trình Chính phủ, Thủ tướng Chính phủ </w:t>
            </w:r>
            <w:r w:rsidRPr="00F560A9">
              <w:rPr>
                <w:i/>
                <w:sz w:val="26"/>
                <w:szCs w:val="26"/>
              </w:rPr>
              <w:t>(hoặc HĐND, UBND cấp tỉnh)</w:t>
            </w:r>
            <w:r w:rsidRPr="00F560A9">
              <w:rPr>
                <w:sz w:val="26"/>
                <w:szCs w:val="26"/>
              </w:rPr>
              <w:t xml:space="preserve"> về nhà giáo giáo dục nghề nghiệp thuộc trách nhiệm của ngành Lao động - Thương binh và Xã hội.</w:t>
            </w:r>
          </w:p>
        </w:tc>
        <w:tc>
          <w:tcPr>
            <w:tcW w:w="157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án được thông qua, nghiệm thu và áp dụng trong thực tiễn mang lại hiệu quả.</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 báo cáo, thống kê</w:t>
            </w:r>
          </w:p>
        </w:tc>
        <w:tc>
          <w:tcPr>
            <w:tcW w:w="210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tổ chức triển khai thực hiện các hoạt động chuyên môn nghiệp vụ về nhà giáo giáo dục nghề nghiệp; xây dựng báo cáo, thống kê, quản lý hồ sơ lưu trữ, thực hiện quy trình nghiệp vụ; tổng hợp, đánh giá, hoàn thiện cơ chế, chính sách quản lý về nhà giáo giáo dục nghề nghiệp</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Chủ trì hoặc tham gia tổ chức triển khai thực hiện các hoạt động chuyên môn nghiệp vụ trên phạm vi tỉnh, gồm hoạt động chuyên môn nghiệp vụ về nhà giáo giáo dục nghề nghiệp; xây dựng báo cáo, thống kê, quản lý hồ sơ lưu trữ, thực hiện quy trình nghiệp vụ; tổng hợp, đánh giá, hoàn thiện cơ chế, chính sách quản lý về nhà giáo giáo dục nghề nghiệp</w:t>
            </w:r>
            <w:r w:rsidRPr="00F560A9">
              <w:rPr>
                <w:i/>
                <w:iCs/>
                <w:sz w:val="26"/>
                <w:szCs w:val="26"/>
              </w:rPr>
              <w:t>.</w:t>
            </w:r>
          </w:p>
        </w:tc>
        <w:tc>
          <w:tcPr>
            <w:tcW w:w="157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Đảm bảo quy trình công tác và theo đúng kế hoạch về tiến độ, chất lượng, hiệu quả công việc. Số liệu báo cáo, thống kê đầy đủ, kịp thời.</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10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Tham dự các cuộc họp đơn vị, cơ quan theo quy định.</w:t>
            </w:r>
          </w:p>
        </w:tc>
        <w:tc>
          <w:tcPr>
            <w:tcW w:w="157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Tham dự đầy đủ, chuẩn bị tài liệu và ý kiến phát biểu theo yêu cầu.</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3.6</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10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đơn vị trong Bộ Lao động - Thương binh và Xã hội; với các cơ quan tổ chức của địa phương và các cơ quan có liên quan ở Trung ương về nhà giáo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w:t>
            </w:r>
          </w:p>
        </w:tc>
        <w:tc>
          <w:tcPr>
            <w:tcW w:w="157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Công việc, nhiệm vụ được giao thông suốt, tạo được mối quan hệ công tác tích cực theo đúng quy chế, quy định phối hợp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Hoạt động của đơn vị nhịp nhàng, đúng tiến độ.</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9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10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việc thực hiện chính sách, pháp luật về nhà giáo giáo dục nghề nghiệp thuộc trách nhiệm của ngành Lao động - Thương binh và Xã hội (hoặc nghị quyết, quyết định, chỉ thị của HĐND, UBND cấp tỉnh); đề xuất chủ trương, biện pháp khắc phục, điều chỉnh.</w:t>
            </w:r>
          </w:p>
        </w:tc>
        <w:tc>
          <w:tcPr>
            <w:tcW w:w="157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văn bản báo cáo kết quả kiểm tra, đánh giá và có đề xuất kịp thời; đúng kế hoạch, được cấp thẩm quyền phê duyệt xử lý</w:t>
            </w:r>
          </w:p>
        </w:tc>
      </w:tr>
      <w:tr w:rsidR="00B83110" w:rsidRPr="00F560A9" w:rsidTr="00B83110">
        <w:tc>
          <w:tcPr>
            <w:tcW w:w="33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666"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582"/>
        <w:gridCol w:w="3603"/>
        <w:gridCol w:w="2459"/>
      </w:tblGrid>
      <w:tr w:rsidR="00B83110" w:rsidRPr="00F560A9" w:rsidTr="00B83110">
        <w:tc>
          <w:tcPr>
            <w:tcW w:w="185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Được quản lý trực tiếp </w:t>
            </w:r>
            <w:r w:rsidRPr="00F560A9">
              <w:rPr>
                <w:b/>
                <w:bCs/>
                <w:sz w:val="26"/>
                <w:szCs w:val="26"/>
              </w:rPr>
              <w:t>và</w:t>
            </w:r>
            <w:r w:rsidRPr="00F560A9">
              <w:rPr>
                <w:b/>
                <w:sz w:val="26"/>
                <w:szCs w:val="26"/>
              </w:rPr>
              <w:t xml:space="preserve"> kiểm duyệt kết quả bởi</w:t>
            </w:r>
          </w:p>
        </w:tc>
        <w:tc>
          <w:tcPr>
            <w:tcW w:w="186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27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đơn vị phối hợp chính</w:t>
            </w:r>
          </w:p>
        </w:tc>
      </w:tr>
      <w:tr w:rsidR="00B83110" w:rsidRPr="00F560A9" w:rsidTr="00B83110">
        <w:tc>
          <w:tcPr>
            <w:tcW w:w="185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Lãnh đạo Vụ Nhà giáo; Chuyên viên cao cấp cùng mảng công tác (trong trường hợp được lãnh đạo đơn vị phân công phụ trách)</w:t>
            </w:r>
          </w:p>
        </w:tc>
        <w:tc>
          <w:tcPr>
            <w:tcW w:w="186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Chuyên viên được phân công cùng mảng công tác (trong trường hợp được lãnh đạo đơn vị phân công phụ trách)</w:t>
            </w:r>
          </w:p>
        </w:tc>
        <w:tc>
          <w:tcPr>
            <w:tcW w:w="127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Vụ, đơn vị thuộc Tổng cục Giáo dục nghề nghiệp</w:t>
            </w:r>
          </w:p>
        </w:tc>
      </w:tr>
    </w:tbl>
    <w:p w:rsidR="00B83110" w:rsidRPr="00F560A9" w:rsidRDefault="00B83110" w:rsidP="00B83110">
      <w:pPr>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88"/>
        <w:gridCol w:w="5356"/>
      </w:tblGrid>
      <w:tr w:rsidR="00B83110" w:rsidRPr="00F560A9" w:rsidTr="00B83110">
        <w:tc>
          <w:tcPr>
            <w:tcW w:w="22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Cơ quan, tổ chức có quan hệ chính</w:t>
            </w:r>
          </w:p>
        </w:tc>
        <w:tc>
          <w:tcPr>
            <w:tcW w:w="277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Bản chất quan hệ</w:t>
            </w:r>
          </w:p>
        </w:tc>
      </w:tr>
      <w:tr w:rsidR="00B83110" w:rsidRPr="00F560A9" w:rsidTr="00B83110">
        <w:tc>
          <w:tcPr>
            <w:tcW w:w="222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đơn vị thuộc Bộ, các đơn vị thuộc các Bộ, ngành khác, các tổ chức đoàn thể có liên quan đến lĩnh vực công tác</w:t>
            </w:r>
          </w:p>
        </w:tc>
        <w:tc>
          <w:tcPr>
            <w:tcW w:w="277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Tham gia các cuộc họp có liên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Cung cấp các thông tin theo yêu cầu.</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Thực hiện các báo cáo theo yêu cầu</w:t>
            </w:r>
          </w:p>
        </w:tc>
      </w:tr>
      <w:tr w:rsidR="00B83110" w:rsidRPr="00F560A9" w:rsidTr="00B83110">
        <w:tc>
          <w:tcPr>
            <w:tcW w:w="222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Sở, Ban, ngành thuộc tỉnh, thành phố</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cơ sở giáo dục nghề nghiệp</w:t>
            </w:r>
          </w:p>
        </w:tc>
        <w:tc>
          <w:tcPr>
            <w:tcW w:w="277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Phối hợp xây dựng các văn bản quản lý của cơ quan và hướng dẫn việc thực hiện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Triển khai các công tác theo phân công</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89"/>
        <w:gridCol w:w="8955"/>
      </w:tblGrid>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lastRenderedPageBreak/>
              <w:t>TT</w:t>
            </w:r>
          </w:p>
        </w:tc>
        <w:tc>
          <w:tcPr>
            <w:tcW w:w="46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về các công việc chuyên môn của đơn vị</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cơ quan trong phạm vi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704"/>
        <w:gridCol w:w="6940"/>
      </w:tblGrid>
      <w:tr w:rsidR="00B83110" w:rsidRPr="00F560A9" w:rsidTr="00B83110">
        <w:tc>
          <w:tcPr>
            <w:tcW w:w="140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côngchức ngạch chuyên viên chính và tương đương hoặc có bằng cao cấp lý luận chính trị - hành chính.</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thời gian giữ ngạch chuyên viên và tương đương từ đủ 09 năm trở lên. Trường hợp có thời gian tương đương với ngạch chuyên viên thì thời gian giữ ngạch chuyên viên tối thiểu 01 năm (đủ 12 tháng).</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Trong thời gian giữ ngạch chuyên viên hoặc tương đương đã chủ trì, tham gia xây dựng, thẩm định ít nhất 01 văn bản quy phạm pháp luật hoặc đề tài, đề án, dự án, chương trình nghiên cứu khoa học cấp cơ sở trở lên mà cơ quan sử dụng công chức được giao chủ trì nghiên cứu, xây dựng đã được cấp có thẩm quyền ban hành hoặc nghiệm thu.</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kiên định nhưng biết lắng nghe</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sáng tạo, tư duy độc lập</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tc>
      </w:tr>
      <w:tr w:rsidR="00B83110" w:rsidRPr="00F560A9" w:rsidTr="00B83110">
        <w:tc>
          <w:tcPr>
            <w:tcW w:w="140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yêu cầu khác</w:t>
            </w:r>
          </w:p>
        </w:tc>
        <w:tc>
          <w:tcPr>
            <w:tcW w:w="359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widowControl w:val="0"/>
        <w:autoSpaceDE w:val="0"/>
        <w:autoSpaceDN w:val="0"/>
        <w:adjustRightInd w:val="0"/>
        <w:spacing w:before="120"/>
        <w:rPr>
          <w:rStyle w:val="OnceABox"/>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274"/>
        <w:gridCol w:w="6072"/>
        <w:gridCol w:w="1298"/>
      </w:tblGrid>
      <w:tr w:rsidR="00B83110" w:rsidRPr="00F560A9" w:rsidTr="00B83110">
        <w:tc>
          <w:tcPr>
            <w:tcW w:w="117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3148" w:type="pct"/>
            <w:shd w:val="clear" w:color="auto" w:fill="auto"/>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i/>
                <w:sz w:val="26"/>
                <w:szCs w:val="26"/>
              </w:rPr>
            </w:pPr>
            <w:r w:rsidRPr="00F560A9">
              <w:rPr>
                <w:rStyle w:val="OnceABox"/>
                <w:b/>
                <w:i/>
                <w:sz w:val="26"/>
                <w:szCs w:val="26"/>
              </w:rPr>
              <w:t>Cấp độ</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chung</w:t>
            </w: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Đạo đức và bản lĩnh</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Tổ chức thực hiện công việc</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Soạn thảo và ban hành văn bản</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Giao tiếp ứng xử</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Quan hệ phối hợp</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Sử dụng công nghệ thông tin</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chuyên môn</w:t>
            </w: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chủ trì tham mưu xây dựng chủ trương, nghị quyết, văn bản pháp luật</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hướng dẫn thực hiện chủ trương, nghị quyết, văn bản pháp luật</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kiểm tra thực hiện chủ trương, nghị quyết, văn bản pháp luật</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thẩm định các văn bản, đề án của các cấp, văn bản pháp luật</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phối hợp thực hiện các chủ trương, nghị quyết, văn bản pháp luật</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quản lý</w:t>
            </w: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Tư duy chiến lược</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Quản lý sự thay đổi</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Ra quyết định</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Quản lý nguồn lực</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17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148"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Phát triển nhân viên</w:t>
            </w:r>
          </w:p>
        </w:tc>
        <w:tc>
          <w:tcPr>
            <w:tcW w:w="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60"/>
        <w:gridCol w:w="3030"/>
        <w:gridCol w:w="3154"/>
      </w:tblGrid>
      <w:tr w:rsidR="00B83110" w:rsidRPr="00F560A9" w:rsidTr="00B83110">
        <w:tc>
          <w:tcPr>
            <w:tcW w:w="3365"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47" w:name="_Toc156664833"/>
            <w:bookmarkStart w:id="48" w:name="_Toc156894750"/>
            <w:r w:rsidRPr="00F560A9">
              <w:rPr>
                <w:rFonts w:ascii="Times New Roman" w:hAnsi="Times New Roman"/>
                <w:color w:val="00B0F0"/>
                <w:sz w:val="26"/>
                <w:szCs w:val="26"/>
              </w:rPr>
              <w:t>Tên VTVL: Chuyên viên về nhà giáo giáo dục nghề nghiệp</w:t>
            </w:r>
            <w:bookmarkEnd w:id="47"/>
            <w:bookmarkEnd w:id="48"/>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365"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79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206"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Luật viên chức và các văn bản hướng dẫn thi hành; các văn bản, quy định hiện hành liên quan đến nhà giáo giáo dục nghề nghiệp.</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1. Mục tiêu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nghiên cứu, tham mưu, tổng hợp, thẩm định, hoạch định chiến lược, quy hoạch, kế hoạch, chính sách và tham gia xây dựng, hoàn thiện chủ trương, chính sách, văn bản quy phạm pháp luật, dự án, đề án về nhà giáo giáo dục nghề nghiệp thuộc trách nhiệm của ngành Lao động - Thương binh và Xã hội; chủ trì hướng dẫn, tổ chức triển khai thực thi các nhiệm vụ chuyên môn về nhà giáo giáo dục nghề nghiệp theo mảng công việc được phân công; theo dõi, kiểm tra việc thực hiện chính sách, pháp luật về nhà giáo giáo dục nghề nghiệp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2</w:t>
      </w:r>
      <w:r w:rsidRPr="00F560A9">
        <w:rPr>
          <w:b/>
          <w:sz w:val="26"/>
          <w:szCs w:val="26"/>
        </w:rPr>
        <w:t>. Các công việc và tiêu chí đá</w:t>
      </w:r>
      <w:r w:rsidRPr="00F560A9">
        <w:rPr>
          <w:b/>
          <w:bCs/>
          <w:sz w:val="26"/>
          <w:szCs w:val="26"/>
        </w:rPr>
        <w:t>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75"/>
        <w:gridCol w:w="2016"/>
        <w:gridCol w:w="4461"/>
        <w:gridCol w:w="2592"/>
      </w:tblGrid>
      <w:tr w:rsidR="00B83110" w:rsidRPr="00F560A9" w:rsidTr="00B83110">
        <w:tc>
          <w:tcPr>
            <w:tcW w:w="298"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358"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nhiệm vụ, công việc</w:t>
            </w:r>
          </w:p>
        </w:tc>
        <w:tc>
          <w:tcPr>
            <w:tcW w:w="1344"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 xml:space="preserve">Tiêu chí </w:t>
            </w:r>
            <w:r w:rsidRPr="00F560A9">
              <w:rPr>
                <w:b/>
                <w:sz w:val="26"/>
                <w:szCs w:val="26"/>
              </w:rPr>
              <w:t>đá</w:t>
            </w:r>
            <w:r w:rsidRPr="00F560A9">
              <w:rPr>
                <w:b/>
                <w:bCs/>
                <w:sz w:val="26"/>
                <w:szCs w:val="26"/>
              </w:rPr>
              <w:t xml:space="preserve">nh giá hoàn thành công </w:t>
            </w:r>
            <w:r w:rsidRPr="00F560A9">
              <w:rPr>
                <w:b/>
                <w:sz w:val="26"/>
                <w:szCs w:val="26"/>
              </w:rPr>
              <w:t>việc</w:t>
            </w:r>
          </w:p>
        </w:tc>
      </w:tr>
      <w:tr w:rsidR="00B83110" w:rsidRPr="00F560A9" w:rsidTr="00B83110">
        <w:tc>
          <w:tcPr>
            <w:tcW w:w="298"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104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Nhiệm vụ, Mảng công việc</w:t>
            </w:r>
          </w:p>
        </w:tc>
        <w:tc>
          <w:tcPr>
            <w:tcW w:w="231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344"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104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văn bản về lĩnh vực được phân công</w:t>
            </w:r>
          </w:p>
        </w:tc>
        <w:tc>
          <w:tcPr>
            <w:tcW w:w="23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nghiên cứu, xây dựng các chính sách, văn bản pháp luật quản lý nhà nước về nhà giáo giáo dục nghề nghiệp thuộc trách nhiệm của Bộ Lao động - Thương binh và Xã hội (hoặc HĐND, UBND cấp tỉnh hoặc cấp huyện)</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quy định, các văn bản thuộc lĩnh vực quản lý lao động được hoàn thành theo đúng tiến độ kế hoạch, đảm bảo chất lượng theo yêu cầu của người chủ trì.</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c>
          <w:tcPr>
            <w:tcW w:w="104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 và triển khai thực hiện các văn bản</w:t>
            </w:r>
          </w:p>
        </w:tc>
        <w:tc>
          <w:tcPr>
            <w:tcW w:w="23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xây dựng văn bản hướng dẫn triển khai các Nghị định, Nghị quyết, Quyết định, Chỉ thị của Chính phủ, Thủ tướng Chính phủ và của Bộ Lao động - Thương binh và Xã hội về nhà giáo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xây dựng, biên soạn các tài liệu hướng dẫn chuyên môn nghiệp vụ; tổ chức tập huấn chuyên đề, bồi dưỡng nghiệp vụ hoặc phổ biến kiến thức, kinh nghiệm về quản lý nhà giáo giáo dục nghề nghiệp thuộc trách nhiệm của ngành Lao động - Thương binh và Xã hội.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Hướng dẫn, kiểm tra việc thực hiện các quy định, chính sách đối với nhà giáo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việc thành lập, tổ chức và hoạt động của Khoa Sư phạm giáo dục nghề nghiệp thuộc trường cao đẳng.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Hướng dẫn Hội giảng nhà giáo giáo dục nghề nghiệp các cấp.</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Nội dung tham gia xây dựng được hoàn 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Được cơ quan tổ chức lớp đào tạo, bồi dưỡng </w:t>
            </w:r>
            <w:r w:rsidRPr="00F560A9">
              <w:rPr>
                <w:sz w:val="26"/>
                <w:szCs w:val="26"/>
              </w:rPr>
              <w:lastRenderedPageBreak/>
              <w:t>đánh giá hoàn thành công việc giảng dạy</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c>
          <w:tcPr>
            <w:tcW w:w="104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văn bản</w:t>
            </w:r>
          </w:p>
        </w:tc>
        <w:tc>
          <w:tcPr>
            <w:tcW w:w="23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thẩm định, góp ý các đề án, văn bản về nhà giáo giáo dục nghề nghiệp thuộc trách nhiệm của ngành Lao động - Thương binh và Xã hội.</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góp ý được phê duyệt và được cấp có thẩm quyền thông qua.</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104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chuyên môn, nghiệp vụ</w:t>
            </w:r>
          </w:p>
        </w:tc>
        <w:tc>
          <w:tcPr>
            <w:tcW w:w="23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kiểm tra, thu thập thông tin, thống kê, quản lý hồ sơ, lưu trữ tư liệu, số liệu theo quy định về chế độ, chính sách đối với nhà giáo giáo dục nghề nghiệp trong các cơ quan, đơn vị, trong các tổ chức nước ngoài và lập báo cáo định kỳ theo tháng và báo cáo phát sinh theo yêu cầu. </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Phối hợp các đơn vị liên quan và công chức triển khai thực hiện các hoạt động chuyên môn nghiệp vụ về chế độ, chính sách đối với nhà giáo giáo dục nghề nghiệp trên phạm vi tỉnh.</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 (cấp huyện)</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Phối hợp các đơn vị liên quan và công chức triển khai thực hiện các hoạt động chuyên môn nghiệp vụ về chế độ, chính sách đối với nhà giáo giáo dục nghề nghiệp trên địa bàn quận/huyện theo quy định của pháp luật và theo phân cấp.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kế hoạch và triển khai các hoạt động về tuyên truyền, phổ biến pháp luật về nhà giáo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tổ chức Hội giảng nhà giáo giáo dục nghề nghiệp cấp quốc gia.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tổ chức đánh giá, cấp chứng chỉ kỹ năng nghề để dạy thực hành cho nhà giáo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Xây dựng kế hoạch và tổ chức công tác bồi dưỡng về chuyên môn, nghiệp vụ cho nhà giáo giáo dục nghề nghiệp và người dạy các chương trình đào tạo thường </w:t>
            </w:r>
            <w:r w:rsidRPr="00F560A9">
              <w:rPr>
                <w:sz w:val="26"/>
                <w:szCs w:val="26"/>
              </w:rPr>
              <w:lastRenderedPageBreak/>
              <w:t>xuyên.</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Đảm bảo theo đúng quy định đáp ứng được yêu cầu nhiệm vụ đề ra.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theo yêu cầu kế hoạch công tác</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5</w:t>
            </w:r>
          </w:p>
        </w:tc>
        <w:tc>
          <w:tcPr>
            <w:tcW w:w="104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3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dự các cuộc họp liên quan đến lĩnh vực chuyên môn ở trong và ngoài cơ quan theo phân công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6</w:t>
            </w:r>
          </w:p>
        </w:tc>
        <w:tc>
          <w:tcPr>
            <w:tcW w:w="104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3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đơn vị trong Bộ Lao động - Thương binh và Xã hội; với các cơ quan tổ chức của địa phương và các cơ quan có liên quan ở Trung ương về nhà giáo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Công việc, nhiệm vụ được giao thông suốt, tạo được mối quan hệ công tác tích cực theo đúng quy chế, quy định phối hợp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Hoạt động của đơn vị nhịp nhàng, đúng tiến độ.</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7</w:t>
            </w:r>
          </w:p>
        </w:tc>
        <w:tc>
          <w:tcPr>
            <w:tcW w:w="104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3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theo dõi, kiểm tra và báo cáo tình hình về kết quả thực hiện kiểm tra, giám sát và xử lý các vấn đề liên quan về pháp luật về nhà giáo giáo dục nghề nghiệp và chính sách về quản lý nhà giáo giáo dục nghề nghiệp của các cơ quan đơn vị theo lĩnh vực công tác được phân công, đề xuất biện pháp khắc phục, điều chỉnh.</w:t>
            </w:r>
          </w:p>
        </w:tc>
        <w:tc>
          <w:tcPr>
            <w:tcW w:w="134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29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8</w:t>
            </w:r>
          </w:p>
        </w:tc>
        <w:tc>
          <w:tcPr>
            <w:tcW w:w="4702"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900"/>
        <w:gridCol w:w="2507"/>
        <w:gridCol w:w="3237"/>
      </w:tblGrid>
      <w:tr w:rsidR="00B83110" w:rsidRPr="00F560A9" w:rsidTr="00B83110">
        <w:tc>
          <w:tcPr>
            <w:tcW w:w="202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30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67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cá nhân, đơn vị phối hợp chính</w:t>
            </w:r>
          </w:p>
        </w:tc>
      </w:tr>
      <w:tr w:rsidR="00B83110" w:rsidRPr="00F560A9" w:rsidTr="00B83110">
        <w:tc>
          <w:tcPr>
            <w:tcW w:w="202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Lãnh đạo Vụ Nhà giáo, Chuyên viên cao cấp, Chuyên viên chính cùng mảng công việc (trong trường hợp lãnh đạo đơn vị phân công)</w:t>
            </w:r>
          </w:p>
        </w:tc>
        <w:tc>
          <w:tcPr>
            <w:tcW w:w="1300" w:type="pct"/>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7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Vụ, đơn vị thuộc Tổng cục Giáo dục nghề nghiệp</w:t>
            </w:r>
          </w:p>
        </w:tc>
      </w:tr>
    </w:tbl>
    <w:p w:rsidR="00B83110" w:rsidRPr="00F560A9" w:rsidRDefault="00B83110" w:rsidP="00B83110">
      <w:pPr>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57"/>
        <w:gridCol w:w="5487"/>
      </w:tblGrid>
      <w:tr w:rsidR="00B83110" w:rsidRPr="00F560A9" w:rsidTr="00B83110">
        <w:tc>
          <w:tcPr>
            <w:tcW w:w="21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Đối tượng quan hệ chính</w:t>
            </w:r>
          </w:p>
        </w:tc>
        <w:tc>
          <w:tcPr>
            <w:tcW w:w="284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Bản chất quan hệ</w:t>
            </w:r>
          </w:p>
        </w:tc>
      </w:tr>
      <w:tr w:rsidR="00B83110" w:rsidRPr="00F560A9" w:rsidTr="00B83110">
        <w:tc>
          <w:tcPr>
            <w:tcW w:w="215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cơ quan quản lý về chương trình, giáo trình và các cơ sở giáo dục nghề nghiệp có liên quan theo yêu cầu công việc</w:t>
            </w:r>
          </w:p>
        </w:tc>
        <w:tc>
          <w:tcPr>
            <w:tcW w:w="284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Tham gia các cuộc họp có liên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Cung cấp các thông tin theo yêu cầu.</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Lấy các thông tin thống kê</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Thực hiện các báo cáo theo yêu cầu</w:t>
            </w:r>
          </w:p>
        </w:tc>
      </w:tr>
      <w:tr w:rsidR="00B83110" w:rsidRPr="00F560A9" w:rsidTr="00B83110">
        <w:tc>
          <w:tcPr>
            <w:tcW w:w="215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Sở Lao động - Thương binh và Xã hội;</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Các cơ sở giáo dục nghề nghiệp.</w:t>
            </w:r>
          </w:p>
        </w:tc>
        <w:tc>
          <w:tcPr>
            <w:tcW w:w="284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Kiểm tra, giám sát các hoạt động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Triển khai công tác theo phân công</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lastRenderedPageBreak/>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91"/>
        <w:gridCol w:w="8953"/>
      </w:tblGrid>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64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6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6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về các công việc chuyên môn của đơn vị</w:t>
            </w:r>
          </w:p>
        </w:tc>
      </w:tr>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đơn vị trong phạm vi nhiệm vụ được giao</w:t>
            </w:r>
          </w:p>
        </w:tc>
      </w:tr>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358"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53"/>
        <w:gridCol w:w="7191"/>
      </w:tblGrid>
      <w:tr w:rsidR="00B83110" w:rsidRPr="00F560A9" w:rsidTr="00B83110">
        <w:tc>
          <w:tcPr>
            <w:tcW w:w="1272"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728"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27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72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27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72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và tương đương.</w:t>
            </w:r>
          </w:p>
        </w:tc>
      </w:tr>
      <w:tr w:rsidR="00B83110" w:rsidRPr="00F560A9" w:rsidTr="00B83110">
        <w:tc>
          <w:tcPr>
            <w:tcW w:w="127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72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Không yêu cầu về kinh nghiệm công tác</w:t>
            </w:r>
          </w:p>
        </w:tc>
      </w:tr>
      <w:tr w:rsidR="00B83110" w:rsidRPr="00F560A9" w:rsidTr="00B83110">
        <w:tc>
          <w:tcPr>
            <w:tcW w:w="127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72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kiên định nhưng biết lắng nghe</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sáng tạo, tư duy độc lập</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tc>
      </w:tr>
      <w:tr w:rsidR="00B83110" w:rsidRPr="00F560A9" w:rsidTr="00B83110">
        <w:tc>
          <w:tcPr>
            <w:tcW w:w="127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yêu cầu khác</w:t>
            </w:r>
          </w:p>
        </w:tc>
        <w:tc>
          <w:tcPr>
            <w:tcW w:w="3728"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t xml:space="preserve">- Hiểu và vận dụng được các kiến thức chuyên môn về lĩnh </w:t>
            </w:r>
            <w:r w:rsidRPr="00F560A9">
              <w:rPr>
                <w:rStyle w:val="OnceABox"/>
                <w:sz w:val="26"/>
                <w:szCs w:val="26"/>
              </w:rPr>
              <w:lastRenderedPageBreak/>
              <w:t>vực hoạt động và thực thi, kỹ năng xử lý các tình huống trong quá trình hướng dẫn, kiểm tra, giám sát, tham mưu, đề xuất và thực hiện công việc theo vị trí việc làm.</w:t>
            </w:r>
            <w:r w:rsidRPr="00F560A9">
              <w:rPr>
                <w:sz w:val="26"/>
                <w:szCs w:val="26"/>
              </w:rPr>
              <w:t xml:space="preserve">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lastRenderedPageBreak/>
        <w:t>5.2- Các n</w:t>
      </w:r>
      <w:r w:rsidRPr="00F560A9">
        <w:rPr>
          <w:b/>
          <w:sz w:val="26"/>
          <w:szCs w:val="26"/>
        </w:rPr>
        <w:t>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714"/>
        <w:gridCol w:w="6209"/>
        <w:gridCol w:w="721"/>
      </w:tblGrid>
      <w:tr w:rsidR="00B83110" w:rsidRPr="00F560A9" w:rsidTr="00B83110">
        <w:tc>
          <w:tcPr>
            <w:tcW w:w="140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Nhóm năng lự</w:t>
            </w:r>
            <w:r w:rsidRPr="00F560A9">
              <w:rPr>
                <w:b/>
                <w:bCs/>
                <w:sz w:val="26"/>
                <w:szCs w:val="26"/>
              </w:rPr>
              <w:t>c</w:t>
            </w:r>
          </w:p>
        </w:tc>
        <w:tc>
          <w:tcPr>
            <w:tcW w:w="321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Tên năng lự</w:t>
            </w:r>
            <w:r w:rsidRPr="00F560A9">
              <w:rPr>
                <w:b/>
                <w:bCs/>
                <w:sz w:val="26"/>
                <w:szCs w:val="26"/>
              </w:rPr>
              <w:t>c</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b/>
                <w:i/>
                <w:sz w:val="26"/>
                <w:szCs w:val="26"/>
              </w:rPr>
            </w:pPr>
            <w:r w:rsidRPr="00F560A9">
              <w:rPr>
                <w:b/>
                <w:bCs/>
                <w:i/>
                <w:iCs/>
                <w:sz w:val="26"/>
                <w:szCs w:val="26"/>
              </w:rPr>
              <w:t>C</w:t>
            </w:r>
            <w:r w:rsidRPr="00F560A9">
              <w:rPr>
                <w:b/>
                <w:i/>
                <w:sz w:val="26"/>
                <w:szCs w:val="26"/>
              </w:rPr>
              <w:t>ấ</w:t>
            </w:r>
            <w:r w:rsidRPr="00F560A9">
              <w:rPr>
                <w:b/>
                <w:bCs/>
                <w:i/>
                <w:iCs/>
                <w:sz w:val="26"/>
                <w:szCs w:val="26"/>
              </w:rPr>
              <w:t xml:space="preserve">p </w:t>
            </w:r>
            <w:r w:rsidRPr="00F560A9">
              <w:rPr>
                <w:b/>
                <w:i/>
                <w:sz w:val="26"/>
                <w:szCs w:val="26"/>
              </w:rPr>
              <w:t>độ</w:t>
            </w:r>
          </w:p>
        </w:tc>
      </w:tr>
      <w:tr w:rsidR="00B83110" w:rsidRPr="00F560A9" w:rsidTr="00B83110">
        <w:tc>
          <w:tcPr>
            <w:tcW w:w="140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chung</w:t>
            </w: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Đạo đức và bản lĩnh</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công việc</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và ban hành văn bản</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Giao tiếp ứng xử</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Quan hệ phối hợp</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công nghệ thông tin</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Sử dụng ngoại ngữ</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chuyên môn</w:t>
            </w: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chủ trì tham mưu xây dựng chủ trương, nghị quyết, văn bản pháp luật</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hướng dẫn thực hiện chủ trương, nghị quyết, văn bản pháp luật</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kiểm tra thực hiện chủ trương, nghị quyết, văn bản pháp luật</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thẩm định các văn bản, đề án của các cấp, văn bản pháp luật</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phối hợp thực hiện các chủ trương, nghị quyết, văn bản pháp luật</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t>Nhóm năng lự</w:t>
            </w:r>
            <w:r w:rsidRPr="00F560A9">
              <w:rPr>
                <w:i/>
                <w:iCs/>
                <w:sz w:val="26"/>
                <w:szCs w:val="26"/>
              </w:rPr>
              <w:t>c qu</w:t>
            </w:r>
            <w:r w:rsidRPr="00F560A9">
              <w:rPr>
                <w:i/>
                <w:sz w:val="26"/>
                <w:szCs w:val="26"/>
              </w:rPr>
              <w:t>ả</w:t>
            </w:r>
            <w:r w:rsidRPr="00F560A9">
              <w:rPr>
                <w:i/>
                <w:iCs/>
                <w:sz w:val="26"/>
                <w:szCs w:val="26"/>
              </w:rPr>
              <w:t>n lý</w:t>
            </w: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Tư duy chiến lược</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sự thay đổi</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Ra quyết định</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Quản lý nguồn lực</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r w:rsidR="00B83110" w:rsidRPr="00F560A9" w:rsidTr="00B83110">
        <w:tc>
          <w:tcPr>
            <w:tcW w:w="1407"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321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Phát triển nhân viên</w:t>
            </w:r>
          </w:p>
        </w:tc>
        <w:tc>
          <w:tcPr>
            <w:tcW w:w="374"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030"/>
        <w:gridCol w:w="3460"/>
        <w:gridCol w:w="3154"/>
      </w:tblGrid>
      <w:tr w:rsidR="00B83110" w:rsidRPr="00F560A9" w:rsidTr="00B83110">
        <w:tc>
          <w:tcPr>
            <w:tcW w:w="3365" w:type="pct"/>
            <w:gridSpan w:val="2"/>
            <w:vMerge w:val="restart"/>
            <w:shd w:val="clear" w:color="auto" w:fill="auto"/>
          </w:tcPr>
          <w:p w:rsidR="00B83110" w:rsidRPr="00F560A9" w:rsidRDefault="00B83110" w:rsidP="00B83110">
            <w:pPr>
              <w:pStyle w:val="Heading1"/>
              <w:rPr>
                <w:rFonts w:ascii="Times New Roman" w:hAnsi="Times New Roman"/>
                <w:sz w:val="26"/>
                <w:szCs w:val="26"/>
              </w:rPr>
            </w:pPr>
            <w:bookmarkStart w:id="49" w:name="_Toc156664834"/>
            <w:bookmarkStart w:id="50" w:name="_Toc156894751"/>
            <w:r w:rsidRPr="00F560A9">
              <w:rPr>
                <w:rFonts w:ascii="Times New Roman" w:hAnsi="Times New Roman"/>
                <w:color w:val="00B0F0"/>
                <w:sz w:val="26"/>
                <w:szCs w:val="26"/>
              </w:rPr>
              <w:t>Tên VTVL: Chuyên viên cao cấp về kiểm định và bảo đảm chất lượng giáo dục nghề nghiệp</w:t>
            </w:r>
            <w:bookmarkEnd w:id="49"/>
            <w:bookmarkEnd w:id="50"/>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365"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57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429"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37B Nguyễn Bỉnh Khiêm, Q. Hai Bà Trưng, TP Hà Nội</w:t>
            </w:r>
          </w:p>
        </w:tc>
      </w:tr>
      <w:tr w:rsidR="00B83110" w:rsidRPr="00F560A9" w:rsidTr="00B83110">
        <w:tc>
          <w:tcPr>
            <w:tcW w:w="157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429"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các văn bản hướng dẫn thi hành; các văn bản, quy định hiện hành về kiểm định, đảm bảo chất lượng giáo dục nghề nghiệp; Khung trình độ quốc gia Việt Nam đối với các trình độ giáo dục nghề nghiệp</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1. </w:t>
      </w:r>
      <w:r w:rsidRPr="00F560A9">
        <w:rPr>
          <w:b/>
          <w:sz w:val="26"/>
          <w:szCs w:val="26"/>
        </w:rPr>
        <w:t>Mục tiêu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tham mưu tổng hợp, thẩm định, hoạch định chiến lược, quy hoạch, kế hoạch, chính sách và chủ trì xây dựng, hoàn thiện chủ trương, chính sách, văn bản quy phạm pháp luật, dự án, đề án về kiểm định và đảm bảo chất lượng giáo dục nghề nghiệp, khung trình độ quốc gia Việt Nam đối với các trình độ giáo dục nghề nghiệp thuộc trách nhiệm của ngành Lao động - Thương binh và Xã hội; chủ trì hướng dẫn, tổ chức triển khai thực thi các nhiệm vụ chuyên môn về kiểm định và đảm bảo chất lượng giáo dục nghề nghiệp, khung trình độ quốc gia Việt Nam đối với các trình độ giáo dục nghề nghiệp theo mảng công việc được phân công; theo dõi, kiểm tra việc thực hiện chính sách, pháp luật về kiểm định và đảm bảo chất lượng giáo dục nghề nghiệp, khung trình độ quốc gia Việt Nam đối với các trình độ giáo dục nghề nghiệp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95"/>
        <w:gridCol w:w="1890"/>
        <w:gridCol w:w="4245"/>
        <w:gridCol w:w="2814"/>
      </w:tblGrid>
      <w:tr w:rsidR="00B83110" w:rsidRPr="00F560A9" w:rsidTr="00B83110">
        <w:tc>
          <w:tcPr>
            <w:tcW w:w="36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3181"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45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công việc</w:t>
            </w:r>
          </w:p>
        </w:tc>
      </w:tr>
      <w:tr w:rsidR="00B83110" w:rsidRPr="00F560A9" w:rsidTr="00B83110">
        <w:tc>
          <w:tcPr>
            <w:tcW w:w="36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98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459"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mưu xây dựng văn bản</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Chủ trì nghiên cứu xây dựng, hoàn thiện thể chế hoặc các văn bản quy phạm pháp luật, các chủ trương, chính sách có liên quan đến lĩnh vực kiểm lượng và bảo đảm chất lượng giáo dục nghề nghiệp thuộc trách nhiệm của ngành Lao động - Thương binh và Xã hội.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Chủ trì xây dựng các thoả thuận, điều ước quốc tế về gia nhập hoặc công nhận lẫn nhau về kiểm định và bảo đảm chất lượng giáo dục nghề nghiệp theo quy định; khung bảo đảm chất lượng giáo dục nghề nghiệp quốc gia tham chiếu trình độ khu vực ASEAN và thế giới; xây dựng báo cáo tham chiếu khung </w:t>
            </w:r>
            <w:r w:rsidRPr="00F560A9">
              <w:rPr>
                <w:rStyle w:val="OnceABox"/>
                <w:sz w:val="26"/>
                <w:szCs w:val="26"/>
              </w:rPr>
              <w:lastRenderedPageBreak/>
              <w:t>trình độ quốc gia Việt Nam đối với các trình độ giáo dục nghề nghiệp theo khung trình độ ASEAN.</w:t>
            </w:r>
          </w:p>
        </w:tc>
        <w:tc>
          <w:tcPr>
            <w:tcW w:w="1459"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xml:space="preserve">- Dự thảo được phê duyệt và trình cấp có thẩm quyền ban hành.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Các tài liệu được phê duyệt và ban hành.</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2</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 và triển khai thực hiện các văn bản</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tham mưu cấp có thẩm quyền hướng dẫn triển khai các Nghị định, Nghị quyết, Quyết định, Chỉ thị của Chính phủ, Thủ tướng Chính phủ về lĩnh vực kiểm định, bảo đảm chất lượng giáo dục nghề nghiệp; khung trình độ quốc gia Việt Nam đối với các trình độ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Chủ trì tham mưu, tổ chức xây dựng, biên soạn các tài liệu hướng dẫn chuyên môn nghiệp vụ, phổ biến kiến thức, kinh nghiệm về lĩnh vực kiểm định và bảo đảm chất lượng giáo dục nghề nghiệp, khung trình độ quốc gia Việt Nam đối với các trình độ giáo dục nghề nghiệp thuộc trách nhiệm của ngành Lao động - Thương binh và Xã hội.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tổ chức thực hiện công tác bảo đảm chất lượng giáo dục nghề nghiệp; việc tự đánh giá chất lượng của các cơ sở giáo dục nghề nghiệp; khung trình độ quốc gia Việt Nam đối với các trình độ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hướng dẫn nghiệp vụ cho cán bộ trong đơn vị được khi được Lãnh đạo đơn vị phân công</w:t>
            </w:r>
          </w:p>
        </w:tc>
        <w:tc>
          <w:tcPr>
            <w:tcW w:w="145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c>
          <w:tcPr>
            <w:tcW w:w="4640"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 và tổ chức thực hiện</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Chủ trì xây dựng kế hoạch, chiến lược, chính sách, pháp luật, đề án, dự án, chương trình liên quan đến lĩnh vực kiểm định và bảo đảm chất lượng giáo dục nghề nghiệp, cụ thể: kế hoạch kiểm định chất lượng cơ sở giáo dục nghề nghiệp, bảo đảm chất lượng giáo dục nghề nghiệp; kế hoạch đào tạo, bồi dưỡng kiểm định viên;đào tạo, bồi dưỡng cho cán bộ quản lý, nhà giáo thực hiện công tác bảo đảm chất lượng; kế hoạch triển khai khung trình độ quốc gia Việt Nam đối với các trình độ giáo dục nghề nghiệp; kế hoạch triển khai chỉ số chất lượng đào tạo nghề; kế hoạch hoạt </w:t>
            </w:r>
            <w:r w:rsidRPr="00F560A9">
              <w:rPr>
                <w:sz w:val="26"/>
                <w:szCs w:val="26"/>
              </w:rPr>
              <w:lastRenderedPageBreak/>
              <w:t>động của Tiểu ban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tổ chức thực hiện các hoạt động: đào tạo, bồi dưỡng, đánh giá, cấp thẻ kiểm định viên; đào tạo, bồi dưỡng về quản lý và bảo đảm chất lượng giáo dục nghề nghiệp cho cán bộ quản lý, nhà giáo thực hiện công tác bảo đảm chất lượng; hướng dẫn thực hiện công tác bảo đảm chất lượng giáo dục nghề nghiệp; việc tự đánh giá chất lượng của các cơ sở giáo dục nghề nghiệp; tổ chức thẩm định hồ sơ đề nghị cấp, cấp lại, thu hồi giấy chứng nhận đủ điều kiện hoạt động kiểm định chất lượng giáo dục nghề nghiệp; xây dựng khung bảo đảm chất lượng giáo dục nghề nghiệp quốc gia tham chiếu trình độ khu vực ASEAN và thế giới; tiêu chí, tiêu chuẩn, quy trình đánh giá và tổ chức thực hiện đánh giá công nhận trường chất lượng cao, trường tiếp cận trình độ các nước khu vực và các nước phát triển.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thông tin tuyên truyền về hoạt động kiểm định và bảo đảm chất lượng giáo dục nghề nghiệp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báo cáo tham chiếu Khung trình độ quốc gia Việt Nam đối với các trình độ giáo dục nghề nghiệp theo Khung trình độ ASEAN. Đầu mối, theo dõi, tổng hợp, hướng dẫn việc thực hiện Khung trình độ quốc gia Việt Nam đối với các trình độ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Đầu mối, theo dõi, tổng hợp báo cáo nâng xếp hạng chỉ số chất lượng đào tạo nghề. Chủ trì triển khai một số hoạt động liên quan đến chỉ số chất lượng đào tạo nghề.</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Đầu mối, theo dõi, tổng hợp các hoạt động chỉ số đổi mới sáng tạo toàn cầu, triển khai các nhiệm vụ của Tiểu ban giáo dục nghề nghiệp; các hoạt động về xếp hạng chỉ số chất lượng giáo dục nghề nghiệp của Việt Nam trong nước, quốc tế.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công nhận văn bằng do cơ sở đào tạo của nước ngoài cấp.</w:t>
            </w:r>
          </w:p>
        </w:tc>
        <w:tc>
          <w:tcPr>
            <w:tcW w:w="145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Kế hoạch xây dựng được phê duyệt, thực hiện kế hoạch theo đúng kế hoạch công tác của đơn vị, cơ quan và nhiệm vụ được giao.</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3.2</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Thẩm định các đề án cấp tỉnh, thành phố, cấp bộ, cấp nhà nước về lĩnh vực kiểm định và bảo đảm chất lượng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Thẩm định hồ sơ đề nghị cấp, cấp lại, thu hồi giấy chứng nhận đủ điều kiện hoạt động kiểm định chất lượng giáo dục nghề nghiệp.</w:t>
            </w:r>
          </w:p>
        </w:tc>
        <w:tc>
          <w:tcPr>
            <w:tcW w:w="145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kết quả thẩm định được phê duyệt và được cấp có thẩm quyền thông qua</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nghiên cứu đề tài, đề án và các công trình nghiên cứu khoa học cấp bộ, cấp tỉnh nhằm đổi mới, hoàn thiện cơ chế quản lý, nâng cao hiệu lực, hiệu quả thực hiện đường lối, chính sách của Đảng và pháp luật của Nhà nước về lĩnh vực kiểm định và bảo đảm chất lượng giáo dục nghề nghiệp thuộc trách nhiệm của ngành Lao động - Thương binh và Xã hội.</w:t>
            </w:r>
          </w:p>
        </w:tc>
        <w:tc>
          <w:tcPr>
            <w:tcW w:w="145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án, đề tài, công trình được thông qua, nghiệm thu và áp dụng trong thực tiễn mang lại hiệu quả.</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nhiệm vụ chung, hội họp</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45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3.5</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thống kê, điều tra</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xây dựng báo cáo, thống kê, điều tra số liệu; theo dõi, thu thập thông tin, thống kê tổng hợp số liệu liên quan trong thực hiện các chính sách về lĩnh vực kiểm định, bảo đảm chất lượng giáo dục nghề nghiệp, Khung trình độ quốc gia Việt Nam đối với các trình độ giáo dục nghề nghiệp; phối hợp, tổng hợp báo cáo chỉ số chất lượng đào tạo nghề, chỉ số đổi mới sáng tạo toàn cầu, báo cáo của Tiểu ban giáo dục nghề nghiệp, báo cáo xếp hạng chỉ số chất lượng giáo dục nghề nghiệp của Việt Nam trong nước, quốc tế.</w:t>
            </w:r>
          </w:p>
        </w:tc>
        <w:tc>
          <w:tcPr>
            <w:tcW w:w="145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Số liệu báo cáo, thống kê đầy đủ, kịp thời</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thực hiện</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Phối hợp với các cơ quan tổ chức có liên quan ở Trung ương và địa phương về lĩnh vực kiểm định, bảo đảm chất lượng giáo dục nghề nghiệp, Khung trình độ quốc gia Việt Nam đối với các trình độ giáo dục nghề nghiệp, chỉ số chất lượng đào tạo nghề, chỉ số đổi mới sáng tạo toàn cầu, các hoạt động của </w:t>
            </w:r>
            <w:r w:rsidRPr="00F560A9">
              <w:rPr>
                <w:sz w:val="26"/>
                <w:szCs w:val="26"/>
              </w:rPr>
              <w:lastRenderedPageBreak/>
              <w:t>Tiểu ban giáo dục nghề nghiệp, xếp hạng chỉ số chất lượng giáo dục nghề nghiệp của Việt Nam trong nước, quốc tế.</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thực hiện công việc với các thành viên trong đơn vị.</w:t>
            </w:r>
          </w:p>
        </w:tc>
        <w:tc>
          <w:tcPr>
            <w:tcW w:w="145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Công việc, nhiệm vụ được giao thông suốt, tạo được mối quan hệ công tác tích cực theo đúng quy chế, quy định phối hợp công tác.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Hoạt động của đơn vị nhịp nhàng, đúng tiến độ.</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3.7</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Tổng kết đánh giá</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tổng kết đánh giá đề xuất các phương án sửa đổi, bổ sung, tăng cường hiệu quả công tác quản lý.</w:t>
            </w:r>
          </w:p>
        </w:tc>
        <w:tc>
          <w:tcPr>
            <w:tcW w:w="145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Báo cáo tổng kết, kết quả công việc</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98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2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việc thực hiện chính sách, pháp luật về lĩnh vực kiểm định, bảo đảm chất lượng giáo dục nghề nghiệp và Khung trình độ quốc gia Việt Nam đối với các trình độ giáo dục nghề nghiệp thuộc trách nhiệm của ngành Lao động - Thương binh và Xã hội; đề xuất chủ trương, biện pháp khắc phục, điều chỉnh.</w:t>
            </w:r>
          </w:p>
        </w:tc>
        <w:tc>
          <w:tcPr>
            <w:tcW w:w="145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Có văn bản báo cáo kết quả kiểm tra, đánh giá và có đề xuất kịp thời, được cấp thẩm quyền phê duyệt xử lý.</w:t>
            </w:r>
          </w:p>
        </w:tc>
      </w:tr>
      <w:tr w:rsidR="00B83110" w:rsidRPr="00F560A9" w:rsidTr="00B83110">
        <w:tc>
          <w:tcPr>
            <w:tcW w:w="36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640"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020"/>
        <w:gridCol w:w="3744"/>
        <w:gridCol w:w="2880"/>
      </w:tblGrid>
      <w:tr w:rsidR="00B83110" w:rsidRPr="00F560A9" w:rsidTr="00B83110">
        <w:tc>
          <w:tcPr>
            <w:tcW w:w="156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Được quản lý trực tiếp và kiểm duyệt kết quả bởi</w:t>
            </w:r>
          </w:p>
        </w:tc>
        <w:tc>
          <w:tcPr>
            <w:tcW w:w="194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trực tiếp</w:t>
            </w:r>
          </w:p>
        </w:tc>
        <w:tc>
          <w:tcPr>
            <w:tcW w:w="149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Các đơn vị phối hợp </w:t>
            </w:r>
            <w:r w:rsidRPr="00F560A9">
              <w:rPr>
                <w:b/>
                <w:bCs/>
                <w:sz w:val="26"/>
                <w:szCs w:val="26"/>
              </w:rPr>
              <w:t>chính</w:t>
            </w:r>
          </w:p>
        </w:tc>
      </w:tr>
      <w:tr w:rsidR="00B83110" w:rsidRPr="00F560A9" w:rsidTr="00B83110">
        <w:tc>
          <w:tcPr>
            <w:tcW w:w="156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Lãnh đạo Tổng cục Giáo dục nghề nghiệp;Lãnh đạo Cục Kiểm định chất lượng giáo dục nghề nghiệp</w:t>
            </w:r>
          </w:p>
        </w:tc>
        <w:tc>
          <w:tcPr>
            <w:tcW w:w="194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Chuyên viên chính, chuyên viên được phân công cùng mảng công tác (trong trường hợp được lãnh đạo đơn vị phân công phụ trách)</w:t>
            </w:r>
          </w:p>
        </w:tc>
        <w:tc>
          <w:tcPr>
            <w:tcW w:w="149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Vụ, đơn vị thuộc Tổng cục Giáo dục nghề nghiệp.</w:t>
            </w:r>
          </w:p>
        </w:tc>
      </w:tr>
    </w:tbl>
    <w:p w:rsidR="00B83110" w:rsidRPr="00F560A9" w:rsidRDefault="00B83110" w:rsidP="00B83110">
      <w:pPr>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74"/>
        <w:gridCol w:w="5470"/>
      </w:tblGrid>
      <w:tr w:rsidR="00B83110" w:rsidRPr="00F560A9" w:rsidTr="00B83110">
        <w:tc>
          <w:tcPr>
            <w:tcW w:w="216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Ban, bộ, ngành, địa phương có quan hệ chính</w:t>
            </w:r>
          </w:p>
        </w:tc>
        <w:tc>
          <w:tcPr>
            <w:tcW w:w="283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Bản chất quan hệ</w:t>
            </w:r>
          </w:p>
        </w:tc>
      </w:tr>
      <w:tr w:rsidR="00B83110" w:rsidRPr="00F560A9" w:rsidTr="00B83110">
        <w:tc>
          <w:tcPr>
            <w:tcW w:w="216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Bộ, ban, ngành thuộc Chính phủ, Quốc hội và các cơ quan có liên quan đến công tác chuyên môn</w:t>
            </w:r>
          </w:p>
        </w:tc>
        <w:tc>
          <w:tcPr>
            <w:tcW w:w="2836"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Tham gia các cuộc họp có liên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Cung cấp các thông tin theo yêu cầu.</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Thực hiện các báo cáo theo yêu cầu</w:t>
            </w:r>
          </w:p>
        </w:tc>
      </w:tr>
      <w:tr w:rsidR="00B83110" w:rsidRPr="00F560A9" w:rsidTr="00B83110">
        <w:tc>
          <w:tcPr>
            <w:tcW w:w="216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Sở, ban ngành thuộc UBND tỉnh, HĐND và các cơ quan có liên quan đến công tác chuyên môn</w:t>
            </w:r>
          </w:p>
        </w:tc>
        <w:tc>
          <w:tcPr>
            <w:tcW w:w="2836"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Phối hợp xây dựng các văn bản quản lý của cơ quan và hướng dẫn, kiểm tra việc thực hiện.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581"/>
        <w:gridCol w:w="9063"/>
      </w:tblGrid>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69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4.1</w:t>
            </w:r>
          </w:p>
        </w:tc>
        <w:tc>
          <w:tcPr>
            <w:tcW w:w="469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4.2</w:t>
            </w:r>
          </w:p>
        </w:tc>
        <w:tc>
          <w:tcPr>
            <w:tcW w:w="469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về các việc chuyên môn của đơn vị.</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9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các thông tin chỉ đạo điều hành của tổ chức trong phạm vi nhiệm vụ được giao;</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9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và đánh giá mức độ xác thực của thông tin phục vụ cho nhiệm vụ được giao;</w:t>
            </w:r>
          </w:p>
        </w:tc>
      </w:tr>
      <w:tr w:rsidR="00B83110" w:rsidRPr="00F560A9" w:rsidTr="00B83110">
        <w:tc>
          <w:tcPr>
            <w:tcW w:w="30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9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trong và ngoài cơ quan theo quy định.</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475"/>
        <w:gridCol w:w="7169"/>
      </w:tblGrid>
      <w:tr w:rsidR="00B83110" w:rsidRPr="00F560A9" w:rsidTr="00B83110">
        <w:tc>
          <w:tcPr>
            <w:tcW w:w="128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71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283" w:type="pct"/>
            <w:vMerge w:val="restar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71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283" w:type="pct"/>
            <w:vMerge/>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371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bằng tốt nghiệp cao cấp lý luận chính trị hoặc bằng cao cấp lý luận chính trị - hành chính hoặc có giấy xác nhận trình độ lý luận chính trị tương đương cao cấp lý luận chính trị của cơ quan có thẩm quyền</w:t>
            </w:r>
          </w:p>
        </w:tc>
      </w:tr>
      <w:tr w:rsidR="00B83110" w:rsidRPr="00F560A9" w:rsidTr="00B83110">
        <w:tc>
          <w:tcPr>
            <w:tcW w:w="1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71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cao cấp và tương đương hoặc có bằng cao cấp lý luận chính trị - hành chính;</w:t>
            </w:r>
          </w:p>
        </w:tc>
      </w:tr>
      <w:tr w:rsidR="00B83110" w:rsidRPr="00F560A9" w:rsidTr="00B83110">
        <w:tc>
          <w:tcPr>
            <w:tcW w:w="1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71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thời gian giữ ngạch chuyên viên chính và tương đương từ đủ 06 năm trở lên. Trường hợp có thời gian tương đương với ngạch chuyên viên chính thì thời gian giữ ngạch chuyên viên chính tối thiểu 01 năm (đủ 12 tháng) tính đến ngày hết thời hạn nộp hồ sơ đăng ký dự thi nâng ngạch;</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Trong thời gian giữ ngạch chuyên viên chính và tương đương đã chủ trì xây dựng, thẩm định ít nhất 02 văn bản quy phạm pháp luật hoặc đề tài, đề án, dự án, chương trình nghiên cứu khoa học cấp nhà nước, cấp bộ, cấp ban, cấp ngành hoặc cấp tỉnh mà cơ quan sử dụng công chức được giao chủ trì nghiên cứu, xây dựng đã được cấp có thẩm quyền ban hành hoặc nghiệm thu.</w:t>
            </w:r>
          </w:p>
        </w:tc>
      </w:tr>
      <w:tr w:rsidR="00B83110" w:rsidRPr="00F560A9" w:rsidTr="00B83110">
        <w:tc>
          <w:tcPr>
            <w:tcW w:w="1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71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tabs>
                <w:tab w:val="left" w:pos="320"/>
              </w:tabs>
              <w:autoSpaceDE w:val="0"/>
              <w:autoSpaceDN w:val="0"/>
              <w:adjustRightInd w:val="0"/>
              <w:spacing w:before="120"/>
              <w:rPr>
                <w:rStyle w:val="OnceABox"/>
                <w:sz w:val="26"/>
                <w:szCs w:val="26"/>
              </w:rPr>
            </w:pPr>
            <w:r w:rsidRPr="00F560A9">
              <w:rPr>
                <w:rStyle w:val="OnceABox"/>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thẳng thắn, kiên định nhưng biết lắng nghe</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Chịu được áp lực trong công việc</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Tập trung, sáng tạo, tư duy độc lập và logic.</w:t>
            </w:r>
          </w:p>
        </w:tc>
      </w:tr>
      <w:tr w:rsidR="00B83110" w:rsidRPr="00F560A9" w:rsidTr="00B83110">
        <w:tc>
          <w:tcPr>
            <w:tcW w:w="128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yêu cầu khác</w:t>
            </w:r>
          </w:p>
        </w:tc>
        <w:tc>
          <w:tcPr>
            <w:tcW w:w="371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Có khả năng tham mưu, xây dựng, thực hiện, kiểm tra và </w:t>
            </w:r>
            <w:r w:rsidRPr="00F560A9">
              <w:rPr>
                <w:rStyle w:val="OnceABox"/>
                <w:sz w:val="26"/>
                <w:szCs w:val="26"/>
              </w:rPr>
              <w:lastRenderedPageBreak/>
              <w:t>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tabs>
                <w:tab w:val="left" w:pos="280"/>
              </w:tabs>
              <w:autoSpaceDE w:val="0"/>
              <w:autoSpaceDN w:val="0"/>
              <w:adjustRightInd w:val="0"/>
              <w:spacing w:before="120"/>
              <w:rPr>
                <w:sz w:val="26"/>
                <w:szCs w:val="26"/>
              </w:rPr>
            </w:pPr>
            <w:r w:rsidRPr="00F560A9">
              <w:rPr>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tabs>
                <w:tab w:val="left" w:pos="280"/>
              </w:tabs>
              <w:autoSpaceDE w:val="0"/>
              <w:autoSpaceDN w:val="0"/>
              <w:adjustRightInd w:val="0"/>
              <w:spacing w:before="120"/>
              <w:rPr>
                <w:sz w:val="26"/>
                <w:szCs w:val="26"/>
              </w:rPr>
            </w:pPr>
            <w:r w:rsidRPr="00F560A9">
              <w:rPr>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tabs>
                <w:tab w:val="left" w:pos="280"/>
              </w:tabs>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tabs>
                <w:tab w:val="left" w:pos="280"/>
              </w:tabs>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widowControl w:val="0"/>
        <w:autoSpaceDE w:val="0"/>
        <w:autoSpaceDN w:val="0"/>
        <w:adjustRightInd w:val="0"/>
        <w:spacing w:before="120"/>
        <w:rPr>
          <w:rStyle w:val="OnceABox"/>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359"/>
        <w:gridCol w:w="5829"/>
        <w:gridCol w:w="1456"/>
      </w:tblGrid>
      <w:tr w:rsidR="00B83110" w:rsidRPr="00F560A9" w:rsidTr="00B83110">
        <w:tc>
          <w:tcPr>
            <w:tcW w:w="12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3022" w:type="pct"/>
            <w:shd w:val="clear" w:color="auto" w:fill="auto"/>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i/>
                <w:sz w:val="26"/>
                <w:szCs w:val="26"/>
              </w:rPr>
            </w:pPr>
            <w:r w:rsidRPr="00F560A9">
              <w:rPr>
                <w:rStyle w:val="OnceABox"/>
                <w:b/>
                <w:i/>
                <w:sz w:val="26"/>
                <w:szCs w:val="26"/>
              </w:rPr>
              <w:t>Cấp độ</w:t>
            </w:r>
          </w:p>
        </w:tc>
      </w:tr>
      <w:tr w:rsidR="00B83110" w:rsidRPr="00F560A9" w:rsidTr="00B83110">
        <w:tc>
          <w:tcPr>
            <w:tcW w:w="122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chung</w:t>
            </w: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Đạo đức và bản lĩnh</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Tổ chức thực hiện công việc</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Kỹ thuật soạn thảo và ban hành văn bản</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Giao tiếp ứng xử</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Quan hệ phối hợp</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Sử dụng công nghệ thông tin</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22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chuyên môn</w:t>
            </w: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chủ trì tham mưu xây dựng chủ trương, nghị quyết, văn bản pháp luật</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hướng dẫn thực hiện chủ trương, nghị quyết văn bản pháp luật</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tabs>
                <w:tab w:val="left" w:pos="540"/>
              </w:tabs>
              <w:autoSpaceDE w:val="0"/>
              <w:autoSpaceDN w:val="0"/>
              <w:adjustRightInd w:val="0"/>
              <w:spacing w:before="120"/>
              <w:rPr>
                <w:rStyle w:val="OnceABox"/>
                <w:sz w:val="26"/>
                <w:szCs w:val="26"/>
              </w:rPr>
            </w:pPr>
            <w:r w:rsidRPr="00F560A9">
              <w:rPr>
                <w:rStyle w:val="OnceABox"/>
                <w:sz w:val="26"/>
                <w:szCs w:val="26"/>
              </w:rPr>
              <w:t>- Khả năng kiểm tra thực hiện chủ trương, nghị quyết văn bản pháp luật</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tabs>
                <w:tab w:val="left" w:pos="540"/>
              </w:tabs>
              <w:autoSpaceDE w:val="0"/>
              <w:autoSpaceDN w:val="0"/>
              <w:adjustRightInd w:val="0"/>
              <w:spacing w:before="120"/>
              <w:rPr>
                <w:rStyle w:val="OnceABox"/>
                <w:sz w:val="26"/>
                <w:szCs w:val="26"/>
              </w:rPr>
            </w:pPr>
            <w:r w:rsidRPr="00F560A9">
              <w:rPr>
                <w:rStyle w:val="OnceABox"/>
                <w:sz w:val="26"/>
                <w:szCs w:val="26"/>
              </w:rPr>
              <w:t>- Khả năng thẩm định các văn bản, đề án của các cấp văn bản pháp luật</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tabs>
                <w:tab w:val="left" w:pos="540"/>
              </w:tabs>
              <w:autoSpaceDE w:val="0"/>
              <w:autoSpaceDN w:val="0"/>
              <w:adjustRightInd w:val="0"/>
              <w:spacing w:before="120"/>
              <w:rPr>
                <w:rStyle w:val="OnceABox"/>
                <w:sz w:val="26"/>
                <w:szCs w:val="26"/>
              </w:rPr>
            </w:pPr>
            <w:r w:rsidRPr="00F560A9">
              <w:rPr>
                <w:rStyle w:val="OnceABox"/>
                <w:sz w:val="26"/>
                <w:szCs w:val="26"/>
              </w:rPr>
              <w:t>- Khả năng phối hợp thực hiện các chủ trương, nghị quyết văn bản pháp luật</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5</w:t>
            </w:r>
          </w:p>
        </w:tc>
      </w:tr>
      <w:tr w:rsidR="00B83110" w:rsidRPr="00F560A9" w:rsidTr="00B83110">
        <w:tc>
          <w:tcPr>
            <w:tcW w:w="1223"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quản lý</w:t>
            </w: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Tư duy chiến lược</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Quản lý sự thay đổi</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Ra quyết định</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Quản lý nguồn lực</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223"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3022"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Phát triển nhân viên</w:t>
            </w:r>
          </w:p>
        </w:tc>
        <w:tc>
          <w:tcPr>
            <w:tcW w:w="75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Pr="00F560A9" w:rsidRDefault="00F560A9" w:rsidP="00B83110">
      <w:pPr>
        <w:widowControl w:val="0"/>
        <w:autoSpaceDE w:val="0"/>
        <w:autoSpaceDN w:val="0"/>
        <w:adjustRightInd w:val="0"/>
        <w:spacing w:before="120"/>
        <w:rPr>
          <w:sz w:val="26"/>
          <w:szCs w:val="26"/>
        </w:rPr>
      </w:pPr>
      <w:r w:rsidRPr="00F560A9">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9639" w:type="dxa"/>
        <w:tblLook w:val="01E0" w:firstRow="1" w:lastRow="1" w:firstColumn="1" w:lastColumn="1" w:noHBand="0" w:noVBand="0"/>
      </w:tblPr>
      <w:tblGrid>
        <w:gridCol w:w="3348"/>
        <w:gridCol w:w="6291"/>
      </w:tblGrid>
      <w:tr w:rsidR="00B83110" w:rsidRPr="00F560A9" w:rsidTr="00F560A9">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6291"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2"/>
        <w:gridCol w:w="4301"/>
        <w:gridCol w:w="2781"/>
      </w:tblGrid>
      <w:tr w:rsidR="00B83110" w:rsidRPr="00F560A9" w:rsidTr="00B83110">
        <w:tc>
          <w:tcPr>
            <w:tcW w:w="3558" w:type="pct"/>
            <w:gridSpan w:val="2"/>
            <w:vMerge w:val="restart"/>
            <w:shd w:val="clear" w:color="auto" w:fill="auto"/>
          </w:tcPr>
          <w:p w:rsidR="00B83110" w:rsidRPr="00F560A9" w:rsidRDefault="00B83110" w:rsidP="00B83110">
            <w:pPr>
              <w:pStyle w:val="Heading1"/>
              <w:rPr>
                <w:rFonts w:ascii="Times New Roman" w:hAnsi="Times New Roman"/>
                <w:sz w:val="26"/>
                <w:szCs w:val="26"/>
              </w:rPr>
            </w:pPr>
            <w:bookmarkStart w:id="51" w:name="_Toc156664835"/>
            <w:bookmarkStart w:id="52" w:name="_Toc156894752"/>
            <w:r w:rsidRPr="00F560A9">
              <w:rPr>
                <w:rFonts w:ascii="Times New Roman" w:hAnsi="Times New Roman"/>
                <w:color w:val="00B0F0"/>
                <w:sz w:val="26"/>
                <w:szCs w:val="26"/>
              </w:rPr>
              <w:t>Tên VTVL: Chuyên viên chính về kiểm định và bảo đảm chất lượng giáo dục nghề nghiệp</w:t>
            </w:r>
            <w:bookmarkEnd w:id="51"/>
            <w:bookmarkEnd w:id="52"/>
          </w:p>
        </w:tc>
        <w:tc>
          <w:tcPr>
            <w:tcW w:w="14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558"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442"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Địa điểm làm việc:</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37B Nguyễn Bỉnh Khiêm, Q. Hai Bà Trưng, TP Hà Nội</w:t>
            </w:r>
          </w:p>
        </w:tc>
      </w:tr>
      <w:tr w:rsidR="00B83110" w:rsidRPr="00F560A9" w:rsidTr="00B83110">
        <w:tc>
          <w:tcPr>
            <w:tcW w:w="1328"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672"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các văn bản hướng dẫn thi hành; các văn bản, quy định hiện hành về kiểm định, đảm bảo chất lượng giáo dục nghề nghiệp; Khung trình độ quốc gia Việt Nam đối với các trình độ giáo dục nghề nghiệp</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1- </w:t>
      </w:r>
      <w:r w:rsidRPr="00F560A9">
        <w:rPr>
          <w:b/>
          <w:sz w:val="26"/>
          <w:szCs w:val="26"/>
        </w:rPr>
        <w:t>Mục tiêu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tổng hợp, thẩm định, hoạch định chiến lược, quy hoạch, kế hoạch, chính sách và chủ trì xây dựng, hoàn thiện chủ trương, chính sách, văn bản quy phạm pháp luật, dự án, đề án về kiểm định và đảm bảo chất lượng giáo dục nghề nghiệp, khung trình độ quốc gia Việt Nam đối với các trình độ giáo dục nghề nghiệp thuộc trách nhiệm của ngành Lao động - Thương binh và Xã hội; chủ trì hướng dẫn, tổ chức triển khai thực thi các nhiệm vụ chuyên môn về kiểm định và đảm bảo chất lượng giáo dục nghề nghiệp, khung trình độ quốc gia Việt Nam đối với các trình độ giáo dục nghề nghiệp theo mảng công việc được phân công; theo dõi, kiểm tra việc thực hiện chính sách, pháp luật về kiểm định và đảm bảo chất lượng giáo dục nghề nghiệp, khung trình độ quốc gia Việt Nam đối với các trình độ giáo dục nghề nghiệp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2- </w:t>
      </w:r>
      <w:r w:rsidRPr="00F560A9">
        <w:rPr>
          <w:b/>
          <w:sz w:val="26"/>
          <w:szCs w:val="26"/>
        </w:rPr>
        <w:t>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15"/>
        <w:gridCol w:w="1730"/>
        <w:gridCol w:w="4874"/>
        <w:gridCol w:w="52"/>
        <w:gridCol w:w="2573"/>
      </w:tblGrid>
      <w:tr w:rsidR="00B83110" w:rsidRPr="00F560A9" w:rsidTr="00B83110">
        <w:tc>
          <w:tcPr>
            <w:tcW w:w="215"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3424"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công việc</w:t>
            </w:r>
          </w:p>
        </w:tc>
        <w:tc>
          <w:tcPr>
            <w:tcW w:w="1361" w:type="pct"/>
            <w:gridSpan w:val="2"/>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Tiêu chí đánh giá hoàn thành nhiệm vụ</w:t>
            </w:r>
          </w:p>
        </w:tc>
      </w:tr>
      <w:tr w:rsidR="00B83110" w:rsidRPr="00F560A9" w:rsidTr="00B83110">
        <w:tc>
          <w:tcPr>
            <w:tcW w:w="215"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c>
          <w:tcPr>
            <w:tcW w:w="89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Mảng công việc</w:t>
            </w:r>
          </w:p>
        </w:tc>
        <w:tc>
          <w:tcPr>
            <w:tcW w:w="252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Công việc cụ thể</w:t>
            </w:r>
          </w:p>
        </w:tc>
        <w:tc>
          <w:tcPr>
            <w:tcW w:w="1361" w:type="pct"/>
            <w:gridSpan w:val="2"/>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1</w:t>
            </w:r>
          </w:p>
        </w:tc>
        <w:tc>
          <w:tcPr>
            <w:tcW w:w="89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xây dựng văn bản về lĩnh vực được phân công</w:t>
            </w:r>
          </w:p>
        </w:tc>
        <w:tc>
          <w:tcPr>
            <w:tcW w:w="2527"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Chủ trì hoặc tham gia nghiên cứu, xây dựng, hoàn thiện thể chế, cơ chế, chính sách quản lý nhà nước về kiểm định chất lượng và bảo đảm chất lượng giáo dục nghề nghiệp trong phạm vi toàn quốc hoặc cấp tỉnh, cấp huyện thuộc trách nhiệm của ngành Lao động - Thương binh và Xã hội.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xml:space="preserve">- Chủ trì hoặc tham gia xây dựng các thoả thuận, điều ước quốc tế về gia nhập hoặc công nhận lẫn nhau về kiểm định và bảo đảm chất lượng giáo dục nghề nghiệp theo quy định; Khung bảo đảm chất lượng giáo dục nghề nghiệp quốc gia tham chiếu trình độ khu vực ASEAN và thế giới; xây dựng báo cáo tham chiếu Khung trình độ quốc gia Việt Nam đối </w:t>
            </w:r>
            <w:r w:rsidRPr="00F560A9">
              <w:rPr>
                <w:rStyle w:val="OnceABox"/>
                <w:sz w:val="26"/>
                <w:szCs w:val="26"/>
              </w:rPr>
              <w:lastRenderedPageBreak/>
              <w:t>với các trình độ giáo dục nghề nghiệp theo Khung trình độ ASEAN.</w:t>
            </w:r>
          </w:p>
        </w:tc>
        <w:tc>
          <w:tcPr>
            <w:tcW w:w="1361" w:type="pct"/>
            <w:gridSpan w:val="2"/>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lastRenderedPageBreak/>
              <w:t xml:space="preserve">- Dự thảo được phê duyệt và trình cấp có thẩm quyền ban hành. </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Nội dung tham gia được Tổ biên tập hoặc người chủ trì soạn thảo thông qua, đảm bảo quy trình công tác và theo đúng kế hoạch về tiến độ, chất lượng.</w:t>
            </w: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2</w:t>
            </w:r>
          </w:p>
        </w:tc>
        <w:tc>
          <w:tcPr>
            <w:tcW w:w="89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 và triển khai thực hiện các văn bản</w:t>
            </w:r>
          </w:p>
        </w:tc>
        <w:tc>
          <w:tcPr>
            <w:tcW w:w="252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triển khai các Nghị định, Nghị quyết, Quyết định, Chỉ thị của Chính phủ, Thủ tướng Chính phủ về lĩnh vực kiểm định, bảo đảm chất lượng giáo dục nghề nghiệp, Khung trình độ quốc gia Việt Nam đối với các trình độ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hoặc tham gia tổ chức biên soạn, xây dựng các tài liệu hướng dẫn chuyên môn nghiệp vụ, phổ biến kiến thức, kinh nghiệm về lĩnh vực kiểm định, bảo đảm chất lượng giáo dục nghề nghiệp, Khung trình độ quốc gia Việt Nam đối với các trình độ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tổ chức thực hiện công tác bảo đảm chất lượng giáo dục nghề nghiệp; việc tự đánh giá chất lượng của các cơ sở giáo dục nghề nghiệp; Khung trình độ quốc gia Việt Nam đối với các trình độ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hướng dẫn nghiệp vụ cho cán bộ trong đơn vị khi được Lãnh đạo đơn vị phân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công</w:t>
            </w:r>
          </w:p>
        </w:tc>
        <w:tc>
          <w:tcPr>
            <w:tcW w:w="1361" w:type="pct"/>
            <w:gridSpan w:val="2"/>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Nội dung tham gia xây dựng được hoàn 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c>
          <w:tcPr>
            <w:tcW w:w="4785" w:type="pct"/>
            <w:gridSpan w:val="4"/>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w:t>
            </w: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3.1</w:t>
            </w:r>
          </w:p>
        </w:tc>
        <w:tc>
          <w:tcPr>
            <w:tcW w:w="89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kế hoạch</w:t>
            </w:r>
          </w:p>
        </w:tc>
        <w:tc>
          <w:tcPr>
            <w:tcW w:w="2554" w:type="pct"/>
            <w:gridSpan w:val="2"/>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-Tham gia xây dựng kế hoạch, chiến lược, chính sách, pháp luật, đề án, dự án, chương trình liên quan đến lĩnh vực kiểm định và bảo đảm chất lượng giáo dục nghề nghiệp, cụ thể: kế hoạch kiểm định chất lượng cơ sở giáo dục nghề nghiệp, bảo đảm chất lượng giáo dục nghề nghiệp; kế hoạch đào tạo, bồi dưỡng kiểm định viên; đào tạo, bồi dưỡng cho cán bộ quản lý, nhà giáo thực hiện công tác bảo đảm chất lượng; kế hoạch triển khai Khung trình độ quốc gia Việt Nam đối với các trình độ giáo dục nghề nghiệp; kế hoạch triển khai chỉ số chất lượng đào tạo nghề; kế hoạch hoạt động của Tiểu ban giáo dục nghề nghiệp. </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Chủ trì hoặc tham gia tổ chức triển khai thực hiện các hoạt động chuyên </w:t>
            </w:r>
            <w:r w:rsidRPr="00F560A9">
              <w:rPr>
                <w:i/>
                <w:iCs/>
                <w:sz w:val="26"/>
                <w:szCs w:val="26"/>
              </w:rPr>
              <w:t xml:space="preserve">môn </w:t>
            </w:r>
            <w:r w:rsidRPr="00F560A9">
              <w:rPr>
                <w:i/>
                <w:sz w:val="26"/>
                <w:szCs w:val="26"/>
              </w:rPr>
              <w:t xml:space="preserve">nghiệp vụ trên phạm vi tỉnh, gồm: kiểm định chất lượng cơ sở </w:t>
            </w:r>
            <w:r w:rsidRPr="00F560A9">
              <w:rPr>
                <w:i/>
                <w:sz w:val="26"/>
                <w:szCs w:val="26"/>
              </w:rPr>
              <w:lastRenderedPageBreak/>
              <w:t>giáo dục nghề nghiệp, bảo đảm chất lượng giáo dục nghề nghiệp; Kế hoạch đào tạo, bồi dưỡng kiểm định viên; đào tạo, bồi dưỡng cho cán bộ quản lý, nhà giáo thực hiện công tác bảo đảm chất lượng; Kế hoạch triển khai Khung trình độ quốc gia Việt Nam đối với các trình độ giáo dục nghề nghiệp; Kế hoạch triển khai chỉ số chất lượng đào tạo nghề</w:t>
            </w:r>
            <w:r w:rsidRPr="00F560A9">
              <w:rPr>
                <w:i/>
                <w:iCs/>
                <w:sz w:val="26"/>
                <w:szCs w:val="26"/>
              </w:rPr>
              <w: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thực hiện các hoạt động: đào tạo, bồi dưỡng, đánh giá, cấp thẻ kiểm định viên; đào tạo, bồi dưỡng về quản lý và bảo đảm chất lượng giáo dục nghề nghiệp cho cán bộ quản lý, nhà giáo thực hiện công tác bảo đảm chất lượng; hướng dẫn thực hiện công tác bảo đảm chất lượng giáo dục nghề nghiệp; việc tự đánh giá chất lượng của các cơ sở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Thẩm định hồ sơ đề nghị cấp, cấp lại, thu hồi giấy chứng nhận đủ điều kiện hoạt động kiểm định chất lượng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khung bảo đảm chất lượng giáo dục nghề nghiệp quốc gia tham chiếu trình độ khu vực ASEAN và thế giới; tiêu chí, tiêu chuẩn, quy trình đánh giá và tổ chức thực hiện đánh giá công nhận trường chất lượng cao, trường tiếp cận trình độ các nước khu vực ASEAN và các nước phát triển.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thông tin tuyên truyền về hoạt động kiểm định và bảo đảm chất lượng giáo dục nghề nghiệp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Xây dựng báo cáo tham chiếu Khung trình độ quốc gia Việt Nam đối với các trình độ giáo dục nghề nghiệp theo Khung trình độ ASEAN. Đầu mối, theo dõi, tổng hợp, hướng dẫn việc thực hiện Khung trình độ quốc gia Việt Nam đối với các trình độ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Đầu mối, theo dõi, tổng hợp báo cáo nâng xếp hạng chỉ số chất lượng đào tạo nghề; chủ trì triển khai một số hoạt động liên quan đến chỉ số chất lượng đào tạo nghề.</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Đầu mối, theo dõi, tổng hợp các hoạt động chỉ số đổi mới sáng tạo toàn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Đầu mối, tổng hợp, triển khai các nhiệm vụ của Tiểu ban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Đầu mối, theo dõi, tổng hợp các hoạt động về xếp hạng chỉ số chất lượng giáo dục nghề </w:t>
            </w:r>
            <w:r w:rsidRPr="00F560A9">
              <w:rPr>
                <w:sz w:val="26"/>
                <w:szCs w:val="26"/>
              </w:rPr>
              <w:lastRenderedPageBreak/>
              <w:t>nghiệp của Việt Nam trong nước, quốc tế.</w:t>
            </w:r>
          </w:p>
          <w:p w:rsidR="00B83110" w:rsidRPr="00F560A9" w:rsidRDefault="00B83110" w:rsidP="00B83110">
            <w:pPr>
              <w:widowControl w:val="0"/>
              <w:autoSpaceDE w:val="0"/>
              <w:autoSpaceDN w:val="0"/>
              <w:adjustRightInd w:val="0"/>
              <w:spacing w:before="120"/>
              <w:rPr>
                <w:i/>
                <w:sz w:val="26"/>
                <w:szCs w:val="26"/>
              </w:rPr>
            </w:pPr>
            <w:r w:rsidRPr="00F560A9">
              <w:rPr>
                <w:sz w:val="26"/>
                <w:szCs w:val="26"/>
              </w:rPr>
              <w:t>- Thực hiện công nhận văn bằng do cơ sở đào tạo của nước ngoài cấp.</w:t>
            </w:r>
          </w:p>
        </w:tc>
        <w:tc>
          <w:tcPr>
            <w:tcW w:w="133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Kế hoạch được xây dựng trên cơ sở nội dung kế hoạch công tác của tổ chức và được thực hiện theo đúng tiến độ</w:t>
            </w: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3.2</w:t>
            </w:r>
          </w:p>
        </w:tc>
        <w:tc>
          <w:tcPr>
            <w:tcW w:w="89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Thẩm định các đề án công tác và nghiệp vụ liên quan</w:t>
            </w:r>
          </w:p>
        </w:tc>
        <w:tc>
          <w:tcPr>
            <w:tcW w:w="2554" w:type="pct"/>
            <w:gridSpan w:val="2"/>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thẩm định các đề án, công trình cấp tỉnh, thành phố, cấp bộ, cấp nhà nước về kiểm định chất lượng và bảo đảm chất lượng giáo dục nghề nghiệp thuộc trách nhiệm của ngành Lao động - Thương binh và Xã hội. Hoặc tham gia thẩm định các đề án, văn bản thuộc lĩnh vực công tác được phân công trước khi trình HĐND, UBND cấp tỉnh</w:t>
            </w:r>
            <w:r w:rsidRPr="00F560A9">
              <w:rPr>
                <w:i/>
                <w:iCs/>
                <w:sz w:val="26"/>
                <w:szCs w:val="26"/>
              </w:rPr>
              <w: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Thẩm định hồ sơ đề nghị cấp, cấp lại, thu hồi giấy chứng nhận đủ điều kiện hoạt động kiểm định chất lượng giáo dục nghề nghiệp.</w:t>
            </w:r>
          </w:p>
        </w:tc>
        <w:tc>
          <w:tcPr>
            <w:tcW w:w="133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Phần nội dung tham gia thẩm định được hoàn thành theo đúng kế hoạch, chất lượng do người chủ trì giao</w:t>
            </w: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3.3</w:t>
            </w:r>
          </w:p>
        </w:tc>
        <w:tc>
          <w:tcPr>
            <w:tcW w:w="89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Nghiên cứu xây dựng các đề án cấp nhà nước, cấp Bộ</w:t>
            </w:r>
          </w:p>
        </w:tc>
        <w:tc>
          <w:tcPr>
            <w:tcW w:w="2554" w:type="pct"/>
            <w:gridSpan w:val="2"/>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Chủ trì hoặc tham gia nghiên cứu, xây dựng đề án trình Chính phủ, Thủ tướng Chính phủ, Bộ Lao động - Thương binh và Xã hội </w:t>
            </w:r>
            <w:r w:rsidRPr="00F560A9">
              <w:rPr>
                <w:i/>
                <w:sz w:val="26"/>
                <w:szCs w:val="26"/>
              </w:rPr>
              <w:t>(hoặc HĐND, UBND cấp tỉnh)</w:t>
            </w:r>
            <w:r w:rsidRPr="00F560A9">
              <w:rPr>
                <w:sz w:val="26"/>
                <w:szCs w:val="26"/>
              </w:rPr>
              <w:t xml:space="preserve"> về kiểm định chất lượng giáo dục và bảo đảm chất lượng nghề nghiệp thuộc trách nhiệm của ngành Lao động - Thương binh và Xã hội.</w:t>
            </w:r>
          </w:p>
        </w:tc>
        <w:tc>
          <w:tcPr>
            <w:tcW w:w="133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3.4</w:t>
            </w:r>
          </w:p>
        </w:tc>
        <w:tc>
          <w:tcPr>
            <w:tcW w:w="89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hoạt động chuyên môn, nghiệp vụ, báo cáo, thống kê</w:t>
            </w:r>
          </w:p>
        </w:tc>
        <w:tc>
          <w:tcPr>
            <w:tcW w:w="2554" w:type="pct"/>
            <w:gridSpan w:val="2"/>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tổ chức triển khai thực hiện các hoạt động chuyên môn nghiệp vụ về kiểm định, bảo đảm chất lượng giáo dục nghề nghiệp, Khung trình độ quốc gia Việt Nam đối với các trình độ giáo dục nghề nghiệp; chỉ số chất lượng đào tạo nghề; chỉ số đổi mới sáng tạo toàn cầu; các hoạt động của Tiểu ban giáo dục nghề nghiệp; chỉ số chất lượng giáo dục nghề nghiệp của Việt Nam trong nước, quốc tế; xây dựng báo cáo, thống kê, quản lý hồ sơ lưu trữ, thực hiện quy trình nghiệp vụ; tổng hợp, đánh giá, hoàn thiện cơ chế, chính sách quản lý về kiểm định chất lượng giáo dục nghề nghiệp, Khung trình độ quốc gia Việt Nam đối với các trình độ giáo dục nghề nghiệp; phối hợp, tổng hợp báo cáo chỉ số chất lượng đào tạo nghề, chỉ số đổi mới sáng tạo toàn cầu, báo cáo của Tiểu ban giáo dục nghề nghiệp, báo cáo xếp hạng chỉ số chất lượng giáo dục nghề nghiệp của Việt Nam trong nước, quốc tế.</w:t>
            </w:r>
          </w:p>
          <w:p w:rsidR="00B83110" w:rsidRPr="00F560A9" w:rsidRDefault="00B83110" w:rsidP="00B83110">
            <w:pPr>
              <w:widowControl w:val="0"/>
              <w:autoSpaceDE w:val="0"/>
              <w:autoSpaceDN w:val="0"/>
              <w:adjustRightInd w:val="0"/>
              <w:spacing w:before="120"/>
              <w:rPr>
                <w:i/>
                <w:iCs/>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r w:rsidRPr="00F560A9">
              <w:rPr>
                <w:i/>
                <w:iCs/>
                <w:sz w:val="26"/>
                <w:szCs w:val="26"/>
              </w:rPr>
              <w:t xml:space="preserve"> </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Chủ trì hoặc tham gia tổ chức triển khai thực hiện các hoạt động chuyên môn nghiệp vụ trên phạm vi tỉnh, gồm: kiểm định, bảo đảm chất lượng giáo dục nghề nghiệp, Khung trình độ quốc gia Việt Nam đối với các trình độ giáo </w:t>
            </w:r>
            <w:r w:rsidRPr="00F560A9">
              <w:rPr>
                <w:i/>
                <w:sz w:val="26"/>
                <w:szCs w:val="26"/>
              </w:rPr>
              <w:lastRenderedPageBreak/>
              <w:t>dục nghề nghiệp; chỉ số chất lượng đào tạo nghề; chỉ số đổi mới sáng tạo toàn cầu.</w:t>
            </w:r>
          </w:p>
        </w:tc>
        <w:tc>
          <w:tcPr>
            <w:tcW w:w="133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Đảm bảo quy trình công tác và theo đúng kế hoạch về tiến độ, chất lượng, hiệu quả công việc</w:t>
            </w: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3.5</w:t>
            </w:r>
          </w:p>
        </w:tc>
        <w:tc>
          <w:tcPr>
            <w:tcW w:w="89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554" w:type="pct"/>
            <w:gridSpan w:val="2"/>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cơ quan theo quy định.</w:t>
            </w:r>
          </w:p>
        </w:tc>
        <w:tc>
          <w:tcPr>
            <w:tcW w:w="133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3.6</w:t>
            </w:r>
          </w:p>
        </w:tc>
        <w:tc>
          <w:tcPr>
            <w:tcW w:w="89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554" w:type="pct"/>
            <w:gridSpan w:val="2"/>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vụ, đơn vị trong Bộ Lao động - Thương binh và Xã hội; với các cơ quan tổ chức của địa phương và các cơ quan có liên quan ở Trung ương về kiểm định chất lượng, bảo đảm chất lượng giáo dục nghề nghiệp, Khung trình độ quốc gia Việt Nam đối với các trình độ giáo dục nghề nghiệp, chỉ số chất lượng đào tạo nghề, chỉ số đổi mới sáng tạo toàn cầu, các hoạt động của Tiểu ban giáo dục nghề nghiệp, xếp hạng chỉ số chất lượng giáo dục nghề nghiệp của Việt Nam trong nước, quốc tế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với các thành viên trong đơn vị thực hiện nhiệm vụ</w:t>
            </w:r>
          </w:p>
        </w:tc>
        <w:tc>
          <w:tcPr>
            <w:tcW w:w="133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Công việc, nhiệm vụ được giao thông suốt, tạo được mối quan hệ công tác tích cực theo đúng quy chế, quy định phối hợp công tác.</w:t>
            </w: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w:t>
            </w:r>
          </w:p>
        </w:tc>
        <w:tc>
          <w:tcPr>
            <w:tcW w:w="89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554" w:type="pct"/>
            <w:gridSpan w:val="2"/>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 việc thực hiện chính sách, pháp luật về kiểm định chất lượng, bảo đảm chất lượng giáo dục nghề nghiệp và Khung trình độ quốc gia Việt Nam đối với các trình độ giáo dục nghề nghiệp thuộc trách nhiệm của ngành Lao động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Thươngbinh và Xã hội </w:t>
            </w:r>
            <w:r w:rsidRPr="00F560A9">
              <w:rPr>
                <w:i/>
                <w:sz w:val="26"/>
                <w:szCs w:val="26"/>
              </w:rPr>
              <w:t>(hoặc nghị quyết, quyết định, chỉ thị của HĐND, UBND cấp tỉnh);</w:t>
            </w:r>
            <w:r w:rsidRPr="00F560A9">
              <w:rPr>
                <w:sz w:val="26"/>
                <w:szCs w:val="26"/>
              </w:rPr>
              <w:t xml:space="preserve"> đề xuất chủ trương, giải pháp điều chỉnh.</w:t>
            </w:r>
          </w:p>
        </w:tc>
        <w:tc>
          <w:tcPr>
            <w:tcW w:w="1334"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215"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4785" w:type="pct"/>
            <w:gridSpan w:val="4"/>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3- </w:t>
      </w:r>
      <w:r w:rsidRPr="00F560A9">
        <w:rPr>
          <w:b/>
          <w:sz w:val="26"/>
          <w:szCs w:val="26"/>
        </w:rPr>
        <w:t>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90"/>
        <w:gridCol w:w="2895"/>
        <w:gridCol w:w="2459"/>
      </w:tblGrid>
      <w:tr w:rsidR="00B83110" w:rsidRPr="00F560A9" w:rsidTr="00B83110">
        <w:tc>
          <w:tcPr>
            <w:tcW w:w="222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Được quản lý trực tiếp và kiểm duyệt kết quả bởi</w:t>
            </w:r>
          </w:p>
        </w:tc>
        <w:tc>
          <w:tcPr>
            <w:tcW w:w="1501"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275"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đơn vị phối hợp chính</w:t>
            </w:r>
          </w:p>
        </w:tc>
      </w:tr>
      <w:tr w:rsidR="00B83110" w:rsidRPr="00F560A9" w:rsidTr="00B83110">
        <w:tc>
          <w:tcPr>
            <w:tcW w:w="222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t>Lãnh đạo Cục kiểm định chất lượng giáo dục nghề nghiệp</w:t>
            </w:r>
            <w:r w:rsidRPr="00F560A9">
              <w:rPr>
                <w:sz w:val="26"/>
                <w:szCs w:val="26"/>
              </w:rPr>
              <w:t xml:space="preserve"> </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Chuyên viên cao cấp cùng mảng công tác (trong trường hợp được lãnh đạo đơn vị phân công phụ trách)</w:t>
            </w:r>
          </w:p>
        </w:tc>
        <w:tc>
          <w:tcPr>
            <w:tcW w:w="150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Chuyên viên được phân công cùng mảng công tác (trong trường hợp được</w:t>
            </w:r>
            <w:r w:rsidRPr="00F560A9">
              <w:rPr>
                <w:sz w:val="26"/>
                <w:szCs w:val="26"/>
              </w:rPr>
              <w:t xml:space="preserve"> lãnh đạo đơn vị phân công phụ trách)</w:t>
            </w:r>
          </w:p>
        </w:tc>
        <w:tc>
          <w:tcPr>
            <w:tcW w:w="1275"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Vụ, đơn vị thuộc Tổng cục Giáo dục nghề nghiệp</w:t>
            </w:r>
          </w:p>
        </w:tc>
      </w:tr>
    </w:tbl>
    <w:p w:rsidR="00B83110" w:rsidRPr="00F560A9" w:rsidRDefault="00B83110" w:rsidP="00B83110">
      <w:pPr>
        <w:widowControl w:val="0"/>
        <w:autoSpaceDE w:val="0"/>
        <w:autoSpaceDN w:val="0"/>
        <w:adjustRightInd w:val="0"/>
        <w:spacing w:before="120"/>
        <w:rPr>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288"/>
        <w:gridCol w:w="5356"/>
      </w:tblGrid>
      <w:tr w:rsidR="00B83110" w:rsidRPr="00F560A9" w:rsidTr="00B83110">
        <w:tc>
          <w:tcPr>
            <w:tcW w:w="222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Cơ quan, tổ chức có quan hệ chính</w:t>
            </w:r>
          </w:p>
        </w:tc>
        <w:tc>
          <w:tcPr>
            <w:tcW w:w="277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chất quan hệ</w:t>
            </w:r>
          </w:p>
        </w:tc>
      </w:tr>
      <w:tr w:rsidR="00B83110" w:rsidRPr="00F560A9" w:rsidTr="00B83110">
        <w:tc>
          <w:tcPr>
            <w:tcW w:w="2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Các đơn vị thuộc Bộ, các đơn vị thuộc </w:t>
            </w:r>
            <w:r w:rsidRPr="00F560A9">
              <w:rPr>
                <w:sz w:val="26"/>
                <w:szCs w:val="26"/>
              </w:rPr>
              <w:lastRenderedPageBreak/>
              <w:t>các Bộ, ngành khác, các tổ chức đoàn thể có liên quan đến lĩnh vực công tác</w:t>
            </w:r>
          </w:p>
        </w:tc>
        <w:tc>
          <w:tcPr>
            <w:tcW w:w="277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Cung cấp các thông tin theo yêu cầu.</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báo cáo theo yêu cầu</w:t>
            </w:r>
          </w:p>
        </w:tc>
      </w:tr>
      <w:tr w:rsidR="00B83110" w:rsidRPr="00F560A9" w:rsidTr="00B83110">
        <w:tc>
          <w:tcPr>
            <w:tcW w:w="222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Các Sở, Ban, ngành thuộc tỉnh, thành phố</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Các vụ, đơn vị thuộc Sở</w:t>
            </w:r>
          </w:p>
        </w:tc>
        <w:tc>
          <w:tcPr>
            <w:tcW w:w="277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Phối hợp xây dựng các văn bản quản lý của cơ quan và hướng dẫn việc thực hiện</w:t>
            </w:r>
          </w:p>
        </w:tc>
      </w:tr>
    </w:tbl>
    <w:p w:rsidR="00B83110" w:rsidRPr="00F560A9" w:rsidRDefault="00B83110" w:rsidP="00B83110">
      <w:pPr>
        <w:spacing w:before="120"/>
        <w:rPr>
          <w:b/>
          <w:sz w:val="26"/>
          <w:szCs w:val="26"/>
        </w:rPr>
      </w:pPr>
      <w:r w:rsidRPr="00F560A9">
        <w:rPr>
          <w:b/>
          <w:bCs/>
          <w:sz w:val="26"/>
          <w:szCs w:val="26"/>
        </w:rPr>
        <w:t xml:space="preserve">4- </w:t>
      </w:r>
      <w:r w:rsidRPr="00F560A9">
        <w:rPr>
          <w:b/>
          <w:sz w:val="26"/>
          <w:szCs w:val="26"/>
        </w:rPr>
        <w:t>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87"/>
        <w:gridCol w:w="8957"/>
      </w:tblGrid>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TT</w:t>
            </w:r>
          </w:p>
        </w:tc>
        <w:tc>
          <w:tcPr>
            <w:tcW w:w="464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Quyền hạn cụ thể</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4.1</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chủ động về phương pháp thực hiện công việc được giao</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4.2</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Tham gia ý kiến hoặc kiến nghị trong điều động công chức thuộc đơn vị</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4.3</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cung cấp thông tin về công tác chỉ đạo điều hành của cơ quan trong phạm vi nhiệm vụ được giao</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4.4</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yêu cầu cung cấp thông tin, đánh giá mức độ xác thực của thông tin phục vụ cho nhiệm vụ được giao</w:t>
            </w:r>
          </w:p>
        </w:tc>
      </w:tr>
      <w:tr w:rsidR="00B83110" w:rsidRPr="00F560A9" w:rsidTr="00B83110">
        <w:tc>
          <w:tcPr>
            <w:tcW w:w="35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4.5</w:t>
            </w:r>
          </w:p>
        </w:tc>
        <w:tc>
          <w:tcPr>
            <w:tcW w:w="464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60"/>
        <w:gridCol w:w="7084"/>
      </w:tblGrid>
      <w:tr w:rsidR="00B83110" w:rsidRPr="00F560A9" w:rsidTr="00B83110">
        <w:tc>
          <w:tcPr>
            <w:tcW w:w="132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67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chính và tương đương hoặc có bằng cao cấp lý luận chính trị - hành chính.</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673"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thời gian giữ ngạch chuyên viên và tương đương từ đủ 09 năm trở lên. Trường hợp có thời gian tương đương với ngạch chuyên viên thì thời gian giữ ngạch chuyên viên tối thiểu 01 năm (đủ 12 tháng).</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Trong thời gian giữ ngạch chuyên viên hoặc tương đương đã chủ trì, tham gia xây dựng, thẩm định ít nhất 01 văn bản quy phạm pháp luật hoặc đề tài, đề án, dự án, chương trình nghiên cứu khoa học cấp cơ sở trở lên mà cơ quan sử dụng công chức được giao chủ trì nghiên cứu, xây dựng đã được cấp có thẩm quyền ban hành hoặc nghiệm thu.</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Phẩm chất cá nhân</w:t>
            </w:r>
          </w:p>
        </w:tc>
        <w:tc>
          <w:tcPr>
            <w:tcW w:w="367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Trung thực, kiên định nhưng biết lắng nghe</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Điềm tĩnh, cẩn thận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Khả năng sáng tạo, tư duy độc lập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Khả năng đoàn kết nội bộ</w:t>
            </w:r>
          </w:p>
        </w:tc>
      </w:tr>
      <w:tr w:rsidR="00B83110" w:rsidRPr="00F560A9" w:rsidTr="00B83110">
        <w:tc>
          <w:tcPr>
            <w:tcW w:w="1327"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Các yêu cầu khác</w:t>
            </w:r>
          </w:p>
        </w:tc>
        <w:tc>
          <w:tcPr>
            <w:tcW w:w="367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Áp dụng thành thạo các kiến thức, kỹ thuật xây dựng, ban hành văn bản vào công việc theo yêu cầu của vị trí việc làm.</w:t>
            </w:r>
          </w:p>
        </w:tc>
      </w:tr>
    </w:tbl>
    <w:p w:rsidR="00B83110" w:rsidRPr="00F560A9" w:rsidRDefault="00B83110" w:rsidP="00B83110">
      <w:pPr>
        <w:spacing w:before="120"/>
        <w:rPr>
          <w:b/>
          <w:sz w:val="26"/>
          <w:szCs w:val="26"/>
        </w:rPr>
      </w:pPr>
      <w:r w:rsidRPr="00F560A9">
        <w:rPr>
          <w:b/>
          <w:bCs/>
          <w:sz w:val="26"/>
          <w:szCs w:val="26"/>
        </w:rPr>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030"/>
        <w:gridCol w:w="5032"/>
        <w:gridCol w:w="1582"/>
      </w:tblGrid>
      <w:tr w:rsidR="00B83110" w:rsidRPr="00F560A9" w:rsidTr="00B83110">
        <w:tc>
          <w:tcPr>
            <w:tcW w:w="1571"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260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i/>
                <w:sz w:val="26"/>
                <w:szCs w:val="26"/>
              </w:rPr>
            </w:pPr>
            <w:r w:rsidRPr="00F560A9">
              <w:rPr>
                <w:rStyle w:val="OnceABox"/>
                <w:b/>
                <w:i/>
                <w:sz w:val="26"/>
                <w:szCs w:val="26"/>
              </w:rPr>
              <w:t>Cấp độ</w:t>
            </w:r>
          </w:p>
        </w:tc>
      </w:tr>
      <w:tr w:rsidR="00B83110" w:rsidRPr="00F560A9" w:rsidTr="00B83110">
        <w:tc>
          <w:tcPr>
            <w:tcW w:w="1571"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chung</w:t>
            </w:r>
          </w:p>
        </w:tc>
        <w:tc>
          <w:tcPr>
            <w:tcW w:w="260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Đạo đức và bản lĩnh</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Tổ chức thực hiện công việc</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Soạn thảo và ban hành văn bản</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Giao tiếp ứng xử</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Quan hệ phối hợp</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4</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Sử dụng công nghệ thông tin</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571"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chuyên môn</w:t>
            </w:r>
          </w:p>
        </w:tc>
        <w:tc>
          <w:tcPr>
            <w:tcW w:w="260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Khả năng chủ trì tham mưu xây dựng chủ trương, nghị quyết, văn bản pháp luật</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Khả năng hướng dẫn thực hiện chủ trương, nghị quyết, văn bản pháp luật</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Khả năng kiểm tra thực hiện chủ trương, nghị quyết, văn bản pháp luật</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Khả năng thẩm định các văn bản, đề án của các cấp, văn bản pháp luật</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Khả năng phối hợp thực hiện các chủ trương, </w:t>
            </w:r>
            <w:r w:rsidRPr="00F560A9">
              <w:rPr>
                <w:sz w:val="26"/>
                <w:szCs w:val="26"/>
              </w:rPr>
              <w:lastRenderedPageBreak/>
              <w:t>nghị quyết, văn bản pháp luật</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3</w:t>
            </w:r>
          </w:p>
        </w:tc>
      </w:tr>
      <w:tr w:rsidR="00B83110" w:rsidRPr="00F560A9" w:rsidTr="00B83110">
        <w:tc>
          <w:tcPr>
            <w:tcW w:w="1571"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r w:rsidRPr="00F560A9">
              <w:rPr>
                <w:i/>
                <w:sz w:val="26"/>
                <w:szCs w:val="26"/>
              </w:rPr>
              <w:lastRenderedPageBreak/>
              <w:t>Nhóm năng lực quản lý</w:t>
            </w:r>
          </w:p>
        </w:tc>
        <w:tc>
          <w:tcPr>
            <w:tcW w:w="260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Tư duy chiến lược</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Quản lý sự thay đổi</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Ra quyết định</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Quản lý nguồn lực</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r w:rsidR="00B83110" w:rsidRPr="00F560A9" w:rsidTr="00B83110">
        <w:tc>
          <w:tcPr>
            <w:tcW w:w="1571" w:type="pct"/>
            <w:vMerge/>
            <w:shd w:val="clear" w:color="auto" w:fill="auto"/>
            <w:vAlign w:val="center"/>
          </w:tcPr>
          <w:p w:rsidR="00B83110" w:rsidRPr="00F560A9" w:rsidRDefault="00B83110" w:rsidP="00B83110">
            <w:pPr>
              <w:widowControl w:val="0"/>
              <w:autoSpaceDE w:val="0"/>
              <w:autoSpaceDN w:val="0"/>
              <w:adjustRightInd w:val="0"/>
              <w:spacing w:before="120"/>
              <w:jc w:val="center"/>
              <w:rPr>
                <w:i/>
                <w:sz w:val="26"/>
                <w:szCs w:val="26"/>
              </w:rPr>
            </w:pPr>
          </w:p>
        </w:tc>
        <w:tc>
          <w:tcPr>
            <w:tcW w:w="2609"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Phát triển nhân viên</w:t>
            </w:r>
          </w:p>
        </w:tc>
        <w:tc>
          <w:tcPr>
            <w:tcW w:w="820"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F560A9" w:rsidRDefault="00F560A9" w:rsidP="00B83110">
      <w:pPr>
        <w:widowControl w:val="0"/>
        <w:autoSpaceDE w:val="0"/>
        <w:autoSpaceDN w:val="0"/>
        <w:adjustRightInd w:val="0"/>
        <w:spacing w:before="120"/>
        <w:rPr>
          <w:sz w:val="26"/>
          <w:szCs w:val="26"/>
        </w:rPr>
      </w:pPr>
      <w:r>
        <w:rPr>
          <w:sz w:val="26"/>
          <w:szCs w:val="26"/>
        </w:rPr>
        <w:br w:type="page"/>
      </w:r>
    </w:p>
    <w:p w:rsidR="00B83110" w:rsidRPr="00F560A9" w:rsidRDefault="00B83110" w:rsidP="00B83110">
      <w:pPr>
        <w:widowControl w:val="0"/>
        <w:autoSpaceDE w:val="0"/>
        <w:autoSpaceDN w:val="0"/>
        <w:adjustRightInd w:val="0"/>
        <w:spacing w:before="120"/>
        <w:rPr>
          <w:sz w:val="26"/>
          <w:szCs w:val="26"/>
        </w:rPr>
      </w:pPr>
    </w:p>
    <w:tbl>
      <w:tblPr>
        <w:tblW w:w="0" w:type="auto"/>
        <w:tblLook w:val="01E0" w:firstRow="1" w:lastRow="1" w:firstColumn="1" w:lastColumn="1" w:noHBand="0" w:noVBand="0"/>
      </w:tblPr>
      <w:tblGrid>
        <w:gridCol w:w="3348"/>
        <w:gridCol w:w="5508"/>
      </w:tblGrid>
      <w:tr w:rsidR="00B83110" w:rsidRPr="00F560A9" w:rsidTr="00B83110">
        <w:tc>
          <w:tcPr>
            <w:tcW w:w="3348" w:type="dxa"/>
            <w:shd w:val="clear" w:color="auto" w:fill="auto"/>
          </w:tcPr>
          <w:p w:rsidR="00B83110" w:rsidRPr="00F560A9" w:rsidRDefault="00B83110" w:rsidP="00B83110">
            <w:pPr>
              <w:spacing w:before="120"/>
              <w:jc w:val="center"/>
              <w:rPr>
                <w:rFonts w:eastAsia="Arial Unicode MS"/>
                <w:b/>
                <w:sz w:val="26"/>
                <w:szCs w:val="26"/>
              </w:rPr>
            </w:pPr>
            <w:r w:rsidRPr="00F560A9">
              <w:rPr>
                <w:rFonts w:eastAsia="Arial Unicode MS"/>
                <w:b/>
                <w:sz w:val="26"/>
                <w:szCs w:val="26"/>
              </w:rPr>
              <w:t xml:space="preserve">TÊN CƠ QUAN:................. </w:t>
            </w:r>
            <w:r w:rsidRPr="00F560A9">
              <w:rPr>
                <w:rFonts w:eastAsia="Arial Unicode MS"/>
                <w:b/>
                <w:sz w:val="26"/>
                <w:szCs w:val="26"/>
              </w:rPr>
              <w:br/>
              <w:t>TÊN TỔ CHỨC:..................</w:t>
            </w:r>
            <w:r w:rsidRPr="00F560A9">
              <w:rPr>
                <w:rFonts w:eastAsia="Arial Unicode MS"/>
                <w:b/>
                <w:sz w:val="26"/>
                <w:szCs w:val="26"/>
              </w:rPr>
              <w:br/>
              <w:t>-------</w:t>
            </w:r>
          </w:p>
        </w:tc>
        <w:tc>
          <w:tcPr>
            <w:tcW w:w="5508" w:type="dxa"/>
            <w:shd w:val="clear" w:color="auto" w:fill="auto"/>
          </w:tcPr>
          <w:p w:rsidR="00B83110" w:rsidRPr="00F560A9" w:rsidRDefault="00B83110" w:rsidP="00B83110">
            <w:pPr>
              <w:spacing w:before="120"/>
              <w:jc w:val="center"/>
              <w:rPr>
                <w:rFonts w:eastAsia="Arial Unicode MS"/>
                <w:sz w:val="26"/>
                <w:szCs w:val="26"/>
              </w:rPr>
            </w:pPr>
            <w:r w:rsidRPr="00F560A9">
              <w:rPr>
                <w:rFonts w:eastAsia="Arial Unicode MS"/>
                <w:b/>
                <w:sz w:val="26"/>
                <w:szCs w:val="26"/>
              </w:rPr>
              <w:t>CỘNG HÒA XÃ HỘI CHỦ NGHĨA VIỆT NAM</w:t>
            </w:r>
            <w:r w:rsidRPr="00F560A9">
              <w:rPr>
                <w:rFonts w:eastAsia="Arial Unicode MS"/>
                <w:b/>
                <w:sz w:val="26"/>
                <w:szCs w:val="26"/>
              </w:rPr>
              <w:br/>
              <w:t xml:space="preserve">Độc lập - Tự do - Hạnh phúc </w:t>
            </w:r>
            <w:r w:rsidRPr="00F560A9">
              <w:rPr>
                <w:rFonts w:eastAsia="Arial Unicode MS"/>
                <w:b/>
                <w:sz w:val="26"/>
                <w:szCs w:val="26"/>
              </w:rPr>
              <w:br/>
              <w:t>---------------</w:t>
            </w:r>
          </w:p>
        </w:tc>
      </w:tr>
    </w:tbl>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BẢN MÔ TẢ VỊ TRÍ VIỆC LÀM</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875"/>
        <w:gridCol w:w="3615"/>
        <w:gridCol w:w="3154"/>
      </w:tblGrid>
      <w:tr w:rsidR="00B83110" w:rsidRPr="00F560A9" w:rsidTr="00B83110">
        <w:tc>
          <w:tcPr>
            <w:tcW w:w="3365" w:type="pct"/>
            <w:gridSpan w:val="2"/>
            <w:vMerge w:val="restart"/>
            <w:shd w:val="clear" w:color="auto" w:fill="auto"/>
          </w:tcPr>
          <w:p w:rsidR="00B83110" w:rsidRPr="00F560A9" w:rsidRDefault="00B83110" w:rsidP="00B83110">
            <w:pPr>
              <w:pStyle w:val="Heading1"/>
              <w:rPr>
                <w:rFonts w:ascii="Times New Roman" w:hAnsi="Times New Roman"/>
                <w:b w:val="0"/>
                <w:sz w:val="26"/>
                <w:szCs w:val="26"/>
              </w:rPr>
            </w:pPr>
            <w:bookmarkStart w:id="53" w:name="_Toc156664836"/>
            <w:bookmarkStart w:id="54" w:name="_Toc156894753"/>
            <w:r w:rsidRPr="00F560A9">
              <w:rPr>
                <w:rFonts w:ascii="Times New Roman" w:hAnsi="Times New Roman"/>
                <w:color w:val="00B0F0"/>
                <w:sz w:val="26"/>
                <w:szCs w:val="26"/>
              </w:rPr>
              <w:t>Tên VTVL: Chuyên viên về kiểm định và bảo đảm chất lượng giáo dục nghề nghiệp</w:t>
            </w:r>
            <w:bookmarkEnd w:id="53"/>
            <w:bookmarkEnd w:id="54"/>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Mã vị trí việc làm:</w:t>
            </w:r>
          </w:p>
        </w:tc>
      </w:tr>
      <w:tr w:rsidR="00B83110" w:rsidRPr="00F560A9" w:rsidTr="00B83110">
        <w:tc>
          <w:tcPr>
            <w:tcW w:w="3365" w:type="pct"/>
            <w:gridSpan w:val="2"/>
            <w:vMerge/>
            <w:shd w:val="clear" w:color="auto" w:fill="auto"/>
          </w:tcPr>
          <w:p w:rsidR="00B83110" w:rsidRPr="00F560A9" w:rsidRDefault="00B83110" w:rsidP="00B83110">
            <w:pPr>
              <w:widowControl w:val="0"/>
              <w:autoSpaceDE w:val="0"/>
              <w:autoSpaceDN w:val="0"/>
              <w:adjustRightInd w:val="0"/>
              <w:spacing w:before="120"/>
              <w:rPr>
                <w:sz w:val="26"/>
                <w:szCs w:val="26"/>
              </w:rPr>
            </w:pPr>
          </w:p>
        </w:tc>
        <w:tc>
          <w:tcPr>
            <w:tcW w:w="1635"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Ngày bắt đầu thực hiện:</w:t>
            </w:r>
          </w:p>
        </w:tc>
      </w:tr>
      <w:tr w:rsidR="00B83110" w:rsidRPr="00F560A9" w:rsidTr="00B83110">
        <w:tc>
          <w:tcPr>
            <w:tcW w:w="1491"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Quy trình công việc liên quan</w:t>
            </w:r>
          </w:p>
        </w:tc>
        <w:tc>
          <w:tcPr>
            <w:tcW w:w="3509" w:type="pct"/>
            <w:gridSpan w:val="2"/>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Luật Giáo dục nghề nghiệp và các văn bản hướng dẫn thi hành; các văn bản, quy định hiện hành về kiểm định, đảm bảo chất lượng giáo dục nghề nghiệp; Khung trình độ quốc gia Việt Nam đối với các trình độ giáo dục nghề nghiệp</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1. Mục tiêu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tổng hợp, thẩm định, hoạch định chiến lược, quy hoạch, kế hoạch, chính sách và tham gia xây dựng, hoàn thiện chủ trương, chính sách, văn bản quy phạm pháp luật, dự án, đề án về kiểm định và đảm bảo chất lượng giáo dục nghề nghiệp, khung trình độ quốc gia Việt Nam đối với các trình độ giáo dục nghề nghiệp thuộc trách nhiệm của ngành Lao động - Thương binh và Xã hội; chủ trì hướng dẫn, tổ chức triển khai thực thi các nhiệm vụ chuyên môn về kiểm định và đảm bảo chất lượng giáo dục nghề nghiệp, khung trình độ quốc gia Việt Nam đối với các trình độ giáo dục nghề nghiệp theo mảng công việc được phân công; theo dõi, kiểm tra việc thực hiện chính sách, pháp luật về kiểm định và đảm bảo chất lượng giáo dục nghề nghiệp, khung trình độ quốc gia Việt Nam đối với các trình độ giáo dục nghề nghiệp thuộc trách nhiệm của ngành Lao động - Thương binh và Xã hội; đề xuất chủ trương, biện pháp khắc phục, điều chỉnh.</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2. Các công việc và tiêu chí đánh giá</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718"/>
        <w:gridCol w:w="2056"/>
        <w:gridCol w:w="4654"/>
        <w:gridCol w:w="2216"/>
      </w:tblGrid>
      <w:tr w:rsidR="00B83110" w:rsidRPr="00F560A9" w:rsidTr="00B83110">
        <w:tc>
          <w:tcPr>
            <w:tcW w:w="372"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3479" w:type="pct"/>
            <w:gridSpan w:val="2"/>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Các nhiệm vụ, công việc</w:t>
            </w:r>
          </w:p>
        </w:tc>
        <w:tc>
          <w:tcPr>
            <w:tcW w:w="1149"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 xml:space="preserve">Tiêu chí đánh giá </w:t>
            </w:r>
            <w:r w:rsidRPr="00F560A9">
              <w:rPr>
                <w:b/>
                <w:bCs/>
                <w:sz w:val="26"/>
                <w:szCs w:val="26"/>
              </w:rPr>
              <w:t xml:space="preserve">hoàn thành công </w:t>
            </w:r>
            <w:r w:rsidRPr="00F560A9">
              <w:rPr>
                <w:b/>
                <w:sz w:val="26"/>
                <w:szCs w:val="26"/>
              </w:rPr>
              <w:t>việc</w:t>
            </w:r>
          </w:p>
        </w:tc>
      </w:tr>
      <w:tr w:rsidR="00B83110" w:rsidRPr="00F560A9" w:rsidTr="00B83110">
        <w:tc>
          <w:tcPr>
            <w:tcW w:w="372"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c>
          <w:tcPr>
            <w:tcW w:w="106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Nhiệm vụ, Mảng công việc</w:t>
            </w:r>
          </w:p>
        </w:tc>
        <w:tc>
          <w:tcPr>
            <w:tcW w:w="241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Công việc cụ thể</w:t>
            </w:r>
          </w:p>
        </w:tc>
        <w:tc>
          <w:tcPr>
            <w:tcW w:w="1149" w:type="pct"/>
            <w:vMerge/>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p>
        </w:tc>
      </w:tr>
      <w:tr w:rsidR="00B83110" w:rsidRPr="00F560A9" w:rsidTr="00B83110">
        <w:tc>
          <w:tcPr>
            <w:tcW w:w="37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1</w:t>
            </w:r>
          </w:p>
        </w:tc>
        <w:tc>
          <w:tcPr>
            <w:tcW w:w="106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văn bản</w:t>
            </w:r>
          </w:p>
        </w:tc>
        <w:tc>
          <w:tcPr>
            <w:tcW w:w="24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nghiên cứu, xây dựng văn bản quy phạm pháp luật về kiểm định và bảo đảm chất lượng giáo dục nghề nghiệp; Thoả thuận, điều ước quốc tế về gia nhập hoặc công nhận lẫn nhau về kiểm định và bảo đảm chất lượng giáo dục nghề nghiệp theo quy định; Khung bảo đảm chất lượng giáo dục nghề nghiệp quốc gia tham chiếu trình độ khu vực ASEAN và thế giới; tiêu chí, tiêu chuẩn, quy trình đánh giá và tổ chức thực hiện đánh giá công nhận trường chất lượng cao, trường tiếp cận trình độ các nước khu vực ASEAN và các nước phát triển.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xây dựng chương trình, đề án, kế hoạch hoạt động về kiểm định chất lượng cơ sở giáo dục nghề nghiệp, bảo đảm chất lượng giáo dục nghề nghiệp, Khung trình độ </w:t>
            </w:r>
            <w:r w:rsidRPr="00F560A9">
              <w:rPr>
                <w:sz w:val="26"/>
                <w:szCs w:val="26"/>
              </w:rPr>
              <w:lastRenderedPageBreak/>
              <w:t>quốc gia Việt Nam đối với các trình độ giáo dục nghề nghiệp, chỉ số chất lượng đào tạo nghề, hoạt động của Tiểu ban giáo dục nghề nghiệp; xây dựng hệ thống bảo đảm chất lượng trong cơ sở giáo dục nghề nghiệp; Xây dựng chương trình, tài liệu đào tạo, bồi dưỡng kiểm định viên; xây dựng báo cáo tham chiếu Khung trình độ quốc gia Việt Nam đối với các trình độ giáo dục nghề nghiệp theo Khung trình độ ASEAN.</w:t>
            </w:r>
          </w:p>
        </w:tc>
        <w:tc>
          <w:tcPr>
            <w:tcW w:w="11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Các quy định, các văn bản thuộc lĩnh vực quản lý lao động được hoàn thành theo đúng tiến độ kế hoạch, đảm bảo chất lượng theo yêu cầu của người chủ trì.</w:t>
            </w:r>
          </w:p>
        </w:tc>
      </w:tr>
      <w:tr w:rsidR="00B83110" w:rsidRPr="00F560A9" w:rsidTr="00B83110">
        <w:tc>
          <w:tcPr>
            <w:tcW w:w="37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2</w:t>
            </w:r>
          </w:p>
        </w:tc>
        <w:tc>
          <w:tcPr>
            <w:tcW w:w="106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Hướng dẫn và triển khai thực hiện các văn bản</w:t>
            </w:r>
          </w:p>
        </w:tc>
        <w:tc>
          <w:tcPr>
            <w:tcW w:w="24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xây dựng văn bản hướng dẫn triển khai các Nghị định, Nghị quyết, Quyết định, Chỉ thị của Chính phủ, Thủ tướng Chính phủ </w:t>
            </w:r>
            <w:r w:rsidRPr="00F560A9">
              <w:rPr>
                <w:i/>
                <w:sz w:val="26"/>
                <w:szCs w:val="26"/>
              </w:rPr>
              <w:t>(hoặc HĐND, UBND cấp tỉnh hoặc cấp huyện)</w:t>
            </w:r>
            <w:r w:rsidRPr="00F560A9">
              <w:rPr>
                <w:sz w:val="26"/>
                <w:szCs w:val="26"/>
              </w:rPr>
              <w:t xml:space="preserve"> về lĩnh vực kiểm định, bảo đảm chất lượng giáo dục nghề nghiệp, Khung trình độ quốc gia Việt Nam đối với các trình độ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biên soạn, xây dựng các tài liệu hướng dẫn chuyên môn nghiệp vụ, phổ biến kiến thức, kinh nghiệm về lĩnh vực kiểm định, bảo đảm chất lượng giáo dục nghề nghiệp, Khung trình độ quốc gia Việt Nam đối với các trình độ giáo dục nghề nghiệp thuộc trách nhiệm của ngành Lao động - Thương binh và Xã hội.</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mưu cấp có thẩm quyền hướng dẫn tổ chức thực hiện công tác bảo đảm chất lượng giáo dục nghề nghiệp; việc tự đánh giá chất lượng của các cơ sở giáo dục nghề nghiệp; Khung trình độ quốc gia Việt Nam đối với các trình độ giáo dục nghề nghiệp.</w:t>
            </w:r>
          </w:p>
        </w:tc>
        <w:tc>
          <w:tcPr>
            <w:tcW w:w="11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Văn bản hướng dẫn được xây dựng theo đúng nội dung quy định, đúng tiến độ và được cấp có thẩm quyền ký ban hành.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Nội dung tham gia xây dựng được hoàn thành theo đúng tiến độ kế hoạch, chất lượng theo yêu cầu của người chủ trì.</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2. Được cơ quan tổ chức lớp đào tạo, bồi dưỡng đánh giá hoàn thành công việc giảng dạy</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Truyền đạt được các nội dung về nghiệp vụ theo phân công để các tổ chức, cá nhân khác hiểu, triển khai được và đạt kết quả</w:t>
            </w:r>
          </w:p>
        </w:tc>
      </w:tr>
      <w:tr w:rsidR="00B83110" w:rsidRPr="00F560A9" w:rsidTr="00B83110">
        <w:tc>
          <w:tcPr>
            <w:tcW w:w="37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3</w:t>
            </w:r>
          </w:p>
        </w:tc>
        <w:tc>
          <w:tcPr>
            <w:tcW w:w="106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chuyên môn, nghiệp vụ</w:t>
            </w:r>
          </w:p>
        </w:tc>
        <w:tc>
          <w:tcPr>
            <w:tcW w:w="24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kiểm tra, thu thập thông tin, thống kê, quản lý hồ sơ, lưu trữ tư liệu, số liệu theo quy định về kiểm định chất lượng và bảo đảm chất lượng giáo dục nghề nghiệp trong các cơ quan, đơn vị, trong các tổ chức nước ngoài và lập báo cáo định kỳ theo tháng và báo cáo phát sinh theo yêu cầu.</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Ho</w:t>
            </w:r>
            <w:r w:rsidRPr="00F560A9">
              <w:rPr>
                <w:i/>
                <w:sz w:val="26"/>
                <w:szCs w:val="26"/>
                <w:u w:val="single"/>
              </w:rPr>
              <w:t>ặ</w:t>
            </w:r>
            <w:r w:rsidRPr="00F560A9">
              <w:rPr>
                <w:i/>
                <w:iCs/>
                <w:sz w:val="26"/>
                <w:szCs w:val="26"/>
                <w:u w:val="single"/>
              </w:rPr>
              <w:t>c: (c</w:t>
            </w:r>
            <w:r w:rsidRPr="00F560A9">
              <w:rPr>
                <w:i/>
                <w:sz w:val="26"/>
                <w:szCs w:val="26"/>
                <w:u w:val="single"/>
              </w:rPr>
              <w:t>ấ</w:t>
            </w:r>
            <w:r w:rsidRPr="00F560A9">
              <w:rPr>
                <w:i/>
                <w:iCs/>
                <w:sz w:val="26"/>
                <w:szCs w:val="26"/>
                <w:u w:val="single"/>
              </w:rPr>
              <w:t>p t</w:t>
            </w:r>
            <w:r w:rsidRPr="00F560A9">
              <w:rPr>
                <w:i/>
                <w:sz w:val="26"/>
                <w:szCs w:val="26"/>
                <w:u w:val="single"/>
              </w:rPr>
              <w:t>ỉ</w:t>
            </w:r>
            <w:r w:rsidRPr="00F560A9">
              <w:rPr>
                <w:i/>
                <w:iCs/>
                <w:sz w:val="26"/>
                <w:szCs w:val="26"/>
                <w:u w:val="single"/>
              </w:rPr>
              <w:t>nh)</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 xml:space="preserve">Phối hợp các đơn vị liên quan và công chức triển khai thực hiện các hoạt động chuyên môn nghiệp vụ về kiểm định chất lượng và bảo đảm chất lượng giáo dục nghề </w:t>
            </w:r>
            <w:r w:rsidRPr="00F560A9">
              <w:rPr>
                <w:i/>
                <w:sz w:val="26"/>
                <w:szCs w:val="26"/>
              </w:rPr>
              <w:lastRenderedPageBreak/>
              <w:t>nghiệp trên phạm vi tỉnh.</w:t>
            </w:r>
          </w:p>
          <w:p w:rsidR="00B83110" w:rsidRPr="00F560A9" w:rsidRDefault="00B83110" w:rsidP="00B83110">
            <w:pPr>
              <w:widowControl w:val="0"/>
              <w:autoSpaceDE w:val="0"/>
              <w:autoSpaceDN w:val="0"/>
              <w:adjustRightInd w:val="0"/>
              <w:spacing w:before="120"/>
              <w:rPr>
                <w:i/>
                <w:sz w:val="26"/>
                <w:szCs w:val="26"/>
              </w:rPr>
            </w:pPr>
            <w:r w:rsidRPr="00F560A9">
              <w:rPr>
                <w:i/>
                <w:sz w:val="26"/>
                <w:szCs w:val="26"/>
                <w:u w:val="single"/>
              </w:rPr>
              <w:t>Hoặc: (cấp huyện)</w:t>
            </w:r>
          </w:p>
          <w:p w:rsidR="00B83110" w:rsidRPr="00F560A9" w:rsidRDefault="00B83110" w:rsidP="00B83110">
            <w:pPr>
              <w:widowControl w:val="0"/>
              <w:autoSpaceDE w:val="0"/>
              <w:autoSpaceDN w:val="0"/>
              <w:adjustRightInd w:val="0"/>
              <w:spacing w:before="120"/>
              <w:rPr>
                <w:i/>
                <w:sz w:val="26"/>
                <w:szCs w:val="26"/>
              </w:rPr>
            </w:pPr>
            <w:r w:rsidRPr="00F560A9">
              <w:rPr>
                <w:i/>
                <w:iCs/>
                <w:sz w:val="26"/>
                <w:szCs w:val="26"/>
              </w:rPr>
              <w:t xml:space="preserve">- </w:t>
            </w:r>
            <w:r w:rsidRPr="00F560A9">
              <w:rPr>
                <w:i/>
                <w:sz w:val="26"/>
                <w:szCs w:val="26"/>
              </w:rPr>
              <w:t>Phối hợp các đơn vị liên quan và công chức triển khai thực hiện các hoạt động chuyên môn nghiệp vụ về kiểm định chất lượng và bảo đảm chất lượng giáo dục nghề nghiệp trên địa bàn quận/huyện theo quy định của pháp luật và theo phân cấp.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Trực tiếp tổ chức đào tạo, bồi dưỡng, đánh giá, cấp thẻ kiểm định viên; tổ chức đào tạo, bồi dưỡng về quản lý và bảo đảm chất lượng giáo dục nghề nghiệp cho cán bộ quản lý, nhà giáo thực hiện công tác bảo đảm chất lượng.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tổ chức thẩm định hồ sơ đề nghị cấp, cấp lại, thu hồi giấy chứng nhận đủ điều kiện hoạt động kiểm định chất lượng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Thống kê, quản lý danh sách các cơ sở giáo dục nghề nghiệp và các chương trình đào tạo đã được kiểm định chất lượng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các hoạt động về tuyên truyền, phổ biến pháp luật về kiểm định chất lượng và bảo đảm chất lượng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các hoạt động triển khai Khung trình độ quốc gia Việt Nam đối với các trình độ giáo dục nghề nghiệp; chỉ số chất lượng đào tạo nghề và các hoạt động của Tiểu ban giáo dục nghề nghiệp. Đầu mối, theo dõi, tổng hợp Khung trình độ quốc gia Việt Nam đối với các trình độ giáo dục nghề nghiệp, chỉ số chất lượng đào tạo nghề, chỉ số đổi mới sáng tạo toàn cầu, chỉ số chất lượng giáo dục nghề nghiệp của Việt Nam trong nước và quốc tế, các hoạt động của Tiểu ban giáo dục nghề nghiệp.</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Thực hiện công nhận văn bằng do cơ sở đào tạo của nước ngoài cấp</w:t>
            </w:r>
          </w:p>
        </w:tc>
        <w:tc>
          <w:tcPr>
            <w:tcW w:w="11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Đảm bảo theo đúng quy định đáp ứng được yêu cầu nhiệm vụ đề ra.</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2. Thực hiện theo yêu cầu kế hoạch công tác</w:t>
            </w:r>
          </w:p>
        </w:tc>
      </w:tr>
      <w:tr w:rsidR="00B83110" w:rsidRPr="00F560A9" w:rsidTr="00B83110">
        <w:tc>
          <w:tcPr>
            <w:tcW w:w="37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w:t>
            </w:r>
          </w:p>
        </w:tc>
        <w:tc>
          <w:tcPr>
            <w:tcW w:w="106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chung, hội họp</w:t>
            </w:r>
          </w:p>
        </w:tc>
        <w:tc>
          <w:tcPr>
            <w:tcW w:w="24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liên quan đến lĩnh vực chuyên môn ở trong và ngoài cơ quan theo phân công</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dự các cuộc họp đơn vị, họp cơ quan theo quy định.</w:t>
            </w:r>
          </w:p>
        </w:tc>
        <w:tc>
          <w:tcPr>
            <w:tcW w:w="11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dự đầy đủ, chuẩn bị tài liệu và ý kiến phát biểu theo yêu cầu.</w:t>
            </w:r>
          </w:p>
        </w:tc>
      </w:tr>
      <w:tr w:rsidR="00B83110" w:rsidRPr="00F560A9" w:rsidTr="00B83110">
        <w:tc>
          <w:tcPr>
            <w:tcW w:w="37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5</w:t>
            </w:r>
          </w:p>
        </w:tc>
        <w:tc>
          <w:tcPr>
            <w:tcW w:w="106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Phối hợp công tác</w:t>
            </w:r>
          </w:p>
        </w:tc>
        <w:tc>
          <w:tcPr>
            <w:tcW w:w="24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Chủ động phối hợp với các cơ quan, đơn vị </w:t>
            </w:r>
            <w:r w:rsidRPr="00F560A9">
              <w:rPr>
                <w:sz w:val="26"/>
                <w:szCs w:val="26"/>
              </w:rPr>
              <w:lastRenderedPageBreak/>
              <w:t>liên quan và phối hợp với các công chức khác triển khai công việc, làm đúng thẩm quyền và trách nhiệm được giao</w:t>
            </w:r>
          </w:p>
        </w:tc>
        <w:tc>
          <w:tcPr>
            <w:tcW w:w="11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Công việc, nhiệm vụ </w:t>
            </w:r>
            <w:r w:rsidRPr="00F560A9">
              <w:rPr>
                <w:sz w:val="26"/>
                <w:szCs w:val="26"/>
              </w:rPr>
              <w:lastRenderedPageBreak/>
              <w:t>được giao thông suốt, tạo được mối quan hệ công tác tích cực theo đúng quy chế, quy định phối hợp công tác.</w:t>
            </w:r>
          </w:p>
        </w:tc>
      </w:tr>
      <w:tr w:rsidR="00B83110" w:rsidRPr="00F560A9" w:rsidTr="00B83110">
        <w:tc>
          <w:tcPr>
            <w:tcW w:w="37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6</w:t>
            </w:r>
          </w:p>
        </w:tc>
        <w:tc>
          <w:tcPr>
            <w:tcW w:w="106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Kiểm tra</w:t>
            </w:r>
          </w:p>
        </w:tc>
        <w:tc>
          <w:tcPr>
            <w:tcW w:w="241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theo dõi, kiểm tra và báo cáo tình hình về kết quả thực hiện kiểm tra, giám sát và xử lý các vấn đề liên quan về pháp luật về kiểm định chất lượng và bảo đảm chất lượng giáo dục nghề nghiệp và chính sách về kiểm định và bảo đảm chất lượng chất lượng giáo dục nghề nghiệp của các cơ quan đơn vị theo lĩnh vực công tác được phân công, đề xuất biện pháp uốn nắn, điều chỉnh; kiểm tra, giám sát thực hiện Khung trình độ quốc gia Việt Nam đối với các trình độ giáo dục nghề nghiệp.</w:t>
            </w:r>
          </w:p>
        </w:tc>
        <w:tc>
          <w:tcPr>
            <w:tcW w:w="11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Văn bản báo cáo kết quả kiểm tra, đánh giá và có đề xuất kịp thời; đúng kế hoạch, được cấp thẩm quyền phê duyệt xử lý</w:t>
            </w:r>
          </w:p>
        </w:tc>
      </w:tr>
      <w:tr w:rsidR="00B83110" w:rsidRPr="00F560A9" w:rsidTr="00B83110">
        <w:tc>
          <w:tcPr>
            <w:tcW w:w="37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7</w:t>
            </w:r>
          </w:p>
        </w:tc>
        <w:tc>
          <w:tcPr>
            <w:tcW w:w="4628" w:type="pct"/>
            <w:gridSpan w:val="3"/>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Thực hiện các nhiệm vụ khác do lãnh đạo đơn vị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3. Các mối quan hệ trong công việc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3.1- Bên trong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078"/>
        <w:gridCol w:w="2270"/>
        <w:gridCol w:w="3296"/>
      </w:tblGrid>
      <w:tr w:rsidR="00B83110" w:rsidRPr="00F560A9" w:rsidTr="00B83110">
        <w:tc>
          <w:tcPr>
            <w:tcW w:w="211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Được quản lý trực tiếp và kiểm duyệt kết quả bởi</w:t>
            </w:r>
          </w:p>
        </w:tc>
        <w:tc>
          <w:tcPr>
            <w:tcW w:w="117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Quản lý trực tiếp</w:t>
            </w:r>
          </w:p>
        </w:tc>
        <w:tc>
          <w:tcPr>
            <w:tcW w:w="170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Các cá nhân, đơn vị phối hợp chính</w:t>
            </w:r>
          </w:p>
        </w:tc>
      </w:tr>
      <w:tr w:rsidR="00B83110" w:rsidRPr="00F560A9" w:rsidTr="00B83110">
        <w:tc>
          <w:tcPr>
            <w:tcW w:w="2114" w:type="pct"/>
            <w:shd w:val="clear" w:color="auto" w:fill="auto"/>
          </w:tcPr>
          <w:p w:rsidR="00B83110" w:rsidRPr="00F560A9" w:rsidRDefault="00B83110" w:rsidP="00B83110">
            <w:pPr>
              <w:widowControl w:val="0"/>
              <w:autoSpaceDE w:val="0"/>
              <w:autoSpaceDN w:val="0"/>
              <w:adjustRightInd w:val="0"/>
              <w:spacing w:before="120"/>
              <w:jc w:val="both"/>
              <w:rPr>
                <w:rStyle w:val="OnceABox"/>
                <w:sz w:val="26"/>
                <w:szCs w:val="26"/>
              </w:rPr>
            </w:pPr>
            <w:r w:rsidRPr="00F560A9">
              <w:rPr>
                <w:rStyle w:val="OnceABox"/>
                <w:sz w:val="26"/>
                <w:szCs w:val="26"/>
              </w:rPr>
              <w:t>Lãnh đạo Cục Kiểm định chất lượng giáo dục nghề nghiệp, Chuyên viên cao cấp, Chuyên viên chính cùng mảng công việc (trong trường hợp lãnh đạo đơn vị phân công)</w:t>
            </w:r>
          </w:p>
        </w:tc>
        <w:tc>
          <w:tcPr>
            <w:tcW w:w="117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p>
        </w:tc>
        <w:tc>
          <w:tcPr>
            <w:tcW w:w="1709"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Vụ, đơn vị thuộc Tổng cục Giáo dục nghề nghiệp</w:t>
            </w:r>
          </w:p>
        </w:tc>
      </w:tr>
    </w:tbl>
    <w:p w:rsidR="00B83110" w:rsidRPr="00F560A9" w:rsidRDefault="00B83110" w:rsidP="00B83110">
      <w:pPr>
        <w:widowControl w:val="0"/>
        <w:autoSpaceDE w:val="0"/>
        <w:autoSpaceDN w:val="0"/>
        <w:adjustRightInd w:val="0"/>
        <w:spacing w:before="120"/>
        <w:rPr>
          <w:rStyle w:val="OnceABox"/>
          <w:sz w:val="26"/>
          <w:szCs w:val="26"/>
        </w:rPr>
      </w:pPr>
      <w:r w:rsidRPr="00F560A9">
        <w:rPr>
          <w:b/>
          <w:bCs/>
          <w:sz w:val="26"/>
          <w:szCs w:val="26"/>
        </w:rPr>
        <w:t>3.2- Bên ngoài</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077"/>
        <w:gridCol w:w="5567"/>
      </w:tblGrid>
      <w:tr w:rsidR="00B83110" w:rsidRPr="00F560A9" w:rsidTr="00B83110">
        <w:tc>
          <w:tcPr>
            <w:tcW w:w="2114"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Đối tượng quan hệ chính</w:t>
            </w:r>
          </w:p>
        </w:tc>
        <w:tc>
          <w:tcPr>
            <w:tcW w:w="2886"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Bản chất quan hệ</w:t>
            </w:r>
          </w:p>
        </w:tc>
      </w:tr>
      <w:tr w:rsidR="00B83110" w:rsidRPr="00F560A9" w:rsidTr="00B83110">
        <w:tc>
          <w:tcPr>
            <w:tcW w:w="2114"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cơ quan quản lý về chương trình, giáo trình và các cơ sở giáo</w:t>
            </w:r>
            <w:r w:rsidRPr="00F560A9">
              <w:rPr>
                <w:sz w:val="26"/>
                <w:szCs w:val="26"/>
              </w:rPr>
              <w:t xml:space="preserve"> dục nghề nghiệp có liên quan theo yêu cầu công việc</w:t>
            </w:r>
          </w:p>
        </w:tc>
        <w:tc>
          <w:tcPr>
            <w:tcW w:w="2886"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Tham gia các cuộc họp có liên quan.</w:t>
            </w:r>
          </w:p>
          <w:p w:rsidR="00B83110" w:rsidRPr="00F560A9" w:rsidRDefault="00B83110" w:rsidP="00B83110">
            <w:pPr>
              <w:widowControl w:val="0"/>
              <w:autoSpaceDE w:val="0"/>
              <w:autoSpaceDN w:val="0"/>
              <w:adjustRightInd w:val="0"/>
              <w:spacing w:before="120"/>
              <w:rPr>
                <w:sz w:val="26"/>
                <w:szCs w:val="26"/>
              </w:rPr>
            </w:pPr>
            <w:r w:rsidRPr="00F560A9">
              <w:rPr>
                <w:rStyle w:val="OnceABox"/>
                <w:sz w:val="26"/>
                <w:szCs w:val="26"/>
              </w:rPr>
              <w:t>- Cung cấp các thông tin theo yêu cầu.</w:t>
            </w:r>
            <w:r w:rsidRPr="00F560A9">
              <w:rPr>
                <w:sz w:val="26"/>
                <w:szCs w:val="26"/>
              </w:rPr>
              <w:t xml:space="preserve"> </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Lấy các thông tin thống kê</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t>- Thực hiện các báo cáo theo yêu cầu</w:t>
            </w:r>
          </w:p>
        </w:tc>
      </w:tr>
      <w:tr w:rsidR="00B83110" w:rsidRPr="00F560A9" w:rsidTr="00B83110">
        <w:tc>
          <w:tcPr>
            <w:tcW w:w="2114"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Các Sở Lao động - Thương binh và Xã hội; các đơn vị có liên quan</w:t>
            </w:r>
          </w:p>
        </w:tc>
        <w:tc>
          <w:tcPr>
            <w:tcW w:w="2886"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Kiểm tra, giám sát các hoạt động chuyên môn</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Thu thập các thông tin cần thiết cho việc thực hiện công việc quản lý.</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4. Phạm vi quyền hạn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89"/>
        <w:gridCol w:w="8955"/>
      </w:tblGrid>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TT</w:t>
            </w:r>
          </w:p>
        </w:tc>
        <w:tc>
          <w:tcPr>
            <w:tcW w:w="46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Quyền hạn cụ thể</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4.1</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chủ động về phương pháp thực hiện công việc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lastRenderedPageBreak/>
              <w:t>4.2</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ý kiến hoặc kiến nghị trong điều động công chức thuộc đơn vị</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4.3</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cung cấp thông tin về công tác chỉ đạo điều hành của đơn vị trong phạm vi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4.4</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yêu cầu cung cấp thông tin, đánh giá mức độ xác thực của thông tin phục vụ cho nhiệm vụ được giao</w:t>
            </w:r>
          </w:p>
        </w:tc>
      </w:tr>
      <w:tr w:rsidR="00B83110" w:rsidRPr="00F560A9" w:rsidTr="00B83110">
        <w:tc>
          <w:tcPr>
            <w:tcW w:w="357"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sz w:val="26"/>
                <w:szCs w:val="26"/>
              </w:rPr>
              <w:t>4.5</w:t>
            </w:r>
          </w:p>
        </w:tc>
        <w:tc>
          <w:tcPr>
            <w:tcW w:w="4643" w:type="pct"/>
            <w:shd w:val="clear" w:color="auto" w:fill="auto"/>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Được tham gia các cuộc họp liên quan</w:t>
            </w:r>
          </w:p>
        </w:tc>
      </w:tr>
    </w:tbl>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 </w:t>
      </w:r>
      <w:r w:rsidRPr="00F560A9">
        <w:rPr>
          <w:b/>
          <w:sz w:val="26"/>
          <w:szCs w:val="26"/>
        </w:rPr>
        <w:t>Các yêu cầu về trình độ, năng lực</w:t>
      </w:r>
    </w:p>
    <w:p w:rsidR="00B83110" w:rsidRPr="00F560A9" w:rsidRDefault="00B83110" w:rsidP="00B83110">
      <w:pPr>
        <w:widowControl w:val="0"/>
        <w:autoSpaceDE w:val="0"/>
        <w:autoSpaceDN w:val="0"/>
        <w:adjustRightInd w:val="0"/>
        <w:spacing w:before="120"/>
        <w:rPr>
          <w:b/>
          <w:sz w:val="26"/>
          <w:szCs w:val="26"/>
        </w:rPr>
      </w:pPr>
      <w:r w:rsidRPr="00F560A9">
        <w:rPr>
          <w:b/>
          <w:bCs/>
          <w:sz w:val="26"/>
          <w:szCs w:val="26"/>
        </w:rPr>
        <w:t xml:space="preserve">5.1- </w:t>
      </w:r>
      <w:r w:rsidRPr="00F560A9">
        <w:rPr>
          <w:b/>
          <w:sz w:val="26"/>
          <w:szCs w:val="26"/>
        </w:rPr>
        <w:t>Yêu cầu về trình độ</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587"/>
        <w:gridCol w:w="7057"/>
      </w:tblGrid>
      <w:tr w:rsidR="00B83110" w:rsidRPr="00F560A9" w:rsidTr="00B83110">
        <w:tc>
          <w:tcPr>
            <w:tcW w:w="1341"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yêu cầu</w:t>
            </w:r>
          </w:p>
        </w:tc>
        <w:tc>
          <w:tcPr>
            <w:tcW w:w="3659"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Yêu cầu cụ thể</w:t>
            </w:r>
          </w:p>
        </w:tc>
      </w:tr>
      <w:tr w:rsidR="00B83110" w:rsidRPr="00F560A9" w:rsidTr="00B83110">
        <w:tc>
          <w:tcPr>
            <w:tcW w:w="134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Trình độ đào tạo</w:t>
            </w:r>
          </w:p>
        </w:tc>
        <w:tc>
          <w:tcPr>
            <w:tcW w:w="3659"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Tốt nghiệp đại học trở lên hoặc tương đương</w:t>
            </w:r>
          </w:p>
        </w:tc>
      </w:tr>
      <w:tr w:rsidR="00B83110" w:rsidRPr="00F560A9" w:rsidTr="00B83110">
        <w:tc>
          <w:tcPr>
            <w:tcW w:w="134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Bồi dưỡng, chứng chỉ</w:t>
            </w:r>
          </w:p>
        </w:tc>
        <w:tc>
          <w:tcPr>
            <w:tcW w:w="3659"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Có chứng chỉ bồi dưỡng kiến thức, kỹ năng quản lý nhà nước đối với công chức ngạch chuyên viên và tương đương.</w:t>
            </w:r>
          </w:p>
        </w:tc>
      </w:tr>
      <w:tr w:rsidR="00B83110" w:rsidRPr="00F560A9" w:rsidTr="00B83110">
        <w:tc>
          <w:tcPr>
            <w:tcW w:w="134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Kinh nghiệm (thành tích công tác)</w:t>
            </w:r>
          </w:p>
        </w:tc>
        <w:tc>
          <w:tcPr>
            <w:tcW w:w="3659"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Không yêu cầu về kinh nghiệm công tác</w:t>
            </w:r>
          </w:p>
        </w:tc>
      </w:tr>
      <w:tr w:rsidR="00B83110" w:rsidRPr="00F560A9" w:rsidTr="00B83110">
        <w:tc>
          <w:tcPr>
            <w:tcW w:w="134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Phẩm chất cá nhân</w:t>
            </w:r>
          </w:p>
        </w:tc>
        <w:tc>
          <w:tcPr>
            <w:tcW w:w="3659"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Tuyệt đối trung thành, tin tưởng, nghiêm túc chấp hành chủ trương, chính sách của Đảng, pháp luật của Nhà nước, quy định của cơ quan.</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Tinh thần trách nhiệm cao với công việc với tập thể, phối hợp công tác tốt</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Trung thực, kiên định nhưng biết lắng nghe</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Điềm tĩnh, cẩn thận;khả năng sáng tạo, tư duy độc lập</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đoàn kết nội bộ</w:t>
            </w:r>
          </w:p>
        </w:tc>
      </w:tr>
      <w:tr w:rsidR="00B83110" w:rsidRPr="00F560A9" w:rsidTr="00B83110">
        <w:tc>
          <w:tcPr>
            <w:tcW w:w="1341"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Các yêu cầu khác</w:t>
            </w:r>
          </w:p>
        </w:tc>
        <w:tc>
          <w:tcPr>
            <w:tcW w:w="3659" w:type="pct"/>
            <w:shd w:val="clear" w:color="auto" w:fill="auto"/>
            <w:vAlign w:val="center"/>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tham mưu, xây dựng, thực hiện, kiểm tra và thẩm định các chủ trương, chính sách, nghị quyết, kế hoạch, giải pháp đối với các vấn đề thực tiễn liên quan trong phạm vi chức năng, nhiệm vụ được giao.</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cụ thể hoá và tổ chức thực hiện hiệu quả các chủ trương, đường lối của Đảng, chính sách pháp luật của Nhà nước ở lĩnh vực công tác được phân công.</w:t>
            </w:r>
          </w:p>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Có khả năng đề xuất những chủ trương, xây dựng quy trình nội bộ và giải pháp giải quyết các vấn đề thực tiễn liên quan đến chức năng, nhiệm vụ của đơn vị.</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chuyên môn về lĩnh vực hoạt động và thực thi, kỹ năng xử lý các tình huống trong quá trình hướng dẫn, kiểm tra, giám sát, tham mưu, đề xuất và thực hiện công việc theo vị trí việc làm.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Hiểu và vận dụng được các kiến thức về phương pháp nghiên cứu, tổ chức, triển khai nghiên cứu, xây dựng các tài liệu, đề tài, đề án thuộc lĩnh vực chuyên môn đảm nhiệm.</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Biết vận dụng các kiến thức cơ bản và nâng cao về ngành, lĩnh vực; có kỹ năng thuyết trình, giảng dạy, hướng dẫn nghiệp vụ về ngành, lĩnh vực.</w:t>
            </w:r>
          </w:p>
          <w:p w:rsidR="00B83110" w:rsidRPr="00F560A9" w:rsidRDefault="00B83110" w:rsidP="00B83110">
            <w:pPr>
              <w:widowControl w:val="0"/>
              <w:autoSpaceDE w:val="0"/>
              <w:autoSpaceDN w:val="0"/>
              <w:adjustRightInd w:val="0"/>
              <w:spacing w:before="120"/>
              <w:rPr>
                <w:rStyle w:val="OnceABox"/>
                <w:sz w:val="26"/>
                <w:szCs w:val="26"/>
              </w:rPr>
            </w:pPr>
            <w:r w:rsidRPr="00F560A9">
              <w:rPr>
                <w:sz w:val="26"/>
                <w:szCs w:val="26"/>
              </w:rPr>
              <w:lastRenderedPageBreak/>
              <w:t>- Áp dụng thành thạo các kiến thức, kỹ thuật xây dựng, ban hành văn bản vào công việc theo yêu cầu của vị trí việc làm.</w:t>
            </w:r>
          </w:p>
        </w:tc>
      </w:tr>
    </w:tbl>
    <w:p w:rsidR="00B83110" w:rsidRPr="00F560A9" w:rsidRDefault="00B83110" w:rsidP="00B83110">
      <w:pPr>
        <w:widowControl w:val="0"/>
        <w:autoSpaceDE w:val="0"/>
        <w:autoSpaceDN w:val="0"/>
        <w:adjustRightInd w:val="0"/>
        <w:spacing w:before="120"/>
        <w:rPr>
          <w:rStyle w:val="OnceABox"/>
          <w:b/>
          <w:sz w:val="26"/>
          <w:szCs w:val="26"/>
        </w:rPr>
      </w:pPr>
      <w:r w:rsidRPr="00F560A9">
        <w:rPr>
          <w:b/>
          <w:bCs/>
          <w:sz w:val="26"/>
          <w:szCs w:val="26"/>
        </w:rPr>
        <w:lastRenderedPageBreak/>
        <w:t xml:space="preserve">5.2- </w:t>
      </w:r>
      <w:r w:rsidRPr="00F560A9">
        <w:rPr>
          <w:b/>
          <w:sz w:val="26"/>
          <w:szCs w:val="26"/>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1871"/>
        <w:gridCol w:w="6764"/>
        <w:gridCol w:w="1009"/>
      </w:tblGrid>
      <w:tr w:rsidR="00B83110" w:rsidRPr="00F560A9" w:rsidTr="00B83110">
        <w:tc>
          <w:tcPr>
            <w:tcW w:w="970"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Nhóm năng lực</w:t>
            </w:r>
          </w:p>
        </w:tc>
        <w:tc>
          <w:tcPr>
            <w:tcW w:w="3507"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sz w:val="26"/>
                <w:szCs w:val="26"/>
              </w:rPr>
            </w:pPr>
            <w:r w:rsidRPr="00F560A9">
              <w:rPr>
                <w:rStyle w:val="OnceABox"/>
                <w:b/>
                <w:sz w:val="26"/>
                <w:szCs w:val="26"/>
              </w:rPr>
              <w:t>Tên năng lực</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b/>
                <w:i/>
                <w:sz w:val="26"/>
                <w:szCs w:val="26"/>
              </w:rPr>
            </w:pPr>
            <w:r w:rsidRPr="00F560A9">
              <w:rPr>
                <w:rStyle w:val="OnceABox"/>
                <w:b/>
                <w:i/>
                <w:sz w:val="26"/>
                <w:szCs w:val="26"/>
              </w:rPr>
              <w:t>Cấp độ</w:t>
            </w:r>
          </w:p>
        </w:tc>
      </w:tr>
      <w:tr w:rsidR="00B83110" w:rsidRPr="00F560A9" w:rsidTr="00B83110">
        <w:tc>
          <w:tcPr>
            <w:tcW w:w="97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chung</w:t>
            </w: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Đạo đức và bản lĩnh</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Tổ chức thực hiện công việc</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Soạn thảo và ban hành văn bản</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Giao tiếp ứng xử</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3</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Quan hệ phối hợp</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Sử dụng công nghệ thông tin</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Sử dụng ngoại ngữ</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chuyên môn</w:t>
            </w: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chủ trì tham mưu xây dựng chủ trương, nghị quyết</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hướng dẫn thực hiện chủ trương, nghị quyết</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kiểm tra thực hiện chủ trương, nghị quyết</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thẩm định các văn bản, đề án của các cấp</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Khả năng phối hợp thực hiện các chủ trương, nghị quyết</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val="restar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i/>
                <w:sz w:val="26"/>
                <w:szCs w:val="26"/>
              </w:rPr>
            </w:pPr>
            <w:r w:rsidRPr="00F560A9">
              <w:rPr>
                <w:rStyle w:val="OnceABox"/>
                <w:i/>
                <w:sz w:val="26"/>
                <w:szCs w:val="26"/>
              </w:rPr>
              <w:t>Nhóm năng lực quản lý</w:t>
            </w: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Tư duy chiến lược</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Quản lý sự thay đổi</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Ra quyết định</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Quản lý nguồn lực</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r w:rsidR="00B83110" w:rsidRPr="00F560A9" w:rsidTr="00B83110">
        <w:tc>
          <w:tcPr>
            <w:tcW w:w="970" w:type="pct"/>
            <w:vMerge/>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p>
        </w:tc>
        <w:tc>
          <w:tcPr>
            <w:tcW w:w="3507" w:type="pct"/>
            <w:shd w:val="clear" w:color="auto" w:fill="auto"/>
          </w:tcPr>
          <w:p w:rsidR="00B83110" w:rsidRPr="00F560A9" w:rsidRDefault="00B83110" w:rsidP="00B83110">
            <w:pPr>
              <w:widowControl w:val="0"/>
              <w:autoSpaceDE w:val="0"/>
              <w:autoSpaceDN w:val="0"/>
              <w:adjustRightInd w:val="0"/>
              <w:spacing w:before="120"/>
              <w:rPr>
                <w:rStyle w:val="OnceABox"/>
                <w:sz w:val="26"/>
                <w:szCs w:val="26"/>
              </w:rPr>
            </w:pPr>
            <w:r w:rsidRPr="00F560A9">
              <w:rPr>
                <w:rStyle w:val="OnceABox"/>
                <w:sz w:val="26"/>
                <w:szCs w:val="26"/>
              </w:rPr>
              <w:t>- Phát triển nhân viên</w:t>
            </w:r>
          </w:p>
        </w:tc>
        <w:tc>
          <w:tcPr>
            <w:tcW w:w="523" w:type="pct"/>
            <w:shd w:val="clear" w:color="auto" w:fill="auto"/>
            <w:vAlign w:val="center"/>
          </w:tcPr>
          <w:p w:rsidR="00B83110" w:rsidRPr="00F560A9" w:rsidRDefault="00B83110" w:rsidP="00B83110">
            <w:pPr>
              <w:widowControl w:val="0"/>
              <w:autoSpaceDE w:val="0"/>
              <w:autoSpaceDN w:val="0"/>
              <w:adjustRightInd w:val="0"/>
              <w:spacing w:before="120"/>
              <w:jc w:val="center"/>
              <w:rPr>
                <w:rStyle w:val="OnceABox"/>
                <w:sz w:val="26"/>
                <w:szCs w:val="26"/>
              </w:rPr>
            </w:pPr>
            <w:r w:rsidRPr="00F560A9">
              <w:rPr>
                <w:rStyle w:val="OnceABox"/>
                <w:sz w:val="26"/>
                <w:szCs w:val="26"/>
              </w:rPr>
              <w:t>2</w:t>
            </w:r>
          </w:p>
        </w:tc>
      </w:tr>
    </w:tbl>
    <w:p w:rsidR="00B83110" w:rsidRPr="00F560A9" w:rsidRDefault="00B83110" w:rsidP="00B83110">
      <w:pPr>
        <w:widowControl w:val="0"/>
        <w:autoSpaceDE w:val="0"/>
        <w:autoSpaceDN w:val="0"/>
        <w:adjustRightInd w:val="0"/>
        <w:spacing w:before="120"/>
        <w:jc w:val="right"/>
        <w:rPr>
          <w:b/>
          <w:sz w:val="26"/>
          <w:szCs w:val="26"/>
        </w:rPr>
      </w:pPr>
      <w:r w:rsidRPr="00F560A9">
        <w:rPr>
          <w:b/>
          <w:sz w:val="26"/>
          <w:szCs w:val="26"/>
        </w:rPr>
        <w:t>Phê duyệt của lãnh đạo</w:t>
      </w:r>
    </w:p>
    <w:p w:rsidR="00B83110" w:rsidRPr="00F560A9" w:rsidRDefault="00B83110" w:rsidP="00B83110">
      <w:pPr>
        <w:widowControl w:val="0"/>
        <w:autoSpaceDE w:val="0"/>
        <w:autoSpaceDN w:val="0"/>
        <w:adjustRightInd w:val="0"/>
        <w:spacing w:before="120"/>
        <w:rPr>
          <w:rStyle w:val="OnceABox"/>
          <w:sz w:val="26"/>
          <w:szCs w:val="26"/>
        </w:rPr>
      </w:pPr>
    </w:p>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br w:type="page"/>
      </w:r>
      <w:r w:rsidRPr="00F560A9">
        <w:rPr>
          <w:b/>
          <w:bCs/>
          <w:sz w:val="26"/>
          <w:szCs w:val="26"/>
        </w:rPr>
        <w:lastRenderedPageBreak/>
        <w:t>PHỤ LỤC III</w:t>
      </w:r>
    </w:p>
    <w:p w:rsidR="00B83110" w:rsidRPr="00F560A9" w:rsidRDefault="00B83110" w:rsidP="00B83110">
      <w:pPr>
        <w:widowControl w:val="0"/>
        <w:autoSpaceDE w:val="0"/>
        <w:autoSpaceDN w:val="0"/>
        <w:adjustRightInd w:val="0"/>
        <w:spacing w:before="120"/>
        <w:jc w:val="center"/>
        <w:rPr>
          <w:i/>
          <w:sz w:val="26"/>
          <w:szCs w:val="26"/>
        </w:rPr>
      </w:pPr>
      <w:r w:rsidRPr="00F560A9">
        <w:rPr>
          <w:b/>
          <w:bCs/>
          <w:sz w:val="26"/>
          <w:szCs w:val="26"/>
        </w:rPr>
        <w:t>KHUNG CẤP ĐỘ XÁC ĐỊNH YÊU CẦU NĂNG LỰC ĐỐI VỚI VỊ TRÍ VIỆC LÀM CÔNG CHỨC NGHIỆP VỤ CHUYÊN NGÀNH LĨNH VỰC LAO ĐỘNG, NGƯỜI CÓ CÔNG VÀ XÃ HỘI</w:t>
      </w:r>
      <w:r w:rsidRPr="00F560A9">
        <w:rPr>
          <w:b/>
          <w:bCs/>
          <w:sz w:val="26"/>
          <w:szCs w:val="26"/>
        </w:rPr>
        <w:br/>
      </w:r>
      <w:r w:rsidRPr="00F560A9">
        <w:rPr>
          <w:i/>
          <w:iCs/>
          <w:sz w:val="26"/>
          <w:szCs w:val="26"/>
        </w:rPr>
        <w:t>(Kèm theo Thông</w:t>
      </w:r>
      <w:r w:rsidRPr="00F560A9">
        <w:rPr>
          <w:i/>
          <w:sz w:val="26"/>
          <w:szCs w:val="26"/>
        </w:rPr>
        <w:t xml:space="preserve"> số </w:t>
      </w:r>
      <w:r w:rsidRPr="00F560A9">
        <w:rPr>
          <w:i/>
          <w:iCs/>
          <w:sz w:val="26"/>
          <w:szCs w:val="26"/>
        </w:rPr>
        <w:t>10/2023/TT-</w:t>
      </w:r>
      <w:r w:rsidRPr="00F560A9">
        <w:rPr>
          <w:i/>
          <w:sz w:val="26"/>
          <w:szCs w:val="26"/>
        </w:rPr>
        <w:t xml:space="preserve">BLĐTBXH </w:t>
      </w:r>
      <w:r w:rsidRPr="00F560A9">
        <w:rPr>
          <w:i/>
          <w:iCs/>
          <w:sz w:val="26"/>
          <w:szCs w:val="26"/>
        </w:rPr>
        <w:t xml:space="preserve">ngày 17 tháng 10 </w:t>
      </w:r>
      <w:r w:rsidRPr="00F560A9">
        <w:rPr>
          <w:i/>
          <w:sz w:val="26"/>
          <w:szCs w:val="26"/>
        </w:rPr>
        <w:t>năm 202</w:t>
      </w:r>
      <w:r w:rsidRPr="00F560A9">
        <w:rPr>
          <w:i/>
          <w:iCs/>
          <w:sz w:val="26"/>
          <w:szCs w:val="26"/>
        </w:rPr>
        <w:t>3 c</w:t>
      </w:r>
      <w:r w:rsidRPr="00F560A9">
        <w:rPr>
          <w:i/>
          <w:sz w:val="26"/>
          <w:szCs w:val="26"/>
        </w:rPr>
        <w:t>ủ</w:t>
      </w:r>
      <w:r w:rsidRPr="00F560A9">
        <w:rPr>
          <w:i/>
          <w:iCs/>
          <w:sz w:val="26"/>
          <w:szCs w:val="26"/>
        </w:rPr>
        <w:t>a B</w:t>
      </w:r>
      <w:r w:rsidRPr="00F560A9">
        <w:rPr>
          <w:i/>
          <w:sz w:val="26"/>
          <w:szCs w:val="26"/>
        </w:rPr>
        <w:t>ộ trưở</w:t>
      </w:r>
      <w:r w:rsidRPr="00F560A9">
        <w:rPr>
          <w:i/>
          <w:iCs/>
          <w:sz w:val="26"/>
          <w:szCs w:val="26"/>
        </w:rPr>
        <w:t>ng B</w:t>
      </w:r>
      <w:r w:rsidRPr="00F560A9">
        <w:rPr>
          <w:i/>
          <w:sz w:val="26"/>
          <w:szCs w:val="26"/>
        </w:rPr>
        <w:t>ộ Lao độ</w:t>
      </w:r>
      <w:r w:rsidRPr="00F560A9">
        <w:rPr>
          <w:i/>
          <w:iCs/>
          <w:sz w:val="26"/>
          <w:szCs w:val="26"/>
        </w:rPr>
        <w:t xml:space="preserve">ng - </w:t>
      </w:r>
      <w:r w:rsidRPr="00F560A9">
        <w:rPr>
          <w:i/>
          <w:sz w:val="26"/>
          <w:szCs w:val="26"/>
        </w:rPr>
        <w:t>Thương b</w:t>
      </w:r>
      <w:r w:rsidRPr="00F560A9">
        <w:rPr>
          <w:i/>
          <w:iCs/>
          <w:sz w:val="26"/>
          <w:szCs w:val="26"/>
        </w:rPr>
        <w:t>inh và Xã h</w:t>
      </w:r>
      <w:r w:rsidRPr="00F560A9">
        <w:rPr>
          <w:i/>
          <w:sz w:val="26"/>
          <w:szCs w:val="26"/>
        </w:rPr>
        <w:t>ộ</w:t>
      </w:r>
      <w:r w:rsidRPr="00F560A9">
        <w:rPr>
          <w:i/>
          <w:iCs/>
          <w:sz w:val="26"/>
          <w:szCs w:val="26"/>
        </w:rPr>
        <w:t>i)</w:t>
      </w:r>
    </w:p>
    <w:p w:rsidR="00B83110" w:rsidRPr="00F560A9" w:rsidRDefault="00B83110" w:rsidP="00B83110">
      <w:pPr>
        <w:widowControl w:val="0"/>
        <w:autoSpaceDE w:val="0"/>
        <w:autoSpaceDN w:val="0"/>
        <w:adjustRightInd w:val="0"/>
        <w:spacing w:before="120"/>
        <w:rPr>
          <w:b/>
          <w:sz w:val="26"/>
          <w:szCs w:val="26"/>
        </w:rPr>
      </w:pPr>
      <w:r w:rsidRPr="00F560A9">
        <w:rPr>
          <w:b/>
          <w:sz w:val="26"/>
          <w:szCs w:val="26"/>
        </w:rPr>
        <w:t>I. NHÓM NĂNG LỰ</w:t>
      </w:r>
      <w:r w:rsidRPr="00F560A9">
        <w:rPr>
          <w:b/>
          <w:bCs/>
          <w:sz w:val="26"/>
          <w:szCs w:val="26"/>
        </w:rPr>
        <w:t>C CHUNG</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69"/>
        <w:gridCol w:w="1188"/>
        <w:gridCol w:w="1651"/>
        <w:gridCol w:w="1709"/>
        <w:gridCol w:w="1140"/>
        <w:gridCol w:w="1310"/>
        <w:gridCol w:w="1159"/>
        <w:gridCol w:w="1018"/>
      </w:tblGrid>
      <w:tr w:rsidR="00B83110" w:rsidRPr="00F560A9" w:rsidTr="00B83110">
        <w:tc>
          <w:tcPr>
            <w:tcW w:w="2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C</w:t>
            </w:r>
            <w:r w:rsidRPr="00F560A9">
              <w:rPr>
                <w:b/>
                <w:sz w:val="26"/>
                <w:szCs w:val="26"/>
              </w:rPr>
              <w:t>ấ</w:t>
            </w:r>
            <w:r w:rsidRPr="00F560A9">
              <w:rPr>
                <w:b/>
                <w:bCs/>
                <w:sz w:val="26"/>
                <w:szCs w:val="26"/>
              </w:rPr>
              <w:t>p</w:t>
            </w:r>
            <w:r w:rsidRPr="00F560A9">
              <w:rPr>
                <w:b/>
                <w:sz w:val="26"/>
                <w:szCs w:val="26"/>
              </w:rPr>
              <w:t xml:space="preserve"> độ</w:t>
            </w:r>
          </w:p>
        </w:tc>
        <w:tc>
          <w:tcPr>
            <w:tcW w:w="61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Đạo đức và bản lĩnh</w:t>
            </w:r>
          </w:p>
        </w:tc>
        <w:tc>
          <w:tcPr>
            <w:tcW w:w="85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Tổ chức thực hiện công việc</w:t>
            </w:r>
          </w:p>
        </w:tc>
        <w:tc>
          <w:tcPr>
            <w:tcW w:w="886"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K</w:t>
            </w:r>
            <w:r w:rsidRPr="00F560A9">
              <w:rPr>
                <w:b/>
                <w:sz w:val="26"/>
                <w:szCs w:val="26"/>
              </w:rPr>
              <w:t xml:space="preserve">ỹ </w:t>
            </w:r>
            <w:r w:rsidRPr="00F560A9">
              <w:rPr>
                <w:b/>
                <w:bCs/>
                <w:sz w:val="26"/>
                <w:szCs w:val="26"/>
              </w:rPr>
              <w:t>thu</w:t>
            </w:r>
            <w:r w:rsidRPr="00F560A9">
              <w:rPr>
                <w:b/>
                <w:sz w:val="26"/>
                <w:szCs w:val="26"/>
              </w:rPr>
              <w:t>ậ</w:t>
            </w:r>
            <w:r w:rsidRPr="00F560A9">
              <w:rPr>
                <w:b/>
                <w:bCs/>
                <w:sz w:val="26"/>
                <w:szCs w:val="26"/>
              </w:rPr>
              <w:t>t so</w:t>
            </w:r>
            <w:r w:rsidRPr="00F560A9">
              <w:rPr>
                <w:b/>
                <w:sz w:val="26"/>
                <w:szCs w:val="26"/>
              </w:rPr>
              <w:t>ạ</w:t>
            </w:r>
            <w:r w:rsidRPr="00F560A9">
              <w:rPr>
                <w:b/>
                <w:bCs/>
                <w:sz w:val="26"/>
                <w:szCs w:val="26"/>
              </w:rPr>
              <w:t>n th</w:t>
            </w:r>
            <w:r w:rsidRPr="00F560A9">
              <w:rPr>
                <w:b/>
                <w:sz w:val="26"/>
                <w:szCs w:val="26"/>
              </w:rPr>
              <w:t>ả</w:t>
            </w:r>
            <w:r w:rsidRPr="00F560A9">
              <w:rPr>
                <w:b/>
                <w:bCs/>
                <w:sz w:val="26"/>
                <w:szCs w:val="26"/>
              </w:rPr>
              <w:t>o và</w:t>
            </w:r>
            <w:r w:rsidRPr="00F560A9">
              <w:rPr>
                <w:b/>
                <w:sz w:val="26"/>
                <w:szCs w:val="26"/>
              </w:rPr>
              <w:t xml:space="preserve"> ban hành văn bả</w:t>
            </w:r>
            <w:r w:rsidRPr="00F560A9">
              <w:rPr>
                <w:b/>
                <w:bCs/>
                <w:sz w:val="26"/>
                <w:szCs w:val="26"/>
              </w:rPr>
              <w:t>n</w:t>
            </w:r>
          </w:p>
        </w:tc>
        <w:tc>
          <w:tcPr>
            <w:tcW w:w="59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Giao tiếp ứng xử</w:t>
            </w:r>
          </w:p>
        </w:tc>
        <w:tc>
          <w:tcPr>
            <w:tcW w:w="67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Quan hệ phối hợp</w:t>
            </w:r>
          </w:p>
        </w:tc>
        <w:tc>
          <w:tcPr>
            <w:tcW w:w="60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S</w:t>
            </w:r>
            <w:r w:rsidRPr="00F560A9">
              <w:rPr>
                <w:b/>
                <w:sz w:val="26"/>
                <w:szCs w:val="26"/>
              </w:rPr>
              <w:t xml:space="preserve">ử </w:t>
            </w:r>
            <w:r w:rsidRPr="00F560A9">
              <w:rPr>
                <w:b/>
                <w:bCs/>
                <w:sz w:val="26"/>
                <w:szCs w:val="26"/>
              </w:rPr>
              <w:t>d</w:t>
            </w:r>
            <w:r w:rsidRPr="00F560A9">
              <w:rPr>
                <w:b/>
                <w:sz w:val="26"/>
                <w:szCs w:val="26"/>
              </w:rPr>
              <w:t>ụ</w:t>
            </w:r>
            <w:r w:rsidRPr="00F560A9">
              <w:rPr>
                <w:b/>
                <w:bCs/>
                <w:sz w:val="26"/>
                <w:szCs w:val="26"/>
              </w:rPr>
              <w:t>ng công ngh</w:t>
            </w:r>
            <w:r w:rsidRPr="00F560A9">
              <w:rPr>
                <w:b/>
                <w:sz w:val="26"/>
                <w:szCs w:val="26"/>
              </w:rPr>
              <w:t xml:space="preserve">ệ </w:t>
            </w:r>
            <w:r w:rsidRPr="00F560A9">
              <w:rPr>
                <w:b/>
                <w:bCs/>
                <w:sz w:val="26"/>
                <w:szCs w:val="26"/>
              </w:rPr>
              <w:t>thông tin</w:t>
            </w:r>
          </w:p>
        </w:tc>
        <w:tc>
          <w:tcPr>
            <w:tcW w:w="528"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S</w:t>
            </w:r>
            <w:r w:rsidRPr="00F560A9">
              <w:rPr>
                <w:b/>
                <w:sz w:val="26"/>
                <w:szCs w:val="26"/>
              </w:rPr>
              <w:t xml:space="preserve">ử </w:t>
            </w:r>
            <w:r w:rsidRPr="00F560A9">
              <w:rPr>
                <w:b/>
                <w:bCs/>
                <w:sz w:val="26"/>
                <w:szCs w:val="26"/>
              </w:rPr>
              <w:t>d</w:t>
            </w:r>
            <w:r w:rsidRPr="00F560A9">
              <w:rPr>
                <w:b/>
                <w:sz w:val="26"/>
                <w:szCs w:val="26"/>
              </w:rPr>
              <w:t>ụ</w:t>
            </w:r>
            <w:r w:rsidRPr="00F560A9">
              <w:rPr>
                <w:b/>
                <w:bCs/>
                <w:sz w:val="26"/>
                <w:szCs w:val="26"/>
              </w:rPr>
              <w:t>ng ngo</w:t>
            </w:r>
            <w:r w:rsidRPr="00F560A9">
              <w:rPr>
                <w:b/>
                <w:sz w:val="26"/>
                <w:szCs w:val="26"/>
              </w:rPr>
              <w:t>ạ</w:t>
            </w:r>
            <w:r w:rsidRPr="00F560A9">
              <w:rPr>
                <w:b/>
                <w:bCs/>
                <w:sz w:val="26"/>
                <w:szCs w:val="26"/>
              </w:rPr>
              <w:t>i ng</w:t>
            </w:r>
            <w:r w:rsidRPr="00F560A9">
              <w:rPr>
                <w:b/>
                <w:sz w:val="26"/>
                <w:szCs w:val="26"/>
              </w:rPr>
              <w:t>ữ</w:t>
            </w:r>
          </w:p>
        </w:tc>
      </w:tr>
      <w:tr w:rsidR="00B83110" w:rsidRPr="00F560A9" w:rsidTr="00B83110">
        <w:tc>
          <w:tcPr>
            <w:tcW w:w="2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5</w:t>
            </w:r>
          </w:p>
        </w:tc>
        <w:tc>
          <w:tcPr>
            <w:tcW w:w="61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Tạo dựng văn hóa dẫn dắt việc thực hiện đạo đức và bản lĩnh.</w:t>
            </w:r>
          </w:p>
        </w:tc>
        <w:tc>
          <w:tcPr>
            <w:tcW w:w="8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Đưa ra các định hướng chiến lược.</w:t>
            </w:r>
          </w:p>
        </w:tc>
        <w:tc>
          <w:tcPr>
            <w:tcW w:w="8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Phân tích, đánh giá, phản biện, hoạch định chính sách.</w:t>
            </w:r>
          </w:p>
        </w:tc>
        <w:tc>
          <w:tcPr>
            <w:tcW w:w="59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Giao tiếp tốt về vấn đề mang tính chiến lược.</w:t>
            </w:r>
          </w:p>
        </w:tc>
        <w:tc>
          <w:tcPr>
            <w:tcW w:w="67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Thiết lập các định hướng quan hệ đối tác chiến lược.</w:t>
            </w:r>
          </w:p>
        </w:tc>
        <w:tc>
          <w:tcPr>
            <w:tcW w:w="6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Am hiểu về CNTT và có khả năng lập trình trình phần mềm chuyên ngành.</w:t>
            </w:r>
          </w:p>
        </w:tc>
        <w:tc>
          <w:tcPr>
            <w:tcW w:w="52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Sử dụng thành thạo ngôn ngữ.</w:t>
            </w:r>
          </w:p>
        </w:tc>
      </w:tr>
      <w:tr w:rsidR="00B83110" w:rsidRPr="00F560A9" w:rsidTr="00B83110">
        <w:tc>
          <w:tcPr>
            <w:tcW w:w="2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4</w:t>
            </w:r>
          </w:p>
        </w:tc>
        <w:tc>
          <w:tcPr>
            <w:tcW w:w="61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trách nhiệm cao với công việc; hướng dẫn, kiểm tra việc thực hiện.</w:t>
            </w:r>
          </w:p>
        </w:tc>
        <w:tc>
          <w:tcPr>
            <w:tcW w:w="8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Nhận biết trước và thích ứng với yêu cầu mới của công việc; phát huy nguồn lực bên trong và bên ngoài để có giải pháp đảm bảo chất lượng công việc.</w:t>
            </w:r>
          </w:p>
        </w:tc>
        <w:tc>
          <w:tcPr>
            <w:tcW w:w="8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Hiểu biết về vai trò, tác động xã hội của chính sách; xây dựng khung pháp lý hỗ trợ việc thực thi chính sách.</w:t>
            </w:r>
          </w:p>
        </w:tc>
        <w:tc>
          <w:tcPr>
            <w:tcW w:w="59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Giao tiếp tốt trong và ngoài cơ quan, đơn vị.</w:t>
            </w:r>
          </w:p>
        </w:tc>
        <w:tc>
          <w:tcPr>
            <w:tcW w:w="67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Thiết lập mạng lưới quan hệ ở nhiều cấp.</w:t>
            </w:r>
          </w:p>
        </w:tc>
        <w:tc>
          <w:tcPr>
            <w:tcW w:w="6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Am hiểu về CNTT và sử dụng được nhiều công cụ ở trình độ cao.</w:t>
            </w:r>
          </w:p>
        </w:tc>
        <w:tc>
          <w:tcPr>
            <w:tcW w:w="52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Giao tiếp trôi chảy, linh hoạt.</w:t>
            </w:r>
          </w:p>
        </w:tc>
      </w:tr>
      <w:tr w:rsidR="00B83110" w:rsidRPr="00F560A9" w:rsidTr="00B83110">
        <w:tc>
          <w:tcPr>
            <w:tcW w:w="2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3</w:t>
            </w:r>
          </w:p>
        </w:tc>
        <w:tc>
          <w:tcPr>
            <w:tcW w:w="61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Trách nhiệm cao với công việc được giao, gương mẫu trong thực hiện.</w:t>
            </w:r>
          </w:p>
        </w:tc>
        <w:tc>
          <w:tcPr>
            <w:tcW w:w="8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Đề xuất điều chỉnh thủ tục, quy trình làm việc… kịp thời để đáp ứng tốt hơn nhu cầu của cơ quan, địa phương</w:t>
            </w:r>
          </w:p>
        </w:tc>
        <w:tc>
          <w:tcPr>
            <w:tcW w:w="8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Phân tích, đánh giá, đề xuất chính sách phù hợp với chiến lược, định hướng dài hạn của cơ quan, đơn vị, địa phương.</w:t>
            </w:r>
          </w:p>
        </w:tc>
        <w:tc>
          <w:tcPr>
            <w:tcW w:w="59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Giao tiếp tốt với trong nội bộ cơ quan, đơn vị.</w:t>
            </w:r>
          </w:p>
        </w:tc>
        <w:tc>
          <w:tcPr>
            <w:tcW w:w="67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Tìm kiếm cơ hội xây dựng và mở rộng mạng lưới quan hệ.</w:t>
            </w:r>
          </w:p>
        </w:tc>
        <w:tc>
          <w:tcPr>
            <w:tcW w:w="6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Hiểu biết cơ bản về CNTT và sử dụng một số phần mềm nâng cao, quản trị cơ sở dữ liệu.</w:t>
            </w:r>
          </w:p>
        </w:tc>
        <w:tc>
          <w:tcPr>
            <w:tcW w:w="52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Trao đổi, giải thích được những thông tin phức tạp.</w:t>
            </w:r>
          </w:p>
        </w:tc>
      </w:tr>
      <w:tr w:rsidR="00B83110" w:rsidRPr="00F560A9" w:rsidTr="00B83110">
        <w:tc>
          <w:tcPr>
            <w:tcW w:w="2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2</w:t>
            </w:r>
          </w:p>
        </w:tc>
        <w:tc>
          <w:tcPr>
            <w:tcW w:w="61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Tự nhận trách nhiệm với công việc được giao, chuẩn mực trong thực hiện.</w:t>
            </w:r>
          </w:p>
        </w:tc>
        <w:tc>
          <w:tcPr>
            <w:tcW w:w="8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Linh hoạt trong tổ chức thực hiện công việc nhằm đảm bảo các tiêu chuẩn chất lượng đã thống nhất.</w:t>
            </w:r>
          </w:p>
        </w:tc>
        <w:tc>
          <w:tcPr>
            <w:tcW w:w="8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Nắm vững các quy định và vai trò, tác động của văn bản hành chính, văn bản của Đảng.</w:t>
            </w:r>
          </w:p>
        </w:tc>
        <w:tc>
          <w:tcPr>
            <w:tcW w:w="59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Thúc đẩy giao tiếp hai chiều.</w:t>
            </w:r>
          </w:p>
        </w:tc>
        <w:tc>
          <w:tcPr>
            <w:tcW w:w="67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Thiết lập được mạng lưới quan hệ tốt trong nội bộ.</w:t>
            </w:r>
          </w:p>
        </w:tc>
        <w:tc>
          <w:tcPr>
            <w:tcW w:w="6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Hiểu biết cơ bản về máy tính và sử dụng một số phần mềm nâng cao.</w:t>
            </w:r>
          </w:p>
        </w:tc>
        <w:tc>
          <w:tcPr>
            <w:tcW w:w="52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Trao đổi, trình bày thông tin ngắn gọn.</w:t>
            </w:r>
          </w:p>
        </w:tc>
      </w:tr>
      <w:tr w:rsidR="00B83110" w:rsidRPr="00F560A9" w:rsidTr="00B83110">
        <w:tc>
          <w:tcPr>
            <w:tcW w:w="24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lastRenderedPageBreak/>
              <w:t>1</w:t>
            </w:r>
          </w:p>
        </w:tc>
        <w:tc>
          <w:tcPr>
            <w:tcW w:w="61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Trách nhiệm với công việc được giao, chuẩn mực trong thực hiện.</w:t>
            </w:r>
          </w:p>
        </w:tc>
        <w:tc>
          <w:tcPr>
            <w:tcW w:w="85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 công việc theo tiêu chuẩn chất lượng, quy trình có sẵn.</w:t>
            </w:r>
          </w:p>
        </w:tc>
        <w:tc>
          <w:tcPr>
            <w:tcW w:w="886"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Nắm được các quy định về văn bản hành chính, văn bản của Đảng, áp dụng vào công việc chuyên môn.</w:t>
            </w:r>
          </w:p>
        </w:tc>
        <w:tc>
          <w:tcPr>
            <w:tcW w:w="59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Nghe và trình bày thông tin một cách rõ ràng.</w:t>
            </w:r>
          </w:p>
        </w:tc>
        <w:tc>
          <w:tcPr>
            <w:tcW w:w="67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Tạo mối quan hệ tốt, chủ động phối hợp với đồng nghiệp trong công việc.</w:t>
            </w:r>
          </w:p>
        </w:tc>
        <w:tc>
          <w:tcPr>
            <w:tcW w:w="60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Hiểu biết và sử dụng máy tính và một số phần mềm cơ bản.</w:t>
            </w:r>
          </w:p>
        </w:tc>
        <w:tc>
          <w:tcPr>
            <w:tcW w:w="528"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Giao tiếp cơ bản.</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t>II. NHÓM NĂNG LỰ</w:t>
      </w:r>
      <w:r w:rsidRPr="00F560A9">
        <w:rPr>
          <w:b/>
          <w:bCs/>
          <w:sz w:val="26"/>
          <w:szCs w:val="26"/>
        </w:rPr>
        <w:t>C CHUYÊN MÔN</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68"/>
        <w:gridCol w:w="2732"/>
        <w:gridCol w:w="2048"/>
        <w:gridCol w:w="1935"/>
        <w:gridCol w:w="1082"/>
        <w:gridCol w:w="1379"/>
      </w:tblGrid>
      <w:tr w:rsidR="00B83110" w:rsidRPr="00F560A9" w:rsidTr="00B83110">
        <w:tc>
          <w:tcPr>
            <w:tcW w:w="24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C</w:t>
            </w:r>
            <w:r w:rsidRPr="00F560A9">
              <w:rPr>
                <w:b/>
                <w:sz w:val="26"/>
                <w:szCs w:val="26"/>
              </w:rPr>
              <w:t>ấ</w:t>
            </w:r>
            <w:r w:rsidRPr="00F560A9">
              <w:rPr>
                <w:b/>
                <w:bCs/>
                <w:sz w:val="26"/>
                <w:szCs w:val="26"/>
              </w:rPr>
              <w:t>p</w:t>
            </w:r>
            <w:r w:rsidRPr="00F560A9">
              <w:rPr>
                <w:b/>
                <w:sz w:val="26"/>
                <w:szCs w:val="26"/>
              </w:rPr>
              <w:t xml:space="preserve"> độ</w:t>
            </w:r>
          </w:p>
        </w:tc>
        <w:tc>
          <w:tcPr>
            <w:tcW w:w="1417"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Kh</w:t>
            </w:r>
            <w:r w:rsidRPr="00F560A9">
              <w:rPr>
                <w:b/>
                <w:sz w:val="26"/>
                <w:szCs w:val="26"/>
              </w:rPr>
              <w:t xml:space="preserve">ả năng </w:t>
            </w:r>
            <w:r w:rsidRPr="00F560A9">
              <w:rPr>
                <w:b/>
                <w:bCs/>
                <w:sz w:val="26"/>
                <w:szCs w:val="26"/>
              </w:rPr>
              <w:t>tham m</w:t>
            </w:r>
            <w:r w:rsidRPr="00F560A9">
              <w:rPr>
                <w:b/>
                <w:sz w:val="26"/>
                <w:szCs w:val="26"/>
              </w:rPr>
              <w:t xml:space="preserve">ưu </w:t>
            </w:r>
            <w:r w:rsidRPr="00F560A9">
              <w:rPr>
                <w:b/>
                <w:bCs/>
                <w:sz w:val="26"/>
                <w:szCs w:val="26"/>
              </w:rPr>
              <w:t>xây d</w:t>
            </w:r>
            <w:r w:rsidRPr="00F560A9">
              <w:rPr>
                <w:b/>
                <w:sz w:val="26"/>
                <w:szCs w:val="26"/>
              </w:rPr>
              <w:t>ự</w:t>
            </w:r>
            <w:r w:rsidRPr="00F560A9">
              <w:rPr>
                <w:b/>
                <w:bCs/>
                <w:sz w:val="26"/>
                <w:szCs w:val="26"/>
              </w:rPr>
              <w:t xml:space="preserve">ng </w:t>
            </w:r>
            <w:r w:rsidRPr="00F560A9">
              <w:rPr>
                <w:b/>
                <w:sz w:val="26"/>
                <w:szCs w:val="26"/>
              </w:rPr>
              <w:t>văn bả</w:t>
            </w:r>
            <w:r w:rsidRPr="00F560A9">
              <w:rPr>
                <w:b/>
                <w:bCs/>
                <w:sz w:val="26"/>
                <w:szCs w:val="26"/>
              </w:rPr>
              <w:t>n</w:t>
            </w:r>
          </w:p>
        </w:tc>
        <w:tc>
          <w:tcPr>
            <w:tcW w:w="106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Kh</w:t>
            </w:r>
            <w:r w:rsidRPr="00F560A9">
              <w:rPr>
                <w:b/>
                <w:sz w:val="26"/>
                <w:szCs w:val="26"/>
              </w:rPr>
              <w:t>ả năng hướ</w:t>
            </w:r>
            <w:r w:rsidRPr="00F560A9">
              <w:rPr>
                <w:b/>
                <w:bCs/>
                <w:sz w:val="26"/>
                <w:szCs w:val="26"/>
              </w:rPr>
              <w:t>ng d</w:t>
            </w:r>
            <w:r w:rsidRPr="00F560A9">
              <w:rPr>
                <w:b/>
                <w:sz w:val="26"/>
                <w:szCs w:val="26"/>
              </w:rPr>
              <w:t>ẫ</w:t>
            </w:r>
            <w:r w:rsidRPr="00F560A9">
              <w:rPr>
                <w:b/>
                <w:bCs/>
                <w:sz w:val="26"/>
                <w:szCs w:val="26"/>
              </w:rPr>
              <w:t>n th</w:t>
            </w:r>
            <w:r w:rsidRPr="00F560A9">
              <w:rPr>
                <w:b/>
                <w:sz w:val="26"/>
                <w:szCs w:val="26"/>
              </w:rPr>
              <w:t>ự</w:t>
            </w:r>
            <w:r w:rsidRPr="00F560A9">
              <w:rPr>
                <w:b/>
                <w:bCs/>
                <w:sz w:val="26"/>
                <w:szCs w:val="26"/>
              </w:rPr>
              <w:t>c hi</w:t>
            </w:r>
            <w:r w:rsidRPr="00F560A9">
              <w:rPr>
                <w:b/>
                <w:sz w:val="26"/>
                <w:szCs w:val="26"/>
              </w:rPr>
              <w:t>ệ</w:t>
            </w:r>
            <w:r w:rsidRPr="00F560A9">
              <w:rPr>
                <w:b/>
                <w:bCs/>
                <w:sz w:val="26"/>
                <w:szCs w:val="26"/>
              </w:rPr>
              <w:t>n ngh</w:t>
            </w:r>
            <w:r w:rsidRPr="00F560A9">
              <w:rPr>
                <w:b/>
                <w:sz w:val="26"/>
                <w:szCs w:val="26"/>
              </w:rPr>
              <w:t xml:space="preserve">ị </w:t>
            </w:r>
            <w:r w:rsidRPr="00F560A9">
              <w:rPr>
                <w:b/>
                <w:bCs/>
                <w:sz w:val="26"/>
                <w:szCs w:val="26"/>
              </w:rPr>
              <w:t>quy</w:t>
            </w:r>
            <w:r w:rsidRPr="00F560A9">
              <w:rPr>
                <w:b/>
                <w:sz w:val="26"/>
                <w:szCs w:val="26"/>
              </w:rPr>
              <w:t>ế</w:t>
            </w:r>
            <w:r w:rsidRPr="00F560A9">
              <w:rPr>
                <w:b/>
                <w:bCs/>
                <w:sz w:val="26"/>
                <w:szCs w:val="26"/>
              </w:rPr>
              <w:t>t</w:t>
            </w:r>
          </w:p>
        </w:tc>
        <w:tc>
          <w:tcPr>
            <w:tcW w:w="1003"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Kh</w:t>
            </w:r>
            <w:r w:rsidRPr="00F560A9">
              <w:rPr>
                <w:b/>
                <w:sz w:val="26"/>
                <w:szCs w:val="26"/>
              </w:rPr>
              <w:t>ả năng kiể</w:t>
            </w:r>
            <w:r w:rsidRPr="00F560A9">
              <w:rPr>
                <w:b/>
                <w:bCs/>
                <w:sz w:val="26"/>
                <w:szCs w:val="26"/>
              </w:rPr>
              <w:t>m tra th</w:t>
            </w:r>
            <w:r w:rsidRPr="00F560A9">
              <w:rPr>
                <w:b/>
                <w:sz w:val="26"/>
                <w:szCs w:val="26"/>
              </w:rPr>
              <w:t>ự</w:t>
            </w:r>
            <w:r w:rsidRPr="00F560A9">
              <w:rPr>
                <w:b/>
                <w:bCs/>
                <w:sz w:val="26"/>
                <w:szCs w:val="26"/>
              </w:rPr>
              <w:t>c hi</w:t>
            </w:r>
            <w:r w:rsidRPr="00F560A9">
              <w:rPr>
                <w:b/>
                <w:sz w:val="26"/>
                <w:szCs w:val="26"/>
              </w:rPr>
              <w:t>ệ</w:t>
            </w:r>
            <w:r w:rsidRPr="00F560A9">
              <w:rPr>
                <w:b/>
                <w:bCs/>
                <w:sz w:val="26"/>
                <w:szCs w:val="26"/>
              </w:rPr>
              <w:t>n</w:t>
            </w:r>
          </w:p>
        </w:tc>
        <w:tc>
          <w:tcPr>
            <w:tcW w:w="56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Kh</w:t>
            </w:r>
            <w:r w:rsidRPr="00F560A9">
              <w:rPr>
                <w:b/>
                <w:sz w:val="26"/>
                <w:szCs w:val="26"/>
              </w:rPr>
              <w:t xml:space="preserve">ả năng </w:t>
            </w:r>
            <w:r w:rsidRPr="00F560A9">
              <w:rPr>
                <w:b/>
                <w:bCs/>
                <w:sz w:val="26"/>
                <w:szCs w:val="26"/>
              </w:rPr>
              <w:t>th</w:t>
            </w:r>
            <w:r w:rsidRPr="00F560A9">
              <w:rPr>
                <w:b/>
                <w:sz w:val="26"/>
                <w:szCs w:val="26"/>
              </w:rPr>
              <w:t>ẩ</w:t>
            </w:r>
            <w:r w:rsidRPr="00F560A9">
              <w:rPr>
                <w:b/>
                <w:bCs/>
                <w:sz w:val="26"/>
                <w:szCs w:val="26"/>
              </w:rPr>
              <w:t xml:space="preserve">m </w:t>
            </w:r>
            <w:r w:rsidRPr="00F560A9">
              <w:rPr>
                <w:b/>
                <w:sz w:val="26"/>
                <w:szCs w:val="26"/>
              </w:rPr>
              <w:t xml:space="preserve">định đề </w:t>
            </w:r>
            <w:r w:rsidRPr="00F560A9">
              <w:rPr>
                <w:b/>
                <w:bCs/>
                <w:sz w:val="26"/>
                <w:szCs w:val="26"/>
              </w:rPr>
              <w:t>án</w:t>
            </w:r>
          </w:p>
        </w:tc>
        <w:tc>
          <w:tcPr>
            <w:tcW w:w="715"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Kh</w:t>
            </w:r>
            <w:r w:rsidRPr="00F560A9">
              <w:rPr>
                <w:b/>
                <w:sz w:val="26"/>
                <w:szCs w:val="26"/>
              </w:rPr>
              <w:t>ả năng phố</w:t>
            </w:r>
            <w:r w:rsidRPr="00F560A9">
              <w:rPr>
                <w:b/>
                <w:bCs/>
                <w:sz w:val="26"/>
                <w:szCs w:val="26"/>
              </w:rPr>
              <w:t>i h</w:t>
            </w:r>
            <w:r w:rsidRPr="00F560A9">
              <w:rPr>
                <w:b/>
                <w:sz w:val="26"/>
                <w:szCs w:val="26"/>
              </w:rPr>
              <w:t>ợ</w:t>
            </w:r>
            <w:r w:rsidRPr="00F560A9">
              <w:rPr>
                <w:b/>
                <w:bCs/>
                <w:sz w:val="26"/>
                <w:szCs w:val="26"/>
              </w:rPr>
              <w:t>p t</w:t>
            </w:r>
            <w:r w:rsidRPr="00F560A9">
              <w:rPr>
                <w:b/>
                <w:sz w:val="26"/>
                <w:szCs w:val="26"/>
              </w:rPr>
              <w:t xml:space="preserve">ổ </w:t>
            </w:r>
            <w:r w:rsidRPr="00F560A9">
              <w:rPr>
                <w:b/>
                <w:bCs/>
                <w:sz w:val="26"/>
                <w:szCs w:val="26"/>
              </w:rPr>
              <w:t>ch</w:t>
            </w:r>
            <w:r w:rsidRPr="00F560A9">
              <w:rPr>
                <w:b/>
                <w:sz w:val="26"/>
                <w:szCs w:val="26"/>
              </w:rPr>
              <w:t>ứ</w:t>
            </w:r>
            <w:r w:rsidRPr="00F560A9">
              <w:rPr>
                <w:b/>
                <w:bCs/>
                <w:sz w:val="26"/>
                <w:szCs w:val="26"/>
              </w:rPr>
              <w:t>c th</w:t>
            </w:r>
            <w:r w:rsidRPr="00F560A9">
              <w:rPr>
                <w:b/>
                <w:sz w:val="26"/>
                <w:szCs w:val="26"/>
              </w:rPr>
              <w:t>ự</w:t>
            </w:r>
            <w:r w:rsidRPr="00F560A9">
              <w:rPr>
                <w:b/>
                <w:bCs/>
                <w:sz w:val="26"/>
                <w:szCs w:val="26"/>
              </w:rPr>
              <w:t>c hi</w:t>
            </w:r>
            <w:r w:rsidRPr="00F560A9">
              <w:rPr>
                <w:b/>
                <w:sz w:val="26"/>
                <w:szCs w:val="26"/>
              </w:rPr>
              <w:t>ệ</w:t>
            </w:r>
            <w:r w:rsidRPr="00F560A9">
              <w:rPr>
                <w:b/>
                <w:bCs/>
                <w:sz w:val="26"/>
                <w:szCs w:val="26"/>
              </w:rPr>
              <w:t>n</w:t>
            </w:r>
          </w:p>
        </w:tc>
      </w:tr>
      <w:tr w:rsidR="00B83110" w:rsidRPr="00F560A9" w:rsidTr="00B83110">
        <w:tc>
          <w:tcPr>
            <w:tcW w:w="2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b/>
                <w:bCs/>
                <w:sz w:val="26"/>
                <w:szCs w:val="26"/>
              </w:rPr>
              <w:t>5</w:t>
            </w:r>
          </w:p>
        </w:tc>
        <w:tc>
          <w:tcPr>
            <w:tcW w:w="141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xây dựng các dự án luật, nghị quyết của Quốc hội, dự án pháp lệnh, nghị quyết của UBTVQH; dự thảo nghị quyết, nghị định của Chính phủ; dự thảo quyết định, chỉ thị của Thủ tướng Chính phủ; các văn bản quy phạm pháp luật thuộc thẩm quyền ban hành của Bộ Lao động - Thương binh và Xã hội; các chủ trương, cơ chế, chính sách, chiến lược, quy hoạch ngành, quy hoạch vùng, lãnh thổ.</w:t>
            </w:r>
          </w:p>
        </w:tc>
        <w:tc>
          <w:tcPr>
            <w:tcW w:w="10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xây dựng hướng dẫn triển khai các luật, nghị quyết của Quốc hội, pháp lệnh, nghị quyết của UBTVQH; nghị quyết, nghị định của Chính phủ; quyết định, chỉ thị của Thủ tướng Chính phủ; các văn bản quy phạm pháp luật thuộc thẩm quyền ban hành của Bộ Lao động - Thương binh và Xã hội; các chủ trương, cơ chế, chính sách, chiến lược, quy hoạch ngành, quy hoạch vùng, lãnh thổ.</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giảng dạy các lớp đào tạo, bồi dưỡng nghiệp vụ cho cán bộ, công chức trong ngành.</w:t>
            </w:r>
          </w:p>
        </w:tc>
        <w:tc>
          <w:tcPr>
            <w:tcW w:w="100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tổ chức kiểm tra, thanh tra chuyên ngành, phân tích đánh giá, báo cáo tổng kết việc thực hiện các luật, nghị quyết của Quốc hội, pháp lệnh, nghị quyết của UBTVQH; nghị quyết, nghị định của Chính phủ; quyết định, chỉ thị của Thủ tướng Chính phủ; các văn bản quy phạm pháp luật thuộc thẩm quyền ban hành của Bộ Lao động - Thương binh và Xã hội; các chủ trương, cơ chế, chính sách, chiến lược, quy hoạch ngành, quy hoạch vùng, lãnh thổ; đề xuất chủ trương, biện pháp chấn chỉnh.</w:t>
            </w:r>
          </w:p>
        </w:tc>
        <w:tc>
          <w:tcPr>
            <w:tcW w:w="5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thẩm định văn bản, đề án lớn và mang tính tổng hợp cao của Bộ, ngành.</w:t>
            </w:r>
          </w:p>
        </w:tc>
        <w:tc>
          <w:tcPr>
            <w:tcW w:w="71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phối hợp chặt chẽ với các tổ chức liên quan ở trung ương và địa phương trong xây dựng các văn bản của Đảng, Quốc hội, Chính phủ và Bộ Lao động - Thương binh và Xã hội.</w:t>
            </w:r>
          </w:p>
        </w:tc>
      </w:tr>
      <w:tr w:rsidR="00B83110" w:rsidRPr="00F560A9" w:rsidTr="00B83110">
        <w:tc>
          <w:tcPr>
            <w:tcW w:w="2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b/>
                <w:bCs/>
                <w:sz w:val="26"/>
                <w:szCs w:val="26"/>
              </w:rPr>
              <w:t>4</w:t>
            </w:r>
          </w:p>
        </w:tc>
        <w:tc>
          <w:tcPr>
            <w:tcW w:w="141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 Tham gia xây dựng các dự án luật, nghị quyết của Quốc hội, dự án pháp lệnh, nghị quyết của </w:t>
            </w:r>
            <w:r w:rsidRPr="00F560A9">
              <w:rPr>
                <w:sz w:val="26"/>
                <w:szCs w:val="26"/>
              </w:rPr>
              <w:lastRenderedPageBreak/>
              <w:t>UBTVQH; dự thảo nghị quyết, nghị định của Chính phủ; dự thảo quyết định, chỉ thị của Thủ tướng Chính phủ; các văn bản quy phạm pháp luật thuộc thẩm quyền ban hành của Bộ Lao động - Thương binh và Xã hội; các chủ trương, cơ chế, chính sách, chiến lược, quy hoạch ngành, quy hoạch vùng, lãnh thổ.</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xây dựng các văn bản hướng dẫn thuộc thẩm quyền ban hành của Bộ Lao động - Thương binh và Xã hội: quyết định, chỉ thị, kế hoạch, quy chuẩn kỹ thuật quốc gia, định mức kinh tế - kỹ thuật và các văn bản khác.</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xây dựng các văn bản quản lý thuộc thẩm quyền ban hành của HĐND, UBND cấp tỉnh: nghị quyết, quyết định, chỉ thị và các văn bản khác.</w:t>
            </w:r>
          </w:p>
        </w:tc>
        <w:tc>
          <w:tcPr>
            <w:tcW w:w="10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 Tham gia hướng dẫn triển khai các luật, nghị quyết của Quốc hội, pháp </w:t>
            </w:r>
            <w:r w:rsidRPr="00F560A9">
              <w:rPr>
                <w:sz w:val="26"/>
                <w:szCs w:val="26"/>
              </w:rPr>
              <w:lastRenderedPageBreak/>
              <w:t>lệnh, nghị quyết của UBTVQH; nghị quyết, nghị định của Chính phủ; quyết định, chỉ thị của Thủ tướng Chính phủ; các văn bản quy phạm pháp luật thuộc thẩm quyền ban hành của Bộ Lao động - Thương binh và Xã hội; các chủ trương, cơ chế, chính sách, chiến lược, quy hoạch ngành, quy hoạch vùng, lãnh thổ.</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Chủ trì hướng dẫn triển khai các nghị quyết, quyết định, chỉ thị của HĐND, UBND cấp tỉnh.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hướng dẫn nghiệp vụ cho công chức, người lao động, doanh nghiệp và người dân.</w:t>
            </w:r>
          </w:p>
        </w:tc>
        <w:tc>
          <w:tcPr>
            <w:tcW w:w="100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Tổ chức kiểm tra, thanh tra chuyên ngành, phân tích đánh giá, báo cáo </w:t>
            </w:r>
            <w:r w:rsidRPr="00F560A9">
              <w:rPr>
                <w:sz w:val="26"/>
                <w:szCs w:val="26"/>
              </w:rPr>
              <w:lastRenderedPageBreak/>
              <w:t>tổng kết việc thực hiện các luật, nghị quyết của Quốc hội, pháp lệnh, nghị quyết của UBTVQH; nghị quyết, nghị định của Chính phủ; quyết định, chỉ thị của Thủ tướng Chính phủ; các văn bản quy phạm pháp luật thuộc thẩm quyền ban hành của Bộ Lao động - Thương binh và Xã hội; các chủ trương, cơ chế, chính sách, chiến lược, quy hoạch ngành, quy hoạch vùng, lãnh thổ hoặc các nghị quyết, quyết định, chỉ thị của HĐND, UBND cấp tỉnh; đề xuất chủ trương, biện pháp chấn chỉnh.</w:t>
            </w:r>
          </w:p>
        </w:tc>
        <w:tc>
          <w:tcPr>
            <w:tcW w:w="5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Tham gia thẩm định đề tài, đề án, công </w:t>
            </w:r>
            <w:r w:rsidRPr="00F560A9">
              <w:rPr>
                <w:sz w:val="26"/>
                <w:szCs w:val="26"/>
              </w:rPr>
              <w:lastRenderedPageBreak/>
              <w:t>trình cấp tỉnh, thành phố, cấp bộ, cấp nhà nước về chuyên môn, nghiệp vụ.</w:t>
            </w:r>
          </w:p>
        </w:tc>
        <w:tc>
          <w:tcPr>
            <w:tcW w:w="71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Tham gia phối hợp với các tổ chức liên quan ở </w:t>
            </w:r>
            <w:r w:rsidRPr="00F560A9">
              <w:rPr>
                <w:sz w:val="26"/>
                <w:szCs w:val="26"/>
              </w:rPr>
              <w:lastRenderedPageBreak/>
              <w:t>trung ương và địa phương trong xây dựng các văn bản của Đảng, Quốc hội, Chính phủ và Bộ Lao động - Thương binh và Xã hội.</w:t>
            </w:r>
          </w:p>
        </w:tc>
      </w:tr>
      <w:tr w:rsidR="00B83110" w:rsidRPr="00F560A9" w:rsidTr="00B83110">
        <w:tc>
          <w:tcPr>
            <w:tcW w:w="242"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lastRenderedPageBreak/>
              <w:t>3</w:t>
            </w:r>
          </w:p>
        </w:tc>
        <w:tc>
          <w:tcPr>
            <w:tcW w:w="141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xây dựng các văn bản hướng dẫn thuộc thẩm quyền ban hành của Bộ Lao động - Thương binh và Xã hội hoặc HĐND, UBND cấp tỉnh.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Soạn thảo quy định cụ thể, văn bản triển khai thực hiện chỉ thị, quyết định, kế hoạch của Bộ Lao động - Thương binh và Xã hội hoặc HĐND, UBND cấp tỉnh theo nhiệm vụ được phân công.</w:t>
            </w:r>
          </w:p>
        </w:tc>
        <w:tc>
          <w:tcPr>
            <w:tcW w:w="10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Tổ chức theo dõi, kiểm tra và báo cáo tình hình về kết quả thực hiện chỉ thị, quyết định, kế hoạch của Bộ Lao động - Thương binh và Xã hội hoặc HĐND, UBND cấp tỉnh về lĩnh vực được phân công; đề xuất chủ trương và biện pháp chấn chỉnh.</w:t>
            </w:r>
          </w:p>
          <w:p w:rsidR="00B83110" w:rsidRPr="00F560A9" w:rsidRDefault="00B83110" w:rsidP="00B83110">
            <w:pPr>
              <w:widowControl w:val="0"/>
              <w:autoSpaceDE w:val="0"/>
              <w:autoSpaceDN w:val="0"/>
              <w:adjustRightInd w:val="0"/>
              <w:spacing w:before="120"/>
              <w:rPr>
                <w:sz w:val="26"/>
                <w:szCs w:val="26"/>
              </w:rPr>
            </w:pPr>
            <w:r w:rsidRPr="00F560A9">
              <w:rPr>
                <w:sz w:val="26"/>
                <w:szCs w:val="26"/>
              </w:rPr>
              <w:t>- Tham gia hướng dẫn nghiệp vụ cho cấp dưới.</w:t>
            </w:r>
          </w:p>
        </w:tc>
        <w:tc>
          <w:tcPr>
            <w:tcW w:w="100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theo dõi, kiểm tra và báo cáo tình hình về kết quả thực hiện chỉ thị, quyết định, kế hoạch của Bộ Lao động - Thương binh và Xã hội hoặc HĐND, UBND cấp tỉnh; đề xuất chủ trương và biện pháp chấn chỉnh.</w:t>
            </w:r>
          </w:p>
        </w:tc>
        <w:tc>
          <w:tcPr>
            <w:tcW w:w="5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Tham gia thẩm định đề tài, đề án, công trình cấp bộ hoặc đề án, văn bản trình HĐND, UBND cấp tỉnh.</w:t>
            </w:r>
          </w:p>
        </w:tc>
        <w:tc>
          <w:tcPr>
            <w:tcW w:w="71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trì hoặc tham gia tổ chức triển khai thực hiện các hoạt động thuộc chuyên môn nghiệp vụ.</w:t>
            </w:r>
          </w:p>
        </w:tc>
      </w:tr>
      <w:tr w:rsidR="00B83110" w:rsidRPr="00F560A9" w:rsidTr="00B83110">
        <w:tc>
          <w:tcPr>
            <w:tcW w:w="242"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b/>
                <w:bCs/>
                <w:sz w:val="26"/>
                <w:szCs w:val="26"/>
              </w:rPr>
              <w:t>2</w:t>
            </w:r>
          </w:p>
        </w:tc>
        <w:tc>
          <w:tcPr>
            <w:tcW w:w="1417"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 xml:space="preserve">Soạn thảo quy định cụ </w:t>
            </w:r>
            <w:r w:rsidRPr="00F560A9">
              <w:rPr>
                <w:sz w:val="26"/>
                <w:szCs w:val="26"/>
              </w:rPr>
              <w:lastRenderedPageBreak/>
              <w:t>thể, văn bản triển khai thực hiện chỉ thị, quyết định, kế hoạch của HĐND, UBND cấp tỉnh, cấp huyện theo nhiệm vụ được phân công.</w:t>
            </w:r>
          </w:p>
        </w:tc>
        <w:tc>
          <w:tcPr>
            <w:tcW w:w="1062"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Khả năng hướng </w:t>
            </w:r>
            <w:r w:rsidRPr="00F560A9">
              <w:rPr>
                <w:sz w:val="26"/>
                <w:szCs w:val="26"/>
              </w:rPr>
              <w:lastRenderedPageBreak/>
              <w:t>dẫn thực hiện nghiệp vụ cho cấp dưới.</w:t>
            </w:r>
          </w:p>
        </w:tc>
        <w:tc>
          <w:tcPr>
            <w:tcW w:w="1003"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Theo dõi, kiểm tra </w:t>
            </w:r>
            <w:r w:rsidRPr="00F560A9">
              <w:rPr>
                <w:sz w:val="26"/>
                <w:szCs w:val="26"/>
              </w:rPr>
              <w:lastRenderedPageBreak/>
              <w:t>và báo cáo tình hình về kết quả thực hiện chỉ thị, quyết định, kế hoạch HĐND, UBND cấp tỉnh, cấp huyện về lĩnh vực được phân công, đề xuất chủ trương và biện pháp chấn chỉnh.</w:t>
            </w:r>
          </w:p>
        </w:tc>
        <w:tc>
          <w:tcPr>
            <w:tcW w:w="56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Thẩm </w:t>
            </w:r>
            <w:r w:rsidRPr="00F560A9">
              <w:rPr>
                <w:sz w:val="26"/>
                <w:szCs w:val="26"/>
              </w:rPr>
              <w:lastRenderedPageBreak/>
              <w:t>định các đề tài, đề án, công trình trình HĐND, UBND cấp huyện.</w:t>
            </w:r>
          </w:p>
        </w:tc>
        <w:tc>
          <w:tcPr>
            <w:tcW w:w="715"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lastRenderedPageBreak/>
              <w:t xml:space="preserve">Chủ động </w:t>
            </w:r>
            <w:r w:rsidRPr="00F560A9">
              <w:rPr>
                <w:sz w:val="26"/>
                <w:szCs w:val="26"/>
              </w:rPr>
              <w:lastRenderedPageBreak/>
              <w:t>phối hợp với các đơn vị liên quan, phối hợp với các công chức khác triển khai công việc đúng thẩm quyền được giao.</w:t>
            </w:r>
          </w:p>
        </w:tc>
      </w:tr>
    </w:tbl>
    <w:p w:rsidR="00B83110" w:rsidRPr="00F560A9" w:rsidRDefault="00B83110" w:rsidP="00B83110">
      <w:pPr>
        <w:widowControl w:val="0"/>
        <w:autoSpaceDE w:val="0"/>
        <w:autoSpaceDN w:val="0"/>
        <w:adjustRightInd w:val="0"/>
        <w:spacing w:before="120"/>
        <w:rPr>
          <w:b/>
          <w:sz w:val="26"/>
          <w:szCs w:val="26"/>
        </w:rPr>
      </w:pPr>
      <w:r w:rsidRPr="00F560A9">
        <w:rPr>
          <w:b/>
          <w:sz w:val="26"/>
          <w:szCs w:val="26"/>
        </w:rPr>
        <w:lastRenderedPageBreak/>
        <w:t>III. NHÓM NĂNG LỰ</w:t>
      </w:r>
      <w:r w:rsidRPr="00F560A9">
        <w:rPr>
          <w:b/>
          <w:bCs/>
          <w:sz w:val="26"/>
          <w:szCs w:val="26"/>
        </w:rPr>
        <w:t>C QU</w:t>
      </w:r>
      <w:r w:rsidRPr="00F560A9">
        <w:rPr>
          <w:b/>
          <w:sz w:val="26"/>
          <w:szCs w:val="26"/>
        </w:rPr>
        <w:t>Ả</w:t>
      </w:r>
      <w:r w:rsidRPr="00F560A9">
        <w:rPr>
          <w:b/>
          <w:bCs/>
          <w:sz w:val="26"/>
          <w:szCs w:val="26"/>
        </w:rPr>
        <w:t>N LÝ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485"/>
        <w:gridCol w:w="1835"/>
        <w:gridCol w:w="1831"/>
        <w:gridCol w:w="1831"/>
        <w:gridCol w:w="1832"/>
        <w:gridCol w:w="1830"/>
      </w:tblGrid>
      <w:tr w:rsidR="00B83110" w:rsidRPr="00F560A9" w:rsidTr="00B83110">
        <w:tc>
          <w:tcPr>
            <w:tcW w:w="25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C</w:t>
            </w:r>
            <w:r w:rsidRPr="00F560A9">
              <w:rPr>
                <w:b/>
                <w:sz w:val="26"/>
                <w:szCs w:val="26"/>
              </w:rPr>
              <w:t>ấ</w:t>
            </w:r>
            <w:r w:rsidRPr="00F560A9">
              <w:rPr>
                <w:b/>
                <w:bCs/>
                <w:sz w:val="26"/>
                <w:szCs w:val="26"/>
              </w:rPr>
              <w:t>p</w:t>
            </w:r>
            <w:r w:rsidRPr="00F560A9">
              <w:rPr>
                <w:b/>
                <w:sz w:val="26"/>
                <w:szCs w:val="26"/>
              </w:rPr>
              <w:t xml:space="preserve"> độ</w:t>
            </w:r>
          </w:p>
        </w:tc>
        <w:tc>
          <w:tcPr>
            <w:tcW w:w="951"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Tư duy chiến lược</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sz w:val="26"/>
                <w:szCs w:val="26"/>
              </w:rPr>
              <w:t>Quản lý sự thay đổi</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Ra quy</w:t>
            </w:r>
            <w:r w:rsidRPr="00F560A9">
              <w:rPr>
                <w:b/>
                <w:sz w:val="26"/>
                <w:szCs w:val="26"/>
              </w:rPr>
              <w:t>ết đị</w:t>
            </w:r>
            <w:r w:rsidRPr="00F560A9">
              <w:rPr>
                <w:b/>
                <w:bCs/>
                <w:sz w:val="26"/>
                <w:szCs w:val="26"/>
              </w:rPr>
              <w:t>nh</w:t>
            </w:r>
          </w:p>
        </w:tc>
        <w:tc>
          <w:tcPr>
            <w:tcW w:w="950"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Qu</w:t>
            </w:r>
            <w:r w:rsidRPr="00F560A9">
              <w:rPr>
                <w:b/>
                <w:sz w:val="26"/>
                <w:szCs w:val="26"/>
              </w:rPr>
              <w:t>ả</w:t>
            </w:r>
            <w:r w:rsidRPr="00F560A9">
              <w:rPr>
                <w:b/>
                <w:bCs/>
                <w:sz w:val="26"/>
                <w:szCs w:val="26"/>
              </w:rPr>
              <w:t>n lý ngu</w:t>
            </w:r>
            <w:r w:rsidRPr="00F560A9">
              <w:rPr>
                <w:b/>
                <w:sz w:val="26"/>
                <w:szCs w:val="26"/>
              </w:rPr>
              <w:t>ồ</w:t>
            </w:r>
            <w:r w:rsidRPr="00F560A9">
              <w:rPr>
                <w:b/>
                <w:bCs/>
                <w:sz w:val="26"/>
                <w:szCs w:val="26"/>
              </w:rPr>
              <w:t>n l</w:t>
            </w:r>
            <w:r w:rsidRPr="00F560A9">
              <w:rPr>
                <w:b/>
                <w:sz w:val="26"/>
                <w:szCs w:val="26"/>
              </w:rPr>
              <w:t>ự</w:t>
            </w:r>
            <w:r w:rsidRPr="00F560A9">
              <w:rPr>
                <w:b/>
                <w:bCs/>
                <w:sz w:val="26"/>
                <w:szCs w:val="26"/>
              </w:rPr>
              <w:t>c</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jc w:val="center"/>
              <w:rPr>
                <w:b/>
                <w:sz w:val="26"/>
                <w:szCs w:val="26"/>
              </w:rPr>
            </w:pPr>
            <w:r w:rsidRPr="00F560A9">
              <w:rPr>
                <w:b/>
                <w:bCs/>
                <w:sz w:val="26"/>
                <w:szCs w:val="26"/>
              </w:rPr>
              <w:t>Phát tri</w:t>
            </w:r>
            <w:r w:rsidRPr="00F560A9">
              <w:rPr>
                <w:b/>
                <w:sz w:val="26"/>
                <w:szCs w:val="26"/>
              </w:rPr>
              <w:t>ể</w:t>
            </w:r>
            <w:r w:rsidRPr="00F560A9">
              <w:rPr>
                <w:b/>
                <w:bCs/>
                <w:sz w:val="26"/>
                <w:szCs w:val="26"/>
              </w:rPr>
              <w:t>n nhân viên</w:t>
            </w:r>
          </w:p>
        </w:tc>
      </w:tr>
      <w:tr w:rsidR="00B83110" w:rsidRPr="00F560A9" w:rsidTr="00B83110">
        <w:tc>
          <w:tcPr>
            <w:tcW w:w="25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b/>
                <w:bCs/>
                <w:sz w:val="26"/>
                <w:szCs w:val="26"/>
              </w:rPr>
              <w:t>5</w:t>
            </w:r>
          </w:p>
        </w:tc>
        <w:tc>
          <w:tcPr>
            <w:tcW w:w="95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Định hướng xây dựng mục tiêu, chiến lược phát triển dài hạn cho cơ quan, đơn vị/ ngành, lĩnh vực/ địa phương.</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chuẩn bị và tiến hành những thay đổi, cải tổ cơ bản trong cơ quan, đơn vị.</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Ra quyết định có ảnh hưởng lớn đến uy tín, hoạt động của cơ quan, đơn vị.</w:t>
            </w:r>
          </w:p>
        </w:tc>
        <w:tc>
          <w:tcPr>
            <w:tcW w:w="95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Huy động nguồn lực trong và ngoài cơ quan, đơn vị.</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Tạo môi trường phát triển, hoàn thiện kiến thức, kỹ năng, kinh nghiệm.</w:t>
            </w:r>
          </w:p>
        </w:tc>
      </w:tr>
      <w:tr w:rsidR="00B83110" w:rsidRPr="00F560A9" w:rsidTr="00B83110">
        <w:tc>
          <w:tcPr>
            <w:tcW w:w="25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b/>
                <w:bCs/>
                <w:sz w:val="26"/>
                <w:szCs w:val="26"/>
              </w:rPr>
              <w:t>4</w:t>
            </w:r>
          </w:p>
        </w:tc>
        <w:tc>
          <w:tcPr>
            <w:tcW w:w="95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định hướng mục tiêu của các lĩnh vực phụ trách, góp phần xây dựng chiến lược tổng thể.</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chuẩn bị và thực hiện tiến trình thay đổi trong các lĩnh vực phụ trách.</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Ra quyết định phức tạp, không theo chuẩn tắc thuộc quyền hạn, chức năng của lĩnh vực phụ trách.</w:t>
            </w:r>
          </w:p>
        </w:tc>
        <w:tc>
          <w:tcPr>
            <w:tcW w:w="95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Quản lý, phát huy được nguồn lực của lĩnh vực phụ trách.</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Tạo cơ hội cho cấp dưới phát triển bản thân.</w:t>
            </w:r>
          </w:p>
        </w:tc>
      </w:tr>
      <w:tr w:rsidR="00B83110" w:rsidRPr="00F560A9" w:rsidTr="00B83110">
        <w:tc>
          <w:tcPr>
            <w:tcW w:w="25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b/>
                <w:bCs/>
                <w:sz w:val="26"/>
                <w:szCs w:val="26"/>
              </w:rPr>
              <w:t>3</w:t>
            </w:r>
          </w:p>
        </w:tc>
        <w:tc>
          <w:tcPr>
            <w:tcW w:w="95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được mục tiêu, định hướng dịch vụ cho của mảng lĩnh vực phụ trách.</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chuẩn bị và thực hiện tiến trình thay đổi trong mảng lĩnh vực phụ trách.</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Ra quyết định khó, phức tạp thuộc quyền hạn, chức năng của phòng/ lĩnh vực/ nhóm phụ trách.</w:t>
            </w:r>
          </w:p>
        </w:tc>
        <w:tc>
          <w:tcPr>
            <w:tcW w:w="95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Quản lý, phát huy được nguồn lực của phòng.</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Thúc đẩy học tập liên tục và phát triển.</w:t>
            </w:r>
          </w:p>
        </w:tc>
      </w:tr>
      <w:tr w:rsidR="00B83110" w:rsidRPr="00F560A9" w:rsidTr="00B83110">
        <w:tc>
          <w:tcPr>
            <w:tcW w:w="25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b/>
                <w:bCs/>
                <w:sz w:val="26"/>
                <w:szCs w:val="26"/>
              </w:rPr>
              <w:t>2</w:t>
            </w:r>
          </w:p>
        </w:tc>
        <w:tc>
          <w:tcPr>
            <w:tcW w:w="95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Xây dựng được mục tiêu, kế hoạch công việc cho nhóm/ bộ phận.</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chuẩn bị và thực hiện tiến trình thay đổi cho nhóm/ bộ phận.</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Ra quyết định thể hiện được các nguyên tắc.</w:t>
            </w:r>
          </w:p>
        </w:tc>
        <w:tc>
          <w:tcPr>
            <w:tcW w:w="95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Quản lý, phát huy được nguồn lực của nhóm/ bộ phận.</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Hỗ trợ việc phát triển, hoàn thiện bản thân.</w:t>
            </w:r>
          </w:p>
        </w:tc>
      </w:tr>
      <w:tr w:rsidR="00B83110" w:rsidRPr="00F560A9" w:rsidTr="00B83110">
        <w:tc>
          <w:tcPr>
            <w:tcW w:w="251" w:type="pct"/>
            <w:shd w:val="clear" w:color="auto" w:fill="auto"/>
            <w:vAlign w:val="center"/>
          </w:tcPr>
          <w:p w:rsidR="00B83110" w:rsidRPr="00F560A9" w:rsidRDefault="00B83110" w:rsidP="00B83110">
            <w:pPr>
              <w:widowControl w:val="0"/>
              <w:autoSpaceDE w:val="0"/>
              <w:autoSpaceDN w:val="0"/>
              <w:adjustRightInd w:val="0"/>
              <w:spacing w:before="120"/>
              <w:jc w:val="center"/>
              <w:rPr>
                <w:sz w:val="26"/>
                <w:szCs w:val="26"/>
              </w:rPr>
            </w:pPr>
            <w:r w:rsidRPr="00F560A9">
              <w:rPr>
                <w:b/>
                <w:bCs/>
                <w:sz w:val="26"/>
                <w:szCs w:val="26"/>
              </w:rPr>
              <w:t>1</w:t>
            </w:r>
          </w:p>
        </w:tc>
        <w:tc>
          <w:tcPr>
            <w:tcW w:w="951"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Xác định được mục tiêu, kế hoạch công việc cho bản thân.</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Chủ động chuẩn bị và thực hiện tiến trình thay đổi trong công việc.</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Ra quyết định dựa theo nguyên tắc, quy trình có sẵn.</w:t>
            </w:r>
          </w:p>
        </w:tc>
        <w:tc>
          <w:tcPr>
            <w:tcW w:w="950"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Tổ chức thực hiện công việc tiết kiệm, hiệu quả.</w:t>
            </w:r>
          </w:p>
        </w:tc>
        <w:tc>
          <w:tcPr>
            <w:tcW w:w="949" w:type="pct"/>
            <w:shd w:val="clear" w:color="auto" w:fill="auto"/>
            <w:vAlign w:val="center"/>
          </w:tcPr>
          <w:p w:rsidR="00B83110" w:rsidRPr="00F560A9" w:rsidRDefault="00B83110" w:rsidP="00B83110">
            <w:pPr>
              <w:widowControl w:val="0"/>
              <w:autoSpaceDE w:val="0"/>
              <w:autoSpaceDN w:val="0"/>
              <w:adjustRightInd w:val="0"/>
              <w:spacing w:before="120"/>
              <w:rPr>
                <w:sz w:val="26"/>
                <w:szCs w:val="26"/>
              </w:rPr>
            </w:pPr>
            <w:r w:rsidRPr="00F560A9">
              <w:rPr>
                <w:sz w:val="26"/>
                <w:szCs w:val="26"/>
              </w:rPr>
              <w:t>Chia sẻ kiến thức, chuyên môn với người khác.</w:t>
            </w:r>
          </w:p>
        </w:tc>
      </w:tr>
    </w:tbl>
    <w:p w:rsidR="00B83110" w:rsidRPr="00F560A9" w:rsidRDefault="00B83110" w:rsidP="00B83110">
      <w:pPr>
        <w:widowControl w:val="0"/>
        <w:autoSpaceDE w:val="0"/>
        <w:autoSpaceDN w:val="0"/>
        <w:adjustRightInd w:val="0"/>
        <w:spacing w:before="120"/>
        <w:rPr>
          <w:i/>
          <w:sz w:val="26"/>
          <w:szCs w:val="26"/>
        </w:rPr>
      </w:pPr>
      <w:r w:rsidRPr="00F560A9">
        <w:rPr>
          <w:i/>
          <w:iCs/>
          <w:sz w:val="26"/>
          <w:szCs w:val="26"/>
          <w:u w:val="single"/>
        </w:rPr>
        <w:t>Ghi chú</w:t>
      </w:r>
      <w:r w:rsidRPr="00F560A9">
        <w:rPr>
          <w:i/>
          <w:iCs/>
          <w:sz w:val="26"/>
          <w:szCs w:val="26"/>
        </w:rPr>
        <w:t>: C</w:t>
      </w:r>
      <w:r w:rsidRPr="00F560A9">
        <w:rPr>
          <w:i/>
          <w:sz w:val="26"/>
          <w:szCs w:val="26"/>
        </w:rPr>
        <w:t>ấp độ năng lực được xác đị</w:t>
      </w:r>
      <w:r w:rsidRPr="00F560A9">
        <w:rPr>
          <w:i/>
          <w:iCs/>
          <w:sz w:val="26"/>
          <w:szCs w:val="26"/>
        </w:rPr>
        <w:t>nh t</w:t>
      </w:r>
      <w:r w:rsidRPr="00F560A9">
        <w:rPr>
          <w:i/>
          <w:sz w:val="26"/>
          <w:szCs w:val="26"/>
        </w:rPr>
        <w:t xml:space="preserve">ừ </w:t>
      </w:r>
      <w:r w:rsidRPr="00F560A9">
        <w:rPr>
          <w:i/>
          <w:iCs/>
          <w:sz w:val="26"/>
          <w:szCs w:val="26"/>
        </w:rPr>
        <w:t>cao xu</w:t>
      </w:r>
      <w:r w:rsidRPr="00F560A9">
        <w:rPr>
          <w:i/>
          <w:sz w:val="26"/>
          <w:szCs w:val="26"/>
        </w:rPr>
        <w:t>ố</w:t>
      </w:r>
      <w:r w:rsidRPr="00F560A9">
        <w:rPr>
          <w:i/>
          <w:iCs/>
          <w:sz w:val="26"/>
          <w:szCs w:val="26"/>
        </w:rPr>
        <w:t>ng th</w:t>
      </w:r>
      <w:r w:rsidRPr="00F560A9">
        <w:rPr>
          <w:i/>
          <w:sz w:val="26"/>
          <w:szCs w:val="26"/>
        </w:rPr>
        <w:t>ấp, tương ứ</w:t>
      </w:r>
      <w:r w:rsidRPr="00F560A9">
        <w:rPr>
          <w:i/>
          <w:iCs/>
          <w:sz w:val="26"/>
          <w:szCs w:val="26"/>
        </w:rPr>
        <w:t>ng t</w:t>
      </w:r>
      <w:r w:rsidRPr="00F560A9">
        <w:rPr>
          <w:i/>
          <w:sz w:val="26"/>
          <w:szCs w:val="26"/>
        </w:rPr>
        <w:t>ừ 5 đế</w:t>
      </w:r>
      <w:r w:rsidRPr="00F560A9">
        <w:rPr>
          <w:i/>
          <w:iCs/>
          <w:sz w:val="26"/>
          <w:szCs w:val="26"/>
        </w:rPr>
        <w:t>n 1</w:t>
      </w:r>
    </w:p>
    <w:p w:rsidR="00B83110" w:rsidRPr="00F560A9" w:rsidRDefault="00B83110" w:rsidP="00B83110">
      <w:pPr>
        <w:widowControl w:val="0"/>
        <w:autoSpaceDE w:val="0"/>
        <w:autoSpaceDN w:val="0"/>
        <w:adjustRightInd w:val="0"/>
        <w:spacing w:before="120"/>
        <w:jc w:val="right"/>
        <w:rPr>
          <w:i/>
          <w:sz w:val="26"/>
          <w:szCs w:val="26"/>
        </w:rPr>
      </w:pPr>
    </w:p>
    <w:p w:rsidR="00B83110" w:rsidRPr="00F560A9" w:rsidRDefault="00B83110" w:rsidP="00B83110">
      <w:pPr>
        <w:rPr>
          <w:b/>
          <w:bCs/>
          <w:sz w:val="26"/>
          <w:szCs w:val="26"/>
        </w:rPr>
      </w:pPr>
    </w:p>
    <w:sectPr w:rsidR="00B83110" w:rsidRPr="00F560A9" w:rsidSect="001B42AB">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73F" w:rsidRDefault="008F573F" w:rsidP="00B83110">
      <w:r>
        <w:separator/>
      </w:r>
    </w:p>
  </w:endnote>
  <w:endnote w:type="continuationSeparator" w:id="0">
    <w:p w:rsidR="008F573F" w:rsidRDefault="008F573F" w:rsidP="00B83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73F" w:rsidRDefault="008F573F" w:rsidP="00B83110">
      <w:r>
        <w:separator/>
      </w:r>
    </w:p>
  </w:footnote>
  <w:footnote w:type="continuationSeparator" w:id="0">
    <w:p w:rsidR="008F573F" w:rsidRDefault="008F573F" w:rsidP="00B83110">
      <w:r>
        <w:continuationSeparator/>
      </w:r>
    </w:p>
  </w:footnote>
  <w:footnote w:id="1">
    <w:p w:rsidR="00894FB3" w:rsidRDefault="00894FB3" w:rsidP="00B83110">
      <w:pPr>
        <w:pStyle w:val="FootnoteText"/>
      </w:pPr>
      <w:r w:rsidRPr="0093774B">
        <w:rPr>
          <w:rStyle w:val="FootnoteReference"/>
          <w:rFonts w:ascii="Arial" w:hAnsi="Arial" w:cs="Arial"/>
        </w:rPr>
        <w:t>1</w:t>
      </w:r>
      <w:r w:rsidRPr="0093774B">
        <w:rPr>
          <w:rFonts w:ascii="Arial" w:hAnsi="Arial" w:cs="Arial"/>
        </w:rPr>
        <w:t xml:space="preserve"> </w:t>
      </w:r>
      <w:r w:rsidRPr="00472D25">
        <w:rPr>
          <w:rFonts w:ascii="Arial" w:hAnsi="Arial" w:cs="Arial"/>
        </w:rPr>
        <w:t>Nghị quyết, Quyết định, Chỉ thị các văn bản khác.</w:t>
      </w:r>
    </w:p>
  </w:footnote>
  <w:footnote w:id="2">
    <w:p w:rsidR="00894FB3" w:rsidRDefault="00894FB3" w:rsidP="00B83110">
      <w:pPr>
        <w:pStyle w:val="FootnoteText"/>
      </w:pPr>
      <w:r w:rsidRPr="00E45525">
        <w:rPr>
          <w:rStyle w:val="FootnoteReference"/>
          <w:rFonts w:ascii="Arial" w:hAnsi="Arial" w:cs="Arial"/>
        </w:rPr>
        <w:t>1</w:t>
      </w:r>
      <w:r w:rsidRPr="00E45525">
        <w:rPr>
          <w:rFonts w:ascii="Arial" w:hAnsi="Arial" w:cs="Arial"/>
        </w:rPr>
        <w:t xml:space="preserve"> </w:t>
      </w:r>
      <w:r w:rsidRPr="00D77FEF">
        <w:rPr>
          <w:rFonts w:ascii="Arial" w:hAnsi="Arial" w:cs="Arial"/>
          <w:szCs w:val="18"/>
        </w:rPr>
        <w:t>Nghị quyết, Quyết định, Chỉ thị các văn bản khác.</w:t>
      </w:r>
    </w:p>
  </w:footnote>
  <w:footnote w:id="3">
    <w:p w:rsidR="00894FB3" w:rsidRDefault="00894FB3" w:rsidP="00B83110">
      <w:pPr>
        <w:pStyle w:val="FootnoteText"/>
      </w:pPr>
      <w:r w:rsidRPr="00495F7D">
        <w:rPr>
          <w:rStyle w:val="FootnoteReference"/>
          <w:rFonts w:ascii="Arial" w:hAnsi="Arial" w:cs="Arial"/>
        </w:rPr>
        <w:t>1</w:t>
      </w:r>
      <w:r w:rsidRPr="00495F7D">
        <w:rPr>
          <w:rFonts w:ascii="Arial" w:hAnsi="Arial" w:cs="Arial"/>
        </w:rPr>
        <w:t xml:space="preserve"> Nghị quyết, Quyết định, Chỉ thị các văn bản khác.</w:t>
      </w:r>
    </w:p>
  </w:footnote>
  <w:footnote w:id="4">
    <w:p w:rsidR="00894FB3" w:rsidRDefault="00894FB3" w:rsidP="00B83110">
      <w:pPr>
        <w:pStyle w:val="FootnoteText"/>
      </w:pPr>
      <w:r w:rsidRPr="0038319B">
        <w:rPr>
          <w:rStyle w:val="FootnoteReference"/>
          <w:rFonts w:ascii="Arial" w:hAnsi="Arial" w:cs="Arial"/>
        </w:rPr>
        <w:t>1</w:t>
      </w:r>
      <w:r w:rsidRPr="0038319B">
        <w:rPr>
          <w:rFonts w:ascii="Arial" w:hAnsi="Arial" w:cs="Arial"/>
        </w:rPr>
        <w:t xml:space="preserve"> Nghị quyết, Quyết định, Chỉ thị các văn bản khác.</w:t>
      </w:r>
    </w:p>
  </w:footnote>
  <w:footnote w:id="5">
    <w:p w:rsidR="00894FB3" w:rsidRDefault="00894FB3" w:rsidP="00B83110">
      <w:pPr>
        <w:pStyle w:val="FootnoteText"/>
      </w:pPr>
      <w:r w:rsidRPr="00FC6841">
        <w:rPr>
          <w:rStyle w:val="FootnoteReference"/>
          <w:rFonts w:ascii="Arial" w:hAnsi="Arial" w:cs="Arial"/>
        </w:rPr>
        <w:t>2</w:t>
      </w:r>
      <w:r w:rsidRPr="00FC6841">
        <w:rPr>
          <w:rFonts w:ascii="Arial" w:hAnsi="Arial" w:cs="Arial"/>
        </w:rPr>
        <w:t xml:space="preserve"> </w:t>
      </w:r>
      <w:r w:rsidRPr="00DC211E">
        <w:rPr>
          <w:rFonts w:ascii="Arial" w:hAnsi="Arial" w:cs="Arial"/>
        </w:rPr>
        <w:t>Nghị quyết, Quyết định, Chỉ thị các văn bản khác.</w:t>
      </w:r>
    </w:p>
  </w:footnote>
  <w:footnote w:id="6">
    <w:p w:rsidR="00894FB3" w:rsidRDefault="00894FB3" w:rsidP="00B83110">
      <w:pPr>
        <w:pStyle w:val="FootnoteText"/>
      </w:pPr>
      <w:r w:rsidRPr="00AB543E">
        <w:rPr>
          <w:rStyle w:val="FootnoteReference"/>
          <w:rFonts w:ascii="Arial" w:hAnsi="Arial" w:cs="Arial"/>
        </w:rPr>
        <w:t>3</w:t>
      </w:r>
      <w:r w:rsidRPr="00AB543E">
        <w:rPr>
          <w:rFonts w:ascii="Arial" w:hAnsi="Arial" w:cs="Arial"/>
        </w:rPr>
        <w:t xml:space="preserve"> </w:t>
      </w:r>
      <w:r w:rsidRPr="00236AE9">
        <w:rPr>
          <w:rFonts w:ascii="Arial" w:hAnsi="Arial" w:cs="Arial"/>
        </w:rPr>
        <w:t>Nghị quyết, Quyết định, Chỉ thị các văn bản khác.</w:t>
      </w:r>
    </w:p>
  </w:footnote>
  <w:footnote w:id="7">
    <w:p w:rsidR="00894FB3" w:rsidRDefault="00894FB3" w:rsidP="00B83110">
      <w:pPr>
        <w:pStyle w:val="FootnoteText"/>
      </w:pPr>
      <w:r w:rsidRPr="00683E0F">
        <w:rPr>
          <w:rStyle w:val="FootnoteReference"/>
          <w:rFonts w:ascii="Arial" w:hAnsi="Arial" w:cs="Arial"/>
        </w:rPr>
        <w:t>5</w:t>
      </w:r>
      <w:r w:rsidRPr="00683E0F">
        <w:rPr>
          <w:rFonts w:ascii="Arial" w:hAnsi="Arial" w:cs="Arial"/>
        </w:rPr>
        <w:t xml:space="preserve"> Nghị quyết, Quyết định, Chỉ thị các văn bản khác.</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5731ED"/>
    <w:multiLevelType w:val="hybridMultilevel"/>
    <w:tmpl w:val="F088534E"/>
    <w:lvl w:ilvl="0" w:tplc="B7FA63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2AB"/>
    <w:rsid w:val="000C5E80"/>
    <w:rsid w:val="001B42AB"/>
    <w:rsid w:val="002945FD"/>
    <w:rsid w:val="002B67B9"/>
    <w:rsid w:val="002D7F3F"/>
    <w:rsid w:val="003502FE"/>
    <w:rsid w:val="0038690B"/>
    <w:rsid w:val="003B6035"/>
    <w:rsid w:val="003C2CA4"/>
    <w:rsid w:val="003E20E1"/>
    <w:rsid w:val="00433163"/>
    <w:rsid w:val="004A78CE"/>
    <w:rsid w:val="004F2A06"/>
    <w:rsid w:val="005134B0"/>
    <w:rsid w:val="00522288"/>
    <w:rsid w:val="0054599B"/>
    <w:rsid w:val="00567BC2"/>
    <w:rsid w:val="005E4A2A"/>
    <w:rsid w:val="00623937"/>
    <w:rsid w:val="00630032"/>
    <w:rsid w:val="006474F1"/>
    <w:rsid w:val="0065233A"/>
    <w:rsid w:val="0086356B"/>
    <w:rsid w:val="00866744"/>
    <w:rsid w:val="00894FB3"/>
    <w:rsid w:val="00895986"/>
    <w:rsid w:val="008A7417"/>
    <w:rsid w:val="008E0E15"/>
    <w:rsid w:val="008F573F"/>
    <w:rsid w:val="00970927"/>
    <w:rsid w:val="00991F5F"/>
    <w:rsid w:val="009C6611"/>
    <w:rsid w:val="00A11716"/>
    <w:rsid w:val="00A87C72"/>
    <w:rsid w:val="00AC4783"/>
    <w:rsid w:val="00B40863"/>
    <w:rsid w:val="00B72261"/>
    <w:rsid w:val="00B83110"/>
    <w:rsid w:val="00BA7F4D"/>
    <w:rsid w:val="00BD787F"/>
    <w:rsid w:val="00C7171F"/>
    <w:rsid w:val="00C90D40"/>
    <w:rsid w:val="00C97C76"/>
    <w:rsid w:val="00CA2825"/>
    <w:rsid w:val="00DA677A"/>
    <w:rsid w:val="00DD374C"/>
    <w:rsid w:val="00DD7EC7"/>
    <w:rsid w:val="00DF5F5C"/>
    <w:rsid w:val="00E34C7B"/>
    <w:rsid w:val="00E94D19"/>
    <w:rsid w:val="00F3726A"/>
    <w:rsid w:val="00F42C13"/>
    <w:rsid w:val="00F560A9"/>
    <w:rsid w:val="00FB63CB"/>
    <w:rsid w:val="00FE1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2AB"/>
    <w:pPr>
      <w:spacing w:after="0" w:line="240" w:lineRule="auto"/>
    </w:pPr>
    <w:rPr>
      <w:rFonts w:eastAsia="Times New Roman"/>
      <w:color w:val="auto"/>
      <w:sz w:val="24"/>
      <w:szCs w:val="24"/>
    </w:rPr>
  </w:style>
  <w:style w:type="paragraph" w:styleId="Heading1">
    <w:name w:val="heading 1"/>
    <w:basedOn w:val="Normal"/>
    <w:next w:val="Normal"/>
    <w:link w:val="Heading1Char"/>
    <w:qFormat/>
    <w:rsid w:val="00B83110"/>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3110"/>
    <w:rPr>
      <w:rFonts w:ascii="Calibri Light" w:eastAsia="Times New Roman" w:hAnsi="Calibri Light"/>
      <w:b/>
      <w:bCs/>
      <w:color w:val="auto"/>
      <w:kern w:val="32"/>
      <w:sz w:val="32"/>
      <w:szCs w:val="32"/>
    </w:rPr>
  </w:style>
  <w:style w:type="character" w:customStyle="1" w:styleId="HeaderChar">
    <w:name w:val="Header Char"/>
    <w:basedOn w:val="DefaultParagraphFont"/>
    <w:link w:val="Header"/>
    <w:rsid w:val="00B83110"/>
    <w:rPr>
      <w:rFonts w:eastAsia="Times New Roman"/>
      <w:color w:val="auto"/>
      <w:sz w:val="24"/>
      <w:szCs w:val="24"/>
    </w:rPr>
  </w:style>
  <w:style w:type="paragraph" w:styleId="Header">
    <w:name w:val="header"/>
    <w:basedOn w:val="Normal"/>
    <w:link w:val="HeaderChar"/>
    <w:rsid w:val="00B83110"/>
    <w:pPr>
      <w:tabs>
        <w:tab w:val="center" w:pos="4320"/>
        <w:tab w:val="right" w:pos="8640"/>
      </w:tabs>
    </w:pPr>
  </w:style>
  <w:style w:type="character" w:customStyle="1" w:styleId="FooterChar">
    <w:name w:val="Footer Char"/>
    <w:basedOn w:val="DefaultParagraphFont"/>
    <w:link w:val="Footer"/>
    <w:rsid w:val="00B83110"/>
    <w:rPr>
      <w:rFonts w:eastAsia="Times New Roman"/>
      <w:color w:val="auto"/>
      <w:sz w:val="24"/>
      <w:szCs w:val="24"/>
    </w:rPr>
  </w:style>
  <w:style w:type="paragraph" w:styleId="Footer">
    <w:name w:val="footer"/>
    <w:basedOn w:val="Normal"/>
    <w:link w:val="FooterChar"/>
    <w:rsid w:val="00B83110"/>
    <w:pPr>
      <w:tabs>
        <w:tab w:val="center" w:pos="4320"/>
        <w:tab w:val="right" w:pos="8640"/>
      </w:tabs>
    </w:pPr>
  </w:style>
  <w:style w:type="character" w:customStyle="1" w:styleId="FootnoteTextChar">
    <w:name w:val="Footnote Text Char"/>
    <w:basedOn w:val="DefaultParagraphFont"/>
    <w:link w:val="FootnoteText"/>
    <w:semiHidden/>
    <w:rsid w:val="00B83110"/>
    <w:rPr>
      <w:rFonts w:eastAsia="Times New Roman"/>
      <w:color w:val="auto"/>
      <w:sz w:val="20"/>
      <w:szCs w:val="20"/>
    </w:rPr>
  </w:style>
  <w:style w:type="paragraph" w:styleId="FootnoteText">
    <w:name w:val="footnote text"/>
    <w:basedOn w:val="Normal"/>
    <w:link w:val="FootnoteTextChar"/>
    <w:semiHidden/>
    <w:rsid w:val="00B83110"/>
    <w:rPr>
      <w:sz w:val="20"/>
      <w:szCs w:val="20"/>
    </w:rPr>
  </w:style>
  <w:style w:type="character" w:styleId="FootnoteReference">
    <w:name w:val="footnote reference"/>
    <w:semiHidden/>
    <w:rsid w:val="00B83110"/>
    <w:rPr>
      <w:vertAlign w:val="superscript"/>
    </w:rPr>
  </w:style>
  <w:style w:type="character" w:customStyle="1" w:styleId="OnceABox">
    <w:name w:val="OnceABox"/>
    <w:rsid w:val="00B83110"/>
    <w:rPr>
      <w:color w:val="FF0000"/>
      <w:spacing w:val="-2"/>
      <w:w w:val="114"/>
      <w:sz w:val="25"/>
      <w:szCs w:val="25"/>
    </w:rPr>
  </w:style>
  <w:style w:type="paragraph" w:styleId="TOC1">
    <w:name w:val="toc 1"/>
    <w:basedOn w:val="Normal"/>
    <w:next w:val="Normal"/>
    <w:autoRedefine/>
    <w:uiPriority w:val="39"/>
    <w:unhideWhenUsed/>
    <w:rsid w:val="00970927"/>
    <w:pPr>
      <w:spacing w:after="100"/>
    </w:pPr>
  </w:style>
  <w:style w:type="character" w:styleId="Hyperlink">
    <w:name w:val="Hyperlink"/>
    <w:basedOn w:val="DefaultParagraphFont"/>
    <w:uiPriority w:val="99"/>
    <w:unhideWhenUsed/>
    <w:rsid w:val="00970927"/>
    <w:rPr>
      <w:color w:val="0563C1" w:themeColor="hyperlink"/>
      <w:u w:val="single"/>
    </w:rPr>
  </w:style>
  <w:style w:type="paragraph" w:styleId="ListParagraph">
    <w:name w:val="List Paragraph"/>
    <w:basedOn w:val="Normal"/>
    <w:uiPriority w:val="34"/>
    <w:qFormat/>
    <w:rsid w:val="00DD7E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42AB"/>
    <w:pPr>
      <w:spacing w:after="0" w:line="240" w:lineRule="auto"/>
    </w:pPr>
    <w:rPr>
      <w:rFonts w:eastAsia="Times New Roman"/>
      <w:color w:val="auto"/>
      <w:sz w:val="24"/>
      <w:szCs w:val="24"/>
    </w:rPr>
  </w:style>
  <w:style w:type="paragraph" w:styleId="Heading1">
    <w:name w:val="heading 1"/>
    <w:basedOn w:val="Normal"/>
    <w:next w:val="Normal"/>
    <w:link w:val="Heading1Char"/>
    <w:qFormat/>
    <w:rsid w:val="00B83110"/>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3110"/>
    <w:rPr>
      <w:rFonts w:ascii="Calibri Light" w:eastAsia="Times New Roman" w:hAnsi="Calibri Light"/>
      <w:b/>
      <w:bCs/>
      <w:color w:val="auto"/>
      <w:kern w:val="32"/>
      <w:sz w:val="32"/>
      <w:szCs w:val="32"/>
    </w:rPr>
  </w:style>
  <w:style w:type="character" w:customStyle="1" w:styleId="HeaderChar">
    <w:name w:val="Header Char"/>
    <w:basedOn w:val="DefaultParagraphFont"/>
    <w:link w:val="Header"/>
    <w:rsid w:val="00B83110"/>
    <w:rPr>
      <w:rFonts w:eastAsia="Times New Roman"/>
      <w:color w:val="auto"/>
      <w:sz w:val="24"/>
      <w:szCs w:val="24"/>
    </w:rPr>
  </w:style>
  <w:style w:type="paragraph" w:styleId="Header">
    <w:name w:val="header"/>
    <w:basedOn w:val="Normal"/>
    <w:link w:val="HeaderChar"/>
    <w:rsid w:val="00B83110"/>
    <w:pPr>
      <w:tabs>
        <w:tab w:val="center" w:pos="4320"/>
        <w:tab w:val="right" w:pos="8640"/>
      </w:tabs>
    </w:pPr>
  </w:style>
  <w:style w:type="character" w:customStyle="1" w:styleId="FooterChar">
    <w:name w:val="Footer Char"/>
    <w:basedOn w:val="DefaultParagraphFont"/>
    <w:link w:val="Footer"/>
    <w:rsid w:val="00B83110"/>
    <w:rPr>
      <w:rFonts w:eastAsia="Times New Roman"/>
      <w:color w:val="auto"/>
      <w:sz w:val="24"/>
      <w:szCs w:val="24"/>
    </w:rPr>
  </w:style>
  <w:style w:type="paragraph" w:styleId="Footer">
    <w:name w:val="footer"/>
    <w:basedOn w:val="Normal"/>
    <w:link w:val="FooterChar"/>
    <w:rsid w:val="00B83110"/>
    <w:pPr>
      <w:tabs>
        <w:tab w:val="center" w:pos="4320"/>
        <w:tab w:val="right" w:pos="8640"/>
      </w:tabs>
    </w:pPr>
  </w:style>
  <w:style w:type="character" w:customStyle="1" w:styleId="FootnoteTextChar">
    <w:name w:val="Footnote Text Char"/>
    <w:basedOn w:val="DefaultParagraphFont"/>
    <w:link w:val="FootnoteText"/>
    <w:semiHidden/>
    <w:rsid w:val="00B83110"/>
    <w:rPr>
      <w:rFonts w:eastAsia="Times New Roman"/>
      <w:color w:val="auto"/>
      <w:sz w:val="20"/>
      <w:szCs w:val="20"/>
    </w:rPr>
  </w:style>
  <w:style w:type="paragraph" w:styleId="FootnoteText">
    <w:name w:val="footnote text"/>
    <w:basedOn w:val="Normal"/>
    <w:link w:val="FootnoteTextChar"/>
    <w:semiHidden/>
    <w:rsid w:val="00B83110"/>
    <w:rPr>
      <w:sz w:val="20"/>
      <w:szCs w:val="20"/>
    </w:rPr>
  </w:style>
  <w:style w:type="character" w:styleId="FootnoteReference">
    <w:name w:val="footnote reference"/>
    <w:semiHidden/>
    <w:rsid w:val="00B83110"/>
    <w:rPr>
      <w:vertAlign w:val="superscript"/>
    </w:rPr>
  </w:style>
  <w:style w:type="character" w:customStyle="1" w:styleId="OnceABox">
    <w:name w:val="OnceABox"/>
    <w:rsid w:val="00B83110"/>
    <w:rPr>
      <w:color w:val="FF0000"/>
      <w:spacing w:val="-2"/>
      <w:w w:val="114"/>
      <w:sz w:val="25"/>
      <w:szCs w:val="25"/>
    </w:rPr>
  </w:style>
  <w:style w:type="paragraph" w:styleId="TOC1">
    <w:name w:val="toc 1"/>
    <w:basedOn w:val="Normal"/>
    <w:next w:val="Normal"/>
    <w:autoRedefine/>
    <w:uiPriority w:val="39"/>
    <w:unhideWhenUsed/>
    <w:rsid w:val="00970927"/>
    <w:pPr>
      <w:spacing w:after="100"/>
    </w:pPr>
  </w:style>
  <w:style w:type="character" w:styleId="Hyperlink">
    <w:name w:val="Hyperlink"/>
    <w:basedOn w:val="DefaultParagraphFont"/>
    <w:uiPriority w:val="99"/>
    <w:unhideWhenUsed/>
    <w:rsid w:val="00970927"/>
    <w:rPr>
      <w:color w:val="0563C1" w:themeColor="hyperlink"/>
      <w:u w:val="single"/>
    </w:rPr>
  </w:style>
  <w:style w:type="paragraph" w:styleId="ListParagraph">
    <w:name w:val="List Paragraph"/>
    <w:basedOn w:val="Normal"/>
    <w:uiPriority w:val="34"/>
    <w:qFormat/>
    <w:rsid w:val="00DD7E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2191D-8941-4216-92E2-92BE9125E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165</Pages>
  <Words>48000</Words>
  <Characters>273601</Characters>
  <Application>Microsoft Office Word</Application>
  <DocSecurity>0</DocSecurity>
  <Lines>2280</Lines>
  <Paragraphs>641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Yen_TC</dc:creator>
  <cp:keywords/>
  <dc:description/>
  <cp:lastModifiedBy>Windows User</cp:lastModifiedBy>
  <cp:revision>34</cp:revision>
  <dcterms:created xsi:type="dcterms:W3CDTF">2024-01-20T09:50:00Z</dcterms:created>
  <dcterms:modified xsi:type="dcterms:W3CDTF">2024-01-23T10:25:00Z</dcterms:modified>
</cp:coreProperties>
</file>