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1E6159" w14:textId="77777777" w:rsidR="00B03732" w:rsidRDefault="00C8257F" w:rsidP="00BF4DC5">
      <w:pPr>
        <w:spacing w:after="0"/>
        <w:jc w:val="center"/>
        <w:rPr>
          <w:rFonts w:ascii="Times New Roman" w:hAnsi="Times New Roman" w:cs="Times New Roman"/>
          <w:b/>
          <w:sz w:val="28"/>
          <w:szCs w:val="28"/>
        </w:rPr>
      </w:pPr>
      <w:r w:rsidRPr="00C8257F">
        <w:rPr>
          <w:rFonts w:ascii="Times New Roman" w:hAnsi="Times New Roman" w:cs="Times New Roman"/>
          <w:b/>
          <w:sz w:val="28"/>
          <w:szCs w:val="28"/>
        </w:rPr>
        <w:t xml:space="preserve">CHUYỂN ĐỔI SỐ TRONG HOẠT ĐỘNG HỖ TRỢ VÀ CHĂM SÓC NGƯỜI HỌC TẠI TRƯỜNG CAO ĐẲNG LÝ TỰ TRỌNG </w:t>
      </w:r>
    </w:p>
    <w:p w14:paraId="4E78282D" w14:textId="37DD7D58" w:rsidR="00542AE4" w:rsidRPr="00C8257F" w:rsidRDefault="00C8257F" w:rsidP="00BF4DC5">
      <w:pPr>
        <w:spacing w:after="0"/>
        <w:jc w:val="center"/>
        <w:rPr>
          <w:rFonts w:ascii="Times New Roman" w:hAnsi="Times New Roman"/>
          <w:b/>
          <w:sz w:val="26"/>
          <w:szCs w:val="26"/>
        </w:rPr>
      </w:pPr>
      <w:r w:rsidRPr="00C8257F">
        <w:rPr>
          <w:rFonts w:ascii="Times New Roman" w:hAnsi="Times New Roman" w:cs="Times New Roman"/>
          <w:b/>
          <w:sz w:val="28"/>
          <w:szCs w:val="28"/>
        </w:rPr>
        <w:t>THÀNH PHỐ HỒ CHÍ MINH</w:t>
      </w:r>
    </w:p>
    <w:p w14:paraId="2DC07870" w14:textId="347BAE4A" w:rsidR="00542AE4" w:rsidRPr="00BC567A" w:rsidRDefault="00C8257F" w:rsidP="00BF4DC5">
      <w:pPr>
        <w:spacing w:after="0" w:line="240" w:lineRule="auto"/>
        <w:jc w:val="center"/>
        <w:rPr>
          <w:rFonts w:ascii="Times New Roman" w:hAnsi="Times New Roman"/>
          <w:bCs/>
          <w:sz w:val="26"/>
          <w:szCs w:val="26"/>
        </w:rPr>
      </w:pPr>
      <w:r w:rsidRPr="00BC4F2E">
        <w:rPr>
          <w:rFonts w:ascii="Times New Roman" w:hAnsi="Times New Roman" w:cs="Times New Roman"/>
          <w:sz w:val="28"/>
          <w:szCs w:val="28"/>
        </w:rPr>
        <w:t xml:space="preserve">DIGITAL TRANSFORMATION IN STUDENT AFFAIRS ACTIVITIES AT LY TU TRONG COLLEGE </w:t>
      </w:r>
      <w:r w:rsidR="0033592E">
        <w:rPr>
          <w:rFonts w:ascii="Times New Roman" w:hAnsi="Times New Roman" w:cs="Times New Roman"/>
          <w:sz w:val="28"/>
          <w:szCs w:val="28"/>
        </w:rPr>
        <w:t>OF</w:t>
      </w:r>
      <w:r w:rsidRPr="00BC4F2E">
        <w:rPr>
          <w:rFonts w:ascii="Times New Roman" w:hAnsi="Times New Roman" w:cs="Times New Roman"/>
          <w:sz w:val="28"/>
          <w:szCs w:val="28"/>
        </w:rPr>
        <w:t xml:space="preserve"> HO CHI MINH CITY</w:t>
      </w:r>
    </w:p>
    <w:p w14:paraId="3286573C" w14:textId="77777777" w:rsidR="003E0449" w:rsidRPr="00BC567A"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81"/>
        <w:gridCol w:w="6381"/>
      </w:tblGrid>
      <w:tr w:rsidR="00BC567A" w:rsidRPr="00BC567A" w14:paraId="7FCFFDB0" w14:textId="77777777" w:rsidTr="00FC2E5A">
        <w:tc>
          <w:tcPr>
            <w:tcW w:w="2410" w:type="dxa"/>
          </w:tcPr>
          <w:p w14:paraId="66CD751B" w14:textId="714E16FD" w:rsidR="00542AE4" w:rsidRPr="00BC567A" w:rsidRDefault="00542AE4" w:rsidP="00FC2E5A">
            <w:pPr>
              <w:spacing w:before="40"/>
              <w:jc w:val="center"/>
              <w:rPr>
                <w:rFonts w:ascii="Times New Roman" w:hAnsi="Times New Roman" w:cs="Times New Roman"/>
                <w:b/>
                <w:spacing w:val="-4"/>
                <w:w w:val="98"/>
                <w:sz w:val="21"/>
                <w:szCs w:val="26"/>
                <w:lang w:val="vi-VN"/>
              </w:rPr>
            </w:pPr>
            <w:r w:rsidRPr="00BC567A">
              <w:rPr>
                <w:rFonts w:ascii="Times New Roman" w:eastAsia="Times New Roman" w:hAnsi="Times New Roman"/>
                <w:b/>
                <w:iCs/>
                <w:sz w:val="21"/>
                <w:szCs w:val="21"/>
              </w:rPr>
              <w:t xml:space="preserve">ThS. </w:t>
            </w:r>
            <w:r w:rsidR="00C8257F">
              <w:rPr>
                <w:rFonts w:ascii="Times New Roman" w:eastAsia="Times New Roman" w:hAnsi="Times New Roman"/>
                <w:b/>
                <w:iCs/>
                <w:sz w:val="21"/>
                <w:szCs w:val="21"/>
              </w:rPr>
              <w:t>Đinh Hồng Minh</w:t>
            </w:r>
          </w:p>
        </w:tc>
        <w:tc>
          <w:tcPr>
            <w:tcW w:w="281" w:type="dxa"/>
            <w:vMerge w:val="restart"/>
            <w:vAlign w:val="center"/>
          </w:tcPr>
          <w:p w14:paraId="7312849E" w14:textId="77777777" w:rsidR="0032180B" w:rsidRPr="00BC567A" w:rsidRDefault="0032180B" w:rsidP="00B95DB8">
            <w:pPr>
              <w:spacing w:before="40"/>
              <w:jc w:val="both"/>
              <w:rPr>
                <w:rFonts w:ascii="Times New Roman" w:hAnsi="Times New Roman" w:cs="Times New Roman"/>
                <w:spacing w:val="-4"/>
                <w:w w:val="98"/>
                <w:sz w:val="21"/>
                <w:szCs w:val="26"/>
              </w:rPr>
            </w:pPr>
          </w:p>
        </w:tc>
        <w:tc>
          <w:tcPr>
            <w:tcW w:w="6381" w:type="dxa"/>
          </w:tcPr>
          <w:p w14:paraId="28768C3F" w14:textId="754F955C" w:rsidR="0032180B" w:rsidRPr="00BC567A" w:rsidRDefault="0032180B" w:rsidP="00FC2E5A">
            <w:pPr>
              <w:spacing w:before="40"/>
              <w:rPr>
                <w:rFonts w:ascii="Times New Roman" w:hAnsi="Times New Roman" w:cs="Times New Roman"/>
                <w:spacing w:val="-4"/>
                <w:w w:val="98"/>
                <w:sz w:val="21"/>
                <w:szCs w:val="26"/>
              </w:rPr>
            </w:pPr>
            <w:r w:rsidRPr="00BC567A">
              <w:rPr>
                <w:rFonts w:ascii="Times New Roman" w:hAnsi="Times New Roman" w:cs="Times New Roman"/>
                <w:spacing w:val="-4"/>
                <w:w w:val="98"/>
                <w:sz w:val="21"/>
                <w:szCs w:val="26"/>
              </w:rPr>
              <w:t xml:space="preserve">Trường </w:t>
            </w:r>
            <w:r w:rsidR="005B40FF" w:rsidRPr="00BC567A">
              <w:rPr>
                <w:rFonts w:ascii="Times New Roman" w:hAnsi="Times New Roman" w:cs="Times New Roman"/>
                <w:spacing w:val="-4"/>
                <w:w w:val="98"/>
                <w:sz w:val="21"/>
                <w:szCs w:val="26"/>
              </w:rPr>
              <w:t>Cao đẳng Lý Tự Trọng T</w:t>
            </w:r>
            <w:r w:rsidR="00560FE2" w:rsidRPr="00BC567A">
              <w:rPr>
                <w:rFonts w:ascii="Times New Roman" w:hAnsi="Times New Roman" w:cs="Times New Roman"/>
                <w:spacing w:val="-4"/>
                <w:w w:val="98"/>
                <w:sz w:val="21"/>
                <w:szCs w:val="26"/>
              </w:rPr>
              <w:t>hành phố Hồ Chí Minh</w:t>
            </w:r>
          </w:p>
          <w:p w14:paraId="66EF279F" w14:textId="1E2821AC" w:rsidR="0032180B" w:rsidRPr="00BC567A" w:rsidRDefault="00542AE4" w:rsidP="00FC2E5A">
            <w:pPr>
              <w:spacing w:before="40"/>
              <w:rPr>
                <w:rFonts w:ascii="Times New Roman" w:hAnsi="Times New Roman" w:cs="Times New Roman"/>
                <w:i/>
                <w:spacing w:val="-4"/>
                <w:w w:val="98"/>
                <w:sz w:val="21"/>
                <w:szCs w:val="26"/>
              </w:rPr>
            </w:pPr>
            <w:r w:rsidRPr="00BC567A">
              <w:rPr>
                <w:rFonts w:ascii="Times New Roman" w:eastAsia="Times New Roman" w:hAnsi="Times New Roman"/>
                <w:bCs/>
                <w:i/>
                <w:sz w:val="21"/>
                <w:szCs w:val="21"/>
              </w:rPr>
              <w:t xml:space="preserve">Email: </w:t>
            </w:r>
            <w:r w:rsidR="00C8257F">
              <w:rPr>
                <w:rFonts w:ascii="Times New Roman" w:eastAsia="Times New Roman" w:hAnsi="Times New Roman"/>
                <w:bCs/>
                <w:i/>
                <w:sz w:val="21"/>
                <w:szCs w:val="21"/>
              </w:rPr>
              <w:t>dinhhongminh</w:t>
            </w:r>
            <w:r w:rsidRPr="00BC567A">
              <w:rPr>
                <w:rFonts w:ascii="Times New Roman" w:eastAsia="Times New Roman" w:hAnsi="Times New Roman"/>
                <w:bCs/>
                <w:i/>
                <w:sz w:val="21"/>
                <w:szCs w:val="21"/>
              </w:rPr>
              <w:t>@lttc.edu.vn</w:t>
            </w:r>
          </w:p>
        </w:tc>
      </w:tr>
      <w:tr w:rsidR="00BC567A" w:rsidRPr="00BC567A" w14:paraId="28B0F3F8" w14:textId="77777777" w:rsidTr="00BC567A">
        <w:tc>
          <w:tcPr>
            <w:tcW w:w="2410" w:type="dxa"/>
            <w:vAlign w:val="center"/>
          </w:tcPr>
          <w:p w14:paraId="69443D99" w14:textId="77777777" w:rsidR="0032180B" w:rsidRPr="00BC567A"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BC567A" w:rsidRDefault="0032180B" w:rsidP="00B95DB8">
            <w:pPr>
              <w:spacing w:before="40"/>
              <w:jc w:val="both"/>
              <w:rPr>
                <w:rFonts w:ascii="Times New Roman" w:hAnsi="Times New Roman" w:cs="Times New Roman"/>
                <w:spacing w:val="-4"/>
                <w:w w:val="98"/>
                <w:sz w:val="21"/>
                <w:szCs w:val="26"/>
              </w:rPr>
            </w:pPr>
          </w:p>
        </w:tc>
        <w:tc>
          <w:tcPr>
            <w:tcW w:w="6381" w:type="dxa"/>
            <w:vAlign w:val="center"/>
          </w:tcPr>
          <w:p w14:paraId="55F4BAD9" w14:textId="77777777" w:rsidR="0032180B" w:rsidRPr="00BC567A" w:rsidRDefault="0032180B" w:rsidP="00B95DB8">
            <w:pPr>
              <w:spacing w:before="40"/>
              <w:jc w:val="both"/>
              <w:rPr>
                <w:rFonts w:ascii="Times New Roman" w:hAnsi="Times New Roman" w:cs="Times New Roman"/>
                <w:spacing w:val="-4"/>
                <w:w w:val="98"/>
                <w:sz w:val="21"/>
                <w:szCs w:val="26"/>
              </w:rPr>
            </w:pPr>
          </w:p>
        </w:tc>
      </w:tr>
      <w:tr w:rsidR="00BC567A" w:rsidRPr="00BC567A" w14:paraId="38C3035B" w14:textId="77777777" w:rsidTr="00BC567A">
        <w:trPr>
          <w:trHeight w:val="198"/>
        </w:trPr>
        <w:tc>
          <w:tcPr>
            <w:tcW w:w="2410" w:type="dxa"/>
            <w:shd w:val="clear" w:color="auto" w:fill="FFFFFF" w:themeFill="background1"/>
          </w:tcPr>
          <w:p w14:paraId="278C4278" w14:textId="70BD07BE" w:rsidR="005B40FF" w:rsidRPr="00BC567A" w:rsidRDefault="005B40FF" w:rsidP="005B40FF">
            <w:pPr>
              <w:jc w:val="both"/>
              <w:rPr>
                <w:rFonts w:ascii="Times New Roman" w:hAnsi="Times New Roman" w:cs="Times New Roman"/>
                <w:b/>
                <w:spacing w:val="-4"/>
                <w:w w:val="98"/>
                <w:sz w:val="21"/>
                <w:szCs w:val="26"/>
              </w:rPr>
            </w:pPr>
            <w:r w:rsidRPr="00BC567A">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BC567A" w:rsidRDefault="005B40FF" w:rsidP="005B40FF">
            <w:pPr>
              <w:spacing w:before="40"/>
              <w:rPr>
                <w:rFonts w:ascii="Times New Roman" w:hAnsi="Times New Roman" w:cs="Times New Roman"/>
                <w:b/>
                <w:spacing w:val="-4"/>
                <w:w w:val="98"/>
                <w:sz w:val="21"/>
                <w:szCs w:val="26"/>
              </w:rPr>
            </w:pPr>
          </w:p>
        </w:tc>
        <w:tc>
          <w:tcPr>
            <w:tcW w:w="6381" w:type="dxa"/>
            <w:tcBorders>
              <w:left w:val="single" w:sz="18" w:space="0" w:color="404040" w:themeColor="text1" w:themeTint="BF"/>
            </w:tcBorders>
            <w:shd w:val="clear" w:color="auto" w:fill="D0CECE" w:themeFill="background2" w:themeFillShade="E6"/>
            <w:vAlign w:val="center"/>
          </w:tcPr>
          <w:p w14:paraId="5C8A17E1" w14:textId="77777777" w:rsidR="005B40FF" w:rsidRPr="00BC567A" w:rsidRDefault="005B40FF" w:rsidP="005B40FF">
            <w:pPr>
              <w:spacing w:before="40"/>
              <w:rPr>
                <w:rFonts w:ascii="Times New Roman" w:hAnsi="Times New Roman" w:cs="Times New Roman"/>
                <w:b/>
                <w:spacing w:val="-4"/>
                <w:w w:val="98"/>
                <w:sz w:val="21"/>
                <w:szCs w:val="26"/>
              </w:rPr>
            </w:pPr>
            <w:r w:rsidRPr="00BC567A">
              <w:rPr>
                <w:rFonts w:ascii="Times New Roman" w:hAnsi="Times New Roman" w:cs="Times New Roman"/>
                <w:b/>
                <w:spacing w:val="-4"/>
                <w:w w:val="98"/>
                <w:sz w:val="21"/>
                <w:szCs w:val="26"/>
              </w:rPr>
              <w:t>TÓM TẮT:</w:t>
            </w:r>
          </w:p>
        </w:tc>
      </w:tr>
      <w:tr w:rsidR="00BC567A" w:rsidRPr="00BC567A" w14:paraId="74F9A786" w14:textId="77777777" w:rsidTr="00BC567A">
        <w:trPr>
          <w:trHeight w:val="854"/>
        </w:trPr>
        <w:tc>
          <w:tcPr>
            <w:tcW w:w="2410" w:type="dxa"/>
          </w:tcPr>
          <w:p w14:paraId="136AB823" w14:textId="519F372C" w:rsidR="005B40FF" w:rsidRPr="00BC567A" w:rsidRDefault="00C8257F" w:rsidP="005B40FF">
            <w:pPr>
              <w:spacing w:before="40"/>
              <w:ind w:left="28"/>
              <w:jc w:val="both"/>
              <w:rPr>
                <w:rFonts w:ascii="Times New Roman" w:hAnsi="Times New Roman" w:cs="Times New Roman"/>
                <w:spacing w:val="-4"/>
                <w:w w:val="98"/>
                <w:sz w:val="21"/>
                <w:szCs w:val="26"/>
              </w:rPr>
            </w:pPr>
            <w:r w:rsidRPr="00C8257F">
              <w:rPr>
                <w:rFonts w:ascii="Times New Roman" w:eastAsia="Times New Roman" w:hAnsi="Times New Roman"/>
                <w:sz w:val="21"/>
                <w:szCs w:val="21"/>
              </w:rPr>
              <w:t>Digital transformation, vocational education, student affairs activities</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BC567A" w:rsidRDefault="005B40FF" w:rsidP="005B40FF">
            <w:pPr>
              <w:spacing w:before="40"/>
              <w:jc w:val="center"/>
              <w:rPr>
                <w:rFonts w:ascii="Times New Roman" w:hAnsi="Times New Roman" w:cs="Times New Roman"/>
                <w:b/>
                <w:spacing w:val="-4"/>
                <w:w w:val="98"/>
                <w:sz w:val="21"/>
                <w:szCs w:val="26"/>
              </w:rPr>
            </w:pPr>
          </w:p>
        </w:tc>
        <w:tc>
          <w:tcPr>
            <w:tcW w:w="6381" w:type="dxa"/>
            <w:vMerge w:val="restart"/>
            <w:tcBorders>
              <w:left w:val="single" w:sz="18" w:space="0" w:color="404040" w:themeColor="text1" w:themeTint="BF"/>
            </w:tcBorders>
            <w:shd w:val="clear" w:color="auto" w:fill="D0CECE" w:themeFill="background2" w:themeFillShade="E6"/>
            <w:vAlign w:val="center"/>
          </w:tcPr>
          <w:p w14:paraId="26CD94B4" w14:textId="4D63DC57" w:rsidR="00C8257F" w:rsidRPr="00C8257F" w:rsidRDefault="00C8257F" w:rsidP="005B40FF">
            <w:pPr>
              <w:spacing w:before="40"/>
              <w:jc w:val="both"/>
              <w:rPr>
                <w:rFonts w:ascii="Times New Roman" w:eastAsia="Times New Roman" w:hAnsi="Times New Roman"/>
                <w:iCs/>
                <w:sz w:val="21"/>
                <w:szCs w:val="21"/>
              </w:rPr>
            </w:pPr>
            <w:r w:rsidRPr="00C8257F">
              <w:rPr>
                <w:rFonts w:ascii="Times New Roman" w:eastAsia="Times New Roman" w:hAnsi="Times New Roman"/>
                <w:iCs/>
                <w:sz w:val="21"/>
                <w:szCs w:val="21"/>
              </w:rPr>
              <w:t>Chuyển đổi số có ý nghĩa quan trọng trong giáo dục, đặc biệt là Giáo dục nghề nghiệp. Điều tất yếu là phải thực hiện chuyển đổi kỹ thuật số một cách nhất quán trên tất cả các lĩnh vực hoạt động trong mỗi Nhà trường. Để đào tạo được nguồn nhân lực chất lượng cao cung cấp cho xã hội, ngày nay, các cơ sở giáo dục nghề nghiệp đã đặc biệt quan tâm, đồng hành để giải quyết nhanh chóng những nhu cầu chính đáng của HSSV. Bài viết này tập trung vào công tác chuyển đổi số trong hoạt động hỗ trợ và chăm sóc người học tại Trường Cao đẳng Lý Tự Trọng Thành phố Hồ Chí Minh trong thời gian vừa qua.</w:t>
            </w:r>
          </w:p>
          <w:p w14:paraId="342B3736" w14:textId="3FB0655C" w:rsidR="005B40FF" w:rsidRDefault="005B40FF" w:rsidP="005B40FF">
            <w:pPr>
              <w:spacing w:before="40"/>
              <w:jc w:val="both"/>
              <w:rPr>
                <w:rFonts w:ascii="Times New Roman" w:hAnsi="Times New Roman" w:cs="Times New Roman"/>
                <w:b/>
                <w:spacing w:val="-4"/>
                <w:w w:val="98"/>
                <w:sz w:val="21"/>
                <w:szCs w:val="26"/>
              </w:rPr>
            </w:pPr>
            <w:r w:rsidRPr="00BC567A">
              <w:rPr>
                <w:rFonts w:ascii="Times New Roman" w:hAnsi="Times New Roman" w:cs="Times New Roman"/>
                <w:b/>
                <w:spacing w:val="-4"/>
                <w:w w:val="98"/>
                <w:sz w:val="21"/>
                <w:szCs w:val="26"/>
              </w:rPr>
              <w:t>ABSTRACT:</w:t>
            </w:r>
          </w:p>
          <w:p w14:paraId="3312D81D" w14:textId="52B43590" w:rsidR="005B40FF" w:rsidRPr="00BC567A" w:rsidRDefault="00C8257F" w:rsidP="0033592E">
            <w:pPr>
              <w:spacing w:before="40"/>
              <w:jc w:val="both"/>
              <w:rPr>
                <w:rFonts w:ascii="Times New Roman" w:hAnsi="Times New Roman" w:cs="Times New Roman"/>
                <w:b/>
                <w:spacing w:val="-4"/>
                <w:w w:val="98"/>
                <w:sz w:val="21"/>
                <w:szCs w:val="26"/>
              </w:rPr>
            </w:pPr>
            <w:r w:rsidRPr="00C8257F">
              <w:rPr>
                <w:rFonts w:ascii="Times New Roman" w:eastAsia="Times New Roman" w:hAnsi="Times New Roman"/>
                <w:iCs/>
                <w:sz w:val="21"/>
                <w:szCs w:val="21"/>
              </w:rPr>
              <w:t xml:space="preserve">Digital transformation is of significant importance in education, especially in vocational education. It is essential to consistently implement digital transformation across all areas of activity within each institution. To train a high-quality workforce for society, vocational education institutions today have paid special attention and worked closely to quickly address the legitimate needs of students. This article focuses on the digital transformation efforts in student affairs activities at Ly Tu Trong College </w:t>
            </w:r>
            <w:r w:rsidR="0033592E">
              <w:rPr>
                <w:rFonts w:ascii="Times New Roman" w:eastAsia="Times New Roman" w:hAnsi="Times New Roman"/>
                <w:iCs/>
                <w:sz w:val="21"/>
                <w:szCs w:val="21"/>
              </w:rPr>
              <w:t>of</w:t>
            </w:r>
            <w:r w:rsidRPr="00C8257F">
              <w:rPr>
                <w:rFonts w:ascii="Times New Roman" w:eastAsia="Times New Roman" w:hAnsi="Times New Roman"/>
                <w:iCs/>
                <w:sz w:val="21"/>
                <w:szCs w:val="21"/>
              </w:rPr>
              <w:t xml:space="preserve"> Ho Chi Minh City in recent times.</w:t>
            </w:r>
            <w:r w:rsidR="00542AE4" w:rsidRPr="00BC567A">
              <w:rPr>
                <w:rFonts w:ascii="Times New Roman" w:eastAsia="Times New Roman" w:hAnsi="Times New Roman"/>
                <w:iCs/>
                <w:sz w:val="21"/>
                <w:szCs w:val="21"/>
              </w:rPr>
              <w:t xml:space="preserve"> </w:t>
            </w:r>
          </w:p>
        </w:tc>
      </w:tr>
      <w:tr w:rsidR="00BC567A" w:rsidRPr="00BC567A" w14:paraId="13D50F0E" w14:textId="77777777" w:rsidTr="00BC567A">
        <w:trPr>
          <w:trHeight w:val="263"/>
        </w:trPr>
        <w:tc>
          <w:tcPr>
            <w:tcW w:w="2410" w:type="dxa"/>
            <w:shd w:val="clear" w:color="auto" w:fill="FFFFFF" w:themeFill="background1"/>
          </w:tcPr>
          <w:p w14:paraId="289CBB77" w14:textId="7847215A" w:rsidR="005B40FF" w:rsidRPr="00BC567A" w:rsidRDefault="00BC567A" w:rsidP="005B40FF">
            <w:pPr>
              <w:ind w:left="29"/>
              <w:jc w:val="both"/>
              <w:rPr>
                <w:rFonts w:ascii="Times New Roman" w:eastAsiaTheme="minorEastAsia" w:hAnsi="Times New Roman" w:cs="Times New Roman"/>
                <w:b/>
                <w:bCs/>
                <w:spacing w:val="-4"/>
                <w:w w:val="98"/>
                <w:sz w:val="21"/>
                <w:szCs w:val="21"/>
              </w:rPr>
            </w:pPr>
            <w:r w:rsidRPr="00BC567A">
              <w:rPr>
                <w:rFonts w:ascii="Times New Roman" w:eastAsiaTheme="minorEastAsia" w:hAnsi="Times New Roman" w:cs="Times New Roman"/>
                <w:b/>
                <w:bCs/>
                <w:spacing w:val="-4"/>
                <w:w w:val="98"/>
                <w:sz w:val="21"/>
                <w:szCs w:val="21"/>
              </w:rPr>
              <w:t>Từ khoá:</w:t>
            </w: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BC567A" w:rsidRDefault="005B40FF" w:rsidP="005B40FF">
            <w:pPr>
              <w:spacing w:before="40"/>
              <w:jc w:val="center"/>
              <w:rPr>
                <w:rFonts w:ascii="Times New Roman" w:hAnsi="Times New Roman" w:cs="Times New Roman"/>
                <w:b/>
                <w:spacing w:val="-4"/>
                <w:w w:val="98"/>
                <w:sz w:val="21"/>
                <w:szCs w:val="26"/>
              </w:rPr>
            </w:pPr>
          </w:p>
        </w:tc>
        <w:tc>
          <w:tcPr>
            <w:tcW w:w="6381"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BC567A" w:rsidRDefault="005B40FF" w:rsidP="005B40FF">
            <w:pPr>
              <w:spacing w:before="40"/>
              <w:jc w:val="both"/>
              <w:rPr>
                <w:rFonts w:ascii="Times New Roman" w:hAnsi="Times New Roman" w:cs="Times New Roman"/>
                <w:spacing w:val="-4"/>
                <w:w w:val="98"/>
                <w:sz w:val="21"/>
                <w:szCs w:val="26"/>
              </w:rPr>
            </w:pPr>
          </w:p>
        </w:tc>
      </w:tr>
      <w:tr w:rsidR="00BC567A" w:rsidRPr="00BC567A" w14:paraId="6468AE5A" w14:textId="77777777" w:rsidTr="00BC567A">
        <w:trPr>
          <w:trHeight w:val="706"/>
        </w:trPr>
        <w:tc>
          <w:tcPr>
            <w:tcW w:w="2410" w:type="dxa"/>
          </w:tcPr>
          <w:p w14:paraId="6FAF416F" w14:textId="65F567FA" w:rsidR="005B40FF" w:rsidRPr="00BC567A" w:rsidRDefault="00C8257F" w:rsidP="00C8257F">
            <w:pPr>
              <w:ind w:left="29"/>
              <w:jc w:val="both"/>
              <w:rPr>
                <w:rFonts w:ascii="Times New Roman" w:eastAsiaTheme="minorEastAsia" w:hAnsi="Times New Roman" w:cs="Times New Roman"/>
                <w:spacing w:val="-4"/>
                <w:w w:val="98"/>
                <w:sz w:val="21"/>
                <w:szCs w:val="21"/>
              </w:rPr>
            </w:pPr>
            <w:r w:rsidRPr="00C8257F">
              <w:rPr>
                <w:rFonts w:ascii="Times New Roman" w:eastAsia="Times New Roman" w:hAnsi="Times New Roman"/>
                <w:sz w:val="21"/>
                <w:szCs w:val="21"/>
              </w:rPr>
              <w:t>Chuyển đổi số, giáo dục nghề nghiệp, hỗ trợ và chăm sóc người học</w:t>
            </w:r>
            <w:r w:rsidR="00BC567A" w:rsidRPr="00C8257F">
              <w:rPr>
                <w:rFonts w:ascii="Times New Roman" w:eastAsia="Times New Roman" w:hAnsi="Times New Roman"/>
                <w:sz w:val="21"/>
                <w:szCs w:val="21"/>
              </w:rPr>
              <w:t>.</w:t>
            </w: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BC567A" w:rsidRDefault="005B40FF" w:rsidP="005B40FF">
            <w:pPr>
              <w:spacing w:before="40"/>
              <w:jc w:val="center"/>
              <w:rPr>
                <w:rFonts w:ascii="Times New Roman" w:hAnsi="Times New Roman" w:cs="Times New Roman"/>
                <w:b/>
                <w:spacing w:val="-4"/>
                <w:w w:val="98"/>
                <w:sz w:val="21"/>
                <w:szCs w:val="26"/>
              </w:rPr>
            </w:pPr>
          </w:p>
        </w:tc>
        <w:tc>
          <w:tcPr>
            <w:tcW w:w="6381"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BC567A"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BC567A" w:rsidRDefault="00DF384F" w:rsidP="00DF384F">
      <w:pPr>
        <w:spacing w:before="40" w:after="0" w:line="240" w:lineRule="auto"/>
        <w:jc w:val="center"/>
        <w:rPr>
          <w:rFonts w:ascii="Times New Roman" w:hAnsi="Times New Roman" w:cs="Times New Roman"/>
          <w:i/>
          <w:spacing w:val="-4"/>
          <w:w w:val="98"/>
          <w:sz w:val="21"/>
          <w:szCs w:val="26"/>
        </w:rPr>
      </w:pPr>
    </w:p>
    <w:p w14:paraId="4E70662E" w14:textId="0F41D0D7" w:rsidR="00DF384F" w:rsidRPr="00B03732" w:rsidRDefault="001E0D42" w:rsidP="00B03732">
      <w:pPr>
        <w:pStyle w:val="ListParagraph"/>
        <w:numPr>
          <w:ilvl w:val="0"/>
          <w:numId w:val="18"/>
        </w:numPr>
        <w:tabs>
          <w:tab w:val="left" w:pos="851"/>
        </w:tabs>
        <w:spacing w:after="0" w:line="240" w:lineRule="auto"/>
        <w:ind w:left="0" w:firstLine="567"/>
        <w:jc w:val="both"/>
        <w:rPr>
          <w:rFonts w:ascii="Times New Roman" w:hAnsi="Times New Roman" w:cs="Times New Roman"/>
          <w:b/>
          <w:spacing w:val="-4"/>
          <w:w w:val="98"/>
          <w:sz w:val="21"/>
          <w:szCs w:val="21"/>
        </w:rPr>
      </w:pPr>
      <w:r w:rsidRPr="00B03732">
        <w:rPr>
          <w:rFonts w:ascii="Times New Roman" w:hAnsi="Times New Roman" w:cs="Times New Roman"/>
          <w:b/>
          <w:sz w:val="21"/>
          <w:szCs w:val="21"/>
        </w:rPr>
        <w:t>Đặt vấn đề</w:t>
      </w:r>
    </w:p>
    <w:p w14:paraId="0BC51C33" w14:textId="4004D4AA" w:rsidR="001E0D42" w:rsidRPr="001E0D42" w:rsidRDefault="001E0D42" w:rsidP="00B03732">
      <w:pPr>
        <w:tabs>
          <w:tab w:val="left" w:pos="851"/>
        </w:tabs>
        <w:spacing w:after="0" w:line="240" w:lineRule="auto"/>
        <w:ind w:firstLine="567"/>
        <w:jc w:val="both"/>
        <w:rPr>
          <w:rFonts w:ascii="Times New Roman" w:hAnsi="Times New Roman"/>
          <w:sz w:val="21"/>
          <w:szCs w:val="21"/>
        </w:rPr>
      </w:pPr>
      <w:r w:rsidRPr="001E0D42">
        <w:rPr>
          <w:rFonts w:ascii="Times New Roman" w:hAnsi="Times New Roman"/>
          <w:sz w:val="21"/>
          <w:szCs w:val="21"/>
        </w:rPr>
        <w:t>Giáo dục nghề nghiệp (GDNN) có vai trò quan trọng trong quá trình phát triển nguồn nhân lực đã qua đào tạo để cung cấp cho xã hội nhằm thực hiện các mục tiêu chiến lược của nền kinh tế quốc gia</w:t>
      </w:r>
      <w:r w:rsidR="000C591B">
        <w:rPr>
          <w:rFonts w:ascii="Times New Roman" w:hAnsi="Times New Roman"/>
          <w:sz w:val="21"/>
          <w:szCs w:val="21"/>
        </w:rPr>
        <w:t xml:space="preserve"> </w:t>
      </w:r>
      <w:sdt>
        <w:sdtPr>
          <w:rPr>
            <w:rFonts w:ascii="Times New Roman" w:hAnsi="Times New Roman"/>
            <w:sz w:val="21"/>
            <w:szCs w:val="21"/>
          </w:rPr>
          <w:id w:val="1507629110"/>
          <w:citation/>
        </w:sdtPr>
        <w:sdtEndPr/>
        <w:sdtContent>
          <w:r w:rsidR="000C591B">
            <w:rPr>
              <w:rFonts w:ascii="Times New Roman" w:hAnsi="Times New Roman"/>
              <w:sz w:val="21"/>
              <w:szCs w:val="21"/>
            </w:rPr>
            <w:fldChar w:fldCharType="begin"/>
          </w:r>
          <w:r w:rsidR="000C591B">
            <w:rPr>
              <w:rFonts w:ascii="Times New Roman" w:hAnsi="Times New Roman"/>
              <w:sz w:val="21"/>
              <w:szCs w:val="21"/>
            </w:rPr>
            <w:instrText xml:space="preserve"> CITATION Thủ21 \l 1033 </w:instrText>
          </w:r>
          <w:r w:rsidR="000C591B">
            <w:rPr>
              <w:rFonts w:ascii="Times New Roman" w:hAnsi="Times New Roman"/>
              <w:sz w:val="21"/>
              <w:szCs w:val="21"/>
            </w:rPr>
            <w:fldChar w:fldCharType="separate"/>
          </w:r>
          <w:r w:rsidR="00821B29" w:rsidRPr="00821B29">
            <w:rPr>
              <w:rFonts w:ascii="Times New Roman" w:hAnsi="Times New Roman"/>
              <w:noProof/>
              <w:sz w:val="21"/>
              <w:szCs w:val="21"/>
            </w:rPr>
            <w:t>(Thủ tướng Chính phủ, 2021)</w:t>
          </w:r>
          <w:r w:rsidR="000C591B">
            <w:rPr>
              <w:rFonts w:ascii="Times New Roman" w:hAnsi="Times New Roman"/>
              <w:sz w:val="21"/>
              <w:szCs w:val="21"/>
            </w:rPr>
            <w:fldChar w:fldCharType="end"/>
          </w:r>
        </w:sdtContent>
      </w:sdt>
      <w:r w:rsidRPr="001E0D42">
        <w:rPr>
          <w:rFonts w:ascii="Times New Roman" w:hAnsi="Times New Roman"/>
          <w:sz w:val="21"/>
          <w:szCs w:val="21"/>
        </w:rPr>
        <w:t>. Với nhiệm vụ chính là đào tạo nguồn nhân lực có kỹ năng nghề nghiệp, triển khai nghiên cứu khoa học ứng dụng và chuyển giao công nghệ, hợp tác đào tạo gắn kết với doanh nghiệp, các cơ sở GDNN cũng là nơi giữ vai trò tiên phong trong việc chuyển đổi số để góp phần thực hiện thành công chiến lược chuyển đổi số quốc gia, đáp ứng yêu cầu đào tạo nguồn nhân lực có kỹ năng số cho Chính phủ số, nền kinh tế số và xã hội số</w:t>
      </w:r>
      <w:r w:rsidR="005727ED">
        <w:rPr>
          <w:rFonts w:ascii="Times New Roman" w:hAnsi="Times New Roman"/>
          <w:sz w:val="21"/>
          <w:szCs w:val="21"/>
        </w:rPr>
        <w:t xml:space="preserve"> </w:t>
      </w:r>
      <w:sdt>
        <w:sdtPr>
          <w:rPr>
            <w:rFonts w:ascii="Times New Roman" w:hAnsi="Times New Roman"/>
            <w:sz w:val="21"/>
            <w:szCs w:val="21"/>
          </w:rPr>
          <w:id w:val="-1428337384"/>
          <w:citation/>
        </w:sdtPr>
        <w:sdtEndPr/>
        <w:sdtContent>
          <w:r w:rsidR="005727ED">
            <w:rPr>
              <w:rFonts w:ascii="Times New Roman" w:hAnsi="Times New Roman"/>
              <w:sz w:val="21"/>
              <w:szCs w:val="21"/>
            </w:rPr>
            <w:fldChar w:fldCharType="begin"/>
          </w:r>
          <w:r w:rsidR="005727ED">
            <w:rPr>
              <w:rFonts w:ascii="Times New Roman" w:hAnsi="Times New Roman"/>
              <w:sz w:val="21"/>
              <w:szCs w:val="21"/>
            </w:rPr>
            <w:instrText xml:space="preserve"> CITATION BộL22 \l 1033 </w:instrText>
          </w:r>
          <w:r w:rsidR="005727ED">
            <w:rPr>
              <w:rFonts w:ascii="Times New Roman" w:hAnsi="Times New Roman"/>
              <w:sz w:val="21"/>
              <w:szCs w:val="21"/>
            </w:rPr>
            <w:fldChar w:fldCharType="separate"/>
          </w:r>
          <w:r w:rsidR="00821B29" w:rsidRPr="00821B29">
            <w:rPr>
              <w:rFonts w:ascii="Times New Roman" w:hAnsi="Times New Roman"/>
              <w:noProof/>
              <w:sz w:val="21"/>
              <w:szCs w:val="21"/>
            </w:rPr>
            <w:t>(Bộ Lao động – Thương binh và Xã hội, 2022)</w:t>
          </w:r>
          <w:r w:rsidR="005727ED">
            <w:rPr>
              <w:rFonts w:ascii="Times New Roman" w:hAnsi="Times New Roman"/>
              <w:sz w:val="21"/>
              <w:szCs w:val="21"/>
            </w:rPr>
            <w:fldChar w:fldCharType="end"/>
          </w:r>
        </w:sdtContent>
      </w:sdt>
      <w:r w:rsidR="00B55B6E">
        <w:rPr>
          <w:rFonts w:ascii="Times New Roman" w:hAnsi="Times New Roman"/>
          <w:sz w:val="21"/>
          <w:szCs w:val="21"/>
        </w:rPr>
        <w:t>.</w:t>
      </w:r>
    </w:p>
    <w:p w14:paraId="490CD88A" w14:textId="1688D128" w:rsidR="00295441" w:rsidRPr="001E0D42" w:rsidRDefault="001E0D42" w:rsidP="00B03732">
      <w:pPr>
        <w:spacing w:after="0" w:line="240" w:lineRule="auto"/>
        <w:ind w:firstLine="426"/>
        <w:jc w:val="both"/>
        <w:rPr>
          <w:rFonts w:ascii="Times New Roman" w:hAnsi="Times New Roman"/>
          <w:sz w:val="21"/>
          <w:szCs w:val="21"/>
        </w:rPr>
      </w:pPr>
      <w:r w:rsidRPr="001E0D42">
        <w:rPr>
          <w:rFonts w:ascii="Times New Roman" w:hAnsi="Times New Roman"/>
          <w:sz w:val="21"/>
          <w:szCs w:val="21"/>
        </w:rPr>
        <w:t xml:space="preserve">Hiện nay, đã có nhiều công trình nghiên cứu, nhiều bài viết về chuyển đổi số trong GDNN, về quá trình chuyển đổi số tại Trường Cao đẳng Lý Tự Trọng Thành phố Hồ Chí Minh. Tuy nhiên, theo kết quả tìm hiểu của chúng tôi, đến nay chưa có bài viết nghiên cứu về chuyển đổi số trong hoạt động hỗ trợ </w:t>
      </w:r>
      <w:r w:rsidR="00472E9F">
        <w:rPr>
          <w:rFonts w:ascii="Times New Roman" w:hAnsi="Times New Roman"/>
          <w:sz w:val="21"/>
          <w:szCs w:val="21"/>
        </w:rPr>
        <w:t xml:space="preserve">và chăm sóc </w:t>
      </w:r>
      <w:r w:rsidRPr="001E0D42">
        <w:rPr>
          <w:rFonts w:ascii="Times New Roman" w:hAnsi="Times New Roman"/>
          <w:sz w:val="21"/>
          <w:szCs w:val="21"/>
        </w:rPr>
        <w:t xml:space="preserve">người học tại trường. Bài viết này trình bày kết quả nghiên cứu về chuyển đổi số trong hoạt động hỗ trợ và chăm sóc người học tại Trường Cao đẳng Lý Tự Trọng Thành phố Hồ Chí Minh, trong hành trình nhà trường đang tích cực đổi mới </w:t>
      </w:r>
      <w:r w:rsidR="00472E9F">
        <w:rPr>
          <w:rFonts w:ascii="Times New Roman" w:hAnsi="Times New Roman"/>
          <w:sz w:val="21"/>
          <w:szCs w:val="21"/>
        </w:rPr>
        <w:t xml:space="preserve">và ứng dụng công nghệ số </w:t>
      </w:r>
      <w:r w:rsidRPr="001E0D42">
        <w:rPr>
          <w:rFonts w:ascii="Times New Roman" w:hAnsi="Times New Roman"/>
          <w:sz w:val="21"/>
          <w:szCs w:val="21"/>
        </w:rPr>
        <w:t>để đáp ứng yêu cầu đào tạo nguồn nhân lực chất lượng cao cho xã hội.</w:t>
      </w:r>
    </w:p>
    <w:p w14:paraId="3E6A4F2E" w14:textId="485905AA" w:rsidR="005727ED" w:rsidRDefault="005727ED" w:rsidP="00B03732">
      <w:pPr>
        <w:pStyle w:val="ListParagraph"/>
        <w:numPr>
          <w:ilvl w:val="0"/>
          <w:numId w:val="18"/>
        </w:numPr>
        <w:tabs>
          <w:tab w:val="left" w:pos="851"/>
        </w:tabs>
        <w:spacing w:after="0" w:line="240" w:lineRule="auto"/>
        <w:ind w:left="0" w:firstLine="567"/>
        <w:jc w:val="both"/>
        <w:rPr>
          <w:rFonts w:ascii="Times New Roman" w:hAnsi="Times New Roman" w:cs="Times New Roman"/>
          <w:b/>
          <w:sz w:val="21"/>
          <w:szCs w:val="21"/>
        </w:rPr>
      </w:pPr>
      <w:bookmarkStart w:id="0" w:name="_Toc10838450"/>
      <w:bookmarkStart w:id="1" w:name="_Toc10839344"/>
      <w:bookmarkStart w:id="2" w:name="_Toc10839685"/>
      <w:r w:rsidRPr="00B03732">
        <w:rPr>
          <w:rFonts w:ascii="Times New Roman" w:hAnsi="Times New Roman" w:cs="Times New Roman"/>
          <w:b/>
          <w:sz w:val="21"/>
          <w:szCs w:val="21"/>
        </w:rPr>
        <w:t xml:space="preserve">Nội dung nghiên cứu </w:t>
      </w:r>
    </w:p>
    <w:p w14:paraId="1A3B29EB" w14:textId="13A7404B" w:rsidR="00B03732" w:rsidRPr="0042563D" w:rsidRDefault="00B03732" w:rsidP="00B03732">
      <w:pPr>
        <w:pStyle w:val="ListParagraph"/>
        <w:numPr>
          <w:ilvl w:val="1"/>
          <w:numId w:val="18"/>
        </w:numPr>
        <w:tabs>
          <w:tab w:val="left" w:pos="993"/>
        </w:tabs>
        <w:spacing w:after="0" w:line="240" w:lineRule="auto"/>
        <w:ind w:left="0" w:firstLine="567"/>
        <w:jc w:val="both"/>
        <w:rPr>
          <w:rFonts w:ascii="Times New Roman" w:hAnsi="Times New Roman" w:cs="Times New Roman"/>
          <w:b/>
          <w:sz w:val="21"/>
          <w:szCs w:val="21"/>
        </w:rPr>
      </w:pPr>
      <w:r w:rsidRPr="0042563D">
        <w:rPr>
          <w:rFonts w:ascii="Times New Roman" w:hAnsi="Times New Roman" w:cs="Times New Roman"/>
          <w:b/>
          <w:sz w:val="21"/>
          <w:szCs w:val="21"/>
        </w:rPr>
        <w:t xml:space="preserve">Một số khái niệm </w:t>
      </w:r>
    </w:p>
    <w:p w14:paraId="125A2F27" w14:textId="6D2A8955" w:rsidR="00B03732" w:rsidRPr="00B03732" w:rsidRDefault="00B03732" w:rsidP="00B03732">
      <w:pPr>
        <w:pStyle w:val="ListParagraph"/>
        <w:numPr>
          <w:ilvl w:val="2"/>
          <w:numId w:val="18"/>
        </w:numPr>
        <w:tabs>
          <w:tab w:val="left" w:pos="1134"/>
        </w:tabs>
        <w:spacing w:after="0" w:line="240" w:lineRule="auto"/>
        <w:ind w:left="0" w:firstLine="567"/>
        <w:jc w:val="both"/>
        <w:rPr>
          <w:rFonts w:ascii="Times New Roman" w:hAnsi="Times New Roman" w:cs="Times New Roman"/>
          <w:b/>
          <w:sz w:val="21"/>
          <w:szCs w:val="21"/>
        </w:rPr>
      </w:pPr>
      <w:r w:rsidRPr="00B93360">
        <w:rPr>
          <w:rFonts w:ascii="Times New Roman" w:hAnsi="Times New Roman" w:cs="Times New Roman"/>
          <w:i/>
          <w:sz w:val="21"/>
          <w:szCs w:val="21"/>
        </w:rPr>
        <w:t>Hoạt động hỗ trợ và chăm sóc người học của Trường</w:t>
      </w:r>
    </w:p>
    <w:p w14:paraId="106F3602" w14:textId="676134D4"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lastRenderedPageBreak/>
        <w:t xml:space="preserve">Trong bối cảnh GDNN đang phát triển mạnh và nhu cầu về kỹ năng nghề nghiệp ngày càng cao, việc hỗ trợ và chăm sóc người học trở thành một phần không thể thiếu trong chiến lược phát triển của các cơ sở GDNN. Các trường cao đẳng nghề và trung cấp nghề không chỉ cung cấp kiến thức và kỹ năng chuyên môn mà còn hỗ trợ toàn diện cho học sinh, sinh viên (HSSV), từ học tập và rèn luyện, tài chính, tư vấn hướng nghiệp, đến tâm lý, sức khỏe và đời sống. </w:t>
      </w:r>
      <w:r w:rsidR="00472E9F">
        <w:rPr>
          <w:rFonts w:ascii="Times New Roman" w:hAnsi="Times New Roman" w:cs="Times New Roman"/>
          <w:sz w:val="21"/>
          <w:szCs w:val="21"/>
        </w:rPr>
        <w:t>Hoạt động h</w:t>
      </w:r>
      <w:r w:rsidRPr="00B93360">
        <w:rPr>
          <w:rFonts w:ascii="Times New Roman" w:hAnsi="Times New Roman" w:cs="Times New Roman"/>
          <w:sz w:val="21"/>
          <w:szCs w:val="21"/>
        </w:rPr>
        <w:t xml:space="preserve">ỗ trợ và chăm sóc người học </w:t>
      </w:r>
      <w:r w:rsidR="00472E9F">
        <w:rPr>
          <w:rFonts w:ascii="Times New Roman" w:hAnsi="Times New Roman" w:cs="Times New Roman"/>
          <w:sz w:val="21"/>
          <w:szCs w:val="21"/>
        </w:rPr>
        <w:t xml:space="preserve">của Nhà trường, của cán bộ, giảng viên và nhân viên </w:t>
      </w:r>
      <w:r w:rsidRPr="00B93360">
        <w:rPr>
          <w:rFonts w:ascii="Times New Roman" w:hAnsi="Times New Roman" w:cs="Times New Roman"/>
          <w:sz w:val="21"/>
          <w:szCs w:val="21"/>
        </w:rPr>
        <w:t>nhằm giúp HSSV cảm thấy hài lòng, an tâm, vui vẻ để có động lực hoàn thành tốt nhiệm vụ học tập và rèn luyện. Với kinh nghiệm gần 40 năm đào tạo nhiều thế hệ HSSV các bậc nghề và ngành học khác nhau, hoạt động hỗ trợ và chăm sóc người học ngày càng được Trường Cao đẳng Lý Tự Trọng Thành phố Hồ Chí Minh coi trọng. Điều này được thể hiện rõ ràng trong chính sách chất lượng theo chuẩn ISO 9001:2015 của Trường từ năm 2018: “toàn thể cán bộ, giảng viên, nhân viên làm việc hết sức mình để nâng cao mức độ hài lòng của người học…”.</w:t>
      </w:r>
    </w:p>
    <w:p w14:paraId="157794EA" w14:textId="6BE8F448" w:rsidR="005727ED" w:rsidRPr="00B93360" w:rsidRDefault="005727ED" w:rsidP="00B03732">
      <w:pPr>
        <w:pStyle w:val="ListParagraph"/>
        <w:numPr>
          <w:ilvl w:val="2"/>
          <w:numId w:val="18"/>
        </w:numPr>
        <w:tabs>
          <w:tab w:val="left" w:pos="1134"/>
        </w:tabs>
        <w:spacing w:after="0" w:line="240" w:lineRule="auto"/>
        <w:ind w:left="0" w:firstLine="567"/>
        <w:jc w:val="both"/>
        <w:rPr>
          <w:rFonts w:ascii="Times New Roman" w:hAnsi="Times New Roman" w:cs="Times New Roman"/>
          <w:i/>
          <w:sz w:val="21"/>
          <w:szCs w:val="21"/>
        </w:rPr>
      </w:pPr>
      <w:r w:rsidRPr="00B93360">
        <w:rPr>
          <w:rFonts w:ascii="Times New Roman" w:hAnsi="Times New Roman" w:cs="Times New Roman"/>
          <w:i/>
          <w:sz w:val="21"/>
          <w:szCs w:val="21"/>
        </w:rPr>
        <w:t>Chuyển đổi số trong quản lý HSSV</w:t>
      </w:r>
    </w:p>
    <w:p w14:paraId="2798929A" w14:textId="6FFF63CC" w:rsidR="005727ED" w:rsidRPr="00B93360" w:rsidRDefault="005727ED" w:rsidP="00B03732">
      <w:pPr>
        <w:tabs>
          <w:tab w:val="left" w:pos="851"/>
        </w:tabs>
        <w:spacing w:after="0" w:line="240" w:lineRule="auto"/>
        <w:ind w:firstLine="567"/>
        <w:jc w:val="both"/>
        <w:rPr>
          <w:rFonts w:ascii="Times New Roman" w:hAnsi="Times New Roman" w:cs="Times New Roman"/>
          <w:strike/>
          <w:sz w:val="21"/>
          <w:szCs w:val="21"/>
        </w:rPr>
      </w:pPr>
      <w:r w:rsidRPr="00B93360">
        <w:rPr>
          <w:rFonts w:ascii="Times New Roman" w:hAnsi="Times New Roman" w:cs="Times New Roman"/>
          <w:sz w:val="21"/>
          <w:szCs w:val="21"/>
        </w:rPr>
        <w:t>Trong bối cảnh chuyển đổi số, việc hỗ trợ người học không chỉ dừng lại ở các hoạt động truyền thống mà còn tích hợp công nghệ số để đáp ứng nhu cầu ngày càng cao của HSSV. Công tác quản lý HSSV một cách chuyên nghiệp cũng tạo điều kiện thuận lợi cho việc đẩy mạnh ứng dụng CNTT vào hỗ trợ người học, làm cho công tác quản lý và hỗ trợ HSSV được tiến hành nhanh chóng, khách quan, thuận lợi, đáp ứng yêu cầu theo kịp sự phát triển của toàn xã hội trong bối cảnh xây dựng thành phố thông minh và quốc gia số.</w:t>
      </w:r>
    </w:p>
    <w:p w14:paraId="233CDD43" w14:textId="084A9572" w:rsidR="005727ED" w:rsidRPr="0042563D" w:rsidRDefault="005727ED" w:rsidP="00B03732">
      <w:pPr>
        <w:pStyle w:val="ListParagraph"/>
        <w:numPr>
          <w:ilvl w:val="1"/>
          <w:numId w:val="18"/>
        </w:numPr>
        <w:tabs>
          <w:tab w:val="left" w:pos="993"/>
        </w:tabs>
        <w:spacing w:after="0" w:line="240" w:lineRule="auto"/>
        <w:ind w:left="0" w:firstLine="567"/>
        <w:jc w:val="both"/>
        <w:rPr>
          <w:rFonts w:ascii="Times New Roman" w:hAnsi="Times New Roman" w:cs="Times New Roman"/>
          <w:b/>
          <w:sz w:val="21"/>
          <w:szCs w:val="21"/>
        </w:rPr>
      </w:pPr>
      <w:r w:rsidRPr="0042563D">
        <w:rPr>
          <w:rFonts w:ascii="Times New Roman" w:hAnsi="Times New Roman" w:cs="Times New Roman"/>
          <w:b/>
          <w:sz w:val="21"/>
          <w:szCs w:val="21"/>
        </w:rPr>
        <w:t xml:space="preserve">Nội dung chuyển đổi số trong hoạt động hỗ trợ và chăm sóc người học </w:t>
      </w:r>
    </w:p>
    <w:p w14:paraId="3BFB886B" w14:textId="0702A204" w:rsidR="00B03732" w:rsidRDefault="00B03732"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Chuyển đổi số trong hoạt động hỗ trợ và chăm sóc người học xét về tính hệ thống là một quá trình diễn ra liên tục từ khi tư vấn tuyển sinh cho đến sau khi người học tốt nghiệp ít nhất 12 tháng, liên quan đến các hoạt động chính sau: Số hóa quy trình và thủ tục hành chính; Cung cấp dịch vụ tư vấn và hỗ trợ </w:t>
      </w:r>
      <w:r w:rsidR="0001433F">
        <w:rPr>
          <w:rFonts w:ascii="Times New Roman" w:hAnsi="Times New Roman" w:cs="Times New Roman"/>
          <w:sz w:val="21"/>
          <w:szCs w:val="21"/>
        </w:rPr>
        <w:t>HS</w:t>
      </w:r>
      <w:r w:rsidRPr="00B93360">
        <w:rPr>
          <w:rFonts w:ascii="Times New Roman" w:hAnsi="Times New Roman" w:cs="Times New Roman"/>
          <w:sz w:val="21"/>
          <w:szCs w:val="21"/>
        </w:rPr>
        <w:t xml:space="preserve">SV trực tuyến; Số hóa các hoạt động giáo dục và đào tạo; Tăng cường kết nối và tương tác trực tuyến; Cải thiện trải nghiệm người dùng và dữ liệu. </w:t>
      </w:r>
      <w:r w:rsidR="0013073F">
        <w:rPr>
          <w:rFonts w:ascii="Times New Roman" w:hAnsi="Times New Roman" w:cs="Times New Roman"/>
          <w:sz w:val="21"/>
          <w:szCs w:val="21"/>
        </w:rPr>
        <w:t>Hoạt động này</w:t>
      </w:r>
      <w:r w:rsidRPr="00B93360">
        <w:rPr>
          <w:rFonts w:ascii="Times New Roman" w:hAnsi="Times New Roman" w:cs="Times New Roman"/>
          <w:sz w:val="21"/>
          <w:szCs w:val="21"/>
        </w:rPr>
        <w:t xml:space="preserve"> đã được Trường triển khai một cách đồng bộ, toàn diện trên tất cả các nội dung của </w:t>
      </w:r>
      <w:r w:rsidR="0013073F">
        <w:rPr>
          <w:rFonts w:ascii="Times New Roman" w:hAnsi="Times New Roman" w:cs="Times New Roman"/>
          <w:sz w:val="21"/>
          <w:szCs w:val="21"/>
        </w:rPr>
        <w:t>quá trình</w:t>
      </w:r>
      <w:r w:rsidRPr="00B93360">
        <w:rPr>
          <w:rFonts w:ascii="Times New Roman" w:hAnsi="Times New Roman" w:cs="Times New Roman"/>
          <w:sz w:val="21"/>
          <w:szCs w:val="21"/>
        </w:rPr>
        <w:t xml:space="preserve"> đào tạo và phục vụ đào tạo, đặc biệt là về dữ liệu, phần mềm và phương thức hoạt động</w:t>
      </w:r>
      <w:r w:rsidR="0013073F">
        <w:rPr>
          <w:rFonts w:ascii="Times New Roman" w:hAnsi="Times New Roman" w:cs="Times New Roman"/>
          <w:sz w:val="21"/>
          <w:szCs w:val="21"/>
        </w:rPr>
        <w:t>.</w:t>
      </w:r>
      <w:r w:rsidRPr="00B93360">
        <w:rPr>
          <w:rFonts w:ascii="Times New Roman" w:hAnsi="Times New Roman" w:cs="Times New Roman"/>
          <w:sz w:val="21"/>
          <w:szCs w:val="21"/>
        </w:rPr>
        <w:t xml:space="preserve"> Đây thực sự là một cuộc cách mạng làm thay đổi cách tương tác của người học với giảng viên và với các đơn vị chức năng trực thuộc trường, giúp người học dễ dàng nhận được nhiều sự trợ giúp cần thiết.</w:t>
      </w:r>
    </w:p>
    <w:p w14:paraId="6CA04ED1" w14:textId="37DCB16C" w:rsidR="00B03732" w:rsidRPr="00B93360" w:rsidRDefault="00B03732" w:rsidP="00B03732">
      <w:pPr>
        <w:pStyle w:val="ListParagraph"/>
        <w:numPr>
          <w:ilvl w:val="2"/>
          <w:numId w:val="18"/>
        </w:numPr>
        <w:tabs>
          <w:tab w:val="left" w:pos="1134"/>
        </w:tabs>
        <w:spacing w:after="0" w:line="240" w:lineRule="auto"/>
        <w:ind w:left="0" w:firstLine="567"/>
        <w:jc w:val="both"/>
        <w:rPr>
          <w:rFonts w:ascii="Times New Roman" w:hAnsi="Times New Roman" w:cs="Times New Roman"/>
          <w:sz w:val="21"/>
          <w:szCs w:val="21"/>
        </w:rPr>
      </w:pPr>
      <w:r w:rsidRPr="00B93360">
        <w:rPr>
          <w:rFonts w:ascii="Times New Roman" w:hAnsi="Times New Roman" w:cs="Times New Roman"/>
          <w:i/>
          <w:sz w:val="21"/>
          <w:szCs w:val="21"/>
        </w:rPr>
        <w:t>Chuyển đổi số trong hoạt động hỗ trợ người học về tư vấn tuyển sinh và lựa chọn ngành nghề</w:t>
      </w:r>
    </w:p>
    <w:p w14:paraId="3F1732D2" w14:textId="34FD6BF0"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Nhà trường đã tích cực đầu tư cho website của Trường (link </w:t>
      </w:r>
      <w:hyperlink r:id="rId8" w:history="1">
        <w:r w:rsidRPr="00B93360">
          <w:rPr>
            <w:rStyle w:val="Hyperlink"/>
            <w:rFonts w:ascii="Times New Roman" w:hAnsi="Times New Roman" w:cs="Times New Roman"/>
            <w:sz w:val="21"/>
            <w:szCs w:val="21"/>
          </w:rPr>
          <w:t>https://lttc.edu.vn</w:t>
        </w:r>
      </w:hyperlink>
      <w:r w:rsidRPr="00B93360">
        <w:rPr>
          <w:rFonts w:ascii="Times New Roman" w:hAnsi="Times New Roman" w:cs="Times New Roman"/>
          <w:sz w:val="21"/>
          <w:szCs w:val="21"/>
        </w:rPr>
        <w:t>) và phần mềm quản lý công tác đào tạo</w:t>
      </w:r>
      <w:r w:rsidR="0033592E">
        <w:rPr>
          <w:rFonts w:ascii="Times New Roman" w:hAnsi="Times New Roman" w:cs="Times New Roman"/>
          <w:sz w:val="21"/>
          <w:szCs w:val="21"/>
        </w:rPr>
        <w:t xml:space="preserve"> PMT-EMS</w:t>
      </w:r>
      <w:r w:rsidRPr="00B93360">
        <w:rPr>
          <w:rFonts w:ascii="Times New Roman" w:hAnsi="Times New Roman" w:cs="Times New Roman"/>
          <w:sz w:val="21"/>
          <w:szCs w:val="21"/>
        </w:rPr>
        <w:t xml:space="preserve">, trong đó công tác HSSV là một phân hệ quan trọng được Trường </w:t>
      </w:r>
      <w:r w:rsidR="0033592E">
        <w:rPr>
          <w:rFonts w:ascii="Times New Roman" w:hAnsi="Times New Roman" w:cs="Times New Roman"/>
          <w:sz w:val="21"/>
          <w:szCs w:val="21"/>
        </w:rPr>
        <w:t>đưa vào hoạt động</w:t>
      </w:r>
      <w:r w:rsidRPr="00B93360">
        <w:rPr>
          <w:rFonts w:ascii="Times New Roman" w:hAnsi="Times New Roman" w:cs="Times New Roman"/>
          <w:sz w:val="21"/>
          <w:szCs w:val="21"/>
        </w:rPr>
        <w:t xml:space="preserve"> từ năm 2015. Nhà </w:t>
      </w:r>
      <w:r w:rsidR="0063171F">
        <w:rPr>
          <w:rFonts w:ascii="Times New Roman" w:hAnsi="Times New Roman" w:cs="Times New Roman"/>
          <w:sz w:val="21"/>
          <w:szCs w:val="21"/>
        </w:rPr>
        <w:t>t</w:t>
      </w:r>
      <w:r w:rsidRPr="00B93360">
        <w:rPr>
          <w:rFonts w:ascii="Times New Roman" w:hAnsi="Times New Roman" w:cs="Times New Roman"/>
          <w:sz w:val="21"/>
          <w:szCs w:val="21"/>
        </w:rPr>
        <w:t xml:space="preserve">rường sử dụng </w:t>
      </w:r>
      <w:r w:rsidR="00CE6EE1">
        <w:rPr>
          <w:rFonts w:ascii="Times New Roman" w:hAnsi="Times New Roman" w:cs="Times New Roman"/>
          <w:sz w:val="21"/>
          <w:szCs w:val="21"/>
        </w:rPr>
        <w:t xml:space="preserve">phần mềm quản lý </w:t>
      </w:r>
      <w:bookmarkStart w:id="3" w:name="_GoBack"/>
      <w:bookmarkEnd w:id="3"/>
      <w:r w:rsidR="00CE6EE1">
        <w:rPr>
          <w:rFonts w:ascii="Times New Roman" w:hAnsi="Times New Roman" w:cs="Times New Roman"/>
          <w:sz w:val="21"/>
          <w:szCs w:val="21"/>
        </w:rPr>
        <w:t xml:space="preserve">link với </w:t>
      </w:r>
      <w:r w:rsidRPr="00B93360">
        <w:rPr>
          <w:rFonts w:ascii="Times New Roman" w:hAnsi="Times New Roman" w:cs="Times New Roman"/>
          <w:sz w:val="21"/>
          <w:szCs w:val="21"/>
        </w:rPr>
        <w:t xml:space="preserve">trang website để thông tin mọi </w:t>
      </w:r>
      <w:r w:rsidR="0033592E">
        <w:rPr>
          <w:rFonts w:ascii="Times New Roman" w:hAnsi="Times New Roman" w:cs="Times New Roman"/>
          <w:sz w:val="21"/>
          <w:szCs w:val="21"/>
        </w:rPr>
        <w:t>công việc, chương trình,</w:t>
      </w:r>
      <w:r w:rsidRPr="00B93360">
        <w:rPr>
          <w:rFonts w:ascii="Times New Roman" w:hAnsi="Times New Roman" w:cs="Times New Roman"/>
          <w:sz w:val="21"/>
          <w:szCs w:val="21"/>
        </w:rPr>
        <w:t>, sự kiện, đăng tả</w:t>
      </w:r>
      <w:r w:rsidR="0033592E">
        <w:rPr>
          <w:rFonts w:ascii="Times New Roman" w:hAnsi="Times New Roman" w:cs="Times New Roman"/>
          <w:sz w:val="21"/>
          <w:szCs w:val="21"/>
        </w:rPr>
        <w:t>i và</w:t>
      </w:r>
      <w:r w:rsidRPr="00B93360">
        <w:rPr>
          <w:rFonts w:ascii="Times New Roman" w:hAnsi="Times New Roman" w:cs="Times New Roman"/>
          <w:sz w:val="21"/>
          <w:szCs w:val="21"/>
        </w:rPr>
        <w:t xml:space="preserve"> cập nhật các chính sách, quy định, quy chế,… giúp người học truy cập, theo dõi và tìm kiếm thông tin dễ dàng qua mã số HSSV của mình. Qua thời gian, phần mềm được cập nhật, bổ sung nhiều chức năng và dữ liệu quan trọng để đáp ứng yêu cầu ngày càng cao của công tác quản lý và hỗ trợ người học. Các chức năng chính của phần mềm quản lý </w:t>
      </w:r>
      <w:r w:rsidR="0033592E">
        <w:rPr>
          <w:rFonts w:ascii="Times New Roman" w:hAnsi="Times New Roman" w:cs="Times New Roman"/>
          <w:sz w:val="21"/>
          <w:szCs w:val="21"/>
        </w:rPr>
        <w:t xml:space="preserve">đào tạo PMT-EMS phân hệ quản lý sinh viên </w:t>
      </w:r>
      <w:r w:rsidRPr="00B93360">
        <w:rPr>
          <w:rFonts w:ascii="Times New Roman" w:hAnsi="Times New Roman" w:cs="Times New Roman"/>
          <w:sz w:val="21"/>
          <w:szCs w:val="21"/>
        </w:rPr>
        <w:t>gồm:</w:t>
      </w:r>
    </w:p>
    <w:p w14:paraId="7805880A" w14:textId="77777777"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Quản lý hồ sơ người học: Số hóa toàn bộ thông tin người học;</w:t>
      </w:r>
    </w:p>
    <w:p w14:paraId="0740DB1A" w14:textId="77777777"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Công tác nhập học, ngưng học, khen thưởng - kỷ luật, chính sách, học bổng, bảo hiểm y tế, điểm học tập, điểm rèn luyện… được xử lý và phản ánh trong phần mềm chuyên dụng rất rõ ràng, minh bạch.</w:t>
      </w:r>
    </w:p>
    <w:p w14:paraId="5E222479" w14:textId="77777777"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Nhờ sử dụng phần mềm chuyên dụng mà công tác thống kê, báo cáo số liệu, truy xuất thông tin,… dễ dàng và nhanh chóng. Người quản lý có dữ liệu để phân tích và đưa ra quyết sách đúng, giúp Nhà trường ngày càng phát triển. Người dạy và người học có thể truy xuất từ bất cứ đâu, 24/7 để có được thông tin dạy và học mà mình cần biết, cần tham khảo và tương tác. </w:t>
      </w:r>
    </w:p>
    <w:p w14:paraId="5EDE205B" w14:textId="77777777"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Trong bối cảnh chuyển đổi số, Trường Cao đẳng Lý Tự Trọng Thành phố Hồ Chí Minh đã sử dụng các nền tảng tư vấn trực tuyến để hỗ trợ học sinh các trường phổ thông xác định mục tiêu nghề nghiệp và lựa chọn ngành học phù hợp. Trường thực hiện thay đổi phương thức quảng bá tuyển sinh theo hướng ứng dụng công nghệ hiện đại để những ai có nhu cầu, quan tâm đến ngành học, đến nhà trường được cung cấp thông tin về tuyển sinh một cách đầy đủ và nhanh chóng. Khi có người tìm kiếm thông tin, hệ thống tư vấn tuyển sinh của trường sẽ kết nối, giới thiệu và hỗ trợ kịp thời. Ngoài trang website tuyển sinh – link </w:t>
      </w:r>
      <w:hyperlink r:id="rId9" w:history="1">
        <w:r w:rsidRPr="00B93360">
          <w:rPr>
            <w:rStyle w:val="Hyperlink"/>
            <w:rFonts w:ascii="Times New Roman" w:hAnsi="Times New Roman" w:cs="Times New Roman"/>
            <w:sz w:val="21"/>
            <w:szCs w:val="21"/>
          </w:rPr>
          <w:t>https://tuyensinh.lttc.edu.vn</w:t>
        </w:r>
      </w:hyperlink>
      <w:r w:rsidRPr="00B93360">
        <w:rPr>
          <w:rFonts w:ascii="Times New Roman" w:hAnsi="Times New Roman" w:cs="Times New Roman"/>
          <w:sz w:val="21"/>
          <w:szCs w:val="21"/>
        </w:rPr>
        <w:t xml:space="preserve"> và các trang mạng xã hội của trường như </w:t>
      </w:r>
    </w:p>
    <w:p w14:paraId="0A8C1A34" w14:textId="77777777"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Facebook: Link </w:t>
      </w:r>
      <w:hyperlink r:id="rId10" w:history="1">
        <w:r w:rsidRPr="00B93360">
          <w:rPr>
            <w:rStyle w:val="Hyperlink"/>
            <w:rFonts w:ascii="Times New Roman" w:hAnsi="Times New Roman" w:cs="Times New Roman"/>
            <w:sz w:val="21"/>
            <w:szCs w:val="21"/>
          </w:rPr>
          <w:t>https://www.facebook.com/CDLTT</w:t>
        </w:r>
      </w:hyperlink>
      <w:r w:rsidRPr="00B93360">
        <w:rPr>
          <w:rFonts w:ascii="Times New Roman" w:hAnsi="Times New Roman" w:cs="Times New Roman"/>
          <w:sz w:val="21"/>
          <w:szCs w:val="21"/>
        </w:rPr>
        <w:t>,</w:t>
      </w:r>
    </w:p>
    <w:p w14:paraId="3BD5F9E2" w14:textId="77777777"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lastRenderedPageBreak/>
        <w:t xml:space="preserve">Youtube: Link </w:t>
      </w:r>
      <w:hyperlink r:id="rId11" w:history="1">
        <w:r w:rsidRPr="00B93360">
          <w:rPr>
            <w:rStyle w:val="Hyperlink"/>
            <w:rFonts w:ascii="Times New Roman" w:hAnsi="Times New Roman" w:cs="Times New Roman"/>
            <w:sz w:val="21"/>
            <w:szCs w:val="21"/>
          </w:rPr>
          <w:t>https://www.youtube.com/@LyTuTrongHCMC</w:t>
        </w:r>
      </w:hyperlink>
      <w:r w:rsidRPr="00B93360">
        <w:rPr>
          <w:rFonts w:ascii="Times New Roman" w:hAnsi="Times New Roman" w:cs="Times New Roman"/>
          <w:sz w:val="21"/>
          <w:szCs w:val="21"/>
        </w:rPr>
        <w:t xml:space="preserve"> </w:t>
      </w:r>
    </w:p>
    <w:p w14:paraId="245434CB" w14:textId="2BA0F7DF"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Cùng các trang facebook, youtube của từng khoa, </w:t>
      </w:r>
      <w:r w:rsidR="007D52B3">
        <w:rPr>
          <w:rFonts w:ascii="Times New Roman" w:hAnsi="Times New Roman" w:cs="Times New Roman"/>
          <w:sz w:val="21"/>
          <w:szCs w:val="21"/>
        </w:rPr>
        <w:t>Zalo OA</w:t>
      </w:r>
      <w:r w:rsidRPr="00B93360">
        <w:rPr>
          <w:rFonts w:ascii="Times New Roman" w:hAnsi="Times New Roman" w:cs="Times New Roman"/>
          <w:sz w:val="21"/>
          <w:szCs w:val="21"/>
        </w:rPr>
        <w:t xml:space="preserve">… đã hỗ trợ tư vấn chi tiết các thông tin như: chương trình đào tạo, cơ hội việc làm, tiềm năng nghề nghiệp, những phẩm chất năng lực cần thiết, các chính sách ưu tiên, tỉ lệ HSSV tốt nghiệp có việc làm, nhu cầu nguồn nhân lực về ngành nghề đào tạo để học sinh phổ thông và phụ huynh của các em lựa chọn. </w:t>
      </w:r>
    </w:p>
    <w:p w14:paraId="4D7A2730" w14:textId="77777777"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Về tổ chức tuyển sinh, xét tuyển và nhập học, nhà trường đã đa dạng hóa phương thức tuyển sinh, trong đó tăng cường tuyển sinh trực tuyến, sử dụng hồ sơ dạng số, xét tuyển tự động, thông báo kết quả trực tuyến, nhập học trực tuyến… thay cho cách làm truyền thống ghi trên giấy tờ như trước đây. </w:t>
      </w:r>
    </w:p>
    <w:p w14:paraId="623E354D" w14:textId="14765E66"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Để thực hiện nội dung này một cách hiệu quả hơn, </w:t>
      </w:r>
      <w:r w:rsidR="0063171F" w:rsidRPr="00B93360">
        <w:rPr>
          <w:rFonts w:ascii="Times New Roman" w:hAnsi="Times New Roman" w:cs="Times New Roman"/>
          <w:sz w:val="21"/>
          <w:szCs w:val="21"/>
        </w:rPr>
        <w:t xml:space="preserve">Nhà </w:t>
      </w:r>
      <w:r w:rsidRPr="00B93360">
        <w:rPr>
          <w:rFonts w:ascii="Times New Roman" w:hAnsi="Times New Roman" w:cs="Times New Roman"/>
          <w:sz w:val="21"/>
          <w:szCs w:val="21"/>
        </w:rPr>
        <w:t xml:space="preserve">trường cần xây dựng hệ thống tuyển sinh với sự hỗ trợ của trí tuệ nhân tạo AI và các công nghệ hiện đại để đảm bảo an toàn, bảo mật thông tin - dữ liệu và sự thông minh của hệ thống trong việc kết nối, nhằm hỗ trợ tốt hơn cho những học sinh có nhu cầu tham gia học tập tại trường. </w:t>
      </w:r>
    </w:p>
    <w:p w14:paraId="078FB526" w14:textId="367C055B" w:rsidR="005727ED" w:rsidRPr="00B93360" w:rsidRDefault="005727ED" w:rsidP="00B03732">
      <w:pPr>
        <w:pStyle w:val="ListParagraph"/>
        <w:numPr>
          <w:ilvl w:val="2"/>
          <w:numId w:val="18"/>
        </w:numPr>
        <w:tabs>
          <w:tab w:val="left" w:pos="1134"/>
        </w:tabs>
        <w:spacing w:after="0" w:line="240" w:lineRule="auto"/>
        <w:ind w:left="0" w:firstLine="567"/>
        <w:jc w:val="both"/>
        <w:rPr>
          <w:rFonts w:ascii="Times New Roman" w:hAnsi="Times New Roman" w:cs="Times New Roman"/>
          <w:i/>
          <w:sz w:val="21"/>
          <w:szCs w:val="21"/>
        </w:rPr>
      </w:pPr>
      <w:r w:rsidRPr="00B93360">
        <w:rPr>
          <w:rFonts w:ascii="Times New Roman" w:hAnsi="Times New Roman" w:cs="Times New Roman"/>
          <w:i/>
          <w:sz w:val="21"/>
          <w:szCs w:val="21"/>
        </w:rPr>
        <w:t xml:space="preserve">Chuyển đổi số trong hỗ trợ HSSV học tập hiệu quả </w:t>
      </w:r>
    </w:p>
    <w:p w14:paraId="2F25350B" w14:textId="77777777"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Trường đã triển khai đồng bộ hoạt động chuyển đổi số trong hoạt động dạy - học với sự tham gia của tất cả cán bộ, giảng viên và người học với nhiều hình thức, như:</w:t>
      </w:r>
    </w:p>
    <w:p w14:paraId="4170B05A" w14:textId="31E5554D" w:rsidR="005727ED" w:rsidRPr="0063171F" w:rsidRDefault="005727ED" w:rsidP="0063171F">
      <w:pPr>
        <w:pStyle w:val="ListParagraph"/>
        <w:numPr>
          <w:ilvl w:val="0"/>
          <w:numId w:val="20"/>
        </w:numPr>
        <w:tabs>
          <w:tab w:val="left" w:pos="709"/>
        </w:tabs>
        <w:spacing w:after="0" w:line="240" w:lineRule="auto"/>
        <w:ind w:left="0" w:firstLine="567"/>
        <w:jc w:val="both"/>
        <w:rPr>
          <w:rFonts w:ascii="Times New Roman" w:hAnsi="Times New Roman" w:cs="Times New Roman"/>
          <w:sz w:val="21"/>
          <w:szCs w:val="21"/>
        </w:rPr>
      </w:pPr>
      <w:r w:rsidRPr="0063171F">
        <w:rPr>
          <w:rFonts w:ascii="Times New Roman" w:hAnsi="Times New Roman" w:cs="Times New Roman"/>
          <w:sz w:val="21"/>
          <w:szCs w:val="21"/>
        </w:rPr>
        <w:t>Các phần mềm dạy trực tuyến</w:t>
      </w:r>
      <w:r w:rsidRPr="0063171F">
        <w:rPr>
          <w:rFonts w:ascii="Times New Roman" w:hAnsi="Times New Roman" w:cs="Times New Roman"/>
          <w:sz w:val="21"/>
          <w:szCs w:val="21"/>
          <w:shd w:val="clear" w:color="auto" w:fill="FFFFFF"/>
        </w:rPr>
        <w:t xml:space="preserve"> </w:t>
      </w:r>
      <w:r w:rsidRPr="0063171F">
        <w:rPr>
          <w:rFonts w:ascii="Times New Roman" w:hAnsi="Times New Roman" w:cs="Times New Roman"/>
          <w:i/>
          <w:sz w:val="21"/>
          <w:szCs w:val="21"/>
        </w:rPr>
        <w:t>Google</w:t>
      </w:r>
      <w:r w:rsidRPr="0063171F">
        <w:rPr>
          <w:rFonts w:ascii="Times New Roman" w:hAnsi="Times New Roman" w:cs="Times New Roman"/>
          <w:i/>
          <w:spacing w:val="-2"/>
          <w:sz w:val="21"/>
          <w:szCs w:val="21"/>
        </w:rPr>
        <w:t xml:space="preserve"> </w:t>
      </w:r>
      <w:r w:rsidRPr="0063171F">
        <w:rPr>
          <w:rFonts w:ascii="Times New Roman" w:hAnsi="Times New Roman" w:cs="Times New Roman"/>
          <w:i/>
          <w:sz w:val="21"/>
          <w:szCs w:val="21"/>
        </w:rPr>
        <w:t>Meet, Zoom, Microsoft Teams</w:t>
      </w:r>
      <w:r w:rsidRPr="0063171F">
        <w:rPr>
          <w:rFonts w:ascii="Times New Roman" w:hAnsi="Times New Roman" w:cs="Times New Roman"/>
          <w:sz w:val="21"/>
          <w:szCs w:val="21"/>
          <w:shd w:val="clear" w:color="auto" w:fill="FFFFFF"/>
        </w:rPr>
        <w:t>, …</w:t>
      </w:r>
      <w:r w:rsidRPr="0063171F">
        <w:rPr>
          <w:rFonts w:ascii="Times New Roman" w:hAnsi="Times New Roman" w:cs="Times New Roman"/>
          <w:sz w:val="21"/>
          <w:szCs w:val="21"/>
        </w:rPr>
        <w:t xml:space="preserve"> cho phép người dạy – người học dễ dàng kết nối với nhau từ bất cứ nơi nào có mạng internet và tích hợp nhiều tính năng phục vụ cho các hoạt động học tập của HSSV </w:t>
      </w:r>
      <w:sdt>
        <w:sdtPr>
          <w:id w:val="-1642110270"/>
          <w:citation/>
        </w:sdtPr>
        <w:sdtEndPr/>
        <w:sdtContent>
          <w:r w:rsidRPr="0063171F">
            <w:rPr>
              <w:rFonts w:ascii="Times New Roman" w:hAnsi="Times New Roman" w:cs="Times New Roman"/>
              <w:sz w:val="21"/>
              <w:szCs w:val="21"/>
            </w:rPr>
            <w:fldChar w:fldCharType="begin"/>
          </w:r>
          <w:r w:rsidR="00B93360" w:rsidRPr="0063171F">
            <w:rPr>
              <w:rFonts w:ascii="Times New Roman" w:hAnsi="Times New Roman" w:cs="Times New Roman"/>
              <w:sz w:val="21"/>
              <w:szCs w:val="21"/>
            </w:rPr>
            <w:instrText xml:space="preserve">CITATION Ngu22 \l 1033 </w:instrText>
          </w:r>
          <w:r w:rsidRPr="0063171F">
            <w:rPr>
              <w:rFonts w:ascii="Times New Roman" w:hAnsi="Times New Roman" w:cs="Times New Roman"/>
              <w:sz w:val="21"/>
              <w:szCs w:val="21"/>
            </w:rPr>
            <w:fldChar w:fldCharType="separate"/>
          </w:r>
          <w:r w:rsidR="00821B29" w:rsidRPr="0063171F">
            <w:rPr>
              <w:rFonts w:ascii="Times New Roman" w:hAnsi="Times New Roman" w:cs="Times New Roman"/>
              <w:noProof/>
              <w:sz w:val="21"/>
              <w:szCs w:val="21"/>
            </w:rPr>
            <w:t>(Nguyễn Thị Thanh Nhàn, 2022)</w:t>
          </w:r>
          <w:r w:rsidRPr="0063171F">
            <w:rPr>
              <w:rFonts w:ascii="Times New Roman" w:hAnsi="Times New Roman" w:cs="Times New Roman"/>
              <w:sz w:val="21"/>
              <w:szCs w:val="21"/>
            </w:rPr>
            <w:fldChar w:fldCharType="end"/>
          </w:r>
        </w:sdtContent>
      </w:sdt>
      <w:r w:rsidRPr="0063171F">
        <w:rPr>
          <w:rFonts w:ascii="Times New Roman" w:hAnsi="Times New Roman" w:cs="Times New Roman"/>
          <w:sz w:val="21"/>
          <w:szCs w:val="21"/>
        </w:rPr>
        <w:t xml:space="preserve">, trong đợt giãn cách xã hội vì dịch COVID 19 năm 2021, hơn 15.000 HSSV của trường đã không hề bị gián đoạn việc học trong gần 8 tháng liên tục không </w:t>
      </w:r>
      <w:r w:rsidR="0033592E">
        <w:rPr>
          <w:rFonts w:ascii="Times New Roman" w:hAnsi="Times New Roman" w:cs="Times New Roman"/>
          <w:sz w:val="21"/>
          <w:szCs w:val="21"/>
        </w:rPr>
        <w:t xml:space="preserve">thể </w:t>
      </w:r>
      <w:r w:rsidRPr="0063171F">
        <w:rPr>
          <w:rFonts w:ascii="Times New Roman" w:hAnsi="Times New Roman" w:cs="Times New Roman"/>
          <w:sz w:val="21"/>
          <w:szCs w:val="21"/>
        </w:rPr>
        <w:t xml:space="preserve">đến học trực tiếp tại trường. </w:t>
      </w:r>
    </w:p>
    <w:p w14:paraId="1B2A3FDE" w14:textId="6D98F01D" w:rsidR="005727ED" w:rsidRPr="007D52B3" w:rsidRDefault="005727ED" w:rsidP="007D52B3">
      <w:pPr>
        <w:pStyle w:val="ListParagraph"/>
        <w:numPr>
          <w:ilvl w:val="0"/>
          <w:numId w:val="20"/>
        </w:numPr>
        <w:tabs>
          <w:tab w:val="left" w:pos="709"/>
        </w:tabs>
        <w:spacing w:after="0" w:line="240" w:lineRule="auto"/>
        <w:ind w:left="0"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Đào tạo sử dụng công nghệ thực tế ảo (VR) được một số khoa của Trường ứng dụng (khoa Động lực, khoa Công nghệ thông tin…) nhằm nâng cao chất lượng giáo dục nghề nghiệp vì những ưu điểm nổi bật của nó. Công nghệ thực tế ảo hỗ trợ rất tốt cho người học vì đã </w:t>
      </w:r>
      <w:r w:rsidR="007D52B3" w:rsidRPr="007D52B3">
        <w:rPr>
          <w:rFonts w:ascii="Times New Roman" w:hAnsi="Times New Roman" w:cs="Times New Roman"/>
          <w:sz w:val="21"/>
          <w:szCs w:val="21"/>
        </w:rPr>
        <w:t>tạo ra môi trường học tập 3D sống động, giúp người học có cảm giác như đang trải nghiệm thực tế</w:t>
      </w:r>
      <w:r w:rsidR="007D52B3">
        <w:rPr>
          <w:rFonts w:ascii="Times New Roman" w:hAnsi="Times New Roman" w:cs="Times New Roman"/>
          <w:sz w:val="21"/>
          <w:szCs w:val="21"/>
        </w:rPr>
        <w:t>, đ</w:t>
      </w:r>
      <w:r w:rsidR="007D52B3" w:rsidRPr="007D52B3">
        <w:rPr>
          <w:rFonts w:ascii="Times New Roman" w:hAnsi="Times New Roman" w:cs="Times New Roman"/>
          <w:sz w:val="21"/>
          <w:szCs w:val="21"/>
        </w:rPr>
        <w:t>iều này giúp việc học trở nên thú vị và dễ nhớ hơn</w:t>
      </w:r>
      <w:r w:rsidR="007D52B3">
        <w:rPr>
          <w:rFonts w:ascii="Times New Roman" w:hAnsi="Times New Roman" w:cs="Times New Roman"/>
          <w:sz w:val="21"/>
          <w:szCs w:val="21"/>
        </w:rPr>
        <w:t xml:space="preserve">, </w:t>
      </w:r>
      <w:r w:rsidR="007D52B3" w:rsidRPr="007D52B3">
        <w:rPr>
          <w:rFonts w:ascii="Times New Roman" w:hAnsi="Times New Roman" w:cs="Times New Roman"/>
          <w:sz w:val="21"/>
          <w:szCs w:val="21"/>
        </w:rPr>
        <w:t>người học có thể thực hành nhiều lần trong môi trường mô phỏng mà không lo lắng về rủi ro hay chi phí</w:t>
      </w:r>
      <w:r w:rsidR="0001433F">
        <w:rPr>
          <w:rFonts w:ascii="Times New Roman" w:hAnsi="Times New Roman" w:cs="Times New Roman"/>
          <w:sz w:val="21"/>
          <w:szCs w:val="21"/>
        </w:rPr>
        <w:t>, hơn nữa</w:t>
      </w:r>
      <w:r w:rsidR="007D52B3" w:rsidRPr="007D52B3">
        <w:rPr>
          <w:rFonts w:ascii="Times New Roman" w:hAnsi="Times New Roman" w:cs="Times New Roman"/>
          <w:sz w:val="21"/>
          <w:szCs w:val="21"/>
        </w:rPr>
        <w:t xml:space="preserve"> </w:t>
      </w:r>
      <w:r w:rsidR="007D52B3">
        <w:rPr>
          <w:rFonts w:ascii="Times New Roman" w:hAnsi="Times New Roman" w:cs="Times New Roman"/>
          <w:sz w:val="21"/>
          <w:szCs w:val="21"/>
        </w:rPr>
        <w:t xml:space="preserve">được </w:t>
      </w:r>
      <w:r w:rsidR="007D52B3" w:rsidRPr="007D52B3">
        <w:rPr>
          <w:rFonts w:ascii="Times New Roman" w:hAnsi="Times New Roman" w:cs="Times New Roman"/>
          <w:sz w:val="21"/>
          <w:szCs w:val="21"/>
        </w:rPr>
        <w:t xml:space="preserve">trải nghiệm và tham gia vào các tình huống </w:t>
      </w:r>
      <w:r w:rsidR="0001433F">
        <w:rPr>
          <w:rFonts w:ascii="Times New Roman" w:hAnsi="Times New Roman" w:cs="Times New Roman"/>
          <w:sz w:val="21"/>
          <w:szCs w:val="21"/>
        </w:rPr>
        <w:t xml:space="preserve">như </w:t>
      </w:r>
      <w:r w:rsidR="007D52B3" w:rsidRPr="007D52B3">
        <w:rPr>
          <w:rFonts w:ascii="Times New Roman" w:hAnsi="Times New Roman" w:cs="Times New Roman"/>
          <w:sz w:val="21"/>
          <w:szCs w:val="21"/>
        </w:rPr>
        <w:t>thực tế, từ đó tăng cường sự hiểu biết và khả năng ghi nhớ thông tin</w:t>
      </w:r>
      <w:r w:rsidR="0001433F">
        <w:rPr>
          <w:rFonts w:ascii="Times New Roman" w:hAnsi="Times New Roman" w:cs="Times New Roman"/>
          <w:sz w:val="21"/>
          <w:szCs w:val="21"/>
        </w:rPr>
        <w:t>.</w:t>
      </w:r>
      <w:r w:rsidR="007D52B3">
        <w:rPr>
          <w:rFonts w:ascii="Times New Roman" w:hAnsi="Times New Roman" w:cs="Times New Roman"/>
          <w:sz w:val="21"/>
          <w:szCs w:val="21"/>
        </w:rPr>
        <w:t xml:space="preserve"> </w:t>
      </w:r>
      <w:r w:rsidR="0001433F">
        <w:rPr>
          <w:rFonts w:ascii="Times New Roman" w:hAnsi="Times New Roman" w:cs="Times New Roman"/>
          <w:sz w:val="21"/>
          <w:szCs w:val="21"/>
        </w:rPr>
        <w:t>T</w:t>
      </w:r>
      <w:r w:rsidR="007D52B3" w:rsidRPr="007D52B3">
        <w:rPr>
          <w:rFonts w:ascii="Times New Roman" w:hAnsi="Times New Roman" w:cs="Times New Roman"/>
          <w:sz w:val="21"/>
          <w:szCs w:val="21"/>
        </w:rPr>
        <w:t>hực tế ảo có thể mô phỏng các tình huống giao tiếp, làm việc nhóm, và giải quyết vấn đề, giúp người học phát triển các kỹ năng mềm cần thiết trong cuộc sống và công việc</w:t>
      </w:r>
      <w:r w:rsidR="007D52B3">
        <w:rPr>
          <w:rFonts w:ascii="Times New Roman" w:hAnsi="Times New Roman" w:cs="Times New Roman"/>
          <w:sz w:val="21"/>
          <w:szCs w:val="21"/>
        </w:rPr>
        <w:t>.</w:t>
      </w:r>
    </w:p>
    <w:p w14:paraId="3EE0F2F4" w14:textId="7375C056" w:rsidR="005727ED" w:rsidRPr="00B93360" w:rsidRDefault="005727ED" w:rsidP="0063171F">
      <w:pPr>
        <w:pStyle w:val="ListParagraph"/>
        <w:numPr>
          <w:ilvl w:val="0"/>
          <w:numId w:val="20"/>
        </w:numPr>
        <w:tabs>
          <w:tab w:val="left" w:pos="709"/>
        </w:tabs>
        <w:spacing w:after="0" w:line="240" w:lineRule="auto"/>
        <w:ind w:left="0"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Thư viện điện tử: Thời gian qua, trường đã tích cực xây dựng kho học liệu số, quản lí, phân phối và khai thác học liệu số. Ngoài ra, hệ thống phần mềm đã kết nối các tài nguyên giáo dục mở để giảng viên và người học có thể khai thác, sử dụng. Hiện nay, Nhà trường đã tích cực xây dựng hệ thống thư viện điện tử để đáp ứng nhu cầu truy cập và sử dụng nguồn thông tin mọi lúc, mọi nơi của giảng viên và HSSV. </w:t>
      </w:r>
    </w:p>
    <w:p w14:paraId="384B15C0" w14:textId="47AC8019" w:rsidR="00C30F55" w:rsidRPr="00E26F36" w:rsidRDefault="005727ED" w:rsidP="00E26F36">
      <w:pPr>
        <w:pStyle w:val="ListParagraph"/>
        <w:numPr>
          <w:ilvl w:val="0"/>
          <w:numId w:val="20"/>
        </w:numPr>
        <w:tabs>
          <w:tab w:val="left" w:pos="709"/>
        </w:tabs>
        <w:spacing w:after="0" w:line="240" w:lineRule="auto"/>
        <w:ind w:left="0"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Nhà trường đã chú trọng đào tạo năng lực ngoại ngữ và phát triển năng lực số cho HSSV để đáp ứng yêu cầu </w:t>
      </w:r>
      <w:r w:rsidR="00E26F36">
        <w:rPr>
          <w:rFonts w:ascii="Times New Roman" w:hAnsi="Times New Roman" w:cs="Times New Roman"/>
          <w:sz w:val="21"/>
          <w:szCs w:val="21"/>
        </w:rPr>
        <w:t xml:space="preserve">xã hội. </w:t>
      </w:r>
      <w:r w:rsidRPr="00B93360">
        <w:rPr>
          <w:rFonts w:ascii="Times New Roman" w:hAnsi="Times New Roman" w:cs="Times New Roman"/>
          <w:sz w:val="21"/>
          <w:szCs w:val="21"/>
        </w:rPr>
        <w:t xml:space="preserve">Thông qua công tác giảng dạy, các giảng viên </w:t>
      </w:r>
      <w:r w:rsidR="00E26F36">
        <w:rPr>
          <w:rFonts w:ascii="Times New Roman" w:hAnsi="Times New Roman" w:cs="Times New Roman"/>
          <w:sz w:val="21"/>
          <w:szCs w:val="21"/>
        </w:rPr>
        <w:t>đã</w:t>
      </w:r>
      <w:r w:rsidRPr="00B93360">
        <w:rPr>
          <w:rFonts w:ascii="Times New Roman" w:hAnsi="Times New Roman" w:cs="Times New Roman"/>
          <w:sz w:val="21"/>
          <w:szCs w:val="21"/>
        </w:rPr>
        <w:t xml:space="preserve"> quan tâm đào tạo một số kỹ năng mới cho HSSV </w:t>
      </w:r>
      <w:r w:rsidR="00C30F55" w:rsidRPr="00B93360">
        <w:rPr>
          <w:rFonts w:ascii="Times New Roman" w:hAnsi="Times New Roman" w:cs="Times New Roman"/>
          <w:sz w:val="21"/>
          <w:szCs w:val="21"/>
        </w:rPr>
        <w:t>giúp người học nâng cao năng lực số của bản thân</w:t>
      </w:r>
      <w:r w:rsidR="00C30F55">
        <w:rPr>
          <w:rFonts w:ascii="Times New Roman" w:hAnsi="Times New Roman" w:cs="Times New Roman"/>
          <w:sz w:val="21"/>
          <w:szCs w:val="21"/>
        </w:rPr>
        <w:t xml:space="preserve">, </w:t>
      </w:r>
      <w:r w:rsidRPr="00B93360">
        <w:rPr>
          <w:rFonts w:ascii="Times New Roman" w:hAnsi="Times New Roman" w:cs="Times New Roman"/>
          <w:sz w:val="21"/>
          <w:szCs w:val="21"/>
        </w:rPr>
        <w:t xml:space="preserve">như: </w:t>
      </w:r>
      <w:r w:rsidR="00C30F55" w:rsidRPr="00E26F36">
        <w:rPr>
          <w:rFonts w:ascii="Times New Roman" w:hAnsi="Times New Roman" w:cs="Times New Roman"/>
          <w:sz w:val="21"/>
          <w:szCs w:val="21"/>
        </w:rPr>
        <w:t>Kỹ năng công nghệ thông tin và truyền thông (ICT</w:t>
      </w:r>
      <w:r w:rsidR="00E26F36">
        <w:rPr>
          <w:rFonts w:ascii="Times New Roman" w:hAnsi="Times New Roman" w:cs="Times New Roman"/>
          <w:sz w:val="21"/>
          <w:szCs w:val="21"/>
        </w:rPr>
        <w:t xml:space="preserve"> – </w:t>
      </w:r>
      <w:r w:rsidR="0001433F">
        <w:rPr>
          <w:rFonts w:ascii="Times New Roman" w:hAnsi="Times New Roman" w:cs="Times New Roman"/>
          <w:sz w:val="21"/>
          <w:szCs w:val="21"/>
        </w:rPr>
        <w:t>gồm những</w:t>
      </w:r>
      <w:r w:rsidR="00E26F36">
        <w:rPr>
          <w:rFonts w:ascii="Times New Roman" w:hAnsi="Times New Roman" w:cs="Times New Roman"/>
          <w:sz w:val="21"/>
          <w:szCs w:val="21"/>
        </w:rPr>
        <w:t xml:space="preserve"> </w:t>
      </w:r>
      <w:r w:rsidR="00C30F55" w:rsidRPr="00E26F36">
        <w:rPr>
          <w:rFonts w:ascii="Times New Roman" w:hAnsi="Times New Roman" w:cs="Times New Roman"/>
          <w:sz w:val="21"/>
          <w:szCs w:val="21"/>
        </w:rPr>
        <w:t>kiến thức cơ bản về máy tính và phần mềm, lập trình cơ bản, quản lý hệ thống và mạng); Kỹ năng an ninh mạng (có hiểu biết về bảo mật thông tin, cách bảo vệ dữ liệu cá nhân và doanh nghiệp khỏi các cuộc tấn công mạng). Kỹ năng thực hành an toàn trên mạng (nhận biết và phòng tránh các mối đe dọa mạng như phishing, malware</w:t>
      </w:r>
      <w:r w:rsidR="0001433F">
        <w:rPr>
          <w:rFonts w:ascii="Times New Roman" w:hAnsi="Times New Roman" w:cs="Times New Roman"/>
          <w:sz w:val="21"/>
          <w:szCs w:val="21"/>
        </w:rPr>
        <w:t>,</w:t>
      </w:r>
      <w:r w:rsidR="00C30F55" w:rsidRPr="00E26F36">
        <w:rPr>
          <w:rFonts w:ascii="Times New Roman" w:hAnsi="Times New Roman" w:cs="Times New Roman"/>
          <w:sz w:val="21"/>
          <w:szCs w:val="21"/>
        </w:rPr>
        <w:t xml:space="preserve"> ransomware); Kỹ năng dữ liệu (phân tích dữ liệu, quản lý dữ liệu); Kỹ năng sáng tạo và tư duy phản biện (khả năng phân tích và đưa ra các giải pháp sáng tạo cho các vấn đề phức tạp, đánh giá và phân tích thông tin một cách logic</w:t>
      </w:r>
      <w:r w:rsidR="0001433F">
        <w:rPr>
          <w:rFonts w:ascii="Times New Roman" w:hAnsi="Times New Roman" w:cs="Times New Roman"/>
          <w:sz w:val="21"/>
          <w:szCs w:val="21"/>
        </w:rPr>
        <w:t>,</w:t>
      </w:r>
      <w:r w:rsidR="00C30F55" w:rsidRPr="00E26F36">
        <w:rPr>
          <w:rFonts w:ascii="Times New Roman" w:hAnsi="Times New Roman" w:cs="Times New Roman"/>
          <w:sz w:val="21"/>
          <w:szCs w:val="21"/>
        </w:rPr>
        <w:t xml:space="preserve"> có hệ thống); Kỹ năng làm việc từ xa và giao tiếp, hợp tác trực tuyến; Kỹ năng tự học và tư duy học suốt đời; Kỹ năng kinh doanh và khởi nghiệp số (hiểu biết về kinh doanh số, kỹ năng lập kế hoạch, khởi nghiệp và phát triển các ý tưởng kinh doanh trong môi trường số).</w:t>
      </w:r>
    </w:p>
    <w:p w14:paraId="4E7EC23B" w14:textId="77777777"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Trong thời gian tới, để hỗ trợ HSSV tốt hơn trong học tập, Nhà trường cần:</w:t>
      </w:r>
    </w:p>
    <w:p w14:paraId="6FEE23B4" w14:textId="77777777"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Tiếp tục đẩy mạnh hoạt động chuyển đổi số trong công tác đào tạo, tăng cường sử dụng hệ thống E-learning cho các học phần lý thuyết, giảng viên sẽ tiếp tục sử dụng sản phẩm số để thực hiện dạy học, bài học được cấp quyền cho người học truy cập xem trước, trên cơ sở đó, giảng viên sẽ hướng dẫn người học thảo luận và làm bài tập. Tăng cường sử dụng các công cụ học tập số như phần mềm mô phỏng, ứng dụng học tập di động và các nền tảng thực tế ảo (VR) để học viên có thể học mọi lúc, mọi nơi, tiếp thu kiến thức tốt nhất trong không khí học tập thoải mái và tích cực.</w:t>
      </w:r>
    </w:p>
    <w:p w14:paraId="1DDC9B2A" w14:textId="77777777"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lastRenderedPageBreak/>
        <w:t>+ Phát triển, sử dụng các nền tảng học trực tuyến như Moodle, Coursera, EdX để cung cấp khóa học và tài liệu học tập số, tăng cường công nhận tín chỉ các khóa học trực tuyến giữa Trường và các cơ sở giáo dục khác để tạo thuận lợi cho quá trình học tập suốt đời của HSSV.</w:t>
      </w:r>
    </w:p>
    <w:p w14:paraId="33396DF4" w14:textId="655498FD" w:rsidR="005727ED" w:rsidRPr="00E13418" w:rsidRDefault="005727ED" w:rsidP="00E13418">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 Tăng cường sử dụng màn hình tương tác trong giảng dạy: Màn hình tương tác là màn hình cảm ứng vừa có chức năng trình chiếu hình ảnh vừa cho phép người dùng tương tác trực tiếp. </w:t>
      </w:r>
      <w:r w:rsidR="00E13418" w:rsidRPr="00895518">
        <w:rPr>
          <w:rFonts w:ascii="Times New Roman" w:hAnsi="Times New Roman" w:cs="Times New Roman"/>
          <w:sz w:val="21"/>
          <w:szCs w:val="21"/>
        </w:rPr>
        <w:t>Sinh viên có thể tham gia trực tiếp vào bài giảng bằng cách tương tác với màn hình, thực hiện các hoạt động như viết, vẽ, và thao tác trực tiếp trên màn hình</w:t>
      </w:r>
      <w:r w:rsidR="00E13418" w:rsidRPr="00E13418">
        <w:rPr>
          <w:rFonts w:ascii="Times New Roman" w:hAnsi="Times New Roman" w:cs="Times New Roman"/>
          <w:sz w:val="21"/>
          <w:szCs w:val="21"/>
        </w:rPr>
        <w:t>,</w:t>
      </w:r>
      <w:r w:rsidR="00E13418" w:rsidRPr="00895518">
        <w:rPr>
          <w:rFonts w:ascii="Times New Roman" w:hAnsi="Times New Roman" w:cs="Times New Roman"/>
          <w:sz w:val="21"/>
          <w:szCs w:val="21"/>
        </w:rPr>
        <w:t xml:space="preserve"> giúp tạo ra một môi trường học tập thú vị và hấp dẫn, khuyến khích sinh viên tham gia vào bài học một cách chủ động hơn.</w:t>
      </w:r>
      <w:r w:rsidR="00E13418" w:rsidRPr="00E13418">
        <w:rPr>
          <w:rFonts w:ascii="Times New Roman" w:hAnsi="Times New Roman" w:cs="Times New Roman"/>
          <w:sz w:val="21"/>
          <w:szCs w:val="21"/>
        </w:rPr>
        <w:t xml:space="preserve"> </w:t>
      </w:r>
      <w:r w:rsidR="00E13418" w:rsidRPr="00895518">
        <w:rPr>
          <w:rFonts w:ascii="Times New Roman" w:hAnsi="Times New Roman" w:cs="Times New Roman"/>
          <w:sz w:val="21"/>
          <w:szCs w:val="21"/>
        </w:rPr>
        <w:t>giúp sinh viên dễ dàng hiểu và ghi nhớ thông tin hơn</w:t>
      </w:r>
      <w:r w:rsidR="00E13418" w:rsidRPr="00E13418">
        <w:rPr>
          <w:rFonts w:ascii="Times New Roman" w:hAnsi="Times New Roman" w:cs="Times New Roman"/>
          <w:sz w:val="21"/>
          <w:szCs w:val="21"/>
        </w:rPr>
        <w:t>, s</w:t>
      </w:r>
      <w:r w:rsidR="00E13418" w:rsidRPr="00895518">
        <w:rPr>
          <w:rFonts w:ascii="Times New Roman" w:hAnsi="Times New Roman" w:cs="Times New Roman"/>
          <w:sz w:val="21"/>
          <w:szCs w:val="21"/>
        </w:rPr>
        <w:t>inh viên có thể thực hành ngay trên màn hình, giúp củng cố kiến thức và kỹ năng thông qua trải nghiệm thực tế.</w:t>
      </w:r>
      <w:r w:rsidR="00E13418" w:rsidRPr="00E13418">
        <w:rPr>
          <w:rFonts w:ascii="Times New Roman" w:hAnsi="Times New Roman" w:cs="Times New Roman"/>
          <w:sz w:val="21"/>
          <w:szCs w:val="21"/>
        </w:rPr>
        <w:t xml:space="preserve"> </w:t>
      </w:r>
      <w:r w:rsidR="00E13418" w:rsidRPr="00895518">
        <w:rPr>
          <w:rFonts w:ascii="Times New Roman" w:hAnsi="Times New Roman" w:cs="Times New Roman"/>
          <w:sz w:val="21"/>
          <w:szCs w:val="21"/>
        </w:rPr>
        <w:t>Màn hình tương tác cho phép giảng viên theo dõi tiến độ và sự tiến bộ của sinh viên, từ đó có thể đưa ra các phản hồi và hỗ trợ kịp thời</w:t>
      </w:r>
      <w:r w:rsidRPr="00E13418">
        <w:rPr>
          <w:rFonts w:ascii="Times New Roman" w:hAnsi="Times New Roman" w:cs="Times New Roman"/>
          <w:sz w:val="21"/>
          <w:szCs w:val="21"/>
        </w:rPr>
        <w:t xml:space="preserve"> </w:t>
      </w:r>
      <w:sdt>
        <w:sdtPr>
          <w:rPr>
            <w:rFonts w:ascii="Times New Roman" w:hAnsi="Times New Roman" w:cs="Times New Roman"/>
            <w:sz w:val="21"/>
            <w:szCs w:val="21"/>
          </w:rPr>
          <w:id w:val="-1721515340"/>
          <w:citation/>
        </w:sdtPr>
        <w:sdtEndPr/>
        <w:sdtContent>
          <w:r w:rsidR="001D63C7" w:rsidRPr="00E13418">
            <w:rPr>
              <w:rFonts w:ascii="Times New Roman" w:hAnsi="Times New Roman" w:cs="Times New Roman"/>
              <w:sz w:val="21"/>
              <w:szCs w:val="21"/>
            </w:rPr>
            <w:fldChar w:fldCharType="begin"/>
          </w:r>
          <w:r w:rsidR="00B93360" w:rsidRPr="00E13418">
            <w:rPr>
              <w:rFonts w:ascii="Times New Roman" w:hAnsi="Times New Roman" w:cs="Times New Roman"/>
              <w:sz w:val="21"/>
              <w:szCs w:val="21"/>
            </w:rPr>
            <w:instrText xml:space="preserve">CITATION Ngu22 \l 1033 </w:instrText>
          </w:r>
          <w:r w:rsidR="001D63C7" w:rsidRPr="00E13418">
            <w:rPr>
              <w:rFonts w:ascii="Times New Roman" w:hAnsi="Times New Roman" w:cs="Times New Roman"/>
              <w:sz w:val="21"/>
              <w:szCs w:val="21"/>
            </w:rPr>
            <w:fldChar w:fldCharType="separate"/>
          </w:r>
          <w:r w:rsidR="00821B29" w:rsidRPr="00E13418">
            <w:rPr>
              <w:rFonts w:ascii="Times New Roman" w:hAnsi="Times New Roman" w:cs="Times New Roman"/>
              <w:sz w:val="21"/>
              <w:szCs w:val="21"/>
            </w:rPr>
            <w:t>(Nguyễn Thị Thanh Nhàn, 2022)</w:t>
          </w:r>
          <w:r w:rsidR="001D63C7" w:rsidRPr="00E13418">
            <w:rPr>
              <w:rFonts w:ascii="Times New Roman" w:hAnsi="Times New Roman" w:cs="Times New Roman"/>
              <w:sz w:val="21"/>
              <w:szCs w:val="21"/>
            </w:rPr>
            <w:fldChar w:fldCharType="end"/>
          </w:r>
        </w:sdtContent>
      </w:sdt>
      <w:r w:rsidRPr="00B93360">
        <w:rPr>
          <w:rFonts w:ascii="Times New Roman" w:hAnsi="Times New Roman" w:cs="Times New Roman"/>
          <w:sz w:val="21"/>
          <w:szCs w:val="21"/>
        </w:rPr>
        <w:t>.</w:t>
      </w:r>
    </w:p>
    <w:p w14:paraId="3D3BFF5C" w14:textId="68FDDDA7"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 </w:t>
      </w:r>
      <w:r w:rsidR="00E13418">
        <w:rPr>
          <w:rFonts w:ascii="Times New Roman" w:hAnsi="Times New Roman" w:cs="Times New Roman"/>
          <w:sz w:val="21"/>
          <w:szCs w:val="21"/>
        </w:rPr>
        <w:t>Tích cực n</w:t>
      </w:r>
      <w:r w:rsidRPr="00B93360">
        <w:rPr>
          <w:rFonts w:ascii="Times New Roman" w:hAnsi="Times New Roman" w:cs="Times New Roman"/>
          <w:sz w:val="21"/>
          <w:szCs w:val="21"/>
        </w:rPr>
        <w:t>ghiên cứu</w:t>
      </w:r>
      <w:r w:rsidR="00E13418">
        <w:rPr>
          <w:rFonts w:ascii="Times New Roman" w:hAnsi="Times New Roman" w:cs="Times New Roman"/>
          <w:sz w:val="21"/>
          <w:szCs w:val="21"/>
        </w:rPr>
        <w:t xml:space="preserve"> nhu cầu xã hội để </w:t>
      </w:r>
      <w:r w:rsidRPr="00B93360">
        <w:rPr>
          <w:rFonts w:ascii="Times New Roman" w:hAnsi="Times New Roman" w:cs="Times New Roman"/>
          <w:sz w:val="21"/>
          <w:szCs w:val="21"/>
        </w:rPr>
        <w:t xml:space="preserve">phát triển các ngành học mới như ngành trí tuệ nhân tạo, </w:t>
      </w:r>
      <w:r w:rsidR="00E13418">
        <w:rPr>
          <w:rFonts w:ascii="Times New Roman" w:hAnsi="Times New Roman" w:cs="Times New Roman"/>
          <w:sz w:val="21"/>
          <w:szCs w:val="21"/>
        </w:rPr>
        <w:t xml:space="preserve">ngành </w:t>
      </w:r>
      <w:r w:rsidRPr="00B93360">
        <w:rPr>
          <w:rFonts w:ascii="Times New Roman" w:hAnsi="Times New Roman" w:cs="Times New Roman"/>
          <w:sz w:val="21"/>
          <w:szCs w:val="21"/>
        </w:rPr>
        <w:t>phân</w:t>
      </w:r>
      <w:r w:rsidRPr="00B93360">
        <w:rPr>
          <w:rFonts w:ascii="Times New Roman" w:hAnsi="Times New Roman" w:cs="Times New Roman"/>
          <w:spacing w:val="1"/>
          <w:sz w:val="21"/>
          <w:szCs w:val="21"/>
        </w:rPr>
        <w:t xml:space="preserve"> </w:t>
      </w:r>
      <w:r w:rsidRPr="00B93360">
        <w:rPr>
          <w:rFonts w:ascii="Times New Roman" w:hAnsi="Times New Roman" w:cs="Times New Roman"/>
          <w:sz w:val="21"/>
          <w:szCs w:val="21"/>
        </w:rPr>
        <w:t>tích dữ liệu… giúp người học đáp ứng các yêu cầu mới của thị trường lao động</w:t>
      </w:r>
      <w:r w:rsidR="00E13418">
        <w:rPr>
          <w:rFonts w:ascii="Times New Roman" w:hAnsi="Times New Roman" w:cs="Times New Roman"/>
          <w:sz w:val="21"/>
          <w:szCs w:val="21"/>
        </w:rPr>
        <w:t>.</w:t>
      </w:r>
    </w:p>
    <w:p w14:paraId="41C03E78" w14:textId="5D89E754" w:rsidR="005727ED" w:rsidRPr="00B93360" w:rsidRDefault="005727ED" w:rsidP="00B03732">
      <w:pPr>
        <w:pStyle w:val="ListParagraph"/>
        <w:numPr>
          <w:ilvl w:val="2"/>
          <w:numId w:val="18"/>
        </w:numPr>
        <w:tabs>
          <w:tab w:val="left" w:pos="1134"/>
        </w:tabs>
        <w:spacing w:after="0" w:line="240" w:lineRule="auto"/>
        <w:ind w:left="0" w:firstLine="567"/>
        <w:jc w:val="both"/>
        <w:rPr>
          <w:rFonts w:ascii="Times New Roman" w:hAnsi="Times New Roman" w:cs="Times New Roman"/>
          <w:i/>
          <w:sz w:val="21"/>
          <w:szCs w:val="21"/>
        </w:rPr>
      </w:pPr>
      <w:r w:rsidRPr="00B93360">
        <w:rPr>
          <w:rFonts w:ascii="Times New Roman" w:hAnsi="Times New Roman" w:cs="Times New Roman"/>
          <w:i/>
          <w:sz w:val="21"/>
          <w:szCs w:val="21"/>
        </w:rPr>
        <w:t xml:space="preserve">Chuyển đổi số trong hỗ trợ HSSV tham gia các hoạt động ngoại khóa </w:t>
      </w:r>
    </w:p>
    <w:p w14:paraId="07295777" w14:textId="256D2406" w:rsidR="005727ED" w:rsidRPr="00C9761B" w:rsidRDefault="005727ED" w:rsidP="00B03732">
      <w:pPr>
        <w:pStyle w:val="BodyText"/>
        <w:tabs>
          <w:tab w:val="left" w:pos="851"/>
        </w:tabs>
        <w:ind w:left="0" w:right="4" w:firstLine="567"/>
        <w:rPr>
          <w:sz w:val="21"/>
          <w:szCs w:val="21"/>
        </w:rPr>
      </w:pPr>
      <w:r w:rsidRPr="00C9761B">
        <w:rPr>
          <w:sz w:val="21"/>
          <w:szCs w:val="21"/>
        </w:rPr>
        <w:t xml:space="preserve">Nắm bắt xu hướng chuyển đổi số, </w:t>
      </w:r>
      <w:r w:rsidRPr="00C9761B">
        <w:rPr>
          <w:sz w:val="21"/>
          <w:szCs w:val="21"/>
          <w:lang w:val="en-US"/>
        </w:rPr>
        <w:t>Nhà trường đã</w:t>
      </w:r>
      <w:r w:rsidRPr="00C9761B">
        <w:rPr>
          <w:sz w:val="21"/>
          <w:szCs w:val="21"/>
        </w:rPr>
        <w:t xml:space="preserve"> hiện đại hóa quy trình tổ chức và tham gia hoạt động ngoại khóa</w:t>
      </w:r>
      <w:r w:rsidRPr="00C9761B">
        <w:rPr>
          <w:sz w:val="21"/>
          <w:szCs w:val="21"/>
          <w:lang w:val="en-US"/>
        </w:rPr>
        <w:t xml:space="preserve"> của HSSV</w:t>
      </w:r>
      <w:r w:rsidRPr="00C9761B">
        <w:rPr>
          <w:sz w:val="21"/>
          <w:szCs w:val="21"/>
        </w:rPr>
        <w:t xml:space="preserve">, giúp các </w:t>
      </w:r>
      <w:r w:rsidRPr="00C9761B">
        <w:rPr>
          <w:sz w:val="21"/>
          <w:szCs w:val="21"/>
          <w:lang w:val="en-US"/>
        </w:rPr>
        <w:t xml:space="preserve">đơn vị trực thuộc trường, </w:t>
      </w:r>
      <w:r w:rsidRPr="00C9761B">
        <w:rPr>
          <w:sz w:val="21"/>
          <w:szCs w:val="21"/>
        </w:rPr>
        <w:t xml:space="preserve">Đoàn - Hội </w:t>
      </w:r>
      <w:r w:rsidRPr="00C9761B">
        <w:rPr>
          <w:sz w:val="21"/>
          <w:szCs w:val="21"/>
          <w:lang w:val="en-US"/>
        </w:rPr>
        <w:t>-</w:t>
      </w:r>
      <w:r w:rsidRPr="00C9761B">
        <w:rPr>
          <w:sz w:val="21"/>
          <w:szCs w:val="21"/>
        </w:rPr>
        <w:t xml:space="preserve"> HSSV kết nối hiệu quả hơn, giúp </w:t>
      </w:r>
      <w:r w:rsidRPr="00C9761B">
        <w:rPr>
          <w:sz w:val="21"/>
          <w:szCs w:val="21"/>
          <w:lang w:val="en-US"/>
        </w:rPr>
        <w:t>HSSV dễ dàng</w:t>
      </w:r>
      <w:r w:rsidRPr="00C9761B">
        <w:rPr>
          <w:sz w:val="21"/>
          <w:szCs w:val="21"/>
        </w:rPr>
        <w:t xml:space="preserve"> theo dõi thông tin các chương trình </w:t>
      </w:r>
      <w:r w:rsidRPr="00C9761B">
        <w:rPr>
          <w:sz w:val="21"/>
          <w:szCs w:val="21"/>
          <w:lang w:val="en-US"/>
        </w:rPr>
        <w:t xml:space="preserve">hoạt động </w:t>
      </w:r>
      <w:r w:rsidRPr="00C9761B">
        <w:rPr>
          <w:sz w:val="21"/>
          <w:szCs w:val="21"/>
        </w:rPr>
        <w:t>ngoại khóa và đăng ký tham gia</w:t>
      </w:r>
      <w:r w:rsidRPr="00C9761B">
        <w:rPr>
          <w:sz w:val="21"/>
          <w:szCs w:val="21"/>
          <w:lang w:val="en-US"/>
        </w:rPr>
        <w:t xml:space="preserve"> các hoạt động trực tuyến, câu lạc bộ và sự kiện văn hóa thể thao qua các nền tảng số một cách thuận lợi </w:t>
      </w:r>
      <w:sdt>
        <w:sdtPr>
          <w:rPr>
            <w:sz w:val="21"/>
            <w:szCs w:val="21"/>
            <w:lang w:val="en-US"/>
          </w:rPr>
          <w:id w:val="-1616047293"/>
          <w:citation/>
        </w:sdtPr>
        <w:sdtEndPr/>
        <w:sdtContent>
          <w:r w:rsidR="001D63C7" w:rsidRPr="00C9761B">
            <w:rPr>
              <w:sz w:val="21"/>
              <w:szCs w:val="21"/>
              <w:lang w:val="en-US"/>
            </w:rPr>
            <w:fldChar w:fldCharType="begin"/>
          </w:r>
          <w:r w:rsidR="00B93360" w:rsidRPr="00C9761B">
            <w:rPr>
              <w:sz w:val="21"/>
              <w:szCs w:val="21"/>
              <w:lang w:val="en-US"/>
            </w:rPr>
            <w:instrText xml:space="preserve">CITATION Ngu221 \l 1033 </w:instrText>
          </w:r>
          <w:r w:rsidR="001D63C7" w:rsidRPr="00C9761B">
            <w:rPr>
              <w:sz w:val="21"/>
              <w:szCs w:val="21"/>
              <w:lang w:val="en-US"/>
            </w:rPr>
            <w:fldChar w:fldCharType="separate"/>
          </w:r>
          <w:r w:rsidR="00821B29" w:rsidRPr="00C9761B">
            <w:rPr>
              <w:noProof/>
              <w:sz w:val="21"/>
              <w:szCs w:val="21"/>
              <w:lang w:val="en-US"/>
            </w:rPr>
            <w:t>(Nguyễn Thị Kim Loan, 2022)</w:t>
          </w:r>
          <w:r w:rsidR="001D63C7" w:rsidRPr="00C9761B">
            <w:rPr>
              <w:sz w:val="21"/>
              <w:szCs w:val="21"/>
              <w:lang w:val="en-US"/>
            </w:rPr>
            <w:fldChar w:fldCharType="end"/>
          </w:r>
        </w:sdtContent>
      </w:sdt>
      <w:r w:rsidRPr="00C9761B">
        <w:rPr>
          <w:sz w:val="21"/>
          <w:szCs w:val="21"/>
        </w:rPr>
        <w:t xml:space="preserve"> </w:t>
      </w:r>
    </w:p>
    <w:p w14:paraId="580D29D9" w14:textId="77777777" w:rsidR="005727ED" w:rsidRPr="00B93360" w:rsidRDefault="005727ED" w:rsidP="00B03732">
      <w:pPr>
        <w:pStyle w:val="ListParagraph"/>
        <w:numPr>
          <w:ilvl w:val="0"/>
          <w:numId w:val="19"/>
        </w:numPr>
        <w:tabs>
          <w:tab w:val="left" w:pos="851"/>
        </w:tabs>
        <w:spacing w:after="0" w:line="240" w:lineRule="auto"/>
        <w:ind w:left="0" w:firstLine="567"/>
        <w:jc w:val="both"/>
        <w:rPr>
          <w:rFonts w:ascii="Times New Roman" w:hAnsi="Times New Roman" w:cs="Times New Roman"/>
          <w:i/>
          <w:sz w:val="21"/>
          <w:szCs w:val="21"/>
        </w:rPr>
      </w:pPr>
      <w:r w:rsidRPr="00B93360">
        <w:rPr>
          <w:rFonts w:ascii="Times New Roman" w:hAnsi="Times New Roman" w:cs="Times New Roman"/>
          <w:i/>
          <w:sz w:val="21"/>
          <w:szCs w:val="21"/>
        </w:rPr>
        <w:t>Sử dụng ứng dụng</w:t>
      </w:r>
      <w:r w:rsidRPr="00B93360">
        <w:rPr>
          <w:rFonts w:ascii="Times New Roman" w:hAnsi="Times New Roman" w:cs="Times New Roman"/>
          <w:i/>
          <w:spacing w:val="-3"/>
          <w:sz w:val="21"/>
          <w:szCs w:val="21"/>
        </w:rPr>
        <w:t xml:space="preserve"> </w:t>
      </w:r>
      <w:r w:rsidRPr="00B93360">
        <w:rPr>
          <w:rFonts w:ascii="Times New Roman" w:hAnsi="Times New Roman" w:cs="Times New Roman"/>
          <w:i/>
          <w:sz w:val="21"/>
          <w:szCs w:val="21"/>
        </w:rPr>
        <w:t>Google</w:t>
      </w:r>
      <w:r w:rsidRPr="00B93360">
        <w:rPr>
          <w:rFonts w:ascii="Times New Roman" w:hAnsi="Times New Roman" w:cs="Times New Roman"/>
          <w:i/>
          <w:spacing w:val="-1"/>
          <w:sz w:val="21"/>
          <w:szCs w:val="21"/>
        </w:rPr>
        <w:t xml:space="preserve"> </w:t>
      </w:r>
      <w:r w:rsidRPr="00B93360">
        <w:rPr>
          <w:rFonts w:ascii="Times New Roman" w:hAnsi="Times New Roman" w:cs="Times New Roman"/>
          <w:i/>
          <w:sz w:val="21"/>
          <w:szCs w:val="21"/>
        </w:rPr>
        <w:t>Forms</w:t>
      </w:r>
    </w:p>
    <w:p w14:paraId="0C0B5DD3" w14:textId="77777777" w:rsidR="005727ED" w:rsidRPr="00B93360" w:rsidRDefault="005727ED" w:rsidP="00B03732">
      <w:pPr>
        <w:pStyle w:val="BodyText"/>
        <w:tabs>
          <w:tab w:val="left" w:pos="851"/>
        </w:tabs>
        <w:ind w:left="0" w:right="4" w:firstLine="567"/>
        <w:rPr>
          <w:sz w:val="21"/>
          <w:szCs w:val="21"/>
        </w:rPr>
      </w:pPr>
      <w:r w:rsidRPr="00B93360">
        <w:rPr>
          <w:sz w:val="21"/>
          <w:szCs w:val="21"/>
          <w:lang w:val="en-US"/>
        </w:rPr>
        <w:t>Các đơn vị trong Nhà</w:t>
      </w:r>
      <w:r w:rsidRPr="00B93360">
        <w:rPr>
          <w:sz w:val="21"/>
          <w:szCs w:val="21"/>
        </w:rPr>
        <w:t xml:space="preserve"> trường </w:t>
      </w:r>
      <w:r w:rsidRPr="00B93360">
        <w:rPr>
          <w:sz w:val="21"/>
          <w:szCs w:val="21"/>
          <w:lang w:val="en-US"/>
        </w:rPr>
        <w:t>đã</w:t>
      </w:r>
      <w:r w:rsidRPr="00B93360">
        <w:rPr>
          <w:sz w:val="21"/>
          <w:szCs w:val="21"/>
        </w:rPr>
        <w:t xml:space="preserve"> sử dụng Google Forms để thực hiện bảng khảo sát,</w:t>
      </w:r>
      <w:r w:rsidRPr="00B93360">
        <w:rPr>
          <w:spacing w:val="1"/>
          <w:sz w:val="21"/>
          <w:szCs w:val="21"/>
        </w:rPr>
        <w:t xml:space="preserve"> </w:t>
      </w:r>
      <w:r w:rsidRPr="00B93360">
        <w:rPr>
          <w:sz w:val="21"/>
          <w:szCs w:val="21"/>
        </w:rPr>
        <w:t>bảng câu hỏi, hoặc bảng đăng ký tham gia sự kiện</w:t>
      </w:r>
      <w:r w:rsidRPr="00B93360">
        <w:rPr>
          <w:sz w:val="21"/>
          <w:szCs w:val="21"/>
          <w:lang w:val="en-US"/>
        </w:rPr>
        <w:t xml:space="preserve"> của HSSV</w:t>
      </w:r>
      <w:r w:rsidRPr="00B93360">
        <w:rPr>
          <w:sz w:val="21"/>
          <w:szCs w:val="21"/>
        </w:rPr>
        <w:t>. Biểu mẫu được chia sẻ với người trả</w:t>
      </w:r>
      <w:r w:rsidRPr="00B93360">
        <w:rPr>
          <w:sz w:val="21"/>
          <w:szCs w:val="21"/>
          <w:lang w:val="en-US"/>
        </w:rPr>
        <w:t xml:space="preserve"> </w:t>
      </w:r>
      <w:r w:rsidRPr="00B93360">
        <w:rPr>
          <w:spacing w:val="-57"/>
          <w:sz w:val="21"/>
          <w:szCs w:val="21"/>
        </w:rPr>
        <w:t xml:space="preserve"> </w:t>
      </w:r>
      <w:r w:rsidRPr="00B93360">
        <w:rPr>
          <w:spacing w:val="-57"/>
          <w:sz w:val="21"/>
          <w:szCs w:val="21"/>
          <w:lang w:val="en-US"/>
        </w:rPr>
        <w:t xml:space="preserve">  </w:t>
      </w:r>
      <w:r w:rsidRPr="00B93360">
        <w:rPr>
          <w:sz w:val="21"/>
          <w:szCs w:val="21"/>
        </w:rPr>
        <w:t>lời</w:t>
      </w:r>
      <w:r w:rsidRPr="00B93360">
        <w:rPr>
          <w:spacing w:val="-3"/>
          <w:sz w:val="21"/>
          <w:szCs w:val="21"/>
        </w:rPr>
        <w:t xml:space="preserve"> </w:t>
      </w:r>
      <w:r w:rsidRPr="00B93360">
        <w:rPr>
          <w:sz w:val="21"/>
          <w:szCs w:val="21"/>
        </w:rPr>
        <w:t>bằng</w:t>
      </w:r>
      <w:r w:rsidRPr="00B93360">
        <w:rPr>
          <w:spacing w:val="-3"/>
          <w:sz w:val="21"/>
          <w:szCs w:val="21"/>
        </w:rPr>
        <w:t xml:space="preserve"> </w:t>
      </w:r>
      <w:r w:rsidRPr="00B93360">
        <w:rPr>
          <w:sz w:val="21"/>
          <w:szCs w:val="21"/>
        </w:rPr>
        <w:t>link,</w:t>
      </w:r>
      <w:r w:rsidRPr="00B93360">
        <w:rPr>
          <w:spacing w:val="-4"/>
          <w:sz w:val="21"/>
          <w:szCs w:val="21"/>
        </w:rPr>
        <w:t xml:space="preserve"> </w:t>
      </w:r>
      <w:r w:rsidRPr="00B93360">
        <w:rPr>
          <w:sz w:val="21"/>
          <w:szCs w:val="21"/>
        </w:rPr>
        <w:t>gửi email</w:t>
      </w:r>
      <w:r w:rsidRPr="00B93360">
        <w:rPr>
          <w:spacing w:val="-3"/>
          <w:sz w:val="21"/>
          <w:szCs w:val="21"/>
        </w:rPr>
        <w:t xml:space="preserve"> </w:t>
      </w:r>
      <w:r w:rsidRPr="00B93360">
        <w:rPr>
          <w:sz w:val="21"/>
          <w:szCs w:val="21"/>
        </w:rPr>
        <w:t>hoặc</w:t>
      </w:r>
      <w:r w:rsidRPr="00B93360">
        <w:rPr>
          <w:spacing w:val="-4"/>
          <w:sz w:val="21"/>
          <w:szCs w:val="21"/>
        </w:rPr>
        <w:t xml:space="preserve"> </w:t>
      </w:r>
      <w:r w:rsidRPr="00B93360">
        <w:rPr>
          <w:sz w:val="21"/>
          <w:szCs w:val="21"/>
        </w:rPr>
        <w:t>gửi</w:t>
      </w:r>
      <w:r w:rsidRPr="00B93360">
        <w:rPr>
          <w:spacing w:val="-1"/>
          <w:sz w:val="21"/>
          <w:szCs w:val="21"/>
        </w:rPr>
        <w:t xml:space="preserve"> </w:t>
      </w:r>
      <w:r w:rsidRPr="00B93360">
        <w:rPr>
          <w:sz w:val="21"/>
          <w:szCs w:val="21"/>
        </w:rPr>
        <w:t>tin</w:t>
      </w:r>
      <w:r w:rsidRPr="00B93360">
        <w:rPr>
          <w:spacing w:val="-3"/>
          <w:sz w:val="21"/>
          <w:szCs w:val="21"/>
        </w:rPr>
        <w:t xml:space="preserve"> </w:t>
      </w:r>
      <w:r w:rsidRPr="00B93360">
        <w:rPr>
          <w:sz w:val="21"/>
          <w:szCs w:val="21"/>
        </w:rPr>
        <w:t>nhắn</w:t>
      </w:r>
      <w:r w:rsidRPr="00B93360">
        <w:rPr>
          <w:spacing w:val="-1"/>
          <w:sz w:val="21"/>
          <w:szCs w:val="21"/>
        </w:rPr>
        <w:t xml:space="preserve"> </w:t>
      </w:r>
      <w:r w:rsidRPr="00B93360">
        <w:rPr>
          <w:sz w:val="21"/>
          <w:szCs w:val="21"/>
        </w:rPr>
        <w:t>vào trang</w:t>
      </w:r>
      <w:r w:rsidRPr="00B93360">
        <w:rPr>
          <w:spacing w:val="-4"/>
          <w:sz w:val="21"/>
          <w:szCs w:val="21"/>
        </w:rPr>
        <w:t xml:space="preserve"> </w:t>
      </w:r>
      <w:r w:rsidRPr="00B93360">
        <w:rPr>
          <w:sz w:val="21"/>
          <w:szCs w:val="21"/>
        </w:rPr>
        <w:t>we</w:t>
      </w:r>
      <w:r w:rsidRPr="00B93360">
        <w:rPr>
          <w:sz w:val="21"/>
          <w:szCs w:val="21"/>
          <w:lang w:val="en-US"/>
        </w:rPr>
        <w:t>bsite</w:t>
      </w:r>
      <w:r w:rsidRPr="00B93360">
        <w:rPr>
          <w:sz w:val="21"/>
          <w:szCs w:val="21"/>
        </w:rPr>
        <w:t>, facebook, zalo hoặc</w:t>
      </w:r>
      <w:r w:rsidRPr="00B93360">
        <w:rPr>
          <w:spacing w:val="-2"/>
          <w:sz w:val="21"/>
          <w:szCs w:val="21"/>
        </w:rPr>
        <w:t xml:space="preserve"> </w:t>
      </w:r>
      <w:r w:rsidRPr="00B93360">
        <w:rPr>
          <w:sz w:val="21"/>
          <w:szCs w:val="21"/>
          <w:lang w:val="en-US"/>
        </w:rPr>
        <w:t>dưới video trên youtube</w:t>
      </w:r>
      <w:r w:rsidRPr="00B93360">
        <w:rPr>
          <w:sz w:val="21"/>
          <w:szCs w:val="21"/>
        </w:rPr>
        <w:t>.</w:t>
      </w:r>
      <w:r w:rsidRPr="00B93360">
        <w:rPr>
          <w:spacing w:val="-2"/>
          <w:sz w:val="21"/>
          <w:szCs w:val="21"/>
        </w:rPr>
        <w:t xml:space="preserve"> </w:t>
      </w:r>
      <w:r w:rsidRPr="00B93360">
        <w:rPr>
          <w:spacing w:val="-2"/>
          <w:sz w:val="21"/>
          <w:szCs w:val="21"/>
          <w:lang w:val="en-US"/>
        </w:rPr>
        <w:t>C</w:t>
      </w:r>
      <w:r w:rsidRPr="00B93360">
        <w:rPr>
          <w:sz w:val="21"/>
          <w:szCs w:val="21"/>
        </w:rPr>
        <w:t>ác đơn vị trong Trường đã</w:t>
      </w:r>
      <w:r w:rsidRPr="00B93360">
        <w:rPr>
          <w:spacing w:val="-1"/>
          <w:sz w:val="21"/>
          <w:szCs w:val="21"/>
        </w:rPr>
        <w:t xml:space="preserve"> </w:t>
      </w:r>
      <w:r w:rsidRPr="00B93360">
        <w:rPr>
          <w:sz w:val="21"/>
          <w:szCs w:val="21"/>
        </w:rPr>
        <w:t>sử</w:t>
      </w:r>
      <w:r w:rsidRPr="00B93360">
        <w:rPr>
          <w:spacing w:val="-1"/>
          <w:sz w:val="21"/>
          <w:szCs w:val="21"/>
        </w:rPr>
        <w:t xml:space="preserve"> </w:t>
      </w:r>
      <w:r w:rsidRPr="00B93360">
        <w:rPr>
          <w:sz w:val="21"/>
          <w:szCs w:val="21"/>
        </w:rPr>
        <w:t>dụng từ</w:t>
      </w:r>
      <w:r w:rsidRPr="00B93360">
        <w:rPr>
          <w:spacing w:val="-1"/>
          <w:sz w:val="21"/>
          <w:szCs w:val="21"/>
        </w:rPr>
        <w:t xml:space="preserve"> </w:t>
      </w:r>
      <w:r w:rsidRPr="00B93360">
        <w:rPr>
          <w:sz w:val="21"/>
          <w:szCs w:val="21"/>
        </w:rPr>
        <w:t xml:space="preserve">vài năm gần đây để giúp </w:t>
      </w:r>
      <w:r w:rsidRPr="00B93360">
        <w:rPr>
          <w:sz w:val="21"/>
          <w:szCs w:val="21"/>
          <w:lang w:val="en-US"/>
        </w:rPr>
        <w:t>HSSV thuận tiện tham gia các</w:t>
      </w:r>
      <w:r w:rsidRPr="00B93360">
        <w:rPr>
          <w:sz w:val="21"/>
          <w:szCs w:val="21"/>
        </w:rPr>
        <w:t xml:space="preserve"> khảo sát và đăng ký tham dự sự kiện</w:t>
      </w:r>
      <w:r w:rsidRPr="00B93360">
        <w:rPr>
          <w:sz w:val="21"/>
          <w:szCs w:val="21"/>
          <w:lang w:val="en-US"/>
        </w:rPr>
        <w:t>.</w:t>
      </w:r>
      <w:r w:rsidRPr="00B93360">
        <w:rPr>
          <w:sz w:val="21"/>
          <w:szCs w:val="21"/>
        </w:rPr>
        <w:t xml:space="preserve"> </w:t>
      </w:r>
    </w:p>
    <w:p w14:paraId="2B1B2206" w14:textId="77777777" w:rsidR="005727ED" w:rsidRPr="00B93360" w:rsidRDefault="005727ED" w:rsidP="00B03732">
      <w:pPr>
        <w:pStyle w:val="ListParagraph"/>
        <w:numPr>
          <w:ilvl w:val="0"/>
          <w:numId w:val="19"/>
        </w:numPr>
        <w:tabs>
          <w:tab w:val="left" w:pos="851"/>
        </w:tabs>
        <w:spacing w:after="0" w:line="240" w:lineRule="auto"/>
        <w:ind w:left="0" w:firstLine="567"/>
        <w:jc w:val="both"/>
        <w:rPr>
          <w:rFonts w:ascii="Times New Roman" w:hAnsi="Times New Roman" w:cs="Times New Roman"/>
          <w:i/>
          <w:sz w:val="21"/>
          <w:szCs w:val="21"/>
        </w:rPr>
      </w:pPr>
      <w:r w:rsidRPr="00B93360">
        <w:rPr>
          <w:rFonts w:ascii="Times New Roman" w:hAnsi="Times New Roman" w:cs="Times New Roman"/>
          <w:i/>
          <w:sz w:val="21"/>
          <w:szCs w:val="21"/>
        </w:rPr>
        <w:t>Sử dụng</w:t>
      </w:r>
      <w:r w:rsidRPr="00B93360">
        <w:rPr>
          <w:rFonts w:ascii="Times New Roman" w:hAnsi="Times New Roman" w:cs="Times New Roman"/>
          <w:i/>
          <w:spacing w:val="-1"/>
          <w:sz w:val="21"/>
          <w:szCs w:val="21"/>
        </w:rPr>
        <w:t xml:space="preserve"> các </w:t>
      </w:r>
      <w:r w:rsidRPr="00B93360">
        <w:rPr>
          <w:rFonts w:ascii="Times New Roman" w:hAnsi="Times New Roman" w:cs="Times New Roman"/>
          <w:i/>
          <w:sz w:val="21"/>
          <w:szCs w:val="21"/>
        </w:rPr>
        <w:t>ứng dụng</w:t>
      </w:r>
      <w:r w:rsidRPr="00B93360">
        <w:rPr>
          <w:rFonts w:ascii="Times New Roman" w:hAnsi="Times New Roman" w:cs="Times New Roman"/>
          <w:i/>
          <w:spacing w:val="-4"/>
          <w:sz w:val="21"/>
          <w:szCs w:val="21"/>
        </w:rPr>
        <w:t xml:space="preserve"> họp – học trực tuyến như </w:t>
      </w:r>
      <w:r w:rsidRPr="00B93360">
        <w:rPr>
          <w:rFonts w:ascii="Times New Roman" w:hAnsi="Times New Roman" w:cs="Times New Roman"/>
          <w:i/>
          <w:sz w:val="21"/>
          <w:szCs w:val="21"/>
        </w:rPr>
        <w:t>Google</w:t>
      </w:r>
      <w:r w:rsidRPr="00B93360">
        <w:rPr>
          <w:rFonts w:ascii="Times New Roman" w:hAnsi="Times New Roman" w:cs="Times New Roman"/>
          <w:i/>
          <w:spacing w:val="-2"/>
          <w:sz w:val="21"/>
          <w:szCs w:val="21"/>
        </w:rPr>
        <w:t xml:space="preserve"> </w:t>
      </w:r>
      <w:r w:rsidRPr="00B93360">
        <w:rPr>
          <w:rFonts w:ascii="Times New Roman" w:hAnsi="Times New Roman" w:cs="Times New Roman"/>
          <w:i/>
          <w:sz w:val="21"/>
          <w:szCs w:val="21"/>
        </w:rPr>
        <w:t>Meet, Zoom, Skype, Microsoft Teams…</w:t>
      </w:r>
    </w:p>
    <w:p w14:paraId="4AF506C3" w14:textId="77777777" w:rsidR="005727ED" w:rsidRPr="00B93360" w:rsidRDefault="005727ED" w:rsidP="00B03732">
      <w:pPr>
        <w:pStyle w:val="BodyText"/>
        <w:tabs>
          <w:tab w:val="left" w:pos="851"/>
        </w:tabs>
        <w:ind w:left="0" w:right="4" w:firstLine="567"/>
        <w:rPr>
          <w:sz w:val="21"/>
          <w:szCs w:val="21"/>
          <w:lang w:val="en-US"/>
        </w:rPr>
      </w:pPr>
      <w:r w:rsidRPr="0042563D">
        <w:rPr>
          <w:sz w:val="21"/>
          <w:szCs w:val="21"/>
          <w:lang w:val="en-US"/>
        </w:rPr>
        <w:t xml:space="preserve">Trong thời gian dịch COVID 19 diễn biến phức tạp, </w:t>
      </w:r>
      <w:r w:rsidRPr="0042563D">
        <w:rPr>
          <w:sz w:val="21"/>
          <w:szCs w:val="21"/>
        </w:rPr>
        <w:t>Nhà</w:t>
      </w:r>
      <w:r w:rsidRPr="00B93360">
        <w:rPr>
          <w:spacing w:val="-10"/>
          <w:sz w:val="21"/>
          <w:szCs w:val="21"/>
        </w:rPr>
        <w:t xml:space="preserve"> </w:t>
      </w:r>
      <w:r w:rsidRPr="00B93360">
        <w:rPr>
          <w:sz w:val="21"/>
          <w:szCs w:val="21"/>
        </w:rPr>
        <w:t>trường</w:t>
      </w:r>
      <w:r w:rsidRPr="00B93360">
        <w:rPr>
          <w:spacing w:val="-7"/>
          <w:sz w:val="21"/>
          <w:szCs w:val="21"/>
        </w:rPr>
        <w:t xml:space="preserve"> </w:t>
      </w:r>
      <w:r w:rsidRPr="00B93360">
        <w:rPr>
          <w:sz w:val="21"/>
          <w:szCs w:val="21"/>
        </w:rPr>
        <w:t>đã</w:t>
      </w:r>
      <w:r w:rsidRPr="00B93360">
        <w:rPr>
          <w:spacing w:val="-7"/>
          <w:sz w:val="21"/>
          <w:szCs w:val="21"/>
        </w:rPr>
        <w:t xml:space="preserve"> </w:t>
      </w:r>
      <w:r w:rsidRPr="00B93360">
        <w:rPr>
          <w:sz w:val="21"/>
          <w:szCs w:val="21"/>
        </w:rPr>
        <w:t>sử</w:t>
      </w:r>
      <w:r w:rsidRPr="00B93360">
        <w:rPr>
          <w:spacing w:val="-7"/>
          <w:sz w:val="21"/>
          <w:szCs w:val="21"/>
        </w:rPr>
        <w:t xml:space="preserve"> </w:t>
      </w:r>
      <w:r w:rsidRPr="00B93360">
        <w:rPr>
          <w:sz w:val="21"/>
          <w:szCs w:val="21"/>
        </w:rPr>
        <w:t>dụng</w:t>
      </w:r>
      <w:r w:rsidRPr="00B93360">
        <w:rPr>
          <w:spacing w:val="-4"/>
          <w:sz w:val="21"/>
          <w:szCs w:val="21"/>
        </w:rPr>
        <w:t xml:space="preserve"> </w:t>
      </w:r>
      <w:r w:rsidRPr="00B93360">
        <w:rPr>
          <w:sz w:val="21"/>
          <w:szCs w:val="21"/>
          <w:lang w:val="en-US"/>
        </w:rPr>
        <w:t>các ứng dụng trên</w:t>
      </w:r>
      <w:r w:rsidRPr="00B93360">
        <w:rPr>
          <w:spacing w:val="-6"/>
          <w:sz w:val="21"/>
          <w:szCs w:val="21"/>
        </w:rPr>
        <w:t xml:space="preserve"> </w:t>
      </w:r>
      <w:r w:rsidRPr="00B93360">
        <w:rPr>
          <w:sz w:val="21"/>
          <w:szCs w:val="21"/>
        </w:rPr>
        <w:t>để</w:t>
      </w:r>
      <w:r w:rsidRPr="00B93360">
        <w:rPr>
          <w:spacing w:val="-7"/>
          <w:sz w:val="21"/>
          <w:szCs w:val="21"/>
        </w:rPr>
        <w:t xml:space="preserve"> </w:t>
      </w:r>
      <w:r w:rsidRPr="00B93360">
        <w:rPr>
          <w:sz w:val="21"/>
          <w:szCs w:val="21"/>
        </w:rPr>
        <w:t>tổ</w:t>
      </w:r>
      <w:r w:rsidRPr="00B93360">
        <w:rPr>
          <w:spacing w:val="-12"/>
          <w:sz w:val="21"/>
          <w:szCs w:val="21"/>
        </w:rPr>
        <w:t xml:space="preserve"> </w:t>
      </w:r>
      <w:r w:rsidRPr="00B93360">
        <w:rPr>
          <w:sz w:val="21"/>
          <w:szCs w:val="21"/>
        </w:rPr>
        <w:t>chức</w:t>
      </w:r>
      <w:r w:rsidRPr="00B93360">
        <w:rPr>
          <w:spacing w:val="-12"/>
          <w:sz w:val="21"/>
          <w:szCs w:val="21"/>
        </w:rPr>
        <w:t xml:space="preserve"> </w:t>
      </w:r>
      <w:r w:rsidRPr="00B93360">
        <w:rPr>
          <w:sz w:val="21"/>
          <w:szCs w:val="21"/>
          <w:lang w:val="en-US"/>
        </w:rPr>
        <w:t>nhiều hoạt động</w:t>
      </w:r>
      <w:r w:rsidRPr="00B93360">
        <w:rPr>
          <w:spacing w:val="-12"/>
          <w:sz w:val="21"/>
          <w:szCs w:val="21"/>
        </w:rPr>
        <w:t xml:space="preserve"> </w:t>
      </w:r>
      <w:r w:rsidRPr="00B93360">
        <w:rPr>
          <w:sz w:val="21"/>
          <w:szCs w:val="21"/>
        </w:rPr>
        <w:t>trực</w:t>
      </w:r>
      <w:r w:rsidRPr="00B93360">
        <w:rPr>
          <w:spacing w:val="-13"/>
          <w:sz w:val="21"/>
          <w:szCs w:val="21"/>
        </w:rPr>
        <w:t xml:space="preserve"> </w:t>
      </w:r>
      <w:r w:rsidRPr="00B93360">
        <w:rPr>
          <w:sz w:val="21"/>
          <w:szCs w:val="21"/>
        </w:rPr>
        <w:t>tuyến</w:t>
      </w:r>
      <w:r w:rsidRPr="00B93360">
        <w:rPr>
          <w:spacing w:val="-12"/>
          <w:sz w:val="21"/>
          <w:szCs w:val="21"/>
        </w:rPr>
        <w:t xml:space="preserve"> </w:t>
      </w:r>
      <w:r w:rsidRPr="00B93360">
        <w:rPr>
          <w:sz w:val="21"/>
          <w:szCs w:val="21"/>
          <w:lang w:val="en-US"/>
        </w:rPr>
        <w:t xml:space="preserve">nhằm kết nối HSSV trong các hoạt động chung và </w:t>
      </w:r>
      <w:r w:rsidRPr="00B93360">
        <w:rPr>
          <w:spacing w:val="-13"/>
          <w:sz w:val="21"/>
          <w:szCs w:val="21"/>
        </w:rPr>
        <w:t xml:space="preserve"> </w:t>
      </w:r>
      <w:r w:rsidRPr="00B93360">
        <w:rPr>
          <w:sz w:val="21"/>
          <w:szCs w:val="21"/>
        </w:rPr>
        <w:t>hỗ</w:t>
      </w:r>
      <w:r w:rsidRPr="00B93360">
        <w:rPr>
          <w:spacing w:val="-12"/>
          <w:sz w:val="21"/>
          <w:szCs w:val="21"/>
        </w:rPr>
        <w:t xml:space="preserve"> </w:t>
      </w:r>
      <w:r w:rsidRPr="00B93360">
        <w:rPr>
          <w:sz w:val="21"/>
          <w:szCs w:val="21"/>
        </w:rPr>
        <w:t>trợ</w:t>
      </w:r>
      <w:r w:rsidRPr="00B93360">
        <w:rPr>
          <w:sz w:val="21"/>
          <w:szCs w:val="21"/>
          <w:lang w:val="en-US"/>
        </w:rPr>
        <w:t xml:space="preserve"> HSSV hiệu quả, một số hoạt động chung vừa tổ chức trực tiếp vừa phát trực tuyến để tạo điều kiện cho nhiều HSSV tham dự hơn, như: T</w:t>
      </w:r>
      <w:r w:rsidRPr="00B93360">
        <w:rPr>
          <w:sz w:val="21"/>
          <w:szCs w:val="21"/>
        </w:rPr>
        <w:t>uần sinh hoạt</w:t>
      </w:r>
      <w:r w:rsidRPr="00B93360">
        <w:rPr>
          <w:spacing w:val="-1"/>
          <w:sz w:val="21"/>
          <w:szCs w:val="21"/>
        </w:rPr>
        <w:t xml:space="preserve"> </w:t>
      </w:r>
      <w:r w:rsidRPr="00B93360">
        <w:rPr>
          <w:sz w:val="21"/>
          <w:szCs w:val="21"/>
          <w:lang w:val="en-US"/>
        </w:rPr>
        <w:t>định hướng</w:t>
      </w:r>
      <w:r w:rsidRPr="00B93360">
        <w:rPr>
          <w:sz w:val="21"/>
          <w:szCs w:val="21"/>
        </w:rPr>
        <w:t>; chương trình</w:t>
      </w:r>
      <w:r w:rsidRPr="00B93360">
        <w:rPr>
          <w:spacing w:val="-1"/>
          <w:sz w:val="21"/>
          <w:szCs w:val="21"/>
        </w:rPr>
        <w:t xml:space="preserve"> </w:t>
      </w:r>
      <w:r w:rsidRPr="00B93360">
        <w:rPr>
          <w:sz w:val="21"/>
          <w:szCs w:val="21"/>
        </w:rPr>
        <w:t>học kỹ năng đầu khóa với nhiều chuyên đề bổ ích và thiết thực</w:t>
      </w:r>
      <w:r w:rsidRPr="00B93360">
        <w:rPr>
          <w:sz w:val="21"/>
          <w:szCs w:val="21"/>
          <w:lang w:val="en-US"/>
        </w:rPr>
        <w:t xml:space="preserve">; chuyên đề “Phương pháp </w:t>
      </w:r>
      <w:r w:rsidRPr="00B93360">
        <w:rPr>
          <w:sz w:val="21"/>
          <w:szCs w:val="21"/>
        </w:rPr>
        <w:t>học</w:t>
      </w:r>
      <w:r w:rsidRPr="00B93360">
        <w:rPr>
          <w:spacing w:val="-1"/>
          <w:sz w:val="21"/>
          <w:szCs w:val="21"/>
        </w:rPr>
        <w:t xml:space="preserve"> </w:t>
      </w:r>
      <w:r w:rsidRPr="00B93360">
        <w:rPr>
          <w:spacing w:val="-1"/>
          <w:sz w:val="21"/>
          <w:szCs w:val="21"/>
          <w:lang w:val="en-US"/>
        </w:rPr>
        <w:t xml:space="preserve">tập ở </w:t>
      </w:r>
      <w:r w:rsidRPr="00B93360">
        <w:rPr>
          <w:sz w:val="21"/>
          <w:szCs w:val="21"/>
          <w:lang w:val="en-US"/>
        </w:rPr>
        <w:t>bậc trung cấp – cao đẳng”</w:t>
      </w:r>
      <w:r w:rsidRPr="00B93360">
        <w:rPr>
          <w:sz w:val="21"/>
          <w:szCs w:val="21"/>
        </w:rPr>
        <w:t>;</w:t>
      </w:r>
      <w:r w:rsidRPr="00B93360">
        <w:rPr>
          <w:sz w:val="21"/>
          <w:szCs w:val="21"/>
          <w:lang w:val="en-US"/>
        </w:rPr>
        <w:t xml:space="preserve"> chuyên đề “</w:t>
      </w:r>
      <w:r w:rsidRPr="00B93360">
        <w:rPr>
          <w:sz w:val="21"/>
          <w:szCs w:val="21"/>
        </w:rPr>
        <w:t>Kỹ năng vượt</w:t>
      </w:r>
      <w:r w:rsidRPr="00B93360">
        <w:rPr>
          <w:spacing w:val="-1"/>
          <w:sz w:val="21"/>
          <w:szCs w:val="21"/>
        </w:rPr>
        <w:t xml:space="preserve"> </w:t>
      </w:r>
      <w:r w:rsidRPr="00B93360">
        <w:rPr>
          <w:sz w:val="21"/>
          <w:szCs w:val="21"/>
        </w:rPr>
        <w:t>qua</w:t>
      </w:r>
      <w:r w:rsidRPr="00B93360">
        <w:rPr>
          <w:spacing w:val="1"/>
          <w:sz w:val="21"/>
          <w:szCs w:val="21"/>
        </w:rPr>
        <w:t xml:space="preserve"> </w:t>
      </w:r>
      <w:r w:rsidRPr="00B93360">
        <w:rPr>
          <w:sz w:val="21"/>
          <w:szCs w:val="21"/>
        </w:rPr>
        <w:t>áp lực,</w:t>
      </w:r>
      <w:r w:rsidRPr="00B93360">
        <w:rPr>
          <w:spacing w:val="-1"/>
          <w:sz w:val="21"/>
          <w:szCs w:val="21"/>
        </w:rPr>
        <w:t xml:space="preserve"> </w:t>
      </w:r>
      <w:r w:rsidRPr="00B93360">
        <w:rPr>
          <w:sz w:val="21"/>
          <w:szCs w:val="21"/>
        </w:rPr>
        <w:t>khủng</w:t>
      </w:r>
      <w:r w:rsidRPr="00B93360">
        <w:rPr>
          <w:spacing w:val="-1"/>
          <w:sz w:val="21"/>
          <w:szCs w:val="21"/>
        </w:rPr>
        <w:t xml:space="preserve"> </w:t>
      </w:r>
      <w:r w:rsidRPr="00B93360">
        <w:rPr>
          <w:sz w:val="21"/>
          <w:szCs w:val="21"/>
        </w:rPr>
        <w:t>hoảng trong</w:t>
      </w:r>
      <w:r w:rsidRPr="00B93360">
        <w:rPr>
          <w:spacing w:val="-1"/>
          <w:sz w:val="21"/>
          <w:szCs w:val="21"/>
        </w:rPr>
        <w:t xml:space="preserve"> </w:t>
      </w:r>
      <w:r w:rsidRPr="00B93360">
        <w:rPr>
          <w:sz w:val="21"/>
          <w:szCs w:val="21"/>
        </w:rPr>
        <w:t>học</w:t>
      </w:r>
      <w:r w:rsidRPr="00B93360">
        <w:rPr>
          <w:spacing w:val="-1"/>
          <w:sz w:val="21"/>
          <w:szCs w:val="21"/>
        </w:rPr>
        <w:t xml:space="preserve"> </w:t>
      </w:r>
      <w:r w:rsidRPr="00B93360">
        <w:rPr>
          <w:sz w:val="21"/>
          <w:szCs w:val="21"/>
        </w:rPr>
        <w:t>tập</w:t>
      </w:r>
      <w:r w:rsidRPr="00B93360">
        <w:rPr>
          <w:spacing w:val="-2"/>
          <w:sz w:val="21"/>
          <w:szCs w:val="21"/>
        </w:rPr>
        <w:t xml:space="preserve"> </w:t>
      </w:r>
      <w:r w:rsidRPr="00B93360">
        <w:rPr>
          <w:sz w:val="21"/>
          <w:szCs w:val="21"/>
        </w:rPr>
        <w:t>và</w:t>
      </w:r>
      <w:r w:rsidRPr="00B93360">
        <w:rPr>
          <w:spacing w:val="-1"/>
          <w:sz w:val="21"/>
          <w:szCs w:val="21"/>
        </w:rPr>
        <w:t xml:space="preserve"> </w:t>
      </w:r>
      <w:r w:rsidRPr="00B93360">
        <w:rPr>
          <w:sz w:val="21"/>
          <w:szCs w:val="21"/>
        </w:rPr>
        <w:t>sinh</w:t>
      </w:r>
      <w:r w:rsidRPr="00B93360">
        <w:rPr>
          <w:spacing w:val="1"/>
          <w:sz w:val="21"/>
          <w:szCs w:val="21"/>
        </w:rPr>
        <w:t xml:space="preserve"> </w:t>
      </w:r>
      <w:r w:rsidRPr="00B93360">
        <w:rPr>
          <w:sz w:val="21"/>
          <w:szCs w:val="21"/>
        </w:rPr>
        <w:t>hoạt</w:t>
      </w:r>
      <w:r w:rsidRPr="00B93360">
        <w:rPr>
          <w:sz w:val="21"/>
          <w:szCs w:val="21"/>
          <w:lang w:val="en-US"/>
        </w:rPr>
        <w:t>”</w:t>
      </w:r>
      <w:r w:rsidRPr="00B93360">
        <w:rPr>
          <w:sz w:val="21"/>
          <w:szCs w:val="21"/>
        </w:rPr>
        <w:t>;</w:t>
      </w:r>
      <w:r w:rsidRPr="00B93360">
        <w:rPr>
          <w:sz w:val="21"/>
          <w:szCs w:val="21"/>
          <w:lang w:val="en-US"/>
        </w:rPr>
        <w:t xml:space="preserve"> chuyên đề “</w:t>
      </w:r>
      <w:r w:rsidRPr="00B93360">
        <w:rPr>
          <w:sz w:val="21"/>
          <w:szCs w:val="21"/>
        </w:rPr>
        <w:t>Kỹ năng định</w:t>
      </w:r>
      <w:r w:rsidRPr="00B93360">
        <w:rPr>
          <w:spacing w:val="1"/>
          <w:sz w:val="21"/>
          <w:szCs w:val="21"/>
        </w:rPr>
        <w:t xml:space="preserve"> </w:t>
      </w:r>
      <w:r w:rsidRPr="00B93360">
        <w:rPr>
          <w:sz w:val="21"/>
          <w:szCs w:val="21"/>
        </w:rPr>
        <w:t>vị thương hiệu</w:t>
      </w:r>
      <w:r w:rsidRPr="00B93360">
        <w:rPr>
          <w:spacing w:val="-1"/>
          <w:sz w:val="21"/>
          <w:szCs w:val="21"/>
        </w:rPr>
        <w:t xml:space="preserve"> </w:t>
      </w:r>
      <w:r w:rsidRPr="00B93360">
        <w:rPr>
          <w:sz w:val="21"/>
          <w:szCs w:val="21"/>
        </w:rPr>
        <w:t>bản</w:t>
      </w:r>
      <w:r w:rsidRPr="00B93360">
        <w:rPr>
          <w:spacing w:val="-1"/>
          <w:sz w:val="21"/>
          <w:szCs w:val="21"/>
        </w:rPr>
        <w:t xml:space="preserve"> </w:t>
      </w:r>
      <w:r w:rsidRPr="00B93360">
        <w:rPr>
          <w:sz w:val="21"/>
          <w:szCs w:val="21"/>
        </w:rPr>
        <w:t>thân</w:t>
      </w:r>
      <w:r w:rsidRPr="00B93360">
        <w:rPr>
          <w:sz w:val="21"/>
          <w:szCs w:val="21"/>
          <w:lang w:val="en-US"/>
        </w:rPr>
        <w:t>”; chuyên đề “V</w:t>
      </w:r>
      <w:r w:rsidRPr="00B93360">
        <w:rPr>
          <w:sz w:val="21"/>
          <w:szCs w:val="21"/>
        </w:rPr>
        <w:t>ăn hóa</w:t>
      </w:r>
      <w:r w:rsidRPr="00B93360">
        <w:rPr>
          <w:spacing w:val="1"/>
          <w:sz w:val="21"/>
          <w:szCs w:val="21"/>
        </w:rPr>
        <w:t xml:space="preserve"> </w:t>
      </w:r>
      <w:r w:rsidRPr="00B93360">
        <w:rPr>
          <w:sz w:val="21"/>
          <w:szCs w:val="21"/>
          <w:lang w:val="en-US"/>
        </w:rPr>
        <w:t xml:space="preserve">nhà trường – văn hóa ứng xử”; các khoa đã sử dụng các ứng dụng này để tổ chức </w:t>
      </w:r>
      <w:r w:rsidRPr="00B93360">
        <w:rPr>
          <w:sz w:val="21"/>
          <w:szCs w:val="21"/>
        </w:rPr>
        <w:t>chương</w:t>
      </w:r>
      <w:r w:rsidRPr="00B93360">
        <w:rPr>
          <w:spacing w:val="-1"/>
          <w:sz w:val="21"/>
          <w:szCs w:val="21"/>
        </w:rPr>
        <w:t xml:space="preserve"> </w:t>
      </w:r>
      <w:r w:rsidRPr="00B93360">
        <w:rPr>
          <w:sz w:val="21"/>
          <w:szCs w:val="21"/>
        </w:rPr>
        <w:t xml:space="preserve">trình </w:t>
      </w:r>
      <w:r w:rsidRPr="00B93360">
        <w:rPr>
          <w:sz w:val="21"/>
          <w:szCs w:val="21"/>
          <w:lang w:val="en-US"/>
        </w:rPr>
        <w:t xml:space="preserve">“kết nối với doanh nghiệp” …nhằm tạo động lực học tập và </w:t>
      </w:r>
      <w:r w:rsidRPr="00B93360">
        <w:rPr>
          <w:sz w:val="21"/>
          <w:szCs w:val="21"/>
        </w:rPr>
        <w:t xml:space="preserve">đào tạo </w:t>
      </w:r>
      <w:r w:rsidRPr="00B93360">
        <w:rPr>
          <w:sz w:val="21"/>
          <w:szCs w:val="21"/>
          <w:lang w:val="en-US"/>
        </w:rPr>
        <w:t xml:space="preserve">một số </w:t>
      </w:r>
      <w:r w:rsidRPr="00B93360">
        <w:rPr>
          <w:sz w:val="21"/>
          <w:szCs w:val="21"/>
        </w:rPr>
        <w:t>kỹ năng mềm cho HSSV</w:t>
      </w:r>
      <w:r w:rsidRPr="00B93360">
        <w:rPr>
          <w:sz w:val="21"/>
          <w:szCs w:val="21"/>
          <w:lang w:val="en-US"/>
        </w:rPr>
        <w:t>.</w:t>
      </w:r>
    </w:p>
    <w:p w14:paraId="351144BA" w14:textId="77777777" w:rsidR="005727ED" w:rsidRPr="00B93360" w:rsidRDefault="005727ED" w:rsidP="00B03732">
      <w:pPr>
        <w:pStyle w:val="ListParagraph"/>
        <w:numPr>
          <w:ilvl w:val="0"/>
          <w:numId w:val="19"/>
        </w:numPr>
        <w:tabs>
          <w:tab w:val="left" w:pos="851"/>
        </w:tabs>
        <w:spacing w:after="0" w:line="240" w:lineRule="auto"/>
        <w:ind w:left="0" w:firstLine="567"/>
        <w:jc w:val="both"/>
        <w:rPr>
          <w:rFonts w:ascii="Times New Roman" w:hAnsi="Times New Roman" w:cs="Times New Roman"/>
          <w:i/>
          <w:sz w:val="21"/>
          <w:szCs w:val="21"/>
        </w:rPr>
      </w:pPr>
      <w:r w:rsidRPr="00B93360">
        <w:rPr>
          <w:rFonts w:ascii="Times New Roman" w:hAnsi="Times New Roman" w:cs="Times New Roman"/>
          <w:i/>
          <w:sz w:val="21"/>
          <w:szCs w:val="21"/>
        </w:rPr>
        <w:t>Tạo</w:t>
      </w:r>
      <w:r w:rsidRPr="00B93360">
        <w:rPr>
          <w:rFonts w:ascii="Times New Roman" w:hAnsi="Times New Roman" w:cs="Times New Roman"/>
          <w:i/>
          <w:spacing w:val="-1"/>
          <w:sz w:val="21"/>
          <w:szCs w:val="21"/>
        </w:rPr>
        <w:t xml:space="preserve"> </w:t>
      </w:r>
      <w:r w:rsidRPr="00B93360">
        <w:rPr>
          <w:rFonts w:ascii="Times New Roman" w:hAnsi="Times New Roman" w:cs="Times New Roman"/>
          <w:i/>
          <w:sz w:val="21"/>
          <w:szCs w:val="21"/>
        </w:rPr>
        <w:t>các</w:t>
      </w:r>
      <w:r w:rsidRPr="00B93360">
        <w:rPr>
          <w:rFonts w:ascii="Times New Roman" w:hAnsi="Times New Roman" w:cs="Times New Roman"/>
          <w:i/>
          <w:spacing w:val="-1"/>
          <w:sz w:val="21"/>
          <w:szCs w:val="21"/>
        </w:rPr>
        <w:t xml:space="preserve"> </w:t>
      </w:r>
      <w:r w:rsidRPr="00B93360">
        <w:rPr>
          <w:rFonts w:ascii="Times New Roman" w:hAnsi="Times New Roman" w:cs="Times New Roman"/>
          <w:i/>
          <w:sz w:val="21"/>
          <w:szCs w:val="21"/>
        </w:rPr>
        <w:t>nhóm tương tác</w:t>
      </w:r>
      <w:r w:rsidRPr="00B93360">
        <w:rPr>
          <w:rFonts w:ascii="Times New Roman" w:hAnsi="Times New Roman" w:cs="Times New Roman"/>
          <w:i/>
          <w:spacing w:val="1"/>
          <w:sz w:val="21"/>
          <w:szCs w:val="21"/>
        </w:rPr>
        <w:t xml:space="preserve"> </w:t>
      </w:r>
      <w:r w:rsidRPr="00B93360">
        <w:rPr>
          <w:rFonts w:ascii="Times New Roman" w:hAnsi="Times New Roman" w:cs="Times New Roman"/>
          <w:i/>
          <w:sz w:val="21"/>
          <w:szCs w:val="21"/>
        </w:rPr>
        <w:t>giữa</w:t>
      </w:r>
      <w:r w:rsidRPr="00B93360">
        <w:rPr>
          <w:rFonts w:ascii="Times New Roman" w:hAnsi="Times New Roman" w:cs="Times New Roman"/>
          <w:i/>
          <w:spacing w:val="-1"/>
          <w:sz w:val="21"/>
          <w:szCs w:val="21"/>
        </w:rPr>
        <w:t xml:space="preserve"> </w:t>
      </w:r>
      <w:r w:rsidRPr="00B93360">
        <w:rPr>
          <w:rFonts w:ascii="Times New Roman" w:hAnsi="Times New Roman" w:cs="Times New Roman"/>
          <w:i/>
          <w:sz w:val="21"/>
          <w:szCs w:val="21"/>
        </w:rPr>
        <w:t>giảng viên</w:t>
      </w:r>
      <w:r w:rsidRPr="00B93360">
        <w:rPr>
          <w:rFonts w:ascii="Times New Roman" w:hAnsi="Times New Roman" w:cs="Times New Roman"/>
          <w:i/>
          <w:spacing w:val="-1"/>
          <w:sz w:val="21"/>
          <w:szCs w:val="21"/>
        </w:rPr>
        <w:t xml:space="preserve"> </w:t>
      </w:r>
      <w:r w:rsidRPr="00B93360">
        <w:rPr>
          <w:rFonts w:ascii="Times New Roman" w:hAnsi="Times New Roman" w:cs="Times New Roman"/>
          <w:i/>
          <w:sz w:val="21"/>
          <w:szCs w:val="21"/>
        </w:rPr>
        <w:t>và</w:t>
      </w:r>
      <w:r w:rsidRPr="00B93360">
        <w:rPr>
          <w:rFonts w:ascii="Times New Roman" w:hAnsi="Times New Roman" w:cs="Times New Roman"/>
          <w:i/>
          <w:spacing w:val="-1"/>
          <w:sz w:val="21"/>
          <w:szCs w:val="21"/>
        </w:rPr>
        <w:t xml:space="preserve"> </w:t>
      </w:r>
      <w:r w:rsidRPr="00B93360">
        <w:rPr>
          <w:rFonts w:ascii="Times New Roman" w:hAnsi="Times New Roman" w:cs="Times New Roman"/>
          <w:i/>
          <w:sz w:val="21"/>
          <w:szCs w:val="21"/>
        </w:rPr>
        <w:t>HSSV</w:t>
      </w:r>
    </w:p>
    <w:p w14:paraId="72865DE5" w14:textId="77777777" w:rsidR="005727ED" w:rsidRPr="00B93360" w:rsidRDefault="005727ED" w:rsidP="00B03732">
      <w:pPr>
        <w:pStyle w:val="BodyText"/>
        <w:tabs>
          <w:tab w:val="left" w:pos="851"/>
        </w:tabs>
        <w:ind w:left="0" w:right="4" w:firstLine="567"/>
        <w:rPr>
          <w:sz w:val="21"/>
          <w:szCs w:val="21"/>
          <w:lang w:val="en-US"/>
        </w:rPr>
      </w:pPr>
      <w:r w:rsidRPr="00B93360">
        <w:rPr>
          <w:spacing w:val="-12"/>
          <w:sz w:val="21"/>
          <w:szCs w:val="21"/>
          <w:lang w:val="en-US"/>
        </w:rPr>
        <w:t>N</w:t>
      </w:r>
      <w:r w:rsidRPr="00B93360">
        <w:rPr>
          <w:spacing w:val="-1"/>
          <w:sz w:val="21"/>
          <w:szCs w:val="21"/>
        </w:rPr>
        <w:t>hiều</w:t>
      </w:r>
      <w:r w:rsidRPr="00B93360">
        <w:rPr>
          <w:spacing w:val="-10"/>
          <w:sz w:val="21"/>
          <w:szCs w:val="21"/>
        </w:rPr>
        <w:t xml:space="preserve"> </w:t>
      </w:r>
      <w:r w:rsidRPr="00B93360">
        <w:rPr>
          <w:spacing w:val="-1"/>
          <w:sz w:val="21"/>
          <w:szCs w:val="21"/>
        </w:rPr>
        <w:t>phương</w:t>
      </w:r>
      <w:r w:rsidRPr="00B93360">
        <w:rPr>
          <w:spacing w:val="-1"/>
          <w:sz w:val="21"/>
          <w:szCs w:val="21"/>
          <w:lang w:val="en-US"/>
        </w:rPr>
        <w:t xml:space="preserve"> </w:t>
      </w:r>
      <w:r w:rsidRPr="00B93360">
        <w:rPr>
          <w:spacing w:val="-57"/>
          <w:sz w:val="21"/>
          <w:szCs w:val="21"/>
        </w:rPr>
        <w:t xml:space="preserve"> </w:t>
      </w:r>
      <w:r w:rsidRPr="00B93360">
        <w:rPr>
          <w:sz w:val="21"/>
          <w:szCs w:val="21"/>
        </w:rPr>
        <w:t>thức</w:t>
      </w:r>
      <w:r w:rsidRPr="00B93360">
        <w:rPr>
          <w:spacing w:val="-10"/>
          <w:sz w:val="21"/>
          <w:szCs w:val="21"/>
        </w:rPr>
        <w:t xml:space="preserve"> </w:t>
      </w:r>
      <w:r w:rsidRPr="00B93360">
        <w:rPr>
          <w:sz w:val="21"/>
          <w:szCs w:val="21"/>
        </w:rPr>
        <w:t>liên</w:t>
      </w:r>
      <w:r w:rsidRPr="00B93360">
        <w:rPr>
          <w:spacing w:val="-9"/>
          <w:sz w:val="21"/>
          <w:szCs w:val="21"/>
        </w:rPr>
        <w:t xml:space="preserve"> </w:t>
      </w:r>
      <w:r w:rsidRPr="00B93360">
        <w:rPr>
          <w:sz w:val="21"/>
          <w:szCs w:val="21"/>
        </w:rPr>
        <w:t>lạc</w:t>
      </w:r>
      <w:r w:rsidRPr="00B93360">
        <w:rPr>
          <w:spacing w:val="-8"/>
          <w:sz w:val="21"/>
          <w:szCs w:val="21"/>
        </w:rPr>
        <w:t xml:space="preserve"> </w:t>
      </w:r>
      <w:r w:rsidRPr="00B93360">
        <w:rPr>
          <w:sz w:val="21"/>
          <w:szCs w:val="21"/>
        </w:rPr>
        <w:t>“nhóm”</w:t>
      </w:r>
      <w:r w:rsidRPr="00B93360">
        <w:rPr>
          <w:spacing w:val="-9"/>
          <w:sz w:val="21"/>
          <w:szCs w:val="21"/>
        </w:rPr>
        <w:t xml:space="preserve"> </w:t>
      </w:r>
      <w:r w:rsidRPr="00B93360">
        <w:rPr>
          <w:sz w:val="21"/>
          <w:szCs w:val="21"/>
        </w:rPr>
        <w:t>(many</w:t>
      </w:r>
      <w:r w:rsidRPr="00B93360">
        <w:rPr>
          <w:spacing w:val="-9"/>
          <w:sz w:val="21"/>
          <w:szCs w:val="21"/>
        </w:rPr>
        <w:t xml:space="preserve"> </w:t>
      </w:r>
      <w:r w:rsidRPr="00B93360">
        <w:rPr>
          <w:sz w:val="21"/>
          <w:szCs w:val="21"/>
        </w:rPr>
        <w:t>to</w:t>
      </w:r>
      <w:r w:rsidRPr="00B93360">
        <w:rPr>
          <w:spacing w:val="-9"/>
          <w:sz w:val="21"/>
          <w:szCs w:val="21"/>
        </w:rPr>
        <w:t xml:space="preserve"> </w:t>
      </w:r>
      <w:r w:rsidRPr="00B93360">
        <w:rPr>
          <w:sz w:val="21"/>
          <w:szCs w:val="21"/>
        </w:rPr>
        <w:t>many)</w:t>
      </w:r>
      <w:r w:rsidRPr="00B93360">
        <w:rPr>
          <w:spacing w:val="-10"/>
          <w:sz w:val="21"/>
          <w:szCs w:val="21"/>
        </w:rPr>
        <w:t xml:space="preserve"> </w:t>
      </w:r>
      <w:r w:rsidRPr="00B93360">
        <w:rPr>
          <w:sz w:val="21"/>
          <w:szCs w:val="21"/>
        </w:rPr>
        <w:t>hình</w:t>
      </w:r>
      <w:r w:rsidRPr="00B93360">
        <w:rPr>
          <w:spacing w:val="-9"/>
          <w:sz w:val="21"/>
          <w:szCs w:val="21"/>
        </w:rPr>
        <w:t xml:space="preserve"> </w:t>
      </w:r>
      <w:r w:rsidRPr="00B93360">
        <w:rPr>
          <w:sz w:val="21"/>
          <w:szCs w:val="21"/>
        </w:rPr>
        <w:t>thành</w:t>
      </w:r>
      <w:r w:rsidRPr="00B93360">
        <w:rPr>
          <w:spacing w:val="-9"/>
          <w:sz w:val="21"/>
          <w:szCs w:val="21"/>
        </w:rPr>
        <w:t xml:space="preserve"> </w:t>
      </w:r>
      <w:r w:rsidRPr="00B93360">
        <w:rPr>
          <w:sz w:val="21"/>
          <w:szCs w:val="21"/>
        </w:rPr>
        <w:t>để</w:t>
      </w:r>
      <w:r w:rsidRPr="00B93360">
        <w:rPr>
          <w:spacing w:val="-10"/>
          <w:sz w:val="21"/>
          <w:szCs w:val="21"/>
        </w:rPr>
        <w:t xml:space="preserve"> </w:t>
      </w:r>
      <w:r w:rsidRPr="00B93360">
        <w:rPr>
          <w:sz w:val="21"/>
          <w:szCs w:val="21"/>
        </w:rPr>
        <w:t>thông</w:t>
      </w:r>
      <w:r w:rsidRPr="00B93360">
        <w:rPr>
          <w:spacing w:val="-7"/>
          <w:sz w:val="21"/>
          <w:szCs w:val="21"/>
        </w:rPr>
        <w:t xml:space="preserve"> </w:t>
      </w:r>
      <w:r w:rsidRPr="00B93360">
        <w:rPr>
          <w:sz w:val="21"/>
          <w:szCs w:val="21"/>
        </w:rPr>
        <w:t>tin</w:t>
      </w:r>
      <w:r w:rsidRPr="00B93360">
        <w:rPr>
          <w:spacing w:val="-9"/>
          <w:sz w:val="21"/>
          <w:szCs w:val="21"/>
        </w:rPr>
        <w:t xml:space="preserve"> </w:t>
      </w:r>
      <w:r w:rsidRPr="00B93360">
        <w:rPr>
          <w:sz w:val="21"/>
          <w:szCs w:val="21"/>
        </w:rPr>
        <w:t>được</w:t>
      </w:r>
      <w:r w:rsidRPr="00B93360">
        <w:rPr>
          <w:spacing w:val="-9"/>
          <w:sz w:val="21"/>
          <w:szCs w:val="21"/>
        </w:rPr>
        <w:t xml:space="preserve"> </w:t>
      </w:r>
      <w:r w:rsidRPr="00B93360">
        <w:rPr>
          <w:sz w:val="21"/>
          <w:szCs w:val="21"/>
        </w:rPr>
        <w:t>thông</w:t>
      </w:r>
      <w:r w:rsidRPr="00B93360">
        <w:rPr>
          <w:spacing w:val="-9"/>
          <w:sz w:val="21"/>
          <w:szCs w:val="21"/>
        </w:rPr>
        <w:t xml:space="preserve"> </w:t>
      </w:r>
      <w:r w:rsidRPr="00B93360">
        <w:rPr>
          <w:sz w:val="21"/>
          <w:szCs w:val="21"/>
        </w:rPr>
        <w:t>suốt</w:t>
      </w:r>
      <w:r w:rsidRPr="00B93360">
        <w:rPr>
          <w:spacing w:val="-9"/>
          <w:sz w:val="21"/>
          <w:szCs w:val="21"/>
        </w:rPr>
        <w:t xml:space="preserve"> </w:t>
      </w:r>
      <w:r w:rsidRPr="00B93360">
        <w:rPr>
          <w:sz w:val="21"/>
          <w:szCs w:val="21"/>
        </w:rPr>
        <w:t>và</w:t>
      </w:r>
      <w:r w:rsidRPr="00B93360">
        <w:rPr>
          <w:spacing w:val="-10"/>
          <w:sz w:val="21"/>
          <w:szCs w:val="21"/>
        </w:rPr>
        <w:t xml:space="preserve"> </w:t>
      </w:r>
      <w:r w:rsidRPr="00B93360">
        <w:rPr>
          <w:sz w:val="21"/>
          <w:szCs w:val="21"/>
        </w:rPr>
        <w:t>kịp</w:t>
      </w:r>
      <w:r w:rsidRPr="00B93360">
        <w:rPr>
          <w:spacing w:val="-7"/>
          <w:sz w:val="21"/>
          <w:szCs w:val="21"/>
        </w:rPr>
        <w:t xml:space="preserve"> </w:t>
      </w:r>
      <w:r w:rsidRPr="00B93360">
        <w:rPr>
          <w:sz w:val="21"/>
          <w:szCs w:val="21"/>
        </w:rPr>
        <w:t>thời.</w:t>
      </w:r>
      <w:r w:rsidRPr="00B93360">
        <w:rPr>
          <w:sz w:val="21"/>
          <w:szCs w:val="21"/>
          <w:lang w:val="en-US"/>
        </w:rPr>
        <w:t xml:space="preserve"> </w:t>
      </w:r>
      <w:r w:rsidRPr="00B93360">
        <w:rPr>
          <w:sz w:val="21"/>
          <w:szCs w:val="21"/>
        </w:rPr>
        <w:t>Nhà</w:t>
      </w:r>
      <w:r w:rsidRPr="00B93360">
        <w:rPr>
          <w:spacing w:val="-3"/>
          <w:sz w:val="21"/>
          <w:szCs w:val="21"/>
        </w:rPr>
        <w:t xml:space="preserve"> </w:t>
      </w:r>
      <w:r w:rsidRPr="00B93360">
        <w:rPr>
          <w:sz w:val="21"/>
          <w:szCs w:val="21"/>
        </w:rPr>
        <w:t>trường cũng sử</w:t>
      </w:r>
      <w:r w:rsidRPr="00B93360">
        <w:rPr>
          <w:spacing w:val="-2"/>
          <w:sz w:val="21"/>
          <w:szCs w:val="21"/>
        </w:rPr>
        <w:t xml:space="preserve"> </w:t>
      </w:r>
      <w:r w:rsidRPr="00B93360">
        <w:rPr>
          <w:sz w:val="21"/>
          <w:szCs w:val="21"/>
        </w:rPr>
        <w:t>dụng</w:t>
      </w:r>
      <w:r w:rsidRPr="00B93360">
        <w:rPr>
          <w:spacing w:val="2"/>
          <w:sz w:val="21"/>
          <w:szCs w:val="21"/>
        </w:rPr>
        <w:t xml:space="preserve"> </w:t>
      </w:r>
      <w:r w:rsidRPr="00B93360">
        <w:rPr>
          <w:sz w:val="21"/>
          <w:szCs w:val="21"/>
        </w:rPr>
        <w:t>các</w:t>
      </w:r>
      <w:r w:rsidRPr="00B93360">
        <w:rPr>
          <w:spacing w:val="1"/>
          <w:sz w:val="21"/>
          <w:szCs w:val="21"/>
        </w:rPr>
        <w:t xml:space="preserve"> </w:t>
      </w:r>
      <w:r w:rsidRPr="00B93360">
        <w:rPr>
          <w:sz w:val="21"/>
          <w:szCs w:val="21"/>
        </w:rPr>
        <w:t>công</w:t>
      </w:r>
      <w:r w:rsidRPr="00B93360">
        <w:rPr>
          <w:spacing w:val="-1"/>
          <w:sz w:val="21"/>
          <w:szCs w:val="21"/>
        </w:rPr>
        <w:t xml:space="preserve"> </w:t>
      </w:r>
      <w:r w:rsidRPr="00B93360">
        <w:rPr>
          <w:sz w:val="21"/>
          <w:szCs w:val="21"/>
        </w:rPr>
        <w:t>cụ này trong</w:t>
      </w:r>
      <w:r w:rsidRPr="00B93360">
        <w:rPr>
          <w:spacing w:val="1"/>
          <w:sz w:val="21"/>
          <w:szCs w:val="21"/>
        </w:rPr>
        <w:t xml:space="preserve"> </w:t>
      </w:r>
      <w:r w:rsidRPr="00B93360">
        <w:rPr>
          <w:sz w:val="21"/>
          <w:szCs w:val="21"/>
        </w:rPr>
        <w:t>công tác</w:t>
      </w:r>
      <w:r w:rsidRPr="00B93360">
        <w:rPr>
          <w:spacing w:val="-1"/>
          <w:sz w:val="21"/>
          <w:szCs w:val="21"/>
        </w:rPr>
        <w:t xml:space="preserve"> </w:t>
      </w:r>
      <w:r w:rsidRPr="00B93360">
        <w:rPr>
          <w:sz w:val="21"/>
          <w:szCs w:val="21"/>
        </w:rPr>
        <w:t>cố</w:t>
      </w:r>
      <w:r w:rsidRPr="00B93360">
        <w:rPr>
          <w:spacing w:val="-1"/>
          <w:sz w:val="21"/>
          <w:szCs w:val="21"/>
        </w:rPr>
        <w:t xml:space="preserve"> </w:t>
      </w:r>
      <w:r w:rsidRPr="00B93360">
        <w:rPr>
          <w:sz w:val="21"/>
          <w:szCs w:val="21"/>
        </w:rPr>
        <w:t>vấn học</w:t>
      </w:r>
      <w:r w:rsidRPr="00B93360">
        <w:rPr>
          <w:spacing w:val="-1"/>
          <w:sz w:val="21"/>
          <w:szCs w:val="21"/>
        </w:rPr>
        <w:t xml:space="preserve"> </w:t>
      </w:r>
      <w:r w:rsidRPr="00B93360">
        <w:rPr>
          <w:sz w:val="21"/>
          <w:szCs w:val="21"/>
        </w:rPr>
        <w:t>tập</w:t>
      </w:r>
      <w:r w:rsidRPr="00B93360">
        <w:rPr>
          <w:sz w:val="21"/>
          <w:szCs w:val="21"/>
          <w:lang w:val="en-US"/>
        </w:rPr>
        <w:t>, t</w:t>
      </w:r>
      <w:r w:rsidRPr="00B93360">
        <w:rPr>
          <w:sz w:val="21"/>
          <w:szCs w:val="21"/>
        </w:rPr>
        <w:t>ạo</w:t>
      </w:r>
      <w:r w:rsidRPr="00B93360">
        <w:rPr>
          <w:spacing w:val="-4"/>
          <w:sz w:val="21"/>
          <w:szCs w:val="21"/>
        </w:rPr>
        <w:t xml:space="preserve"> </w:t>
      </w:r>
      <w:r w:rsidRPr="00B93360">
        <w:rPr>
          <w:sz w:val="21"/>
          <w:szCs w:val="21"/>
        </w:rPr>
        <w:t>nhóm</w:t>
      </w:r>
      <w:r w:rsidRPr="00B93360">
        <w:rPr>
          <w:spacing w:val="-2"/>
          <w:sz w:val="21"/>
          <w:szCs w:val="21"/>
        </w:rPr>
        <w:t xml:space="preserve"> </w:t>
      </w:r>
      <w:r w:rsidRPr="00B93360">
        <w:rPr>
          <w:sz w:val="21"/>
          <w:szCs w:val="21"/>
        </w:rPr>
        <w:t>cố</w:t>
      </w:r>
      <w:r w:rsidRPr="00B93360">
        <w:rPr>
          <w:spacing w:val="-4"/>
          <w:sz w:val="21"/>
          <w:szCs w:val="21"/>
        </w:rPr>
        <w:t xml:space="preserve"> </w:t>
      </w:r>
      <w:r w:rsidRPr="00B93360">
        <w:rPr>
          <w:sz w:val="21"/>
          <w:szCs w:val="21"/>
        </w:rPr>
        <w:t>vấn</w:t>
      </w:r>
      <w:r w:rsidRPr="00B93360">
        <w:rPr>
          <w:spacing w:val="-3"/>
          <w:sz w:val="21"/>
          <w:szCs w:val="21"/>
        </w:rPr>
        <w:t xml:space="preserve"> </w:t>
      </w:r>
      <w:r w:rsidRPr="00B93360">
        <w:rPr>
          <w:sz w:val="21"/>
          <w:szCs w:val="21"/>
        </w:rPr>
        <w:t>học</w:t>
      </w:r>
      <w:r w:rsidRPr="00B93360">
        <w:rPr>
          <w:spacing w:val="-5"/>
          <w:sz w:val="21"/>
          <w:szCs w:val="21"/>
        </w:rPr>
        <w:t xml:space="preserve"> </w:t>
      </w:r>
      <w:r w:rsidRPr="00B93360">
        <w:rPr>
          <w:sz w:val="21"/>
          <w:szCs w:val="21"/>
        </w:rPr>
        <w:t>tập</w:t>
      </w:r>
      <w:r w:rsidRPr="00B93360">
        <w:rPr>
          <w:spacing w:val="-1"/>
          <w:sz w:val="21"/>
          <w:szCs w:val="21"/>
        </w:rPr>
        <w:t xml:space="preserve"> </w:t>
      </w:r>
      <w:r w:rsidRPr="00B93360">
        <w:rPr>
          <w:spacing w:val="-1"/>
          <w:sz w:val="21"/>
          <w:szCs w:val="21"/>
          <w:lang w:val="en-US"/>
        </w:rPr>
        <w:t xml:space="preserve">và nhóm giảng viên – sinh viên </w:t>
      </w:r>
      <w:r w:rsidRPr="00B93360">
        <w:rPr>
          <w:sz w:val="21"/>
          <w:szCs w:val="21"/>
        </w:rPr>
        <w:t>trên</w:t>
      </w:r>
      <w:r w:rsidRPr="00B93360">
        <w:rPr>
          <w:spacing w:val="-4"/>
          <w:sz w:val="21"/>
          <w:szCs w:val="21"/>
        </w:rPr>
        <w:t xml:space="preserve"> </w:t>
      </w:r>
      <w:r w:rsidRPr="00B93360">
        <w:rPr>
          <w:sz w:val="21"/>
          <w:szCs w:val="21"/>
        </w:rPr>
        <w:t>Zalo</w:t>
      </w:r>
      <w:r w:rsidRPr="00B93360">
        <w:rPr>
          <w:spacing w:val="-2"/>
          <w:sz w:val="21"/>
          <w:szCs w:val="21"/>
        </w:rPr>
        <w:t xml:space="preserve"> </w:t>
      </w:r>
      <w:r w:rsidRPr="00B93360">
        <w:rPr>
          <w:sz w:val="21"/>
          <w:szCs w:val="21"/>
        </w:rPr>
        <w:t>để</w:t>
      </w:r>
      <w:r w:rsidRPr="00B93360">
        <w:rPr>
          <w:spacing w:val="-5"/>
          <w:sz w:val="21"/>
          <w:szCs w:val="21"/>
        </w:rPr>
        <w:t xml:space="preserve"> </w:t>
      </w:r>
      <w:r w:rsidRPr="00B93360">
        <w:rPr>
          <w:sz w:val="21"/>
          <w:szCs w:val="21"/>
        </w:rPr>
        <w:t>trao</w:t>
      </w:r>
      <w:r w:rsidRPr="00B93360">
        <w:rPr>
          <w:spacing w:val="-3"/>
          <w:sz w:val="21"/>
          <w:szCs w:val="21"/>
        </w:rPr>
        <w:t xml:space="preserve"> </w:t>
      </w:r>
      <w:r w:rsidRPr="00B93360">
        <w:rPr>
          <w:sz w:val="21"/>
          <w:szCs w:val="21"/>
        </w:rPr>
        <w:t>đổi,</w:t>
      </w:r>
      <w:r w:rsidRPr="00B93360">
        <w:rPr>
          <w:spacing w:val="-3"/>
          <w:sz w:val="21"/>
          <w:szCs w:val="21"/>
        </w:rPr>
        <w:t xml:space="preserve"> </w:t>
      </w:r>
      <w:r w:rsidRPr="00B93360">
        <w:rPr>
          <w:sz w:val="21"/>
          <w:szCs w:val="21"/>
        </w:rPr>
        <w:t>chia</w:t>
      </w:r>
      <w:r w:rsidRPr="00B93360">
        <w:rPr>
          <w:spacing w:val="-4"/>
          <w:sz w:val="21"/>
          <w:szCs w:val="21"/>
        </w:rPr>
        <w:t xml:space="preserve"> </w:t>
      </w:r>
      <w:r w:rsidRPr="00B93360">
        <w:rPr>
          <w:sz w:val="21"/>
          <w:szCs w:val="21"/>
        </w:rPr>
        <w:t>sẻ</w:t>
      </w:r>
      <w:r w:rsidRPr="00B93360">
        <w:rPr>
          <w:sz w:val="21"/>
          <w:szCs w:val="21"/>
          <w:lang w:val="en-US"/>
        </w:rPr>
        <w:t>,</w:t>
      </w:r>
      <w:r w:rsidRPr="00B93360">
        <w:rPr>
          <w:spacing w:val="-5"/>
          <w:sz w:val="21"/>
          <w:szCs w:val="21"/>
        </w:rPr>
        <w:t xml:space="preserve"> </w:t>
      </w:r>
      <w:r w:rsidRPr="00B93360">
        <w:rPr>
          <w:sz w:val="21"/>
          <w:szCs w:val="21"/>
        </w:rPr>
        <w:t>hỗ</w:t>
      </w:r>
      <w:r w:rsidRPr="00B93360">
        <w:rPr>
          <w:spacing w:val="-3"/>
          <w:sz w:val="21"/>
          <w:szCs w:val="21"/>
        </w:rPr>
        <w:t xml:space="preserve"> </w:t>
      </w:r>
      <w:r w:rsidRPr="00B93360">
        <w:rPr>
          <w:sz w:val="21"/>
          <w:szCs w:val="21"/>
        </w:rPr>
        <w:t>trợ</w:t>
      </w:r>
      <w:r w:rsidRPr="00B93360">
        <w:rPr>
          <w:spacing w:val="-4"/>
          <w:sz w:val="21"/>
          <w:szCs w:val="21"/>
        </w:rPr>
        <w:t xml:space="preserve"> </w:t>
      </w:r>
      <w:r w:rsidRPr="00B93360">
        <w:rPr>
          <w:sz w:val="21"/>
          <w:szCs w:val="21"/>
        </w:rPr>
        <w:t>người</w:t>
      </w:r>
      <w:r w:rsidRPr="00B93360">
        <w:rPr>
          <w:spacing w:val="-2"/>
          <w:sz w:val="21"/>
          <w:szCs w:val="21"/>
        </w:rPr>
        <w:t xml:space="preserve"> </w:t>
      </w:r>
      <w:r w:rsidRPr="00B93360">
        <w:rPr>
          <w:sz w:val="21"/>
          <w:szCs w:val="21"/>
        </w:rPr>
        <w:t>học.</w:t>
      </w:r>
      <w:r w:rsidRPr="00B93360">
        <w:rPr>
          <w:sz w:val="21"/>
          <w:szCs w:val="21"/>
          <w:lang w:val="en-US"/>
        </w:rPr>
        <w:t xml:space="preserve"> Zalo, </w:t>
      </w:r>
      <w:r w:rsidRPr="00B93360">
        <w:rPr>
          <w:sz w:val="21"/>
          <w:szCs w:val="21"/>
        </w:rPr>
        <w:t>Fanpage</w:t>
      </w:r>
      <w:r w:rsidRPr="00B93360">
        <w:rPr>
          <w:sz w:val="21"/>
          <w:szCs w:val="21"/>
          <w:lang w:val="en-US"/>
        </w:rPr>
        <w:t xml:space="preserve"> là những kênh</w:t>
      </w:r>
      <w:r w:rsidRPr="00B93360">
        <w:rPr>
          <w:spacing w:val="-5"/>
          <w:sz w:val="21"/>
          <w:szCs w:val="21"/>
        </w:rPr>
        <w:t xml:space="preserve"> </w:t>
      </w:r>
      <w:r w:rsidRPr="00B93360">
        <w:rPr>
          <w:sz w:val="21"/>
          <w:szCs w:val="21"/>
        </w:rPr>
        <w:t>thông</w:t>
      </w:r>
      <w:r w:rsidRPr="00B93360">
        <w:rPr>
          <w:spacing w:val="-7"/>
          <w:sz w:val="21"/>
          <w:szCs w:val="21"/>
        </w:rPr>
        <w:t xml:space="preserve"> </w:t>
      </w:r>
      <w:r w:rsidRPr="00B93360">
        <w:rPr>
          <w:sz w:val="21"/>
          <w:szCs w:val="21"/>
        </w:rPr>
        <w:t>tin</w:t>
      </w:r>
      <w:r w:rsidRPr="00B93360">
        <w:rPr>
          <w:sz w:val="21"/>
          <w:szCs w:val="21"/>
          <w:lang w:val="en-US"/>
        </w:rPr>
        <w:t xml:space="preserve"> hiệu quả để tăng cường</w:t>
      </w:r>
      <w:r w:rsidRPr="00B93360">
        <w:rPr>
          <w:spacing w:val="-7"/>
          <w:sz w:val="21"/>
          <w:szCs w:val="21"/>
        </w:rPr>
        <w:t xml:space="preserve"> </w:t>
      </w:r>
      <w:r w:rsidRPr="00B93360">
        <w:rPr>
          <w:sz w:val="21"/>
          <w:szCs w:val="21"/>
        </w:rPr>
        <w:t>tương</w:t>
      </w:r>
      <w:r w:rsidRPr="00B93360">
        <w:rPr>
          <w:spacing w:val="-8"/>
          <w:sz w:val="21"/>
          <w:szCs w:val="21"/>
        </w:rPr>
        <w:t xml:space="preserve"> </w:t>
      </w:r>
      <w:r w:rsidRPr="00B93360">
        <w:rPr>
          <w:sz w:val="21"/>
          <w:szCs w:val="21"/>
        </w:rPr>
        <w:t>tác</w:t>
      </w:r>
      <w:r w:rsidRPr="00B93360">
        <w:rPr>
          <w:spacing w:val="-9"/>
          <w:sz w:val="21"/>
          <w:szCs w:val="21"/>
        </w:rPr>
        <w:t xml:space="preserve"> </w:t>
      </w:r>
      <w:r w:rsidRPr="00B93360">
        <w:rPr>
          <w:sz w:val="21"/>
          <w:szCs w:val="21"/>
        </w:rPr>
        <w:t>giữa</w:t>
      </w:r>
      <w:r w:rsidRPr="00B93360">
        <w:rPr>
          <w:spacing w:val="-6"/>
          <w:sz w:val="21"/>
          <w:szCs w:val="21"/>
        </w:rPr>
        <w:t xml:space="preserve"> </w:t>
      </w:r>
      <w:r w:rsidRPr="00B93360">
        <w:rPr>
          <w:sz w:val="21"/>
          <w:szCs w:val="21"/>
        </w:rPr>
        <w:t>người</w:t>
      </w:r>
      <w:r w:rsidRPr="00B93360">
        <w:rPr>
          <w:spacing w:val="-7"/>
          <w:sz w:val="21"/>
          <w:szCs w:val="21"/>
        </w:rPr>
        <w:t xml:space="preserve"> </w:t>
      </w:r>
      <w:r w:rsidRPr="00B93360">
        <w:rPr>
          <w:sz w:val="21"/>
          <w:szCs w:val="21"/>
        </w:rPr>
        <w:t>học</w:t>
      </w:r>
      <w:r w:rsidRPr="00B93360">
        <w:rPr>
          <w:sz w:val="21"/>
          <w:szCs w:val="21"/>
          <w:lang w:val="en-US"/>
        </w:rPr>
        <w:t xml:space="preserve"> với giảng viên </w:t>
      </w:r>
      <w:r w:rsidRPr="00B93360">
        <w:rPr>
          <w:spacing w:val="-57"/>
          <w:sz w:val="21"/>
          <w:szCs w:val="21"/>
        </w:rPr>
        <w:t xml:space="preserve"> </w:t>
      </w:r>
      <w:r w:rsidRPr="00B93360">
        <w:rPr>
          <w:spacing w:val="-57"/>
          <w:sz w:val="21"/>
          <w:szCs w:val="21"/>
          <w:lang w:val="en-US"/>
        </w:rPr>
        <w:t xml:space="preserve"> </w:t>
      </w:r>
      <w:r w:rsidRPr="00B93360">
        <w:rPr>
          <w:sz w:val="21"/>
          <w:szCs w:val="21"/>
        </w:rPr>
        <w:t>và</w:t>
      </w:r>
      <w:r w:rsidRPr="00B93360">
        <w:rPr>
          <w:spacing w:val="-1"/>
          <w:sz w:val="21"/>
          <w:szCs w:val="21"/>
        </w:rPr>
        <w:t xml:space="preserve"> </w:t>
      </w:r>
      <w:r w:rsidRPr="00B93360">
        <w:rPr>
          <w:sz w:val="21"/>
          <w:szCs w:val="21"/>
        </w:rPr>
        <w:t>Nhà</w:t>
      </w:r>
      <w:r w:rsidRPr="00B93360">
        <w:rPr>
          <w:spacing w:val="-2"/>
          <w:sz w:val="21"/>
          <w:szCs w:val="21"/>
        </w:rPr>
        <w:t xml:space="preserve"> </w:t>
      </w:r>
      <w:r w:rsidRPr="00B93360">
        <w:rPr>
          <w:sz w:val="21"/>
          <w:szCs w:val="21"/>
        </w:rPr>
        <w:t>trường.</w:t>
      </w:r>
      <w:r w:rsidRPr="00B93360">
        <w:rPr>
          <w:sz w:val="21"/>
          <w:szCs w:val="21"/>
          <w:lang w:val="en-US"/>
        </w:rPr>
        <w:t xml:space="preserve"> Việc t</w:t>
      </w:r>
      <w:r w:rsidRPr="00B93360">
        <w:rPr>
          <w:sz w:val="21"/>
          <w:szCs w:val="21"/>
        </w:rPr>
        <w:t>ạo</w:t>
      </w:r>
      <w:r w:rsidRPr="00B93360">
        <w:rPr>
          <w:spacing w:val="-1"/>
          <w:sz w:val="21"/>
          <w:szCs w:val="21"/>
        </w:rPr>
        <w:t xml:space="preserve"> </w:t>
      </w:r>
      <w:r w:rsidRPr="00B93360">
        <w:rPr>
          <w:sz w:val="21"/>
          <w:szCs w:val="21"/>
        </w:rPr>
        <w:t>các</w:t>
      </w:r>
      <w:r w:rsidRPr="00B93360">
        <w:rPr>
          <w:spacing w:val="-1"/>
          <w:sz w:val="21"/>
          <w:szCs w:val="21"/>
        </w:rPr>
        <w:t xml:space="preserve"> </w:t>
      </w:r>
      <w:r w:rsidRPr="00B93360">
        <w:rPr>
          <w:sz w:val="21"/>
          <w:szCs w:val="21"/>
        </w:rPr>
        <w:t>nhóm tương tác</w:t>
      </w:r>
      <w:r w:rsidRPr="00B93360">
        <w:rPr>
          <w:spacing w:val="1"/>
          <w:sz w:val="21"/>
          <w:szCs w:val="21"/>
        </w:rPr>
        <w:t xml:space="preserve"> </w:t>
      </w:r>
      <w:r w:rsidRPr="00B93360">
        <w:rPr>
          <w:sz w:val="21"/>
          <w:szCs w:val="21"/>
          <w:lang w:val="en-US"/>
        </w:rPr>
        <w:t xml:space="preserve">giúp HSSV được hỗ trợ hiệu quả khi tìm các thông tin phục vụ cho việc học tập và tham gia hoạt động tại trường. </w:t>
      </w:r>
    </w:p>
    <w:p w14:paraId="27CD2197" w14:textId="77777777" w:rsidR="005727ED" w:rsidRPr="00B93360" w:rsidRDefault="005727ED" w:rsidP="00B03732">
      <w:pPr>
        <w:pStyle w:val="ListParagraph"/>
        <w:numPr>
          <w:ilvl w:val="0"/>
          <w:numId w:val="19"/>
        </w:numPr>
        <w:tabs>
          <w:tab w:val="left" w:pos="851"/>
        </w:tabs>
        <w:spacing w:after="0" w:line="240" w:lineRule="auto"/>
        <w:ind w:left="0" w:firstLine="567"/>
        <w:jc w:val="both"/>
        <w:rPr>
          <w:rFonts w:ascii="Times New Roman" w:hAnsi="Times New Roman" w:cs="Times New Roman"/>
          <w:i/>
          <w:sz w:val="21"/>
          <w:szCs w:val="21"/>
        </w:rPr>
      </w:pPr>
      <w:r w:rsidRPr="00B93360">
        <w:rPr>
          <w:rFonts w:ascii="Times New Roman" w:hAnsi="Times New Roman" w:cs="Times New Roman"/>
          <w:i/>
          <w:sz w:val="21"/>
          <w:szCs w:val="21"/>
        </w:rPr>
        <w:t>Sử dụng dịch</w:t>
      </w:r>
      <w:r w:rsidRPr="00B93360">
        <w:rPr>
          <w:rFonts w:ascii="Times New Roman" w:hAnsi="Times New Roman" w:cs="Times New Roman"/>
          <w:i/>
          <w:spacing w:val="-1"/>
          <w:sz w:val="21"/>
          <w:szCs w:val="21"/>
        </w:rPr>
        <w:t xml:space="preserve"> </w:t>
      </w:r>
      <w:r w:rsidRPr="00B93360">
        <w:rPr>
          <w:rFonts w:ascii="Times New Roman" w:hAnsi="Times New Roman" w:cs="Times New Roman"/>
          <w:i/>
          <w:sz w:val="21"/>
          <w:szCs w:val="21"/>
        </w:rPr>
        <w:t>vụ</w:t>
      </w:r>
      <w:r w:rsidRPr="00B93360">
        <w:rPr>
          <w:rFonts w:ascii="Times New Roman" w:hAnsi="Times New Roman" w:cs="Times New Roman"/>
          <w:i/>
          <w:spacing w:val="-1"/>
          <w:sz w:val="21"/>
          <w:szCs w:val="21"/>
        </w:rPr>
        <w:t xml:space="preserve"> </w:t>
      </w:r>
      <w:r w:rsidRPr="00B93360">
        <w:rPr>
          <w:rFonts w:ascii="Times New Roman" w:hAnsi="Times New Roman" w:cs="Times New Roman"/>
          <w:i/>
          <w:sz w:val="21"/>
          <w:szCs w:val="21"/>
        </w:rPr>
        <w:t>phát sóng trực</w:t>
      </w:r>
      <w:r w:rsidRPr="00B93360">
        <w:rPr>
          <w:rFonts w:ascii="Times New Roman" w:hAnsi="Times New Roman" w:cs="Times New Roman"/>
          <w:i/>
          <w:spacing w:val="-2"/>
          <w:sz w:val="21"/>
          <w:szCs w:val="21"/>
        </w:rPr>
        <w:t xml:space="preserve"> </w:t>
      </w:r>
      <w:r w:rsidRPr="00B93360">
        <w:rPr>
          <w:rFonts w:ascii="Times New Roman" w:hAnsi="Times New Roman" w:cs="Times New Roman"/>
          <w:i/>
          <w:sz w:val="21"/>
          <w:szCs w:val="21"/>
        </w:rPr>
        <w:t>triếp (Live</w:t>
      </w:r>
      <w:r w:rsidRPr="00B93360">
        <w:rPr>
          <w:rFonts w:ascii="Times New Roman" w:hAnsi="Times New Roman" w:cs="Times New Roman"/>
          <w:i/>
          <w:spacing w:val="-2"/>
          <w:sz w:val="21"/>
          <w:szCs w:val="21"/>
        </w:rPr>
        <w:t xml:space="preserve"> </w:t>
      </w:r>
      <w:r w:rsidRPr="00B93360">
        <w:rPr>
          <w:rFonts w:ascii="Times New Roman" w:hAnsi="Times New Roman" w:cs="Times New Roman"/>
          <w:i/>
          <w:sz w:val="21"/>
          <w:szCs w:val="21"/>
        </w:rPr>
        <w:t>stream)</w:t>
      </w:r>
    </w:p>
    <w:p w14:paraId="038E5A07" w14:textId="77777777" w:rsidR="005727ED" w:rsidRPr="00C9761B" w:rsidRDefault="005727ED" w:rsidP="00B03732">
      <w:pPr>
        <w:pStyle w:val="BodyText"/>
        <w:tabs>
          <w:tab w:val="left" w:pos="851"/>
        </w:tabs>
        <w:ind w:left="0" w:right="4" w:firstLine="567"/>
        <w:rPr>
          <w:sz w:val="21"/>
          <w:szCs w:val="21"/>
          <w:lang w:val="en-US"/>
        </w:rPr>
      </w:pPr>
      <w:r w:rsidRPr="00C9761B">
        <w:rPr>
          <w:sz w:val="21"/>
          <w:szCs w:val="21"/>
        </w:rPr>
        <w:t xml:space="preserve">Live stream là một trong những hình thức </w:t>
      </w:r>
      <w:r w:rsidRPr="00C9761B">
        <w:rPr>
          <w:sz w:val="21"/>
          <w:szCs w:val="21"/>
          <w:lang w:val="en-US"/>
        </w:rPr>
        <w:t>được Trường sử dụng trong những năm vừa qua</w:t>
      </w:r>
      <w:r w:rsidRPr="00C9761B">
        <w:rPr>
          <w:sz w:val="21"/>
          <w:szCs w:val="21"/>
        </w:rPr>
        <w:t xml:space="preserve"> có lượt tương tác cao nhất và đem đến sự gần</w:t>
      </w:r>
      <w:r w:rsidRPr="00C9761B">
        <w:rPr>
          <w:sz w:val="21"/>
          <w:szCs w:val="21"/>
          <w:lang w:val="en-US"/>
        </w:rPr>
        <w:t xml:space="preserve"> </w:t>
      </w:r>
      <w:r w:rsidRPr="00C9761B">
        <w:rPr>
          <w:sz w:val="21"/>
          <w:szCs w:val="21"/>
        </w:rPr>
        <w:t xml:space="preserve"> gũi, hào hứng cho người tham gia. </w:t>
      </w:r>
      <w:r w:rsidRPr="00C9761B">
        <w:rPr>
          <w:sz w:val="21"/>
          <w:szCs w:val="21"/>
          <w:lang w:val="en-US"/>
        </w:rPr>
        <w:t>L</w:t>
      </w:r>
      <w:r w:rsidRPr="00C9761B">
        <w:rPr>
          <w:sz w:val="21"/>
          <w:szCs w:val="21"/>
        </w:rPr>
        <w:t>ive stream còn trở thành một kênh truyền thông quan trọng của Nhà trường</w:t>
      </w:r>
      <w:r w:rsidRPr="00C9761B">
        <w:rPr>
          <w:sz w:val="21"/>
          <w:szCs w:val="21"/>
          <w:lang w:val="en-US"/>
        </w:rPr>
        <w:t xml:space="preserve">, </w:t>
      </w:r>
      <w:r w:rsidRPr="00C9761B">
        <w:rPr>
          <w:sz w:val="21"/>
          <w:szCs w:val="21"/>
        </w:rPr>
        <w:t xml:space="preserve">giúp người quan tâm có thể xem lại </w:t>
      </w:r>
      <w:r w:rsidRPr="00C9761B">
        <w:rPr>
          <w:sz w:val="21"/>
          <w:szCs w:val="21"/>
          <w:lang w:val="en-US"/>
        </w:rPr>
        <w:t xml:space="preserve">được </w:t>
      </w:r>
      <w:r w:rsidRPr="00C9761B">
        <w:rPr>
          <w:sz w:val="21"/>
          <w:szCs w:val="21"/>
        </w:rPr>
        <w:t xml:space="preserve">nhiều lần, có cái nhìn rõ hơn về một </w:t>
      </w:r>
      <w:r w:rsidRPr="00C9761B">
        <w:rPr>
          <w:sz w:val="21"/>
          <w:szCs w:val="21"/>
          <w:lang w:val="en-US"/>
        </w:rPr>
        <w:t xml:space="preserve">chuỗi thông itn hay </w:t>
      </w:r>
      <w:r w:rsidRPr="00C9761B">
        <w:rPr>
          <w:sz w:val="21"/>
          <w:szCs w:val="21"/>
        </w:rPr>
        <w:t>sự kiện, giúp</w:t>
      </w:r>
      <w:r w:rsidRPr="00C9761B">
        <w:rPr>
          <w:sz w:val="21"/>
          <w:szCs w:val="21"/>
          <w:lang w:val="en-US"/>
        </w:rPr>
        <w:t xml:space="preserve"> </w:t>
      </w:r>
      <w:r w:rsidRPr="00C9761B">
        <w:rPr>
          <w:sz w:val="21"/>
          <w:szCs w:val="21"/>
        </w:rPr>
        <w:t xml:space="preserve"> </w:t>
      </w:r>
      <w:r w:rsidRPr="00C9761B">
        <w:rPr>
          <w:sz w:val="21"/>
          <w:szCs w:val="21"/>
          <w:lang w:val="en-US"/>
        </w:rPr>
        <w:t>HSSV</w:t>
      </w:r>
      <w:r w:rsidRPr="00C9761B">
        <w:rPr>
          <w:sz w:val="21"/>
          <w:szCs w:val="21"/>
        </w:rPr>
        <w:t xml:space="preserve"> có sự ghi nhớ sâu hơn về nội dung truyền thông</w:t>
      </w:r>
      <w:r w:rsidRPr="00C9761B">
        <w:rPr>
          <w:sz w:val="21"/>
          <w:szCs w:val="21"/>
          <w:lang w:val="en-US"/>
        </w:rPr>
        <w:t>, như</w:t>
      </w:r>
      <w:r w:rsidRPr="00C9761B">
        <w:rPr>
          <w:sz w:val="21"/>
          <w:szCs w:val="21"/>
        </w:rPr>
        <w:t xml:space="preserve"> các chương trình:</w:t>
      </w:r>
      <w:r w:rsidRPr="00C9761B">
        <w:rPr>
          <w:sz w:val="21"/>
          <w:szCs w:val="21"/>
          <w:lang w:val="en-US"/>
        </w:rPr>
        <w:t xml:space="preserve"> </w:t>
      </w:r>
      <w:r w:rsidRPr="00C9761B">
        <w:rPr>
          <w:sz w:val="21"/>
          <w:szCs w:val="21"/>
        </w:rPr>
        <w:t>Lễ khai giảng;</w:t>
      </w:r>
      <w:r w:rsidRPr="00C9761B">
        <w:rPr>
          <w:sz w:val="21"/>
          <w:szCs w:val="21"/>
          <w:lang w:val="en-US"/>
        </w:rPr>
        <w:t xml:space="preserve"> </w:t>
      </w:r>
      <w:r w:rsidRPr="00C9761B">
        <w:rPr>
          <w:sz w:val="21"/>
          <w:szCs w:val="21"/>
        </w:rPr>
        <w:t>Lễ tốt nghiệp;</w:t>
      </w:r>
      <w:r w:rsidRPr="00C9761B">
        <w:rPr>
          <w:sz w:val="21"/>
          <w:szCs w:val="21"/>
          <w:lang w:val="en-US"/>
        </w:rPr>
        <w:t xml:space="preserve"> </w:t>
      </w:r>
      <w:r w:rsidRPr="00C9761B">
        <w:rPr>
          <w:sz w:val="21"/>
          <w:szCs w:val="21"/>
        </w:rPr>
        <w:t>Các chương trình tư vấn: tư vấn tuyển sinh, tư vấn nghề nghiệp,…</w:t>
      </w:r>
      <w:r w:rsidRPr="00C9761B">
        <w:rPr>
          <w:sz w:val="21"/>
          <w:szCs w:val="21"/>
          <w:lang w:val="en-US"/>
        </w:rPr>
        <w:t xml:space="preserve">và nhiều sự kiện khác có sự tham gia của HSSV. </w:t>
      </w:r>
    </w:p>
    <w:p w14:paraId="01F124EF" w14:textId="61D3E060" w:rsidR="005727ED" w:rsidRPr="0001433F" w:rsidRDefault="005727ED" w:rsidP="0001433F">
      <w:pPr>
        <w:pStyle w:val="BodyText"/>
        <w:tabs>
          <w:tab w:val="left" w:pos="851"/>
        </w:tabs>
        <w:ind w:left="0" w:right="4" w:firstLine="567"/>
        <w:rPr>
          <w:sz w:val="21"/>
          <w:szCs w:val="21"/>
        </w:rPr>
      </w:pPr>
      <w:r w:rsidRPr="00C9761B">
        <w:rPr>
          <w:sz w:val="21"/>
          <w:szCs w:val="21"/>
        </w:rPr>
        <w:t>Trong thời gian tới, để hỗ trợ HSSV tốt hơn trong nội dung này, Nhà trường cần</w:t>
      </w:r>
      <w:r w:rsidR="0001433F">
        <w:rPr>
          <w:sz w:val="21"/>
          <w:szCs w:val="21"/>
        </w:rPr>
        <w:t xml:space="preserve"> t</w:t>
      </w:r>
      <w:r w:rsidRPr="0001433F">
        <w:rPr>
          <w:sz w:val="21"/>
          <w:szCs w:val="21"/>
        </w:rPr>
        <w:t>hêm chức năng và k</w:t>
      </w:r>
      <w:r w:rsidRPr="00C9761B">
        <w:rPr>
          <w:sz w:val="21"/>
          <w:szCs w:val="21"/>
        </w:rPr>
        <w:t xml:space="preserve">hai thác hiệu quả chương trình phần mềm </w:t>
      </w:r>
      <w:r w:rsidRPr="0001433F">
        <w:rPr>
          <w:sz w:val="21"/>
          <w:szCs w:val="21"/>
        </w:rPr>
        <w:t>quản lý đào tạo – phân hệ Quản lý sinh viên để theo dõi, cập nhật</w:t>
      </w:r>
      <w:r w:rsidRPr="00C9761B">
        <w:rPr>
          <w:sz w:val="21"/>
          <w:szCs w:val="21"/>
        </w:rPr>
        <w:t xml:space="preserve"> kết quả tham gia hoạt động của </w:t>
      </w:r>
      <w:r w:rsidRPr="0001433F">
        <w:rPr>
          <w:sz w:val="21"/>
          <w:szCs w:val="21"/>
        </w:rPr>
        <w:t>HSSV</w:t>
      </w:r>
      <w:r w:rsidRPr="00C9761B">
        <w:rPr>
          <w:sz w:val="21"/>
          <w:szCs w:val="21"/>
        </w:rPr>
        <w:t xml:space="preserve"> vào phần mềm</w:t>
      </w:r>
      <w:r w:rsidRPr="0001433F">
        <w:rPr>
          <w:sz w:val="21"/>
          <w:szCs w:val="21"/>
        </w:rPr>
        <w:t>, nhằm</w:t>
      </w:r>
      <w:r w:rsidRPr="00C9761B">
        <w:rPr>
          <w:sz w:val="21"/>
          <w:szCs w:val="21"/>
        </w:rPr>
        <w:t xml:space="preserve"> tính điểm và xuất ra file tổng hợp điểm rèn luyện theo từng khóa</w:t>
      </w:r>
      <w:r w:rsidRPr="0001433F">
        <w:rPr>
          <w:sz w:val="21"/>
          <w:szCs w:val="21"/>
        </w:rPr>
        <w:t>, từng lớp</w:t>
      </w:r>
      <w:r w:rsidRPr="00C9761B">
        <w:rPr>
          <w:sz w:val="21"/>
          <w:szCs w:val="21"/>
        </w:rPr>
        <w:t xml:space="preserve"> vào cuối mỗi học kỳ. </w:t>
      </w:r>
    </w:p>
    <w:p w14:paraId="183F7EE7" w14:textId="6C953D8F" w:rsidR="005727ED" w:rsidRPr="00C9761B" w:rsidRDefault="005727ED" w:rsidP="00B03732">
      <w:pPr>
        <w:pStyle w:val="ListParagraph"/>
        <w:numPr>
          <w:ilvl w:val="2"/>
          <w:numId w:val="18"/>
        </w:numPr>
        <w:tabs>
          <w:tab w:val="left" w:pos="1134"/>
        </w:tabs>
        <w:spacing w:after="0" w:line="240" w:lineRule="auto"/>
        <w:ind w:left="0" w:firstLine="567"/>
        <w:jc w:val="both"/>
        <w:rPr>
          <w:rFonts w:ascii="Times New Roman" w:hAnsi="Times New Roman" w:cs="Times New Roman"/>
          <w:i/>
          <w:sz w:val="21"/>
          <w:szCs w:val="21"/>
        </w:rPr>
      </w:pPr>
      <w:r w:rsidRPr="00C9761B">
        <w:rPr>
          <w:rFonts w:ascii="Times New Roman" w:hAnsi="Times New Roman" w:cs="Times New Roman"/>
          <w:i/>
          <w:sz w:val="21"/>
          <w:szCs w:val="21"/>
        </w:rPr>
        <w:lastRenderedPageBreak/>
        <w:t>Chuyển đổi số trong tư vấn hỗ trợ HSSV về đời sống</w:t>
      </w:r>
    </w:p>
    <w:p w14:paraId="56F414D8" w14:textId="77777777" w:rsidR="005727ED" w:rsidRPr="00C9761B" w:rsidRDefault="005727ED" w:rsidP="00B03732">
      <w:pPr>
        <w:pStyle w:val="ListParagraph"/>
        <w:numPr>
          <w:ilvl w:val="0"/>
          <w:numId w:val="19"/>
        </w:numPr>
        <w:tabs>
          <w:tab w:val="left" w:pos="851"/>
        </w:tabs>
        <w:spacing w:after="0" w:line="240" w:lineRule="auto"/>
        <w:ind w:left="0" w:firstLine="567"/>
        <w:jc w:val="both"/>
        <w:rPr>
          <w:rFonts w:ascii="Times New Roman" w:hAnsi="Times New Roman" w:cs="Times New Roman"/>
          <w:i/>
          <w:sz w:val="21"/>
          <w:szCs w:val="21"/>
        </w:rPr>
      </w:pPr>
      <w:r w:rsidRPr="00C9761B">
        <w:rPr>
          <w:rFonts w:ascii="Times New Roman" w:hAnsi="Times New Roman" w:cs="Times New Roman"/>
          <w:i/>
          <w:sz w:val="21"/>
          <w:szCs w:val="21"/>
        </w:rPr>
        <w:t>Chuyển đổi số trong tư vấn hỗ trợ HSSV về tâm lý</w:t>
      </w:r>
    </w:p>
    <w:p w14:paraId="6CD093C2" w14:textId="4E110A08" w:rsidR="005727ED" w:rsidRPr="00C9761B" w:rsidRDefault="005727ED" w:rsidP="00B03732">
      <w:pPr>
        <w:pStyle w:val="NormalWeb"/>
        <w:tabs>
          <w:tab w:val="left" w:pos="851"/>
        </w:tabs>
        <w:spacing w:before="0" w:beforeAutospacing="0" w:after="0" w:afterAutospacing="0"/>
        <w:ind w:firstLine="567"/>
        <w:jc w:val="both"/>
        <w:rPr>
          <w:sz w:val="21"/>
          <w:szCs w:val="21"/>
        </w:rPr>
      </w:pPr>
      <w:r w:rsidRPr="00C9761B">
        <w:rPr>
          <w:sz w:val="21"/>
          <w:szCs w:val="21"/>
        </w:rPr>
        <w:t xml:space="preserve">Quan tâm trợ giúp HSSV kịp thời, giải quyết hiệu quả các vấn đề người học gặp phải tại trường học là một trong những việc làm quan trọng và có ý nghĩa to lớn giúp HSSV yên tâm, hài lòng với môi trường học tập tích cực và thân thiện </w:t>
      </w:r>
      <w:sdt>
        <w:sdtPr>
          <w:rPr>
            <w:sz w:val="21"/>
            <w:szCs w:val="21"/>
          </w:rPr>
          <w:id w:val="575402812"/>
          <w:citation/>
        </w:sdtPr>
        <w:sdtEndPr/>
        <w:sdtContent>
          <w:r w:rsidR="00B93360" w:rsidRPr="00C9761B">
            <w:rPr>
              <w:sz w:val="21"/>
              <w:szCs w:val="21"/>
            </w:rPr>
            <w:fldChar w:fldCharType="begin"/>
          </w:r>
          <w:r w:rsidR="00B93360" w:rsidRPr="00C9761B">
            <w:rPr>
              <w:sz w:val="21"/>
              <w:szCs w:val="21"/>
            </w:rPr>
            <w:instrText xml:space="preserve"> CITATION Hoà23 \l 1033 </w:instrText>
          </w:r>
          <w:r w:rsidR="00B93360" w:rsidRPr="00C9761B">
            <w:rPr>
              <w:sz w:val="21"/>
              <w:szCs w:val="21"/>
            </w:rPr>
            <w:fldChar w:fldCharType="separate"/>
          </w:r>
          <w:r w:rsidR="00821B29" w:rsidRPr="00C9761B">
            <w:rPr>
              <w:noProof/>
              <w:sz w:val="21"/>
              <w:szCs w:val="21"/>
            </w:rPr>
            <w:t>(Hoàng Thị Thanh Huyền, Nguyễn Thị Ngọc Lan, 2023)</w:t>
          </w:r>
          <w:r w:rsidR="00B93360" w:rsidRPr="00C9761B">
            <w:rPr>
              <w:sz w:val="21"/>
              <w:szCs w:val="21"/>
            </w:rPr>
            <w:fldChar w:fldCharType="end"/>
          </w:r>
        </w:sdtContent>
      </w:sdt>
      <w:r w:rsidR="00B93360" w:rsidRPr="00C9761B">
        <w:rPr>
          <w:sz w:val="21"/>
          <w:szCs w:val="21"/>
        </w:rPr>
        <w:t xml:space="preserve">. </w:t>
      </w:r>
      <w:r w:rsidRPr="00C9761B">
        <w:rPr>
          <w:sz w:val="21"/>
          <w:szCs w:val="21"/>
        </w:rPr>
        <w:t xml:space="preserve">Vì thế, tham vấn tâm lý học đường là hoạt động cần thiết, hiện nay đội ngũ giảng viên là Cố vấn học tập đang đảm nhiệm vai trò này, những vấn đề liên quan đến quy định, quy chế thuộc thẩm quyền cấp trường hay cấp ngành, sẽ do đội ngũ cán bộ nhân viên phòng Thanh tra giáo dục – Quan hệ doanh nghiệp đảm trách hướng dẫn và tư vấn cho HSSV, mặc dù công tác tham vấn cho người học trong những năm qua được đội ngũ Cố vấn học tập và phòng Thanh tra giáo dục – Quan hệ doanh nghiệp thực hiện khá tốt, nhưng chúng tôi thấy trường cần có những hoạt động tập trung hơn trong bối cảnh chuyển đổi số, như: </w:t>
      </w:r>
    </w:p>
    <w:p w14:paraId="18C16BE5" w14:textId="68EDBCCB" w:rsidR="005727ED" w:rsidRPr="00C9761B" w:rsidRDefault="005727ED" w:rsidP="00B03732">
      <w:pPr>
        <w:pStyle w:val="NormalWeb"/>
        <w:tabs>
          <w:tab w:val="left" w:pos="851"/>
        </w:tabs>
        <w:spacing w:before="0" w:beforeAutospacing="0" w:after="0" w:afterAutospacing="0"/>
        <w:ind w:firstLine="567"/>
        <w:jc w:val="both"/>
        <w:rPr>
          <w:sz w:val="21"/>
          <w:szCs w:val="21"/>
        </w:rPr>
      </w:pPr>
      <w:r w:rsidRPr="00C9761B">
        <w:rPr>
          <w:sz w:val="21"/>
          <w:szCs w:val="21"/>
        </w:rPr>
        <w:t xml:space="preserve">+ Có biên chế tư vấn tâm lý chuyên trách </w:t>
      </w:r>
      <w:r w:rsidR="00472E9F">
        <w:rPr>
          <w:sz w:val="21"/>
          <w:szCs w:val="21"/>
        </w:rPr>
        <w:t xml:space="preserve">để </w:t>
      </w:r>
      <w:r w:rsidRPr="00C9761B">
        <w:rPr>
          <w:sz w:val="21"/>
          <w:szCs w:val="21"/>
        </w:rPr>
        <w:t>tăng cường tư vấn online cho HSSV</w:t>
      </w:r>
      <w:r w:rsidR="00C9761B">
        <w:rPr>
          <w:sz w:val="21"/>
          <w:szCs w:val="21"/>
        </w:rPr>
        <w:t>.</w:t>
      </w:r>
    </w:p>
    <w:p w14:paraId="4F54F1C1" w14:textId="40BAAB3D" w:rsidR="005727ED" w:rsidRPr="00C9761B" w:rsidRDefault="005727ED" w:rsidP="00B03732">
      <w:pPr>
        <w:pStyle w:val="NormalWeb"/>
        <w:tabs>
          <w:tab w:val="left" w:pos="851"/>
        </w:tabs>
        <w:spacing w:before="0" w:beforeAutospacing="0" w:after="0" w:afterAutospacing="0"/>
        <w:ind w:firstLine="567"/>
        <w:jc w:val="both"/>
        <w:rPr>
          <w:sz w:val="21"/>
          <w:szCs w:val="21"/>
        </w:rPr>
      </w:pPr>
      <w:r w:rsidRPr="00C9761B">
        <w:rPr>
          <w:sz w:val="21"/>
          <w:szCs w:val="21"/>
        </w:rPr>
        <w:t xml:space="preserve">+ Sử dụng </w:t>
      </w:r>
      <w:r w:rsidR="007D52B3">
        <w:rPr>
          <w:sz w:val="21"/>
          <w:szCs w:val="21"/>
        </w:rPr>
        <w:t>ứng dụng</w:t>
      </w:r>
      <w:r w:rsidRPr="00C9761B">
        <w:rPr>
          <w:sz w:val="21"/>
          <w:szCs w:val="21"/>
        </w:rPr>
        <w:t xml:space="preserve"> Google Form để tiến hành các đợt khảo sát định kỳ nhằm tìm hiểu và nắm rõ được các vấn đề sức khỏe tâm lý mà HSSV đang gặp phải, nhờ đó sẽ dễ dàng hơn trong việc tham vấn tâm lý hoặc áp dụng các biện pháp cải thiện phù hợp.</w:t>
      </w:r>
    </w:p>
    <w:p w14:paraId="08CB507C" w14:textId="0BBC69C6" w:rsidR="005727ED" w:rsidRPr="00C9761B" w:rsidRDefault="005727ED" w:rsidP="00B03732">
      <w:pPr>
        <w:pStyle w:val="NormalWeb"/>
        <w:tabs>
          <w:tab w:val="left" w:pos="851"/>
        </w:tabs>
        <w:spacing w:before="0" w:beforeAutospacing="0" w:after="0" w:afterAutospacing="0"/>
        <w:ind w:firstLine="567"/>
        <w:jc w:val="both"/>
        <w:rPr>
          <w:sz w:val="21"/>
          <w:szCs w:val="21"/>
        </w:rPr>
      </w:pPr>
      <w:r w:rsidRPr="00C9761B">
        <w:rPr>
          <w:sz w:val="21"/>
          <w:szCs w:val="21"/>
        </w:rPr>
        <w:t xml:space="preserve">+ Thường xuyên tổ chức các chương trình chuyên đề về phát triển cá nhân, quản lý căng thẳng, chuyên đề tâm lý </w:t>
      </w:r>
      <w:r w:rsidR="00472E9F">
        <w:rPr>
          <w:sz w:val="21"/>
          <w:szCs w:val="21"/>
        </w:rPr>
        <w:t xml:space="preserve">theo hình thức </w:t>
      </w:r>
      <w:r w:rsidRPr="00C9761B">
        <w:rPr>
          <w:sz w:val="21"/>
          <w:szCs w:val="21"/>
        </w:rPr>
        <w:t xml:space="preserve">trực tiếp và trực tuyến với mục đích giúp HSSV trang bị đầy đủ những kỹ năng, kiến thức cần thiết để đối phó với các vấn đề khó khăn trong học tập và trong cuộc sống </w:t>
      </w:r>
      <w:sdt>
        <w:sdtPr>
          <w:rPr>
            <w:sz w:val="21"/>
            <w:szCs w:val="21"/>
          </w:rPr>
          <w:id w:val="-1595549172"/>
          <w:citation/>
        </w:sdtPr>
        <w:sdtEndPr/>
        <w:sdtContent>
          <w:r w:rsidR="00B93360" w:rsidRPr="00C9761B">
            <w:rPr>
              <w:sz w:val="21"/>
              <w:szCs w:val="21"/>
            </w:rPr>
            <w:fldChar w:fldCharType="begin"/>
          </w:r>
          <w:r w:rsidR="00B93360" w:rsidRPr="00C9761B">
            <w:rPr>
              <w:sz w:val="21"/>
              <w:szCs w:val="21"/>
            </w:rPr>
            <w:instrText xml:space="preserve"> CITATION Hoà23 \l 1033 </w:instrText>
          </w:r>
          <w:r w:rsidR="00B93360" w:rsidRPr="00C9761B">
            <w:rPr>
              <w:sz w:val="21"/>
              <w:szCs w:val="21"/>
            </w:rPr>
            <w:fldChar w:fldCharType="separate"/>
          </w:r>
          <w:r w:rsidR="00821B29" w:rsidRPr="00C9761B">
            <w:rPr>
              <w:noProof/>
              <w:sz w:val="21"/>
              <w:szCs w:val="21"/>
            </w:rPr>
            <w:t>(Hoàng Thị Thanh Huyền, Nguyễn Thị Ngọc Lan, 2023)</w:t>
          </w:r>
          <w:r w:rsidR="00B93360" w:rsidRPr="00C9761B">
            <w:rPr>
              <w:sz w:val="21"/>
              <w:szCs w:val="21"/>
            </w:rPr>
            <w:fldChar w:fldCharType="end"/>
          </w:r>
        </w:sdtContent>
      </w:sdt>
    </w:p>
    <w:p w14:paraId="7ADB5094" w14:textId="77777777" w:rsidR="005727ED" w:rsidRPr="00C9761B" w:rsidRDefault="005727ED" w:rsidP="00B03732">
      <w:pPr>
        <w:pStyle w:val="ListParagraph"/>
        <w:numPr>
          <w:ilvl w:val="0"/>
          <w:numId w:val="19"/>
        </w:numPr>
        <w:tabs>
          <w:tab w:val="left" w:pos="851"/>
        </w:tabs>
        <w:spacing w:after="0" w:line="240" w:lineRule="auto"/>
        <w:ind w:left="0" w:firstLine="567"/>
        <w:jc w:val="both"/>
        <w:rPr>
          <w:rFonts w:ascii="Times New Roman" w:hAnsi="Times New Roman" w:cs="Times New Roman"/>
          <w:i/>
          <w:sz w:val="21"/>
          <w:szCs w:val="21"/>
        </w:rPr>
      </w:pPr>
      <w:r w:rsidRPr="00C9761B">
        <w:rPr>
          <w:rFonts w:ascii="Times New Roman" w:hAnsi="Times New Roman" w:cs="Times New Roman"/>
          <w:i/>
          <w:sz w:val="21"/>
          <w:szCs w:val="21"/>
        </w:rPr>
        <w:t>Chuyển đổi số trong tư vấn hỗ trợ HSSV về tài chính</w:t>
      </w:r>
    </w:p>
    <w:p w14:paraId="4AAF2C0F" w14:textId="0C5A9483" w:rsidR="005727ED" w:rsidRPr="00C9761B" w:rsidRDefault="0013073F" w:rsidP="00B03732">
      <w:pPr>
        <w:pStyle w:val="NormalWeb"/>
        <w:tabs>
          <w:tab w:val="left" w:pos="851"/>
        </w:tabs>
        <w:spacing w:before="0" w:beforeAutospacing="0" w:after="0" w:afterAutospacing="0"/>
        <w:ind w:firstLine="567"/>
        <w:jc w:val="both"/>
        <w:rPr>
          <w:sz w:val="21"/>
          <w:szCs w:val="21"/>
          <w:shd w:val="clear" w:color="auto" w:fill="FFFFFF"/>
        </w:rPr>
      </w:pPr>
      <w:r>
        <w:rPr>
          <w:sz w:val="21"/>
          <w:szCs w:val="21"/>
          <w:shd w:val="clear" w:color="auto" w:fill="FFFFFF"/>
        </w:rPr>
        <w:t>T</w:t>
      </w:r>
      <w:r w:rsidR="005727ED" w:rsidRPr="00C9761B">
        <w:rPr>
          <w:sz w:val="21"/>
          <w:szCs w:val="21"/>
          <w:shd w:val="clear" w:color="auto" w:fill="FFFFFF"/>
        </w:rPr>
        <w:t xml:space="preserve">rong những năm qua, </w:t>
      </w:r>
      <w:r w:rsidR="005727ED" w:rsidRPr="00C9761B">
        <w:rPr>
          <w:sz w:val="21"/>
          <w:szCs w:val="21"/>
        </w:rPr>
        <w:t>Trường Cao đẳng Lý Tự Trọng Thành phố Hồ Chí Minh</w:t>
      </w:r>
      <w:r w:rsidR="005727ED" w:rsidRPr="00C9761B">
        <w:rPr>
          <w:sz w:val="21"/>
          <w:szCs w:val="21"/>
          <w:shd w:val="clear" w:color="auto" w:fill="FFFFFF"/>
        </w:rPr>
        <w:t xml:space="preserve"> luôn thực hiện tốt các chính sách hỗ trợ tài chính </w:t>
      </w:r>
      <w:r w:rsidRPr="00C9761B">
        <w:rPr>
          <w:sz w:val="21"/>
          <w:szCs w:val="21"/>
          <w:shd w:val="clear" w:color="auto" w:fill="FFFFFF"/>
        </w:rPr>
        <w:t>phù hợp cho HSSV</w:t>
      </w:r>
      <w:sdt>
        <w:sdtPr>
          <w:rPr>
            <w:sz w:val="21"/>
            <w:szCs w:val="21"/>
            <w:shd w:val="clear" w:color="auto" w:fill="FFFFFF"/>
          </w:rPr>
          <w:id w:val="206690337"/>
          <w:citation/>
        </w:sdtPr>
        <w:sdtEndPr/>
        <w:sdtContent>
          <w:r w:rsidR="00B93360" w:rsidRPr="00C9761B">
            <w:rPr>
              <w:sz w:val="21"/>
              <w:szCs w:val="21"/>
              <w:shd w:val="clear" w:color="auto" w:fill="FFFFFF"/>
            </w:rPr>
            <w:fldChar w:fldCharType="begin"/>
          </w:r>
          <w:r w:rsidR="00B93360" w:rsidRPr="00C9761B">
            <w:rPr>
              <w:sz w:val="21"/>
              <w:szCs w:val="21"/>
              <w:shd w:val="clear" w:color="auto" w:fill="FFFFFF"/>
            </w:rPr>
            <w:instrText xml:space="preserve"> CITATION Thủ211 \l 1033 </w:instrText>
          </w:r>
          <w:r w:rsidR="00B93360" w:rsidRPr="00C9761B">
            <w:rPr>
              <w:sz w:val="21"/>
              <w:szCs w:val="21"/>
              <w:shd w:val="clear" w:color="auto" w:fill="FFFFFF"/>
            </w:rPr>
            <w:fldChar w:fldCharType="separate"/>
          </w:r>
          <w:r w:rsidR="00821B29" w:rsidRPr="00C9761B">
            <w:rPr>
              <w:noProof/>
              <w:sz w:val="21"/>
              <w:szCs w:val="21"/>
              <w:shd w:val="clear" w:color="auto" w:fill="FFFFFF"/>
            </w:rPr>
            <w:t>(Thủ tướng Chính phủ, 2021)</w:t>
          </w:r>
          <w:r w:rsidR="00B93360" w:rsidRPr="00C9761B">
            <w:rPr>
              <w:sz w:val="21"/>
              <w:szCs w:val="21"/>
              <w:shd w:val="clear" w:color="auto" w:fill="FFFFFF"/>
            </w:rPr>
            <w:fldChar w:fldCharType="end"/>
          </w:r>
        </w:sdtContent>
      </w:sdt>
      <w:r w:rsidR="005727ED" w:rsidRPr="00C9761B">
        <w:rPr>
          <w:sz w:val="21"/>
          <w:szCs w:val="21"/>
          <w:shd w:val="clear" w:color="auto" w:fill="FFFFFF"/>
        </w:rPr>
        <w:t>.</w:t>
      </w:r>
    </w:p>
    <w:p w14:paraId="3D3A23AD" w14:textId="01992375" w:rsidR="005727ED" w:rsidRPr="00C9761B" w:rsidRDefault="005727ED" w:rsidP="00B03732">
      <w:pPr>
        <w:pStyle w:val="NormalWeb"/>
        <w:tabs>
          <w:tab w:val="left" w:pos="851"/>
        </w:tabs>
        <w:spacing w:before="0" w:beforeAutospacing="0" w:after="0" w:afterAutospacing="0"/>
        <w:ind w:firstLine="567"/>
        <w:jc w:val="both"/>
        <w:rPr>
          <w:b/>
          <w:bCs/>
          <w:sz w:val="21"/>
          <w:szCs w:val="21"/>
        </w:rPr>
      </w:pPr>
      <w:r w:rsidRPr="00C9761B">
        <w:rPr>
          <w:bCs/>
          <w:sz w:val="21"/>
          <w:szCs w:val="21"/>
          <w:shd w:val="clear" w:color="auto" w:fill="FFFFFF"/>
        </w:rPr>
        <w:t>Thực hiện các chính sách miễn giảm học phí:</w:t>
      </w:r>
      <w:r w:rsidRPr="00C9761B">
        <w:rPr>
          <w:bCs/>
          <w:i/>
          <w:sz w:val="21"/>
          <w:szCs w:val="21"/>
          <w:shd w:val="clear" w:color="auto" w:fill="FFFFFF"/>
        </w:rPr>
        <w:t xml:space="preserve"> </w:t>
      </w:r>
      <w:r w:rsidRPr="00C9761B">
        <w:rPr>
          <w:sz w:val="21"/>
          <w:szCs w:val="21"/>
          <w:shd w:val="clear" w:color="auto" w:fill="FFFFFF"/>
        </w:rPr>
        <w:t>Các chế độ quy định đối với HSSV gia đình chính sách, miễn học phí cho học sinh trung cấp học nghề, giảm học phí cho SV học các ngành nghề độc hại …được Nhà trường thực hiện một cách đầy đủ, đúng quy định cho hàng ngàn lượt HSSV mỗi năm.</w:t>
      </w:r>
      <w:r w:rsidR="0013073F">
        <w:rPr>
          <w:sz w:val="21"/>
          <w:szCs w:val="21"/>
          <w:shd w:val="clear" w:color="auto" w:fill="FFFFFF"/>
        </w:rPr>
        <w:t xml:space="preserve"> </w:t>
      </w:r>
    </w:p>
    <w:p w14:paraId="7A7770B9" w14:textId="77777777" w:rsidR="005727ED" w:rsidRPr="00C9761B" w:rsidRDefault="005727ED" w:rsidP="00B03732">
      <w:pPr>
        <w:pStyle w:val="NormalWeb"/>
        <w:tabs>
          <w:tab w:val="left" w:pos="851"/>
        </w:tabs>
        <w:spacing w:before="0" w:beforeAutospacing="0" w:after="0" w:afterAutospacing="0"/>
        <w:ind w:firstLine="567"/>
        <w:jc w:val="both"/>
        <w:rPr>
          <w:sz w:val="21"/>
          <w:szCs w:val="21"/>
        </w:rPr>
      </w:pPr>
      <w:r w:rsidRPr="00C9761B">
        <w:rPr>
          <w:bCs/>
          <w:sz w:val="21"/>
          <w:szCs w:val="21"/>
        </w:rPr>
        <w:t>Hỗ trợ HSSV vay vốn ngân hàng chính sách xã hội:</w:t>
      </w:r>
      <w:r w:rsidRPr="00C9761B">
        <w:rPr>
          <w:b/>
          <w:bCs/>
          <w:sz w:val="21"/>
          <w:szCs w:val="21"/>
        </w:rPr>
        <w:t xml:space="preserve"> </w:t>
      </w:r>
      <w:r w:rsidRPr="00C9761B">
        <w:rPr>
          <w:sz w:val="21"/>
          <w:szCs w:val="21"/>
        </w:rPr>
        <w:t>Trong trường hợp gia đình HSSV gặp khó khăn, nhà nước có chính sách hỗ trợ qua “Quỹ Tín dụng vay vốn học tập dành cho HSSV” thông qua Ngân hàng Chính sách xã hội. Việc xác nhận để HSSV hoàn tất thủ tục vay từ nguồn vốn này được phòng Thanh tra giáo dục – Quan hệ doanh nghiệp thực hiện liên tục hàng ngày tại Trường</w:t>
      </w:r>
    </w:p>
    <w:p w14:paraId="532C50FB" w14:textId="77777777" w:rsidR="005727ED" w:rsidRPr="00C9761B" w:rsidRDefault="005727ED" w:rsidP="00B03732">
      <w:pPr>
        <w:pStyle w:val="NormalWeb"/>
        <w:tabs>
          <w:tab w:val="left" w:pos="851"/>
        </w:tabs>
        <w:spacing w:before="0" w:beforeAutospacing="0" w:after="0" w:afterAutospacing="0"/>
        <w:ind w:firstLine="567"/>
        <w:jc w:val="both"/>
        <w:rPr>
          <w:sz w:val="21"/>
          <w:szCs w:val="21"/>
        </w:rPr>
      </w:pPr>
      <w:r w:rsidRPr="0013073F">
        <w:rPr>
          <w:rStyle w:val="Strong"/>
          <w:rFonts w:eastAsiaTheme="minorEastAsia"/>
          <w:b w:val="0"/>
          <w:sz w:val="21"/>
          <w:szCs w:val="21"/>
        </w:rPr>
        <w:t>Thực hiện chế độ học bổng:</w:t>
      </w:r>
      <w:r w:rsidRPr="00C9761B">
        <w:rPr>
          <w:rStyle w:val="Strong"/>
          <w:rFonts w:eastAsiaTheme="minorEastAsia"/>
          <w:sz w:val="21"/>
          <w:szCs w:val="21"/>
        </w:rPr>
        <w:t xml:space="preserve"> </w:t>
      </w:r>
      <w:r w:rsidRPr="00C9761B">
        <w:rPr>
          <w:sz w:val="21"/>
          <w:szCs w:val="21"/>
        </w:rPr>
        <w:t>Một trong những giải pháp tối ưu và bền vững đặt nền tảng trên sự nỗ lực và tinh thần phấn đấu của HSSV trong học tập và rèn luyện (theo từng học kỳ), là các chính sách Học bổng dành cho HSSV Trường Cao đẳng Lý Tự Trọng Thành phố Hồ Chí Minh, gồm: học bổng khuyến khích học tập (dựa vào quá trình học tập và rèn luyện), học bổng hỗ trợ học tập (dựa vào hoàn cảnh của HSSV) và nhiều học bổng khác từ các doanh nghiệp/đơn vị bên ngoài trường trao tặng. Nhà trường luôn khuyến khích người học cố gắng học tập và rèn luyện để có thể tiếp cận với nhiều nguồn học bổng giá trị, giúp HSSV tháo gỡ phần nào những khó khăn về tài chính, để các em có thể ổn định tâm lý và chuyên tâm học hành.</w:t>
      </w:r>
    </w:p>
    <w:p w14:paraId="662B9D0D" w14:textId="77777777" w:rsidR="005727ED" w:rsidRPr="00C9761B" w:rsidRDefault="005727ED" w:rsidP="00B03732">
      <w:pPr>
        <w:pStyle w:val="NormalWeb"/>
        <w:tabs>
          <w:tab w:val="left" w:pos="851"/>
        </w:tabs>
        <w:spacing w:before="0" w:beforeAutospacing="0" w:after="0" w:afterAutospacing="0"/>
        <w:ind w:firstLine="567"/>
        <w:jc w:val="both"/>
        <w:rPr>
          <w:sz w:val="21"/>
          <w:szCs w:val="21"/>
          <w:shd w:val="clear" w:color="auto" w:fill="FFFFFF"/>
        </w:rPr>
      </w:pPr>
      <w:r w:rsidRPr="00C9761B">
        <w:rPr>
          <w:sz w:val="21"/>
          <w:szCs w:val="21"/>
          <w:shd w:val="clear" w:color="auto" w:fill="FFFFFF"/>
        </w:rPr>
        <w:t xml:space="preserve">Việc thanh toán qua hệ thống internet banking cũng được phòng Kế hoạch – Tài chính của Trường thực hiện rất hiệu quả, tạo nhiều thuận lợi cho phụ huynh và HSSV đóng học phí và nhận học bổng. </w:t>
      </w:r>
    </w:p>
    <w:p w14:paraId="3234DCD5" w14:textId="301D920A" w:rsidR="005727ED" w:rsidRPr="00C9761B" w:rsidRDefault="005727ED" w:rsidP="00B03732">
      <w:pPr>
        <w:pStyle w:val="NormalWeb"/>
        <w:tabs>
          <w:tab w:val="left" w:pos="851"/>
        </w:tabs>
        <w:spacing w:before="0" w:beforeAutospacing="0" w:after="0" w:afterAutospacing="0"/>
        <w:ind w:firstLine="567"/>
        <w:jc w:val="both"/>
        <w:rPr>
          <w:sz w:val="21"/>
          <w:szCs w:val="21"/>
        </w:rPr>
      </w:pPr>
      <w:r w:rsidRPr="00C9761B">
        <w:rPr>
          <w:sz w:val="21"/>
          <w:szCs w:val="21"/>
          <w:shd w:val="clear" w:color="auto" w:fill="FFFFFF"/>
        </w:rPr>
        <w:t xml:space="preserve">Trong bối cảnh chuyển đổi số, </w:t>
      </w:r>
      <w:r w:rsidRPr="00C9761B">
        <w:rPr>
          <w:sz w:val="21"/>
          <w:szCs w:val="21"/>
        </w:rPr>
        <w:t xml:space="preserve">mọi chương trình học bổng cần được thông báo rõ trong tài khoản cá nhân của HSSV để người học biết, có kế hoạch phấn đấu, đăng ký và thực hiện thủ tục, </w:t>
      </w:r>
      <w:r w:rsidRPr="00C9761B">
        <w:rPr>
          <w:sz w:val="21"/>
          <w:szCs w:val="21"/>
          <w:shd w:val="clear" w:color="auto" w:fill="FFFFFF"/>
        </w:rPr>
        <w:t>Trường cần đăng tải các quy định về tài chính kèm biểu mẫu để HSSV dễ dàng tìm hiểu</w:t>
      </w:r>
      <w:r w:rsidR="00472E9F">
        <w:rPr>
          <w:sz w:val="21"/>
          <w:szCs w:val="21"/>
          <w:shd w:val="clear" w:color="auto" w:fill="FFFFFF"/>
        </w:rPr>
        <w:t xml:space="preserve"> và thực hiện.</w:t>
      </w:r>
      <w:r w:rsidRPr="00C9761B">
        <w:rPr>
          <w:sz w:val="21"/>
          <w:szCs w:val="21"/>
          <w:shd w:val="clear" w:color="auto" w:fill="FFFFFF"/>
        </w:rPr>
        <w:t xml:space="preserve"> Tiếp tục </w:t>
      </w:r>
      <w:r w:rsidRPr="00C9761B">
        <w:rPr>
          <w:sz w:val="21"/>
          <w:szCs w:val="21"/>
        </w:rPr>
        <w:t xml:space="preserve">phát triển chức năng liên kết thanh toán hoặc minh chứng thanh toán nhanh chóng hơn để phụ huynh và HSSV theo dõi nhanh các nội dung tài chính qua tài khoản cá nhân của người học. </w:t>
      </w:r>
    </w:p>
    <w:p w14:paraId="31089A71" w14:textId="77777777" w:rsidR="005727ED" w:rsidRPr="00C9761B" w:rsidRDefault="005727ED" w:rsidP="00B03732">
      <w:pPr>
        <w:pStyle w:val="ListParagraph"/>
        <w:numPr>
          <w:ilvl w:val="0"/>
          <w:numId w:val="19"/>
        </w:numPr>
        <w:tabs>
          <w:tab w:val="left" w:pos="851"/>
        </w:tabs>
        <w:spacing w:after="0" w:line="240" w:lineRule="auto"/>
        <w:ind w:left="0" w:firstLine="567"/>
        <w:jc w:val="both"/>
        <w:rPr>
          <w:rFonts w:ascii="Times New Roman" w:hAnsi="Times New Roman" w:cs="Times New Roman"/>
          <w:i/>
          <w:sz w:val="21"/>
          <w:szCs w:val="21"/>
        </w:rPr>
      </w:pPr>
      <w:r w:rsidRPr="00C9761B">
        <w:rPr>
          <w:rFonts w:ascii="Times New Roman" w:hAnsi="Times New Roman" w:cs="Times New Roman"/>
          <w:i/>
          <w:sz w:val="21"/>
          <w:szCs w:val="21"/>
        </w:rPr>
        <w:t>Chuyển đổi số trong quản lý ký túc xá</w:t>
      </w:r>
    </w:p>
    <w:p w14:paraId="3219AA55" w14:textId="77777777"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Nhà trường cần phát triển ứng dụng quản lý ký túc xá, để giúp HSSV dễ dàng đăng ký và quản lý việc lưu trú tại ký túc xá một cách thuận tiện, nhanh chóng.</w:t>
      </w:r>
    </w:p>
    <w:p w14:paraId="1DA84B15" w14:textId="77777777" w:rsidR="005727ED" w:rsidRPr="00B93360" w:rsidRDefault="005727ED" w:rsidP="00B03732">
      <w:pPr>
        <w:pStyle w:val="ListParagraph"/>
        <w:numPr>
          <w:ilvl w:val="0"/>
          <w:numId w:val="19"/>
        </w:numPr>
        <w:tabs>
          <w:tab w:val="left" w:pos="851"/>
        </w:tabs>
        <w:spacing w:after="0" w:line="240" w:lineRule="auto"/>
        <w:ind w:left="0" w:firstLine="567"/>
        <w:jc w:val="both"/>
        <w:rPr>
          <w:rFonts w:ascii="Times New Roman" w:hAnsi="Times New Roman" w:cs="Times New Roman"/>
          <w:i/>
          <w:sz w:val="21"/>
          <w:szCs w:val="21"/>
        </w:rPr>
      </w:pPr>
      <w:r w:rsidRPr="00B93360">
        <w:rPr>
          <w:rFonts w:ascii="Times New Roman" w:hAnsi="Times New Roman" w:cs="Times New Roman"/>
          <w:i/>
          <w:sz w:val="21"/>
          <w:szCs w:val="21"/>
        </w:rPr>
        <w:t>Chuyển đổi số trong chăm sóc sức khỏe cho HSSV</w:t>
      </w:r>
    </w:p>
    <w:p w14:paraId="5C55340D" w14:textId="77777777"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Nhà trường cần cung cấp các dịch vụ tư vấn sức khỏe trực tuyến, bao gồm tư vấn y tế, dinh dưỡng để giúp HSSV tự bảo vệ, giữ gìn sức khỏe của bản thân. </w:t>
      </w:r>
    </w:p>
    <w:p w14:paraId="4BBAC53E" w14:textId="1488D669" w:rsidR="005727ED" w:rsidRPr="00B93360" w:rsidRDefault="005727ED" w:rsidP="00B03732">
      <w:pPr>
        <w:pStyle w:val="ListParagraph"/>
        <w:numPr>
          <w:ilvl w:val="2"/>
          <w:numId w:val="18"/>
        </w:numPr>
        <w:tabs>
          <w:tab w:val="left" w:pos="1134"/>
        </w:tabs>
        <w:spacing w:after="0" w:line="240" w:lineRule="auto"/>
        <w:ind w:left="0" w:firstLine="567"/>
        <w:jc w:val="both"/>
        <w:rPr>
          <w:rFonts w:ascii="Times New Roman" w:hAnsi="Times New Roman" w:cs="Times New Roman"/>
          <w:i/>
          <w:sz w:val="21"/>
          <w:szCs w:val="21"/>
        </w:rPr>
      </w:pPr>
      <w:r w:rsidRPr="00B93360">
        <w:rPr>
          <w:rFonts w:ascii="Times New Roman" w:hAnsi="Times New Roman" w:cs="Times New Roman"/>
          <w:i/>
          <w:sz w:val="21"/>
          <w:szCs w:val="21"/>
        </w:rPr>
        <w:t xml:space="preserve">Chuyển đổi số trong công nhận tốt nghiệp, gắn kết với doanh nghiệp để hỗ trợ người học đi thực tập và tìm việc làm sau tốt nghiệp </w:t>
      </w:r>
    </w:p>
    <w:p w14:paraId="572DB24A" w14:textId="03BCE3BA"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lastRenderedPageBreak/>
        <w:t xml:space="preserve">Khi Trường thực hiện chuyển đổi số trong những năm gần đây, việc kiểm tra, đánh giá kết quả học tập một số học phần được thực hiện qua hệ thống đào tạo trực tuyến, kết quả học tập của từng học phần được giảng viên cập nhật, hệ thống tự động đánh giá, xử lí và ghi nhận; Kết quả học tập trong học kì, năm học, khóa học được xử lí và ghi nhận trên hệ thống theo mã số HSSV; Trường cần triển khai thực hiện một bước nữa, đó là HSSV đủ điều kiện tốt nghiệp sẽ được hệ thống cấp bằng tốt nghiệp (bản số), có chữ kí số của hiệu trưởng và đóng dấu số của Trường. </w:t>
      </w:r>
    </w:p>
    <w:p w14:paraId="0F1DA7C3" w14:textId="77777777"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Cổng thông tin việc làm trực tuyến trong trang website của Trường đã cung cấp thông tin tuyển dụng, thực tập và cơ hội việc làm cho HSSV khá hiệu quả.Việc </w:t>
      </w:r>
      <w:r w:rsidRPr="00B93360">
        <w:rPr>
          <w:rFonts w:ascii="Times New Roman" w:hAnsi="Times New Roman" w:cs="Times New Roman"/>
          <w:color w:val="000000"/>
          <w:sz w:val="21"/>
          <w:szCs w:val="21"/>
        </w:rPr>
        <w:t>Nhà trường</w:t>
      </w:r>
      <w:r w:rsidRPr="00B93360">
        <w:rPr>
          <w:rFonts w:ascii="Times New Roman" w:hAnsi="Times New Roman" w:cs="Times New Roman"/>
          <w:sz w:val="21"/>
          <w:szCs w:val="21"/>
        </w:rPr>
        <w:t xml:space="preserve"> giữ mối quan hệ gắn bó liên tục với hàng trăm doanh nghiệp đã góp phần quan trọng trong việc tạo dựng thương hiệu của nhà trường, thuận lợi thu thập ý kiến phản hồi về mục tiêu, chuẩn đầu ra, nội dung chương trình, chất lượng đào tạo để kịp thời điều chỉnh phù hợp, nhằm nâng cao chất lượng đào tạo và hỗ trợ tìm nơi thực tập, hỗ trợ việc làm cho người học. Tuy nhiên, trong thời gian tới, phân hệ quan hệ doanh nghiệp - hỗ trợ việc làm trong hệ thống thông tin của trường cần ứng dụng trí tuệ nhân tạo để tìm kiếm, kết nối thông minh giữa các bên liên quan, để Trường và  HSSV đều được hỗ trợ nhanh, chính xác về các thông tin thực tập, tuyển dụng và việc làm.  </w:t>
      </w:r>
    </w:p>
    <w:p w14:paraId="7FB9A65F" w14:textId="1A443684"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Nhà trường cũng cần </w:t>
      </w:r>
      <w:r w:rsidRPr="00B93360">
        <w:rPr>
          <w:rFonts w:ascii="Times New Roman" w:eastAsia="Times New Roman" w:hAnsi="Times New Roman" w:cs="Times New Roman"/>
          <w:sz w:val="21"/>
          <w:szCs w:val="21"/>
        </w:rPr>
        <w:t xml:space="preserve">tổ chức các hội chợ việc làm trực tuyến, kết nối HSSV với cựu HSSV và doanh nghiệp để HSSV thuận lợi hơn trong việc </w:t>
      </w:r>
      <w:r w:rsidR="00472E9F">
        <w:rPr>
          <w:rFonts w:ascii="Times New Roman" w:eastAsia="Times New Roman" w:hAnsi="Times New Roman" w:cs="Times New Roman"/>
          <w:sz w:val="21"/>
          <w:szCs w:val="21"/>
        </w:rPr>
        <w:t xml:space="preserve">liên hệ, </w:t>
      </w:r>
      <w:r w:rsidRPr="00B93360">
        <w:rPr>
          <w:rFonts w:ascii="Times New Roman" w:eastAsia="Times New Roman" w:hAnsi="Times New Roman" w:cs="Times New Roman"/>
          <w:sz w:val="21"/>
          <w:szCs w:val="21"/>
        </w:rPr>
        <w:t xml:space="preserve">tìm kiếm các thông tin phù hợp với ngành nghề đã được đào tạo.  </w:t>
      </w:r>
    </w:p>
    <w:p w14:paraId="1030961B" w14:textId="117B43EE" w:rsidR="005727ED" w:rsidRPr="00B93360" w:rsidRDefault="005727ED" w:rsidP="00B03732">
      <w:pPr>
        <w:pStyle w:val="ListParagraph"/>
        <w:numPr>
          <w:ilvl w:val="2"/>
          <w:numId w:val="18"/>
        </w:numPr>
        <w:tabs>
          <w:tab w:val="left" w:pos="1134"/>
        </w:tabs>
        <w:spacing w:after="0" w:line="240" w:lineRule="auto"/>
        <w:ind w:left="0" w:firstLine="567"/>
        <w:jc w:val="both"/>
        <w:rPr>
          <w:rFonts w:ascii="Times New Roman" w:hAnsi="Times New Roman" w:cs="Times New Roman"/>
          <w:i/>
          <w:sz w:val="21"/>
          <w:szCs w:val="21"/>
        </w:rPr>
      </w:pPr>
      <w:r w:rsidRPr="00B93360">
        <w:rPr>
          <w:rFonts w:ascii="Times New Roman" w:hAnsi="Times New Roman" w:cs="Times New Roman"/>
          <w:i/>
          <w:sz w:val="21"/>
          <w:szCs w:val="21"/>
        </w:rPr>
        <w:t>Chuyển đổi số trong hỗ trợ HSSV khởi nghiệp</w:t>
      </w:r>
    </w:p>
    <w:p w14:paraId="32FB4C92" w14:textId="6B41998F"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Từ năm 2020, các đội thi HSSV của Trường tham dự các kỳ thi “Ý tưởng khởi nghiệp HSSV giáo dục nghề nghiệp – Startup Kite” </w:t>
      </w:r>
      <w:r w:rsidR="00472E9F">
        <w:rPr>
          <w:rFonts w:ascii="Times New Roman" w:hAnsi="Times New Roman" w:cs="Times New Roman"/>
          <w:sz w:val="21"/>
          <w:szCs w:val="21"/>
        </w:rPr>
        <w:t xml:space="preserve">cấp quốc gia </w:t>
      </w:r>
      <w:r w:rsidRPr="00B93360">
        <w:rPr>
          <w:rFonts w:ascii="Times New Roman" w:hAnsi="Times New Roman" w:cs="Times New Roman"/>
          <w:sz w:val="21"/>
          <w:szCs w:val="21"/>
        </w:rPr>
        <w:t xml:space="preserve">đã đạt nhiều kết quả ấn tượng với 1 giải Nhất, 2 giải Nhì, nhiều giải Ba </w:t>
      </w:r>
      <w:r w:rsidR="00472E9F">
        <w:rPr>
          <w:rFonts w:ascii="Times New Roman" w:hAnsi="Times New Roman" w:cs="Times New Roman"/>
          <w:sz w:val="21"/>
          <w:szCs w:val="21"/>
        </w:rPr>
        <w:t>và</w:t>
      </w:r>
      <w:r w:rsidRPr="00B93360">
        <w:rPr>
          <w:rFonts w:ascii="Times New Roman" w:hAnsi="Times New Roman" w:cs="Times New Roman"/>
          <w:sz w:val="21"/>
          <w:szCs w:val="21"/>
        </w:rPr>
        <w:t xml:space="preserve"> giải Khuyến Khích. Số dự án dự thi cấp trường vào khoảng 30 dự án/năm. Hầu hết các dự án đều nghiên cứu và thiết kế sản phẩm đáp ứng xu hướng ứng dụng công nghệ phục vụ đời sống. Để có được những kết quả đó, Nhà trường đã tích cực thực hiện nhiều hoạt động như: </w:t>
      </w:r>
    </w:p>
    <w:p w14:paraId="6DB550CE" w14:textId="77777777" w:rsidR="005727ED" w:rsidRPr="00B93360" w:rsidRDefault="005727ED" w:rsidP="00B03732">
      <w:pPr>
        <w:tabs>
          <w:tab w:val="left" w:pos="851"/>
        </w:tabs>
        <w:spacing w:after="0" w:line="240" w:lineRule="auto"/>
        <w:ind w:firstLine="567"/>
        <w:jc w:val="both"/>
        <w:rPr>
          <w:rFonts w:ascii="Times New Roman" w:hAnsi="Times New Roman" w:cs="Times New Roman"/>
          <w:sz w:val="21"/>
          <w:szCs w:val="21"/>
        </w:rPr>
      </w:pPr>
      <w:r w:rsidRPr="00B93360">
        <w:rPr>
          <w:rFonts w:ascii="Times New Roman" w:hAnsi="Times New Roman" w:cs="Times New Roman"/>
          <w:sz w:val="21"/>
          <w:szCs w:val="21"/>
        </w:rPr>
        <w:t xml:space="preserve">+ Thành lập Câu lạc bộ khởi nghiệp, </w:t>
      </w:r>
      <w:r w:rsidRPr="00B93360">
        <w:rPr>
          <w:rFonts w:ascii="Times New Roman" w:eastAsia="Times New Roman" w:hAnsi="Times New Roman" w:cs="Times New Roman"/>
          <w:sz w:val="21"/>
          <w:szCs w:val="21"/>
        </w:rPr>
        <w:t>tổ chức đào tạo, tập huấn kiến thức, kỹ năng về khởi nghiệp cho HSSV trong</w:t>
      </w:r>
      <w:r w:rsidRPr="00B93360">
        <w:rPr>
          <w:rFonts w:ascii="Times New Roman" w:hAnsi="Times New Roman" w:cs="Times New Roman"/>
          <w:sz w:val="21"/>
          <w:szCs w:val="21"/>
        </w:rPr>
        <w:t xml:space="preserve"> câu lạc bộ.</w:t>
      </w:r>
    </w:p>
    <w:p w14:paraId="5FE9F1E2" w14:textId="77777777" w:rsidR="005727ED" w:rsidRPr="00C9761B" w:rsidRDefault="005727ED" w:rsidP="00B03732">
      <w:pPr>
        <w:tabs>
          <w:tab w:val="left" w:pos="851"/>
        </w:tabs>
        <w:spacing w:after="0" w:line="240" w:lineRule="auto"/>
        <w:ind w:firstLine="567"/>
        <w:jc w:val="both"/>
        <w:rPr>
          <w:rFonts w:ascii="Times New Roman" w:eastAsia="Times New Roman" w:hAnsi="Times New Roman" w:cs="Times New Roman"/>
          <w:sz w:val="21"/>
          <w:szCs w:val="21"/>
        </w:rPr>
      </w:pPr>
      <w:r w:rsidRPr="00B93360">
        <w:rPr>
          <w:rFonts w:ascii="Times New Roman" w:hAnsi="Times New Roman" w:cs="Times New Roman"/>
          <w:sz w:val="21"/>
          <w:szCs w:val="21"/>
        </w:rPr>
        <w:t xml:space="preserve"> </w:t>
      </w:r>
      <w:r w:rsidRPr="00C9761B">
        <w:rPr>
          <w:rFonts w:ascii="Times New Roman" w:hAnsi="Times New Roman" w:cs="Times New Roman"/>
          <w:sz w:val="21"/>
          <w:szCs w:val="21"/>
        </w:rPr>
        <w:t>+ Các khoa tích cực t</w:t>
      </w:r>
      <w:r w:rsidRPr="00C9761B">
        <w:rPr>
          <w:rFonts w:ascii="Times New Roman" w:eastAsia="Times New Roman" w:hAnsi="Times New Roman" w:cs="Times New Roman"/>
          <w:sz w:val="21"/>
          <w:szCs w:val="21"/>
        </w:rPr>
        <w:t>ạo môi trường hỗ trợ HSSV tham gia các dự án khởi nghiệp và khuyến khích HSSV tìm kiếm ý tưởng sáng tạo để khởi nghiệp.</w:t>
      </w:r>
    </w:p>
    <w:p w14:paraId="2CF15F77" w14:textId="77777777" w:rsidR="005727ED" w:rsidRPr="00C9761B" w:rsidRDefault="005727ED" w:rsidP="00B03732">
      <w:pPr>
        <w:tabs>
          <w:tab w:val="left" w:pos="851"/>
        </w:tabs>
        <w:spacing w:after="0" w:line="240" w:lineRule="auto"/>
        <w:ind w:firstLine="567"/>
        <w:jc w:val="both"/>
        <w:rPr>
          <w:rFonts w:ascii="Times New Roman" w:eastAsia="Times New Roman" w:hAnsi="Times New Roman" w:cs="Times New Roman"/>
          <w:sz w:val="21"/>
          <w:szCs w:val="21"/>
        </w:rPr>
      </w:pPr>
      <w:r w:rsidRPr="00C9761B">
        <w:rPr>
          <w:rFonts w:ascii="Times New Roman" w:eastAsia="Times New Roman" w:hAnsi="Times New Roman" w:cs="Times New Roman"/>
          <w:sz w:val="21"/>
          <w:szCs w:val="21"/>
        </w:rPr>
        <w:t xml:space="preserve">+ Kết hợp với doanh nghiệp tổ chức cho HSSV đi tham quan, tìm hiểu về hệ sinh thái khởi nghiệp và trung tâm hỗ trợ khởi nghiệp của thành phố. </w:t>
      </w:r>
    </w:p>
    <w:p w14:paraId="42E83571" w14:textId="77777777" w:rsidR="005727ED" w:rsidRPr="00C9761B" w:rsidRDefault="005727ED" w:rsidP="00B03732">
      <w:pPr>
        <w:tabs>
          <w:tab w:val="left" w:pos="851"/>
        </w:tabs>
        <w:spacing w:after="0" w:line="240" w:lineRule="auto"/>
        <w:ind w:firstLine="567"/>
        <w:jc w:val="both"/>
        <w:rPr>
          <w:rFonts w:ascii="Times New Roman" w:hAnsi="Times New Roman" w:cs="Times New Roman"/>
          <w:b/>
          <w:sz w:val="21"/>
          <w:szCs w:val="21"/>
        </w:rPr>
      </w:pPr>
      <w:r w:rsidRPr="00C9761B">
        <w:rPr>
          <w:rFonts w:ascii="Times New Roman" w:eastAsia="Times New Roman" w:hAnsi="Times New Roman" w:cs="Times New Roman"/>
          <w:sz w:val="21"/>
          <w:szCs w:val="21"/>
        </w:rPr>
        <w:t xml:space="preserve">Nay trong bối cảnh chuyển đổi số, để </w:t>
      </w:r>
      <w:r w:rsidRPr="00C9761B">
        <w:rPr>
          <w:rStyle w:val="Strong"/>
          <w:rFonts w:ascii="Times New Roman" w:hAnsi="Times New Roman" w:cs="Times New Roman"/>
          <w:b w:val="0"/>
          <w:sz w:val="21"/>
          <w:szCs w:val="21"/>
          <w:bdr w:val="none" w:sz="0" w:space="0" w:color="auto" w:frame="1"/>
          <w:shd w:val="clear" w:color="auto" w:fill="FDFEFF"/>
        </w:rPr>
        <w:t>thúc đẩy</w:t>
      </w:r>
      <w:r w:rsidRPr="00C9761B">
        <w:rPr>
          <w:rStyle w:val="Strong"/>
          <w:rFonts w:ascii="Times New Roman" w:hAnsi="Times New Roman" w:cs="Times New Roman"/>
          <w:sz w:val="21"/>
          <w:szCs w:val="21"/>
          <w:bdr w:val="none" w:sz="0" w:space="0" w:color="auto" w:frame="1"/>
          <w:shd w:val="clear" w:color="auto" w:fill="FDFEFF"/>
        </w:rPr>
        <w:t xml:space="preserve"> </w:t>
      </w:r>
      <w:r w:rsidRPr="00C9761B">
        <w:rPr>
          <w:rStyle w:val="Strong"/>
          <w:rFonts w:ascii="Times New Roman" w:hAnsi="Times New Roman" w:cs="Times New Roman"/>
          <w:b w:val="0"/>
          <w:sz w:val="21"/>
          <w:szCs w:val="21"/>
          <w:bdr w:val="none" w:sz="0" w:space="0" w:color="auto" w:frame="1"/>
          <w:shd w:val="clear" w:color="auto" w:fill="FDFEFF"/>
        </w:rPr>
        <w:t xml:space="preserve">tinh thần khởi nghiệp cho HSSV, Trường cần triển khai nhiều chương trình tuyên truyền mạnh qua các kênh truyền thông để hỗ trợ, khuyến khích HSSV hiện thực hóa các ý tưởng, dự án khởi nghiệp, đặc biệt ưu tiên các dự án về chuyển đổi số. Qua đó trang bị kiến thức số và kỹ năng số để HSSV tự tin, chủ động, sáng tạo trong quá trình khởi nghiệp, giúp HSSV tìm việc làm và tự tạo việc làm sau khi tốt nghiệp bằng năng lực chuyên môn và năng lực số của bản thân; tất cả các giảng viên, các khoa và đơn vị chức năng cần có nhận thức đúng để góp phần tích cực vào nâng cao năng lực của Trường trong đào tạo, bồi dưỡng và hỗ trợ HSSV khởi nghiệp. </w:t>
      </w:r>
      <w:r w:rsidRPr="00C9761B">
        <w:rPr>
          <w:rFonts w:ascii="Times New Roman" w:eastAsia="Times New Roman" w:hAnsi="Times New Roman" w:cs="Times New Roman"/>
          <w:b/>
          <w:sz w:val="21"/>
          <w:szCs w:val="21"/>
        </w:rPr>
        <w:t xml:space="preserve">     </w:t>
      </w:r>
    </w:p>
    <w:p w14:paraId="61570864" w14:textId="3D579161" w:rsidR="005727ED" w:rsidRPr="00B03732" w:rsidRDefault="005727ED" w:rsidP="00B03732">
      <w:pPr>
        <w:pStyle w:val="ListParagraph"/>
        <w:numPr>
          <w:ilvl w:val="0"/>
          <w:numId w:val="18"/>
        </w:numPr>
        <w:tabs>
          <w:tab w:val="left" w:pos="851"/>
        </w:tabs>
        <w:spacing w:after="0" w:line="240" w:lineRule="auto"/>
        <w:ind w:left="0" w:firstLine="567"/>
        <w:jc w:val="both"/>
        <w:rPr>
          <w:rFonts w:ascii="Times New Roman" w:hAnsi="Times New Roman" w:cs="Times New Roman"/>
          <w:b/>
          <w:sz w:val="21"/>
          <w:szCs w:val="21"/>
        </w:rPr>
      </w:pPr>
      <w:r w:rsidRPr="00B03732">
        <w:rPr>
          <w:rFonts w:ascii="Times New Roman" w:hAnsi="Times New Roman" w:cs="Times New Roman"/>
          <w:b/>
          <w:sz w:val="21"/>
          <w:szCs w:val="21"/>
        </w:rPr>
        <w:t xml:space="preserve">Đề xuất </w:t>
      </w:r>
      <w:r w:rsidR="006101B4" w:rsidRPr="006101B4">
        <w:rPr>
          <w:rFonts w:ascii="Times New Roman" w:eastAsia="Times New Roman" w:hAnsi="Times New Roman" w:cs="Times New Roman"/>
          <w:b/>
          <w:sz w:val="21"/>
          <w:szCs w:val="21"/>
        </w:rPr>
        <w:t>cung cấp dịch vụ hồ sơ điện tử có xác thực và</w:t>
      </w:r>
      <w:r w:rsidR="006101B4">
        <w:rPr>
          <w:rFonts w:ascii="Times New Roman" w:eastAsia="Times New Roman" w:hAnsi="Times New Roman" w:cs="Times New Roman"/>
          <w:sz w:val="21"/>
          <w:szCs w:val="21"/>
        </w:rPr>
        <w:t xml:space="preserve"> </w:t>
      </w:r>
      <w:r w:rsidR="00F372C8">
        <w:rPr>
          <w:rFonts w:ascii="Times New Roman" w:hAnsi="Times New Roman" w:cs="Times New Roman"/>
          <w:b/>
          <w:sz w:val="21"/>
          <w:szCs w:val="21"/>
        </w:rPr>
        <w:t>hoàn thiện</w:t>
      </w:r>
      <w:r w:rsidRPr="00B03732">
        <w:rPr>
          <w:rFonts w:ascii="Times New Roman" w:hAnsi="Times New Roman" w:cs="Times New Roman"/>
          <w:b/>
          <w:sz w:val="21"/>
          <w:szCs w:val="21"/>
        </w:rPr>
        <w:t xml:space="preserve"> hệ thống quản trị số - phân hệ hỗ trợ người học</w:t>
      </w:r>
    </w:p>
    <w:p w14:paraId="1759050C" w14:textId="78655466" w:rsidR="0001433F" w:rsidRPr="0001433F" w:rsidRDefault="0001433F" w:rsidP="0001433F">
      <w:pPr>
        <w:tabs>
          <w:tab w:val="left" w:pos="851"/>
        </w:tabs>
        <w:spacing w:after="0" w:line="240" w:lineRule="auto"/>
        <w:ind w:firstLine="567"/>
        <w:jc w:val="both"/>
        <w:rPr>
          <w:rFonts w:ascii="Times New Roman" w:eastAsia="Times New Roman" w:hAnsi="Times New Roman" w:cs="Times New Roman"/>
          <w:sz w:val="21"/>
          <w:szCs w:val="21"/>
        </w:rPr>
      </w:pPr>
      <w:r w:rsidRPr="00472E9F">
        <w:rPr>
          <w:rFonts w:ascii="Times New Roman" w:eastAsia="Times New Roman" w:hAnsi="Times New Roman" w:cs="Times New Roman"/>
          <w:sz w:val="21"/>
          <w:szCs w:val="21"/>
        </w:rPr>
        <w:t xml:space="preserve">Nhà trường cần </w:t>
      </w:r>
      <w:r w:rsidRPr="0001433F">
        <w:rPr>
          <w:rFonts w:ascii="Times New Roman" w:eastAsia="Times New Roman" w:hAnsi="Times New Roman" w:cs="Times New Roman"/>
          <w:sz w:val="21"/>
          <w:szCs w:val="21"/>
        </w:rPr>
        <w:t>cung cấp dịch vụ hồ sơ điện tử có xác thực thông qua hoàn thiện hệ thống Portal sinh viên của Trường (Cổng Sinh Viên – Student Portal là trung tâm thông tin và hỗ trợ đa năng dành cho HSSV, cung cấp những thông tin mới nhất và thiết yếu liên quan đến việc học chuyên ngành, các dịch vụ HSSV và hoạt động ngoại khóa). Cổng Sinh Viên không chỉ là nơi cập nhật thông tin chuyên ngành mà còn là nền tảng để HSSV gửi yêu cầu và nhận hỗ trợ về mọi vấn đề từ sức khoẻ tâm lý, thông tin điểm số, thi cử đến lịch học/môn học</w:t>
      </w:r>
      <w:r w:rsidR="00A0455D">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851575189"/>
          <w:citation/>
        </w:sdtPr>
        <w:sdtEndPr/>
        <w:sdtContent>
          <w:r w:rsidRPr="0001433F">
            <w:rPr>
              <w:rFonts w:ascii="Times New Roman" w:eastAsia="Times New Roman" w:hAnsi="Times New Roman" w:cs="Times New Roman"/>
              <w:sz w:val="21"/>
              <w:szCs w:val="21"/>
            </w:rPr>
            <w:fldChar w:fldCharType="begin"/>
          </w:r>
          <w:r w:rsidRPr="0001433F">
            <w:rPr>
              <w:rFonts w:ascii="Times New Roman" w:eastAsia="Times New Roman" w:hAnsi="Times New Roman" w:cs="Times New Roman"/>
              <w:sz w:val="21"/>
              <w:szCs w:val="21"/>
            </w:rPr>
            <w:instrText xml:space="preserve">CITATION Phò24 \l 1033 </w:instrText>
          </w:r>
          <w:r w:rsidRPr="0001433F">
            <w:rPr>
              <w:rFonts w:ascii="Times New Roman" w:eastAsia="Times New Roman" w:hAnsi="Times New Roman" w:cs="Times New Roman"/>
              <w:sz w:val="21"/>
              <w:szCs w:val="21"/>
            </w:rPr>
            <w:fldChar w:fldCharType="separate"/>
          </w:r>
          <w:r w:rsidRPr="0001433F">
            <w:rPr>
              <w:rFonts w:ascii="Times New Roman" w:eastAsia="Times New Roman" w:hAnsi="Times New Roman" w:cs="Times New Roman"/>
              <w:sz w:val="21"/>
              <w:szCs w:val="21"/>
            </w:rPr>
            <w:t>(Phòng Chăm sóc và hỗ trợ người học, n.d.)</w:t>
          </w:r>
          <w:r w:rsidRPr="0001433F">
            <w:rPr>
              <w:rFonts w:ascii="Times New Roman" w:eastAsia="Times New Roman" w:hAnsi="Times New Roman" w:cs="Times New Roman"/>
              <w:sz w:val="21"/>
              <w:szCs w:val="21"/>
            </w:rPr>
            <w:fldChar w:fldCharType="end"/>
          </w:r>
        </w:sdtContent>
      </w:sdt>
      <w:r w:rsidRPr="0001433F">
        <w:rPr>
          <w:rFonts w:ascii="Times New Roman" w:eastAsia="Times New Roman" w:hAnsi="Times New Roman" w:cs="Times New Roman"/>
          <w:sz w:val="21"/>
          <w:szCs w:val="21"/>
        </w:rPr>
        <w:t xml:space="preserve">. Các cá nhân, đơn vị khi sử dụng các hồ sơ điện tử có xác thực của Trường Cao đẳng Lý Tự Trọng Thành phố Hồ Chí Minh có thể tra cứu và xác thực thông tin trên trang website của Trường. </w:t>
      </w:r>
    </w:p>
    <w:p w14:paraId="62E9C416" w14:textId="08D4EDB3" w:rsidR="005727ED" w:rsidRPr="00472E9F" w:rsidRDefault="00A0455D" w:rsidP="00472E9F">
      <w:pPr>
        <w:tabs>
          <w:tab w:val="left" w:pos="851"/>
        </w:tabs>
        <w:spacing w:after="0" w:line="240" w:lineRule="auto"/>
        <w:ind w:firstLine="567"/>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Đề nghị </w:t>
      </w:r>
      <w:r w:rsidR="005727ED" w:rsidRPr="00472E9F">
        <w:rPr>
          <w:rFonts w:ascii="Times New Roman" w:eastAsia="Times New Roman" w:hAnsi="Times New Roman" w:cs="Times New Roman"/>
          <w:sz w:val="21"/>
          <w:szCs w:val="21"/>
        </w:rPr>
        <w:t xml:space="preserve">Nhà trường nghiên cứu </w:t>
      </w:r>
      <w:r>
        <w:rPr>
          <w:rFonts w:ascii="Times New Roman" w:eastAsia="Times New Roman" w:hAnsi="Times New Roman" w:cs="Times New Roman"/>
          <w:sz w:val="21"/>
          <w:szCs w:val="21"/>
        </w:rPr>
        <w:t>hoàn thiện</w:t>
      </w:r>
      <w:r w:rsidR="005727ED" w:rsidRPr="00472E9F">
        <w:rPr>
          <w:rFonts w:ascii="Times New Roman" w:eastAsia="Times New Roman" w:hAnsi="Times New Roman" w:cs="Times New Roman"/>
          <w:sz w:val="21"/>
          <w:szCs w:val="21"/>
        </w:rPr>
        <w:t xml:space="preserve"> và đưa vào vận hành Hệ thống quản lý, chăm sóc và hỗ trợ người học CRM (</w:t>
      </w:r>
      <w:r w:rsidR="00E13418" w:rsidRPr="003E771B">
        <w:rPr>
          <w:rFonts w:ascii="Times New Roman" w:eastAsia="Times New Roman" w:hAnsi="Times New Roman" w:cs="Times New Roman"/>
          <w:sz w:val="21"/>
          <w:szCs w:val="21"/>
        </w:rPr>
        <w:t>Customer Relationship Management</w:t>
      </w:r>
      <w:r w:rsidR="005727ED" w:rsidRPr="00472E9F">
        <w:rPr>
          <w:rFonts w:ascii="Times New Roman" w:eastAsia="Times New Roman" w:hAnsi="Times New Roman" w:cs="Times New Roman"/>
          <w:sz w:val="21"/>
          <w:szCs w:val="21"/>
        </w:rPr>
        <w:t xml:space="preserve"> system - là tập hợp các nguồn lực công nghệ (nền tảng, phần mềm, công cụ… và con người nhằm phối hợp để quản lý các mối quan hệ với các bên liên quan của trường, hướng đến mục tiêu nâng cao chất lượng đào tạo, khẳng định giá trị thương hiệu, tạo sự gắn kết bên trong và bên ngoài </w:t>
      </w:r>
      <w:r w:rsidR="00C9761B" w:rsidRPr="00472E9F">
        <w:rPr>
          <w:rFonts w:ascii="Times New Roman" w:eastAsia="Times New Roman" w:hAnsi="Times New Roman" w:cs="Times New Roman"/>
          <w:sz w:val="21"/>
          <w:szCs w:val="21"/>
        </w:rPr>
        <w:t xml:space="preserve">Nhà </w:t>
      </w:r>
      <w:r w:rsidR="005727ED" w:rsidRPr="00472E9F">
        <w:rPr>
          <w:rFonts w:ascii="Times New Roman" w:eastAsia="Times New Roman" w:hAnsi="Times New Roman" w:cs="Times New Roman"/>
          <w:sz w:val="21"/>
          <w:szCs w:val="21"/>
        </w:rPr>
        <w:t xml:space="preserve">trường, đặc biệt nhất là tương tác, hỗ trợ mọi thông tin cần thiết cho người học). </w:t>
      </w:r>
      <w:r w:rsidR="005727ED" w:rsidRPr="00472E9F">
        <w:rPr>
          <w:rFonts w:ascii="Times New Roman" w:eastAsia="Times New Roman" w:hAnsi="Times New Roman" w:cs="Times New Roman"/>
          <w:sz w:val="21"/>
          <w:szCs w:val="21"/>
        </w:rPr>
        <w:lastRenderedPageBreak/>
        <w:t xml:space="preserve">Toàn bộ các kênh tiếp nhận thông tin của </w:t>
      </w:r>
      <w:r>
        <w:rPr>
          <w:rFonts w:ascii="Times New Roman" w:eastAsia="Times New Roman" w:hAnsi="Times New Roman" w:cs="Times New Roman"/>
          <w:sz w:val="21"/>
          <w:szCs w:val="21"/>
        </w:rPr>
        <w:t>HSSV</w:t>
      </w:r>
      <w:r w:rsidR="005727ED" w:rsidRPr="00472E9F">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qua </w:t>
      </w:r>
      <w:r w:rsidR="0033592E">
        <w:rPr>
          <w:rFonts w:ascii="Times New Roman" w:eastAsia="Times New Roman" w:hAnsi="Times New Roman" w:cs="Times New Roman"/>
          <w:sz w:val="21"/>
          <w:szCs w:val="21"/>
        </w:rPr>
        <w:t>e</w:t>
      </w:r>
      <w:r w:rsidR="005727ED" w:rsidRPr="00472E9F">
        <w:rPr>
          <w:rFonts w:ascii="Times New Roman" w:eastAsia="Times New Roman" w:hAnsi="Times New Roman" w:cs="Times New Roman"/>
          <w:sz w:val="21"/>
          <w:szCs w:val="21"/>
        </w:rPr>
        <w:t xml:space="preserve">mail, </w:t>
      </w:r>
      <w:r>
        <w:rPr>
          <w:rFonts w:ascii="Times New Roman" w:eastAsia="Times New Roman" w:hAnsi="Times New Roman" w:cs="Times New Roman"/>
          <w:sz w:val="21"/>
          <w:szCs w:val="21"/>
        </w:rPr>
        <w:t>đ</w:t>
      </w:r>
      <w:r w:rsidR="005727ED" w:rsidRPr="00472E9F">
        <w:rPr>
          <w:rFonts w:ascii="Times New Roman" w:eastAsia="Times New Roman" w:hAnsi="Times New Roman" w:cs="Times New Roman"/>
          <w:sz w:val="21"/>
          <w:szCs w:val="21"/>
        </w:rPr>
        <w:t xml:space="preserve">iện thoại, </w:t>
      </w:r>
      <w:r>
        <w:rPr>
          <w:rFonts w:ascii="Times New Roman" w:eastAsia="Times New Roman" w:hAnsi="Times New Roman" w:cs="Times New Roman"/>
          <w:sz w:val="21"/>
          <w:szCs w:val="21"/>
        </w:rPr>
        <w:t>m</w:t>
      </w:r>
      <w:r w:rsidR="005727ED" w:rsidRPr="00472E9F">
        <w:rPr>
          <w:rFonts w:ascii="Times New Roman" w:eastAsia="Times New Roman" w:hAnsi="Times New Roman" w:cs="Times New Roman"/>
          <w:sz w:val="21"/>
          <w:szCs w:val="21"/>
        </w:rPr>
        <w:t xml:space="preserve">ạng xã hội, trực tiếp tại văn phòng…) thông qua đầu mối tiếp nhận là phòng Thanh tra giáo dục – Quan hệ doanh nghiệp và phòng Tuyển sinh - Đào tạo, được tích hợp vào hệ thống CRM. </w:t>
      </w:r>
      <w:r w:rsidR="00472E9F" w:rsidRPr="003E771B">
        <w:rPr>
          <w:rFonts w:ascii="Times New Roman" w:eastAsia="Times New Roman" w:hAnsi="Times New Roman" w:cs="Times New Roman"/>
          <w:sz w:val="21"/>
          <w:szCs w:val="21"/>
        </w:rPr>
        <w:t>Hệ thống CRM giúp quản lý thông tin sinh viên hiệu quả, theo dõi tiến độ học tập và cung cấp hỗ trợ kịp thời cho sinh viên</w:t>
      </w:r>
      <w:r w:rsidR="00472E9F" w:rsidRPr="00472E9F">
        <w:rPr>
          <w:rFonts w:ascii="Times New Roman" w:eastAsia="Times New Roman" w:hAnsi="Times New Roman" w:cs="Times New Roman"/>
          <w:sz w:val="21"/>
          <w:szCs w:val="21"/>
        </w:rPr>
        <w:t>, c</w:t>
      </w:r>
      <w:r w:rsidR="00472E9F" w:rsidRPr="003E771B">
        <w:rPr>
          <w:rFonts w:ascii="Times New Roman" w:eastAsia="Times New Roman" w:hAnsi="Times New Roman" w:cs="Times New Roman"/>
          <w:sz w:val="21"/>
          <w:szCs w:val="21"/>
        </w:rPr>
        <w:t>ải thiện giao tiếp giữa giảng viên, sinh viên và nhân viên thông qua các kênh tương tác được tích hợp trong hệ thống</w:t>
      </w:r>
      <w:r w:rsidR="00472E9F" w:rsidRPr="00472E9F">
        <w:rPr>
          <w:rFonts w:ascii="Times New Roman" w:eastAsia="Times New Roman" w:hAnsi="Times New Roman" w:cs="Times New Roman"/>
          <w:sz w:val="21"/>
          <w:szCs w:val="21"/>
        </w:rPr>
        <w:t>. G</w:t>
      </w:r>
      <w:r w:rsidR="00472E9F" w:rsidRPr="003E771B">
        <w:rPr>
          <w:rFonts w:ascii="Times New Roman" w:eastAsia="Times New Roman" w:hAnsi="Times New Roman" w:cs="Times New Roman"/>
          <w:sz w:val="21"/>
          <w:szCs w:val="21"/>
        </w:rPr>
        <w:t xml:space="preserve">iúp </w:t>
      </w:r>
      <w:r w:rsidR="00472E9F" w:rsidRPr="00472E9F">
        <w:rPr>
          <w:rFonts w:ascii="Times New Roman" w:eastAsia="Times New Roman" w:hAnsi="Times New Roman" w:cs="Times New Roman"/>
          <w:sz w:val="21"/>
          <w:szCs w:val="21"/>
        </w:rPr>
        <w:t xml:space="preserve">HSSV </w:t>
      </w:r>
      <w:r w:rsidR="00472E9F" w:rsidRPr="003E771B">
        <w:rPr>
          <w:rFonts w:ascii="Times New Roman" w:eastAsia="Times New Roman" w:hAnsi="Times New Roman" w:cs="Times New Roman"/>
          <w:sz w:val="21"/>
          <w:szCs w:val="21"/>
        </w:rPr>
        <w:t xml:space="preserve">cá nhân hóa quá trình học tập, từ đó nâng cao trải nghiệm và kết quả học tập của </w:t>
      </w:r>
      <w:r w:rsidR="00472E9F">
        <w:rPr>
          <w:rFonts w:ascii="Times New Roman" w:eastAsia="Times New Roman" w:hAnsi="Times New Roman" w:cs="Times New Roman"/>
          <w:sz w:val="21"/>
          <w:szCs w:val="21"/>
        </w:rPr>
        <w:t>HSSV</w:t>
      </w:r>
      <w:r w:rsidR="00472E9F" w:rsidRPr="003E771B">
        <w:rPr>
          <w:rFonts w:ascii="Times New Roman" w:eastAsia="Times New Roman" w:hAnsi="Times New Roman" w:cs="Times New Roman"/>
          <w:sz w:val="21"/>
          <w:szCs w:val="21"/>
        </w:rPr>
        <w:t>.</w:t>
      </w:r>
      <w:r w:rsidR="00472E9F" w:rsidRPr="00472E9F">
        <w:rPr>
          <w:rFonts w:ascii="Times New Roman" w:eastAsia="Times New Roman" w:hAnsi="Times New Roman" w:cs="Times New Roman"/>
          <w:sz w:val="21"/>
          <w:szCs w:val="21"/>
        </w:rPr>
        <w:t xml:space="preserve"> </w:t>
      </w:r>
      <w:r w:rsidR="00472E9F" w:rsidRPr="003E771B">
        <w:rPr>
          <w:rFonts w:ascii="Times New Roman" w:eastAsia="Times New Roman" w:hAnsi="Times New Roman" w:cs="Times New Roman"/>
          <w:sz w:val="21"/>
          <w:szCs w:val="21"/>
        </w:rPr>
        <w:t xml:space="preserve">Giảm thiểu thời gian và công sức trong quản lý dữ liệu </w:t>
      </w:r>
      <w:r w:rsidR="00472E9F">
        <w:rPr>
          <w:rFonts w:ascii="Times New Roman" w:eastAsia="Times New Roman" w:hAnsi="Times New Roman" w:cs="Times New Roman"/>
          <w:sz w:val="21"/>
          <w:szCs w:val="21"/>
        </w:rPr>
        <w:t>HSSV</w:t>
      </w:r>
      <w:r w:rsidR="00472E9F" w:rsidRPr="003E771B">
        <w:rPr>
          <w:rFonts w:ascii="Times New Roman" w:eastAsia="Times New Roman" w:hAnsi="Times New Roman" w:cs="Times New Roman"/>
          <w:sz w:val="21"/>
          <w:szCs w:val="21"/>
        </w:rPr>
        <w:t>, hỗ trợ tự động hóa các quy trình hành chính và quản lý học tập</w:t>
      </w:r>
      <w:r w:rsidR="00472E9F" w:rsidRPr="00472E9F">
        <w:rPr>
          <w:rFonts w:ascii="Times New Roman" w:eastAsia="Times New Roman" w:hAnsi="Times New Roman" w:cs="Times New Roman"/>
          <w:sz w:val="21"/>
          <w:szCs w:val="21"/>
        </w:rPr>
        <w:t xml:space="preserve">, </w:t>
      </w:r>
      <w:r w:rsidR="00472E9F" w:rsidRPr="003E771B">
        <w:rPr>
          <w:rFonts w:ascii="Times New Roman" w:eastAsia="Times New Roman" w:hAnsi="Times New Roman" w:cs="Times New Roman"/>
          <w:sz w:val="21"/>
          <w:szCs w:val="21"/>
        </w:rPr>
        <w:t xml:space="preserve">cung cấp các báo cáo và phân tích chi tiết về </w:t>
      </w:r>
      <w:r w:rsidR="00472E9F">
        <w:rPr>
          <w:rFonts w:ascii="Times New Roman" w:eastAsia="Times New Roman" w:hAnsi="Times New Roman" w:cs="Times New Roman"/>
          <w:sz w:val="21"/>
          <w:szCs w:val="21"/>
        </w:rPr>
        <w:t xml:space="preserve">kết </w:t>
      </w:r>
      <w:r w:rsidR="00472E9F" w:rsidRPr="003E771B">
        <w:rPr>
          <w:rFonts w:ascii="Times New Roman" w:eastAsia="Times New Roman" w:hAnsi="Times New Roman" w:cs="Times New Roman"/>
          <w:sz w:val="21"/>
          <w:szCs w:val="21"/>
        </w:rPr>
        <w:t>quả học tập, hỗ trợ việc ra quyết định chính xác và hiệu quả</w:t>
      </w:r>
      <w:r w:rsidR="005727ED" w:rsidRPr="00472E9F">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1610320189"/>
          <w:citation/>
        </w:sdtPr>
        <w:sdtEndPr/>
        <w:sdtContent>
          <w:r w:rsidR="00B93360" w:rsidRPr="00472E9F">
            <w:rPr>
              <w:rFonts w:ascii="Times New Roman" w:eastAsia="Times New Roman" w:hAnsi="Times New Roman" w:cs="Times New Roman"/>
              <w:sz w:val="21"/>
              <w:szCs w:val="21"/>
            </w:rPr>
            <w:fldChar w:fldCharType="begin"/>
          </w:r>
          <w:r w:rsidR="00B93360" w:rsidRPr="00472E9F">
            <w:rPr>
              <w:rFonts w:ascii="Times New Roman" w:eastAsia="Times New Roman" w:hAnsi="Times New Roman" w:cs="Times New Roman"/>
              <w:sz w:val="21"/>
              <w:szCs w:val="21"/>
            </w:rPr>
            <w:instrText xml:space="preserve"> CITATION Phò24 \l 1033 </w:instrText>
          </w:r>
          <w:r w:rsidR="00B93360" w:rsidRPr="00472E9F">
            <w:rPr>
              <w:rFonts w:ascii="Times New Roman" w:eastAsia="Times New Roman" w:hAnsi="Times New Roman" w:cs="Times New Roman"/>
              <w:sz w:val="21"/>
              <w:szCs w:val="21"/>
            </w:rPr>
            <w:fldChar w:fldCharType="separate"/>
          </w:r>
          <w:r w:rsidR="00821B29" w:rsidRPr="00472E9F">
            <w:rPr>
              <w:rFonts w:ascii="Times New Roman" w:eastAsia="Times New Roman" w:hAnsi="Times New Roman" w:cs="Times New Roman"/>
              <w:sz w:val="21"/>
              <w:szCs w:val="21"/>
            </w:rPr>
            <w:t>(Phòng Chăm sóc và hỗ trợ người học, n.d.)</w:t>
          </w:r>
          <w:r w:rsidR="00B93360" w:rsidRPr="00472E9F">
            <w:rPr>
              <w:rFonts w:ascii="Times New Roman" w:eastAsia="Times New Roman" w:hAnsi="Times New Roman" w:cs="Times New Roman"/>
              <w:sz w:val="21"/>
              <w:szCs w:val="21"/>
            </w:rPr>
            <w:fldChar w:fldCharType="end"/>
          </w:r>
        </w:sdtContent>
      </w:sdt>
      <w:r w:rsidR="005727ED" w:rsidRPr="00472E9F">
        <w:rPr>
          <w:rFonts w:ascii="Times New Roman" w:eastAsia="Times New Roman" w:hAnsi="Times New Roman" w:cs="Times New Roman"/>
          <w:sz w:val="21"/>
          <w:szCs w:val="21"/>
        </w:rPr>
        <w:t>.</w:t>
      </w:r>
    </w:p>
    <w:p w14:paraId="3D145F14" w14:textId="77777777" w:rsidR="005727ED" w:rsidRPr="00B03732" w:rsidRDefault="005727ED" w:rsidP="00B03732">
      <w:pPr>
        <w:pStyle w:val="ListParagraph"/>
        <w:numPr>
          <w:ilvl w:val="0"/>
          <w:numId w:val="18"/>
        </w:numPr>
        <w:tabs>
          <w:tab w:val="left" w:pos="851"/>
        </w:tabs>
        <w:spacing w:after="0" w:line="240" w:lineRule="auto"/>
        <w:ind w:left="0" w:firstLine="567"/>
        <w:jc w:val="both"/>
        <w:rPr>
          <w:rFonts w:ascii="Times New Roman" w:hAnsi="Times New Roman" w:cs="Times New Roman"/>
          <w:b/>
          <w:sz w:val="21"/>
          <w:szCs w:val="21"/>
        </w:rPr>
      </w:pPr>
      <w:r w:rsidRPr="00B03732">
        <w:rPr>
          <w:rFonts w:ascii="Times New Roman" w:hAnsi="Times New Roman" w:cs="Times New Roman"/>
          <w:b/>
          <w:sz w:val="21"/>
          <w:szCs w:val="21"/>
        </w:rPr>
        <w:t xml:space="preserve">Kết luận </w:t>
      </w:r>
    </w:p>
    <w:p w14:paraId="56A181D7" w14:textId="1F297995" w:rsidR="008C51BF" w:rsidRPr="00B93360" w:rsidRDefault="005727ED" w:rsidP="00B03732">
      <w:pPr>
        <w:pStyle w:val="BodyText"/>
        <w:tabs>
          <w:tab w:val="left" w:pos="851"/>
        </w:tabs>
        <w:ind w:left="0" w:right="4" w:firstLine="567"/>
        <w:rPr>
          <w:b/>
          <w:spacing w:val="-4"/>
          <w:w w:val="98"/>
          <w:sz w:val="21"/>
          <w:szCs w:val="21"/>
          <w:lang w:val="vi-VN"/>
        </w:rPr>
      </w:pPr>
      <w:r w:rsidRPr="00B03732">
        <w:rPr>
          <w:rFonts w:eastAsiaTheme="minorHAnsi"/>
          <w:sz w:val="21"/>
          <w:szCs w:val="21"/>
          <w:lang w:val="en-US"/>
        </w:rPr>
        <w:t>Trên</w:t>
      </w:r>
      <w:r w:rsidRPr="00B93360">
        <w:rPr>
          <w:color w:val="000000"/>
          <w:sz w:val="21"/>
          <w:szCs w:val="21"/>
        </w:rPr>
        <w:t xml:space="preserve"> hành trình xây dựng nhà trường thông minh và đáp ứng những yêu cầu đào tạo nghề trong xu thế chuyển đổi số, Trường Cao đẳng Lý Tự Trọng Thành phố Hồ Chí Minh đang không ngừng nỗ lực để công tác hỗ trợ và chăm sóc người học được thực hiện một cách linh hoạt, sáng tạo, tận dụng tối đa các công nghệ số nhằm đáp ứng nhu cầu học tập và phát triển của HSSV. Các giải pháp tư vấn hướng nghiệp, hỗ trợ học tập, hỗ trợ tham gia các hoạt động ngoại khóa, hỗ trợ tài chính, hỗ trợ đời sống, hỗ trợ tâm lý và hỗ trợ khởi nghiệp </w:t>
      </w:r>
      <w:r w:rsidR="00472E9F">
        <w:rPr>
          <w:color w:val="000000"/>
          <w:sz w:val="21"/>
          <w:szCs w:val="21"/>
          <w:lang w:val="en-US"/>
        </w:rPr>
        <w:t xml:space="preserve">cho người học </w:t>
      </w:r>
      <w:r w:rsidRPr="00B93360">
        <w:rPr>
          <w:color w:val="000000"/>
          <w:sz w:val="21"/>
          <w:szCs w:val="21"/>
        </w:rPr>
        <w:t xml:space="preserve">khi được tích hợp với công nghệ số, sẽ giúp toàn thể HSSV tự tin tiếp thu kiến thức, tiếp cận xu hướng giáo dục nghề nghiệp hiện đại, trở thành những công dân số, gia nhập đội ngũ nguồn nhân lực chất lượng cao, có đủ năng lực để cạnh tranh trên thị trường lao động trong nước và quốc tế sau khi tốt nghiệp. </w:t>
      </w:r>
    </w:p>
    <w:p w14:paraId="0181B1F4" w14:textId="77777777" w:rsidR="005727ED" w:rsidRDefault="005727ED" w:rsidP="00BC567A">
      <w:pPr>
        <w:spacing w:after="0" w:line="240" w:lineRule="auto"/>
        <w:jc w:val="both"/>
        <w:rPr>
          <w:rFonts w:ascii="Times New Roman" w:hAnsi="Times New Roman" w:cs="Times New Roman"/>
          <w:b/>
          <w:spacing w:val="-4"/>
          <w:w w:val="98"/>
          <w:sz w:val="21"/>
          <w:szCs w:val="26"/>
        </w:rPr>
      </w:pPr>
    </w:p>
    <w:p w14:paraId="4B616E63" w14:textId="57EBA6B5" w:rsidR="005727ED" w:rsidRDefault="005727ED" w:rsidP="00BC567A">
      <w:pPr>
        <w:spacing w:after="0" w:line="240" w:lineRule="auto"/>
        <w:jc w:val="both"/>
        <w:rPr>
          <w:rFonts w:ascii="Times New Roman" w:hAnsi="Times New Roman" w:cs="Times New Roman"/>
          <w:b/>
          <w:spacing w:val="-4"/>
          <w:w w:val="98"/>
          <w:sz w:val="21"/>
          <w:szCs w:val="26"/>
        </w:rPr>
      </w:pPr>
    </w:p>
    <w:sdt>
      <w:sdtPr>
        <w:rPr>
          <w:rFonts w:asciiTheme="minorHAnsi" w:eastAsiaTheme="minorHAnsi" w:hAnsiTheme="minorHAnsi" w:cstheme="minorBidi"/>
          <w:color w:val="auto"/>
          <w:sz w:val="22"/>
          <w:szCs w:val="22"/>
        </w:rPr>
        <w:id w:val="325719607"/>
        <w:docPartObj>
          <w:docPartGallery w:val="Bibliographies"/>
          <w:docPartUnique/>
        </w:docPartObj>
      </w:sdtPr>
      <w:sdtEndPr>
        <w:rPr>
          <w:rFonts w:ascii="Times New Roman" w:hAnsi="Times New Roman" w:cs="Times New Roman"/>
          <w:sz w:val="21"/>
          <w:szCs w:val="21"/>
        </w:rPr>
      </w:sdtEndPr>
      <w:sdtContent>
        <w:p w14:paraId="455B3F89" w14:textId="5FA7FF80" w:rsidR="005727ED" w:rsidRPr="00821B29" w:rsidRDefault="00B03732" w:rsidP="00571132">
          <w:pPr>
            <w:pStyle w:val="Heading1"/>
            <w:ind w:left="567" w:hanging="567"/>
            <w:jc w:val="both"/>
            <w:rPr>
              <w:rFonts w:ascii="Times New Roman" w:hAnsi="Times New Roman" w:cs="Times New Roman"/>
              <w:color w:val="auto"/>
              <w:sz w:val="21"/>
              <w:szCs w:val="21"/>
            </w:rPr>
          </w:pPr>
          <w:r w:rsidRPr="00B03732">
            <w:rPr>
              <w:rFonts w:ascii="Times New Roman" w:hAnsi="Times New Roman" w:cs="Times New Roman"/>
              <w:b/>
              <w:color w:val="auto"/>
              <w:spacing w:val="-4"/>
              <w:w w:val="98"/>
              <w:sz w:val="21"/>
              <w:szCs w:val="26"/>
            </w:rPr>
            <w:t>Tài liệu tham khảo</w:t>
          </w:r>
        </w:p>
        <w:sdt>
          <w:sdtPr>
            <w:rPr>
              <w:rFonts w:ascii="Times New Roman" w:hAnsi="Times New Roman" w:cs="Times New Roman"/>
              <w:sz w:val="21"/>
              <w:szCs w:val="21"/>
            </w:rPr>
            <w:id w:val="-573587230"/>
            <w:bibliography/>
          </w:sdtPr>
          <w:sdtEndPr/>
          <w:sdtContent>
            <w:p w14:paraId="7DA16107" w14:textId="20BAAF27" w:rsidR="00821B29" w:rsidRPr="00821B29" w:rsidRDefault="005727ED" w:rsidP="0033592E">
              <w:pPr>
                <w:pStyle w:val="Bibliography"/>
                <w:numPr>
                  <w:ilvl w:val="0"/>
                  <w:numId w:val="21"/>
                </w:numPr>
                <w:ind w:left="284" w:hanging="284"/>
                <w:jc w:val="both"/>
                <w:rPr>
                  <w:rFonts w:ascii="Times New Roman" w:hAnsi="Times New Roman" w:cs="Times New Roman"/>
                  <w:noProof/>
                  <w:sz w:val="21"/>
                  <w:szCs w:val="21"/>
                </w:rPr>
              </w:pPr>
              <w:r w:rsidRPr="00821B29">
                <w:rPr>
                  <w:rFonts w:ascii="Times New Roman" w:hAnsi="Times New Roman" w:cs="Times New Roman"/>
                  <w:sz w:val="21"/>
                  <w:szCs w:val="21"/>
                </w:rPr>
                <w:fldChar w:fldCharType="begin"/>
              </w:r>
              <w:r w:rsidRPr="00821B29">
                <w:rPr>
                  <w:rFonts w:ascii="Times New Roman" w:hAnsi="Times New Roman" w:cs="Times New Roman"/>
                  <w:sz w:val="21"/>
                  <w:szCs w:val="21"/>
                </w:rPr>
                <w:instrText xml:space="preserve"> BIBLIOGRAPHY </w:instrText>
              </w:r>
              <w:r w:rsidRPr="00821B29">
                <w:rPr>
                  <w:rFonts w:ascii="Times New Roman" w:hAnsi="Times New Roman" w:cs="Times New Roman"/>
                  <w:sz w:val="21"/>
                  <w:szCs w:val="21"/>
                </w:rPr>
                <w:fldChar w:fldCharType="separate"/>
              </w:r>
              <w:r w:rsidR="00821B29" w:rsidRPr="00821B29">
                <w:rPr>
                  <w:rFonts w:ascii="Times New Roman" w:hAnsi="Times New Roman" w:cs="Times New Roman"/>
                  <w:noProof/>
                  <w:sz w:val="21"/>
                  <w:szCs w:val="21"/>
                </w:rPr>
                <w:t xml:space="preserve">Bộ Lao động – Thương binh và Xã hội. (2022). </w:t>
              </w:r>
              <w:r w:rsidR="00821B29" w:rsidRPr="00821B29">
                <w:rPr>
                  <w:rFonts w:ascii="Times New Roman" w:hAnsi="Times New Roman" w:cs="Times New Roman"/>
                  <w:i/>
                  <w:iCs/>
                  <w:noProof/>
                  <w:sz w:val="21"/>
                  <w:szCs w:val="21"/>
                </w:rPr>
                <w:t>Công văn số 834/LĐTBXH-TCGDNN về “Triển khai thực hiện Quyết định số 2222/QĐ-TTg phê duyệt Chương trình chuyển đổi số trong giáo dục nghề nghiệp đến năm 2025, định hướng đến năm 2030”.</w:t>
              </w:r>
              <w:r w:rsidR="00821B29" w:rsidRPr="00821B29">
                <w:rPr>
                  <w:rFonts w:ascii="Times New Roman" w:hAnsi="Times New Roman" w:cs="Times New Roman"/>
                  <w:noProof/>
                  <w:sz w:val="21"/>
                  <w:szCs w:val="21"/>
                </w:rPr>
                <w:t xml:space="preserve"> </w:t>
              </w:r>
            </w:p>
            <w:p w14:paraId="33144540" w14:textId="228BB2EC" w:rsidR="00821B29" w:rsidRPr="00821B29" w:rsidRDefault="0033592E" w:rsidP="00571132">
              <w:pPr>
                <w:pStyle w:val="Bibliography"/>
                <w:ind w:left="567" w:hanging="567"/>
                <w:jc w:val="both"/>
                <w:rPr>
                  <w:rFonts w:ascii="Times New Roman" w:hAnsi="Times New Roman" w:cs="Times New Roman"/>
                  <w:noProof/>
                  <w:sz w:val="21"/>
                  <w:szCs w:val="21"/>
                </w:rPr>
              </w:pPr>
              <w:r>
                <w:rPr>
                  <w:rFonts w:ascii="Times New Roman" w:hAnsi="Times New Roman" w:cs="Times New Roman"/>
                  <w:noProof/>
                  <w:sz w:val="21"/>
                  <w:szCs w:val="21"/>
                </w:rPr>
                <w:t xml:space="preserve">2. </w:t>
              </w:r>
              <w:r w:rsidR="00821B29" w:rsidRPr="00821B29">
                <w:rPr>
                  <w:rFonts w:ascii="Times New Roman" w:hAnsi="Times New Roman" w:cs="Times New Roman"/>
                  <w:noProof/>
                  <w:sz w:val="21"/>
                  <w:szCs w:val="21"/>
                </w:rPr>
                <w:t>Hoàng Thị Thanh Huyền, Nguyễn Thị Ngọc Lan. (2023). Retrieved from Đại học Công nghiệp Hà Nội: https://www.haui.edu.vn/vn/goc-nhin-haui/giai-phap-nang-cao-vai-tro-cua-tham-van-tam-ly-hoc-duong-trong-boi-canh-chuyen-doi-so/64003, truy cập ngày 6/7/2024</w:t>
              </w:r>
            </w:p>
            <w:p w14:paraId="2BB1896F" w14:textId="04E9728E" w:rsidR="00821B29" w:rsidRPr="00821B29" w:rsidRDefault="0033592E" w:rsidP="00571132">
              <w:pPr>
                <w:pStyle w:val="Bibliography"/>
                <w:ind w:left="567" w:hanging="567"/>
                <w:jc w:val="both"/>
                <w:rPr>
                  <w:rFonts w:ascii="Times New Roman" w:hAnsi="Times New Roman" w:cs="Times New Roman"/>
                  <w:noProof/>
                  <w:sz w:val="21"/>
                  <w:szCs w:val="21"/>
                </w:rPr>
              </w:pPr>
              <w:r>
                <w:rPr>
                  <w:rFonts w:ascii="Times New Roman" w:hAnsi="Times New Roman" w:cs="Times New Roman"/>
                  <w:noProof/>
                  <w:sz w:val="21"/>
                  <w:szCs w:val="21"/>
                </w:rPr>
                <w:t xml:space="preserve">3. </w:t>
              </w:r>
              <w:r w:rsidR="00821B29" w:rsidRPr="00821B29">
                <w:rPr>
                  <w:rFonts w:ascii="Times New Roman" w:hAnsi="Times New Roman" w:cs="Times New Roman"/>
                  <w:noProof/>
                  <w:sz w:val="21"/>
                  <w:szCs w:val="21"/>
                </w:rPr>
                <w:t xml:space="preserve">Nguyễn Thị Kim Loan. (2022). Chuyển đổi số tại trường đại học KHXH&amp;NV, ĐHQG TP.HCM: Nhận diện những thách thức, cơ hội và trình bày một số giải pháp đã thực hiện để nâng cao hiệu quả công tác quản lý và hỗ trợ người học. </w:t>
              </w:r>
              <w:r w:rsidR="00821B29" w:rsidRPr="00821B29">
                <w:rPr>
                  <w:rFonts w:ascii="Times New Roman" w:hAnsi="Times New Roman" w:cs="Times New Roman"/>
                  <w:i/>
                  <w:iCs/>
                  <w:noProof/>
                  <w:sz w:val="21"/>
                  <w:szCs w:val="21"/>
                </w:rPr>
                <w:t>Kỷ yếu Hội thảo khoa học quốc gia “Quản lý và hỗ trợ người học trong bối cảnh chuyển đổi số”, Đại học Kinh tế Quốc dân</w:t>
              </w:r>
              <w:r w:rsidR="00821B29" w:rsidRPr="00821B29">
                <w:rPr>
                  <w:rFonts w:ascii="Times New Roman" w:hAnsi="Times New Roman" w:cs="Times New Roman"/>
                  <w:noProof/>
                  <w:sz w:val="21"/>
                  <w:szCs w:val="21"/>
                </w:rPr>
                <w:t>, (pp. 31-44).</w:t>
              </w:r>
            </w:p>
            <w:p w14:paraId="54F2315A" w14:textId="7C38DA04" w:rsidR="00821B29" w:rsidRPr="00821B29" w:rsidRDefault="0033592E" w:rsidP="00571132">
              <w:pPr>
                <w:pStyle w:val="Bibliography"/>
                <w:ind w:left="567" w:hanging="567"/>
                <w:jc w:val="both"/>
                <w:rPr>
                  <w:rFonts w:ascii="Times New Roman" w:hAnsi="Times New Roman" w:cs="Times New Roman"/>
                  <w:noProof/>
                  <w:sz w:val="21"/>
                  <w:szCs w:val="21"/>
                </w:rPr>
              </w:pPr>
              <w:r>
                <w:rPr>
                  <w:rFonts w:ascii="Times New Roman" w:hAnsi="Times New Roman" w:cs="Times New Roman"/>
                  <w:noProof/>
                  <w:sz w:val="21"/>
                  <w:szCs w:val="21"/>
                </w:rPr>
                <w:t xml:space="preserve">4. </w:t>
              </w:r>
              <w:r w:rsidR="00821B29" w:rsidRPr="00821B29">
                <w:rPr>
                  <w:rFonts w:ascii="Times New Roman" w:hAnsi="Times New Roman" w:cs="Times New Roman"/>
                  <w:noProof/>
                  <w:sz w:val="21"/>
                  <w:szCs w:val="21"/>
                </w:rPr>
                <w:t xml:space="preserve">Nguyễn Thị Thanh Nhàn. (2022). Chuyển đổi số hoạt động quản lý và đào tạo cho các cơ sở giáo dục đại học của Việt Nam. </w:t>
              </w:r>
              <w:r w:rsidR="00821B29" w:rsidRPr="00821B29">
                <w:rPr>
                  <w:rFonts w:ascii="Times New Roman" w:hAnsi="Times New Roman" w:cs="Times New Roman"/>
                  <w:i/>
                  <w:iCs/>
                  <w:noProof/>
                  <w:sz w:val="21"/>
                  <w:szCs w:val="21"/>
                </w:rPr>
                <w:t>Kỷ yếu Hội thảo khoa học quốc gia “Quản lý và hỗ trợ người học trong bối cảnh chuyển đổi số”, Đại học Kinh tế Quốc dân</w:t>
              </w:r>
              <w:r w:rsidR="00821B29" w:rsidRPr="00821B29">
                <w:rPr>
                  <w:rFonts w:ascii="Times New Roman" w:hAnsi="Times New Roman" w:cs="Times New Roman"/>
                  <w:noProof/>
                  <w:sz w:val="21"/>
                  <w:szCs w:val="21"/>
                </w:rPr>
                <w:t>, (pp. 13-20).</w:t>
              </w:r>
            </w:p>
            <w:p w14:paraId="6A5C3537" w14:textId="30FD2239" w:rsidR="00821B29" w:rsidRPr="00821B29" w:rsidRDefault="0033592E" w:rsidP="00571132">
              <w:pPr>
                <w:pStyle w:val="Bibliography"/>
                <w:ind w:left="567" w:hanging="567"/>
                <w:jc w:val="both"/>
                <w:rPr>
                  <w:rFonts w:ascii="Times New Roman" w:hAnsi="Times New Roman" w:cs="Times New Roman"/>
                  <w:noProof/>
                  <w:sz w:val="21"/>
                  <w:szCs w:val="21"/>
                </w:rPr>
              </w:pPr>
              <w:r>
                <w:rPr>
                  <w:rFonts w:ascii="Times New Roman" w:hAnsi="Times New Roman" w:cs="Times New Roman"/>
                  <w:noProof/>
                  <w:sz w:val="21"/>
                  <w:szCs w:val="21"/>
                </w:rPr>
                <w:t xml:space="preserve">5. </w:t>
              </w:r>
              <w:r w:rsidR="00821B29" w:rsidRPr="00821B29">
                <w:rPr>
                  <w:rFonts w:ascii="Times New Roman" w:hAnsi="Times New Roman" w:cs="Times New Roman"/>
                  <w:noProof/>
                  <w:sz w:val="21"/>
                  <w:szCs w:val="21"/>
                </w:rPr>
                <w:t>Phòng Chăm sóc và hỗ trợ người học. (n.d.). Retrieved from Phòng Chăm sóc và hỗ trợ người học: https://dsa.ueh.edu.vn, truy cập ngày 6/7/2024</w:t>
              </w:r>
            </w:p>
            <w:p w14:paraId="6E7271EB" w14:textId="54C6279B" w:rsidR="00821B29" w:rsidRPr="00821B29" w:rsidRDefault="0033592E" w:rsidP="00571132">
              <w:pPr>
                <w:pStyle w:val="Bibliography"/>
                <w:ind w:left="567" w:hanging="567"/>
                <w:jc w:val="both"/>
                <w:rPr>
                  <w:rFonts w:ascii="Times New Roman" w:hAnsi="Times New Roman" w:cs="Times New Roman"/>
                  <w:noProof/>
                  <w:sz w:val="21"/>
                  <w:szCs w:val="21"/>
                </w:rPr>
              </w:pPr>
              <w:r>
                <w:rPr>
                  <w:rFonts w:ascii="Times New Roman" w:hAnsi="Times New Roman" w:cs="Times New Roman"/>
                  <w:noProof/>
                  <w:sz w:val="21"/>
                  <w:szCs w:val="21"/>
                </w:rPr>
                <w:t xml:space="preserve">6. </w:t>
              </w:r>
              <w:r w:rsidR="00821B29" w:rsidRPr="00821B29">
                <w:rPr>
                  <w:rFonts w:ascii="Times New Roman" w:hAnsi="Times New Roman" w:cs="Times New Roman"/>
                  <w:noProof/>
                  <w:sz w:val="21"/>
                  <w:szCs w:val="21"/>
                </w:rPr>
                <w:t xml:space="preserve">Thủ tướng Chính phủ. (2021). </w:t>
              </w:r>
              <w:r w:rsidR="00821B29" w:rsidRPr="00821B29">
                <w:rPr>
                  <w:rFonts w:ascii="Times New Roman" w:hAnsi="Times New Roman" w:cs="Times New Roman"/>
                  <w:i/>
                  <w:iCs/>
                  <w:noProof/>
                  <w:sz w:val="21"/>
                  <w:szCs w:val="21"/>
                </w:rPr>
                <w:t>Nghị định 81/2021/NĐ-CP quy định về “cơ chế thu, quản lý học phí đối với cơ sở giáo dục thuộc hệ thống giáo dục quốc dân và chính sách miễn, giảm học phí, hỗ trợ chi phí học tập; giá dịch vụ trong lĩnh vực giáo dục, đào tạo”.</w:t>
              </w:r>
              <w:r w:rsidR="00821B29" w:rsidRPr="00821B29">
                <w:rPr>
                  <w:rFonts w:ascii="Times New Roman" w:hAnsi="Times New Roman" w:cs="Times New Roman"/>
                  <w:noProof/>
                  <w:sz w:val="21"/>
                  <w:szCs w:val="21"/>
                </w:rPr>
                <w:t xml:space="preserve"> </w:t>
              </w:r>
            </w:p>
            <w:p w14:paraId="378936A3" w14:textId="5ED62D6E" w:rsidR="00821B29" w:rsidRPr="00821B29" w:rsidRDefault="0033592E" w:rsidP="00571132">
              <w:pPr>
                <w:pStyle w:val="Bibliography"/>
                <w:ind w:left="567" w:hanging="567"/>
                <w:jc w:val="both"/>
                <w:rPr>
                  <w:rFonts w:ascii="Times New Roman" w:hAnsi="Times New Roman" w:cs="Times New Roman"/>
                  <w:noProof/>
                  <w:sz w:val="21"/>
                  <w:szCs w:val="21"/>
                </w:rPr>
              </w:pPr>
              <w:r>
                <w:rPr>
                  <w:rFonts w:ascii="Times New Roman" w:hAnsi="Times New Roman" w:cs="Times New Roman"/>
                  <w:noProof/>
                  <w:sz w:val="21"/>
                  <w:szCs w:val="21"/>
                </w:rPr>
                <w:t xml:space="preserve">7. </w:t>
              </w:r>
              <w:r w:rsidR="00821B29" w:rsidRPr="00821B29">
                <w:rPr>
                  <w:rFonts w:ascii="Times New Roman" w:hAnsi="Times New Roman" w:cs="Times New Roman"/>
                  <w:noProof/>
                  <w:sz w:val="21"/>
                  <w:szCs w:val="21"/>
                </w:rPr>
                <w:t xml:space="preserve">Thủ tướng Chính phủ. (2021). </w:t>
              </w:r>
              <w:r w:rsidR="00821B29" w:rsidRPr="00821B29">
                <w:rPr>
                  <w:rFonts w:ascii="Times New Roman" w:hAnsi="Times New Roman" w:cs="Times New Roman"/>
                  <w:i/>
                  <w:iCs/>
                  <w:noProof/>
                  <w:sz w:val="21"/>
                  <w:szCs w:val="21"/>
                </w:rPr>
                <w:t>Quyết định số 2222/QĐ-TTg phê duyệt “Chương trình chuyển đổi số trong giáo dục nghề nghiệp đến năm 2025, định hướng đến năm 2030”.</w:t>
              </w:r>
              <w:r w:rsidR="00821B29" w:rsidRPr="00821B29">
                <w:rPr>
                  <w:rFonts w:ascii="Times New Roman" w:hAnsi="Times New Roman" w:cs="Times New Roman"/>
                  <w:noProof/>
                  <w:sz w:val="21"/>
                  <w:szCs w:val="21"/>
                </w:rPr>
                <w:t xml:space="preserve"> </w:t>
              </w:r>
            </w:p>
            <w:p w14:paraId="58A15012" w14:textId="5C31061C" w:rsidR="005727ED" w:rsidRPr="00821B29" w:rsidRDefault="005727ED" w:rsidP="00571132">
              <w:pPr>
                <w:ind w:left="567" w:hanging="567"/>
                <w:jc w:val="both"/>
                <w:rPr>
                  <w:rFonts w:ascii="Times New Roman" w:hAnsi="Times New Roman" w:cs="Times New Roman"/>
                  <w:sz w:val="21"/>
                  <w:szCs w:val="21"/>
                </w:rPr>
              </w:pPr>
              <w:r w:rsidRPr="00821B29">
                <w:rPr>
                  <w:rFonts w:ascii="Times New Roman" w:hAnsi="Times New Roman" w:cs="Times New Roman"/>
                  <w:b/>
                  <w:bCs/>
                  <w:noProof/>
                  <w:sz w:val="21"/>
                  <w:szCs w:val="21"/>
                </w:rPr>
                <w:fldChar w:fldCharType="end"/>
              </w:r>
            </w:p>
          </w:sdtContent>
        </w:sdt>
      </w:sdtContent>
    </w:sdt>
    <w:bookmarkEnd w:id="2" w:displacedByCustomXml="prev"/>
    <w:bookmarkEnd w:id="1" w:displacedByCustomXml="prev"/>
    <w:bookmarkEnd w:id="0" w:displacedByCustomXml="prev"/>
    <w:sectPr w:rsidR="005727ED" w:rsidRPr="00821B29" w:rsidSect="00B03732">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DE50ED" w14:textId="77777777" w:rsidR="002D220B" w:rsidRDefault="002D220B" w:rsidP="00B93300">
      <w:pPr>
        <w:spacing w:after="0" w:line="240" w:lineRule="auto"/>
      </w:pPr>
      <w:r>
        <w:separator/>
      </w:r>
    </w:p>
  </w:endnote>
  <w:endnote w:type="continuationSeparator" w:id="0">
    <w:p w14:paraId="4453C53D" w14:textId="77777777" w:rsidR="002D220B" w:rsidRDefault="002D220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MS Mincho"/>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196F5CDF"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E6EE1">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2299D2" w14:textId="77777777" w:rsidR="002D220B" w:rsidRDefault="002D220B" w:rsidP="00B93300">
      <w:pPr>
        <w:spacing w:after="0" w:line="240" w:lineRule="auto"/>
      </w:pPr>
      <w:r>
        <w:separator/>
      </w:r>
    </w:p>
  </w:footnote>
  <w:footnote w:type="continuationSeparator" w:id="0">
    <w:p w14:paraId="4F57671A" w14:textId="77777777" w:rsidR="002D220B" w:rsidRDefault="002D220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522AB3"/>
    <w:multiLevelType w:val="hybridMultilevel"/>
    <w:tmpl w:val="9F46D24A"/>
    <w:lvl w:ilvl="0" w:tplc="8B8CF6F4">
      <w:numFmt w:val="bullet"/>
      <w:lvlText w:val="-"/>
      <w:lvlJc w:val="left"/>
      <w:pPr>
        <w:ind w:left="1287" w:hanging="360"/>
      </w:pPr>
      <w:rPr>
        <w:rFonts w:ascii="Times New Roman" w:eastAsia="Times New Roman" w:hAnsi="Times New Roman" w:cs="Times New Roman" w:hint="default"/>
        <w:w w:val="99"/>
        <w:sz w:val="24"/>
        <w:szCs w:val="24"/>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3BC7187"/>
    <w:multiLevelType w:val="hybridMultilevel"/>
    <w:tmpl w:val="554CC7EC"/>
    <w:lvl w:ilvl="0" w:tplc="29261434">
      <w:numFmt w:val="bullet"/>
      <w:lvlText w:val="-"/>
      <w:lvlJc w:val="left"/>
      <w:pPr>
        <w:ind w:left="1162" w:hanging="140"/>
      </w:pPr>
      <w:rPr>
        <w:rFonts w:ascii="Times New Roman" w:eastAsia="Times New Roman" w:hAnsi="Times New Roman" w:cs="Times New Roman" w:hint="default"/>
        <w:w w:val="99"/>
        <w:sz w:val="24"/>
        <w:szCs w:val="24"/>
        <w:lang w:val="vi" w:eastAsia="en-US" w:bidi="ar-SA"/>
      </w:rPr>
    </w:lvl>
    <w:lvl w:ilvl="1" w:tplc="8F22A23E">
      <w:numFmt w:val="bullet"/>
      <w:lvlText w:val="•"/>
      <w:lvlJc w:val="left"/>
      <w:pPr>
        <w:ind w:left="2165" w:hanging="140"/>
      </w:pPr>
      <w:rPr>
        <w:rFonts w:hint="default"/>
        <w:lang w:val="vi" w:eastAsia="en-US" w:bidi="ar-SA"/>
      </w:rPr>
    </w:lvl>
    <w:lvl w:ilvl="2" w:tplc="B0286484">
      <w:numFmt w:val="bullet"/>
      <w:lvlText w:val="•"/>
      <w:lvlJc w:val="left"/>
      <w:pPr>
        <w:ind w:left="3170" w:hanging="140"/>
      </w:pPr>
      <w:rPr>
        <w:rFonts w:hint="default"/>
        <w:lang w:val="vi" w:eastAsia="en-US" w:bidi="ar-SA"/>
      </w:rPr>
    </w:lvl>
    <w:lvl w:ilvl="3" w:tplc="A6BE6FBC">
      <w:numFmt w:val="bullet"/>
      <w:lvlText w:val="•"/>
      <w:lvlJc w:val="left"/>
      <w:pPr>
        <w:ind w:left="4175" w:hanging="140"/>
      </w:pPr>
      <w:rPr>
        <w:rFonts w:hint="default"/>
        <w:lang w:val="vi" w:eastAsia="en-US" w:bidi="ar-SA"/>
      </w:rPr>
    </w:lvl>
    <w:lvl w:ilvl="4" w:tplc="0B5ACAF4">
      <w:numFmt w:val="bullet"/>
      <w:lvlText w:val="•"/>
      <w:lvlJc w:val="left"/>
      <w:pPr>
        <w:ind w:left="5180" w:hanging="140"/>
      </w:pPr>
      <w:rPr>
        <w:rFonts w:hint="default"/>
        <w:lang w:val="vi" w:eastAsia="en-US" w:bidi="ar-SA"/>
      </w:rPr>
    </w:lvl>
    <w:lvl w:ilvl="5" w:tplc="8A4645D4">
      <w:numFmt w:val="bullet"/>
      <w:lvlText w:val="•"/>
      <w:lvlJc w:val="left"/>
      <w:pPr>
        <w:ind w:left="6185" w:hanging="140"/>
      </w:pPr>
      <w:rPr>
        <w:rFonts w:hint="default"/>
        <w:lang w:val="vi" w:eastAsia="en-US" w:bidi="ar-SA"/>
      </w:rPr>
    </w:lvl>
    <w:lvl w:ilvl="6" w:tplc="6346DFE2">
      <w:numFmt w:val="bullet"/>
      <w:lvlText w:val="•"/>
      <w:lvlJc w:val="left"/>
      <w:pPr>
        <w:ind w:left="7190" w:hanging="140"/>
      </w:pPr>
      <w:rPr>
        <w:rFonts w:hint="default"/>
        <w:lang w:val="vi" w:eastAsia="en-US" w:bidi="ar-SA"/>
      </w:rPr>
    </w:lvl>
    <w:lvl w:ilvl="7" w:tplc="7D883930">
      <w:numFmt w:val="bullet"/>
      <w:lvlText w:val="•"/>
      <w:lvlJc w:val="left"/>
      <w:pPr>
        <w:ind w:left="8195" w:hanging="140"/>
      </w:pPr>
      <w:rPr>
        <w:rFonts w:hint="default"/>
        <w:lang w:val="vi" w:eastAsia="en-US" w:bidi="ar-SA"/>
      </w:rPr>
    </w:lvl>
    <w:lvl w:ilvl="8" w:tplc="72EE768C">
      <w:numFmt w:val="bullet"/>
      <w:lvlText w:val="•"/>
      <w:lvlJc w:val="left"/>
      <w:pPr>
        <w:ind w:left="9200" w:hanging="140"/>
      </w:pPr>
      <w:rPr>
        <w:rFonts w:hint="default"/>
        <w:lang w:val="vi" w:eastAsia="en-US" w:bidi="ar-SA"/>
      </w:rPr>
    </w:lvl>
  </w:abstractNum>
  <w:abstractNum w:abstractNumId="3" w15:restartNumberingAfterBreak="0">
    <w:nsid w:val="07236761"/>
    <w:multiLevelType w:val="hybridMultilevel"/>
    <w:tmpl w:val="8FFAFF80"/>
    <w:lvl w:ilvl="0" w:tplc="8578AF2A">
      <w:numFmt w:val="bullet"/>
      <w:lvlText w:val="-"/>
      <w:lvlJc w:val="left"/>
      <w:pPr>
        <w:ind w:left="1849" w:hanging="147"/>
      </w:pPr>
      <w:rPr>
        <w:rFonts w:ascii="Times New Roman" w:eastAsia="Times New Roman" w:hAnsi="Times New Roman" w:cs="Times New Roman" w:hint="default"/>
        <w:w w:val="99"/>
        <w:sz w:val="24"/>
        <w:szCs w:val="24"/>
        <w:lang w:val="vi" w:eastAsia="en-US" w:bidi="ar-SA"/>
      </w:rPr>
    </w:lvl>
    <w:lvl w:ilvl="1" w:tplc="55BC922C">
      <w:numFmt w:val="bullet"/>
      <w:lvlText w:val="•"/>
      <w:lvlJc w:val="left"/>
      <w:pPr>
        <w:ind w:left="2165" w:hanging="147"/>
      </w:pPr>
      <w:rPr>
        <w:rFonts w:hint="default"/>
        <w:lang w:val="vi" w:eastAsia="en-US" w:bidi="ar-SA"/>
      </w:rPr>
    </w:lvl>
    <w:lvl w:ilvl="2" w:tplc="051EA3D8">
      <w:numFmt w:val="bullet"/>
      <w:lvlText w:val="•"/>
      <w:lvlJc w:val="left"/>
      <w:pPr>
        <w:ind w:left="3170" w:hanging="147"/>
      </w:pPr>
      <w:rPr>
        <w:rFonts w:hint="default"/>
        <w:lang w:val="vi" w:eastAsia="en-US" w:bidi="ar-SA"/>
      </w:rPr>
    </w:lvl>
    <w:lvl w:ilvl="3" w:tplc="12E07482">
      <w:numFmt w:val="bullet"/>
      <w:lvlText w:val="•"/>
      <w:lvlJc w:val="left"/>
      <w:pPr>
        <w:ind w:left="4175" w:hanging="147"/>
      </w:pPr>
      <w:rPr>
        <w:rFonts w:hint="default"/>
        <w:lang w:val="vi" w:eastAsia="en-US" w:bidi="ar-SA"/>
      </w:rPr>
    </w:lvl>
    <w:lvl w:ilvl="4" w:tplc="2C0C1EFE">
      <w:numFmt w:val="bullet"/>
      <w:lvlText w:val="•"/>
      <w:lvlJc w:val="left"/>
      <w:pPr>
        <w:ind w:left="5180" w:hanging="147"/>
      </w:pPr>
      <w:rPr>
        <w:rFonts w:hint="default"/>
        <w:lang w:val="vi" w:eastAsia="en-US" w:bidi="ar-SA"/>
      </w:rPr>
    </w:lvl>
    <w:lvl w:ilvl="5" w:tplc="591A9214">
      <w:numFmt w:val="bullet"/>
      <w:lvlText w:val="•"/>
      <w:lvlJc w:val="left"/>
      <w:pPr>
        <w:ind w:left="6185" w:hanging="147"/>
      </w:pPr>
      <w:rPr>
        <w:rFonts w:hint="default"/>
        <w:lang w:val="vi" w:eastAsia="en-US" w:bidi="ar-SA"/>
      </w:rPr>
    </w:lvl>
    <w:lvl w:ilvl="6" w:tplc="B524D830">
      <w:numFmt w:val="bullet"/>
      <w:lvlText w:val="•"/>
      <w:lvlJc w:val="left"/>
      <w:pPr>
        <w:ind w:left="7190" w:hanging="147"/>
      </w:pPr>
      <w:rPr>
        <w:rFonts w:hint="default"/>
        <w:lang w:val="vi" w:eastAsia="en-US" w:bidi="ar-SA"/>
      </w:rPr>
    </w:lvl>
    <w:lvl w:ilvl="7" w:tplc="3B1E805E">
      <w:numFmt w:val="bullet"/>
      <w:lvlText w:val="•"/>
      <w:lvlJc w:val="left"/>
      <w:pPr>
        <w:ind w:left="8195" w:hanging="147"/>
      </w:pPr>
      <w:rPr>
        <w:rFonts w:hint="default"/>
        <w:lang w:val="vi" w:eastAsia="en-US" w:bidi="ar-SA"/>
      </w:rPr>
    </w:lvl>
    <w:lvl w:ilvl="8" w:tplc="12B04CF8">
      <w:numFmt w:val="bullet"/>
      <w:lvlText w:val="•"/>
      <w:lvlJc w:val="left"/>
      <w:pPr>
        <w:ind w:left="9200" w:hanging="147"/>
      </w:pPr>
      <w:rPr>
        <w:rFonts w:hint="default"/>
        <w:lang w:val="vi" w:eastAsia="en-US" w:bidi="ar-SA"/>
      </w:rPr>
    </w:lvl>
  </w:abstractNum>
  <w:abstractNum w:abstractNumId="4" w15:restartNumberingAfterBreak="0">
    <w:nsid w:val="085C62CC"/>
    <w:multiLevelType w:val="hybridMultilevel"/>
    <w:tmpl w:val="FF0AA684"/>
    <w:lvl w:ilvl="0" w:tplc="8B8CF6F4">
      <w:numFmt w:val="bullet"/>
      <w:lvlText w:val="-"/>
      <w:lvlJc w:val="left"/>
      <w:pPr>
        <w:ind w:left="1842" w:hanging="140"/>
      </w:pPr>
      <w:rPr>
        <w:rFonts w:ascii="Times New Roman" w:eastAsia="Times New Roman" w:hAnsi="Times New Roman" w:cs="Times New Roman" w:hint="default"/>
        <w:w w:val="99"/>
        <w:sz w:val="24"/>
        <w:szCs w:val="24"/>
        <w:lang w:val="vi" w:eastAsia="en-US" w:bidi="ar-SA"/>
      </w:rPr>
    </w:lvl>
    <w:lvl w:ilvl="1" w:tplc="7944CC56">
      <w:numFmt w:val="bullet"/>
      <w:lvlText w:val="•"/>
      <w:lvlJc w:val="left"/>
      <w:pPr>
        <w:ind w:left="2845" w:hanging="140"/>
      </w:pPr>
      <w:rPr>
        <w:rFonts w:hint="default"/>
        <w:lang w:val="vi" w:eastAsia="en-US" w:bidi="ar-SA"/>
      </w:rPr>
    </w:lvl>
    <w:lvl w:ilvl="2" w:tplc="AB5A2F84">
      <w:numFmt w:val="bullet"/>
      <w:lvlText w:val="•"/>
      <w:lvlJc w:val="left"/>
      <w:pPr>
        <w:ind w:left="3850" w:hanging="140"/>
      </w:pPr>
      <w:rPr>
        <w:rFonts w:hint="default"/>
        <w:lang w:val="vi" w:eastAsia="en-US" w:bidi="ar-SA"/>
      </w:rPr>
    </w:lvl>
    <w:lvl w:ilvl="3" w:tplc="3522DD0A">
      <w:numFmt w:val="bullet"/>
      <w:lvlText w:val="•"/>
      <w:lvlJc w:val="left"/>
      <w:pPr>
        <w:ind w:left="4855" w:hanging="140"/>
      </w:pPr>
      <w:rPr>
        <w:rFonts w:hint="default"/>
        <w:lang w:val="vi" w:eastAsia="en-US" w:bidi="ar-SA"/>
      </w:rPr>
    </w:lvl>
    <w:lvl w:ilvl="4" w:tplc="52D2BA80">
      <w:numFmt w:val="bullet"/>
      <w:lvlText w:val="•"/>
      <w:lvlJc w:val="left"/>
      <w:pPr>
        <w:ind w:left="5860" w:hanging="140"/>
      </w:pPr>
      <w:rPr>
        <w:rFonts w:hint="default"/>
        <w:lang w:val="vi" w:eastAsia="en-US" w:bidi="ar-SA"/>
      </w:rPr>
    </w:lvl>
    <w:lvl w:ilvl="5" w:tplc="38DC9932">
      <w:numFmt w:val="bullet"/>
      <w:lvlText w:val="•"/>
      <w:lvlJc w:val="left"/>
      <w:pPr>
        <w:ind w:left="6865" w:hanging="140"/>
      </w:pPr>
      <w:rPr>
        <w:rFonts w:hint="default"/>
        <w:lang w:val="vi" w:eastAsia="en-US" w:bidi="ar-SA"/>
      </w:rPr>
    </w:lvl>
    <w:lvl w:ilvl="6" w:tplc="A0BCE654">
      <w:numFmt w:val="bullet"/>
      <w:lvlText w:val="•"/>
      <w:lvlJc w:val="left"/>
      <w:pPr>
        <w:ind w:left="7870" w:hanging="140"/>
      </w:pPr>
      <w:rPr>
        <w:rFonts w:hint="default"/>
        <w:lang w:val="vi" w:eastAsia="en-US" w:bidi="ar-SA"/>
      </w:rPr>
    </w:lvl>
    <w:lvl w:ilvl="7" w:tplc="A70CE230">
      <w:numFmt w:val="bullet"/>
      <w:lvlText w:val="•"/>
      <w:lvlJc w:val="left"/>
      <w:pPr>
        <w:ind w:left="8875" w:hanging="140"/>
      </w:pPr>
      <w:rPr>
        <w:rFonts w:hint="default"/>
        <w:lang w:val="vi" w:eastAsia="en-US" w:bidi="ar-SA"/>
      </w:rPr>
    </w:lvl>
    <w:lvl w:ilvl="8" w:tplc="FF5ACBF2">
      <w:numFmt w:val="bullet"/>
      <w:lvlText w:val="•"/>
      <w:lvlJc w:val="left"/>
      <w:pPr>
        <w:ind w:left="9880" w:hanging="140"/>
      </w:pPr>
      <w:rPr>
        <w:rFonts w:hint="default"/>
        <w:lang w:val="vi" w:eastAsia="en-US" w:bidi="ar-SA"/>
      </w:rPr>
    </w:lvl>
  </w:abstractNum>
  <w:abstractNum w:abstractNumId="5" w15:restartNumberingAfterBreak="0">
    <w:nsid w:val="10716131"/>
    <w:multiLevelType w:val="hybridMultilevel"/>
    <w:tmpl w:val="6DAC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F877B1"/>
    <w:multiLevelType w:val="hybridMultilevel"/>
    <w:tmpl w:val="6DA83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15:restartNumberingAfterBreak="0">
    <w:nsid w:val="214E6CDB"/>
    <w:multiLevelType w:val="multilevel"/>
    <w:tmpl w:val="F4564646"/>
    <w:lvl w:ilvl="0">
      <w:start w:val="4"/>
      <w:numFmt w:val="decimal"/>
      <w:lvlText w:val="%1"/>
      <w:lvlJc w:val="left"/>
      <w:pPr>
        <w:ind w:left="1522" w:hanging="360"/>
      </w:pPr>
      <w:rPr>
        <w:rFonts w:hint="default"/>
        <w:lang w:val="vi" w:eastAsia="en-US" w:bidi="ar-SA"/>
      </w:rPr>
    </w:lvl>
    <w:lvl w:ilvl="1">
      <w:numFmt w:val="decimal"/>
      <w:lvlText w:val="%1.%2"/>
      <w:lvlJc w:val="left"/>
      <w:pPr>
        <w:ind w:left="1522" w:hanging="360"/>
      </w:pPr>
      <w:rPr>
        <w:rFonts w:ascii="Times New Roman" w:eastAsia="Times New Roman" w:hAnsi="Times New Roman" w:cs="Times New Roman" w:hint="default"/>
        <w:w w:val="100"/>
        <w:sz w:val="24"/>
        <w:szCs w:val="24"/>
        <w:lang w:val="vi" w:eastAsia="en-US" w:bidi="ar-SA"/>
      </w:rPr>
    </w:lvl>
    <w:lvl w:ilvl="2">
      <w:numFmt w:val="bullet"/>
      <w:lvlText w:val="-"/>
      <w:lvlJc w:val="left"/>
      <w:pPr>
        <w:ind w:left="1162" w:hanging="140"/>
      </w:pPr>
      <w:rPr>
        <w:rFonts w:ascii="Times New Roman" w:eastAsia="Times New Roman" w:hAnsi="Times New Roman" w:cs="Times New Roman" w:hint="default"/>
        <w:w w:val="99"/>
        <w:sz w:val="24"/>
        <w:szCs w:val="24"/>
        <w:lang w:val="vi" w:eastAsia="en-US" w:bidi="ar-SA"/>
      </w:rPr>
    </w:lvl>
    <w:lvl w:ilvl="3">
      <w:numFmt w:val="bullet"/>
      <w:lvlText w:val="•"/>
      <w:lvlJc w:val="left"/>
      <w:pPr>
        <w:ind w:left="3673" w:hanging="140"/>
      </w:pPr>
      <w:rPr>
        <w:rFonts w:hint="default"/>
        <w:lang w:val="vi" w:eastAsia="en-US" w:bidi="ar-SA"/>
      </w:rPr>
    </w:lvl>
    <w:lvl w:ilvl="4">
      <w:numFmt w:val="bullet"/>
      <w:lvlText w:val="•"/>
      <w:lvlJc w:val="left"/>
      <w:pPr>
        <w:ind w:left="4750" w:hanging="140"/>
      </w:pPr>
      <w:rPr>
        <w:rFonts w:hint="default"/>
        <w:lang w:val="vi" w:eastAsia="en-US" w:bidi="ar-SA"/>
      </w:rPr>
    </w:lvl>
    <w:lvl w:ilvl="5">
      <w:numFmt w:val="bullet"/>
      <w:lvlText w:val="•"/>
      <w:lvlJc w:val="left"/>
      <w:pPr>
        <w:ind w:left="5827" w:hanging="140"/>
      </w:pPr>
      <w:rPr>
        <w:rFonts w:hint="default"/>
        <w:lang w:val="vi" w:eastAsia="en-US" w:bidi="ar-SA"/>
      </w:rPr>
    </w:lvl>
    <w:lvl w:ilvl="6">
      <w:numFmt w:val="bullet"/>
      <w:lvlText w:val="•"/>
      <w:lvlJc w:val="left"/>
      <w:pPr>
        <w:ind w:left="6904" w:hanging="140"/>
      </w:pPr>
      <w:rPr>
        <w:rFonts w:hint="default"/>
        <w:lang w:val="vi" w:eastAsia="en-US" w:bidi="ar-SA"/>
      </w:rPr>
    </w:lvl>
    <w:lvl w:ilvl="7">
      <w:numFmt w:val="bullet"/>
      <w:lvlText w:val="•"/>
      <w:lvlJc w:val="left"/>
      <w:pPr>
        <w:ind w:left="7980" w:hanging="140"/>
      </w:pPr>
      <w:rPr>
        <w:rFonts w:hint="default"/>
        <w:lang w:val="vi" w:eastAsia="en-US" w:bidi="ar-SA"/>
      </w:rPr>
    </w:lvl>
    <w:lvl w:ilvl="8">
      <w:numFmt w:val="bullet"/>
      <w:lvlText w:val="•"/>
      <w:lvlJc w:val="left"/>
      <w:pPr>
        <w:ind w:left="9057" w:hanging="140"/>
      </w:pPr>
      <w:rPr>
        <w:rFonts w:hint="default"/>
        <w:lang w:val="vi" w:eastAsia="en-US" w:bidi="ar-SA"/>
      </w:rPr>
    </w:lvl>
  </w:abstractNum>
  <w:abstractNum w:abstractNumId="9" w15:restartNumberingAfterBreak="0">
    <w:nsid w:val="219A595A"/>
    <w:multiLevelType w:val="hybridMultilevel"/>
    <w:tmpl w:val="A7700D2C"/>
    <w:lvl w:ilvl="0" w:tplc="B164F4B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0927F77"/>
    <w:multiLevelType w:val="hybridMultilevel"/>
    <w:tmpl w:val="3ACC1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287085"/>
    <w:multiLevelType w:val="multilevel"/>
    <w:tmpl w:val="E520A1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DD4C23"/>
    <w:multiLevelType w:val="hybridMultilevel"/>
    <w:tmpl w:val="513E4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0E69DA"/>
    <w:multiLevelType w:val="hybridMultilevel"/>
    <w:tmpl w:val="205E39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0E2888"/>
    <w:multiLevelType w:val="multilevel"/>
    <w:tmpl w:val="1B784E0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BA7518C"/>
    <w:multiLevelType w:val="multilevel"/>
    <w:tmpl w:val="0A582998"/>
    <w:lvl w:ilvl="0">
      <w:start w:val="1"/>
      <w:numFmt w:val="decimal"/>
      <w:lvlText w:val="%1."/>
      <w:lvlJc w:val="left"/>
      <w:pPr>
        <w:ind w:left="1553" w:hanging="240"/>
        <w:jc w:val="right"/>
      </w:pPr>
      <w:rPr>
        <w:rFonts w:ascii="Times New Roman" w:eastAsia="Times New Roman" w:hAnsi="Times New Roman" w:cs="Times New Roman" w:hint="default"/>
        <w:b/>
        <w:bCs/>
        <w:w w:val="100"/>
        <w:sz w:val="24"/>
        <w:szCs w:val="24"/>
        <w:lang w:val="vi" w:eastAsia="en-US" w:bidi="ar-SA"/>
      </w:rPr>
    </w:lvl>
    <w:lvl w:ilvl="1">
      <w:start w:val="1"/>
      <w:numFmt w:val="decimal"/>
      <w:lvlText w:val="%1.%2."/>
      <w:lvlJc w:val="left"/>
      <w:pPr>
        <w:ind w:left="1733" w:hanging="420"/>
        <w:jc w:val="right"/>
      </w:pPr>
      <w:rPr>
        <w:rFonts w:ascii="Times New Roman" w:eastAsia="Times New Roman" w:hAnsi="Times New Roman" w:cs="Times New Roman" w:hint="default"/>
        <w:b/>
        <w:bCs/>
        <w:i/>
        <w:iCs/>
        <w:w w:val="100"/>
        <w:sz w:val="24"/>
        <w:szCs w:val="24"/>
        <w:lang w:val="vi" w:eastAsia="en-US" w:bidi="ar-SA"/>
      </w:rPr>
    </w:lvl>
    <w:lvl w:ilvl="2">
      <w:start w:val="1"/>
      <w:numFmt w:val="decimal"/>
      <w:lvlText w:val="%1.%2.%3."/>
      <w:lvlJc w:val="left"/>
      <w:pPr>
        <w:ind w:left="1913" w:hanging="600"/>
        <w:jc w:val="right"/>
      </w:pPr>
      <w:rPr>
        <w:rFonts w:ascii="Times New Roman" w:eastAsia="Times New Roman" w:hAnsi="Times New Roman" w:cs="Times New Roman" w:hint="default"/>
        <w:i/>
        <w:iCs/>
        <w:w w:val="100"/>
        <w:sz w:val="24"/>
        <w:szCs w:val="24"/>
        <w:lang w:val="vi" w:eastAsia="en-US" w:bidi="ar-SA"/>
      </w:rPr>
    </w:lvl>
    <w:lvl w:ilvl="3">
      <w:start w:val="1"/>
      <w:numFmt w:val="decimal"/>
      <w:lvlText w:val="%4."/>
      <w:lvlJc w:val="left"/>
      <w:pPr>
        <w:ind w:left="1162" w:hanging="248"/>
      </w:pPr>
      <w:rPr>
        <w:rFonts w:ascii="Times New Roman" w:eastAsia="Times New Roman" w:hAnsi="Times New Roman" w:cs="Times New Roman" w:hint="default"/>
        <w:w w:val="100"/>
        <w:sz w:val="24"/>
        <w:szCs w:val="24"/>
        <w:lang w:val="vi" w:eastAsia="en-US" w:bidi="ar-SA"/>
      </w:rPr>
    </w:lvl>
    <w:lvl w:ilvl="4">
      <w:numFmt w:val="bullet"/>
      <w:lvlText w:val="•"/>
      <w:lvlJc w:val="left"/>
      <w:pPr>
        <w:ind w:left="2300" w:hanging="248"/>
      </w:pPr>
      <w:rPr>
        <w:rFonts w:hint="default"/>
        <w:lang w:val="vi" w:eastAsia="en-US" w:bidi="ar-SA"/>
      </w:rPr>
    </w:lvl>
    <w:lvl w:ilvl="5">
      <w:numFmt w:val="bullet"/>
      <w:lvlText w:val="•"/>
      <w:lvlJc w:val="left"/>
      <w:pPr>
        <w:ind w:left="2480" w:hanging="248"/>
      </w:pPr>
      <w:rPr>
        <w:rFonts w:hint="default"/>
        <w:lang w:val="vi" w:eastAsia="en-US" w:bidi="ar-SA"/>
      </w:rPr>
    </w:lvl>
    <w:lvl w:ilvl="6">
      <w:numFmt w:val="bullet"/>
      <w:lvlText w:val="•"/>
      <w:lvlJc w:val="left"/>
      <w:pPr>
        <w:ind w:left="4226" w:hanging="248"/>
      </w:pPr>
      <w:rPr>
        <w:rFonts w:hint="default"/>
        <w:lang w:val="vi" w:eastAsia="en-US" w:bidi="ar-SA"/>
      </w:rPr>
    </w:lvl>
    <w:lvl w:ilvl="7">
      <w:numFmt w:val="bullet"/>
      <w:lvlText w:val="•"/>
      <w:lvlJc w:val="left"/>
      <w:pPr>
        <w:ind w:left="5972" w:hanging="248"/>
      </w:pPr>
      <w:rPr>
        <w:rFonts w:hint="default"/>
        <w:lang w:val="vi" w:eastAsia="en-US" w:bidi="ar-SA"/>
      </w:rPr>
    </w:lvl>
    <w:lvl w:ilvl="8">
      <w:numFmt w:val="bullet"/>
      <w:lvlText w:val="•"/>
      <w:lvlJc w:val="left"/>
      <w:pPr>
        <w:ind w:left="7718" w:hanging="248"/>
      </w:pPr>
      <w:rPr>
        <w:rFonts w:hint="default"/>
        <w:lang w:val="vi" w:eastAsia="en-US" w:bidi="ar-SA"/>
      </w:rPr>
    </w:lvl>
  </w:abstractNum>
  <w:abstractNum w:abstractNumId="17" w15:restartNumberingAfterBreak="0">
    <w:nsid w:val="7710688D"/>
    <w:multiLevelType w:val="hybridMultilevel"/>
    <w:tmpl w:val="87EE40CE"/>
    <w:lvl w:ilvl="0" w:tplc="825210BC">
      <w:numFmt w:val="bullet"/>
      <w:lvlText w:val="-"/>
      <w:lvlJc w:val="left"/>
      <w:pPr>
        <w:ind w:left="1452" w:hanging="140"/>
      </w:pPr>
      <w:rPr>
        <w:rFonts w:ascii="Times New Roman" w:eastAsia="Times New Roman" w:hAnsi="Times New Roman" w:cs="Times New Roman" w:hint="default"/>
        <w:w w:val="99"/>
        <w:sz w:val="24"/>
        <w:szCs w:val="24"/>
        <w:lang w:val="vi" w:eastAsia="en-US" w:bidi="ar-SA"/>
      </w:rPr>
    </w:lvl>
    <w:lvl w:ilvl="1" w:tplc="4D701B82">
      <w:numFmt w:val="bullet"/>
      <w:lvlText w:val="-"/>
      <w:lvlJc w:val="left"/>
      <w:pPr>
        <w:ind w:left="1162" w:hanging="180"/>
      </w:pPr>
      <w:rPr>
        <w:rFonts w:ascii="Times New Roman" w:eastAsia="Times New Roman" w:hAnsi="Times New Roman" w:cs="Times New Roman" w:hint="default"/>
        <w:w w:val="99"/>
        <w:sz w:val="24"/>
        <w:szCs w:val="24"/>
        <w:lang w:val="vi" w:eastAsia="en-US" w:bidi="ar-SA"/>
      </w:rPr>
    </w:lvl>
    <w:lvl w:ilvl="2" w:tplc="C4905AA4">
      <w:numFmt w:val="bullet"/>
      <w:lvlText w:val="•"/>
      <w:lvlJc w:val="left"/>
      <w:pPr>
        <w:ind w:left="2543" w:hanging="180"/>
      </w:pPr>
      <w:rPr>
        <w:rFonts w:hint="default"/>
        <w:lang w:val="vi" w:eastAsia="en-US" w:bidi="ar-SA"/>
      </w:rPr>
    </w:lvl>
    <w:lvl w:ilvl="3" w:tplc="D75A3198">
      <w:numFmt w:val="bullet"/>
      <w:lvlText w:val="•"/>
      <w:lvlJc w:val="left"/>
      <w:pPr>
        <w:ind w:left="3626" w:hanging="180"/>
      </w:pPr>
      <w:rPr>
        <w:rFonts w:hint="default"/>
        <w:lang w:val="vi" w:eastAsia="en-US" w:bidi="ar-SA"/>
      </w:rPr>
    </w:lvl>
    <w:lvl w:ilvl="4" w:tplc="06D689F8">
      <w:numFmt w:val="bullet"/>
      <w:lvlText w:val="•"/>
      <w:lvlJc w:val="left"/>
      <w:pPr>
        <w:ind w:left="4710" w:hanging="180"/>
      </w:pPr>
      <w:rPr>
        <w:rFonts w:hint="default"/>
        <w:lang w:val="vi" w:eastAsia="en-US" w:bidi="ar-SA"/>
      </w:rPr>
    </w:lvl>
    <w:lvl w:ilvl="5" w:tplc="534043F8">
      <w:numFmt w:val="bullet"/>
      <w:lvlText w:val="•"/>
      <w:lvlJc w:val="left"/>
      <w:pPr>
        <w:ind w:left="5793" w:hanging="180"/>
      </w:pPr>
      <w:rPr>
        <w:rFonts w:hint="default"/>
        <w:lang w:val="vi" w:eastAsia="en-US" w:bidi="ar-SA"/>
      </w:rPr>
    </w:lvl>
    <w:lvl w:ilvl="6" w:tplc="F6D0545E">
      <w:numFmt w:val="bullet"/>
      <w:lvlText w:val="•"/>
      <w:lvlJc w:val="left"/>
      <w:pPr>
        <w:ind w:left="6877" w:hanging="180"/>
      </w:pPr>
      <w:rPr>
        <w:rFonts w:hint="default"/>
        <w:lang w:val="vi" w:eastAsia="en-US" w:bidi="ar-SA"/>
      </w:rPr>
    </w:lvl>
    <w:lvl w:ilvl="7" w:tplc="1C08B6AA">
      <w:numFmt w:val="bullet"/>
      <w:lvlText w:val="•"/>
      <w:lvlJc w:val="left"/>
      <w:pPr>
        <w:ind w:left="7960" w:hanging="180"/>
      </w:pPr>
      <w:rPr>
        <w:rFonts w:hint="default"/>
        <w:lang w:val="vi" w:eastAsia="en-US" w:bidi="ar-SA"/>
      </w:rPr>
    </w:lvl>
    <w:lvl w:ilvl="8" w:tplc="505C4652">
      <w:numFmt w:val="bullet"/>
      <w:lvlText w:val="•"/>
      <w:lvlJc w:val="left"/>
      <w:pPr>
        <w:ind w:left="9044" w:hanging="180"/>
      </w:pPr>
      <w:rPr>
        <w:rFonts w:hint="default"/>
        <w:lang w:val="vi" w:eastAsia="en-US" w:bidi="ar-SA"/>
      </w:rPr>
    </w:lvl>
  </w:abstractNum>
  <w:abstractNum w:abstractNumId="18" w15:restartNumberingAfterBreak="0">
    <w:nsid w:val="7B7476B8"/>
    <w:multiLevelType w:val="hybridMultilevel"/>
    <w:tmpl w:val="7FDCB17A"/>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7C604ECC"/>
    <w:multiLevelType w:val="hybridMultilevel"/>
    <w:tmpl w:val="C8FC1CCC"/>
    <w:lvl w:ilvl="0" w:tplc="D3B8E89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7"/>
    <w:lvlOverride w:ilvl="0">
      <w:startOverride w:val="1"/>
    </w:lvlOverride>
  </w:num>
  <w:num w:numId="3">
    <w:abstractNumId w:val="0"/>
  </w:num>
  <w:num w:numId="4">
    <w:abstractNumId w:val="14"/>
  </w:num>
  <w:num w:numId="5">
    <w:abstractNumId w:val="5"/>
  </w:num>
  <w:num w:numId="6">
    <w:abstractNumId w:val="6"/>
  </w:num>
  <w:num w:numId="7">
    <w:abstractNumId w:val="10"/>
  </w:num>
  <w:num w:numId="8">
    <w:abstractNumId w:val="13"/>
  </w:num>
  <w:num w:numId="9">
    <w:abstractNumId w:val="3"/>
  </w:num>
  <w:num w:numId="10">
    <w:abstractNumId w:val="4"/>
  </w:num>
  <w:num w:numId="11">
    <w:abstractNumId w:val="17"/>
  </w:num>
  <w:num w:numId="12">
    <w:abstractNumId w:val="16"/>
  </w:num>
  <w:num w:numId="13">
    <w:abstractNumId w:val="8"/>
  </w:num>
  <w:num w:numId="14">
    <w:abstractNumId w:val="2"/>
  </w:num>
  <w:num w:numId="15">
    <w:abstractNumId w:val="19"/>
  </w:num>
  <w:num w:numId="16">
    <w:abstractNumId w:val="9"/>
  </w:num>
  <w:num w:numId="17">
    <w:abstractNumId w:val="11"/>
  </w:num>
  <w:num w:numId="18">
    <w:abstractNumId w:val="15"/>
  </w:num>
  <w:num w:numId="19">
    <w:abstractNumId w:val="18"/>
  </w:num>
  <w:num w:numId="20">
    <w:abstractNumId w:val="1"/>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0C1F"/>
    <w:rsid w:val="00002AAE"/>
    <w:rsid w:val="00006D37"/>
    <w:rsid w:val="0001264B"/>
    <w:rsid w:val="0001433F"/>
    <w:rsid w:val="000633C0"/>
    <w:rsid w:val="0006781E"/>
    <w:rsid w:val="000702E2"/>
    <w:rsid w:val="00096DE8"/>
    <w:rsid w:val="000B252A"/>
    <w:rsid w:val="000B5EF4"/>
    <w:rsid w:val="000C1844"/>
    <w:rsid w:val="000C591B"/>
    <w:rsid w:val="00101704"/>
    <w:rsid w:val="001115B9"/>
    <w:rsid w:val="00111671"/>
    <w:rsid w:val="0011367F"/>
    <w:rsid w:val="00120037"/>
    <w:rsid w:val="00120CE9"/>
    <w:rsid w:val="0013073F"/>
    <w:rsid w:val="00140CD7"/>
    <w:rsid w:val="00194B6C"/>
    <w:rsid w:val="0019731A"/>
    <w:rsid w:val="001A3FCF"/>
    <w:rsid w:val="001A7262"/>
    <w:rsid w:val="001B188B"/>
    <w:rsid w:val="001C2717"/>
    <w:rsid w:val="001C4E0D"/>
    <w:rsid w:val="001D4BF1"/>
    <w:rsid w:val="001D63C7"/>
    <w:rsid w:val="001E0D42"/>
    <w:rsid w:val="001F6A24"/>
    <w:rsid w:val="001F767F"/>
    <w:rsid w:val="00202F9F"/>
    <w:rsid w:val="0021765F"/>
    <w:rsid w:val="002210B9"/>
    <w:rsid w:val="00225978"/>
    <w:rsid w:val="00291F77"/>
    <w:rsid w:val="00295441"/>
    <w:rsid w:val="002A4816"/>
    <w:rsid w:val="002B31F6"/>
    <w:rsid w:val="002C46D2"/>
    <w:rsid w:val="002D0008"/>
    <w:rsid w:val="002D08CD"/>
    <w:rsid w:val="002D220B"/>
    <w:rsid w:val="002D49D3"/>
    <w:rsid w:val="002D7932"/>
    <w:rsid w:val="002E1177"/>
    <w:rsid w:val="002E4A6E"/>
    <w:rsid w:val="002E725D"/>
    <w:rsid w:val="00312C85"/>
    <w:rsid w:val="0032180B"/>
    <w:rsid w:val="0032317E"/>
    <w:rsid w:val="0033592E"/>
    <w:rsid w:val="00347B2D"/>
    <w:rsid w:val="00366D63"/>
    <w:rsid w:val="00383C32"/>
    <w:rsid w:val="003A211A"/>
    <w:rsid w:val="003B5E96"/>
    <w:rsid w:val="003E0449"/>
    <w:rsid w:val="003E2EB6"/>
    <w:rsid w:val="003E45E8"/>
    <w:rsid w:val="003F4299"/>
    <w:rsid w:val="003F7599"/>
    <w:rsid w:val="004051DD"/>
    <w:rsid w:val="00410064"/>
    <w:rsid w:val="004231E8"/>
    <w:rsid w:val="0042563D"/>
    <w:rsid w:val="00425C62"/>
    <w:rsid w:val="004327BF"/>
    <w:rsid w:val="004369B6"/>
    <w:rsid w:val="00436FEF"/>
    <w:rsid w:val="00465E55"/>
    <w:rsid w:val="00472E9F"/>
    <w:rsid w:val="00477119"/>
    <w:rsid w:val="00490271"/>
    <w:rsid w:val="00491436"/>
    <w:rsid w:val="00491DB6"/>
    <w:rsid w:val="004B005D"/>
    <w:rsid w:val="004C4B88"/>
    <w:rsid w:val="004D3352"/>
    <w:rsid w:val="004D661B"/>
    <w:rsid w:val="004E7804"/>
    <w:rsid w:val="00507BFA"/>
    <w:rsid w:val="0052247A"/>
    <w:rsid w:val="0052250F"/>
    <w:rsid w:val="0052499E"/>
    <w:rsid w:val="00536217"/>
    <w:rsid w:val="00542AE4"/>
    <w:rsid w:val="00560FE2"/>
    <w:rsid w:val="00563C55"/>
    <w:rsid w:val="00571132"/>
    <w:rsid w:val="005727ED"/>
    <w:rsid w:val="00574834"/>
    <w:rsid w:val="00574A7F"/>
    <w:rsid w:val="00587E9A"/>
    <w:rsid w:val="00590C56"/>
    <w:rsid w:val="005B40FF"/>
    <w:rsid w:val="005D7646"/>
    <w:rsid w:val="005E29CE"/>
    <w:rsid w:val="005F5D1E"/>
    <w:rsid w:val="006010DC"/>
    <w:rsid w:val="00604018"/>
    <w:rsid w:val="006101B4"/>
    <w:rsid w:val="006124A3"/>
    <w:rsid w:val="0063171F"/>
    <w:rsid w:val="0063251A"/>
    <w:rsid w:val="00654B15"/>
    <w:rsid w:val="00655093"/>
    <w:rsid w:val="0065782B"/>
    <w:rsid w:val="00662F2C"/>
    <w:rsid w:val="00675072"/>
    <w:rsid w:val="006B09FA"/>
    <w:rsid w:val="006B0C98"/>
    <w:rsid w:val="006B7949"/>
    <w:rsid w:val="006C3395"/>
    <w:rsid w:val="006C6DAE"/>
    <w:rsid w:val="006F2D52"/>
    <w:rsid w:val="006F5C57"/>
    <w:rsid w:val="006F6C6E"/>
    <w:rsid w:val="007017A2"/>
    <w:rsid w:val="00711728"/>
    <w:rsid w:val="007165E2"/>
    <w:rsid w:val="00717E07"/>
    <w:rsid w:val="0072395F"/>
    <w:rsid w:val="00723E49"/>
    <w:rsid w:val="0072694B"/>
    <w:rsid w:val="007278A2"/>
    <w:rsid w:val="0074716A"/>
    <w:rsid w:val="00757D67"/>
    <w:rsid w:val="007712F3"/>
    <w:rsid w:val="00787F31"/>
    <w:rsid w:val="007976E1"/>
    <w:rsid w:val="007A1759"/>
    <w:rsid w:val="007B3644"/>
    <w:rsid w:val="007D2709"/>
    <w:rsid w:val="007D52B3"/>
    <w:rsid w:val="007E3259"/>
    <w:rsid w:val="007E48FB"/>
    <w:rsid w:val="00805012"/>
    <w:rsid w:val="008137CB"/>
    <w:rsid w:val="00813E45"/>
    <w:rsid w:val="0081733D"/>
    <w:rsid w:val="00821B29"/>
    <w:rsid w:val="00821FD3"/>
    <w:rsid w:val="00842453"/>
    <w:rsid w:val="00846902"/>
    <w:rsid w:val="00862C30"/>
    <w:rsid w:val="0087399A"/>
    <w:rsid w:val="00883ADB"/>
    <w:rsid w:val="008A514D"/>
    <w:rsid w:val="008C51BF"/>
    <w:rsid w:val="008C60F3"/>
    <w:rsid w:val="008D24DB"/>
    <w:rsid w:val="008D3550"/>
    <w:rsid w:val="008E2201"/>
    <w:rsid w:val="008F19D9"/>
    <w:rsid w:val="00903FAA"/>
    <w:rsid w:val="0090451E"/>
    <w:rsid w:val="009225AE"/>
    <w:rsid w:val="009271F9"/>
    <w:rsid w:val="00937563"/>
    <w:rsid w:val="0095001B"/>
    <w:rsid w:val="009564B0"/>
    <w:rsid w:val="00974357"/>
    <w:rsid w:val="00984FD5"/>
    <w:rsid w:val="0098533E"/>
    <w:rsid w:val="00985886"/>
    <w:rsid w:val="0098640F"/>
    <w:rsid w:val="0098776C"/>
    <w:rsid w:val="00991B62"/>
    <w:rsid w:val="009969D6"/>
    <w:rsid w:val="009B3F19"/>
    <w:rsid w:val="009C0009"/>
    <w:rsid w:val="009D0B2C"/>
    <w:rsid w:val="009E2D8B"/>
    <w:rsid w:val="009E3CA5"/>
    <w:rsid w:val="009F7E01"/>
    <w:rsid w:val="00A0455D"/>
    <w:rsid w:val="00A04D58"/>
    <w:rsid w:val="00A34FC0"/>
    <w:rsid w:val="00A77DAA"/>
    <w:rsid w:val="00A81195"/>
    <w:rsid w:val="00A850DC"/>
    <w:rsid w:val="00A96CE6"/>
    <w:rsid w:val="00AC0136"/>
    <w:rsid w:val="00AC5F3D"/>
    <w:rsid w:val="00AD6D4D"/>
    <w:rsid w:val="00AD6DC1"/>
    <w:rsid w:val="00AE06E4"/>
    <w:rsid w:val="00AF290F"/>
    <w:rsid w:val="00B03732"/>
    <w:rsid w:val="00B0706E"/>
    <w:rsid w:val="00B17546"/>
    <w:rsid w:val="00B26D0E"/>
    <w:rsid w:val="00B45A2F"/>
    <w:rsid w:val="00B5290F"/>
    <w:rsid w:val="00B55B6E"/>
    <w:rsid w:val="00B67EF8"/>
    <w:rsid w:val="00B75080"/>
    <w:rsid w:val="00B853BE"/>
    <w:rsid w:val="00B93300"/>
    <w:rsid w:val="00B93360"/>
    <w:rsid w:val="00B94D05"/>
    <w:rsid w:val="00B95DB8"/>
    <w:rsid w:val="00BA52F2"/>
    <w:rsid w:val="00BC567A"/>
    <w:rsid w:val="00BD2953"/>
    <w:rsid w:val="00BF27E7"/>
    <w:rsid w:val="00BF3C15"/>
    <w:rsid w:val="00BF4DC5"/>
    <w:rsid w:val="00C06F49"/>
    <w:rsid w:val="00C12412"/>
    <w:rsid w:val="00C17237"/>
    <w:rsid w:val="00C23CCC"/>
    <w:rsid w:val="00C30F55"/>
    <w:rsid w:val="00C42CE8"/>
    <w:rsid w:val="00C8257F"/>
    <w:rsid w:val="00C9761B"/>
    <w:rsid w:val="00CB2A05"/>
    <w:rsid w:val="00CB4551"/>
    <w:rsid w:val="00CB5110"/>
    <w:rsid w:val="00CE0FE6"/>
    <w:rsid w:val="00CE6EE1"/>
    <w:rsid w:val="00CF2596"/>
    <w:rsid w:val="00CF776B"/>
    <w:rsid w:val="00D02056"/>
    <w:rsid w:val="00D1146E"/>
    <w:rsid w:val="00D236E7"/>
    <w:rsid w:val="00D24227"/>
    <w:rsid w:val="00D4117E"/>
    <w:rsid w:val="00D5312F"/>
    <w:rsid w:val="00D63C68"/>
    <w:rsid w:val="00D86463"/>
    <w:rsid w:val="00D87C9E"/>
    <w:rsid w:val="00D87E7D"/>
    <w:rsid w:val="00DA7C2D"/>
    <w:rsid w:val="00DB2930"/>
    <w:rsid w:val="00DB4187"/>
    <w:rsid w:val="00DC2F37"/>
    <w:rsid w:val="00DC62D1"/>
    <w:rsid w:val="00DC63C9"/>
    <w:rsid w:val="00DE7726"/>
    <w:rsid w:val="00DF316D"/>
    <w:rsid w:val="00DF384F"/>
    <w:rsid w:val="00E037E1"/>
    <w:rsid w:val="00E11841"/>
    <w:rsid w:val="00E12A35"/>
    <w:rsid w:val="00E13418"/>
    <w:rsid w:val="00E1532A"/>
    <w:rsid w:val="00E1545A"/>
    <w:rsid w:val="00E157FE"/>
    <w:rsid w:val="00E17993"/>
    <w:rsid w:val="00E26F36"/>
    <w:rsid w:val="00E43FFE"/>
    <w:rsid w:val="00E472C4"/>
    <w:rsid w:val="00E47FF3"/>
    <w:rsid w:val="00E66FB0"/>
    <w:rsid w:val="00E72575"/>
    <w:rsid w:val="00E75D76"/>
    <w:rsid w:val="00E8025E"/>
    <w:rsid w:val="00E97141"/>
    <w:rsid w:val="00EB0670"/>
    <w:rsid w:val="00EB0C95"/>
    <w:rsid w:val="00EB5148"/>
    <w:rsid w:val="00EB771F"/>
    <w:rsid w:val="00EE3AA0"/>
    <w:rsid w:val="00EE6472"/>
    <w:rsid w:val="00EE6A62"/>
    <w:rsid w:val="00EE7F2E"/>
    <w:rsid w:val="00F21BA9"/>
    <w:rsid w:val="00F25259"/>
    <w:rsid w:val="00F26FA8"/>
    <w:rsid w:val="00F372C8"/>
    <w:rsid w:val="00F64ADF"/>
    <w:rsid w:val="00F6576D"/>
    <w:rsid w:val="00F70984"/>
    <w:rsid w:val="00F85126"/>
    <w:rsid w:val="00F97ECF"/>
    <w:rsid w:val="00FB0570"/>
    <w:rsid w:val="00FB5864"/>
    <w:rsid w:val="00FC1684"/>
    <w:rsid w:val="00FC2E5A"/>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727E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727ED"/>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5727ED"/>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5727ED"/>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fontstyle01">
    <w:name w:val="fontstyle01"/>
    <w:rsid w:val="00542AE4"/>
    <w:rPr>
      <w:rFonts w:ascii="TimesNewRomanPSMT" w:hAnsi="TimesNewRomanPSMT" w:hint="default"/>
      <w:b w:val="0"/>
      <w:bCs w:val="0"/>
      <w:i w:val="0"/>
      <w:iCs w:val="0"/>
      <w:color w:val="000000"/>
      <w:sz w:val="28"/>
      <w:szCs w:val="28"/>
    </w:rPr>
  </w:style>
  <w:style w:type="paragraph" w:styleId="Bibliography">
    <w:name w:val="Bibliography"/>
    <w:basedOn w:val="Normal"/>
    <w:next w:val="Normal"/>
    <w:uiPriority w:val="37"/>
    <w:unhideWhenUsed/>
    <w:rsid w:val="005727ED"/>
  </w:style>
  <w:style w:type="character" w:customStyle="1" w:styleId="Heading3Char">
    <w:name w:val="Heading 3 Char"/>
    <w:basedOn w:val="DefaultParagraphFont"/>
    <w:link w:val="Heading3"/>
    <w:uiPriority w:val="9"/>
    <w:semiHidden/>
    <w:rsid w:val="005727E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727ED"/>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semiHidden/>
    <w:rsid w:val="005727ED"/>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5727ED"/>
    <w:rPr>
      <w:rFonts w:asciiTheme="majorHAnsi" w:eastAsiaTheme="majorEastAsia" w:hAnsiTheme="majorHAnsi" w:cstheme="majorBidi"/>
      <w:color w:val="1F4D78" w:themeColor="accent1" w:themeShade="7F"/>
    </w:rPr>
  </w:style>
  <w:style w:type="paragraph" w:styleId="BodyText">
    <w:name w:val="Body Text"/>
    <w:basedOn w:val="Normal"/>
    <w:link w:val="BodyTextChar"/>
    <w:uiPriority w:val="1"/>
    <w:qFormat/>
    <w:rsid w:val="005727ED"/>
    <w:pPr>
      <w:widowControl w:val="0"/>
      <w:autoSpaceDE w:val="0"/>
      <w:autoSpaceDN w:val="0"/>
      <w:spacing w:after="0" w:line="240" w:lineRule="auto"/>
      <w:ind w:left="593"/>
      <w:jc w:val="both"/>
    </w:pPr>
    <w:rPr>
      <w:rFonts w:ascii="Times New Roman" w:eastAsia="Times New Roman" w:hAnsi="Times New Roman" w:cs="Times New Roman"/>
      <w:sz w:val="24"/>
      <w:szCs w:val="24"/>
      <w:lang w:val="vi"/>
    </w:rPr>
  </w:style>
  <w:style w:type="character" w:customStyle="1" w:styleId="BodyTextChar">
    <w:name w:val="Body Text Char"/>
    <w:basedOn w:val="DefaultParagraphFont"/>
    <w:link w:val="BodyText"/>
    <w:uiPriority w:val="1"/>
    <w:rsid w:val="005727ED"/>
    <w:rPr>
      <w:rFonts w:ascii="Times New Roman" w:eastAsia="Times New Roman" w:hAnsi="Times New Roman" w:cs="Times New Roman"/>
      <w:sz w:val="24"/>
      <w:szCs w:val="24"/>
      <w:lang w:val="vi"/>
    </w:rPr>
  </w:style>
  <w:style w:type="character" w:styleId="FollowedHyperlink">
    <w:name w:val="FollowedHyperlink"/>
    <w:basedOn w:val="DefaultParagraphFont"/>
    <w:uiPriority w:val="99"/>
    <w:semiHidden/>
    <w:unhideWhenUsed/>
    <w:rsid w:val="005727ED"/>
    <w:rPr>
      <w:color w:val="954F72" w:themeColor="followedHyperlink"/>
      <w:u w:val="single"/>
    </w:rPr>
  </w:style>
  <w:style w:type="character" w:customStyle="1" w:styleId="doclink">
    <w:name w:val="doclink"/>
    <w:basedOn w:val="DefaultParagraphFont"/>
    <w:rsid w:val="005727ED"/>
  </w:style>
  <w:style w:type="character" w:customStyle="1" w:styleId="demuc4">
    <w:name w:val="demuc4"/>
    <w:basedOn w:val="DefaultParagraphFont"/>
    <w:rsid w:val="005727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6626">
      <w:bodyDiv w:val="1"/>
      <w:marLeft w:val="0"/>
      <w:marRight w:val="0"/>
      <w:marTop w:val="0"/>
      <w:marBottom w:val="0"/>
      <w:divBdr>
        <w:top w:val="none" w:sz="0" w:space="0" w:color="auto"/>
        <w:left w:val="none" w:sz="0" w:space="0" w:color="auto"/>
        <w:bottom w:val="none" w:sz="0" w:space="0" w:color="auto"/>
        <w:right w:val="none" w:sz="0" w:space="0" w:color="auto"/>
      </w:divBdr>
    </w:div>
    <w:div w:id="46731370">
      <w:bodyDiv w:val="1"/>
      <w:marLeft w:val="0"/>
      <w:marRight w:val="0"/>
      <w:marTop w:val="0"/>
      <w:marBottom w:val="0"/>
      <w:divBdr>
        <w:top w:val="none" w:sz="0" w:space="0" w:color="auto"/>
        <w:left w:val="none" w:sz="0" w:space="0" w:color="auto"/>
        <w:bottom w:val="none" w:sz="0" w:space="0" w:color="auto"/>
        <w:right w:val="none" w:sz="0" w:space="0" w:color="auto"/>
      </w:divBdr>
    </w:div>
    <w:div w:id="65037722">
      <w:bodyDiv w:val="1"/>
      <w:marLeft w:val="0"/>
      <w:marRight w:val="0"/>
      <w:marTop w:val="0"/>
      <w:marBottom w:val="0"/>
      <w:divBdr>
        <w:top w:val="none" w:sz="0" w:space="0" w:color="auto"/>
        <w:left w:val="none" w:sz="0" w:space="0" w:color="auto"/>
        <w:bottom w:val="none" w:sz="0" w:space="0" w:color="auto"/>
        <w:right w:val="none" w:sz="0" w:space="0" w:color="auto"/>
      </w:divBdr>
    </w:div>
    <w:div w:id="67578594">
      <w:bodyDiv w:val="1"/>
      <w:marLeft w:val="0"/>
      <w:marRight w:val="0"/>
      <w:marTop w:val="0"/>
      <w:marBottom w:val="0"/>
      <w:divBdr>
        <w:top w:val="none" w:sz="0" w:space="0" w:color="auto"/>
        <w:left w:val="none" w:sz="0" w:space="0" w:color="auto"/>
        <w:bottom w:val="none" w:sz="0" w:space="0" w:color="auto"/>
        <w:right w:val="none" w:sz="0" w:space="0" w:color="auto"/>
      </w:divBdr>
    </w:div>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95487596">
      <w:bodyDiv w:val="1"/>
      <w:marLeft w:val="0"/>
      <w:marRight w:val="0"/>
      <w:marTop w:val="0"/>
      <w:marBottom w:val="0"/>
      <w:divBdr>
        <w:top w:val="none" w:sz="0" w:space="0" w:color="auto"/>
        <w:left w:val="none" w:sz="0" w:space="0" w:color="auto"/>
        <w:bottom w:val="none" w:sz="0" w:space="0" w:color="auto"/>
        <w:right w:val="none" w:sz="0" w:space="0" w:color="auto"/>
      </w:divBdr>
    </w:div>
    <w:div w:id="100877352">
      <w:bodyDiv w:val="1"/>
      <w:marLeft w:val="0"/>
      <w:marRight w:val="0"/>
      <w:marTop w:val="0"/>
      <w:marBottom w:val="0"/>
      <w:divBdr>
        <w:top w:val="none" w:sz="0" w:space="0" w:color="auto"/>
        <w:left w:val="none" w:sz="0" w:space="0" w:color="auto"/>
        <w:bottom w:val="none" w:sz="0" w:space="0" w:color="auto"/>
        <w:right w:val="none" w:sz="0" w:space="0" w:color="auto"/>
      </w:divBdr>
      <w:divsChild>
        <w:div w:id="21635097">
          <w:marLeft w:val="0"/>
          <w:marRight w:val="0"/>
          <w:marTop w:val="0"/>
          <w:marBottom w:val="0"/>
          <w:divBdr>
            <w:top w:val="none" w:sz="0" w:space="0" w:color="auto"/>
            <w:left w:val="none" w:sz="0" w:space="0" w:color="auto"/>
            <w:bottom w:val="none" w:sz="0" w:space="0" w:color="auto"/>
            <w:right w:val="none" w:sz="0" w:space="0" w:color="auto"/>
          </w:divBdr>
          <w:divsChild>
            <w:div w:id="300961384">
              <w:marLeft w:val="0"/>
              <w:marRight w:val="0"/>
              <w:marTop w:val="0"/>
              <w:marBottom w:val="0"/>
              <w:divBdr>
                <w:top w:val="none" w:sz="0" w:space="0" w:color="auto"/>
                <w:left w:val="none" w:sz="0" w:space="0" w:color="auto"/>
                <w:bottom w:val="none" w:sz="0" w:space="0" w:color="auto"/>
                <w:right w:val="none" w:sz="0" w:space="0" w:color="auto"/>
              </w:divBdr>
              <w:divsChild>
                <w:div w:id="1980379170">
                  <w:marLeft w:val="0"/>
                  <w:marRight w:val="-105"/>
                  <w:marTop w:val="0"/>
                  <w:marBottom w:val="0"/>
                  <w:divBdr>
                    <w:top w:val="none" w:sz="0" w:space="0" w:color="auto"/>
                    <w:left w:val="none" w:sz="0" w:space="0" w:color="auto"/>
                    <w:bottom w:val="none" w:sz="0" w:space="0" w:color="auto"/>
                    <w:right w:val="none" w:sz="0" w:space="0" w:color="auto"/>
                  </w:divBdr>
                  <w:divsChild>
                    <w:div w:id="1383477127">
                      <w:marLeft w:val="0"/>
                      <w:marRight w:val="0"/>
                      <w:marTop w:val="0"/>
                      <w:marBottom w:val="0"/>
                      <w:divBdr>
                        <w:top w:val="none" w:sz="0" w:space="0" w:color="auto"/>
                        <w:left w:val="none" w:sz="0" w:space="0" w:color="auto"/>
                        <w:bottom w:val="none" w:sz="0" w:space="0" w:color="auto"/>
                        <w:right w:val="none" w:sz="0" w:space="0" w:color="auto"/>
                      </w:divBdr>
                      <w:divsChild>
                        <w:div w:id="702635680">
                          <w:marLeft w:val="0"/>
                          <w:marRight w:val="0"/>
                          <w:marTop w:val="0"/>
                          <w:marBottom w:val="0"/>
                          <w:divBdr>
                            <w:top w:val="none" w:sz="0" w:space="0" w:color="auto"/>
                            <w:left w:val="none" w:sz="0" w:space="0" w:color="auto"/>
                            <w:bottom w:val="none" w:sz="0" w:space="0" w:color="auto"/>
                            <w:right w:val="none" w:sz="0" w:space="0" w:color="auto"/>
                          </w:divBdr>
                          <w:divsChild>
                            <w:div w:id="534389473">
                              <w:marLeft w:val="240"/>
                              <w:marRight w:val="240"/>
                              <w:marTop w:val="0"/>
                              <w:marBottom w:val="60"/>
                              <w:divBdr>
                                <w:top w:val="none" w:sz="0" w:space="0" w:color="auto"/>
                                <w:left w:val="none" w:sz="0" w:space="0" w:color="auto"/>
                                <w:bottom w:val="none" w:sz="0" w:space="0" w:color="auto"/>
                                <w:right w:val="none" w:sz="0" w:space="0" w:color="auto"/>
                              </w:divBdr>
                              <w:divsChild>
                                <w:div w:id="1174343218">
                                  <w:marLeft w:val="150"/>
                                  <w:marRight w:val="0"/>
                                  <w:marTop w:val="0"/>
                                  <w:marBottom w:val="0"/>
                                  <w:divBdr>
                                    <w:top w:val="none" w:sz="0" w:space="0" w:color="auto"/>
                                    <w:left w:val="none" w:sz="0" w:space="0" w:color="auto"/>
                                    <w:bottom w:val="none" w:sz="0" w:space="0" w:color="auto"/>
                                    <w:right w:val="none" w:sz="0" w:space="0" w:color="auto"/>
                                  </w:divBdr>
                                  <w:divsChild>
                                    <w:div w:id="853690191">
                                      <w:marLeft w:val="0"/>
                                      <w:marRight w:val="0"/>
                                      <w:marTop w:val="0"/>
                                      <w:marBottom w:val="0"/>
                                      <w:divBdr>
                                        <w:top w:val="none" w:sz="0" w:space="0" w:color="auto"/>
                                        <w:left w:val="none" w:sz="0" w:space="0" w:color="auto"/>
                                        <w:bottom w:val="none" w:sz="0" w:space="0" w:color="auto"/>
                                        <w:right w:val="none" w:sz="0" w:space="0" w:color="auto"/>
                                      </w:divBdr>
                                      <w:divsChild>
                                        <w:div w:id="1095709224">
                                          <w:marLeft w:val="0"/>
                                          <w:marRight w:val="0"/>
                                          <w:marTop w:val="0"/>
                                          <w:marBottom w:val="0"/>
                                          <w:divBdr>
                                            <w:top w:val="none" w:sz="0" w:space="0" w:color="auto"/>
                                            <w:left w:val="none" w:sz="0" w:space="0" w:color="auto"/>
                                            <w:bottom w:val="none" w:sz="0" w:space="0" w:color="auto"/>
                                            <w:right w:val="none" w:sz="0" w:space="0" w:color="auto"/>
                                          </w:divBdr>
                                          <w:divsChild>
                                            <w:div w:id="565190860">
                                              <w:marLeft w:val="0"/>
                                              <w:marRight w:val="0"/>
                                              <w:marTop w:val="0"/>
                                              <w:marBottom w:val="60"/>
                                              <w:divBdr>
                                                <w:top w:val="none" w:sz="0" w:space="0" w:color="auto"/>
                                                <w:left w:val="none" w:sz="0" w:space="0" w:color="auto"/>
                                                <w:bottom w:val="none" w:sz="0" w:space="0" w:color="auto"/>
                                                <w:right w:val="none" w:sz="0" w:space="0" w:color="auto"/>
                                              </w:divBdr>
                                              <w:divsChild>
                                                <w:div w:id="1106117440">
                                                  <w:marLeft w:val="0"/>
                                                  <w:marRight w:val="0"/>
                                                  <w:marTop w:val="0"/>
                                                  <w:marBottom w:val="0"/>
                                                  <w:divBdr>
                                                    <w:top w:val="none" w:sz="0" w:space="0" w:color="auto"/>
                                                    <w:left w:val="none" w:sz="0" w:space="0" w:color="auto"/>
                                                    <w:bottom w:val="none" w:sz="0" w:space="0" w:color="auto"/>
                                                    <w:right w:val="none" w:sz="0" w:space="0" w:color="auto"/>
                                                  </w:divBdr>
                                                  <w:divsChild>
                                                    <w:div w:id="1454254922">
                                                      <w:marLeft w:val="0"/>
                                                      <w:marRight w:val="0"/>
                                                      <w:marTop w:val="0"/>
                                                      <w:marBottom w:val="0"/>
                                                      <w:divBdr>
                                                        <w:top w:val="none" w:sz="0" w:space="0" w:color="auto"/>
                                                        <w:left w:val="none" w:sz="0" w:space="0" w:color="auto"/>
                                                        <w:bottom w:val="none" w:sz="0" w:space="0" w:color="auto"/>
                                                        <w:right w:val="none" w:sz="0" w:space="0" w:color="auto"/>
                                                      </w:divBdr>
                                                    </w:div>
                                                  </w:divsChild>
                                                </w:div>
                                                <w:div w:id="1109424235">
                                                  <w:marLeft w:val="0"/>
                                                  <w:marRight w:val="0"/>
                                                  <w:marTop w:val="150"/>
                                                  <w:marBottom w:val="0"/>
                                                  <w:divBdr>
                                                    <w:top w:val="none" w:sz="0" w:space="0" w:color="auto"/>
                                                    <w:left w:val="none" w:sz="0" w:space="0" w:color="auto"/>
                                                    <w:bottom w:val="none" w:sz="0" w:space="0" w:color="auto"/>
                                                    <w:right w:val="none" w:sz="0" w:space="0" w:color="auto"/>
                                                  </w:divBdr>
                                                </w:div>
                                                <w:div w:id="371661400">
                                                  <w:marLeft w:val="0"/>
                                                  <w:marRight w:val="0"/>
                                                  <w:marTop w:val="0"/>
                                                  <w:marBottom w:val="0"/>
                                                  <w:divBdr>
                                                    <w:top w:val="none" w:sz="0" w:space="0" w:color="auto"/>
                                                    <w:left w:val="none" w:sz="0" w:space="0" w:color="auto"/>
                                                    <w:bottom w:val="none" w:sz="0" w:space="0" w:color="auto"/>
                                                    <w:right w:val="none" w:sz="0" w:space="0" w:color="auto"/>
                                                  </w:divBdr>
                                                  <w:divsChild>
                                                    <w:div w:id="1735735482">
                                                      <w:marLeft w:val="0"/>
                                                      <w:marRight w:val="60"/>
                                                      <w:marTop w:val="0"/>
                                                      <w:marBottom w:val="0"/>
                                                      <w:divBdr>
                                                        <w:top w:val="none" w:sz="0" w:space="0" w:color="auto"/>
                                                        <w:left w:val="none" w:sz="0" w:space="0" w:color="auto"/>
                                                        <w:bottom w:val="none" w:sz="0" w:space="0" w:color="auto"/>
                                                        <w:right w:val="none" w:sz="0" w:space="0" w:color="auto"/>
                                                      </w:divBdr>
                                                      <w:divsChild>
                                                        <w:div w:id="691102913">
                                                          <w:marLeft w:val="0"/>
                                                          <w:marRight w:val="0"/>
                                                          <w:marTop w:val="100"/>
                                                          <w:marBottom w:val="100"/>
                                                          <w:divBdr>
                                                            <w:top w:val="none" w:sz="0" w:space="0" w:color="auto"/>
                                                            <w:left w:val="none" w:sz="0" w:space="0" w:color="auto"/>
                                                            <w:bottom w:val="none" w:sz="0" w:space="0" w:color="auto"/>
                                                            <w:right w:val="none" w:sz="0" w:space="0" w:color="auto"/>
                                                          </w:divBdr>
                                                          <w:divsChild>
                                                            <w:div w:id="1052344253">
                                                              <w:marLeft w:val="0"/>
                                                              <w:marRight w:val="0"/>
                                                              <w:marTop w:val="0"/>
                                                              <w:marBottom w:val="0"/>
                                                              <w:divBdr>
                                                                <w:top w:val="none" w:sz="0" w:space="0" w:color="auto"/>
                                                                <w:left w:val="none" w:sz="0" w:space="0" w:color="auto"/>
                                                                <w:bottom w:val="none" w:sz="0" w:space="0" w:color="auto"/>
                                                                <w:right w:val="none" w:sz="0" w:space="0" w:color="auto"/>
                                                              </w:divBdr>
                                                            </w:div>
                                                          </w:divsChild>
                                                        </w:div>
                                                        <w:div w:id="1912152993">
                                                          <w:marLeft w:val="60"/>
                                                          <w:marRight w:val="0"/>
                                                          <w:marTop w:val="0"/>
                                                          <w:marBottom w:val="30"/>
                                                          <w:divBdr>
                                                            <w:top w:val="none" w:sz="0" w:space="0" w:color="auto"/>
                                                            <w:left w:val="none" w:sz="0" w:space="0" w:color="auto"/>
                                                            <w:bottom w:val="none" w:sz="0" w:space="0" w:color="auto"/>
                                                            <w:right w:val="none" w:sz="0" w:space="0" w:color="auto"/>
                                                          </w:divBdr>
                                                        </w:div>
                                                      </w:divsChild>
                                                    </w:div>
                                                    <w:div w:id="838547240">
                                                      <w:marLeft w:val="0"/>
                                                      <w:marRight w:val="0"/>
                                                      <w:marTop w:val="0"/>
                                                      <w:marBottom w:val="0"/>
                                                      <w:divBdr>
                                                        <w:top w:val="none" w:sz="0" w:space="0" w:color="auto"/>
                                                        <w:left w:val="none" w:sz="0" w:space="0" w:color="auto"/>
                                                        <w:bottom w:val="none" w:sz="0" w:space="0" w:color="auto"/>
                                                        <w:right w:val="none" w:sz="0" w:space="0" w:color="auto"/>
                                                      </w:divBdr>
                                                      <w:divsChild>
                                                        <w:div w:id="529412851">
                                                          <w:marLeft w:val="0"/>
                                                          <w:marRight w:val="0"/>
                                                          <w:marTop w:val="0"/>
                                                          <w:marBottom w:val="0"/>
                                                          <w:divBdr>
                                                            <w:top w:val="none" w:sz="0" w:space="0" w:color="auto"/>
                                                            <w:left w:val="none" w:sz="0" w:space="0" w:color="auto"/>
                                                            <w:bottom w:val="none" w:sz="0" w:space="0" w:color="auto"/>
                                                            <w:right w:val="none" w:sz="0" w:space="0" w:color="auto"/>
                                                          </w:divBdr>
                                                          <w:divsChild>
                                                            <w:div w:id="94862199">
                                                              <w:marLeft w:val="0"/>
                                                              <w:marRight w:val="0"/>
                                                              <w:marTop w:val="0"/>
                                                              <w:marBottom w:val="0"/>
                                                              <w:divBdr>
                                                                <w:top w:val="none" w:sz="0" w:space="0" w:color="auto"/>
                                                                <w:left w:val="none" w:sz="0" w:space="0" w:color="auto"/>
                                                                <w:bottom w:val="none" w:sz="0" w:space="0" w:color="auto"/>
                                                                <w:right w:val="none" w:sz="0" w:space="0" w:color="auto"/>
                                                              </w:divBdr>
                                                              <w:divsChild>
                                                                <w:div w:id="1459640912">
                                                                  <w:marLeft w:val="105"/>
                                                                  <w:marRight w:val="105"/>
                                                                  <w:marTop w:val="90"/>
                                                                  <w:marBottom w:val="150"/>
                                                                  <w:divBdr>
                                                                    <w:top w:val="none" w:sz="0" w:space="0" w:color="auto"/>
                                                                    <w:left w:val="none" w:sz="0" w:space="0" w:color="auto"/>
                                                                    <w:bottom w:val="none" w:sz="0" w:space="0" w:color="auto"/>
                                                                    <w:right w:val="none" w:sz="0" w:space="0" w:color="auto"/>
                                                                  </w:divBdr>
                                                                </w:div>
                                                                <w:div w:id="1655643480">
                                                                  <w:marLeft w:val="105"/>
                                                                  <w:marRight w:val="105"/>
                                                                  <w:marTop w:val="90"/>
                                                                  <w:marBottom w:val="150"/>
                                                                  <w:divBdr>
                                                                    <w:top w:val="none" w:sz="0" w:space="0" w:color="auto"/>
                                                                    <w:left w:val="none" w:sz="0" w:space="0" w:color="auto"/>
                                                                    <w:bottom w:val="none" w:sz="0" w:space="0" w:color="auto"/>
                                                                    <w:right w:val="none" w:sz="0" w:space="0" w:color="auto"/>
                                                                  </w:divBdr>
                                                                </w:div>
                                                                <w:div w:id="927230058">
                                                                  <w:marLeft w:val="105"/>
                                                                  <w:marRight w:val="105"/>
                                                                  <w:marTop w:val="90"/>
                                                                  <w:marBottom w:val="150"/>
                                                                  <w:divBdr>
                                                                    <w:top w:val="none" w:sz="0" w:space="0" w:color="auto"/>
                                                                    <w:left w:val="none" w:sz="0" w:space="0" w:color="auto"/>
                                                                    <w:bottom w:val="none" w:sz="0" w:space="0" w:color="auto"/>
                                                                    <w:right w:val="none" w:sz="0" w:space="0" w:color="auto"/>
                                                                  </w:divBdr>
                                                                </w:div>
                                                                <w:div w:id="1263491605">
                                                                  <w:marLeft w:val="105"/>
                                                                  <w:marRight w:val="105"/>
                                                                  <w:marTop w:val="90"/>
                                                                  <w:marBottom w:val="150"/>
                                                                  <w:divBdr>
                                                                    <w:top w:val="none" w:sz="0" w:space="0" w:color="auto"/>
                                                                    <w:left w:val="none" w:sz="0" w:space="0" w:color="auto"/>
                                                                    <w:bottom w:val="none" w:sz="0" w:space="0" w:color="auto"/>
                                                                    <w:right w:val="none" w:sz="0" w:space="0" w:color="auto"/>
                                                                  </w:divBdr>
                                                                </w:div>
                                                                <w:div w:id="1819806873">
                                                                  <w:marLeft w:val="105"/>
                                                                  <w:marRight w:val="105"/>
                                                                  <w:marTop w:val="90"/>
                                                                  <w:marBottom w:val="150"/>
                                                                  <w:divBdr>
                                                                    <w:top w:val="none" w:sz="0" w:space="0" w:color="auto"/>
                                                                    <w:left w:val="none" w:sz="0" w:space="0" w:color="auto"/>
                                                                    <w:bottom w:val="none" w:sz="0" w:space="0" w:color="auto"/>
                                                                    <w:right w:val="none" w:sz="0" w:space="0" w:color="auto"/>
                                                                  </w:divBdr>
                                                                </w:div>
                                                                <w:div w:id="1584100887">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23370675">
          <w:marLeft w:val="0"/>
          <w:marRight w:val="0"/>
          <w:marTop w:val="0"/>
          <w:marBottom w:val="0"/>
          <w:divBdr>
            <w:top w:val="none" w:sz="0" w:space="0" w:color="auto"/>
            <w:left w:val="none" w:sz="0" w:space="0" w:color="auto"/>
            <w:bottom w:val="none" w:sz="0" w:space="0" w:color="auto"/>
            <w:right w:val="none" w:sz="0" w:space="0" w:color="auto"/>
          </w:divBdr>
          <w:divsChild>
            <w:div w:id="2140762394">
              <w:marLeft w:val="0"/>
              <w:marRight w:val="0"/>
              <w:marTop w:val="0"/>
              <w:marBottom w:val="0"/>
              <w:divBdr>
                <w:top w:val="none" w:sz="0" w:space="0" w:color="auto"/>
                <w:left w:val="none" w:sz="0" w:space="0" w:color="auto"/>
                <w:bottom w:val="none" w:sz="0" w:space="0" w:color="auto"/>
                <w:right w:val="none" w:sz="0" w:space="0" w:color="auto"/>
              </w:divBdr>
              <w:divsChild>
                <w:div w:id="21509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89692">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185018873">
      <w:bodyDiv w:val="1"/>
      <w:marLeft w:val="0"/>
      <w:marRight w:val="0"/>
      <w:marTop w:val="0"/>
      <w:marBottom w:val="0"/>
      <w:divBdr>
        <w:top w:val="none" w:sz="0" w:space="0" w:color="auto"/>
        <w:left w:val="none" w:sz="0" w:space="0" w:color="auto"/>
        <w:bottom w:val="none" w:sz="0" w:space="0" w:color="auto"/>
        <w:right w:val="none" w:sz="0" w:space="0" w:color="auto"/>
      </w:divBdr>
    </w:div>
    <w:div w:id="189996554">
      <w:bodyDiv w:val="1"/>
      <w:marLeft w:val="0"/>
      <w:marRight w:val="0"/>
      <w:marTop w:val="0"/>
      <w:marBottom w:val="0"/>
      <w:divBdr>
        <w:top w:val="none" w:sz="0" w:space="0" w:color="auto"/>
        <w:left w:val="none" w:sz="0" w:space="0" w:color="auto"/>
        <w:bottom w:val="none" w:sz="0" w:space="0" w:color="auto"/>
        <w:right w:val="none" w:sz="0" w:space="0" w:color="auto"/>
      </w:divBdr>
    </w:div>
    <w:div w:id="215555531">
      <w:bodyDiv w:val="1"/>
      <w:marLeft w:val="0"/>
      <w:marRight w:val="0"/>
      <w:marTop w:val="0"/>
      <w:marBottom w:val="0"/>
      <w:divBdr>
        <w:top w:val="none" w:sz="0" w:space="0" w:color="auto"/>
        <w:left w:val="none" w:sz="0" w:space="0" w:color="auto"/>
        <w:bottom w:val="none" w:sz="0" w:space="0" w:color="auto"/>
        <w:right w:val="none" w:sz="0" w:space="0" w:color="auto"/>
      </w:divBdr>
    </w:div>
    <w:div w:id="222840372">
      <w:bodyDiv w:val="1"/>
      <w:marLeft w:val="0"/>
      <w:marRight w:val="0"/>
      <w:marTop w:val="0"/>
      <w:marBottom w:val="0"/>
      <w:divBdr>
        <w:top w:val="none" w:sz="0" w:space="0" w:color="auto"/>
        <w:left w:val="none" w:sz="0" w:space="0" w:color="auto"/>
        <w:bottom w:val="none" w:sz="0" w:space="0" w:color="auto"/>
        <w:right w:val="none" w:sz="0" w:space="0" w:color="auto"/>
      </w:divBdr>
    </w:div>
    <w:div w:id="235866312">
      <w:bodyDiv w:val="1"/>
      <w:marLeft w:val="0"/>
      <w:marRight w:val="0"/>
      <w:marTop w:val="0"/>
      <w:marBottom w:val="0"/>
      <w:divBdr>
        <w:top w:val="none" w:sz="0" w:space="0" w:color="auto"/>
        <w:left w:val="none" w:sz="0" w:space="0" w:color="auto"/>
        <w:bottom w:val="none" w:sz="0" w:space="0" w:color="auto"/>
        <w:right w:val="none" w:sz="0" w:space="0" w:color="auto"/>
      </w:divBdr>
    </w:div>
    <w:div w:id="312881390">
      <w:bodyDiv w:val="1"/>
      <w:marLeft w:val="0"/>
      <w:marRight w:val="0"/>
      <w:marTop w:val="0"/>
      <w:marBottom w:val="0"/>
      <w:divBdr>
        <w:top w:val="none" w:sz="0" w:space="0" w:color="auto"/>
        <w:left w:val="none" w:sz="0" w:space="0" w:color="auto"/>
        <w:bottom w:val="none" w:sz="0" w:space="0" w:color="auto"/>
        <w:right w:val="none" w:sz="0" w:space="0" w:color="auto"/>
      </w:divBdr>
    </w:div>
    <w:div w:id="351347440">
      <w:bodyDiv w:val="1"/>
      <w:marLeft w:val="0"/>
      <w:marRight w:val="0"/>
      <w:marTop w:val="0"/>
      <w:marBottom w:val="0"/>
      <w:divBdr>
        <w:top w:val="none" w:sz="0" w:space="0" w:color="auto"/>
        <w:left w:val="none" w:sz="0" w:space="0" w:color="auto"/>
        <w:bottom w:val="none" w:sz="0" w:space="0" w:color="auto"/>
        <w:right w:val="none" w:sz="0" w:space="0" w:color="auto"/>
      </w:divBdr>
    </w:div>
    <w:div w:id="351539706">
      <w:bodyDiv w:val="1"/>
      <w:marLeft w:val="0"/>
      <w:marRight w:val="0"/>
      <w:marTop w:val="0"/>
      <w:marBottom w:val="0"/>
      <w:divBdr>
        <w:top w:val="none" w:sz="0" w:space="0" w:color="auto"/>
        <w:left w:val="none" w:sz="0" w:space="0" w:color="auto"/>
        <w:bottom w:val="none" w:sz="0" w:space="0" w:color="auto"/>
        <w:right w:val="none" w:sz="0" w:space="0" w:color="auto"/>
      </w:divBdr>
    </w:div>
    <w:div w:id="372341564">
      <w:bodyDiv w:val="1"/>
      <w:marLeft w:val="0"/>
      <w:marRight w:val="0"/>
      <w:marTop w:val="0"/>
      <w:marBottom w:val="0"/>
      <w:divBdr>
        <w:top w:val="none" w:sz="0" w:space="0" w:color="auto"/>
        <w:left w:val="none" w:sz="0" w:space="0" w:color="auto"/>
        <w:bottom w:val="none" w:sz="0" w:space="0" w:color="auto"/>
        <w:right w:val="none" w:sz="0" w:space="0" w:color="auto"/>
      </w:divBdr>
      <w:divsChild>
        <w:div w:id="731733880">
          <w:marLeft w:val="0"/>
          <w:marRight w:val="0"/>
          <w:marTop w:val="0"/>
          <w:marBottom w:val="0"/>
          <w:divBdr>
            <w:top w:val="none" w:sz="0" w:space="0" w:color="auto"/>
            <w:left w:val="none" w:sz="0" w:space="0" w:color="auto"/>
            <w:bottom w:val="none" w:sz="0" w:space="0" w:color="auto"/>
            <w:right w:val="none" w:sz="0" w:space="0" w:color="auto"/>
          </w:divBdr>
          <w:divsChild>
            <w:div w:id="326518063">
              <w:marLeft w:val="0"/>
              <w:marRight w:val="0"/>
              <w:marTop w:val="0"/>
              <w:marBottom w:val="0"/>
              <w:divBdr>
                <w:top w:val="none" w:sz="0" w:space="0" w:color="auto"/>
                <w:left w:val="none" w:sz="0" w:space="0" w:color="auto"/>
                <w:bottom w:val="none" w:sz="0" w:space="0" w:color="auto"/>
                <w:right w:val="none" w:sz="0" w:space="0" w:color="auto"/>
              </w:divBdr>
              <w:divsChild>
                <w:div w:id="1540432575">
                  <w:marLeft w:val="0"/>
                  <w:marRight w:val="-105"/>
                  <w:marTop w:val="0"/>
                  <w:marBottom w:val="0"/>
                  <w:divBdr>
                    <w:top w:val="none" w:sz="0" w:space="0" w:color="auto"/>
                    <w:left w:val="none" w:sz="0" w:space="0" w:color="auto"/>
                    <w:bottom w:val="none" w:sz="0" w:space="0" w:color="auto"/>
                    <w:right w:val="none" w:sz="0" w:space="0" w:color="auto"/>
                  </w:divBdr>
                  <w:divsChild>
                    <w:div w:id="791099085">
                      <w:marLeft w:val="0"/>
                      <w:marRight w:val="0"/>
                      <w:marTop w:val="0"/>
                      <w:marBottom w:val="0"/>
                      <w:divBdr>
                        <w:top w:val="none" w:sz="0" w:space="0" w:color="auto"/>
                        <w:left w:val="none" w:sz="0" w:space="0" w:color="auto"/>
                        <w:bottom w:val="none" w:sz="0" w:space="0" w:color="auto"/>
                        <w:right w:val="none" w:sz="0" w:space="0" w:color="auto"/>
                      </w:divBdr>
                      <w:divsChild>
                        <w:div w:id="541089533">
                          <w:marLeft w:val="0"/>
                          <w:marRight w:val="0"/>
                          <w:marTop w:val="0"/>
                          <w:marBottom w:val="0"/>
                          <w:divBdr>
                            <w:top w:val="none" w:sz="0" w:space="0" w:color="auto"/>
                            <w:left w:val="none" w:sz="0" w:space="0" w:color="auto"/>
                            <w:bottom w:val="none" w:sz="0" w:space="0" w:color="auto"/>
                            <w:right w:val="none" w:sz="0" w:space="0" w:color="auto"/>
                          </w:divBdr>
                          <w:divsChild>
                            <w:div w:id="1976183088">
                              <w:marLeft w:val="240"/>
                              <w:marRight w:val="240"/>
                              <w:marTop w:val="0"/>
                              <w:marBottom w:val="60"/>
                              <w:divBdr>
                                <w:top w:val="none" w:sz="0" w:space="0" w:color="auto"/>
                                <w:left w:val="none" w:sz="0" w:space="0" w:color="auto"/>
                                <w:bottom w:val="none" w:sz="0" w:space="0" w:color="auto"/>
                                <w:right w:val="none" w:sz="0" w:space="0" w:color="auto"/>
                              </w:divBdr>
                              <w:divsChild>
                                <w:div w:id="338890316">
                                  <w:marLeft w:val="150"/>
                                  <w:marRight w:val="0"/>
                                  <w:marTop w:val="0"/>
                                  <w:marBottom w:val="0"/>
                                  <w:divBdr>
                                    <w:top w:val="none" w:sz="0" w:space="0" w:color="auto"/>
                                    <w:left w:val="none" w:sz="0" w:space="0" w:color="auto"/>
                                    <w:bottom w:val="none" w:sz="0" w:space="0" w:color="auto"/>
                                    <w:right w:val="none" w:sz="0" w:space="0" w:color="auto"/>
                                  </w:divBdr>
                                  <w:divsChild>
                                    <w:div w:id="1390568172">
                                      <w:marLeft w:val="0"/>
                                      <w:marRight w:val="0"/>
                                      <w:marTop w:val="0"/>
                                      <w:marBottom w:val="0"/>
                                      <w:divBdr>
                                        <w:top w:val="none" w:sz="0" w:space="0" w:color="auto"/>
                                        <w:left w:val="none" w:sz="0" w:space="0" w:color="auto"/>
                                        <w:bottom w:val="none" w:sz="0" w:space="0" w:color="auto"/>
                                        <w:right w:val="none" w:sz="0" w:space="0" w:color="auto"/>
                                      </w:divBdr>
                                      <w:divsChild>
                                        <w:div w:id="355154940">
                                          <w:marLeft w:val="0"/>
                                          <w:marRight w:val="0"/>
                                          <w:marTop w:val="0"/>
                                          <w:marBottom w:val="0"/>
                                          <w:divBdr>
                                            <w:top w:val="none" w:sz="0" w:space="0" w:color="auto"/>
                                            <w:left w:val="none" w:sz="0" w:space="0" w:color="auto"/>
                                            <w:bottom w:val="none" w:sz="0" w:space="0" w:color="auto"/>
                                            <w:right w:val="none" w:sz="0" w:space="0" w:color="auto"/>
                                          </w:divBdr>
                                          <w:divsChild>
                                            <w:div w:id="928974398">
                                              <w:marLeft w:val="0"/>
                                              <w:marRight w:val="0"/>
                                              <w:marTop w:val="0"/>
                                              <w:marBottom w:val="60"/>
                                              <w:divBdr>
                                                <w:top w:val="none" w:sz="0" w:space="0" w:color="auto"/>
                                                <w:left w:val="none" w:sz="0" w:space="0" w:color="auto"/>
                                                <w:bottom w:val="none" w:sz="0" w:space="0" w:color="auto"/>
                                                <w:right w:val="none" w:sz="0" w:space="0" w:color="auto"/>
                                              </w:divBdr>
                                              <w:divsChild>
                                                <w:div w:id="396905002">
                                                  <w:marLeft w:val="0"/>
                                                  <w:marRight w:val="0"/>
                                                  <w:marTop w:val="0"/>
                                                  <w:marBottom w:val="0"/>
                                                  <w:divBdr>
                                                    <w:top w:val="none" w:sz="0" w:space="0" w:color="auto"/>
                                                    <w:left w:val="none" w:sz="0" w:space="0" w:color="auto"/>
                                                    <w:bottom w:val="none" w:sz="0" w:space="0" w:color="auto"/>
                                                    <w:right w:val="none" w:sz="0" w:space="0" w:color="auto"/>
                                                  </w:divBdr>
                                                  <w:divsChild>
                                                    <w:div w:id="2024235879">
                                                      <w:marLeft w:val="0"/>
                                                      <w:marRight w:val="0"/>
                                                      <w:marTop w:val="0"/>
                                                      <w:marBottom w:val="0"/>
                                                      <w:divBdr>
                                                        <w:top w:val="none" w:sz="0" w:space="0" w:color="auto"/>
                                                        <w:left w:val="none" w:sz="0" w:space="0" w:color="auto"/>
                                                        <w:bottom w:val="none" w:sz="0" w:space="0" w:color="auto"/>
                                                        <w:right w:val="none" w:sz="0" w:space="0" w:color="auto"/>
                                                      </w:divBdr>
                                                    </w:div>
                                                  </w:divsChild>
                                                </w:div>
                                                <w:div w:id="1342512392">
                                                  <w:marLeft w:val="0"/>
                                                  <w:marRight w:val="0"/>
                                                  <w:marTop w:val="150"/>
                                                  <w:marBottom w:val="0"/>
                                                  <w:divBdr>
                                                    <w:top w:val="none" w:sz="0" w:space="0" w:color="auto"/>
                                                    <w:left w:val="none" w:sz="0" w:space="0" w:color="auto"/>
                                                    <w:bottom w:val="none" w:sz="0" w:space="0" w:color="auto"/>
                                                    <w:right w:val="none" w:sz="0" w:space="0" w:color="auto"/>
                                                  </w:divBdr>
                                                </w:div>
                                                <w:div w:id="1539465137">
                                                  <w:marLeft w:val="0"/>
                                                  <w:marRight w:val="0"/>
                                                  <w:marTop w:val="0"/>
                                                  <w:marBottom w:val="0"/>
                                                  <w:divBdr>
                                                    <w:top w:val="none" w:sz="0" w:space="0" w:color="auto"/>
                                                    <w:left w:val="none" w:sz="0" w:space="0" w:color="auto"/>
                                                    <w:bottom w:val="none" w:sz="0" w:space="0" w:color="auto"/>
                                                    <w:right w:val="none" w:sz="0" w:space="0" w:color="auto"/>
                                                  </w:divBdr>
                                                  <w:divsChild>
                                                    <w:div w:id="546140937">
                                                      <w:marLeft w:val="0"/>
                                                      <w:marRight w:val="60"/>
                                                      <w:marTop w:val="0"/>
                                                      <w:marBottom w:val="0"/>
                                                      <w:divBdr>
                                                        <w:top w:val="none" w:sz="0" w:space="0" w:color="auto"/>
                                                        <w:left w:val="none" w:sz="0" w:space="0" w:color="auto"/>
                                                        <w:bottom w:val="none" w:sz="0" w:space="0" w:color="auto"/>
                                                        <w:right w:val="none" w:sz="0" w:space="0" w:color="auto"/>
                                                      </w:divBdr>
                                                      <w:divsChild>
                                                        <w:div w:id="103153792">
                                                          <w:marLeft w:val="0"/>
                                                          <w:marRight w:val="0"/>
                                                          <w:marTop w:val="100"/>
                                                          <w:marBottom w:val="100"/>
                                                          <w:divBdr>
                                                            <w:top w:val="none" w:sz="0" w:space="0" w:color="auto"/>
                                                            <w:left w:val="none" w:sz="0" w:space="0" w:color="auto"/>
                                                            <w:bottom w:val="none" w:sz="0" w:space="0" w:color="auto"/>
                                                            <w:right w:val="none" w:sz="0" w:space="0" w:color="auto"/>
                                                          </w:divBdr>
                                                          <w:divsChild>
                                                            <w:div w:id="1453204489">
                                                              <w:marLeft w:val="0"/>
                                                              <w:marRight w:val="0"/>
                                                              <w:marTop w:val="0"/>
                                                              <w:marBottom w:val="0"/>
                                                              <w:divBdr>
                                                                <w:top w:val="none" w:sz="0" w:space="0" w:color="auto"/>
                                                                <w:left w:val="none" w:sz="0" w:space="0" w:color="auto"/>
                                                                <w:bottom w:val="none" w:sz="0" w:space="0" w:color="auto"/>
                                                                <w:right w:val="none" w:sz="0" w:space="0" w:color="auto"/>
                                                              </w:divBdr>
                                                            </w:div>
                                                          </w:divsChild>
                                                        </w:div>
                                                        <w:div w:id="759254125">
                                                          <w:marLeft w:val="60"/>
                                                          <w:marRight w:val="0"/>
                                                          <w:marTop w:val="0"/>
                                                          <w:marBottom w:val="30"/>
                                                          <w:divBdr>
                                                            <w:top w:val="none" w:sz="0" w:space="0" w:color="auto"/>
                                                            <w:left w:val="none" w:sz="0" w:space="0" w:color="auto"/>
                                                            <w:bottom w:val="none" w:sz="0" w:space="0" w:color="auto"/>
                                                            <w:right w:val="none" w:sz="0" w:space="0" w:color="auto"/>
                                                          </w:divBdr>
                                                        </w:div>
                                                      </w:divsChild>
                                                    </w:div>
                                                    <w:div w:id="1529836888">
                                                      <w:marLeft w:val="0"/>
                                                      <w:marRight w:val="0"/>
                                                      <w:marTop w:val="0"/>
                                                      <w:marBottom w:val="0"/>
                                                      <w:divBdr>
                                                        <w:top w:val="none" w:sz="0" w:space="0" w:color="auto"/>
                                                        <w:left w:val="none" w:sz="0" w:space="0" w:color="auto"/>
                                                        <w:bottom w:val="none" w:sz="0" w:space="0" w:color="auto"/>
                                                        <w:right w:val="none" w:sz="0" w:space="0" w:color="auto"/>
                                                      </w:divBdr>
                                                      <w:divsChild>
                                                        <w:div w:id="467553374">
                                                          <w:marLeft w:val="0"/>
                                                          <w:marRight w:val="0"/>
                                                          <w:marTop w:val="0"/>
                                                          <w:marBottom w:val="0"/>
                                                          <w:divBdr>
                                                            <w:top w:val="none" w:sz="0" w:space="0" w:color="auto"/>
                                                            <w:left w:val="none" w:sz="0" w:space="0" w:color="auto"/>
                                                            <w:bottom w:val="none" w:sz="0" w:space="0" w:color="auto"/>
                                                            <w:right w:val="none" w:sz="0" w:space="0" w:color="auto"/>
                                                          </w:divBdr>
                                                          <w:divsChild>
                                                            <w:div w:id="1967269341">
                                                              <w:marLeft w:val="0"/>
                                                              <w:marRight w:val="0"/>
                                                              <w:marTop w:val="0"/>
                                                              <w:marBottom w:val="0"/>
                                                              <w:divBdr>
                                                                <w:top w:val="none" w:sz="0" w:space="0" w:color="auto"/>
                                                                <w:left w:val="none" w:sz="0" w:space="0" w:color="auto"/>
                                                                <w:bottom w:val="none" w:sz="0" w:space="0" w:color="auto"/>
                                                                <w:right w:val="none" w:sz="0" w:space="0" w:color="auto"/>
                                                              </w:divBdr>
                                                              <w:divsChild>
                                                                <w:div w:id="1449080816">
                                                                  <w:marLeft w:val="105"/>
                                                                  <w:marRight w:val="105"/>
                                                                  <w:marTop w:val="90"/>
                                                                  <w:marBottom w:val="150"/>
                                                                  <w:divBdr>
                                                                    <w:top w:val="none" w:sz="0" w:space="0" w:color="auto"/>
                                                                    <w:left w:val="none" w:sz="0" w:space="0" w:color="auto"/>
                                                                    <w:bottom w:val="none" w:sz="0" w:space="0" w:color="auto"/>
                                                                    <w:right w:val="none" w:sz="0" w:space="0" w:color="auto"/>
                                                                  </w:divBdr>
                                                                </w:div>
                                                                <w:div w:id="2079354029">
                                                                  <w:marLeft w:val="105"/>
                                                                  <w:marRight w:val="105"/>
                                                                  <w:marTop w:val="90"/>
                                                                  <w:marBottom w:val="150"/>
                                                                  <w:divBdr>
                                                                    <w:top w:val="none" w:sz="0" w:space="0" w:color="auto"/>
                                                                    <w:left w:val="none" w:sz="0" w:space="0" w:color="auto"/>
                                                                    <w:bottom w:val="none" w:sz="0" w:space="0" w:color="auto"/>
                                                                    <w:right w:val="none" w:sz="0" w:space="0" w:color="auto"/>
                                                                  </w:divBdr>
                                                                </w:div>
                                                                <w:div w:id="1278608687">
                                                                  <w:marLeft w:val="105"/>
                                                                  <w:marRight w:val="105"/>
                                                                  <w:marTop w:val="90"/>
                                                                  <w:marBottom w:val="150"/>
                                                                  <w:divBdr>
                                                                    <w:top w:val="none" w:sz="0" w:space="0" w:color="auto"/>
                                                                    <w:left w:val="none" w:sz="0" w:space="0" w:color="auto"/>
                                                                    <w:bottom w:val="none" w:sz="0" w:space="0" w:color="auto"/>
                                                                    <w:right w:val="none" w:sz="0" w:space="0" w:color="auto"/>
                                                                  </w:divBdr>
                                                                </w:div>
                                                                <w:div w:id="1993606757">
                                                                  <w:marLeft w:val="105"/>
                                                                  <w:marRight w:val="105"/>
                                                                  <w:marTop w:val="90"/>
                                                                  <w:marBottom w:val="150"/>
                                                                  <w:divBdr>
                                                                    <w:top w:val="none" w:sz="0" w:space="0" w:color="auto"/>
                                                                    <w:left w:val="none" w:sz="0" w:space="0" w:color="auto"/>
                                                                    <w:bottom w:val="none" w:sz="0" w:space="0" w:color="auto"/>
                                                                    <w:right w:val="none" w:sz="0" w:space="0" w:color="auto"/>
                                                                  </w:divBdr>
                                                                </w:div>
                                                                <w:div w:id="1427534428">
                                                                  <w:marLeft w:val="105"/>
                                                                  <w:marRight w:val="105"/>
                                                                  <w:marTop w:val="90"/>
                                                                  <w:marBottom w:val="150"/>
                                                                  <w:divBdr>
                                                                    <w:top w:val="none" w:sz="0" w:space="0" w:color="auto"/>
                                                                    <w:left w:val="none" w:sz="0" w:space="0" w:color="auto"/>
                                                                    <w:bottom w:val="none" w:sz="0" w:space="0" w:color="auto"/>
                                                                    <w:right w:val="none" w:sz="0" w:space="0" w:color="auto"/>
                                                                  </w:divBdr>
                                                                </w:div>
                                                                <w:div w:id="1304848568">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17104565">
          <w:marLeft w:val="0"/>
          <w:marRight w:val="0"/>
          <w:marTop w:val="0"/>
          <w:marBottom w:val="0"/>
          <w:divBdr>
            <w:top w:val="none" w:sz="0" w:space="0" w:color="auto"/>
            <w:left w:val="none" w:sz="0" w:space="0" w:color="auto"/>
            <w:bottom w:val="none" w:sz="0" w:space="0" w:color="auto"/>
            <w:right w:val="none" w:sz="0" w:space="0" w:color="auto"/>
          </w:divBdr>
          <w:divsChild>
            <w:div w:id="1715736897">
              <w:marLeft w:val="0"/>
              <w:marRight w:val="0"/>
              <w:marTop w:val="0"/>
              <w:marBottom w:val="0"/>
              <w:divBdr>
                <w:top w:val="none" w:sz="0" w:space="0" w:color="auto"/>
                <w:left w:val="none" w:sz="0" w:space="0" w:color="auto"/>
                <w:bottom w:val="none" w:sz="0" w:space="0" w:color="auto"/>
                <w:right w:val="none" w:sz="0" w:space="0" w:color="auto"/>
              </w:divBdr>
              <w:divsChild>
                <w:div w:id="165729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011856">
      <w:bodyDiv w:val="1"/>
      <w:marLeft w:val="0"/>
      <w:marRight w:val="0"/>
      <w:marTop w:val="0"/>
      <w:marBottom w:val="0"/>
      <w:divBdr>
        <w:top w:val="none" w:sz="0" w:space="0" w:color="auto"/>
        <w:left w:val="none" w:sz="0" w:space="0" w:color="auto"/>
        <w:bottom w:val="none" w:sz="0" w:space="0" w:color="auto"/>
        <w:right w:val="none" w:sz="0" w:space="0" w:color="auto"/>
      </w:divBdr>
    </w:div>
    <w:div w:id="428238372">
      <w:bodyDiv w:val="1"/>
      <w:marLeft w:val="0"/>
      <w:marRight w:val="0"/>
      <w:marTop w:val="0"/>
      <w:marBottom w:val="0"/>
      <w:divBdr>
        <w:top w:val="none" w:sz="0" w:space="0" w:color="auto"/>
        <w:left w:val="none" w:sz="0" w:space="0" w:color="auto"/>
        <w:bottom w:val="none" w:sz="0" w:space="0" w:color="auto"/>
        <w:right w:val="none" w:sz="0" w:space="0" w:color="auto"/>
      </w:divBdr>
    </w:div>
    <w:div w:id="445076030">
      <w:bodyDiv w:val="1"/>
      <w:marLeft w:val="0"/>
      <w:marRight w:val="0"/>
      <w:marTop w:val="0"/>
      <w:marBottom w:val="0"/>
      <w:divBdr>
        <w:top w:val="none" w:sz="0" w:space="0" w:color="auto"/>
        <w:left w:val="none" w:sz="0" w:space="0" w:color="auto"/>
        <w:bottom w:val="none" w:sz="0" w:space="0" w:color="auto"/>
        <w:right w:val="none" w:sz="0" w:space="0" w:color="auto"/>
      </w:divBdr>
    </w:div>
    <w:div w:id="488252179">
      <w:bodyDiv w:val="1"/>
      <w:marLeft w:val="0"/>
      <w:marRight w:val="0"/>
      <w:marTop w:val="0"/>
      <w:marBottom w:val="0"/>
      <w:divBdr>
        <w:top w:val="none" w:sz="0" w:space="0" w:color="auto"/>
        <w:left w:val="none" w:sz="0" w:space="0" w:color="auto"/>
        <w:bottom w:val="none" w:sz="0" w:space="0" w:color="auto"/>
        <w:right w:val="none" w:sz="0" w:space="0" w:color="auto"/>
      </w:divBdr>
    </w:div>
    <w:div w:id="518855211">
      <w:bodyDiv w:val="1"/>
      <w:marLeft w:val="0"/>
      <w:marRight w:val="0"/>
      <w:marTop w:val="0"/>
      <w:marBottom w:val="0"/>
      <w:divBdr>
        <w:top w:val="none" w:sz="0" w:space="0" w:color="auto"/>
        <w:left w:val="none" w:sz="0" w:space="0" w:color="auto"/>
        <w:bottom w:val="none" w:sz="0" w:space="0" w:color="auto"/>
        <w:right w:val="none" w:sz="0" w:space="0" w:color="auto"/>
      </w:divBdr>
    </w:div>
    <w:div w:id="521357494">
      <w:bodyDiv w:val="1"/>
      <w:marLeft w:val="0"/>
      <w:marRight w:val="0"/>
      <w:marTop w:val="0"/>
      <w:marBottom w:val="0"/>
      <w:divBdr>
        <w:top w:val="none" w:sz="0" w:space="0" w:color="auto"/>
        <w:left w:val="none" w:sz="0" w:space="0" w:color="auto"/>
        <w:bottom w:val="none" w:sz="0" w:space="0" w:color="auto"/>
        <w:right w:val="none" w:sz="0" w:space="0" w:color="auto"/>
      </w:divBdr>
    </w:div>
    <w:div w:id="533930636">
      <w:bodyDiv w:val="1"/>
      <w:marLeft w:val="0"/>
      <w:marRight w:val="0"/>
      <w:marTop w:val="0"/>
      <w:marBottom w:val="0"/>
      <w:divBdr>
        <w:top w:val="none" w:sz="0" w:space="0" w:color="auto"/>
        <w:left w:val="none" w:sz="0" w:space="0" w:color="auto"/>
        <w:bottom w:val="none" w:sz="0" w:space="0" w:color="auto"/>
        <w:right w:val="none" w:sz="0" w:space="0" w:color="auto"/>
      </w:divBdr>
    </w:div>
    <w:div w:id="542597179">
      <w:bodyDiv w:val="1"/>
      <w:marLeft w:val="0"/>
      <w:marRight w:val="0"/>
      <w:marTop w:val="0"/>
      <w:marBottom w:val="0"/>
      <w:divBdr>
        <w:top w:val="none" w:sz="0" w:space="0" w:color="auto"/>
        <w:left w:val="none" w:sz="0" w:space="0" w:color="auto"/>
        <w:bottom w:val="none" w:sz="0" w:space="0" w:color="auto"/>
        <w:right w:val="none" w:sz="0" w:space="0" w:color="auto"/>
      </w:divBdr>
    </w:div>
    <w:div w:id="543836785">
      <w:bodyDiv w:val="1"/>
      <w:marLeft w:val="0"/>
      <w:marRight w:val="0"/>
      <w:marTop w:val="0"/>
      <w:marBottom w:val="0"/>
      <w:divBdr>
        <w:top w:val="none" w:sz="0" w:space="0" w:color="auto"/>
        <w:left w:val="none" w:sz="0" w:space="0" w:color="auto"/>
        <w:bottom w:val="none" w:sz="0" w:space="0" w:color="auto"/>
        <w:right w:val="none" w:sz="0" w:space="0" w:color="auto"/>
      </w:divBdr>
    </w:div>
    <w:div w:id="577642787">
      <w:bodyDiv w:val="1"/>
      <w:marLeft w:val="0"/>
      <w:marRight w:val="0"/>
      <w:marTop w:val="0"/>
      <w:marBottom w:val="0"/>
      <w:divBdr>
        <w:top w:val="none" w:sz="0" w:space="0" w:color="auto"/>
        <w:left w:val="none" w:sz="0" w:space="0" w:color="auto"/>
        <w:bottom w:val="none" w:sz="0" w:space="0" w:color="auto"/>
        <w:right w:val="none" w:sz="0" w:space="0" w:color="auto"/>
      </w:divBdr>
    </w:div>
    <w:div w:id="602493128">
      <w:bodyDiv w:val="1"/>
      <w:marLeft w:val="0"/>
      <w:marRight w:val="0"/>
      <w:marTop w:val="0"/>
      <w:marBottom w:val="0"/>
      <w:divBdr>
        <w:top w:val="none" w:sz="0" w:space="0" w:color="auto"/>
        <w:left w:val="none" w:sz="0" w:space="0" w:color="auto"/>
        <w:bottom w:val="none" w:sz="0" w:space="0" w:color="auto"/>
        <w:right w:val="none" w:sz="0" w:space="0" w:color="auto"/>
      </w:divBdr>
    </w:div>
    <w:div w:id="602566480">
      <w:bodyDiv w:val="1"/>
      <w:marLeft w:val="0"/>
      <w:marRight w:val="0"/>
      <w:marTop w:val="0"/>
      <w:marBottom w:val="0"/>
      <w:divBdr>
        <w:top w:val="none" w:sz="0" w:space="0" w:color="auto"/>
        <w:left w:val="none" w:sz="0" w:space="0" w:color="auto"/>
        <w:bottom w:val="none" w:sz="0" w:space="0" w:color="auto"/>
        <w:right w:val="none" w:sz="0" w:space="0" w:color="auto"/>
      </w:divBdr>
    </w:div>
    <w:div w:id="666909796">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26340959">
      <w:bodyDiv w:val="1"/>
      <w:marLeft w:val="0"/>
      <w:marRight w:val="0"/>
      <w:marTop w:val="0"/>
      <w:marBottom w:val="0"/>
      <w:divBdr>
        <w:top w:val="none" w:sz="0" w:space="0" w:color="auto"/>
        <w:left w:val="none" w:sz="0" w:space="0" w:color="auto"/>
        <w:bottom w:val="none" w:sz="0" w:space="0" w:color="auto"/>
        <w:right w:val="none" w:sz="0" w:space="0" w:color="auto"/>
      </w:divBdr>
    </w:div>
    <w:div w:id="775251368">
      <w:bodyDiv w:val="1"/>
      <w:marLeft w:val="0"/>
      <w:marRight w:val="0"/>
      <w:marTop w:val="0"/>
      <w:marBottom w:val="0"/>
      <w:divBdr>
        <w:top w:val="none" w:sz="0" w:space="0" w:color="auto"/>
        <w:left w:val="none" w:sz="0" w:space="0" w:color="auto"/>
        <w:bottom w:val="none" w:sz="0" w:space="0" w:color="auto"/>
        <w:right w:val="none" w:sz="0" w:space="0" w:color="auto"/>
      </w:divBdr>
    </w:div>
    <w:div w:id="815417573">
      <w:bodyDiv w:val="1"/>
      <w:marLeft w:val="0"/>
      <w:marRight w:val="0"/>
      <w:marTop w:val="0"/>
      <w:marBottom w:val="0"/>
      <w:divBdr>
        <w:top w:val="none" w:sz="0" w:space="0" w:color="auto"/>
        <w:left w:val="none" w:sz="0" w:space="0" w:color="auto"/>
        <w:bottom w:val="none" w:sz="0" w:space="0" w:color="auto"/>
        <w:right w:val="none" w:sz="0" w:space="0" w:color="auto"/>
      </w:divBdr>
    </w:div>
    <w:div w:id="847790825">
      <w:bodyDiv w:val="1"/>
      <w:marLeft w:val="0"/>
      <w:marRight w:val="0"/>
      <w:marTop w:val="0"/>
      <w:marBottom w:val="0"/>
      <w:divBdr>
        <w:top w:val="none" w:sz="0" w:space="0" w:color="auto"/>
        <w:left w:val="none" w:sz="0" w:space="0" w:color="auto"/>
        <w:bottom w:val="none" w:sz="0" w:space="0" w:color="auto"/>
        <w:right w:val="none" w:sz="0" w:space="0" w:color="auto"/>
      </w:divBdr>
    </w:div>
    <w:div w:id="876770187">
      <w:bodyDiv w:val="1"/>
      <w:marLeft w:val="0"/>
      <w:marRight w:val="0"/>
      <w:marTop w:val="0"/>
      <w:marBottom w:val="0"/>
      <w:divBdr>
        <w:top w:val="none" w:sz="0" w:space="0" w:color="auto"/>
        <w:left w:val="none" w:sz="0" w:space="0" w:color="auto"/>
        <w:bottom w:val="none" w:sz="0" w:space="0" w:color="auto"/>
        <w:right w:val="none" w:sz="0" w:space="0" w:color="auto"/>
      </w:divBdr>
    </w:div>
    <w:div w:id="889458738">
      <w:bodyDiv w:val="1"/>
      <w:marLeft w:val="0"/>
      <w:marRight w:val="0"/>
      <w:marTop w:val="0"/>
      <w:marBottom w:val="0"/>
      <w:divBdr>
        <w:top w:val="none" w:sz="0" w:space="0" w:color="auto"/>
        <w:left w:val="none" w:sz="0" w:space="0" w:color="auto"/>
        <w:bottom w:val="none" w:sz="0" w:space="0" w:color="auto"/>
        <w:right w:val="none" w:sz="0" w:space="0" w:color="auto"/>
      </w:divBdr>
    </w:div>
    <w:div w:id="898785377">
      <w:bodyDiv w:val="1"/>
      <w:marLeft w:val="0"/>
      <w:marRight w:val="0"/>
      <w:marTop w:val="0"/>
      <w:marBottom w:val="0"/>
      <w:divBdr>
        <w:top w:val="none" w:sz="0" w:space="0" w:color="auto"/>
        <w:left w:val="none" w:sz="0" w:space="0" w:color="auto"/>
        <w:bottom w:val="none" w:sz="0" w:space="0" w:color="auto"/>
        <w:right w:val="none" w:sz="0" w:space="0" w:color="auto"/>
      </w:divBdr>
    </w:div>
    <w:div w:id="904069161">
      <w:bodyDiv w:val="1"/>
      <w:marLeft w:val="0"/>
      <w:marRight w:val="0"/>
      <w:marTop w:val="0"/>
      <w:marBottom w:val="0"/>
      <w:divBdr>
        <w:top w:val="none" w:sz="0" w:space="0" w:color="auto"/>
        <w:left w:val="none" w:sz="0" w:space="0" w:color="auto"/>
        <w:bottom w:val="none" w:sz="0" w:space="0" w:color="auto"/>
        <w:right w:val="none" w:sz="0" w:space="0" w:color="auto"/>
      </w:divBdr>
    </w:div>
    <w:div w:id="910773229">
      <w:bodyDiv w:val="1"/>
      <w:marLeft w:val="0"/>
      <w:marRight w:val="0"/>
      <w:marTop w:val="0"/>
      <w:marBottom w:val="0"/>
      <w:divBdr>
        <w:top w:val="none" w:sz="0" w:space="0" w:color="auto"/>
        <w:left w:val="none" w:sz="0" w:space="0" w:color="auto"/>
        <w:bottom w:val="none" w:sz="0" w:space="0" w:color="auto"/>
        <w:right w:val="none" w:sz="0" w:space="0" w:color="auto"/>
      </w:divBdr>
    </w:div>
    <w:div w:id="977146825">
      <w:bodyDiv w:val="1"/>
      <w:marLeft w:val="0"/>
      <w:marRight w:val="0"/>
      <w:marTop w:val="0"/>
      <w:marBottom w:val="0"/>
      <w:divBdr>
        <w:top w:val="none" w:sz="0" w:space="0" w:color="auto"/>
        <w:left w:val="none" w:sz="0" w:space="0" w:color="auto"/>
        <w:bottom w:val="none" w:sz="0" w:space="0" w:color="auto"/>
        <w:right w:val="none" w:sz="0" w:space="0" w:color="auto"/>
      </w:divBdr>
    </w:div>
    <w:div w:id="986788208">
      <w:bodyDiv w:val="1"/>
      <w:marLeft w:val="0"/>
      <w:marRight w:val="0"/>
      <w:marTop w:val="0"/>
      <w:marBottom w:val="0"/>
      <w:divBdr>
        <w:top w:val="none" w:sz="0" w:space="0" w:color="auto"/>
        <w:left w:val="none" w:sz="0" w:space="0" w:color="auto"/>
        <w:bottom w:val="none" w:sz="0" w:space="0" w:color="auto"/>
        <w:right w:val="none" w:sz="0" w:space="0" w:color="auto"/>
      </w:divBdr>
    </w:div>
    <w:div w:id="994726134">
      <w:bodyDiv w:val="1"/>
      <w:marLeft w:val="0"/>
      <w:marRight w:val="0"/>
      <w:marTop w:val="0"/>
      <w:marBottom w:val="0"/>
      <w:divBdr>
        <w:top w:val="none" w:sz="0" w:space="0" w:color="auto"/>
        <w:left w:val="none" w:sz="0" w:space="0" w:color="auto"/>
        <w:bottom w:val="none" w:sz="0" w:space="0" w:color="auto"/>
        <w:right w:val="none" w:sz="0" w:space="0" w:color="auto"/>
      </w:divBdr>
    </w:div>
    <w:div w:id="1001539925">
      <w:bodyDiv w:val="1"/>
      <w:marLeft w:val="0"/>
      <w:marRight w:val="0"/>
      <w:marTop w:val="0"/>
      <w:marBottom w:val="0"/>
      <w:divBdr>
        <w:top w:val="none" w:sz="0" w:space="0" w:color="auto"/>
        <w:left w:val="none" w:sz="0" w:space="0" w:color="auto"/>
        <w:bottom w:val="none" w:sz="0" w:space="0" w:color="auto"/>
        <w:right w:val="none" w:sz="0" w:space="0" w:color="auto"/>
      </w:divBdr>
    </w:div>
    <w:div w:id="1009603280">
      <w:bodyDiv w:val="1"/>
      <w:marLeft w:val="0"/>
      <w:marRight w:val="0"/>
      <w:marTop w:val="0"/>
      <w:marBottom w:val="0"/>
      <w:divBdr>
        <w:top w:val="none" w:sz="0" w:space="0" w:color="auto"/>
        <w:left w:val="none" w:sz="0" w:space="0" w:color="auto"/>
        <w:bottom w:val="none" w:sz="0" w:space="0" w:color="auto"/>
        <w:right w:val="none" w:sz="0" w:space="0" w:color="auto"/>
      </w:divBdr>
    </w:div>
    <w:div w:id="1014578045">
      <w:bodyDiv w:val="1"/>
      <w:marLeft w:val="0"/>
      <w:marRight w:val="0"/>
      <w:marTop w:val="0"/>
      <w:marBottom w:val="0"/>
      <w:divBdr>
        <w:top w:val="none" w:sz="0" w:space="0" w:color="auto"/>
        <w:left w:val="none" w:sz="0" w:space="0" w:color="auto"/>
        <w:bottom w:val="none" w:sz="0" w:space="0" w:color="auto"/>
        <w:right w:val="none" w:sz="0" w:space="0" w:color="auto"/>
      </w:divBdr>
    </w:div>
    <w:div w:id="1029992174">
      <w:bodyDiv w:val="1"/>
      <w:marLeft w:val="0"/>
      <w:marRight w:val="0"/>
      <w:marTop w:val="0"/>
      <w:marBottom w:val="0"/>
      <w:divBdr>
        <w:top w:val="none" w:sz="0" w:space="0" w:color="auto"/>
        <w:left w:val="none" w:sz="0" w:space="0" w:color="auto"/>
        <w:bottom w:val="none" w:sz="0" w:space="0" w:color="auto"/>
        <w:right w:val="none" w:sz="0" w:space="0" w:color="auto"/>
      </w:divBdr>
    </w:div>
    <w:div w:id="1064986402">
      <w:bodyDiv w:val="1"/>
      <w:marLeft w:val="0"/>
      <w:marRight w:val="0"/>
      <w:marTop w:val="0"/>
      <w:marBottom w:val="0"/>
      <w:divBdr>
        <w:top w:val="none" w:sz="0" w:space="0" w:color="auto"/>
        <w:left w:val="none" w:sz="0" w:space="0" w:color="auto"/>
        <w:bottom w:val="none" w:sz="0" w:space="0" w:color="auto"/>
        <w:right w:val="none" w:sz="0" w:space="0" w:color="auto"/>
      </w:divBdr>
    </w:div>
    <w:div w:id="1065951380">
      <w:bodyDiv w:val="1"/>
      <w:marLeft w:val="0"/>
      <w:marRight w:val="0"/>
      <w:marTop w:val="0"/>
      <w:marBottom w:val="0"/>
      <w:divBdr>
        <w:top w:val="none" w:sz="0" w:space="0" w:color="auto"/>
        <w:left w:val="none" w:sz="0" w:space="0" w:color="auto"/>
        <w:bottom w:val="none" w:sz="0" w:space="0" w:color="auto"/>
        <w:right w:val="none" w:sz="0" w:space="0" w:color="auto"/>
      </w:divBdr>
    </w:div>
    <w:div w:id="1072657410">
      <w:bodyDiv w:val="1"/>
      <w:marLeft w:val="0"/>
      <w:marRight w:val="0"/>
      <w:marTop w:val="0"/>
      <w:marBottom w:val="0"/>
      <w:divBdr>
        <w:top w:val="none" w:sz="0" w:space="0" w:color="auto"/>
        <w:left w:val="none" w:sz="0" w:space="0" w:color="auto"/>
        <w:bottom w:val="none" w:sz="0" w:space="0" w:color="auto"/>
        <w:right w:val="none" w:sz="0" w:space="0" w:color="auto"/>
      </w:divBdr>
    </w:div>
    <w:div w:id="1122697545">
      <w:bodyDiv w:val="1"/>
      <w:marLeft w:val="0"/>
      <w:marRight w:val="0"/>
      <w:marTop w:val="0"/>
      <w:marBottom w:val="0"/>
      <w:divBdr>
        <w:top w:val="none" w:sz="0" w:space="0" w:color="auto"/>
        <w:left w:val="none" w:sz="0" w:space="0" w:color="auto"/>
        <w:bottom w:val="none" w:sz="0" w:space="0" w:color="auto"/>
        <w:right w:val="none" w:sz="0" w:space="0" w:color="auto"/>
      </w:divBdr>
    </w:div>
    <w:div w:id="1139953760">
      <w:bodyDiv w:val="1"/>
      <w:marLeft w:val="0"/>
      <w:marRight w:val="0"/>
      <w:marTop w:val="0"/>
      <w:marBottom w:val="0"/>
      <w:divBdr>
        <w:top w:val="none" w:sz="0" w:space="0" w:color="auto"/>
        <w:left w:val="none" w:sz="0" w:space="0" w:color="auto"/>
        <w:bottom w:val="none" w:sz="0" w:space="0" w:color="auto"/>
        <w:right w:val="none" w:sz="0" w:space="0" w:color="auto"/>
      </w:divBdr>
    </w:div>
    <w:div w:id="1142769015">
      <w:bodyDiv w:val="1"/>
      <w:marLeft w:val="0"/>
      <w:marRight w:val="0"/>
      <w:marTop w:val="0"/>
      <w:marBottom w:val="0"/>
      <w:divBdr>
        <w:top w:val="none" w:sz="0" w:space="0" w:color="auto"/>
        <w:left w:val="none" w:sz="0" w:space="0" w:color="auto"/>
        <w:bottom w:val="none" w:sz="0" w:space="0" w:color="auto"/>
        <w:right w:val="none" w:sz="0" w:space="0" w:color="auto"/>
      </w:divBdr>
    </w:div>
    <w:div w:id="1171680495">
      <w:bodyDiv w:val="1"/>
      <w:marLeft w:val="0"/>
      <w:marRight w:val="0"/>
      <w:marTop w:val="0"/>
      <w:marBottom w:val="0"/>
      <w:divBdr>
        <w:top w:val="none" w:sz="0" w:space="0" w:color="auto"/>
        <w:left w:val="none" w:sz="0" w:space="0" w:color="auto"/>
        <w:bottom w:val="none" w:sz="0" w:space="0" w:color="auto"/>
        <w:right w:val="none" w:sz="0" w:space="0" w:color="auto"/>
      </w:divBdr>
    </w:div>
    <w:div w:id="1172530795">
      <w:bodyDiv w:val="1"/>
      <w:marLeft w:val="0"/>
      <w:marRight w:val="0"/>
      <w:marTop w:val="0"/>
      <w:marBottom w:val="0"/>
      <w:divBdr>
        <w:top w:val="none" w:sz="0" w:space="0" w:color="auto"/>
        <w:left w:val="none" w:sz="0" w:space="0" w:color="auto"/>
        <w:bottom w:val="none" w:sz="0" w:space="0" w:color="auto"/>
        <w:right w:val="none" w:sz="0" w:space="0" w:color="auto"/>
      </w:divBdr>
    </w:div>
    <w:div w:id="1175653516">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276865298">
      <w:bodyDiv w:val="1"/>
      <w:marLeft w:val="0"/>
      <w:marRight w:val="0"/>
      <w:marTop w:val="0"/>
      <w:marBottom w:val="0"/>
      <w:divBdr>
        <w:top w:val="none" w:sz="0" w:space="0" w:color="auto"/>
        <w:left w:val="none" w:sz="0" w:space="0" w:color="auto"/>
        <w:bottom w:val="none" w:sz="0" w:space="0" w:color="auto"/>
        <w:right w:val="none" w:sz="0" w:space="0" w:color="auto"/>
      </w:divBdr>
    </w:div>
    <w:div w:id="1327395209">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377581375">
      <w:bodyDiv w:val="1"/>
      <w:marLeft w:val="0"/>
      <w:marRight w:val="0"/>
      <w:marTop w:val="0"/>
      <w:marBottom w:val="0"/>
      <w:divBdr>
        <w:top w:val="none" w:sz="0" w:space="0" w:color="auto"/>
        <w:left w:val="none" w:sz="0" w:space="0" w:color="auto"/>
        <w:bottom w:val="none" w:sz="0" w:space="0" w:color="auto"/>
        <w:right w:val="none" w:sz="0" w:space="0" w:color="auto"/>
      </w:divBdr>
    </w:div>
    <w:div w:id="1383555179">
      <w:bodyDiv w:val="1"/>
      <w:marLeft w:val="0"/>
      <w:marRight w:val="0"/>
      <w:marTop w:val="0"/>
      <w:marBottom w:val="0"/>
      <w:divBdr>
        <w:top w:val="none" w:sz="0" w:space="0" w:color="auto"/>
        <w:left w:val="none" w:sz="0" w:space="0" w:color="auto"/>
        <w:bottom w:val="none" w:sz="0" w:space="0" w:color="auto"/>
        <w:right w:val="none" w:sz="0" w:space="0" w:color="auto"/>
      </w:divBdr>
    </w:div>
    <w:div w:id="1383674327">
      <w:bodyDiv w:val="1"/>
      <w:marLeft w:val="0"/>
      <w:marRight w:val="0"/>
      <w:marTop w:val="0"/>
      <w:marBottom w:val="0"/>
      <w:divBdr>
        <w:top w:val="none" w:sz="0" w:space="0" w:color="auto"/>
        <w:left w:val="none" w:sz="0" w:space="0" w:color="auto"/>
        <w:bottom w:val="none" w:sz="0" w:space="0" w:color="auto"/>
        <w:right w:val="none" w:sz="0" w:space="0" w:color="auto"/>
      </w:divBdr>
    </w:div>
    <w:div w:id="1406801436">
      <w:bodyDiv w:val="1"/>
      <w:marLeft w:val="0"/>
      <w:marRight w:val="0"/>
      <w:marTop w:val="0"/>
      <w:marBottom w:val="0"/>
      <w:divBdr>
        <w:top w:val="none" w:sz="0" w:space="0" w:color="auto"/>
        <w:left w:val="none" w:sz="0" w:space="0" w:color="auto"/>
        <w:bottom w:val="none" w:sz="0" w:space="0" w:color="auto"/>
        <w:right w:val="none" w:sz="0" w:space="0" w:color="auto"/>
      </w:divBdr>
    </w:div>
    <w:div w:id="1415905523">
      <w:bodyDiv w:val="1"/>
      <w:marLeft w:val="0"/>
      <w:marRight w:val="0"/>
      <w:marTop w:val="0"/>
      <w:marBottom w:val="0"/>
      <w:divBdr>
        <w:top w:val="none" w:sz="0" w:space="0" w:color="auto"/>
        <w:left w:val="none" w:sz="0" w:space="0" w:color="auto"/>
        <w:bottom w:val="none" w:sz="0" w:space="0" w:color="auto"/>
        <w:right w:val="none" w:sz="0" w:space="0" w:color="auto"/>
      </w:divBdr>
    </w:div>
    <w:div w:id="1417089963">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439713114">
      <w:bodyDiv w:val="1"/>
      <w:marLeft w:val="0"/>
      <w:marRight w:val="0"/>
      <w:marTop w:val="0"/>
      <w:marBottom w:val="0"/>
      <w:divBdr>
        <w:top w:val="none" w:sz="0" w:space="0" w:color="auto"/>
        <w:left w:val="none" w:sz="0" w:space="0" w:color="auto"/>
        <w:bottom w:val="none" w:sz="0" w:space="0" w:color="auto"/>
        <w:right w:val="none" w:sz="0" w:space="0" w:color="auto"/>
      </w:divBdr>
    </w:div>
    <w:div w:id="1447045013">
      <w:bodyDiv w:val="1"/>
      <w:marLeft w:val="0"/>
      <w:marRight w:val="0"/>
      <w:marTop w:val="0"/>
      <w:marBottom w:val="0"/>
      <w:divBdr>
        <w:top w:val="none" w:sz="0" w:space="0" w:color="auto"/>
        <w:left w:val="none" w:sz="0" w:space="0" w:color="auto"/>
        <w:bottom w:val="none" w:sz="0" w:space="0" w:color="auto"/>
        <w:right w:val="none" w:sz="0" w:space="0" w:color="auto"/>
      </w:divBdr>
    </w:div>
    <w:div w:id="1447191238">
      <w:bodyDiv w:val="1"/>
      <w:marLeft w:val="0"/>
      <w:marRight w:val="0"/>
      <w:marTop w:val="0"/>
      <w:marBottom w:val="0"/>
      <w:divBdr>
        <w:top w:val="none" w:sz="0" w:space="0" w:color="auto"/>
        <w:left w:val="none" w:sz="0" w:space="0" w:color="auto"/>
        <w:bottom w:val="none" w:sz="0" w:space="0" w:color="auto"/>
        <w:right w:val="none" w:sz="0" w:space="0" w:color="auto"/>
      </w:divBdr>
    </w:div>
    <w:div w:id="1477339597">
      <w:bodyDiv w:val="1"/>
      <w:marLeft w:val="0"/>
      <w:marRight w:val="0"/>
      <w:marTop w:val="0"/>
      <w:marBottom w:val="0"/>
      <w:divBdr>
        <w:top w:val="none" w:sz="0" w:space="0" w:color="auto"/>
        <w:left w:val="none" w:sz="0" w:space="0" w:color="auto"/>
        <w:bottom w:val="none" w:sz="0" w:space="0" w:color="auto"/>
        <w:right w:val="none" w:sz="0" w:space="0" w:color="auto"/>
      </w:divBdr>
    </w:div>
    <w:div w:id="1548953772">
      <w:bodyDiv w:val="1"/>
      <w:marLeft w:val="0"/>
      <w:marRight w:val="0"/>
      <w:marTop w:val="0"/>
      <w:marBottom w:val="0"/>
      <w:divBdr>
        <w:top w:val="none" w:sz="0" w:space="0" w:color="auto"/>
        <w:left w:val="none" w:sz="0" w:space="0" w:color="auto"/>
        <w:bottom w:val="none" w:sz="0" w:space="0" w:color="auto"/>
        <w:right w:val="none" w:sz="0" w:space="0" w:color="auto"/>
      </w:divBdr>
    </w:div>
    <w:div w:id="1551763938">
      <w:bodyDiv w:val="1"/>
      <w:marLeft w:val="0"/>
      <w:marRight w:val="0"/>
      <w:marTop w:val="0"/>
      <w:marBottom w:val="0"/>
      <w:divBdr>
        <w:top w:val="none" w:sz="0" w:space="0" w:color="auto"/>
        <w:left w:val="none" w:sz="0" w:space="0" w:color="auto"/>
        <w:bottom w:val="none" w:sz="0" w:space="0" w:color="auto"/>
        <w:right w:val="none" w:sz="0" w:space="0" w:color="auto"/>
      </w:divBdr>
    </w:div>
    <w:div w:id="1584295052">
      <w:bodyDiv w:val="1"/>
      <w:marLeft w:val="0"/>
      <w:marRight w:val="0"/>
      <w:marTop w:val="0"/>
      <w:marBottom w:val="0"/>
      <w:divBdr>
        <w:top w:val="none" w:sz="0" w:space="0" w:color="auto"/>
        <w:left w:val="none" w:sz="0" w:space="0" w:color="auto"/>
        <w:bottom w:val="none" w:sz="0" w:space="0" w:color="auto"/>
        <w:right w:val="none" w:sz="0" w:space="0" w:color="auto"/>
      </w:divBdr>
    </w:div>
    <w:div w:id="1586456227">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746145086">
      <w:bodyDiv w:val="1"/>
      <w:marLeft w:val="0"/>
      <w:marRight w:val="0"/>
      <w:marTop w:val="0"/>
      <w:marBottom w:val="0"/>
      <w:divBdr>
        <w:top w:val="none" w:sz="0" w:space="0" w:color="auto"/>
        <w:left w:val="none" w:sz="0" w:space="0" w:color="auto"/>
        <w:bottom w:val="none" w:sz="0" w:space="0" w:color="auto"/>
        <w:right w:val="none" w:sz="0" w:space="0" w:color="auto"/>
      </w:divBdr>
    </w:div>
    <w:div w:id="1766221807">
      <w:bodyDiv w:val="1"/>
      <w:marLeft w:val="0"/>
      <w:marRight w:val="0"/>
      <w:marTop w:val="0"/>
      <w:marBottom w:val="0"/>
      <w:divBdr>
        <w:top w:val="none" w:sz="0" w:space="0" w:color="auto"/>
        <w:left w:val="none" w:sz="0" w:space="0" w:color="auto"/>
        <w:bottom w:val="none" w:sz="0" w:space="0" w:color="auto"/>
        <w:right w:val="none" w:sz="0" w:space="0" w:color="auto"/>
      </w:divBdr>
    </w:div>
    <w:div w:id="1795445526">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806000783">
      <w:bodyDiv w:val="1"/>
      <w:marLeft w:val="0"/>
      <w:marRight w:val="0"/>
      <w:marTop w:val="0"/>
      <w:marBottom w:val="0"/>
      <w:divBdr>
        <w:top w:val="none" w:sz="0" w:space="0" w:color="auto"/>
        <w:left w:val="none" w:sz="0" w:space="0" w:color="auto"/>
        <w:bottom w:val="none" w:sz="0" w:space="0" w:color="auto"/>
        <w:right w:val="none" w:sz="0" w:space="0" w:color="auto"/>
      </w:divBdr>
    </w:div>
    <w:div w:id="1854487321">
      <w:bodyDiv w:val="1"/>
      <w:marLeft w:val="0"/>
      <w:marRight w:val="0"/>
      <w:marTop w:val="0"/>
      <w:marBottom w:val="0"/>
      <w:divBdr>
        <w:top w:val="none" w:sz="0" w:space="0" w:color="auto"/>
        <w:left w:val="none" w:sz="0" w:space="0" w:color="auto"/>
        <w:bottom w:val="none" w:sz="0" w:space="0" w:color="auto"/>
        <w:right w:val="none" w:sz="0" w:space="0" w:color="auto"/>
      </w:divBdr>
    </w:div>
    <w:div w:id="1860779286">
      <w:bodyDiv w:val="1"/>
      <w:marLeft w:val="0"/>
      <w:marRight w:val="0"/>
      <w:marTop w:val="0"/>
      <w:marBottom w:val="0"/>
      <w:divBdr>
        <w:top w:val="none" w:sz="0" w:space="0" w:color="auto"/>
        <w:left w:val="none" w:sz="0" w:space="0" w:color="auto"/>
        <w:bottom w:val="none" w:sz="0" w:space="0" w:color="auto"/>
        <w:right w:val="none" w:sz="0" w:space="0" w:color="auto"/>
      </w:divBdr>
    </w:div>
    <w:div w:id="1863547546">
      <w:bodyDiv w:val="1"/>
      <w:marLeft w:val="0"/>
      <w:marRight w:val="0"/>
      <w:marTop w:val="0"/>
      <w:marBottom w:val="0"/>
      <w:divBdr>
        <w:top w:val="none" w:sz="0" w:space="0" w:color="auto"/>
        <w:left w:val="none" w:sz="0" w:space="0" w:color="auto"/>
        <w:bottom w:val="none" w:sz="0" w:space="0" w:color="auto"/>
        <w:right w:val="none" w:sz="0" w:space="0" w:color="auto"/>
      </w:divBdr>
    </w:div>
    <w:div w:id="1951428451">
      <w:bodyDiv w:val="1"/>
      <w:marLeft w:val="0"/>
      <w:marRight w:val="0"/>
      <w:marTop w:val="0"/>
      <w:marBottom w:val="0"/>
      <w:divBdr>
        <w:top w:val="none" w:sz="0" w:space="0" w:color="auto"/>
        <w:left w:val="none" w:sz="0" w:space="0" w:color="auto"/>
        <w:bottom w:val="none" w:sz="0" w:space="0" w:color="auto"/>
        <w:right w:val="none" w:sz="0" w:space="0" w:color="auto"/>
      </w:divBdr>
    </w:div>
    <w:div w:id="1979605307">
      <w:bodyDiv w:val="1"/>
      <w:marLeft w:val="0"/>
      <w:marRight w:val="0"/>
      <w:marTop w:val="0"/>
      <w:marBottom w:val="0"/>
      <w:divBdr>
        <w:top w:val="none" w:sz="0" w:space="0" w:color="auto"/>
        <w:left w:val="none" w:sz="0" w:space="0" w:color="auto"/>
        <w:bottom w:val="none" w:sz="0" w:space="0" w:color="auto"/>
        <w:right w:val="none" w:sz="0" w:space="0" w:color="auto"/>
      </w:divBdr>
    </w:div>
    <w:div w:id="2009289464">
      <w:bodyDiv w:val="1"/>
      <w:marLeft w:val="0"/>
      <w:marRight w:val="0"/>
      <w:marTop w:val="0"/>
      <w:marBottom w:val="0"/>
      <w:divBdr>
        <w:top w:val="none" w:sz="0" w:space="0" w:color="auto"/>
        <w:left w:val="none" w:sz="0" w:space="0" w:color="auto"/>
        <w:bottom w:val="none" w:sz="0" w:space="0" w:color="auto"/>
        <w:right w:val="none" w:sz="0" w:space="0" w:color="auto"/>
      </w:divBdr>
    </w:div>
    <w:div w:id="2010519867">
      <w:bodyDiv w:val="1"/>
      <w:marLeft w:val="0"/>
      <w:marRight w:val="0"/>
      <w:marTop w:val="0"/>
      <w:marBottom w:val="0"/>
      <w:divBdr>
        <w:top w:val="none" w:sz="0" w:space="0" w:color="auto"/>
        <w:left w:val="none" w:sz="0" w:space="0" w:color="auto"/>
        <w:bottom w:val="none" w:sz="0" w:space="0" w:color="auto"/>
        <w:right w:val="none" w:sz="0" w:space="0" w:color="auto"/>
      </w:divBdr>
    </w:div>
    <w:div w:id="2103455154">
      <w:bodyDiv w:val="1"/>
      <w:marLeft w:val="0"/>
      <w:marRight w:val="0"/>
      <w:marTop w:val="0"/>
      <w:marBottom w:val="0"/>
      <w:divBdr>
        <w:top w:val="none" w:sz="0" w:space="0" w:color="auto"/>
        <w:left w:val="none" w:sz="0" w:space="0" w:color="auto"/>
        <w:bottom w:val="none" w:sz="0" w:space="0" w:color="auto"/>
        <w:right w:val="none" w:sz="0" w:space="0" w:color="auto"/>
      </w:divBdr>
    </w:div>
    <w:div w:id="21172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tc.edu.v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LyTuTrongHCM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acebook.com/CDLTT" TargetMode="External"/><Relationship Id="rId4" Type="http://schemas.openxmlformats.org/officeDocument/2006/relationships/settings" Target="settings.xml"/><Relationship Id="rId9" Type="http://schemas.openxmlformats.org/officeDocument/2006/relationships/hyperlink" Target="https://tuyensinh.lt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Thủ21</b:Tag>
    <b:SourceType>Report</b:SourceType>
    <b:Guid>{2A7405ED-EF43-4179-96DF-49FEFDB3A95A}</b:Guid>
    <b:Author>
      <b:Author>
        <b:Corporate>Thủ tướng Chính phủ</b:Corporate>
      </b:Author>
    </b:Author>
    <b:Title>Quyết định số 2222/QĐ-TTg phê duyệt “Chương trình chuyển đổi số trong giáo dục nghề nghiệp đến năm 2025, định hướng đến năm 2030”</b:Title>
    <b:Year>2021</b:Year>
    <b:RefOrder>1</b:RefOrder>
  </b:Source>
  <b:Source>
    <b:Tag>BộL22</b:Tag>
    <b:SourceType>Report</b:SourceType>
    <b:Guid>{2E961E8B-1139-44B4-BBBC-F85FEC730B28}</b:Guid>
    <b:Author>
      <b:Author>
        <b:Corporate>Bộ Lao động – Thương binh và Xã hội</b:Corporate>
      </b:Author>
    </b:Author>
    <b:Title>Công văn số 834/LĐTBXH-TCGDNN về “Triển khai thực hiện Quyết định số 2222/QĐ-TTg phê duyệt Chương trình chuyển đổi số trong giáo dục nghề nghiệp đến năm 2025, định hướng đến năm 2030”</b:Title>
    <b:Year>2022</b:Year>
    <b:RefOrder>2</b:RefOrder>
  </b:Source>
  <b:Source>
    <b:Tag>Phò24</b:Tag>
    <b:SourceType>InternetSite</b:SourceType>
    <b:Guid>{62B9C8B7-647A-42C0-86C3-04DB0CAF928E}</b:Guid>
    <b:Publisher>https://dsa.ueh.edu.vn, truy cập ngày 6/7/2024</b:Publisher>
    <b:Author>
      <b:Author>
        <b:Corporate>Phòng Chăm sóc và hỗ trợ người học</b:Corporate>
      </b:Author>
    </b:Author>
    <b:InternetSiteTitle>Phòng Chăm sóc và hỗ trợ người học</b:InternetSiteTitle>
    <b:URL>https://dsa.ueh.edu.vn, truy cập ngày 6/7/2024</b:URL>
    <b:RefOrder>5</b:RefOrder>
  </b:Source>
  <b:Source>
    <b:Tag>Hoà23</b:Tag>
    <b:SourceType>InternetSite</b:SourceType>
    <b:Guid>{2B0DB1DD-D486-4129-864E-40F231D43ED7}</b:Guid>
    <b:Author>
      <b:Author>
        <b:Corporate>Hoàng Thị Thanh Huyền, Nguyễn Thị Ngọc Lan</b:Corporate>
      </b:Author>
    </b:Author>
    <b:InternetSiteTitle>Đại học Công nghiệp Hà Nội</b:InternetSiteTitle>
    <b:Year>2023</b:Year>
    <b:URL>https://www.haui.edu.vn/vn/goc-nhin-haui/giai-phap-nang-cao-vai-tro-cua-tham-van-tam-ly-hoc-duong-trong-boi-canh-chuyen-doi-so/64003, truy cập ngày 6/7/2024</b:URL>
    <b:RefOrder>6</b:RefOrder>
  </b:Source>
  <b:Source>
    <b:Tag>Thủ211</b:Tag>
    <b:SourceType>Report</b:SourceType>
    <b:Guid>{FE421609-C8B6-4D5E-B45A-56BA757A8A4A}</b:Guid>
    <b:Title>Nghị định 81/2021/NĐ-CP quy định về “cơ chế thu, quản lý học phí đối với cơ sở giáo dục thuộc hệ thống giáo dục quốc dân và chính sách miễn, giảm học phí, hỗ trợ chi phí học tập; giá dịch vụ trong lĩnh vực giáo dục, đào tạo”</b:Title>
    <b:Year>2021</b:Year>
    <b:Author>
      <b:Author>
        <b:Corporate>Thủ tướng Chính phủ</b:Corporate>
      </b:Author>
    </b:Author>
    <b:RefOrder>7</b:RefOrder>
  </b:Source>
  <b:Source>
    <b:Tag>Ngu221</b:Tag>
    <b:SourceType>ConferenceProceedings</b:SourceType>
    <b:Guid>{843AA643-2171-47BF-936C-8E9120107963}</b:Guid>
    <b:Author>
      <b:Author>
        <b:Corporate>Nguyễn Thị Kim Loan</b:Corporate>
      </b:Author>
    </b:Author>
    <b:Title>Chuyển đổi số tại trường đại học KHXH&amp;NV, ĐHQG TP.HCM: Nhận diện những thách thức, cơ hội và trình bày một số giải pháp đã thực hiện để nâng cao hiệu quả công tác quản lý và hỗ trợ người học</b:Title>
    <b:Pages>31-44</b:Pages>
    <b:Year>2022</b:Year>
    <b:ConferenceName>Kỷ yếu Hội thảo khoa học quốc gia “Quản lý và hỗ trợ người học trong bối cảnh chuyển đổi số”, Đại học Kinh tế Quốc dân</b:ConferenceName>
    <b:RefOrder>4</b:RefOrder>
  </b:Source>
  <b:Source>
    <b:Tag>Ngu22</b:Tag>
    <b:SourceType>ConferenceProceedings</b:SourceType>
    <b:Guid>{6F0860B3-9EC8-4DD2-A6C3-016C9003BF1A}</b:Guid>
    <b:Title>Chuyển đổi số hoạt động quản lý và đào tạo cho các cơ sở giáo dục đại học của Việt Nam</b:Title>
    <b:Year>2022</b:Year>
    <b:Author>
      <b:Author>
        <b:Corporate>Nguyễn Thị Thanh Nhàn</b:Corporate>
      </b:Author>
    </b:Author>
    <b:Pages>13-20</b:Pages>
    <b:ConferenceName>Kỷ yếu Hội thảo khoa học quốc gia “Quản lý và hỗ trợ người học trong bối cảnh chuyển đổi số”, Đại học Kinh tế Quốc dân</b:ConferenceName>
    <b:RefOrder>3</b:RefOrder>
  </b:Source>
</b:Sources>
</file>

<file path=customXml/itemProps1.xml><?xml version="1.0" encoding="utf-8"?>
<ds:datastoreItem xmlns:ds="http://schemas.openxmlformats.org/officeDocument/2006/customXml" ds:itemID="{13504DF4-ED04-48EC-AF78-62D97C67A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7</Pages>
  <Words>4481</Words>
  <Characters>25547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DINH HONG MINH</cp:lastModifiedBy>
  <cp:revision>10</cp:revision>
  <cp:lastPrinted>2022-04-07T07:19:00Z</cp:lastPrinted>
  <dcterms:created xsi:type="dcterms:W3CDTF">2024-07-09T06:21:00Z</dcterms:created>
  <dcterms:modified xsi:type="dcterms:W3CDTF">2024-07-12T01:45:00Z</dcterms:modified>
</cp:coreProperties>
</file>