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5690A">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14:paraId="345CC38D">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14:paraId="549172BD">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14:paraId="621516D1">
      <w:pPr>
        <w:tabs>
          <w:tab w:val="center" w:pos="1985"/>
          <w:tab w:val="center" w:pos="6663"/>
          <w:tab w:val="center" w:pos="6804"/>
        </w:tabs>
        <w:ind w:left="-180" w:right="-143"/>
        <w:rPr>
          <w:b/>
          <w:sz w:val="24"/>
        </w:rPr>
      </w:pPr>
      <w:r>
        <w:rPr>
          <w:b/>
          <w:sz w:val="24"/>
        </w:rPr>
        <w:tab/>
      </w:r>
      <w:r>
        <w:rPr>
          <w:b/>
          <w:sz w:val="24"/>
        </w:rPr>
        <w:t>QUAN HỆ DOANH NGHIỆP</w:t>
      </w:r>
    </w:p>
    <w:p w14:paraId="27E247EA">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14:paraId="1B00198B">
      <w:pPr>
        <w:tabs>
          <w:tab w:val="center" w:pos="1985"/>
          <w:tab w:val="center" w:pos="6804"/>
        </w:tabs>
        <w:spacing w:before="120"/>
        <w:ind w:right="-1"/>
        <w:jc w:val="center"/>
        <w:rPr>
          <w:b/>
          <w:sz w:val="26"/>
          <w:szCs w:val="28"/>
        </w:rPr>
      </w:pPr>
      <w:r>
        <w:rPr>
          <w:b/>
          <w:sz w:val="26"/>
          <w:szCs w:val="28"/>
        </w:rPr>
        <w:t xml:space="preserve">BÁO CÁO CÔNG TÁC THÁNG </w:t>
      </w:r>
      <w:r>
        <w:rPr>
          <w:rFonts w:hint="default"/>
          <w:b/>
          <w:sz w:val="26"/>
          <w:szCs w:val="28"/>
          <w:lang w:val="en-US"/>
        </w:rPr>
        <w:t>9</w:t>
      </w:r>
      <w:r>
        <w:rPr>
          <w:b/>
          <w:sz w:val="26"/>
          <w:szCs w:val="28"/>
        </w:rPr>
        <w:t xml:space="preserve">/2024 </w:t>
      </w:r>
    </w:p>
    <w:p w14:paraId="08CDBFEF">
      <w:pPr>
        <w:tabs>
          <w:tab w:val="center" w:pos="1985"/>
          <w:tab w:val="center" w:pos="6804"/>
        </w:tabs>
        <w:spacing w:before="120"/>
        <w:ind w:right="-1"/>
        <w:jc w:val="center"/>
        <w:rPr>
          <w:b/>
          <w:sz w:val="26"/>
          <w:szCs w:val="28"/>
        </w:rPr>
      </w:pPr>
      <w:r>
        <w:rPr>
          <w:b/>
          <w:sz w:val="26"/>
          <w:szCs w:val="28"/>
        </w:rPr>
        <w:t xml:space="preserve">VÀ KẾ HOẠCH CÔNG TÁC THÁNG </w:t>
      </w:r>
      <w:r>
        <w:rPr>
          <w:rFonts w:hint="default"/>
          <w:b/>
          <w:sz w:val="26"/>
          <w:szCs w:val="28"/>
          <w:lang w:val="en-US"/>
        </w:rPr>
        <w:t>10</w:t>
      </w:r>
      <w:r>
        <w:rPr>
          <w:b/>
          <w:sz w:val="26"/>
          <w:szCs w:val="28"/>
        </w:rPr>
        <w:t>/2024</w:t>
      </w:r>
    </w:p>
    <w:p w14:paraId="28A146B8">
      <w:pPr>
        <w:tabs>
          <w:tab w:val="center" w:pos="1985"/>
          <w:tab w:val="center" w:pos="6804"/>
        </w:tabs>
        <w:spacing w:before="120"/>
        <w:ind w:right="-1"/>
        <w:jc w:val="center"/>
        <w:rPr>
          <w:b/>
          <w:sz w:val="26"/>
          <w:szCs w:val="28"/>
        </w:rPr>
      </w:pPr>
    </w:p>
    <w:p w14:paraId="78EE2D6D">
      <w:pPr>
        <w:pStyle w:val="8"/>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14:paraId="530E2B79">
      <w:pPr>
        <w:spacing w:after="120"/>
        <w:ind w:firstLine="360"/>
        <w:jc w:val="both"/>
        <w:rPr>
          <w:b/>
          <w:szCs w:val="28"/>
        </w:rPr>
      </w:pPr>
      <w:r>
        <w:rPr>
          <w:szCs w:val="28"/>
        </w:rPr>
        <w:t xml:space="preserve">- Tổng số SV khoa Điện – Điện tử (trạng thái đang học): </w:t>
      </w:r>
      <w:r>
        <w:rPr>
          <w:b/>
          <w:szCs w:val="28"/>
        </w:rPr>
        <w:t>1.3</w:t>
      </w:r>
      <w:r>
        <w:rPr>
          <w:rFonts w:hint="default"/>
          <w:b/>
          <w:szCs w:val="28"/>
          <w:lang w:val="en-US"/>
        </w:rPr>
        <w:t>61</w:t>
      </w:r>
      <w:r>
        <w:rPr>
          <w:b/>
          <w:szCs w:val="28"/>
        </w:rPr>
        <w:t xml:space="preserve"> SV</w:t>
      </w:r>
    </w:p>
    <w:p w14:paraId="1B9AC02C">
      <w:pPr>
        <w:spacing w:after="120"/>
        <w:ind w:firstLine="360"/>
        <w:jc w:val="both"/>
        <w:rPr>
          <w:b/>
          <w:szCs w:val="28"/>
        </w:rPr>
      </w:pPr>
      <w:r>
        <w:rPr>
          <w:b/>
          <w:szCs w:val="28"/>
        </w:rPr>
        <w:t>+</w:t>
      </w:r>
      <w:r>
        <w:rPr>
          <w:szCs w:val="28"/>
        </w:rPr>
        <w:t xml:space="preserve"> Khóa 22C, 23C, 24C: </w:t>
      </w:r>
      <w:r>
        <w:rPr>
          <w:rFonts w:hint="default"/>
          <w:szCs w:val="28"/>
          <w:lang w:val="en-US"/>
        </w:rPr>
        <w:t>855</w:t>
      </w:r>
      <w:r>
        <w:rPr>
          <w:szCs w:val="28"/>
        </w:rPr>
        <w:t xml:space="preserve"> SV; </w:t>
      </w:r>
    </w:p>
    <w:p w14:paraId="5107DDB1">
      <w:pPr>
        <w:spacing w:after="120"/>
        <w:ind w:firstLine="360"/>
        <w:jc w:val="both"/>
        <w:rPr>
          <w:b/>
          <w:szCs w:val="28"/>
          <w:lang w:val="fr-FR"/>
        </w:rPr>
      </w:pPr>
      <w:r>
        <w:rPr>
          <w:szCs w:val="28"/>
          <w:lang w:val="fr-FR"/>
        </w:rPr>
        <w:t xml:space="preserve">+ Khóa 21T4, 22T4, 23T3, 23T4, 23T5, 24T4: </w:t>
      </w:r>
      <w:r>
        <w:rPr>
          <w:rFonts w:hint="default"/>
          <w:szCs w:val="28"/>
          <w:lang w:val="en-US"/>
        </w:rPr>
        <w:t>506</w:t>
      </w:r>
      <w:r>
        <w:rPr>
          <w:szCs w:val="28"/>
          <w:lang w:val="fr-FR"/>
        </w:rPr>
        <w:t xml:space="preserve"> SV.</w:t>
      </w:r>
    </w:p>
    <w:p w14:paraId="0879E8E9">
      <w:pPr>
        <w:spacing w:after="120"/>
        <w:ind w:firstLine="567"/>
        <w:jc w:val="both"/>
        <w:rPr>
          <w:szCs w:val="28"/>
          <w:lang w:val="fr-FR"/>
        </w:rPr>
      </w:pPr>
      <w:r>
        <w:rPr>
          <w:szCs w:val="28"/>
          <w:lang w:val="fr-FR"/>
        </w:rPr>
        <w:t>- Hàng ngày kiểm tra chấm công Giảng viên dạy trực tiếp tại trường và kiểm tra sỉ số Sinh viên theo sự phân công của Lãnh đạo phòng;</w:t>
      </w:r>
    </w:p>
    <w:p w14:paraId="5238B4E2">
      <w:pPr>
        <w:numPr>
          <w:ilvl w:val="0"/>
          <w:numId w:val="2"/>
        </w:numPr>
        <w:spacing w:after="120"/>
        <w:ind w:left="0" w:firstLine="567"/>
        <w:jc w:val="both"/>
        <w:rPr>
          <w:szCs w:val="28"/>
          <w:lang w:val="fr-FR"/>
        </w:rPr>
      </w:pPr>
      <w:r>
        <w:rPr>
          <w:szCs w:val="28"/>
          <w:lang w:val="fr-FR"/>
        </w:rPr>
        <w:t>Nhắc nhỡ SV khoa quản lý đóng học phí kịp thời;</w:t>
      </w:r>
      <w:bookmarkStart w:id="0" w:name="_GoBack"/>
      <w:bookmarkEnd w:id="0"/>
    </w:p>
    <w:p w14:paraId="3953A58E">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14:paraId="1339C138">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SV khoa quản lý: </w:t>
      </w:r>
      <w:r>
        <w:rPr>
          <w:rFonts w:hint="default"/>
          <w:szCs w:val="28"/>
          <w:lang w:val="en-US"/>
        </w:rPr>
        <w:t>06</w:t>
      </w:r>
      <w:r>
        <w:rPr>
          <w:szCs w:val="28"/>
          <w:lang w:val="fr-FR"/>
        </w:rPr>
        <w:t xml:space="preserve"> phụ huynh;</w:t>
      </w:r>
    </w:p>
    <w:p w14:paraId="7CE9F19A">
      <w:pPr>
        <w:numPr>
          <w:ilvl w:val="0"/>
          <w:numId w:val="2"/>
        </w:numPr>
        <w:spacing w:after="120"/>
        <w:ind w:left="0" w:firstLine="567"/>
        <w:jc w:val="both"/>
        <w:rPr>
          <w:szCs w:val="28"/>
          <w:lang w:val="fr-FR"/>
        </w:rPr>
      </w:pPr>
      <w:r>
        <w:rPr>
          <w:szCs w:val="28"/>
          <w:lang w:val="fr-FR"/>
        </w:rPr>
        <w:t>Thông báo, động viên, khuyến khích Sinh viên các khóa thuộc khoa Điện – Điện tử thực hiện và tham gia các phong trào của nhà trường và Đoàn Thanh niên – Hội Sinh viên phát động thông qua các group Facebook và Zalo;</w:t>
      </w:r>
    </w:p>
    <w:p w14:paraId="7217C132">
      <w:pPr>
        <w:numPr>
          <w:ilvl w:val="0"/>
          <w:numId w:val="2"/>
        </w:numPr>
        <w:spacing w:after="120"/>
        <w:ind w:left="0" w:firstLine="567"/>
        <w:jc w:val="both"/>
        <w:rPr>
          <w:szCs w:val="28"/>
          <w:lang w:val="fr-FR"/>
        </w:rPr>
      </w:pPr>
      <w:r>
        <w:rPr>
          <w:szCs w:val="28"/>
          <w:lang w:val="fr-FR"/>
        </w:rPr>
        <w:t>Hỗ trợ SV bảo lưu Kết quả học tập</w:t>
      </w:r>
      <w:r>
        <w:rPr>
          <w:szCs w:val="28"/>
        </w:rPr>
        <w:t>, xin thôi học</w:t>
      </w:r>
      <w:r>
        <w:rPr>
          <w:szCs w:val="28"/>
          <w:lang w:val="fr-FR"/>
        </w:rPr>
        <w:t xml:space="preserve"> và xin học lại: 0</w:t>
      </w:r>
      <w:r>
        <w:rPr>
          <w:rFonts w:hint="default"/>
          <w:szCs w:val="28"/>
          <w:lang w:val="en-US"/>
        </w:rPr>
        <w:t>3</w:t>
      </w:r>
      <w:r>
        <w:rPr>
          <w:szCs w:val="28"/>
          <w:lang w:val="fr-FR"/>
        </w:rPr>
        <w:t xml:space="preserve"> sinh viên;</w:t>
      </w:r>
    </w:p>
    <w:p w14:paraId="7D77A6F3">
      <w:pPr>
        <w:numPr>
          <w:ilvl w:val="0"/>
          <w:numId w:val="2"/>
        </w:numPr>
        <w:spacing w:after="120"/>
        <w:ind w:left="0" w:firstLine="567"/>
        <w:jc w:val="both"/>
        <w:rPr>
          <w:szCs w:val="28"/>
          <w:lang w:val="fr-FR"/>
        </w:rPr>
      </w:pPr>
      <w:r>
        <w:rPr>
          <w:szCs w:val="28"/>
          <w:lang w:val="fr-FR"/>
        </w:rPr>
        <w:t xml:space="preserve">Cập nhật thông tin sinh viên </w:t>
      </w:r>
      <w:r>
        <w:rPr>
          <w:szCs w:val="28"/>
        </w:rPr>
        <w:t xml:space="preserve">mới tuyển sinh năm 2024 </w:t>
      </w:r>
      <w:r>
        <w:rPr>
          <w:szCs w:val="28"/>
          <w:lang w:val="fr-FR"/>
        </w:rPr>
        <w:t>vào phần mềm;</w:t>
      </w:r>
    </w:p>
    <w:p w14:paraId="3D46EAA4">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Pr>
          <w:rFonts w:hint="default"/>
          <w:szCs w:val="28"/>
          <w:lang w:val="en-US"/>
        </w:rPr>
        <w:t>9</w:t>
      </w:r>
      <w:r>
        <w:rPr>
          <w:szCs w:val="28"/>
          <w:lang w:val="fr-FR"/>
        </w:rPr>
        <w:t>/202</w:t>
      </w:r>
      <w:r>
        <w:rPr>
          <w:szCs w:val="28"/>
        </w:rPr>
        <w:t>4</w:t>
      </w:r>
      <w:r>
        <w:rPr>
          <w:szCs w:val="28"/>
          <w:lang w:val="fr-FR"/>
        </w:rPr>
        <w:t>;</w:t>
      </w:r>
    </w:p>
    <w:p w14:paraId="2F8DEAC4">
      <w:pPr>
        <w:spacing w:after="120"/>
        <w:ind w:firstLine="567"/>
        <w:jc w:val="both"/>
        <w:rPr>
          <w:szCs w:val="28"/>
          <w:lang w:val="fr-FR"/>
        </w:rPr>
      </w:pPr>
      <w:r>
        <w:rPr>
          <w:szCs w:val="28"/>
          <w:lang w:val="fr-FR"/>
        </w:rPr>
        <w:t>- Hỗ trợ các lớp Giáo dục định hướng</w:t>
      </w:r>
      <w:r>
        <w:rPr>
          <w:rFonts w:hint="default"/>
          <w:szCs w:val="28"/>
          <w:lang w:val="en-US"/>
        </w:rPr>
        <w:t xml:space="preserve"> và các lớp Kỹ năng mềm</w:t>
      </w:r>
      <w:r>
        <w:rPr>
          <w:szCs w:val="28"/>
          <w:lang w:val="fr-FR"/>
        </w:rPr>
        <w:t xml:space="preserve"> khóa 24 Cao đẳng;</w:t>
      </w:r>
    </w:p>
    <w:p w14:paraId="45DA3ABD">
      <w:pPr>
        <w:numPr>
          <w:ilvl w:val="0"/>
          <w:numId w:val="2"/>
        </w:numPr>
        <w:spacing w:after="120"/>
        <w:ind w:left="0" w:firstLine="567"/>
        <w:jc w:val="both"/>
        <w:rPr>
          <w:szCs w:val="28"/>
          <w:lang w:val="fr-FR"/>
        </w:rPr>
      </w:pPr>
      <w:r>
        <w:rPr>
          <w:rFonts w:hint="default"/>
          <w:szCs w:val="28"/>
          <w:lang w:val="en-US"/>
        </w:rPr>
        <w:t>Xử lý kỷ luật và lập hồ sơ xử lý kỷ luật đối với những sinh viên vi phạm nội quy nhà trường trong tháng 9/2024:</w:t>
      </w:r>
    </w:p>
    <w:p w14:paraId="51F77BC5">
      <w:pPr>
        <w:numPr>
          <w:numId w:val="0"/>
        </w:numPr>
        <w:spacing w:after="120"/>
        <w:ind w:firstLine="720" w:firstLineChars="0"/>
        <w:jc w:val="both"/>
        <w:rPr>
          <w:rFonts w:hint="default"/>
          <w:szCs w:val="28"/>
          <w:lang w:val="en-US"/>
        </w:rPr>
      </w:pPr>
      <w:r>
        <w:rPr>
          <w:rFonts w:hint="default"/>
          <w:szCs w:val="28"/>
          <w:lang w:val="en-US"/>
        </w:rPr>
        <w:t>+ Sinh viên Bùi Minh Hiếu và Trương Hoàng Khang - lớp 24T4-ĐCN1: vi phạm đánh nhau trong khuôn viên nhà trường ngày 09/9/2024: đang xử lý kỷ luật tại lớp.</w:t>
      </w:r>
    </w:p>
    <w:p w14:paraId="7F0F9FCC">
      <w:pPr>
        <w:spacing w:after="120"/>
        <w:ind w:firstLine="567"/>
        <w:jc w:val="both"/>
        <w:rPr>
          <w:color w:val="FF0000"/>
          <w:szCs w:val="28"/>
          <w:lang w:val="fr-FR"/>
        </w:rPr>
      </w:pPr>
      <w:r>
        <w:rPr>
          <w:b/>
          <w:szCs w:val="28"/>
          <w:lang w:val="fr-FR"/>
        </w:rPr>
        <w:t>2.</w:t>
      </w:r>
      <w:r>
        <w:rPr>
          <w:szCs w:val="28"/>
          <w:lang w:val="fr-FR"/>
        </w:rPr>
        <w:t xml:space="preserve"> </w:t>
      </w:r>
      <w:r>
        <w:rPr>
          <w:b/>
          <w:szCs w:val="28"/>
          <w:lang w:val="fr-FR"/>
        </w:rPr>
        <w:t xml:space="preserve">Kế hoạch công tác tháng </w:t>
      </w:r>
      <w:r>
        <w:rPr>
          <w:rFonts w:hint="default"/>
          <w:b/>
          <w:szCs w:val="28"/>
          <w:lang w:val="en-US"/>
        </w:rPr>
        <w:t>10</w:t>
      </w:r>
      <w:r>
        <w:rPr>
          <w:b/>
          <w:szCs w:val="28"/>
          <w:lang w:val="fr-FR"/>
        </w:rPr>
        <w:t>/2024:</w:t>
      </w:r>
    </w:p>
    <w:p w14:paraId="3F7129D3">
      <w:pPr>
        <w:spacing w:after="120"/>
        <w:ind w:left="360"/>
        <w:jc w:val="both"/>
        <w:rPr>
          <w:szCs w:val="28"/>
          <w:lang w:val="fr-FR"/>
        </w:rPr>
      </w:pPr>
      <w:r>
        <w:rPr>
          <w:szCs w:val="28"/>
          <w:lang w:val="fr-FR"/>
        </w:rPr>
        <w:t>Tiếp tục thực hiện các công việc Lãnh đạo phòng phân công như:</w:t>
      </w:r>
    </w:p>
    <w:p w14:paraId="7F4DAB78">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14:paraId="54F92A75">
      <w:pPr>
        <w:spacing w:after="12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14:paraId="1D4BA418">
      <w:pPr>
        <w:spacing w:after="120"/>
        <w:ind w:firstLine="567"/>
        <w:jc w:val="both"/>
        <w:rPr>
          <w:szCs w:val="28"/>
          <w:lang w:val="fr-FR"/>
        </w:rPr>
      </w:pPr>
      <w:r>
        <w:rPr>
          <w:szCs w:val="28"/>
          <w:lang w:val="fr-FR"/>
        </w:rPr>
        <w:t>- Thông báo, động viên, khuyến khích SV các khóa tham gia phong trào Đoàn – Hội;</w:t>
      </w:r>
    </w:p>
    <w:p w14:paraId="57171531">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14:paraId="3935F721">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Pr>
          <w:rFonts w:hint="default"/>
          <w:szCs w:val="28"/>
          <w:lang w:val="en-US"/>
        </w:rPr>
        <w:t>10</w:t>
      </w:r>
      <w:r>
        <w:rPr>
          <w:szCs w:val="28"/>
          <w:lang w:val="fr-FR"/>
        </w:rPr>
        <w:t>/2024;</w:t>
      </w:r>
    </w:p>
    <w:p w14:paraId="6A48120A">
      <w:pPr>
        <w:numPr>
          <w:ilvl w:val="0"/>
          <w:numId w:val="2"/>
        </w:numPr>
        <w:spacing w:after="120"/>
        <w:ind w:left="0" w:firstLine="567"/>
        <w:jc w:val="both"/>
        <w:rPr>
          <w:szCs w:val="28"/>
          <w:lang w:val="fr-FR"/>
        </w:rPr>
      </w:pPr>
      <w:r>
        <w:rPr>
          <w:szCs w:val="28"/>
          <w:lang w:val="fr-FR"/>
        </w:rPr>
        <w:t xml:space="preserve">Lập Hồ sơ kỷ luật đối với những SV vi phạm nội quy trong tháng </w:t>
      </w:r>
      <w:r>
        <w:rPr>
          <w:rFonts w:hint="default"/>
          <w:szCs w:val="28"/>
          <w:lang w:val="en-US"/>
        </w:rPr>
        <w:t>9,10</w:t>
      </w:r>
      <w:r>
        <w:rPr>
          <w:szCs w:val="28"/>
          <w:lang w:val="fr-FR"/>
        </w:rPr>
        <w:t>/2024;</w:t>
      </w:r>
    </w:p>
    <w:p w14:paraId="163F3887">
      <w:pPr>
        <w:spacing w:after="120"/>
        <w:ind w:firstLine="567"/>
        <w:jc w:val="both"/>
        <w:rPr>
          <w:szCs w:val="28"/>
          <w:lang w:val="fr-FR"/>
        </w:rPr>
      </w:pPr>
      <w:r>
        <w:rPr>
          <w:szCs w:val="28"/>
          <w:lang w:val="fr-FR"/>
        </w:rPr>
        <w:t xml:space="preserve">- Hỗ trợ các lớp </w:t>
      </w:r>
      <w:r>
        <w:rPr>
          <w:rFonts w:hint="default"/>
          <w:szCs w:val="28"/>
          <w:lang w:val="en-US"/>
        </w:rPr>
        <w:t xml:space="preserve">Kỹ năng mềm </w:t>
      </w:r>
      <w:r>
        <w:rPr>
          <w:szCs w:val="28"/>
          <w:lang w:val="fr-FR"/>
        </w:rPr>
        <w:t xml:space="preserve">khóa 24 </w:t>
      </w:r>
      <w:r>
        <w:rPr>
          <w:rFonts w:hint="default"/>
          <w:szCs w:val="28"/>
          <w:lang w:val="en-US"/>
        </w:rPr>
        <w:t xml:space="preserve">Trung cấp và </w:t>
      </w:r>
      <w:r>
        <w:rPr>
          <w:szCs w:val="28"/>
          <w:lang w:val="fr-FR"/>
        </w:rPr>
        <w:t>Cao đẳng;</w:t>
      </w:r>
    </w:p>
    <w:p w14:paraId="7503250F">
      <w:pPr>
        <w:spacing w:after="120"/>
        <w:ind w:firstLine="567"/>
        <w:jc w:val="both"/>
        <w:rPr>
          <w:szCs w:val="28"/>
          <w:lang w:val="fr-FR"/>
        </w:rPr>
      </w:pPr>
      <w:r>
        <w:rPr>
          <w:szCs w:val="28"/>
          <w:lang w:val="fr-FR"/>
        </w:rPr>
        <w:t>- Thực hiện các công việc khác do lãnh đạo phòng và Chi bộ Sinh viên phân công.</w:t>
      </w:r>
    </w:p>
    <w:p w14:paraId="0BD6E91C">
      <w:pPr>
        <w:pStyle w:val="8"/>
        <w:tabs>
          <w:tab w:val="left" w:pos="567"/>
          <w:tab w:val="left" w:pos="7797"/>
        </w:tabs>
        <w:spacing w:before="120"/>
        <w:ind w:left="357"/>
        <w:contextualSpacing w:val="0"/>
        <w:jc w:val="both"/>
        <w:rPr>
          <w:szCs w:val="28"/>
          <w:lang w:val="fr-FR"/>
        </w:rPr>
      </w:pPr>
      <w:r>
        <w:rPr>
          <w:szCs w:val="28"/>
          <w:lang w:val="fr-FR"/>
        </w:rPr>
        <w:tab/>
      </w:r>
    </w:p>
    <w:p w14:paraId="24948509">
      <w:pPr>
        <w:pStyle w:val="8"/>
        <w:tabs>
          <w:tab w:val="left" w:pos="709"/>
          <w:tab w:val="center" w:pos="1985"/>
          <w:tab w:val="center" w:pos="6804"/>
        </w:tabs>
        <w:spacing w:before="360"/>
        <w:ind w:left="360" w:right="-1"/>
        <w:jc w:val="right"/>
        <w:rPr>
          <w:i/>
          <w:sz w:val="26"/>
          <w:szCs w:val="28"/>
        </w:rPr>
      </w:pPr>
      <w:r>
        <w:rPr>
          <w:b/>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 xml:space="preserve">Thành phố Hồ Chí Minh, ngày 19 tháng </w:t>
      </w:r>
      <w:r>
        <w:rPr>
          <w:rFonts w:hint="default"/>
          <w:i/>
          <w:sz w:val="26"/>
          <w:szCs w:val="28"/>
          <w:lang w:val="en-US"/>
        </w:rPr>
        <w:t>9</w:t>
      </w:r>
      <w:r>
        <w:rPr>
          <w:i/>
          <w:sz w:val="26"/>
          <w:szCs w:val="28"/>
          <w:lang w:val="fr-FR"/>
        </w:rPr>
        <w:t xml:space="preserve"> năm 202</w:t>
      </w:r>
      <w:r>
        <w:rPr>
          <w:i/>
          <w:sz w:val="26"/>
          <w:szCs w:val="28"/>
        </w:rPr>
        <w:t>4</w:t>
      </w:r>
    </w:p>
    <w:p w14:paraId="64C1929D">
      <w:pPr>
        <w:pStyle w:val="8"/>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QUẢN LÝ SINH VIÊN</w:t>
      </w:r>
    </w:p>
    <w:p w14:paraId="1638DFAA">
      <w:pPr>
        <w:pStyle w:val="8"/>
        <w:tabs>
          <w:tab w:val="left" w:pos="6237"/>
        </w:tabs>
        <w:spacing w:before="120"/>
        <w:ind w:left="360" w:right="-1"/>
        <w:jc w:val="both"/>
        <w:rPr>
          <w:b/>
          <w:sz w:val="26"/>
          <w:szCs w:val="28"/>
          <w:lang w:val="fr-FR"/>
        </w:rPr>
      </w:pPr>
      <w:r>
        <w:rPr>
          <w:b/>
          <w:sz w:val="26"/>
          <w:szCs w:val="28"/>
          <w:lang w:val="fr-FR"/>
        </w:rPr>
        <w:tab/>
      </w:r>
    </w:p>
    <w:p w14:paraId="559A4393">
      <w:pPr>
        <w:pStyle w:val="8"/>
        <w:tabs>
          <w:tab w:val="left" w:pos="6237"/>
        </w:tabs>
        <w:spacing w:before="120"/>
        <w:ind w:left="360" w:right="-1"/>
        <w:jc w:val="both"/>
        <w:rPr>
          <w:b/>
          <w:sz w:val="26"/>
          <w:szCs w:val="28"/>
          <w:lang w:val="fr-FR"/>
        </w:rPr>
      </w:pPr>
    </w:p>
    <w:p w14:paraId="0E4335E0">
      <w:pPr>
        <w:pStyle w:val="8"/>
        <w:tabs>
          <w:tab w:val="left" w:pos="6237"/>
        </w:tabs>
        <w:spacing w:before="120"/>
        <w:ind w:left="360" w:right="-1"/>
        <w:jc w:val="both"/>
        <w:rPr>
          <w:b/>
          <w:sz w:val="26"/>
          <w:szCs w:val="28"/>
          <w:lang w:val="fr-FR"/>
        </w:rPr>
      </w:pPr>
    </w:p>
    <w:p w14:paraId="1EE1328E">
      <w:pPr>
        <w:pStyle w:val="8"/>
        <w:tabs>
          <w:tab w:val="left" w:pos="6237"/>
        </w:tabs>
        <w:spacing w:before="120"/>
        <w:ind w:left="360" w:right="-1"/>
        <w:jc w:val="both"/>
        <w:rPr>
          <w:b/>
          <w:sz w:val="26"/>
          <w:szCs w:val="28"/>
          <w:lang w:val="fr-FR"/>
        </w:rPr>
      </w:pPr>
    </w:p>
    <w:p w14:paraId="3BA8091A">
      <w:pPr>
        <w:pStyle w:val="8"/>
        <w:tabs>
          <w:tab w:val="center" w:pos="6237"/>
        </w:tabs>
        <w:spacing w:before="120"/>
        <w:ind w:left="360" w:right="-1"/>
        <w:jc w:val="both"/>
        <w:rPr>
          <w:b/>
          <w:sz w:val="26"/>
          <w:szCs w:val="28"/>
          <w:lang w:val="fr-FR"/>
        </w:rPr>
      </w:pPr>
      <w:r>
        <w:rPr>
          <w:b/>
          <w:sz w:val="26"/>
          <w:szCs w:val="28"/>
          <w:lang w:val="fr-FR"/>
        </w:rPr>
        <w:tab/>
      </w:r>
    </w:p>
    <w:p w14:paraId="432BEFFF">
      <w:pPr>
        <w:pStyle w:val="8"/>
        <w:tabs>
          <w:tab w:val="center" w:pos="6237"/>
        </w:tabs>
        <w:spacing w:before="120"/>
        <w:ind w:left="360" w:right="-1"/>
        <w:jc w:val="both"/>
        <w:rPr>
          <w:b/>
          <w:sz w:val="26"/>
          <w:szCs w:val="28"/>
          <w:lang w:val="fr-FR"/>
        </w:rPr>
      </w:pPr>
      <w:r>
        <w:rPr>
          <w:b/>
          <w:sz w:val="26"/>
          <w:szCs w:val="28"/>
          <w:lang w:val="fr-FR"/>
        </w:rPr>
        <w:tab/>
      </w:r>
      <w:r>
        <w:rPr>
          <w:b/>
          <w:sz w:val="26"/>
          <w:szCs w:val="28"/>
          <w:lang w:val="fr-FR"/>
        </w:rPr>
        <w:t>Nguyễn Thị Kim Anh</w:t>
      </w:r>
    </w:p>
    <w:sectPr>
      <w:pgSz w:w="11907" w:h="16840"/>
      <w:pgMar w:top="1418" w:right="1134" w:bottom="851" w:left="1588"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1907"/>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961"/>
    <w:rsid w:val="002E477A"/>
    <w:rsid w:val="002E4F92"/>
    <w:rsid w:val="002E6070"/>
    <w:rsid w:val="002F15E1"/>
    <w:rsid w:val="002F3E7C"/>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2E23"/>
    <w:rsid w:val="004B3D56"/>
    <w:rsid w:val="004B48BE"/>
    <w:rsid w:val="004B5FE9"/>
    <w:rsid w:val="004D2425"/>
    <w:rsid w:val="004E156D"/>
    <w:rsid w:val="004E36FE"/>
    <w:rsid w:val="004E69FD"/>
    <w:rsid w:val="004E6A3E"/>
    <w:rsid w:val="004E7DF9"/>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3683"/>
    <w:rsid w:val="005663A7"/>
    <w:rsid w:val="00572587"/>
    <w:rsid w:val="00573947"/>
    <w:rsid w:val="005773FF"/>
    <w:rsid w:val="00583F78"/>
    <w:rsid w:val="005845D0"/>
    <w:rsid w:val="00586E5B"/>
    <w:rsid w:val="005925AF"/>
    <w:rsid w:val="00594AE7"/>
    <w:rsid w:val="00597045"/>
    <w:rsid w:val="005A3B1B"/>
    <w:rsid w:val="005B4D21"/>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703CFA"/>
    <w:rsid w:val="00731979"/>
    <w:rsid w:val="00731ED2"/>
    <w:rsid w:val="0073309D"/>
    <w:rsid w:val="007400D1"/>
    <w:rsid w:val="0074161C"/>
    <w:rsid w:val="00752E30"/>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31D75"/>
    <w:rsid w:val="00A53A67"/>
    <w:rsid w:val="00A53DEC"/>
    <w:rsid w:val="00A549B6"/>
    <w:rsid w:val="00A569ED"/>
    <w:rsid w:val="00A60207"/>
    <w:rsid w:val="00A6047C"/>
    <w:rsid w:val="00A6622D"/>
    <w:rsid w:val="00A76539"/>
    <w:rsid w:val="00A81463"/>
    <w:rsid w:val="00A856E9"/>
    <w:rsid w:val="00A87AFF"/>
    <w:rsid w:val="00A91EF4"/>
    <w:rsid w:val="00A929CC"/>
    <w:rsid w:val="00A97FED"/>
    <w:rsid w:val="00AA3053"/>
    <w:rsid w:val="00AA3460"/>
    <w:rsid w:val="00AA480B"/>
    <w:rsid w:val="00AA78F1"/>
    <w:rsid w:val="00AB3214"/>
    <w:rsid w:val="00AB36CB"/>
    <w:rsid w:val="00AB41DA"/>
    <w:rsid w:val="00AB7E4F"/>
    <w:rsid w:val="00AC30B4"/>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2912"/>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0E6B"/>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2A11"/>
    <w:rsid w:val="00C44A83"/>
    <w:rsid w:val="00C5111E"/>
    <w:rsid w:val="00C54DF6"/>
    <w:rsid w:val="00C562CF"/>
    <w:rsid w:val="00C7256E"/>
    <w:rsid w:val="00C774B7"/>
    <w:rsid w:val="00C77BC3"/>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159313EE"/>
    <w:rsid w:val="2E19435E"/>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2"/>
    <w:semiHidden/>
    <w:unhideWhenUsed/>
    <w:uiPriority w:val="99"/>
    <w:rPr>
      <w:rFonts w:ascii="Tahoma" w:hAnsi="Tahoma" w:cs="Tahoma"/>
      <w:sz w:val="16"/>
      <w:szCs w:val="16"/>
    </w:rPr>
  </w:style>
  <w:style w:type="paragraph" w:styleId="5">
    <w:name w:val="footer"/>
    <w:basedOn w:val="1"/>
    <w:link w:val="10"/>
    <w:unhideWhenUsed/>
    <w:qFormat/>
    <w:uiPriority w:val="99"/>
    <w:pPr>
      <w:tabs>
        <w:tab w:val="center" w:pos="4680"/>
        <w:tab w:val="right" w:pos="9360"/>
      </w:tabs>
    </w:pPr>
  </w:style>
  <w:style w:type="paragraph" w:styleId="6">
    <w:name w:val="header"/>
    <w:basedOn w:val="1"/>
    <w:link w:val="9"/>
    <w:unhideWhenUsed/>
    <w:qFormat/>
    <w:uiPriority w:val="0"/>
    <w:pPr>
      <w:tabs>
        <w:tab w:val="center" w:pos="4680"/>
        <w:tab w:val="right" w:pos="9360"/>
      </w:tabs>
    </w:pPr>
  </w:style>
  <w:style w:type="paragraph" w:styleId="7">
    <w:name w:val="Normal (Web)"/>
    <w:basedOn w:val="1"/>
    <w:semiHidden/>
    <w:unhideWhenUsed/>
    <w:qFormat/>
    <w:uiPriority w:val="99"/>
    <w:pPr>
      <w:spacing w:before="100" w:beforeAutospacing="1" w:after="100" w:afterAutospacing="1"/>
    </w:pPr>
    <w:rPr>
      <w:rFonts w:eastAsia="Times New Roman" w:cs="Times New Roman"/>
      <w:sz w:val="24"/>
      <w:szCs w:val="24"/>
    </w:rPr>
  </w:style>
  <w:style w:type="paragraph" w:styleId="8">
    <w:name w:val="List Paragraph"/>
    <w:basedOn w:val="1"/>
    <w:qFormat/>
    <w:uiPriority w:val="34"/>
    <w:pPr>
      <w:ind w:left="720"/>
      <w:contextualSpacing/>
    </w:pPr>
  </w:style>
  <w:style w:type="character" w:customStyle="1" w:styleId="9">
    <w:name w:val="Header Char"/>
    <w:basedOn w:val="2"/>
    <w:link w:val="6"/>
    <w:uiPriority w:val="99"/>
  </w:style>
  <w:style w:type="character" w:customStyle="1" w:styleId="10">
    <w:name w:val="Footer Char"/>
    <w:basedOn w:val="2"/>
    <w:link w:val="5"/>
    <w:uiPriority w:val="99"/>
  </w:style>
  <w:style w:type="paragraph" w:styleId="11">
    <w:name w:val="No Spacing"/>
    <w:qFormat/>
    <w:uiPriority w:val="1"/>
    <w:rPr>
      <w:rFonts w:ascii="Times New Roman" w:hAnsi="Times New Roman" w:eastAsiaTheme="minorHAnsi" w:cstheme="minorBidi"/>
      <w:sz w:val="28"/>
      <w:szCs w:val="22"/>
      <w:lang w:val="en-US" w:eastAsia="en-US" w:bidi="ar-SA"/>
    </w:rPr>
  </w:style>
  <w:style w:type="character" w:customStyle="1" w:styleId="12">
    <w:name w:val="Balloon Text Char"/>
    <w:basedOn w:val="2"/>
    <w:link w:val="4"/>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CB78F6-298B-49CE-9CD9-0C2F46424754}">
  <ds:schemaRefs/>
</ds:datastoreItem>
</file>

<file path=docProps/app.xml><?xml version="1.0" encoding="utf-8"?>
<Properties xmlns="http://schemas.openxmlformats.org/officeDocument/2006/extended-properties" xmlns:vt="http://schemas.openxmlformats.org/officeDocument/2006/docPropsVTypes">
  <Template>Normal</Template>
  <Pages>2</Pages>
  <Words>416</Words>
  <Characters>2377</Characters>
  <Lines>19</Lines>
  <Paragraphs>5</Paragraphs>
  <TotalTime>27</TotalTime>
  <ScaleCrop>false</ScaleCrop>
  <LinksUpToDate>false</LinksUpToDate>
  <CharactersWithSpaces>2788</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2022-03-20T13:58:00Z</dcterms:created>
  <dc:creator>Windows User</dc:creator>
  <cp:lastModifiedBy>Kim Anh P.TTGD-CTSV</cp:lastModifiedBy>
  <dcterms:modified xsi:type="dcterms:W3CDTF">2024-09-18T08:15:01Z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0DA1ADF31F50430DBB3B4C2F34B6B0AD</vt:lpwstr>
  </property>
</Properties>
</file>