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94" w:type="dxa"/>
        <w:shd w:val="clear" w:color="auto" w:fill="FFFFFF"/>
        <w:tblCellMar>
          <w:left w:w="0" w:type="dxa"/>
          <w:right w:w="0" w:type="dxa"/>
        </w:tblCellMar>
        <w:tblLook w:val="04A0" w:firstRow="1" w:lastRow="0" w:firstColumn="1" w:lastColumn="0" w:noHBand="0" w:noVBand="1"/>
      </w:tblPr>
      <w:tblGrid>
        <w:gridCol w:w="4786"/>
        <w:gridCol w:w="5508"/>
      </w:tblGrid>
      <w:tr w:rsidR="00503978" w:rsidRPr="00503978" w:rsidTr="00A82C36">
        <w:tc>
          <w:tcPr>
            <w:tcW w:w="4786" w:type="dxa"/>
            <w:shd w:val="clear" w:color="auto" w:fill="FFFFFF"/>
            <w:tcMar>
              <w:top w:w="0" w:type="dxa"/>
              <w:left w:w="108" w:type="dxa"/>
              <w:bottom w:w="0" w:type="dxa"/>
              <w:right w:w="108" w:type="dxa"/>
            </w:tcMar>
            <w:hideMark/>
          </w:tcPr>
          <w:p w:rsidR="00A402B0" w:rsidRPr="00503978" w:rsidRDefault="00A402B0" w:rsidP="00A402B0">
            <w:pPr>
              <w:spacing w:after="0" w:line="240" w:lineRule="auto"/>
              <w:jc w:val="center"/>
              <w:rPr>
                <w:rFonts w:ascii="Times New Roman" w:hAnsi="Times New Roman" w:cs="Times New Roman"/>
                <w:bCs/>
                <w:sz w:val="25"/>
                <w:szCs w:val="25"/>
              </w:rPr>
            </w:pPr>
            <w:r w:rsidRPr="00503978">
              <w:rPr>
                <w:rFonts w:ascii="Times New Roman" w:hAnsi="Times New Roman" w:cs="Times New Roman"/>
                <w:bCs/>
                <w:sz w:val="25"/>
                <w:szCs w:val="25"/>
              </w:rPr>
              <w:t>UBND THÀNH PHỐ HỒ CHÍ MINH</w:t>
            </w:r>
          </w:p>
          <w:p w:rsidR="00A402B0" w:rsidRPr="00503978" w:rsidRDefault="00A402B0" w:rsidP="00A402B0">
            <w:pPr>
              <w:spacing w:after="0" w:line="240" w:lineRule="auto"/>
              <w:jc w:val="center"/>
              <w:rPr>
                <w:rFonts w:ascii="Times New Roman" w:hAnsi="Times New Roman" w:cs="Times New Roman"/>
                <w:b/>
                <w:bCs/>
                <w:sz w:val="25"/>
                <w:szCs w:val="25"/>
              </w:rPr>
            </w:pPr>
            <w:r w:rsidRPr="00503978">
              <w:rPr>
                <w:rFonts w:ascii="Times New Roman" w:hAnsi="Times New Roman" w:cs="Times New Roman"/>
                <w:b/>
                <w:bCs/>
                <w:sz w:val="25"/>
                <w:szCs w:val="25"/>
              </w:rPr>
              <w:t>TRƯỜNG CAO ĐẲNG LÝ TỰ TRỌNG</w:t>
            </w:r>
          </w:p>
          <w:p w:rsidR="00A402B0" w:rsidRPr="00503978" w:rsidRDefault="00A402B0" w:rsidP="00A402B0">
            <w:pPr>
              <w:spacing w:after="0" w:line="240" w:lineRule="auto"/>
              <w:jc w:val="center"/>
              <w:rPr>
                <w:rFonts w:ascii="Times New Roman" w:hAnsi="Times New Roman" w:cs="Times New Roman"/>
                <w:sz w:val="25"/>
                <w:szCs w:val="25"/>
              </w:rPr>
            </w:pPr>
            <w:r w:rsidRPr="00503978">
              <w:rPr>
                <w:rFonts w:ascii="Times New Roman" w:hAnsi="Times New Roman" w:cs="Times New Roman"/>
                <w:b/>
                <w:bCs/>
                <w:noProof/>
                <w:sz w:val="25"/>
                <w:szCs w:val="25"/>
              </w:rPr>
              <mc:AlternateContent>
                <mc:Choice Requires="wps">
                  <w:drawing>
                    <wp:anchor distT="0" distB="0" distL="114300" distR="114300" simplePos="0" relativeHeight="251660288" behindDoc="0" locked="0" layoutInCell="1" allowOverlap="1" wp14:anchorId="6E8EE785" wp14:editId="7B54C8BB">
                      <wp:simplePos x="0" y="0"/>
                      <wp:positionH relativeFrom="column">
                        <wp:posOffset>905510</wp:posOffset>
                      </wp:positionH>
                      <wp:positionV relativeFrom="paragraph">
                        <wp:posOffset>200660</wp:posOffset>
                      </wp:positionV>
                      <wp:extent cx="1123950" cy="0"/>
                      <wp:effectExtent l="0" t="0" r="0" b="0"/>
                      <wp:wrapNone/>
                      <wp:docPr id="6"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3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1371B3F5" id="_x0000_t32" coordsize="21600,21600" o:spt="32" o:oned="t" path="m,l21600,21600e" filled="f">
                      <v:path arrowok="t" fillok="f" o:connecttype="none"/>
                      <o:lock v:ext="edit" shapetype="t"/>
                    </v:shapetype>
                    <v:shape id="AutoShape 5" o:spid="_x0000_s1026" type="#_x0000_t32" style="position:absolute;margin-left:71.3pt;margin-top:15.8pt;width:88.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P3q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"/>
                  </w:pict>
                </mc:Fallback>
              </mc:AlternateContent>
            </w:r>
            <w:r w:rsidRPr="00503978">
              <w:rPr>
                <w:rFonts w:ascii="Times New Roman" w:hAnsi="Times New Roman" w:cs="Times New Roman"/>
                <w:b/>
                <w:bCs/>
                <w:sz w:val="25"/>
                <w:szCs w:val="25"/>
              </w:rPr>
              <w:t>THÀNH PHỐ HỒ CHÍ MINH</w:t>
            </w:r>
            <w:r w:rsidRPr="00503978">
              <w:rPr>
                <w:rFonts w:ascii="Times New Roman" w:hAnsi="Times New Roman" w:cs="Times New Roman"/>
                <w:b/>
                <w:bCs/>
                <w:sz w:val="25"/>
                <w:szCs w:val="25"/>
                <w:lang w:val="vi-VN"/>
              </w:rPr>
              <w:br/>
            </w:r>
          </w:p>
        </w:tc>
        <w:tc>
          <w:tcPr>
            <w:tcW w:w="5508" w:type="dxa"/>
            <w:shd w:val="clear" w:color="auto" w:fill="FFFFFF"/>
            <w:tcMar>
              <w:top w:w="0" w:type="dxa"/>
              <w:left w:w="108" w:type="dxa"/>
              <w:bottom w:w="0" w:type="dxa"/>
              <w:right w:w="108" w:type="dxa"/>
            </w:tcMar>
            <w:hideMark/>
          </w:tcPr>
          <w:p w:rsidR="00A402B0" w:rsidRPr="00503978" w:rsidRDefault="00EE3D07" w:rsidP="00A402B0">
            <w:pPr>
              <w:spacing w:after="0" w:line="240" w:lineRule="auto"/>
              <w:jc w:val="center"/>
              <w:rPr>
                <w:rFonts w:ascii="Times New Roman" w:hAnsi="Times New Roman" w:cs="Times New Roman"/>
                <w:sz w:val="25"/>
                <w:szCs w:val="25"/>
              </w:rPr>
            </w:pPr>
            <w:r w:rsidRPr="00503978">
              <w:rPr>
                <w:rFonts w:ascii="Times New Roman" w:hAnsi="Times New Roman" w:cs="Times New Roman"/>
                <w:b/>
                <w:bCs/>
                <w:noProof/>
                <w:sz w:val="25"/>
                <w:szCs w:val="25"/>
              </w:rPr>
              <mc:AlternateContent>
                <mc:Choice Requires="wps">
                  <w:drawing>
                    <wp:anchor distT="0" distB="0" distL="114300" distR="114300" simplePos="0" relativeHeight="251661312" behindDoc="0" locked="0" layoutInCell="1" allowOverlap="1">
                      <wp:simplePos x="0" y="0"/>
                      <wp:positionH relativeFrom="column">
                        <wp:posOffset>624840</wp:posOffset>
                      </wp:positionH>
                      <wp:positionV relativeFrom="paragraph">
                        <wp:posOffset>395710</wp:posOffset>
                      </wp:positionV>
                      <wp:extent cx="2086852" cy="5610"/>
                      <wp:effectExtent l="0" t="0" r="27940" b="33020"/>
                      <wp:wrapNone/>
                      <wp:docPr id="1" name="Straight Connector 1"/>
                      <wp:cNvGraphicFramePr/>
                      <a:graphic xmlns:a="http://schemas.openxmlformats.org/drawingml/2006/main">
                        <a:graphicData uri="http://schemas.microsoft.com/office/word/2010/wordprocessingShape">
                          <wps:wsp>
                            <wps:cNvCnPr/>
                            <wps:spPr>
                              <a:xfrm>
                                <a:off x="0" y="0"/>
                                <a:ext cx="2086852" cy="56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line w14:anchorId="2272169A"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9.2pt,31.15pt" to="213.5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" strokecolor="black [3200]" strokeweight=".5pt">
                      <v:stroke joinstyle="miter"/>
                    </v:line>
                  </w:pict>
                </mc:Fallback>
              </mc:AlternateContent>
            </w:r>
            <w:r w:rsidR="00A402B0" w:rsidRPr="00503978">
              <w:rPr>
                <w:rFonts w:ascii="Times New Roman" w:hAnsi="Times New Roman" w:cs="Times New Roman"/>
                <w:b/>
                <w:bCs/>
                <w:sz w:val="25"/>
                <w:szCs w:val="25"/>
                <w:lang w:val="vi-VN"/>
              </w:rPr>
              <w:t>CỘNG HÒA XÃ HỘI CHỦ NGHĨA VIỆT NAM</w:t>
            </w:r>
            <w:r w:rsidR="00A402B0" w:rsidRPr="00503978">
              <w:rPr>
                <w:rFonts w:ascii="Times New Roman" w:hAnsi="Times New Roman" w:cs="Times New Roman"/>
                <w:b/>
                <w:bCs/>
                <w:sz w:val="25"/>
                <w:szCs w:val="25"/>
                <w:lang w:val="vi-VN"/>
              </w:rPr>
              <w:br/>
            </w:r>
            <w:r w:rsidR="00A402B0" w:rsidRPr="00503978">
              <w:rPr>
                <w:rFonts w:ascii="Times New Roman" w:hAnsi="Times New Roman" w:cs="Times New Roman"/>
                <w:b/>
                <w:bCs/>
                <w:sz w:val="27"/>
                <w:szCs w:val="27"/>
                <w:lang w:val="vi-VN"/>
              </w:rPr>
              <w:t>Độc lập - Tự do - Hạnh phúc</w:t>
            </w:r>
            <w:r w:rsidR="00A402B0" w:rsidRPr="00503978">
              <w:rPr>
                <w:rFonts w:ascii="Times New Roman" w:hAnsi="Times New Roman" w:cs="Times New Roman"/>
                <w:b/>
                <w:bCs/>
                <w:sz w:val="25"/>
                <w:szCs w:val="25"/>
                <w:lang w:val="vi-VN"/>
              </w:rPr>
              <w:t> </w:t>
            </w:r>
          </w:p>
        </w:tc>
      </w:tr>
    </w:tbl>
    <w:p w:rsidR="00A402B0" w:rsidRPr="00503978" w:rsidRDefault="00A402B0" w:rsidP="00A402B0">
      <w:pPr>
        <w:shd w:val="clear" w:color="auto" w:fill="FFFFFF"/>
        <w:spacing w:before="120" w:after="150"/>
        <w:jc w:val="center"/>
        <w:rPr>
          <w:rFonts w:ascii="Times New Roman" w:hAnsi="Times New Roman" w:cs="Times New Roman"/>
          <w:szCs w:val="26"/>
        </w:rPr>
      </w:pPr>
      <w:r w:rsidRPr="00503978">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18E77F9E" wp14:editId="04178E98">
                <wp:simplePos x="0" y="0"/>
                <wp:positionH relativeFrom="page">
                  <wp:posOffset>1275715</wp:posOffset>
                </wp:positionH>
                <wp:positionV relativeFrom="paragraph">
                  <wp:posOffset>72390</wp:posOffset>
                </wp:positionV>
                <wp:extent cx="1125220" cy="28448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28448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402B0" w:rsidRPr="00145300" w:rsidRDefault="00A402B0" w:rsidP="00A402B0">
                            <w:pPr>
                              <w:pStyle w:val="BodyText"/>
                              <w:spacing w:before="58"/>
                              <w:ind w:left="162" w:right="0" w:firstLine="0"/>
                              <w:jc w:val="left"/>
                              <w:rPr>
                                <w:lang w:val="en-US"/>
                              </w:rPr>
                            </w:pPr>
                            <w:r>
                              <w:t xml:space="preserve">DỰ THẢO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E77F9E" id="_x0000_t202" coordsize="21600,21600" o:spt="202" path="m,l,21600r21600,l21600,xe">
                <v:stroke joinstyle="miter"/>
                <v:path gradientshapeok="t" o:connecttype="rect"/>
              </v:shapetype>
              <v:shape id="Text Box 2" o:spid="_x0000_s1026" type="#_x0000_t202" style="position:absolute;left:0;text-align:left;margin-left:100.45pt;margin-top:5.7pt;width:88.6pt;height:22.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" filled="f" strokeweight="2pt">
                <v:textbox inset="0,0,0,0">
                  <w:txbxContent>
                    <w:p w:rsidR="00A402B0" w:rsidRPr="00145300" w:rsidRDefault="00A402B0" w:rsidP="00A402B0">
                      <w:pPr>
                        <w:pStyle w:val="BodyText"/>
                        <w:spacing w:before="58"/>
                        <w:ind w:left="162" w:right="0" w:firstLine="0"/>
                        <w:jc w:val="left"/>
                        <w:rPr>
                          <w:lang w:val="en-US"/>
                        </w:rPr>
                      </w:pPr>
                      <w:r>
                        <w:t xml:space="preserve">DỰ THẢO </w:t>
                      </w:r>
                    </w:p>
                  </w:txbxContent>
                </v:textbox>
                <w10:wrap anchorx="page"/>
              </v:shape>
            </w:pict>
          </mc:Fallback>
        </mc:AlternateContent>
      </w:r>
      <w:r w:rsidRPr="00503978">
        <w:rPr>
          <w:rFonts w:ascii="Times New Roman" w:hAnsi="Times New Roman" w:cs="Times New Roman"/>
          <w:szCs w:val="26"/>
          <w:lang w:val="vi-VN"/>
        </w:rPr>
        <w:t> </w:t>
      </w:r>
    </w:p>
    <w:p w:rsidR="00EE2136" w:rsidRPr="00503978" w:rsidRDefault="00EE2136" w:rsidP="006A3242">
      <w:pPr>
        <w:spacing w:after="0" w:line="240" w:lineRule="auto"/>
        <w:rPr>
          <w:rFonts w:ascii="Times New Roman" w:eastAsia="Times New Roman" w:hAnsi="Times New Roman" w:cs="Times New Roman"/>
          <w:b/>
          <w:bCs/>
          <w:sz w:val="34"/>
          <w:szCs w:val="34"/>
        </w:rPr>
      </w:pPr>
    </w:p>
    <w:p w:rsidR="004B5674" w:rsidRPr="00503978" w:rsidRDefault="004B5674" w:rsidP="00EE2136">
      <w:pPr>
        <w:spacing w:after="0" w:line="240" w:lineRule="auto"/>
        <w:jc w:val="center"/>
        <w:rPr>
          <w:rFonts w:ascii="Times New Roman" w:eastAsia="Times New Roman" w:hAnsi="Times New Roman" w:cs="Times New Roman"/>
          <w:sz w:val="28"/>
          <w:szCs w:val="28"/>
        </w:rPr>
      </w:pPr>
      <w:r w:rsidRPr="00503978">
        <w:rPr>
          <w:rFonts w:ascii="Times New Roman" w:eastAsia="Times New Roman" w:hAnsi="Times New Roman" w:cs="Times New Roman"/>
          <w:b/>
          <w:bCs/>
          <w:sz w:val="28"/>
          <w:szCs w:val="28"/>
        </w:rPr>
        <w:t>QUY ĐỊNH VỀ ĐÀO TẠO TRỰC TUYẾN</w:t>
      </w:r>
    </w:p>
    <w:p w:rsidR="00EE2136" w:rsidRPr="00503978" w:rsidRDefault="004B5674" w:rsidP="00EE2136">
      <w:pPr>
        <w:spacing w:after="0" w:line="240" w:lineRule="auto"/>
        <w:jc w:val="center"/>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 xml:space="preserve">CỦA TRƯỜNG CAO ĐẲNG LÝ TỰ TRỌNG THÀNH PHỐ HỒ CHÍ MINH </w:t>
      </w:r>
    </w:p>
    <w:p w:rsidR="006D1180" w:rsidRPr="00503978" w:rsidRDefault="004B5674" w:rsidP="00EE2136">
      <w:pPr>
        <w:spacing w:after="0" w:line="240" w:lineRule="auto"/>
        <w:jc w:val="center"/>
        <w:rPr>
          <w:rFonts w:ascii="Times New Roman" w:eastAsia="Times New Roman" w:hAnsi="Times New Roman" w:cs="Times New Roman"/>
          <w:i/>
          <w:iCs/>
          <w:sz w:val="28"/>
          <w:szCs w:val="28"/>
        </w:rPr>
      </w:pPr>
      <w:r w:rsidRPr="00503978">
        <w:rPr>
          <w:rFonts w:ascii="Times New Roman" w:eastAsia="Times New Roman" w:hAnsi="Times New Roman" w:cs="Times New Roman"/>
          <w:i/>
          <w:iCs/>
          <w:sz w:val="28"/>
          <w:szCs w:val="28"/>
        </w:rPr>
        <w:t xml:space="preserve">(Kèm theo Quyết </w:t>
      </w:r>
      <w:r w:rsidRPr="00503978">
        <w:rPr>
          <w:rFonts w:ascii="Times New Roman" w:eastAsia="Times New Roman" w:hAnsi="Times New Roman" w:cs="Times New Roman"/>
          <w:i/>
          <w:sz w:val="28"/>
          <w:szCs w:val="28"/>
        </w:rPr>
        <w:t xml:space="preserve">định số </w:t>
      </w:r>
      <w:r w:rsidR="00A402B0" w:rsidRPr="00503978">
        <w:rPr>
          <w:rFonts w:ascii="Times New Roman" w:eastAsia="Times New Roman" w:hAnsi="Times New Roman" w:cs="Times New Roman"/>
          <w:i/>
          <w:sz w:val="28"/>
          <w:szCs w:val="28"/>
        </w:rPr>
        <w:t xml:space="preserve"> </w:t>
      </w:r>
      <w:r w:rsidR="00C5479F">
        <w:rPr>
          <w:rFonts w:ascii="Times New Roman" w:eastAsia="Times New Roman" w:hAnsi="Times New Roman" w:cs="Times New Roman"/>
          <w:i/>
          <w:sz w:val="28"/>
          <w:szCs w:val="28"/>
        </w:rPr>
        <w:t xml:space="preserve">   </w:t>
      </w:r>
      <w:r w:rsidR="00A402B0" w:rsidRPr="00503978">
        <w:rPr>
          <w:rFonts w:ascii="Times New Roman" w:eastAsia="Times New Roman" w:hAnsi="Times New Roman" w:cs="Times New Roman"/>
          <w:i/>
          <w:sz w:val="28"/>
          <w:szCs w:val="28"/>
        </w:rPr>
        <w:t xml:space="preserve">   </w:t>
      </w:r>
      <w:r w:rsidRPr="00503978">
        <w:rPr>
          <w:rFonts w:ascii="Times New Roman" w:eastAsia="Times New Roman" w:hAnsi="Times New Roman" w:cs="Times New Roman"/>
          <w:i/>
          <w:sz w:val="28"/>
          <w:szCs w:val="28"/>
        </w:rPr>
        <w:t>/QĐ</w:t>
      </w:r>
      <w:r w:rsidRPr="00503978">
        <w:rPr>
          <w:rFonts w:ascii="Times New Roman" w:eastAsia="Times New Roman" w:hAnsi="Times New Roman" w:cs="Times New Roman"/>
          <w:i/>
          <w:iCs/>
          <w:sz w:val="28"/>
          <w:szCs w:val="28"/>
        </w:rPr>
        <w:t>-</w:t>
      </w:r>
      <w:r w:rsidRPr="00503978">
        <w:rPr>
          <w:rFonts w:ascii="Times New Roman" w:eastAsia="Times New Roman" w:hAnsi="Times New Roman" w:cs="Times New Roman"/>
          <w:i/>
          <w:sz w:val="28"/>
          <w:szCs w:val="28"/>
        </w:rPr>
        <w:t>LTT-ĐT ngày</w:t>
      </w:r>
      <w:r w:rsidRPr="00503978">
        <w:rPr>
          <w:rFonts w:ascii="Times New Roman" w:eastAsia="Times New Roman" w:hAnsi="Times New Roman" w:cs="Times New Roman"/>
          <w:sz w:val="28"/>
          <w:szCs w:val="28"/>
        </w:rPr>
        <w:t xml:space="preserve"> </w:t>
      </w:r>
      <w:r w:rsidR="00A402B0" w:rsidRPr="00503978">
        <w:rPr>
          <w:rFonts w:ascii="Times New Roman" w:eastAsia="Times New Roman" w:hAnsi="Times New Roman" w:cs="Times New Roman"/>
          <w:sz w:val="28"/>
          <w:szCs w:val="28"/>
        </w:rPr>
        <w:t xml:space="preserve"> </w:t>
      </w:r>
      <w:r w:rsidR="00C5479F">
        <w:rPr>
          <w:rFonts w:ascii="Times New Roman" w:eastAsia="Times New Roman" w:hAnsi="Times New Roman" w:cs="Times New Roman"/>
          <w:sz w:val="28"/>
          <w:szCs w:val="28"/>
        </w:rPr>
        <w:t xml:space="preserve">    </w:t>
      </w:r>
      <w:r w:rsidR="00A402B0" w:rsidRPr="00503978">
        <w:rPr>
          <w:rFonts w:ascii="Times New Roman" w:eastAsia="Times New Roman" w:hAnsi="Times New Roman" w:cs="Times New Roman"/>
          <w:sz w:val="28"/>
          <w:szCs w:val="28"/>
        </w:rPr>
        <w:t xml:space="preserve"> </w:t>
      </w:r>
      <w:r w:rsidRPr="00503978">
        <w:rPr>
          <w:rFonts w:ascii="Times New Roman" w:eastAsia="Times New Roman" w:hAnsi="Times New Roman" w:cs="Times New Roman"/>
          <w:sz w:val="28"/>
          <w:szCs w:val="28"/>
        </w:rPr>
        <w:t xml:space="preserve"> </w:t>
      </w:r>
      <w:r w:rsidRPr="00503978">
        <w:rPr>
          <w:rFonts w:ascii="Times New Roman" w:eastAsia="Times New Roman" w:hAnsi="Times New Roman" w:cs="Times New Roman"/>
          <w:i/>
          <w:iCs/>
          <w:sz w:val="28"/>
          <w:szCs w:val="28"/>
        </w:rPr>
        <w:t xml:space="preserve">tháng </w:t>
      </w:r>
      <w:r w:rsidR="00A402B0" w:rsidRPr="00503978">
        <w:rPr>
          <w:rFonts w:ascii="Times New Roman" w:eastAsia="Times New Roman" w:hAnsi="Times New Roman" w:cs="Times New Roman"/>
          <w:sz w:val="28"/>
          <w:szCs w:val="28"/>
        </w:rPr>
        <w:t xml:space="preserve"> </w:t>
      </w:r>
      <w:r w:rsidR="00C5479F">
        <w:rPr>
          <w:rFonts w:ascii="Times New Roman" w:eastAsia="Times New Roman" w:hAnsi="Times New Roman" w:cs="Times New Roman"/>
          <w:sz w:val="28"/>
          <w:szCs w:val="28"/>
        </w:rPr>
        <w:t xml:space="preserve">    </w:t>
      </w:r>
      <w:r w:rsidR="00A402B0" w:rsidRPr="00503978">
        <w:rPr>
          <w:rFonts w:ascii="Times New Roman" w:eastAsia="Times New Roman" w:hAnsi="Times New Roman" w:cs="Times New Roman"/>
          <w:sz w:val="28"/>
          <w:szCs w:val="28"/>
        </w:rPr>
        <w:t xml:space="preserve"> </w:t>
      </w:r>
      <w:r w:rsidRPr="00503978">
        <w:rPr>
          <w:rFonts w:ascii="Times New Roman" w:eastAsia="Times New Roman" w:hAnsi="Times New Roman" w:cs="Times New Roman"/>
          <w:sz w:val="28"/>
          <w:szCs w:val="28"/>
        </w:rPr>
        <w:t xml:space="preserve"> năm </w:t>
      </w:r>
      <w:r w:rsidRPr="00503978">
        <w:rPr>
          <w:rFonts w:ascii="Times New Roman" w:eastAsia="Times New Roman" w:hAnsi="Times New Roman" w:cs="Times New Roman"/>
          <w:i/>
          <w:iCs/>
          <w:sz w:val="28"/>
          <w:szCs w:val="28"/>
        </w:rPr>
        <w:t>202</w:t>
      </w:r>
      <w:r w:rsidR="00A402B0" w:rsidRPr="00503978">
        <w:rPr>
          <w:rFonts w:ascii="Times New Roman" w:eastAsia="Times New Roman" w:hAnsi="Times New Roman" w:cs="Times New Roman"/>
          <w:i/>
          <w:iCs/>
          <w:sz w:val="28"/>
          <w:szCs w:val="28"/>
        </w:rPr>
        <w:t>4</w:t>
      </w:r>
      <w:r w:rsidRPr="00503978">
        <w:rPr>
          <w:rFonts w:ascii="Times New Roman" w:eastAsia="Times New Roman" w:hAnsi="Times New Roman" w:cs="Times New Roman"/>
          <w:i/>
          <w:iCs/>
          <w:sz w:val="28"/>
          <w:szCs w:val="28"/>
        </w:rPr>
        <w:t xml:space="preserve"> của </w:t>
      </w:r>
    </w:p>
    <w:p w:rsidR="004B5674" w:rsidRPr="00503978" w:rsidRDefault="004B5674" w:rsidP="00EE2136">
      <w:pPr>
        <w:spacing w:after="0" w:line="240" w:lineRule="auto"/>
        <w:jc w:val="center"/>
        <w:rPr>
          <w:rFonts w:ascii="Times New Roman" w:eastAsia="Times New Roman" w:hAnsi="Times New Roman" w:cs="Times New Roman"/>
          <w:sz w:val="28"/>
          <w:szCs w:val="28"/>
        </w:rPr>
      </w:pPr>
      <w:r w:rsidRPr="00503978">
        <w:rPr>
          <w:rFonts w:ascii="Times New Roman" w:eastAsia="Times New Roman" w:hAnsi="Times New Roman" w:cs="Times New Roman"/>
          <w:i/>
          <w:iCs/>
          <w:sz w:val="28"/>
          <w:szCs w:val="28"/>
        </w:rPr>
        <w:t>Trường Cao đẳng Lý Tự Trọng Thành phố Hồ Chí Minh</w:t>
      </w:r>
      <w:r w:rsidRPr="00503978">
        <w:rPr>
          <w:rFonts w:ascii="Times New Roman" w:eastAsia="Times New Roman" w:hAnsi="Times New Roman" w:cs="Times New Roman"/>
          <w:sz w:val="28"/>
          <w:szCs w:val="28"/>
        </w:rPr>
        <w:t>) </w:t>
      </w:r>
    </w:p>
    <w:p w:rsidR="00B017A2" w:rsidRPr="00503978" w:rsidRDefault="00B017A2" w:rsidP="00B017A2">
      <w:pPr>
        <w:spacing w:after="0" w:line="240" w:lineRule="auto"/>
        <w:ind w:left="4360" w:right="3504"/>
        <w:rPr>
          <w:rFonts w:ascii="Times New Roman" w:eastAsia="Times New Roman" w:hAnsi="Times New Roman" w:cs="Times New Roman"/>
          <w:b/>
          <w:bCs/>
          <w:sz w:val="28"/>
          <w:szCs w:val="28"/>
        </w:rPr>
      </w:pPr>
    </w:p>
    <w:p w:rsidR="004B5674" w:rsidRPr="00503978" w:rsidRDefault="004B5674" w:rsidP="00B017A2">
      <w:pPr>
        <w:spacing w:before="130" w:after="0" w:line="240" w:lineRule="auto"/>
        <w:ind w:right="-1"/>
        <w:jc w:val="center"/>
        <w:rPr>
          <w:rFonts w:ascii="Times New Roman" w:eastAsia="Times New Roman" w:hAnsi="Times New Roman" w:cs="Times New Roman"/>
          <w:sz w:val="28"/>
          <w:szCs w:val="28"/>
        </w:rPr>
      </w:pPr>
      <w:r w:rsidRPr="00503978">
        <w:rPr>
          <w:rFonts w:ascii="Times New Roman" w:eastAsia="Times New Roman" w:hAnsi="Times New Roman" w:cs="Times New Roman"/>
          <w:b/>
          <w:bCs/>
          <w:sz w:val="28"/>
          <w:szCs w:val="28"/>
        </w:rPr>
        <w:t>Chương 1 </w:t>
      </w:r>
    </w:p>
    <w:p w:rsidR="004B5674" w:rsidRPr="00503978" w:rsidRDefault="004B5674" w:rsidP="00B017A2">
      <w:pPr>
        <w:spacing w:before="130" w:after="0" w:line="240" w:lineRule="auto"/>
        <w:ind w:right="-1"/>
        <w:jc w:val="center"/>
        <w:rPr>
          <w:rFonts w:ascii="Times New Roman" w:eastAsia="Times New Roman" w:hAnsi="Times New Roman" w:cs="Times New Roman"/>
          <w:sz w:val="24"/>
          <w:szCs w:val="24"/>
        </w:rPr>
      </w:pPr>
      <w:r w:rsidRPr="00503978">
        <w:rPr>
          <w:rFonts w:ascii="Times New Roman" w:eastAsia="Times New Roman" w:hAnsi="Times New Roman" w:cs="Times New Roman"/>
          <w:b/>
          <w:bCs/>
          <w:sz w:val="28"/>
          <w:szCs w:val="28"/>
        </w:rPr>
        <w:t>NHỮNG QUY ĐỊNH CHUNG</w:t>
      </w:r>
    </w:p>
    <w:p w:rsidR="004B5674" w:rsidRPr="00503978" w:rsidRDefault="004B5674" w:rsidP="003D376C">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1. Phạm vi điều chỉnh và đối tượng áp dụng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1. </w:t>
      </w:r>
      <w:r w:rsidR="000068B4" w:rsidRPr="00503978">
        <w:rPr>
          <w:rFonts w:ascii="Times New Roman" w:eastAsia="Times New Roman" w:hAnsi="Times New Roman" w:cs="Times New Roman"/>
          <w:sz w:val="28"/>
          <w:szCs w:val="28"/>
        </w:rPr>
        <w:t>Quy định</w:t>
      </w:r>
      <w:r w:rsidRPr="00503978">
        <w:rPr>
          <w:rFonts w:ascii="Times New Roman" w:eastAsia="Times New Roman" w:hAnsi="Times New Roman" w:cs="Times New Roman"/>
          <w:sz w:val="28"/>
          <w:szCs w:val="28"/>
        </w:rPr>
        <w:t xml:space="preserve"> này quy định về đào tạo trực tuyến bao gồm: những quy định chung; tổ chức và quản lý đào tạo; tổ chức lớp học; tổ chức dạy học; kiểm tra, đánh giá trong đào tạo trực tuyến.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2. Quy định này áp dụng cho các môn học giảng dạy trực tuyến thuộc các chương trình đào tạo trình độ cao đẳng, </w:t>
      </w:r>
      <w:r w:rsidR="00AC36D2" w:rsidRPr="00DF478B">
        <w:rPr>
          <w:rFonts w:ascii="Times New Roman" w:eastAsia="Times New Roman" w:hAnsi="Times New Roman" w:cs="Times New Roman"/>
          <w:color w:val="FF0000"/>
          <w:sz w:val="28"/>
          <w:szCs w:val="28"/>
        </w:rPr>
        <w:t>liên thông cao đẳng</w:t>
      </w:r>
      <w:r w:rsidR="00AC36D2" w:rsidRPr="00503978">
        <w:rPr>
          <w:rFonts w:ascii="Times New Roman" w:eastAsia="Times New Roman" w:hAnsi="Times New Roman" w:cs="Times New Roman"/>
          <w:sz w:val="28"/>
          <w:szCs w:val="28"/>
        </w:rPr>
        <w:t xml:space="preserve"> </w:t>
      </w:r>
      <w:r w:rsidR="00AC36D2">
        <w:rPr>
          <w:rFonts w:ascii="Times New Roman" w:eastAsia="Times New Roman" w:hAnsi="Times New Roman" w:cs="Times New Roman"/>
          <w:sz w:val="28"/>
          <w:szCs w:val="28"/>
        </w:rPr>
        <w:t xml:space="preserve">và </w:t>
      </w:r>
      <w:r w:rsidRPr="00503978">
        <w:rPr>
          <w:rFonts w:ascii="Times New Roman" w:eastAsia="Times New Roman" w:hAnsi="Times New Roman" w:cs="Times New Roman"/>
          <w:sz w:val="28"/>
          <w:szCs w:val="28"/>
        </w:rPr>
        <w:t>trung cấp tại Trường Cao đẳng Lý Tự Trọng Thành phố Hồ Chí Minh. </w:t>
      </w:r>
    </w:p>
    <w:p w:rsidR="004B5674" w:rsidRPr="00503978" w:rsidRDefault="004B5674" w:rsidP="003D376C">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2. Đào tạo trực tuyến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1. Đào tạo trực tuyến (sau đây viết tắt là ĐTTT) là hình thức đào tạo có sử dụng kết nối </w:t>
      </w:r>
      <w:r w:rsidR="000068B4" w:rsidRPr="00503978">
        <w:rPr>
          <w:rFonts w:ascii="Times New Roman" w:eastAsia="Times New Roman" w:hAnsi="Times New Roman" w:cs="Times New Roman"/>
          <w:sz w:val="28"/>
          <w:szCs w:val="28"/>
        </w:rPr>
        <w:t>internet</w:t>
      </w:r>
      <w:r w:rsidRPr="00503978">
        <w:rPr>
          <w:rFonts w:ascii="Times New Roman" w:eastAsia="Times New Roman" w:hAnsi="Times New Roman" w:cs="Times New Roman"/>
          <w:sz w:val="28"/>
          <w:szCs w:val="28"/>
        </w:rPr>
        <w:t xml:space="preserve"> để thực hiện việc dạy và học: giảng viên (GV) giảng bài, sinh viên (SV) lấy tài liệu học tập, tương tác với học liệu điện tử, giao tiếp giữa</w:t>
      </w:r>
      <w:r w:rsidR="000068B4" w:rsidRPr="00503978">
        <w:rPr>
          <w:rFonts w:ascii="Times New Roman" w:eastAsia="Times New Roman" w:hAnsi="Times New Roman" w:cs="Times New Roman"/>
          <w:sz w:val="28"/>
          <w:szCs w:val="28"/>
        </w:rPr>
        <w:t xml:space="preserve"> GV với</w:t>
      </w:r>
      <w:r w:rsidRPr="00503978">
        <w:rPr>
          <w:rFonts w:ascii="Times New Roman" w:eastAsia="Times New Roman" w:hAnsi="Times New Roman" w:cs="Times New Roman"/>
          <w:sz w:val="28"/>
          <w:szCs w:val="28"/>
        </w:rPr>
        <w:t xml:space="preserve"> SV </w:t>
      </w:r>
      <w:r w:rsidR="000068B4" w:rsidRPr="00503978">
        <w:rPr>
          <w:rFonts w:ascii="Times New Roman" w:eastAsia="Times New Roman" w:hAnsi="Times New Roman" w:cs="Times New Roman"/>
          <w:sz w:val="28"/>
          <w:szCs w:val="28"/>
        </w:rPr>
        <w:t>và SVvới nhau.</w:t>
      </w:r>
      <w:r w:rsidRPr="00503978">
        <w:rPr>
          <w:rFonts w:ascii="Times New Roman" w:eastAsia="Times New Roman" w:hAnsi="Times New Roman" w:cs="Times New Roman"/>
          <w:sz w:val="28"/>
          <w:szCs w:val="28"/>
        </w:rPr>
        <w:t>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 Học liệu điện tử là tập hợp các phương tiện điện tử phục vụ dạy và học, bao gồm: giáo trình, sách giáo khoa, tài liệu tham khảo, bài kiểm tra đánh giá, bản trình chiếu, bảng dữ liệu, các tệp âm thanh, hình ảnh, video, bài giảng điện tử, phần mềm dạy học, thí nghiệm ảo, .... </w:t>
      </w:r>
    </w:p>
    <w:p w:rsidR="004B5674" w:rsidRPr="00503978" w:rsidRDefault="004B5674" w:rsidP="003D376C">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3. Mục đích của đào tạo trực tuyến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Mục đích của ĐTTT để tăng cường ứng dụng công nghệ thông tin và truyền thông trong dạy và học, giảm số giờ học lý thuyết trên lớp học tr</w:t>
      </w:r>
      <w:r w:rsidR="000068B4" w:rsidRPr="00503978">
        <w:rPr>
          <w:rFonts w:ascii="Times New Roman" w:eastAsia="Times New Roman" w:hAnsi="Times New Roman" w:cs="Times New Roman"/>
          <w:sz w:val="28"/>
          <w:szCs w:val="28"/>
        </w:rPr>
        <w:t>ực tiếp</w:t>
      </w:r>
      <w:r w:rsidRPr="00503978">
        <w:rPr>
          <w:rFonts w:ascii="Times New Roman" w:eastAsia="Times New Roman" w:hAnsi="Times New Roman" w:cs="Times New Roman"/>
          <w:sz w:val="28"/>
          <w:szCs w:val="28"/>
        </w:rPr>
        <w:t>, phát triển năng lực tự học, tự nghiên cứu và đáp ứng nhu cầu học tập của SV. </w:t>
      </w:r>
    </w:p>
    <w:p w:rsidR="004B5674" w:rsidRPr="00503978" w:rsidRDefault="004B5674" w:rsidP="003D376C">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 xml:space="preserve">Điều 4. Quy trình đào tạo </w:t>
      </w:r>
      <w:r w:rsidR="003D376C" w:rsidRPr="00503978">
        <w:rPr>
          <w:rFonts w:ascii="Times New Roman" w:eastAsia="Times New Roman" w:hAnsi="Times New Roman" w:cs="Times New Roman"/>
          <w:b/>
          <w:bCs/>
          <w:sz w:val="28"/>
          <w:szCs w:val="28"/>
        </w:rPr>
        <w:t xml:space="preserve">trực </w:t>
      </w:r>
      <w:r w:rsidRPr="00503978">
        <w:rPr>
          <w:rFonts w:ascii="Times New Roman" w:eastAsia="Times New Roman" w:hAnsi="Times New Roman" w:cs="Times New Roman"/>
          <w:b/>
          <w:bCs/>
          <w:sz w:val="28"/>
          <w:szCs w:val="28"/>
        </w:rPr>
        <w:t>tuyến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Quy trình ĐTTT là quy trình hỗ trợ và phục vụ cho công tác giảng dạy và học tập, bao gồm các thành phần chính như: cổng đào tạo trực tuyến, hệ thống quản lý học tập (Phần mềm PMT-EMS); học liệu điện tử; các phương thức tương tác (diễn đàn trao đổi; chat, thảo luận trực tuyến,...); h</w:t>
      </w:r>
      <w:r w:rsidR="000068B4" w:rsidRPr="00503978">
        <w:rPr>
          <w:rFonts w:ascii="Times New Roman" w:eastAsia="Times New Roman" w:hAnsi="Times New Roman" w:cs="Times New Roman"/>
          <w:sz w:val="28"/>
          <w:szCs w:val="28"/>
        </w:rPr>
        <w:t xml:space="preserve">ệ thống kiểm tra, đánh giá SV; </w:t>
      </w:r>
      <w:r w:rsidRPr="00503978">
        <w:rPr>
          <w:rFonts w:ascii="Times New Roman" w:eastAsia="Times New Roman" w:hAnsi="Times New Roman" w:cs="Times New Roman"/>
          <w:sz w:val="28"/>
          <w:szCs w:val="28"/>
        </w:rPr>
        <w:t>quản trị hệ thống. </w:t>
      </w:r>
    </w:p>
    <w:p w:rsidR="00A74F1D" w:rsidRPr="00503978" w:rsidRDefault="00A74F1D" w:rsidP="00B017A2">
      <w:pPr>
        <w:spacing w:before="130" w:after="0" w:line="240" w:lineRule="auto"/>
        <w:ind w:right="-1"/>
        <w:jc w:val="center"/>
        <w:rPr>
          <w:rFonts w:ascii="Times New Roman" w:eastAsia="Times New Roman" w:hAnsi="Times New Roman" w:cs="Times New Roman"/>
          <w:b/>
          <w:bCs/>
          <w:sz w:val="28"/>
          <w:szCs w:val="28"/>
        </w:rPr>
      </w:pPr>
    </w:p>
    <w:p w:rsidR="00A74F1D" w:rsidRPr="00503978" w:rsidRDefault="00A74F1D" w:rsidP="00B017A2">
      <w:pPr>
        <w:spacing w:before="130" w:after="0" w:line="240" w:lineRule="auto"/>
        <w:ind w:right="-1"/>
        <w:jc w:val="center"/>
        <w:rPr>
          <w:rFonts w:ascii="Times New Roman" w:eastAsia="Times New Roman" w:hAnsi="Times New Roman" w:cs="Times New Roman"/>
          <w:b/>
          <w:bCs/>
          <w:sz w:val="28"/>
          <w:szCs w:val="28"/>
        </w:rPr>
      </w:pPr>
    </w:p>
    <w:p w:rsidR="004B5674" w:rsidRPr="00503978" w:rsidRDefault="004B5674" w:rsidP="00B017A2">
      <w:pPr>
        <w:spacing w:before="130" w:after="0" w:line="240" w:lineRule="auto"/>
        <w:ind w:right="-1"/>
        <w:jc w:val="center"/>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lastRenderedPageBreak/>
        <w:t>Chương 2</w:t>
      </w:r>
    </w:p>
    <w:p w:rsidR="004B5674" w:rsidRPr="00503978" w:rsidRDefault="004B5674" w:rsidP="00B017A2">
      <w:pPr>
        <w:spacing w:before="130" w:after="0" w:line="240" w:lineRule="auto"/>
        <w:ind w:right="-1"/>
        <w:jc w:val="center"/>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TỔ CHỨC VÀ QUẢN LÝ ĐÀO TẠO </w:t>
      </w:r>
    </w:p>
    <w:p w:rsidR="004B5674" w:rsidRPr="00503978" w:rsidRDefault="004B5674" w:rsidP="003D376C">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5. Cấu trúc nội dung môn học trực tuyến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1. Cấu trúc của môn học trực tuyến phải được thể hiện rõ: Nội dung môn học, mục tiêu (kiến thức, kỹ năng, </w:t>
      </w:r>
      <w:r w:rsidR="000068B4" w:rsidRPr="00503978">
        <w:rPr>
          <w:rFonts w:ascii="Times New Roman" w:eastAsia="Times New Roman" w:hAnsi="Times New Roman" w:cs="Times New Roman"/>
          <w:sz w:val="28"/>
          <w:szCs w:val="28"/>
        </w:rPr>
        <w:t>năng lực tự chủ và trách nhiệm</w:t>
      </w:r>
      <w:r w:rsidRPr="00503978">
        <w:rPr>
          <w:rFonts w:ascii="Times New Roman" w:eastAsia="Times New Roman" w:hAnsi="Times New Roman" w:cs="Times New Roman"/>
          <w:sz w:val="28"/>
          <w:szCs w:val="28"/>
        </w:rPr>
        <w:t xml:space="preserve">) của môn học </w:t>
      </w:r>
      <w:r w:rsidR="005E5B0E" w:rsidRPr="00503978">
        <w:rPr>
          <w:rFonts w:ascii="Times New Roman" w:eastAsia="Times New Roman" w:hAnsi="Times New Roman" w:cs="Times New Roman"/>
          <w:sz w:val="28"/>
          <w:szCs w:val="28"/>
        </w:rPr>
        <w:t xml:space="preserve">mà </w:t>
      </w:r>
      <w:r w:rsidRPr="00503978">
        <w:rPr>
          <w:rFonts w:ascii="Times New Roman" w:eastAsia="Times New Roman" w:hAnsi="Times New Roman" w:cs="Times New Roman"/>
          <w:sz w:val="28"/>
          <w:szCs w:val="28"/>
        </w:rPr>
        <w:t>SV đạt được sau khi kết thúc môn học; học liệu; phương pháp và kế hoạch học tập, giảng dạy và đánh giá kết quả học tập của SV, .... </w:t>
      </w:r>
    </w:p>
    <w:p w:rsidR="00A40366"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 Học liệu điện tử phải có nội dung bám sát mục tiêu đào tạo, chương trình chi tiết của môn học, kiến thức được cô đọng hóa, có tính sư phạm cao, dễ sử dụng, đáp ứng được nhu cầu tự học của SV</w:t>
      </w:r>
      <w:r w:rsidR="00BA0DCA" w:rsidRPr="00503978">
        <w:rPr>
          <w:rFonts w:ascii="Times New Roman" w:eastAsia="Times New Roman" w:hAnsi="Times New Roman" w:cs="Times New Roman"/>
          <w:sz w:val="28"/>
          <w:szCs w:val="28"/>
        </w:rPr>
        <w:t xml:space="preserve"> và mục tiêu của chương trình đào tạo</w:t>
      </w:r>
      <w:r w:rsidRPr="00503978">
        <w:rPr>
          <w:rFonts w:ascii="Times New Roman" w:eastAsia="Times New Roman" w:hAnsi="Times New Roman" w:cs="Times New Roman"/>
          <w:sz w:val="28"/>
          <w:szCs w:val="28"/>
        </w:rPr>
        <w:t xml:space="preserve">. </w:t>
      </w:r>
    </w:p>
    <w:p w:rsidR="003D376C"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3. Nội dung học tập </w:t>
      </w:r>
      <w:r w:rsidR="007B627C" w:rsidRPr="00503978">
        <w:rPr>
          <w:rFonts w:ascii="Times New Roman" w:eastAsia="Times New Roman" w:hAnsi="Times New Roman" w:cs="Times New Roman"/>
          <w:sz w:val="28"/>
          <w:szCs w:val="28"/>
        </w:rPr>
        <w:t xml:space="preserve">trong học liệu điện tử </w:t>
      </w:r>
      <w:r w:rsidRPr="00503978">
        <w:rPr>
          <w:rFonts w:ascii="Times New Roman" w:eastAsia="Times New Roman" w:hAnsi="Times New Roman" w:cs="Times New Roman"/>
          <w:sz w:val="28"/>
          <w:szCs w:val="28"/>
        </w:rPr>
        <w:t>phải tuân t</w:t>
      </w:r>
      <w:r w:rsidR="00BA0DCA" w:rsidRPr="00503978">
        <w:rPr>
          <w:rFonts w:ascii="Times New Roman" w:eastAsia="Times New Roman" w:hAnsi="Times New Roman" w:cs="Times New Roman"/>
          <w:sz w:val="28"/>
          <w:szCs w:val="28"/>
        </w:rPr>
        <w:t>hủ theo các quy định pháp luật.</w:t>
      </w:r>
    </w:p>
    <w:p w:rsidR="004B5674" w:rsidRPr="00503978" w:rsidRDefault="004B5674" w:rsidP="003D376C">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6. Phương thức tương tác trong môn học trực tuyến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Có các phương thức tương tác khác nhau trong học trực tuyến: diễn đàn trao đổi, chat, thảo luận trực tuyến, ... Tùy thuộc vào nội dung, thời lượng và số lượng SV tham gia mà GV có thể lựa chọn các phương thức tương tác phù hợp.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 Trước khi trao đổi, GV và SV phải lưu ý kiểm tra nội dung cho phù hợp với quy định của việc sử dụng hệ thống ĐTTT và quy định của pháp luật.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3. Nội dung trao đổi cần rõ ràng, ngôn từ trong sáng, thể hiện sự tôn trọng và có thái độ đúng mực với GV và SV khác.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4. Quản trị hệ thống không chịu trách nhiệm về bản quyền của các nội dung được chia sẻ trên diễn đàn trao đổi. </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7. Tổ chức lớp học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Việc tổ chức lớp học trực tuyến được thực hiện theo lớp học truyền thống (lớp học trực tiếp tại trường) và được duy trì bằng các phần mềm, ứng dụng đào tạo trực tuyến của nhà trường xây dựng hoặc các phần mềm, ứng dụng khác (</w:t>
      </w:r>
      <w:r w:rsidR="00FF6F55" w:rsidRPr="00503978">
        <w:rPr>
          <w:rFonts w:ascii="Times New Roman" w:eastAsia="Times New Roman" w:hAnsi="Times New Roman" w:cs="Times New Roman"/>
          <w:sz w:val="28"/>
          <w:szCs w:val="28"/>
        </w:rPr>
        <w:t xml:space="preserve">Microsoft Teams, </w:t>
      </w:r>
      <w:r w:rsidRPr="00503978">
        <w:rPr>
          <w:rFonts w:ascii="Times New Roman" w:eastAsia="Times New Roman" w:hAnsi="Times New Roman" w:cs="Times New Roman"/>
          <w:sz w:val="28"/>
          <w:szCs w:val="28"/>
        </w:rPr>
        <w:t>Zoom, Google Meet, ...) do Hiệu trưởng quy định.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 Lớp học trực tuyến có thể một hoặc ghép nhiều lớp học chung một học phần (môn học) có cùng bậc học do 01 GV giảng dạy. Lớp học trực tuyến được tổ chức thực hiện sao cho phù hợp nhất với điều kiện thực tế của trường và của khoa chủ quản môn học.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3. Môn học giảng dạy trực tuyến </w:t>
      </w:r>
      <w:r w:rsidR="00B22620" w:rsidRPr="00503978">
        <w:rPr>
          <w:rFonts w:ascii="Times New Roman" w:eastAsia="Times New Roman" w:hAnsi="Times New Roman" w:cs="Times New Roman"/>
          <w:sz w:val="28"/>
          <w:szCs w:val="28"/>
        </w:rPr>
        <w:t xml:space="preserve">được quy định trong </w:t>
      </w:r>
      <w:r w:rsidRPr="00503978">
        <w:rPr>
          <w:rFonts w:ascii="Times New Roman" w:eastAsia="Times New Roman" w:hAnsi="Times New Roman" w:cs="Times New Roman"/>
          <w:sz w:val="28"/>
          <w:szCs w:val="28"/>
        </w:rPr>
        <w:t xml:space="preserve">các chương trình đào tạo trình độ </w:t>
      </w:r>
      <w:r w:rsidR="00AC36D2" w:rsidRPr="00503978">
        <w:rPr>
          <w:rFonts w:ascii="Times New Roman" w:eastAsia="Times New Roman" w:hAnsi="Times New Roman" w:cs="Times New Roman"/>
          <w:sz w:val="28"/>
          <w:szCs w:val="28"/>
        </w:rPr>
        <w:t xml:space="preserve">cao </w:t>
      </w:r>
      <w:r w:rsidRPr="00503978">
        <w:rPr>
          <w:rFonts w:ascii="Times New Roman" w:eastAsia="Times New Roman" w:hAnsi="Times New Roman" w:cs="Times New Roman"/>
          <w:sz w:val="28"/>
          <w:szCs w:val="28"/>
        </w:rPr>
        <w:t xml:space="preserve">đẳng, </w:t>
      </w:r>
      <w:r w:rsidR="00BA4A05" w:rsidRPr="00DF478B">
        <w:rPr>
          <w:rFonts w:ascii="Times New Roman" w:eastAsia="Times New Roman" w:hAnsi="Times New Roman" w:cs="Times New Roman"/>
          <w:color w:val="FF0000"/>
          <w:sz w:val="28"/>
          <w:szCs w:val="28"/>
        </w:rPr>
        <w:t xml:space="preserve">liên thông </w:t>
      </w:r>
      <w:r w:rsidR="00AC36D2" w:rsidRPr="00DF478B">
        <w:rPr>
          <w:rFonts w:ascii="Times New Roman" w:eastAsia="Times New Roman" w:hAnsi="Times New Roman" w:cs="Times New Roman"/>
          <w:color w:val="FF0000"/>
          <w:sz w:val="28"/>
          <w:szCs w:val="28"/>
        </w:rPr>
        <w:t xml:space="preserve">cao </w:t>
      </w:r>
      <w:r w:rsidR="00BA4A05" w:rsidRPr="00DF478B">
        <w:rPr>
          <w:rFonts w:ascii="Times New Roman" w:eastAsia="Times New Roman" w:hAnsi="Times New Roman" w:cs="Times New Roman"/>
          <w:color w:val="FF0000"/>
          <w:sz w:val="28"/>
          <w:szCs w:val="28"/>
        </w:rPr>
        <w:t>đẳng</w:t>
      </w:r>
      <w:r w:rsidR="00AC36D2">
        <w:rPr>
          <w:rFonts w:ascii="Times New Roman" w:eastAsia="Times New Roman" w:hAnsi="Times New Roman" w:cs="Times New Roman"/>
          <w:sz w:val="28"/>
          <w:szCs w:val="28"/>
        </w:rPr>
        <w:t xml:space="preserve"> và </w:t>
      </w:r>
      <w:r w:rsidR="00AC36D2" w:rsidRPr="00503978">
        <w:rPr>
          <w:rFonts w:ascii="Times New Roman" w:eastAsia="Times New Roman" w:hAnsi="Times New Roman" w:cs="Times New Roman"/>
          <w:sz w:val="28"/>
          <w:szCs w:val="28"/>
        </w:rPr>
        <w:t xml:space="preserve">trung </w:t>
      </w:r>
      <w:r w:rsidRPr="00503978">
        <w:rPr>
          <w:rFonts w:ascii="Times New Roman" w:eastAsia="Times New Roman" w:hAnsi="Times New Roman" w:cs="Times New Roman"/>
          <w:sz w:val="28"/>
          <w:szCs w:val="28"/>
        </w:rPr>
        <w:t>cấp tại Trường Cao đẳng Lý Tự Trọng Thành phố Hồ C</w:t>
      </w:r>
      <w:r w:rsidR="00B017A2" w:rsidRPr="00503978">
        <w:rPr>
          <w:rFonts w:ascii="Times New Roman" w:eastAsia="Times New Roman" w:hAnsi="Times New Roman" w:cs="Times New Roman"/>
          <w:sz w:val="28"/>
          <w:szCs w:val="28"/>
        </w:rPr>
        <w:t>hí </w:t>
      </w:r>
      <w:r w:rsidRPr="00503978">
        <w:rPr>
          <w:rFonts w:ascii="Times New Roman" w:eastAsia="Times New Roman" w:hAnsi="Times New Roman" w:cs="Times New Roman"/>
          <w:sz w:val="28"/>
          <w:szCs w:val="28"/>
        </w:rPr>
        <w:t>Minh. </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8. Tổ chức hoạt động dạy và học trực tuyến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Kế hoạch giảng dạy môn học trực tuyến được cung cấp cho SV trước khi môn học bắt đầu, bao gồm: bài giảng trực tuyến; tài liệu học tập; công cụ, phương thức học trực tuyến; nhiệm vụ của SV; hình thức kiểm tra, đánh giá; thời hạn hoàn thành các nội dung học tập.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2. Nhà trường thành lập Ban hỗ trợ </w:t>
      </w:r>
      <w:r w:rsidR="00FE4CF7" w:rsidRPr="00503978">
        <w:rPr>
          <w:rFonts w:ascii="Times New Roman" w:eastAsia="Times New Roman" w:hAnsi="Times New Roman" w:cs="Times New Roman"/>
          <w:sz w:val="28"/>
          <w:szCs w:val="28"/>
        </w:rPr>
        <w:t xml:space="preserve">đào tạo trực tuyến </w:t>
      </w:r>
      <w:r w:rsidRPr="00503978">
        <w:rPr>
          <w:rFonts w:ascii="Times New Roman" w:eastAsia="Times New Roman" w:hAnsi="Times New Roman" w:cs="Times New Roman"/>
          <w:sz w:val="28"/>
          <w:szCs w:val="28"/>
        </w:rPr>
        <w:t>gồm: Hiệu trưởng - Trưởng ban, 01 Phó Hiệu trưởng - Phó trưởng ban và các thành viên do Hiệu trưởng quyết định</w:t>
      </w:r>
      <w:r w:rsidR="00FE4CF7" w:rsidRPr="00503978">
        <w:rPr>
          <w:rFonts w:ascii="Times New Roman" w:eastAsia="Times New Roman" w:hAnsi="Times New Roman" w:cs="Times New Roman"/>
          <w:sz w:val="28"/>
          <w:szCs w:val="28"/>
        </w:rPr>
        <w:t xml:space="preserve"> </w:t>
      </w:r>
      <w:r w:rsidR="00FE4CF7" w:rsidRPr="00503978">
        <w:rPr>
          <w:rFonts w:ascii="Times New Roman" w:eastAsia="Times New Roman" w:hAnsi="Times New Roman" w:cs="Times New Roman"/>
          <w:sz w:val="28"/>
          <w:szCs w:val="28"/>
        </w:rPr>
        <w:lastRenderedPageBreak/>
        <w:t>nhằm chuẩn bị về cơ sở vật chất, trang thiết bị và hỗ trợ GV xây dựng bài giảng trực tuyến</w:t>
      </w:r>
      <w:r w:rsidRPr="00503978">
        <w:rPr>
          <w:rFonts w:ascii="Times New Roman" w:eastAsia="Times New Roman" w:hAnsi="Times New Roman" w:cs="Times New Roman"/>
          <w:sz w:val="28"/>
          <w:szCs w:val="28"/>
        </w:rPr>
        <w:t>.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3. Nội dung giảng dạy </w:t>
      </w:r>
      <w:r w:rsidR="002172F7" w:rsidRPr="00503978">
        <w:rPr>
          <w:rFonts w:ascii="Times New Roman" w:eastAsia="Times New Roman" w:hAnsi="Times New Roman" w:cs="Times New Roman"/>
          <w:sz w:val="28"/>
          <w:szCs w:val="28"/>
        </w:rPr>
        <w:t xml:space="preserve">trực tuyến </w:t>
      </w:r>
      <w:r w:rsidRPr="00503978">
        <w:rPr>
          <w:rFonts w:ascii="Times New Roman" w:eastAsia="Times New Roman" w:hAnsi="Times New Roman" w:cs="Times New Roman"/>
          <w:sz w:val="28"/>
          <w:szCs w:val="28"/>
        </w:rPr>
        <w:t>là tài liệu lưu hành nội bộ, cán bộ, GV, nhân viên và SV không được sao chép, công khai, chia sẻ nội dung của lớp học dưới mọi hình thức khi chưa được sự cho phép của nhà trường. </w:t>
      </w:r>
    </w:p>
    <w:p w:rsidR="004B5674" w:rsidRPr="00503978" w:rsidRDefault="005E5B0E"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4</w:t>
      </w:r>
      <w:r w:rsidR="004B5674" w:rsidRPr="00503978">
        <w:rPr>
          <w:rFonts w:ascii="Times New Roman" w:eastAsia="Times New Roman" w:hAnsi="Times New Roman" w:cs="Times New Roman"/>
          <w:sz w:val="28"/>
          <w:szCs w:val="28"/>
        </w:rPr>
        <w:t>. Thời gian học tập và các hoạt động trong một ngày học trực tuyến có thể thực hiện linh hoạt tùy thuộc vào điều kiện và tình hình thực tế của trường. </w:t>
      </w:r>
    </w:p>
    <w:p w:rsidR="004B5674" w:rsidRPr="00503978" w:rsidRDefault="005E5B0E"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5</w:t>
      </w:r>
      <w:r w:rsidR="004B5674" w:rsidRPr="00503978">
        <w:rPr>
          <w:rFonts w:ascii="Times New Roman" w:eastAsia="Times New Roman" w:hAnsi="Times New Roman" w:cs="Times New Roman"/>
          <w:sz w:val="28"/>
          <w:szCs w:val="28"/>
        </w:rPr>
        <w:t>. Một ngày học trực tuyến không quá 5 giờ (45 phút/giờ học lý thuyết), trong đó mỗi giờ học trực tuyến có tối thiểu từ 20 - 30 phút giảng dạy, thời gian còn lại để GV trao đổi, giải đáp thắc mắc, giao bài tập cho SV. </w:t>
      </w:r>
    </w:p>
    <w:p w:rsidR="004B5674" w:rsidRPr="00503978" w:rsidRDefault="005E5B0E"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6</w:t>
      </w:r>
      <w:r w:rsidR="004B5674" w:rsidRPr="00503978">
        <w:rPr>
          <w:rFonts w:ascii="Times New Roman" w:eastAsia="Times New Roman" w:hAnsi="Times New Roman" w:cs="Times New Roman"/>
          <w:sz w:val="28"/>
          <w:szCs w:val="28"/>
        </w:rPr>
        <w:t xml:space="preserve">. Thời khóa biểu các môn học trực tuyến được công bố công khai </w:t>
      </w:r>
      <w:r w:rsidR="002172F7" w:rsidRPr="00503978">
        <w:rPr>
          <w:rFonts w:ascii="Times New Roman" w:eastAsia="Times New Roman" w:hAnsi="Times New Roman" w:cs="Times New Roman"/>
          <w:sz w:val="28"/>
          <w:szCs w:val="28"/>
        </w:rPr>
        <w:t xml:space="preserve">trên phần mềm PMT – EMS </w:t>
      </w:r>
      <w:r w:rsidR="004B5674" w:rsidRPr="00503978">
        <w:rPr>
          <w:rFonts w:ascii="Times New Roman" w:eastAsia="Times New Roman" w:hAnsi="Times New Roman" w:cs="Times New Roman"/>
          <w:sz w:val="28"/>
          <w:szCs w:val="28"/>
        </w:rPr>
        <w:t>và trên tài khoản cá nhân của GV</w:t>
      </w:r>
      <w:r w:rsidR="002172F7" w:rsidRPr="00503978">
        <w:rPr>
          <w:rFonts w:ascii="Times New Roman" w:eastAsia="Times New Roman" w:hAnsi="Times New Roman" w:cs="Times New Roman"/>
          <w:sz w:val="28"/>
          <w:szCs w:val="28"/>
        </w:rPr>
        <w:t xml:space="preserve">, </w:t>
      </w:r>
      <w:r w:rsidR="004B5674" w:rsidRPr="00503978">
        <w:rPr>
          <w:rFonts w:ascii="Times New Roman" w:eastAsia="Times New Roman" w:hAnsi="Times New Roman" w:cs="Times New Roman"/>
          <w:sz w:val="28"/>
          <w:szCs w:val="28"/>
        </w:rPr>
        <w:t>SV. Giờ học trực tuyến theo Quy định giờ học lý thuyết, giờ học thực hành tại trường. Sáng từ tiết 1 đến tiết 6; chiều từ tiết 7 đến tiết 12; tối từ tiết 13 đến tiết 16. </w:t>
      </w:r>
    </w:p>
    <w:p w:rsidR="004B5674" w:rsidRPr="00503978" w:rsidRDefault="005E5B0E"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7</w:t>
      </w:r>
      <w:r w:rsidR="004B5674" w:rsidRPr="00503978">
        <w:rPr>
          <w:rFonts w:ascii="Times New Roman" w:eastAsia="Times New Roman" w:hAnsi="Times New Roman" w:cs="Times New Roman"/>
          <w:sz w:val="28"/>
          <w:szCs w:val="28"/>
        </w:rPr>
        <w:t xml:space="preserve">. </w:t>
      </w:r>
      <w:r w:rsidR="005862E0" w:rsidRPr="00503978">
        <w:rPr>
          <w:rFonts w:ascii="Times New Roman" w:eastAsia="Times New Roman" w:hAnsi="Times New Roman" w:cs="Times New Roman"/>
          <w:sz w:val="28"/>
          <w:szCs w:val="28"/>
        </w:rPr>
        <w:t xml:space="preserve">CB, GV, NV và SV </w:t>
      </w:r>
      <w:r w:rsidR="004B5674" w:rsidRPr="00503978">
        <w:rPr>
          <w:rFonts w:ascii="Times New Roman" w:eastAsia="Times New Roman" w:hAnsi="Times New Roman" w:cs="Times New Roman"/>
          <w:sz w:val="28"/>
          <w:szCs w:val="28"/>
        </w:rPr>
        <w:t>tham gia vào lớp học trực tuyến phải sử dụng tài khoản thư điện tử (email) do nhà trường cấp để giảng dạy, học tập và các hoạt động khác phù hợp chức năng, nhiệm vụ. </w:t>
      </w:r>
    </w:p>
    <w:p w:rsidR="004B5674" w:rsidRPr="00503978" w:rsidRDefault="005E5B0E"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8</w:t>
      </w:r>
      <w:r w:rsidR="004B5674" w:rsidRPr="00503978">
        <w:rPr>
          <w:rFonts w:ascii="Times New Roman" w:eastAsia="Times New Roman" w:hAnsi="Times New Roman" w:cs="Times New Roman"/>
          <w:sz w:val="28"/>
          <w:szCs w:val="28"/>
        </w:rPr>
        <w:t>. Quản lý việc dạy và học trực tuyến được giao cho Phòng Thanh tra Giáo dục</w:t>
      </w:r>
      <w:r w:rsidR="00A052CE" w:rsidRPr="00503978">
        <w:rPr>
          <w:rFonts w:ascii="Times New Roman" w:eastAsia="Times New Roman" w:hAnsi="Times New Roman" w:cs="Times New Roman"/>
          <w:sz w:val="28"/>
          <w:szCs w:val="28"/>
        </w:rPr>
        <w:t xml:space="preserve"> –</w:t>
      </w:r>
      <w:r w:rsidR="004B5674" w:rsidRPr="00503978">
        <w:rPr>
          <w:rFonts w:ascii="Times New Roman" w:eastAsia="Times New Roman" w:hAnsi="Times New Roman" w:cs="Times New Roman"/>
          <w:sz w:val="28"/>
          <w:szCs w:val="28"/>
        </w:rPr>
        <w:t xml:space="preserve"> </w:t>
      </w:r>
      <w:r w:rsidR="00A052CE" w:rsidRPr="00503978">
        <w:rPr>
          <w:rFonts w:ascii="Times New Roman" w:eastAsia="Times New Roman" w:hAnsi="Times New Roman" w:cs="Times New Roman"/>
          <w:sz w:val="28"/>
          <w:szCs w:val="28"/>
        </w:rPr>
        <w:t>Quan hệ doanh nghiệp</w:t>
      </w:r>
      <w:r w:rsidR="004B5674" w:rsidRPr="00503978">
        <w:rPr>
          <w:rFonts w:ascii="Times New Roman" w:eastAsia="Times New Roman" w:hAnsi="Times New Roman" w:cs="Times New Roman"/>
          <w:sz w:val="28"/>
          <w:szCs w:val="28"/>
        </w:rPr>
        <w:t xml:space="preserve"> ghi nhận, chấm công và cập nhật phần mềm quản lý đào tạo theo quy định. </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9. Kiểm tra, đánh giá trong dạy học trực tuyến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Các hình thức kiểm tra, đánh giá trong dạy học trực tuyến: </w:t>
      </w:r>
    </w:p>
    <w:p w:rsidR="00430120" w:rsidRPr="00503978" w:rsidRDefault="00430120"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Kiểm tra thường xuyên, định kỳ bằng hình thức trực tuyến do giáo viên</w:t>
      </w:r>
      <w:r w:rsidR="002562BB" w:rsidRPr="00503978">
        <w:rPr>
          <w:rFonts w:ascii="Times New Roman" w:eastAsia="Times New Roman" w:hAnsi="Times New Roman" w:cs="Times New Roman"/>
          <w:sz w:val="28"/>
          <w:szCs w:val="28"/>
        </w:rPr>
        <w:t xml:space="preserve">, giảng viên giảng dạy môn học </w:t>
      </w:r>
      <w:r w:rsidRPr="00503978">
        <w:rPr>
          <w:rFonts w:ascii="Times New Roman" w:eastAsia="Times New Roman" w:hAnsi="Times New Roman" w:cs="Times New Roman"/>
          <w:sz w:val="28"/>
          <w:szCs w:val="28"/>
        </w:rPr>
        <w:t>quyết định. Việc kiểm tra bằng hình thức trực tuyến đối với các nội dung thực hành chỉ áp dụng khi đáp ứng được các điều kiện về cơ sở vật chất, thiết bị đào tạo; hệ thống hạ tầng, thiết bị</w:t>
      </w:r>
      <w:r w:rsidR="00317477">
        <w:rPr>
          <w:rFonts w:ascii="Times New Roman" w:eastAsia="Times New Roman" w:hAnsi="Times New Roman" w:cs="Times New Roman"/>
          <w:sz w:val="28"/>
          <w:szCs w:val="28"/>
        </w:rPr>
        <w:t xml:space="preserve"> </w:t>
      </w:r>
      <w:r w:rsidRPr="00503978">
        <w:rPr>
          <w:rFonts w:ascii="Times New Roman" w:eastAsia="Times New Roman" w:hAnsi="Times New Roman" w:cs="Times New Roman"/>
          <w:sz w:val="28"/>
          <w:szCs w:val="28"/>
        </w:rPr>
        <w:t>(Điểm c, khoản 1, điều 12, thông tư 04/2022/TT-BLĐTBXH)</w:t>
      </w:r>
      <w:r w:rsidR="00317477">
        <w:rPr>
          <w:rFonts w:ascii="Times New Roman" w:eastAsia="Times New Roman" w:hAnsi="Times New Roman" w:cs="Times New Roman"/>
          <w:sz w:val="28"/>
          <w:szCs w:val="28"/>
        </w:rPr>
        <w:t>.</w:t>
      </w:r>
    </w:p>
    <w:p w:rsidR="00920DD6" w:rsidRPr="00503978" w:rsidRDefault="00920DD6" w:rsidP="00B017A2">
      <w:pPr>
        <w:spacing w:before="86" w:after="0" w:line="240" w:lineRule="auto"/>
        <w:ind w:right="-1" w:firstLine="567"/>
        <w:jc w:val="both"/>
        <w:rPr>
          <w:rFonts w:ascii="Times New Roman" w:eastAsia="Times New Roman" w:hAnsi="Times New Roman" w:cs="Times New Roman"/>
          <w:sz w:val="28"/>
          <w:szCs w:val="28"/>
        </w:rPr>
      </w:pPr>
      <w:r w:rsidRPr="00503978">
        <w:rPr>
          <w:rStyle w:val="BodyTextChar1"/>
        </w:rPr>
        <w:t xml:space="preserve">Quy </w:t>
      </w:r>
      <w:r w:rsidRPr="00503978">
        <w:rPr>
          <w:rStyle w:val="BodyTextChar1"/>
          <w:lang w:eastAsia="vi-VN"/>
        </w:rPr>
        <w:t xml:space="preserve">trình kiểm </w:t>
      </w:r>
      <w:r w:rsidRPr="00503978">
        <w:rPr>
          <w:rStyle w:val="BodyTextChar1"/>
        </w:rPr>
        <w:t xml:space="preserve">tra, </w:t>
      </w:r>
      <w:r w:rsidRPr="00503978">
        <w:rPr>
          <w:rStyle w:val="BodyTextChar1"/>
          <w:lang w:eastAsia="vi-VN"/>
        </w:rPr>
        <w:t xml:space="preserve">số bài kiểm </w:t>
      </w:r>
      <w:r w:rsidRPr="00503978">
        <w:rPr>
          <w:rStyle w:val="BodyTextChar1"/>
        </w:rPr>
        <w:t xml:space="preserve">tra cho </w:t>
      </w:r>
      <w:r w:rsidRPr="00503978">
        <w:rPr>
          <w:rStyle w:val="BodyTextChar1"/>
          <w:lang w:eastAsia="vi-VN"/>
        </w:rPr>
        <w:t xml:space="preserve">mỗi môn học cụ thể được thực hiện </w:t>
      </w:r>
      <w:r w:rsidRPr="00503978">
        <w:rPr>
          <w:rStyle w:val="BodyTextChar1"/>
        </w:rPr>
        <w:t xml:space="preserve">theo quy </w:t>
      </w:r>
      <w:r w:rsidRPr="00503978">
        <w:rPr>
          <w:rStyle w:val="BodyTextChar1"/>
          <w:lang w:eastAsia="vi-VN"/>
        </w:rPr>
        <w:t xml:space="preserve">định của Hiệu trưởng, bảo đảm </w:t>
      </w:r>
      <w:r w:rsidRPr="00503978">
        <w:rPr>
          <w:rStyle w:val="BodyTextChar1"/>
        </w:rPr>
        <w:t xml:space="preserve">trong </w:t>
      </w:r>
      <w:r w:rsidRPr="00503978">
        <w:rPr>
          <w:rStyle w:val="BodyTextChar1"/>
          <w:lang w:eastAsia="vi-VN"/>
        </w:rPr>
        <w:t xml:space="preserve">một môn học có ít nhất một điểm kiểm </w:t>
      </w:r>
      <w:r w:rsidRPr="00503978">
        <w:rPr>
          <w:rStyle w:val="BodyTextChar1"/>
        </w:rPr>
        <w:t xml:space="preserve">tra </w:t>
      </w:r>
      <w:r w:rsidRPr="00503978">
        <w:rPr>
          <w:rStyle w:val="BodyTextChar1"/>
          <w:lang w:eastAsia="vi-VN"/>
        </w:rPr>
        <w:t xml:space="preserve">thường xuyên, một điểm kiểm </w:t>
      </w:r>
      <w:r w:rsidRPr="00503978">
        <w:rPr>
          <w:rStyle w:val="BodyTextChar1"/>
        </w:rPr>
        <w:t xml:space="preserve">tra </w:t>
      </w:r>
      <w:r w:rsidRPr="00503978">
        <w:rPr>
          <w:rStyle w:val="BodyTextChar1"/>
          <w:lang w:eastAsia="vi-VN"/>
        </w:rPr>
        <w:t xml:space="preserve">định kỳ. Điểm kiểm </w:t>
      </w:r>
      <w:r w:rsidRPr="00503978">
        <w:rPr>
          <w:rStyle w:val="BodyTextChar1"/>
        </w:rPr>
        <w:t xml:space="preserve">tra </w:t>
      </w:r>
      <w:r w:rsidRPr="00503978">
        <w:rPr>
          <w:rStyle w:val="BodyTextChar1"/>
          <w:lang w:eastAsia="vi-VN"/>
        </w:rPr>
        <w:t xml:space="preserve">thường xuyên, định kỳ được chấm </w:t>
      </w:r>
      <w:r w:rsidRPr="00503978">
        <w:rPr>
          <w:rStyle w:val="BodyTextChar1"/>
        </w:rPr>
        <w:t xml:space="preserve">theo thang </w:t>
      </w:r>
      <w:r w:rsidRPr="00503978">
        <w:rPr>
          <w:rStyle w:val="BodyTextChar1"/>
          <w:lang w:eastAsia="vi-VN"/>
        </w:rPr>
        <w:t xml:space="preserve">điểm </w:t>
      </w:r>
      <w:r w:rsidRPr="00503978">
        <w:rPr>
          <w:rStyle w:val="BodyTextChar1"/>
        </w:rPr>
        <w:t xml:space="preserve">10, </w:t>
      </w:r>
      <w:r w:rsidRPr="00503978">
        <w:rPr>
          <w:rStyle w:val="BodyTextChar1"/>
          <w:lang w:eastAsia="vi-VN"/>
        </w:rPr>
        <w:t>làm tròn đến một chữ số thập phân.</w:t>
      </w:r>
    </w:p>
    <w:p w:rsidR="00920DD6"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Thi kết thúc môn học được thực hiện theo </w:t>
      </w:r>
      <w:r w:rsidR="00920DD6" w:rsidRPr="00503978">
        <w:rPr>
          <w:rFonts w:ascii="Times New Roman" w:eastAsia="Times New Roman" w:hAnsi="Times New Roman" w:cs="Times New Roman"/>
          <w:sz w:val="28"/>
          <w:szCs w:val="28"/>
        </w:rPr>
        <w:t xml:space="preserve">khoản 2 điều 15 Quyết định 375/QĐ-LTT-ĐT ngày 08 tháng 7 năm 2022 của Hiệu trưởng Trường Cao đẳng Lý Tự Trọng TP. HCM về Tổ chức đào tạo trình độ trung cấp, cao đẳng theo phương thức tích lũy         tín chỉ tại Trường Cao đẳng Lý Tự Trọng Thành phố Hồ Chí Minh.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 Yêu cầu trong kiểm tra, đánh giá đào tạo trực tuyến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Việc kiểm tra, đánh giá trong đào tạo trực tuyến phải bảo đảm tính chính xác, khách quan, minh bạch, đánh giá được đúng năng lực của SV và tránh được các hiện tượng gian lận nhất là đối với việc kiểm tra, đánh giá trực tuyến. Khi SV làm kiểm tra trực tuyến bắt buộc phải mở camera quay hình ảnh SV trực tiếp làm kiểm tra.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3. Công nhận kết quả kiểm tra, đánh giá trực tuyến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lastRenderedPageBreak/>
        <w:t xml:space="preserve">Các hình thức kiểm tra, đánh giá thường xuyên, định kỳ hoặc thi, kiểm tra kết thúc môn học theo hình thức trực tuyến (trực tiếp hoặc gián tiếp) được công nhận giá trị tương đương như các hình thức kiểm tra, đánh giá </w:t>
      </w:r>
      <w:r w:rsidR="00D004B9" w:rsidRPr="00503978">
        <w:rPr>
          <w:rFonts w:ascii="Times New Roman" w:eastAsia="Times New Roman" w:hAnsi="Times New Roman" w:cs="Times New Roman"/>
          <w:sz w:val="28"/>
          <w:szCs w:val="28"/>
        </w:rPr>
        <w:t xml:space="preserve">được quy định trong điều 15 Quyết định 375/QĐ-LTT-ĐT ngày 08 tháng 7 năm 2022 của Hiệu trưởng Trường Cao đẳng Lý Tự Trọng TP. HCM. </w:t>
      </w:r>
      <w:r w:rsidRPr="00503978">
        <w:rPr>
          <w:rFonts w:ascii="Times New Roman" w:eastAsia="Times New Roman" w:hAnsi="Times New Roman" w:cs="Times New Roman"/>
          <w:sz w:val="28"/>
          <w:szCs w:val="28"/>
        </w:rPr>
        <w:t>Kết quả kiểm tra, đánh giá trực tuyến được ghi vào bảng điểm trong hồ sơ học tập và công nhận trong hệ thống giáo dục nghề nghiệp, được dùng làm cơ sở cho việc tham gia đánh giá kỹ năng nghề và công nhận để tiếp tục học liên thông với các trình độ đào tạo khác.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4. Các quy định khác về tổ chức đào tạo, kiểm tra, đánh giá và công nhận kết quả học tập trong đào tạo trực tuyến được 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w:t>
      </w:r>
    </w:p>
    <w:p w:rsidR="004B5674" w:rsidRPr="00503978" w:rsidRDefault="004B5674" w:rsidP="00B017A2">
      <w:pPr>
        <w:spacing w:before="130" w:after="0" w:line="240" w:lineRule="auto"/>
        <w:ind w:right="-1"/>
        <w:jc w:val="center"/>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Chương 3 </w:t>
      </w:r>
    </w:p>
    <w:p w:rsidR="004B5674" w:rsidRPr="00503978" w:rsidRDefault="004B5674" w:rsidP="00B017A2">
      <w:pPr>
        <w:spacing w:before="130" w:after="0" w:line="240" w:lineRule="auto"/>
        <w:ind w:right="-1"/>
        <w:jc w:val="center"/>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QUYỀN HẠN VÀ TRÁCH NHIỆM</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10. Quyền hạn và trách nhiệm của Nhà trường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Nhà trường trang bị các phần mềm và ứng dụng đào tạo trực tuyến. Đầu tư cơ sở vật chất, trang thiết bị để GV biên soạn bài giảng và giảng dạy trực tuyến. </w:t>
      </w:r>
    </w:p>
    <w:p w:rsidR="004B5674" w:rsidRPr="00503978" w:rsidRDefault="00D6700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w:t>
      </w:r>
      <w:r w:rsidR="004B5674" w:rsidRPr="00503978">
        <w:rPr>
          <w:rFonts w:ascii="Times New Roman" w:eastAsia="Times New Roman" w:hAnsi="Times New Roman" w:cs="Times New Roman"/>
          <w:sz w:val="28"/>
          <w:szCs w:val="28"/>
        </w:rPr>
        <w:t>. Công bố công khai các quy định liên quan đến đào tạo, tổ chức dạy học, kiểm tra, đánh giá trong đào tạo trực tuyến trên trang thông tin điện tử của nhà trường. </w:t>
      </w:r>
    </w:p>
    <w:p w:rsidR="004B5674" w:rsidRPr="00503978" w:rsidRDefault="00D6700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3</w:t>
      </w:r>
      <w:r w:rsidR="004B5674" w:rsidRPr="00503978">
        <w:rPr>
          <w:rFonts w:ascii="Times New Roman" w:eastAsia="Times New Roman" w:hAnsi="Times New Roman" w:cs="Times New Roman"/>
          <w:sz w:val="28"/>
          <w:szCs w:val="28"/>
        </w:rPr>
        <w:t>. Tổ chức tập huấn, bồi dưỡng về phương pháp và kỹ năng cần thiết cho các GV và cán bộ hỗ trợ bài giảng trực tuyến. </w:t>
      </w:r>
    </w:p>
    <w:p w:rsidR="004B5674" w:rsidRPr="00503978" w:rsidRDefault="00D6700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4</w:t>
      </w:r>
      <w:r w:rsidR="004B5674" w:rsidRPr="00503978">
        <w:rPr>
          <w:rFonts w:ascii="Times New Roman" w:eastAsia="Times New Roman" w:hAnsi="Times New Roman" w:cs="Times New Roman"/>
          <w:sz w:val="28"/>
          <w:szCs w:val="28"/>
        </w:rPr>
        <w:t>. Quản lý tài khoản và danh sách GV, SV tham gia ĐTTT. </w:t>
      </w:r>
    </w:p>
    <w:p w:rsidR="004B5674" w:rsidRPr="00503978" w:rsidRDefault="00D6700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5</w:t>
      </w:r>
      <w:r w:rsidR="004B5674" w:rsidRPr="00503978">
        <w:rPr>
          <w:rFonts w:ascii="Times New Roman" w:eastAsia="Times New Roman" w:hAnsi="Times New Roman" w:cs="Times New Roman"/>
          <w:sz w:val="28"/>
          <w:szCs w:val="28"/>
        </w:rPr>
        <w:t>. Quản trị, duy trì và phát triển hệ thống ĐTTT và kiểm tra, giám sát các hoạt động ĐTTT. </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 xml:space="preserve">Điều 11. Quyền và trách nhiệm của </w:t>
      </w:r>
      <w:r w:rsidR="00C578FF" w:rsidRPr="00503978">
        <w:rPr>
          <w:rFonts w:ascii="Times New Roman" w:eastAsia="Times New Roman" w:hAnsi="Times New Roman" w:cs="Times New Roman"/>
          <w:b/>
          <w:bCs/>
          <w:sz w:val="28"/>
          <w:szCs w:val="28"/>
        </w:rPr>
        <w:t xml:space="preserve">Khoa chuyên môn, </w:t>
      </w:r>
      <w:r w:rsidRPr="00503978">
        <w:rPr>
          <w:rFonts w:ascii="Times New Roman" w:eastAsia="Times New Roman" w:hAnsi="Times New Roman" w:cs="Times New Roman"/>
          <w:b/>
          <w:bCs/>
          <w:sz w:val="28"/>
          <w:szCs w:val="28"/>
        </w:rPr>
        <w:t>GV bộ môn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1. Thời gian giảng dạy trực </w:t>
      </w:r>
      <w:bookmarkStart w:id="0" w:name="_GoBack"/>
      <w:bookmarkEnd w:id="0"/>
      <w:r w:rsidRPr="00503978">
        <w:rPr>
          <w:rFonts w:ascii="Times New Roman" w:eastAsia="Times New Roman" w:hAnsi="Times New Roman" w:cs="Times New Roman"/>
          <w:sz w:val="28"/>
          <w:szCs w:val="28"/>
        </w:rPr>
        <w:t>tuyến được tính vào định mức giờ giảng của GV theo quy định chế độ làm việc đối với GV giảng dạy bậc cao đẳng và trung cấp hiện hành của Trường Cao đẳng Lý Tự Trọng Thành phố Hồ Chí Minh. </w:t>
      </w:r>
    </w:p>
    <w:p w:rsidR="0061309A" w:rsidRPr="00503978" w:rsidRDefault="0061309A" w:rsidP="0061309A">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2. GV phải gửi bài giảng đã duyệt lên học liệu điện tử cho SV trước 1 tuần theo lịch dạy. Khoa chủ quản môn học thực hiện duyệt, lưu trữ bài giảng trực tuyến tại khoa và cung cấp đầy đủ, kịp thời khi Nhà trường yêu cầu. </w:t>
      </w:r>
    </w:p>
    <w:p w:rsidR="00D0608E" w:rsidRPr="00503978" w:rsidRDefault="0061309A"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3</w:t>
      </w:r>
      <w:r w:rsidR="004B5674" w:rsidRPr="00503978">
        <w:rPr>
          <w:rFonts w:ascii="Times New Roman" w:eastAsia="Times New Roman" w:hAnsi="Times New Roman" w:cs="Times New Roman"/>
          <w:sz w:val="28"/>
          <w:szCs w:val="28"/>
        </w:rPr>
        <w:t>. GV giảng dạy môn học trực t</w:t>
      </w:r>
      <w:r w:rsidR="00AA379A" w:rsidRPr="00503978">
        <w:rPr>
          <w:rFonts w:ascii="Times New Roman" w:eastAsia="Times New Roman" w:hAnsi="Times New Roman" w:cs="Times New Roman"/>
          <w:sz w:val="28"/>
          <w:szCs w:val="28"/>
        </w:rPr>
        <w:t>uyến thực hiện việc quản lý lớp, hồ sơ</w:t>
      </w:r>
      <w:r w:rsidR="00F23C60" w:rsidRPr="00503978">
        <w:rPr>
          <w:rFonts w:ascii="Times New Roman" w:eastAsia="Times New Roman" w:hAnsi="Times New Roman" w:cs="Times New Roman"/>
          <w:sz w:val="28"/>
          <w:szCs w:val="28"/>
        </w:rPr>
        <w:t xml:space="preserve"> giảng dạy</w:t>
      </w:r>
      <w:r w:rsidR="00AA379A" w:rsidRPr="00503978">
        <w:rPr>
          <w:rFonts w:ascii="Times New Roman" w:eastAsia="Times New Roman" w:hAnsi="Times New Roman" w:cs="Times New Roman"/>
          <w:sz w:val="28"/>
          <w:szCs w:val="28"/>
        </w:rPr>
        <w:t xml:space="preserve"> và ghi chép sổ sách đào tạo theo quy định hiện hành của </w:t>
      </w:r>
      <w:r w:rsidR="00F23C60" w:rsidRPr="00503978">
        <w:rPr>
          <w:rFonts w:ascii="Times New Roman" w:eastAsia="Times New Roman" w:hAnsi="Times New Roman" w:cs="Times New Roman"/>
          <w:sz w:val="28"/>
          <w:szCs w:val="28"/>
        </w:rPr>
        <w:t xml:space="preserve">Nhà </w:t>
      </w:r>
      <w:r w:rsidR="00AA379A" w:rsidRPr="00503978">
        <w:rPr>
          <w:rFonts w:ascii="Times New Roman" w:eastAsia="Times New Roman" w:hAnsi="Times New Roman" w:cs="Times New Roman"/>
          <w:sz w:val="28"/>
          <w:szCs w:val="28"/>
        </w:rPr>
        <w:t>trường</w:t>
      </w:r>
      <w:r w:rsidR="004F1BAF" w:rsidRPr="00503978">
        <w:rPr>
          <w:rFonts w:ascii="Times New Roman" w:eastAsia="Times New Roman" w:hAnsi="Times New Roman" w:cs="Times New Roman"/>
          <w:sz w:val="28"/>
          <w:szCs w:val="28"/>
        </w:rPr>
        <w:t>.</w:t>
      </w:r>
      <w:r w:rsidR="004B5674" w:rsidRPr="00503978">
        <w:rPr>
          <w:rFonts w:ascii="Times New Roman" w:eastAsia="Times New Roman" w:hAnsi="Times New Roman" w:cs="Times New Roman"/>
          <w:sz w:val="28"/>
          <w:szCs w:val="28"/>
        </w:rPr>
        <w:t> </w:t>
      </w:r>
    </w:p>
    <w:p w:rsidR="004B5674" w:rsidRPr="00503978" w:rsidRDefault="0061309A"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4</w:t>
      </w:r>
      <w:r w:rsidR="004B5674" w:rsidRPr="00503978">
        <w:rPr>
          <w:rFonts w:ascii="Times New Roman" w:eastAsia="Times New Roman" w:hAnsi="Times New Roman" w:cs="Times New Roman"/>
          <w:sz w:val="28"/>
          <w:szCs w:val="28"/>
        </w:rPr>
        <w:t xml:space="preserve">. </w:t>
      </w:r>
      <w:r w:rsidR="00CE5894" w:rsidRPr="00503978">
        <w:rPr>
          <w:rFonts w:ascii="Times New Roman" w:eastAsia="Times New Roman" w:hAnsi="Times New Roman" w:cs="Times New Roman"/>
          <w:sz w:val="28"/>
          <w:szCs w:val="28"/>
        </w:rPr>
        <w:t xml:space="preserve">GV phải có mặt tại phòng dạy trực tuyến trước giờ dạy 10 phút và phải cung cấp tài khoản, </w:t>
      </w:r>
      <w:r w:rsidR="004B5674" w:rsidRPr="00503978">
        <w:rPr>
          <w:rFonts w:ascii="Times New Roman" w:eastAsia="Times New Roman" w:hAnsi="Times New Roman" w:cs="Times New Roman"/>
          <w:sz w:val="28"/>
          <w:szCs w:val="28"/>
        </w:rPr>
        <w:t>mật khẩu (đường dẫn) của giờ dạy trực tuyến cho nhà trường khi có yêu cầu. </w:t>
      </w:r>
    </w:p>
    <w:p w:rsidR="004B5674" w:rsidRPr="00503978" w:rsidRDefault="00BA4A05" w:rsidP="00B017A2">
      <w:pPr>
        <w:spacing w:before="86" w:after="0" w:line="240" w:lineRule="auto"/>
        <w:ind w:right="-1"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4B5674" w:rsidRPr="00503978">
        <w:rPr>
          <w:rFonts w:ascii="Times New Roman" w:eastAsia="Times New Roman" w:hAnsi="Times New Roman" w:cs="Times New Roman"/>
          <w:sz w:val="28"/>
          <w:szCs w:val="28"/>
        </w:rPr>
        <w:t xml:space="preserve">. GV được bồi dưỡng nâng cao năng lực biên soạn bài giảng điện tử; kỹ năng dạy học </w:t>
      </w:r>
      <w:r w:rsidR="0061309A" w:rsidRPr="00503978">
        <w:rPr>
          <w:rFonts w:ascii="Times New Roman" w:eastAsia="Times New Roman" w:hAnsi="Times New Roman" w:cs="Times New Roman"/>
          <w:sz w:val="28"/>
          <w:szCs w:val="28"/>
        </w:rPr>
        <w:t xml:space="preserve">trực tuyến …. </w:t>
      </w:r>
      <w:r w:rsidR="004B5674" w:rsidRPr="00503978">
        <w:rPr>
          <w:rFonts w:ascii="Times New Roman" w:eastAsia="Times New Roman" w:hAnsi="Times New Roman" w:cs="Times New Roman"/>
          <w:sz w:val="28"/>
          <w:szCs w:val="28"/>
        </w:rPr>
        <w:t>và các phương tiện công nghệ thông tin phục vụ cho giảng dạy. </w:t>
      </w:r>
    </w:p>
    <w:p w:rsidR="004B5674" w:rsidRPr="00503978" w:rsidRDefault="00BA4A05" w:rsidP="00B017A2">
      <w:pPr>
        <w:spacing w:before="86" w:after="0" w:line="240" w:lineRule="auto"/>
        <w:ind w:right="-1"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4B5674" w:rsidRPr="00503978">
        <w:rPr>
          <w:rFonts w:ascii="Times New Roman" w:eastAsia="Times New Roman" w:hAnsi="Times New Roman" w:cs="Times New Roman"/>
          <w:sz w:val="28"/>
          <w:szCs w:val="28"/>
        </w:rPr>
        <w:t>. GV có trách nhiệm tạo diễn đàn trao đổi, trả lời câu hỏi và giải đáp các thắc mắc đối với những vấn đề chung của môn học</w:t>
      </w:r>
      <w:r w:rsidR="001A38B2" w:rsidRPr="00503978">
        <w:rPr>
          <w:rFonts w:ascii="Times New Roman" w:eastAsia="Times New Roman" w:hAnsi="Times New Roman" w:cs="Times New Roman"/>
          <w:sz w:val="28"/>
          <w:szCs w:val="28"/>
        </w:rPr>
        <w:t xml:space="preserve"> trong quá trình giảng dạy</w:t>
      </w:r>
      <w:r w:rsidR="004B5674" w:rsidRPr="00503978">
        <w:rPr>
          <w:rFonts w:ascii="Times New Roman" w:eastAsia="Times New Roman" w:hAnsi="Times New Roman" w:cs="Times New Roman"/>
          <w:sz w:val="28"/>
          <w:szCs w:val="28"/>
        </w:rPr>
        <w:t xml:space="preserve">, nhắc nhở SV </w:t>
      </w:r>
      <w:r w:rsidR="004B5674" w:rsidRPr="00503978">
        <w:rPr>
          <w:rFonts w:ascii="Times New Roman" w:eastAsia="Times New Roman" w:hAnsi="Times New Roman" w:cs="Times New Roman"/>
          <w:sz w:val="28"/>
          <w:szCs w:val="28"/>
        </w:rPr>
        <w:lastRenderedPageBreak/>
        <w:t>hoàn thành tiến độ của môn học và kiểm soát các thông tin SV đưa lên hệ thống ĐTTT</w:t>
      </w:r>
      <w:r w:rsidR="001A38B2" w:rsidRPr="00503978">
        <w:rPr>
          <w:rFonts w:ascii="Times New Roman" w:eastAsia="Times New Roman" w:hAnsi="Times New Roman" w:cs="Times New Roman"/>
          <w:sz w:val="28"/>
          <w:szCs w:val="28"/>
        </w:rPr>
        <w:t>; hỗ trợ SV giải quyết những khó khăn phát sinh do quá trình thông tin liên lạc gặp sự cố và đảm bảo tiến độ giảng dạy</w:t>
      </w:r>
      <w:r w:rsidR="004B5674" w:rsidRPr="00503978">
        <w:rPr>
          <w:rFonts w:ascii="Times New Roman" w:eastAsia="Times New Roman" w:hAnsi="Times New Roman" w:cs="Times New Roman"/>
          <w:sz w:val="28"/>
          <w:szCs w:val="28"/>
        </w:rPr>
        <w:t>. </w:t>
      </w:r>
    </w:p>
    <w:p w:rsidR="004B5674" w:rsidRPr="00503978" w:rsidRDefault="00BA4A05" w:rsidP="00B017A2">
      <w:pPr>
        <w:spacing w:before="86" w:after="0" w:line="240" w:lineRule="auto"/>
        <w:ind w:right="-1"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004B5674" w:rsidRPr="00503978">
        <w:rPr>
          <w:rFonts w:ascii="Times New Roman" w:eastAsia="Times New Roman" w:hAnsi="Times New Roman" w:cs="Times New Roman"/>
          <w:sz w:val="28"/>
          <w:szCs w:val="28"/>
        </w:rPr>
        <w:t>. GV nhắc nhở SV không chia sẻ màn hình học trực tuyến, không cho phép người ngoài lớp học trực tuyến tham gia học trực tuyến và không cho phép SV đưa lên hệ thống ĐTTT các tài liệu, hình ảnh, âm thanh, ...khi chưa được phép. </w:t>
      </w:r>
    </w:p>
    <w:p w:rsidR="004B5674" w:rsidRPr="00503978" w:rsidRDefault="00D6700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8</w:t>
      </w:r>
      <w:r w:rsidR="004B5674" w:rsidRPr="00503978">
        <w:rPr>
          <w:rFonts w:ascii="Times New Roman" w:eastAsia="Times New Roman" w:hAnsi="Times New Roman" w:cs="Times New Roman"/>
          <w:sz w:val="28"/>
          <w:szCs w:val="28"/>
        </w:rPr>
        <w:t>. GV phải chịu trách nhiệm về nội dung các vấn đề thảo luận đưa lên hệ thống ĐTTT. </w:t>
      </w:r>
    </w:p>
    <w:p w:rsidR="004B5674" w:rsidRPr="00503978" w:rsidRDefault="00BA4A05" w:rsidP="00B017A2">
      <w:pPr>
        <w:spacing w:before="86" w:after="0" w:line="240" w:lineRule="auto"/>
        <w:ind w:right="-1"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sidR="004B5674" w:rsidRPr="00503978">
        <w:rPr>
          <w:rFonts w:ascii="Times New Roman" w:eastAsia="Times New Roman" w:hAnsi="Times New Roman" w:cs="Times New Roman"/>
          <w:sz w:val="28"/>
          <w:szCs w:val="28"/>
        </w:rPr>
        <w:t>. GV phải thực hiện nghiêm túc, đầy đủ các quy chế, quy định về dạy học và các quy định khác như giờ giảng dạy trực tiếp trên lớp.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w:t>
      </w:r>
      <w:r w:rsidR="00BA4A05">
        <w:rPr>
          <w:rFonts w:ascii="Times New Roman" w:eastAsia="Times New Roman" w:hAnsi="Times New Roman" w:cs="Times New Roman"/>
          <w:sz w:val="28"/>
          <w:szCs w:val="28"/>
        </w:rPr>
        <w:t>0</w:t>
      </w:r>
      <w:r w:rsidRPr="00503978">
        <w:rPr>
          <w:rFonts w:ascii="Times New Roman" w:eastAsia="Times New Roman" w:hAnsi="Times New Roman" w:cs="Times New Roman"/>
          <w:sz w:val="28"/>
          <w:szCs w:val="28"/>
        </w:rPr>
        <w:t>.  GV sử dụng tài khoản thư điện tử (email) do nhà trường cấp để giảng dạy trực tuyến. GV mở camera trong suốt quá trình giảng dạy.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w:t>
      </w:r>
      <w:r w:rsidR="00BA4A05">
        <w:rPr>
          <w:rFonts w:ascii="Times New Roman" w:eastAsia="Times New Roman" w:hAnsi="Times New Roman" w:cs="Times New Roman"/>
          <w:sz w:val="28"/>
          <w:szCs w:val="28"/>
        </w:rPr>
        <w:t>1</w:t>
      </w:r>
      <w:r w:rsidRPr="00503978">
        <w:rPr>
          <w:rFonts w:ascii="Times New Roman" w:eastAsia="Times New Roman" w:hAnsi="Times New Roman" w:cs="Times New Roman"/>
          <w:sz w:val="28"/>
          <w:szCs w:val="28"/>
        </w:rPr>
        <w:t>. GV không được sử dụng điện thoại vì lý do cá nhân trong giờ giảng. Trang phục, hình ảnh hoặc hình ảnh đại diện của GV khi xuất hiện trên màn hình trực tuyến phải nghiêm túc, không gây phản cảm.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w:t>
      </w:r>
      <w:r w:rsidR="00BA4A05">
        <w:rPr>
          <w:rFonts w:ascii="Times New Roman" w:eastAsia="Times New Roman" w:hAnsi="Times New Roman" w:cs="Times New Roman"/>
          <w:sz w:val="28"/>
          <w:szCs w:val="28"/>
        </w:rPr>
        <w:t>2</w:t>
      </w:r>
      <w:r w:rsidRPr="00503978">
        <w:rPr>
          <w:rFonts w:ascii="Times New Roman" w:eastAsia="Times New Roman" w:hAnsi="Times New Roman" w:cs="Times New Roman"/>
          <w:sz w:val="28"/>
          <w:szCs w:val="28"/>
        </w:rPr>
        <w:t>. GV đồng ý chấp nhận khi có yêu cầu tham gia vào phòng trực tuyến của các đơn vị chức năng đã được Ban Giám hiệu phân công trong suốt quá trình giảng dạy, kiểm tra, đánh giá. trực tuyến. </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12. Quyền và trách nhiệm của Cố vấn học tập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Cố vấn học tập nhận và tổng hợp các trường hợp xin phép vắng học trực tuyến của SV hoặc phụ huynh học sinh để gửi đến GV bộ môn và phòng Thanh tra Giáo dục - Công tác SV.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2. Cố vấn học tập triển khai kịp thời các kế hoạch, thông báo, quy định, </w:t>
      </w:r>
      <w:r w:rsidR="00B017A2" w:rsidRPr="00503978">
        <w:rPr>
          <w:rFonts w:ascii="Times New Roman" w:eastAsia="Times New Roman" w:hAnsi="Times New Roman" w:cs="Times New Roman"/>
          <w:sz w:val="28"/>
          <w:szCs w:val="28"/>
        </w:rPr>
        <w:t xml:space="preserve">… về </w:t>
      </w:r>
      <w:r w:rsidRPr="00503978">
        <w:rPr>
          <w:rFonts w:ascii="Times New Roman" w:eastAsia="Times New Roman" w:hAnsi="Times New Roman" w:cs="Times New Roman"/>
          <w:sz w:val="28"/>
          <w:szCs w:val="28"/>
        </w:rPr>
        <w:t>học trực tuyến của nhà trường đến SV và phụ huynh</w:t>
      </w:r>
      <w:r w:rsidR="00D0608E" w:rsidRPr="00503978">
        <w:rPr>
          <w:rFonts w:ascii="Times New Roman" w:eastAsia="Times New Roman" w:hAnsi="Times New Roman" w:cs="Times New Roman"/>
          <w:sz w:val="28"/>
          <w:szCs w:val="28"/>
        </w:rPr>
        <w:t>.</w:t>
      </w:r>
      <w:r w:rsidRPr="00503978">
        <w:rPr>
          <w:rFonts w:ascii="Times New Roman" w:eastAsia="Times New Roman" w:hAnsi="Times New Roman" w:cs="Times New Roman"/>
          <w:sz w:val="28"/>
          <w:szCs w:val="28"/>
        </w:rPr>
        <w:t>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3. Cố vấn học tập phối hợp với GV bộ môn thường xuyên theo dõi, nhắc nhở tình hình học tập trực tuyến </w:t>
      </w:r>
      <w:r w:rsidR="00D0608E" w:rsidRPr="00503978">
        <w:rPr>
          <w:rFonts w:ascii="Times New Roman" w:eastAsia="Times New Roman" w:hAnsi="Times New Roman" w:cs="Times New Roman"/>
          <w:sz w:val="28"/>
          <w:szCs w:val="28"/>
        </w:rPr>
        <w:t xml:space="preserve">của SV </w:t>
      </w:r>
      <w:r w:rsidRPr="00503978">
        <w:rPr>
          <w:rFonts w:ascii="Times New Roman" w:eastAsia="Times New Roman" w:hAnsi="Times New Roman" w:cs="Times New Roman"/>
          <w:sz w:val="28"/>
          <w:szCs w:val="28"/>
        </w:rPr>
        <w:t xml:space="preserve">và thông báo kịp thời đến phụ huynh </w:t>
      </w:r>
      <w:r w:rsidR="00252230" w:rsidRPr="00503978">
        <w:rPr>
          <w:rFonts w:ascii="Times New Roman" w:eastAsia="Times New Roman" w:hAnsi="Times New Roman" w:cs="Times New Roman"/>
          <w:sz w:val="28"/>
          <w:szCs w:val="28"/>
        </w:rPr>
        <w:t>về tình hình học tập của sinh viên.</w:t>
      </w:r>
      <w:r w:rsidRPr="00503978">
        <w:rPr>
          <w:rFonts w:ascii="Times New Roman" w:eastAsia="Times New Roman" w:hAnsi="Times New Roman" w:cs="Times New Roman"/>
          <w:sz w:val="28"/>
          <w:szCs w:val="28"/>
        </w:rPr>
        <w:t> </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13. Quyền và trách nhiệm của SV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SV được cung cấp đầy đủ tài liệu học tập của môn học, được giải đáp những thắc mắc liên quan đến hoạt động học tập tại trường trên diễn đàn trao đổi trong vòng 24 giờ.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 Hình ảnh SV hoặc hình ảnh đại diện của SV khi xuất hiện trên màn hình trực tuyến phải nghiêm túc, lịch sự và có văn hóa. Nghiêm cấm sử dụng hình ảnh không phù hợp với thuần phong mỹ tục của dân tộc Việt Nam.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trike/>
          <w:sz w:val="28"/>
          <w:szCs w:val="28"/>
        </w:rPr>
      </w:pPr>
      <w:r w:rsidRPr="00503978">
        <w:rPr>
          <w:rFonts w:ascii="Times New Roman" w:eastAsia="Times New Roman" w:hAnsi="Times New Roman" w:cs="Times New Roman"/>
          <w:sz w:val="28"/>
          <w:szCs w:val="28"/>
        </w:rPr>
        <w:t xml:space="preserve">3. SV sử dụng tài khoản thư điện tử (email) do nhà trường cấp để tham gia học trực tuyến và phải tự bảo vệ tài khoản của mình, nghiêm cấm cung cấp tài khoản và mật khẩu của lớp học trực tuyến cho người ngoài lớp học; phải tự chịu trách nhiệm về các thông tin đưa lên hệ thống ĐTTT; không được chia sẻ màn hình học trực tuyến; không được đưa lên hệ thống ĐTTT các tài liệu, hình ảnh, âm thanh, ...khi chưa được phép và phải chịu trách nhiệm về việc để người khác sử dụng tài khoản của mình sai mục đích, không đúng với quy định. </w:t>
      </w:r>
    </w:p>
    <w:p w:rsidR="004B5674" w:rsidRPr="00503978" w:rsidRDefault="00BA4A05" w:rsidP="00B017A2">
      <w:pPr>
        <w:spacing w:before="86" w:after="0" w:line="240" w:lineRule="auto"/>
        <w:ind w:right="-1"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4</w:t>
      </w:r>
      <w:r w:rsidR="004B5674" w:rsidRPr="00503978">
        <w:rPr>
          <w:rFonts w:ascii="Times New Roman" w:eastAsia="Times New Roman" w:hAnsi="Times New Roman" w:cs="Times New Roman"/>
          <w:sz w:val="28"/>
          <w:szCs w:val="28"/>
        </w:rPr>
        <w:t xml:space="preserve">. SV phải hoàn thành các nhiệm vụ do GV giao trên hệ thống ĐTTT theo đúng thời hạn quy định và </w:t>
      </w:r>
      <w:r w:rsidR="00BD7AE3" w:rsidRPr="00503978">
        <w:rPr>
          <w:rFonts w:ascii="Times New Roman" w:eastAsia="Times New Roman" w:hAnsi="Times New Roman" w:cs="Times New Roman"/>
          <w:sz w:val="28"/>
          <w:szCs w:val="28"/>
        </w:rPr>
        <w:t>được xét điều kiện dự thi kết thúc môn học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4B5674" w:rsidRPr="00503978" w:rsidRDefault="00BA4A05" w:rsidP="00B017A2">
      <w:pPr>
        <w:spacing w:before="86" w:after="0" w:line="240" w:lineRule="auto"/>
        <w:ind w:right="-1"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4B5674" w:rsidRPr="00503978">
        <w:rPr>
          <w:rFonts w:ascii="Times New Roman" w:eastAsia="Times New Roman" w:hAnsi="Times New Roman" w:cs="Times New Roman"/>
          <w:sz w:val="28"/>
          <w:szCs w:val="28"/>
        </w:rPr>
        <w:t>. SV phải chủ động theo dõi và thực hiện nghiêm túc các kế hoạch, thông báo, quy định, về học trực tuyến của nhà trường trên Trang thông tin điện tử của nhà trường. </w:t>
      </w:r>
    </w:p>
    <w:p w:rsidR="004B5674" w:rsidRPr="00503978" w:rsidRDefault="00BA4A05" w:rsidP="00B017A2">
      <w:pPr>
        <w:spacing w:before="86" w:after="0" w:line="240" w:lineRule="auto"/>
        <w:ind w:right="-1"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4B5674" w:rsidRPr="00503978">
        <w:rPr>
          <w:rFonts w:ascii="Times New Roman" w:eastAsia="Times New Roman" w:hAnsi="Times New Roman" w:cs="Times New Roman"/>
          <w:sz w:val="28"/>
          <w:szCs w:val="28"/>
        </w:rPr>
        <w:t>. Trong quá trình tham gia học trực tuyến, SV phải tôn trọng ý kiến của các thành viên khác; đợi sự cho phép của GV khi muốn phát biểu; không cướp lời khi người khác đang phát biểu; tự động tắt micro (mute) khi không phát biểu để tránh gây nhiễu và tạp âm trong giờ học; để thiết bị học trực tuyến ở chế độ yên lặng và cố gắng ngồi học tại một không gian yên tĩnh, hạn chế tạp âm; Khi gặp các vấn đề về kỹ thuật không khắc phục được, cần bình tĩnh và không gây ồn ào, báo cáo với GV hoặc bộ phận hỗ trợ kỹ thuật qua hộp chat (nên tham gia vào lớp học trước 10 phút khi giờ học trực tuyến bắt đầu). </w:t>
      </w:r>
    </w:p>
    <w:p w:rsidR="004B5674" w:rsidRPr="00503978" w:rsidRDefault="00BA4A05" w:rsidP="00B017A2">
      <w:pPr>
        <w:spacing w:before="86" w:after="0" w:line="240" w:lineRule="auto"/>
        <w:ind w:right="-1"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004B5674" w:rsidRPr="00503978">
        <w:rPr>
          <w:rFonts w:ascii="Times New Roman" w:eastAsia="Times New Roman" w:hAnsi="Times New Roman" w:cs="Times New Roman"/>
          <w:sz w:val="28"/>
          <w:szCs w:val="28"/>
        </w:rPr>
        <w:t>. SV vi phạm nội quy của nhà trường trong quá trình học trực tuyến sẽ bị xử lý theo quy định hiện hành. </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14. Quyền và trách nhiệm của quản trị hệ thống (Ban hỗ trợ xây dựng bài giảng trực tuyến)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Cán bộ kỹ thuật quản trị hệ thống phải am hiểu các hệ thống ứng dụng công nghệ thông tin liên quan đến ĐTTT; được hướng dẫn, chuyển giao công nghệ để quản trị, vận hành hệ thống công nghệ thông tin đảm bảo hoạt động ổn định.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 Quản trị hệ thống có nhiệm vụ xây dựng quy trình lưu trữ, bảo mật cơ sở dữ liệu và nội dung bài giảng của GV.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3. Quản trị hệ thống chịu trách nhiệm lưu trữ toàn bộ quá trình tổ chức dạy học và xác nhận thông tin môn học khi có yêu cầu.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4. Quản trị hệ thống tạo và </w:t>
      </w:r>
      <w:r w:rsidR="00BD7AE3" w:rsidRPr="00503978">
        <w:rPr>
          <w:rFonts w:ascii="Times New Roman" w:eastAsia="Times New Roman" w:hAnsi="Times New Roman" w:cs="Times New Roman"/>
          <w:sz w:val="28"/>
          <w:szCs w:val="28"/>
        </w:rPr>
        <w:t>cung cấp tài</w:t>
      </w:r>
      <w:r w:rsidRPr="00503978">
        <w:rPr>
          <w:rFonts w:ascii="Times New Roman" w:eastAsia="Times New Roman" w:hAnsi="Times New Roman" w:cs="Times New Roman"/>
          <w:sz w:val="28"/>
          <w:szCs w:val="28"/>
        </w:rPr>
        <w:t xml:space="preserve"> khoản cho toàn bộ người dùng trên hệ thống</w:t>
      </w:r>
      <w:r w:rsidR="007E39C7" w:rsidRPr="00503978">
        <w:rPr>
          <w:rFonts w:ascii="Times New Roman" w:eastAsia="Times New Roman" w:hAnsi="Times New Roman" w:cs="Times New Roman"/>
          <w:sz w:val="28"/>
          <w:szCs w:val="28"/>
        </w:rPr>
        <w:t xml:space="preserve"> ĐTTT</w:t>
      </w:r>
      <w:r w:rsidRPr="00503978">
        <w:rPr>
          <w:rFonts w:ascii="Times New Roman" w:eastAsia="Times New Roman" w:hAnsi="Times New Roman" w:cs="Times New Roman"/>
          <w:sz w:val="28"/>
          <w:szCs w:val="28"/>
        </w:rPr>
        <w:t>.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5. Quản trị hệ thống có quyền đưa ra khỏi hệ thống các nội dung, thông tin trái quy định và không phù hợp với mục đích của hệ thống ĐTTT mà không cần thông báo cho các thành viên.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6. Theo dõi, giám sát việc ĐTTT và kịp thời báo cáo cho lãnh đạo nhà trường. </w:t>
      </w:r>
    </w:p>
    <w:p w:rsidR="004B5674" w:rsidRPr="00503978" w:rsidRDefault="004B5674" w:rsidP="00E63C19">
      <w:pPr>
        <w:spacing w:before="130" w:after="0" w:line="240" w:lineRule="auto"/>
        <w:ind w:right="-1"/>
        <w:jc w:val="center"/>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Chương 4 </w:t>
      </w:r>
    </w:p>
    <w:p w:rsidR="004B5674" w:rsidRPr="00503978" w:rsidRDefault="004B5674" w:rsidP="00E63C19">
      <w:pPr>
        <w:spacing w:before="130" w:after="0" w:line="240" w:lineRule="auto"/>
        <w:ind w:right="-1"/>
        <w:jc w:val="center"/>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XỬ LÝ VI PHẠM VÀ TỔ CHỨC THỰC HIỆN </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15. Những hành vi bị nghiêm cấm và xử lý vi phạm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Những hành vi bị nghiêm cấm khi tham gia dạy và học trực tuyến: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a) Tuyên truyền chống lại Nhà nước Cộng hòa Xã hội Chủ nghĩa Việt Nam; gây phương hại đến an ninh quốc gia, trật tự an toàn xã hội; phá hoại khối đại đoàn kết dân tộc; tuyên truyền chiến tranh, khủng bố; gây hận thù, mâu thuẫn giữa các dân tộc, sắc tộc, tôn giáo.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lastRenderedPageBreak/>
        <w:t>b) Tuyên truyền, kích động bạo lực, dâm ô, đồi trụy, tội ác, tệ nạn xã hội, mê tín dị đoan, phá hoại thuần phong, mỹ tục của dân tộc.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c) Tiết lộ bí mật nhà nước, bí mật quân sự, an ninh, kinh tế, đối ngoại và những bí mật khác do pháp luật quy định.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d) Đưa thông tin xuyên tạc, vu khống, xúc phạm uy tín của tổ chức, danh dự và nhân phẩm của cá nhân.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e) Quảng cáo, tuyên truyền, mua bán hàng hóa, dịch vụ bị cấm; truyền bá tác phẩm báo chí, văn học, nghệ thuật, ấn phẩm bị cấm.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f) Giả mạo tổ chức, cá nhân và phát tán thông tin giả mạo, thông tin sai sự thật xâm hại đến quyền và lợi ích hợp pháp của tổ chức, cá nhân.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 Nghiêm cấm các hành vi tạo đường dẫn trái phép đối với tên miền hợp pháp của tổ chức, cá nhân; tạo, cài đặt, phát tán phần mềm độc hại, mã độc, vi-rút máy tính; đánh cắp thông tin; xâm nhập trái phép, chiếm quyền điều khiển hệ thống thông tin, tạo lập công cụ tấn công trên mạng.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3. Nghiêm cấm các hành vi lưu trữ, sao chép, phát tán bài giảng có trong hệ thống của nhà trường khi chưa được phép.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4. Các vi phạm, tùy theo mức độ, sẽ bị quản trị hệ thống nhắc nhở, tước quyền đăng bài, cảnh cáo trên toàn hệ thống, tước quyền truy cập hệ thống và xử lý kỷ luật theo quy định của Nhà trường hoặc bị truy cứu trách nhiệm hình sự theo quy định của pháp luật. </w:t>
      </w:r>
    </w:p>
    <w:p w:rsidR="007E39C7" w:rsidRPr="00503978" w:rsidRDefault="004B5674" w:rsidP="007E39C7">
      <w:pPr>
        <w:spacing w:before="110" w:after="0" w:line="240" w:lineRule="auto"/>
        <w:ind w:right="-1" w:firstLine="567"/>
        <w:rPr>
          <w:rFonts w:ascii="Times New Roman" w:hAnsi="Times New Roman" w:cs="Times New Roman"/>
          <w:b/>
          <w:sz w:val="28"/>
          <w:szCs w:val="28"/>
        </w:rPr>
      </w:pPr>
      <w:r w:rsidRPr="00503978">
        <w:rPr>
          <w:rFonts w:ascii="Times New Roman" w:eastAsia="Times New Roman" w:hAnsi="Times New Roman" w:cs="Times New Roman"/>
          <w:b/>
          <w:bCs/>
          <w:sz w:val="28"/>
          <w:szCs w:val="28"/>
        </w:rPr>
        <w:t xml:space="preserve">Điều 16. </w:t>
      </w:r>
      <w:r w:rsidR="007E39C7" w:rsidRPr="00503978">
        <w:rPr>
          <w:rFonts w:ascii="Times New Roman" w:eastAsia="Times New Roman" w:hAnsi="Times New Roman" w:cs="Times New Roman"/>
          <w:b/>
          <w:bCs/>
          <w:sz w:val="28"/>
          <w:szCs w:val="28"/>
        </w:rPr>
        <w:t>Hiệu lực thi hành</w:t>
      </w:r>
    </w:p>
    <w:p w:rsidR="007E39C7" w:rsidRPr="00503978" w:rsidRDefault="007E39C7" w:rsidP="007E39C7">
      <w:pPr>
        <w:pStyle w:val="NormalWeb"/>
        <w:spacing w:before="120" w:beforeAutospacing="0" w:after="0" w:afterAutospacing="0"/>
        <w:ind w:firstLine="567"/>
        <w:jc w:val="both"/>
        <w:rPr>
          <w:sz w:val="28"/>
          <w:szCs w:val="28"/>
        </w:rPr>
      </w:pPr>
      <w:r w:rsidRPr="00503978">
        <w:rPr>
          <w:sz w:val="28"/>
          <w:szCs w:val="28"/>
        </w:rPr>
        <w:t>Quy định này có hiệu lực kể từ ngày ký, các quy định trước đây trái với quy định này không còn hiệu lực.</w:t>
      </w:r>
    </w:p>
    <w:p w:rsidR="007E39C7" w:rsidRPr="00503978" w:rsidRDefault="007E39C7" w:rsidP="007E39C7">
      <w:pPr>
        <w:pStyle w:val="NormalWeb"/>
        <w:spacing w:before="120" w:beforeAutospacing="0" w:after="0" w:afterAutospacing="0"/>
        <w:ind w:firstLine="567"/>
        <w:jc w:val="both"/>
        <w:rPr>
          <w:b/>
          <w:sz w:val="28"/>
          <w:szCs w:val="28"/>
        </w:rPr>
      </w:pPr>
      <w:r w:rsidRPr="00503978">
        <w:rPr>
          <w:b/>
          <w:sz w:val="28"/>
          <w:szCs w:val="28"/>
        </w:rPr>
        <w:t>Điều 17. Tổ chức thực hiện</w:t>
      </w:r>
    </w:p>
    <w:p w:rsidR="007E39C7" w:rsidRPr="00503978" w:rsidRDefault="007E39C7" w:rsidP="007E39C7">
      <w:pPr>
        <w:pStyle w:val="NormalWeb"/>
        <w:spacing w:before="120" w:beforeAutospacing="0" w:after="0" w:afterAutospacing="0"/>
        <w:ind w:firstLine="567"/>
        <w:jc w:val="both"/>
        <w:rPr>
          <w:sz w:val="28"/>
          <w:szCs w:val="28"/>
        </w:rPr>
      </w:pPr>
      <w:r w:rsidRPr="00503978">
        <w:rPr>
          <w:sz w:val="28"/>
          <w:szCs w:val="28"/>
        </w:rPr>
        <w:t>1. Các Trưởng đơn vị trực thuộc trường, giảng viên, nhân viên và sinh viên Trường Cao đẳng Lý Tự Trọng Thành phố Hồ Chí Minh có trách nhiệm thực hiện nghiêm túc Quy định này.</w:t>
      </w:r>
    </w:p>
    <w:p w:rsidR="007E39C7" w:rsidRPr="00503978" w:rsidRDefault="007E39C7" w:rsidP="007E39C7">
      <w:pPr>
        <w:pStyle w:val="NormalWeb"/>
        <w:spacing w:before="120" w:beforeAutospacing="0" w:after="0" w:afterAutospacing="0"/>
        <w:ind w:firstLine="567"/>
        <w:jc w:val="both"/>
        <w:rPr>
          <w:sz w:val="28"/>
          <w:szCs w:val="28"/>
        </w:rPr>
      </w:pPr>
      <w:r w:rsidRPr="00503978">
        <w:rPr>
          <w:sz w:val="28"/>
          <w:szCs w:val="28"/>
        </w:rPr>
        <w:t>2. Trong quá trình thực hiện, Hiệu trưởng có thể điều chỉnh, sửa đổi, bổ sung phù hợp với điều kiện thực tế hoạt động của Nhà trường./.</w:t>
      </w:r>
    </w:p>
    <w:p w:rsidR="00503978" w:rsidRPr="00503978" w:rsidRDefault="00503978" w:rsidP="00503978">
      <w:pPr>
        <w:tabs>
          <w:tab w:val="center" w:pos="6804"/>
        </w:tabs>
        <w:spacing w:before="120" w:after="0" w:line="360" w:lineRule="auto"/>
        <w:jc w:val="both"/>
        <w:rPr>
          <w:rFonts w:ascii="Times New Roman" w:hAnsi="Times New Roman" w:cs="Times New Roman"/>
          <w:sz w:val="4"/>
        </w:rPr>
      </w:pPr>
    </w:p>
    <w:p w:rsidR="00503978" w:rsidRPr="00503978" w:rsidRDefault="00503978" w:rsidP="00503978">
      <w:pPr>
        <w:tabs>
          <w:tab w:val="center" w:pos="6804"/>
        </w:tabs>
        <w:spacing w:before="120" w:after="0" w:line="360" w:lineRule="auto"/>
        <w:jc w:val="both"/>
        <w:rPr>
          <w:rFonts w:ascii="Times New Roman" w:hAnsi="Times New Roman" w:cs="Times New Roman"/>
        </w:rPr>
      </w:pPr>
      <w:r w:rsidRPr="00503978">
        <w:rPr>
          <w:rFonts w:ascii="Times New Roman" w:hAnsi="Times New Roman" w:cs="Times New Roman"/>
        </w:rPr>
        <w:tab/>
      </w:r>
      <w:r w:rsidRPr="00503978">
        <w:rPr>
          <w:rFonts w:ascii="Times New Roman" w:hAnsi="Times New Roman" w:cs="Times New Roman"/>
          <w:b/>
          <w:sz w:val="28"/>
          <w:szCs w:val="26"/>
        </w:rPr>
        <w:t>HIỆU TRƯỞNG</w:t>
      </w:r>
    </w:p>
    <w:p w:rsidR="007E39C7" w:rsidRPr="00503978" w:rsidRDefault="007E39C7" w:rsidP="00B017A2">
      <w:pPr>
        <w:spacing w:before="86" w:after="0" w:line="240" w:lineRule="auto"/>
        <w:ind w:right="-1" w:firstLine="567"/>
        <w:jc w:val="both"/>
        <w:rPr>
          <w:rFonts w:ascii="Times New Roman" w:eastAsia="Times New Roman" w:hAnsi="Times New Roman" w:cs="Times New Roman"/>
          <w:sz w:val="28"/>
          <w:szCs w:val="28"/>
        </w:rPr>
      </w:pPr>
    </w:p>
    <w:sectPr w:rsidR="007E39C7" w:rsidRPr="00503978" w:rsidSect="004B5674">
      <w:pgSz w:w="11907" w:h="16840" w:code="9"/>
      <w:pgMar w:top="1134" w:right="851" w:bottom="851"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674"/>
    <w:rsid w:val="00004B79"/>
    <w:rsid w:val="000068B4"/>
    <w:rsid w:val="00061292"/>
    <w:rsid w:val="000872D0"/>
    <w:rsid w:val="000C289F"/>
    <w:rsid w:val="00192F37"/>
    <w:rsid w:val="001A38B2"/>
    <w:rsid w:val="002172F7"/>
    <w:rsid w:val="00252230"/>
    <w:rsid w:val="00254BE3"/>
    <w:rsid w:val="002562BB"/>
    <w:rsid w:val="00257E37"/>
    <w:rsid w:val="002D77F3"/>
    <w:rsid w:val="00317477"/>
    <w:rsid w:val="003620C7"/>
    <w:rsid w:val="003D376C"/>
    <w:rsid w:val="00430120"/>
    <w:rsid w:val="004B5674"/>
    <w:rsid w:val="004F1BAF"/>
    <w:rsid w:val="00503978"/>
    <w:rsid w:val="005862E0"/>
    <w:rsid w:val="005E5B0E"/>
    <w:rsid w:val="00601DC0"/>
    <w:rsid w:val="0061309A"/>
    <w:rsid w:val="00640CC4"/>
    <w:rsid w:val="006A3242"/>
    <w:rsid w:val="006D1180"/>
    <w:rsid w:val="00727813"/>
    <w:rsid w:val="007B627C"/>
    <w:rsid w:val="007E39C7"/>
    <w:rsid w:val="008053C8"/>
    <w:rsid w:val="008A65EB"/>
    <w:rsid w:val="008D4E77"/>
    <w:rsid w:val="00920DD6"/>
    <w:rsid w:val="00952DE7"/>
    <w:rsid w:val="0096648C"/>
    <w:rsid w:val="00A052CE"/>
    <w:rsid w:val="00A402B0"/>
    <w:rsid w:val="00A40366"/>
    <w:rsid w:val="00A74F1D"/>
    <w:rsid w:val="00AA379A"/>
    <w:rsid w:val="00AC36D2"/>
    <w:rsid w:val="00B017A2"/>
    <w:rsid w:val="00B22620"/>
    <w:rsid w:val="00BA0DCA"/>
    <w:rsid w:val="00BA4A05"/>
    <w:rsid w:val="00BC5123"/>
    <w:rsid w:val="00BD7AE3"/>
    <w:rsid w:val="00BF447C"/>
    <w:rsid w:val="00C375AF"/>
    <w:rsid w:val="00C5479F"/>
    <w:rsid w:val="00C5642F"/>
    <w:rsid w:val="00C578FF"/>
    <w:rsid w:val="00C8116C"/>
    <w:rsid w:val="00CA5BE8"/>
    <w:rsid w:val="00CE5894"/>
    <w:rsid w:val="00CF0FB0"/>
    <w:rsid w:val="00D004B9"/>
    <w:rsid w:val="00D0608E"/>
    <w:rsid w:val="00D35040"/>
    <w:rsid w:val="00D54101"/>
    <w:rsid w:val="00D67004"/>
    <w:rsid w:val="00DC5981"/>
    <w:rsid w:val="00E63C19"/>
    <w:rsid w:val="00EE2136"/>
    <w:rsid w:val="00EE3D07"/>
    <w:rsid w:val="00EF3E54"/>
    <w:rsid w:val="00F23C60"/>
    <w:rsid w:val="00FA5126"/>
    <w:rsid w:val="00FB07BF"/>
    <w:rsid w:val="00FE4CF7"/>
    <w:rsid w:val="00FF6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1231AC-232F-437B-87A0-43202651A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A402B0"/>
    <w:pPr>
      <w:widowControl w:val="0"/>
      <w:autoSpaceDE w:val="0"/>
      <w:autoSpaceDN w:val="0"/>
      <w:spacing w:after="0" w:line="240" w:lineRule="auto"/>
      <w:ind w:left="316"/>
      <w:jc w:val="both"/>
      <w:outlineLvl w:val="0"/>
    </w:pPr>
    <w:rPr>
      <w:rFonts w:ascii="Times New Roman" w:eastAsia="Times New Roman" w:hAnsi="Times New Roman" w:cs="Times New Roman"/>
      <w:b/>
      <w:bCs/>
      <w:sz w:val="26"/>
      <w:szCs w:val="26"/>
      <w:lang w:val="vi"/>
    </w:rPr>
  </w:style>
  <w:style w:type="paragraph" w:styleId="Heading2">
    <w:name w:val="heading 2"/>
    <w:basedOn w:val="Normal"/>
    <w:next w:val="Normal"/>
    <w:link w:val="Heading2Char"/>
    <w:uiPriority w:val="9"/>
    <w:semiHidden/>
    <w:unhideWhenUsed/>
    <w:qFormat/>
    <w:rsid w:val="00FF6F5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B56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1"/>
    <w:rsid w:val="00A402B0"/>
    <w:rPr>
      <w:rFonts w:ascii="Times New Roman" w:eastAsia="Times New Roman" w:hAnsi="Times New Roman" w:cs="Times New Roman"/>
      <w:b/>
      <w:bCs/>
      <w:sz w:val="26"/>
      <w:szCs w:val="26"/>
      <w:lang w:val="vi"/>
    </w:rPr>
  </w:style>
  <w:style w:type="paragraph" w:styleId="BodyText">
    <w:name w:val="Body Text"/>
    <w:basedOn w:val="Normal"/>
    <w:link w:val="BodyTextChar"/>
    <w:uiPriority w:val="1"/>
    <w:qFormat/>
    <w:rsid w:val="00A402B0"/>
    <w:pPr>
      <w:widowControl w:val="0"/>
      <w:autoSpaceDE w:val="0"/>
      <w:autoSpaceDN w:val="0"/>
      <w:spacing w:after="0" w:line="240" w:lineRule="auto"/>
      <w:ind w:left="316" w:right="100" w:firstLine="360"/>
      <w:jc w:val="both"/>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A402B0"/>
    <w:rPr>
      <w:rFonts w:ascii="Times New Roman" w:eastAsia="Times New Roman" w:hAnsi="Times New Roman" w:cs="Times New Roman"/>
      <w:sz w:val="26"/>
      <w:szCs w:val="26"/>
      <w:lang w:val="vi"/>
    </w:rPr>
  </w:style>
  <w:style w:type="character" w:customStyle="1" w:styleId="Heading2Char">
    <w:name w:val="Heading 2 Char"/>
    <w:basedOn w:val="DefaultParagraphFont"/>
    <w:link w:val="Heading2"/>
    <w:uiPriority w:val="9"/>
    <w:semiHidden/>
    <w:rsid w:val="00FF6F55"/>
    <w:rPr>
      <w:rFonts w:asciiTheme="majorHAnsi" w:eastAsiaTheme="majorEastAsia" w:hAnsiTheme="majorHAnsi" w:cstheme="majorBidi"/>
      <w:color w:val="2E74B5" w:themeColor="accent1" w:themeShade="BF"/>
      <w:sz w:val="26"/>
      <w:szCs w:val="26"/>
    </w:rPr>
  </w:style>
  <w:style w:type="character" w:customStyle="1" w:styleId="BodyTextChar1">
    <w:name w:val="Body Text Char1"/>
    <w:uiPriority w:val="99"/>
    <w:rsid w:val="00920DD6"/>
    <w:rPr>
      <w:rFonts w:ascii="Times New Roman" w:hAnsi="Times New Roman" w:cs="Times New Roman"/>
      <w:sz w:val="28"/>
      <w:szCs w:val="2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615381">
      <w:bodyDiv w:val="1"/>
      <w:marLeft w:val="0"/>
      <w:marRight w:val="0"/>
      <w:marTop w:val="0"/>
      <w:marBottom w:val="0"/>
      <w:divBdr>
        <w:top w:val="none" w:sz="0" w:space="0" w:color="auto"/>
        <w:left w:val="none" w:sz="0" w:space="0" w:color="auto"/>
        <w:bottom w:val="none" w:sz="0" w:space="0" w:color="auto"/>
        <w:right w:val="none" w:sz="0" w:space="0" w:color="auto"/>
      </w:divBdr>
    </w:div>
    <w:div w:id="802500550">
      <w:bodyDiv w:val="1"/>
      <w:marLeft w:val="0"/>
      <w:marRight w:val="0"/>
      <w:marTop w:val="0"/>
      <w:marBottom w:val="0"/>
      <w:divBdr>
        <w:top w:val="none" w:sz="0" w:space="0" w:color="auto"/>
        <w:left w:val="none" w:sz="0" w:space="0" w:color="auto"/>
        <w:bottom w:val="none" w:sz="0" w:space="0" w:color="auto"/>
        <w:right w:val="none" w:sz="0" w:space="0" w:color="auto"/>
      </w:divBdr>
    </w:div>
    <w:div w:id="905381730">
      <w:bodyDiv w:val="1"/>
      <w:marLeft w:val="0"/>
      <w:marRight w:val="0"/>
      <w:marTop w:val="0"/>
      <w:marBottom w:val="0"/>
      <w:divBdr>
        <w:top w:val="none" w:sz="0" w:space="0" w:color="auto"/>
        <w:left w:val="none" w:sz="0" w:space="0" w:color="auto"/>
        <w:bottom w:val="none" w:sz="0" w:space="0" w:color="auto"/>
        <w:right w:val="none" w:sz="0" w:space="0" w:color="auto"/>
      </w:divBdr>
    </w:div>
    <w:div w:id="1220704605">
      <w:bodyDiv w:val="1"/>
      <w:marLeft w:val="0"/>
      <w:marRight w:val="0"/>
      <w:marTop w:val="0"/>
      <w:marBottom w:val="0"/>
      <w:divBdr>
        <w:top w:val="none" w:sz="0" w:space="0" w:color="auto"/>
        <w:left w:val="none" w:sz="0" w:space="0" w:color="auto"/>
        <w:bottom w:val="none" w:sz="0" w:space="0" w:color="auto"/>
        <w:right w:val="none" w:sz="0" w:space="0" w:color="auto"/>
      </w:divBdr>
    </w:div>
    <w:div w:id="1385376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563</TotalTime>
  <Pages>7</Pages>
  <Words>2574</Words>
  <Characters>14676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11</cp:revision>
  <dcterms:created xsi:type="dcterms:W3CDTF">2024-07-17T09:08:00Z</dcterms:created>
  <dcterms:modified xsi:type="dcterms:W3CDTF">2024-09-04T06:23:00Z</dcterms:modified>
</cp:coreProperties>
</file>