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503978" w:rsidRPr="00503978" w:rsidTr="00A82C36">
        <w:tc>
          <w:tcPr>
            <w:tcW w:w="4786" w:type="dxa"/>
            <w:shd w:val="clear" w:color="auto" w:fill="FFFFFF"/>
            <w:tcMar>
              <w:top w:w="0" w:type="dxa"/>
              <w:left w:w="108" w:type="dxa"/>
              <w:bottom w:w="0" w:type="dxa"/>
              <w:right w:w="108" w:type="dxa"/>
            </w:tcMar>
            <w:hideMark/>
          </w:tcPr>
          <w:p w:rsidR="00A402B0" w:rsidRPr="00503978" w:rsidRDefault="00A402B0" w:rsidP="00A402B0">
            <w:pPr>
              <w:spacing w:after="0" w:line="240" w:lineRule="auto"/>
              <w:jc w:val="center"/>
              <w:rPr>
                <w:rFonts w:ascii="Times New Roman" w:hAnsi="Times New Roman" w:cs="Times New Roman"/>
                <w:bCs/>
                <w:sz w:val="25"/>
                <w:szCs w:val="25"/>
              </w:rPr>
            </w:pPr>
            <w:r w:rsidRPr="00503978">
              <w:rPr>
                <w:rFonts w:ascii="Times New Roman" w:hAnsi="Times New Roman" w:cs="Times New Roman"/>
                <w:bCs/>
                <w:sz w:val="25"/>
                <w:szCs w:val="25"/>
              </w:rPr>
              <w:t>UBND THÀNH PHỐ HỒ CHÍ MINH</w:t>
            </w:r>
          </w:p>
          <w:p w:rsidR="00A402B0" w:rsidRPr="00503978" w:rsidRDefault="00A402B0" w:rsidP="00A402B0">
            <w:pPr>
              <w:spacing w:after="0" w:line="240" w:lineRule="auto"/>
              <w:jc w:val="center"/>
              <w:rPr>
                <w:rFonts w:ascii="Times New Roman" w:hAnsi="Times New Roman" w:cs="Times New Roman"/>
                <w:b/>
                <w:bCs/>
                <w:sz w:val="25"/>
                <w:szCs w:val="25"/>
              </w:rPr>
            </w:pPr>
            <w:r w:rsidRPr="00503978">
              <w:rPr>
                <w:rFonts w:ascii="Times New Roman" w:hAnsi="Times New Roman" w:cs="Times New Roman"/>
                <w:b/>
                <w:bCs/>
                <w:sz w:val="25"/>
                <w:szCs w:val="25"/>
              </w:rPr>
              <w:t>TRƯỜNG CAO ĐẲNG LÝ TỰ TRỌNG</w:t>
            </w:r>
          </w:p>
          <w:p w:rsidR="00A402B0" w:rsidRPr="00503978" w:rsidRDefault="00A402B0"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0288" behindDoc="0" locked="0" layoutInCell="1" allowOverlap="1" wp14:anchorId="6E8EE785" wp14:editId="7B54C8BB">
                      <wp:simplePos x="0" y="0"/>
                      <wp:positionH relativeFrom="column">
                        <wp:posOffset>905510</wp:posOffset>
                      </wp:positionH>
                      <wp:positionV relativeFrom="paragraph">
                        <wp:posOffset>200660</wp:posOffset>
                      </wp:positionV>
                      <wp:extent cx="1123950" cy="0"/>
                      <wp:effectExtent l="0" t="0" r="0" b="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cx1="http://schemas.microsoft.com/office/drawing/2015/9/8/chartex" xmlns:cx="http://schemas.microsoft.com/office/drawing/2014/chartex">
                  <w:pict>
                    <v:shapetype w14:anchorId="1371B3F5" id="_x0000_t32" coordsize="21600,21600" o:spt="32" o:oned="t" path="m,l21600,21600e" filled="f">
                      <v:path arrowok="t" fillok="f" o:connecttype="none"/>
                      <o:lock v:ext="edit" shapetype="t"/>
                    </v:shapetype>
                    <v:shape id="AutoShape 5" o:spid="_x0000_s1026" type="#_x0000_t32" style="position:absolute;margin-left:71.3pt;margin-top:15.8pt;width: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P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N4xmMKyCqUlsbGqRH9WqeNf3ukNJVR1TLY/DbyUBuFjKSdynh4gwU2Q1fNIMYAvhx&#10;VsfG9gESpoCOUZLTTRJ+9IjCxyybPCy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JAR7dNwAAAAJAQAADwAAAGRycy9kb3ducmV2LnhtbEyPQU/DMAyF&#10;70j8h8hIXBBL28HEStNpQuLAkW0SV68xbaFxqiZdy349RhzgZD/76flzsZldp040hNazgXSRgCKu&#10;vG25NnDYP98+gAoR2WLnmQx8UYBNeXlRYG79xK902sVaSQiHHA00Mfa51qFqyGFY+J5Ydu9+cBhF&#10;DrW2A04S7jqdJclKO2xZLjTY01ND1edudAYojPdpsl27+vBynm7esvPH1O+Nub6at4+gIs3xzww/&#10;+IIOpTAd/cg2qE70XbYSq4FlKlUMy3QtzfF3oMtC//+g/AYAAP//AwBQSwECLQAUAAYACAAAACEA&#10;toM4kv4AAADhAQAAEwAAAAAAAAAAAAAAAAAAAAAAW0NvbnRlbnRfVHlwZXNdLnhtbFBLAQItABQA&#10;BgAIAAAAIQA4/SH/1gAAAJQBAAALAAAAAAAAAAAAAAAAAC8BAABfcmVscy8ucmVsc1BLAQItABQA&#10;BgAIAAAAIQBg9P3qHgIAADsEAAAOAAAAAAAAAAAAAAAAAC4CAABkcnMvZTJvRG9jLnhtbFBLAQIt&#10;ABQABgAIAAAAIQAkBHt03AAAAAkBAAAPAAAAAAAAAAAAAAAAAHgEAABkcnMvZG93bnJldi54bWxQ&#10;SwUGAAAAAAQABADzAAAAgQUAAAAA&#10;"/>
                  </w:pict>
                </mc:Fallback>
              </mc:AlternateContent>
            </w:r>
            <w:r w:rsidRPr="00503978">
              <w:rPr>
                <w:rFonts w:ascii="Times New Roman" w:hAnsi="Times New Roman" w:cs="Times New Roman"/>
                <w:b/>
                <w:bCs/>
                <w:sz w:val="25"/>
                <w:szCs w:val="25"/>
              </w:rPr>
              <w:t>THÀNH PHỐ HỒ CHÍ MINH</w:t>
            </w:r>
            <w:r w:rsidRPr="00503978">
              <w:rPr>
                <w:rFonts w:ascii="Times New Roman" w:hAnsi="Times New Roman" w:cs="Times New Roman"/>
                <w:b/>
                <w:bCs/>
                <w:sz w:val="25"/>
                <w:szCs w:val="25"/>
                <w:lang w:val="vi-VN"/>
              </w:rPr>
              <w:br/>
            </w:r>
          </w:p>
        </w:tc>
        <w:tc>
          <w:tcPr>
            <w:tcW w:w="5508" w:type="dxa"/>
            <w:shd w:val="clear" w:color="auto" w:fill="FFFFFF"/>
            <w:tcMar>
              <w:top w:w="0" w:type="dxa"/>
              <w:left w:w="108" w:type="dxa"/>
              <w:bottom w:w="0" w:type="dxa"/>
              <w:right w:w="108" w:type="dxa"/>
            </w:tcMar>
            <w:hideMark/>
          </w:tcPr>
          <w:p w:rsidR="00A402B0" w:rsidRPr="00503978" w:rsidRDefault="00EE3D07"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1312" behindDoc="0" locked="0" layoutInCell="1" allowOverlap="1">
                      <wp:simplePos x="0" y="0"/>
                      <wp:positionH relativeFrom="column">
                        <wp:posOffset>624840</wp:posOffset>
                      </wp:positionH>
                      <wp:positionV relativeFrom="paragraph">
                        <wp:posOffset>395710</wp:posOffset>
                      </wp:positionV>
                      <wp:extent cx="2086852" cy="5610"/>
                      <wp:effectExtent l="0" t="0" r="27940" b="33020"/>
                      <wp:wrapNone/>
                      <wp:docPr id="1" name="Straight Connector 1"/>
                      <wp:cNvGraphicFramePr/>
                      <a:graphic xmlns:a="http://schemas.openxmlformats.org/drawingml/2006/main">
                        <a:graphicData uri="http://schemas.microsoft.com/office/word/2010/wordprocessingShape">
                          <wps:wsp>
                            <wps:cNvCnPr/>
                            <wps:spPr>
                              <a:xfrm>
                                <a:off x="0" y="0"/>
                                <a:ext cx="2086852"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xmlns:w16se="http://schemas.microsoft.com/office/word/2015/wordml/symex" xmlns:cx1="http://schemas.microsoft.com/office/drawing/2015/9/8/chartex" xmlns:cx="http://schemas.microsoft.com/office/drawing/2014/chartex">
                  <w:pict>
                    <v:line w14:anchorId="227216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2pt,31.15pt" to="213.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8euQEAALoDAAAOAAAAZHJzL2Uyb0RvYy54bWysU8tu2zAQvBfIPxC8x5IMxDAEyzk4SC9B&#10;azTtBzDU0iLCF5aMJf99l7StFG1RFEUvFJec2d0Zrjb3kzXsCBi1dx1vFjVn4KTvtTt0/NvXx9s1&#10;ZzEJ1wvjHXT8BJHfb28+bMbQwtIP3vSAjJK42I6h40NKoa2qKAewIi58AEeXyqMViUI8VD2KkbJb&#10;Uy3relWNHvuAXkKMdPpwvuTbkl8pkOmzUhESMx2n3lJZsawvea22G9EeUIRBy0sb4h+6sEI7Kjqn&#10;ehBJsDfUv6SyWqKPXqWF9LbySmkJRQOpaeqf1DwPIkDRQubEMNsU/19a+em4R6Z7ejvOnLD0RM8J&#10;hT4Mie28c2SgR9Zkn8YQW4Lv3B4vUQx7zKInhTZ/SQ6biren2VuYEpN0uKzXq/XdkjNJd3erplhf&#10;vXMDxvQRvGV503GjXVYuWnF8ionqEfQKoSD3cq5edulkIION+wKK1FC9prDLHMHOIDsKmoD+tSih&#10;XAWZKUobM5PqP5Mu2EyDMlt/S5zRpaJ3aSZa7Tz+rmqarq2qM/6q+qw1y37x/am8RbGDBqS4dBnm&#10;PIE/xoX+/sttvwMAAP//AwBQSwMEFAAGAAgAAAAhAGELG+XeAAAACAEAAA8AAABkcnMvZG93bnJl&#10;di54bWxMj8FOwzAQRO9I/IO1SNyog1uFEuJUVSWEuCCawt2NXScQryPbScPfs5zocWdGs2/Kzex6&#10;NpkQO48S7hcZMION1x1aCR+H57s1sJgUatV7NBJ+TIRNdX1VqkL7M+7NVCfLqARjoSS0KQ0F57Fp&#10;jVNx4QeD5J18cCrRGSzXQZ2p3PVcZFnOneqQPrRqMLvWNN/16CT0r2H6tDu7jePLPq+/3k/i7TBJ&#10;eXszb5+AJTOn/zD84RM6VMR09CPqyHoJj+sVJSXkYgmM/JV4oG1HEpYCeFXyywHVLwAAAP//AwBQ&#10;SwECLQAUAAYACAAAACEAtoM4kv4AAADhAQAAEwAAAAAAAAAAAAAAAAAAAAAAW0NvbnRlbnRfVHlw&#10;ZXNdLnhtbFBLAQItABQABgAIAAAAIQA4/SH/1gAAAJQBAAALAAAAAAAAAAAAAAAAAC8BAABfcmVs&#10;cy8ucmVsc1BLAQItABQABgAIAAAAIQBygi8euQEAALoDAAAOAAAAAAAAAAAAAAAAAC4CAABkcnMv&#10;ZTJvRG9jLnhtbFBLAQItABQABgAIAAAAIQBhCxvl3gAAAAgBAAAPAAAAAAAAAAAAAAAAABMEAABk&#10;cnMvZG93bnJldi54bWxQSwUGAAAAAAQABADzAAAAHgUAAAAA&#10;" strokecolor="black [3200]" strokeweight=".5pt">
                      <v:stroke joinstyle="miter"/>
                    </v:line>
                  </w:pict>
                </mc:Fallback>
              </mc:AlternateContent>
            </w:r>
            <w:r w:rsidR="00A402B0" w:rsidRPr="00503978">
              <w:rPr>
                <w:rFonts w:ascii="Times New Roman" w:hAnsi="Times New Roman" w:cs="Times New Roman"/>
                <w:b/>
                <w:bCs/>
                <w:sz w:val="25"/>
                <w:szCs w:val="25"/>
                <w:lang w:val="vi-VN"/>
              </w:rPr>
              <w:t>CỘNG HÒA XÃ HỘI CHỦ NGHĨA VIỆT NAM</w:t>
            </w:r>
            <w:r w:rsidR="00A402B0" w:rsidRPr="00503978">
              <w:rPr>
                <w:rFonts w:ascii="Times New Roman" w:hAnsi="Times New Roman" w:cs="Times New Roman"/>
                <w:b/>
                <w:bCs/>
                <w:sz w:val="25"/>
                <w:szCs w:val="25"/>
                <w:lang w:val="vi-VN"/>
              </w:rPr>
              <w:br/>
            </w:r>
            <w:r w:rsidR="00A402B0" w:rsidRPr="00503978">
              <w:rPr>
                <w:rFonts w:ascii="Times New Roman" w:hAnsi="Times New Roman" w:cs="Times New Roman"/>
                <w:b/>
                <w:bCs/>
                <w:sz w:val="27"/>
                <w:szCs w:val="27"/>
                <w:lang w:val="vi-VN"/>
              </w:rPr>
              <w:t>Độc lập - Tự do - Hạnh phúc</w:t>
            </w:r>
            <w:r w:rsidR="00A402B0" w:rsidRPr="00503978">
              <w:rPr>
                <w:rFonts w:ascii="Times New Roman" w:hAnsi="Times New Roman" w:cs="Times New Roman"/>
                <w:b/>
                <w:bCs/>
                <w:sz w:val="25"/>
                <w:szCs w:val="25"/>
                <w:lang w:val="vi-VN"/>
              </w:rPr>
              <w:t> </w:t>
            </w:r>
          </w:p>
        </w:tc>
      </w:tr>
    </w:tbl>
    <w:p w:rsidR="00A402B0" w:rsidRPr="00503978" w:rsidRDefault="00A402B0" w:rsidP="00A402B0">
      <w:pPr>
        <w:shd w:val="clear" w:color="auto" w:fill="FFFFFF"/>
        <w:spacing w:before="120" w:after="150"/>
        <w:jc w:val="center"/>
        <w:rPr>
          <w:rFonts w:ascii="Times New Roman" w:hAnsi="Times New Roman" w:cs="Times New Roman"/>
          <w:szCs w:val="26"/>
        </w:rPr>
      </w:pPr>
      <w:r w:rsidRPr="0050397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8E77F9E" wp14:editId="04178E98">
                <wp:simplePos x="0" y="0"/>
                <wp:positionH relativeFrom="page">
                  <wp:posOffset>1275715</wp:posOffset>
                </wp:positionH>
                <wp:positionV relativeFrom="paragraph">
                  <wp:posOffset>72390</wp:posOffset>
                </wp:positionV>
                <wp:extent cx="112522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448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402B0" w:rsidRPr="00145300" w:rsidRDefault="00A402B0" w:rsidP="00A402B0">
                            <w:pPr>
                              <w:pStyle w:val="BodyText"/>
                              <w:spacing w:before="58"/>
                              <w:ind w:left="162" w:right="0" w:firstLine="0"/>
                              <w:jc w:val="left"/>
                              <w:rPr>
                                <w:lang w:val="en-US"/>
                              </w:rPr>
                            </w:pPr>
                            <w:r>
                              <w:t xml:space="preserve">DỰ THẢO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8E77F9E" id="_x0000_t202" coordsize="21600,21600" o:spt="202" path="m,l,21600r21600,l21600,xe">
                <v:stroke joinstyle="miter"/>
                <v:path gradientshapeok="t" o:connecttype="rect"/>
              </v:shapetype>
              <v:shape id="Text Box 2" o:spid="_x0000_s1026" type="#_x0000_t202" style="position:absolute;left:0;text-align:left;margin-left:100.45pt;margin-top:5.7pt;width:88.6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XoeAIAAAAFAAAOAAAAZHJzL2Uyb0RvYy54bWysVMtu2zAQvBfoPxC8O3pUTh0hcuBadlEg&#10;fQBJP4AmKYsoRbIkbSkt+u9dUpaTNJeiqA7SSlwOZ3ZndX0zdBIduXVCqwpnFylGXFHNhNpX+Ov9&#10;drbAyHmiGJFa8Qo/cIdvlq9fXfem5LlutWTcIgBRruxNhVvvTZkkjra8I+5CG65gsdG2Ix5e7T5h&#10;lvSA3skkT9PLpNeWGaspdw6+1uMiXkb8puHUf24axz2SFQZuPt5tvO/CPVlek3JviWkFPdEg/8Ci&#10;I0LBoWeomniCDla8gOoEtdrpxl9Q3SW6aQTlUQOoydI/1Ny1xPCoBYrjzLlM7v/B0k/HLxYJVuEC&#10;I0U6aNE9Hzx6pweUh+r0xpWQdGcgzQ/wGboclTpzq+k3h5Ret0Tt+cpa3becMGCXhZ3Jk60jjgsg&#10;u/6jZnAMOXgdgYbGdqF0UAwE6NClh3NnAhUajszyeZ7DEoW1fFEUi9i6hJTTbmOdf891h0JQYQud&#10;j+jkeOt8YEPKKSUcpvRWSBm7LxXqAXRepOkoTEvBwmrIc3a/W0uLjiQYKF5RG6w8TeuEBxtL0VV4&#10;cU4iZSjHRrF4jCdCjjFQkSqAgzogd4pGu/y8Sq82i82imBX55WZWpHU9W23Xxexym72d12/q9brO&#10;fgWeWVG2gjGuAtXJulnxd9Y4DdFourN5n0l6pnwbr5fKk+c0YplB1fSM6qIPQutHE/hhN0BBgjl2&#10;mj2AI6wexxJ+IxC02v7AqIeRrLD7fiCWYyQ/KHBVmN8psFOwmwKiKGytsMdoDNd+nPODsWLfAvLo&#10;W6VX4LxGRFM8sjj5FcYskj/9EsIcP32PWY8/ruVvAAAA//8DAFBLAwQUAAYACAAAACEAyJTXn98A&#10;AAAJAQAADwAAAGRycy9kb3ducmV2LnhtbEyPy07DMBBF90j8gzVI7KiTUPpI41QIwYINUlPC2o2n&#10;SSAeR7HbBL6e6QqWo3t17plsO9lOnHHwrSMF8SwCgVQ501Kt4H3/crcC4YMmoztHqOAbPWzz66tM&#10;p8aNtMNzEWrBEPKpVtCE0KdS+qpBq/3M9UicHd1gdeBzqKUZ9Mhw28kkihbS6pZ4odE9PjVYfRUn&#10;q2BePi9/9uWxtrtPM8q3Iimj1w+lbm+mxw2IgFP4K8NFn9UhZ6eDO5HxolPA9DVXOYjnILhwv1zF&#10;IA4KHhYJyDyT/z/IfwEAAP//AwBQSwECLQAUAAYACAAAACEAtoM4kv4AAADhAQAAEwAAAAAAAAAA&#10;AAAAAAAAAAAAW0NvbnRlbnRfVHlwZXNdLnhtbFBLAQItABQABgAIAAAAIQA4/SH/1gAAAJQBAAAL&#10;AAAAAAAAAAAAAAAAAC8BAABfcmVscy8ucmVsc1BLAQItABQABgAIAAAAIQCFygXoeAIAAAAFAAAO&#10;AAAAAAAAAAAAAAAAAC4CAABkcnMvZTJvRG9jLnhtbFBLAQItABQABgAIAAAAIQDIlNef3wAAAAkB&#10;AAAPAAAAAAAAAAAAAAAAANIEAABkcnMvZG93bnJldi54bWxQSwUGAAAAAAQABADzAAAA3gUAAAAA&#10;" filled="f" strokeweight="2pt">
                <v:textbox inset="0,0,0,0">
                  <w:txbxContent>
                    <w:p w:rsidR="00A402B0" w:rsidRPr="00145300" w:rsidRDefault="00A402B0" w:rsidP="00A402B0">
                      <w:pPr>
                        <w:pStyle w:val="BodyText"/>
                        <w:spacing w:before="58"/>
                        <w:ind w:left="162" w:right="0" w:firstLine="0"/>
                        <w:jc w:val="left"/>
                        <w:rPr>
                          <w:lang w:val="en-US"/>
                        </w:rPr>
                      </w:pPr>
                      <w:r>
                        <w:t xml:space="preserve">DỰ THẢO </w:t>
                      </w:r>
                    </w:p>
                  </w:txbxContent>
                </v:textbox>
                <w10:wrap anchorx="page"/>
              </v:shape>
            </w:pict>
          </mc:Fallback>
        </mc:AlternateContent>
      </w:r>
      <w:r w:rsidRPr="00503978">
        <w:rPr>
          <w:rFonts w:ascii="Times New Roman" w:hAnsi="Times New Roman" w:cs="Times New Roman"/>
          <w:szCs w:val="26"/>
          <w:lang w:val="vi-VN"/>
        </w:rPr>
        <w:t> </w:t>
      </w:r>
    </w:p>
    <w:p w:rsidR="00EE2136" w:rsidRPr="00503978" w:rsidRDefault="00EE2136" w:rsidP="006A3242">
      <w:pPr>
        <w:spacing w:after="0" w:line="240" w:lineRule="auto"/>
        <w:rPr>
          <w:rFonts w:ascii="Times New Roman" w:eastAsia="Times New Roman" w:hAnsi="Times New Roman" w:cs="Times New Roman"/>
          <w:b/>
          <w:bCs/>
          <w:sz w:val="34"/>
          <w:szCs w:val="34"/>
        </w:rPr>
      </w:pP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QUY ĐỊNH VỀ ĐÀO TẠO TRỰC TUYẾN</w:t>
      </w:r>
    </w:p>
    <w:p w:rsidR="00EE2136" w:rsidRPr="00503978" w:rsidRDefault="004B5674" w:rsidP="00EE2136">
      <w:pPr>
        <w:spacing w:after="0" w:line="240" w:lineRule="auto"/>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CỦA TRƯỜNG CAO ĐẲNG LÝ TỰ TRỌNG THÀNH PHỐ HỒ CHÍ MINH </w:t>
      </w:r>
    </w:p>
    <w:p w:rsidR="006D1180" w:rsidRPr="00503978" w:rsidRDefault="004B5674" w:rsidP="00EE2136">
      <w:pPr>
        <w:spacing w:after="0" w:line="240" w:lineRule="auto"/>
        <w:jc w:val="center"/>
        <w:rPr>
          <w:rFonts w:ascii="Times New Roman" w:eastAsia="Times New Roman" w:hAnsi="Times New Roman" w:cs="Times New Roman"/>
          <w:i/>
          <w:iCs/>
          <w:sz w:val="28"/>
          <w:szCs w:val="28"/>
        </w:rPr>
      </w:pPr>
      <w:r w:rsidRPr="00503978">
        <w:rPr>
          <w:rFonts w:ascii="Times New Roman" w:eastAsia="Times New Roman" w:hAnsi="Times New Roman" w:cs="Times New Roman"/>
          <w:i/>
          <w:iCs/>
          <w:sz w:val="28"/>
          <w:szCs w:val="28"/>
        </w:rPr>
        <w:t xml:space="preserve">(Kèm theo Quyết </w:t>
      </w:r>
      <w:r w:rsidRPr="00503978">
        <w:rPr>
          <w:rFonts w:ascii="Times New Roman" w:eastAsia="Times New Roman" w:hAnsi="Times New Roman" w:cs="Times New Roman"/>
          <w:i/>
          <w:sz w:val="28"/>
          <w:szCs w:val="28"/>
        </w:rPr>
        <w:t xml:space="preserve">định số </w:t>
      </w:r>
      <w:r w:rsidR="00A402B0" w:rsidRPr="00503978">
        <w:rPr>
          <w:rFonts w:ascii="Times New Roman" w:eastAsia="Times New Roman" w:hAnsi="Times New Roman" w:cs="Times New Roman"/>
          <w:i/>
          <w:sz w:val="28"/>
          <w:szCs w:val="28"/>
        </w:rPr>
        <w:t xml:space="preserve"> </w:t>
      </w:r>
      <w:r w:rsidR="00C5479F">
        <w:rPr>
          <w:rFonts w:ascii="Times New Roman" w:eastAsia="Times New Roman" w:hAnsi="Times New Roman" w:cs="Times New Roman"/>
          <w:i/>
          <w:sz w:val="28"/>
          <w:szCs w:val="28"/>
        </w:rPr>
        <w:t xml:space="preserve">   </w:t>
      </w:r>
      <w:r w:rsidR="00A402B0" w:rsidRPr="00503978">
        <w:rPr>
          <w:rFonts w:ascii="Times New Roman" w:eastAsia="Times New Roman" w:hAnsi="Times New Roman" w:cs="Times New Roman"/>
          <w:i/>
          <w:sz w:val="28"/>
          <w:szCs w:val="28"/>
        </w:rPr>
        <w:t xml:space="preserve">   </w:t>
      </w:r>
      <w:r w:rsidRPr="00503978">
        <w:rPr>
          <w:rFonts w:ascii="Times New Roman" w:eastAsia="Times New Roman" w:hAnsi="Times New Roman" w:cs="Times New Roman"/>
          <w:i/>
          <w:sz w:val="28"/>
          <w:szCs w:val="28"/>
        </w:rPr>
        <w:t>/QĐ</w:t>
      </w:r>
      <w:r w:rsidRPr="00503978">
        <w:rPr>
          <w:rFonts w:ascii="Times New Roman" w:eastAsia="Times New Roman" w:hAnsi="Times New Roman" w:cs="Times New Roman"/>
          <w:i/>
          <w:iCs/>
          <w:sz w:val="28"/>
          <w:szCs w:val="28"/>
        </w:rPr>
        <w:t>-</w:t>
      </w:r>
      <w:r w:rsidRPr="00503978">
        <w:rPr>
          <w:rFonts w:ascii="Times New Roman" w:eastAsia="Times New Roman" w:hAnsi="Times New Roman" w:cs="Times New Roman"/>
          <w:i/>
          <w:sz w:val="28"/>
          <w:szCs w:val="28"/>
        </w:rPr>
        <w:t>LTT-ĐT ngày</w:t>
      </w:r>
      <w:r w:rsidRPr="00503978">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00C5479F">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i/>
          <w:iCs/>
          <w:sz w:val="28"/>
          <w:szCs w:val="28"/>
        </w:rPr>
        <w:t xml:space="preserve">tháng </w:t>
      </w:r>
      <w:r w:rsidR="00A402B0" w:rsidRPr="00503978">
        <w:rPr>
          <w:rFonts w:ascii="Times New Roman" w:eastAsia="Times New Roman" w:hAnsi="Times New Roman" w:cs="Times New Roman"/>
          <w:sz w:val="28"/>
          <w:szCs w:val="28"/>
        </w:rPr>
        <w:t xml:space="preserve"> </w:t>
      </w:r>
      <w:r w:rsidR="00C5479F">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năm </w:t>
      </w:r>
      <w:r w:rsidRPr="00503978">
        <w:rPr>
          <w:rFonts w:ascii="Times New Roman" w:eastAsia="Times New Roman" w:hAnsi="Times New Roman" w:cs="Times New Roman"/>
          <w:i/>
          <w:iCs/>
          <w:sz w:val="28"/>
          <w:szCs w:val="28"/>
        </w:rPr>
        <w:t>202</w:t>
      </w:r>
      <w:r w:rsidR="00A402B0" w:rsidRPr="00503978">
        <w:rPr>
          <w:rFonts w:ascii="Times New Roman" w:eastAsia="Times New Roman" w:hAnsi="Times New Roman" w:cs="Times New Roman"/>
          <w:i/>
          <w:iCs/>
          <w:sz w:val="28"/>
          <w:szCs w:val="28"/>
        </w:rPr>
        <w:t>4</w:t>
      </w:r>
      <w:r w:rsidRPr="00503978">
        <w:rPr>
          <w:rFonts w:ascii="Times New Roman" w:eastAsia="Times New Roman" w:hAnsi="Times New Roman" w:cs="Times New Roman"/>
          <w:i/>
          <w:iCs/>
          <w:sz w:val="28"/>
          <w:szCs w:val="28"/>
        </w:rPr>
        <w:t xml:space="preserve"> của </w:t>
      </w: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i/>
          <w:iCs/>
          <w:sz w:val="28"/>
          <w:szCs w:val="28"/>
        </w:rPr>
        <w:t>Trường Cao đẳng Lý Tự Trọng Thành phố Hồ Chí Minh</w:t>
      </w:r>
      <w:r w:rsidRPr="00503978">
        <w:rPr>
          <w:rFonts w:ascii="Times New Roman" w:eastAsia="Times New Roman" w:hAnsi="Times New Roman" w:cs="Times New Roman"/>
          <w:sz w:val="28"/>
          <w:szCs w:val="28"/>
        </w:rPr>
        <w:t>) </w:t>
      </w:r>
    </w:p>
    <w:p w:rsidR="00B017A2" w:rsidRPr="00503978" w:rsidRDefault="00B017A2" w:rsidP="00B017A2">
      <w:pPr>
        <w:spacing w:after="0" w:line="240" w:lineRule="auto"/>
        <w:ind w:left="4360" w:right="3504"/>
        <w:rPr>
          <w:rFonts w:ascii="Times New Roman" w:eastAsia="Times New Roman" w:hAnsi="Times New Roman" w:cs="Times New Roman"/>
          <w:b/>
          <w:bCs/>
          <w:sz w:val="28"/>
          <w:szCs w:val="28"/>
        </w:rPr>
      </w:pPr>
    </w:p>
    <w:p w:rsidR="004B5674" w:rsidRPr="00503978" w:rsidRDefault="004B5674" w:rsidP="00B017A2">
      <w:pPr>
        <w:spacing w:before="130" w:after="0" w:line="240" w:lineRule="auto"/>
        <w:ind w:right="-1"/>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Chương 1 </w:t>
      </w:r>
    </w:p>
    <w:p w:rsidR="004B5674" w:rsidRPr="00503978" w:rsidRDefault="004B5674" w:rsidP="00B017A2">
      <w:pPr>
        <w:spacing w:before="130" w:after="0" w:line="240" w:lineRule="auto"/>
        <w:ind w:right="-1"/>
        <w:jc w:val="center"/>
        <w:rPr>
          <w:rFonts w:ascii="Times New Roman" w:eastAsia="Times New Roman" w:hAnsi="Times New Roman" w:cs="Times New Roman"/>
          <w:sz w:val="24"/>
          <w:szCs w:val="24"/>
        </w:rPr>
      </w:pPr>
      <w:r w:rsidRPr="00503978">
        <w:rPr>
          <w:rFonts w:ascii="Times New Roman" w:eastAsia="Times New Roman" w:hAnsi="Times New Roman" w:cs="Times New Roman"/>
          <w:b/>
          <w:bCs/>
          <w:sz w:val="28"/>
          <w:szCs w:val="28"/>
        </w:rPr>
        <w:t>NHỮNG QUY ĐỊNH CHUNG</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 Phạm vi điều chỉnh và đối tượng áp dụng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w:t>
      </w:r>
      <w:r w:rsidR="000068B4" w:rsidRPr="00503978">
        <w:rPr>
          <w:rFonts w:ascii="Times New Roman" w:eastAsia="Times New Roman" w:hAnsi="Times New Roman" w:cs="Times New Roman"/>
          <w:sz w:val="28"/>
          <w:szCs w:val="28"/>
        </w:rPr>
        <w:t>Quy định</w:t>
      </w:r>
      <w:r w:rsidRPr="00503978">
        <w:rPr>
          <w:rFonts w:ascii="Times New Roman" w:eastAsia="Times New Roman" w:hAnsi="Times New Roman" w:cs="Times New Roman"/>
          <w:sz w:val="28"/>
          <w:szCs w:val="28"/>
        </w:rPr>
        <w:t xml:space="preserve"> này quy định về đào tạo trực tuyến bao gồm: những quy định chung; tổ chức và quản lý đào tạo; tổ chức lớp học; tổ chức dạy học; kiểm tra, đánh giá trong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Quy định này áp dụng cho các môn học giảng dạy trực tuyến thuộc các chương trình đào tạo trình độ cao đẳng, </w:t>
      </w:r>
      <w:r w:rsidR="00AC36D2" w:rsidRPr="00DF478B">
        <w:rPr>
          <w:rFonts w:ascii="Times New Roman" w:eastAsia="Times New Roman" w:hAnsi="Times New Roman" w:cs="Times New Roman"/>
          <w:color w:val="FF0000"/>
          <w:sz w:val="28"/>
          <w:szCs w:val="28"/>
        </w:rPr>
        <w:t>liên thông cao đẳng</w:t>
      </w:r>
      <w:r w:rsidR="00AC36D2" w:rsidRPr="00503978">
        <w:rPr>
          <w:rFonts w:ascii="Times New Roman" w:eastAsia="Times New Roman" w:hAnsi="Times New Roman" w:cs="Times New Roman"/>
          <w:sz w:val="28"/>
          <w:szCs w:val="28"/>
        </w:rPr>
        <w:t xml:space="preserve"> </w:t>
      </w:r>
      <w:r w:rsidR="00AC36D2">
        <w:rPr>
          <w:rFonts w:ascii="Times New Roman" w:eastAsia="Times New Roman" w:hAnsi="Times New Roman" w:cs="Times New Roman"/>
          <w:sz w:val="28"/>
          <w:szCs w:val="28"/>
        </w:rPr>
        <w:t xml:space="preserve">và </w:t>
      </w:r>
      <w:r w:rsidRPr="00503978">
        <w:rPr>
          <w:rFonts w:ascii="Times New Roman" w:eastAsia="Times New Roman" w:hAnsi="Times New Roman" w:cs="Times New Roman"/>
          <w:sz w:val="28"/>
          <w:szCs w:val="28"/>
        </w:rPr>
        <w:t>trung cấp tại Trường Cao đẳng Lý Tự Trọng Thành phố Hồ Chí Minh.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2. Đào tạo trực tuyến </w:t>
      </w:r>
    </w:p>
    <w:p w:rsidR="004B5674"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Đào tạo trực tuyến (sau đây viết tắt là ĐTTT) là hình thức đào tạo có sử dụng kết nối </w:t>
      </w:r>
      <w:r w:rsidR="000068B4" w:rsidRPr="00503978">
        <w:rPr>
          <w:rFonts w:ascii="Times New Roman" w:eastAsia="Times New Roman" w:hAnsi="Times New Roman" w:cs="Times New Roman"/>
          <w:sz w:val="28"/>
          <w:szCs w:val="28"/>
        </w:rPr>
        <w:t>internet</w:t>
      </w:r>
      <w:r w:rsidRPr="00503978">
        <w:rPr>
          <w:rFonts w:ascii="Times New Roman" w:eastAsia="Times New Roman" w:hAnsi="Times New Roman" w:cs="Times New Roman"/>
          <w:sz w:val="28"/>
          <w:szCs w:val="28"/>
        </w:rPr>
        <w:t xml:space="preserve"> để thực hiện việc dạy và học: giảng viên (GV) giảng bài, sinh viên (SV) lấy tài liệu học tập, tương tác với học liệu điện tử, giao tiếp giữa</w:t>
      </w:r>
      <w:r w:rsidR="000068B4" w:rsidRPr="00503978">
        <w:rPr>
          <w:rFonts w:ascii="Times New Roman" w:eastAsia="Times New Roman" w:hAnsi="Times New Roman" w:cs="Times New Roman"/>
          <w:sz w:val="28"/>
          <w:szCs w:val="28"/>
        </w:rPr>
        <w:t xml:space="preserve"> GV với</w:t>
      </w:r>
      <w:r w:rsidRPr="00503978">
        <w:rPr>
          <w:rFonts w:ascii="Times New Roman" w:eastAsia="Times New Roman" w:hAnsi="Times New Roman" w:cs="Times New Roman"/>
          <w:sz w:val="28"/>
          <w:szCs w:val="28"/>
        </w:rPr>
        <w:t xml:space="preserve"> SV </w:t>
      </w:r>
      <w:r w:rsidR="000068B4" w:rsidRPr="00503978">
        <w:rPr>
          <w:rFonts w:ascii="Times New Roman" w:eastAsia="Times New Roman" w:hAnsi="Times New Roman" w:cs="Times New Roman"/>
          <w:sz w:val="28"/>
          <w:szCs w:val="28"/>
        </w:rPr>
        <w:t>và SVvới nhau.</w:t>
      </w:r>
    </w:p>
    <w:p w:rsidR="00CE3A14" w:rsidRPr="00F46AA9" w:rsidRDefault="00CE3A14" w:rsidP="003D376C">
      <w:pPr>
        <w:spacing w:before="86" w:after="0" w:line="240" w:lineRule="auto"/>
        <w:ind w:right="-1" w:firstLine="567"/>
        <w:jc w:val="both"/>
        <w:rPr>
          <w:rFonts w:ascii="Times New Roman" w:eastAsia="Times New Roman" w:hAnsi="Times New Roman" w:cs="Times New Roman"/>
          <w:color w:val="FF0000"/>
          <w:sz w:val="28"/>
          <w:szCs w:val="28"/>
        </w:rPr>
      </w:pPr>
      <w:r w:rsidRPr="00F46AA9">
        <w:rPr>
          <w:rFonts w:ascii="Times New Roman" w:eastAsia="Times New Roman" w:hAnsi="Times New Roman" w:cs="Times New Roman"/>
          <w:color w:val="FF0000"/>
          <w:sz w:val="28"/>
          <w:szCs w:val="28"/>
        </w:rPr>
        <w:t>Định nghĩa chuẩn về đào tạo trực tuyến nên lấy theo định nghĩa từ Thông tư hướng dẫn của Bộ, Ngành về đào tạo trực tuyến. Ví dụ Thông tư 30/2023/TT-BGDĐT ngày 29/12/2023</w:t>
      </w:r>
      <w:r w:rsidR="00F46AA9">
        <w:rPr>
          <w:rFonts w:ascii="Times New Roman" w:eastAsia="Times New Roman" w:hAnsi="Times New Roman" w:cs="Times New Roman"/>
          <w:color w:val="FF0000"/>
          <w:sz w:val="28"/>
          <w:szCs w:val="28"/>
        </w:rPr>
        <w:t xml:space="preserve"> có định nghĩa</w:t>
      </w:r>
      <w:r w:rsidRPr="00F46AA9">
        <w:rPr>
          <w:rFonts w:ascii="Times New Roman" w:eastAsia="Times New Roman" w:hAnsi="Times New Roman" w:cs="Times New Roman"/>
          <w:color w:val="FF0000"/>
          <w:sz w:val="28"/>
          <w:szCs w:val="28"/>
        </w:rPr>
        <w:t>:  Đào tạo trực tuyến là hoạt động đào tạo (gồm hoạt động dạy, hướng dẫn, học tập, đánh giá) được tổ chức trên môi trường số thông qua hệ thống đào tạo trực tuyến.</w:t>
      </w:r>
    </w:p>
    <w:p w:rsidR="00CE3A14" w:rsidRPr="00F46AA9" w:rsidRDefault="00CE3A14" w:rsidP="00CE3A14">
      <w:pPr>
        <w:spacing w:before="86" w:after="0" w:line="240" w:lineRule="auto"/>
        <w:ind w:right="-1" w:firstLine="567"/>
        <w:jc w:val="both"/>
        <w:rPr>
          <w:rFonts w:ascii="Times New Roman" w:eastAsia="Times New Roman" w:hAnsi="Times New Roman" w:cs="Times New Roman"/>
          <w:color w:val="FF0000"/>
          <w:sz w:val="28"/>
          <w:szCs w:val="28"/>
        </w:rPr>
      </w:pPr>
      <w:r w:rsidRPr="00F46AA9">
        <w:rPr>
          <w:rFonts w:ascii="Times New Roman" w:eastAsia="Times New Roman" w:hAnsi="Times New Roman" w:cs="Times New Roman"/>
          <w:color w:val="FF0000"/>
          <w:sz w:val="28"/>
          <w:szCs w:val="28"/>
        </w:rPr>
        <w:t xml:space="preserve">Và phải phân biệt hai cụm từ “đào tạo trực tuyến”, “dạy học trực tuyến”: </w:t>
      </w:r>
      <w:r w:rsidR="00C44F40" w:rsidRPr="00F46AA9">
        <w:rPr>
          <w:rFonts w:ascii="Times New Roman" w:eastAsia="Times New Roman" w:hAnsi="Times New Roman" w:cs="Times New Roman"/>
          <w:color w:val="FF0000"/>
          <w:sz w:val="28"/>
          <w:szCs w:val="28"/>
        </w:rPr>
        <w:t>Dạy học trực tuyến là một hình thức giáo dục, học tập dựa trên nền tảng là sự kết nối của Internet. Giảng viên và học viên đều có thể tham gia học và giảng dạy ngay trên </w:t>
      </w:r>
      <w:hyperlink r:id="rId5" w:history="1">
        <w:r w:rsidR="00C44F40" w:rsidRPr="00F46AA9">
          <w:rPr>
            <w:rFonts w:ascii="Times New Roman" w:eastAsia="Times New Roman" w:hAnsi="Times New Roman" w:cs="Times New Roman"/>
            <w:color w:val="FF0000"/>
            <w:sz w:val="28"/>
            <w:szCs w:val="28"/>
          </w:rPr>
          <w:t>hệ thống E-learning</w:t>
        </w:r>
      </w:hyperlink>
      <w:r w:rsidR="00C44F40" w:rsidRPr="00F46AA9">
        <w:rPr>
          <w:rFonts w:ascii="Times New Roman" w:eastAsia="Times New Roman" w:hAnsi="Times New Roman" w:cs="Times New Roman"/>
          <w:color w:val="FF0000"/>
          <w:sz w:val="28"/>
          <w:szCs w:val="28"/>
        </w:rPr>
        <w:t>, thông qua máy tính, máy tính bảng, hoặc điện thoại thông minh có kết nối Internet.</w:t>
      </w:r>
    </w:p>
    <w:p w:rsidR="004B5674"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là tập hợp các phương tiện điện tử phục vụ dạy và học, bao gồm: giáo trình, sách giáo khoa, tài liệu tham khảo, bài kiểm tra đánh giá, bản trình chiếu, bảng dữ liệu, các tệp âm thanh, hình ảnh, video, bài giảng điện tử, phần mềm dạy học, thí nghiệm ảo, .... </w:t>
      </w:r>
    </w:p>
    <w:p w:rsidR="00CE3A14" w:rsidRPr="00F46AA9" w:rsidRDefault="00CE3A14" w:rsidP="003D376C">
      <w:pPr>
        <w:spacing w:before="86" w:after="0" w:line="240" w:lineRule="auto"/>
        <w:ind w:right="-1" w:firstLine="567"/>
        <w:jc w:val="both"/>
        <w:rPr>
          <w:rFonts w:ascii="Times New Roman" w:eastAsia="Times New Roman" w:hAnsi="Times New Roman" w:cs="Times New Roman"/>
          <w:color w:val="FF0000"/>
          <w:sz w:val="28"/>
          <w:szCs w:val="28"/>
        </w:rPr>
      </w:pPr>
      <w:r w:rsidRPr="00F46AA9">
        <w:rPr>
          <w:rFonts w:ascii="Times New Roman" w:eastAsia="Times New Roman" w:hAnsi="Times New Roman" w:cs="Times New Roman"/>
          <w:color w:val="FF0000"/>
          <w:sz w:val="28"/>
          <w:szCs w:val="28"/>
        </w:rPr>
        <w:t xml:space="preserve">Học liệu đào tạo trực tuyến là tập hợp các tài liệu và tài nguyên được thiết kế để hỗ trợ quá trình học tập, giảng dạy và nghiên cứu trong môi trường trực tuyến như: Giáo trình, bài giảng trực tuyến, hình ảnh và biểu đồ, tài liệu điện tử, tài liệu tham </w:t>
      </w:r>
      <w:r w:rsidRPr="00F46AA9">
        <w:rPr>
          <w:rFonts w:ascii="Times New Roman" w:eastAsia="Times New Roman" w:hAnsi="Times New Roman" w:cs="Times New Roman"/>
          <w:color w:val="FF0000"/>
          <w:sz w:val="28"/>
          <w:szCs w:val="28"/>
        </w:rPr>
        <w:lastRenderedPageBreak/>
        <w:t>khảo, phần mềm và ứng dụng học tập, tài liệu hướng dẫn; phần mềm mô phỏng, thí nghiệm ảo, bài kiểm tra đánh giá.</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3. Mục đích của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Mục đích của ĐTTT để tăng cường ứng dụng công nghệ thông tin và truyền thông trong dạy và học, giảm số giờ học lý thuyết trên lớp học tr</w:t>
      </w:r>
      <w:r w:rsidR="000068B4" w:rsidRPr="00503978">
        <w:rPr>
          <w:rFonts w:ascii="Times New Roman" w:eastAsia="Times New Roman" w:hAnsi="Times New Roman" w:cs="Times New Roman"/>
          <w:sz w:val="28"/>
          <w:szCs w:val="28"/>
        </w:rPr>
        <w:t>ực tiếp</w:t>
      </w:r>
      <w:r w:rsidRPr="00503978">
        <w:rPr>
          <w:rFonts w:ascii="Times New Roman" w:eastAsia="Times New Roman" w:hAnsi="Times New Roman" w:cs="Times New Roman"/>
          <w:sz w:val="28"/>
          <w:szCs w:val="28"/>
        </w:rPr>
        <w:t>, phát triển năng lực tự học, tự nghiên cứu và đáp ứng nhu cầu học tập của SV.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4. Quy trình đào tạo </w:t>
      </w:r>
      <w:r w:rsidR="003D376C" w:rsidRPr="00503978">
        <w:rPr>
          <w:rFonts w:ascii="Times New Roman" w:eastAsia="Times New Roman" w:hAnsi="Times New Roman" w:cs="Times New Roman"/>
          <w:b/>
          <w:bCs/>
          <w:sz w:val="28"/>
          <w:szCs w:val="28"/>
        </w:rPr>
        <w:t xml:space="preserve">trực </w:t>
      </w:r>
      <w:r w:rsidRPr="00503978">
        <w:rPr>
          <w:rFonts w:ascii="Times New Roman" w:eastAsia="Times New Roman" w:hAnsi="Times New Roman" w:cs="Times New Roman"/>
          <w:b/>
          <w:bCs/>
          <w:sz w:val="28"/>
          <w:szCs w:val="28"/>
        </w:rPr>
        <w:t>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Quy trình ĐTTT là quy trình hỗ trợ và phục vụ cho công tác giảng dạy và học tập, bao gồm các thành phần chính như: cổng đào tạo trực tuyến, hệ thống quản lý học tập (Phần mềm PMT-EMS); học liệu điện tử; các phương thức tương tác (diễn đàn trao đổi; chat, thảo luận trực tuyến,...); h</w:t>
      </w:r>
      <w:r w:rsidR="000068B4" w:rsidRPr="00503978">
        <w:rPr>
          <w:rFonts w:ascii="Times New Roman" w:eastAsia="Times New Roman" w:hAnsi="Times New Roman" w:cs="Times New Roman"/>
          <w:sz w:val="28"/>
          <w:szCs w:val="28"/>
        </w:rPr>
        <w:t xml:space="preserve">ệ thống kiểm tra, đánh giá SV; </w:t>
      </w:r>
      <w:r w:rsidRPr="00503978">
        <w:rPr>
          <w:rFonts w:ascii="Times New Roman" w:eastAsia="Times New Roman" w:hAnsi="Times New Roman" w:cs="Times New Roman"/>
          <w:sz w:val="28"/>
          <w:szCs w:val="28"/>
        </w:rPr>
        <w:t>quản trị hệ thống.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2</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TỔ CHỨC VÀ QUẢN LÝ ĐÀO TẠO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5. Cấu trúc nội dung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Cấu trúc của môn học trực tuyến phải được thể hiện rõ: Nội dung môn học, mục tiêu (kiến thức, kỹ năng, </w:t>
      </w:r>
      <w:r w:rsidR="000068B4" w:rsidRPr="00503978">
        <w:rPr>
          <w:rFonts w:ascii="Times New Roman" w:eastAsia="Times New Roman" w:hAnsi="Times New Roman" w:cs="Times New Roman"/>
          <w:sz w:val="28"/>
          <w:szCs w:val="28"/>
        </w:rPr>
        <w:t>năng lực tự chủ và trách nhiệm</w:t>
      </w:r>
      <w:r w:rsidRPr="00503978">
        <w:rPr>
          <w:rFonts w:ascii="Times New Roman" w:eastAsia="Times New Roman" w:hAnsi="Times New Roman" w:cs="Times New Roman"/>
          <w:sz w:val="28"/>
          <w:szCs w:val="28"/>
        </w:rPr>
        <w:t xml:space="preserve">) của môn học </w:t>
      </w:r>
      <w:r w:rsidR="005E5B0E" w:rsidRPr="00503978">
        <w:rPr>
          <w:rFonts w:ascii="Times New Roman" w:eastAsia="Times New Roman" w:hAnsi="Times New Roman" w:cs="Times New Roman"/>
          <w:sz w:val="28"/>
          <w:szCs w:val="28"/>
        </w:rPr>
        <w:t xml:space="preserve">mà </w:t>
      </w:r>
      <w:r w:rsidRPr="00503978">
        <w:rPr>
          <w:rFonts w:ascii="Times New Roman" w:eastAsia="Times New Roman" w:hAnsi="Times New Roman" w:cs="Times New Roman"/>
          <w:sz w:val="28"/>
          <w:szCs w:val="28"/>
        </w:rPr>
        <w:t>SV đạt được sau khi kết thúc môn học; học liệu; phương pháp và kế hoạch học tập, giảng dạy và đánh giá kết quả học tập của SV, .... </w:t>
      </w:r>
    </w:p>
    <w:p w:rsidR="00A40366"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phải có nội dung bám sát mục tiêu đào tạo, chương trình chi tiết của môn học, kiến thức được cô đọng hóa, có tính sư phạm cao, dễ sử dụng, đáp ứng được nhu cầu tự học của SV</w:t>
      </w:r>
      <w:r w:rsidR="00BA0DCA" w:rsidRPr="00503978">
        <w:rPr>
          <w:rFonts w:ascii="Times New Roman" w:eastAsia="Times New Roman" w:hAnsi="Times New Roman" w:cs="Times New Roman"/>
          <w:sz w:val="28"/>
          <w:szCs w:val="28"/>
        </w:rPr>
        <w:t xml:space="preserve"> và mục tiêu của chương trình đào tạo</w:t>
      </w:r>
      <w:r w:rsidRPr="00503978">
        <w:rPr>
          <w:rFonts w:ascii="Times New Roman" w:eastAsia="Times New Roman" w:hAnsi="Times New Roman" w:cs="Times New Roman"/>
          <w:sz w:val="28"/>
          <w:szCs w:val="28"/>
        </w:rPr>
        <w:t xml:space="preserve">. </w:t>
      </w:r>
    </w:p>
    <w:p w:rsidR="003D376C"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học tập </w:t>
      </w:r>
      <w:r w:rsidR="007B627C" w:rsidRPr="00503978">
        <w:rPr>
          <w:rFonts w:ascii="Times New Roman" w:eastAsia="Times New Roman" w:hAnsi="Times New Roman" w:cs="Times New Roman"/>
          <w:sz w:val="28"/>
          <w:szCs w:val="28"/>
        </w:rPr>
        <w:t xml:space="preserve">trong học liệu điện tử </w:t>
      </w:r>
      <w:r w:rsidRPr="00503978">
        <w:rPr>
          <w:rFonts w:ascii="Times New Roman" w:eastAsia="Times New Roman" w:hAnsi="Times New Roman" w:cs="Times New Roman"/>
          <w:sz w:val="28"/>
          <w:szCs w:val="28"/>
        </w:rPr>
        <w:t>phải tuân t</w:t>
      </w:r>
      <w:r w:rsidR="00BA0DCA" w:rsidRPr="00503978">
        <w:rPr>
          <w:rFonts w:ascii="Times New Roman" w:eastAsia="Times New Roman" w:hAnsi="Times New Roman" w:cs="Times New Roman"/>
          <w:sz w:val="28"/>
          <w:szCs w:val="28"/>
        </w:rPr>
        <w:t>hủ theo các quy định pháp luật.</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6. Phương thức tương tác trong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Có các phương thức tương tác khác nhau trong học trực tuyến: diễn đàn trao đổi, chat, thảo luận trực tuyến, ... Tùy thuộc vào nội dung, thời lượng và số lượng SV tham gia mà GV có thể lựa chọn các phương thức tương tác phù hợp.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Trước khi trao đổi, GV và SV phải lưu ý kiểm tra nội dung cho phù hợp với quy định của việc sử dụng hệ thống ĐTTT và quy định của pháp luật.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Nội dung trao đổi cần rõ ràng, ngôn từ trong sáng, thể hiện sự tôn trọng và có thái độ đúng mực với GV và SV khác.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Quản trị hệ thống không chịu trách nhiệm về bản quyền của các nội dung được chia sẻ trên diễn đàn trao đổi.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7. Tổ chức lớp học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Việc tổ chức lớp học trực tuyến được thực hiện theo lớp học truyền thống (lớp học trực tiếp tại trường) và được duy trì bằng các phần mềm, ứng dụng đào tạo trực tuyến của nhà trường xây dựng hoặc các phần mềm, ứng dụng khác (</w:t>
      </w:r>
      <w:r w:rsidR="00FF6F55" w:rsidRPr="00503978">
        <w:rPr>
          <w:rFonts w:ascii="Times New Roman" w:eastAsia="Times New Roman" w:hAnsi="Times New Roman" w:cs="Times New Roman"/>
          <w:sz w:val="28"/>
          <w:szCs w:val="28"/>
        </w:rPr>
        <w:t xml:space="preserve">Microsoft Teams, </w:t>
      </w:r>
      <w:r w:rsidR="00A702D4">
        <w:rPr>
          <w:rFonts w:ascii="Times New Roman" w:eastAsia="Times New Roman" w:hAnsi="Times New Roman" w:cs="Times New Roman"/>
          <w:sz w:val="28"/>
          <w:szCs w:val="28"/>
        </w:rPr>
        <w:t>Zoom, Google Meet,</w:t>
      </w:r>
      <w:r w:rsidRPr="00503978">
        <w:rPr>
          <w:rFonts w:ascii="Times New Roman" w:eastAsia="Times New Roman" w:hAnsi="Times New Roman" w:cs="Times New Roman"/>
          <w:sz w:val="28"/>
          <w:szCs w:val="28"/>
        </w:rPr>
        <w:t>...) do Hiệu trưởng quy định.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 xml:space="preserve">2. Lớp học trực tuyến </w:t>
      </w:r>
      <w:r w:rsidRPr="00F46AA9">
        <w:rPr>
          <w:rFonts w:ascii="Times New Roman" w:eastAsia="Times New Roman" w:hAnsi="Times New Roman" w:cs="Times New Roman"/>
          <w:color w:val="FF0000"/>
          <w:sz w:val="28"/>
          <w:szCs w:val="28"/>
        </w:rPr>
        <w:t>có thể một</w:t>
      </w:r>
      <w:r w:rsidR="00066361" w:rsidRPr="00F46AA9">
        <w:rPr>
          <w:rFonts w:ascii="Times New Roman" w:eastAsia="Times New Roman" w:hAnsi="Times New Roman" w:cs="Times New Roman"/>
          <w:color w:val="FF0000"/>
          <w:sz w:val="28"/>
          <w:szCs w:val="28"/>
        </w:rPr>
        <w:t xml:space="preserve"> (tối nghĩa</w:t>
      </w:r>
      <w:r w:rsidR="00F46AA9">
        <w:rPr>
          <w:rFonts w:ascii="Times New Roman" w:eastAsia="Times New Roman" w:hAnsi="Times New Roman" w:cs="Times New Roman"/>
          <w:color w:val="FF0000"/>
          <w:sz w:val="28"/>
          <w:szCs w:val="28"/>
        </w:rPr>
        <w:t>, văn nói</w:t>
      </w:r>
      <w:r w:rsidR="00066361" w:rsidRPr="00F46AA9">
        <w:rPr>
          <w:rFonts w:ascii="Times New Roman" w:eastAsia="Times New Roman" w:hAnsi="Times New Roman" w:cs="Times New Roman"/>
          <w:color w:val="FF0000"/>
          <w:sz w:val="28"/>
          <w:szCs w:val="28"/>
        </w:rPr>
        <w:t>)</w:t>
      </w:r>
      <w:r w:rsidRPr="00503978">
        <w:rPr>
          <w:rFonts w:ascii="Times New Roman" w:eastAsia="Times New Roman" w:hAnsi="Times New Roman" w:cs="Times New Roman"/>
          <w:sz w:val="28"/>
          <w:szCs w:val="28"/>
        </w:rPr>
        <w:t xml:space="preserve"> hoặc ghép nhiều lớp học chung một học phần (môn học) có cùng bậc học do 01 GV giảng dạy. Lớp học trực tuyến được tổ chức thực hiện sao cho phù hợp nhất với điều kiện thực tế của trường và của khoa chủ quản môn học.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Môn học giảng dạy trực tuyến </w:t>
      </w:r>
      <w:r w:rsidR="00B22620" w:rsidRPr="00503978">
        <w:rPr>
          <w:rFonts w:ascii="Times New Roman" w:eastAsia="Times New Roman" w:hAnsi="Times New Roman" w:cs="Times New Roman"/>
          <w:sz w:val="28"/>
          <w:szCs w:val="28"/>
        </w:rPr>
        <w:t xml:space="preserve">được quy định trong </w:t>
      </w:r>
      <w:r w:rsidRPr="00503978">
        <w:rPr>
          <w:rFonts w:ascii="Times New Roman" w:eastAsia="Times New Roman" w:hAnsi="Times New Roman" w:cs="Times New Roman"/>
          <w:sz w:val="28"/>
          <w:szCs w:val="28"/>
        </w:rPr>
        <w:t xml:space="preserve">các chương trình đào tạo trình độ </w:t>
      </w:r>
      <w:r w:rsidR="00AC36D2" w:rsidRPr="00503978">
        <w:rPr>
          <w:rFonts w:ascii="Times New Roman" w:eastAsia="Times New Roman" w:hAnsi="Times New Roman" w:cs="Times New Roman"/>
          <w:sz w:val="28"/>
          <w:szCs w:val="28"/>
        </w:rPr>
        <w:t xml:space="preserve">cao </w:t>
      </w:r>
      <w:r w:rsidRPr="00503978">
        <w:rPr>
          <w:rFonts w:ascii="Times New Roman" w:eastAsia="Times New Roman" w:hAnsi="Times New Roman" w:cs="Times New Roman"/>
          <w:sz w:val="28"/>
          <w:szCs w:val="28"/>
        </w:rPr>
        <w:t xml:space="preserve">đẳng, </w:t>
      </w:r>
      <w:r w:rsidR="00BA4A05" w:rsidRPr="00DF478B">
        <w:rPr>
          <w:rFonts w:ascii="Times New Roman" w:eastAsia="Times New Roman" w:hAnsi="Times New Roman" w:cs="Times New Roman"/>
          <w:color w:val="FF0000"/>
          <w:sz w:val="28"/>
          <w:szCs w:val="28"/>
        </w:rPr>
        <w:t xml:space="preserve">liên thông </w:t>
      </w:r>
      <w:r w:rsidR="00AC36D2" w:rsidRPr="00DF478B">
        <w:rPr>
          <w:rFonts w:ascii="Times New Roman" w:eastAsia="Times New Roman" w:hAnsi="Times New Roman" w:cs="Times New Roman"/>
          <w:color w:val="FF0000"/>
          <w:sz w:val="28"/>
          <w:szCs w:val="28"/>
        </w:rPr>
        <w:t xml:space="preserve">cao </w:t>
      </w:r>
      <w:r w:rsidR="00BA4A05" w:rsidRPr="00DF478B">
        <w:rPr>
          <w:rFonts w:ascii="Times New Roman" w:eastAsia="Times New Roman" w:hAnsi="Times New Roman" w:cs="Times New Roman"/>
          <w:color w:val="FF0000"/>
          <w:sz w:val="28"/>
          <w:szCs w:val="28"/>
        </w:rPr>
        <w:t>đẳng</w:t>
      </w:r>
      <w:r w:rsidR="00AC36D2">
        <w:rPr>
          <w:rFonts w:ascii="Times New Roman" w:eastAsia="Times New Roman" w:hAnsi="Times New Roman" w:cs="Times New Roman"/>
          <w:sz w:val="28"/>
          <w:szCs w:val="28"/>
        </w:rPr>
        <w:t xml:space="preserve"> và </w:t>
      </w:r>
      <w:r w:rsidR="00AC36D2" w:rsidRPr="00503978">
        <w:rPr>
          <w:rFonts w:ascii="Times New Roman" w:eastAsia="Times New Roman" w:hAnsi="Times New Roman" w:cs="Times New Roman"/>
          <w:sz w:val="28"/>
          <w:szCs w:val="28"/>
        </w:rPr>
        <w:t xml:space="preserve">trung </w:t>
      </w:r>
      <w:r w:rsidRPr="00503978">
        <w:rPr>
          <w:rFonts w:ascii="Times New Roman" w:eastAsia="Times New Roman" w:hAnsi="Times New Roman" w:cs="Times New Roman"/>
          <w:sz w:val="28"/>
          <w:szCs w:val="28"/>
        </w:rPr>
        <w:t>cấp tại Trường Cao đẳng Lý Tự Trọng Thành phố Hồ C</w:t>
      </w:r>
      <w:r w:rsidR="00B017A2" w:rsidRPr="00503978">
        <w:rPr>
          <w:rFonts w:ascii="Times New Roman" w:eastAsia="Times New Roman" w:hAnsi="Times New Roman" w:cs="Times New Roman"/>
          <w:sz w:val="28"/>
          <w:szCs w:val="28"/>
        </w:rPr>
        <w:t>hí </w:t>
      </w:r>
      <w:r w:rsidR="00066361">
        <w:rPr>
          <w:rFonts w:ascii="Times New Roman" w:eastAsia="Times New Roman" w:hAnsi="Times New Roman" w:cs="Times New Roman"/>
          <w:sz w:val="28"/>
          <w:szCs w:val="28"/>
        </w:rPr>
        <w:t>Minh.</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8. Tổ chức hoạt động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Kế hoạch giảng dạy môn học trực tuyến được cung cấp cho SV trước khi môn học bắt đầu, bao gồm: bài giảng trực tuyến; tài liệu học tập; công cụ, phương thức học trực tuyến; nhiệm vụ của SV; hình thức kiểm tra, đánh giá; thời hạn hoàn thành các nội dung học tập.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Nhà trường thành lập Ban hỗ trợ </w:t>
      </w:r>
      <w:r w:rsidR="00FE4CF7" w:rsidRPr="00503978">
        <w:rPr>
          <w:rFonts w:ascii="Times New Roman" w:eastAsia="Times New Roman" w:hAnsi="Times New Roman" w:cs="Times New Roman"/>
          <w:sz w:val="28"/>
          <w:szCs w:val="28"/>
        </w:rPr>
        <w:t xml:space="preserve">đào tạo trực tuyến </w:t>
      </w:r>
      <w:r w:rsidRPr="00503978">
        <w:rPr>
          <w:rFonts w:ascii="Times New Roman" w:eastAsia="Times New Roman" w:hAnsi="Times New Roman" w:cs="Times New Roman"/>
          <w:sz w:val="28"/>
          <w:szCs w:val="28"/>
        </w:rPr>
        <w:t>gồm: Hiệu trưởng - Trưởng ban, 01 Phó Hiệu trưởng - Phó trưởng ban và các thành viên do Hiệu trưởng quyết định</w:t>
      </w:r>
      <w:r w:rsidR="00FE4CF7" w:rsidRPr="00503978">
        <w:rPr>
          <w:rFonts w:ascii="Times New Roman" w:eastAsia="Times New Roman" w:hAnsi="Times New Roman" w:cs="Times New Roman"/>
          <w:sz w:val="28"/>
          <w:szCs w:val="28"/>
        </w:rPr>
        <w:t xml:space="preserve"> nhằm chuẩn bị về cơ sở vật chất, trang thiết bị và hỗ trợ GV xây dựng bài giảng trực tuyến</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giảng dạy </w:t>
      </w:r>
      <w:r w:rsidR="002172F7" w:rsidRPr="00503978">
        <w:rPr>
          <w:rFonts w:ascii="Times New Roman" w:eastAsia="Times New Roman" w:hAnsi="Times New Roman" w:cs="Times New Roman"/>
          <w:sz w:val="28"/>
          <w:szCs w:val="28"/>
        </w:rPr>
        <w:t xml:space="preserve">trực tuyến </w:t>
      </w:r>
      <w:r w:rsidRPr="00503978">
        <w:rPr>
          <w:rFonts w:ascii="Times New Roman" w:eastAsia="Times New Roman" w:hAnsi="Times New Roman" w:cs="Times New Roman"/>
          <w:sz w:val="28"/>
          <w:szCs w:val="28"/>
        </w:rPr>
        <w:t>là tài liệu lưu hành nội bộ, cán bộ, GV, nhân viên và SV không được sao chép, công khai, chia sẻ nội dung của lớp học dưới mọi hình thức khi chưa đ</w:t>
      </w:r>
      <w:r w:rsidR="00B73B2A">
        <w:rPr>
          <w:rFonts w:ascii="Times New Roman" w:eastAsia="Times New Roman" w:hAnsi="Times New Roman" w:cs="Times New Roman"/>
          <w:sz w:val="28"/>
          <w:szCs w:val="28"/>
        </w:rPr>
        <w:t>ược sự cho phép của nhà trường.</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Thời gian học tập và các hoạt động trong một ngày học trực tuyến có thể thực hiện linh hoạt tùy thuộc vào điều kiện và tình hình thực tế của trường.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Một ngày học trực tuyến không quá 5 giờ (45 phút/giờ học lý thuyết), trong đó mỗi giờ học trực tuyến có tối thiểu từ 20 - 30 phút giảng dạy, thời gian còn lại để GV trao đổi, giải đáp thắc mắc, giao bài tập cho SV.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xml:space="preserve">. Thời khóa biểu các môn học trực tuyến được công bố công khai </w:t>
      </w:r>
      <w:r w:rsidR="002172F7" w:rsidRPr="00503978">
        <w:rPr>
          <w:rFonts w:ascii="Times New Roman" w:eastAsia="Times New Roman" w:hAnsi="Times New Roman" w:cs="Times New Roman"/>
          <w:sz w:val="28"/>
          <w:szCs w:val="28"/>
        </w:rPr>
        <w:t xml:space="preserve">trên phần mềm PMT – EMS </w:t>
      </w:r>
      <w:r w:rsidR="004B5674" w:rsidRPr="00503978">
        <w:rPr>
          <w:rFonts w:ascii="Times New Roman" w:eastAsia="Times New Roman" w:hAnsi="Times New Roman" w:cs="Times New Roman"/>
          <w:sz w:val="28"/>
          <w:szCs w:val="28"/>
        </w:rPr>
        <w:t>và trên tài khoản cá nhân của GV</w:t>
      </w:r>
      <w:r w:rsidR="002172F7"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SV. Giờ học trực tuyến theo Quy định giờ học lý thuyết, giờ học thực hành tại trường. Sáng từ tiết 1 đến tiết 6; chiều từ tiết 7 đến tiết 12; tối từ tiết 13 đến tiết 16. </w:t>
      </w:r>
    </w:p>
    <w:p w:rsidR="004B5674" w:rsidRPr="005B6AAC" w:rsidRDefault="005E5B0E" w:rsidP="00B017A2">
      <w:pPr>
        <w:spacing w:before="86" w:after="0" w:line="240" w:lineRule="auto"/>
        <w:ind w:right="-1" w:firstLine="567"/>
        <w:jc w:val="both"/>
        <w:rPr>
          <w:rFonts w:ascii="Times New Roman" w:eastAsia="Times New Roman" w:hAnsi="Times New Roman" w:cs="Times New Roman"/>
          <w:color w:val="FF0000"/>
          <w:sz w:val="28"/>
          <w:szCs w:val="28"/>
        </w:rPr>
      </w:pPr>
      <w:r w:rsidRPr="00503978">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xml:space="preserve">. </w:t>
      </w:r>
      <w:r w:rsidR="005862E0" w:rsidRPr="00503978">
        <w:rPr>
          <w:rFonts w:ascii="Times New Roman" w:eastAsia="Times New Roman" w:hAnsi="Times New Roman" w:cs="Times New Roman"/>
          <w:sz w:val="28"/>
          <w:szCs w:val="28"/>
        </w:rPr>
        <w:t xml:space="preserve">CB, GV, NV và SV </w:t>
      </w:r>
      <w:r w:rsidR="004B5674" w:rsidRPr="00503978">
        <w:rPr>
          <w:rFonts w:ascii="Times New Roman" w:eastAsia="Times New Roman" w:hAnsi="Times New Roman" w:cs="Times New Roman"/>
          <w:sz w:val="28"/>
          <w:szCs w:val="28"/>
        </w:rPr>
        <w:t xml:space="preserve">tham gia vào lớp học trực tuyến phải sử dụng tài khoản thư điện tử (email) do nhà trường cấp để giảng dạy, học tập </w:t>
      </w:r>
      <w:r w:rsidR="004B5674" w:rsidRPr="005B6AAC">
        <w:rPr>
          <w:rFonts w:ascii="Times New Roman" w:eastAsia="Times New Roman" w:hAnsi="Times New Roman" w:cs="Times New Roman"/>
          <w:color w:val="FF0000"/>
          <w:sz w:val="28"/>
          <w:szCs w:val="28"/>
        </w:rPr>
        <w:t>và các hoạt động khác phù hợp chức năng, nhiệm vụ.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Quản lý việc dạy và học trực tuyến được giao cho Phòng Thanh tra Giáo dục</w:t>
      </w:r>
      <w:r w:rsidR="00A052CE"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 xml:space="preserve"> </w:t>
      </w:r>
      <w:r w:rsidR="00A052CE" w:rsidRPr="00503978">
        <w:rPr>
          <w:rFonts w:ascii="Times New Roman" w:eastAsia="Times New Roman" w:hAnsi="Times New Roman" w:cs="Times New Roman"/>
          <w:sz w:val="28"/>
          <w:szCs w:val="28"/>
        </w:rPr>
        <w:t>Quan hệ doanh nghiệp</w:t>
      </w:r>
      <w:r w:rsidR="004B5674" w:rsidRPr="00503978">
        <w:rPr>
          <w:rFonts w:ascii="Times New Roman" w:eastAsia="Times New Roman" w:hAnsi="Times New Roman" w:cs="Times New Roman"/>
          <w:sz w:val="28"/>
          <w:szCs w:val="28"/>
        </w:rPr>
        <w:t xml:space="preserve"> ghi nhận, chấm công và cập nhật phần mềm quản lý đào tạo theo quy định.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9. Kiểm tra, đánh giá trong dạy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Các hình thức kiểm tra, đánh giá trong dạy học trực tuyến: </w:t>
      </w:r>
    </w:p>
    <w:p w:rsidR="00430120" w:rsidRPr="00503978" w:rsidRDefault="00430120"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Kiểm tra thường xuyên, định kỳ bằng hình thức trực tuyến do </w:t>
      </w:r>
      <w:bookmarkStart w:id="0" w:name="_GoBack"/>
      <w:r w:rsidRPr="00AB27BF">
        <w:rPr>
          <w:rFonts w:ascii="Times New Roman" w:eastAsia="Times New Roman" w:hAnsi="Times New Roman" w:cs="Times New Roman"/>
          <w:color w:val="FF0000"/>
          <w:sz w:val="28"/>
          <w:szCs w:val="28"/>
        </w:rPr>
        <w:t>giáo viên</w:t>
      </w:r>
      <w:r w:rsidR="002562BB" w:rsidRPr="00AB27BF">
        <w:rPr>
          <w:rFonts w:ascii="Times New Roman" w:eastAsia="Times New Roman" w:hAnsi="Times New Roman" w:cs="Times New Roman"/>
          <w:color w:val="FF0000"/>
          <w:sz w:val="28"/>
          <w:szCs w:val="28"/>
        </w:rPr>
        <w:t>, giảng viên</w:t>
      </w:r>
      <w:bookmarkEnd w:id="0"/>
      <w:r w:rsidR="002562BB" w:rsidRPr="00503978">
        <w:rPr>
          <w:rFonts w:ascii="Times New Roman" w:eastAsia="Times New Roman" w:hAnsi="Times New Roman" w:cs="Times New Roman"/>
          <w:sz w:val="28"/>
          <w:szCs w:val="28"/>
        </w:rPr>
        <w:t xml:space="preserve"> giảng dạy môn học </w:t>
      </w:r>
      <w:r w:rsidRPr="00503978">
        <w:rPr>
          <w:rFonts w:ascii="Times New Roman" w:eastAsia="Times New Roman" w:hAnsi="Times New Roman" w:cs="Times New Roman"/>
          <w:sz w:val="28"/>
          <w:szCs w:val="28"/>
        </w:rPr>
        <w:t>quyết định. Việc kiểm tra bằng hình thức trực tuyến đối với các nội dung thực hành chỉ áp dụng khi đáp ứng được các điều kiện về cơ sở vật chất, thiết bị đào tạo; hệ thống hạ tầng, thiết bị</w:t>
      </w:r>
      <w:r w:rsidR="00317477">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(Điểm c, khoản 1, điều 12, thông tư 04/2022/TT-BLĐTBXH)</w:t>
      </w:r>
      <w:r w:rsidR="00317477">
        <w:rPr>
          <w:rFonts w:ascii="Times New Roman" w:eastAsia="Times New Roman" w:hAnsi="Times New Roman" w:cs="Times New Roman"/>
          <w:sz w:val="28"/>
          <w:szCs w:val="28"/>
        </w:rPr>
        <w:t>.</w:t>
      </w:r>
    </w:p>
    <w:p w:rsidR="00920DD6" w:rsidRPr="00503978" w:rsidRDefault="00920DD6" w:rsidP="00B017A2">
      <w:pPr>
        <w:spacing w:before="86" w:after="0" w:line="240" w:lineRule="auto"/>
        <w:ind w:right="-1" w:firstLine="567"/>
        <w:jc w:val="both"/>
        <w:rPr>
          <w:rFonts w:ascii="Times New Roman" w:eastAsia="Times New Roman" w:hAnsi="Times New Roman" w:cs="Times New Roman"/>
          <w:sz w:val="28"/>
          <w:szCs w:val="28"/>
        </w:rPr>
      </w:pPr>
      <w:r w:rsidRPr="00503978">
        <w:rPr>
          <w:rStyle w:val="BodyTextChar1"/>
        </w:rPr>
        <w:lastRenderedPageBreak/>
        <w:t xml:space="preserve">Quy </w:t>
      </w:r>
      <w:r w:rsidRPr="00503978">
        <w:rPr>
          <w:rStyle w:val="BodyTextChar1"/>
          <w:lang w:eastAsia="vi-VN"/>
        </w:rPr>
        <w:t xml:space="preserve">trình kiểm </w:t>
      </w:r>
      <w:r w:rsidRPr="00503978">
        <w:rPr>
          <w:rStyle w:val="BodyTextChar1"/>
        </w:rPr>
        <w:t xml:space="preserve">tra, </w:t>
      </w:r>
      <w:r w:rsidRPr="00503978">
        <w:rPr>
          <w:rStyle w:val="BodyTextChar1"/>
          <w:lang w:eastAsia="vi-VN"/>
        </w:rPr>
        <w:t xml:space="preserve">số bài kiểm </w:t>
      </w:r>
      <w:r w:rsidRPr="00503978">
        <w:rPr>
          <w:rStyle w:val="BodyTextChar1"/>
        </w:rPr>
        <w:t xml:space="preserve">tra cho </w:t>
      </w:r>
      <w:r w:rsidRPr="00503978">
        <w:rPr>
          <w:rStyle w:val="BodyTextChar1"/>
          <w:lang w:eastAsia="vi-VN"/>
        </w:rPr>
        <w:t xml:space="preserve">mỗi môn học cụ thể được thực hiện </w:t>
      </w:r>
      <w:r w:rsidRPr="00503978">
        <w:rPr>
          <w:rStyle w:val="BodyTextChar1"/>
        </w:rPr>
        <w:t xml:space="preserve">theo quy </w:t>
      </w:r>
      <w:r w:rsidRPr="00503978">
        <w:rPr>
          <w:rStyle w:val="BodyTextChar1"/>
          <w:lang w:eastAsia="vi-VN"/>
        </w:rPr>
        <w:t xml:space="preserve">định của Hiệu trưởng, bảo đảm </w:t>
      </w:r>
      <w:r w:rsidRPr="00503978">
        <w:rPr>
          <w:rStyle w:val="BodyTextChar1"/>
        </w:rPr>
        <w:t xml:space="preserve">trong </w:t>
      </w:r>
      <w:r w:rsidRPr="00503978">
        <w:rPr>
          <w:rStyle w:val="BodyTextChar1"/>
          <w:lang w:eastAsia="vi-VN"/>
        </w:rPr>
        <w:t xml:space="preserve">một môn học có ít nhất một điểm kiểm </w:t>
      </w:r>
      <w:r w:rsidRPr="00503978">
        <w:rPr>
          <w:rStyle w:val="BodyTextChar1"/>
        </w:rPr>
        <w:t xml:space="preserve">tra </w:t>
      </w:r>
      <w:r w:rsidRPr="00503978">
        <w:rPr>
          <w:rStyle w:val="BodyTextChar1"/>
          <w:lang w:eastAsia="vi-VN"/>
        </w:rPr>
        <w:t xml:space="preserve">thường xuyên, một điểm kiểm </w:t>
      </w:r>
      <w:r w:rsidRPr="00503978">
        <w:rPr>
          <w:rStyle w:val="BodyTextChar1"/>
        </w:rPr>
        <w:t xml:space="preserve">tra </w:t>
      </w:r>
      <w:r w:rsidRPr="00503978">
        <w:rPr>
          <w:rStyle w:val="BodyTextChar1"/>
          <w:lang w:eastAsia="vi-VN"/>
        </w:rPr>
        <w:t>định kỳ</w:t>
      </w:r>
      <w:r w:rsidR="004D3CE7">
        <w:rPr>
          <w:rStyle w:val="BodyTextChar1"/>
          <w:lang w:eastAsia="vi-VN"/>
        </w:rPr>
        <w:t xml:space="preserve"> </w:t>
      </w:r>
      <w:r w:rsidR="004D3CE7" w:rsidRPr="00B73B2A">
        <w:rPr>
          <w:rStyle w:val="BodyTextChar1"/>
          <w:color w:val="FF0000"/>
          <w:lang w:eastAsia="vi-VN"/>
        </w:rPr>
        <w:t xml:space="preserve">(phải loại trừ các môn văn hóa </w:t>
      </w:r>
      <w:r w:rsidR="005B6AAC">
        <w:rPr>
          <w:rStyle w:val="BodyTextChar1"/>
          <w:color w:val="FF0000"/>
          <w:lang w:eastAsia="vi-VN"/>
        </w:rPr>
        <w:t xml:space="preserve">theo Thông tư 15/2022 </w:t>
      </w:r>
      <w:r w:rsidR="004D3CE7" w:rsidRPr="00B73B2A">
        <w:rPr>
          <w:rStyle w:val="BodyTextChar1"/>
          <w:color w:val="FF0000"/>
          <w:lang w:eastAsia="vi-VN"/>
        </w:rPr>
        <w:t>có quy định riêng)</w:t>
      </w:r>
      <w:r w:rsidRPr="00503978">
        <w:rPr>
          <w:rStyle w:val="BodyTextChar1"/>
          <w:lang w:eastAsia="vi-VN"/>
        </w:rPr>
        <w:t xml:space="preserve">. Điểm kiểm </w:t>
      </w:r>
      <w:r w:rsidRPr="00503978">
        <w:rPr>
          <w:rStyle w:val="BodyTextChar1"/>
        </w:rPr>
        <w:t xml:space="preserve">tra </w:t>
      </w:r>
      <w:r w:rsidRPr="00503978">
        <w:rPr>
          <w:rStyle w:val="BodyTextChar1"/>
          <w:lang w:eastAsia="vi-VN"/>
        </w:rPr>
        <w:t xml:space="preserve">thường xuyên, định kỳ được chấm </w:t>
      </w:r>
      <w:r w:rsidRPr="00503978">
        <w:rPr>
          <w:rStyle w:val="BodyTextChar1"/>
        </w:rPr>
        <w:t xml:space="preserve">theo thang </w:t>
      </w:r>
      <w:r w:rsidRPr="00503978">
        <w:rPr>
          <w:rStyle w:val="BodyTextChar1"/>
          <w:lang w:eastAsia="vi-VN"/>
        </w:rPr>
        <w:t xml:space="preserve">điểm </w:t>
      </w:r>
      <w:r w:rsidRPr="00503978">
        <w:rPr>
          <w:rStyle w:val="BodyTextChar1"/>
        </w:rPr>
        <w:t xml:space="preserve">10, </w:t>
      </w:r>
      <w:r w:rsidRPr="00503978">
        <w:rPr>
          <w:rStyle w:val="BodyTextChar1"/>
          <w:lang w:eastAsia="vi-VN"/>
        </w:rPr>
        <w:t>làm tròn đến một chữ số thập phân.</w:t>
      </w:r>
      <w:r w:rsidR="004D3CE7">
        <w:rPr>
          <w:rStyle w:val="BodyTextChar1"/>
          <w:lang w:eastAsia="vi-VN"/>
        </w:rPr>
        <w:t xml:space="preserve"> </w:t>
      </w:r>
    </w:p>
    <w:p w:rsidR="00920DD6"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Thi kết thúc môn học được thực hiện theo </w:t>
      </w:r>
      <w:r w:rsidR="00920DD6" w:rsidRPr="00503978">
        <w:rPr>
          <w:rFonts w:ascii="Times New Roman" w:eastAsia="Times New Roman" w:hAnsi="Times New Roman" w:cs="Times New Roman"/>
          <w:sz w:val="28"/>
          <w:szCs w:val="28"/>
        </w:rPr>
        <w:t xml:space="preserve">khoản 2 điều 15 Quyết định 375/QĐ-LTT-ĐT ngày 08 tháng 7 năm 2022 của Hiệu trưởng Trường Cao đẳng Lý Tự Trọng TP. HCM về Tổ chức đào tạo trình độ trung cấp, cao đẳng theo phương thức tích lũy         tín chỉ tại Trường Cao đẳng Lý Tự Trọng Thành phố Hồ Chí Minh.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Yêu cầu trong kiểm tra, đánh giá đào tạo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Việc kiểm tra, đánh giá trong đào tạo trực tuyến phải bảo đảm tính chính xác, khách quan, minh bạch, đánh giá được đúng năng lực của SV và tránh được các hiện tượng gian lận nhất là đối với việc kiểm tra, đánh giá trực tuyến. Khi SV làm kiểm tra trực tuyến bắt buộc phải mở camera quay hình ảnh SV trực tiếp làm kiểm tra.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Công nhận kết quả kiểm tra, đánh giá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Các hình thức kiểm tra, đánh giá thường xuyên, định kỳ hoặc thi, kiểm tra kết thúc môn học theo hình thức trực tuyến (trực tiếp hoặc gián tiếp) được công nhận giá trị tương đương như các hình thức kiểm tra, đánh giá </w:t>
      </w:r>
      <w:r w:rsidR="00D004B9" w:rsidRPr="00503978">
        <w:rPr>
          <w:rFonts w:ascii="Times New Roman" w:eastAsia="Times New Roman" w:hAnsi="Times New Roman" w:cs="Times New Roman"/>
          <w:sz w:val="28"/>
          <w:szCs w:val="28"/>
        </w:rPr>
        <w:t xml:space="preserve">được quy định trong điều 15 Quyết định 375/QĐ-LTT-ĐT ngày 08 tháng 7 năm 2022 của Hiệu trưởng Trường Cao đẳng Lý Tự Trọng TP. HCM. </w:t>
      </w:r>
      <w:r w:rsidRPr="00503978">
        <w:rPr>
          <w:rFonts w:ascii="Times New Roman" w:eastAsia="Times New Roman" w:hAnsi="Times New Roman" w:cs="Times New Roman"/>
          <w:sz w:val="28"/>
          <w:szCs w:val="28"/>
        </w:rPr>
        <w:t>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 khác.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quy định khác về tổ chức đào tạo, kiểm tra, đánh giá và công nhận kết quả học tập trong đào tạo trực tuyến được 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3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QUYỀN HẠN VÀ TRÁCH NHIỆM</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10. Quyền hạn và trách nhiệm của Nhà trường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Nhà trường trang bị các phần mềm và ứng dụng đào tạo trực tuyến. Đầu tư cơ sở vật chất, trang thiết bị để GV biên soạn bài giảng và giảng dạy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w:t>
      </w:r>
      <w:r w:rsidR="004B5674" w:rsidRPr="00503978">
        <w:rPr>
          <w:rFonts w:ascii="Times New Roman" w:eastAsia="Times New Roman" w:hAnsi="Times New Roman" w:cs="Times New Roman"/>
          <w:sz w:val="28"/>
          <w:szCs w:val="28"/>
        </w:rPr>
        <w:t>. Công bố công khai các quy định liên quan đến đào tạo, tổ chức dạy học, kiểm tra, đánh giá trong đào tạo trực tuyến trên trang thông tin điện tử của nhà trường.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Tổ chức tập huấn, bồi dưỡng về phương pháp và kỹ năng cần thiết cho các GV và cán bộ hỗ trợ bài giảng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Quản lý tài khoản và danh sách GV, SV tham gia ĐTTT.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Quản trị, duy trì và phát triển hệ thống ĐTTT và kiểm tra, giám sát các hoạt động ĐTTT.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11. Quyền và trách nhiệm của </w:t>
      </w:r>
      <w:r w:rsidR="00C578FF" w:rsidRPr="00503978">
        <w:rPr>
          <w:rFonts w:ascii="Times New Roman" w:eastAsia="Times New Roman" w:hAnsi="Times New Roman" w:cs="Times New Roman"/>
          <w:b/>
          <w:bCs/>
          <w:sz w:val="28"/>
          <w:szCs w:val="28"/>
        </w:rPr>
        <w:t xml:space="preserve">Khoa chuyên môn, </w:t>
      </w:r>
      <w:r w:rsidRPr="00503978">
        <w:rPr>
          <w:rFonts w:ascii="Times New Roman" w:eastAsia="Times New Roman" w:hAnsi="Times New Roman" w:cs="Times New Roman"/>
          <w:b/>
          <w:bCs/>
          <w:sz w:val="28"/>
          <w:szCs w:val="28"/>
        </w:rPr>
        <w:t>GV bộ môn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1. Thời gian giảng dạy trực tuyến được tính vào định mức giờ giảng của GV theo quy định chế độ làm việc đối với GV giảng dạy bậc cao đẳng và trung cấp hiện hành của Trường Cao đẳng Lý Tự Trọng Thành phố Hồ Chí Minh. </w:t>
      </w:r>
    </w:p>
    <w:p w:rsidR="0061309A" w:rsidRPr="00503978" w:rsidRDefault="0061309A" w:rsidP="0061309A">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GV phải gửi bài giảng đã duyệt lên học liệu điện tử cho SV trước 1 tuần theo lịch dạy. Khoa chủ quản môn học thực hiện duyệt, lưu trữ bài giảng trực tuyến tại khoa và cung cấp đầy đủ, kịp thời khi Nhà trường yêu cầu. </w:t>
      </w:r>
    </w:p>
    <w:p w:rsidR="00D0608E"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GV giảng dạy môn học trực t</w:t>
      </w:r>
      <w:r w:rsidR="00AA379A" w:rsidRPr="00503978">
        <w:rPr>
          <w:rFonts w:ascii="Times New Roman" w:eastAsia="Times New Roman" w:hAnsi="Times New Roman" w:cs="Times New Roman"/>
          <w:sz w:val="28"/>
          <w:szCs w:val="28"/>
        </w:rPr>
        <w:t>uyến thực hiện việc quản lý lớp, hồ sơ</w:t>
      </w:r>
      <w:r w:rsidR="00F23C60" w:rsidRPr="00503978">
        <w:rPr>
          <w:rFonts w:ascii="Times New Roman" w:eastAsia="Times New Roman" w:hAnsi="Times New Roman" w:cs="Times New Roman"/>
          <w:sz w:val="28"/>
          <w:szCs w:val="28"/>
        </w:rPr>
        <w:t xml:space="preserve"> giảng dạy</w:t>
      </w:r>
      <w:r w:rsidR="00AA379A" w:rsidRPr="00503978">
        <w:rPr>
          <w:rFonts w:ascii="Times New Roman" w:eastAsia="Times New Roman" w:hAnsi="Times New Roman" w:cs="Times New Roman"/>
          <w:sz w:val="28"/>
          <w:szCs w:val="28"/>
        </w:rPr>
        <w:t xml:space="preserve"> và ghi chép sổ sách đào tạo theo quy định hiện hành của </w:t>
      </w:r>
      <w:r w:rsidR="00F23C60" w:rsidRPr="00503978">
        <w:rPr>
          <w:rFonts w:ascii="Times New Roman" w:eastAsia="Times New Roman" w:hAnsi="Times New Roman" w:cs="Times New Roman"/>
          <w:sz w:val="28"/>
          <w:szCs w:val="28"/>
        </w:rPr>
        <w:t xml:space="preserve">Nhà </w:t>
      </w:r>
      <w:r w:rsidR="00AA379A" w:rsidRPr="00503978">
        <w:rPr>
          <w:rFonts w:ascii="Times New Roman" w:eastAsia="Times New Roman" w:hAnsi="Times New Roman" w:cs="Times New Roman"/>
          <w:sz w:val="28"/>
          <w:szCs w:val="28"/>
        </w:rPr>
        <w:t>trường</w:t>
      </w:r>
      <w:r w:rsidR="004F1BAF" w:rsidRPr="00503978">
        <w:rPr>
          <w:rFonts w:ascii="Times New Roman" w:eastAsia="Times New Roman" w:hAnsi="Times New Roman" w:cs="Times New Roman"/>
          <w:sz w:val="28"/>
          <w:szCs w:val="28"/>
        </w:rPr>
        <w:t>.</w:t>
      </w:r>
      <w:r w:rsidR="004B5674" w:rsidRPr="00503978">
        <w:rPr>
          <w:rFonts w:ascii="Times New Roman" w:eastAsia="Times New Roman" w:hAnsi="Times New Roman" w:cs="Times New Roman"/>
          <w:sz w:val="28"/>
          <w:szCs w:val="28"/>
        </w:rPr>
        <w:t> </w:t>
      </w:r>
    </w:p>
    <w:p w:rsidR="004B5674"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xml:space="preserve">. </w:t>
      </w:r>
      <w:r w:rsidR="00CE5894" w:rsidRPr="00503978">
        <w:rPr>
          <w:rFonts w:ascii="Times New Roman" w:eastAsia="Times New Roman" w:hAnsi="Times New Roman" w:cs="Times New Roman"/>
          <w:sz w:val="28"/>
          <w:szCs w:val="28"/>
        </w:rPr>
        <w:t xml:space="preserve">GV phải có mặt tại phòng dạy trực tuyến trước giờ dạy 10 phút và phải cung cấp tài khoản, </w:t>
      </w:r>
      <w:r w:rsidR="004B5674" w:rsidRPr="00503978">
        <w:rPr>
          <w:rFonts w:ascii="Times New Roman" w:eastAsia="Times New Roman" w:hAnsi="Times New Roman" w:cs="Times New Roman"/>
          <w:sz w:val="28"/>
          <w:szCs w:val="28"/>
        </w:rPr>
        <w:t>mật khẩu (đường dẫn) của giờ dạy trực tuyến cho nhà trường khi có yêu cầu.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xml:space="preserve">. GV được bồi dưỡng nâng cao năng lực biên soạn bài giảng điện tử; kỹ năng dạy học </w:t>
      </w:r>
      <w:r w:rsidR="005D4507">
        <w:rPr>
          <w:rFonts w:ascii="Times New Roman" w:eastAsia="Times New Roman" w:hAnsi="Times New Roman" w:cs="Times New Roman"/>
          <w:sz w:val="28"/>
          <w:szCs w:val="28"/>
        </w:rPr>
        <w:t>trực tuyến</w:t>
      </w:r>
      <w:r w:rsidR="0061309A"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và các phương tiện công nghệ thông tin phục vụ cho giảng dạy.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GV có trách nhiệm tạo diễn đàn trao đổi, trả lời câu hỏi và giải đáp các thắc mắc đối với những vấn đề chung của môn học</w:t>
      </w:r>
      <w:r w:rsidR="001A38B2" w:rsidRPr="00503978">
        <w:rPr>
          <w:rFonts w:ascii="Times New Roman" w:eastAsia="Times New Roman" w:hAnsi="Times New Roman" w:cs="Times New Roman"/>
          <w:sz w:val="28"/>
          <w:szCs w:val="28"/>
        </w:rPr>
        <w:t xml:space="preserve"> trong quá trình giảng dạy</w:t>
      </w:r>
      <w:r w:rsidR="004B5674" w:rsidRPr="00503978">
        <w:rPr>
          <w:rFonts w:ascii="Times New Roman" w:eastAsia="Times New Roman" w:hAnsi="Times New Roman" w:cs="Times New Roman"/>
          <w:sz w:val="28"/>
          <w:szCs w:val="28"/>
        </w:rPr>
        <w:t>, nhắc nhở SV hoàn thành tiến độ của môn học và kiểm soát các thông tin SV đưa lên hệ thống ĐTTT</w:t>
      </w:r>
      <w:r w:rsidR="001A38B2" w:rsidRPr="00503978">
        <w:rPr>
          <w:rFonts w:ascii="Times New Roman" w:eastAsia="Times New Roman" w:hAnsi="Times New Roman" w:cs="Times New Roman"/>
          <w:sz w:val="28"/>
          <w:szCs w:val="28"/>
        </w:rPr>
        <w:t>; hỗ trợ SV giải quyết những khó khăn phát sinh do quá trình thông tin liên lạc gặp sự cố và đảm bảo tiến độ giảng dạy</w:t>
      </w:r>
      <w:r w:rsidR="004B5674" w:rsidRPr="00503978">
        <w:rPr>
          <w:rFonts w:ascii="Times New Roman" w:eastAsia="Times New Roman" w:hAnsi="Times New Roman" w:cs="Times New Roman"/>
          <w:sz w:val="28"/>
          <w:szCs w:val="28"/>
        </w:rPr>
        <w:t>.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GV nhắc nhở SV không chia sẻ màn hình học trực tuyến, không cho phép người ngoài lớp học trực tuyến tham gia học trực tuyến và không cho phép SV đưa lên hệ thống ĐTTT các tài liệu, hình ảnh, âm thanh, ...khi chưa được phép.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GV phải chịu trách nhiệm về nội dung các vấn đề thảo luận đưa lên hệ thống ĐTTT.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4B5674" w:rsidRPr="00503978">
        <w:rPr>
          <w:rFonts w:ascii="Times New Roman" w:eastAsia="Times New Roman" w:hAnsi="Times New Roman" w:cs="Times New Roman"/>
          <w:sz w:val="28"/>
          <w:szCs w:val="28"/>
        </w:rPr>
        <w:t>. GV phải thực hiện nghiêm túc, đầy đủ các quy chế, quy định về dạy học và các quy định khác như giờ giảng dạy trực tiếp trên lớp.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BA4A05">
        <w:rPr>
          <w:rFonts w:ascii="Times New Roman" w:eastAsia="Times New Roman" w:hAnsi="Times New Roman" w:cs="Times New Roman"/>
          <w:sz w:val="28"/>
          <w:szCs w:val="28"/>
        </w:rPr>
        <w:t>0</w:t>
      </w:r>
      <w:r w:rsidRPr="00503978">
        <w:rPr>
          <w:rFonts w:ascii="Times New Roman" w:eastAsia="Times New Roman" w:hAnsi="Times New Roman" w:cs="Times New Roman"/>
          <w:sz w:val="28"/>
          <w:szCs w:val="28"/>
        </w:rPr>
        <w:t>.  GV sử dụng tài khoản thư điện tử (email) do nhà trường cấp để giảng dạy trực tuyến. GV mở camera trong suốt quá trình giảng dạy.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BA4A05">
        <w:rPr>
          <w:rFonts w:ascii="Times New Roman" w:eastAsia="Times New Roman" w:hAnsi="Times New Roman" w:cs="Times New Roman"/>
          <w:sz w:val="28"/>
          <w:szCs w:val="28"/>
        </w:rPr>
        <w:t>1</w:t>
      </w:r>
      <w:r w:rsidRPr="00503978">
        <w:rPr>
          <w:rFonts w:ascii="Times New Roman" w:eastAsia="Times New Roman" w:hAnsi="Times New Roman" w:cs="Times New Roman"/>
          <w:sz w:val="28"/>
          <w:szCs w:val="28"/>
        </w:rPr>
        <w:t>. GV không được sử dụng điện thoại vì lý do cá nhân trong giờ giảng. Trang phục, hình ảnh hoặc hình ảnh đại diện của GV khi xuất hiện trên màn hình trực tuyến phải nghiêm túc, không gây phản cảm. </w:t>
      </w:r>
    </w:p>
    <w:p w:rsidR="004B5674" w:rsidRPr="003A7DF3"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3A7DF3">
        <w:rPr>
          <w:rFonts w:ascii="Times New Roman" w:eastAsia="Times New Roman" w:hAnsi="Times New Roman" w:cs="Times New Roman"/>
          <w:sz w:val="28"/>
          <w:szCs w:val="28"/>
        </w:rPr>
        <w:t>1</w:t>
      </w:r>
      <w:r w:rsidR="00BA4A05" w:rsidRPr="003A7DF3">
        <w:rPr>
          <w:rFonts w:ascii="Times New Roman" w:eastAsia="Times New Roman" w:hAnsi="Times New Roman" w:cs="Times New Roman"/>
          <w:sz w:val="28"/>
          <w:szCs w:val="28"/>
        </w:rPr>
        <w:t>2</w:t>
      </w:r>
      <w:r w:rsidRPr="003A7DF3">
        <w:rPr>
          <w:rFonts w:ascii="Times New Roman" w:eastAsia="Times New Roman" w:hAnsi="Times New Roman" w:cs="Times New Roman"/>
          <w:sz w:val="28"/>
          <w:szCs w:val="28"/>
        </w:rPr>
        <w:t xml:space="preserve">. GV đồng ý chấp nhận khi có yêu cầu tham gia vào phòng trực tuyến của các đơn vị chức năng đã được Ban Giám hiệu phân công trong suốt quá trình giảng dạy, kiểm tra, đánh </w:t>
      </w:r>
      <w:r w:rsidRPr="00AB27BF">
        <w:rPr>
          <w:rFonts w:ascii="Times New Roman" w:eastAsia="Times New Roman" w:hAnsi="Times New Roman" w:cs="Times New Roman"/>
          <w:color w:val="FF0000"/>
          <w:sz w:val="28"/>
          <w:szCs w:val="28"/>
        </w:rPr>
        <w:t>giá.</w:t>
      </w:r>
      <w:r w:rsidRPr="003A7DF3">
        <w:rPr>
          <w:rFonts w:ascii="Times New Roman" w:eastAsia="Times New Roman" w:hAnsi="Times New Roman" w:cs="Times New Roman"/>
          <w:color w:val="00B0F0"/>
          <w:sz w:val="28"/>
          <w:szCs w:val="28"/>
        </w:rPr>
        <w:t xml:space="preserve"> </w:t>
      </w:r>
      <w:r w:rsidRPr="003A7DF3">
        <w:rPr>
          <w:rFonts w:ascii="Times New Roman" w:eastAsia="Times New Roman" w:hAnsi="Times New Roman" w:cs="Times New Roman"/>
          <w:sz w:val="28"/>
          <w:szCs w:val="28"/>
        </w:rPr>
        <w:t>trực tuyến.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12. Quyền và trách nhiệm của Cố vấn học tập </w:t>
      </w:r>
    </w:p>
    <w:p w:rsidR="004B5674" w:rsidRPr="003A7DF3" w:rsidRDefault="004B5674" w:rsidP="00B017A2">
      <w:pPr>
        <w:spacing w:before="86" w:after="0" w:line="240" w:lineRule="auto"/>
        <w:ind w:right="-1" w:firstLine="567"/>
        <w:jc w:val="both"/>
        <w:rPr>
          <w:rFonts w:ascii="Times New Roman" w:eastAsia="Times New Roman" w:hAnsi="Times New Roman" w:cs="Times New Roman"/>
          <w:color w:val="00B0F0"/>
          <w:sz w:val="28"/>
          <w:szCs w:val="28"/>
        </w:rPr>
      </w:pPr>
      <w:r w:rsidRPr="00503978">
        <w:rPr>
          <w:rFonts w:ascii="Times New Roman" w:eastAsia="Times New Roman" w:hAnsi="Times New Roman" w:cs="Times New Roman"/>
          <w:sz w:val="28"/>
          <w:szCs w:val="28"/>
        </w:rPr>
        <w:t xml:space="preserve">1. Cố vấn học tập nhận và tổng hợp các trường hợp xin phép vắng học trực tuyến của SV hoặc </w:t>
      </w:r>
      <w:r w:rsidRPr="00AB27BF">
        <w:rPr>
          <w:rFonts w:ascii="Times New Roman" w:eastAsia="Times New Roman" w:hAnsi="Times New Roman" w:cs="Times New Roman"/>
          <w:color w:val="00B0F0"/>
          <w:sz w:val="28"/>
          <w:szCs w:val="28"/>
        </w:rPr>
        <w:t>phụ huynh học sinh</w:t>
      </w:r>
      <w:r w:rsidRPr="00AB27BF">
        <w:rPr>
          <w:rFonts w:ascii="Times New Roman" w:eastAsia="Times New Roman" w:hAnsi="Times New Roman" w:cs="Times New Roman"/>
          <w:color w:val="FF0000"/>
          <w:sz w:val="28"/>
          <w:szCs w:val="28"/>
        </w:rPr>
        <w:t xml:space="preserve"> </w:t>
      </w:r>
      <w:r w:rsidRPr="00503978">
        <w:rPr>
          <w:rFonts w:ascii="Times New Roman" w:eastAsia="Times New Roman" w:hAnsi="Times New Roman" w:cs="Times New Roman"/>
          <w:sz w:val="28"/>
          <w:szCs w:val="28"/>
        </w:rPr>
        <w:t xml:space="preserve">để gửi đến GV bộ môn </w:t>
      </w:r>
      <w:r w:rsidRPr="00AB27BF">
        <w:rPr>
          <w:rFonts w:ascii="Times New Roman" w:eastAsia="Times New Roman" w:hAnsi="Times New Roman" w:cs="Times New Roman"/>
          <w:color w:val="FF0000"/>
          <w:sz w:val="28"/>
          <w:szCs w:val="28"/>
        </w:rPr>
        <w:t>và phòng Thanh tra Giáo dục - Công tác SV.</w:t>
      </w:r>
      <w:r w:rsidRPr="003A7DF3">
        <w:rPr>
          <w:rFonts w:ascii="Times New Roman" w:eastAsia="Times New Roman" w:hAnsi="Times New Roman" w:cs="Times New Roman"/>
          <w:color w:val="00B0F0"/>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Cố vấn học tập triển khai kịp thời các kế hoạch, thông báo, quy định, </w:t>
      </w:r>
      <w:r w:rsidR="00B017A2" w:rsidRPr="00503978">
        <w:rPr>
          <w:rFonts w:ascii="Times New Roman" w:eastAsia="Times New Roman" w:hAnsi="Times New Roman" w:cs="Times New Roman"/>
          <w:sz w:val="28"/>
          <w:szCs w:val="28"/>
        </w:rPr>
        <w:t xml:space="preserve">… về </w:t>
      </w:r>
      <w:r w:rsidRPr="00503978">
        <w:rPr>
          <w:rFonts w:ascii="Times New Roman" w:eastAsia="Times New Roman" w:hAnsi="Times New Roman" w:cs="Times New Roman"/>
          <w:sz w:val="28"/>
          <w:szCs w:val="28"/>
        </w:rPr>
        <w:t>học trực tuyến của nhà trường đến SV và phụ huynh</w:t>
      </w:r>
      <w:r w:rsidR="00D0608E" w:rsidRPr="00503978">
        <w:rPr>
          <w:rFonts w:ascii="Times New Roman" w:eastAsia="Times New Roman" w:hAnsi="Times New Roman" w:cs="Times New Roman"/>
          <w:sz w:val="28"/>
          <w:szCs w:val="28"/>
        </w:rPr>
        <w: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 xml:space="preserve">3. Cố vấn học tập phối hợp với GV bộ môn thường xuyên theo dõi, nhắc nhở tình hình học tập trực tuyến </w:t>
      </w:r>
      <w:r w:rsidR="00D0608E" w:rsidRPr="00503978">
        <w:rPr>
          <w:rFonts w:ascii="Times New Roman" w:eastAsia="Times New Roman" w:hAnsi="Times New Roman" w:cs="Times New Roman"/>
          <w:sz w:val="28"/>
          <w:szCs w:val="28"/>
        </w:rPr>
        <w:t xml:space="preserve">của SV </w:t>
      </w:r>
      <w:r w:rsidRPr="00503978">
        <w:rPr>
          <w:rFonts w:ascii="Times New Roman" w:eastAsia="Times New Roman" w:hAnsi="Times New Roman" w:cs="Times New Roman"/>
          <w:sz w:val="28"/>
          <w:szCs w:val="28"/>
        </w:rPr>
        <w:t xml:space="preserve">và thông báo kịp thời đến </w:t>
      </w:r>
      <w:r w:rsidRPr="00A702D4">
        <w:rPr>
          <w:rFonts w:ascii="Times New Roman" w:eastAsia="Times New Roman" w:hAnsi="Times New Roman" w:cs="Times New Roman"/>
          <w:color w:val="00B0F0"/>
          <w:sz w:val="28"/>
          <w:szCs w:val="28"/>
        </w:rPr>
        <w:t>phụ huynh</w:t>
      </w:r>
      <w:r w:rsidRPr="00503978">
        <w:rPr>
          <w:rFonts w:ascii="Times New Roman" w:eastAsia="Times New Roman" w:hAnsi="Times New Roman" w:cs="Times New Roman"/>
          <w:sz w:val="28"/>
          <w:szCs w:val="28"/>
        </w:rPr>
        <w:t xml:space="preserve"> </w:t>
      </w:r>
      <w:r w:rsidR="00252230" w:rsidRPr="00503978">
        <w:rPr>
          <w:rFonts w:ascii="Times New Roman" w:eastAsia="Times New Roman" w:hAnsi="Times New Roman" w:cs="Times New Roman"/>
          <w:sz w:val="28"/>
          <w:szCs w:val="28"/>
        </w:rPr>
        <w:t>về tình hình học tập của sinh viên.</w:t>
      </w:r>
      <w:r w:rsidRPr="00503978">
        <w:rPr>
          <w:rFonts w:ascii="Times New Roman" w:eastAsia="Times New Roman" w:hAnsi="Times New Roman" w:cs="Times New Roman"/>
          <w:sz w:val="28"/>
          <w:szCs w:val="28"/>
        </w:rPr>
        <w: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13. Quyền và trách nhiệm của SV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SV được cung cấp đầy đủ tài liệu học tập của môn học, được giải đáp những thắc mắc liên quan đến hoạt động học tập tại trường trên diễn đàn trao đổi trong vòng 24 giờ. </w:t>
      </w:r>
      <w:r w:rsidR="003A7DF3" w:rsidRPr="00AB27BF">
        <w:rPr>
          <w:rFonts w:ascii="Times New Roman" w:eastAsia="Times New Roman" w:hAnsi="Times New Roman" w:cs="Times New Roman"/>
          <w:color w:val="FF0000"/>
          <w:sz w:val="28"/>
          <w:szCs w:val="28"/>
        </w:rPr>
        <w:t>(hiểu như thế nào ý nghĩa câu này? quá thời gian 24h kể từ thời điểm nào thì SV không được trao đổi trên diễn đàn?)</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Hình ảnh SV hoặc hình ảnh đại diện của SV khi xuất hiện trên màn hình trực tuyến phải nghiêm túc, lịch sự và có văn hóa. Nghiêm cấm sử dụng hình ảnh không phù hợp với thuần phong mỹ tục của dân tộc Việt Nam.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trike/>
          <w:sz w:val="28"/>
          <w:szCs w:val="28"/>
        </w:rPr>
      </w:pPr>
      <w:r w:rsidRPr="00503978">
        <w:rPr>
          <w:rFonts w:ascii="Times New Roman" w:eastAsia="Times New Roman" w:hAnsi="Times New Roman" w:cs="Times New Roman"/>
          <w:sz w:val="28"/>
          <w:szCs w:val="28"/>
        </w:rPr>
        <w:t xml:space="preserve">3. SV sử dụng tài khoản thư điện tử (email) do nhà trường cấp để tham gia học trực tuyến và phải tự bảo vệ tài khoản của mình, nghiêm cấm cung cấp tài khoản và mật khẩu của lớp học trực tuyến cho người ngoài lớp học; phải tự chịu trách nhiệm về các thông tin đưa lên hệ thống ĐTTT; không được chia sẻ màn hình học trực tuyến; không được đưa lên hệ thống ĐTTT các tài liệu, hình ảnh, âm thanh, ...khi chưa được phép và phải chịu trách nhiệm về việc để người khác sử dụng tài khoản của mình sai mục đích, không đúng với quy định.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xml:space="preserve">. SV phải hoàn thành các nhiệm vụ do GV giao trên hệ thống ĐTTT theo đúng thời hạn quy định và </w:t>
      </w:r>
      <w:r w:rsidR="00BD7AE3" w:rsidRPr="00503978">
        <w:rPr>
          <w:rFonts w:ascii="Times New Roman" w:eastAsia="Times New Roman" w:hAnsi="Times New Roman" w:cs="Times New Roman"/>
          <w:sz w:val="28"/>
          <w:szCs w:val="28"/>
        </w:rPr>
        <w:t>được xét điều kiện dự thi kết thúc môn học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SV phải chủ động theo dõi và thực hiện nghiêm túc các kế hoạch, thông báo, quy định, về học trực tuyến của nhà trường trên Trang thông tin điện tử của nhà trường.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xml:space="preserve">. Trong quá trình tham gia học trực tuyến, SV phải tôn trọng ý kiến của các thành viên khác; đợi sự cho phép của GV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tạp âm; Khi gặp các vấn đề về kỹ thuật không khắc phục được, cần bình tĩnh và không gây ồn ào, báo cáo với GV hoặc bộ phận hỗ trợ kỹ thuật qua </w:t>
      </w:r>
      <w:r w:rsidR="004B5674" w:rsidRPr="00AB27BF">
        <w:rPr>
          <w:rFonts w:ascii="Times New Roman" w:eastAsia="Times New Roman" w:hAnsi="Times New Roman" w:cs="Times New Roman"/>
          <w:color w:val="FF0000"/>
          <w:sz w:val="28"/>
          <w:szCs w:val="28"/>
        </w:rPr>
        <w:t xml:space="preserve">hộp chat </w:t>
      </w:r>
      <w:r w:rsidR="00066361" w:rsidRPr="00AB27BF">
        <w:rPr>
          <w:rFonts w:ascii="Times New Roman" w:eastAsia="Times New Roman" w:hAnsi="Times New Roman" w:cs="Times New Roman"/>
          <w:color w:val="FF0000"/>
          <w:sz w:val="28"/>
          <w:szCs w:val="28"/>
        </w:rPr>
        <w:t>(văn nói)</w:t>
      </w:r>
      <w:r w:rsidR="00066361">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(nên tham gia vào lớp học trước 10 phút khi giờ học trực tuyến bắt đầu).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SV vi phạm nội quy của nhà trường trong quá trình học trực tuyến sẽ bị xử lý theo quy định hiện hành.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14. Quyền và trách nhiệm của quản trị hệ thống (Ban hỗ trợ xây dựng bài giảng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Cán bộ kỹ thuật quản trị hệ thống phải am hiểu các hệ thống ứng dụng công nghệ thông tin liên quan đến ĐTTT; được hướng dẫn, chuyển giao công nghệ để quản trị, vận hành hệ thống công nghệ thông tin đảm bảo hoạt động ổn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Quản trị hệ thống có nhiệm vụ xây dựng quy trình lưu trữ, bảo mật cơ sở dữ liệu và nội dung bài giảng của GV.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3. Quản trị hệ thống chịu trách nhiệm lưu trữ toàn bộ quá trình tổ chức dạy học và xác nhận thông tin môn học khi có yêu cầu.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4. Quản trị hệ thống tạo và </w:t>
      </w:r>
      <w:r w:rsidR="00BD7AE3" w:rsidRPr="00503978">
        <w:rPr>
          <w:rFonts w:ascii="Times New Roman" w:eastAsia="Times New Roman" w:hAnsi="Times New Roman" w:cs="Times New Roman"/>
          <w:sz w:val="28"/>
          <w:szCs w:val="28"/>
        </w:rPr>
        <w:t>cung cấp tài</w:t>
      </w:r>
      <w:r w:rsidRPr="00503978">
        <w:rPr>
          <w:rFonts w:ascii="Times New Roman" w:eastAsia="Times New Roman" w:hAnsi="Times New Roman" w:cs="Times New Roman"/>
          <w:sz w:val="28"/>
          <w:szCs w:val="28"/>
        </w:rPr>
        <w:t xml:space="preserve"> khoản cho toàn bộ người dùng trên hệ thống</w:t>
      </w:r>
      <w:r w:rsidR="007E39C7" w:rsidRPr="00503978">
        <w:rPr>
          <w:rFonts w:ascii="Times New Roman" w:eastAsia="Times New Roman" w:hAnsi="Times New Roman" w:cs="Times New Roman"/>
          <w:sz w:val="28"/>
          <w:szCs w:val="28"/>
        </w:rPr>
        <w:t xml:space="preserve"> ĐTTT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 Quản trị hệ thống có quyền đưa ra khỏi hệ thống các nội dung, thông tin trái quy định và không phù hợp với mục đích của hệ thống ĐTTT mà không cần thông báo cho các thành viên.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 Theo dõi, giám sát việc ĐTTT và kịp thời báo cáo cho lãnh đạo nhà trường.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4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XỬ LÝ VI PHẠM VÀ TỔ CHỨC THỰC HIỆN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15. Những hành vi bị nghiêm cấm và xử lý vi phạm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Những hành vi bị nghiêm cấm khi tham gia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a) Tuyên truyền chống lại Nhà nước Cộng hòa Xã hội Chủ nghĩa Việt Nam; gây phương hại đến an ninh quốc gia, trật tự an toàn xã hội; phá hoại khối đại đoàn kết dân tộc; tuyên truyền chiến tranh, khủng bố; gây hận thù, mâu thuẫn giữa các dân tộc, sắc tộc, tôn giáo.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b) Tuyên truyền, kích động bạo lực, dâm ô, đồi trụy, tội ác, tệ nạn xã hội, mê tín dị đoan, phá hoại thuần phong, mỹ tục của dân tộc.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c) Tiết lộ bí mật nhà nước, bí mật quân sự, an ninh, kinh tế, đối ngoại và những bí mật khác do pháp luật quy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d) Đưa thông tin xuyên tạc, vu khống, xúc phạm uy tín của tổ chức, danh dự và nhân phẩm của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e) Quảng cáo, tuyên truyền, mua bán hàng hóa, dịch vụ bị cấm; truyền bá tác phẩm báo chí, văn học, nghệ thuật, ấn phẩm bị cấm.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f) Giả mạo tổ chức, cá nhân và phát tán thông tin giả mạo, thông tin sai sự thật xâm hại đến quyền và lợi ích hợp pháp của tổ chức,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Nghiêm cấm các hành vi tạo đường dẫn trái phép đối với tên miền hợp pháp của tổ chức, cá nhân; tạo, cài đặt, phát tán phần mềm độc hại, mã độc, </w:t>
      </w:r>
      <w:r w:rsidRPr="00AB27BF">
        <w:rPr>
          <w:rFonts w:ascii="Times New Roman" w:eastAsia="Times New Roman" w:hAnsi="Times New Roman" w:cs="Times New Roman"/>
          <w:color w:val="FF0000"/>
          <w:sz w:val="28"/>
          <w:szCs w:val="28"/>
        </w:rPr>
        <w:t xml:space="preserve">vi-rút </w:t>
      </w:r>
      <w:r w:rsidRPr="00503978">
        <w:rPr>
          <w:rFonts w:ascii="Times New Roman" w:eastAsia="Times New Roman" w:hAnsi="Times New Roman" w:cs="Times New Roman"/>
          <w:sz w:val="28"/>
          <w:szCs w:val="28"/>
        </w:rPr>
        <w:t>máy tính; đánh cắp thông tin; xâm nhập trái phép, chiếm quyền điều khiển hệ thống thông tin, tạo lập công cụ tấn công trên mạng.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Nghiêm cấm các hành vi lưu trữ, sao chép, phát tán bài giảng có trong hệ thống của nhà trường khi chưa được phép.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vi phạm, tùy theo mức độ, sẽ bị quản trị hệ thống nhắc nhở, tước quyền đăng bài, cảnh cáo trên toàn hệ thống, tước quyền truy cập hệ thống và xử lý kỷ luật theo quy định của Nhà trường hoặc bị truy cứu trách nhiệm hình sự theo quy định của pháp luật. </w:t>
      </w:r>
    </w:p>
    <w:p w:rsidR="007E39C7" w:rsidRPr="00503978" w:rsidRDefault="004B5674" w:rsidP="007E39C7">
      <w:pPr>
        <w:spacing w:before="110" w:after="0" w:line="240" w:lineRule="auto"/>
        <w:ind w:right="-1" w:firstLine="567"/>
        <w:rPr>
          <w:rFonts w:ascii="Times New Roman" w:hAnsi="Times New Roman" w:cs="Times New Roman"/>
          <w:b/>
          <w:sz w:val="28"/>
          <w:szCs w:val="28"/>
        </w:rPr>
      </w:pPr>
      <w:r w:rsidRPr="00503978">
        <w:rPr>
          <w:rFonts w:ascii="Times New Roman" w:eastAsia="Times New Roman" w:hAnsi="Times New Roman" w:cs="Times New Roman"/>
          <w:b/>
          <w:bCs/>
          <w:sz w:val="28"/>
          <w:szCs w:val="28"/>
        </w:rPr>
        <w:t xml:space="preserve">Điều 16. </w:t>
      </w:r>
      <w:r w:rsidR="007E39C7" w:rsidRPr="00503978">
        <w:rPr>
          <w:rFonts w:ascii="Times New Roman" w:eastAsia="Times New Roman" w:hAnsi="Times New Roman" w:cs="Times New Roman"/>
          <w:b/>
          <w:bCs/>
          <w:sz w:val="28"/>
          <w:szCs w:val="28"/>
        </w:rPr>
        <w:t>Hiệu lực thi hành</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Quy định này có hiệu lực kể từ ngày ký, các quy định trước đây trái với quy định này không còn hiệu lực.</w:t>
      </w:r>
    </w:p>
    <w:p w:rsidR="007E39C7" w:rsidRPr="00503978" w:rsidRDefault="007E39C7" w:rsidP="007E39C7">
      <w:pPr>
        <w:pStyle w:val="NormalWeb"/>
        <w:spacing w:before="120" w:beforeAutospacing="0" w:after="0" w:afterAutospacing="0"/>
        <w:ind w:firstLine="567"/>
        <w:jc w:val="both"/>
        <w:rPr>
          <w:b/>
          <w:sz w:val="28"/>
          <w:szCs w:val="28"/>
        </w:rPr>
      </w:pPr>
      <w:r w:rsidRPr="00503978">
        <w:rPr>
          <w:b/>
          <w:sz w:val="28"/>
          <w:szCs w:val="28"/>
        </w:rPr>
        <w:t>Điều 17. Tổ chức thực hiện</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lastRenderedPageBreak/>
        <w:t>1. Các Trưởng đơn vị trực thuộc trường, giảng viên, nhân viên và sinh viên Trường Cao đẳng Lý Tự Trọng Thành phố Hồ Chí Minh có trách nhiệm thực hiện nghiêm túc Quy định này.</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2. Trong quá trình thực hiện, Hiệu trưởng có thể điều chỉnh, sửa đổi, bổ sung phù hợp với điều kiện thực tế hoạt động của Nhà trường./.</w:t>
      </w:r>
    </w:p>
    <w:p w:rsidR="00503978" w:rsidRPr="00503978" w:rsidRDefault="00503978" w:rsidP="00503978">
      <w:pPr>
        <w:tabs>
          <w:tab w:val="center" w:pos="6804"/>
        </w:tabs>
        <w:spacing w:before="120" w:after="0" w:line="360" w:lineRule="auto"/>
        <w:jc w:val="both"/>
        <w:rPr>
          <w:rFonts w:ascii="Times New Roman" w:hAnsi="Times New Roman" w:cs="Times New Roman"/>
          <w:sz w:val="4"/>
        </w:rPr>
      </w:pPr>
    </w:p>
    <w:p w:rsidR="00503978" w:rsidRPr="00503978" w:rsidRDefault="00503978" w:rsidP="00503978">
      <w:pPr>
        <w:tabs>
          <w:tab w:val="center" w:pos="6804"/>
        </w:tabs>
        <w:spacing w:before="120" w:after="0" w:line="360" w:lineRule="auto"/>
        <w:jc w:val="both"/>
        <w:rPr>
          <w:rFonts w:ascii="Times New Roman" w:hAnsi="Times New Roman" w:cs="Times New Roman"/>
        </w:rPr>
      </w:pPr>
      <w:r w:rsidRPr="00503978">
        <w:rPr>
          <w:rFonts w:ascii="Times New Roman" w:hAnsi="Times New Roman" w:cs="Times New Roman"/>
        </w:rPr>
        <w:tab/>
      </w:r>
      <w:r w:rsidRPr="00503978">
        <w:rPr>
          <w:rFonts w:ascii="Times New Roman" w:hAnsi="Times New Roman" w:cs="Times New Roman"/>
          <w:b/>
          <w:sz w:val="28"/>
          <w:szCs w:val="26"/>
        </w:rPr>
        <w:t>HIỆU TRƯỞNG</w:t>
      </w:r>
    </w:p>
    <w:p w:rsidR="007E39C7" w:rsidRPr="00503978" w:rsidRDefault="007E39C7" w:rsidP="00B017A2">
      <w:pPr>
        <w:spacing w:before="86" w:after="0" w:line="240" w:lineRule="auto"/>
        <w:ind w:right="-1" w:firstLine="567"/>
        <w:jc w:val="both"/>
        <w:rPr>
          <w:rFonts w:ascii="Times New Roman" w:eastAsia="Times New Roman" w:hAnsi="Times New Roman" w:cs="Times New Roman"/>
          <w:sz w:val="28"/>
          <w:szCs w:val="28"/>
        </w:rPr>
      </w:pPr>
    </w:p>
    <w:sectPr w:rsidR="007E39C7" w:rsidRPr="00503978" w:rsidSect="004B5674">
      <w:pgSz w:w="11907" w:h="16840" w:code="9"/>
      <w:pgMar w:top="1134" w:right="851" w:bottom="851"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674"/>
    <w:rsid w:val="00004B79"/>
    <w:rsid w:val="000068B4"/>
    <w:rsid w:val="00061292"/>
    <w:rsid w:val="00066361"/>
    <w:rsid w:val="000872D0"/>
    <w:rsid w:val="000C289F"/>
    <w:rsid w:val="00192F37"/>
    <w:rsid w:val="001A38B2"/>
    <w:rsid w:val="002172F7"/>
    <w:rsid w:val="00252230"/>
    <w:rsid w:val="00254BE3"/>
    <w:rsid w:val="002562BB"/>
    <w:rsid w:val="00257E37"/>
    <w:rsid w:val="002D77F3"/>
    <w:rsid w:val="00317477"/>
    <w:rsid w:val="003620C7"/>
    <w:rsid w:val="003A7DF3"/>
    <w:rsid w:val="003D376C"/>
    <w:rsid w:val="00430120"/>
    <w:rsid w:val="004B5674"/>
    <w:rsid w:val="004D3CE7"/>
    <w:rsid w:val="004F1BAF"/>
    <w:rsid w:val="00503978"/>
    <w:rsid w:val="005862E0"/>
    <w:rsid w:val="005B6AAC"/>
    <w:rsid w:val="005D4507"/>
    <w:rsid w:val="005E5B0E"/>
    <w:rsid w:val="00601DC0"/>
    <w:rsid w:val="0061309A"/>
    <w:rsid w:val="00640CC4"/>
    <w:rsid w:val="006A3242"/>
    <w:rsid w:val="006D1180"/>
    <w:rsid w:val="00727813"/>
    <w:rsid w:val="007B627C"/>
    <w:rsid w:val="007E39C7"/>
    <w:rsid w:val="008053C8"/>
    <w:rsid w:val="008A65EB"/>
    <w:rsid w:val="008D4E77"/>
    <w:rsid w:val="00920DD6"/>
    <w:rsid w:val="00952DE7"/>
    <w:rsid w:val="0096648C"/>
    <w:rsid w:val="00A052CE"/>
    <w:rsid w:val="00A402B0"/>
    <w:rsid w:val="00A40366"/>
    <w:rsid w:val="00A702D4"/>
    <w:rsid w:val="00A74F1D"/>
    <w:rsid w:val="00AA379A"/>
    <w:rsid w:val="00AB27BF"/>
    <w:rsid w:val="00AC36D2"/>
    <w:rsid w:val="00B017A2"/>
    <w:rsid w:val="00B22620"/>
    <w:rsid w:val="00B73B2A"/>
    <w:rsid w:val="00BA0DCA"/>
    <w:rsid w:val="00BA4A05"/>
    <w:rsid w:val="00BC5123"/>
    <w:rsid w:val="00BD7AE3"/>
    <w:rsid w:val="00BF447C"/>
    <w:rsid w:val="00C375AF"/>
    <w:rsid w:val="00C44F40"/>
    <w:rsid w:val="00C5479F"/>
    <w:rsid w:val="00C5642F"/>
    <w:rsid w:val="00C578FF"/>
    <w:rsid w:val="00C8116C"/>
    <w:rsid w:val="00CA5BE8"/>
    <w:rsid w:val="00CE3A14"/>
    <w:rsid w:val="00CE5894"/>
    <w:rsid w:val="00CF0FB0"/>
    <w:rsid w:val="00D004B9"/>
    <w:rsid w:val="00D0608E"/>
    <w:rsid w:val="00D35040"/>
    <w:rsid w:val="00D54101"/>
    <w:rsid w:val="00D67004"/>
    <w:rsid w:val="00DC5981"/>
    <w:rsid w:val="00E63C19"/>
    <w:rsid w:val="00EE2136"/>
    <w:rsid w:val="00EE3D07"/>
    <w:rsid w:val="00EF3E54"/>
    <w:rsid w:val="00F23C60"/>
    <w:rsid w:val="00F46AA9"/>
    <w:rsid w:val="00FA5126"/>
    <w:rsid w:val="00FB07BF"/>
    <w:rsid w:val="00FE4CF7"/>
    <w:rsid w:val="00FF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A402B0"/>
    <w:pPr>
      <w:widowControl w:val="0"/>
      <w:autoSpaceDE w:val="0"/>
      <w:autoSpaceDN w:val="0"/>
      <w:spacing w:after="0" w:line="240" w:lineRule="auto"/>
      <w:ind w:left="316"/>
      <w:jc w:val="both"/>
      <w:outlineLvl w:val="0"/>
    </w:pPr>
    <w:rPr>
      <w:rFonts w:ascii="Times New Roman" w:eastAsia="Times New Roman" w:hAnsi="Times New Roman" w:cs="Times New Roman"/>
      <w:b/>
      <w:bCs/>
      <w:sz w:val="26"/>
      <w:szCs w:val="26"/>
      <w:lang w:val="vi"/>
    </w:rPr>
  </w:style>
  <w:style w:type="paragraph" w:styleId="Heading2">
    <w:name w:val="heading 2"/>
    <w:basedOn w:val="Normal"/>
    <w:next w:val="Normal"/>
    <w:link w:val="Heading2Char"/>
    <w:uiPriority w:val="9"/>
    <w:semiHidden/>
    <w:unhideWhenUsed/>
    <w:qFormat/>
    <w:rsid w:val="00FF6F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6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A402B0"/>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A402B0"/>
    <w:pPr>
      <w:widowControl w:val="0"/>
      <w:autoSpaceDE w:val="0"/>
      <w:autoSpaceDN w:val="0"/>
      <w:spacing w:after="0" w:line="240" w:lineRule="auto"/>
      <w:ind w:left="316" w:right="100" w:firstLine="360"/>
      <w:jc w:val="both"/>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A402B0"/>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semiHidden/>
    <w:rsid w:val="00FF6F55"/>
    <w:rPr>
      <w:rFonts w:asciiTheme="majorHAnsi" w:eastAsiaTheme="majorEastAsia" w:hAnsiTheme="majorHAnsi" w:cstheme="majorBidi"/>
      <w:color w:val="2E74B5" w:themeColor="accent1" w:themeShade="BF"/>
      <w:sz w:val="26"/>
      <w:szCs w:val="26"/>
    </w:rPr>
  </w:style>
  <w:style w:type="character" w:customStyle="1" w:styleId="BodyTextChar1">
    <w:name w:val="Body Text Char1"/>
    <w:uiPriority w:val="99"/>
    <w:rsid w:val="00920DD6"/>
    <w:rPr>
      <w:rFonts w:ascii="Times New Roman" w:hAnsi="Times New Roman" w:cs="Times New Roman"/>
      <w:sz w:val="28"/>
      <w:szCs w:val="28"/>
      <w:u w:val="none"/>
    </w:rPr>
  </w:style>
  <w:style w:type="character" w:styleId="Hyperlink">
    <w:name w:val="Hyperlink"/>
    <w:basedOn w:val="DefaultParagraphFont"/>
    <w:uiPriority w:val="99"/>
    <w:semiHidden/>
    <w:unhideWhenUsed/>
    <w:rsid w:val="00C44F4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A402B0"/>
    <w:pPr>
      <w:widowControl w:val="0"/>
      <w:autoSpaceDE w:val="0"/>
      <w:autoSpaceDN w:val="0"/>
      <w:spacing w:after="0" w:line="240" w:lineRule="auto"/>
      <w:ind w:left="316"/>
      <w:jc w:val="both"/>
      <w:outlineLvl w:val="0"/>
    </w:pPr>
    <w:rPr>
      <w:rFonts w:ascii="Times New Roman" w:eastAsia="Times New Roman" w:hAnsi="Times New Roman" w:cs="Times New Roman"/>
      <w:b/>
      <w:bCs/>
      <w:sz w:val="26"/>
      <w:szCs w:val="26"/>
      <w:lang w:val="vi"/>
    </w:rPr>
  </w:style>
  <w:style w:type="paragraph" w:styleId="Heading2">
    <w:name w:val="heading 2"/>
    <w:basedOn w:val="Normal"/>
    <w:next w:val="Normal"/>
    <w:link w:val="Heading2Char"/>
    <w:uiPriority w:val="9"/>
    <w:semiHidden/>
    <w:unhideWhenUsed/>
    <w:qFormat/>
    <w:rsid w:val="00FF6F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6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A402B0"/>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A402B0"/>
    <w:pPr>
      <w:widowControl w:val="0"/>
      <w:autoSpaceDE w:val="0"/>
      <w:autoSpaceDN w:val="0"/>
      <w:spacing w:after="0" w:line="240" w:lineRule="auto"/>
      <w:ind w:left="316" w:right="100" w:firstLine="360"/>
      <w:jc w:val="both"/>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A402B0"/>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semiHidden/>
    <w:rsid w:val="00FF6F55"/>
    <w:rPr>
      <w:rFonts w:asciiTheme="majorHAnsi" w:eastAsiaTheme="majorEastAsia" w:hAnsiTheme="majorHAnsi" w:cstheme="majorBidi"/>
      <w:color w:val="2E74B5" w:themeColor="accent1" w:themeShade="BF"/>
      <w:sz w:val="26"/>
      <w:szCs w:val="26"/>
    </w:rPr>
  </w:style>
  <w:style w:type="character" w:customStyle="1" w:styleId="BodyTextChar1">
    <w:name w:val="Body Text Char1"/>
    <w:uiPriority w:val="99"/>
    <w:rsid w:val="00920DD6"/>
    <w:rPr>
      <w:rFonts w:ascii="Times New Roman" w:hAnsi="Times New Roman" w:cs="Times New Roman"/>
      <w:sz w:val="28"/>
      <w:szCs w:val="28"/>
      <w:u w:val="none"/>
    </w:rPr>
  </w:style>
  <w:style w:type="character" w:styleId="Hyperlink">
    <w:name w:val="Hyperlink"/>
    <w:basedOn w:val="DefaultParagraphFont"/>
    <w:uiPriority w:val="99"/>
    <w:semiHidden/>
    <w:unhideWhenUsed/>
    <w:rsid w:val="00C44F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15381">
      <w:bodyDiv w:val="1"/>
      <w:marLeft w:val="0"/>
      <w:marRight w:val="0"/>
      <w:marTop w:val="0"/>
      <w:marBottom w:val="0"/>
      <w:divBdr>
        <w:top w:val="none" w:sz="0" w:space="0" w:color="auto"/>
        <w:left w:val="none" w:sz="0" w:space="0" w:color="auto"/>
        <w:bottom w:val="none" w:sz="0" w:space="0" w:color="auto"/>
        <w:right w:val="none" w:sz="0" w:space="0" w:color="auto"/>
      </w:divBdr>
    </w:div>
    <w:div w:id="802500550">
      <w:bodyDiv w:val="1"/>
      <w:marLeft w:val="0"/>
      <w:marRight w:val="0"/>
      <w:marTop w:val="0"/>
      <w:marBottom w:val="0"/>
      <w:divBdr>
        <w:top w:val="none" w:sz="0" w:space="0" w:color="auto"/>
        <w:left w:val="none" w:sz="0" w:space="0" w:color="auto"/>
        <w:bottom w:val="none" w:sz="0" w:space="0" w:color="auto"/>
        <w:right w:val="none" w:sz="0" w:space="0" w:color="auto"/>
      </w:divBdr>
    </w:div>
    <w:div w:id="905381730">
      <w:bodyDiv w:val="1"/>
      <w:marLeft w:val="0"/>
      <w:marRight w:val="0"/>
      <w:marTop w:val="0"/>
      <w:marBottom w:val="0"/>
      <w:divBdr>
        <w:top w:val="none" w:sz="0" w:space="0" w:color="auto"/>
        <w:left w:val="none" w:sz="0" w:space="0" w:color="auto"/>
        <w:bottom w:val="none" w:sz="0" w:space="0" w:color="auto"/>
        <w:right w:val="none" w:sz="0" w:space="0" w:color="auto"/>
      </w:divBdr>
    </w:div>
    <w:div w:id="1220704605">
      <w:bodyDiv w:val="1"/>
      <w:marLeft w:val="0"/>
      <w:marRight w:val="0"/>
      <w:marTop w:val="0"/>
      <w:marBottom w:val="0"/>
      <w:divBdr>
        <w:top w:val="none" w:sz="0" w:space="0" w:color="auto"/>
        <w:left w:val="none" w:sz="0" w:space="0" w:color="auto"/>
        <w:bottom w:val="none" w:sz="0" w:space="0" w:color="auto"/>
        <w:right w:val="none" w:sz="0" w:space="0" w:color="auto"/>
      </w:divBdr>
    </w:div>
    <w:div w:id="138537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ona.media/e-learning-la-g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5</cp:revision>
  <dcterms:created xsi:type="dcterms:W3CDTF">2024-09-12T09:23:00Z</dcterms:created>
  <dcterms:modified xsi:type="dcterms:W3CDTF">2024-09-13T00:42:00Z</dcterms:modified>
</cp:coreProperties>
</file>