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2FC11" w14:textId="77777777" w:rsidR="002478B0" w:rsidRPr="00BB578E" w:rsidRDefault="002478B0" w:rsidP="00BB578E">
      <w:pPr>
        <w:spacing w:before="0" w:after="0"/>
        <w:jc w:val="center"/>
        <w:rPr>
          <w:rFonts w:eastAsia="Times New Roman"/>
          <w:b/>
          <w:bCs/>
          <w:sz w:val="30"/>
          <w:szCs w:val="30"/>
          <w:lang w:val="pt-BR"/>
        </w:rPr>
      </w:pPr>
      <w:r w:rsidRPr="00BB578E">
        <w:rPr>
          <w:rFonts w:eastAsia="Times New Roman"/>
          <w:b/>
          <w:bCs/>
          <w:sz w:val="30"/>
          <w:szCs w:val="30"/>
          <w:lang w:val="pt-BR"/>
        </w:rPr>
        <w:t>CHƯƠNG TRÌNH MÔN HỌC</w:t>
      </w:r>
    </w:p>
    <w:p w14:paraId="107D0E1E" w14:textId="77777777" w:rsidR="002478B0" w:rsidRPr="00BB578E" w:rsidRDefault="002478B0" w:rsidP="00BB578E">
      <w:pPr>
        <w:tabs>
          <w:tab w:val="left" w:pos="567"/>
          <w:tab w:val="left" w:pos="3969"/>
          <w:tab w:val="left" w:pos="5103"/>
          <w:tab w:val="center" w:pos="6946"/>
        </w:tabs>
        <w:spacing w:before="0" w:after="0"/>
        <w:ind w:firstLine="567"/>
        <w:rPr>
          <w:rFonts w:eastAsia="Times New Roman"/>
          <w:b/>
          <w:szCs w:val="26"/>
          <w:lang w:val="pt-BR"/>
        </w:rPr>
      </w:pPr>
    </w:p>
    <w:p w14:paraId="289344C8" w14:textId="77777777" w:rsidR="002478B0" w:rsidRPr="00BB578E" w:rsidRDefault="002478B0" w:rsidP="00BB578E">
      <w:pPr>
        <w:spacing w:before="0" w:after="0"/>
        <w:jc w:val="both"/>
        <w:outlineLvl w:val="0"/>
        <w:rPr>
          <w:rFonts w:eastAsia="Times New Roman"/>
          <w:b/>
          <w:bCs/>
          <w:color w:val="000000"/>
          <w:szCs w:val="26"/>
          <w:lang w:val="pt-BR"/>
        </w:rPr>
      </w:pPr>
      <w:r w:rsidRPr="00BB578E">
        <w:rPr>
          <w:rFonts w:eastAsia="Times New Roman"/>
          <w:b/>
          <w:szCs w:val="26"/>
          <w:lang w:val="pt-BR"/>
        </w:rPr>
        <w:t>Tên môn học</w:t>
      </w:r>
      <w:r w:rsidRPr="00BB578E">
        <w:rPr>
          <w:rFonts w:eastAsia="Times New Roman"/>
          <w:b/>
          <w:bCs/>
          <w:szCs w:val="26"/>
          <w:lang w:val="pt-BR"/>
        </w:rPr>
        <w:t xml:space="preserve">: </w:t>
      </w:r>
      <w:r w:rsidRPr="00BB578E">
        <w:rPr>
          <w:rFonts w:eastAsia="Times New Roman"/>
          <w:b/>
          <w:szCs w:val="26"/>
          <w:lang w:val="sv-SE"/>
        </w:rPr>
        <w:t>KINH TẾ VI MÔ</w:t>
      </w:r>
    </w:p>
    <w:p w14:paraId="34C262C1" w14:textId="77777777" w:rsidR="002478B0" w:rsidRPr="00BB578E" w:rsidRDefault="002478B0" w:rsidP="00BB578E">
      <w:pPr>
        <w:tabs>
          <w:tab w:val="left" w:pos="567"/>
          <w:tab w:val="left" w:pos="3969"/>
          <w:tab w:val="left" w:pos="5103"/>
          <w:tab w:val="center" w:pos="6946"/>
        </w:tabs>
        <w:spacing w:before="0" w:after="0"/>
        <w:jc w:val="both"/>
        <w:outlineLvl w:val="0"/>
        <w:rPr>
          <w:rFonts w:eastAsia="Times New Roman"/>
          <w:szCs w:val="26"/>
          <w:lang w:val="pt-BR"/>
        </w:rPr>
      </w:pPr>
      <w:r w:rsidRPr="00BB578E">
        <w:rPr>
          <w:rFonts w:eastAsia="Times New Roman"/>
          <w:b/>
          <w:bCs/>
          <w:szCs w:val="26"/>
          <w:lang w:val="pt-BR"/>
        </w:rPr>
        <w:t>Mã môn học</w:t>
      </w:r>
      <w:r w:rsidRPr="00BB578E">
        <w:rPr>
          <w:rFonts w:eastAsia="Times New Roman"/>
          <w:szCs w:val="26"/>
          <w:lang w:val="pt-BR"/>
        </w:rPr>
        <w:t>:</w:t>
      </w:r>
      <w:r w:rsidRPr="00BB578E">
        <w:rPr>
          <w:rFonts w:eastAsia="Times New Roman"/>
          <w:iCs/>
          <w:szCs w:val="26"/>
          <w:lang w:val="pt-BR"/>
        </w:rPr>
        <w:t xml:space="preserve"> </w:t>
      </w:r>
      <w:r w:rsidRPr="00BB578E">
        <w:rPr>
          <w:rFonts w:eastAsia="Times New Roman"/>
          <w:bCs/>
          <w:color w:val="000000" w:themeColor="text1"/>
          <w:szCs w:val="26"/>
          <w:lang w:val="pt-BR"/>
        </w:rPr>
        <w:t>MHKT.T4.394</w:t>
      </w:r>
    </w:p>
    <w:p w14:paraId="20536580" w14:textId="77777777" w:rsidR="002478B0" w:rsidRPr="00BB578E" w:rsidRDefault="002478B0" w:rsidP="00BB578E">
      <w:pPr>
        <w:tabs>
          <w:tab w:val="left" w:pos="3969"/>
          <w:tab w:val="left" w:pos="5103"/>
          <w:tab w:val="center" w:pos="6946"/>
        </w:tabs>
        <w:spacing w:before="0" w:after="0"/>
        <w:jc w:val="both"/>
        <w:rPr>
          <w:rFonts w:eastAsia="Times New Roman"/>
          <w:b/>
          <w:i/>
          <w:iCs/>
          <w:szCs w:val="26"/>
          <w:lang w:val="pt-BR"/>
        </w:rPr>
      </w:pPr>
      <w:r w:rsidRPr="00BB578E">
        <w:rPr>
          <w:rFonts w:eastAsia="Times New Roman"/>
          <w:b/>
          <w:bCs/>
          <w:szCs w:val="26"/>
          <w:lang w:val="pt-BR"/>
        </w:rPr>
        <w:t xml:space="preserve">Thời gian thực hiện môn học: </w:t>
      </w:r>
      <w:r w:rsidRPr="00BB578E">
        <w:rPr>
          <w:rFonts w:eastAsia="Times New Roman"/>
          <w:bCs/>
          <w:szCs w:val="26"/>
          <w:lang w:val="pt-BR"/>
        </w:rPr>
        <w:t>45 giờ</w:t>
      </w:r>
      <w:r w:rsidRPr="00BB578E">
        <w:rPr>
          <w:rFonts w:eastAsia="Times New Roman"/>
          <w:szCs w:val="26"/>
          <w:lang w:val="pt-BR"/>
        </w:rPr>
        <w:t xml:space="preserve">; </w:t>
      </w:r>
      <w:r w:rsidRPr="00BB578E">
        <w:rPr>
          <w:rFonts w:eastAsia="Times New Roman"/>
          <w:bCs/>
          <w:i/>
          <w:iCs/>
          <w:szCs w:val="26"/>
          <w:lang w:val="pt-BR"/>
        </w:rPr>
        <w:t xml:space="preserve">(Lý thuyết: 13 giờ; Thực hành, </w:t>
      </w:r>
      <w:bookmarkStart w:id="0" w:name="_Hlk171630509_2"/>
      <w:r w:rsidRPr="00BB578E">
        <w:rPr>
          <w:rFonts w:eastAsia="Times New Roman"/>
          <w:bCs/>
          <w:i/>
          <w:iCs/>
          <w:szCs w:val="26"/>
          <w:lang w:val="pt-BR"/>
        </w:rPr>
        <w:t xml:space="preserve">tích hợp, </w:t>
      </w:r>
      <w:bookmarkEnd w:id="0"/>
      <w:r w:rsidRPr="00BB578E">
        <w:rPr>
          <w:rFonts w:eastAsia="Times New Roman"/>
          <w:bCs/>
          <w:i/>
          <w:iCs/>
          <w:szCs w:val="26"/>
          <w:lang w:val="pt-BR"/>
        </w:rPr>
        <w:t>thí nghiệm, thảo luận, bài tập: 28 giờ;</w:t>
      </w:r>
      <w:r w:rsidRPr="00BB578E">
        <w:rPr>
          <w:rFonts w:eastAsia="Times New Roman"/>
          <w:i/>
          <w:iCs/>
          <w:szCs w:val="26"/>
          <w:lang w:val="pt-BR"/>
        </w:rPr>
        <w:t xml:space="preserve"> </w:t>
      </w:r>
      <w:bookmarkStart w:id="1" w:name="_Hlk171630521_3"/>
      <w:r w:rsidRPr="00BB578E">
        <w:rPr>
          <w:rFonts w:eastAsia="Times New Roman"/>
          <w:i/>
          <w:iCs/>
          <w:szCs w:val="26"/>
          <w:lang w:val="pt-BR"/>
        </w:rPr>
        <w:t>Thi/</w:t>
      </w:r>
      <w:bookmarkEnd w:id="1"/>
      <w:r w:rsidRPr="00BB578E">
        <w:rPr>
          <w:rFonts w:eastAsia="Times New Roman"/>
          <w:i/>
          <w:iCs/>
          <w:szCs w:val="26"/>
          <w:lang w:val="pt-BR"/>
        </w:rPr>
        <w:t>Kiểm tra: 2 giờ</w:t>
      </w:r>
      <w:r w:rsidRPr="00BB578E">
        <w:rPr>
          <w:rFonts w:eastAsia="Times New Roman"/>
          <w:bCs/>
          <w:i/>
          <w:iCs/>
          <w:szCs w:val="26"/>
          <w:lang w:val="pt-BR"/>
        </w:rPr>
        <w:t>)</w:t>
      </w:r>
    </w:p>
    <w:p w14:paraId="3A699BBE" w14:textId="77777777" w:rsidR="002478B0" w:rsidRPr="00BB578E" w:rsidRDefault="002478B0" w:rsidP="00BB578E">
      <w:pPr>
        <w:tabs>
          <w:tab w:val="left" w:pos="567"/>
          <w:tab w:val="left" w:pos="3969"/>
          <w:tab w:val="left" w:pos="5103"/>
          <w:tab w:val="center" w:pos="6946"/>
        </w:tabs>
        <w:spacing w:before="0" w:after="0"/>
        <w:jc w:val="both"/>
        <w:rPr>
          <w:rFonts w:eastAsia="Times New Roman"/>
          <w:b/>
          <w:szCs w:val="26"/>
          <w:lang w:val="pt-BR"/>
        </w:rPr>
      </w:pPr>
      <w:r w:rsidRPr="00BB578E">
        <w:rPr>
          <w:rFonts w:eastAsia="Times New Roman"/>
          <w:b/>
          <w:szCs w:val="26"/>
          <w:lang w:val="pt-BR"/>
        </w:rPr>
        <w:t xml:space="preserve">I. </w:t>
      </w:r>
      <w:bookmarkStart w:id="2" w:name="_Hlk171630535_1"/>
      <w:r w:rsidRPr="00BB578E">
        <w:rPr>
          <w:rFonts w:eastAsia="Times New Roman"/>
          <w:b/>
          <w:szCs w:val="26"/>
          <w:lang w:val="pt-BR"/>
        </w:rPr>
        <w:t xml:space="preserve">Vị trí, tính chất của môn học </w:t>
      </w:r>
      <w:bookmarkEnd w:id="2"/>
    </w:p>
    <w:p w14:paraId="0088A35D" w14:textId="77777777" w:rsidR="002478B0" w:rsidRPr="00BB578E" w:rsidRDefault="002478B0"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bCs/>
          <w:szCs w:val="26"/>
          <w:lang w:val="pt-BR"/>
        </w:rPr>
      </w:pPr>
      <w:r w:rsidRPr="00BB578E">
        <w:rPr>
          <w:rFonts w:eastAsia="Times New Roman"/>
          <w:b/>
          <w:bCs/>
          <w:szCs w:val="26"/>
          <w:lang w:val="pt-BR"/>
        </w:rPr>
        <w:t xml:space="preserve">- </w:t>
      </w:r>
      <w:r w:rsidRPr="00BB578E">
        <w:rPr>
          <w:rFonts w:eastAsia="Times New Roman"/>
          <w:szCs w:val="26"/>
          <w:lang w:val="pt-BR"/>
        </w:rPr>
        <w:t>Vị trí: Kinh tế vi mô là một môn khoa học thuộc khối kiến thức cơ sở của các ngành kinh tế, môn học này được bố trí giảng dạy sau môn chính trị và trước các môn cơ sở khác của ngành</w:t>
      </w:r>
      <w:r w:rsidRPr="00BB578E">
        <w:rPr>
          <w:rFonts w:eastAsia="Times New Roman"/>
          <w:bCs/>
          <w:szCs w:val="26"/>
          <w:lang w:val="pt-BR"/>
        </w:rPr>
        <w:t xml:space="preserve">. </w:t>
      </w:r>
    </w:p>
    <w:p w14:paraId="14EFEA60" w14:textId="77777777" w:rsidR="002478B0" w:rsidRPr="00BB578E" w:rsidRDefault="002478B0"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bCs/>
          <w:szCs w:val="26"/>
          <w:lang w:val="pt-BR"/>
        </w:rPr>
      </w:pPr>
      <w:r w:rsidRPr="00BB578E">
        <w:rPr>
          <w:rFonts w:eastAsia="Times New Roman"/>
          <w:b/>
          <w:bCs/>
          <w:szCs w:val="26"/>
          <w:lang w:val="pt-BR"/>
        </w:rPr>
        <w:t xml:space="preserve">- </w:t>
      </w:r>
      <w:r w:rsidRPr="00BB578E">
        <w:rPr>
          <w:rFonts w:eastAsia="Times New Roman"/>
          <w:szCs w:val="26"/>
          <w:lang w:val="pt-BR"/>
        </w:rPr>
        <w:t>Tính chất: Kinh tế vi mô là môn học nghiên cứu cách thức ra quyết định của các chủ thể kinh tế cũng như sự tương tác của họ trên các thị trường cụ thể, là cơ sở để học các môn chuyên ngành</w:t>
      </w:r>
      <w:r w:rsidRPr="00BB578E">
        <w:rPr>
          <w:rFonts w:eastAsia="Times New Roman"/>
          <w:bCs/>
          <w:szCs w:val="26"/>
          <w:lang w:val="pt-BR"/>
        </w:rPr>
        <w:t>.</w:t>
      </w:r>
    </w:p>
    <w:p w14:paraId="52FF1235" w14:textId="77777777" w:rsidR="002478B0" w:rsidRPr="00BB578E" w:rsidRDefault="002478B0" w:rsidP="00BB578E">
      <w:pPr>
        <w:tabs>
          <w:tab w:val="left" w:pos="567"/>
          <w:tab w:val="left" w:pos="3969"/>
          <w:tab w:val="left" w:pos="5103"/>
          <w:tab w:val="center" w:pos="6946"/>
        </w:tabs>
        <w:spacing w:before="0" w:after="0"/>
        <w:jc w:val="both"/>
        <w:rPr>
          <w:rFonts w:eastAsia="Times New Roman"/>
          <w:bCs/>
          <w:szCs w:val="26"/>
          <w:lang w:val="pt-BR"/>
        </w:rPr>
      </w:pPr>
      <w:r w:rsidRPr="00BB578E">
        <w:rPr>
          <w:rFonts w:eastAsia="Times New Roman"/>
          <w:b/>
          <w:szCs w:val="26"/>
          <w:lang w:val="pt-BR"/>
        </w:rPr>
        <w:t xml:space="preserve">II. </w:t>
      </w:r>
      <w:bookmarkStart w:id="3" w:name="_Hlk171628542_1"/>
      <w:r w:rsidRPr="00BB578E">
        <w:rPr>
          <w:rFonts w:eastAsia="Times New Roman"/>
          <w:b/>
          <w:szCs w:val="26"/>
          <w:lang w:val="pt-BR"/>
        </w:rPr>
        <w:t>Mục tiêu môn học</w:t>
      </w:r>
      <w:bookmarkEnd w:id="3"/>
    </w:p>
    <w:p w14:paraId="1E6A5C7A" w14:textId="77777777" w:rsidR="002478B0" w:rsidRPr="00BB578E" w:rsidRDefault="002478B0"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bookmarkStart w:id="4" w:name="_Hlk171630629_1"/>
      <w:r w:rsidRPr="00BB578E">
        <w:rPr>
          <w:rFonts w:eastAsia="Times New Roman"/>
          <w:szCs w:val="26"/>
          <w:lang w:val="pt-BR"/>
        </w:rPr>
        <w:t>- Về kiến thức:</w:t>
      </w:r>
    </w:p>
    <w:bookmarkEnd w:id="4"/>
    <w:p w14:paraId="716A6E9D" w14:textId="77777777" w:rsidR="002478B0" w:rsidRPr="00BB578E" w:rsidRDefault="002478B0"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xml:space="preserve">+ </w:t>
      </w:r>
      <w:r w:rsidRPr="00BB578E">
        <w:rPr>
          <w:rFonts w:eastAsia="Times New Roman"/>
          <w:szCs w:val="26"/>
          <w:lang w:val="pt-BR"/>
        </w:rPr>
        <w:t>Trình bày được các vấn đề kinh tế cơ bản của các chủ thể trong nền kinh tế; cung - cầu và sự hình thành giá cả hàng hóa trên thị trường; các yếu tố sản xuất; cạnh tranh và độc quyền</w:t>
      </w:r>
      <w:r w:rsidRPr="00BB578E">
        <w:rPr>
          <w:rFonts w:eastAsia="Times New Roman"/>
          <w:bCs/>
          <w:szCs w:val="26"/>
          <w:lang w:val="pt-BR"/>
        </w:rPr>
        <w:t>;</w:t>
      </w:r>
    </w:p>
    <w:p w14:paraId="1B226304" w14:textId="77777777" w:rsidR="002478B0" w:rsidRPr="00BB578E" w:rsidRDefault="002478B0" w:rsidP="00BB578E">
      <w:pPr>
        <w:tabs>
          <w:tab w:val="left" w:pos="567"/>
        </w:tabs>
        <w:spacing w:before="0" w:after="0"/>
        <w:jc w:val="both"/>
        <w:rPr>
          <w:rFonts w:eastAsia="Times New Roman"/>
          <w:bCs/>
          <w:szCs w:val="26"/>
          <w:lang w:val="pt-BR"/>
        </w:rPr>
      </w:pPr>
      <w:r w:rsidRPr="00BB578E">
        <w:rPr>
          <w:rFonts w:eastAsia="Times New Roman"/>
          <w:bCs/>
          <w:szCs w:val="26"/>
          <w:lang w:val="pt-BR"/>
        </w:rPr>
        <w:tab/>
        <w:t xml:space="preserve">+ Hiểu được </w:t>
      </w:r>
      <w:r w:rsidRPr="00BB578E">
        <w:rPr>
          <w:rFonts w:eastAsia="Times New Roman"/>
          <w:szCs w:val="26"/>
          <w:lang w:val="pt-BR"/>
        </w:rPr>
        <w:t>cung - cầu và sự hình thành giá cả hàng hóa trên thị trường;</w:t>
      </w:r>
    </w:p>
    <w:p w14:paraId="113D4C2D" w14:textId="77777777" w:rsidR="002478B0" w:rsidRPr="00BB578E" w:rsidRDefault="002478B0"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xml:space="preserve">+ Hiểu được </w:t>
      </w:r>
      <w:r w:rsidRPr="00BB578E">
        <w:rPr>
          <w:rFonts w:eastAsia="Times New Roman"/>
          <w:szCs w:val="26"/>
          <w:lang w:val="pt-BR"/>
        </w:rPr>
        <w:t>các yếu tố sản xuất; cạnh tranh và độc quyền</w:t>
      </w:r>
      <w:r w:rsidRPr="00BB578E">
        <w:rPr>
          <w:rFonts w:eastAsia="Times New Roman"/>
          <w:bCs/>
          <w:szCs w:val="26"/>
          <w:lang w:val="pt-BR"/>
        </w:rPr>
        <w:t>.</w:t>
      </w:r>
    </w:p>
    <w:p w14:paraId="77A004E7"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szCs w:val="26"/>
          <w:lang w:val="pt-BR"/>
        </w:rPr>
      </w:pPr>
      <w:bookmarkStart w:id="5" w:name="_Hlk171630682_1"/>
      <w:r w:rsidRPr="00BB578E">
        <w:rPr>
          <w:rFonts w:eastAsia="Times New Roman"/>
          <w:szCs w:val="26"/>
          <w:lang w:val="pt-BR"/>
        </w:rPr>
        <w:t>- Về kỹ năng:</w:t>
      </w:r>
    </w:p>
    <w:bookmarkEnd w:id="5"/>
    <w:p w14:paraId="50E918B7" w14:textId="77777777" w:rsidR="002478B0" w:rsidRPr="00BB578E" w:rsidRDefault="002478B0" w:rsidP="00BB578E">
      <w:pPr>
        <w:tabs>
          <w:tab w:val="left" w:pos="567"/>
        </w:tabs>
        <w:spacing w:before="0" w:after="0"/>
        <w:jc w:val="both"/>
        <w:rPr>
          <w:rFonts w:eastAsia="Times New Roman"/>
          <w:szCs w:val="26"/>
          <w:lang w:val="pt-BR"/>
        </w:rPr>
      </w:pPr>
      <w:r w:rsidRPr="00BB578E">
        <w:rPr>
          <w:rFonts w:eastAsia="Times New Roman"/>
          <w:bCs/>
          <w:szCs w:val="26"/>
          <w:lang w:val="pt-BR"/>
        </w:rPr>
        <w:tab/>
        <w:t xml:space="preserve">+ </w:t>
      </w:r>
      <w:r w:rsidRPr="00BB578E">
        <w:rPr>
          <w:rFonts w:eastAsia="Times New Roman"/>
          <w:szCs w:val="26"/>
          <w:lang w:val="pt-BR"/>
        </w:rPr>
        <w:t>Phân tích được các vấn đề kinh tế cơ bản của doanh nghiệp.</w:t>
      </w:r>
    </w:p>
    <w:p w14:paraId="1965F5A1" w14:textId="77777777" w:rsidR="002478B0" w:rsidRPr="00BB578E" w:rsidRDefault="002478B0" w:rsidP="00BB578E">
      <w:pPr>
        <w:tabs>
          <w:tab w:val="left" w:pos="284"/>
          <w:tab w:val="left" w:pos="567"/>
        </w:tabs>
        <w:spacing w:before="0" w:after="0"/>
        <w:jc w:val="both"/>
        <w:rPr>
          <w:rFonts w:eastAsia="Times New Roman"/>
          <w:szCs w:val="26"/>
          <w:lang w:val="pt-BR"/>
        </w:rPr>
      </w:pPr>
      <w:r w:rsidRPr="00BB578E">
        <w:rPr>
          <w:rFonts w:eastAsia="Times New Roman"/>
          <w:szCs w:val="26"/>
          <w:lang w:val="pt-BR"/>
        </w:rPr>
        <w:tab/>
      </w:r>
      <w:r w:rsidRPr="00BB578E">
        <w:rPr>
          <w:rFonts w:eastAsia="Times New Roman"/>
          <w:szCs w:val="26"/>
          <w:lang w:val="pt-BR"/>
        </w:rPr>
        <w:tab/>
        <w:t>+ Xác định được cung cầu, giá cả hàng hóa.</w:t>
      </w:r>
    </w:p>
    <w:p w14:paraId="778CF076" w14:textId="77777777" w:rsidR="002478B0" w:rsidRPr="00BB578E" w:rsidRDefault="002478B0" w:rsidP="00BB578E">
      <w:pPr>
        <w:tabs>
          <w:tab w:val="left" w:pos="567"/>
        </w:tabs>
        <w:spacing w:before="0" w:after="0"/>
        <w:jc w:val="both"/>
        <w:rPr>
          <w:rFonts w:eastAsia="Times New Roman"/>
          <w:szCs w:val="26"/>
          <w:lang w:val="pt-BR"/>
        </w:rPr>
      </w:pPr>
      <w:r w:rsidRPr="00BB578E">
        <w:rPr>
          <w:rFonts w:eastAsia="Times New Roman"/>
          <w:szCs w:val="26"/>
          <w:lang w:val="pt-BR"/>
        </w:rPr>
        <w:tab/>
        <w:t>+ Giải thích được hành vi của người tiêu dùng và doanh nghiệp.</w:t>
      </w:r>
    </w:p>
    <w:p w14:paraId="74F1C9F0" w14:textId="77777777" w:rsidR="002478B0" w:rsidRPr="00BB578E" w:rsidRDefault="002478B0" w:rsidP="00BB578E">
      <w:pPr>
        <w:tabs>
          <w:tab w:val="left" w:pos="567"/>
        </w:tabs>
        <w:spacing w:before="0" w:after="0"/>
        <w:jc w:val="both"/>
        <w:rPr>
          <w:rFonts w:eastAsia="Times New Roman"/>
          <w:szCs w:val="26"/>
          <w:lang w:val="pt-BR"/>
        </w:rPr>
      </w:pPr>
      <w:r w:rsidRPr="00BB578E">
        <w:rPr>
          <w:rFonts w:eastAsia="Times New Roman"/>
          <w:szCs w:val="26"/>
          <w:lang w:val="pt-BR"/>
        </w:rPr>
        <w:tab/>
        <w:t>+ So sánh được thị trường cạnh tranh và độc quyền.</w:t>
      </w:r>
    </w:p>
    <w:p w14:paraId="7ADCEBC1" w14:textId="77777777" w:rsidR="002478B0" w:rsidRPr="00BB578E" w:rsidRDefault="002478B0" w:rsidP="00BB578E">
      <w:pPr>
        <w:pStyle w:val="ListParagraph"/>
        <w:tabs>
          <w:tab w:val="left" w:pos="567"/>
        </w:tabs>
        <w:spacing w:before="0" w:after="0"/>
        <w:ind w:left="284" w:firstLine="283"/>
        <w:contextualSpacing w:val="0"/>
        <w:jc w:val="both"/>
        <w:rPr>
          <w:rFonts w:eastAsia="Times New Roman"/>
          <w:bCs/>
          <w:szCs w:val="26"/>
          <w:lang w:val="pt-BR"/>
        </w:rPr>
      </w:pPr>
      <w:r w:rsidRPr="00BB578E">
        <w:rPr>
          <w:rFonts w:eastAsia="Times New Roman"/>
          <w:szCs w:val="26"/>
          <w:lang w:val="pt-BR"/>
        </w:rPr>
        <w:t>+ Xác định được thị trường các yếu tố sản xuất</w:t>
      </w:r>
    </w:p>
    <w:p w14:paraId="084D36CA"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szCs w:val="26"/>
          <w:lang w:val="pt-BR"/>
        </w:rPr>
      </w:pPr>
      <w:bookmarkStart w:id="6" w:name="_Hlk171630737_1"/>
      <w:r w:rsidRPr="00BB578E">
        <w:rPr>
          <w:rFonts w:eastAsia="Times New Roman"/>
          <w:szCs w:val="26"/>
          <w:lang w:val="pt-BR"/>
        </w:rPr>
        <w:t>- Về năng lực tự chủ và trách nhiệm:</w:t>
      </w:r>
    </w:p>
    <w:bookmarkEnd w:id="6"/>
    <w:p w14:paraId="153B979C" w14:textId="77777777" w:rsidR="002478B0" w:rsidRPr="00BB578E" w:rsidRDefault="002478B0" w:rsidP="00BB578E">
      <w:pPr>
        <w:tabs>
          <w:tab w:val="left" w:pos="567"/>
        </w:tabs>
        <w:spacing w:before="0" w:after="0"/>
        <w:jc w:val="both"/>
        <w:rPr>
          <w:rFonts w:eastAsia="Times New Roman"/>
          <w:b/>
          <w:color w:val="000000"/>
          <w:szCs w:val="26"/>
          <w:lang w:val="vi-VN"/>
        </w:rPr>
      </w:pPr>
      <w:r w:rsidRPr="00BB578E">
        <w:rPr>
          <w:rFonts w:eastAsia="Times New Roman"/>
          <w:bCs/>
          <w:szCs w:val="26"/>
          <w:lang w:val="pt-BR"/>
        </w:rPr>
        <w:tab/>
        <w:t xml:space="preserve">+ </w:t>
      </w:r>
      <w:r w:rsidRPr="00BB578E">
        <w:rPr>
          <w:rFonts w:eastAsia="Times New Roman"/>
          <w:color w:val="000000"/>
          <w:szCs w:val="26"/>
          <w:lang w:val="vi-VN"/>
        </w:rPr>
        <w:t>Có ý thức tích cực, chủ động trong quá trình học tập</w:t>
      </w:r>
    </w:p>
    <w:p w14:paraId="2A34064D" w14:textId="77777777" w:rsidR="002478B0" w:rsidRPr="00BB578E" w:rsidRDefault="002478B0" w:rsidP="00BB578E">
      <w:pPr>
        <w:tabs>
          <w:tab w:val="left" w:pos="567"/>
        </w:tabs>
        <w:spacing w:before="0" w:after="0"/>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Có tác phong công nghiệp, năng động, sáng tạo và có tính tự lập cao.</w:t>
      </w:r>
    </w:p>
    <w:p w14:paraId="28E28E84" w14:textId="77777777" w:rsidR="002478B0" w:rsidRPr="00BB578E" w:rsidRDefault="002478B0" w:rsidP="00BB578E">
      <w:pPr>
        <w:tabs>
          <w:tab w:val="left" w:pos="567"/>
        </w:tabs>
        <w:spacing w:before="0" w:after="0"/>
        <w:jc w:val="both"/>
        <w:rPr>
          <w:rFonts w:eastAsia="Times New Roman"/>
          <w:color w:val="000000"/>
          <w:szCs w:val="26"/>
          <w:lang w:val="pt-BR"/>
        </w:rPr>
      </w:pPr>
      <w:r w:rsidRPr="00BB578E">
        <w:rPr>
          <w:rFonts w:eastAsia="Times New Roman"/>
          <w:color w:val="000000"/>
          <w:szCs w:val="26"/>
          <w:lang w:val="pt-BR"/>
        </w:rPr>
        <w:tab/>
      </w:r>
      <w:r w:rsidRPr="00BB578E">
        <w:rPr>
          <w:rFonts w:eastAsia="Times New Roman"/>
          <w:color w:val="000000"/>
          <w:szCs w:val="26"/>
          <w:lang w:val="vi-VN"/>
        </w:rPr>
        <w:t>+ Có ý thức tổ chức kỷ luật</w:t>
      </w:r>
      <w:r w:rsidRPr="00BB578E">
        <w:rPr>
          <w:rFonts w:eastAsia="Times New Roman"/>
          <w:color w:val="000000"/>
          <w:szCs w:val="26"/>
          <w:lang w:val="pt-BR"/>
        </w:rPr>
        <w:t>.</w:t>
      </w:r>
    </w:p>
    <w:p w14:paraId="16822FED" w14:textId="77777777" w:rsidR="002478B0" w:rsidRPr="00BB578E" w:rsidRDefault="002478B0" w:rsidP="00BB578E">
      <w:pPr>
        <w:tabs>
          <w:tab w:val="left" w:pos="567"/>
        </w:tabs>
        <w:spacing w:before="0" w:after="0"/>
        <w:ind w:firstLine="284"/>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Tiếp cận và giải quyết các vấn đề kinh tế hiện đại phù hợp với xu thế phát triển hiện nay.</w:t>
      </w:r>
    </w:p>
    <w:p w14:paraId="1B756600" w14:textId="77777777" w:rsidR="002478B0" w:rsidRPr="00BB578E" w:rsidRDefault="002478B0" w:rsidP="00BB578E">
      <w:pPr>
        <w:tabs>
          <w:tab w:val="left" w:pos="567"/>
          <w:tab w:val="left" w:pos="3969"/>
          <w:tab w:val="left" w:pos="5103"/>
          <w:tab w:val="center" w:pos="6946"/>
        </w:tabs>
        <w:spacing w:before="0" w:after="0"/>
        <w:jc w:val="both"/>
        <w:rPr>
          <w:rFonts w:eastAsia="Times New Roman"/>
          <w:szCs w:val="26"/>
          <w:lang w:val="pt-BR"/>
        </w:rPr>
      </w:pPr>
      <w:r w:rsidRPr="00BB578E">
        <w:rPr>
          <w:rFonts w:eastAsia="Times New Roman"/>
          <w:b/>
          <w:szCs w:val="26"/>
          <w:lang w:val="pt-BR"/>
        </w:rPr>
        <w:t xml:space="preserve">III. </w:t>
      </w:r>
      <w:bookmarkStart w:id="7" w:name="_Hlk171628760_1"/>
      <w:r w:rsidRPr="00BB578E">
        <w:rPr>
          <w:rFonts w:eastAsia="Times New Roman"/>
          <w:b/>
          <w:szCs w:val="26"/>
          <w:lang w:val="pt-BR"/>
        </w:rPr>
        <w:t>Nội dung môn học</w:t>
      </w:r>
      <w:bookmarkEnd w:id="7"/>
    </w:p>
    <w:p w14:paraId="01D6CBBF" w14:textId="77777777" w:rsidR="002478B0" w:rsidRPr="00BB578E" w:rsidRDefault="002478B0" w:rsidP="00BB578E">
      <w:pPr>
        <w:pStyle w:val="ListParagraph"/>
        <w:numPr>
          <w:ilvl w:val="0"/>
          <w:numId w:val="22"/>
        </w:numPr>
        <w:tabs>
          <w:tab w:val="left" w:pos="3969"/>
          <w:tab w:val="left" w:pos="5103"/>
          <w:tab w:val="center" w:pos="6946"/>
        </w:tabs>
        <w:spacing w:before="0" w:after="0"/>
        <w:ind w:left="284" w:hanging="295"/>
        <w:jc w:val="both"/>
        <w:rPr>
          <w:rFonts w:eastAsia="Times New Roman"/>
          <w:b/>
          <w:szCs w:val="26"/>
          <w:lang w:val="pt-BR"/>
        </w:rPr>
      </w:pPr>
      <w:r w:rsidRPr="00BB578E">
        <w:rPr>
          <w:rFonts w:eastAsia="Times New Roman"/>
          <w:bCs/>
          <w:szCs w:val="26"/>
          <w:lang w:val="pt-BR"/>
        </w:rPr>
        <w:lastRenderedPageBreak/>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2478B0" w:rsidRPr="00BB578E" w14:paraId="74461325" w14:textId="77777777" w:rsidTr="006F75C8">
        <w:trPr>
          <w:tblHeader/>
        </w:trPr>
        <w:tc>
          <w:tcPr>
            <w:tcW w:w="579" w:type="dxa"/>
            <w:vMerge w:val="restart"/>
            <w:shd w:val="clear" w:color="auto" w:fill="auto"/>
            <w:vAlign w:val="center"/>
          </w:tcPr>
          <w:p w14:paraId="28530547"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bookmarkStart w:id="8" w:name="_Hlk171455009_1"/>
            <w:r w:rsidRPr="00BB578E">
              <w:rPr>
                <w:rFonts w:eastAsia="Times New Roman"/>
                <w:b/>
                <w:szCs w:val="26"/>
              </w:rPr>
              <w:t>Số TT</w:t>
            </w:r>
          </w:p>
        </w:tc>
        <w:tc>
          <w:tcPr>
            <w:tcW w:w="4533" w:type="dxa"/>
            <w:vMerge w:val="restart"/>
            <w:shd w:val="clear" w:color="auto" w:fill="auto"/>
            <w:vAlign w:val="center"/>
          </w:tcPr>
          <w:p w14:paraId="13FE32B0"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Tên chương, mục</w:t>
            </w:r>
          </w:p>
        </w:tc>
        <w:tc>
          <w:tcPr>
            <w:tcW w:w="4837" w:type="dxa"/>
            <w:gridSpan w:val="4"/>
            <w:shd w:val="clear" w:color="auto" w:fill="auto"/>
            <w:vAlign w:val="center"/>
          </w:tcPr>
          <w:p w14:paraId="19EB55C5"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Thời gian (giờ)</w:t>
            </w:r>
          </w:p>
        </w:tc>
      </w:tr>
      <w:tr w:rsidR="002478B0" w:rsidRPr="00BB578E" w14:paraId="4EF0DC0C" w14:textId="77777777" w:rsidTr="006F75C8">
        <w:trPr>
          <w:tblHeader/>
        </w:trPr>
        <w:tc>
          <w:tcPr>
            <w:tcW w:w="579" w:type="dxa"/>
            <w:vMerge/>
            <w:shd w:val="clear" w:color="auto" w:fill="auto"/>
          </w:tcPr>
          <w:p w14:paraId="3F597591"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p>
        </w:tc>
        <w:tc>
          <w:tcPr>
            <w:tcW w:w="4533" w:type="dxa"/>
            <w:vMerge/>
            <w:shd w:val="clear" w:color="auto" w:fill="auto"/>
            <w:vAlign w:val="center"/>
          </w:tcPr>
          <w:p w14:paraId="660010B8"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p>
        </w:tc>
        <w:tc>
          <w:tcPr>
            <w:tcW w:w="795" w:type="dxa"/>
            <w:shd w:val="clear" w:color="auto" w:fill="auto"/>
            <w:vAlign w:val="center"/>
          </w:tcPr>
          <w:p w14:paraId="2B8E42E7"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Tổng</w:t>
            </w:r>
          </w:p>
          <w:p w14:paraId="0BA96C84"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số</w:t>
            </w:r>
          </w:p>
        </w:tc>
        <w:tc>
          <w:tcPr>
            <w:tcW w:w="1261" w:type="dxa"/>
            <w:shd w:val="clear" w:color="auto" w:fill="auto"/>
            <w:vAlign w:val="center"/>
          </w:tcPr>
          <w:p w14:paraId="7DB4BA33"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Lý thuyết</w:t>
            </w:r>
          </w:p>
        </w:tc>
        <w:tc>
          <w:tcPr>
            <w:tcW w:w="1493" w:type="dxa"/>
            <w:shd w:val="clear" w:color="auto" w:fill="auto"/>
            <w:vAlign w:val="center"/>
          </w:tcPr>
          <w:p w14:paraId="195823DA"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Thực hành, thí nghiệm, thảo luận, bài tập</w:t>
            </w:r>
          </w:p>
        </w:tc>
        <w:tc>
          <w:tcPr>
            <w:tcW w:w="1288" w:type="dxa"/>
            <w:shd w:val="clear" w:color="auto" w:fill="auto"/>
            <w:vAlign w:val="center"/>
          </w:tcPr>
          <w:p w14:paraId="65641645"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Thi/Kiểm</w:t>
            </w:r>
          </w:p>
          <w:p w14:paraId="4BB7381F"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tra</w:t>
            </w:r>
          </w:p>
        </w:tc>
      </w:tr>
      <w:tr w:rsidR="002478B0" w:rsidRPr="00BB578E" w14:paraId="424624E8" w14:textId="77777777" w:rsidTr="006F75C8">
        <w:tc>
          <w:tcPr>
            <w:tcW w:w="579" w:type="dxa"/>
            <w:shd w:val="clear" w:color="auto" w:fill="auto"/>
          </w:tcPr>
          <w:p w14:paraId="09368996"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c>
          <w:tcPr>
            <w:tcW w:w="4533" w:type="dxa"/>
            <w:shd w:val="clear" w:color="auto" w:fill="auto"/>
          </w:tcPr>
          <w:p w14:paraId="0C48EF13" w14:textId="77777777" w:rsidR="002478B0" w:rsidRPr="00BB578E" w:rsidRDefault="002478B0" w:rsidP="00BB578E">
            <w:pPr>
              <w:spacing w:before="0" w:after="0"/>
              <w:jc w:val="both"/>
              <w:rPr>
                <w:rFonts w:eastAsia="Times New Roman"/>
                <w:szCs w:val="26"/>
                <w:highlight w:val="yellow"/>
              </w:rPr>
            </w:pPr>
            <w:r w:rsidRPr="00BB578E">
              <w:rPr>
                <w:rFonts w:eastAsia="Times New Roman"/>
                <w:szCs w:val="26"/>
              </w:rPr>
              <w:t>Chương</w:t>
            </w:r>
            <w:r w:rsidRPr="00BB578E">
              <w:rPr>
                <w:rFonts w:eastAsia="Times New Roman"/>
                <w:spacing w:val="-10"/>
                <w:szCs w:val="26"/>
              </w:rPr>
              <w:t xml:space="preserve"> </w:t>
            </w:r>
            <w:r w:rsidRPr="00BB578E">
              <w:rPr>
                <w:rFonts w:eastAsia="Times New Roman"/>
                <w:spacing w:val="-5"/>
                <w:szCs w:val="26"/>
              </w:rPr>
              <w:t>1:Những vấn đề cơ bản về kinh tế học</w:t>
            </w:r>
          </w:p>
          <w:p w14:paraId="65086C7D" w14:textId="77777777" w:rsidR="002478B0" w:rsidRPr="00BB578E" w:rsidRDefault="002478B0" w:rsidP="00BB578E">
            <w:pPr>
              <w:spacing w:before="0" w:after="0"/>
              <w:jc w:val="both"/>
              <w:rPr>
                <w:rFonts w:eastAsia="Times New Roman"/>
                <w:szCs w:val="26"/>
              </w:rPr>
            </w:pPr>
            <w:r w:rsidRPr="00BB578E">
              <w:rPr>
                <w:rFonts w:eastAsia="Times New Roman"/>
                <w:szCs w:val="26"/>
              </w:rPr>
              <w:t>1.</w:t>
            </w:r>
            <w:r w:rsidRPr="00BB578E">
              <w:rPr>
                <w:rFonts w:eastAsia="Times New Roman"/>
                <w:spacing w:val="-4"/>
                <w:szCs w:val="26"/>
              </w:rPr>
              <w:t xml:space="preserve"> </w:t>
            </w:r>
            <w:r w:rsidRPr="00BB578E">
              <w:rPr>
                <w:rFonts w:eastAsia="Times New Roman"/>
                <w:szCs w:val="26"/>
              </w:rPr>
              <w:t>Một số khái niệm và phương pháp nghiên cứu.</w:t>
            </w:r>
          </w:p>
          <w:p w14:paraId="0F36E748" w14:textId="77777777" w:rsidR="002478B0" w:rsidRPr="00BB578E" w:rsidRDefault="002478B0" w:rsidP="00BB578E">
            <w:pPr>
              <w:widowControl w:val="0"/>
              <w:autoSpaceDE w:val="0"/>
              <w:autoSpaceDN w:val="0"/>
              <w:spacing w:before="0" w:after="0"/>
              <w:rPr>
                <w:rFonts w:eastAsia="Times New Roman"/>
                <w:szCs w:val="26"/>
              </w:rPr>
            </w:pPr>
            <w:r w:rsidRPr="00BB578E">
              <w:rPr>
                <w:rFonts w:eastAsia="Times New Roman"/>
                <w:szCs w:val="26"/>
              </w:rPr>
              <w:t>2. Ba vấn đề cơ bản và đường giới hạn khả năng sản xuất</w:t>
            </w:r>
          </w:p>
          <w:p w14:paraId="48536FE6" w14:textId="77777777" w:rsidR="002478B0" w:rsidRPr="00BB578E" w:rsidRDefault="002478B0" w:rsidP="00BB578E">
            <w:pPr>
              <w:spacing w:before="0" w:after="0"/>
              <w:jc w:val="both"/>
              <w:rPr>
                <w:rFonts w:eastAsia="Times New Roman"/>
                <w:bCs/>
                <w:szCs w:val="26"/>
                <w:highlight w:val="yellow"/>
              </w:rPr>
            </w:pPr>
            <w:r w:rsidRPr="00BB578E">
              <w:rPr>
                <w:rFonts w:eastAsia="Times New Roman"/>
                <w:szCs w:val="26"/>
              </w:rPr>
              <w:t>3. Thị trường và sơ đồ chu chuyển kinh tế.</w:t>
            </w:r>
          </w:p>
        </w:tc>
        <w:tc>
          <w:tcPr>
            <w:tcW w:w="795" w:type="dxa"/>
            <w:shd w:val="clear" w:color="auto" w:fill="auto"/>
          </w:tcPr>
          <w:p w14:paraId="43F8B3FB"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6</w:t>
            </w:r>
          </w:p>
        </w:tc>
        <w:tc>
          <w:tcPr>
            <w:tcW w:w="1261" w:type="dxa"/>
            <w:shd w:val="clear" w:color="auto" w:fill="auto"/>
          </w:tcPr>
          <w:p w14:paraId="371D6D77"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w:t>
            </w:r>
          </w:p>
        </w:tc>
        <w:tc>
          <w:tcPr>
            <w:tcW w:w="1493" w:type="dxa"/>
            <w:shd w:val="clear" w:color="auto" w:fill="auto"/>
          </w:tcPr>
          <w:p w14:paraId="7EFD3A6E" w14:textId="77777777" w:rsidR="002478B0" w:rsidRPr="00BB578E" w:rsidRDefault="002478B0" w:rsidP="00BB578E">
            <w:pPr>
              <w:tabs>
                <w:tab w:val="left" w:pos="567"/>
                <w:tab w:val="left" w:pos="3969"/>
                <w:tab w:val="left" w:pos="5103"/>
                <w:tab w:val="center" w:pos="6946"/>
              </w:tabs>
              <w:spacing w:before="0" w:after="0"/>
              <w:jc w:val="both"/>
              <w:rPr>
                <w:rFonts w:eastAsia="Times New Roman"/>
                <w:szCs w:val="26"/>
              </w:rPr>
            </w:pPr>
            <w:r w:rsidRPr="00BB578E">
              <w:rPr>
                <w:rFonts w:eastAsia="Times New Roman"/>
                <w:szCs w:val="26"/>
              </w:rPr>
              <w:t>5</w:t>
            </w:r>
          </w:p>
        </w:tc>
        <w:tc>
          <w:tcPr>
            <w:tcW w:w="1288" w:type="dxa"/>
            <w:shd w:val="clear" w:color="auto" w:fill="auto"/>
          </w:tcPr>
          <w:p w14:paraId="53B783BF" w14:textId="77777777" w:rsidR="002478B0" w:rsidRPr="00BB578E" w:rsidRDefault="002478B0" w:rsidP="00BB578E">
            <w:pPr>
              <w:tabs>
                <w:tab w:val="left" w:pos="567"/>
                <w:tab w:val="left" w:pos="3969"/>
                <w:tab w:val="left" w:pos="5103"/>
                <w:tab w:val="center" w:pos="6946"/>
              </w:tabs>
              <w:spacing w:before="0" w:after="0"/>
              <w:jc w:val="both"/>
              <w:rPr>
                <w:rFonts w:eastAsia="Times New Roman"/>
                <w:szCs w:val="26"/>
              </w:rPr>
            </w:pPr>
          </w:p>
        </w:tc>
      </w:tr>
      <w:tr w:rsidR="002478B0" w:rsidRPr="00BB578E" w14:paraId="1D0EAE75" w14:textId="77777777" w:rsidTr="006F75C8">
        <w:tc>
          <w:tcPr>
            <w:tcW w:w="579" w:type="dxa"/>
            <w:shd w:val="clear" w:color="auto" w:fill="auto"/>
          </w:tcPr>
          <w:p w14:paraId="1802AF0D"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2</w:t>
            </w:r>
          </w:p>
        </w:tc>
        <w:tc>
          <w:tcPr>
            <w:tcW w:w="4533" w:type="dxa"/>
            <w:shd w:val="clear" w:color="auto" w:fill="auto"/>
          </w:tcPr>
          <w:p w14:paraId="3A02463D"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highlight w:val="yellow"/>
              </w:rPr>
            </w:pPr>
            <w:r w:rsidRPr="00BB578E">
              <w:rPr>
                <w:rFonts w:eastAsia="Times New Roman"/>
                <w:szCs w:val="26"/>
              </w:rPr>
              <w:t>Chương</w:t>
            </w:r>
            <w:r w:rsidRPr="00BB578E">
              <w:rPr>
                <w:rFonts w:eastAsia="Times New Roman"/>
                <w:spacing w:val="-10"/>
                <w:szCs w:val="26"/>
              </w:rPr>
              <w:t xml:space="preserve"> </w:t>
            </w:r>
            <w:r w:rsidRPr="00BB578E">
              <w:rPr>
                <w:rFonts w:eastAsia="Times New Roman"/>
                <w:spacing w:val="-5"/>
                <w:szCs w:val="26"/>
              </w:rPr>
              <w:t>2: Cầu, cung và giá cả thị trường</w:t>
            </w:r>
          </w:p>
          <w:p w14:paraId="044D54B3"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4"/>
                <w:szCs w:val="26"/>
              </w:rPr>
            </w:pPr>
            <w:r w:rsidRPr="00BB578E">
              <w:rPr>
                <w:rFonts w:eastAsia="Times New Roman"/>
                <w:szCs w:val="26"/>
              </w:rPr>
              <w:t>1.</w:t>
            </w:r>
            <w:r w:rsidRPr="00BB578E">
              <w:rPr>
                <w:rFonts w:eastAsia="Times New Roman"/>
                <w:spacing w:val="-4"/>
                <w:szCs w:val="26"/>
              </w:rPr>
              <w:t xml:space="preserve"> </w:t>
            </w:r>
            <w:r w:rsidRPr="00BB578E">
              <w:rPr>
                <w:rFonts w:eastAsia="Times New Roman"/>
                <w:szCs w:val="26"/>
              </w:rPr>
              <w:t>Thị trường</w:t>
            </w:r>
            <w:r w:rsidRPr="00BB578E">
              <w:rPr>
                <w:rFonts w:eastAsia="Times New Roman"/>
                <w:spacing w:val="-4"/>
                <w:szCs w:val="26"/>
              </w:rPr>
              <w:t>.</w:t>
            </w:r>
          </w:p>
          <w:p w14:paraId="25B715E5"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2. Cầu thị trường.</w:t>
            </w:r>
          </w:p>
          <w:p w14:paraId="7BCFB4E0"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3. Cung thị trường</w:t>
            </w:r>
          </w:p>
          <w:p w14:paraId="6A5AE88A"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4. Thị trường cân bằng</w:t>
            </w:r>
          </w:p>
          <w:p w14:paraId="3C97D704"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5. Độ co giãn của cầu cung.</w:t>
            </w:r>
          </w:p>
          <w:p w14:paraId="282088F9"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6. Sự can thiệp của chính phủ vào thị trường</w:t>
            </w:r>
          </w:p>
        </w:tc>
        <w:tc>
          <w:tcPr>
            <w:tcW w:w="795" w:type="dxa"/>
            <w:shd w:val="clear" w:color="auto" w:fill="auto"/>
          </w:tcPr>
          <w:p w14:paraId="03338E1B"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15</w:t>
            </w:r>
          </w:p>
        </w:tc>
        <w:tc>
          <w:tcPr>
            <w:tcW w:w="1261" w:type="dxa"/>
            <w:shd w:val="clear" w:color="auto" w:fill="auto"/>
          </w:tcPr>
          <w:p w14:paraId="6BDF4685"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5</w:t>
            </w:r>
          </w:p>
        </w:tc>
        <w:tc>
          <w:tcPr>
            <w:tcW w:w="1493" w:type="dxa"/>
            <w:shd w:val="clear" w:color="auto" w:fill="auto"/>
          </w:tcPr>
          <w:p w14:paraId="6FA15CAB"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9</w:t>
            </w:r>
          </w:p>
        </w:tc>
        <w:tc>
          <w:tcPr>
            <w:tcW w:w="1288" w:type="dxa"/>
            <w:shd w:val="clear" w:color="auto" w:fill="auto"/>
          </w:tcPr>
          <w:p w14:paraId="1C6D02BC"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r>
      <w:tr w:rsidR="002478B0" w:rsidRPr="00BB578E" w14:paraId="3C526A05" w14:textId="77777777" w:rsidTr="006F75C8">
        <w:tc>
          <w:tcPr>
            <w:tcW w:w="579" w:type="dxa"/>
            <w:shd w:val="clear" w:color="auto" w:fill="auto"/>
          </w:tcPr>
          <w:p w14:paraId="57476EE8"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3</w:t>
            </w:r>
          </w:p>
        </w:tc>
        <w:tc>
          <w:tcPr>
            <w:tcW w:w="4533" w:type="dxa"/>
            <w:shd w:val="clear" w:color="auto" w:fill="auto"/>
          </w:tcPr>
          <w:p w14:paraId="6A76A128"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bCs/>
                <w:szCs w:val="26"/>
              </w:rPr>
              <w:t xml:space="preserve">Chương 3: </w:t>
            </w:r>
            <w:r w:rsidRPr="00BB578E">
              <w:rPr>
                <w:rFonts w:eastAsia="Times New Roman"/>
                <w:spacing w:val="-5"/>
                <w:szCs w:val="26"/>
              </w:rPr>
              <w:t>Lý thuyết lựa chọn của người tiêu dùng</w:t>
            </w:r>
          </w:p>
          <w:p w14:paraId="6411646E"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pacing w:val="-5"/>
                <w:szCs w:val="26"/>
              </w:rPr>
              <w:t>A. Phân tích cân bằng tiêu dùng bằng thuyết hữu dụng</w:t>
            </w:r>
          </w:p>
          <w:p w14:paraId="0A46B531"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1. Một số vấn đề cơ bản.</w:t>
            </w:r>
          </w:p>
          <w:p w14:paraId="55A1DB7C"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2. Nguyên tắc tối đa hóa hữu dụng</w:t>
            </w:r>
          </w:p>
          <w:p w14:paraId="3D6E1736"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spacing w:val="-5"/>
                <w:szCs w:val="26"/>
              </w:rPr>
              <w:t>3. Sự hình thành đường cầu</w:t>
            </w:r>
          </w:p>
          <w:p w14:paraId="437D536D"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B. Phân tích cân bằng tiêu dùng bằng hình học.</w:t>
            </w:r>
          </w:p>
          <w:p w14:paraId="39F64A26"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1. Một số vấn đề cơ bản.</w:t>
            </w:r>
          </w:p>
          <w:p w14:paraId="38876D92"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2. Nguyên tắc tối đa hóa hữu dụng</w:t>
            </w:r>
          </w:p>
          <w:p w14:paraId="3E8344BE"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lastRenderedPageBreak/>
              <w:t>3. Sự hình thành đường cầu</w:t>
            </w:r>
          </w:p>
          <w:p w14:paraId="4CF10A89"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pacing w:val="-5"/>
                <w:szCs w:val="26"/>
              </w:rPr>
              <w:t>4. Các vấn đề khác</w:t>
            </w:r>
          </w:p>
        </w:tc>
        <w:tc>
          <w:tcPr>
            <w:tcW w:w="795" w:type="dxa"/>
            <w:shd w:val="clear" w:color="auto" w:fill="auto"/>
          </w:tcPr>
          <w:p w14:paraId="562DF79E"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lastRenderedPageBreak/>
              <w:t>9</w:t>
            </w:r>
          </w:p>
        </w:tc>
        <w:tc>
          <w:tcPr>
            <w:tcW w:w="1261" w:type="dxa"/>
            <w:shd w:val="clear" w:color="auto" w:fill="auto"/>
          </w:tcPr>
          <w:p w14:paraId="3C815E09"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493" w:type="dxa"/>
            <w:shd w:val="clear" w:color="auto" w:fill="auto"/>
          </w:tcPr>
          <w:p w14:paraId="4A015FDA"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6</w:t>
            </w:r>
          </w:p>
        </w:tc>
        <w:tc>
          <w:tcPr>
            <w:tcW w:w="1288" w:type="dxa"/>
            <w:shd w:val="clear" w:color="auto" w:fill="auto"/>
          </w:tcPr>
          <w:p w14:paraId="31C70D35"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p>
        </w:tc>
      </w:tr>
      <w:tr w:rsidR="002478B0" w:rsidRPr="00BB578E" w14:paraId="2602EAAA" w14:textId="77777777" w:rsidTr="006F75C8">
        <w:tc>
          <w:tcPr>
            <w:tcW w:w="579" w:type="dxa"/>
            <w:shd w:val="clear" w:color="auto" w:fill="auto"/>
          </w:tcPr>
          <w:p w14:paraId="40BA0B65"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4</w:t>
            </w:r>
          </w:p>
        </w:tc>
        <w:tc>
          <w:tcPr>
            <w:tcW w:w="4533" w:type="dxa"/>
            <w:shd w:val="clear" w:color="auto" w:fill="auto"/>
          </w:tcPr>
          <w:p w14:paraId="3C5409C4"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 xml:space="preserve">Chương 4: </w:t>
            </w:r>
            <w:r w:rsidRPr="00BB578E">
              <w:rPr>
                <w:rFonts w:eastAsia="Times New Roman"/>
                <w:bCs/>
                <w:color w:val="000000"/>
                <w:szCs w:val="26"/>
              </w:rPr>
              <w:t>Lý thuyết về sản xuất và chi phí</w:t>
            </w:r>
          </w:p>
          <w:p w14:paraId="7F078981"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A. Lý thuyết về sản xuất</w:t>
            </w:r>
          </w:p>
          <w:p w14:paraId="5F3309E1"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1. Một số khái niệm</w:t>
            </w:r>
          </w:p>
          <w:p w14:paraId="440EEBDB"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color w:val="000000"/>
                <w:szCs w:val="26"/>
              </w:rPr>
              <w:t>2. Nguyên tắc sản xuất</w:t>
            </w:r>
          </w:p>
          <w:p w14:paraId="0B7B18B6"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
                <w:bCs/>
                <w:color w:val="000000"/>
                <w:szCs w:val="26"/>
              </w:rPr>
            </w:pPr>
            <w:r w:rsidRPr="00BB578E">
              <w:rPr>
                <w:rFonts w:eastAsia="Times New Roman"/>
                <w:color w:val="000000"/>
                <w:szCs w:val="26"/>
              </w:rPr>
              <w:t>B. Lý thuyết về chi phí sản xuất</w:t>
            </w:r>
          </w:p>
          <w:p w14:paraId="0C6FC407"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1. Một số khái niệm</w:t>
            </w:r>
          </w:p>
          <w:p w14:paraId="36C00614"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2. Phân tích chi phí sản xuất trong ngắn hạn</w:t>
            </w:r>
          </w:p>
          <w:p w14:paraId="7FB5F651"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color w:val="000000"/>
                <w:szCs w:val="26"/>
              </w:rPr>
              <w:t>3. Phân tích chi phí sản xuất trong dài hạn</w:t>
            </w:r>
          </w:p>
        </w:tc>
        <w:tc>
          <w:tcPr>
            <w:tcW w:w="795" w:type="dxa"/>
            <w:shd w:val="clear" w:color="auto" w:fill="auto"/>
          </w:tcPr>
          <w:p w14:paraId="02B78574"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12</w:t>
            </w:r>
          </w:p>
        </w:tc>
        <w:tc>
          <w:tcPr>
            <w:tcW w:w="1261" w:type="dxa"/>
            <w:shd w:val="clear" w:color="auto" w:fill="auto"/>
          </w:tcPr>
          <w:p w14:paraId="558768B7"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493" w:type="dxa"/>
            <w:shd w:val="clear" w:color="auto" w:fill="auto"/>
          </w:tcPr>
          <w:p w14:paraId="46C90974"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8</w:t>
            </w:r>
          </w:p>
        </w:tc>
        <w:tc>
          <w:tcPr>
            <w:tcW w:w="1288" w:type="dxa"/>
            <w:shd w:val="clear" w:color="auto" w:fill="auto"/>
          </w:tcPr>
          <w:p w14:paraId="297C70DF" w14:textId="77777777" w:rsidR="002478B0" w:rsidRPr="00BB578E" w:rsidRDefault="002478B0" w:rsidP="00BB578E">
            <w:pPr>
              <w:tabs>
                <w:tab w:val="left" w:pos="567"/>
                <w:tab w:val="left" w:pos="3969"/>
                <w:tab w:val="left" w:pos="5103"/>
                <w:tab w:val="center" w:pos="6946"/>
              </w:tabs>
              <w:spacing w:before="0" w:after="0"/>
              <w:jc w:val="both"/>
              <w:rPr>
                <w:rFonts w:eastAsia="Times New Roman"/>
                <w:szCs w:val="26"/>
              </w:rPr>
            </w:pPr>
            <w:r w:rsidRPr="00BB578E">
              <w:rPr>
                <w:rFonts w:eastAsia="Times New Roman"/>
                <w:szCs w:val="26"/>
              </w:rPr>
              <w:t>1</w:t>
            </w:r>
          </w:p>
        </w:tc>
      </w:tr>
      <w:tr w:rsidR="002478B0" w:rsidRPr="00BB578E" w14:paraId="050634B7" w14:textId="77777777" w:rsidTr="006F75C8">
        <w:tc>
          <w:tcPr>
            <w:tcW w:w="579" w:type="dxa"/>
            <w:shd w:val="clear" w:color="auto" w:fill="auto"/>
          </w:tcPr>
          <w:p w14:paraId="58F13274"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t>5</w:t>
            </w:r>
          </w:p>
        </w:tc>
        <w:tc>
          <w:tcPr>
            <w:tcW w:w="4533" w:type="dxa"/>
            <w:shd w:val="clear" w:color="auto" w:fill="auto"/>
          </w:tcPr>
          <w:p w14:paraId="38297CE9"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 xml:space="preserve">Chương 5: </w:t>
            </w:r>
            <w:r w:rsidRPr="00BB578E">
              <w:rPr>
                <w:rFonts w:eastAsia="Times New Roman"/>
                <w:bCs/>
                <w:color w:val="000000"/>
                <w:szCs w:val="26"/>
              </w:rPr>
              <w:t>Thị trường cạnh tranh hoàn toàn</w:t>
            </w:r>
          </w:p>
          <w:p w14:paraId="2AA9B849"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1. Một số vấn đề cơ bản</w:t>
            </w:r>
          </w:p>
          <w:p w14:paraId="4C0F807E"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2. Phân tích trong nhất thời</w:t>
            </w:r>
          </w:p>
          <w:p w14:paraId="09C12F8D"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3. Phân tích trong ngắn hạn</w:t>
            </w:r>
          </w:p>
          <w:p w14:paraId="5349FC87"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4. Phân tích trong dài hạn</w:t>
            </w:r>
          </w:p>
          <w:p w14:paraId="5869ABBF"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5. Tổ chức sản xuất</w:t>
            </w:r>
          </w:p>
          <w:p w14:paraId="68EE9D05" w14:textId="77777777" w:rsidR="002478B0" w:rsidRPr="00BB578E" w:rsidRDefault="002478B0"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color w:val="000000"/>
                <w:szCs w:val="26"/>
              </w:rPr>
              <w:t>6. Hiệu quả của thị trường cạnh tranh hoàn toàn</w:t>
            </w:r>
          </w:p>
        </w:tc>
        <w:tc>
          <w:tcPr>
            <w:tcW w:w="795" w:type="dxa"/>
            <w:shd w:val="clear" w:color="auto" w:fill="auto"/>
          </w:tcPr>
          <w:p w14:paraId="250AB278"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261" w:type="dxa"/>
            <w:shd w:val="clear" w:color="auto" w:fill="auto"/>
          </w:tcPr>
          <w:p w14:paraId="266D5D6B" w14:textId="77777777" w:rsidR="002478B0" w:rsidRPr="00BB578E" w:rsidRDefault="002478B0"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w:t>
            </w:r>
          </w:p>
        </w:tc>
        <w:tc>
          <w:tcPr>
            <w:tcW w:w="1493" w:type="dxa"/>
            <w:shd w:val="clear" w:color="auto" w:fill="auto"/>
          </w:tcPr>
          <w:p w14:paraId="4CA591B6"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2</w:t>
            </w:r>
          </w:p>
        </w:tc>
        <w:tc>
          <w:tcPr>
            <w:tcW w:w="1288" w:type="dxa"/>
            <w:shd w:val="clear" w:color="auto" w:fill="auto"/>
          </w:tcPr>
          <w:p w14:paraId="06D3C3AB" w14:textId="77777777" w:rsidR="002478B0" w:rsidRPr="00BB578E" w:rsidRDefault="002478B0" w:rsidP="00BB578E">
            <w:pPr>
              <w:tabs>
                <w:tab w:val="left" w:pos="567"/>
                <w:tab w:val="left" w:pos="3969"/>
                <w:tab w:val="left" w:pos="5103"/>
                <w:tab w:val="center" w:pos="6946"/>
              </w:tabs>
              <w:spacing w:before="0" w:after="0"/>
              <w:jc w:val="center"/>
              <w:rPr>
                <w:rFonts w:eastAsia="Times New Roman"/>
                <w:szCs w:val="26"/>
              </w:rPr>
            </w:pPr>
          </w:p>
        </w:tc>
      </w:tr>
      <w:tr w:rsidR="002478B0" w:rsidRPr="00BB578E" w14:paraId="2177D60A" w14:textId="77777777" w:rsidTr="006F75C8">
        <w:tc>
          <w:tcPr>
            <w:tcW w:w="5112" w:type="dxa"/>
            <w:gridSpan w:val="2"/>
            <w:shd w:val="clear" w:color="auto" w:fill="auto"/>
            <w:vAlign w:val="center"/>
          </w:tcPr>
          <w:p w14:paraId="5A210FCB"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Cộng</w:t>
            </w:r>
          </w:p>
        </w:tc>
        <w:tc>
          <w:tcPr>
            <w:tcW w:w="795" w:type="dxa"/>
            <w:shd w:val="clear" w:color="auto" w:fill="auto"/>
            <w:vAlign w:val="center"/>
          </w:tcPr>
          <w:p w14:paraId="4167CB3E" w14:textId="77777777" w:rsidR="002478B0" w:rsidRPr="00BB578E" w:rsidRDefault="002478B0"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45</w:t>
            </w:r>
          </w:p>
        </w:tc>
        <w:tc>
          <w:tcPr>
            <w:tcW w:w="1261" w:type="dxa"/>
            <w:shd w:val="clear" w:color="auto" w:fill="auto"/>
            <w:vAlign w:val="center"/>
          </w:tcPr>
          <w:p w14:paraId="45ECE3F6" w14:textId="77777777" w:rsidR="002478B0" w:rsidRPr="00BB578E" w:rsidRDefault="002478B0"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13</w:t>
            </w:r>
          </w:p>
        </w:tc>
        <w:tc>
          <w:tcPr>
            <w:tcW w:w="1493" w:type="dxa"/>
            <w:shd w:val="clear" w:color="auto" w:fill="auto"/>
            <w:vAlign w:val="center"/>
          </w:tcPr>
          <w:p w14:paraId="2BF2376D"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30</w:t>
            </w:r>
          </w:p>
        </w:tc>
        <w:tc>
          <w:tcPr>
            <w:tcW w:w="1288" w:type="dxa"/>
            <w:shd w:val="clear" w:color="auto" w:fill="auto"/>
            <w:vAlign w:val="center"/>
          </w:tcPr>
          <w:p w14:paraId="06450906" w14:textId="77777777" w:rsidR="002478B0" w:rsidRPr="00BB578E" w:rsidRDefault="002478B0"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2</w:t>
            </w:r>
          </w:p>
        </w:tc>
      </w:tr>
    </w:tbl>
    <w:bookmarkEnd w:id="8"/>
    <w:p w14:paraId="0D5B1394" w14:textId="77777777" w:rsidR="002478B0" w:rsidRPr="00BB578E" w:rsidRDefault="002478B0" w:rsidP="00BB578E">
      <w:pPr>
        <w:tabs>
          <w:tab w:val="right" w:pos="426"/>
          <w:tab w:val="left" w:pos="567"/>
          <w:tab w:val="left" w:pos="3969"/>
          <w:tab w:val="left" w:pos="5103"/>
          <w:tab w:val="center" w:pos="6946"/>
        </w:tabs>
        <w:spacing w:before="0" w:after="0"/>
        <w:jc w:val="both"/>
        <w:rPr>
          <w:rFonts w:eastAsia="Times New Roman"/>
          <w:bCs/>
          <w:iCs/>
          <w:szCs w:val="26"/>
          <w:lang w:val="sv-SE"/>
        </w:rPr>
      </w:pPr>
      <w:r w:rsidRPr="00BB578E">
        <w:rPr>
          <w:rFonts w:eastAsia="Times New Roman"/>
          <w:bCs/>
          <w:iCs/>
          <w:szCs w:val="26"/>
          <w:lang w:val="sv-SE"/>
        </w:rPr>
        <w:t>2. Nội dung chi tiết</w:t>
      </w:r>
    </w:p>
    <w:p w14:paraId="7A0AD55A" w14:textId="77777777" w:rsidR="002478B0" w:rsidRPr="00BB578E" w:rsidRDefault="002478B0" w:rsidP="00BB578E">
      <w:pPr>
        <w:spacing w:before="0" w:after="0"/>
        <w:jc w:val="both"/>
        <w:rPr>
          <w:rFonts w:eastAsia="Times New Roman"/>
          <w:b/>
          <w:szCs w:val="26"/>
          <w:lang w:val="sv-SE"/>
        </w:rPr>
      </w:pPr>
      <w:r w:rsidRPr="00BB578E">
        <w:rPr>
          <w:rFonts w:eastAsia="Times New Roman"/>
          <w:b/>
          <w:szCs w:val="26"/>
          <w:lang w:val="sv-SE"/>
        </w:rPr>
        <w:t>Chương 1:</w:t>
      </w:r>
      <w:r w:rsidRPr="00BB578E">
        <w:rPr>
          <w:rFonts w:eastAsia="Times New Roman"/>
          <w:spacing w:val="-5"/>
          <w:szCs w:val="26"/>
          <w:lang w:val="sv-SE"/>
        </w:rPr>
        <w:t xml:space="preserve"> </w:t>
      </w:r>
      <w:r w:rsidRPr="00BB578E">
        <w:rPr>
          <w:rFonts w:eastAsia="Times New Roman"/>
          <w:b/>
          <w:bCs/>
          <w:spacing w:val="-5"/>
          <w:szCs w:val="26"/>
          <w:lang w:val="sv-SE"/>
        </w:rPr>
        <w:t xml:space="preserve">Những vấn đề cơ bản về kinh tế học </w:t>
      </w:r>
      <w:r w:rsidRPr="00BB578E">
        <w:rPr>
          <w:rFonts w:eastAsia="Times New Roman"/>
          <w:b/>
          <w:bCs/>
          <w:szCs w:val="26"/>
          <w:lang w:val="sv-SE"/>
        </w:rPr>
        <w:tab/>
      </w:r>
      <w:r w:rsidRPr="00BB578E">
        <w:rPr>
          <w:rFonts w:eastAsia="Times New Roman"/>
          <w:b/>
          <w:szCs w:val="26"/>
          <w:lang w:val="sv-SE"/>
        </w:rPr>
        <w:t xml:space="preserve">                    </w:t>
      </w:r>
      <w:r w:rsidRPr="00BB578E">
        <w:rPr>
          <w:rFonts w:eastAsia="Times New Roman"/>
          <w:bCs/>
          <w:iCs/>
          <w:szCs w:val="26"/>
          <w:lang w:val="sv-SE"/>
        </w:rPr>
        <w:t xml:space="preserve">Thời gian: </w:t>
      </w:r>
      <w:r w:rsidRPr="00BB578E">
        <w:rPr>
          <w:rFonts w:eastAsia="MS Mincho"/>
          <w:bCs/>
          <w:iCs/>
          <w:szCs w:val="26"/>
          <w:lang w:val="sv-SE" w:eastAsia="ja-JP"/>
        </w:rPr>
        <w:t>6</w:t>
      </w:r>
      <w:r w:rsidRPr="00BB578E">
        <w:rPr>
          <w:rFonts w:eastAsia="Times New Roman"/>
          <w:bCs/>
          <w:iCs/>
          <w:szCs w:val="26"/>
          <w:lang w:val="sv-SE"/>
        </w:rPr>
        <w:t xml:space="preserve"> giờ</w:t>
      </w:r>
      <w:r w:rsidRPr="00BB578E">
        <w:rPr>
          <w:rFonts w:eastAsia="Times New Roman"/>
          <w:b/>
          <w:i/>
          <w:szCs w:val="26"/>
          <w:lang w:val="sv-SE"/>
        </w:rPr>
        <w:t xml:space="preserve"> </w:t>
      </w:r>
    </w:p>
    <w:p w14:paraId="0CA7CD91"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1C85EE7F" w14:textId="77777777" w:rsidR="002478B0" w:rsidRPr="00BB578E" w:rsidRDefault="002478B0" w:rsidP="00BB578E">
      <w:pPr>
        <w:tabs>
          <w:tab w:val="left" w:pos="284"/>
          <w:tab w:val="left" w:pos="567"/>
        </w:tabs>
        <w:spacing w:before="0" w:after="0"/>
        <w:ind w:firstLine="284"/>
        <w:jc w:val="both"/>
        <w:rPr>
          <w:rFonts w:eastAsia="Times New Roman"/>
          <w:szCs w:val="26"/>
          <w:lang w:val="sv-SE"/>
        </w:rPr>
      </w:pPr>
      <w:r w:rsidRPr="00BB578E">
        <w:rPr>
          <w:rFonts w:eastAsia="Times New Roman"/>
          <w:szCs w:val="26"/>
          <w:lang w:val="sv-SE"/>
        </w:rPr>
        <w:t>- Trình bày được khái niệm, phân loại, phương pháp nghiên cứu kinh tế học và lý thuyết lựa chọn kinh tế tối ưu.</w:t>
      </w:r>
    </w:p>
    <w:p w14:paraId="591B482A" w14:textId="77777777" w:rsidR="002478B0" w:rsidRPr="00BB578E" w:rsidRDefault="002478B0" w:rsidP="00BB578E">
      <w:pPr>
        <w:spacing w:before="0" w:after="0"/>
        <w:ind w:firstLine="284"/>
        <w:jc w:val="both"/>
        <w:rPr>
          <w:rFonts w:eastAsia="Times New Roman"/>
          <w:szCs w:val="26"/>
          <w:lang w:val="sv-SE"/>
        </w:rPr>
      </w:pPr>
      <w:r w:rsidRPr="00BB578E">
        <w:rPr>
          <w:rFonts w:eastAsia="Times New Roman"/>
          <w:szCs w:val="26"/>
          <w:lang w:val="sv-SE"/>
        </w:rPr>
        <w:lastRenderedPageBreak/>
        <w:t>- Thực hiện được các bài tập tình huống, phân biệt chính xác kinh tế vi mô và vĩ mô.</w:t>
      </w:r>
    </w:p>
    <w:p w14:paraId="06AC5EC9" w14:textId="77777777" w:rsidR="002478B0" w:rsidRPr="00BB578E" w:rsidRDefault="002478B0" w:rsidP="00BB578E">
      <w:pPr>
        <w:spacing w:before="0" w:after="0"/>
        <w:ind w:firstLine="284"/>
        <w:jc w:val="both"/>
        <w:rPr>
          <w:rFonts w:eastAsia="Times New Roman"/>
          <w:szCs w:val="26"/>
          <w:lang w:val="sv-SE"/>
        </w:rPr>
      </w:pPr>
      <w:r w:rsidRPr="00BB578E">
        <w:rPr>
          <w:rFonts w:eastAsia="Times New Roman"/>
          <w:szCs w:val="26"/>
          <w:lang w:val="sv-SE"/>
        </w:rPr>
        <w:t>- Nghiêm túc, chủ động, tích cực trong quá trình nghiên cứu, học tập.</w:t>
      </w:r>
    </w:p>
    <w:p w14:paraId="1DBCEB3C"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739928B2" w14:textId="77777777" w:rsidR="002478B0" w:rsidRPr="00BB578E" w:rsidRDefault="002478B0" w:rsidP="00BB578E">
      <w:pPr>
        <w:tabs>
          <w:tab w:val="left" w:pos="284"/>
          <w:tab w:val="left" w:pos="1390"/>
        </w:tabs>
        <w:spacing w:before="0" w:after="0"/>
        <w:contextualSpacing/>
        <w:rPr>
          <w:rFonts w:eastAsia="Times New Roman"/>
          <w:i/>
          <w:color w:val="000000"/>
          <w:szCs w:val="26"/>
          <w:lang w:val="sv-SE"/>
        </w:rPr>
      </w:pPr>
      <w:r w:rsidRPr="00BB578E">
        <w:rPr>
          <w:rFonts w:eastAsia="Times New Roman"/>
          <w:b/>
          <w:bCs/>
          <w:spacing w:val="-4"/>
          <w:szCs w:val="26"/>
          <w:lang w:val="sv-SE"/>
        </w:rPr>
        <w:tab/>
      </w:r>
      <w:r w:rsidRPr="00BB578E">
        <w:rPr>
          <w:rFonts w:eastAsia="Times New Roman"/>
          <w:spacing w:val="-4"/>
          <w:szCs w:val="26"/>
          <w:lang w:val="sv-SE"/>
        </w:rPr>
        <w:t xml:space="preserve">2.1. </w:t>
      </w:r>
      <w:r w:rsidRPr="00BB578E">
        <w:rPr>
          <w:rFonts w:eastAsia="Times New Roman"/>
          <w:szCs w:val="26"/>
          <w:lang w:val="sv-SE"/>
        </w:rPr>
        <w:t>Một số khái niệm và phương pháp nghiên cứu.</w:t>
      </w:r>
    </w:p>
    <w:p w14:paraId="55BB34F1"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w:t>
      </w:r>
      <w:r w:rsidRPr="00BB578E">
        <w:rPr>
          <w:rFonts w:eastAsia="Times New Roman"/>
          <w:szCs w:val="26"/>
          <w:lang w:val="vi"/>
        </w:rPr>
        <w:t>.1.</w:t>
      </w:r>
      <w:r w:rsidRPr="00BB578E">
        <w:rPr>
          <w:rFonts w:eastAsia="Times New Roman"/>
          <w:szCs w:val="26"/>
          <w:lang w:val="sv-SE"/>
        </w:rPr>
        <w:t>1</w:t>
      </w:r>
      <w:r w:rsidRPr="00BB578E">
        <w:rPr>
          <w:rFonts w:eastAsia="Times New Roman"/>
          <w:spacing w:val="-5"/>
          <w:szCs w:val="26"/>
          <w:lang w:val="vi"/>
        </w:rPr>
        <w:t xml:space="preserve"> </w:t>
      </w:r>
      <w:r w:rsidRPr="00BB578E">
        <w:rPr>
          <w:rFonts w:eastAsia="Times New Roman"/>
          <w:spacing w:val="-5"/>
          <w:szCs w:val="26"/>
          <w:lang w:val="sv-SE"/>
        </w:rPr>
        <w:t xml:space="preserve">. </w:t>
      </w:r>
      <w:r w:rsidRPr="00BB578E">
        <w:rPr>
          <w:rFonts w:eastAsia="Times New Roman"/>
          <w:szCs w:val="26"/>
          <w:lang w:val="sv-SE"/>
        </w:rPr>
        <w:t>Khái niệm về kinh tế học.</w:t>
      </w:r>
    </w:p>
    <w:p w14:paraId="09EADA32"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2.1. 2. Kinh tế vi mô và kinh tế vĩ mô.</w:t>
      </w:r>
    </w:p>
    <w:p w14:paraId="11C15F13"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2.1. 3. Kinh tế học thực chứng và kinh tế học chuẩn tắc.</w:t>
      </w:r>
    </w:p>
    <w:p w14:paraId="42690424"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2.1. 4. Một số nguyên tắc để ra quyết định.</w:t>
      </w:r>
    </w:p>
    <w:p w14:paraId="51D0A14F"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2.1. 5. Phương pháp khoa học dùng trong kinh tế học.</w:t>
      </w:r>
    </w:p>
    <w:p w14:paraId="4BC9316F"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b/>
          <w:bCs/>
          <w:szCs w:val="26"/>
          <w:lang w:val="sv-SE"/>
        </w:rPr>
        <w:tab/>
      </w:r>
      <w:r w:rsidRPr="00BB578E">
        <w:rPr>
          <w:rFonts w:eastAsia="Times New Roman"/>
          <w:szCs w:val="26"/>
          <w:lang w:val="sv-SE"/>
        </w:rPr>
        <w:t>2. 2. Ba vấn đề cơ bản và đường giới hạn khả năng sản xuất</w:t>
      </w:r>
    </w:p>
    <w:p w14:paraId="007A5215"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2.2.1. Ba vấn đề kinh tế cơ bản</w:t>
      </w:r>
    </w:p>
    <w:p w14:paraId="6FABB28A"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2.2.2. Các hệ thống tổ chức sản xuất.</w:t>
      </w:r>
    </w:p>
    <w:p w14:paraId="28ED39D8"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2.2.3. Hệ thống kinh tế truyền thống.</w:t>
      </w:r>
    </w:p>
    <w:p w14:paraId="2FD0CD17"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2.2.4. Hệ thống kinh tế mệnh lệnh.</w:t>
      </w:r>
    </w:p>
    <w:p w14:paraId="7858B8FA"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2.2.5. Hệ thống kinh tế thị trường tự do.</w:t>
      </w:r>
    </w:p>
    <w:p w14:paraId="7EBD55EA"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2.2.6. Hệ thống kinh tế hỗn hợp.</w:t>
      </w:r>
    </w:p>
    <w:p w14:paraId="4095DF07"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2.2.7. Đường giới hạn khả năng sản xuất.</w:t>
      </w:r>
    </w:p>
    <w:p w14:paraId="5099F478"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r>
      <w:r w:rsidRPr="00BB578E">
        <w:rPr>
          <w:rFonts w:eastAsia="Times New Roman"/>
          <w:iCs/>
          <w:color w:val="000000"/>
          <w:szCs w:val="26"/>
          <w:lang w:val="sv-SE"/>
        </w:rPr>
        <w:t>2</w:t>
      </w:r>
      <w:r w:rsidRPr="00BB578E">
        <w:rPr>
          <w:rFonts w:eastAsia="Times New Roman"/>
          <w:i/>
          <w:color w:val="000000"/>
          <w:szCs w:val="26"/>
          <w:lang w:val="sv-SE"/>
        </w:rPr>
        <w:t xml:space="preserve">. </w:t>
      </w:r>
      <w:r w:rsidRPr="00BB578E">
        <w:rPr>
          <w:rFonts w:eastAsia="Times New Roman"/>
          <w:szCs w:val="26"/>
          <w:lang w:val="sv-SE"/>
        </w:rPr>
        <w:t>3. Thị trường và sơ đồ chu chuyển kinh tế.</w:t>
      </w:r>
    </w:p>
    <w:p w14:paraId="3D449322"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2.3.1. Thị trường.</w:t>
      </w:r>
    </w:p>
    <w:p w14:paraId="0ACD5CA4"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2.3.2. Khái niệm.</w:t>
      </w:r>
    </w:p>
    <w:p w14:paraId="0367B887" w14:textId="77777777" w:rsidR="002478B0" w:rsidRPr="00BB578E" w:rsidRDefault="002478B0"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2.3.3. Phân loại.</w:t>
      </w:r>
    </w:p>
    <w:p w14:paraId="3D1EC851" w14:textId="18172219" w:rsidR="002478B0" w:rsidRPr="00BB578E" w:rsidRDefault="002478B0" w:rsidP="002512CF">
      <w:pPr>
        <w:tabs>
          <w:tab w:val="left" w:pos="567"/>
          <w:tab w:val="right" w:leader="dot" w:pos="3331"/>
          <w:tab w:val="left" w:pos="3969"/>
          <w:tab w:val="left" w:pos="7088"/>
          <w:tab w:val="right" w:pos="9356"/>
        </w:tabs>
        <w:spacing w:before="0" w:after="0"/>
        <w:jc w:val="both"/>
        <w:rPr>
          <w:rFonts w:eastAsia="Times New Roman"/>
          <w:b/>
          <w:szCs w:val="26"/>
          <w:lang w:val="sv-SE"/>
        </w:rPr>
      </w:pPr>
      <w:r w:rsidRPr="00BB578E">
        <w:rPr>
          <w:rFonts w:eastAsia="Times New Roman"/>
          <w:b/>
          <w:szCs w:val="26"/>
          <w:lang w:val="sv-SE"/>
        </w:rPr>
        <w:t xml:space="preserve">Chương 2: </w:t>
      </w:r>
      <w:r w:rsidRPr="00BB578E">
        <w:rPr>
          <w:rFonts w:eastAsia="Times New Roman"/>
          <w:b/>
          <w:bCs/>
          <w:spacing w:val="-5"/>
          <w:szCs w:val="26"/>
          <w:lang w:val="sv-SE"/>
        </w:rPr>
        <w:t xml:space="preserve">Cầu, cung và giá cả thị trường                                   </w:t>
      </w:r>
      <w:r w:rsidR="002512CF">
        <w:rPr>
          <w:rFonts w:eastAsia="Times New Roman"/>
          <w:b/>
          <w:bCs/>
          <w:spacing w:val="-5"/>
          <w:szCs w:val="26"/>
          <w:lang w:val="sv-SE"/>
        </w:rPr>
        <w:tab/>
      </w:r>
      <w:r w:rsidRPr="00BB578E">
        <w:rPr>
          <w:rFonts w:eastAsia="Times New Roman"/>
          <w:b/>
          <w:bCs/>
          <w:spacing w:val="-5"/>
          <w:szCs w:val="26"/>
          <w:lang w:val="sv-SE"/>
        </w:rPr>
        <w:t xml:space="preserve"> </w:t>
      </w:r>
      <w:r w:rsidRPr="00BB578E">
        <w:rPr>
          <w:rFonts w:eastAsia="Times New Roman"/>
          <w:bCs/>
          <w:iCs/>
          <w:szCs w:val="26"/>
          <w:lang w:val="sv-SE"/>
        </w:rPr>
        <w:t xml:space="preserve">Thời gian: </w:t>
      </w:r>
      <w:r w:rsidRPr="00BB578E">
        <w:rPr>
          <w:rFonts w:eastAsia="MS Mincho"/>
          <w:bCs/>
          <w:iCs/>
          <w:szCs w:val="26"/>
          <w:lang w:val="sv-SE" w:eastAsia="ja-JP"/>
        </w:rPr>
        <w:t>12</w:t>
      </w:r>
      <w:r w:rsidRPr="00BB578E">
        <w:rPr>
          <w:rFonts w:eastAsia="Times New Roman"/>
          <w:bCs/>
          <w:iCs/>
          <w:szCs w:val="26"/>
          <w:lang w:val="sv-SE"/>
        </w:rPr>
        <w:t xml:space="preserve"> giờ</w:t>
      </w:r>
      <w:r w:rsidRPr="00BB578E">
        <w:rPr>
          <w:rFonts w:eastAsia="Times New Roman"/>
          <w:b/>
          <w:i/>
          <w:szCs w:val="26"/>
          <w:lang w:val="sv-SE"/>
        </w:rPr>
        <w:t xml:space="preserve"> </w:t>
      </w:r>
      <w:r w:rsidRPr="00BB578E">
        <w:rPr>
          <w:rFonts w:eastAsia="Times New Roman"/>
          <w:b/>
          <w:bCs/>
          <w:spacing w:val="-5"/>
          <w:szCs w:val="26"/>
          <w:lang w:val="sv-SE"/>
        </w:rPr>
        <w:t xml:space="preserve">          </w:t>
      </w:r>
    </w:p>
    <w:p w14:paraId="60F7AAE2" w14:textId="77777777" w:rsidR="002478B0" w:rsidRPr="00BB578E" w:rsidRDefault="002478B0" w:rsidP="00BB578E">
      <w:pPr>
        <w:tabs>
          <w:tab w:val="left" w:pos="284"/>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186389AE"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sv-SE"/>
        </w:rPr>
        <w:t xml:space="preserve"> </w:t>
      </w:r>
      <w:r w:rsidRPr="00BB578E">
        <w:rPr>
          <w:rFonts w:eastAsia="Times New Roman"/>
          <w:szCs w:val="26"/>
          <w:lang w:val="sv-SE"/>
        </w:rPr>
        <w:tab/>
      </w:r>
      <w:r w:rsidRPr="00BB578E">
        <w:rPr>
          <w:rFonts w:eastAsia="Times New Roman"/>
          <w:szCs w:val="26"/>
          <w:lang w:val="pt-BR"/>
        </w:rPr>
        <w:t>- Trình bày được khái niệm cung cầu và các vấn đề liên quan đến cung cầu.</w:t>
      </w:r>
    </w:p>
    <w:p w14:paraId="3DA58911"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Thực hiện được các bài tập tình huống và tính toán, xác định cân bằng cung cầu; xác định ảnh hưởng của các yếu tố đến cung cầu, co giãn cung cầu.</w:t>
      </w:r>
    </w:p>
    <w:p w14:paraId="12881524"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Tích cực, chủ động trong quá trình học tập, nghiên cứu.</w:t>
      </w:r>
    </w:p>
    <w:p w14:paraId="099FAFE4"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4E2B7EF1" w14:textId="77777777" w:rsidR="002478B0" w:rsidRPr="00BB578E" w:rsidRDefault="002478B0" w:rsidP="00BB578E">
      <w:pPr>
        <w:spacing w:before="0" w:after="0"/>
        <w:ind w:firstLine="284"/>
        <w:rPr>
          <w:rFonts w:eastAsia="Times New Roman"/>
          <w:spacing w:val="-4"/>
          <w:szCs w:val="26"/>
          <w:lang w:val="pt-BR"/>
        </w:rPr>
      </w:pPr>
      <w:r w:rsidRPr="00BB578E">
        <w:rPr>
          <w:rFonts w:eastAsia="Times New Roman"/>
          <w:szCs w:val="26"/>
          <w:lang w:val="pt-BR"/>
        </w:rPr>
        <w:t>2. 1.</w:t>
      </w:r>
      <w:r w:rsidRPr="00BB578E">
        <w:rPr>
          <w:rFonts w:eastAsia="Times New Roman"/>
          <w:spacing w:val="-4"/>
          <w:szCs w:val="26"/>
          <w:lang w:val="pt-BR"/>
        </w:rPr>
        <w:t xml:space="preserve"> </w:t>
      </w:r>
      <w:r w:rsidRPr="00BB578E">
        <w:rPr>
          <w:rFonts w:eastAsia="Times New Roman"/>
          <w:szCs w:val="26"/>
          <w:lang w:val="pt-BR"/>
        </w:rPr>
        <w:t>Thị trường</w:t>
      </w:r>
      <w:r w:rsidRPr="00BB578E">
        <w:rPr>
          <w:rFonts w:eastAsia="Times New Roman"/>
          <w:spacing w:val="-4"/>
          <w:szCs w:val="26"/>
          <w:lang w:val="pt-BR"/>
        </w:rPr>
        <w:t>.</w:t>
      </w:r>
    </w:p>
    <w:p w14:paraId="75B1B778"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w:t>
      </w:r>
      <w:r w:rsidRPr="00BB578E">
        <w:rPr>
          <w:rFonts w:eastAsia="Times New Roman"/>
          <w:szCs w:val="26"/>
          <w:lang w:val="vi"/>
        </w:rPr>
        <w:t>1.1.</w:t>
      </w:r>
      <w:r w:rsidRPr="00BB578E">
        <w:rPr>
          <w:rFonts w:eastAsia="Times New Roman"/>
          <w:spacing w:val="-5"/>
          <w:szCs w:val="26"/>
          <w:lang w:val="vi"/>
        </w:rPr>
        <w:t xml:space="preserve"> </w:t>
      </w:r>
      <w:r w:rsidRPr="00BB578E">
        <w:rPr>
          <w:rFonts w:eastAsia="Times New Roman"/>
          <w:szCs w:val="26"/>
          <w:lang w:val="pt-BR"/>
        </w:rPr>
        <w:t>Mô hình thị trường.</w:t>
      </w:r>
    </w:p>
    <w:p w14:paraId="3DD86138"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2.1. 2. Các mô hình thị trường.</w:t>
      </w:r>
    </w:p>
    <w:p w14:paraId="3116671A"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 2. Cầu thị trường.</w:t>
      </w:r>
    </w:p>
    <w:p w14:paraId="437E2E68"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2.2. 1.Khái niệm.</w:t>
      </w:r>
    </w:p>
    <w:p w14:paraId="5AC71D14"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lastRenderedPageBreak/>
        <w:t>2.2. 2. Quy luật cầu.</w:t>
      </w:r>
    </w:p>
    <w:p w14:paraId="23B3652E"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2.2.3.  Các yếu tố làm dịch chuyển đường cầu.</w:t>
      </w:r>
    </w:p>
    <w:p w14:paraId="343D522E"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2.3. Cung thị trường</w:t>
      </w:r>
    </w:p>
    <w:p w14:paraId="2F867897"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2.3.1. Khái niệm.</w:t>
      </w:r>
    </w:p>
    <w:p w14:paraId="54CD1671"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2.3.2. Quy luật cung.</w:t>
      </w:r>
    </w:p>
    <w:p w14:paraId="5AE2C1DE"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2.3.3. Các yếu tố làm dịch chuyển đường cung.</w:t>
      </w:r>
    </w:p>
    <w:p w14:paraId="4834532A"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2.4. Thị trường cân bằng</w:t>
      </w:r>
    </w:p>
    <w:p w14:paraId="1A675338"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2.4.1. Thị trường cân bằng.</w:t>
      </w:r>
    </w:p>
    <w:p w14:paraId="08F04079"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2.4.2. Dư thừa và thiếu hụt.</w:t>
      </w:r>
    </w:p>
    <w:p w14:paraId="03E60D1F" w14:textId="77777777" w:rsidR="002478B0" w:rsidRPr="00BB578E" w:rsidRDefault="002478B0"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2.4.3. Các trường hợp thay đổi giá cân bằng.</w:t>
      </w:r>
    </w:p>
    <w:p w14:paraId="2B92035A"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 Độ co giãn của cầu cung.</w:t>
      </w:r>
    </w:p>
    <w:p w14:paraId="1B976A2A"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2.5.1. Độ co giãn của cầu.</w:t>
      </w:r>
    </w:p>
    <w:p w14:paraId="1AD09843"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2.5.1.1. Độ co giãn của cầu theo giá.</w:t>
      </w:r>
    </w:p>
    <w:p w14:paraId="4F6E155C"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2.5.1.2. Độ co giãn của cầu theo thu nhập.</w:t>
      </w:r>
    </w:p>
    <w:p w14:paraId="4D364E27"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2.5.1.3. Độ co giãn chéo của cầu theo giá.</w:t>
      </w:r>
    </w:p>
    <w:p w14:paraId="3760FEF1"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2.5.2. Độ co giãn của cung theo giá.</w:t>
      </w:r>
    </w:p>
    <w:p w14:paraId="1F21360D"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2.5.2.1. Khái niệm.</w:t>
      </w:r>
    </w:p>
    <w:p w14:paraId="582343AC"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2.5.2.2. Công thức tính.</w:t>
      </w:r>
    </w:p>
    <w:p w14:paraId="5BE80B1A"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2.5.2.3. Tính chất.</w:t>
      </w:r>
    </w:p>
    <w:p w14:paraId="6FFEDAAE"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2.5.2.4. Các nhân tố tác động đến độ co giãn của cung theo giá.</w:t>
      </w:r>
    </w:p>
    <w:p w14:paraId="1F18372E"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 Sự can thiệp của chính phủ vào thị trường</w:t>
      </w:r>
    </w:p>
    <w:p w14:paraId="7F099DD3"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2.6.1. Sự can thiệp trực tiếp của chính phủ.</w:t>
      </w:r>
    </w:p>
    <w:p w14:paraId="2EF897BF"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2.6.1.1. Giá trần.</w:t>
      </w:r>
    </w:p>
    <w:p w14:paraId="11E24A0A"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2.6.1.2. Giá sàn.</w:t>
      </w:r>
    </w:p>
    <w:p w14:paraId="313F1855"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2.6.2. Sự can thiệp gián tiếp của chính phủ</w:t>
      </w:r>
    </w:p>
    <w:p w14:paraId="5C953F48"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2.6.2.1. Thuế.</w:t>
      </w:r>
    </w:p>
    <w:p w14:paraId="64A99528" w14:textId="77777777" w:rsidR="002478B0" w:rsidRPr="00BB578E" w:rsidRDefault="002478B0" w:rsidP="00BB578E">
      <w:pPr>
        <w:widowControl w:val="0"/>
        <w:autoSpaceDE w:val="0"/>
        <w:autoSpaceDN w:val="0"/>
        <w:spacing w:before="0" w:after="0"/>
        <w:ind w:firstLine="284"/>
        <w:rPr>
          <w:rFonts w:eastAsia="Times New Roman"/>
          <w:szCs w:val="26"/>
        </w:rPr>
      </w:pPr>
      <w:r w:rsidRPr="00BB578E">
        <w:rPr>
          <w:rFonts w:eastAsia="Times New Roman"/>
          <w:szCs w:val="26"/>
        </w:rPr>
        <w:t>2.6.2.2. Trợ cấp</w:t>
      </w:r>
    </w:p>
    <w:p w14:paraId="58CBFDDD" w14:textId="0CCA30DE" w:rsidR="002478B0" w:rsidRPr="00BB578E" w:rsidRDefault="002478B0" w:rsidP="002512CF">
      <w:pPr>
        <w:tabs>
          <w:tab w:val="left" w:pos="567"/>
          <w:tab w:val="left" w:pos="3969"/>
          <w:tab w:val="left" w:pos="7371"/>
          <w:tab w:val="right" w:pos="9356"/>
        </w:tabs>
        <w:spacing w:before="0" w:after="0"/>
        <w:jc w:val="both"/>
        <w:rPr>
          <w:rFonts w:eastAsia="MS Mincho"/>
          <w:b/>
          <w:szCs w:val="26"/>
          <w:lang w:val="sv-SE" w:eastAsia="ja-JP"/>
        </w:rPr>
      </w:pPr>
      <w:r w:rsidRPr="00BB578E">
        <w:rPr>
          <w:rFonts w:eastAsia="Times New Roman"/>
          <w:b/>
          <w:szCs w:val="26"/>
          <w:lang w:val="sv-SE"/>
        </w:rPr>
        <w:t xml:space="preserve">Chương 3: </w:t>
      </w:r>
      <w:r w:rsidRPr="00BB578E">
        <w:rPr>
          <w:rFonts w:eastAsia="Times New Roman"/>
          <w:b/>
          <w:bCs/>
          <w:spacing w:val="-5"/>
          <w:szCs w:val="26"/>
        </w:rPr>
        <w:t xml:space="preserve">Lý thuyết lựa chọn của người tiêu dùng               </w:t>
      </w:r>
      <w:r w:rsidR="002512CF">
        <w:rPr>
          <w:rFonts w:eastAsia="Times New Roman"/>
          <w:b/>
          <w:bCs/>
          <w:spacing w:val="-5"/>
          <w:szCs w:val="26"/>
        </w:rPr>
        <w:tab/>
      </w:r>
      <w:r w:rsidRPr="00BB578E">
        <w:rPr>
          <w:rFonts w:eastAsia="Times New Roman"/>
          <w:b/>
          <w:bCs/>
          <w:spacing w:val="-5"/>
          <w:szCs w:val="26"/>
        </w:rPr>
        <w:t xml:space="preserve">  </w:t>
      </w:r>
      <w:r w:rsidRPr="00BB578E">
        <w:rPr>
          <w:rFonts w:eastAsia="Times New Roman"/>
          <w:bCs/>
          <w:iCs/>
          <w:szCs w:val="26"/>
          <w:lang w:val="sv-SE"/>
        </w:rPr>
        <w:t>Thời gian: 9 giờ</w:t>
      </w:r>
      <w:r w:rsidRPr="00BB578E">
        <w:rPr>
          <w:rFonts w:eastAsia="Times New Roman"/>
          <w:b/>
          <w:i/>
          <w:szCs w:val="26"/>
          <w:lang w:val="sv-SE"/>
        </w:rPr>
        <w:t xml:space="preserve"> </w:t>
      </w:r>
    </w:p>
    <w:p w14:paraId="24D6FB6D" w14:textId="77777777" w:rsidR="002478B0" w:rsidRPr="00BB578E" w:rsidRDefault="002478B0" w:rsidP="00BB578E">
      <w:pPr>
        <w:tabs>
          <w:tab w:val="left" w:pos="284"/>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66784CE7"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sv-SE"/>
        </w:rPr>
        <w:tab/>
        <w:t>-</w:t>
      </w:r>
      <w:r w:rsidRPr="00BB578E">
        <w:rPr>
          <w:rFonts w:eastAsia="Times New Roman"/>
          <w:szCs w:val="26"/>
          <w:lang w:val="pt-BR"/>
        </w:rPr>
        <w:t xml:space="preserve"> Trình bày được lý thuyết về lợi ích tiêu dùng; phân tích được sự lựa chọn tối ưu trong hành vi của người tiêu dùng.</w:t>
      </w:r>
    </w:p>
    <w:p w14:paraId="302B1E9F"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Thực hiện được các bài tập tình huống và tính toán liên quan đến lựa chọn tối ưu trong tiêu dùng.</w:t>
      </w:r>
    </w:p>
    <w:p w14:paraId="01429866"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lastRenderedPageBreak/>
        <w:tab/>
        <w:t>- Nghiêm túc, chủ động, tích cực trong quá trình học tập, nghiên cứu.</w:t>
      </w:r>
    </w:p>
    <w:p w14:paraId="72DD4456"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t>2. Nội dung</w:t>
      </w:r>
    </w:p>
    <w:p w14:paraId="2D939BCB" w14:textId="77777777" w:rsidR="002478B0" w:rsidRPr="00BB578E" w:rsidRDefault="002478B0" w:rsidP="00BB578E">
      <w:pPr>
        <w:widowControl w:val="0"/>
        <w:tabs>
          <w:tab w:val="left" w:pos="284"/>
        </w:tabs>
        <w:autoSpaceDE w:val="0"/>
        <w:autoSpaceDN w:val="0"/>
        <w:spacing w:before="0" w:after="0"/>
        <w:rPr>
          <w:rFonts w:eastAsia="Times New Roman"/>
          <w:szCs w:val="26"/>
          <w:lang w:val="pt-BR"/>
        </w:rPr>
      </w:pPr>
      <w:r w:rsidRPr="00BB578E">
        <w:rPr>
          <w:rFonts w:eastAsia="Times New Roman"/>
          <w:b/>
          <w:bCs/>
          <w:spacing w:val="-5"/>
          <w:szCs w:val="26"/>
          <w:lang w:val="pt-BR"/>
        </w:rPr>
        <w:tab/>
      </w:r>
      <w:r w:rsidRPr="00BB578E">
        <w:rPr>
          <w:rFonts w:eastAsia="Times New Roman"/>
          <w:spacing w:val="-5"/>
          <w:szCs w:val="26"/>
          <w:lang w:val="pt-BR"/>
        </w:rPr>
        <w:t>A. Phân tích cân bằng tiêu dùng bằng thuyết hữu dụng</w:t>
      </w:r>
    </w:p>
    <w:p w14:paraId="12CC8634"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 Một số vấn đề cơ bản.</w:t>
      </w:r>
    </w:p>
    <w:p w14:paraId="4B4528FF"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2.1.1. Các giả định.</w:t>
      </w:r>
    </w:p>
    <w:p w14:paraId="374289A4"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2.1.2. Một số khái niệm cơ bản.</w:t>
      </w:r>
    </w:p>
    <w:p w14:paraId="0EA72B9A"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2.1.3. Hữu dụng biên.</w:t>
      </w:r>
    </w:p>
    <w:p w14:paraId="3E407050"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2.1.4. Quy luật hữu dụng biên giảm dần.</w:t>
      </w:r>
    </w:p>
    <w:p w14:paraId="49217DD6"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2.2. Nguyên tắc tối đa hóa hữu dụng</w:t>
      </w:r>
    </w:p>
    <w:p w14:paraId="24E54D3D"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2.2.1. Mục đích và giới hạn của người tiêu dùng.</w:t>
      </w:r>
    </w:p>
    <w:p w14:paraId="0BD0F67A"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2.2.2. Nguyên tắc tối đa hóa hữu dụng.</w:t>
      </w:r>
    </w:p>
    <w:p w14:paraId="6A8C6D93"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b/>
          <w:bCs/>
          <w:spacing w:val="-5"/>
          <w:szCs w:val="26"/>
          <w:lang w:val="pt-BR"/>
        </w:rPr>
        <w:tab/>
      </w:r>
      <w:r w:rsidRPr="00BB578E">
        <w:rPr>
          <w:rFonts w:eastAsia="Times New Roman"/>
          <w:spacing w:val="-5"/>
          <w:szCs w:val="26"/>
          <w:lang w:val="pt-BR"/>
        </w:rPr>
        <w:t>2.3. Sự hình thành đường cầu của thị trường</w:t>
      </w:r>
    </w:p>
    <w:p w14:paraId="285496A4"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2.3.1. Sự hình thành của đường cầu cá nhân đối với sản phẩm X.</w:t>
      </w:r>
    </w:p>
    <w:p w14:paraId="5023DD2E"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2.3.2. Sự hình thành đường cầu thị trường của sản phẩm X.</w:t>
      </w:r>
    </w:p>
    <w:p w14:paraId="0AE9121E"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B. Phân tích cân bằng tiêu dùng bằng hình học.</w:t>
      </w:r>
    </w:p>
    <w:p w14:paraId="2A68CBA9"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 Một số vấn đề cơ bản.</w:t>
      </w:r>
    </w:p>
    <w:p w14:paraId="1159E62B"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2.1.1. Ba giả thiết cơ bản về sở thích của người tiêu dùng.</w:t>
      </w:r>
    </w:p>
    <w:p w14:paraId="40DFB5F2"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2.1.2. Đường đẳng ích.</w:t>
      </w:r>
    </w:p>
    <w:p w14:paraId="6153D2D6"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2.1.3. Đường ngân sách.</w:t>
      </w:r>
    </w:p>
    <w:p w14:paraId="67CC5859"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2.2. Nguyên tắc tối đa hóa hữu dụng.</w:t>
      </w:r>
    </w:p>
    <w:p w14:paraId="25662ACC"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2.3. Sự hình thành đường cầu thị trường.</w:t>
      </w:r>
    </w:p>
    <w:p w14:paraId="5B848D21"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2.3.1. Đường cầu cá nhân đối với sản phẩm X.</w:t>
      </w:r>
    </w:p>
    <w:p w14:paraId="07270D99"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2.3.2. Sự hình thành đường cầu thị trường đối với sản phẩm X.</w:t>
      </w:r>
    </w:p>
    <w:p w14:paraId="00415B90"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b/>
          <w:bCs/>
          <w:spacing w:val="-5"/>
          <w:szCs w:val="26"/>
          <w:lang w:val="pt-BR"/>
        </w:rPr>
        <w:tab/>
      </w:r>
      <w:r w:rsidRPr="00BB578E">
        <w:rPr>
          <w:rFonts w:eastAsia="Times New Roman"/>
          <w:spacing w:val="-5"/>
          <w:szCs w:val="26"/>
          <w:lang w:val="pt-BR"/>
        </w:rPr>
        <w:t>2.4. Các vấn đề khác</w:t>
      </w:r>
    </w:p>
    <w:p w14:paraId="66624088"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2.4.1. Đường Engel.</w:t>
      </w:r>
    </w:p>
    <w:p w14:paraId="62529B77"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2.4.2. Tác động thay thế và tác động thu nhập.</w:t>
      </w:r>
    </w:p>
    <w:p w14:paraId="16230856"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2.4.3. Thặng dư tiêu dùng.</w:t>
      </w:r>
    </w:p>
    <w:p w14:paraId="5903987E" w14:textId="42AD761E" w:rsidR="002478B0" w:rsidRPr="00BB578E" w:rsidRDefault="002478B0" w:rsidP="002512CF">
      <w:pPr>
        <w:tabs>
          <w:tab w:val="left" w:pos="284"/>
          <w:tab w:val="left" w:pos="567"/>
          <w:tab w:val="left" w:pos="3969"/>
          <w:tab w:val="left" w:pos="5103"/>
          <w:tab w:val="center" w:pos="6946"/>
          <w:tab w:val="right" w:pos="9356"/>
        </w:tabs>
        <w:spacing w:before="0" w:after="0"/>
        <w:jc w:val="both"/>
        <w:rPr>
          <w:rFonts w:eastAsia="MS Mincho"/>
          <w:b/>
          <w:szCs w:val="26"/>
          <w:lang w:val="sv-SE" w:eastAsia="ja-JP"/>
        </w:rPr>
      </w:pPr>
      <w:r w:rsidRPr="00BB578E">
        <w:rPr>
          <w:rFonts w:eastAsia="Times New Roman"/>
          <w:b/>
          <w:szCs w:val="26"/>
          <w:lang w:val="sv-SE"/>
        </w:rPr>
        <w:t xml:space="preserve">Chương 4: </w:t>
      </w:r>
      <w:r w:rsidRPr="00BB578E">
        <w:rPr>
          <w:rFonts w:eastAsia="Times New Roman"/>
          <w:b/>
          <w:bCs/>
          <w:spacing w:val="-5"/>
          <w:szCs w:val="26"/>
          <w:lang w:val="pt-BR"/>
        </w:rPr>
        <w:t xml:space="preserve">Lý thuyết về sản xuất và chi phí                              </w:t>
      </w:r>
      <w:r w:rsidR="002512CF">
        <w:rPr>
          <w:rFonts w:eastAsia="Times New Roman"/>
          <w:b/>
          <w:bCs/>
          <w:spacing w:val="-5"/>
          <w:szCs w:val="26"/>
          <w:lang w:val="pt-BR"/>
        </w:rPr>
        <w:tab/>
      </w:r>
      <w:r w:rsidR="002512CF">
        <w:rPr>
          <w:rFonts w:eastAsia="Times New Roman"/>
          <w:b/>
          <w:bCs/>
          <w:spacing w:val="-5"/>
          <w:szCs w:val="26"/>
          <w:lang w:val="pt-BR"/>
        </w:rPr>
        <w:tab/>
      </w:r>
      <w:r w:rsidRPr="00BB578E">
        <w:rPr>
          <w:rFonts w:eastAsia="Times New Roman"/>
          <w:b/>
          <w:i/>
          <w:szCs w:val="26"/>
          <w:lang w:val="sv-SE"/>
        </w:rPr>
        <w:t xml:space="preserve">  </w:t>
      </w:r>
      <w:r w:rsidRPr="00BB578E">
        <w:rPr>
          <w:rFonts w:eastAsia="Times New Roman"/>
          <w:bCs/>
          <w:iCs/>
          <w:szCs w:val="26"/>
          <w:lang w:val="sv-SE"/>
        </w:rPr>
        <w:t xml:space="preserve">Thời gian: </w:t>
      </w:r>
      <w:r w:rsidRPr="00BB578E">
        <w:rPr>
          <w:rFonts w:eastAsia="MS Mincho"/>
          <w:bCs/>
          <w:iCs/>
          <w:szCs w:val="26"/>
          <w:lang w:val="sv-SE" w:eastAsia="ja-JP"/>
        </w:rPr>
        <w:t>12</w:t>
      </w:r>
      <w:r w:rsidRPr="00BB578E">
        <w:rPr>
          <w:rFonts w:eastAsia="Times New Roman"/>
          <w:bCs/>
          <w:iCs/>
          <w:szCs w:val="26"/>
          <w:lang w:val="sv-SE"/>
        </w:rPr>
        <w:t xml:space="preserve"> giờ</w:t>
      </w:r>
    </w:p>
    <w:p w14:paraId="79FDFE06" w14:textId="77777777" w:rsidR="002478B0" w:rsidRPr="00BB578E" w:rsidRDefault="002478B0"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rFonts w:eastAsia="Times New Roman"/>
          <w:bCs/>
          <w:iCs/>
          <w:szCs w:val="26"/>
          <w:lang w:val="sv-SE"/>
        </w:rPr>
        <w:t>1. Mục tiêu</w:t>
      </w:r>
    </w:p>
    <w:p w14:paraId="20072DBC"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sv-SE"/>
        </w:rPr>
        <w:tab/>
      </w:r>
      <w:r w:rsidRPr="00BB578E">
        <w:rPr>
          <w:rFonts w:eastAsia="Times New Roman"/>
          <w:szCs w:val="26"/>
          <w:lang w:val="pt-BR"/>
        </w:rPr>
        <w:t>- Trình bày được lý thuyết về sản xuất, chi phí, doanh thu và lợi nhuận.</w:t>
      </w:r>
    </w:p>
    <w:p w14:paraId="4E723B05"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Thực hiện được các bài tập tình huống và tính toán về xác định doanh thu, doanh thu cận biên, lợi nhuận và tối đa hóa lợi nhuận.</w:t>
      </w:r>
    </w:p>
    <w:p w14:paraId="0F4F11BA"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Chủ động, tích cực trong quá trình học tập và nghiên cứu môn học.</w:t>
      </w:r>
    </w:p>
    <w:p w14:paraId="6767B70D"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lastRenderedPageBreak/>
        <w:t>2.Nội dung</w:t>
      </w:r>
    </w:p>
    <w:p w14:paraId="10E66D8E"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b/>
          <w:bCs/>
          <w:spacing w:val="-5"/>
          <w:szCs w:val="26"/>
          <w:lang w:val="pt-BR"/>
        </w:rPr>
        <w:tab/>
      </w:r>
      <w:r w:rsidRPr="00BB578E">
        <w:rPr>
          <w:rFonts w:eastAsia="Times New Roman"/>
          <w:spacing w:val="-5"/>
          <w:szCs w:val="26"/>
          <w:lang w:val="pt-BR"/>
        </w:rPr>
        <w:t>A. Lý thuyết về sản xuất.</w:t>
      </w:r>
    </w:p>
    <w:p w14:paraId="73058F6A"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 Một số khái niệm.</w:t>
      </w:r>
    </w:p>
    <w:p w14:paraId="375BC381" w14:textId="77777777" w:rsidR="002478B0" w:rsidRPr="00BB578E" w:rsidRDefault="002478B0"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2.1.1. Hàm sản xuất.</w:t>
      </w:r>
    </w:p>
    <w:p w14:paraId="5667F837" w14:textId="77777777" w:rsidR="002478B0" w:rsidRPr="00BB578E" w:rsidRDefault="002478B0" w:rsidP="00BB578E">
      <w:pPr>
        <w:widowControl w:val="0"/>
        <w:tabs>
          <w:tab w:val="left" w:pos="284"/>
        </w:tabs>
        <w:autoSpaceDE w:val="0"/>
        <w:autoSpaceDN w:val="0"/>
        <w:spacing w:before="0" w:after="0"/>
        <w:rPr>
          <w:rFonts w:eastAsia="Times New Roman"/>
          <w:spacing w:val="-5"/>
          <w:szCs w:val="26"/>
        </w:rPr>
      </w:pPr>
      <w:r w:rsidRPr="00BB578E">
        <w:rPr>
          <w:rFonts w:eastAsia="Times New Roman"/>
          <w:spacing w:val="-5"/>
          <w:szCs w:val="26"/>
          <w:lang w:val="pt-BR"/>
        </w:rPr>
        <w:tab/>
      </w:r>
      <w:r w:rsidRPr="00BB578E">
        <w:rPr>
          <w:rFonts w:eastAsia="Times New Roman"/>
          <w:spacing w:val="-5"/>
          <w:szCs w:val="26"/>
        </w:rPr>
        <w:t>2.1.2. Sản xuất trong ngắn hạn.</w:t>
      </w:r>
    </w:p>
    <w:p w14:paraId="6DAA3357" w14:textId="77777777" w:rsidR="002478B0" w:rsidRPr="00BB578E" w:rsidRDefault="002478B0" w:rsidP="00BB578E">
      <w:pPr>
        <w:widowControl w:val="0"/>
        <w:tabs>
          <w:tab w:val="left" w:pos="284"/>
        </w:tabs>
        <w:autoSpaceDE w:val="0"/>
        <w:autoSpaceDN w:val="0"/>
        <w:spacing w:before="0" w:after="0"/>
        <w:rPr>
          <w:rFonts w:eastAsia="Times New Roman"/>
          <w:spacing w:val="-5"/>
          <w:szCs w:val="26"/>
        </w:rPr>
      </w:pPr>
      <w:r w:rsidRPr="00BB578E">
        <w:rPr>
          <w:rFonts w:eastAsia="Times New Roman"/>
          <w:spacing w:val="-5"/>
          <w:szCs w:val="26"/>
        </w:rPr>
        <w:tab/>
        <w:t>2.2. Nguyên tắc sản xuất.</w:t>
      </w:r>
    </w:p>
    <w:p w14:paraId="358076E2" w14:textId="77777777" w:rsidR="002478B0" w:rsidRPr="00BB578E" w:rsidRDefault="002478B0" w:rsidP="00BB578E">
      <w:pPr>
        <w:widowControl w:val="0"/>
        <w:tabs>
          <w:tab w:val="left" w:pos="284"/>
        </w:tabs>
        <w:autoSpaceDE w:val="0"/>
        <w:autoSpaceDN w:val="0"/>
        <w:spacing w:before="0" w:after="0"/>
        <w:rPr>
          <w:rFonts w:eastAsia="Times New Roman"/>
          <w:spacing w:val="-5"/>
          <w:szCs w:val="26"/>
        </w:rPr>
      </w:pPr>
      <w:r w:rsidRPr="00BB578E">
        <w:rPr>
          <w:rFonts w:eastAsia="Times New Roman"/>
          <w:spacing w:val="-5"/>
          <w:szCs w:val="26"/>
        </w:rPr>
        <w:tab/>
        <w:t>2.2.1. Phối hợp với các yếu tố sản xuất  với chi phí tối thiểu</w:t>
      </w:r>
    </w:p>
    <w:p w14:paraId="1C5D93B2" w14:textId="77777777" w:rsidR="002478B0" w:rsidRPr="00BB578E" w:rsidRDefault="002478B0" w:rsidP="00BB578E">
      <w:pPr>
        <w:widowControl w:val="0"/>
        <w:tabs>
          <w:tab w:val="left" w:pos="284"/>
        </w:tabs>
        <w:autoSpaceDE w:val="0"/>
        <w:autoSpaceDN w:val="0"/>
        <w:spacing w:before="0" w:after="0"/>
        <w:rPr>
          <w:rFonts w:eastAsia="Times New Roman"/>
          <w:spacing w:val="-5"/>
          <w:szCs w:val="26"/>
        </w:rPr>
      </w:pPr>
      <w:r w:rsidRPr="00BB578E">
        <w:rPr>
          <w:rFonts w:eastAsia="Times New Roman"/>
          <w:spacing w:val="-5"/>
          <w:szCs w:val="26"/>
        </w:rPr>
        <w:tab/>
        <w:t>2.2.2. Đường mở rộng sản xuất.</w:t>
      </w:r>
    </w:p>
    <w:p w14:paraId="4CF7D41A" w14:textId="77777777" w:rsidR="002478B0" w:rsidRPr="00BB578E" w:rsidRDefault="002478B0" w:rsidP="00BB578E">
      <w:pPr>
        <w:widowControl w:val="0"/>
        <w:tabs>
          <w:tab w:val="left" w:pos="284"/>
        </w:tabs>
        <w:autoSpaceDE w:val="0"/>
        <w:autoSpaceDN w:val="0"/>
        <w:spacing w:before="0" w:after="0"/>
        <w:rPr>
          <w:rFonts w:eastAsia="Times New Roman"/>
          <w:spacing w:val="-5"/>
          <w:szCs w:val="26"/>
        </w:rPr>
      </w:pPr>
      <w:r w:rsidRPr="00BB578E">
        <w:rPr>
          <w:rFonts w:eastAsia="Times New Roman"/>
          <w:spacing w:val="-5"/>
          <w:szCs w:val="26"/>
        </w:rPr>
        <w:tab/>
        <w:t>2.2.3. Hiệu suất theo quy mô.</w:t>
      </w:r>
    </w:p>
    <w:p w14:paraId="5A90CB60"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B. Lý thuyết về chi phí sản xuất</w:t>
      </w:r>
    </w:p>
    <w:p w14:paraId="7FD70B38"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2.1. Một số khái niệm.</w:t>
      </w:r>
    </w:p>
    <w:p w14:paraId="77D67261"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2.1.1. Chi phí kinh tế và chi phí kế toán.</w:t>
      </w:r>
    </w:p>
    <w:p w14:paraId="78EEE9FF"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2.1.2. Lợi nhuận kinh tế và lợi nhuận kế toán.</w:t>
      </w:r>
    </w:p>
    <w:p w14:paraId="0093D819"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2.1.3. Chi phí sản xuất và thời gian.</w:t>
      </w:r>
    </w:p>
    <w:p w14:paraId="42D5DF52"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 Phân tích chi phí sản xuất trong ngắn hạn</w:t>
      </w:r>
    </w:p>
    <w:p w14:paraId="21E51506"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2.2.1. Các loại chi phí tổng.</w:t>
      </w:r>
    </w:p>
    <w:p w14:paraId="6C644A03"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2.2.2. Các loại chi phí đơn vị.</w:t>
      </w:r>
    </w:p>
    <w:p w14:paraId="5E785631"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2.2.3. Mối quan hệ giữa chi phí biên, chi phí trung bình, chi phí biến đổi trung bình.</w:t>
      </w:r>
    </w:p>
    <w:p w14:paraId="498F6E71"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2.2.4. Mối quan hệ giữa năng suất biên và chi phí biên, giữa năng suất trung bình và chi phí biến đổi trung bình.</w:t>
      </w:r>
    </w:p>
    <w:p w14:paraId="1E8CBA52"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2.2.5. Sản lượng tối ưu.</w:t>
      </w:r>
    </w:p>
    <w:p w14:paraId="17D4AA64"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2.3. Chi phí sản xuất trong dài hạn.</w:t>
      </w:r>
    </w:p>
    <w:p w14:paraId="5499868F"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2.3.1. Tổng chi phí dài hạn.</w:t>
      </w:r>
    </w:p>
    <w:p w14:paraId="20CBF9B0"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2.3.2. Chi phí trung bình dài hạn.</w:t>
      </w:r>
    </w:p>
    <w:p w14:paraId="4C369154"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2.3.3. Chi phí biên dài hạn.</w:t>
      </w:r>
    </w:p>
    <w:p w14:paraId="64722CCA" w14:textId="77777777" w:rsidR="002478B0" w:rsidRPr="00BB578E" w:rsidRDefault="002478B0" w:rsidP="00BB578E">
      <w:pPr>
        <w:tabs>
          <w:tab w:val="left" w:pos="284"/>
        </w:tabs>
        <w:spacing w:before="0" w:after="0"/>
        <w:rPr>
          <w:rFonts w:eastAsia="Times New Roman"/>
          <w:color w:val="000000"/>
          <w:szCs w:val="26"/>
        </w:rPr>
      </w:pPr>
      <w:r w:rsidRPr="00BB578E">
        <w:rPr>
          <w:rFonts w:eastAsia="Times New Roman"/>
          <w:color w:val="000000"/>
          <w:szCs w:val="26"/>
        </w:rPr>
        <w:tab/>
        <w:t>2.3.4. Quy mô sản xuất tối ưu và quy mô sản xuất hiệu quả.</w:t>
      </w:r>
    </w:p>
    <w:p w14:paraId="0B2D2318" w14:textId="2BCDC8B4" w:rsidR="002478B0" w:rsidRPr="00BB578E" w:rsidRDefault="002478B0" w:rsidP="002512CF">
      <w:pPr>
        <w:tabs>
          <w:tab w:val="left" w:pos="284"/>
          <w:tab w:val="left" w:pos="3969"/>
          <w:tab w:val="left" w:pos="6946"/>
          <w:tab w:val="right" w:pos="9356"/>
        </w:tabs>
        <w:spacing w:before="0" w:after="0"/>
        <w:jc w:val="both"/>
        <w:rPr>
          <w:rFonts w:eastAsia="Times New Roman"/>
          <w:szCs w:val="26"/>
          <w:lang w:val="sv-SE"/>
        </w:rPr>
      </w:pPr>
      <w:r w:rsidRPr="00BB578E">
        <w:rPr>
          <w:rFonts w:eastAsia="Times New Roman"/>
          <w:b/>
          <w:szCs w:val="26"/>
          <w:lang w:val="sv-SE"/>
        </w:rPr>
        <w:t>Chương 5:</w:t>
      </w:r>
      <w:r w:rsidRPr="00BB578E">
        <w:rPr>
          <w:rFonts w:eastAsia="Times New Roman"/>
          <w:b/>
          <w:bCs/>
          <w:spacing w:val="-5"/>
          <w:szCs w:val="26"/>
        </w:rPr>
        <w:t xml:space="preserve"> Thị trường cạnh tranh hoàn toàn                            </w:t>
      </w:r>
      <w:r w:rsidR="002512CF">
        <w:rPr>
          <w:rFonts w:eastAsia="Times New Roman"/>
          <w:b/>
          <w:bCs/>
          <w:spacing w:val="-5"/>
          <w:szCs w:val="26"/>
        </w:rPr>
        <w:tab/>
      </w:r>
      <w:r w:rsidRPr="00BB578E">
        <w:rPr>
          <w:rFonts w:eastAsia="Times New Roman"/>
          <w:b/>
          <w:bCs/>
          <w:spacing w:val="-5"/>
          <w:szCs w:val="26"/>
        </w:rPr>
        <w:t xml:space="preserve">  </w:t>
      </w:r>
      <w:r w:rsidRPr="00BB578E">
        <w:rPr>
          <w:rFonts w:eastAsia="Times New Roman"/>
          <w:bCs/>
          <w:iCs/>
          <w:color w:val="000000"/>
          <w:szCs w:val="26"/>
          <w:lang w:val="de-DE"/>
        </w:rPr>
        <w:t>Thời gian: 6 giờ</w:t>
      </w:r>
      <w:r w:rsidRPr="00BB578E">
        <w:rPr>
          <w:rFonts w:eastAsia="Times New Roman"/>
          <w:szCs w:val="26"/>
          <w:lang w:val="sv-SE"/>
        </w:rPr>
        <w:tab/>
      </w:r>
    </w:p>
    <w:p w14:paraId="5DA7FDCC"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10C07027"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b/>
          <w:iCs/>
          <w:szCs w:val="26"/>
          <w:lang w:val="sv-SE"/>
        </w:rPr>
        <w:tab/>
        <w:t xml:space="preserve">- </w:t>
      </w:r>
      <w:r w:rsidRPr="00BB578E">
        <w:rPr>
          <w:rFonts w:eastAsia="Times New Roman"/>
          <w:szCs w:val="26"/>
          <w:lang w:val="pt-BR"/>
        </w:rPr>
        <w:t>Hiểu được đặc điểm của thị trường và doanh nghiệp trong thị trường cạnh tranh hoàn toàn.</w:t>
      </w:r>
    </w:p>
    <w:p w14:paraId="419B3101"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 Phân tích được hoạt động của doanh nghiệp trong thị trường cạnh tranh hoàn toàn.</w:t>
      </w:r>
    </w:p>
    <w:p w14:paraId="79B3CCF9"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2. Nội dung</w:t>
      </w:r>
    </w:p>
    <w:p w14:paraId="01CB75F4"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b/>
          <w:bCs/>
          <w:szCs w:val="26"/>
          <w:lang w:val="pt-BR"/>
        </w:rPr>
        <w:tab/>
      </w:r>
      <w:r w:rsidRPr="00BB578E">
        <w:rPr>
          <w:rFonts w:eastAsia="Times New Roman"/>
          <w:szCs w:val="26"/>
          <w:lang w:val="pt-BR"/>
        </w:rPr>
        <w:t>2.1. Một số vấn đề cơ bản.</w:t>
      </w:r>
    </w:p>
    <w:p w14:paraId="7578D11A"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lastRenderedPageBreak/>
        <w:tab/>
        <w:t>2.1.1. Đặc điểm của thị trường cạnh tranh hoàn toàn.</w:t>
      </w:r>
    </w:p>
    <w:p w14:paraId="36FACCE2"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2.1.2.Đặc điểm của doanh nghiệp cạnh tranh hoàn toàn.</w:t>
      </w:r>
    </w:p>
    <w:p w14:paraId="4E92BD03"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2.2. Phân tích trong nhất thời.</w:t>
      </w:r>
    </w:p>
    <w:p w14:paraId="6E69FDCB"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2.2.1 Phân phối lượng cung trong nhất thời cho người tiêu dùng.</w:t>
      </w:r>
    </w:p>
    <w:p w14:paraId="733A4F8D"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2.2.2. Phân phối lượng cung nhất định qua các giai đoạn.</w:t>
      </w:r>
    </w:p>
    <w:p w14:paraId="1F0AC957"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2.3. Phân tích trong ngắn hạn.</w:t>
      </w:r>
    </w:p>
    <w:p w14:paraId="7BDABE7B"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2.3.1. Đối với doanh nghiệp.</w:t>
      </w:r>
    </w:p>
    <w:p w14:paraId="11CA7783"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2.3.2. Đối với ngành.</w:t>
      </w:r>
    </w:p>
    <w:p w14:paraId="1F5795C3"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2.3.3. Thặng dư sản xuất.</w:t>
      </w:r>
    </w:p>
    <w:p w14:paraId="7E192404"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2.3.4. Tổn thất vô ích.</w:t>
      </w:r>
    </w:p>
    <w:p w14:paraId="2587A6EA"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2.4. Phân tích trong dài hạn.</w:t>
      </w:r>
    </w:p>
    <w:p w14:paraId="601B236A"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2.4.1. Cân bằng dài hạn của doanh nghiệp.</w:t>
      </w:r>
    </w:p>
    <w:p w14:paraId="0C2A937F"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2.4.2. Phân tích lợi nhuận.</w:t>
      </w:r>
    </w:p>
    <w:p w14:paraId="58691786"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2.4.3. Cân bằng dài hạn của ngành,</w:t>
      </w:r>
    </w:p>
    <w:p w14:paraId="52B845D9"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2.4.4. Đường cung dài hạn của ngành.</w:t>
      </w:r>
    </w:p>
    <w:p w14:paraId="025C6B54"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2.5. Tổ chức sản xuất trong thị trường cạnh tranh hoàn toàn.</w:t>
      </w:r>
    </w:p>
    <w:p w14:paraId="2E8E32A9"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2.5.1. Điều chỉnh trong ngắn hạn.</w:t>
      </w:r>
    </w:p>
    <w:p w14:paraId="203A3944" w14:textId="77777777" w:rsidR="002478B0" w:rsidRPr="00BB578E" w:rsidRDefault="002478B0" w:rsidP="00BB578E">
      <w:pPr>
        <w:tabs>
          <w:tab w:val="left" w:pos="284"/>
        </w:tabs>
        <w:spacing w:before="0" w:after="0"/>
        <w:jc w:val="both"/>
        <w:rPr>
          <w:rFonts w:eastAsia="Times New Roman"/>
          <w:szCs w:val="26"/>
          <w:lang w:val="pt-BR"/>
        </w:rPr>
      </w:pPr>
      <w:r w:rsidRPr="00BB578E">
        <w:rPr>
          <w:rFonts w:eastAsia="Times New Roman"/>
          <w:szCs w:val="26"/>
          <w:lang w:val="pt-BR"/>
        </w:rPr>
        <w:tab/>
        <w:t>2.5.2. Điều chỉnh trong dài hạn.</w:t>
      </w:r>
    </w:p>
    <w:p w14:paraId="74B3B533" w14:textId="77777777" w:rsidR="002478B0" w:rsidRPr="00BB578E" w:rsidRDefault="002478B0"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IV. </w:t>
      </w:r>
      <w:bookmarkStart w:id="9" w:name="_Hlk171631784_2"/>
      <w:bookmarkStart w:id="10" w:name="_Hlk171630066_1"/>
      <w:r w:rsidRPr="00BB578E">
        <w:rPr>
          <w:rFonts w:eastAsia="Times New Roman"/>
          <w:b/>
          <w:szCs w:val="26"/>
          <w:lang w:val="sv-SE"/>
        </w:rPr>
        <w:t>Điều kiện thực hiện môn học</w:t>
      </w:r>
      <w:bookmarkEnd w:id="9"/>
    </w:p>
    <w:p w14:paraId="2D3B5B04" w14:textId="77777777" w:rsidR="002478B0" w:rsidRPr="00BB578E" w:rsidRDefault="002478B0" w:rsidP="00BB578E">
      <w:pPr>
        <w:tabs>
          <w:tab w:val="left" w:pos="284"/>
        </w:tabs>
        <w:spacing w:before="0" w:after="0"/>
        <w:jc w:val="both"/>
        <w:outlineLvl w:val="0"/>
        <w:rPr>
          <w:rFonts w:eastAsia="Times New Roman"/>
          <w:color w:val="000000"/>
          <w:szCs w:val="26"/>
          <w:lang w:val="sv-SE"/>
        </w:rPr>
      </w:pPr>
      <w:bookmarkStart w:id="11" w:name="_Hlk171892187_2"/>
      <w:bookmarkEnd w:id="10"/>
      <w:r w:rsidRPr="00BB578E">
        <w:rPr>
          <w:rFonts w:eastAsia="Times New Roman"/>
          <w:szCs w:val="26"/>
          <w:lang w:val="sv-SE"/>
        </w:rPr>
        <w:tab/>
        <w:t xml:space="preserve">1. </w:t>
      </w:r>
      <w:r w:rsidRPr="00BB578E">
        <w:rPr>
          <w:rFonts w:eastAsia="Times New Roman"/>
          <w:color w:val="000000"/>
          <w:szCs w:val="26"/>
          <w:lang w:val="sv-SE"/>
        </w:rPr>
        <w:t>Phòng học chuyên môn hóa/nhà xưởng: Phòng lý thuyết</w:t>
      </w:r>
    </w:p>
    <w:p w14:paraId="591F7B19" w14:textId="77777777" w:rsidR="002478B0" w:rsidRPr="00BB578E" w:rsidRDefault="002478B0"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2. Trang thiết bị máy móc: Máy chiếu, micro, bảng, phấn</w:t>
      </w:r>
    </w:p>
    <w:p w14:paraId="27C25556" w14:textId="77777777" w:rsidR="002478B0" w:rsidRPr="00BB578E" w:rsidRDefault="002478B0"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3. Học liệu, dụng cụ, nguyên vật liệu: Tài liệu học tập</w:t>
      </w:r>
    </w:p>
    <w:p w14:paraId="65508341" w14:textId="77777777" w:rsidR="002478B0" w:rsidRPr="00BB578E" w:rsidRDefault="002478B0"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4. Các điều kiện khác: Theo hướng dẫn của giảng viên</w:t>
      </w:r>
    </w:p>
    <w:bookmarkEnd w:id="11"/>
    <w:p w14:paraId="5CC84B99" w14:textId="77777777" w:rsidR="002478B0" w:rsidRPr="00BB578E" w:rsidRDefault="002478B0"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V.</w:t>
      </w:r>
      <w:r w:rsidRPr="00BB578E">
        <w:rPr>
          <w:rFonts w:eastAsia="MS Mincho"/>
          <w:b/>
          <w:szCs w:val="26"/>
          <w:lang w:val="sv-SE" w:eastAsia="ja-JP"/>
        </w:rPr>
        <w:t xml:space="preserve"> </w:t>
      </w:r>
      <w:bookmarkStart w:id="12" w:name="_Hlk171630082_1"/>
      <w:r w:rsidRPr="00BB578E">
        <w:rPr>
          <w:rFonts w:eastAsia="Times New Roman"/>
          <w:b/>
          <w:szCs w:val="26"/>
          <w:lang w:val="sv-SE"/>
        </w:rPr>
        <w:t>Nội dung và phương pháp đánh giá</w:t>
      </w:r>
      <w:bookmarkEnd w:id="12"/>
    </w:p>
    <w:p w14:paraId="0B091782" w14:textId="77777777" w:rsidR="002478B0" w:rsidRPr="00BB578E" w:rsidRDefault="002478B0" w:rsidP="00BB578E">
      <w:pPr>
        <w:tabs>
          <w:tab w:val="left" w:pos="567"/>
          <w:tab w:val="left" w:pos="3969"/>
          <w:tab w:val="left" w:pos="5103"/>
          <w:tab w:val="center" w:pos="6946"/>
        </w:tabs>
        <w:spacing w:before="0" w:after="0"/>
        <w:ind w:firstLine="284"/>
        <w:jc w:val="both"/>
        <w:outlineLvl w:val="0"/>
        <w:rPr>
          <w:rFonts w:eastAsia="Times New Roman"/>
          <w:b/>
          <w:szCs w:val="26"/>
          <w:lang w:val="sv-SE"/>
        </w:rPr>
      </w:pPr>
      <w:r w:rsidRPr="00BB578E">
        <w:rPr>
          <w:rFonts w:eastAsia="Times New Roman"/>
          <w:bCs/>
          <w:szCs w:val="26"/>
          <w:lang w:val="sv-SE"/>
        </w:rPr>
        <w:t>1.</w:t>
      </w:r>
      <w:r w:rsidRPr="00BB578E">
        <w:rPr>
          <w:rFonts w:eastAsia="Times New Roman"/>
          <w:b/>
          <w:szCs w:val="26"/>
          <w:lang w:val="sv-SE"/>
        </w:rPr>
        <w:t xml:space="preserve"> </w:t>
      </w:r>
      <w:r w:rsidRPr="00BB578E">
        <w:rPr>
          <w:rFonts w:eastAsia="Times New Roman"/>
          <w:bCs/>
          <w:szCs w:val="26"/>
          <w:lang w:val="sv-SE"/>
        </w:rPr>
        <w:t>Nội dung</w:t>
      </w:r>
    </w:p>
    <w:p w14:paraId="76D7916B"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Kiến thức</w:t>
      </w:r>
    </w:p>
    <w:p w14:paraId="46F2A2BE" w14:textId="77777777" w:rsidR="002478B0" w:rsidRPr="00BB578E" w:rsidRDefault="002478B0"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szCs w:val="26"/>
          <w:lang w:val="sv-SE"/>
        </w:rPr>
        <w:t xml:space="preserve">+ </w:t>
      </w:r>
      <w:r w:rsidRPr="00BB578E">
        <w:rPr>
          <w:rFonts w:eastAsia="Times New Roman"/>
          <w:szCs w:val="26"/>
          <w:lang w:val="pt-BR"/>
        </w:rPr>
        <w:t>Trình bày được các vấn đề kinh tế cơ bản của các chủ thể trong nền kinh tế; cung - cầu và sự hình thành giá cả hàng hóa trên thị trường; các yếu tố sản xuất; cạnh tranh và độc quyền</w:t>
      </w:r>
      <w:r w:rsidRPr="00BB578E">
        <w:rPr>
          <w:rFonts w:eastAsia="Times New Roman"/>
          <w:bCs/>
          <w:szCs w:val="26"/>
          <w:lang w:val="pt-BR"/>
        </w:rPr>
        <w:t>;</w:t>
      </w:r>
    </w:p>
    <w:p w14:paraId="655A2A03" w14:textId="77777777" w:rsidR="002478B0" w:rsidRPr="00BB578E" w:rsidRDefault="002478B0" w:rsidP="00BB578E">
      <w:pPr>
        <w:tabs>
          <w:tab w:val="left" w:pos="284"/>
          <w:tab w:val="left" w:pos="567"/>
        </w:tabs>
        <w:spacing w:before="0" w:after="0"/>
        <w:jc w:val="both"/>
        <w:rPr>
          <w:rFonts w:eastAsia="Times New Roman"/>
          <w:bCs/>
          <w:szCs w:val="26"/>
          <w:lang w:val="pt-BR"/>
        </w:rPr>
      </w:pPr>
      <w:r w:rsidRPr="00BB578E">
        <w:rPr>
          <w:rFonts w:eastAsia="Times New Roman"/>
          <w:bCs/>
          <w:szCs w:val="26"/>
          <w:lang w:val="pt-BR"/>
        </w:rPr>
        <w:tab/>
        <w:t xml:space="preserve">+ Hiểu được </w:t>
      </w:r>
      <w:r w:rsidRPr="00BB578E">
        <w:rPr>
          <w:rFonts w:eastAsia="Times New Roman"/>
          <w:szCs w:val="26"/>
          <w:lang w:val="pt-BR"/>
        </w:rPr>
        <w:t>cung - cầu và sự hình thành giá cả hàng hóa trên thị trường;</w:t>
      </w:r>
    </w:p>
    <w:p w14:paraId="4F0AB0DF" w14:textId="77777777" w:rsidR="002478B0" w:rsidRPr="00BB578E" w:rsidRDefault="002478B0" w:rsidP="00BB578E">
      <w:pPr>
        <w:pStyle w:val="ListParagraph"/>
        <w:tabs>
          <w:tab w:val="left" w:pos="284"/>
        </w:tabs>
        <w:spacing w:before="0" w:after="0"/>
        <w:ind w:left="284"/>
        <w:contextualSpacing w:val="0"/>
        <w:jc w:val="both"/>
        <w:rPr>
          <w:rFonts w:eastAsia="Times New Roman"/>
          <w:bCs/>
          <w:szCs w:val="26"/>
          <w:lang w:val="pt-BR"/>
        </w:rPr>
      </w:pPr>
      <w:r w:rsidRPr="00BB578E">
        <w:rPr>
          <w:rFonts w:eastAsia="Times New Roman"/>
          <w:bCs/>
          <w:szCs w:val="26"/>
          <w:lang w:val="pt-BR"/>
        </w:rPr>
        <w:t xml:space="preserve">+ Hiểu được </w:t>
      </w:r>
      <w:r w:rsidRPr="00BB578E">
        <w:rPr>
          <w:rFonts w:eastAsia="Times New Roman"/>
          <w:szCs w:val="26"/>
          <w:lang w:val="pt-BR"/>
        </w:rPr>
        <w:t>các yếu tố sản xuất; cạnh tranh và độc quyền</w:t>
      </w:r>
      <w:r w:rsidRPr="00BB578E">
        <w:rPr>
          <w:rFonts w:eastAsia="Times New Roman"/>
          <w:bCs/>
          <w:szCs w:val="26"/>
          <w:lang w:val="pt-BR"/>
        </w:rPr>
        <w:t>.</w:t>
      </w:r>
    </w:p>
    <w:p w14:paraId="6830378C" w14:textId="77777777" w:rsidR="002478B0" w:rsidRPr="00BB578E" w:rsidRDefault="002478B0"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Kỹ năng</w:t>
      </w:r>
    </w:p>
    <w:p w14:paraId="1CCFDC37" w14:textId="77777777" w:rsidR="002478B0" w:rsidRPr="00BB578E" w:rsidRDefault="002478B0" w:rsidP="00BB578E">
      <w:pPr>
        <w:tabs>
          <w:tab w:val="left" w:pos="284"/>
          <w:tab w:val="left" w:pos="567"/>
        </w:tabs>
        <w:spacing w:before="0" w:after="0"/>
        <w:jc w:val="both"/>
        <w:rPr>
          <w:rFonts w:eastAsia="Times New Roman"/>
          <w:szCs w:val="26"/>
          <w:lang w:val="pt-BR"/>
        </w:rPr>
      </w:pPr>
      <w:r w:rsidRPr="00BB578E">
        <w:rPr>
          <w:rFonts w:eastAsia="Times New Roman"/>
          <w:szCs w:val="26"/>
          <w:lang w:val="sv-SE"/>
        </w:rPr>
        <w:tab/>
      </w:r>
      <w:r w:rsidRPr="00BB578E">
        <w:rPr>
          <w:rFonts w:eastAsia="Times New Roman"/>
          <w:bCs/>
          <w:szCs w:val="26"/>
          <w:lang w:val="pt-BR"/>
        </w:rPr>
        <w:t xml:space="preserve">+ </w:t>
      </w:r>
      <w:r w:rsidRPr="00BB578E">
        <w:rPr>
          <w:rFonts w:eastAsia="Times New Roman"/>
          <w:szCs w:val="26"/>
          <w:lang w:val="pt-BR"/>
        </w:rPr>
        <w:t>Phân tích được các vấn đề kinh tế cơ bản của doanh nghiệp.</w:t>
      </w:r>
    </w:p>
    <w:p w14:paraId="6D3FE219" w14:textId="77777777" w:rsidR="002478B0" w:rsidRPr="00BB578E" w:rsidRDefault="002478B0" w:rsidP="00BB578E">
      <w:pPr>
        <w:tabs>
          <w:tab w:val="left" w:pos="284"/>
          <w:tab w:val="left" w:pos="567"/>
        </w:tabs>
        <w:spacing w:before="0" w:after="0"/>
        <w:jc w:val="both"/>
        <w:rPr>
          <w:rFonts w:eastAsia="Times New Roman"/>
          <w:szCs w:val="26"/>
          <w:lang w:val="pt-BR"/>
        </w:rPr>
      </w:pPr>
      <w:r w:rsidRPr="00BB578E">
        <w:rPr>
          <w:rFonts w:eastAsia="Times New Roman"/>
          <w:szCs w:val="26"/>
          <w:lang w:val="pt-BR"/>
        </w:rPr>
        <w:lastRenderedPageBreak/>
        <w:tab/>
        <w:t>+ Xác định được cung cầu, giá cả hàng hóa.</w:t>
      </w:r>
    </w:p>
    <w:p w14:paraId="46D1DB28" w14:textId="77777777" w:rsidR="002478B0" w:rsidRPr="00BB578E" w:rsidRDefault="002478B0" w:rsidP="00BB578E">
      <w:pPr>
        <w:tabs>
          <w:tab w:val="left" w:pos="284"/>
          <w:tab w:val="left" w:pos="567"/>
        </w:tabs>
        <w:spacing w:before="0" w:after="0"/>
        <w:jc w:val="both"/>
        <w:rPr>
          <w:rFonts w:eastAsia="Times New Roman"/>
          <w:szCs w:val="26"/>
          <w:lang w:val="pt-BR"/>
        </w:rPr>
      </w:pPr>
      <w:r w:rsidRPr="00BB578E">
        <w:rPr>
          <w:rFonts w:eastAsia="Times New Roman"/>
          <w:szCs w:val="26"/>
          <w:lang w:val="pt-BR"/>
        </w:rPr>
        <w:tab/>
        <w:t>+ Giải thích được hành vi của người tiêu dùng và doanh nghiệp.</w:t>
      </w:r>
    </w:p>
    <w:p w14:paraId="7BD173F4" w14:textId="77777777" w:rsidR="002478B0" w:rsidRPr="00BB578E" w:rsidRDefault="002478B0" w:rsidP="00BB578E">
      <w:pPr>
        <w:tabs>
          <w:tab w:val="left" w:pos="284"/>
          <w:tab w:val="left" w:pos="567"/>
        </w:tabs>
        <w:spacing w:before="0" w:after="0"/>
        <w:jc w:val="both"/>
        <w:rPr>
          <w:rFonts w:eastAsia="Times New Roman"/>
          <w:szCs w:val="26"/>
          <w:lang w:val="pt-BR"/>
        </w:rPr>
      </w:pPr>
      <w:r w:rsidRPr="00BB578E">
        <w:rPr>
          <w:rFonts w:eastAsia="Times New Roman"/>
          <w:szCs w:val="26"/>
          <w:lang w:val="pt-BR"/>
        </w:rPr>
        <w:tab/>
        <w:t>+ So sánh được thị trường cạnh tranh và độc quyền.</w:t>
      </w:r>
    </w:p>
    <w:p w14:paraId="2D5A6375" w14:textId="77777777" w:rsidR="002478B0" w:rsidRPr="00BB578E" w:rsidRDefault="002478B0" w:rsidP="00BB578E">
      <w:pPr>
        <w:tabs>
          <w:tab w:val="left" w:pos="284"/>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pt-BR"/>
        </w:rPr>
        <w:t>+ Xác định được thị trường các yếu tố sản xuất</w:t>
      </w:r>
    </w:p>
    <w:p w14:paraId="7FA6573E" w14:textId="77777777" w:rsidR="002478B0" w:rsidRPr="00BB578E" w:rsidRDefault="002478B0" w:rsidP="00BB578E">
      <w:pPr>
        <w:tabs>
          <w:tab w:val="left" w:pos="284"/>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Năng lực tự chủ và trách nhiệm</w:t>
      </w:r>
    </w:p>
    <w:p w14:paraId="2B6DDA43" w14:textId="77777777" w:rsidR="002478B0" w:rsidRPr="00BB578E" w:rsidRDefault="002478B0" w:rsidP="00BB578E">
      <w:pPr>
        <w:tabs>
          <w:tab w:val="left" w:pos="284"/>
          <w:tab w:val="left" w:pos="567"/>
        </w:tabs>
        <w:spacing w:before="0" w:after="0"/>
        <w:jc w:val="both"/>
        <w:rPr>
          <w:rFonts w:eastAsia="Times New Roman"/>
          <w:b/>
          <w:color w:val="000000"/>
          <w:szCs w:val="26"/>
          <w:lang w:val="vi-VN"/>
        </w:rPr>
      </w:pPr>
      <w:r w:rsidRPr="00BB578E">
        <w:rPr>
          <w:rFonts w:eastAsia="Times New Roman"/>
          <w:bCs/>
          <w:szCs w:val="26"/>
          <w:lang w:val="pt-BR"/>
        </w:rPr>
        <w:tab/>
        <w:t xml:space="preserve">+ </w:t>
      </w:r>
      <w:r w:rsidRPr="00BB578E">
        <w:rPr>
          <w:rFonts w:eastAsia="Times New Roman"/>
          <w:color w:val="000000"/>
          <w:szCs w:val="26"/>
          <w:lang w:val="vi-VN"/>
        </w:rPr>
        <w:t>Có ý thức tích cực, chủ động trong quá trình học tập</w:t>
      </w:r>
    </w:p>
    <w:p w14:paraId="305B162E" w14:textId="77777777" w:rsidR="002478B0" w:rsidRPr="00BB578E" w:rsidRDefault="002478B0" w:rsidP="00BB578E">
      <w:pPr>
        <w:tabs>
          <w:tab w:val="left" w:pos="284"/>
          <w:tab w:val="left" w:pos="567"/>
        </w:tabs>
        <w:spacing w:before="0" w:after="0"/>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Có tác phong công nghiệp, năng động, sáng tạo và có tính tự lập cao.</w:t>
      </w:r>
    </w:p>
    <w:p w14:paraId="316EB462" w14:textId="77777777" w:rsidR="002478B0" w:rsidRPr="00BB578E" w:rsidRDefault="002478B0" w:rsidP="00BB578E">
      <w:pPr>
        <w:tabs>
          <w:tab w:val="left" w:pos="284"/>
          <w:tab w:val="left" w:pos="567"/>
        </w:tabs>
        <w:spacing w:before="0" w:after="0"/>
        <w:jc w:val="both"/>
        <w:rPr>
          <w:rFonts w:eastAsia="Times New Roman"/>
          <w:color w:val="000000"/>
          <w:szCs w:val="26"/>
          <w:lang w:val="pt-BR"/>
        </w:rPr>
      </w:pPr>
      <w:r w:rsidRPr="00BB578E">
        <w:rPr>
          <w:rFonts w:eastAsia="Times New Roman"/>
          <w:color w:val="000000"/>
          <w:szCs w:val="26"/>
          <w:lang w:val="pt-BR"/>
        </w:rPr>
        <w:tab/>
      </w:r>
      <w:r w:rsidRPr="00BB578E">
        <w:rPr>
          <w:rFonts w:eastAsia="Times New Roman"/>
          <w:color w:val="000000"/>
          <w:szCs w:val="26"/>
          <w:lang w:val="vi-VN"/>
        </w:rPr>
        <w:t>+ Có ý thức tổ chức kỷ luật</w:t>
      </w:r>
      <w:r w:rsidRPr="00BB578E">
        <w:rPr>
          <w:rFonts w:eastAsia="Times New Roman"/>
          <w:color w:val="000000"/>
          <w:szCs w:val="26"/>
          <w:lang w:val="pt-BR"/>
        </w:rPr>
        <w:t>.</w:t>
      </w:r>
    </w:p>
    <w:p w14:paraId="7F0AECFD" w14:textId="77777777" w:rsidR="002478B0" w:rsidRPr="00BB578E" w:rsidRDefault="002478B0" w:rsidP="00BB578E">
      <w:pPr>
        <w:tabs>
          <w:tab w:val="left" w:pos="284"/>
          <w:tab w:val="left" w:pos="567"/>
        </w:tabs>
        <w:spacing w:before="0" w:after="0"/>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Tiếp cận và giải quyết các vấn đề kinh tế hiện đại phù hợp với xu thế phát triển hiện nay.</w:t>
      </w:r>
    </w:p>
    <w:p w14:paraId="61329A7F" w14:textId="77777777" w:rsidR="002478B0" w:rsidRPr="00BB578E" w:rsidRDefault="002478B0"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2. Phương pháp</w:t>
      </w:r>
    </w:p>
    <w:p w14:paraId="6D5DEC40" w14:textId="77777777" w:rsidR="002478B0" w:rsidRPr="00BB578E" w:rsidRDefault="002478B0" w:rsidP="00BB578E">
      <w:pPr>
        <w:spacing w:before="0" w:after="0"/>
        <w:ind w:left="284"/>
        <w:jc w:val="both"/>
        <w:rPr>
          <w:rFonts w:eastAsia="Times New Roman"/>
          <w:color w:val="000000"/>
          <w:szCs w:val="26"/>
          <w:lang w:val="pt-BR"/>
        </w:rPr>
      </w:pPr>
      <w:r w:rsidRPr="00BB578E">
        <w:rPr>
          <w:rFonts w:eastAsia="Times New Roman"/>
          <w:szCs w:val="26"/>
          <w:lang w:val="sv-SE"/>
        </w:rPr>
        <w:t xml:space="preserve">- </w:t>
      </w:r>
      <w:r w:rsidRPr="00BB578E">
        <w:rPr>
          <w:rFonts w:eastAsia="Times New Roman"/>
          <w:color w:val="000000"/>
          <w:szCs w:val="26"/>
          <w:lang w:val="pt-BR"/>
        </w:rPr>
        <w:t>Kiểm tra lý thuyết với các nội dung đã học có liên hệ với thực tiễn</w:t>
      </w:r>
    </w:p>
    <w:p w14:paraId="473D4597" w14:textId="77777777" w:rsidR="002478B0" w:rsidRPr="00BB578E" w:rsidRDefault="002478B0"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Thực hành: Kiểm tra và đánh giá các bài thảo luận của các nhóm qua các bài tập thực hành.</w:t>
      </w:r>
    </w:p>
    <w:p w14:paraId="14A392E4" w14:textId="77777777" w:rsidR="002478B0" w:rsidRPr="00BB578E" w:rsidRDefault="002478B0"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Đánh giá trong quá trình học: Kiểm tra viết (Tự luận và trắc nghiệm);</w:t>
      </w:r>
    </w:p>
    <w:p w14:paraId="6246F0EB" w14:textId="77777777" w:rsidR="002478B0" w:rsidRPr="00BB578E" w:rsidRDefault="002478B0" w:rsidP="00BB578E">
      <w:pPr>
        <w:spacing w:before="0" w:after="0"/>
        <w:ind w:left="284"/>
        <w:jc w:val="both"/>
        <w:rPr>
          <w:rFonts w:eastAsia="Times New Roman"/>
          <w:b/>
          <w:color w:val="000000"/>
          <w:szCs w:val="26"/>
          <w:lang w:val="pt-BR"/>
        </w:rPr>
      </w:pPr>
      <w:r w:rsidRPr="00BB578E">
        <w:rPr>
          <w:rFonts w:eastAsia="Times New Roman"/>
          <w:color w:val="000000"/>
          <w:szCs w:val="26"/>
          <w:lang w:val="pt-BR"/>
        </w:rPr>
        <w:t xml:space="preserve">- Đánh giá cuối môn học: Kiểm tra theo hình thức: </w:t>
      </w:r>
      <w:r w:rsidRPr="00BB578E">
        <w:rPr>
          <w:rFonts w:eastAsia="Times New Roman"/>
          <w:szCs w:val="26"/>
          <w:lang w:val="sv-SE"/>
        </w:rPr>
        <w:t xml:space="preserve">Vấn đáp hoặc </w:t>
      </w:r>
      <w:r w:rsidRPr="00BB578E">
        <w:rPr>
          <w:rFonts w:eastAsia="Times New Roman"/>
          <w:color w:val="000000"/>
          <w:szCs w:val="26"/>
          <w:lang w:val="pt-BR"/>
        </w:rPr>
        <w:t>viết (Tự luận và trắc nghiệm)</w:t>
      </w:r>
    </w:p>
    <w:p w14:paraId="56955B22" w14:textId="77777777" w:rsidR="002478B0" w:rsidRPr="00BB578E" w:rsidRDefault="002478B0"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VI. </w:t>
      </w:r>
      <w:bookmarkStart w:id="13" w:name="_Hlk171620190_2"/>
      <w:r w:rsidRPr="00BB578E">
        <w:rPr>
          <w:rFonts w:eastAsia="Times New Roman"/>
          <w:b/>
          <w:szCs w:val="26"/>
          <w:lang w:val="sv-SE"/>
        </w:rPr>
        <w:t xml:space="preserve">Hướng dẫn thực hiện </w:t>
      </w:r>
      <w:bookmarkStart w:id="14" w:name="_Hlk171892124_2"/>
      <w:r w:rsidRPr="00BB578E">
        <w:rPr>
          <w:rFonts w:eastAsia="Times New Roman"/>
          <w:b/>
          <w:szCs w:val="26"/>
          <w:lang w:val="sv-SE"/>
        </w:rPr>
        <w:t>môn học</w:t>
      </w:r>
      <w:bookmarkEnd w:id="13"/>
      <w:bookmarkEnd w:id="14"/>
    </w:p>
    <w:p w14:paraId="3AD6198B" w14:textId="77777777" w:rsidR="002478B0" w:rsidRPr="00BB578E" w:rsidRDefault="002478B0" w:rsidP="00BB578E">
      <w:pPr>
        <w:keepNext/>
        <w:keepLines/>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bCs/>
          <w:szCs w:val="26"/>
          <w:lang w:val="sv-SE"/>
        </w:rPr>
        <w:tab/>
        <w:t>1. Phạm vi áp dụng môn học:</w:t>
      </w:r>
      <w:r w:rsidRPr="00BB578E">
        <w:rPr>
          <w:rFonts w:eastAsia="Times New Roman"/>
          <w:szCs w:val="26"/>
          <w:lang w:val="sv-SE"/>
        </w:rPr>
        <w:t xml:space="preserve"> Chương trình </w:t>
      </w:r>
      <w:r w:rsidRPr="00BB578E">
        <w:rPr>
          <w:rFonts w:eastAsia="MS Mincho"/>
          <w:szCs w:val="26"/>
          <w:lang w:val="sv-SE" w:eastAsia="ja-JP"/>
        </w:rPr>
        <w:t xml:space="preserve">môn </w:t>
      </w:r>
      <w:r w:rsidRPr="00BB578E">
        <w:rPr>
          <w:rFonts w:eastAsia="Times New Roman"/>
          <w:szCs w:val="26"/>
          <w:lang w:val="sv-SE"/>
        </w:rPr>
        <w:t xml:space="preserve">học được sử dụng để giảng dạy cho trình độ Trung cấp. Tổng thời gian thực hiện là </w:t>
      </w:r>
      <w:r w:rsidRPr="00BB578E">
        <w:rPr>
          <w:rFonts w:eastAsia="MS Mincho"/>
          <w:szCs w:val="26"/>
          <w:lang w:val="sv-SE" w:eastAsia="ja-JP"/>
        </w:rPr>
        <w:t>45</w:t>
      </w:r>
      <w:r w:rsidRPr="00BB578E">
        <w:rPr>
          <w:rFonts w:eastAsia="Times New Roman"/>
          <w:szCs w:val="26"/>
          <w:lang w:val="sv-SE"/>
        </w:rPr>
        <w:t xml:space="preserve"> giờ, </w:t>
      </w:r>
      <w:bookmarkStart w:id="15" w:name="_Hlk171620220_1"/>
      <w:r w:rsidRPr="00BB578E">
        <w:rPr>
          <w:rFonts w:eastAsia="Times New Roman"/>
          <w:szCs w:val="26"/>
          <w:lang w:val="sv-SE"/>
        </w:rPr>
        <w:t>giáo viên giảng các tiết lý thuyết kết hợp với các bài tập thực hành đan xen.</w:t>
      </w:r>
    </w:p>
    <w:bookmarkEnd w:id="15"/>
    <w:p w14:paraId="429EBC71" w14:textId="77777777" w:rsidR="002478B0" w:rsidRPr="00BB578E" w:rsidRDefault="002478B0"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2. Hướng dẫn về phương pháp giảng dạy, học tập </w:t>
      </w:r>
      <w:bookmarkStart w:id="16" w:name="_Hlk171630353_1"/>
      <w:r w:rsidRPr="00BB578E">
        <w:rPr>
          <w:rFonts w:eastAsia="Times New Roman"/>
          <w:bCs/>
          <w:szCs w:val="26"/>
          <w:lang w:val="sv-SE"/>
        </w:rPr>
        <w:t>môn học</w:t>
      </w:r>
      <w:bookmarkEnd w:id="16"/>
    </w:p>
    <w:p w14:paraId="5EB017CF" w14:textId="77777777" w:rsidR="002478B0" w:rsidRPr="00BB578E" w:rsidRDefault="002478B0"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48E5B75" w14:textId="77777777" w:rsidR="002478B0" w:rsidRPr="00BB578E" w:rsidRDefault="002478B0" w:rsidP="00BB578E">
      <w:pPr>
        <w:tabs>
          <w:tab w:val="left" w:pos="567"/>
          <w:tab w:val="left" w:pos="3143"/>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người học: Để có thể tiếp thu bài mới tốt thì trước khi vào giờ học cần phải nắm vững các kiến thức đã học ở những bài trước, có đầy đủ tài liệu học tập.</w:t>
      </w:r>
    </w:p>
    <w:p w14:paraId="045769A1" w14:textId="77777777" w:rsidR="002478B0" w:rsidRPr="00BB578E" w:rsidRDefault="002478B0"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3. </w:t>
      </w:r>
      <w:bookmarkStart w:id="17" w:name="_Hlk171634768_1"/>
      <w:r w:rsidRPr="00BB578E">
        <w:rPr>
          <w:rFonts w:eastAsia="Times New Roman"/>
          <w:bCs/>
          <w:szCs w:val="26"/>
          <w:lang w:val="sv-SE"/>
        </w:rPr>
        <w:t>Những trọng tâm cần chú ý</w:t>
      </w:r>
      <w:bookmarkStart w:id="18" w:name="_Hlk171620307_1"/>
      <w:bookmarkStart w:id="19" w:name="_Hlk171622534_1"/>
      <w:bookmarkEnd w:id="17"/>
      <w:r w:rsidRPr="00BB578E">
        <w:rPr>
          <w:rFonts w:eastAsia="Times New Roman"/>
          <w:bCs/>
          <w:szCs w:val="26"/>
          <w:lang w:val="sv-SE"/>
        </w:rPr>
        <w:t xml:space="preserve">: </w:t>
      </w:r>
      <w:r w:rsidRPr="00BB578E">
        <w:rPr>
          <w:rFonts w:eastAsia="Times New Roman"/>
          <w:szCs w:val="26"/>
          <w:lang w:val="sv-SE"/>
        </w:rPr>
        <w:t>Chương 2, chương 3, chương  4</w:t>
      </w:r>
      <w:bookmarkEnd w:id="18"/>
      <w:r w:rsidRPr="00BB578E">
        <w:rPr>
          <w:rFonts w:eastAsia="Times New Roman"/>
          <w:szCs w:val="26"/>
          <w:lang w:val="sv-SE"/>
        </w:rPr>
        <w:t xml:space="preserve">, </w:t>
      </w:r>
    </w:p>
    <w:bookmarkEnd w:id="19"/>
    <w:p w14:paraId="287BFBF7" w14:textId="77777777" w:rsidR="002478B0" w:rsidRPr="00BB578E" w:rsidRDefault="002478B0"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4. Tài liệu tham khảo</w:t>
      </w:r>
    </w:p>
    <w:p w14:paraId="377DE83B" w14:textId="77777777" w:rsidR="002478B0" w:rsidRPr="00BB578E" w:rsidRDefault="002478B0"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xml:space="preserve">- PGS.TS. Lê Bảo Lâm, TS. Nguyễn Như Ý, ThS. Trần Thị Kim Dung, ThS. Trần Bá Thọ ( 2023), Kinh tế vi mô, NXB Kinh tế TP.HCM </w:t>
      </w:r>
    </w:p>
    <w:p w14:paraId="7442ED6E" w14:textId="77777777" w:rsidR="002478B0" w:rsidRPr="00BB578E" w:rsidRDefault="002478B0" w:rsidP="00BB578E">
      <w:pPr>
        <w:spacing w:before="0" w:after="0"/>
        <w:ind w:left="284"/>
        <w:jc w:val="both"/>
        <w:rPr>
          <w:rFonts w:eastAsia="Times New Roman"/>
          <w:szCs w:val="26"/>
          <w:lang w:val="sv-SE"/>
        </w:rPr>
      </w:pPr>
      <w:r w:rsidRPr="00BB578E">
        <w:rPr>
          <w:rFonts w:eastAsia="Times New Roman"/>
          <w:szCs w:val="26"/>
          <w:lang w:val="sv-SE"/>
        </w:rPr>
        <w:t>- N.Gregory ManKiw(2023), Kinh tế học vi mô, Khoa Kinh tế Trường ĐHKT TP.HCM dịch.</w:t>
      </w:r>
    </w:p>
    <w:p w14:paraId="469B9889" w14:textId="77777777" w:rsidR="002478B0" w:rsidRPr="00BB578E" w:rsidRDefault="002478B0" w:rsidP="00BB578E">
      <w:pPr>
        <w:spacing w:before="0" w:after="0"/>
        <w:ind w:left="284"/>
        <w:jc w:val="both"/>
        <w:rPr>
          <w:rFonts w:eastAsia="Times New Roman"/>
          <w:szCs w:val="26"/>
          <w:lang w:val="sv-SE"/>
        </w:rPr>
      </w:pPr>
      <w:r w:rsidRPr="00BB578E">
        <w:rPr>
          <w:rFonts w:eastAsia="Times New Roman"/>
          <w:szCs w:val="26"/>
          <w:lang w:val="sv-SE"/>
        </w:rPr>
        <w:lastRenderedPageBreak/>
        <w:t>- PGS.TS. Tô Trung Thành (2021), Kinh tế vi mô, NXB Đại Học Kinh Tế Quốc Dân</w:t>
      </w:r>
    </w:p>
    <w:p w14:paraId="5A37981C" w14:textId="77777777" w:rsidR="002478B0" w:rsidRPr="00BB578E" w:rsidRDefault="002478B0"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5. Ghi chú và giải thích (nếu có)</w:t>
      </w:r>
      <w:r w:rsidRPr="00BB578E">
        <w:rPr>
          <w:rFonts w:eastAsia="Times New Roman"/>
          <w:bCs/>
          <w:szCs w:val="26"/>
          <w:lang w:val="sv-SE"/>
        </w:rPr>
        <w:tab/>
      </w:r>
    </w:p>
    <w:p w14:paraId="21D349EF" w14:textId="77777777" w:rsidR="002478B0" w:rsidRPr="00BB578E" w:rsidRDefault="002478B0" w:rsidP="00BB578E">
      <w:pPr>
        <w:tabs>
          <w:tab w:val="center" w:pos="6663"/>
        </w:tabs>
        <w:spacing w:before="0" w:after="0"/>
        <w:outlineLvl w:val="0"/>
        <w:rPr>
          <w:rFonts w:eastAsia="Times New Roman"/>
          <w:i/>
          <w:szCs w:val="26"/>
          <w:lang w:val="sv-SE"/>
        </w:rPr>
      </w:pPr>
      <w:r w:rsidRPr="00BB578E">
        <w:rPr>
          <w:rFonts w:eastAsia="Times New Roman"/>
          <w:i/>
          <w:szCs w:val="26"/>
          <w:lang w:val="sv-SE"/>
        </w:rPr>
        <w:tab/>
        <w:t>TP. Hồ Chí Minh, ngày        tháng        năm 2024</w:t>
      </w:r>
    </w:p>
    <w:p w14:paraId="41C80E8C" w14:textId="77777777" w:rsidR="002478B0" w:rsidRPr="00BB578E" w:rsidRDefault="002478B0" w:rsidP="00BB578E">
      <w:pPr>
        <w:tabs>
          <w:tab w:val="center" w:pos="6946"/>
        </w:tabs>
        <w:spacing w:before="0" w:after="0"/>
        <w:outlineLvl w:val="0"/>
        <w:rPr>
          <w:rFonts w:eastAsia="Times New Roman"/>
          <w:b/>
          <w:szCs w:val="26"/>
          <w:lang w:val="sv-SE"/>
        </w:rPr>
      </w:pPr>
      <w:r w:rsidRPr="00BB578E">
        <w:rPr>
          <w:rFonts w:eastAsia="Times New Roman"/>
          <w:szCs w:val="26"/>
          <w:lang w:val="sv-SE"/>
        </w:rPr>
        <w:tab/>
        <w:t xml:space="preserve">  </w:t>
      </w:r>
      <w:r w:rsidRPr="00BB578E">
        <w:rPr>
          <w:rFonts w:eastAsia="Times New Roman"/>
          <w:b/>
          <w:szCs w:val="26"/>
          <w:lang w:val="sv-SE"/>
        </w:rPr>
        <w:t>TRƯỞNG KHOA</w:t>
      </w:r>
    </w:p>
    <w:p w14:paraId="32E2D798" w14:textId="77777777" w:rsidR="002478B0" w:rsidRPr="00BB578E" w:rsidRDefault="002478B0"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4375A7AD" w14:textId="77777777" w:rsidR="002478B0" w:rsidRPr="00BB578E" w:rsidRDefault="002478B0"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13AE804D" w14:textId="77777777" w:rsidR="002478B0" w:rsidRPr="00BB578E" w:rsidRDefault="002478B0" w:rsidP="00BB578E">
      <w:pPr>
        <w:tabs>
          <w:tab w:val="center" w:pos="6946"/>
        </w:tabs>
        <w:spacing w:before="0" w:after="0"/>
        <w:outlineLvl w:val="0"/>
        <w:rPr>
          <w:rFonts w:eastAsia="Times New Roman"/>
          <w:b/>
          <w:szCs w:val="26"/>
          <w:lang w:val="sv-SE"/>
        </w:rPr>
      </w:pPr>
    </w:p>
    <w:p w14:paraId="78980B93" w14:textId="22075660" w:rsidR="002478B0" w:rsidRPr="00BB578E" w:rsidRDefault="002478B0" w:rsidP="00BB578E">
      <w:pPr>
        <w:spacing w:before="0" w:after="0"/>
        <w:jc w:val="center"/>
        <w:rPr>
          <w:rFonts w:eastAsia="Times New Roman"/>
          <w:b/>
          <w:szCs w:val="26"/>
          <w:lang w:val="sv-SE"/>
        </w:rPr>
      </w:pPr>
      <w:r w:rsidRPr="00BB578E">
        <w:rPr>
          <w:rFonts w:eastAsia="Times New Roman"/>
          <w:b/>
          <w:szCs w:val="26"/>
          <w:lang w:val="sv-SE"/>
        </w:rPr>
        <w:tab/>
      </w:r>
      <w:r w:rsidR="00BB578E">
        <w:rPr>
          <w:rFonts w:eastAsia="Times New Roman"/>
          <w:b/>
          <w:szCs w:val="26"/>
          <w:lang w:val="vi-VN"/>
        </w:rPr>
        <w:t xml:space="preserve">                                                            </w:t>
      </w:r>
      <w:r w:rsidRPr="00BB578E">
        <w:rPr>
          <w:rFonts w:eastAsia="Times New Roman"/>
          <w:b/>
          <w:szCs w:val="26"/>
          <w:lang w:val="sv-SE"/>
        </w:rPr>
        <w:t>Trịnh Hoàng Hiệp</w:t>
      </w:r>
    </w:p>
    <w:p w14:paraId="4CDD6BD9" w14:textId="79CB47C9" w:rsidR="002478B0" w:rsidRPr="00BB578E" w:rsidRDefault="002478B0" w:rsidP="00BB578E">
      <w:pPr>
        <w:spacing w:before="0" w:after="0"/>
        <w:rPr>
          <w:rFonts w:eastAsia="Times New Roman"/>
          <w:b/>
          <w:szCs w:val="26"/>
          <w:lang w:val="sv-SE"/>
        </w:rPr>
      </w:pPr>
      <w:r w:rsidRPr="00BB578E">
        <w:rPr>
          <w:rFonts w:eastAsia="Times New Roman"/>
          <w:b/>
          <w:szCs w:val="26"/>
          <w:lang w:val="sv-SE"/>
        </w:rPr>
        <w:br w:type="page"/>
      </w:r>
    </w:p>
    <w:p w14:paraId="744CD79B" w14:textId="77777777" w:rsidR="002478B0" w:rsidRPr="00BB578E" w:rsidRDefault="002478B0" w:rsidP="00BB578E">
      <w:pPr>
        <w:spacing w:before="0" w:after="0"/>
        <w:jc w:val="center"/>
        <w:rPr>
          <w:rFonts w:eastAsia="Times New Roman"/>
          <w:b/>
          <w:sz w:val="30"/>
          <w:szCs w:val="30"/>
          <w:lang w:val="sv-SE"/>
        </w:rPr>
      </w:pPr>
      <w:r w:rsidRPr="00BB578E">
        <w:rPr>
          <w:rFonts w:eastAsia="Times New Roman"/>
          <w:b/>
          <w:sz w:val="30"/>
          <w:szCs w:val="30"/>
          <w:lang w:val="sv-SE"/>
        </w:rPr>
        <w:lastRenderedPageBreak/>
        <w:t>CHƯƠNG TRÌNH MÔN HỌC</w:t>
      </w:r>
    </w:p>
    <w:p w14:paraId="42F84540" w14:textId="77777777" w:rsidR="002478B0" w:rsidRPr="00BB578E" w:rsidRDefault="002478B0" w:rsidP="00BB578E">
      <w:pPr>
        <w:spacing w:before="0" w:after="0"/>
        <w:jc w:val="center"/>
        <w:rPr>
          <w:rFonts w:eastAsia="Times New Roman"/>
          <w:b/>
          <w:szCs w:val="26"/>
          <w:lang w:val="sv-SE"/>
        </w:rPr>
      </w:pPr>
    </w:p>
    <w:p w14:paraId="4985907A" w14:textId="77777777" w:rsidR="002478B0" w:rsidRPr="00BB578E" w:rsidRDefault="002478B0" w:rsidP="00BB578E">
      <w:pPr>
        <w:spacing w:before="0" w:after="0"/>
        <w:jc w:val="both"/>
        <w:rPr>
          <w:rFonts w:eastAsia="Times New Roman"/>
          <w:b/>
          <w:szCs w:val="26"/>
          <w:lang w:val="sv-SE"/>
        </w:rPr>
      </w:pPr>
      <w:r w:rsidRPr="00BB578E">
        <w:rPr>
          <w:rFonts w:eastAsia="Times New Roman"/>
          <w:b/>
          <w:szCs w:val="26"/>
          <w:lang w:val="sv-SE"/>
        </w:rPr>
        <w:t>Tên môn học</w:t>
      </w:r>
      <w:r w:rsidRPr="00BB578E">
        <w:rPr>
          <w:rFonts w:eastAsia="Times New Roman"/>
          <w:szCs w:val="26"/>
          <w:lang w:val="sv-SE"/>
        </w:rPr>
        <w:t xml:space="preserve">: </w:t>
      </w:r>
      <w:r w:rsidRPr="00BB578E">
        <w:rPr>
          <w:rFonts w:eastAsia="Times New Roman"/>
          <w:b/>
          <w:szCs w:val="26"/>
          <w:lang w:val="sv-SE"/>
        </w:rPr>
        <w:t>KỸ NĂNG PHÁT TRIỂN CÁ NHÂN</w:t>
      </w:r>
    </w:p>
    <w:p w14:paraId="24046533" w14:textId="77777777" w:rsidR="002478B0" w:rsidRPr="00BB578E" w:rsidRDefault="002478B0" w:rsidP="00BB578E">
      <w:pPr>
        <w:spacing w:before="0" w:after="0"/>
        <w:jc w:val="both"/>
        <w:rPr>
          <w:rFonts w:eastAsia="Times New Roman"/>
          <w:szCs w:val="26"/>
          <w:lang w:val="sv-SE"/>
        </w:rPr>
      </w:pPr>
      <w:r w:rsidRPr="00BB578E">
        <w:rPr>
          <w:rFonts w:eastAsia="Times New Roman"/>
          <w:b/>
          <w:szCs w:val="26"/>
          <w:lang w:val="sv-SE"/>
        </w:rPr>
        <w:t>Mã môn học</w:t>
      </w:r>
      <w:r w:rsidRPr="00BB578E">
        <w:rPr>
          <w:rFonts w:eastAsia="Times New Roman"/>
          <w:szCs w:val="26"/>
          <w:lang w:val="sv-SE"/>
        </w:rPr>
        <w:t xml:space="preserve">: </w:t>
      </w:r>
      <w:r w:rsidRPr="00BB578E">
        <w:rPr>
          <w:rFonts w:eastAsia="Times New Roman"/>
          <w:color w:val="000000"/>
          <w:szCs w:val="26"/>
          <w:lang w:val="sv-SE"/>
        </w:rPr>
        <w:t>MHKT.T4.469</w:t>
      </w:r>
    </w:p>
    <w:p w14:paraId="57AB16F0" w14:textId="77777777" w:rsidR="002478B0" w:rsidRPr="00BB578E" w:rsidRDefault="002478B0" w:rsidP="00BB578E">
      <w:pPr>
        <w:tabs>
          <w:tab w:val="left" w:pos="3969"/>
          <w:tab w:val="left" w:pos="5103"/>
          <w:tab w:val="center" w:pos="6946"/>
        </w:tabs>
        <w:spacing w:before="0" w:after="0"/>
        <w:jc w:val="both"/>
        <w:rPr>
          <w:rFonts w:eastAsia="Times New Roman"/>
          <w:b/>
          <w:i/>
          <w:iCs/>
          <w:szCs w:val="26"/>
          <w:lang w:val="pt-BR"/>
        </w:rPr>
      </w:pPr>
      <w:r w:rsidRPr="00BB578E">
        <w:rPr>
          <w:rFonts w:eastAsia="Times New Roman"/>
          <w:b/>
          <w:szCs w:val="26"/>
          <w:lang w:val="sv-SE"/>
        </w:rPr>
        <w:t>Thời gian thực hiện môn học</w:t>
      </w:r>
      <w:r w:rsidRPr="00BB578E">
        <w:rPr>
          <w:rFonts w:eastAsia="Times New Roman"/>
          <w:szCs w:val="26"/>
          <w:lang w:val="sv-SE"/>
        </w:rPr>
        <w:t xml:space="preserve">: 45 giờ; </w:t>
      </w:r>
      <w:r w:rsidRPr="00BB578E">
        <w:rPr>
          <w:rFonts w:eastAsia="Times New Roman"/>
          <w:i/>
          <w:iCs/>
          <w:szCs w:val="26"/>
          <w:lang w:val="sv-SE"/>
        </w:rPr>
        <w:t xml:space="preserve">(Lý thuyết: 13 giờ; </w:t>
      </w:r>
      <w:r w:rsidRPr="00BB578E">
        <w:rPr>
          <w:rFonts w:eastAsia="Times New Roman"/>
          <w:bCs/>
          <w:i/>
          <w:iCs/>
          <w:szCs w:val="26"/>
          <w:lang w:val="pt-BR"/>
        </w:rPr>
        <w:t xml:space="preserve">Thực hành, </w:t>
      </w:r>
      <w:bookmarkStart w:id="20" w:name="_Hlk171630509_0_1"/>
      <w:r w:rsidRPr="00BB578E">
        <w:rPr>
          <w:rFonts w:eastAsia="Times New Roman"/>
          <w:bCs/>
          <w:i/>
          <w:iCs/>
          <w:szCs w:val="26"/>
          <w:lang w:val="pt-BR"/>
        </w:rPr>
        <w:t xml:space="preserve">tích hợp, </w:t>
      </w:r>
      <w:bookmarkEnd w:id="20"/>
      <w:r w:rsidRPr="00BB578E">
        <w:rPr>
          <w:rFonts w:eastAsia="Times New Roman"/>
          <w:bCs/>
          <w:i/>
          <w:iCs/>
          <w:szCs w:val="26"/>
          <w:lang w:val="pt-BR"/>
        </w:rPr>
        <w:t>thí nghiệm, thảo luận, bài tập: 30 giờ;</w:t>
      </w:r>
      <w:r w:rsidRPr="00BB578E">
        <w:rPr>
          <w:rFonts w:eastAsia="Times New Roman"/>
          <w:i/>
          <w:iCs/>
          <w:szCs w:val="26"/>
          <w:lang w:val="pt-BR"/>
        </w:rPr>
        <w:t xml:space="preserve"> </w:t>
      </w:r>
      <w:bookmarkStart w:id="21" w:name="_Hlk171630521_0_1"/>
      <w:r w:rsidRPr="00BB578E">
        <w:rPr>
          <w:rFonts w:eastAsia="Times New Roman"/>
          <w:i/>
          <w:iCs/>
          <w:szCs w:val="26"/>
          <w:lang w:val="pt-BR"/>
        </w:rPr>
        <w:t>Thi/</w:t>
      </w:r>
      <w:bookmarkEnd w:id="21"/>
      <w:r w:rsidRPr="00BB578E">
        <w:rPr>
          <w:rFonts w:eastAsia="Times New Roman"/>
          <w:i/>
          <w:iCs/>
          <w:szCs w:val="26"/>
          <w:lang w:val="pt-BR"/>
        </w:rPr>
        <w:t>Kiểm tra: 2 giờ</w:t>
      </w:r>
      <w:r w:rsidRPr="00BB578E">
        <w:rPr>
          <w:rFonts w:eastAsia="Times New Roman"/>
          <w:bCs/>
          <w:i/>
          <w:iCs/>
          <w:szCs w:val="26"/>
          <w:lang w:val="pt-BR"/>
        </w:rPr>
        <w:t>)</w:t>
      </w:r>
    </w:p>
    <w:p w14:paraId="599BE4FB" w14:textId="77777777" w:rsidR="002478B0" w:rsidRPr="00BB578E" w:rsidRDefault="002478B0" w:rsidP="00BB578E">
      <w:pPr>
        <w:spacing w:before="0" w:after="0"/>
        <w:jc w:val="both"/>
        <w:rPr>
          <w:rFonts w:eastAsia="Times New Roman"/>
          <w:b/>
          <w:szCs w:val="26"/>
          <w:lang w:val="pt-BR"/>
        </w:rPr>
      </w:pPr>
      <w:r w:rsidRPr="00BB578E">
        <w:rPr>
          <w:rFonts w:eastAsia="Times New Roman"/>
          <w:b/>
          <w:szCs w:val="26"/>
          <w:lang w:val="pt-BR"/>
        </w:rPr>
        <w:t>I. Vị trí, tính chất môn học</w:t>
      </w:r>
    </w:p>
    <w:p w14:paraId="4CAC4B52" w14:textId="77777777" w:rsidR="002478B0" w:rsidRPr="00BB578E" w:rsidRDefault="002478B0" w:rsidP="00BB578E">
      <w:pPr>
        <w:spacing w:before="0" w:after="0"/>
        <w:ind w:firstLine="426"/>
        <w:rPr>
          <w:rFonts w:eastAsia="Times New Roman"/>
          <w:bCs/>
          <w:szCs w:val="26"/>
          <w:lang w:val="pt-BR"/>
        </w:rPr>
      </w:pPr>
      <w:r w:rsidRPr="00BB578E">
        <w:rPr>
          <w:rFonts w:eastAsia="Times New Roman"/>
          <w:bCs/>
          <w:szCs w:val="26"/>
          <w:lang w:val="pt-BR"/>
        </w:rPr>
        <w:t>- Vị trí: Môn học Kỹ năng phát triển cá nhân thuộc nhóm môn học chuyên môn nghề được bố trí giảng dạy sau khi học xong các môn học cơ sở.</w:t>
      </w:r>
    </w:p>
    <w:p w14:paraId="08D27657" w14:textId="77777777" w:rsidR="002478B0" w:rsidRPr="00BB578E" w:rsidRDefault="002478B0" w:rsidP="00BB578E">
      <w:pPr>
        <w:spacing w:before="0" w:after="0"/>
        <w:ind w:firstLine="426"/>
        <w:jc w:val="both"/>
        <w:rPr>
          <w:rFonts w:eastAsia="Times New Roman"/>
          <w:color w:val="000000"/>
          <w:szCs w:val="26"/>
          <w:lang w:val="pt-BR"/>
        </w:rPr>
      </w:pPr>
      <w:r w:rsidRPr="00BB578E">
        <w:rPr>
          <w:rFonts w:eastAsia="Times New Roman"/>
          <w:bCs/>
          <w:szCs w:val="26"/>
          <w:lang w:val="pt-BR"/>
        </w:rPr>
        <w:t xml:space="preserve">- Tính chất: </w:t>
      </w:r>
      <w:r w:rsidRPr="00BB578E">
        <w:rPr>
          <w:rFonts w:eastAsia="Times New Roman"/>
          <w:bCs/>
          <w:color w:val="000000"/>
          <w:szCs w:val="26"/>
          <w:lang w:val="pt-BR"/>
        </w:rPr>
        <w:t>Là</w:t>
      </w:r>
      <w:r w:rsidRPr="00BB578E">
        <w:rPr>
          <w:rFonts w:eastAsia="Times New Roman"/>
          <w:color w:val="000000"/>
          <w:szCs w:val="26"/>
          <w:lang w:val="pt-BR"/>
        </w:rPr>
        <w:t xml:space="preserve"> môn học được bố trí giảng dạy kỹ năng cho sinh viên nhằm nâng cao kỹ năng cho sinh viên để đáp ứng nhu cầu của doanh nghiệp.</w:t>
      </w:r>
    </w:p>
    <w:p w14:paraId="0D128A27" w14:textId="77777777" w:rsidR="002478B0" w:rsidRPr="00BB578E" w:rsidRDefault="002478B0" w:rsidP="00BB578E">
      <w:pPr>
        <w:spacing w:before="0" w:after="0"/>
        <w:jc w:val="both"/>
        <w:rPr>
          <w:rFonts w:eastAsia="Times New Roman"/>
          <w:b/>
          <w:szCs w:val="26"/>
          <w:lang w:val="da-DK"/>
        </w:rPr>
      </w:pPr>
      <w:r w:rsidRPr="00BB578E">
        <w:rPr>
          <w:rFonts w:eastAsia="Times New Roman"/>
          <w:b/>
          <w:szCs w:val="26"/>
          <w:lang w:val="da-DK"/>
        </w:rPr>
        <w:t>II. Mục tiêu môn học</w:t>
      </w:r>
    </w:p>
    <w:p w14:paraId="1B4AA388" w14:textId="77777777" w:rsidR="002478B0" w:rsidRPr="00BB578E" w:rsidRDefault="002478B0" w:rsidP="00BB578E">
      <w:pPr>
        <w:spacing w:before="0" w:after="0"/>
        <w:ind w:firstLine="426"/>
        <w:rPr>
          <w:rFonts w:eastAsia="Times New Roman"/>
          <w:bCs/>
          <w:szCs w:val="26"/>
          <w:lang w:val="da-DK"/>
        </w:rPr>
      </w:pPr>
      <w:r w:rsidRPr="00BB578E">
        <w:rPr>
          <w:rFonts w:eastAsia="Times New Roman"/>
          <w:b/>
          <w:szCs w:val="26"/>
          <w:lang w:val="da-DK"/>
        </w:rPr>
        <w:t xml:space="preserve">- </w:t>
      </w:r>
      <w:r w:rsidRPr="00BB578E">
        <w:rPr>
          <w:rFonts w:eastAsia="Times New Roman"/>
          <w:bCs/>
          <w:szCs w:val="26"/>
          <w:lang w:val="da-DK"/>
        </w:rPr>
        <w:t>Về kiến thức:</w:t>
      </w:r>
    </w:p>
    <w:p w14:paraId="19705613" w14:textId="77777777" w:rsidR="002478B0" w:rsidRPr="00BB578E" w:rsidRDefault="002478B0" w:rsidP="00BB578E">
      <w:pPr>
        <w:spacing w:before="0" w:after="0"/>
        <w:ind w:firstLine="426"/>
        <w:rPr>
          <w:rFonts w:eastAsia="Times New Roman"/>
          <w:bCs/>
          <w:szCs w:val="26"/>
          <w:lang w:val="da-DK"/>
        </w:rPr>
      </w:pPr>
      <w:r w:rsidRPr="00BB578E">
        <w:rPr>
          <w:rFonts w:eastAsia="Times New Roman"/>
          <w:bCs/>
          <w:szCs w:val="26"/>
          <w:lang w:val="da-DK"/>
        </w:rPr>
        <w:t xml:space="preserve">+ </w:t>
      </w:r>
      <w:r w:rsidRPr="00BB578E">
        <w:rPr>
          <w:rFonts w:eastAsia="Times New Roman"/>
          <w:bCs/>
          <w:color w:val="000000"/>
          <w:szCs w:val="26"/>
          <w:lang w:val="da-DK"/>
        </w:rPr>
        <w:t>Trình bày được các phương pháp, kỹ năng tích cực, khoa học và hiệu quả trong học tập;</w:t>
      </w:r>
      <w:r w:rsidRPr="00BB578E">
        <w:rPr>
          <w:rFonts w:eastAsia="Times New Roman"/>
          <w:bCs/>
          <w:color w:val="000000"/>
          <w:szCs w:val="26"/>
          <w:lang w:val="da-DK"/>
        </w:rPr>
        <w:br/>
        <w:t xml:space="preserve">       + Mô tả được các bước xác định mục tiêu, kế hoạch, các kỹ năng trong học tập</w:t>
      </w:r>
      <w:r w:rsidRPr="00BB578E">
        <w:rPr>
          <w:rFonts w:eastAsia="Times New Roman"/>
          <w:bCs/>
          <w:szCs w:val="26"/>
          <w:lang w:val="da-DK"/>
        </w:rPr>
        <w:t>;</w:t>
      </w:r>
    </w:p>
    <w:p w14:paraId="05A2DD30" w14:textId="77777777" w:rsidR="002478B0" w:rsidRPr="00BB578E" w:rsidRDefault="002478B0" w:rsidP="00BB578E">
      <w:pPr>
        <w:spacing w:before="0" w:after="0"/>
        <w:ind w:firstLine="426"/>
        <w:rPr>
          <w:rFonts w:eastAsia="Times New Roman"/>
          <w:bCs/>
          <w:szCs w:val="26"/>
          <w:lang w:val="da-DK"/>
        </w:rPr>
      </w:pPr>
      <w:r w:rsidRPr="00BB578E">
        <w:rPr>
          <w:rFonts w:eastAsia="Times New Roman"/>
          <w:bCs/>
          <w:szCs w:val="26"/>
          <w:lang w:val="da-DK"/>
        </w:rPr>
        <w:t>+ Hiểu được được một số kỹ năng cơ bản ứng dụng vào cuộc sống và công việc;</w:t>
      </w:r>
    </w:p>
    <w:p w14:paraId="540C3C73" w14:textId="77777777" w:rsidR="002478B0" w:rsidRPr="00BB578E" w:rsidRDefault="002478B0" w:rsidP="00BB578E">
      <w:pPr>
        <w:spacing w:before="0" w:after="0"/>
        <w:ind w:firstLine="426"/>
        <w:jc w:val="both"/>
        <w:rPr>
          <w:rFonts w:eastAsia="Times New Roman"/>
          <w:bCs/>
          <w:szCs w:val="26"/>
          <w:lang w:val="da-DK"/>
        </w:rPr>
      </w:pPr>
      <w:r w:rsidRPr="00BB578E">
        <w:rPr>
          <w:rFonts w:eastAsia="Times New Roman"/>
          <w:bCs/>
          <w:szCs w:val="26"/>
          <w:lang w:val="da-DK"/>
        </w:rPr>
        <w:t>- Về kỹ năng:</w:t>
      </w:r>
    </w:p>
    <w:p w14:paraId="7477E296" w14:textId="77777777" w:rsidR="002478B0" w:rsidRPr="00BB578E" w:rsidRDefault="002478B0" w:rsidP="00BB578E">
      <w:pPr>
        <w:spacing w:before="0" w:after="0"/>
        <w:ind w:firstLine="426"/>
        <w:rPr>
          <w:rFonts w:eastAsia="Times New Roman"/>
          <w:bCs/>
          <w:szCs w:val="26"/>
          <w:lang w:val="da-DK"/>
        </w:rPr>
      </w:pPr>
      <w:r w:rsidRPr="00BB578E">
        <w:rPr>
          <w:rFonts w:eastAsia="Times New Roman"/>
          <w:bCs/>
          <w:szCs w:val="26"/>
          <w:lang w:val="da-DK"/>
        </w:rPr>
        <w:t xml:space="preserve">+ </w:t>
      </w:r>
      <w:r w:rsidRPr="00BB578E">
        <w:rPr>
          <w:rFonts w:eastAsia="Times New Roman"/>
          <w:bCs/>
          <w:color w:val="000000"/>
          <w:szCs w:val="26"/>
          <w:lang w:val="da-DK"/>
        </w:rPr>
        <w:t>Xác định được mục tiêu, kế hoạch học tập;</w:t>
      </w:r>
      <w:r w:rsidRPr="00BB578E">
        <w:rPr>
          <w:rFonts w:eastAsia="Times New Roman"/>
          <w:bCs/>
          <w:color w:val="000000"/>
          <w:szCs w:val="26"/>
          <w:lang w:val="da-DK"/>
        </w:rPr>
        <w:br/>
        <w:t xml:space="preserve">      + Phân tích được lợi ích, ưu nhược điểm của các kỹ năng;</w:t>
      </w:r>
      <w:r w:rsidRPr="00BB578E">
        <w:rPr>
          <w:rFonts w:eastAsia="Times New Roman"/>
          <w:bCs/>
          <w:color w:val="000000"/>
          <w:szCs w:val="26"/>
          <w:lang w:val="da-DK"/>
        </w:rPr>
        <w:br/>
        <w:t xml:space="preserve">      + Thực hiện được những phương pháp và kỹ năng đã học vận dụng vào quá trình</w:t>
      </w:r>
      <w:r w:rsidRPr="00BB578E">
        <w:rPr>
          <w:rFonts w:eastAsia="Times New Roman"/>
          <w:bCs/>
          <w:color w:val="000000"/>
          <w:szCs w:val="26"/>
          <w:lang w:val="da-DK"/>
        </w:rPr>
        <w:br/>
        <w:t>học tập có hiệu quả hơn</w:t>
      </w:r>
      <w:r w:rsidRPr="00BB578E">
        <w:rPr>
          <w:rFonts w:eastAsia="Times New Roman"/>
          <w:bCs/>
          <w:szCs w:val="26"/>
          <w:lang w:val="da-DK"/>
        </w:rPr>
        <w:t>.</w:t>
      </w:r>
    </w:p>
    <w:p w14:paraId="363C9A64" w14:textId="77777777" w:rsidR="002478B0" w:rsidRPr="00BB578E" w:rsidRDefault="002478B0" w:rsidP="00BB578E">
      <w:pPr>
        <w:spacing w:before="0" w:after="0"/>
        <w:ind w:firstLine="426"/>
        <w:jc w:val="both"/>
        <w:rPr>
          <w:rFonts w:eastAsia="Times New Roman"/>
          <w:bCs/>
          <w:szCs w:val="26"/>
          <w:lang w:val="da-DK"/>
        </w:rPr>
      </w:pPr>
      <w:r w:rsidRPr="00BB578E">
        <w:rPr>
          <w:rFonts w:eastAsia="Times New Roman"/>
          <w:bCs/>
          <w:szCs w:val="26"/>
          <w:lang w:val="da-DK"/>
        </w:rPr>
        <w:t>- Về năng lực tự chủ và trách nhiệm:</w:t>
      </w:r>
    </w:p>
    <w:p w14:paraId="4DFBB895" w14:textId="77777777" w:rsidR="002478B0" w:rsidRPr="00BB578E" w:rsidRDefault="002478B0" w:rsidP="00BB578E">
      <w:pPr>
        <w:spacing w:before="0" w:after="0"/>
        <w:ind w:firstLine="426"/>
        <w:jc w:val="both"/>
        <w:rPr>
          <w:rFonts w:eastAsia="Times New Roman"/>
          <w:szCs w:val="26"/>
          <w:lang w:val="da-DK"/>
        </w:rPr>
      </w:pPr>
      <w:r w:rsidRPr="00BB578E">
        <w:rPr>
          <w:rFonts w:eastAsia="Times New Roman"/>
          <w:szCs w:val="26"/>
          <w:lang w:val="da-DK"/>
        </w:rPr>
        <w:t>+ Có ý thức học tập, có ý thức tự rèn luyện, có ý thức đoàn kết.</w:t>
      </w:r>
    </w:p>
    <w:p w14:paraId="4CE50631" w14:textId="77777777" w:rsidR="002478B0" w:rsidRPr="00BB578E" w:rsidRDefault="002478B0" w:rsidP="00BB578E">
      <w:pPr>
        <w:spacing w:before="0" w:after="0"/>
        <w:rPr>
          <w:rFonts w:eastAsia="Times New Roman"/>
          <w:b/>
          <w:szCs w:val="26"/>
          <w:lang w:val="da-DK"/>
        </w:rPr>
      </w:pPr>
      <w:r w:rsidRPr="00BB578E">
        <w:rPr>
          <w:rFonts w:eastAsia="Times New Roman"/>
          <w:b/>
          <w:szCs w:val="26"/>
          <w:lang w:val="da-DK"/>
        </w:rPr>
        <w:t>III. Nội dung môn học</w:t>
      </w:r>
    </w:p>
    <w:p w14:paraId="092B6C62"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2478B0" w:rsidRPr="00BB578E" w14:paraId="1D876452" w14:textId="77777777" w:rsidTr="006F75C8">
        <w:trPr>
          <w:tblHeader/>
        </w:trPr>
        <w:tc>
          <w:tcPr>
            <w:tcW w:w="618" w:type="dxa"/>
            <w:vMerge w:val="restart"/>
            <w:vAlign w:val="center"/>
          </w:tcPr>
          <w:p w14:paraId="61E99243" w14:textId="77777777" w:rsidR="002478B0" w:rsidRPr="00BB578E" w:rsidRDefault="002478B0" w:rsidP="00BB578E">
            <w:pPr>
              <w:spacing w:before="0" w:after="0"/>
              <w:jc w:val="center"/>
              <w:rPr>
                <w:rFonts w:eastAsia="Times New Roman"/>
                <w:b/>
                <w:szCs w:val="26"/>
                <w:lang w:val="da-DK"/>
              </w:rPr>
            </w:pPr>
            <w:r w:rsidRPr="00BB578E">
              <w:rPr>
                <w:rFonts w:eastAsia="Times New Roman"/>
                <w:b/>
                <w:szCs w:val="26"/>
                <w:lang w:val="da-DK"/>
              </w:rPr>
              <w:lastRenderedPageBreak/>
              <w:t>Số TT</w:t>
            </w:r>
          </w:p>
        </w:tc>
        <w:tc>
          <w:tcPr>
            <w:tcW w:w="4820" w:type="dxa"/>
            <w:vMerge w:val="restart"/>
            <w:vAlign w:val="center"/>
          </w:tcPr>
          <w:p w14:paraId="589D0A0D" w14:textId="77777777" w:rsidR="002478B0" w:rsidRPr="00BB578E" w:rsidRDefault="002478B0" w:rsidP="00BB578E">
            <w:pPr>
              <w:spacing w:before="0" w:after="0"/>
              <w:jc w:val="center"/>
              <w:rPr>
                <w:rFonts w:eastAsia="Times New Roman"/>
                <w:b/>
                <w:szCs w:val="26"/>
                <w:lang w:val="da-DK"/>
              </w:rPr>
            </w:pPr>
            <w:r w:rsidRPr="00BB578E">
              <w:rPr>
                <w:rFonts w:eastAsia="Times New Roman"/>
                <w:b/>
                <w:szCs w:val="26"/>
                <w:lang w:val="da-DK"/>
              </w:rPr>
              <w:t>Tên chương mục</w:t>
            </w:r>
          </w:p>
        </w:tc>
        <w:tc>
          <w:tcPr>
            <w:tcW w:w="4404" w:type="dxa"/>
            <w:gridSpan w:val="4"/>
          </w:tcPr>
          <w:p w14:paraId="1B977C47" w14:textId="77777777" w:rsidR="002478B0" w:rsidRPr="00BB578E" w:rsidRDefault="002478B0" w:rsidP="00BB578E">
            <w:pPr>
              <w:spacing w:before="0" w:after="0"/>
              <w:jc w:val="center"/>
              <w:rPr>
                <w:rFonts w:eastAsia="Times New Roman"/>
                <w:b/>
                <w:szCs w:val="26"/>
                <w:lang w:val="da-DK"/>
              </w:rPr>
            </w:pPr>
            <w:r w:rsidRPr="00BB578E">
              <w:rPr>
                <w:rFonts w:eastAsia="Times New Roman"/>
                <w:b/>
                <w:szCs w:val="26"/>
                <w:lang w:val="da-DK"/>
              </w:rPr>
              <w:t>Thời gian (Giờ)</w:t>
            </w:r>
          </w:p>
        </w:tc>
      </w:tr>
      <w:tr w:rsidR="002478B0" w:rsidRPr="00BB578E" w14:paraId="3E02F64E" w14:textId="77777777" w:rsidTr="006F75C8">
        <w:trPr>
          <w:tblHeader/>
        </w:trPr>
        <w:tc>
          <w:tcPr>
            <w:tcW w:w="618" w:type="dxa"/>
            <w:vMerge/>
          </w:tcPr>
          <w:p w14:paraId="6E205DED" w14:textId="77777777" w:rsidR="002478B0" w:rsidRPr="00BB578E" w:rsidRDefault="002478B0" w:rsidP="00BB578E">
            <w:pPr>
              <w:spacing w:before="0" w:after="0"/>
              <w:jc w:val="center"/>
              <w:rPr>
                <w:rFonts w:eastAsia="Times New Roman"/>
                <w:b/>
                <w:szCs w:val="26"/>
                <w:lang w:val="da-DK"/>
              </w:rPr>
            </w:pPr>
          </w:p>
        </w:tc>
        <w:tc>
          <w:tcPr>
            <w:tcW w:w="4820" w:type="dxa"/>
            <w:vMerge/>
          </w:tcPr>
          <w:p w14:paraId="6AC03984" w14:textId="77777777" w:rsidR="002478B0" w:rsidRPr="00BB578E" w:rsidRDefault="002478B0" w:rsidP="00BB578E">
            <w:pPr>
              <w:spacing w:before="0" w:after="0"/>
              <w:jc w:val="center"/>
              <w:rPr>
                <w:rFonts w:eastAsia="Times New Roman"/>
                <w:b/>
                <w:szCs w:val="26"/>
                <w:lang w:val="da-DK"/>
              </w:rPr>
            </w:pPr>
          </w:p>
        </w:tc>
        <w:tc>
          <w:tcPr>
            <w:tcW w:w="1061" w:type="dxa"/>
          </w:tcPr>
          <w:p w14:paraId="6B6B76DC" w14:textId="77777777" w:rsidR="002478B0" w:rsidRPr="00BB578E" w:rsidRDefault="002478B0" w:rsidP="00BB578E">
            <w:pPr>
              <w:spacing w:before="0" w:after="0"/>
              <w:jc w:val="center"/>
              <w:rPr>
                <w:rFonts w:eastAsia="Times New Roman"/>
                <w:b/>
                <w:szCs w:val="26"/>
                <w:lang w:val="da-DK"/>
              </w:rPr>
            </w:pPr>
            <w:r w:rsidRPr="00BB578E">
              <w:rPr>
                <w:rFonts w:eastAsia="Times New Roman"/>
                <w:b/>
                <w:szCs w:val="26"/>
                <w:lang w:val="da-DK"/>
              </w:rPr>
              <w:t>Tổng số</w:t>
            </w:r>
          </w:p>
        </w:tc>
        <w:tc>
          <w:tcPr>
            <w:tcW w:w="1099" w:type="dxa"/>
          </w:tcPr>
          <w:p w14:paraId="14BBC412" w14:textId="77777777" w:rsidR="002478B0" w:rsidRPr="00BB578E" w:rsidRDefault="002478B0" w:rsidP="00BB578E">
            <w:pPr>
              <w:spacing w:before="0" w:after="0"/>
              <w:jc w:val="center"/>
              <w:rPr>
                <w:rFonts w:eastAsia="Times New Roman"/>
                <w:b/>
                <w:szCs w:val="26"/>
                <w:lang w:val="da-DK"/>
              </w:rPr>
            </w:pPr>
            <w:r w:rsidRPr="00BB578E">
              <w:rPr>
                <w:rFonts w:eastAsia="Times New Roman"/>
                <w:b/>
                <w:szCs w:val="26"/>
                <w:lang w:val="da-DK"/>
              </w:rPr>
              <w:t>Lý thuyết</w:t>
            </w:r>
          </w:p>
        </w:tc>
        <w:tc>
          <w:tcPr>
            <w:tcW w:w="1179" w:type="dxa"/>
            <w:vAlign w:val="center"/>
          </w:tcPr>
          <w:p w14:paraId="025D9A9E" w14:textId="77777777" w:rsidR="002478B0" w:rsidRPr="00BB578E" w:rsidRDefault="002478B0" w:rsidP="00BB578E">
            <w:pPr>
              <w:spacing w:before="0" w:after="0"/>
              <w:jc w:val="center"/>
              <w:rPr>
                <w:rFonts w:eastAsia="Times New Roman"/>
                <w:b/>
                <w:color w:val="000000"/>
                <w:szCs w:val="26"/>
                <w:lang w:val="da-DK"/>
              </w:rPr>
            </w:pPr>
            <w:r w:rsidRPr="00BB578E">
              <w:rPr>
                <w:rFonts w:eastAsia="Times New Roman"/>
                <w:b/>
                <w:color w:val="000000" w:themeColor="text1"/>
                <w:szCs w:val="26"/>
                <w:lang w:val="da-DK"/>
              </w:rPr>
              <w:t>Thực hành/ thí nghiệm/ thảo luận bài tập</w:t>
            </w:r>
          </w:p>
        </w:tc>
        <w:tc>
          <w:tcPr>
            <w:tcW w:w="1065" w:type="dxa"/>
            <w:vAlign w:val="center"/>
          </w:tcPr>
          <w:p w14:paraId="5C015C17" w14:textId="77777777" w:rsidR="002478B0" w:rsidRPr="00BB578E" w:rsidRDefault="002478B0" w:rsidP="00BB578E">
            <w:pPr>
              <w:spacing w:before="0" w:after="0"/>
              <w:jc w:val="center"/>
              <w:rPr>
                <w:rFonts w:eastAsia="Times New Roman"/>
                <w:b/>
                <w:color w:val="000000"/>
                <w:szCs w:val="26"/>
              </w:rPr>
            </w:pPr>
            <w:r w:rsidRPr="00BB578E">
              <w:rPr>
                <w:rFonts w:eastAsia="Times New Roman"/>
                <w:b/>
                <w:color w:val="000000" w:themeColor="text1"/>
                <w:szCs w:val="26"/>
              </w:rPr>
              <w:t>Thi/ Kiểm</w:t>
            </w:r>
          </w:p>
          <w:p w14:paraId="3B36BD25" w14:textId="77777777" w:rsidR="002478B0" w:rsidRPr="00BB578E" w:rsidRDefault="002478B0" w:rsidP="00BB578E">
            <w:pPr>
              <w:spacing w:before="0" w:after="0"/>
              <w:jc w:val="center"/>
              <w:rPr>
                <w:rFonts w:eastAsia="Times New Roman"/>
                <w:b/>
                <w:color w:val="000000"/>
                <w:szCs w:val="26"/>
              </w:rPr>
            </w:pPr>
            <w:r w:rsidRPr="00BB578E">
              <w:rPr>
                <w:rFonts w:eastAsia="Times New Roman"/>
                <w:b/>
                <w:color w:val="000000" w:themeColor="text1"/>
                <w:szCs w:val="26"/>
              </w:rPr>
              <w:t>tra</w:t>
            </w:r>
          </w:p>
        </w:tc>
      </w:tr>
      <w:tr w:rsidR="002478B0" w:rsidRPr="00BB578E" w14:paraId="1C20A82D" w14:textId="77777777" w:rsidTr="006F75C8">
        <w:trPr>
          <w:trHeight w:val="485"/>
        </w:trPr>
        <w:tc>
          <w:tcPr>
            <w:tcW w:w="618" w:type="dxa"/>
          </w:tcPr>
          <w:p w14:paraId="12AFDB37"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1</w:t>
            </w:r>
          </w:p>
        </w:tc>
        <w:tc>
          <w:tcPr>
            <w:tcW w:w="4820" w:type="dxa"/>
          </w:tcPr>
          <w:p w14:paraId="7F798E64" w14:textId="77777777" w:rsidR="002478B0" w:rsidRPr="00BB578E" w:rsidRDefault="002478B0" w:rsidP="00BB578E">
            <w:pPr>
              <w:tabs>
                <w:tab w:val="left" w:pos="1947"/>
              </w:tabs>
              <w:spacing w:before="0" w:after="0"/>
              <w:jc w:val="both"/>
              <w:rPr>
                <w:rFonts w:eastAsia="Times New Roman"/>
                <w:bCs/>
                <w:color w:val="000000"/>
                <w:szCs w:val="26"/>
                <w:lang w:val="da-DK"/>
              </w:rPr>
            </w:pPr>
            <w:r w:rsidRPr="00BB578E">
              <w:rPr>
                <w:rFonts w:eastAsia="MS Mincho"/>
                <w:bCs/>
                <w:szCs w:val="26"/>
                <w:lang w:val="da-DK" w:eastAsia="ja-JP"/>
              </w:rPr>
              <w:t xml:space="preserve">Chương 1: </w:t>
            </w:r>
            <w:r w:rsidRPr="00BB578E">
              <w:rPr>
                <w:rFonts w:eastAsia="Times New Roman"/>
                <w:bCs/>
                <w:color w:val="000000"/>
                <w:szCs w:val="26"/>
                <w:lang w:val="da-DK"/>
              </w:rPr>
              <w:t>Kỹ năng quản lý bản thân</w:t>
            </w:r>
          </w:p>
          <w:p w14:paraId="7558821E"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da-DK"/>
              </w:rPr>
              <w:t>1. Nhận biết năng lực bản thân</w:t>
            </w:r>
            <w:r w:rsidRPr="00BB578E">
              <w:rPr>
                <w:rFonts w:eastAsia="Times New Roman"/>
                <w:szCs w:val="26"/>
                <w:lang w:val="it-IT"/>
              </w:rPr>
              <w:tab/>
            </w:r>
          </w:p>
          <w:p w14:paraId="5F84B966"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it-IT"/>
              </w:rPr>
              <w:t>2. Xác định những giá trị sống</w:t>
            </w:r>
          </w:p>
          <w:p w14:paraId="01C96BAE" w14:textId="77777777" w:rsidR="002478B0" w:rsidRPr="00BB578E" w:rsidRDefault="002478B0" w:rsidP="00BB578E">
            <w:pPr>
              <w:spacing w:before="0" w:after="0"/>
              <w:rPr>
                <w:rFonts w:eastAsia="Times New Roman"/>
                <w:bCs/>
                <w:color w:val="000000"/>
                <w:szCs w:val="26"/>
                <w:lang w:val="it-IT"/>
              </w:rPr>
            </w:pPr>
            <w:r w:rsidRPr="00BB578E">
              <w:rPr>
                <w:rFonts w:eastAsia="Times New Roman"/>
                <w:szCs w:val="26"/>
                <w:lang w:val="da-DK"/>
              </w:rPr>
              <w:t>3</w:t>
            </w:r>
            <w:r w:rsidRPr="00BB578E">
              <w:rPr>
                <w:rFonts w:eastAsia="Times New Roman"/>
                <w:color w:val="000000"/>
                <w:szCs w:val="26"/>
                <w:lang w:val="it-IT"/>
              </w:rPr>
              <w:t xml:space="preserve">. </w:t>
            </w:r>
            <w:r w:rsidRPr="00BB578E">
              <w:rPr>
                <w:rFonts w:eastAsia="Times New Roman"/>
                <w:bCs/>
                <w:color w:val="000000"/>
                <w:szCs w:val="26"/>
                <w:lang w:val="it-IT"/>
              </w:rPr>
              <w:t>Niềm tin và thái độ tích cực trong cuộc sống</w:t>
            </w:r>
          </w:p>
          <w:p w14:paraId="27349BB9"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4. Vạch ra định hướng, thiết kế mục tiêu</w:t>
            </w:r>
          </w:p>
          <w:p w14:paraId="2846D3D0" w14:textId="77777777" w:rsidR="002478B0" w:rsidRPr="00BB578E" w:rsidRDefault="002478B0" w:rsidP="00BB578E">
            <w:pPr>
              <w:spacing w:before="0" w:after="0"/>
              <w:rPr>
                <w:rFonts w:eastAsia="Times New Roman"/>
                <w:szCs w:val="26"/>
                <w:lang w:val="da-DK"/>
              </w:rPr>
            </w:pPr>
            <w:r w:rsidRPr="00BB578E">
              <w:rPr>
                <w:rFonts w:eastAsia="Times New Roman"/>
                <w:color w:val="000000"/>
                <w:szCs w:val="26"/>
                <w:lang w:val="it-IT"/>
              </w:rPr>
              <w:t>5 Tự tạo động lực cho bản thân</w:t>
            </w:r>
          </w:p>
        </w:tc>
        <w:tc>
          <w:tcPr>
            <w:tcW w:w="1061" w:type="dxa"/>
          </w:tcPr>
          <w:p w14:paraId="4038A79B"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6</w:t>
            </w:r>
          </w:p>
        </w:tc>
        <w:tc>
          <w:tcPr>
            <w:tcW w:w="1099" w:type="dxa"/>
          </w:tcPr>
          <w:p w14:paraId="5882C55E"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2</w:t>
            </w:r>
          </w:p>
        </w:tc>
        <w:tc>
          <w:tcPr>
            <w:tcW w:w="1179" w:type="dxa"/>
          </w:tcPr>
          <w:p w14:paraId="2BDA7BBE"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4</w:t>
            </w:r>
          </w:p>
        </w:tc>
        <w:tc>
          <w:tcPr>
            <w:tcW w:w="1065" w:type="dxa"/>
          </w:tcPr>
          <w:p w14:paraId="77CA04A2" w14:textId="77777777" w:rsidR="002478B0" w:rsidRPr="00BB578E" w:rsidRDefault="002478B0" w:rsidP="00BB578E">
            <w:pPr>
              <w:spacing w:before="0" w:after="0"/>
              <w:jc w:val="center"/>
              <w:rPr>
                <w:rFonts w:eastAsia="Times New Roman"/>
                <w:szCs w:val="26"/>
                <w:lang w:val="da-DK"/>
              </w:rPr>
            </w:pPr>
          </w:p>
        </w:tc>
      </w:tr>
      <w:tr w:rsidR="002478B0" w:rsidRPr="00BB578E" w14:paraId="3064E160" w14:textId="77777777" w:rsidTr="006F75C8">
        <w:trPr>
          <w:trHeight w:val="279"/>
        </w:trPr>
        <w:tc>
          <w:tcPr>
            <w:tcW w:w="618" w:type="dxa"/>
            <w:tcBorders>
              <w:bottom w:val="single" w:sz="4" w:space="0" w:color="auto"/>
            </w:tcBorders>
          </w:tcPr>
          <w:p w14:paraId="2BE07A6D"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2</w:t>
            </w:r>
          </w:p>
        </w:tc>
        <w:tc>
          <w:tcPr>
            <w:tcW w:w="4820" w:type="dxa"/>
            <w:tcBorders>
              <w:bottom w:val="single" w:sz="4" w:space="0" w:color="auto"/>
            </w:tcBorders>
            <w:vAlign w:val="center"/>
          </w:tcPr>
          <w:p w14:paraId="5DC5644A" w14:textId="77777777" w:rsidR="002478B0" w:rsidRPr="00BB578E" w:rsidRDefault="002478B0" w:rsidP="00BB578E">
            <w:pPr>
              <w:tabs>
                <w:tab w:val="left" w:pos="1947"/>
              </w:tabs>
              <w:spacing w:before="0" w:after="0"/>
              <w:rPr>
                <w:rFonts w:eastAsia="Times New Roman"/>
                <w:color w:val="000000"/>
                <w:szCs w:val="26"/>
                <w:lang w:val="da-DK"/>
              </w:rPr>
            </w:pPr>
            <w:r w:rsidRPr="00BB578E">
              <w:rPr>
                <w:rFonts w:eastAsia="MS Mincho"/>
                <w:szCs w:val="26"/>
                <w:lang w:val="da-DK" w:eastAsia="ja-JP"/>
              </w:rPr>
              <w:t xml:space="preserve">Chương 2: </w:t>
            </w:r>
            <w:r w:rsidRPr="00BB578E">
              <w:rPr>
                <w:rFonts w:eastAsia="Times New Roman"/>
                <w:color w:val="000000"/>
                <w:szCs w:val="26"/>
                <w:lang w:val="da-DK"/>
              </w:rPr>
              <w:t>Kỹ năng học tập hiệu quả</w:t>
            </w:r>
          </w:p>
          <w:p w14:paraId="78A549AA" w14:textId="77777777" w:rsidR="002478B0" w:rsidRPr="00BB578E" w:rsidRDefault="002478B0" w:rsidP="00BB578E">
            <w:pPr>
              <w:spacing w:before="0" w:after="0"/>
              <w:rPr>
                <w:rFonts w:eastAsia="Times New Roman"/>
                <w:color w:val="000000"/>
                <w:szCs w:val="26"/>
                <w:lang w:val="da-DK"/>
              </w:rPr>
            </w:pPr>
            <w:r w:rsidRPr="00BB578E">
              <w:rPr>
                <w:rFonts w:eastAsia="Times New Roman"/>
                <w:szCs w:val="26"/>
                <w:lang w:val="pt-BR"/>
              </w:rPr>
              <w:t xml:space="preserve">1. </w:t>
            </w:r>
            <w:r w:rsidRPr="00BB578E">
              <w:rPr>
                <w:rFonts w:eastAsia="Times New Roman"/>
                <w:color w:val="000000"/>
                <w:szCs w:val="26"/>
                <w:lang w:val="da-DK"/>
              </w:rPr>
              <w:t>Xác định mục tiêu</w:t>
            </w:r>
          </w:p>
          <w:p w14:paraId="7807F657" w14:textId="77777777" w:rsidR="002478B0" w:rsidRPr="00BB578E" w:rsidRDefault="002478B0" w:rsidP="00BB578E">
            <w:pPr>
              <w:spacing w:before="0" w:after="0"/>
              <w:rPr>
                <w:rFonts w:eastAsia="Times New Roman"/>
                <w:szCs w:val="26"/>
                <w:lang w:val="da-DK"/>
              </w:rPr>
            </w:pPr>
            <w:r w:rsidRPr="00BB578E">
              <w:rPr>
                <w:rFonts w:eastAsia="Times New Roman"/>
                <w:color w:val="000000"/>
                <w:szCs w:val="26"/>
                <w:lang w:val="da-DK"/>
              </w:rPr>
              <w:t>2. Xây dựng kế hoạch học tập phù hợp từng môn</w:t>
            </w:r>
          </w:p>
          <w:p w14:paraId="648263E9" w14:textId="77777777" w:rsidR="002478B0" w:rsidRPr="00BB578E" w:rsidRDefault="002478B0" w:rsidP="00BB578E">
            <w:pPr>
              <w:spacing w:before="0" w:after="0"/>
              <w:rPr>
                <w:rFonts w:eastAsia="Times New Roman"/>
                <w:szCs w:val="26"/>
                <w:lang w:val="da-DK"/>
              </w:rPr>
            </w:pPr>
            <w:r w:rsidRPr="00BB578E">
              <w:rPr>
                <w:rFonts w:eastAsia="Times New Roman"/>
                <w:szCs w:val="26"/>
                <w:lang w:val="pt-BR"/>
              </w:rPr>
              <w:t xml:space="preserve">3. </w:t>
            </w:r>
            <w:r w:rsidRPr="00BB578E">
              <w:rPr>
                <w:rFonts w:eastAsia="Times New Roman"/>
                <w:color w:val="000000"/>
                <w:szCs w:val="26"/>
                <w:lang w:val="da-DK"/>
              </w:rPr>
              <w:t>Thái độ học tập</w:t>
            </w:r>
          </w:p>
          <w:p w14:paraId="793FC8AB"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4. Kỹ năng đọc</w:t>
            </w:r>
          </w:p>
          <w:p w14:paraId="1F023EF6"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5. Kỹ năng nghe</w:t>
            </w:r>
          </w:p>
          <w:p w14:paraId="34361A24"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6. Kỹ năng ghi chép</w:t>
            </w:r>
          </w:p>
          <w:p w14:paraId="1A95A874"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7. Kỹ năng nghiên cứu tài liệu</w:t>
            </w:r>
          </w:p>
          <w:p w14:paraId="7A6C27A7"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8. Kỹ năng viết bài luận</w:t>
            </w:r>
          </w:p>
          <w:p w14:paraId="223A36BE" w14:textId="77777777" w:rsidR="002478B0" w:rsidRPr="00BB578E" w:rsidRDefault="002478B0" w:rsidP="00BB578E">
            <w:pPr>
              <w:spacing w:before="0" w:after="0"/>
              <w:rPr>
                <w:rFonts w:eastAsia="Times New Roman"/>
                <w:szCs w:val="26"/>
                <w:lang w:val="pt-BR"/>
              </w:rPr>
            </w:pPr>
            <w:r w:rsidRPr="00BB578E">
              <w:rPr>
                <w:rFonts w:eastAsia="Times New Roman"/>
                <w:color w:val="000000"/>
                <w:szCs w:val="26"/>
                <w:lang w:val="da-DK"/>
              </w:rPr>
              <w:t>9. Kỹ năng ôn tập và thi</w:t>
            </w:r>
          </w:p>
        </w:tc>
        <w:tc>
          <w:tcPr>
            <w:tcW w:w="1061" w:type="dxa"/>
            <w:tcBorders>
              <w:bottom w:val="single" w:sz="4" w:space="0" w:color="auto"/>
            </w:tcBorders>
          </w:tcPr>
          <w:p w14:paraId="2E52E147"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6</w:t>
            </w:r>
          </w:p>
        </w:tc>
        <w:tc>
          <w:tcPr>
            <w:tcW w:w="1099" w:type="dxa"/>
            <w:tcBorders>
              <w:bottom w:val="single" w:sz="4" w:space="0" w:color="auto"/>
            </w:tcBorders>
          </w:tcPr>
          <w:p w14:paraId="3C993ADB"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2</w:t>
            </w:r>
          </w:p>
        </w:tc>
        <w:tc>
          <w:tcPr>
            <w:tcW w:w="1179" w:type="dxa"/>
          </w:tcPr>
          <w:p w14:paraId="5D73CA22"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4</w:t>
            </w:r>
          </w:p>
        </w:tc>
        <w:tc>
          <w:tcPr>
            <w:tcW w:w="1065" w:type="dxa"/>
            <w:tcBorders>
              <w:bottom w:val="single" w:sz="4" w:space="0" w:color="auto"/>
            </w:tcBorders>
          </w:tcPr>
          <w:p w14:paraId="3E1E6DBE" w14:textId="77777777" w:rsidR="002478B0" w:rsidRPr="00BB578E" w:rsidRDefault="002478B0" w:rsidP="00BB578E">
            <w:pPr>
              <w:spacing w:before="0" w:after="0"/>
              <w:jc w:val="center"/>
              <w:rPr>
                <w:rFonts w:eastAsia="Times New Roman"/>
                <w:b/>
                <w:szCs w:val="26"/>
                <w:lang w:val="da-DK"/>
              </w:rPr>
            </w:pPr>
          </w:p>
        </w:tc>
      </w:tr>
      <w:tr w:rsidR="002478B0" w:rsidRPr="00BB578E" w14:paraId="180E22C6" w14:textId="77777777" w:rsidTr="006F75C8">
        <w:trPr>
          <w:trHeight w:val="279"/>
        </w:trPr>
        <w:tc>
          <w:tcPr>
            <w:tcW w:w="618" w:type="dxa"/>
            <w:tcBorders>
              <w:bottom w:val="single" w:sz="4" w:space="0" w:color="auto"/>
            </w:tcBorders>
          </w:tcPr>
          <w:p w14:paraId="2926E110"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3</w:t>
            </w:r>
          </w:p>
        </w:tc>
        <w:tc>
          <w:tcPr>
            <w:tcW w:w="4820" w:type="dxa"/>
            <w:tcBorders>
              <w:bottom w:val="single" w:sz="4" w:space="0" w:color="auto"/>
            </w:tcBorders>
          </w:tcPr>
          <w:p w14:paraId="5394FDB3" w14:textId="77777777" w:rsidR="002478B0" w:rsidRPr="00BB578E" w:rsidRDefault="002478B0" w:rsidP="00BB578E">
            <w:pPr>
              <w:tabs>
                <w:tab w:val="left" w:pos="1947"/>
              </w:tabs>
              <w:spacing w:before="0" w:after="0"/>
              <w:jc w:val="both"/>
              <w:rPr>
                <w:rFonts w:eastAsia="MS Mincho"/>
                <w:szCs w:val="26"/>
                <w:lang w:val="da-DK" w:eastAsia="ja-JP"/>
              </w:rPr>
            </w:pPr>
            <w:r w:rsidRPr="00BB578E">
              <w:rPr>
                <w:rFonts w:eastAsia="MS Mincho"/>
                <w:szCs w:val="26"/>
                <w:lang w:val="da-DK" w:eastAsia="ja-JP"/>
              </w:rPr>
              <w:t>Chương 3:  Kỹ năng giao tiếp</w:t>
            </w:r>
          </w:p>
          <w:p w14:paraId="15D5A288"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 xml:space="preserve">1. </w:t>
            </w:r>
            <w:r w:rsidRPr="00BB578E">
              <w:rPr>
                <w:rFonts w:eastAsia="Times New Roman"/>
                <w:color w:val="000000"/>
                <w:szCs w:val="26"/>
                <w:lang w:val="da-DK"/>
              </w:rPr>
              <w:t>Khái quát về giao tiếp</w:t>
            </w:r>
          </w:p>
          <w:p w14:paraId="3FC90177" w14:textId="77777777" w:rsidR="002478B0" w:rsidRPr="00BB578E" w:rsidRDefault="002478B0" w:rsidP="00BB578E">
            <w:pPr>
              <w:spacing w:before="0" w:after="0"/>
              <w:rPr>
                <w:rFonts w:eastAsia="Times New Roman"/>
                <w:color w:val="000000"/>
                <w:szCs w:val="26"/>
                <w:lang w:val="da-DK"/>
              </w:rPr>
            </w:pPr>
            <w:r w:rsidRPr="00BB578E">
              <w:rPr>
                <w:rFonts w:eastAsia="Times New Roman"/>
                <w:color w:val="000000"/>
                <w:szCs w:val="26"/>
                <w:lang w:val="da-DK"/>
              </w:rPr>
              <w:t>2. Các phương tiện và hành vi trong giao tiếp</w:t>
            </w:r>
          </w:p>
          <w:p w14:paraId="1D4A05B4" w14:textId="77777777" w:rsidR="002478B0" w:rsidRPr="00BB578E" w:rsidRDefault="002478B0" w:rsidP="00BB578E">
            <w:pPr>
              <w:spacing w:before="0" w:after="0"/>
              <w:rPr>
                <w:rFonts w:eastAsia="Times New Roman"/>
                <w:color w:val="000000"/>
                <w:szCs w:val="26"/>
              </w:rPr>
            </w:pPr>
            <w:r w:rsidRPr="00BB578E">
              <w:rPr>
                <w:rFonts w:eastAsia="Times New Roman"/>
                <w:szCs w:val="26"/>
              </w:rPr>
              <w:t xml:space="preserve">3. </w:t>
            </w:r>
            <w:r w:rsidRPr="00BB578E">
              <w:rPr>
                <w:rFonts w:eastAsia="Times New Roman"/>
                <w:color w:val="000000"/>
                <w:szCs w:val="26"/>
              </w:rPr>
              <w:t>Các kỹ năng cần thiết trong giao tiếp</w:t>
            </w:r>
          </w:p>
        </w:tc>
        <w:tc>
          <w:tcPr>
            <w:tcW w:w="1061" w:type="dxa"/>
            <w:tcBorders>
              <w:bottom w:val="single" w:sz="4" w:space="0" w:color="auto"/>
            </w:tcBorders>
          </w:tcPr>
          <w:p w14:paraId="3BC98B34"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11</w:t>
            </w:r>
          </w:p>
        </w:tc>
        <w:tc>
          <w:tcPr>
            <w:tcW w:w="1099" w:type="dxa"/>
            <w:tcBorders>
              <w:bottom w:val="single" w:sz="4" w:space="0" w:color="auto"/>
            </w:tcBorders>
          </w:tcPr>
          <w:p w14:paraId="3DEE284D"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3</w:t>
            </w:r>
          </w:p>
        </w:tc>
        <w:tc>
          <w:tcPr>
            <w:tcW w:w="1179" w:type="dxa"/>
          </w:tcPr>
          <w:p w14:paraId="748CE6B7"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7</w:t>
            </w:r>
          </w:p>
        </w:tc>
        <w:tc>
          <w:tcPr>
            <w:tcW w:w="1065" w:type="dxa"/>
            <w:tcBorders>
              <w:bottom w:val="single" w:sz="4" w:space="0" w:color="auto"/>
            </w:tcBorders>
          </w:tcPr>
          <w:p w14:paraId="5C7BE507"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1</w:t>
            </w:r>
          </w:p>
        </w:tc>
      </w:tr>
      <w:tr w:rsidR="002478B0" w:rsidRPr="00BB578E" w14:paraId="35945ADA" w14:textId="77777777" w:rsidTr="006F75C8">
        <w:trPr>
          <w:trHeight w:val="455"/>
        </w:trPr>
        <w:tc>
          <w:tcPr>
            <w:tcW w:w="618" w:type="dxa"/>
          </w:tcPr>
          <w:p w14:paraId="7158C89D"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4</w:t>
            </w:r>
          </w:p>
        </w:tc>
        <w:tc>
          <w:tcPr>
            <w:tcW w:w="4820" w:type="dxa"/>
          </w:tcPr>
          <w:p w14:paraId="76152232" w14:textId="77777777" w:rsidR="002478B0" w:rsidRPr="00BB578E" w:rsidRDefault="002478B0" w:rsidP="00BB578E">
            <w:pPr>
              <w:tabs>
                <w:tab w:val="left" w:pos="1947"/>
              </w:tabs>
              <w:spacing w:before="0" w:after="0"/>
              <w:jc w:val="both"/>
              <w:rPr>
                <w:rFonts w:eastAsia="Times New Roman"/>
                <w:bCs/>
                <w:szCs w:val="26"/>
                <w:lang w:val="da-DK"/>
              </w:rPr>
            </w:pPr>
            <w:r w:rsidRPr="00BB578E">
              <w:rPr>
                <w:rFonts w:eastAsia="MS Mincho"/>
                <w:bCs/>
                <w:szCs w:val="26"/>
                <w:lang w:val="da-DK" w:eastAsia="ja-JP"/>
              </w:rPr>
              <w:t xml:space="preserve">Chương 4: </w:t>
            </w:r>
            <w:r w:rsidRPr="00BB578E">
              <w:rPr>
                <w:rFonts w:eastAsia="Times New Roman"/>
                <w:bCs/>
                <w:szCs w:val="26"/>
                <w:lang w:val="da-DK"/>
              </w:rPr>
              <w:t>Kỹ năng thuyết trình</w:t>
            </w:r>
          </w:p>
          <w:p w14:paraId="23CDDF69" w14:textId="77777777" w:rsidR="002478B0" w:rsidRPr="00BB578E" w:rsidRDefault="002478B0" w:rsidP="00BB578E">
            <w:pPr>
              <w:spacing w:before="0" w:after="0"/>
              <w:rPr>
                <w:rFonts w:eastAsia="Times New Roman"/>
                <w:bCs/>
                <w:szCs w:val="26"/>
                <w:lang w:val="da-DK"/>
              </w:rPr>
            </w:pPr>
            <w:r w:rsidRPr="00BB578E">
              <w:rPr>
                <w:rFonts w:eastAsia="Times New Roman"/>
                <w:bCs/>
                <w:szCs w:val="26"/>
                <w:lang w:val="da-DK"/>
              </w:rPr>
              <w:t xml:space="preserve">1. </w:t>
            </w:r>
            <w:r w:rsidRPr="00BB578E">
              <w:rPr>
                <w:rFonts w:eastAsia="Times New Roman"/>
                <w:bCs/>
                <w:color w:val="000000"/>
                <w:szCs w:val="26"/>
                <w:lang w:val="da-DK"/>
              </w:rPr>
              <w:t>Khái quát chung về thuyết trình</w:t>
            </w:r>
          </w:p>
          <w:p w14:paraId="2C0093BD" w14:textId="77777777" w:rsidR="002478B0" w:rsidRPr="00BB578E" w:rsidRDefault="002478B0" w:rsidP="00BB578E">
            <w:pPr>
              <w:spacing w:before="0" w:after="0"/>
              <w:rPr>
                <w:rFonts w:eastAsia="Times New Roman"/>
                <w:bCs/>
                <w:color w:val="000000"/>
                <w:szCs w:val="26"/>
              </w:rPr>
            </w:pPr>
            <w:r w:rsidRPr="00BB578E">
              <w:rPr>
                <w:rFonts w:eastAsia="Times New Roman"/>
                <w:bCs/>
                <w:color w:val="000000"/>
                <w:szCs w:val="26"/>
              </w:rPr>
              <w:lastRenderedPageBreak/>
              <w:t>2. Kỹ năng thuyết trình</w:t>
            </w:r>
          </w:p>
        </w:tc>
        <w:tc>
          <w:tcPr>
            <w:tcW w:w="1061" w:type="dxa"/>
          </w:tcPr>
          <w:p w14:paraId="2D309646"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lastRenderedPageBreak/>
              <w:t>11</w:t>
            </w:r>
          </w:p>
        </w:tc>
        <w:tc>
          <w:tcPr>
            <w:tcW w:w="1099" w:type="dxa"/>
          </w:tcPr>
          <w:p w14:paraId="3C01C263"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3</w:t>
            </w:r>
          </w:p>
        </w:tc>
        <w:tc>
          <w:tcPr>
            <w:tcW w:w="1179" w:type="dxa"/>
          </w:tcPr>
          <w:p w14:paraId="2A8B2A54"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7</w:t>
            </w:r>
          </w:p>
        </w:tc>
        <w:tc>
          <w:tcPr>
            <w:tcW w:w="1065" w:type="dxa"/>
          </w:tcPr>
          <w:p w14:paraId="37E3B49A" w14:textId="77777777" w:rsidR="002478B0" w:rsidRPr="00BB578E" w:rsidRDefault="002478B0" w:rsidP="00BB578E">
            <w:pPr>
              <w:spacing w:before="0" w:after="0"/>
              <w:jc w:val="center"/>
              <w:rPr>
                <w:rFonts w:eastAsia="Times New Roman"/>
                <w:bCs/>
                <w:szCs w:val="26"/>
                <w:lang w:val="da-DK"/>
              </w:rPr>
            </w:pPr>
            <w:r w:rsidRPr="00BB578E">
              <w:rPr>
                <w:rFonts w:eastAsia="Times New Roman"/>
                <w:bCs/>
                <w:szCs w:val="26"/>
                <w:lang w:val="da-DK"/>
              </w:rPr>
              <w:t>1</w:t>
            </w:r>
          </w:p>
        </w:tc>
      </w:tr>
      <w:tr w:rsidR="002478B0" w:rsidRPr="00BB578E" w14:paraId="60CC732D" w14:textId="77777777" w:rsidTr="006F75C8">
        <w:trPr>
          <w:trHeight w:val="547"/>
        </w:trPr>
        <w:tc>
          <w:tcPr>
            <w:tcW w:w="618" w:type="dxa"/>
          </w:tcPr>
          <w:p w14:paraId="176E2E0C" w14:textId="77777777" w:rsidR="002478B0" w:rsidRPr="00BB578E" w:rsidRDefault="002478B0" w:rsidP="00BB578E">
            <w:pPr>
              <w:spacing w:before="0" w:after="0"/>
              <w:jc w:val="center"/>
              <w:rPr>
                <w:rFonts w:eastAsia="Times New Roman"/>
                <w:szCs w:val="26"/>
                <w:lang w:val="da-DK"/>
              </w:rPr>
            </w:pPr>
            <w:r w:rsidRPr="00BB578E">
              <w:rPr>
                <w:rFonts w:eastAsia="Times New Roman"/>
                <w:szCs w:val="26"/>
                <w:lang w:val="da-DK"/>
              </w:rPr>
              <w:t>5</w:t>
            </w:r>
          </w:p>
        </w:tc>
        <w:tc>
          <w:tcPr>
            <w:tcW w:w="4820" w:type="dxa"/>
          </w:tcPr>
          <w:p w14:paraId="78E93575" w14:textId="77777777" w:rsidR="002478B0" w:rsidRPr="00BB578E" w:rsidRDefault="002478B0" w:rsidP="00BB578E">
            <w:pPr>
              <w:tabs>
                <w:tab w:val="left" w:pos="1947"/>
              </w:tabs>
              <w:spacing w:before="0" w:after="0"/>
              <w:jc w:val="both"/>
              <w:rPr>
                <w:rFonts w:eastAsia="Times New Roman"/>
                <w:bCs/>
                <w:szCs w:val="26"/>
                <w:lang w:val="da-DK"/>
              </w:rPr>
            </w:pPr>
            <w:r w:rsidRPr="00BB578E">
              <w:rPr>
                <w:rFonts w:eastAsia="Times New Roman"/>
                <w:bCs/>
                <w:szCs w:val="26"/>
                <w:lang w:val="da-DK"/>
              </w:rPr>
              <w:t>Chương 5</w:t>
            </w:r>
            <w:r w:rsidRPr="00BB578E">
              <w:rPr>
                <w:rFonts w:eastAsia="MS Mincho"/>
                <w:bCs/>
                <w:szCs w:val="26"/>
                <w:lang w:val="da-DK" w:eastAsia="ja-JP"/>
              </w:rPr>
              <w:t xml:space="preserve">: </w:t>
            </w:r>
            <w:r w:rsidRPr="00BB578E">
              <w:rPr>
                <w:rFonts w:eastAsia="Times New Roman"/>
                <w:bCs/>
                <w:szCs w:val="26"/>
                <w:lang w:val="da-DK"/>
              </w:rPr>
              <w:t>Kỹ năng phỏng vấn xin việc</w:t>
            </w:r>
          </w:p>
          <w:p w14:paraId="25B4C510" w14:textId="77777777" w:rsidR="002478B0" w:rsidRPr="00BB578E" w:rsidRDefault="002478B0" w:rsidP="00BB578E">
            <w:pPr>
              <w:spacing w:before="0" w:after="0"/>
              <w:rPr>
                <w:rFonts w:eastAsia="Times New Roman"/>
                <w:bCs/>
                <w:color w:val="000000"/>
                <w:szCs w:val="26"/>
                <w:lang w:val="da-DK"/>
              </w:rPr>
            </w:pPr>
            <w:r w:rsidRPr="00BB578E">
              <w:rPr>
                <w:rFonts w:eastAsia="Times New Roman"/>
                <w:bCs/>
                <w:szCs w:val="26"/>
                <w:lang w:val="it-IT"/>
              </w:rPr>
              <w:t xml:space="preserve">1. </w:t>
            </w:r>
            <w:r w:rsidRPr="00BB578E">
              <w:rPr>
                <w:rFonts w:eastAsia="Times New Roman"/>
                <w:bCs/>
                <w:color w:val="000000"/>
                <w:szCs w:val="26"/>
                <w:lang w:val="da-DK"/>
              </w:rPr>
              <w:t>Một số vấn đề chung về tìm việc làm</w:t>
            </w:r>
          </w:p>
          <w:p w14:paraId="22F8BE85" w14:textId="77777777" w:rsidR="002478B0" w:rsidRPr="00BB578E" w:rsidRDefault="002478B0" w:rsidP="00BB578E">
            <w:pPr>
              <w:spacing w:before="0" w:after="0"/>
              <w:rPr>
                <w:rFonts w:eastAsia="Times New Roman"/>
                <w:bCs/>
                <w:color w:val="000000"/>
                <w:szCs w:val="26"/>
                <w:lang w:val="da-DK"/>
              </w:rPr>
            </w:pPr>
            <w:r w:rsidRPr="00BB578E">
              <w:rPr>
                <w:rFonts w:eastAsia="Times New Roman"/>
                <w:bCs/>
                <w:color w:val="000000"/>
                <w:szCs w:val="26"/>
                <w:lang w:val="da-DK"/>
              </w:rPr>
              <w:t>2. Tìm việc làm</w:t>
            </w:r>
          </w:p>
          <w:p w14:paraId="3BB1C7A3" w14:textId="77777777" w:rsidR="002478B0" w:rsidRPr="00BB578E" w:rsidRDefault="002478B0" w:rsidP="00BB578E">
            <w:pPr>
              <w:spacing w:before="0" w:after="0"/>
              <w:rPr>
                <w:rFonts w:eastAsia="Times New Roman"/>
                <w:bCs/>
                <w:szCs w:val="26"/>
                <w:lang w:val="da-DK"/>
              </w:rPr>
            </w:pPr>
            <w:r w:rsidRPr="00BB578E">
              <w:rPr>
                <w:rFonts w:eastAsia="Times New Roman"/>
                <w:bCs/>
                <w:szCs w:val="26"/>
                <w:lang w:val="da-DK"/>
              </w:rPr>
              <w:t xml:space="preserve">3. </w:t>
            </w:r>
            <w:r w:rsidRPr="00BB578E">
              <w:rPr>
                <w:rFonts w:eastAsia="Times New Roman"/>
                <w:bCs/>
                <w:color w:val="000000"/>
                <w:szCs w:val="26"/>
                <w:lang w:val="da-DK"/>
              </w:rPr>
              <w:t>Tham dự phỏng vấn</w:t>
            </w:r>
          </w:p>
        </w:tc>
        <w:tc>
          <w:tcPr>
            <w:tcW w:w="1061" w:type="dxa"/>
          </w:tcPr>
          <w:p w14:paraId="2E449175" w14:textId="77777777" w:rsidR="002478B0" w:rsidRPr="00BB578E" w:rsidRDefault="002478B0" w:rsidP="00BB578E">
            <w:pPr>
              <w:spacing w:before="0" w:after="0"/>
              <w:jc w:val="center"/>
              <w:rPr>
                <w:rFonts w:eastAsia="Times New Roman"/>
                <w:bCs/>
                <w:szCs w:val="26"/>
                <w:lang w:val="it-IT"/>
              </w:rPr>
            </w:pPr>
            <w:r w:rsidRPr="00BB578E">
              <w:rPr>
                <w:rFonts w:eastAsia="Times New Roman"/>
                <w:bCs/>
                <w:szCs w:val="26"/>
                <w:lang w:val="it-IT"/>
              </w:rPr>
              <w:t>11</w:t>
            </w:r>
          </w:p>
        </w:tc>
        <w:tc>
          <w:tcPr>
            <w:tcW w:w="1099" w:type="dxa"/>
          </w:tcPr>
          <w:p w14:paraId="178CF5CC" w14:textId="77777777" w:rsidR="002478B0" w:rsidRPr="00BB578E" w:rsidRDefault="002478B0" w:rsidP="00BB578E">
            <w:pPr>
              <w:spacing w:before="0" w:after="0"/>
              <w:jc w:val="center"/>
              <w:rPr>
                <w:rFonts w:eastAsia="Times New Roman"/>
                <w:bCs/>
                <w:szCs w:val="26"/>
                <w:lang w:val="it-IT"/>
              </w:rPr>
            </w:pPr>
            <w:r w:rsidRPr="00BB578E">
              <w:rPr>
                <w:rFonts w:eastAsia="Times New Roman"/>
                <w:bCs/>
                <w:szCs w:val="26"/>
                <w:lang w:val="it-IT"/>
              </w:rPr>
              <w:t>3</w:t>
            </w:r>
          </w:p>
        </w:tc>
        <w:tc>
          <w:tcPr>
            <w:tcW w:w="1179" w:type="dxa"/>
          </w:tcPr>
          <w:p w14:paraId="15BE40BE" w14:textId="77777777" w:rsidR="002478B0" w:rsidRPr="00BB578E" w:rsidRDefault="002478B0" w:rsidP="00BB578E">
            <w:pPr>
              <w:spacing w:before="0" w:after="0"/>
              <w:jc w:val="center"/>
              <w:rPr>
                <w:rFonts w:eastAsia="Times New Roman"/>
                <w:bCs/>
                <w:szCs w:val="26"/>
                <w:lang w:val="it-IT"/>
              </w:rPr>
            </w:pPr>
            <w:r w:rsidRPr="00BB578E">
              <w:rPr>
                <w:rFonts w:eastAsia="Times New Roman"/>
                <w:bCs/>
                <w:szCs w:val="26"/>
                <w:lang w:val="it-IT"/>
              </w:rPr>
              <w:t>8</w:t>
            </w:r>
          </w:p>
        </w:tc>
        <w:tc>
          <w:tcPr>
            <w:tcW w:w="1065" w:type="dxa"/>
          </w:tcPr>
          <w:p w14:paraId="3EC68440" w14:textId="77777777" w:rsidR="002478B0" w:rsidRPr="00BB578E" w:rsidRDefault="002478B0" w:rsidP="00BB578E">
            <w:pPr>
              <w:spacing w:before="0" w:after="0"/>
              <w:jc w:val="center"/>
              <w:rPr>
                <w:rFonts w:eastAsia="Times New Roman"/>
                <w:bCs/>
                <w:szCs w:val="26"/>
                <w:lang w:val="it-IT"/>
              </w:rPr>
            </w:pPr>
          </w:p>
        </w:tc>
      </w:tr>
      <w:tr w:rsidR="002478B0" w:rsidRPr="00BB578E" w14:paraId="37E98ED6" w14:textId="77777777" w:rsidTr="006F75C8">
        <w:tc>
          <w:tcPr>
            <w:tcW w:w="618" w:type="dxa"/>
            <w:vAlign w:val="center"/>
          </w:tcPr>
          <w:p w14:paraId="1E6B5CB7" w14:textId="77777777" w:rsidR="002478B0" w:rsidRPr="00BB578E" w:rsidRDefault="002478B0" w:rsidP="00BB578E">
            <w:pPr>
              <w:spacing w:before="0" w:after="0"/>
              <w:jc w:val="center"/>
              <w:rPr>
                <w:rFonts w:eastAsia="Times New Roman"/>
                <w:szCs w:val="26"/>
                <w:lang w:val="it-IT"/>
              </w:rPr>
            </w:pPr>
          </w:p>
        </w:tc>
        <w:tc>
          <w:tcPr>
            <w:tcW w:w="4820" w:type="dxa"/>
            <w:vAlign w:val="center"/>
          </w:tcPr>
          <w:p w14:paraId="17D0AA61" w14:textId="77777777" w:rsidR="002478B0" w:rsidRPr="00BB578E" w:rsidRDefault="002478B0" w:rsidP="00BB578E">
            <w:pPr>
              <w:tabs>
                <w:tab w:val="left" w:pos="1947"/>
              </w:tabs>
              <w:spacing w:before="0" w:after="0"/>
              <w:jc w:val="center"/>
              <w:rPr>
                <w:rFonts w:eastAsia="Times New Roman"/>
                <w:b/>
                <w:szCs w:val="26"/>
                <w:lang w:val="it-IT"/>
              </w:rPr>
            </w:pPr>
            <w:r w:rsidRPr="00BB578E">
              <w:rPr>
                <w:rFonts w:eastAsia="Times New Roman"/>
                <w:b/>
                <w:szCs w:val="26"/>
              </w:rPr>
              <w:t>Cộng</w:t>
            </w:r>
          </w:p>
        </w:tc>
        <w:tc>
          <w:tcPr>
            <w:tcW w:w="1061" w:type="dxa"/>
            <w:vAlign w:val="center"/>
          </w:tcPr>
          <w:p w14:paraId="3B25132C" w14:textId="77777777" w:rsidR="002478B0" w:rsidRPr="00BB578E" w:rsidRDefault="002478B0" w:rsidP="00BB578E">
            <w:pPr>
              <w:spacing w:before="0" w:after="0"/>
              <w:jc w:val="center"/>
              <w:rPr>
                <w:rFonts w:eastAsia="Times New Roman"/>
                <w:b/>
                <w:szCs w:val="26"/>
                <w:lang w:val="it-IT"/>
              </w:rPr>
            </w:pPr>
            <w:r w:rsidRPr="00BB578E">
              <w:rPr>
                <w:rFonts w:eastAsia="Times New Roman"/>
                <w:b/>
                <w:szCs w:val="26"/>
                <w:lang w:val="it-IT"/>
              </w:rPr>
              <w:t>45</w:t>
            </w:r>
          </w:p>
        </w:tc>
        <w:tc>
          <w:tcPr>
            <w:tcW w:w="1099" w:type="dxa"/>
            <w:vAlign w:val="center"/>
          </w:tcPr>
          <w:p w14:paraId="185D40D9" w14:textId="77777777" w:rsidR="002478B0" w:rsidRPr="00BB578E" w:rsidRDefault="002478B0" w:rsidP="00BB578E">
            <w:pPr>
              <w:spacing w:before="0" w:after="0"/>
              <w:jc w:val="center"/>
              <w:rPr>
                <w:rFonts w:eastAsia="Times New Roman"/>
                <w:b/>
                <w:szCs w:val="26"/>
                <w:lang w:val="it-IT"/>
              </w:rPr>
            </w:pPr>
            <w:r w:rsidRPr="00BB578E">
              <w:rPr>
                <w:rFonts w:eastAsia="Times New Roman"/>
                <w:b/>
                <w:szCs w:val="26"/>
                <w:lang w:val="it-IT"/>
              </w:rPr>
              <w:t>13</w:t>
            </w:r>
          </w:p>
        </w:tc>
        <w:tc>
          <w:tcPr>
            <w:tcW w:w="1179" w:type="dxa"/>
            <w:vAlign w:val="center"/>
          </w:tcPr>
          <w:p w14:paraId="4C8D91B5" w14:textId="77777777" w:rsidR="002478B0" w:rsidRPr="00BB578E" w:rsidRDefault="002478B0" w:rsidP="00BB578E">
            <w:pPr>
              <w:spacing w:before="0" w:after="0"/>
              <w:jc w:val="center"/>
              <w:rPr>
                <w:rFonts w:eastAsia="Times New Roman"/>
                <w:b/>
                <w:szCs w:val="26"/>
                <w:lang w:val="it-IT"/>
              </w:rPr>
            </w:pPr>
            <w:r w:rsidRPr="00BB578E">
              <w:rPr>
                <w:rFonts w:eastAsia="Times New Roman"/>
                <w:b/>
                <w:szCs w:val="26"/>
                <w:lang w:val="it-IT"/>
              </w:rPr>
              <w:t>30</w:t>
            </w:r>
          </w:p>
        </w:tc>
        <w:tc>
          <w:tcPr>
            <w:tcW w:w="1065" w:type="dxa"/>
            <w:vAlign w:val="center"/>
          </w:tcPr>
          <w:p w14:paraId="6E1BB487" w14:textId="77777777" w:rsidR="002478B0" w:rsidRPr="00BB578E" w:rsidRDefault="002478B0" w:rsidP="00BB578E">
            <w:pPr>
              <w:spacing w:before="0" w:after="0"/>
              <w:jc w:val="center"/>
              <w:rPr>
                <w:rFonts w:eastAsia="Times New Roman"/>
                <w:b/>
                <w:szCs w:val="26"/>
                <w:lang w:val="it-IT"/>
              </w:rPr>
            </w:pPr>
            <w:r w:rsidRPr="00BB578E">
              <w:rPr>
                <w:rFonts w:eastAsia="Times New Roman"/>
                <w:b/>
                <w:szCs w:val="26"/>
                <w:lang w:val="it-IT"/>
              </w:rPr>
              <w:t>2</w:t>
            </w:r>
          </w:p>
        </w:tc>
      </w:tr>
    </w:tbl>
    <w:p w14:paraId="161981E2"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 Nội dung chi tiết</w:t>
      </w:r>
    </w:p>
    <w:p w14:paraId="6B988248" w14:textId="77777777" w:rsidR="002478B0" w:rsidRPr="00BB578E" w:rsidRDefault="002478B0" w:rsidP="00BB578E">
      <w:pPr>
        <w:spacing w:before="0" w:after="0"/>
        <w:rPr>
          <w:rFonts w:eastAsia="Times New Roman"/>
          <w:bCs/>
          <w:szCs w:val="26"/>
          <w:lang w:val="it-IT"/>
        </w:rPr>
      </w:pPr>
      <w:r w:rsidRPr="00BB578E">
        <w:rPr>
          <w:rFonts w:eastAsia="Times New Roman"/>
          <w:b/>
          <w:szCs w:val="26"/>
          <w:lang w:val="it-IT"/>
        </w:rPr>
        <w:t xml:space="preserve">Chương 1: </w:t>
      </w:r>
      <w:r w:rsidRPr="00BB578E">
        <w:rPr>
          <w:rFonts w:eastAsia="Times New Roman"/>
          <w:b/>
          <w:bCs/>
          <w:color w:val="000000"/>
          <w:szCs w:val="26"/>
          <w:lang w:val="it-IT"/>
        </w:rPr>
        <w:t>Kỹ năng quản lý bản thân</w:t>
      </w:r>
      <w:r w:rsidRPr="00BB578E">
        <w:rPr>
          <w:rFonts w:eastAsia="Times New Roman"/>
          <w:b/>
          <w:szCs w:val="26"/>
          <w:lang w:val="it-IT"/>
        </w:rPr>
        <w:tab/>
      </w:r>
      <w:r w:rsidRPr="00BB578E">
        <w:rPr>
          <w:rFonts w:eastAsia="Times New Roman"/>
          <w:b/>
          <w:szCs w:val="26"/>
          <w:lang w:val="it-IT"/>
        </w:rPr>
        <w:tab/>
      </w:r>
      <w:r w:rsidRPr="00BB578E">
        <w:rPr>
          <w:rFonts w:eastAsia="Times New Roman"/>
          <w:b/>
          <w:szCs w:val="26"/>
          <w:lang w:val="it-IT"/>
        </w:rPr>
        <w:tab/>
      </w:r>
      <w:r w:rsidRPr="00BB578E">
        <w:rPr>
          <w:rFonts w:eastAsia="Times New Roman"/>
          <w:b/>
          <w:szCs w:val="26"/>
          <w:lang w:val="it-IT"/>
        </w:rPr>
        <w:tab/>
      </w:r>
      <w:r w:rsidRPr="00BB578E">
        <w:rPr>
          <w:rFonts w:eastAsia="Times New Roman"/>
          <w:b/>
          <w:szCs w:val="26"/>
          <w:lang w:val="it-IT"/>
        </w:rPr>
        <w:tab/>
      </w:r>
      <w:r w:rsidRPr="00BB578E">
        <w:rPr>
          <w:rFonts w:eastAsia="Times New Roman"/>
          <w:bCs/>
          <w:szCs w:val="26"/>
          <w:lang w:val="it-IT"/>
        </w:rPr>
        <w:t>Thời gian: 6 giờ</w:t>
      </w:r>
    </w:p>
    <w:p w14:paraId="54CAF36C"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1. Mục tiêu</w:t>
      </w:r>
    </w:p>
    <w:p w14:paraId="08E96C66" w14:textId="77777777" w:rsidR="002478B0" w:rsidRPr="00BB578E" w:rsidRDefault="002478B0" w:rsidP="00BB578E">
      <w:pPr>
        <w:spacing w:before="0" w:after="0"/>
        <w:rPr>
          <w:rFonts w:eastAsia="Times New Roman"/>
          <w:szCs w:val="26"/>
          <w:lang w:val="it-IT"/>
        </w:rPr>
      </w:pPr>
      <w:r w:rsidRPr="00BB578E">
        <w:rPr>
          <w:rFonts w:eastAsia="Times New Roman"/>
          <w:szCs w:val="26"/>
          <w:lang w:val="it-IT"/>
        </w:rPr>
        <w:t xml:space="preserve">- </w:t>
      </w:r>
      <w:r w:rsidRPr="00BB578E">
        <w:rPr>
          <w:rFonts w:eastAsia="Times New Roman"/>
          <w:color w:val="000000"/>
          <w:szCs w:val="26"/>
          <w:lang w:val="it-IT"/>
        </w:rPr>
        <w:t>Nắm được phương pháp nhận biết được năng lực bản thân;</w:t>
      </w:r>
      <w:r w:rsidRPr="00BB578E">
        <w:rPr>
          <w:rFonts w:eastAsia="Times New Roman"/>
          <w:color w:val="000000"/>
          <w:szCs w:val="26"/>
          <w:lang w:val="it-IT"/>
        </w:rPr>
        <w:br/>
        <w:t>- Xác định được những giá trị mà mình coi trọng trong cuộc sống;</w:t>
      </w:r>
      <w:r w:rsidRPr="00BB578E">
        <w:rPr>
          <w:rFonts w:eastAsia="Times New Roman"/>
          <w:color w:val="000000"/>
          <w:szCs w:val="26"/>
          <w:lang w:val="it-IT"/>
        </w:rPr>
        <w:br/>
        <w:t>- Xác định được mục tiêu cuộc sống của bản thân;</w:t>
      </w:r>
      <w:r w:rsidRPr="00BB578E">
        <w:rPr>
          <w:rFonts w:eastAsia="Times New Roman"/>
          <w:color w:val="000000"/>
          <w:szCs w:val="26"/>
          <w:lang w:val="it-IT"/>
        </w:rPr>
        <w:br/>
        <w:t>- Xây dựng thái độ tích cực đối với cuộc sống của bạn;</w:t>
      </w:r>
      <w:r w:rsidRPr="00BB578E">
        <w:rPr>
          <w:rFonts w:eastAsia="Times New Roman"/>
          <w:color w:val="000000"/>
          <w:szCs w:val="26"/>
          <w:lang w:val="it-IT"/>
        </w:rPr>
        <w:br/>
        <w:t>- Biết cách tạo động lực cho bản thân để làm việc hiệu quả</w:t>
      </w:r>
      <w:r w:rsidRPr="00BB578E">
        <w:rPr>
          <w:rFonts w:eastAsia="Times New Roman"/>
          <w:szCs w:val="26"/>
          <w:lang w:val="it-IT"/>
        </w:rPr>
        <w:t>.</w:t>
      </w:r>
    </w:p>
    <w:p w14:paraId="7DF049B0" w14:textId="77777777" w:rsidR="002478B0" w:rsidRPr="00BB578E" w:rsidRDefault="002478B0" w:rsidP="00BB578E">
      <w:pPr>
        <w:spacing w:before="0" w:after="0"/>
        <w:ind w:left="426" w:hanging="284"/>
        <w:rPr>
          <w:rFonts w:eastAsia="Times New Roman"/>
          <w:bCs/>
          <w:szCs w:val="26"/>
          <w:lang w:val="it-IT"/>
        </w:rPr>
      </w:pPr>
      <w:r w:rsidRPr="00BB578E">
        <w:rPr>
          <w:rFonts w:eastAsia="Times New Roman"/>
          <w:bCs/>
          <w:szCs w:val="26"/>
          <w:lang w:val="it-IT"/>
        </w:rPr>
        <w:t>2. Nội dung</w:t>
      </w:r>
    </w:p>
    <w:p w14:paraId="0647CD77" w14:textId="77777777" w:rsidR="002478B0" w:rsidRPr="00BB578E" w:rsidRDefault="002478B0" w:rsidP="00BB578E">
      <w:pPr>
        <w:spacing w:before="0" w:after="0"/>
        <w:rPr>
          <w:rFonts w:eastAsia="Times New Roman"/>
          <w:b/>
          <w:szCs w:val="26"/>
          <w:lang w:val="it-IT"/>
        </w:rPr>
      </w:pPr>
      <w:r w:rsidRPr="00BB578E">
        <w:rPr>
          <w:rFonts w:eastAsia="Times New Roman"/>
          <w:bCs/>
          <w:szCs w:val="26"/>
          <w:lang w:val="it-IT"/>
        </w:rPr>
        <w:t>2.1. Nhận biết năng lực bản thân</w:t>
      </w:r>
      <w:r w:rsidRPr="00BB578E">
        <w:rPr>
          <w:rFonts w:eastAsia="Times New Roman"/>
          <w:b/>
          <w:szCs w:val="26"/>
          <w:lang w:val="it-IT"/>
        </w:rPr>
        <w:tab/>
      </w:r>
    </w:p>
    <w:p w14:paraId="0BA210B2" w14:textId="77777777" w:rsidR="002478B0" w:rsidRPr="00BB578E" w:rsidRDefault="002478B0" w:rsidP="00BB578E">
      <w:pPr>
        <w:spacing w:before="0" w:after="0"/>
        <w:rPr>
          <w:rFonts w:eastAsia="Times New Roman"/>
          <w:szCs w:val="26"/>
          <w:lang w:val="it-IT"/>
        </w:rPr>
      </w:pPr>
      <w:r w:rsidRPr="00BB578E">
        <w:rPr>
          <w:rFonts w:eastAsia="Times New Roman"/>
          <w:bCs/>
          <w:color w:val="000000"/>
          <w:szCs w:val="26"/>
          <w:lang w:val="it-IT"/>
        </w:rPr>
        <w:t>2.1.1. Mô hình cửa sổ Johari</w:t>
      </w:r>
      <w:r w:rsidRPr="00BB578E">
        <w:rPr>
          <w:rFonts w:eastAsia="Times New Roman"/>
          <w:szCs w:val="26"/>
          <w:lang w:val="it-IT"/>
        </w:rPr>
        <w:t xml:space="preserve"> </w:t>
      </w:r>
    </w:p>
    <w:p w14:paraId="6367348F" w14:textId="77777777" w:rsidR="002478B0" w:rsidRPr="00BB578E" w:rsidRDefault="002478B0" w:rsidP="00BB578E">
      <w:pPr>
        <w:spacing w:before="0" w:after="0"/>
        <w:rPr>
          <w:rFonts w:eastAsia="Times New Roman"/>
          <w:szCs w:val="26"/>
          <w:lang w:val="it-IT"/>
        </w:rPr>
      </w:pPr>
      <w:r w:rsidRPr="00BB578E">
        <w:rPr>
          <w:rFonts w:eastAsia="Times New Roman"/>
          <w:szCs w:val="26"/>
          <w:lang w:val="it-IT"/>
        </w:rPr>
        <w:t>2.1.2. SWOT</w:t>
      </w:r>
    </w:p>
    <w:p w14:paraId="09583F20" w14:textId="77777777" w:rsidR="002478B0" w:rsidRPr="00BB578E" w:rsidRDefault="002478B0" w:rsidP="00BB578E">
      <w:pPr>
        <w:spacing w:before="0" w:after="0"/>
        <w:rPr>
          <w:rFonts w:eastAsia="Times New Roman"/>
          <w:color w:val="000000"/>
          <w:szCs w:val="26"/>
          <w:lang w:val="it-IT"/>
        </w:rPr>
      </w:pPr>
      <w:r w:rsidRPr="00BB578E">
        <w:rPr>
          <w:rFonts w:eastAsia="Times New Roman"/>
          <w:szCs w:val="26"/>
          <w:lang w:val="it-IT"/>
        </w:rPr>
        <w:t xml:space="preserve">2.1.3. </w:t>
      </w:r>
      <w:r w:rsidRPr="00BB578E">
        <w:rPr>
          <w:rFonts w:eastAsia="Times New Roman"/>
          <w:color w:val="000000"/>
          <w:szCs w:val="26"/>
          <w:lang w:val="it-IT"/>
        </w:rPr>
        <w:t>Phương pháp nhận biết năng lực tốt nhất của bản thân (Reflected Best Self –</w:t>
      </w:r>
      <w:r w:rsidRPr="00BB578E">
        <w:rPr>
          <w:rFonts w:eastAsia="Times New Roman"/>
          <w:bCs/>
          <w:color w:val="000000"/>
          <w:szCs w:val="26"/>
          <w:lang w:val="it-IT"/>
        </w:rPr>
        <w:br/>
      </w:r>
      <w:r w:rsidRPr="00BB578E">
        <w:rPr>
          <w:rFonts w:eastAsia="Times New Roman"/>
          <w:color w:val="000000"/>
          <w:szCs w:val="26"/>
          <w:lang w:val="it-IT"/>
        </w:rPr>
        <w:t>RBS)</w:t>
      </w:r>
    </w:p>
    <w:p w14:paraId="197A54B1"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 Xác định những giá trị sống</w:t>
      </w:r>
    </w:p>
    <w:p w14:paraId="050FC84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 Niềm tin và thái độ tích cực trong cuộc sống</w:t>
      </w:r>
    </w:p>
    <w:p w14:paraId="4982BADC"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2.4. Vạch ra định hướng, thiết kế mục tiêu</w:t>
      </w:r>
    </w:p>
    <w:p w14:paraId="374761D0"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 xml:space="preserve">2.5. Tự tạo động lực cho bản thân </w:t>
      </w:r>
    </w:p>
    <w:p w14:paraId="488044E0" w14:textId="77777777" w:rsidR="002478B0" w:rsidRPr="00BB578E" w:rsidRDefault="002478B0" w:rsidP="00BB578E">
      <w:pPr>
        <w:spacing w:before="0" w:after="0"/>
        <w:rPr>
          <w:rFonts w:eastAsia="Times New Roman"/>
          <w:bCs/>
          <w:szCs w:val="26"/>
          <w:lang w:val="it-IT"/>
        </w:rPr>
      </w:pPr>
      <w:r w:rsidRPr="00BB578E">
        <w:rPr>
          <w:rFonts w:eastAsia="Times New Roman"/>
          <w:b/>
          <w:szCs w:val="26"/>
          <w:lang w:val="pt-BR"/>
        </w:rPr>
        <w:t xml:space="preserve">Chương 2: </w:t>
      </w:r>
      <w:r w:rsidRPr="00BB578E">
        <w:rPr>
          <w:rFonts w:eastAsia="Times New Roman"/>
          <w:b/>
          <w:color w:val="000000"/>
          <w:szCs w:val="26"/>
          <w:lang w:val="it-IT"/>
        </w:rPr>
        <w:t>Kỹ năng học tập hiệu quả</w:t>
      </w:r>
      <w:r w:rsidRPr="00BB578E">
        <w:rPr>
          <w:rFonts w:eastAsia="Times New Roman"/>
          <w:b/>
          <w:szCs w:val="26"/>
          <w:lang w:val="pt-BR"/>
        </w:rPr>
        <w:tab/>
      </w:r>
      <w:r w:rsidRPr="00BB578E">
        <w:rPr>
          <w:rFonts w:eastAsia="Times New Roman"/>
          <w:b/>
          <w:szCs w:val="26"/>
          <w:lang w:val="pt-BR"/>
        </w:rPr>
        <w:tab/>
        <w:t xml:space="preserve">             </w:t>
      </w:r>
      <w:r w:rsidRPr="00BB578E">
        <w:rPr>
          <w:rFonts w:eastAsia="Times New Roman"/>
          <w:b/>
          <w:szCs w:val="26"/>
          <w:lang w:val="pt-BR"/>
        </w:rPr>
        <w:tab/>
      </w:r>
      <w:r w:rsidRPr="00BB578E">
        <w:rPr>
          <w:rFonts w:eastAsia="Times New Roman"/>
          <w:b/>
          <w:szCs w:val="26"/>
          <w:lang w:val="pt-BR"/>
        </w:rPr>
        <w:tab/>
      </w:r>
      <w:r w:rsidRPr="00BB578E">
        <w:rPr>
          <w:rFonts w:eastAsia="Times New Roman"/>
          <w:bCs/>
          <w:szCs w:val="26"/>
          <w:lang w:val="it-IT"/>
        </w:rPr>
        <w:t>Thời gian: 6 giờ</w:t>
      </w:r>
    </w:p>
    <w:p w14:paraId="7BDF16D2"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lastRenderedPageBreak/>
        <w:t>1. Mục tiêu</w:t>
      </w:r>
    </w:p>
    <w:p w14:paraId="387B6123" w14:textId="77777777" w:rsidR="002478B0" w:rsidRPr="00BB578E" w:rsidRDefault="002478B0" w:rsidP="00BB578E">
      <w:pPr>
        <w:pStyle w:val="ListParagraph"/>
        <w:numPr>
          <w:ilvl w:val="0"/>
          <w:numId w:val="23"/>
        </w:numPr>
        <w:tabs>
          <w:tab w:val="left" w:pos="284"/>
        </w:tabs>
        <w:spacing w:before="0" w:after="0"/>
        <w:ind w:left="0" w:firstLine="0"/>
        <w:rPr>
          <w:rFonts w:eastAsia="Times New Roman"/>
          <w:color w:val="000000"/>
          <w:szCs w:val="26"/>
          <w:lang w:val="it-IT"/>
        </w:rPr>
      </w:pPr>
      <w:r w:rsidRPr="00BB578E">
        <w:rPr>
          <w:rFonts w:eastAsia="Times New Roman"/>
          <w:color w:val="000000"/>
          <w:szCs w:val="26"/>
          <w:lang w:val="it-IT"/>
        </w:rPr>
        <w:t>Sinh viên nắm vững các kiến thức và một số kỹ năng căn bản trong quá trình học và nghiên cứu để sinh viên có thể ghi nhận, tiếp thu và ghi nhớ những kiến thức đã học được nhanh chóng;</w:t>
      </w:r>
    </w:p>
    <w:p w14:paraId="704A5673" w14:textId="77777777" w:rsidR="002478B0" w:rsidRPr="00BB578E" w:rsidRDefault="002478B0" w:rsidP="00BB578E">
      <w:pPr>
        <w:pStyle w:val="ListParagraph"/>
        <w:numPr>
          <w:ilvl w:val="0"/>
          <w:numId w:val="23"/>
        </w:numPr>
        <w:tabs>
          <w:tab w:val="left" w:pos="284"/>
        </w:tabs>
        <w:spacing w:before="0" w:after="0"/>
        <w:ind w:left="0" w:firstLine="0"/>
        <w:rPr>
          <w:rFonts w:eastAsia="Times New Roman"/>
          <w:color w:val="000000"/>
          <w:szCs w:val="26"/>
          <w:lang w:val="it-IT"/>
        </w:rPr>
      </w:pPr>
      <w:r w:rsidRPr="00BB578E">
        <w:rPr>
          <w:rFonts w:eastAsia="Times New Roman"/>
          <w:color w:val="000000"/>
          <w:szCs w:val="26"/>
          <w:lang w:val="it-IT"/>
        </w:rPr>
        <w:t>Giúp sinh viên khắc phục những hạn chế trong quá trình học làm ảnh hưởng đến kết quả học tập;</w:t>
      </w:r>
    </w:p>
    <w:p w14:paraId="6EE378B4" w14:textId="77777777" w:rsidR="002478B0" w:rsidRPr="00BB578E" w:rsidRDefault="002478B0" w:rsidP="00BB578E">
      <w:pPr>
        <w:pStyle w:val="ListParagraph"/>
        <w:numPr>
          <w:ilvl w:val="0"/>
          <w:numId w:val="23"/>
        </w:numPr>
        <w:tabs>
          <w:tab w:val="left" w:pos="284"/>
        </w:tabs>
        <w:spacing w:before="0" w:after="0"/>
        <w:ind w:left="0" w:firstLine="0"/>
        <w:rPr>
          <w:rFonts w:eastAsia="Times New Roman"/>
          <w:szCs w:val="26"/>
          <w:lang w:val="it-IT"/>
        </w:rPr>
      </w:pPr>
      <w:r w:rsidRPr="00BB578E">
        <w:rPr>
          <w:rFonts w:eastAsia="Times New Roman"/>
          <w:color w:val="000000"/>
          <w:szCs w:val="26"/>
          <w:lang w:val="it-IT"/>
        </w:rPr>
        <w:t>Giúp sinh viên phát triển hết khả năng và năng lực trong quá trình học tập , nghiên cứu, làm việc.</w:t>
      </w:r>
      <w:r w:rsidRPr="00BB578E">
        <w:rPr>
          <w:rFonts w:eastAsia="Times New Roman"/>
          <w:szCs w:val="26"/>
          <w:lang w:val="it-IT"/>
        </w:rPr>
        <w:t xml:space="preserve"> </w:t>
      </w:r>
    </w:p>
    <w:p w14:paraId="279A863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2.Nội dung</w:t>
      </w:r>
    </w:p>
    <w:p w14:paraId="6E1B599F"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 Xác định mục tiêu</w:t>
      </w:r>
    </w:p>
    <w:p w14:paraId="2A4A15B6"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2.1.1. Xây dựng mục tiêu</w:t>
      </w:r>
    </w:p>
    <w:p w14:paraId="772F9EC9"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2.1.2. Vừa học vừa liên hệ đến thực tế gắn với các mục tiêu</w:t>
      </w:r>
    </w:p>
    <w:p w14:paraId="78EB83A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 Xây dựng kế hoạch học tập phù hợp từng môn</w:t>
      </w:r>
    </w:p>
    <w:p w14:paraId="7E26503E"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 Thái độ học tập</w:t>
      </w:r>
    </w:p>
    <w:p w14:paraId="1EE14BBE"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2.3.1. Thái độ tiêu cực</w:t>
      </w:r>
    </w:p>
    <w:p w14:paraId="44237D2F"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2.3.2. Thái độ tích cực</w:t>
      </w:r>
    </w:p>
    <w:p w14:paraId="208640A7"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2.3.3. Kiên nhẫn trong học tập và nghiên cứu</w:t>
      </w:r>
    </w:p>
    <w:p w14:paraId="596B1292"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2.4. Kỹ năng đọc</w:t>
      </w:r>
    </w:p>
    <w:p w14:paraId="7BB444F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2.5. Kỹ năng nghe</w:t>
      </w:r>
    </w:p>
    <w:p w14:paraId="4DC61D48"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2.6. Kỹ năng ghi chép</w:t>
      </w:r>
    </w:p>
    <w:p w14:paraId="445E2880"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2.7. Kỹ năng nghiên cứu tài liệu</w:t>
      </w:r>
    </w:p>
    <w:p w14:paraId="6B448C11"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2.8. Kỹ năng viết bài luận</w:t>
      </w:r>
    </w:p>
    <w:p w14:paraId="3FBE52A6"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2.9. Kỹ năng ôn tập và thi</w:t>
      </w:r>
    </w:p>
    <w:p w14:paraId="0375887E" w14:textId="77777777" w:rsidR="002478B0" w:rsidRPr="00BB578E" w:rsidRDefault="002478B0" w:rsidP="00BB578E">
      <w:pPr>
        <w:spacing w:before="0" w:after="0"/>
        <w:rPr>
          <w:rFonts w:eastAsia="Times New Roman"/>
          <w:bCs/>
          <w:szCs w:val="26"/>
          <w:lang w:val="it-IT"/>
        </w:rPr>
      </w:pPr>
      <w:r w:rsidRPr="00BB578E">
        <w:rPr>
          <w:rFonts w:eastAsia="Times New Roman"/>
          <w:b/>
          <w:szCs w:val="26"/>
          <w:lang w:val="da-DK"/>
        </w:rPr>
        <w:t xml:space="preserve">Chương 3: </w:t>
      </w:r>
      <w:r w:rsidRPr="00BB578E">
        <w:rPr>
          <w:rFonts w:eastAsia="MS Mincho"/>
          <w:b/>
          <w:szCs w:val="26"/>
          <w:lang w:val="da-DK" w:eastAsia="ja-JP"/>
        </w:rPr>
        <w:t xml:space="preserve">Kỹ năng giao tiếp                                                          </w:t>
      </w:r>
      <w:r w:rsidRPr="00BB578E">
        <w:rPr>
          <w:rFonts w:eastAsia="Times New Roman"/>
          <w:b/>
          <w:szCs w:val="26"/>
          <w:lang w:val="da-DK"/>
        </w:rPr>
        <w:t xml:space="preserve"> </w:t>
      </w:r>
      <w:r w:rsidRPr="00BB578E">
        <w:rPr>
          <w:rFonts w:eastAsia="Times New Roman"/>
          <w:bCs/>
          <w:szCs w:val="26"/>
          <w:lang w:val="it-IT"/>
        </w:rPr>
        <w:t>Thời gian: 11 giờ</w:t>
      </w:r>
    </w:p>
    <w:p w14:paraId="4F02099D"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1.Mục tiêu</w:t>
      </w:r>
    </w:p>
    <w:p w14:paraId="1C379C96" w14:textId="77777777" w:rsidR="002478B0" w:rsidRPr="00BB578E" w:rsidRDefault="002478B0" w:rsidP="00BB578E">
      <w:pPr>
        <w:spacing w:before="0" w:after="0"/>
        <w:rPr>
          <w:rFonts w:eastAsia="Times New Roman"/>
          <w:color w:val="000000"/>
          <w:szCs w:val="26"/>
          <w:lang w:val="it-IT"/>
        </w:rPr>
      </w:pPr>
      <w:r w:rsidRPr="00BB578E">
        <w:rPr>
          <w:rFonts w:eastAsia="Times New Roman"/>
          <w:szCs w:val="26"/>
          <w:lang w:val="da-DK"/>
        </w:rPr>
        <w:t xml:space="preserve">- </w:t>
      </w:r>
      <w:r w:rsidRPr="00BB578E">
        <w:rPr>
          <w:rFonts w:eastAsia="Times New Roman"/>
          <w:color w:val="000000"/>
          <w:szCs w:val="26"/>
          <w:lang w:val="it-IT"/>
        </w:rPr>
        <w:t>Hiểu biết về khái niệm giao tiếp, lợi ích từ khả năng giao tiếp tốt;</w:t>
      </w:r>
    </w:p>
    <w:p w14:paraId="1C7EE416"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 Hiểu biết về ý nghĩa của giao tiếp bằng ngôn từ và phi ngôn từ;</w:t>
      </w:r>
    </w:p>
    <w:p w14:paraId="4B00DF4E"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it-IT"/>
        </w:rPr>
        <w:t>- Biết cách giao tiếp để xây dựng các mối quan hệ tốt đẹp</w:t>
      </w:r>
      <w:r w:rsidRPr="00BB578E">
        <w:rPr>
          <w:rFonts w:eastAsia="Times New Roman"/>
          <w:szCs w:val="26"/>
          <w:lang w:val="it-IT"/>
        </w:rPr>
        <w:t>.</w:t>
      </w:r>
    </w:p>
    <w:p w14:paraId="7B839FD4"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2.Nội dung</w:t>
      </w:r>
    </w:p>
    <w:p w14:paraId="039788D2"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 Khái quát về giao tiếp</w:t>
      </w:r>
    </w:p>
    <w:p w14:paraId="67689D0E" w14:textId="77777777" w:rsidR="002478B0" w:rsidRPr="00BB578E" w:rsidRDefault="002478B0" w:rsidP="00BB578E">
      <w:pPr>
        <w:spacing w:before="0" w:after="0"/>
        <w:rPr>
          <w:rFonts w:eastAsia="Times New Roman"/>
          <w:color w:val="000000"/>
          <w:szCs w:val="26"/>
          <w:lang w:val="it-IT"/>
        </w:rPr>
      </w:pPr>
      <w:r w:rsidRPr="00BB578E">
        <w:rPr>
          <w:rFonts w:eastAsia="Times New Roman"/>
          <w:szCs w:val="26"/>
          <w:lang w:val="it-IT"/>
        </w:rPr>
        <w:t xml:space="preserve">2.1.1. </w:t>
      </w:r>
      <w:r w:rsidRPr="00BB578E">
        <w:rPr>
          <w:rFonts w:eastAsia="Times New Roman"/>
          <w:szCs w:val="26"/>
          <w:lang w:val="it-IT"/>
        </w:rPr>
        <w:tab/>
      </w:r>
      <w:r w:rsidRPr="00BB578E">
        <w:rPr>
          <w:rFonts w:eastAsia="Times New Roman"/>
          <w:color w:val="000000"/>
          <w:szCs w:val="26"/>
          <w:lang w:val="it-IT"/>
        </w:rPr>
        <w:t>Khái niệm</w:t>
      </w:r>
    </w:p>
    <w:p w14:paraId="335E07D7"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it-IT"/>
        </w:rPr>
        <w:t>2.1.2.  Vai trò giao tiếp</w:t>
      </w:r>
    </w:p>
    <w:p w14:paraId="395F9035"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2.1.3.  Phân loại giao tiếp</w:t>
      </w:r>
    </w:p>
    <w:p w14:paraId="222C179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lastRenderedPageBreak/>
        <w:t>2.2. Các phương tiện và hành vi trong giao tiếp</w:t>
      </w:r>
    </w:p>
    <w:p w14:paraId="10911F79"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2.2.1. Các yếu tố cấu thành</w:t>
      </w:r>
    </w:p>
    <w:p w14:paraId="2A7119DC"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2.2.2. Các phương tiện giao tiếp</w:t>
      </w:r>
    </w:p>
    <w:p w14:paraId="4FF9C98A"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 Các kỹ năng cần thiết trong giao tiếp</w:t>
      </w:r>
    </w:p>
    <w:p w14:paraId="3CB58AF3"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2.3.1. Kỹ năng đặt câu hỏi</w:t>
      </w:r>
    </w:p>
    <w:p w14:paraId="1BA061A0"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2.3.2. Kỹ năng chào hỏi</w:t>
      </w:r>
    </w:p>
    <w:p w14:paraId="72CDE654"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2.3.3. Kỹ năng tạo ấn tượng đầu tiên</w:t>
      </w:r>
    </w:p>
    <w:p w14:paraId="600A0EFD"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2.3.5. Kỹ năng nghe điện thoại, viết email</w:t>
      </w:r>
    </w:p>
    <w:p w14:paraId="7CEDDE17" w14:textId="77777777" w:rsidR="002478B0" w:rsidRPr="00BB578E" w:rsidRDefault="002478B0" w:rsidP="00BB578E">
      <w:pPr>
        <w:spacing w:before="0" w:after="0"/>
        <w:rPr>
          <w:rFonts w:eastAsia="Times New Roman"/>
          <w:b/>
          <w:szCs w:val="26"/>
          <w:lang w:val="it-IT"/>
        </w:rPr>
      </w:pPr>
      <w:r w:rsidRPr="00BB578E">
        <w:rPr>
          <w:rFonts w:eastAsia="Times New Roman"/>
          <w:b/>
          <w:color w:val="000000"/>
          <w:szCs w:val="26"/>
          <w:lang w:val="it-IT"/>
        </w:rPr>
        <w:t>Kiểm tra</w:t>
      </w:r>
    </w:p>
    <w:p w14:paraId="4C6E24EC" w14:textId="77777777" w:rsidR="002478B0" w:rsidRPr="00BB578E" w:rsidRDefault="002478B0" w:rsidP="00BB578E">
      <w:pPr>
        <w:spacing w:before="0" w:after="0"/>
        <w:rPr>
          <w:rFonts w:eastAsia="Times New Roman"/>
          <w:bCs/>
          <w:szCs w:val="26"/>
          <w:lang w:val="it-IT"/>
        </w:rPr>
      </w:pPr>
      <w:r w:rsidRPr="00BB578E">
        <w:rPr>
          <w:rFonts w:eastAsia="Times New Roman"/>
          <w:b/>
          <w:szCs w:val="26"/>
          <w:lang w:val="it-IT"/>
        </w:rPr>
        <w:t>Chương 4:</w:t>
      </w:r>
      <w:r w:rsidRPr="00BB578E">
        <w:rPr>
          <w:rFonts w:eastAsia="Times New Roman"/>
          <w:szCs w:val="26"/>
          <w:lang w:val="it-IT"/>
        </w:rPr>
        <w:t xml:space="preserve"> </w:t>
      </w:r>
      <w:r w:rsidRPr="00BB578E">
        <w:rPr>
          <w:rFonts w:eastAsia="Times New Roman"/>
          <w:b/>
          <w:szCs w:val="26"/>
          <w:lang w:val="da-DK"/>
        </w:rPr>
        <w:t>Kỹ năng thuyết trình</w:t>
      </w:r>
      <w:r w:rsidRPr="00BB578E">
        <w:rPr>
          <w:rFonts w:eastAsia="Times New Roman"/>
          <w:b/>
          <w:szCs w:val="26"/>
          <w:lang w:val="it-IT"/>
        </w:rPr>
        <w:tab/>
      </w:r>
      <w:r w:rsidRPr="00BB578E">
        <w:rPr>
          <w:rFonts w:eastAsia="Times New Roman"/>
          <w:b/>
          <w:szCs w:val="26"/>
          <w:lang w:val="it-IT"/>
        </w:rPr>
        <w:tab/>
      </w:r>
      <w:r w:rsidRPr="00BB578E">
        <w:rPr>
          <w:rFonts w:eastAsia="Times New Roman"/>
          <w:b/>
          <w:szCs w:val="26"/>
          <w:lang w:val="it-IT"/>
        </w:rPr>
        <w:tab/>
        <w:t xml:space="preserve">                       </w:t>
      </w:r>
      <w:r w:rsidRPr="00BB578E">
        <w:rPr>
          <w:rFonts w:eastAsia="Times New Roman"/>
          <w:bCs/>
          <w:szCs w:val="26"/>
          <w:lang w:val="it-IT"/>
        </w:rPr>
        <w:t>Thời gian: 11 giờ</w:t>
      </w:r>
    </w:p>
    <w:p w14:paraId="388B4248"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1.Mục tiêu</w:t>
      </w:r>
    </w:p>
    <w:p w14:paraId="517AA81C" w14:textId="77777777" w:rsidR="002478B0" w:rsidRPr="00BB578E" w:rsidRDefault="002478B0" w:rsidP="00BB578E">
      <w:pPr>
        <w:spacing w:before="0" w:after="0"/>
        <w:rPr>
          <w:rFonts w:eastAsia="Times New Roman"/>
          <w:color w:val="000000"/>
          <w:szCs w:val="26"/>
          <w:lang w:val="it-IT"/>
        </w:rPr>
      </w:pPr>
      <w:r w:rsidRPr="00BB578E">
        <w:rPr>
          <w:rFonts w:eastAsia="Times New Roman"/>
          <w:szCs w:val="26"/>
          <w:lang w:val="da-DK"/>
        </w:rPr>
        <w:t xml:space="preserve">- </w:t>
      </w:r>
      <w:r w:rsidRPr="00BB578E">
        <w:rPr>
          <w:rFonts w:eastAsia="Times New Roman"/>
          <w:color w:val="000000"/>
          <w:szCs w:val="26"/>
          <w:lang w:val="it-IT"/>
        </w:rPr>
        <w:t>Hiểu rõ vai trò thuyết trình và thuyết phục trong cuộc sống;</w:t>
      </w:r>
    </w:p>
    <w:p w14:paraId="69901FD9"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 Chuẩn bị kỹ năng cho sinh viên để phục vụ tốt cho việc học tập tại trường và công việc sau khi ra trường;</w:t>
      </w:r>
    </w:p>
    <w:p w14:paraId="5922B454"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it-IT"/>
        </w:rPr>
        <w:t>- Sử dụng tốt các kiến thức và công cụ trong việc thuyết trình một vấn đề trước đám đông.</w:t>
      </w:r>
      <w:r w:rsidRPr="00BB578E">
        <w:rPr>
          <w:rFonts w:eastAsia="Times New Roman"/>
          <w:szCs w:val="26"/>
          <w:lang w:val="it-IT"/>
        </w:rPr>
        <w:t xml:space="preserve"> </w:t>
      </w:r>
    </w:p>
    <w:p w14:paraId="236CD4F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 Nội dung</w:t>
      </w:r>
    </w:p>
    <w:p w14:paraId="213277B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 Khái quát chung về thuyết trình</w:t>
      </w:r>
    </w:p>
    <w:p w14:paraId="2826C67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2.1.1. Khái niệm thuyết trình</w:t>
      </w:r>
    </w:p>
    <w:p w14:paraId="7297FAFF"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2.1.2. Vai trò của thuyết trình</w:t>
      </w:r>
    </w:p>
    <w:p w14:paraId="4B8504F1"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2.1.3. Các loại bài thuyết trình</w:t>
      </w:r>
    </w:p>
    <w:p w14:paraId="491B7894"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 Kỹ năng thuyết trình</w:t>
      </w:r>
    </w:p>
    <w:p w14:paraId="3DED963D"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2.2.1. Chuẩn bị bài thuyết trình</w:t>
      </w:r>
    </w:p>
    <w:p w14:paraId="5EA97F2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2.2.2. Cách thức tổ chức bài thuyết trình hiệu quả</w:t>
      </w:r>
    </w:p>
    <w:p w14:paraId="277F983E"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2.2.3. Kế hoạch cho buổi thuyết trình</w:t>
      </w:r>
    </w:p>
    <w:p w14:paraId="65004848" w14:textId="77777777" w:rsidR="002478B0" w:rsidRPr="00BB578E" w:rsidRDefault="002478B0" w:rsidP="00BB578E">
      <w:pPr>
        <w:spacing w:before="0" w:after="0"/>
        <w:rPr>
          <w:rFonts w:eastAsia="Times New Roman"/>
          <w:szCs w:val="26"/>
          <w:lang w:val="da-DK"/>
        </w:rPr>
      </w:pPr>
      <w:r w:rsidRPr="00BB578E">
        <w:rPr>
          <w:rFonts w:eastAsia="Times New Roman"/>
          <w:color w:val="000000"/>
          <w:szCs w:val="26"/>
          <w:lang w:val="it-IT"/>
        </w:rPr>
        <w:t>Kiểm tra</w:t>
      </w:r>
    </w:p>
    <w:p w14:paraId="56E1D01E" w14:textId="77777777" w:rsidR="002478B0" w:rsidRPr="00BB578E" w:rsidRDefault="002478B0" w:rsidP="00BB578E">
      <w:pPr>
        <w:spacing w:before="0" w:after="0"/>
        <w:rPr>
          <w:rFonts w:eastAsia="Times New Roman"/>
          <w:bCs/>
          <w:szCs w:val="26"/>
          <w:lang w:val="it-IT"/>
        </w:rPr>
      </w:pPr>
      <w:r w:rsidRPr="00BB578E">
        <w:rPr>
          <w:rFonts w:eastAsia="Times New Roman"/>
          <w:b/>
          <w:szCs w:val="26"/>
          <w:lang w:val="it-IT"/>
        </w:rPr>
        <w:t xml:space="preserve">Chương 5: </w:t>
      </w:r>
      <w:r w:rsidRPr="00BB578E">
        <w:rPr>
          <w:rFonts w:eastAsia="Times New Roman"/>
          <w:b/>
          <w:szCs w:val="26"/>
          <w:lang w:val="da-DK"/>
        </w:rPr>
        <w:t>Kỹ năng phỏng vấn xin việc, tìm việc làm</w:t>
      </w:r>
      <w:r w:rsidRPr="00BB578E">
        <w:rPr>
          <w:rFonts w:eastAsia="Times New Roman"/>
          <w:b/>
          <w:szCs w:val="26"/>
          <w:lang w:val="it-IT"/>
        </w:rPr>
        <w:tab/>
      </w:r>
      <w:r w:rsidRPr="00BB578E">
        <w:rPr>
          <w:rFonts w:eastAsia="Times New Roman"/>
          <w:b/>
          <w:szCs w:val="26"/>
          <w:lang w:val="it-IT"/>
        </w:rPr>
        <w:tab/>
      </w:r>
      <w:r w:rsidRPr="00BB578E">
        <w:rPr>
          <w:rFonts w:eastAsia="Times New Roman"/>
          <w:bCs/>
          <w:szCs w:val="26"/>
          <w:lang w:val="it-IT"/>
        </w:rPr>
        <w:t>Thời gian: 11 giờ</w:t>
      </w:r>
    </w:p>
    <w:p w14:paraId="2FF9E032"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1. Mục tiêu</w:t>
      </w:r>
    </w:p>
    <w:p w14:paraId="201ABB14" w14:textId="77777777" w:rsidR="002478B0" w:rsidRPr="00BB578E" w:rsidRDefault="002478B0" w:rsidP="00BB578E">
      <w:pPr>
        <w:spacing w:before="0" w:after="0"/>
        <w:rPr>
          <w:rFonts w:eastAsia="Times New Roman"/>
          <w:color w:val="000000"/>
          <w:szCs w:val="26"/>
          <w:lang w:val="it-IT"/>
        </w:rPr>
      </w:pPr>
      <w:r w:rsidRPr="00BB578E">
        <w:rPr>
          <w:rFonts w:eastAsia="Times New Roman"/>
          <w:szCs w:val="26"/>
          <w:lang w:val="da-DK"/>
        </w:rPr>
        <w:t xml:space="preserve"> </w:t>
      </w:r>
      <w:r w:rsidRPr="00BB578E">
        <w:rPr>
          <w:rFonts w:eastAsia="Times New Roman"/>
          <w:color w:val="000000"/>
          <w:szCs w:val="26"/>
          <w:lang w:val="it-IT"/>
        </w:rPr>
        <w:t>- Sinh viên biết được các kênh thông tin để tìm kiếm việc làm;</w:t>
      </w:r>
    </w:p>
    <w:p w14:paraId="3C87AABC"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 Sinh viên biết cách chuẩn bị một bộ hồ sơ xin việc hoàn hảo;</w:t>
      </w:r>
    </w:p>
    <w:p w14:paraId="3BADB82D" w14:textId="77777777" w:rsidR="002478B0" w:rsidRPr="00BB578E" w:rsidRDefault="002478B0" w:rsidP="00BB578E">
      <w:pPr>
        <w:spacing w:before="0" w:after="0"/>
        <w:rPr>
          <w:rFonts w:eastAsia="Times New Roman"/>
          <w:color w:val="000000"/>
          <w:szCs w:val="26"/>
          <w:lang w:val="it-IT"/>
        </w:rPr>
      </w:pPr>
      <w:r w:rsidRPr="00BB578E">
        <w:rPr>
          <w:rFonts w:eastAsia="Times New Roman"/>
          <w:color w:val="000000"/>
          <w:szCs w:val="26"/>
          <w:lang w:val="it-IT"/>
        </w:rPr>
        <w:t>- Sinh viên biết được những công việc phải chuẩn bị để có thể trả lời phỏng vấn tuyển dụng một cách hiệu quả nhất;</w:t>
      </w:r>
    </w:p>
    <w:p w14:paraId="127F73F0" w14:textId="77777777" w:rsidR="002478B0" w:rsidRPr="00BB578E" w:rsidRDefault="002478B0" w:rsidP="00BB578E">
      <w:pPr>
        <w:spacing w:before="0" w:after="0"/>
        <w:rPr>
          <w:rFonts w:eastAsia="Times New Roman"/>
          <w:szCs w:val="26"/>
          <w:lang w:val="it-IT"/>
        </w:rPr>
      </w:pPr>
      <w:r w:rsidRPr="00BB578E">
        <w:rPr>
          <w:rFonts w:eastAsia="Times New Roman"/>
          <w:color w:val="000000"/>
          <w:szCs w:val="26"/>
          <w:lang w:val="it-IT"/>
        </w:rPr>
        <w:lastRenderedPageBreak/>
        <w:t>- Mô tả được: Hồ sơ ứng tuyển, các giấy tờ cần thiết cho một bộ hồ sơ ứng tuyển, mô tả được một buổi phỏng vấn tuyển dụng.</w:t>
      </w:r>
      <w:r w:rsidRPr="00BB578E">
        <w:rPr>
          <w:rFonts w:eastAsia="Times New Roman"/>
          <w:szCs w:val="26"/>
          <w:lang w:val="it-IT"/>
        </w:rPr>
        <w:t xml:space="preserve"> </w:t>
      </w:r>
    </w:p>
    <w:p w14:paraId="3E8F6CA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2.Nội dung</w:t>
      </w:r>
    </w:p>
    <w:p w14:paraId="1F47C119"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 Một số vấn đề chung về tìm việc làm</w:t>
      </w:r>
    </w:p>
    <w:p w14:paraId="1EC796AE"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2.1.1. Khái niệm</w:t>
      </w:r>
    </w:p>
    <w:p w14:paraId="69EC4655"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2.1.2. Xác định mục đích làm viêc</w:t>
      </w:r>
    </w:p>
    <w:p w14:paraId="285322C4"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2.1.3. Tự phân tích – đánh giá trình độ sở thích bản thân</w:t>
      </w:r>
    </w:p>
    <w:p w14:paraId="186984A9"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 Tìm việc làm</w:t>
      </w:r>
    </w:p>
    <w:p w14:paraId="2312F780"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2.2.1. Tìm kiếm thông tin việc làm</w:t>
      </w:r>
    </w:p>
    <w:p w14:paraId="29ADB481"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2.2.2. Chuẩn bị hồ sơ ứng tuyển</w:t>
      </w:r>
    </w:p>
    <w:p w14:paraId="07F28BE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 Tham dự phỏng vấn</w:t>
      </w:r>
    </w:p>
    <w:p w14:paraId="7EED40D4"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2.3.1. Trước khi phỏng vấn</w:t>
      </w:r>
    </w:p>
    <w:p w14:paraId="6EDCFC26"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2.3.2. Trong khi phỏng vấn</w:t>
      </w:r>
    </w:p>
    <w:p w14:paraId="2EC236D1" w14:textId="77777777" w:rsidR="002478B0" w:rsidRPr="00BB578E" w:rsidRDefault="002478B0" w:rsidP="00BB578E">
      <w:pPr>
        <w:spacing w:before="0" w:after="0"/>
        <w:rPr>
          <w:rFonts w:eastAsia="Times New Roman"/>
          <w:szCs w:val="26"/>
          <w:lang w:val="it-IT"/>
        </w:rPr>
      </w:pPr>
      <w:r w:rsidRPr="00BB578E">
        <w:rPr>
          <w:rFonts w:eastAsia="Times New Roman"/>
          <w:szCs w:val="26"/>
          <w:lang w:val="it-IT"/>
        </w:rPr>
        <w:t xml:space="preserve">2.3.3. </w:t>
      </w:r>
      <w:r w:rsidRPr="00BB578E">
        <w:rPr>
          <w:rFonts w:eastAsia="Times New Roman"/>
          <w:color w:val="000000"/>
          <w:szCs w:val="26"/>
          <w:lang w:val="it-IT"/>
        </w:rPr>
        <w:t>Sau khi phỏng vấn</w:t>
      </w:r>
    </w:p>
    <w:p w14:paraId="6BBDB0E3" w14:textId="77777777" w:rsidR="002478B0" w:rsidRPr="00BB578E" w:rsidRDefault="002478B0" w:rsidP="00BB578E">
      <w:pPr>
        <w:spacing w:before="0" w:after="0"/>
        <w:rPr>
          <w:rFonts w:eastAsia="Times New Roman"/>
          <w:b/>
          <w:szCs w:val="26"/>
          <w:lang w:val="it-IT"/>
        </w:rPr>
      </w:pPr>
      <w:r w:rsidRPr="00BB578E">
        <w:rPr>
          <w:rFonts w:eastAsia="Times New Roman"/>
          <w:b/>
          <w:szCs w:val="26"/>
          <w:lang w:val="it-IT"/>
        </w:rPr>
        <w:t>IV. Điều kiện thực hiện</w:t>
      </w:r>
    </w:p>
    <w:p w14:paraId="6737E0CF" w14:textId="77777777" w:rsidR="002478B0" w:rsidRPr="00BB578E" w:rsidRDefault="002478B0" w:rsidP="00BB578E">
      <w:pPr>
        <w:tabs>
          <w:tab w:val="left" w:pos="567"/>
          <w:tab w:val="left" w:pos="3969"/>
          <w:tab w:val="left" w:pos="5103"/>
          <w:tab w:val="center" w:pos="6946"/>
        </w:tabs>
        <w:spacing w:before="0" w:after="0"/>
        <w:jc w:val="both"/>
        <w:outlineLvl w:val="0"/>
        <w:rPr>
          <w:rFonts w:eastAsia="Times New Roman"/>
          <w:bCs/>
          <w:szCs w:val="26"/>
          <w:lang w:val="it-IT"/>
        </w:rPr>
      </w:pPr>
      <w:r w:rsidRPr="00BB578E">
        <w:rPr>
          <w:rFonts w:eastAsia="Times New Roman"/>
          <w:bCs/>
          <w:szCs w:val="26"/>
          <w:lang w:val="it-IT"/>
        </w:rPr>
        <w:t>1. Phòng học chuyên môn hóa/nhà xưởng: Phòng học lý thuyết</w:t>
      </w:r>
    </w:p>
    <w:p w14:paraId="65B85836" w14:textId="77777777" w:rsidR="002478B0" w:rsidRPr="00BB578E" w:rsidRDefault="002478B0" w:rsidP="00BB578E">
      <w:pPr>
        <w:tabs>
          <w:tab w:val="left" w:pos="567"/>
          <w:tab w:val="left" w:pos="3969"/>
          <w:tab w:val="left" w:pos="5103"/>
          <w:tab w:val="center" w:pos="6946"/>
        </w:tabs>
        <w:spacing w:before="0" w:after="0"/>
        <w:jc w:val="both"/>
        <w:outlineLvl w:val="0"/>
        <w:rPr>
          <w:rFonts w:eastAsia="Times New Roman"/>
          <w:bCs/>
          <w:szCs w:val="26"/>
          <w:lang w:val="it-IT"/>
        </w:rPr>
      </w:pPr>
      <w:r w:rsidRPr="00BB578E">
        <w:rPr>
          <w:rFonts w:eastAsia="Times New Roman"/>
          <w:bCs/>
          <w:szCs w:val="26"/>
          <w:lang w:val="it-IT"/>
        </w:rPr>
        <w:t>2. Trang thiết bị máy móc: Máy tính, máy chiếu projector</w:t>
      </w:r>
    </w:p>
    <w:p w14:paraId="6C1D08D9" w14:textId="77777777" w:rsidR="002478B0" w:rsidRPr="00BB578E" w:rsidRDefault="002478B0" w:rsidP="00BB578E">
      <w:pPr>
        <w:tabs>
          <w:tab w:val="left" w:pos="567"/>
          <w:tab w:val="left" w:pos="3969"/>
          <w:tab w:val="left" w:pos="5103"/>
          <w:tab w:val="center" w:pos="6946"/>
        </w:tabs>
        <w:spacing w:before="0" w:after="0"/>
        <w:jc w:val="both"/>
        <w:outlineLvl w:val="0"/>
        <w:rPr>
          <w:rFonts w:eastAsia="Times New Roman"/>
          <w:bCs/>
          <w:szCs w:val="26"/>
          <w:lang w:val="it-IT"/>
        </w:rPr>
      </w:pPr>
      <w:r w:rsidRPr="00BB578E">
        <w:rPr>
          <w:rFonts w:eastAsia="Times New Roman"/>
          <w:bCs/>
          <w:szCs w:val="26"/>
          <w:lang w:val="it-IT"/>
        </w:rPr>
        <w:t>3. Học liệu, dụng cụ, nguyên vật liệu</w:t>
      </w:r>
    </w:p>
    <w:p w14:paraId="30E968FD" w14:textId="77777777" w:rsidR="002478B0" w:rsidRPr="00BB578E" w:rsidRDefault="002478B0"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4. Các điều kiện khác: theo hướng dẫn của giảng viên</w:t>
      </w:r>
    </w:p>
    <w:p w14:paraId="056D8B01" w14:textId="77777777" w:rsidR="002478B0" w:rsidRPr="00BB578E" w:rsidRDefault="002478B0" w:rsidP="00BB578E">
      <w:pPr>
        <w:spacing w:before="0" w:after="0"/>
        <w:rPr>
          <w:rFonts w:eastAsia="Times New Roman"/>
          <w:b/>
          <w:szCs w:val="26"/>
          <w:lang w:val="da-DK"/>
        </w:rPr>
      </w:pPr>
      <w:r w:rsidRPr="00BB578E">
        <w:rPr>
          <w:rFonts w:eastAsia="Times New Roman"/>
          <w:b/>
          <w:szCs w:val="26"/>
          <w:lang w:val="da-DK"/>
        </w:rPr>
        <w:t xml:space="preserve">V. </w:t>
      </w:r>
      <w:r w:rsidRPr="00BB578E">
        <w:rPr>
          <w:rFonts w:eastAsia="Times New Roman"/>
          <w:b/>
          <w:color w:val="000000"/>
          <w:szCs w:val="26"/>
          <w:lang w:val="sv-SE"/>
        </w:rPr>
        <w:t>Nội dung và phương pháp đánh giá</w:t>
      </w:r>
    </w:p>
    <w:p w14:paraId="567A57B7"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1. Nội dung</w:t>
      </w:r>
    </w:p>
    <w:p w14:paraId="2E83E3B8"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 Kiến thức</w:t>
      </w:r>
    </w:p>
    <w:p w14:paraId="14C3D453"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 Trình bày được các phương pháp tích cực, khoa học và hiệu quả trong học tập</w:t>
      </w:r>
      <w:r w:rsidRPr="00BB578E">
        <w:rPr>
          <w:rFonts w:eastAsia="Times New Roman"/>
          <w:bCs/>
          <w:szCs w:val="26"/>
          <w:lang w:val="it-IT"/>
        </w:rPr>
        <w:br/>
        <w:t xml:space="preserve">+  Mô tả được các bước xác định mục tiêu, kế hoạch, các kỹ năng trong học tập </w:t>
      </w:r>
    </w:p>
    <w:p w14:paraId="37B53CC2" w14:textId="77777777" w:rsidR="002478B0" w:rsidRPr="00BB578E" w:rsidRDefault="002478B0" w:rsidP="00BB578E">
      <w:pPr>
        <w:spacing w:before="0" w:after="0"/>
        <w:jc w:val="both"/>
        <w:rPr>
          <w:rFonts w:eastAsia="Times New Roman"/>
          <w:bCs/>
          <w:szCs w:val="26"/>
          <w:lang w:val="it-IT"/>
        </w:rPr>
      </w:pPr>
      <w:r w:rsidRPr="00BB578E">
        <w:rPr>
          <w:rFonts w:eastAsia="Times New Roman"/>
          <w:bCs/>
          <w:szCs w:val="26"/>
          <w:lang w:val="it-IT"/>
        </w:rPr>
        <w:t>- Kỹ năng</w:t>
      </w:r>
    </w:p>
    <w:p w14:paraId="3EE8B8B1" w14:textId="77777777" w:rsidR="002478B0" w:rsidRPr="00BB578E" w:rsidRDefault="002478B0" w:rsidP="00BB578E">
      <w:pPr>
        <w:spacing w:before="0" w:after="0"/>
        <w:rPr>
          <w:rFonts w:eastAsia="Times New Roman"/>
          <w:szCs w:val="26"/>
          <w:lang w:val="it-IT"/>
        </w:rPr>
      </w:pPr>
      <w:r w:rsidRPr="00BB578E">
        <w:rPr>
          <w:rFonts w:eastAsia="Times New Roman"/>
          <w:bCs/>
          <w:szCs w:val="26"/>
          <w:lang w:val="it-IT"/>
        </w:rPr>
        <w:t>+ Xác định được mục tiêu, kế hoạch học tập</w:t>
      </w:r>
      <w:r w:rsidRPr="00BB578E">
        <w:rPr>
          <w:rFonts w:eastAsia="Times New Roman"/>
          <w:bCs/>
          <w:szCs w:val="26"/>
          <w:lang w:val="it-IT"/>
        </w:rPr>
        <w:br/>
        <w:t>+ Phân tích được lợi ích, ưu nhược điểm của các kỹ năng</w:t>
      </w:r>
      <w:r w:rsidRPr="00BB578E">
        <w:rPr>
          <w:rFonts w:eastAsia="Times New Roman"/>
          <w:bCs/>
          <w:szCs w:val="26"/>
          <w:lang w:val="it-IT"/>
        </w:rPr>
        <w:br/>
        <w:t>+ Thực hiện được những</w:t>
      </w:r>
      <w:r w:rsidRPr="00BB578E">
        <w:rPr>
          <w:rFonts w:eastAsia="Times New Roman"/>
          <w:color w:val="000000"/>
          <w:szCs w:val="26"/>
          <w:lang w:val="it-IT"/>
        </w:rPr>
        <w:t xml:space="preserve"> phương pháp và kỹ năng đã học vận dụng vào quá trình</w:t>
      </w:r>
      <w:r w:rsidRPr="00BB578E">
        <w:rPr>
          <w:rFonts w:eastAsia="Times New Roman"/>
          <w:color w:val="000000"/>
          <w:szCs w:val="26"/>
          <w:lang w:val="it-IT"/>
        </w:rPr>
        <w:br/>
        <w:t>học tập có hiệu quả hơn</w:t>
      </w:r>
      <w:r w:rsidRPr="00BB578E">
        <w:rPr>
          <w:rFonts w:eastAsia="Times New Roman"/>
          <w:szCs w:val="26"/>
          <w:lang w:val="it-IT"/>
        </w:rPr>
        <w:t xml:space="preserve"> </w:t>
      </w:r>
    </w:p>
    <w:p w14:paraId="01022C75" w14:textId="77777777" w:rsidR="002478B0" w:rsidRPr="00BB578E" w:rsidRDefault="002478B0" w:rsidP="00BB578E">
      <w:pPr>
        <w:spacing w:before="0" w:after="0"/>
        <w:jc w:val="both"/>
        <w:rPr>
          <w:rFonts w:eastAsia="Times New Roman"/>
          <w:bCs/>
          <w:szCs w:val="26"/>
          <w:lang w:val="it-IT"/>
        </w:rPr>
      </w:pPr>
      <w:r w:rsidRPr="00BB578E">
        <w:rPr>
          <w:rFonts w:eastAsia="Times New Roman"/>
          <w:bCs/>
          <w:szCs w:val="26"/>
          <w:lang w:val="it-IT"/>
        </w:rPr>
        <w:t>+ Ứng dụng các kỹ năng giao tiếp vào trong thực tế kinh doanh</w:t>
      </w:r>
    </w:p>
    <w:p w14:paraId="4B7022ED"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-Năng lực tự chủ và trách nhiệm</w:t>
      </w:r>
    </w:p>
    <w:p w14:paraId="27F8AE33" w14:textId="77777777" w:rsidR="002478B0" w:rsidRPr="00BB578E" w:rsidRDefault="002478B0" w:rsidP="00BB578E">
      <w:pPr>
        <w:spacing w:before="0" w:after="0"/>
        <w:jc w:val="both"/>
        <w:rPr>
          <w:rFonts w:eastAsia="Times New Roman"/>
          <w:bCs/>
          <w:szCs w:val="26"/>
          <w:lang w:val="it-IT"/>
        </w:rPr>
      </w:pPr>
      <w:r w:rsidRPr="00BB578E">
        <w:rPr>
          <w:rFonts w:eastAsia="Times New Roman"/>
          <w:bCs/>
          <w:szCs w:val="26"/>
          <w:lang w:val="it-IT"/>
        </w:rPr>
        <w:t>+ Có ý thức học tập, có ý thức tự rèn luyện, có ý thức đoàn kết.</w:t>
      </w:r>
    </w:p>
    <w:p w14:paraId="0A3FA024" w14:textId="77777777" w:rsidR="002478B0" w:rsidRPr="00BB578E" w:rsidRDefault="002478B0" w:rsidP="00BB578E">
      <w:pPr>
        <w:spacing w:before="0" w:after="0"/>
        <w:rPr>
          <w:rFonts w:eastAsia="Times New Roman"/>
          <w:bCs/>
          <w:szCs w:val="26"/>
          <w:lang w:val="it-IT"/>
        </w:rPr>
      </w:pPr>
      <w:r w:rsidRPr="00BB578E">
        <w:rPr>
          <w:rFonts w:eastAsia="Times New Roman"/>
          <w:bCs/>
          <w:szCs w:val="26"/>
          <w:lang w:val="it-IT"/>
        </w:rPr>
        <w:t>2. Phương pháp</w:t>
      </w:r>
    </w:p>
    <w:p w14:paraId="45EF2EBD" w14:textId="77777777" w:rsidR="002478B0" w:rsidRPr="00BB578E" w:rsidRDefault="002478B0" w:rsidP="00BB578E">
      <w:pPr>
        <w:spacing w:before="0" w:after="0"/>
        <w:rPr>
          <w:rFonts w:eastAsia="Times New Roman"/>
          <w:szCs w:val="26"/>
          <w:lang w:val="da-DK"/>
        </w:rPr>
      </w:pPr>
      <w:r w:rsidRPr="00BB578E">
        <w:rPr>
          <w:rFonts w:eastAsia="Times New Roman"/>
          <w:bCs/>
          <w:szCs w:val="26"/>
          <w:lang w:val="it-IT"/>
        </w:rPr>
        <w:lastRenderedPageBreak/>
        <w:t>+ Kiểm tra lý thuyết với các</w:t>
      </w:r>
      <w:r w:rsidRPr="00BB578E">
        <w:rPr>
          <w:rFonts w:eastAsia="Times New Roman"/>
          <w:szCs w:val="26"/>
          <w:lang w:val="da-DK"/>
        </w:rPr>
        <w:t xml:space="preserve"> nội dung đã học có liên hệ với thực tiễn.</w:t>
      </w:r>
    </w:p>
    <w:p w14:paraId="03E0E234"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 Thực hành: Kiểm tra và đánh giá các bài thảo luận.</w:t>
      </w:r>
    </w:p>
    <w:p w14:paraId="65529AB0"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 Đánh giá trong quá trình học: Kiểm tra viết (tự luận, trắc nghiệm).</w:t>
      </w:r>
    </w:p>
    <w:p w14:paraId="2D053BD0" w14:textId="77777777" w:rsidR="002478B0" w:rsidRPr="00BB578E" w:rsidRDefault="002478B0" w:rsidP="00BB578E">
      <w:pPr>
        <w:spacing w:before="0" w:after="0"/>
        <w:jc w:val="both"/>
        <w:rPr>
          <w:rFonts w:eastAsia="Times New Roman"/>
          <w:szCs w:val="26"/>
          <w:lang w:val="da-DK"/>
        </w:rPr>
      </w:pPr>
      <w:r w:rsidRPr="00BB578E">
        <w:rPr>
          <w:rFonts w:eastAsia="Times New Roman"/>
          <w:szCs w:val="26"/>
          <w:lang w:val="da-DK"/>
        </w:rPr>
        <w:t>+ Đánh giá cuối môn học: Kiểm tra theo hình thức vấn đáp hoặc viết (tự luận, trắc nghiệm).</w:t>
      </w:r>
    </w:p>
    <w:p w14:paraId="3CD4674A" w14:textId="77777777" w:rsidR="002478B0" w:rsidRPr="00BB578E" w:rsidRDefault="002478B0" w:rsidP="00BB578E">
      <w:pPr>
        <w:spacing w:before="0" w:after="0"/>
        <w:rPr>
          <w:rFonts w:eastAsia="Times New Roman"/>
          <w:b/>
          <w:szCs w:val="26"/>
          <w:lang w:val="da-DK"/>
        </w:rPr>
      </w:pPr>
      <w:r w:rsidRPr="00BB578E">
        <w:rPr>
          <w:rFonts w:eastAsia="Times New Roman"/>
          <w:b/>
          <w:szCs w:val="26"/>
          <w:lang w:val="da-DK"/>
        </w:rPr>
        <w:t>VI. Hướng dẫn thực hiện môn học</w:t>
      </w:r>
    </w:p>
    <w:p w14:paraId="3B8B5BB9" w14:textId="77777777" w:rsidR="002478B0" w:rsidRPr="00BB578E" w:rsidRDefault="002478B0" w:rsidP="00BB578E">
      <w:pPr>
        <w:spacing w:before="0" w:after="0"/>
        <w:jc w:val="both"/>
        <w:rPr>
          <w:rFonts w:eastAsia="Times New Roman"/>
          <w:szCs w:val="26"/>
          <w:lang w:val="da-DK"/>
        </w:rPr>
      </w:pPr>
      <w:r w:rsidRPr="00BB578E">
        <w:rPr>
          <w:rFonts w:eastAsia="Times New Roman"/>
          <w:szCs w:val="26"/>
          <w:lang w:val="da-DK"/>
        </w:rPr>
        <w:t>1. Phạm vi áp dụng môn học</w:t>
      </w:r>
      <w:r w:rsidRPr="00BB578E">
        <w:rPr>
          <w:rFonts w:eastAsia="Times New Roman"/>
          <w:i/>
          <w:szCs w:val="26"/>
          <w:lang w:val="da-DK"/>
        </w:rPr>
        <w:t xml:space="preserve">: </w:t>
      </w:r>
      <w:r w:rsidRPr="00BB578E">
        <w:rPr>
          <w:rFonts w:eastAsia="Times New Roman"/>
          <w:szCs w:val="26"/>
          <w:lang w:val="da-DK"/>
        </w:rPr>
        <w:t>Chương trình môn học được sử dụng để giảng cho trình độ trung cấp. Tổng thời gian thực hiện môn học là 45 giờ, giảng viên giảng các tiết lý thuyết kết hợp với các bài tập thực hành đan xen.</w:t>
      </w:r>
    </w:p>
    <w:p w14:paraId="6C4A99E0" w14:textId="77777777" w:rsidR="002478B0" w:rsidRPr="00BB578E" w:rsidRDefault="002478B0" w:rsidP="00BB578E">
      <w:pPr>
        <w:tabs>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 xml:space="preserve">2. Hướng dẫn về phương pháp giảng dạy, học tập </w:t>
      </w:r>
      <w:r w:rsidRPr="00BB578E">
        <w:rPr>
          <w:rFonts w:eastAsia="Times New Roman"/>
          <w:bCs/>
          <w:szCs w:val="26"/>
          <w:lang w:val="sv-SE"/>
        </w:rPr>
        <w:t>môn học</w:t>
      </w:r>
    </w:p>
    <w:p w14:paraId="04FE2622" w14:textId="77777777" w:rsidR="002478B0" w:rsidRPr="00BB578E" w:rsidRDefault="002478B0" w:rsidP="00BB578E">
      <w:pPr>
        <w:tabs>
          <w:tab w:val="left" w:pos="3969"/>
          <w:tab w:val="left" w:pos="5103"/>
          <w:tab w:val="center" w:pos="6946"/>
        </w:tabs>
        <w:spacing w:before="0" w:after="0"/>
        <w:jc w:val="both"/>
        <w:outlineLvl w:val="0"/>
        <w:rPr>
          <w:rFonts w:eastAsia="Times New Roman"/>
          <w:bCs/>
          <w:szCs w:val="26"/>
          <w:lang w:val="it-IT"/>
        </w:rPr>
      </w:pPr>
      <w:r w:rsidRPr="00BB578E">
        <w:rPr>
          <w:rFonts w:eastAsia="Times New Roman"/>
          <w:bCs/>
          <w:szCs w:val="26"/>
          <w:lang w:val="it-IT"/>
        </w:rPr>
        <w:t>- Đối với giáo viên, giảng viên: Giảng viên trước khi giảng dạy cần phải căn cứ vào nội dung của từng bài học chuẩn bị đầy đủ các điều kiện thực hiện bài học để đảm bảo chất lượng giảng dạy.</w:t>
      </w:r>
    </w:p>
    <w:p w14:paraId="25098E4A" w14:textId="77777777" w:rsidR="002478B0" w:rsidRPr="00BB578E" w:rsidRDefault="002478B0" w:rsidP="00BB578E">
      <w:pPr>
        <w:tabs>
          <w:tab w:val="left" w:pos="3969"/>
          <w:tab w:val="left" w:pos="5103"/>
          <w:tab w:val="center" w:pos="6946"/>
        </w:tabs>
        <w:spacing w:before="0" w:after="0"/>
        <w:jc w:val="both"/>
        <w:outlineLvl w:val="0"/>
        <w:rPr>
          <w:rFonts w:eastAsia="Times New Roman"/>
          <w:bCs/>
          <w:szCs w:val="26"/>
          <w:lang w:val="it-IT"/>
        </w:rPr>
      </w:pPr>
      <w:r w:rsidRPr="00BB578E">
        <w:rPr>
          <w:rFonts w:eastAsia="Times New Roman"/>
          <w:bCs/>
          <w:szCs w:val="26"/>
          <w:lang w:val="it-IT"/>
        </w:rPr>
        <w:t>- Đối với người học: Để có thể tiếp thu bài mới tốt thì trước khi vào giờ học cần phải nắm vững các kiến thức đã học ở những bài trước, có đầy đủ tài liệu học tập.</w:t>
      </w:r>
    </w:p>
    <w:p w14:paraId="7AA47F9A" w14:textId="77777777" w:rsidR="002478B0" w:rsidRPr="00BB578E" w:rsidRDefault="002478B0" w:rsidP="00BB578E">
      <w:pPr>
        <w:spacing w:before="0" w:after="0"/>
        <w:rPr>
          <w:rFonts w:eastAsia="Times New Roman"/>
          <w:szCs w:val="26"/>
          <w:lang w:val="da-DK"/>
        </w:rPr>
      </w:pPr>
      <w:r w:rsidRPr="00BB578E">
        <w:rPr>
          <w:rFonts w:eastAsia="Times New Roman"/>
          <w:bCs/>
          <w:szCs w:val="26"/>
          <w:lang w:val="it-IT"/>
        </w:rPr>
        <w:t>3. Những trọng tâm chương</w:t>
      </w:r>
      <w:r w:rsidRPr="00BB578E">
        <w:rPr>
          <w:rFonts w:eastAsia="Times New Roman"/>
          <w:szCs w:val="26"/>
          <w:lang w:val="da-DK"/>
        </w:rPr>
        <w:t xml:space="preserve"> trình cần chú ý: Chương 1, chương 2, chương 3</w:t>
      </w:r>
    </w:p>
    <w:p w14:paraId="13C0252B"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4. Tài liệu cần tham khảo:</w:t>
      </w:r>
    </w:p>
    <w:p w14:paraId="4D5E9D97" w14:textId="77777777" w:rsidR="002478B0" w:rsidRPr="00BB578E" w:rsidRDefault="002478B0" w:rsidP="00BB578E">
      <w:pPr>
        <w:spacing w:before="0" w:after="0"/>
        <w:jc w:val="both"/>
        <w:rPr>
          <w:rFonts w:eastAsia="Times New Roman"/>
          <w:szCs w:val="26"/>
          <w:lang w:val="pt-BR"/>
        </w:rPr>
      </w:pPr>
      <w:r w:rsidRPr="00BB578E">
        <w:rPr>
          <w:rFonts w:eastAsia="Times New Roman"/>
          <w:color w:val="000000"/>
          <w:szCs w:val="26"/>
          <w:lang w:val="vi-VN"/>
        </w:rPr>
        <w:t xml:space="preserve">- </w:t>
      </w:r>
      <w:r w:rsidRPr="00BB578E">
        <w:rPr>
          <w:rFonts w:eastAsia="Times New Roman"/>
          <w:szCs w:val="26"/>
          <w:lang w:val="pt-BR"/>
        </w:rPr>
        <w:t>Tập bài giảng</w:t>
      </w:r>
      <w:r w:rsidRPr="00BB578E">
        <w:rPr>
          <w:rFonts w:eastAsia="Times New Roman"/>
          <w:szCs w:val="26"/>
          <w:lang w:val="vi-VN"/>
        </w:rPr>
        <w:t xml:space="preserve"> Tâm lý kinh doanh</w:t>
      </w:r>
      <w:r w:rsidRPr="00BB578E">
        <w:rPr>
          <w:rFonts w:eastAsia="Times New Roman"/>
          <w:szCs w:val="26"/>
          <w:lang w:val="pt-BR"/>
        </w:rPr>
        <w:t>, Khoa Kinh tế, trường Cao đẳng Lý Tự Trọng TP.HCM;</w:t>
      </w:r>
    </w:p>
    <w:p w14:paraId="41D081D2" w14:textId="77777777" w:rsidR="002478B0" w:rsidRPr="00BB578E" w:rsidRDefault="002478B0" w:rsidP="00BB578E">
      <w:pPr>
        <w:spacing w:before="0" w:after="0"/>
        <w:jc w:val="both"/>
        <w:rPr>
          <w:rFonts w:eastAsia="Times New Roman"/>
          <w:szCs w:val="26"/>
          <w:lang w:val="pt-BR"/>
        </w:rPr>
      </w:pPr>
      <w:r w:rsidRPr="00BB578E">
        <w:rPr>
          <w:rFonts w:eastAsia="Times New Roman"/>
          <w:szCs w:val="26"/>
          <w:lang w:val="vi-VN"/>
        </w:rPr>
        <w:t xml:space="preserve">- </w:t>
      </w:r>
      <w:r w:rsidRPr="00BB578E">
        <w:rPr>
          <w:szCs w:val="26"/>
          <w:lang w:val="da-DK"/>
        </w:rPr>
        <w:t>TS.Thái Trí Dũng, Tâm lý học quản trị kinh doanh</w:t>
      </w:r>
      <w:r w:rsidRPr="00BB578E">
        <w:rPr>
          <w:szCs w:val="26"/>
          <w:lang w:val="pt-BR"/>
        </w:rPr>
        <w:t>,</w:t>
      </w:r>
      <w:r w:rsidRPr="00BB578E">
        <w:rPr>
          <w:szCs w:val="26"/>
          <w:lang w:val="da-DK"/>
        </w:rPr>
        <w:t xml:space="preserve"> NXB Lao động-Xã hội;</w:t>
      </w:r>
    </w:p>
    <w:p w14:paraId="77113891" w14:textId="77777777" w:rsidR="002478B0" w:rsidRPr="00BB578E" w:rsidRDefault="002478B0" w:rsidP="00BB578E">
      <w:pPr>
        <w:spacing w:before="0" w:after="0"/>
        <w:jc w:val="both"/>
        <w:rPr>
          <w:rFonts w:eastAsia="Times New Roman"/>
          <w:szCs w:val="26"/>
          <w:lang w:val="pt-BR"/>
        </w:rPr>
      </w:pPr>
      <w:r w:rsidRPr="00BB578E">
        <w:rPr>
          <w:rFonts w:eastAsia="Times New Roman"/>
          <w:szCs w:val="26"/>
          <w:lang w:val="vi-VN"/>
        </w:rPr>
        <w:t xml:space="preserve">- </w:t>
      </w:r>
      <w:r w:rsidRPr="00BB578E">
        <w:rPr>
          <w:rFonts w:eastAsia="Times New Roman"/>
          <w:szCs w:val="26"/>
          <w:lang w:val="da-DK"/>
        </w:rPr>
        <w:t>Lại Thế Luyện, Kỹ năng giao tiếp ứng xử, NXB Hồng Đức;</w:t>
      </w:r>
    </w:p>
    <w:p w14:paraId="6AB4065D" w14:textId="77777777" w:rsidR="002478B0" w:rsidRPr="00BB578E" w:rsidRDefault="002478B0" w:rsidP="00BB578E">
      <w:pPr>
        <w:spacing w:before="0" w:after="0"/>
        <w:jc w:val="both"/>
        <w:rPr>
          <w:rFonts w:eastAsia="Times New Roman"/>
          <w:szCs w:val="26"/>
          <w:lang w:val="pt-BR"/>
        </w:rPr>
      </w:pPr>
      <w:r w:rsidRPr="00BB578E">
        <w:rPr>
          <w:rFonts w:eastAsia="Times New Roman"/>
          <w:szCs w:val="26"/>
          <w:lang w:val="vi-VN"/>
        </w:rPr>
        <w:t xml:space="preserve">- </w:t>
      </w:r>
      <w:r w:rsidRPr="00BB578E">
        <w:rPr>
          <w:rFonts w:eastAsia="Times New Roman"/>
          <w:szCs w:val="26"/>
          <w:lang w:val="da-DK"/>
        </w:rPr>
        <w:t>Lê Văn Thái – Phạm Hồng Quý, Giáo trình tâm lý học lãnh đạo, quản lý, NXB Chính trị quốc gia sự thật;</w:t>
      </w:r>
    </w:p>
    <w:p w14:paraId="17650903" w14:textId="77777777" w:rsidR="002478B0" w:rsidRPr="00BB578E" w:rsidRDefault="002478B0" w:rsidP="00BB578E">
      <w:pPr>
        <w:spacing w:before="0" w:after="0"/>
        <w:jc w:val="both"/>
        <w:rPr>
          <w:rFonts w:eastAsia="Times New Roman"/>
          <w:szCs w:val="26"/>
          <w:lang w:val="pt-BR"/>
        </w:rPr>
      </w:pPr>
      <w:r w:rsidRPr="00BB578E">
        <w:rPr>
          <w:rFonts w:eastAsia="Times New Roman"/>
          <w:szCs w:val="26"/>
          <w:lang w:val="vi-VN"/>
        </w:rPr>
        <w:t xml:space="preserve">- </w:t>
      </w:r>
      <w:r w:rsidRPr="00BB578E">
        <w:rPr>
          <w:rFonts w:eastAsia="Times New Roman"/>
          <w:szCs w:val="26"/>
          <w:lang w:val="pt-BR"/>
        </w:rPr>
        <w:t>GS.TS. Đoàn Thị Hồng Vân, Giao tiếp trong kinh doanh và cuộc sống, NXB Tổng hợp TPHCM.</w:t>
      </w:r>
    </w:p>
    <w:p w14:paraId="1A1768CC" w14:textId="77777777" w:rsidR="002478B0" w:rsidRPr="00BB578E" w:rsidRDefault="002478B0" w:rsidP="00BB578E">
      <w:pPr>
        <w:spacing w:before="0" w:after="0"/>
        <w:rPr>
          <w:rFonts w:eastAsia="Times New Roman"/>
          <w:szCs w:val="26"/>
          <w:lang w:val="da-DK"/>
        </w:rPr>
      </w:pPr>
      <w:r w:rsidRPr="00BB578E">
        <w:rPr>
          <w:rFonts w:eastAsia="Times New Roman"/>
          <w:szCs w:val="26"/>
          <w:lang w:val="da-DK"/>
        </w:rPr>
        <w:t>5. Ghi chú và giải thích (nếu có)</w:t>
      </w:r>
    </w:p>
    <w:p w14:paraId="0F1C1023" w14:textId="77777777" w:rsidR="002478B0" w:rsidRPr="00BB578E" w:rsidRDefault="002478B0" w:rsidP="00BB578E">
      <w:pPr>
        <w:spacing w:before="0" w:after="0"/>
        <w:ind w:left="2880" w:firstLine="720"/>
        <w:rPr>
          <w:rFonts w:eastAsia="Times New Roman"/>
          <w:szCs w:val="26"/>
          <w:lang w:val="da-DK"/>
        </w:rPr>
      </w:pPr>
    </w:p>
    <w:p w14:paraId="42A3C0C4" w14:textId="77777777" w:rsidR="002478B0" w:rsidRPr="00BB578E" w:rsidRDefault="002478B0" w:rsidP="00BB578E">
      <w:pPr>
        <w:spacing w:before="0" w:after="0"/>
        <w:ind w:left="2880" w:firstLine="720"/>
        <w:rPr>
          <w:rFonts w:eastAsia="Times New Roman"/>
          <w:i/>
          <w:szCs w:val="26"/>
          <w:lang w:val="da-DK"/>
        </w:rPr>
      </w:pPr>
      <w:r w:rsidRPr="00BB578E">
        <w:rPr>
          <w:rFonts w:eastAsia="Times New Roman"/>
          <w:i/>
          <w:szCs w:val="26"/>
          <w:lang w:val="da-DK"/>
        </w:rPr>
        <w:t>TP. Hồ Chí Minh, ngày          tháng        năm 2024</w:t>
      </w:r>
    </w:p>
    <w:p w14:paraId="1F2705EF" w14:textId="77777777" w:rsidR="002478B0" w:rsidRPr="00BB578E" w:rsidRDefault="002478B0" w:rsidP="00BB578E">
      <w:pPr>
        <w:tabs>
          <w:tab w:val="center" w:pos="6237"/>
        </w:tabs>
        <w:spacing w:before="0" w:after="0"/>
        <w:rPr>
          <w:rFonts w:eastAsia="Times New Roman"/>
          <w:b/>
          <w:szCs w:val="26"/>
          <w:lang w:val="da-DK"/>
        </w:rPr>
      </w:pPr>
      <w:r w:rsidRPr="00BB578E">
        <w:rPr>
          <w:rFonts w:eastAsia="Times New Roman"/>
          <w:szCs w:val="26"/>
          <w:lang w:val="da-DK"/>
        </w:rPr>
        <w:tab/>
      </w:r>
      <w:r w:rsidRPr="00BB578E">
        <w:rPr>
          <w:rFonts w:eastAsia="Times New Roman"/>
          <w:b/>
          <w:szCs w:val="26"/>
          <w:lang w:val="da-DK"/>
        </w:rPr>
        <w:t>TRƯỞNG KHOA</w:t>
      </w:r>
    </w:p>
    <w:p w14:paraId="371B566D" w14:textId="77777777" w:rsidR="002478B0" w:rsidRPr="00BB578E" w:rsidRDefault="002478B0" w:rsidP="00BB578E">
      <w:pPr>
        <w:tabs>
          <w:tab w:val="center" w:pos="6237"/>
        </w:tabs>
        <w:spacing w:before="0" w:after="0"/>
        <w:rPr>
          <w:rFonts w:eastAsia="Times New Roman"/>
          <w:b/>
          <w:szCs w:val="26"/>
          <w:lang w:val="da-DK"/>
        </w:rPr>
      </w:pPr>
      <w:r w:rsidRPr="00BB578E">
        <w:rPr>
          <w:rFonts w:eastAsia="Times New Roman"/>
          <w:b/>
          <w:szCs w:val="26"/>
          <w:lang w:val="da-DK"/>
        </w:rPr>
        <w:t xml:space="preserve"> </w:t>
      </w:r>
    </w:p>
    <w:p w14:paraId="2ECF5AB5" w14:textId="77777777" w:rsidR="002478B0" w:rsidRPr="00BB578E" w:rsidRDefault="002478B0" w:rsidP="00BB578E">
      <w:pPr>
        <w:tabs>
          <w:tab w:val="center" w:pos="6237"/>
        </w:tabs>
        <w:spacing w:before="0" w:after="0"/>
        <w:rPr>
          <w:rFonts w:eastAsia="Times New Roman"/>
          <w:b/>
          <w:szCs w:val="26"/>
          <w:lang w:val="da-DK"/>
        </w:rPr>
      </w:pPr>
    </w:p>
    <w:p w14:paraId="63D793B0" w14:textId="77777777" w:rsidR="002478B0" w:rsidRPr="00BB578E" w:rsidRDefault="002478B0" w:rsidP="00BB578E">
      <w:pPr>
        <w:tabs>
          <w:tab w:val="center" w:pos="6237"/>
        </w:tabs>
        <w:spacing w:before="0" w:after="0"/>
        <w:rPr>
          <w:rFonts w:eastAsia="Times New Roman"/>
          <w:b/>
          <w:szCs w:val="26"/>
          <w:lang w:val="da-DK"/>
        </w:rPr>
      </w:pPr>
    </w:p>
    <w:p w14:paraId="6049C125" w14:textId="77777777" w:rsidR="002478B0" w:rsidRPr="00BB578E" w:rsidRDefault="002478B0" w:rsidP="002512CF">
      <w:pPr>
        <w:tabs>
          <w:tab w:val="center" w:pos="6096"/>
        </w:tabs>
        <w:spacing w:before="0" w:after="0"/>
        <w:rPr>
          <w:rFonts w:eastAsia="Times New Roman"/>
          <w:b/>
          <w:szCs w:val="26"/>
          <w:lang w:val="vi-VN"/>
        </w:rPr>
      </w:pPr>
      <w:r w:rsidRPr="00BB578E">
        <w:rPr>
          <w:rFonts w:eastAsia="Times New Roman"/>
          <w:b/>
          <w:szCs w:val="26"/>
          <w:lang w:val="da-DK"/>
        </w:rPr>
        <w:tab/>
        <w:t xml:space="preserve">     </w:t>
      </w:r>
      <w:r w:rsidRPr="00BB578E">
        <w:rPr>
          <w:rFonts w:eastAsia="Times New Roman"/>
          <w:b/>
          <w:szCs w:val="26"/>
          <w:lang w:val="vi-VN"/>
        </w:rPr>
        <w:t>Trịnh Hoàng Hiệp</w:t>
      </w:r>
    </w:p>
    <w:p w14:paraId="3BC449B7" w14:textId="6C82820C" w:rsidR="002478B0" w:rsidRPr="00BB578E" w:rsidRDefault="002478B0" w:rsidP="00BB578E">
      <w:pPr>
        <w:spacing w:before="0" w:after="0"/>
        <w:rPr>
          <w:rFonts w:eastAsia="Times New Roman"/>
          <w:b/>
          <w:szCs w:val="26"/>
          <w:lang w:val="sv-SE"/>
        </w:rPr>
      </w:pPr>
      <w:r w:rsidRPr="00BB578E">
        <w:rPr>
          <w:rFonts w:eastAsia="Times New Roman"/>
          <w:b/>
          <w:szCs w:val="26"/>
          <w:lang w:val="sv-SE"/>
        </w:rPr>
        <w:br w:type="page"/>
      </w:r>
    </w:p>
    <w:p w14:paraId="43C69115" w14:textId="77777777" w:rsidR="00DD0443" w:rsidRPr="00BB578E" w:rsidRDefault="00DD0443" w:rsidP="00BB578E">
      <w:pPr>
        <w:spacing w:before="0" w:after="0"/>
        <w:jc w:val="center"/>
        <w:rPr>
          <w:b/>
          <w:bCs/>
          <w:szCs w:val="26"/>
          <w:lang w:val="vi-VN"/>
        </w:rPr>
      </w:pPr>
      <w:r w:rsidRPr="00BB578E">
        <w:rPr>
          <w:b/>
          <w:bCs/>
          <w:szCs w:val="26"/>
          <w:lang w:val="pt-BR"/>
        </w:rPr>
        <w:lastRenderedPageBreak/>
        <w:t>CHƯƠNG TRÌNH MÔN HỌC</w:t>
      </w:r>
    </w:p>
    <w:p w14:paraId="33B89E02" w14:textId="77777777" w:rsidR="00DD0443" w:rsidRPr="00BB578E" w:rsidRDefault="00DD0443" w:rsidP="00BB578E">
      <w:pPr>
        <w:tabs>
          <w:tab w:val="left" w:pos="567"/>
          <w:tab w:val="left" w:pos="3969"/>
          <w:tab w:val="left" w:pos="5103"/>
          <w:tab w:val="center" w:pos="6946"/>
        </w:tabs>
        <w:spacing w:before="0" w:after="0"/>
        <w:ind w:firstLine="567"/>
        <w:rPr>
          <w:b/>
          <w:szCs w:val="26"/>
          <w:lang w:val="pt-BR"/>
        </w:rPr>
      </w:pPr>
    </w:p>
    <w:p w14:paraId="01B7B848" w14:textId="47155C4C" w:rsidR="002478B0" w:rsidRPr="00BB578E" w:rsidRDefault="00DD0443" w:rsidP="00BB578E">
      <w:pPr>
        <w:spacing w:before="0" w:after="0"/>
        <w:rPr>
          <w:b/>
          <w:bCs/>
          <w:color w:val="000000"/>
          <w:szCs w:val="26"/>
          <w:lang w:val="pt-BR"/>
        </w:rPr>
      </w:pPr>
      <w:r w:rsidRPr="00BB578E">
        <w:rPr>
          <w:b/>
          <w:bCs/>
          <w:color w:val="000000"/>
          <w:szCs w:val="26"/>
          <w:lang w:val="pt-BR"/>
        </w:rPr>
        <w:t>Tên</w:t>
      </w:r>
      <w:r w:rsidRPr="00BB578E">
        <w:rPr>
          <w:b/>
          <w:bCs/>
          <w:color w:val="000000"/>
          <w:szCs w:val="26"/>
          <w:lang w:val="vi-VN"/>
        </w:rPr>
        <w:t xml:space="preserve"> môn học: </w:t>
      </w:r>
      <w:r w:rsidR="002478B0" w:rsidRPr="00BB578E">
        <w:rPr>
          <w:b/>
          <w:bCs/>
          <w:color w:val="000000"/>
          <w:szCs w:val="26"/>
          <w:lang w:val="pt-BR"/>
        </w:rPr>
        <w:t>LUẬT KINH TẾ</w:t>
      </w:r>
    </w:p>
    <w:p w14:paraId="0025478D" w14:textId="77777777" w:rsidR="002478B0" w:rsidRPr="00BB578E" w:rsidRDefault="002478B0" w:rsidP="00BB578E">
      <w:pPr>
        <w:keepNext/>
        <w:spacing w:before="0" w:after="0"/>
        <w:outlineLvl w:val="2"/>
        <w:rPr>
          <w:b/>
          <w:color w:val="000000"/>
          <w:szCs w:val="26"/>
          <w:lang w:val="pt-BR"/>
        </w:rPr>
      </w:pPr>
      <w:r w:rsidRPr="00BB578E">
        <w:rPr>
          <w:b/>
          <w:color w:val="000000"/>
          <w:szCs w:val="26"/>
          <w:lang w:val="pt-BR"/>
        </w:rPr>
        <w:t xml:space="preserve">Mã số môn học: </w:t>
      </w:r>
      <w:r w:rsidRPr="00BB578E">
        <w:rPr>
          <w:color w:val="000000"/>
          <w:szCs w:val="26"/>
          <w:lang w:val="pt-BR"/>
        </w:rPr>
        <w:t>MHKT.T4.458</w:t>
      </w:r>
    </w:p>
    <w:p w14:paraId="313691D7" w14:textId="77777777" w:rsidR="002478B0" w:rsidRPr="00BB578E" w:rsidRDefault="002478B0" w:rsidP="00BB578E">
      <w:pPr>
        <w:tabs>
          <w:tab w:val="left" w:pos="3969"/>
          <w:tab w:val="left" w:pos="5103"/>
          <w:tab w:val="center" w:pos="6946"/>
        </w:tabs>
        <w:spacing w:before="0" w:after="0"/>
        <w:jc w:val="both"/>
        <w:rPr>
          <w:b/>
          <w:i/>
          <w:iCs/>
          <w:szCs w:val="26"/>
          <w:lang w:val="pt-BR"/>
        </w:rPr>
      </w:pPr>
      <w:r w:rsidRPr="00BB578E">
        <w:rPr>
          <w:b/>
          <w:bCs/>
          <w:color w:val="000000"/>
          <w:szCs w:val="26"/>
          <w:lang w:val="pt-BR"/>
        </w:rPr>
        <w:t xml:space="preserve">Thời gian thực hiện môn học: </w:t>
      </w:r>
      <w:r w:rsidRPr="00BB578E">
        <w:rPr>
          <w:bCs/>
          <w:color w:val="000000"/>
          <w:szCs w:val="26"/>
          <w:lang w:val="pt-BR"/>
        </w:rPr>
        <w:t>45 giờ (</w:t>
      </w:r>
      <w:r w:rsidRPr="00BB578E">
        <w:rPr>
          <w:bCs/>
          <w:i/>
          <w:color w:val="000000"/>
          <w:szCs w:val="26"/>
          <w:lang w:val="pt-BR"/>
        </w:rPr>
        <w:t>Lý thuyết: 43 giờ;</w:t>
      </w:r>
      <w:r w:rsidRPr="00BB578E">
        <w:rPr>
          <w:bCs/>
          <w:color w:val="000000"/>
          <w:szCs w:val="26"/>
          <w:lang w:val="pt-BR"/>
        </w:rPr>
        <w:t xml:space="preserve"> </w:t>
      </w:r>
      <w:r w:rsidRPr="00BB578E">
        <w:rPr>
          <w:bCs/>
          <w:i/>
          <w:iCs/>
          <w:szCs w:val="26"/>
          <w:lang w:val="pt-BR"/>
        </w:rPr>
        <w:t xml:space="preserve">Thực hành, </w:t>
      </w:r>
      <w:bookmarkStart w:id="22" w:name="_Hlk171630509_1_0"/>
      <w:r w:rsidRPr="00BB578E">
        <w:rPr>
          <w:bCs/>
          <w:i/>
          <w:iCs/>
          <w:szCs w:val="26"/>
          <w:lang w:val="pt-BR"/>
        </w:rPr>
        <w:t xml:space="preserve">tích hợp, </w:t>
      </w:r>
      <w:bookmarkEnd w:id="22"/>
      <w:r w:rsidRPr="00BB578E">
        <w:rPr>
          <w:bCs/>
          <w:i/>
          <w:iCs/>
          <w:szCs w:val="26"/>
          <w:lang w:val="pt-BR"/>
        </w:rPr>
        <w:t>thí nghiệm, thảo luận, bài tập: 0 giờ;</w:t>
      </w:r>
      <w:r w:rsidRPr="00BB578E">
        <w:rPr>
          <w:i/>
          <w:iCs/>
          <w:szCs w:val="26"/>
          <w:lang w:val="pt-BR"/>
        </w:rPr>
        <w:t xml:space="preserve"> </w:t>
      </w:r>
      <w:bookmarkStart w:id="23" w:name="_Hlk171630521_1_0"/>
      <w:r w:rsidRPr="00BB578E">
        <w:rPr>
          <w:i/>
          <w:iCs/>
          <w:szCs w:val="26"/>
          <w:lang w:val="pt-BR"/>
        </w:rPr>
        <w:t>Thi/</w:t>
      </w:r>
      <w:bookmarkEnd w:id="23"/>
      <w:r w:rsidRPr="00BB578E">
        <w:rPr>
          <w:i/>
          <w:iCs/>
          <w:szCs w:val="26"/>
          <w:lang w:val="pt-BR"/>
        </w:rPr>
        <w:t>Kiểm tra: 2 giờ</w:t>
      </w:r>
      <w:r w:rsidRPr="00BB578E">
        <w:rPr>
          <w:bCs/>
          <w:i/>
          <w:iCs/>
          <w:szCs w:val="26"/>
          <w:lang w:val="pt-BR"/>
        </w:rPr>
        <w:t>)</w:t>
      </w:r>
    </w:p>
    <w:p w14:paraId="1585B6A0" w14:textId="77777777" w:rsidR="002478B0" w:rsidRPr="00BB578E" w:rsidRDefault="002478B0" w:rsidP="00BB578E">
      <w:pPr>
        <w:spacing w:before="0" w:after="0"/>
        <w:jc w:val="both"/>
        <w:rPr>
          <w:b/>
          <w:bCs/>
          <w:color w:val="000000"/>
          <w:szCs w:val="26"/>
          <w:lang w:val="pt-BR"/>
        </w:rPr>
      </w:pPr>
      <w:r w:rsidRPr="00BB578E">
        <w:rPr>
          <w:b/>
          <w:bCs/>
          <w:color w:val="000000"/>
          <w:szCs w:val="26"/>
          <w:lang w:val="pt-BR"/>
        </w:rPr>
        <w:t>I. Vị trí tính chất môn học</w:t>
      </w:r>
    </w:p>
    <w:p w14:paraId="45BBD351" w14:textId="77777777" w:rsidR="002478B0" w:rsidRPr="00BB578E" w:rsidRDefault="002478B0" w:rsidP="00BB578E">
      <w:pPr>
        <w:autoSpaceDE w:val="0"/>
        <w:autoSpaceDN w:val="0"/>
        <w:adjustRightInd w:val="0"/>
        <w:spacing w:before="0" w:after="0"/>
        <w:ind w:firstLine="284"/>
        <w:jc w:val="both"/>
        <w:rPr>
          <w:color w:val="000000"/>
          <w:szCs w:val="26"/>
          <w:lang w:val="nl-NL"/>
        </w:rPr>
      </w:pPr>
      <w:r w:rsidRPr="00BB578E">
        <w:rPr>
          <w:color w:val="000000"/>
          <w:szCs w:val="26"/>
          <w:lang w:val="nl-NL"/>
        </w:rPr>
        <w:t>- Vị trí: Môn học pháp Luật kinh tế là môn học bắt buộc thuộc phần kiến thức cơ sở trong chương trình đào tạo trình độ trung cấp.</w:t>
      </w:r>
    </w:p>
    <w:p w14:paraId="51A6B74C" w14:textId="77777777" w:rsidR="002478B0" w:rsidRPr="00BB578E" w:rsidRDefault="002478B0" w:rsidP="00BB578E">
      <w:pPr>
        <w:autoSpaceDE w:val="0"/>
        <w:autoSpaceDN w:val="0"/>
        <w:adjustRightInd w:val="0"/>
        <w:spacing w:before="0" w:after="0"/>
        <w:ind w:firstLine="284"/>
        <w:jc w:val="both"/>
        <w:rPr>
          <w:b/>
          <w:color w:val="000000"/>
          <w:szCs w:val="26"/>
          <w:lang w:val="nl-NL"/>
        </w:rPr>
      </w:pPr>
      <w:r w:rsidRPr="00BB578E">
        <w:rPr>
          <w:color w:val="000000"/>
          <w:szCs w:val="26"/>
          <w:lang w:val="nl-NL"/>
        </w:rPr>
        <w:t>- Tính chất: Môn học pháp Luật kinh tế là một trong những nội dung quan trọng của ngành Tài chính doanh nghiệp nhằm mục tiêu giáo dục toàn diện người lao động trực tiếp trong sản xuất kinh doanh và dịch vụ.</w:t>
      </w:r>
    </w:p>
    <w:p w14:paraId="03D2B588" w14:textId="77777777" w:rsidR="002478B0" w:rsidRPr="00BB578E" w:rsidRDefault="002478B0" w:rsidP="00BB578E">
      <w:pPr>
        <w:spacing w:before="0" w:after="0"/>
        <w:jc w:val="both"/>
        <w:rPr>
          <w:b/>
          <w:bCs/>
          <w:color w:val="000000"/>
          <w:szCs w:val="26"/>
          <w:lang w:val="nl-NL"/>
        </w:rPr>
      </w:pPr>
      <w:r w:rsidRPr="00BB578E">
        <w:rPr>
          <w:b/>
          <w:bCs/>
          <w:color w:val="000000"/>
          <w:szCs w:val="26"/>
          <w:lang w:val="nl-NL"/>
        </w:rPr>
        <w:t>II. Mục tiêu môn học</w:t>
      </w:r>
    </w:p>
    <w:p w14:paraId="458ACA7E" w14:textId="77777777" w:rsidR="002478B0" w:rsidRPr="00BB578E" w:rsidRDefault="002478B0" w:rsidP="00BB578E">
      <w:pPr>
        <w:pStyle w:val="ListParagraph"/>
        <w:numPr>
          <w:ilvl w:val="0"/>
          <w:numId w:val="24"/>
        </w:numPr>
        <w:tabs>
          <w:tab w:val="left" w:pos="426"/>
        </w:tabs>
        <w:spacing w:before="0" w:after="0"/>
        <w:ind w:left="0" w:firstLine="284"/>
        <w:jc w:val="both"/>
        <w:rPr>
          <w:color w:val="000000"/>
          <w:szCs w:val="26"/>
          <w:lang w:val="nl-NL"/>
        </w:rPr>
      </w:pPr>
      <w:r w:rsidRPr="00BB578E">
        <w:rPr>
          <w:color w:val="000000"/>
          <w:szCs w:val="26"/>
          <w:lang w:val="nl-NL"/>
        </w:rPr>
        <w:t>Về kiến thức:</w:t>
      </w:r>
    </w:p>
    <w:p w14:paraId="7887246E"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Giải thích được các khái niệm, các thuật ngữ pháp lý kinh doanh thương mại;</w:t>
      </w:r>
    </w:p>
    <w:p w14:paraId="738D75EF"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Trình bày được những nội dung cơ bản trong bài học, biết vận dụng kiến thức đã học vào trong học tập, công tác và trong đời sống.</w:t>
      </w:r>
    </w:p>
    <w:p w14:paraId="14F25A46" w14:textId="77777777" w:rsidR="002478B0" w:rsidRPr="00BB578E" w:rsidRDefault="002478B0" w:rsidP="00BB578E">
      <w:pPr>
        <w:pStyle w:val="ListParagraph"/>
        <w:numPr>
          <w:ilvl w:val="0"/>
          <w:numId w:val="24"/>
        </w:numPr>
        <w:tabs>
          <w:tab w:val="left" w:pos="426"/>
        </w:tabs>
        <w:spacing w:before="0" w:after="0"/>
        <w:ind w:left="0" w:firstLine="284"/>
        <w:jc w:val="both"/>
        <w:rPr>
          <w:color w:val="000000"/>
          <w:szCs w:val="26"/>
          <w:lang w:val="nl-NL"/>
        </w:rPr>
      </w:pPr>
      <w:r w:rsidRPr="00BB578E">
        <w:rPr>
          <w:color w:val="000000"/>
          <w:szCs w:val="26"/>
          <w:lang w:val="nl-NL"/>
        </w:rPr>
        <w:t>Về kỹ năng:</w:t>
      </w:r>
    </w:p>
    <w:p w14:paraId="307DDA11"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xml:space="preserve"> + Vận dụng kiến thức đã học vào trong việc xử lý các vấn đề liên quan đến kinh doanh thương mại, các hoạt động của doanh nghiệp;</w:t>
      </w:r>
    </w:p>
    <w:p w14:paraId="67237F36"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Biết phân biệt tính hợp pháp, không hợp pháp của các hành vi kinh doanh trong cuộc sống.</w:t>
      </w:r>
    </w:p>
    <w:p w14:paraId="57D42DEE" w14:textId="77777777" w:rsidR="002478B0" w:rsidRPr="00BB578E" w:rsidRDefault="002478B0" w:rsidP="00BB578E">
      <w:pPr>
        <w:pStyle w:val="ListParagraph"/>
        <w:numPr>
          <w:ilvl w:val="0"/>
          <w:numId w:val="24"/>
        </w:numPr>
        <w:tabs>
          <w:tab w:val="left" w:pos="426"/>
        </w:tabs>
        <w:spacing w:before="0" w:after="0"/>
        <w:ind w:left="0" w:firstLine="284"/>
        <w:jc w:val="both"/>
        <w:rPr>
          <w:color w:val="000000"/>
          <w:szCs w:val="26"/>
          <w:lang w:val="nl-NL"/>
        </w:rPr>
      </w:pPr>
      <w:r w:rsidRPr="00BB578E">
        <w:rPr>
          <w:color w:val="000000"/>
          <w:szCs w:val="26"/>
          <w:lang w:val="nl-NL"/>
        </w:rPr>
        <w:t>Về năng lực tự chủ và trách nhiệm:</w:t>
      </w:r>
    </w:p>
    <w:p w14:paraId="01F2F236"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xml:space="preserve">+ Tuân thủ pháp Luật kinh tế trong việc thực hiện hành vi kinh doanh; </w:t>
      </w:r>
    </w:p>
    <w:p w14:paraId="6042A090"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Bảo vệ các quyền và lợi ích hợp pháp của các chủ thể trong quan hệ kinh tế;</w:t>
      </w:r>
    </w:p>
    <w:p w14:paraId="77168ED3" w14:textId="77777777" w:rsidR="002478B0" w:rsidRPr="00BB578E" w:rsidRDefault="002478B0" w:rsidP="00BB578E">
      <w:pPr>
        <w:tabs>
          <w:tab w:val="left" w:pos="426"/>
        </w:tabs>
        <w:spacing w:before="0" w:after="0"/>
        <w:ind w:firstLine="284"/>
        <w:jc w:val="both"/>
        <w:rPr>
          <w:color w:val="000000"/>
          <w:szCs w:val="26"/>
          <w:lang w:val="nl-NL"/>
        </w:rPr>
      </w:pPr>
      <w:r w:rsidRPr="00BB578E">
        <w:rPr>
          <w:color w:val="000000"/>
          <w:szCs w:val="26"/>
          <w:lang w:val="nl-NL"/>
        </w:rPr>
        <w:t>+ Có thái độ nghiêm túc trong học tập, xác định đúng mục đích động cơ học tập.</w:t>
      </w:r>
    </w:p>
    <w:p w14:paraId="377235AE" w14:textId="77777777" w:rsidR="002478B0" w:rsidRPr="00BB578E" w:rsidRDefault="002478B0" w:rsidP="00BB578E">
      <w:pPr>
        <w:spacing w:before="0" w:after="0"/>
        <w:jc w:val="both"/>
        <w:rPr>
          <w:b/>
          <w:bCs/>
          <w:color w:val="000000"/>
          <w:szCs w:val="26"/>
          <w:lang w:val="nl-NL"/>
        </w:rPr>
      </w:pPr>
      <w:r w:rsidRPr="00BB578E">
        <w:rPr>
          <w:b/>
          <w:bCs/>
          <w:color w:val="000000"/>
          <w:szCs w:val="26"/>
          <w:lang w:val="nl-NL"/>
        </w:rPr>
        <w:t>III. Nội dung môn học</w:t>
      </w:r>
    </w:p>
    <w:p w14:paraId="338225F5" w14:textId="77777777" w:rsidR="002478B0" w:rsidRPr="00BB578E" w:rsidRDefault="002478B0" w:rsidP="00BB578E">
      <w:pPr>
        <w:spacing w:before="0" w:after="0"/>
        <w:jc w:val="both"/>
        <w:rPr>
          <w:i/>
          <w:color w:val="000000"/>
          <w:szCs w:val="26"/>
          <w:lang w:val="nl-NL"/>
        </w:rPr>
      </w:pPr>
      <w:r w:rsidRPr="00BB578E">
        <w:rPr>
          <w:color w:val="000000"/>
          <w:szCs w:val="26"/>
          <w:lang w:val="nl-NL"/>
        </w:rPr>
        <w:t>1. Nội dung tổng quát và phân bổ thời gian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4410"/>
        <w:gridCol w:w="810"/>
        <w:gridCol w:w="1080"/>
        <w:gridCol w:w="1422"/>
        <w:gridCol w:w="801"/>
      </w:tblGrid>
      <w:tr w:rsidR="002478B0" w:rsidRPr="00BB578E" w14:paraId="42684676" w14:textId="77777777" w:rsidTr="006F75C8">
        <w:trPr>
          <w:trHeight w:val="413"/>
        </w:trPr>
        <w:tc>
          <w:tcPr>
            <w:tcW w:w="828" w:type="dxa"/>
            <w:vMerge w:val="restart"/>
            <w:vAlign w:val="center"/>
          </w:tcPr>
          <w:p w14:paraId="22F7085D" w14:textId="77777777" w:rsidR="002478B0" w:rsidRPr="00BB578E" w:rsidRDefault="002478B0" w:rsidP="00BB578E">
            <w:pPr>
              <w:spacing w:before="0" w:after="0"/>
              <w:rPr>
                <w:b/>
                <w:color w:val="000000"/>
                <w:szCs w:val="26"/>
              </w:rPr>
            </w:pPr>
            <w:r w:rsidRPr="00BB578E">
              <w:rPr>
                <w:b/>
                <w:color w:val="000000"/>
                <w:szCs w:val="26"/>
              </w:rPr>
              <w:t>Số TT</w:t>
            </w:r>
          </w:p>
        </w:tc>
        <w:tc>
          <w:tcPr>
            <w:tcW w:w="4410" w:type="dxa"/>
            <w:vMerge w:val="restart"/>
            <w:vAlign w:val="center"/>
          </w:tcPr>
          <w:p w14:paraId="7A08A1E3" w14:textId="77777777" w:rsidR="002478B0" w:rsidRPr="00BB578E" w:rsidRDefault="002478B0" w:rsidP="00BB578E">
            <w:pPr>
              <w:tabs>
                <w:tab w:val="left" w:pos="567"/>
                <w:tab w:val="left" w:pos="3969"/>
                <w:tab w:val="left" w:pos="5103"/>
                <w:tab w:val="center" w:pos="6946"/>
              </w:tabs>
              <w:spacing w:before="0" w:after="0"/>
              <w:jc w:val="center"/>
              <w:rPr>
                <w:b/>
                <w:szCs w:val="26"/>
              </w:rPr>
            </w:pPr>
            <w:r w:rsidRPr="00BB578E">
              <w:rPr>
                <w:b/>
                <w:szCs w:val="26"/>
              </w:rPr>
              <w:t>Tên chương, mục</w:t>
            </w:r>
          </w:p>
        </w:tc>
        <w:tc>
          <w:tcPr>
            <w:tcW w:w="4113" w:type="dxa"/>
            <w:gridSpan w:val="4"/>
            <w:vAlign w:val="center"/>
          </w:tcPr>
          <w:p w14:paraId="383773F5" w14:textId="77777777" w:rsidR="002478B0" w:rsidRPr="00BB578E" w:rsidRDefault="002478B0" w:rsidP="00BB578E">
            <w:pPr>
              <w:spacing w:before="0" w:after="0"/>
              <w:jc w:val="center"/>
              <w:rPr>
                <w:b/>
                <w:color w:val="000000"/>
                <w:szCs w:val="26"/>
              </w:rPr>
            </w:pPr>
            <w:r w:rsidRPr="00BB578E">
              <w:rPr>
                <w:b/>
                <w:color w:val="000000"/>
                <w:szCs w:val="26"/>
              </w:rPr>
              <w:t>Thời gian (giờ)</w:t>
            </w:r>
          </w:p>
        </w:tc>
      </w:tr>
      <w:tr w:rsidR="002478B0" w:rsidRPr="00BB578E" w14:paraId="363CD5F4" w14:textId="77777777" w:rsidTr="006F75C8">
        <w:trPr>
          <w:trHeight w:val="512"/>
        </w:trPr>
        <w:tc>
          <w:tcPr>
            <w:tcW w:w="828" w:type="dxa"/>
            <w:vMerge/>
          </w:tcPr>
          <w:p w14:paraId="3563E925" w14:textId="77777777" w:rsidR="002478B0" w:rsidRPr="00BB578E" w:rsidRDefault="002478B0" w:rsidP="00BB578E">
            <w:pPr>
              <w:spacing w:before="0" w:after="0"/>
              <w:jc w:val="center"/>
              <w:rPr>
                <w:b/>
                <w:color w:val="000000"/>
                <w:szCs w:val="26"/>
                <w:lang w:val="nl-NL"/>
              </w:rPr>
            </w:pPr>
          </w:p>
        </w:tc>
        <w:tc>
          <w:tcPr>
            <w:tcW w:w="4410" w:type="dxa"/>
            <w:vMerge/>
            <w:vAlign w:val="center"/>
          </w:tcPr>
          <w:p w14:paraId="54F406D5" w14:textId="77777777" w:rsidR="002478B0" w:rsidRPr="00BB578E" w:rsidRDefault="002478B0" w:rsidP="00BB578E">
            <w:pPr>
              <w:spacing w:before="0" w:after="0"/>
              <w:jc w:val="center"/>
              <w:rPr>
                <w:b/>
                <w:color w:val="000000"/>
                <w:szCs w:val="26"/>
                <w:lang w:val="nl-NL"/>
              </w:rPr>
            </w:pPr>
          </w:p>
        </w:tc>
        <w:tc>
          <w:tcPr>
            <w:tcW w:w="810" w:type="dxa"/>
            <w:vAlign w:val="center"/>
          </w:tcPr>
          <w:p w14:paraId="30B703C7" w14:textId="77777777" w:rsidR="002478B0" w:rsidRPr="00BB578E" w:rsidRDefault="002478B0" w:rsidP="00BB578E">
            <w:pPr>
              <w:spacing w:before="0" w:after="0"/>
              <w:jc w:val="center"/>
              <w:rPr>
                <w:b/>
                <w:color w:val="000000"/>
                <w:szCs w:val="26"/>
              </w:rPr>
            </w:pPr>
            <w:r w:rsidRPr="00BB578E">
              <w:rPr>
                <w:b/>
                <w:color w:val="000000"/>
                <w:szCs w:val="26"/>
              </w:rPr>
              <w:t>Tổng</w:t>
            </w:r>
          </w:p>
          <w:p w14:paraId="7818C06E" w14:textId="77777777" w:rsidR="002478B0" w:rsidRPr="00BB578E" w:rsidRDefault="002478B0" w:rsidP="00BB578E">
            <w:pPr>
              <w:spacing w:before="0" w:after="0"/>
              <w:jc w:val="center"/>
              <w:rPr>
                <w:b/>
                <w:color w:val="000000"/>
                <w:szCs w:val="26"/>
                <w:lang w:val="nl-NL"/>
              </w:rPr>
            </w:pPr>
            <w:r w:rsidRPr="00BB578E">
              <w:rPr>
                <w:b/>
                <w:color w:val="000000"/>
                <w:szCs w:val="26"/>
              </w:rPr>
              <w:t>số</w:t>
            </w:r>
          </w:p>
        </w:tc>
        <w:tc>
          <w:tcPr>
            <w:tcW w:w="1080" w:type="dxa"/>
            <w:vAlign w:val="center"/>
          </w:tcPr>
          <w:p w14:paraId="689B45AD" w14:textId="77777777" w:rsidR="002478B0" w:rsidRPr="00BB578E" w:rsidRDefault="002478B0" w:rsidP="00BB578E">
            <w:pPr>
              <w:spacing w:before="0" w:after="0"/>
              <w:jc w:val="center"/>
              <w:rPr>
                <w:b/>
                <w:color w:val="000000"/>
                <w:szCs w:val="26"/>
              </w:rPr>
            </w:pPr>
            <w:r w:rsidRPr="00BB578E">
              <w:rPr>
                <w:b/>
                <w:color w:val="000000"/>
                <w:szCs w:val="26"/>
              </w:rPr>
              <w:t>Lý thuyết</w:t>
            </w:r>
          </w:p>
        </w:tc>
        <w:tc>
          <w:tcPr>
            <w:tcW w:w="1422" w:type="dxa"/>
            <w:vAlign w:val="center"/>
          </w:tcPr>
          <w:p w14:paraId="27CCF8A8" w14:textId="77777777" w:rsidR="002478B0" w:rsidRPr="00BB578E" w:rsidRDefault="002478B0" w:rsidP="00BB578E">
            <w:pPr>
              <w:spacing w:before="0" w:after="0"/>
              <w:jc w:val="center"/>
              <w:rPr>
                <w:b/>
                <w:color w:val="000000"/>
                <w:szCs w:val="26"/>
              </w:rPr>
            </w:pPr>
            <w:r w:rsidRPr="00BB578E">
              <w:rPr>
                <w:rFonts w:eastAsia="Times New Roman"/>
                <w:b/>
                <w:color w:val="000000"/>
                <w:szCs w:val="26"/>
              </w:rPr>
              <w:t xml:space="preserve">Thực hành/ thí nghiệm/ </w:t>
            </w:r>
            <w:r w:rsidRPr="00BB578E">
              <w:rPr>
                <w:rFonts w:eastAsia="Times New Roman"/>
                <w:b/>
                <w:color w:val="000000"/>
                <w:szCs w:val="26"/>
              </w:rPr>
              <w:lastRenderedPageBreak/>
              <w:t>thảo luận bài tập</w:t>
            </w:r>
          </w:p>
        </w:tc>
        <w:tc>
          <w:tcPr>
            <w:tcW w:w="801" w:type="dxa"/>
            <w:vAlign w:val="center"/>
          </w:tcPr>
          <w:p w14:paraId="7D6C13B4" w14:textId="77777777" w:rsidR="002478B0" w:rsidRPr="00BB578E" w:rsidRDefault="002478B0" w:rsidP="00BB578E">
            <w:pPr>
              <w:spacing w:before="0" w:after="0"/>
              <w:jc w:val="center"/>
              <w:rPr>
                <w:b/>
                <w:color w:val="000000"/>
                <w:szCs w:val="26"/>
              </w:rPr>
            </w:pPr>
            <w:r w:rsidRPr="00BB578E">
              <w:rPr>
                <w:b/>
                <w:color w:val="000000"/>
                <w:szCs w:val="26"/>
                <w:lang w:val="vi-VN"/>
              </w:rPr>
              <w:lastRenderedPageBreak/>
              <w:t>Thi/</w:t>
            </w:r>
            <w:r w:rsidRPr="00BB578E">
              <w:rPr>
                <w:b/>
                <w:color w:val="000000"/>
                <w:szCs w:val="26"/>
              </w:rPr>
              <w:t>Kiểm tra</w:t>
            </w:r>
          </w:p>
        </w:tc>
      </w:tr>
      <w:tr w:rsidR="002478B0" w:rsidRPr="00BB578E" w14:paraId="742BB92E" w14:textId="77777777" w:rsidTr="006F75C8">
        <w:trPr>
          <w:trHeight w:val="773"/>
        </w:trPr>
        <w:tc>
          <w:tcPr>
            <w:tcW w:w="828" w:type="dxa"/>
          </w:tcPr>
          <w:p w14:paraId="56E8CB54" w14:textId="77777777" w:rsidR="002478B0" w:rsidRPr="00BB578E" w:rsidRDefault="002478B0" w:rsidP="00BB578E">
            <w:pPr>
              <w:spacing w:before="0" w:after="0"/>
              <w:jc w:val="center"/>
              <w:rPr>
                <w:color w:val="000000"/>
                <w:szCs w:val="26"/>
                <w:lang w:val="nl-NL"/>
              </w:rPr>
            </w:pPr>
            <w:r w:rsidRPr="00BB578E">
              <w:rPr>
                <w:color w:val="000000"/>
                <w:szCs w:val="26"/>
                <w:lang w:val="nl-NL"/>
              </w:rPr>
              <w:t>1</w:t>
            </w:r>
          </w:p>
        </w:tc>
        <w:tc>
          <w:tcPr>
            <w:tcW w:w="4410" w:type="dxa"/>
          </w:tcPr>
          <w:p w14:paraId="3BCD3F9D" w14:textId="77777777" w:rsidR="002478B0" w:rsidRPr="00BB578E" w:rsidRDefault="002478B0" w:rsidP="00BB578E">
            <w:pPr>
              <w:spacing w:before="0" w:after="0"/>
              <w:jc w:val="both"/>
              <w:rPr>
                <w:color w:val="000000"/>
                <w:szCs w:val="26"/>
                <w:lang w:val="nl-NL"/>
              </w:rPr>
            </w:pPr>
            <w:r w:rsidRPr="00BB578E">
              <w:rPr>
                <w:b/>
                <w:color w:val="000000"/>
                <w:szCs w:val="26"/>
                <w:lang w:val="nl-NL"/>
              </w:rPr>
              <w:t xml:space="preserve"> </w:t>
            </w:r>
            <w:r w:rsidRPr="00BB578E">
              <w:rPr>
                <w:color w:val="000000"/>
                <w:szCs w:val="26"/>
                <w:lang w:val="nl-NL"/>
              </w:rPr>
              <w:t xml:space="preserve">Chương 1: Những vấn đề lý luận chung về Pháp luật kinh tế ở Việt Nam </w:t>
            </w:r>
          </w:p>
          <w:p w14:paraId="4C0E4BAB"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1. Khái niệm chung về Luật Kinh tế </w:t>
            </w:r>
          </w:p>
          <w:p w14:paraId="5B79AC98"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2.Chủ thể của Luật Kinh tế </w:t>
            </w:r>
          </w:p>
        </w:tc>
        <w:tc>
          <w:tcPr>
            <w:tcW w:w="810" w:type="dxa"/>
          </w:tcPr>
          <w:p w14:paraId="65DF3C60" w14:textId="77777777" w:rsidR="002478B0" w:rsidRPr="00BB578E" w:rsidRDefault="002478B0" w:rsidP="00BB578E">
            <w:pPr>
              <w:spacing w:before="0" w:after="0"/>
              <w:jc w:val="center"/>
              <w:rPr>
                <w:color w:val="000000"/>
                <w:szCs w:val="26"/>
                <w:lang w:val="nl-NL"/>
              </w:rPr>
            </w:pPr>
            <w:r w:rsidRPr="00BB578E">
              <w:rPr>
                <w:color w:val="000000"/>
                <w:szCs w:val="26"/>
                <w:lang w:val="nl-NL"/>
              </w:rPr>
              <w:t>3</w:t>
            </w:r>
          </w:p>
        </w:tc>
        <w:tc>
          <w:tcPr>
            <w:tcW w:w="1080" w:type="dxa"/>
          </w:tcPr>
          <w:p w14:paraId="401C2410" w14:textId="77777777" w:rsidR="002478B0" w:rsidRPr="00BB578E" w:rsidRDefault="002478B0" w:rsidP="00BB578E">
            <w:pPr>
              <w:spacing w:before="0" w:after="0"/>
              <w:jc w:val="center"/>
              <w:rPr>
                <w:color w:val="000000"/>
                <w:szCs w:val="26"/>
                <w:lang w:val="nl-NL"/>
              </w:rPr>
            </w:pPr>
            <w:r w:rsidRPr="00BB578E">
              <w:rPr>
                <w:color w:val="000000"/>
                <w:szCs w:val="26"/>
                <w:lang w:val="nl-NL"/>
              </w:rPr>
              <w:t>3</w:t>
            </w:r>
          </w:p>
        </w:tc>
        <w:tc>
          <w:tcPr>
            <w:tcW w:w="1422" w:type="dxa"/>
          </w:tcPr>
          <w:p w14:paraId="12A056F4" w14:textId="77777777" w:rsidR="002478B0" w:rsidRPr="00BB578E" w:rsidRDefault="002478B0" w:rsidP="00BB578E">
            <w:pPr>
              <w:spacing w:before="0" w:after="0"/>
              <w:jc w:val="center"/>
              <w:rPr>
                <w:color w:val="000000"/>
                <w:szCs w:val="26"/>
                <w:lang w:val="nl-NL"/>
              </w:rPr>
            </w:pPr>
            <w:r w:rsidRPr="00BB578E">
              <w:rPr>
                <w:color w:val="000000"/>
                <w:szCs w:val="26"/>
                <w:lang w:val="nl-NL"/>
              </w:rPr>
              <w:t>0</w:t>
            </w:r>
          </w:p>
        </w:tc>
        <w:tc>
          <w:tcPr>
            <w:tcW w:w="801" w:type="dxa"/>
          </w:tcPr>
          <w:p w14:paraId="2C3479A7" w14:textId="77777777" w:rsidR="002478B0" w:rsidRPr="00BB578E" w:rsidRDefault="002478B0" w:rsidP="00BB578E">
            <w:pPr>
              <w:spacing w:before="0" w:after="0"/>
              <w:jc w:val="center"/>
              <w:rPr>
                <w:color w:val="000000"/>
                <w:szCs w:val="26"/>
                <w:lang w:val="nl-NL"/>
              </w:rPr>
            </w:pPr>
          </w:p>
        </w:tc>
      </w:tr>
      <w:tr w:rsidR="002478B0" w:rsidRPr="00BB578E" w14:paraId="5339FFAA" w14:textId="77777777" w:rsidTr="006F75C8">
        <w:tc>
          <w:tcPr>
            <w:tcW w:w="828" w:type="dxa"/>
          </w:tcPr>
          <w:p w14:paraId="4C6C1EC8" w14:textId="77777777" w:rsidR="002478B0" w:rsidRPr="00BB578E" w:rsidRDefault="002478B0" w:rsidP="00BB578E">
            <w:pPr>
              <w:spacing w:before="0" w:after="0"/>
              <w:jc w:val="center"/>
              <w:rPr>
                <w:color w:val="000000"/>
                <w:szCs w:val="26"/>
                <w:lang w:val="nl-NL"/>
              </w:rPr>
            </w:pPr>
            <w:r w:rsidRPr="00BB578E">
              <w:rPr>
                <w:color w:val="000000"/>
                <w:szCs w:val="26"/>
                <w:lang w:val="nl-NL"/>
              </w:rPr>
              <w:t>2</w:t>
            </w:r>
          </w:p>
        </w:tc>
        <w:tc>
          <w:tcPr>
            <w:tcW w:w="4410" w:type="dxa"/>
          </w:tcPr>
          <w:p w14:paraId="6AE5CF45"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Chương 2: Pháp luật về các loại hình doanh nghiệp </w:t>
            </w:r>
          </w:p>
          <w:p w14:paraId="0D4D8A7F" w14:textId="77777777" w:rsidR="002478B0" w:rsidRPr="00BB578E" w:rsidRDefault="002478B0" w:rsidP="00BB578E">
            <w:pPr>
              <w:spacing w:before="0" w:after="0"/>
              <w:rPr>
                <w:bCs/>
                <w:iCs/>
                <w:color w:val="000000"/>
                <w:szCs w:val="26"/>
                <w:lang w:val="nl-NL"/>
              </w:rPr>
            </w:pPr>
            <w:r w:rsidRPr="00BB578E">
              <w:rPr>
                <w:bCs/>
                <w:iCs/>
                <w:color w:val="000000"/>
                <w:szCs w:val="26"/>
                <w:lang w:val="nl-NL"/>
              </w:rPr>
              <w:t>1. Quy chế pháp lý chung về doanh nghiệp</w:t>
            </w:r>
          </w:p>
          <w:p w14:paraId="72C6EA7F" w14:textId="77777777" w:rsidR="002478B0" w:rsidRPr="00BB578E" w:rsidRDefault="002478B0" w:rsidP="00BB578E">
            <w:pPr>
              <w:spacing w:before="0" w:after="0"/>
              <w:rPr>
                <w:bCs/>
                <w:color w:val="000000"/>
                <w:szCs w:val="26"/>
                <w:lang w:val="nl-NL"/>
              </w:rPr>
            </w:pPr>
            <w:r w:rsidRPr="00BB578E">
              <w:rPr>
                <w:bCs/>
                <w:iCs/>
                <w:color w:val="000000"/>
                <w:szCs w:val="26"/>
                <w:lang w:val="nl-NL"/>
              </w:rPr>
              <w:t>2. Các loại hình doanh nghiệp chủ yếu hiện nay</w:t>
            </w:r>
          </w:p>
        </w:tc>
        <w:tc>
          <w:tcPr>
            <w:tcW w:w="810" w:type="dxa"/>
          </w:tcPr>
          <w:p w14:paraId="541F0B76" w14:textId="77777777" w:rsidR="002478B0" w:rsidRPr="00BB578E" w:rsidRDefault="002478B0" w:rsidP="00BB578E">
            <w:pPr>
              <w:spacing w:before="0" w:after="0"/>
              <w:jc w:val="center"/>
              <w:rPr>
                <w:color w:val="000000"/>
                <w:szCs w:val="26"/>
                <w:lang w:val="nl-NL"/>
              </w:rPr>
            </w:pPr>
            <w:r w:rsidRPr="00BB578E">
              <w:rPr>
                <w:color w:val="000000"/>
                <w:szCs w:val="26"/>
                <w:lang w:val="nl-NL"/>
              </w:rPr>
              <w:t>20</w:t>
            </w:r>
          </w:p>
        </w:tc>
        <w:tc>
          <w:tcPr>
            <w:tcW w:w="1080" w:type="dxa"/>
          </w:tcPr>
          <w:p w14:paraId="46079B7D" w14:textId="77777777" w:rsidR="002478B0" w:rsidRPr="00BB578E" w:rsidRDefault="002478B0" w:rsidP="00BB578E">
            <w:pPr>
              <w:spacing w:before="0" w:after="0"/>
              <w:jc w:val="center"/>
              <w:rPr>
                <w:color w:val="000000"/>
                <w:szCs w:val="26"/>
                <w:lang w:val="nl-NL"/>
              </w:rPr>
            </w:pPr>
            <w:r w:rsidRPr="00BB578E">
              <w:rPr>
                <w:color w:val="000000"/>
                <w:szCs w:val="26"/>
                <w:lang w:val="nl-NL"/>
              </w:rPr>
              <w:t>19</w:t>
            </w:r>
          </w:p>
        </w:tc>
        <w:tc>
          <w:tcPr>
            <w:tcW w:w="1422" w:type="dxa"/>
          </w:tcPr>
          <w:p w14:paraId="2CE4DA49" w14:textId="77777777" w:rsidR="002478B0" w:rsidRPr="00BB578E" w:rsidRDefault="002478B0" w:rsidP="00BB578E">
            <w:pPr>
              <w:spacing w:before="0" w:after="0"/>
              <w:jc w:val="center"/>
              <w:rPr>
                <w:color w:val="000000"/>
                <w:szCs w:val="26"/>
                <w:lang w:val="nl-NL"/>
              </w:rPr>
            </w:pPr>
          </w:p>
        </w:tc>
        <w:tc>
          <w:tcPr>
            <w:tcW w:w="801" w:type="dxa"/>
          </w:tcPr>
          <w:p w14:paraId="6296EE1F" w14:textId="77777777" w:rsidR="002478B0" w:rsidRPr="00BB578E" w:rsidRDefault="002478B0" w:rsidP="00BB578E">
            <w:pPr>
              <w:spacing w:before="0" w:after="0"/>
              <w:jc w:val="center"/>
              <w:rPr>
                <w:color w:val="000000"/>
                <w:szCs w:val="26"/>
                <w:lang w:val="nl-NL"/>
              </w:rPr>
            </w:pPr>
            <w:r w:rsidRPr="00BB578E">
              <w:rPr>
                <w:color w:val="000000"/>
                <w:szCs w:val="26"/>
                <w:lang w:val="nl-NL"/>
              </w:rPr>
              <w:t>1</w:t>
            </w:r>
          </w:p>
        </w:tc>
      </w:tr>
      <w:tr w:rsidR="002478B0" w:rsidRPr="00BB578E" w14:paraId="16C991B7" w14:textId="77777777" w:rsidTr="006F75C8">
        <w:tc>
          <w:tcPr>
            <w:tcW w:w="828" w:type="dxa"/>
          </w:tcPr>
          <w:p w14:paraId="731205E1" w14:textId="77777777" w:rsidR="002478B0" w:rsidRPr="00BB578E" w:rsidRDefault="002478B0" w:rsidP="00BB578E">
            <w:pPr>
              <w:spacing w:before="0" w:after="0"/>
              <w:jc w:val="center"/>
              <w:rPr>
                <w:color w:val="000000"/>
                <w:szCs w:val="26"/>
                <w:lang w:val="nl-NL"/>
              </w:rPr>
            </w:pPr>
            <w:r w:rsidRPr="00BB578E">
              <w:rPr>
                <w:color w:val="000000"/>
                <w:szCs w:val="26"/>
                <w:lang w:val="nl-NL"/>
              </w:rPr>
              <w:t>3</w:t>
            </w:r>
          </w:p>
        </w:tc>
        <w:tc>
          <w:tcPr>
            <w:tcW w:w="4410" w:type="dxa"/>
          </w:tcPr>
          <w:p w14:paraId="157882E0"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Chương 3: Pháp luật về hợp đồng trong kinh doanh thương mại </w:t>
            </w:r>
          </w:p>
          <w:p w14:paraId="4B4181D9" w14:textId="77777777" w:rsidR="002478B0" w:rsidRPr="00BB578E" w:rsidRDefault="002478B0" w:rsidP="00BB578E">
            <w:pPr>
              <w:spacing w:before="0" w:after="0"/>
              <w:rPr>
                <w:bCs/>
                <w:iCs/>
                <w:color w:val="000000"/>
                <w:szCs w:val="26"/>
                <w:lang w:val="nl-NL"/>
              </w:rPr>
            </w:pPr>
            <w:r w:rsidRPr="00BB578E">
              <w:rPr>
                <w:bCs/>
                <w:iCs/>
                <w:color w:val="000000"/>
                <w:szCs w:val="26"/>
                <w:lang w:val="nl-NL"/>
              </w:rPr>
              <w:t>1. Khái niệm chung về hợp đồng</w:t>
            </w:r>
          </w:p>
          <w:p w14:paraId="2B1F3DB2" w14:textId="77777777" w:rsidR="002478B0" w:rsidRPr="00BB578E" w:rsidRDefault="002478B0" w:rsidP="00BB578E">
            <w:pPr>
              <w:spacing w:before="0" w:after="0"/>
              <w:rPr>
                <w:bCs/>
                <w:iCs/>
                <w:color w:val="000000"/>
                <w:szCs w:val="26"/>
                <w:lang w:val="nl-NL"/>
              </w:rPr>
            </w:pPr>
            <w:r w:rsidRPr="00BB578E">
              <w:rPr>
                <w:bCs/>
                <w:iCs/>
                <w:color w:val="000000"/>
                <w:szCs w:val="26"/>
                <w:lang w:val="nl-NL"/>
              </w:rPr>
              <w:t>2. Hợp đồng trong kinh doanh thương mại</w:t>
            </w:r>
          </w:p>
        </w:tc>
        <w:tc>
          <w:tcPr>
            <w:tcW w:w="810" w:type="dxa"/>
          </w:tcPr>
          <w:p w14:paraId="688EA3AA" w14:textId="77777777" w:rsidR="002478B0" w:rsidRPr="00BB578E" w:rsidRDefault="002478B0" w:rsidP="00BB578E">
            <w:pPr>
              <w:spacing w:before="0" w:after="0"/>
              <w:jc w:val="center"/>
              <w:rPr>
                <w:color w:val="000000"/>
                <w:szCs w:val="26"/>
                <w:lang w:val="nl-NL"/>
              </w:rPr>
            </w:pPr>
            <w:r w:rsidRPr="00BB578E">
              <w:rPr>
                <w:color w:val="000000"/>
                <w:szCs w:val="26"/>
                <w:lang w:val="nl-NL"/>
              </w:rPr>
              <w:t>11</w:t>
            </w:r>
          </w:p>
        </w:tc>
        <w:tc>
          <w:tcPr>
            <w:tcW w:w="1080" w:type="dxa"/>
          </w:tcPr>
          <w:p w14:paraId="43298DF8" w14:textId="77777777" w:rsidR="002478B0" w:rsidRPr="00BB578E" w:rsidRDefault="002478B0" w:rsidP="00BB578E">
            <w:pPr>
              <w:spacing w:before="0" w:after="0"/>
              <w:jc w:val="center"/>
              <w:rPr>
                <w:color w:val="000000"/>
                <w:szCs w:val="26"/>
                <w:lang w:val="nl-NL"/>
              </w:rPr>
            </w:pPr>
            <w:r w:rsidRPr="00BB578E">
              <w:rPr>
                <w:color w:val="000000"/>
                <w:szCs w:val="26"/>
                <w:lang w:val="nl-NL"/>
              </w:rPr>
              <w:t>11</w:t>
            </w:r>
          </w:p>
        </w:tc>
        <w:tc>
          <w:tcPr>
            <w:tcW w:w="1422" w:type="dxa"/>
          </w:tcPr>
          <w:p w14:paraId="2C383B70" w14:textId="77777777" w:rsidR="002478B0" w:rsidRPr="00BB578E" w:rsidRDefault="002478B0" w:rsidP="00BB578E">
            <w:pPr>
              <w:spacing w:before="0" w:after="0"/>
              <w:jc w:val="center"/>
              <w:rPr>
                <w:color w:val="000000"/>
                <w:szCs w:val="26"/>
                <w:lang w:val="nl-NL"/>
              </w:rPr>
            </w:pPr>
          </w:p>
        </w:tc>
        <w:tc>
          <w:tcPr>
            <w:tcW w:w="801" w:type="dxa"/>
          </w:tcPr>
          <w:p w14:paraId="044CF116" w14:textId="77777777" w:rsidR="002478B0" w:rsidRPr="00BB578E" w:rsidRDefault="002478B0" w:rsidP="00BB578E">
            <w:pPr>
              <w:spacing w:before="0" w:after="0"/>
              <w:jc w:val="center"/>
              <w:rPr>
                <w:color w:val="000000"/>
                <w:szCs w:val="26"/>
                <w:lang w:val="nl-NL"/>
              </w:rPr>
            </w:pPr>
          </w:p>
        </w:tc>
      </w:tr>
      <w:tr w:rsidR="002478B0" w:rsidRPr="00BB578E" w14:paraId="6CEE267C" w14:textId="77777777" w:rsidTr="006F75C8">
        <w:tc>
          <w:tcPr>
            <w:tcW w:w="828" w:type="dxa"/>
          </w:tcPr>
          <w:p w14:paraId="4DE7E036" w14:textId="77777777" w:rsidR="002478B0" w:rsidRPr="00BB578E" w:rsidRDefault="002478B0" w:rsidP="00BB578E">
            <w:pPr>
              <w:spacing w:before="0" w:after="0"/>
              <w:rPr>
                <w:color w:val="000000"/>
                <w:szCs w:val="26"/>
                <w:lang w:val="nl-NL"/>
              </w:rPr>
            </w:pPr>
            <w:r w:rsidRPr="00BB578E">
              <w:rPr>
                <w:color w:val="000000"/>
                <w:szCs w:val="26"/>
                <w:lang w:val="nl-NL"/>
              </w:rPr>
              <w:t xml:space="preserve">  4</w:t>
            </w:r>
          </w:p>
        </w:tc>
        <w:tc>
          <w:tcPr>
            <w:tcW w:w="4410" w:type="dxa"/>
          </w:tcPr>
          <w:p w14:paraId="53916370"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Chương 4: Pháp luật về giải quyết tranh chấp trong kinh doanh thương mại </w:t>
            </w:r>
          </w:p>
          <w:p w14:paraId="0BA0A824" w14:textId="77777777" w:rsidR="002478B0" w:rsidRPr="00BB578E" w:rsidRDefault="002478B0" w:rsidP="00BB578E">
            <w:pPr>
              <w:spacing w:before="0" w:after="0"/>
              <w:jc w:val="both"/>
              <w:rPr>
                <w:bCs/>
                <w:iCs/>
                <w:color w:val="000000"/>
                <w:szCs w:val="26"/>
                <w:lang w:val="nl-NL"/>
              </w:rPr>
            </w:pPr>
            <w:r w:rsidRPr="00BB578E">
              <w:rPr>
                <w:bCs/>
                <w:iCs/>
                <w:color w:val="000000"/>
                <w:szCs w:val="26"/>
                <w:lang w:val="nl-NL"/>
              </w:rPr>
              <w:t>1. Những vấn đề chung</w:t>
            </w:r>
          </w:p>
          <w:p w14:paraId="2D5F287F" w14:textId="77777777" w:rsidR="002478B0" w:rsidRPr="00BB578E" w:rsidRDefault="002478B0" w:rsidP="00BB578E">
            <w:pPr>
              <w:spacing w:before="0" w:after="0"/>
              <w:jc w:val="both"/>
              <w:rPr>
                <w:bCs/>
                <w:iCs/>
                <w:color w:val="000000"/>
                <w:szCs w:val="26"/>
                <w:lang w:val="nl-NL"/>
              </w:rPr>
            </w:pPr>
            <w:r w:rsidRPr="00BB578E">
              <w:rPr>
                <w:bCs/>
                <w:iCs/>
                <w:color w:val="000000"/>
                <w:szCs w:val="26"/>
                <w:lang w:val="nl-NL"/>
              </w:rPr>
              <w:t>2. Thủ tục qiải quyết tranh chấp kinh doanh thương mại tại Trọng tài thương mại.</w:t>
            </w:r>
          </w:p>
          <w:p w14:paraId="36A16B8D" w14:textId="77777777" w:rsidR="002478B0" w:rsidRPr="00BB578E" w:rsidRDefault="002478B0" w:rsidP="00BB578E">
            <w:pPr>
              <w:spacing w:before="0" w:after="0"/>
              <w:jc w:val="both"/>
              <w:rPr>
                <w:color w:val="000000"/>
                <w:szCs w:val="26"/>
                <w:lang w:val="nl-NL"/>
              </w:rPr>
            </w:pPr>
            <w:r w:rsidRPr="00BB578E">
              <w:rPr>
                <w:bCs/>
                <w:iCs/>
                <w:color w:val="000000"/>
                <w:szCs w:val="26"/>
                <w:lang w:val="nl-NL"/>
              </w:rPr>
              <w:t>3. Thủ tục giải quyết tranh chấp kinh doanh thương mại tại Toà án</w:t>
            </w:r>
          </w:p>
        </w:tc>
        <w:tc>
          <w:tcPr>
            <w:tcW w:w="810" w:type="dxa"/>
          </w:tcPr>
          <w:p w14:paraId="69A7CAC6" w14:textId="77777777" w:rsidR="002478B0" w:rsidRPr="00BB578E" w:rsidRDefault="002478B0" w:rsidP="00BB578E">
            <w:pPr>
              <w:spacing w:before="0" w:after="0"/>
              <w:jc w:val="center"/>
              <w:rPr>
                <w:color w:val="000000"/>
                <w:szCs w:val="26"/>
                <w:lang w:val="nl-NL"/>
              </w:rPr>
            </w:pPr>
            <w:r w:rsidRPr="00BB578E">
              <w:rPr>
                <w:color w:val="000000"/>
                <w:szCs w:val="26"/>
                <w:lang w:val="nl-NL"/>
              </w:rPr>
              <w:t>11</w:t>
            </w:r>
          </w:p>
        </w:tc>
        <w:tc>
          <w:tcPr>
            <w:tcW w:w="1080" w:type="dxa"/>
          </w:tcPr>
          <w:p w14:paraId="651B03DD" w14:textId="77777777" w:rsidR="002478B0" w:rsidRPr="00BB578E" w:rsidRDefault="002478B0" w:rsidP="00BB578E">
            <w:pPr>
              <w:spacing w:before="0" w:after="0"/>
              <w:jc w:val="center"/>
              <w:rPr>
                <w:color w:val="000000"/>
                <w:szCs w:val="26"/>
                <w:lang w:val="nl-NL"/>
              </w:rPr>
            </w:pPr>
            <w:r w:rsidRPr="00BB578E">
              <w:rPr>
                <w:color w:val="000000"/>
                <w:szCs w:val="26"/>
                <w:lang w:val="nl-NL"/>
              </w:rPr>
              <w:t>10</w:t>
            </w:r>
          </w:p>
        </w:tc>
        <w:tc>
          <w:tcPr>
            <w:tcW w:w="1422" w:type="dxa"/>
          </w:tcPr>
          <w:p w14:paraId="587031BD" w14:textId="77777777" w:rsidR="002478B0" w:rsidRPr="00BB578E" w:rsidRDefault="002478B0" w:rsidP="00BB578E">
            <w:pPr>
              <w:spacing w:before="0" w:after="0"/>
              <w:jc w:val="center"/>
              <w:rPr>
                <w:color w:val="000000"/>
                <w:szCs w:val="26"/>
                <w:lang w:val="nl-NL"/>
              </w:rPr>
            </w:pPr>
          </w:p>
        </w:tc>
        <w:tc>
          <w:tcPr>
            <w:tcW w:w="801" w:type="dxa"/>
          </w:tcPr>
          <w:p w14:paraId="6331148C" w14:textId="77777777" w:rsidR="002478B0" w:rsidRPr="00BB578E" w:rsidRDefault="002478B0" w:rsidP="00BB578E">
            <w:pPr>
              <w:spacing w:before="0" w:after="0"/>
              <w:jc w:val="center"/>
              <w:rPr>
                <w:color w:val="000000"/>
                <w:szCs w:val="26"/>
                <w:lang w:val="nl-NL"/>
              </w:rPr>
            </w:pPr>
            <w:r w:rsidRPr="00BB578E">
              <w:rPr>
                <w:color w:val="000000"/>
                <w:szCs w:val="26"/>
                <w:lang w:val="nl-NL"/>
              </w:rPr>
              <w:t>1</w:t>
            </w:r>
          </w:p>
        </w:tc>
      </w:tr>
      <w:tr w:rsidR="002478B0" w:rsidRPr="00BB578E" w14:paraId="404FACE2" w14:textId="77777777" w:rsidTr="006F75C8">
        <w:tc>
          <w:tcPr>
            <w:tcW w:w="5238" w:type="dxa"/>
            <w:gridSpan w:val="2"/>
          </w:tcPr>
          <w:p w14:paraId="074744E8" w14:textId="77777777" w:rsidR="002478B0" w:rsidRPr="00BB578E" w:rsidRDefault="002478B0" w:rsidP="00BB578E">
            <w:pPr>
              <w:spacing w:before="0" w:after="0"/>
              <w:jc w:val="center"/>
              <w:rPr>
                <w:b/>
                <w:color w:val="000000"/>
                <w:szCs w:val="26"/>
                <w:lang w:val="nl-NL"/>
              </w:rPr>
            </w:pPr>
            <w:r w:rsidRPr="00BB578E">
              <w:rPr>
                <w:b/>
                <w:szCs w:val="26"/>
                <w:lang w:val="it-IT"/>
              </w:rPr>
              <w:t>Cộng</w:t>
            </w:r>
          </w:p>
        </w:tc>
        <w:tc>
          <w:tcPr>
            <w:tcW w:w="810" w:type="dxa"/>
          </w:tcPr>
          <w:p w14:paraId="542B3473" w14:textId="77777777" w:rsidR="002478B0" w:rsidRPr="00BB578E" w:rsidRDefault="002478B0" w:rsidP="00BB578E">
            <w:pPr>
              <w:spacing w:before="0" w:after="0"/>
              <w:jc w:val="center"/>
              <w:rPr>
                <w:b/>
                <w:color w:val="000000"/>
                <w:szCs w:val="26"/>
                <w:lang w:val="nl-NL"/>
              </w:rPr>
            </w:pPr>
            <w:r w:rsidRPr="00BB578E">
              <w:rPr>
                <w:b/>
                <w:color w:val="000000"/>
                <w:szCs w:val="26"/>
                <w:lang w:val="nl-NL"/>
              </w:rPr>
              <w:t>45</w:t>
            </w:r>
          </w:p>
        </w:tc>
        <w:tc>
          <w:tcPr>
            <w:tcW w:w="1080" w:type="dxa"/>
          </w:tcPr>
          <w:p w14:paraId="1887F426" w14:textId="77777777" w:rsidR="002478B0" w:rsidRPr="00BB578E" w:rsidRDefault="002478B0" w:rsidP="00BB578E">
            <w:pPr>
              <w:spacing w:before="0" w:after="0"/>
              <w:jc w:val="center"/>
              <w:rPr>
                <w:b/>
                <w:color w:val="000000"/>
                <w:szCs w:val="26"/>
                <w:lang w:val="nl-NL"/>
              </w:rPr>
            </w:pPr>
            <w:r w:rsidRPr="00BB578E">
              <w:rPr>
                <w:b/>
                <w:color w:val="000000"/>
                <w:szCs w:val="26"/>
                <w:lang w:val="nl-NL"/>
              </w:rPr>
              <w:t>43</w:t>
            </w:r>
          </w:p>
        </w:tc>
        <w:tc>
          <w:tcPr>
            <w:tcW w:w="1422" w:type="dxa"/>
          </w:tcPr>
          <w:p w14:paraId="32AE1D83" w14:textId="77777777" w:rsidR="002478B0" w:rsidRPr="00BB578E" w:rsidRDefault="002478B0" w:rsidP="00BB578E">
            <w:pPr>
              <w:spacing w:before="0" w:after="0"/>
              <w:jc w:val="center"/>
              <w:rPr>
                <w:b/>
                <w:color w:val="000000"/>
                <w:szCs w:val="26"/>
                <w:lang w:val="nl-NL"/>
              </w:rPr>
            </w:pPr>
            <w:r w:rsidRPr="00BB578E">
              <w:rPr>
                <w:b/>
                <w:color w:val="000000"/>
                <w:szCs w:val="26"/>
                <w:lang w:val="nl-NL"/>
              </w:rPr>
              <w:t>0</w:t>
            </w:r>
          </w:p>
        </w:tc>
        <w:tc>
          <w:tcPr>
            <w:tcW w:w="801" w:type="dxa"/>
          </w:tcPr>
          <w:p w14:paraId="5CAEFDE9" w14:textId="77777777" w:rsidR="002478B0" w:rsidRPr="00BB578E" w:rsidRDefault="002478B0" w:rsidP="00BB578E">
            <w:pPr>
              <w:spacing w:before="0" w:after="0"/>
              <w:jc w:val="center"/>
              <w:rPr>
                <w:b/>
                <w:color w:val="000000"/>
                <w:szCs w:val="26"/>
                <w:lang w:val="nl-NL"/>
              </w:rPr>
            </w:pPr>
            <w:r w:rsidRPr="00BB578E">
              <w:rPr>
                <w:b/>
                <w:color w:val="000000"/>
                <w:szCs w:val="26"/>
                <w:lang w:val="nl-NL"/>
              </w:rPr>
              <w:t>2</w:t>
            </w:r>
          </w:p>
        </w:tc>
      </w:tr>
    </w:tbl>
    <w:p w14:paraId="4BA840C1" w14:textId="77777777" w:rsidR="002478B0" w:rsidRPr="00BB578E" w:rsidRDefault="002478B0" w:rsidP="00BB578E">
      <w:pPr>
        <w:spacing w:before="0" w:after="0"/>
        <w:jc w:val="both"/>
        <w:rPr>
          <w:color w:val="000000"/>
          <w:szCs w:val="26"/>
          <w:lang w:val="nl-NL"/>
        </w:rPr>
      </w:pPr>
      <w:r w:rsidRPr="00BB578E">
        <w:rPr>
          <w:color w:val="000000"/>
          <w:szCs w:val="26"/>
          <w:lang w:val="nl-NL"/>
        </w:rPr>
        <w:t>2. Nội dung chi tiết</w:t>
      </w:r>
    </w:p>
    <w:p w14:paraId="10C9001C" w14:textId="77777777" w:rsidR="002478B0" w:rsidRPr="00BB578E" w:rsidRDefault="002478B0" w:rsidP="00BB578E">
      <w:pPr>
        <w:spacing w:before="0" w:after="0"/>
        <w:rPr>
          <w:b/>
          <w:i/>
          <w:iCs/>
          <w:color w:val="000000"/>
          <w:szCs w:val="26"/>
          <w:lang w:val="nl-NL"/>
        </w:rPr>
      </w:pPr>
      <w:r w:rsidRPr="00BB578E">
        <w:rPr>
          <w:b/>
          <w:bCs/>
          <w:color w:val="000000"/>
          <w:szCs w:val="26"/>
          <w:lang w:val="nl-NL"/>
        </w:rPr>
        <w:t>Chương 1: Những vấn đề lý luận chung về Luật Kinh tế ở Việt Nam</w:t>
      </w:r>
      <w:r w:rsidRPr="00BB578E">
        <w:rPr>
          <w:b/>
          <w:i/>
          <w:iCs/>
          <w:color w:val="000000"/>
          <w:szCs w:val="26"/>
          <w:lang w:val="nl-NL"/>
        </w:rPr>
        <w:t xml:space="preserve"> </w:t>
      </w:r>
      <w:r w:rsidRPr="00BB578E">
        <w:rPr>
          <w:iCs/>
          <w:color w:val="000000"/>
          <w:szCs w:val="26"/>
          <w:lang w:val="nl-NL"/>
        </w:rPr>
        <w:t>Thời gian: 3 giờ</w:t>
      </w:r>
    </w:p>
    <w:p w14:paraId="0A15FD67" w14:textId="77777777" w:rsidR="002478B0" w:rsidRPr="00BB578E" w:rsidRDefault="002478B0" w:rsidP="00BB578E">
      <w:pPr>
        <w:tabs>
          <w:tab w:val="left" w:pos="4680"/>
        </w:tabs>
        <w:spacing w:before="0" w:after="0"/>
        <w:jc w:val="both"/>
        <w:rPr>
          <w:color w:val="000000"/>
          <w:szCs w:val="26"/>
          <w:lang w:val="nl-NL"/>
        </w:rPr>
      </w:pPr>
      <w:r w:rsidRPr="00BB578E">
        <w:rPr>
          <w:color w:val="000000"/>
          <w:szCs w:val="26"/>
          <w:lang w:val="nl-NL"/>
        </w:rPr>
        <w:t>1. Mục tiêu</w:t>
      </w:r>
    </w:p>
    <w:p w14:paraId="08A719FC"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Xác định được đối tượng, phương pháp điều chỉnh và vai trò của Pháp luật kinh tế;</w:t>
      </w:r>
    </w:p>
    <w:p w14:paraId="0D9C898E"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Nhận biết được chủ thể của Luật Kinh tế;</w:t>
      </w:r>
    </w:p>
    <w:p w14:paraId="4955B81E" w14:textId="77777777" w:rsidR="002478B0" w:rsidRPr="00BB578E" w:rsidRDefault="002478B0" w:rsidP="00BB578E">
      <w:pPr>
        <w:spacing w:before="0" w:after="0"/>
        <w:jc w:val="both"/>
        <w:rPr>
          <w:color w:val="000000"/>
          <w:szCs w:val="26"/>
          <w:lang w:val="vi-VN"/>
        </w:rPr>
      </w:pPr>
      <w:r w:rsidRPr="00BB578E">
        <w:rPr>
          <w:color w:val="000000"/>
          <w:szCs w:val="26"/>
          <w:lang w:val="nl-NL"/>
        </w:rPr>
        <w:t xml:space="preserve"> - Phân biệt được Luật Kinh tế với các ngành luật khác.</w:t>
      </w:r>
    </w:p>
    <w:p w14:paraId="78854531" w14:textId="77777777" w:rsidR="002478B0" w:rsidRPr="00BB578E" w:rsidRDefault="002478B0" w:rsidP="00BB578E">
      <w:pPr>
        <w:spacing w:before="0" w:after="0"/>
        <w:jc w:val="both"/>
        <w:rPr>
          <w:color w:val="000000"/>
          <w:szCs w:val="26"/>
          <w:lang w:val="vi-VN"/>
        </w:rPr>
      </w:pPr>
      <w:r w:rsidRPr="00BB578E">
        <w:rPr>
          <w:color w:val="000000"/>
          <w:szCs w:val="26"/>
          <w:lang w:val="vi-VN"/>
        </w:rPr>
        <w:t>2. Nội dung</w:t>
      </w:r>
    </w:p>
    <w:p w14:paraId="2BBC5107" w14:textId="77777777" w:rsidR="002478B0" w:rsidRPr="00BB578E" w:rsidRDefault="002478B0" w:rsidP="00BB578E">
      <w:pPr>
        <w:spacing w:before="0" w:after="0"/>
        <w:rPr>
          <w:bCs/>
          <w:color w:val="000000"/>
          <w:szCs w:val="26"/>
          <w:lang w:val="nl-NL"/>
        </w:rPr>
      </w:pPr>
      <w:r w:rsidRPr="00BB578E">
        <w:rPr>
          <w:bCs/>
          <w:iCs/>
          <w:color w:val="000000"/>
          <w:szCs w:val="26"/>
          <w:lang w:val="nl-NL"/>
        </w:rPr>
        <w:lastRenderedPageBreak/>
        <w:t>2.1. Khái niệm chung về Luật Kinh tế</w:t>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p>
    <w:p w14:paraId="727D467E" w14:textId="77777777" w:rsidR="002478B0" w:rsidRPr="00BB578E" w:rsidRDefault="002478B0" w:rsidP="00BB578E">
      <w:pPr>
        <w:spacing w:before="0" w:after="0"/>
        <w:rPr>
          <w:color w:val="000000"/>
          <w:szCs w:val="26"/>
          <w:lang w:val="nl-NL"/>
        </w:rPr>
      </w:pPr>
      <w:r w:rsidRPr="00BB578E">
        <w:rPr>
          <w:color w:val="000000"/>
          <w:szCs w:val="26"/>
          <w:lang w:val="nl-NL"/>
        </w:rPr>
        <w:t xml:space="preserve">2.1.1. Khái niệm Luật Kinh tế </w:t>
      </w:r>
    </w:p>
    <w:p w14:paraId="4B063E84"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2.1.2. Đối tượng điều chỉnh </w:t>
      </w:r>
    </w:p>
    <w:p w14:paraId="499939C6"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2.1.3. Phương pháp điều chỉnh </w:t>
      </w:r>
    </w:p>
    <w:p w14:paraId="164A4962" w14:textId="77777777" w:rsidR="002478B0" w:rsidRPr="00BB578E" w:rsidRDefault="002478B0" w:rsidP="00BB578E">
      <w:pPr>
        <w:spacing w:before="0" w:after="0"/>
        <w:jc w:val="both"/>
        <w:rPr>
          <w:color w:val="000000"/>
          <w:szCs w:val="26"/>
          <w:lang w:val="nl-NL"/>
        </w:rPr>
      </w:pPr>
      <w:r w:rsidRPr="00BB578E">
        <w:rPr>
          <w:color w:val="000000"/>
          <w:szCs w:val="26"/>
          <w:lang w:val="nl-NL"/>
        </w:rPr>
        <w:t>2.1.4. Vai trò của Luật Kinh tế</w:t>
      </w:r>
    </w:p>
    <w:p w14:paraId="3AEDF005" w14:textId="77777777" w:rsidR="002478B0" w:rsidRPr="00BB578E" w:rsidRDefault="002478B0" w:rsidP="00BB578E">
      <w:pPr>
        <w:spacing w:before="0" w:after="0"/>
        <w:jc w:val="both"/>
        <w:rPr>
          <w:bCs/>
          <w:color w:val="000000"/>
          <w:szCs w:val="26"/>
          <w:lang w:val="nl-NL"/>
        </w:rPr>
      </w:pPr>
      <w:r w:rsidRPr="00BB578E">
        <w:rPr>
          <w:bCs/>
          <w:iCs/>
          <w:color w:val="000000"/>
          <w:szCs w:val="26"/>
          <w:lang w:val="nl-NL"/>
        </w:rPr>
        <w:t>2.2. Chủ thể của Luật Kinh tế</w:t>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p>
    <w:p w14:paraId="551DCB3A" w14:textId="77777777" w:rsidR="002478B0" w:rsidRPr="00BB578E" w:rsidRDefault="002478B0" w:rsidP="00BB578E">
      <w:pPr>
        <w:spacing w:before="0" w:after="0"/>
        <w:jc w:val="both"/>
        <w:rPr>
          <w:color w:val="000000"/>
          <w:szCs w:val="26"/>
          <w:lang w:val="nl-NL"/>
        </w:rPr>
      </w:pPr>
      <w:r w:rsidRPr="00BB578E">
        <w:rPr>
          <w:color w:val="000000"/>
          <w:szCs w:val="26"/>
          <w:lang w:val="nl-NL"/>
        </w:rPr>
        <w:t>2.2.1. Khái niệm</w:t>
      </w:r>
    </w:p>
    <w:p w14:paraId="730A60FC" w14:textId="77777777" w:rsidR="002478B0" w:rsidRPr="00BB578E" w:rsidRDefault="002478B0" w:rsidP="00BB578E">
      <w:pPr>
        <w:spacing w:before="0" w:after="0"/>
        <w:jc w:val="both"/>
        <w:rPr>
          <w:color w:val="000000"/>
          <w:szCs w:val="26"/>
          <w:lang w:val="nl-NL"/>
        </w:rPr>
      </w:pPr>
      <w:r w:rsidRPr="00BB578E">
        <w:rPr>
          <w:color w:val="000000"/>
          <w:szCs w:val="26"/>
          <w:lang w:val="nl-NL"/>
        </w:rPr>
        <w:t>2.2.2. Đặc điểm của chủ thể Luật Kinh tế</w:t>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p>
    <w:p w14:paraId="7037997B" w14:textId="77777777" w:rsidR="002478B0" w:rsidRPr="00BB578E" w:rsidRDefault="002478B0" w:rsidP="00BB578E">
      <w:pPr>
        <w:spacing w:before="0" w:after="0"/>
        <w:rPr>
          <w:bCs/>
          <w:color w:val="000000"/>
          <w:szCs w:val="26"/>
          <w:lang w:val="nl-NL"/>
        </w:rPr>
      </w:pPr>
      <w:r w:rsidRPr="00BB578E">
        <w:rPr>
          <w:b/>
          <w:bCs/>
          <w:color w:val="000000"/>
          <w:szCs w:val="26"/>
          <w:lang w:val="nl-NL"/>
        </w:rPr>
        <w:t>Chương 2: Pháp luật về các loại hình doanh nghiệp</w:t>
      </w:r>
      <w:r w:rsidRPr="00BB578E">
        <w:rPr>
          <w:i/>
          <w:iCs/>
          <w:color w:val="000000"/>
          <w:szCs w:val="26"/>
          <w:lang w:val="nl-NL"/>
        </w:rPr>
        <w:t xml:space="preserve"> </w:t>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Cs/>
          <w:color w:val="000000"/>
          <w:szCs w:val="26"/>
          <w:lang w:val="nl-NL"/>
        </w:rPr>
        <w:t>Thời gian: 15 giờ</w:t>
      </w:r>
    </w:p>
    <w:p w14:paraId="2008004B" w14:textId="77777777" w:rsidR="002478B0" w:rsidRPr="00BB578E" w:rsidRDefault="002478B0" w:rsidP="00BB578E">
      <w:pPr>
        <w:spacing w:before="0" w:after="0"/>
        <w:jc w:val="both"/>
        <w:rPr>
          <w:color w:val="000000"/>
          <w:szCs w:val="26"/>
          <w:lang w:val="nl-NL"/>
        </w:rPr>
      </w:pPr>
      <w:r w:rsidRPr="00BB578E">
        <w:rPr>
          <w:color w:val="000000"/>
          <w:szCs w:val="26"/>
          <w:lang w:val="nl-NL"/>
        </w:rPr>
        <w:t>1. Mục tiêu</w:t>
      </w:r>
    </w:p>
    <w:p w14:paraId="6DFFF36B" w14:textId="77777777" w:rsidR="002478B0" w:rsidRPr="00BB578E" w:rsidRDefault="002478B0" w:rsidP="00BB578E">
      <w:pPr>
        <w:spacing w:before="0" w:after="0"/>
        <w:jc w:val="both"/>
        <w:rPr>
          <w:color w:val="000000"/>
          <w:szCs w:val="26"/>
          <w:lang w:val="nl-NL"/>
        </w:rPr>
      </w:pPr>
      <w:r w:rsidRPr="00BB578E">
        <w:rPr>
          <w:color w:val="000000"/>
          <w:szCs w:val="26"/>
          <w:lang w:val="nl-NL"/>
        </w:rPr>
        <w:t>-  Nắm được khái niệm, đặc điểm của các loại hình doanh nghiệp;</w:t>
      </w:r>
    </w:p>
    <w:p w14:paraId="0F2A363A" w14:textId="77777777" w:rsidR="002478B0" w:rsidRPr="00BB578E" w:rsidRDefault="002478B0" w:rsidP="00BB578E">
      <w:pPr>
        <w:spacing w:before="0" w:after="0"/>
        <w:jc w:val="both"/>
        <w:rPr>
          <w:color w:val="000000"/>
          <w:szCs w:val="26"/>
          <w:lang w:val="nl-NL"/>
        </w:rPr>
      </w:pPr>
      <w:r w:rsidRPr="00BB578E">
        <w:rPr>
          <w:color w:val="000000"/>
          <w:szCs w:val="26"/>
          <w:lang w:val="nl-NL"/>
        </w:rPr>
        <w:t>- Phân biệt được các loại hình doanh nghiệp;</w:t>
      </w:r>
    </w:p>
    <w:p w14:paraId="616F0757" w14:textId="77777777" w:rsidR="002478B0" w:rsidRPr="00BB578E" w:rsidRDefault="002478B0" w:rsidP="00BB578E">
      <w:pPr>
        <w:spacing w:before="0" w:after="0"/>
        <w:jc w:val="both"/>
        <w:rPr>
          <w:color w:val="000000"/>
          <w:szCs w:val="26"/>
          <w:lang w:val="nl-NL"/>
        </w:rPr>
      </w:pPr>
      <w:r w:rsidRPr="00BB578E">
        <w:rPr>
          <w:color w:val="000000"/>
          <w:szCs w:val="26"/>
          <w:lang w:val="nl-NL"/>
        </w:rPr>
        <w:t>- Chỉ ra được các ưu nhược điểm của loại hình doanh nghiệp;</w:t>
      </w:r>
    </w:p>
    <w:p w14:paraId="7B797E40" w14:textId="77777777" w:rsidR="002478B0" w:rsidRPr="00BB578E" w:rsidRDefault="002478B0" w:rsidP="00BB578E">
      <w:pPr>
        <w:spacing w:before="0" w:after="0"/>
        <w:jc w:val="both"/>
        <w:rPr>
          <w:color w:val="000000"/>
          <w:szCs w:val="26"/>
          <w:lang w:val="vi-VN"/>
        </w:rPr>
      </w:pPr>
      <w:r w:rsidRPr="00BB578E">
        <w:rPr>
          <w:color w:val="000000"/>
          <w:szCs w:val="26"/>
          <w:lang w:val="nl-NL"/>
        </w:rPr>
        <w:t>- Nắm được cơ cấu tổ chức, quản lý của các loại hình doanh nghiệp.</w:t>
      </w:r>
    </w:p>
    <w:p w14:paraId="7EED61CB" w14:textId="77777777" w:rsidR="002478B0" w:rsidRPr="00BB578E" w:rsidRDefault="002478B0" w:rsidP="00BB578E">
      <w:pPr>
        <w:spacing w:before="0" w:after="0"/>
        <w:jc w:val="both"/>
        <w:rPr>
          <w:color w:val="000000"/>
          <w:szCs w:val="26"/>
          <w:lang w:val="vi-VN"/>
        </w:rPr>
      </w:pPr>
      <w:r w:rsidRPr="00BB578E">
        <w:rPr>
          <w:color w:val="000000"/>
          <w:szCs w:val="26"/>
          <w:lang w:val="vi-VN"/>
        </w:rPr>
        <w:t>2. Nội dung</w:t>
      </w:r>
    </w:p>
    <w:p w14:paraId="73CDB562" w14:textId="77777777" w:rsidR="002478B0" w:rsidRPr="00BB578E" w:rsidRDefault="002478B0" w:rsidP="00BB578E">
      <w:pPr>
        <w:spacing w:before="0" w:after="0"/>
        <w:jc w:val="both"/>
        <w:rPr>
          <w:bCs/>
          <w:color w:val="000000"/>
          <w:szCs w:val="26"/>
          <w:lang w:val="nl-NL"/>
        </w:rPr>
      </w:pPr>
      <w:r w:rsidRPr="00BB578E">
        <w:rPr>
          <w:iCs/>
          <w:color w:val="000000"/>
          <w:szCs w:val="26"/>
          <w:lang w:val="nl-NL"/>
        </w:rPr>
        <w:t xml:space="preserve">2.1. </w:t>
      </w:r>
      <w:r w:rsidRPr="00BB578E">
        <w:rPr>
          <w:bCs/>
          <w:iCs/>
          <w:color w:val="000000"/>
          <w:szCs w:val="26"/>
          <w:lang w:val="nl-NL"/>
        </w:rPr>
        <w:t>Quy chế pháp lý chung về doanh nghiệp</w:t>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p>
    <w:p w14:paraId="35B46E8F" w14:textId="77777777" w:rsidR="002478B0" w:rsidRPr="00BB578E" w:rsidRDefault="002478B0" w:rsidP="00BB578E">
      <w:pPr>
        <w:spacing w:before="0" w:after="0"/>
        <w:jc w:val="both"/>
        <w:rPr>
          <w:color w:val="000000"/>
          <w:szCs w:val="26"/>
          <w:lang w:val="nl-NL"/>
        </w:rPr>
      </w:pPr>
      <w:r w:rsidRPr="00BB578E">
        <w:rPr>
          <w:color w:val="000000"/>
          <w:szCs w:val="26"/>
          <w:lang w:val="nl-NL"/>
        </w:rPr>
        <w:t>2.1.1. Khái niệm, đặc điểm của doanh nghiệp</w:t>
      </w:r>
    </w:p>
    <w:p w14:paraId="66022476" w14:textId="77777777" w:rsidR="002478B0" w:rsidRPr="00BB578E" w:rsidRDefault="002478B0" w:rsidP="00BB578E">
      <w:pPr>
        <w:tabs>
          <w:tab w:val="left" w:pos="5055"/>
        </w:tabs>
        <w:spacing w:before="0" w:after="0"/>
        <w:jc w:val="both"/>
        <w:rPr>
          <w:color w:val="000000"/>
          <w:szCs w:val="26"/>
          <w:lang w:val="nl-NL"/>
        </w:rPr>
      </w:pPr>
      <w:r w:rsidRPr="00BB578E">
        <w:rPr>
          <w:color w:val="000000"/>
          <w:szCs w:val="26"/>
          <w:lang w:val="nl-NL"/>
        </w:rPr>
        <w:t>2.1.2. Quy chế pháp lý về thành lập doanh nghiệp</w:t>
      </w:r>
    </w:p>
    <w:p w14:paraId="7B3DABC3" w14:textId="77777777" w:rsidR="002478B0" w:rsidRPr="00BB578E" w:rsidRDefault="002478B0" w:rsidP="00BB578E">
      <w:pPr>
        <w:tabs>
          <w:tab w:val="left" w:pos="5055"/>
        </w:tabs>
        <w:spacing w:before="0" w:after="0"/>
        <w:jc w:val="both"/>
        <w:rPr>
          <w:color w:val="000000"/>
          <w:szCs w:val="26"/>
          <w:lang w:val="nl-NL"/>
        </w:rPr>
      </w:pPr>
      <w:r w:rsidRPr="00BB578E">
        <w:rPr>
          <w:color w:val="000000"/>
          <w:szCs w:val="26"/>
          <w:lang w:val="nl-NL"/>
        </w:rPr>
        <w:t>2.1.2.1. Điều kiện để thành lập doanh nghiệp</w:t>
      </w:r>
    </w:p>
    <w:p w14:paraId="07F3636F" w14:textId="77777777" w:rsidR="002478B0" w:rsidRPr="00BB578E" w:rsidRDefault="002478B0" w:rsidP="00BB578E">
      <w:pPr>
        <w:tabs>
          <w:tab w:val="left" w:pos="5055"/>
        </w:tabs>
        <w:spacing w:before="0" w:after="0"/>
        <w:jc w:val="both"/>
        <w:rPr>
          <w:color w:val="000000"/>
          <w:szCs w:val="26"/>
          <w:lang w:val="nl-NL"/>
        </w:rPr>
      </w:pPr>
      <w:r w:rsidRPr="00BB578E">
        <w:rPr>
          <w:color w:val="000000"/>
          <w:szCs w:val="26"/>
          <w:lang w:val="nl-NL"/>
        </w:rPr>
        <w:t>2.1.2.2. Thủ tục thành lập doanh nghiệp</w:t>
      </w:r>
    </w:p>
    <w:p w14:paraId="1F3A5C16" w14:textId="77777777" w:rsidR="002478B0" w:rsidRPr="00BB578E" w:rsidRDefault="002478B0" w:rsidP="00BB578E">
      <w:pPr>
        <w:spacing w:before="0" w:after="0"/>
        <w:jc w:val="both"/>
        <w:rPr>
          <w:bCs/>
          <w:color w:val="000000"/>
          <w:szCs w:val="26"/>
          <w:lang w:val="nl-NL"/>
        </w:rPr>
      </w:pPr>
      <w:r w:rsidRPr="00BB578E">
        <w:rPr>
          <w:bCs/>
          <w:iCs/>
          <w:color w:val="000000"/>
          <w:szCs w:val="26"/>
          <w:lang w:val="nl-NL"/>
        </w:rPr>
        <w:t>2.2. Các loại hình doanh nghiệp chủ yếu hiện nay</w:t>
      </w:r>
      <w:bookmarkStart w:id="24" w:name="_Hlk9983472"/>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r w:rsidRPr="00BB578E">
        <w:rPr>
          <w:bCs/>
          <w:iCs/>
          <w:color w:val="000000"/>
          <w:szCs w:val="26"/>
          <w:lang w:val="nl-NL"/>
        </w:rPr>
        <w:tab/>
      </w:r>
      <w:bookmarkEnd w:id="24"/>
    </w:p>
    <w:p w14:paraId="1CEB8BC4" w14:textId="77777777" w:rsidR="002478B0" w:rsidRPr="00BB578E" w:rsidRDefault="002478B0" w:rsidP="00BB578E">
      <w:pPr>
        <w:tabs>
          <w:tab w:val="left" w:pos="5055"/>
          <w:tab w:val="left" w:pos="5220"/>
        </w:tabs>
        <w:spacing w:before="0" w:after="0"/>
        <w:jc w:val="both"/>
        <w:rPr>
          <w:bCs/>
          <w:color w:val="000000"/>
          <w:szCs w:val="26"/>
          <w:lang w:val="nl-NL"/>
        </w:rPr>
      </w:pPr>
      <w:r w:rsidRPr="00BB578E">
        <w:rPr>
          <w:bCs/>
          <w:color w:val="000000"/>
          <w:szCs w:val="26"/>
          <w:lang w:val="nl-NL"/>
        </w:rPr>
        <w:t xml:space="preserve">2.2.1. Doanh nghiệp tư nhân </w:t>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p>
    <w:p w14:paraId="135D9487" w14:textId="77777777" w:rsidR="002478B0" w:rsidRPr="00BB578E" w:rsidRDefault="002478B0" w:rsidP="00BB578E">
      <w:pPr>
        <w:tabs>
          <w:tab w:val="left" w:pos="5055"/>
          <w:tab w:val="left" w:pos="5220"/>
        </w:tabs>
        <w:spacing w:before="0" w:after="0"/>
        <w:jc w:val="both"/>
        <w:rPr>
          <w:bCs/>
          <w:color w:val="000000"/>
          <w:szCs w:val="26"/>
          <w:lang w:val="nl-NL"/>
        </w:rPr>
      </w:pPr>
      <w:r w:rsidRPr="00BB578E">
        <w:rPr>
          <w:bCs/>
          <w:color w:val="000000"/>
          <w:szCs w:val="26"/>
          <w:lang w:val="nl-NL"/>
        </w:rPr>
        <w:t>2.2.2.</w:t>
      </w:r>
      <w:r w:rsidRPr="00BB578E">
        <w:rPr>
          <w:bCs/>
          <w:color w:val="000000"/>
          <w:szCs w:val="26"/>
          <w:lang w:val="vi-VN"/>
        </w:rPr>
        <w:t xml:space="preserve"> </w:t>
      </w:r>
      <w:r w:rsidRPr="00BB578E">
        <w:rPr>
          <w:color w:val="000000"/>
          <w:szCs w:val="26"/>
          <w:lang w:val="nl-NL"/>
        </w:rPr>
        <w:t>Công ty hợp danh</w:t>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p>
    <w:p w14:paraId="0817CCF9"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2.2.3. Công ty TNHH một thành viên    </w:t>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p>
    <w:p w14:paraId="141F1C57"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w:t>
      </w:r>
      <w:r w:rsidRPr="00BB578E">
        <w:rPr>
          <w:color w:val="000000"/>
          <w:szCs w:val="26"/>
          <w:lang w:val="vi-VN"/>
        </w:rPr>
        <w:t>2.4</w:t>
      </w:r>
      <w:r w:rsidRPr="00BB578E">
        <w:rPr>
          <w:color w:val="000000"/>
          <w:szCs w:val="26"/>
          <w:lang w:val="nl-NL"/>
        </w:rPr>
        <w:t xml:space="preserve">. Công ty TNHH hai thành viên trở lên          </w:t>
      </w:r>
      <w:r w:rsidRPr="00BB578E">
        <w:rPr>
          <w:color w:val="000000"/>
          <w:szCs w:val="26"/>
          <w:lang w:val="nl-NL"/>
        </w:rPr>
        <w:tab/>
      </w:r>
      <w:r w:rsidRPr="00BB578E">
        <w:rPr>
          <w:color w:val="000000"/>
          <w:szCs w:val="26"/>
          <w:lang w:val="nl-NL"/>
        </w:rPr>
        <w:tab/>
      </w:r>
    </w:p>
    <w:p w14:paraId="088EEBB5"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w:t>
      </w:r>
      <w:r w:rsidRPr="00BB578E">
        <w:rPr>
          <w:color w:val="000000"/>
          <w:szCs w:val="26"/>
          <w:lang w:val="vi-VN"/>
        </w:rPr>
        <w:t>2.5</w:t>
      </w:r>
      <w:r w:rsidRPr="00BB578E">
        <w:rPr>
          <w:color w:val="000000"/>
          <w:szCs w:val="26"/>
          <w:lang w:val="nl-NL"/>
        </w:rPr>
        <w:t xml:space="preserve">. Công ty cổ phần </w:t>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t xml:space="preserve"> </w:t>
      </w:r>
    </w:p>
    <w:p w14:paraId="6DF537C6" w14:textId="77777777" w:rsidR="002478B0" w:rsidRPr="00BB578E" w:rsidRDefault="002478B0" w:rsidP="00BB578E">
      <w:pPr>
        <w:spacing w:before="0" w:after="0"/>
        <w:jc w:val="both"/>
        <w:rPr>
          <w:color w:val="000000"/>
          <w:szCs w:val="26"/>
          <w:lang w:val="nl-NL"/>
        </w:rPr>
      </w:pPr>
      <w:r w:rsidRPr="00BB578E">
        <w:rPr>
          <w:color w:val="000000"/>
          <w:szCs w:val="26"/>
          <w:lang w:val="nl-NL"/>
        </w:rPr>
        <w:t>Kiểm tra</w:t>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p>
    <w:p w14:paraId="73698988" w14:textId="77777777" w:rsidR="002478B0" w:rsidRPr="00BB578E" w:rsidRDefault="002478B0" w:rsidP="00BB578E">
      <w:pPr>
        <w:spacing w:before="0" w:after="0"/>
        <w:jc w:val="both"/>
        <w:rPr>
          <w:color w:val="000000"/>
          <w:szCs w:val="26"/>
          <w:lang w:val="nl-NL"/>
        </w:rPr>
      </w:pPr>
      <w:r w:rsidRPr="00BB578E">
        <w:rPr>
          <w:b/>
          <w:bCs/>
          <w:color w:val="000000"/>
          <w:szCs w:val="26"/>
          <w:lang w:val="nl-NL"/>
        </w:rPr>
        <w:t>Chương 3: Pháp luật về hợp đồng trong kinh doanh thương mại</w:t>
      </w:r>
      <w:r w:rsidRPr="00BB578E">
        <w:rPr>
          <w:bCs/>
          <w:color w:val="000000"/>
          <w:szCs w:val="26"/>
          <w:lang w:val="nl-NL"/>
        </w:rPr>
        <w:tab/>
      </w:r>
      <w:r w:rsidRPr="00BB578E">
        <w:rPr>
          <w:i/>
          <w:iCs/>
          <w:color w:val="000000"/>
          <w:szCs w:val="26"/>
          <w:lang w:val="nl-NL"/>
        </w:rPr>
        <w:t xml:space="preserve"> </w:t>
      </w:r>
      <w:r w:rsidRPr="00BB578E">
        <w:rPr>
          <w:i/>
          <w:iCs/>
          <w:color w:val="000000"/>
          <w:szCs w:val="26"/>
          <w:lang w:val="vi-VN"/>
        </w:rPr>
        <w:t xml:space="preserve"> </w:t>
      </w:r>
      <w:r w:rsidRPr="00BB578E">
        <w:rPr>
          <w:iCs/>
          <w:color w:val="000000"/>
          <w:szCs w:val="26"/>
          <w:lang w:val="nl-NL"/>
        </w:rPr>
        <w:t>Thời gian: 9 giờ</w:t>
      </w:r>
    </w:p>
    <w:p w14:paraId="32CE281C"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1. Mục tiêu </w:t>
      </w:r>
    </w:p>
    <w:p w14:paraId="29E57DD5"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Nắm được khái niệm và điều kiện có hiệu lực của hợp đồng dân sự;</w:t>
      </w:r>
    </w:p>
    <w:p w14:paraId="64192F0A"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Nắm được khái niệm, đặc điểm của hợp đồng thương mại;</w:t>
      </w:r>
    </w:p>
    <w:p w14:paraId="352E8A98" w14:textId="77777777" w:rsidR="002478B0" w:rsidRPr="00BB578E" w:rsidRDefault="002478B0" w:rsidP="00BB578E">
      <w:pPr>
        <w:spacing w:before="0" w:after="0"/>
        <w:jc w:val="both"/>
        <w:rPr>
          <w:color w:val="000000"/>
          <w:szCs w:val="26"/>
          <w:lang w:val="vi-VN"/>
        </w:rPr>
      </w:pPr>
      <w:r w:rsidRPr="00BB578E">
        <w:rPr>
          <w:color w:val="000000"/>
          <w:szCs w:val="26"/>
          <w:lang w:val="nl-NL"/>
        </w:rPr>
        <w:t xml:space="preserve">  - Phân biệt được hợp đồng dân sự với hợp đồng thương mại.</w:t>
      </w:r>
    </w:p>
    <w:p w14:paraId="5587BBA4" w14:textId="77777777" w:rsidR="002478B0" w:rsidRPr="00BB578E" w:rsidRDefault="002478B0" w:rsidP="00BB578E">
      <w:pPr>
        <w:spacing w:before="0" w:after="0"/>
        <w:jc w:val="both"/>
        <w:rPr>
          <w:color w:val="000000"/>
          <w:szCs w:val="26"/>
          <w:lang w:val="vi-VN"/>
        </w:rPr>
      </w:pPr>
      <w:r w:rsidRPr="00BB578E">
        <w:rPr>
          <w:color w:val="000000"/>
          <w:szCs w:val="26"/>
          <w:lang w:val="vi-VN"/>
        </w:rPr>
        <w:t>2. Nội dung</w:t>
      </w:r>
    </w:p>
    <w:p w14:paraId="533654EC" w14:textId="77777777" w:rsidR="002478B0" w:rsidRPr="00BB578E" w:rsidRDefault="002478B0" w:rsidP="00BB578E">
      <w:pPr>
        <w:spacing w:before="0" w:after="0"/>
        <w:jc w:val="both"/>
        <w:rPr>
          <w:color w:val="000000"/>
          <w:szCs w:val="26"/>
          <w:lang w:val="nl-NL"/>
        </w:rPr>
      </w:pPr>
      <w:r w:rsidRPr="00BB578E">
        <w:rPr>
          <w:bCs/>
          <w:iCs/>
          <w:color w:val="000000"/>
          <w:szCs w:val="26"/>
          <w:lang w:val="nl-NL"/>
        </w:rPr>
        <w:lastRenderedPageBreak/>
        <w:t>2.1. Khái niệm chung về hợp đồng</w:t>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p>
    <w:p w14:paraId="6664D379" w14:textId="77777777" w:rsidR="002478B0" w:rsidRPr="00BB578E" w:rsidRDefault="002478B0" w:rsidP="00BB578E">
      <w:pPr>
        <w:tabs>
          <w:tab w:val="left" w:pos="5055"/>
          <w:tab w:val="left" w:pos="5220"/>
        </w:tabs>
        <w:spacing w:before="0" w:after="0"/>
        <w:jc w:val="both"/>
        <w:rPr>
          <w:color w:val="000000"/>
          <w:szCs w:val="26"/>
          <w:lang w:val="nl-NL"/>
        </w:rPr>
      </w:pPr>
      <w:r w:rsidRPr="00BB578E">
        <w:rPr>
          <w:bCs/>
          <w:color w:val="000000"/>
          <w:szCs w:val="26"/>
          <w:lang w:val="nl-NL"/>
        </w:rPr>
        <w:t>2.1.1.</w:t>
      </w:r>
      <w:r w:rsidRPr="00BB578E">
        <w:rPr>
          <w:color w:val="000000"/>
          <w:szCs w:val="26"/>
          <w:lang w:val="nl-NL"/>
        </w:rPr>
        <w:t xml:space="preserve"> Khái niệm, điều kiện có hiệu lực của hợp đồng </w:t>
      </w:r>
    </w:p>
    <w:p w14:paraId="4511BED2"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2.1.2. Phân loại hợp đồng</w:t>
      </w:r>
    </w:p>
    <w:p w14:paraId="54D24D6A" w14:textId="77777777" w:rsidR="002478B0" w:rsidRPr="00BB578E" w:rsidRDefault="002478B0" w:rsidP="00BB578E">
      <w:pPr>
        <w:tabs>
          <w:tab w:val="left" w:pos="5055"/>
          <w:tab w:val="left" w:pos="5220"/>
        </w:tabs>
        <w:spacing w:before="0" w:after="0"/>
        <w:jc w:val="both"/>
        <w:rPr>
          <w:bCs/>
          <w:color w:val="000000"/>
          <w:szCs w:val="26"/>
          <w:lang w:val="nl-NL"/>
        </w:rPr>
      </w:pPr>
      <w:r w:rsidRPr="00BB578E">
        <w:rPr>
          <w:bCs/>
          <w:iCs/>
          <w:color w:val="000000"/>
          <w:szCs w:val="26"/>
          <w:lang w:val="nl-NL"/>
        </w:rPr>
        <w:t>2.2. Hợp đồng trong kinh doanh thương mại</w:t>
      </w:r>
      <w:r w:rsidRPr="00BB578E">
        <w:rPr>
          <w:bCs/>
          <w:i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p>
    <w:p w14:paraId="22F0AE28"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2.2.1. Khái niệm </w:t>
      </w:r>
    </w:p>
    <w:p w14:paraId="0655F56C"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2.2.2. Đặc điểm</w:t>
      </w:r>
    </w:p>
    <w:p w14:paraId="2AB4EF40"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2.2.3. Một số hợp đồng điển hình trong hoạt động thương mại</w:t>
      </w:r>
    </w:p>
    <w:p w14:paraId="7A4B3ADF"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2.2.4. Các biện pháp đảm bảo thực hiện hợp đồng </w:t>
      </w:r>
      <w:r w:rsidRPr="00BB578E">
        <w:rPr>
          <w:color w:val="000000"/>
          <w:szCs w:val="26"/>
          <w:lang w:val="nl-NL"/>
        </w:rPr>
        <w:tab/>
      </w:r>
      <w:r w:rsidRPr="00BB578E">
        <w:rPr>
          <w:color w:val="000000"/>
          <w:szCs w:val="26"/>
          <w:lang w:val="nl-NL"/>
        </w:rPr>
        <w:tab/>
      </w:r>
    </w:p>
    <w:p w14:paraId="331E67EF"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2.2.5. Vi phạm hợp đồng và trách nhiệm pháp lý</w:t>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color w:val="000000"/>
          <w:szCs w:val="26"/>
          <w:lang w:val="nl-NL"/>
        </w:rPr>
        <w:tab/>
      </w:r>
      <w:r w:rsidRPr="00BB578E">
        <w:rPr>
          <w:i/>
          <w:iCs/>
          <w:color w:val="000000"/>
          <w:szCs w:val="26"/>
          <w:lang w:val="nl-NL"/>
        </w:rPr>
        <w:t xml:space="preserve"> </w:t>
      </w:r>
    </w:p>
    <w:p w14:paraId="30861D75" w14:textId="77777777" w:rsidR="002478B0" w:rsidRPr="00BB578E" w:rsidRDefault="002478B0" w:rsidP="00BB578E">
      <w:pPr>
        <w:spacing w:before="0" w:after="0"/>
        <w:rPr>
          <w:color w:val="000000"/>
          <w:szCs w:val="26"/>
          <w:lang w:val="nl-NL"/>
        </w:rPr>
      </w:pPr>
      <w:r w:rsidRPr="00BB578E">
        <w:rPr>
          <w:b/>
          <w:bCs/>
          <w:color w:val="000000"/>
          <w:szCs w:val="26"/>
          <w:lang w:val="nl-NL"/>
        </w:rPr>
        <w:t>Chương 4: Pháp luật về giải quyết tranh chấp trong kinh doanh thương mại</w:t>
      </w:r>
      <w:r w:rsidRPr="00BB578E">
        <w:rPr>
          <w:b/>
          <w:i/>
          <w:iCs/>
          <w:color w:val="000000"/>
          <w:szCs w:val="26"/>
          <w:lang w:val="nl-NL"/>
        </w:rPr>
        <w:t xml:space="preserve"> </w:t>
      </w:r>
      <w:r w:rsidRPr="00BB578E">
        <w:rPr>
          <w:b/>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
          <w:iCs/>
          <w:color w:val="000000"/>
          <w:szCs w:val="26"/>
          <w:lang w:val="nl-NL"/>
        </w:rPr>
        <w:tab/>
      </w:r>
      <w:r w:rsidRPr="00BB578E">
        <w:rPr>
          <w:iCs/>
          <w:color w:val="000000"/>
          <w:szCs w:val="26"/>
          <w:lang w:val="nl-NL"/>
        </w:rPr>
        <w:t>Thời gian: 9 giờ</w:t>
      </w:r>
    </w:p>
    <w:p w14:paraId="2424DEFB" w14:textId="77777777" w:rsidR="002478B0" w:rsidRPr="00BB578E" w:rsidRDefault="002478B0" w:rsidP="00BB578E">
      <w:pPr>
        <w:spacing w:before="0" w:after="0"/>
        <w:jc w:val="both"/>
        <w:rPr>
          <w:color w:val="000000"/>
          <w:szCs w:val="26"/>
          <w:lang w:val="nl-NL"/>
        </w:rPr>
      </w:pPr>
      <w:r w:rsidRPr="00BB578E">
        <w:rPr>
          <w:color w:val="000000"/>
          <w:szCs w:val="26"/>
          <w:lang w:val="nl-NL"/>
        </w:rPr>
        <w:t>1. Mục tiêu</w:t>
      </w:r>
    </w:p>
    <w:p w14:paraId="358B15FB" w14:textId="77777777" w:rsidR="002478B0" w:rsidRPr="00BB578E" w:rsidRDefault="002478B0" w:rsidP="00BB578E">
      <w:pPr>
        <w:tabs>
          <w:tab w:val="left" w:pos="0"/>
        </w:tabs>
        <w:spacing w:before="0" w:after="0"/>
        <w:jc w:val="both"/>
        <w:rPr>
          <w:color w:val="000000"/>
          <w:szCs w:val="26"/>
          <w:lang w:val="nl-NL"/>
        </w:rPr>
      </w:pPr>
      <w:r w:rsidRPr="00BB578E">
        <w:rPr>
          <w:color w:val="000000"/>
          <w:szCs w:val="26"/>
          <w:lang w:val="nl-NL"/>
        </w:rPr>
        <w:t xml:space="preserve">    - Nắm được các phương thức giải quyết tranh chấp trong kinh doanh;</w:t>
      </w:r>
    </w:p>
    <w:p w14:paraId="33D70D02" w14:textId="77777777" w:rsidR="002478B0" w:rsidRPr="00BB578E" w:rsidRDefault="002478B0" w:rsidP="00BB578E">
      <w:pPr>
        <w:tabs>
          <w:tab w:val="left" w:pos="0"/>
        </w:tabs>
        <w:spacing w:before="0" w:after="0"/>
        <w:jc w:val="both"/>
        <w:rPr>
          <w:color w:val="000000"/>
          <w:szCs w:val="26"/>
          <w:lang w:val="nl-NL"/>
        </w:rPr>
      </w:pPr>
      <w:r w:rsidRPr="00BB578E">
        <w:rPr>
          <w:color w:val="000000"/>
          <w:szCs w:val="26"/>
          <w:lang w:val="nl-NL"/>
        </w:rPr>
        <w:t xml:space="preserve">    - Nắm được các thủ tục giải quyết tranh chấp trong kinh doanh thương mại bằng trọng tài và toà án;</w:t>
      </w:r>
    </w:p>
    <w:p w14:paraId="5C1AE2DC" w14:textId="77777777" w:rsidR="002478B0" w:rsidRPr="00BB578E" w:rsidRDefault="002478B0" w:rsidP="00BB578E">
      <w:pPr>
        <w:tabs>
          <w:tab w:val="left" w:pos="0"/>
        </w:tabs>
        <w:spacing w:before="0" w:after="0"/>
        <w:jc w:val="both"/>
        <w:rPr>
          <w:color w:val="000000"/>
          <w:szCs w:val="26"/>
          <w:lang w:val="vi-VN"/>
        </w:rPr>
      </w:pPr>
      <w:r w:rsidRPr="00BB578E">
        <w:rPr>
          <w:color w:val="000000"/>
          <w:szCs w:val="26"/>
          <w:lang w:val="nl-NL"/>
        </w:rPr>
        <w:t xml:space="preserve">   - Chỉ ra được các ưu điểm và nhược điểm của từng phương thức giải quyết tranh chấp.</w:t>
      </w:r>
    </w:p>
    <w:p w14:paraId="0E7E09A9" w14:textId="77777777" w:rsidR="002478B0" w:rsidRPr="00BB578E" w:rsidRDefault="002478B0" w:rsidP="00BB578E">
      <w:pPr>
        <w:spacing w:before="0" w:after="0"/>
        <w:jc w:val="both"/>
        <w:rPr>
          <w:color w:val="000000"/>
          <w:szCs w:val="26"/>
          <w:lang w:val="vi-VN"/>
        </w:rPr>
      </w:pPr>
      <w:r w:rsidRPr="00BB578E">
        <w:rPr>
          <w:color w:val="000000"/>
          <w:szCs w:val="26"/>
          <w:lang w:val="vi-VN"/>
        </w:rPr>
        <w:t>2. Nội dung</w:t>
      </w:r>
    </w:p>
    <w:p w14:paraId="144555EA" w14:textId="77777777" w:rsidR="002478B0" w:rsidRPr="00BB578E" w:rsidRDefault="002478B0" w:rsidP="00BB578E">
      <w:pPr>
        <w:tabs>
          <w:tab w:val="left" w:pos="5055"/>
          <w:tab w:val="left" w:pos="5220"/>
        </w:tabs>
        <w:spacing w:before="0" w:after="0"/>
        <w:jc w:val="both"/>
        <w:rPr>
          <w:bCs/>
          <w:color w:val="000000"/>
          <w:szCs w:val="26"/>
          <w:lang w:val="nl-NL"/>
        </w:rPr>
      </w:pPr>
      <w:r w:rsidRPr="00BB578E">
        <w:rPr>
          <w:bCs/>
          <w:iCs/>
          <w:color w:val="000000"/>
          <w:szCs w:val="26"/>
          <w:lang w:val="nl-NL"/>
        </w:rPr>
        <w:t>2.1. Những vấn đề chung</w:t>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r w:rsidRPr="00BB578E">
        <w:rPr>
          <w:bCs/>
          <w:color w:val="000000"/>
          <w:szCs w:val="26"/>
          <w:lang w:val="nl-NL"/>
        </w:rPr>
        <w:tab/>
      </w:r>
    </w:p>
    <w:p w14:paraId="42FDAA5B"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2.1.1. Khái niệm trong tranh chấp kinh doanh và thương mại</w:t>
      </w:r>
    </w:p>
    <w:p w14:paraId="187D2F51"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2.1.2. Những yêu cầu của giải quyết tranh chấp trong kinh doanh và thương mại </w:t>
      </w:r>
    </w:p>
    <w:p w14:paraId="158CEA21"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2.1.3. Phương thức giải quyết trong tranh chấp kinh doanh và thương mại </w:t>
      </w:r>
    </w:p>
    <w:p w14:paraId="59FEB433" w14:textId="77777777" w:rsidR="002478B0" w:rsidRPr="00BB578E" w:rsidRDefault="002478B0" w:rsidP="00BB578E">
      <w:pPr>
        <w:tabs>
          <w:tab w:val="left" w:pos="5055"/>
          <w:tab w:val="left" w:pos="5220"/>
        </w:tabs>
        <w:spacing w:before="0" w:after="0"/>
        <w:jc w:val="both"/>
        <w:rPr>
          <w:bCs/>
          <w:iCs/>
          <w:color w:val="000000"/>
          <w:szCs w:val="26"/>
          <w:lang w:val="nl-NL"/>
        </w:rPr>
      </w:pPr>
      <w:r w:rsidRPr="00BB578E">
        <w:rPr>
          <w:bCs/>
          <w:iCs/>
          <w:color w:val="000000"/>
          <w:szCs w:val="26"/>
          <w:lang w:val="nl-NL"/>
        </w:rPr>
        <w:t xml:space="preserve">2.2. Thủ tục giải quyết tranh chấp kinh doanh thương mại tại trọng tài thương mại                                                                </w:t>
      </w:r>
    </w:p>
    <w:p w14:paraId="1B53FBEB"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2.2.1. Thẩm quyền của trọng tài thương mại</w:t>
      </w:r>
    </w:p>
    <w:p w14:paraId="7FF435B7"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2.2.2. Nguyên tắc giải quyết, hiệu lực của phán quyết trọng tài</w:t>
      </w:r>
    </w:p>
    <w:p w14:paraId="56BDBB65"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2.2.3. Trình tự giải quyết tranh chấp tại trọng tài thương mại </w:t>
      </w:r>
    </w:p>
    <w:p w14:paraId="47CAECBB" w14:textId="77777777" w:rsidR="002478B0" w:rsidRPr="00BB578E" w:rsidRDefault="002478B0" w:rsidP="00BB578E">
      <w:pPr>
        <w:tabs>
          <w:tab w:val="left" w:pos="5055"/>
          <w:tab w:val="left" w:pos="5220"/>
        </w:tabs>
        <w:spacing w:before="0" w:after="0"/>
        <w:jc w:val="both"/>
        <w:rPr>
          <w:bCs/>
          <w:iCs/>
          <w:color w:val="000000"/>
          <w:szCs w:val="26"/>
          <w:lang w:val="nl-NL"/>
        </w:rPr>
      </w:pPr>
      <w:r w:rsidRPr="00BB578E">
        <w:rPr>
          <w:bCs/>
          <w:iCs/>
          <w:color w:val="000000"/>
          <w:szCs w:val="26"/>
          <w:lang w:val="nl-NL"/>
        </w:rPr>
        <w:t>2.3. Thủ tục giải quyết tranh chấp kinh doanh thương mại tại toà án</w:t>
      </w:r>
      <w:r w:rsidRPr="00BB578E">
        <w:rPr>
          <w:bCs/>
          <w:iCs/>
          <w:color w:val="000000"/>
          <w:szCs w:val="26"/>
          <w:lang w:val="nl-NL"/>
        </w:rPr>
        <w:tab/>
      </w:r>
    </w:p>
    <w:p w14:paraId="4EE89002"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2.3.1. Thẩm quyền của toà án trong giải quyết tranh chấp kinh doanh thương mại </w:t>
      </w:r>
    </w:p>
    <w:p w14:paraId="4AE980E8"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2.3.2. Nguyên tắc giải quyết tranh chấp </w:t>
      </w:r>
    </w:p>
    <w:p w14:paraId="7B03187F" w14:textId="77777777" w:rsidR="002478B0" w:rsidRPr="00BB578E" w:rsidRDefault="002478B0" w:rsidP="00BB578E">
      <w:pPr>
        <w:tabs>
          <w:tab w:val="left" w:pos="5055"/>
          <w:tab w:val="left" w:pos="5220"/>
        </w:tabs>
        <w:spacing w:before="0" w:after="0"/>
        <w:jc w:val="both"/>
        <w:rPr>
          <w:color w:val="000000"/>
          <w:szCs w:val="26"/>
          <w:lang w:val="nl-NL"/>
        </w:rPr>
      </w:pPr>
      <w:r w:rsidRPr="00BB578E">
        <w:rPr>
          <w:color w:val="000000"/>
          <w:szCs w:val="26"/>
          <w:lang w:val="nl-NL"/>
        </w:rPr>
        <w:t xml:space="preserve">2.3.3. Cơ quan tiến hành tố tụng, người tiến hành tố tụng và người tham gia tố tụng </w:t>
      </w:r>
    </w:p>
    <w:p w14:paraId="40CFC6A2" w14:textId="77777777" w:rsidR="002478B0" w:rsidRPr="00BB578E" w:rsidRDefault="002478B0" w:rsidP="00BB578E">
      <w:pPr>
        <w:tabs>
          <w:tab w:val="left" w:pos="142"/>
        </w:tabs>
        <w:spacing w:before="0" w:after="0"/>
        <w:jc w:val="both"/>
        <w:rPr>
          <w:color w:val="000000"/>
          <w:szCs w:val="26"/>
          <w:lang w:val="nl-NL"/>
        </w:rPr>
      </w:pPr>
      <w:r w:rsidRPr="00BB578E">
        <w:rPr>
          <w:color w:val="000000"/>
          <w:szCs w:val="26"/>
          <w:lang w:val="nl-NL"/>
        </w:rPr>
        <w:t>2.3.4. Trình tự giải quyết tranh chấp kinh doanh thương mại tại toà án</w:t>
      </w:r>
      <w:r w:rsidRPr="00BB578E">
        <w:rPr>
          <w:color w:val="000000"/>
          <w:szCs w:val="26"/>
          <w:lang w:val="nl-NL"/>
        </w:rPr>
        <w:tab/>
      </w:r>
      <w:r w:rsidRPr="00BB578E">
        <w:rPr>
          <w:color w:val="000000"/>
          <w:szCs w:val="26"/>
          <w:lang w:val="nl-NL"/>
        </w:rPr>
        <w:tab/>
      </w:r>
      <w:r w:rsidRPr="00BB578E">
        <w:rPr>
          <w:color w:val="000000"/>
          <w:szCs w:val="26"/>
          <w:lang w:val="nl-NL"/>
        </w:rPr>
        <w:tab/>
        <w:t>Kiểm tra</w:t>
      </w:r>
      <w:r w:rsidRPr="00BB578E">
        <w:rPr>
          <w:color w:val="000000"/>
          <w:szCs w:val="26"/>
          <w:lang w:val="nl-NL"/>
        </w:rPr>
        <w:tab/>
      </w:r>
      <w:r w:rsidRPr="00BB578E">
        <w:rPr>
          <w:color w:val="000000"/>
          <w:szCs w:val="26"/>
          <w:lang w:val="nl-NL"/>
        </w:rPr>
        <w:tab/>
      </w:r>
    </w:p>
    <w:p w14:paraId="7E04107C" w14:textId="77777777" w:rsidR="002478B0" w:rsidRPr="00BB578E" w:rsidRDefault="002478B0" w:rsidP="00BB578E">
      <w:pPr>
        <w:spacing w:before="0" w:after="0"/>
        <w:jc w:val="both"/>
        <w:rPr>
          <w:b/>
          <w:bCs/>
          <w:color w:val="000000"/>
          <w:szCs w:val="26"/>
          <w:lang w:val="nl-NL"/>
        </w:rPr>
      </w:pPr>
      <w:r w:rsidRPr="00BB578E">
        <w:rPr>
          <w:b/>
          <w:bCs/>
          <w:color w:val="000000"/>
          <w:szCs w:val="26"/>
          <w:lang w:val="nl-NL"/>
        </w:rPr>
        <w:t>IV. Điều kiện thực hiện môn học</w:t>
      </w:r>
    </w:p>
    <w:p w14:paraId="7CF96ADE" w14:textId="77777777" w:rsidR="002478B0" w:rsidRPr="00BB578E" w:rsidRDefault="002478B0" w:rsidP="00BB578E">
      <w:pPr>
        <w:spacing w:before="0" w:after="0"/>
        <w:jc w:val="both"/>
        <w:outlineLvl w:val="0"/>
        <w:rPr>
          <w:color w:val="000000"/>
          <w:szCs w:val="26"/>
          <w:lang w:val="sv-SE"/>
        </w:rPr>
      </w:pPr>
      <w:r w:rsidRPr="00BB578E">
        <w:rPr>
          <w:color w:val="000000"/>
          <w:szCs w:val="26"/>
          <w:lang w:val="sv-SE"/>
        </w:rPr>
        <w:t>1. Phòng học chuyên môn hóa/nhà xưởng: Phòng lý thuyết</w:t>
      </w:r>
    </w:p>
    <w:p w14:paraId="0785B060" w14:textId="77777777" w:rsidR="002478B0" w:rsidRPr="00BB578E" w:rsidRDefault="002478B0" w:rsidP="00BB578E">
      <w:pPr>
        <w:spacing w:before="0" w:after="0"/>
        <w:jc w:val="both"/>
        <w:outlineLvl w:val="0"/>
        <w:rPr>
          <w:color w:val="000000"/>
          <w:szCs w:val="26"/>
          <w:lang w:val="sv-SE"/>
        </w:rPr>
      </w:pPr>
      <w:r w:rsidRPr="00BB578E">
        <w:rPr>
          <w:color w:val="000000"/>
          <w:szCs w:val="26"/>
          <w:lang w:val="sv-SE"/>
        </w:rPr>
        <w:lastRenderedPageBreak/>
        <w:t>2. Trang thiết bị máy móc: Máy chiếu, micro, bảng, phấn</w:t>
      </w:r>
    </w:p>
    <w:p w14:paraId="2ECC11BE" w14:textId="77777777" w:rsidR="002478B0" w:rsidRPr="00BB578E" w:rsidRDefault="002478B0" w:rsidP="00BB578E">
      <w:pPr>
        <w:spacing w:before="0" w:after="0"/>
        <w:jc w:val="both"/>
        <w:outlineLvl w:val="0"/>
        <w:rPr>
          <w:color w:val="000000"/>
          <w:szCs w:val="26"/>
          <w:lang w:val="sv-SE"/>
        </w:rPr>
      </w:pPr>
      <w:r w:rsidRPr="00BB578E">
        <w:rPr>
          <w:color w:val="000000"/>
          <w:szCs w:val="26"/>
          <w:lang w:val="sv-SE"/>
        </w:rPr>
        <w:t>3. Học liệu, dụng cụ, nguyên vật liệu: Tài liệu học tập</w:t>
      </w:r>
    </w:p>
    <w:p w14:paraId="65D168B5" w14:textId="77777777" w:rsidR="002478B0" w:rsidRPr="00BB578E" w:rsidRDefault="002478B0" w:rsidP="00BB578E">
      <w:pPr>
        <w:spacing w:before="0" w:after="0"/>
        <w:jc w:val="both"/>
        <w:outlineLvl w:val="0"/>
        <w:rPr>
          <w:color w:val="000000"/>
          <w:szCs w:val="26"/>
          <w:lang w:val="sv-SE"/>
        </w:rPr>
      </w:pPr>
      <w:r w:rsidRPr="00BB578E">
        <w:rPr>
          <w:color w:val="000000"/>
          <w:szCs w:val="26"/>
          <w:lang w:val="sv-SE"/>
        </w:rPr>
        <w:t>4. Các điều kiện khác: Theo hướng dẫn của giảng viên</w:t>
      </w:r>
    </w:p>
    <w:p w14:paraId="2DAADAEC" w14:textId="77777777" w:rsidR="002478B0" w:rsidRPr="00BB578E" w:rsidRDefault="002478B0" w:rsidP="00BB578E">
      <w:pPr>
        <w:spacing w:before="0" w:after="0"/>
        <w:jc w:val="both"/>
        <w:rPr>
          <w:b/>
          <w:bCs/>
          <w:color w:val="000000"/>
          <w:szCs w:val="26"/>
          <w:lang w:val="nl-NL"/>
        </w:rPr>
      </w:pPr>
      <w:r w:rsidRPr="00BB578E">
        <w:rPr>
          <w:b/>
          <w:bCs/>
          <w:color w:val="000000"/>
          <w:szCs w:val="26"/>
          <w:lang w:val="nl-NL"/>
        </w:rPr>
        <w:t>V. Nội dung và phương pháp đánh giá</w:t>
      </w:r>
    </w:p>
    <w:p w14:paraId="0E9D4A2F" w14:textId="77777777" w:rsidR="002478B0" w:rsidRPr="00BB578E" w:rsidRDefault="002478B0" w:rsidP="00BB578E">
      <w:pPr>
        <w:spacing w:before="0" w:after="0"/>
        <w:jc w:val="both"/>
        <w:rPr>
          <w:color w:val="000000"/>
          <w:szCs w:val="26"/>
          <w:lang w:val="nl-NL"/>
        </w:rPr>
      </w:pPr>
      <w:r w:rsidRPr="00BB578E">
        <w:rPr>
          <w:color w:val="000000"/>
          <w:szCs w:val="26"/>
          <w:lang w:val="nl-NL"/>
        </w:rPr>
        <w:t>1. Nội dung</w:t>
      </w:r>
    </w:p>
    <w:p w14:paraId="43339443" w14:textId="77777777" w:rsidR="002478B0" w:rsidRPr="00BB578E" w:rsidRDefault="002478B0" w:rsidP="00BB578E">
      <w:pPr>
        <w:spacing w:before="0" w:after="0"/>
        <w:jc w:val="both"/>
        <w:rPr>
          <w:color w:val="000000"/>
          <w:szCs w:val="26"/>
          <w:lang w:val="nl-NL"/>
        </w:rPr>
      </w:pPr>
      <w:r w:rsidRPr="00BB578E">
        <w:rPr>
          <w:color w:val="000000"/>
          <w:szCs w:val="26"/>
          <w:lang w:val="nl-NL"/>
        </w:rPr>
        <w:t>- Kiến thức</w:t>
      </w:r>
    </w:p>
    <w:p w14:paraId="2CCBA81B" w14:textId="77777777" w:rsidR="002478B0" w:rsidRPr="00BB578E" w:rsidRDefault="002478B0" w:rsidP="00BB578E">
      <w:pPr>
        <w:spacing w:before="0" w:after="0"/>
        <w:jc w:val="both"/>
        <w:rPr>
          <w:color w:val="000000"/>
          <w:szCs w:val="26"/>
          <w:lang w:val="nl-NL"/>
        </w:rPr>
      </w:pPr>
      <w:r w:rsidRPr="00BB578E">
        <w:rPr>
          <w:color w:val="000000"/>
          <w:szCs w:val="26"/>
          <w:lang w:val="nl-NL"/>
        </w:rPr>
        <w:t>+ Giải thích được các khái niệm, các thuật ngữ pháp lý kinh doanh thương mại;</w:t>
      </w:r>
    </w:p>
    <w:p w14:paraId="1BFCDE84" w14:textId="77777777" w:rsidR="002478B0" w:rsidRPr="00BB578E" w:rsidRDefault="002478B0" w:rsidP="00BB578E">
      <w:pPr>
        <w:spacing w:before="0" w:after="0"/>
        <w:jc w:val="both"/>
        <w:rPr>
          <w:color w:val="000000"/>
          <w:szCs w:val="26"/>
          <w:lang w:val="nl-NL"/>
        </w:rPr>
      </w:pPr>
      <w:r w:rsidRPr="00BB578E">
        <w:rPr>
          <w:color w:val="000000"/>
          <w:szCs w:val="26"/>
          <w:lang w:val="nl-NL"/>
        </w:rPr>
        <w:t>+ Trình bày được những nội dung cơ bản trong bài học, biết vận dụng kiến thức đã học vào trong học tập, công tác và trong đời sống.</w:t>
      </w:r>
    </w:p>
    <w:p w14:paraId="4EF1251A" w14:textId="77777777" w:rsidR="002478B0" w:rsidRPr="00BB578E" w:rsidRDefault="002478B0" w:rsidP="00BB578E">
      <w:pPr>
        <w:pStyle w:val="ListParagraph"/>
        <w:spacing w:before="0" w:after="0"/>
        <w:ind w:left="0"/>
        <w:jc w:val="both"/>
        <w:rPr>
          <w:color w:val="000000"/>
          <w:szCs w:val="26"/>
          <w:lang w:val="nl-NL"/>
        </w:rPr>
      </w:pPr>
      <w:r w:rsidRPr="00BB578E">
        <w:rPr>
          <w:color w:val="000000"/>
          <w:szCs w:val="26"/>
          <w:lang w:val="nl-NL"/>
        </w:rPr>
        <w:t>-  Kỹ năng</w:t>
      </w:r>
    </w:p>
    <w:p w14:paraId="1429244C"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Vận dụng kiến thức đã học vào trong việc xử lý các vấn đề liên quan đến kinh doanh thương mại, các hoạt động của doanh nghiệp;</w:t>
      </w:r>
    </w:p>
    <w:p w14:paraId="096246E3" w14:textId="77777777" w:rsidR="002478B0" w:rsidRPr="00BB578E" w:rsidRDefault="002478B0" w:rsidP="00BB578E">
      <w:pPr>
        <w:spacing w:before="0" w:after="0"/>
        <w:jc w:val="both"/>
        <w:rPr>
          <w:color w:val="000000"/>
          <w:szCs w:val="26"/>
          <w:lang w:val="nl-NL"/>
        </w:rPr>
      </w:pPr>
      <w:r w:rsidRPr="00BB578E">
        <w:rPr>
          <w:color w:val="000000"/>
          <w:szCs w:val="26"/>
          <w:lang w:val="nl-NL"/>
        </w:rPr>
        <w:t>+ Biết phân biệt tính hợp pháp, không hợp pháp của các hành vi kinh doanh trong cuộc sống.</w:t>
      </w:r>
    </w:p>
    <w:p w14:paraId="1A462CB0" w14:textId="77777777" w:rsidR="002478B0" w:rsidRPr="00BB578E" w:rsidRDefault="002478B0" w:rsidP="00BB578E">
      <w:pPr>
        <w:spacing w:before="0" w:after="0"/>
        <w:jc w:val="both"/>
        <w:rPr>
          <w:color w:val="000000"/>
          <w:szCs w:val="26"/>
          <w:lang w:val="nl-NL"/>
        </w:rPr>
      </w:pPr>
      <w:r w:rsidRPr="00BB578E">
        <w:rPr>
          <w:color w:val="000000"/>
          <w:szCs w:val="26"/>
          <w:lang w:val="nl-NL"/>
        </w:rPr>
        <w:t>- Năng lực tự chủ và trách nhiệm</w:t>
      </w:r>
    </w:p>
    <w:p w14:paraId="112D1496"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Tuân thủ pháp Luật Kinh tế trong việc thực hiện hành vi kinh doanh; </w:t>
      </w:r>
    </w:p>
    <w:p w14:paraId="097B7E43" w14:textId="77777777" w:rsidR="002478B0" w:rsidRPr="00BB578E" w:rsidRDefault="002478B0" w:rsidP="00BB578E">
      <w:pPr>
        <w:spacing w:before="0" w:after="0"/>
        <w:jc w:val="both"/>
        <w:rPr>
          <w:color w:val="000000"/>
          <w:szCs w:val="26"/>
          <w:lang w:val="nl-NL"/>
        </w:rPr>
      </w:pPr>
      <w:r w:rsidRPr="00BB578E">
        <w:rPr>
          <w:color w:val="000000"/>
          <w:szCs w:val="26"/>
          <w:lang w:val="nl-NL"/>
        </w:rPr>
        <w:t>+ Bảo vệ các quyền và lợi ích hợp pháp của các chủ thể trong quan hệ kinh tế;</w:t>
      </w:r>
    </w:p>
    <w:p w14:paraId="61A7738E" w14:textId="77777777" w:rsidR="002478B0" w:rsidRPr="00BB578E" w:rsidRDefault="002478B0" w:rsidP="00BB578E">
      <w:pPr>
        <w:spacing w:before="0" w:after="0"/>
        <w:jc w:val="both"/>
        <w:rPr>
          <w:color w:val="000000"/>
          <w:szCs w:val="26"/>
          <w:lang w:val="nl-NL"/>
        </w:rPr>
      </w:pPr>
      <w:r w:rsidRPr="00BB578E">
        <w:rPr>
          <w:color w:val="000000"/>
          <w:szCs w:val="26"/>
          <w:lang w:val="nl-NL"/>
        </w:rPr>
        <w:t>+ Có thái độ nghiêm túc trong học tập, xác định đúng mục đích động cơ học tập.</w:t>
      </w:r>
    </w:p>
    <w:p w14:paraId="7008F6A9" w14:textId="77777777" w:rsidR="002478B0" w:rsidRPr="00BB578E" w:rsidRDefault="002478B0" w:rsidP="00BB578E">
      <w:pPr>
        <w:spacing w:before="0" w:after="0"/>
        <w:jc w:val="both"/>
        <w:rPr>
          <w:color w:val="000000"/>
          <w:szCs w:val="26"/>
          <w:lang w:val="nl-NL"/>
        </w:rPr>
      </w:pPr>
      <w:r w:rsidRPr="00BB578E">
        <w:rPr>
          <w:color w:val="000000"/>
          <w:szCs w:val="26"/>
          <w:lang w:val="nl-NL"/>
        </w:rPr>
        <w:t>2. Phương pháp</w:t>
      </w:r>
    </w:p>
    <w:p w14:paraId="22EB96B3" w14:textId="77777777" w:rsidR="002478B0" w:rsidRPr="00BB578E" w:rsidRDefault="002478B0" w:rsidP="00BB578E">
      <w:pPr>
        <w:spacing w:before="0" w:after="0"/>
        <w:jc w:val="both"/>
        <w:rPr>
          <w:color w:val="000000"/>
          <w:szCs w:val="26"/>
          <w:lang w:val="nl-NL"/>
        </w:rPr>
      </w:pPr>
      <w:r w:rsidRPr="00BB578E">
        <w:rPr>
          <w:color w:val="000000"/>
          <w:szCs w:val="26"/>
          <w:lang w:val="nl-NL"/>
        </w:rPr>
        <w:t>- Kiểm tra lý thuyết với các nội dung đã học.</w:t>
      </w:r>
    </w:p>
    <w:p w14:paraId="43011AAF" w14:textId="77777777" w:rsidR="002478B0" w:rsidRPr="00BB578E" w:rsidRDefault="002478B0" w:rsidP="00BB578E">
      <w:pPr>
        <w:spacing w:before="0" w:after="0"/>
        <w:jc w:val="both"/>
        <w:rPr>
          <w:color w:val="000000"/>
          <w:szCs w:val="26"/>
          <w:lang w:val="nl-NL"/>
        </w:rPr>
      </w:pPr>
      <w:r w:rsidRPr="00BB578E">
        <w:rPr>
          <w:color w:val="000000"/>
          <w:szCs w:val="26"/>
          <w:lang w:val="nl-NL"/>
        </w:rPr>
        <w:t>- Thực hành: kiểm tra và đánh giá các bài thảo luận của các nhóm qua các bài tập thực hành.</w:t>
      </w:r>
    </w:p>
    <w:p w14:paraId="1C697442" w14:textId="77777777" w:rsidR="002478B0" w:rsidRPr="00BB578E" w:rsidRDefault="002478B0" w:rsidP="00BB578E">
      <w:pPr>
        <w:spacing w:before="0" w:after="0"/>
        <w:jc w:val="both"/>
        <w:rPr>
          <w:color w:val="000000"/>
          <w:szCs w:val="26"/>
          <w:lang w:val="nl-NL"/>
        </w:rPr>
      </w:pPr>
      <w:r w:rsidRPr="00BB578E">
        <w:rPr>
          <w:color w:val="000000"/>
          <w:szCs w:val="26"/>
          <w:lang w:val="nl-NL"/>
        </w:rPr>
        <w:t>- Đánh giá trong quá trình học:</w:t>
      </w:r>
    </w:p>
    <w:p w14:paraId="149DC2CC"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Kiểm tra viết (Tự luận và trắc nghiệm).</w:t>
      </w:r>
    </w:p>
    <w:p w14:paraId="0346D624" w14:textId="77777777" w:rsidR="002478B0" w:rsidRPr="00BB578E" w:rsidRDefault="002478B0" w:rsidP="00BB578E">
      <w:pPr>
        <w:spacing w:before="0" w:after="0"/>
        <w:jc w:val="both"/>
        <w:rPr>
          <w:color w:val="000000"/>
          <w:szCs w:val="26"/>
          <w:lang w:val="nl-NL"/>
        </w:rPr>
      </w:pPr>
      <w:r w:rsidRPr="00BB578E">
        <w:rPr>
          <w:color w:val="000000"/>
          <w:szCs w:val="26"/>
          <w:lang w:val="nl-NL"/>
        </w:rPr>
        <w:t xml:space="preserve">  + Thảo luận nhóm. </w:t>
      </w:r>
    </w:p>
    <w:p w14:paraId="4F91E83C" w14:textId="77777777" w:rsidR="002478B0" w:rsidRPr="00BB578E" w:rsidRDefault="002478B0" w:rsidP="00BB578E">
      <w:pPr>
        <w:spacing w:before="0" w:after="0"/>
        <w:jc w:val="both"/>
        <w:rPr>
          <w:color w:val="000000"/>
          <w:szCs w:val="26"/>
          <w:lang w:val="nl-NL"/>
        </w:rPr>
      </w:pPr>
      <w:r w:rsidRPr="00BB578E">
        <w:rPr>
          <w:color w:val="000000"/>
          <w:szCs w:val="26"/>
          <w:lang w:val="nl-NL"/>
        </w:rPr>
        <w:t>- Đánh giá cuối môn học: Thi viết (tự luận và trắc nghiệm).</w:t>
      </w:r>
    </w:p>
    <w:p w14:paraId="2B8738BE" w14:textId="77777777" w:rsidR="002478B0" w:rsidRPr="00BB578E" w:rsidRDefault="002478B0" w:rsidP="00BB578E">
      <w:pPr>
        <w:spacing w:before="0" w:after="0"/>
        <w:jc w:val="both"/>
        <w:rPr>
          <w:b/>
          <w:color w:val="000000"/>
          <w:szCs w:val="26"/>
          <w:lang w:val="pt-BR"/>
        </w:rPr>
      </w:pPr>
      <w:r w:rsidRPr="00BB578E">
        <w:rPr>
          <w:b/>
          <w:bCs/>
          <w:color w:val="000000"/>
          <w:szCs w:val="26"/>
          <w:lang w:val="nl-NL"/>
        </w:rPr>
        <w:t xml:space="preserve">VI. </w:t>
      </w:r>
      <w:r w:rsidRPr="00BB578E">
        <w:rPr>
          <w:b/>
          <w:color w:val="000000"/>
          <w:szCs w:val="26"/>
          <w:lang w:val="pt-BR"/>
        </w:rPr>
        <w:t>Hướng dẫn thực hiện môn học</w:t>
      </w:r>
    </w:p>
    <w:p w14:paraId="7D988D90" w14:textId="77777777" w:rsidR="002478B0" w:rsidRPr="00BB578E" w:rsidRDefault="002478B0" w:rsidP="00BB578E">
      <w:pPr>
        <w:spacing w:before="0" w:after="0"/>
        <w:jc w:val="both"/>
        <w:rPr>
          <w:b/>
          <w:bCs/>
          <w:color w:val="000000"/>
          <w:szCs w:val="26"/>
          <w:lang w:val="nl-NL"/>
        </w:rPr>
      </w:pPr>
      <w:r w:rsidRPr="00BB578E">
        <w:rPr>
          <w:color w:val="000000"/>
          <w:szCs w:val="26"/>
          <w:lang w:val="nl-NL"/>
        </w:rPr>
        <w:t>1. Phạm vi áp dụng chương trình</w:t>
      </w:r>
      <w:r w:rsidRPr="00BB578E">
        <w:rPr>
          <w:i/>
          <w:color w:val="000000"/>
          <w:szCs w:val="26"/>
          <w:lang w:val="nl-NL"/>
        </w:rPr>
        <w:t>:</w:t>
      </w:r>
      <w:r w:rsidRPr="00BB578E">
        <w:rPr>
          <w:color w:val="000000"/>
          <w:szCs w:val="26"/>
          <w:lang w:val="nl-NL"/>
        </w:rPr>
        <w:t xml:space="preserve"> Môn học Luật Kinh tế được sử dụng để giảng dạy cho trình độ trung cấp. Giáo viên giảng dạy lý thuyết gắn với các bài tập thực hành.</w:t>
      </w:r>
    </w:p>
    <w:p w14:paraId="607BC486" w14:textId="77777777" w:rsidR="002478B0" w:rsidRPr="00BB578E" w:rsidRDefault="002478B0"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2. Hướng dẫn về phương pháp giảng dạy, học tập </w:t>
      </w:r>
      <w:r w:rsidRPr="00BB578E">
        <w:rPr>
          <w:rFonts w:eastAsia="Times New Roman"/>
          <w:bCs/>
          <w:szCs w:val="26"/>
          <w:lang w:val="sv-SE"/>
        </w:rPr>
        <w:t>môn học</w:t>
      </w:r>
    </w:p>
    <w:p w14:paraId="072F2239" w14:textId="77777777" w:rsidR="002478B0" w:rsidRPr="00BB578E" w:rsidRDefault="002478B0"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 </w:t>
      </w:r>
      <w:r w:rsidRPr="00BB578E">
        <w:rPr>
          <w:bCs/>
          <w:szCs w:val="26"/>
          <w:lang w:val="sv-SE"/>
        </w:rPr>
        <w:t>Đối với giáo viên, giảng viên:</w:t>
      </w:r>
      <w:r w:rsidRPr="00BB578E">
        <w:rPr>
          <w:szCs w:val="26"/>
          <w:lang w:val="sv-SE"/>
        </w:rPr>
        <w:t xml:space="preserve"> Giảng viên trước khi giảng dạy cần phải căn cứ vào nội dung của từng bài học chuẩn bị đầy đủ các điều kiện thực hiện bài học để đảm bảo chất lượng giảng dạy.</w:t>
      </w:r>
    </w:p>
    <w:p w14:paraId="36409A82" w14:textId="77777777" w:rsidR="002478B0" w:rsidRPr="00BB578E" w:rsidRDefault="002478B0"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lastRenderedPageBreak/>
        <w:t xml:space="preserve">- </w:t>
      </w:r>
      <w:r w:rsidRPr="00BB578E">
        <w:rPr>
          <w:bCs/>
          <w:szCs w:val="26"/>
          <w:lang w:val="sv-SE"/>
        </w:rPr>
        <w:t>Đối với người học:</w:t>
      </w:r>
      <w:r w:rsidRPr="00BB578E">
        <w:rPr>
          <w:szCs w:val="26"/>
          <w:lang w:val="sv-SE"/>
        </w:rPr>
        <w:t xml:space="preserve"> Để có thể tiếp thu bài mới tốt thì trước khi vào giờ học cần phải nắm vững các kiến thức đã học ở những bài trước, có đầy đủ tài liệu học tập.</w:t>
      </w:r>
    </w:p>
    <w:p w14:paraId="677430BC" w14:textId="77777777" w:rsidR="002478B0" w:rsidRPr="00BB578E" w:rsidRDefault="002478B0" w:rsidP="00BB578E">
      <w:pPr>
        <w:spacing w:before="0" w:after="0"/>
        <w:rPr>
          <w:color w:val="000000"/>
          <w:szCs w:val="26"/>
          <w:lang w:val="nl-NL"/>
        </w:rPr>
      </w:pPr>
      <w:r w:rsidRPr="00BB578E">
        <w:rPr>
          <w:color w:val="000000"/>
          <w:szCs w:val="26"/>
          <w:lang w:val="nl-NL"/>
        </w:rPr>
        <w:t>3. Những trọng tâm chương trình cần chú ý: Chương 2, chương 3, chương 4</w:t>
      </w:r>
    </w:p>
    <w:p w14:paraId="6F7E8F62" w14:textId="77777777" w:rsidR="002478B0" w:rsidRPr="00BB578E" w:rsidRDefault="002478B0" w:rsidP="00BB578E">
      <w:pPr>
        <w:spacing w:before="0" w:after="0"/>
        <w:jc w:val="both"/>
        <w:rPr>
          <w:color w:val="000000"/>
          <w:szCs w:val="26"/>
          <w:lang w:val="nl-NL"/>
        </w:rPr>
      </w:pPr>
      <w:r w:rsidRPr="00BB578E">
        <w:rPr>
          <w:color w:val="000000"/>
          <w:szCs w:val="26"/>
          <w:lang w:val="nl-NL"/>
        </w:rPr>
        <w:t>4. Tài liệu cần tham khảo</w:t>
      </w:r>
    </w:p>
    <w:p w14:paraId="654FA2CD" w14:textId="77777777" w:rsidR="002478B0" w:rsidRPr="00BB578E" w:rsidRDefault="002478B0" w:rsidP="00BB578E">
      <w:pPr>
        <w:spacing w:before="0" w:after="0"/>
        <w:jc w:val="both"/>
        <w:rPr>
          <w:szCs w:val="26"/>
          <w:lang w:val="pt-BR"/>
        </w:rPr>
      </w:pPr>
      <w:r w:rsidRPr="00BB578E">
        <w:rPr>
          <w:color w:val="000000"/>
          <w:szCs w:val="26"/>
          <w:lang w:val="nl-NL"/>
        </w:rPr>
        <w:t>-</w:t>
      </w:r>
      <w:r w:rsidRPr="00BB578E">
        <w:rPr>
          <w:color w:val="000000"/>
          <w:szCs w:val="26"/>
          <w:lang w:val="vi-VN"/>
        </w:rPr>
        <w:t xml:space="preserve"> </w:t>
      </w:r>
      <w:r w:rsidRPr="00BB578E">
        <w:rPr>
          <w:szCs w:val="26"/>
          <w:lang w:val="pt-BR"/>
        </w:rPr>
        <w:t>Khoa Kinh tế, Tập bài giảng</w:t>
      </w:r>
      <w:r w:rsidRPr="00BB578E">
        <w:rPr>
          <w:szCs w:val="26"/>
          <w:lang w:val="vi-VN"/>
        </w:rPr>
        <w:t xml:space="preserve"> Luật Kinh tế</w:t>
      </w:r>
      <w:r w:rsidRPr="00BB578E">
        <w:rPr>
          <w:szCs w:val="26"/>
          <w:lang w:val="pt-BR"/>
        </w:rPr>
        <w:t>, Trường Cao đẳng Lý Tự Trọng TP.HCM;</w:t>
      </w:r>
    </w:p>
    <w:p w14:paraId="3B258A95" w14:textId="77777777" w:rsidR="002478B0" w:rsidRPr="00BB578E" w:rsidRDefault="002478B0" w:rsidP="00BB578E">
      <w:pPr>
        <w:spacing w:before="0" w:after="0"/>
        <w:jc w:val="both"/>
        <w:rPr>
          <w:szCs w:val="26"/>
          <w:lang w:val="pt-BR"/>
        </w:rPr>
      </w:pPr>
      <w:r w:rsidRPr="00BB578E">
        <w:rPr>
          <w:szCs w:val="26"/>
          <w:lang w:val="vi-VN"/>
        </w:rPr>
        <w:t>- TS. Cao Nhất Linh, Luật kinh tế (2021), NXB Giáo dục Việt Nam;</w:t>
      </w:r>
    </w:p>
    <w:p w14:paraId="2A42567D" w14:textId="77777777" w:rsidR="002478B0" w:rsidRPr="00BB578E" w:rsidRDefault="002478B0" w:rsidP="00BB578E">
      <w:pPr>
        <w:spacing w:before="0" w:after="0"/>
        <w:jc w:val="both"/>
        <w:rPr>
          <w:color w:val="000000"/>
          <w:szCs w:val="26"/>
          <w:lang w:val="pt-BR"/>
        </w:rPr>
      </w:pPr>
      <w:r w:rsidRPr="00BB578E">
        <w:rPr>
          <w:color w:val="000000"/>
          <w:szCs w:val="26"/>
          <w:lang w:val="nl-NL"/>
        </w:rPr>
        <w:t xml:space="preserve">- </w:t>
      </w:r>
      <w:r w:rsidRPr="00BB578E">
        <w:rPr>
          <w:color w:val="000000"/>
          <w:szCs w:val="26"/>
          <w:lang w:val="vi-VN"/>
        </w:rPr>
        <w:t>Các văn bản quy phạm pháp luật</w:t>
      </w:r>
      <w:r w:rsidRPr="00BB578E">
        <w:rPr>
          <w:color w:val="000000"/>
          <w:szCs w:val="26"/>
          <w:lang w:val="pt-BR"/>
        </w:rPr>
        <w:t>.</w:t>
      </w:r>
    </w:p>
    <w:p w14:paraId="4DFCC384" w14:textId="77777777" w:rsidR="002478B0" w:rsidRPr="00BB578E" w:rsidRDefault="002478B0" w:rsidP="00BB578E">
      <w:pPr>
        <w:spacing w:before="0" w:after="0"/>
        <w:jc w:val="both"/>
        <w:rPr>
          <w:color w:val="000000"/>
          <w:szCs w:val="26"/>
          <w:lang w:val="nl-NL"/>
        </w:rPr>
      </w:pPr>
      <w:r w:rsidRPr="00BB578E">
        <w:rPr>
          <w:rFonts w:eastAsia="Times New Roman"/>
          <w:szCs w:val="26"/>
          <w:lang w:val="sv-SE"/>
        </w:rPr>
        <w:t>5. Ghi chú và giải thích (nếu có)</w:t>
      </w:r>
    </w:p>
    <w:p w14:paraId="74E56B14" w14:textId="77777777" w:rsidR="002478B0" w:rsidRPr="00BB578E" w:rsidRDefault="002478B0" w:rsidP="00BB578E">
      <w:pPr>
        <w:spacing w:before="0" w:after="0"/>
        <w:ind w:left="2880"/>
        <w:jc w:val="both"/>
        <w:rPr>
          <w:i/>
          <w:color w:val="000000"/>
          <w:szCs w:val="26"/>
          <w:lang w:val="pl-PL"/>
        </w:rPr>
      </w:pPr>
      <w:r w:rsidRPr="00BB578E">
        <w:rPr>
          <w:i/>
          <w:color w:val="000000"/>
          <w:szCs w:val="26"/>
          <w:lang w:val="pl-PL"/>
        </w:rPr>
        <w:t>Thành phố Hồ Chí Minh, ngày         tháng          năm 2024</w:t>
      </w:r>
    </w:p>
    <w:p w14:paraId="2049CD16" w14:textId="77777777" w:rsidR="002478B0" w:rsidRPr="00BB578E" w:rsidRDefault="002478B0" w:rsidP="00BB578E">
      <w:pPr>
        <w:spacing w:before="0" w:after="0"/>
        <w:ind w:left="6480"/>
        <w:jc w:val="both"/>
        <w:rPr>
          <w:b/>
          <w:color w:val="000000"/>
          <w:szCs w:val="26"/>
          <w:lang w:val="pl-PL"/>
        </w:rPr>
      </w:pPr>
      <w:r w:rsidRPr="00BB578E">
        <w:rPr>
          <w:color w:val="000000"/>
          <w:szCs w:val="26"/>
          <w:lang w:val="pl-PL"/>
        </w:rPr>
        <w:t xml:space="preserve"> </w:t>
      </w:r>
      <w:r w:rsidRPr="00BB578E">
        <w:rPr>
          <w:b/>
          <w:color w:val="000000"/>
          <w:szCs w:val="26"/>
          <w:lang w:val="pl-PL"/>
        </w:rPr>
        <w:t>TRƯỞNG KHOA</w:t>
      </w:r>
    </w:p>
    <w:p w14:paraId="4A4D9158" w14:textId="77777777" w:rsidR="002478B0" w:rsidRPr="00BB578E" w:rsidRDefault="002478B0" w:rsidP="00BB578E">
      <w:pPr>
        <w:spacing w:before="0" w:after="0"/>
        <w:ind w:firstLine="567"/>
        <w:jc w:val="both"/>
        <w:rPr>
          <w:b/>
          <w:color w:val="000000"/>
          <w:szCs w:val="26"/>
          <w:lang w:val="pl-PL"/>
        </w:rPr>
      </w:pPr>
    </w:p>
    <w:p w14:paraId="1CCDBA55" w14:textId="77777777" w:rsidR="002478B0" w:rsidRPr="00BB578E" w:rsidRDefault="002478B0" w:rsidP="00BB578E">
      <w:pPr>
        <w:spacing w:before="0" w:after="0"/>
        <w:ind w:firstLine="567"/>
        <w:jc w:val="both"/>
        <w:rPr>
          <w:b/>
          <w:color w:val="000000"/>
          <w:szCs w:val="26"/>
          <w:lang w:val="pl-PL"/>
        </w:rPr>
      </w:pPr>
    </w:p>
    <w:p w14:paraId="1B720ECC" w14:textId="77777777" w:rsidR="002478B0" w:rsidRPr="00BB578E" w:rsidRDefault="002478B0" w:rsidP="00BB578E">
      <w:pPr>
        <w:spacing w:before="0" w:after="0"/>
        <w:ind w:firstLine="567"/>
        <w:jc w:val="both"/>
        <w:rPr>
          <w:b/>
          <w:color w:val="000000"/>
          <w:szCs w:val="26"/>
          <w:lang w:val="pl-PL"/>
        </w:rPr>
      </w:pPr>
    </w:p>
    <w:p w14:paraId="73B85592" w14:textId="05C013A1" w:rsidR="002478B0" w:rsidRPr="00BB578E" w:rsidRDefault="002478B0" w:rsidP="002512CF">
      <w:pPr>
        <w:tabs>
          <w:tab w:val="right" w:pos="8505"/>
        </w:tabs>
        <w:spacing w:before="0" w:after="0"/>
        <w:rPr>
          <w:rFonts w:eastAsia="Times New Roman"/>
          <w:b/>
          <w:szCs w:val="26"/>
          <w:lang w:val="sv-SE"/>
        </w:rPr>
      </w:pPr>
      <w:r w:rsidRPr="00BB578E">
        <w:rPr>
          <w:b/>
          <w:color w:val="000000"/>
          <w:szCs w:val="26"/>
          <w:lang w:val="vi-VN"/>
        </w:rPr>
        <w:t xml:space="preserve">                                                                                          </w:t>
      </w:r>
      <w:r w:rsidR="002512CF">
        <w:rPr>
          <w:b/>
          <w:color w:val="000000"/>
          <w:szCs w:val="26"/>
          <w:lang w:val="vi-VN"/>
        </w:rPr>
        <w:tab/>
      </w:r>
      <w:r w:rsidRPr="00BB578E">
        <w:rPr>
          <w:b/>
          <w:color w:val="000000"/>
          <w:szCs w:val="26"/>
          <w:lang w:val="vi-VN"/>
        </w:rPr>
        <w:t>Trịnh Hoàng Hiệp</w:t>
      </w:r>
    </w:p>
    <w:p w14:paraId="49BB610A" w14:textId="65C3F267" w:rsidR="001F13DC" w:rsidRPr="00BB578E" w:rsidRDefault="002478B0" w:rsidP="00BB578E">
      <w:pPr>
        <w:spacing w:before="0" w:after="0"/>
        <w:rPr>
          <w:b/>
          <w:szCs w:val="26"/>
          <w:lang w:val="sv-SE"/>
        </w:rPr>
      </w:pPr>
      <w:r w:rsidRPr="00BB578E">
        <w:rPr>
          <w:b/>
          <w:szCs w:val="26"/>
          <w:lang w:val="sv-SE"/>
        </w:rPr>
        <w:br w:type="page"/>
      </w:r>
    </w:p>
    <w:p w14:paraId="36D90A58" w14:textId="77777777" w:rsidR="001F13DC" w:rsidRPr="002512CF" w:rsidRDefault="001F13DC" w:rsidP="00BB578E">
      <w:pPr>
        <w:tabs>
          <w:tab w:val="left" w:pos="567"/>
          <w:tab w:val="left" w:pos="3969"/>
          <w:tab w:val="left" w:pos="5103"/>
          <w:tab w:val="center" w:pos="6946"/>
        </w:tabs>
        <w:spacing w:before="0" w:after="0"/>
        <w:jc w:val="center"/>
        <w:outlineLvl w:val="0"/>
        <w:rPr>
          <w:rFonts w:eastAsia="Times New Roman"/>
          <w:b/>
          <w:bCs/>
          <w:sz w:val="30"/>
          <w:szCs w:val="30"/>
          <w:lang w:val="pt-BR"/>
        </w:rPr>
      </w:pPr>
      <w:r w:rsidRPr="002512CF">
        <w:rPr>
          <w:rFonts w:eastAsia="Times New Roman"/>
          <w:b/>
          <w:bCs/>
          <w:sz w:val="30"/>
          <w:szCs w:val="30"/>
          <w:lang w:val="pt-BR"/>
        </w:rPr>
        <w:lastRenderedPageBreak/>
        <w:t>CHƯƠNG TRÌNH MÔN HỌC</w:t>
      </w:r>
    </w:p>
    <w:p w14:paraId="3F6EA836" w14:textId="77777777" w:rsidR="001F13DC" w:rsidRPr="00BB578E" w:rsidRDefault="001F13DC" w:rsidP="00BB578E">
      <w:pPr>
        <w:spacing w:before="0" w:after="0"/>
        <w:jc w:val="both"/>
        <w:outlineLvl w:val="0"/>
        <w:rPr>
          <w:rFonts w:eastAsia="Times New Roman"/>
          <w:b/>
          <w:bCs/>
          <w:szCs w:val="26"/>
          <w:lang w:val="pt-BR"/>
        </w:rPr>
      </w:pPr>
      <w:r w:rsidRPr="00BB578E">
        <w:rPr>
          <w:rFonts w:eastAsia="Times New Roman"/>
          <w:b/>
          <w:bCs/>
          <w:szCs w:val="26"/>
          <w:lang w:val="pt-BR"/>
        </w:rPr>
        <w:t>Tên môn học</w:t>
      </w:r>
      <w:r w:rsidRPr="00BB578E">
        <w:rPr>
          <w:rFonts w:eastAsia="Times New Roman"/>
          <w:b/>
          <w:szCs w:val="26"/>
          <w:lang w:val="pt-BR"/>
        </w:rPr>
        <w:t xml:space="preserve">: </w:t>
      </w:r>
      <w:r w:rsidRPr="00BB578E">
        <w:rPr>
          <w:b/>
          <w:bCs/>
          <w:szCs w:val="26"/>
          <w:lang w:val="pt-BR"/>
        </w:rPr>
        <w:t>MARKETING CĂN BẢN</w:t>
      </w:r>
    </w:p>
    <w:p w14:paraId="1337FC15" w14:textId="77777777" w:rsidR="001F13DC" w:rsidRPr="00BB578E" w:rsidRDefault="001F13DC" w:rsidP="00BB578E">
      <w:pPr>
        <w:spacing w:before="0" w:after="0"/>
        <w:jc w:val="both"/>
        <w:outlineLvl w:val="0"/>
        <w:rPr>
          <w:rFonts w:eastAsia="Times New Roman"/>
          <w:b/>
          <w:szCs w:val="26"/>
          <w:lang w:val="pt-BR"/>
        </w:rPr>
      </w:pPr>
      <w:r w:rsidRPr="00BB578E">
        <w:rPr>
          <w:rFonts w:eastAsia="Times New Roman"/>
          <w:b/>
          <w:bCs/>
          <w:szCs w:val="26"/>
          <w:lang w:val="pt-BR"/>
        </w:rPr>
        <w:t>Mã môn học</w:t>
      </w:r>
      <w:r w:rsidRPr="00BB578E">
        <w:rPr>
          <w:rFonts w:eastAsia="Times New Roman"/>
          <w:szCs w:val="26"/>
          <w:lang w:val="pt-BR"/>
        </w:rPr>
        <w:t xml:space="preserve">: </w:t>
      </w:r>
      <w:r w:rsidRPr="00BB578E">
        <w:rPr>
          <w:color w:val="000000"/>
          <w:szCs w:val="26"/>
          <w:lang w:val="pt-BR" w:eastAsia="zh-CN" w:bidi="ar"/>
        </w:rPr>
        <w:t>MHKT.T4.15</w:t>
      </w:r>
    </w:p>
    <w:p w14:paraId="65CE6AA6" w14:textId="77777777" w:rsidR="001F13DC" w:rsidRPr="00BB578E" w:rsidRDefault="001F13DC" w:rsidP="00BB578E">
      <w:pPr>
        <w:tabs>
          <w:tab w:val="left" w:pos="3969"/>
          <w:tab w:val="left" w:pos="5103"/>
          <w:tab w:val="center" w:pos="6946"/>
        </w:tabs>
        <w:spacing w:before="0" w:after="0"/>
        <w:jc w:val="both"/>
        <w:rPr>
          <w:b/>
          <w:i/>
          <w:iCs/>
          <w:szCs w:val="26"/>
          <w:lang w:val="pt-BR"/>
        </w:rPr>
      </w:pPr>
      <w:r w:rsidRPr="00BB578E">
        <w:rPr>
          <w:rFonts w:eastAsia="Times New Roman"/>
          <w:b/>
          <w:bCs/>
          <w:szCs w:val="26"/>
          <w:lang w:val="pt-BR"/>
        </w:rPr>
        <w:t xml:space="preserve">Thời gian thực hiện môn học: </w:t>
      </w:r>
      <w:r w:rsidRPr="00BB578E">
        <w:rPr>
          <w:rFonts w:eastAsia="Times New Roman"/>
          <w:bCs/>
          <w:szCs w:val="26"/>
          <w:lang w:val="pt-BR"/>
        </w:rPr>
        <w:t xml:space="preserve">45 giờ </w:t>
      </w:r>
      <w:r w:rsidRPr="00BB578E">
        <w:rPr>
          <w:rFonts w:eastAsia="Times New Roman"/>
          <w:bCs/>
          <w:i/>
          <w:szCs w:val="26"/>
          <w:lang w:val="pt-BR"/>
        </w:rPr>
        <w:t>(Lý thuyết: 43 giờ;</w:t>
      </w:r>
      <w:r w:rsidRPr="00BB578E">
        <w:rPr>
          <w:rFonts w:eastAsia="Times New Roman"/>
          <w:bCs/>
          <w:szCs w:val="26"/>
          <w:lang w:val="pt-BR"/>
        </w:rPr>
        <w:t xml:space="preserve"> </w:t>
      </w:r>
      <w:r w:rsidRPr="00BB578E">
        <w:rPr>
          <w:bCs/>
          <w:i/>
          <w:iCs/>
          <w:szCs w:val="26"/>
          <w:lang w:val="pt-BR"/>
        </w:rPr>
        <w:t xml:space="preserve">Thực hành, </w:t>
      </w:r>
      <w:bookmarkStart w:id="25" w:name="_Hlk171630509_2_0"/>
      <w:r w:rsidRPr="00BB578E">
        <w:rPr>
          <w:bCs/>
          <w:i/>
          <w:iCs/>
          <w:szCs w:val="26"/>
          <w:lang w:val="pt-BR"/>
        </w:rPr>
        <w:t xml:space="preserve">tích hợp, </w:t>
      </w:r>
      <w:bookmarkEnd w:id="25"/>
      <w:r w:rsidRPr="00BB578E">
        <w:rPr>
          <w:bCs/>
          <w:i/>
          <w:iCs/>
          <w:szCs w:val="26"/>
          <w:lang w:val="pt-BR"/>
        </w:rPr>
        <w:t>thí nghiệm, thảo luận, bài tập: 0 giờ;</w:t>
      </w:r>
      <w:r w:rsidRPr="00BB578E">
        <w:rPr>
          <w:i/>
          <w:iCs/>
          <w:szCs w:val="26"/>
          <w:lang w:val="pt-BR"/>
        </w:rPr>
        <w:t xml:space="preserve"> </w:t>
      </w:r>
      <w:bookmarkStart w:id="26" w:name="_Hlk171630521_2_0"/>
      <w:r w:rsidRPr="00BB578E">
        <w:rPr>
          <w:i/>
          <w:iCs/>
          <w:szCs w:val="26"/>
          <w:lang w:val="pt-BR"/>
        </w:rPr>
        <w:t>Thi/</w:t>
      </w:r>
      <w:bookmarkEnd w:id="26"/>
      <w:r w:rsidRPr="00BB578E">
        <w:rPr>
          <w:i/>
          <w:iCs/>
          <w:szCs w:val="26"/>
          <w:lang w:val="pt-BR"/>
        </w:rPr>
        <w:t>Kiểm tra: 2 giờ</w:t>
      </w:r>
      <w:r w:rsidRPr="00BB578E">
        <w:rPr>
          <w:bCs/>
          <w:i/>
          <w:iCs/>
          <w:szCs w:val="26"/>
          <w:lang w:val="pt-BR"/>
        </w:rPr>
        <w:t>)</w:t>
      </w:r>
    </w:p>
    <w:p w14:paraId="3ADE44E9" w14:textId="77777777" w:rsidR="001F13DC" w:rsidRPr="00BB578E" w:rsidRDefault="001F13DC" w:rsidP="00BB578E">
      <w:pPr>
        <w:spacing w:before="0" w:after="0"/>
        <w:jc w:val="both"/>
        <w:rPr>
          <w:rFonts w:eastAsia="Times New Roman"/>
          <w:b/>
          <w:bCs/>
          <w:szCs w:val="26"/>
          <w:lang w:val="pt-BR"/>
        </w:rPr>
      </w:pPr>
      <w:r w:rsidRPr="00BB578E">
        <w:rPr>
          <w:rFonts w:eastAsia="Times New Roman"/>
          <w:b/>
          <w:bCs/>
          <w:szCs w:val="26"/>
          <w:lang w:val="pt-BR"/>
        </w:rPr>
        <w:t xml:space="preserve">I. </w:t>
      </w:r>
      <w:bookmarkStart w:id="27" w:name="_Hlk171630535_0_0"/>
      <w:r w:rsidRPr="00BB578E">
        <w:rPr>
          <w:b/>
          <w:szCs w:val="26"/>
          <w:lang w:val="pt-BR"/>
        </w:rPr>
        <w:t>Vị trí, tính chất của môn học</w:t>
      </w:r>
      <w:bookmarkEnd w:id="27"/>
    </w:p>
    <w:p w14:paraId="7C0679FB" w14:textId="77777777" w:rsidR="001F13DC" w:rsidRPr="00BB578E" w:rsidRDefault="001F13DC" w:rsidP="00BB578E">
      <w:pPr>
        <w:tabs>
          <w:tab w:val="left" w:pos="360"/>
        </w:tabs>
        <w:spacing w:before="0" w:after="0"/>
        <w:ind w:firstLine="284"/>
        <w:jc w:val="both"/>
        <w:rPr>
          <w:bCs/>
          <w:szCs w:val="26"/>
          <w:lang w:val="vi-VN"/>
        </w:rPr>
      </w:pPr>
      <w:r w:rsidRPr="00BB578E">
        <w:rPr>
          <w:b/>
          <w:bCs/>
          <w:szCs w:val="26"/>
          <w:lang w:val="pt-BR"/>
        </w:rPr>
        <w:t>-</w:t>
      </w:r>
      <w:r w:rsidRPr="00BB578E">
        <w:rPr>
          <w:b/>
          <w:bCs/>
          <w:szCs w:val="26"/>
          <w:lang w:val="vi-VN"/>
        </w:rPr>
        <w:t xml:space="preserve"> </w:t>
      </w:r>
      <w:r w:rsidRPr="00BB578E">
        <w:rPr>
          <w:bCs/>
          <w:szCs w:val="26"/>
          <w:lang w:val="pt-BR"/>
        </w:rPr>
        <w:t>Vị trí</w:t>
      </w:r>
      <w:r w:rsidRPr="00BB578E">
        <w:rPr>
          <w:bCs/>
          <w:szCs w:val="26"/>
          <w:lang w:val="vi-VN"/>
        </w:rPr>
        <w:t>:</w:t>
      </w:r>
      <w:r w:rsidRPr="00BB578E">
        <w:rPr>
          <w:bCs/>
          <w:szCs w:val="26"/>
          <w:lang w:val="pt-BR"/>
        </w:rPr>
        <w:t xml:space="preserve"> Đây là môn học cơ sở trong chương trình các ngành thuộc khối ngành kinh tế</w:t>
      </w:r>
    </w:p>
    <w:p w14:paraId="1F827C22" w14:textId="77777777" w:rsidR="001F13DC" w:rsidRPr="00BB578E" w:rsidRDefault="001F13DC" w:rsidP="00BB578E">
      <w:pPr>
        <w:tabs>
          <w:tab w:val="left" w:pos="360"/>
        </w:tabs>
        <w:spacing w:before="0" w:after="0"/>
        <w:ind w:firstLine="284"/>
        <w:jc w:val="both"/>
        <w:rPr>
          <w:bCs/>
          <w:szCs w:val="26"/>
          <w:lang w:val="vi-VN"/>
        </w:rPr>
      </w:pPr>
      <w:r w:rsidRPr="00BB578E">
        <w:rPr>
          <w:rFonts w:eastAsia="Times New Roman"/>
          <w:bCs/>
          <w:szCs w:val="26"/>
          <w:lang w:val="pt-BR"/>
        </w:rPr>
        <w:t>-</w:t>
      </w:r>
      <w:r w:rsidRPr="00BB578E">
        <w:rPr>
          <w:rFonts w:eastAsia="Times New Roman"/>
          <w:bCs/>
          <w:szCs w:val="26"/>
          <w:lang w:val="vi-VN"/>
        </w:rPr>
        <w:t xml:space="preserve"> </w:t>
      </w:r>
      <w:r w:rsidRPr="00BB578E">
        <w:rPr>
          <w:rFonts w:eastAsia="Times New Roman"/>
          <w:bCs/>
          <w:szCs w:val="26"/>
          <w:lang w:val="pt-BR"/>
        </w:rPr>
        <w:t>Tính chất</w:t>
      </w:r>
      <w:r w:rsidRPr="00BB578E">
        <w:rPr>
          <w:rFonts w:eastAsia="Times New Roman"/>
          <w:b/>
          <w:bCs/>
          <w:szCs w:val="26"/>
          <w:lang w:val="pt-BR"/>
        </w:rPr>
        <w:t>:</w:t>
      </w:r>
      <w:r w:rsidRPr="00BB578E">
        <w:rPr>
          <w:szCs w:val="26"/>
          <w:lang w:val="vi-VN"/>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6BE0F832" w14:textId="77777777" w:rsidR="001F13DC" w:rsidRPr="00BB578E" w:rsidRDefault="001F13DC" w:rsidP="00BB578E">
      <w:pPr>
        <w:tabs>
          <w:tab w:val="left" w:pos="397"/>
        </w:tabs>
        <w:spacing w:before="0" w:after="0"/>
        <w:jc w:val="both"/>
        <w:rPr>
          <w:rFonts w:eastAsia="Times New Roman"/>
          <w:b/>
          <w:bCs/>
          <w:szCs w:val="26"/>
          <w:lang w:val="pt-BR"/>
        </w:rPr>
      </w:pPr>
      <w:r w:rsidRPr="00BB578E">
        <w:rPr>
          <w:rFonts w:eastAsia="Times New Roman"/>
          <w:b/>
          <w:bCs/>
          <w:szCs w:val="26"/>
          <w:lang w:val="pt-BR"/>
        </w:rPr>
        <w:t xml:space="preserve">II. </w:t>
      </w:r>
      <w:bookmarkStart w:id="28" w:name="_Hlk171628542_0_0"/>
      <w:r w:rsidRPr="00BB578E">
        <w:rPr>
          <w:b/>
          <w:szCs w:val="26"/>
          <w:lang w:val="pt-BR"/>
        </w:rPr>
        <w:t>Mục tiêu môn học</w:t>
      </w:r>
      <w:bookmarkEnd w:id="28"/>
    </w:p>
    <w:p w14:paraId="309E79D2" w14:textId="77777777" w:rsidR="001F13DC" w:rsidRPr="00BB578E" w:rsidRDefault="001F13DC" w:rsidP="00BB578E">
      <w:pPr>
        <w:tabs>
          <w:tab w:val="left" w:pos="360"/>
          <w:tab w:val="left" w:pos="709"/>
        </w:tabs>
        <w:spacing w:before="0" w:after="0"/>
        <w:ind w:firstLine="284"/>
        <w:jc w:val="both"/>
        <w:rPr>
          <w:bCs/>
          <w:szCs w:val="26"/>
          <w:lang w:val="pt-BR"/>
        </w:rPr>
      </w:pPr>
      <w:r w:rsidRPr="00BB578E">
        <w:rPr>
          <w:bCs/>
          <w:szCs w:val="26"/>
          <w:lang w:val="pt-BR"/>
        </w:rPr>
        <w:t>-</w:t>
      </w:r>
      <w:r w:rsidRPr="00BB578E">
        <w:rPr>
          <w:bCs/>
          <w:szCs w:val="26"/>
          <w:lang w:val="vi-VN"/>
        </w:rPr>
        <w:t xml:space="preserve"> Về kiến thức: </w:t>
      </w:r>
    </w:p>
    <w:p w14:paraId="4AB4373E" w14:textId="77777777" w:rsidR="001F13DC" w:rsidRPr="00BB578E" w:rsidRDefault="001F13DC" w:rsidP="00BB578E">
      <w:pPr>
        <w:tabs>
          <w:tab w:val="left" w:pos="360"/>
          <w:tab w:val="left" w:pos="709"/>
        </w:tabs>
        <w:spacing w:before="0" w:after="0"/>
        <w:ind w:firstLine="284"/>
        <w:jc w:val="both"/>
        <w:rPr>
          <w:szCs w:val="26"/>
          <w:lang w:val="vi-VN"/>
        </w:rPr>
      </w:pPr>
      <w:r w:rsidRPr="00BB578E">
        <w:rPr>
          <w:b/>
          <w:bCs/>
          <w:szCs w:val="26"/>
          <w:lang w:val="pt-BR"/>
        </w:rPr>
        <w:t xml:space="preserve">+ </w:t>
      </w:r>
      <w:r w:rsidRPr="00BB578E">
        <w:rPr>
          <w:szCs w:val="26"/>
          <w:lang w:val="vi-VN"/>
        </w:rPr>
        <w:t>Hiểu được các khái niệm Marketing;</w:t>
      </w:r>
    </w:p>
    <w:p w14:paraId="7EB82A13" w14:textId="77777777" w:rsidR="001F13DC" w:rsidRPr="00BB578E" w:rsidRDefault="001F13DC" w:rsidP="00BB578E">
      <w:pPr>
        <w:tabs>
          <w:tab w:val="left" w:pos="360"/>
          <w:tab w:val="left" w:pos="709"/>
        </w:tabs>
        <w:spacing w:before="0" w:after="0"/>
        <w:ind w:firstLine="284"/>
        <w:jc w:val="both"/>
        <w:rPr>
          <w:bCs/>
          <w:szCs w:val="26"/>
          <w:lang w:val="vi-VN"/>
        </w:rPr>
      </w:pPr>
      <w:r w:rsidRPr="00BB578E">
        <w:rPr>
          <w:szCs w:val="26"/>
          <w:lang w:val="vi-VN"/>
        </w:rPr>
        <w:t>+ Phân tích được các yếu tố ảnh hưởng đến phản ứng của người tiêu dùng và doanh nghiệp trước các tác nhân kích thích của môi trường và Marketing.</w:t>
      </w:r>
    </w:p>
    <w:p w14:paraId="7A3311F6" w14:textId="77777777" w:rsidR="001F13DC" w:rsidRPr="00BB578E" w:rsidRDefault="001F13DC" w:rsidP="00BB578E">
      <w:pPr>
        <w:tabs>
          <w:tab w:val="left" w:pos="360"/>
        </w:tabs>
        <w:spacing w:before="0" w:after="0"/>
        <w:ind w:firstLine="284"/>
        <w:jc w:val="both"/>
        <w:rPr>
          <w:bCs/>
          <w:szCs w:val="26"/>
          <w:lang w:val="vi-VN"/>
        </w:rPr>
      </w:pPr>
      <w:r w:rsidRPr="00BB578E">
        <w:rPr>
          <w:bCs/>
          <w:szCs w:val="26"/>
          <w:lang w:val="vi-VN"/>
        </w:rPr>
        <w:t xml:space="preserve">-Về kỹ năng: </w:t>
      </w:r>
    </w:p>
    <w:p w14:paraId="1444FC56" w14:textId="77777777" w:rsidR="001F13DC" w:rsidRPr="00BB578E" w:rsidRDefault="001F13DC" w:rsidP="00BB578E">
      <w:pPr>
        <w:tabs>
          <w:tab w:val="left" w:pos="360"/>
          <w:tab w:val="left" w:pos="709"/>
        </w:tabs>
        <w:spacing w:before="0" w:after="0"/>
        <w:ind w:firstLine="284"/>
        <w:jc w:val="both"/>
        <w:rPr>
          <w:bCs/>
          <w:szCs w:val="26"/>
          <w:lang w:val="vi-VN"/>
        </w:rPr>
      </w:pPr>
      <w:r w:rsidRPr="00BB578E">
        <w:rPr>
          <w:b/>
          <w:bCs/>
          <w:szCs w:val="26"/>
          <w:lang w:val="vi-VN"/>
        </w:rPr>
        <w:t>+</w:t>
      </w:r>
      <w:r w:rsidRPr="00BB578E">
        <w:rPr>
          <w:bCs/>
          <w:szCs w:val="26"/>
          <w:lang w:val="vi-VN"/>
        </w:rPr>
        <w:t xml:space="preserve">Vận dụng kiến thức để </w:t>
      </w:r>
      <w:r w:rsidRPr="00BB578E">
        <w:rPr>
          <w:szCs w:val="26"/>
          <w:lang w:val="vi-VN"/>
        </w:rPr>
        <w:t>xây dựng hệ thống Marketing-mix (sản phẩm, giá, phân phối và xúc tiến).</w:t>
      </w:r>
    </w:p>
    <w:p w14:paraId="35912D5C" w14:textId="77777777" w:rsidR="001F13DC" w:rsidRPr="00BB578E" w:rsidRDefault="001F13DC" w:rsidP="00BB578E">
      <w:pPr>
        <w:tabs>
          <w:tab w:val="left" w:pos="360"/>
          <w:tab w:val="left" w:pos="709"/>
        </w:tabs>
        <w:spacing w:before="0" w:after="0"/>
        <w:ind w:firstLine="284"/>
        <w:jc w:val="both"/>
        <w:rPr>
          <w:rFonts w:eastAsia="Times New Roman"/>
          <w:b/>
          <w:bCs/>
          <w:szCs w:val="26"/>
          <w:lang w:val="pt-BR"/>
        </w:rPr>
      </w:pPr>
      <w:r w:rsidRPr="00BB578E">
        <w:rPr>
          <w:rFonts w:eastAsia="Times New Roman"/>
          <w:bCs/>
          <w:szCs w:val="26"/>
          <w:lang w:val="vi-VN"/>
        </w:rPr>
        <w:t xml:space="preserve">- Về năng </w:t>
      </w:r>
      <w:r w:rsidRPr="00BB578E">
        <w:rPr>
          <w:rFonts w:eastAsia="Times New Roman"/>
          <w:bCs/>
          <w:szCs w:val="26"/>
          <w:lang w:val="pt-BR"/>
        </w:rPr>
        <w:t>lực tự chủ và trách nhiệm:</w:t>
      </w:r>
      <w:r w:rsidRPr="00BB578E">
        <w:rPr>
          <w:rFonts w:eastAsia="Times New Roman"/>
          <w:b/>
          <w:bCs/>
          <w:szCs w:val="26"/>
          <w:lang w:val="pt-BR"/>
        </w:rPr>
        <w:t xml:space="preserve"> </w:t>
      </w:r>
    </w:p>
    <w:p w14:paraId="1D85EC27" w14:textId="77777777" w:rsidR="001F13DC" w:rsidRPr="00BB578E" w:rsidRDefault="001F13DC" w:rsidP="00BB578E">
      <w:pPr>
        <w:tabs>
          <w:tab w:val="left" w:pos="360"/>
          <w:tab w:val="left" w:pos="709"/>
        </w:tabs>
        <w:spacing w:before="0" w:after="0"/>
        <w:ind w:firstLine="284"/>
        <w:jc w:val="both"/>
        <w:rPr>
          <w:bCs/>
          <w:szCs w:val="26"/>
          <w:lang w:val="vi-VN"/>
        </w:rPr>
      </w:pPr>
      <w:r w:rsidRPr="00BB578E">
        <w:rPr>
          <w:rFonts w:eastAsia="Times New Roman"/>
          <w:b/>
          <w:bCs/>
          <w:szCs w:val="26"/>
          <w:lang w:val="pt-BR"/>
        </w:rPr>
        <w:t xml:space="preserve">+ </w:t>
      </w:r>
      <w:r w:rsidRPr="00BB578E">
        <w:rPr>
          <w:bCs/>
          <w:szCs w:val="26"/>
          <w:lang w:val="vi-VN"/>
        </w:rPr>
        <w:t>Tích cực và chuyên nghiệp phục vụ khách hàng, liêm chính, tuân thủ các quy định quản lý, an ninh, an toàn và bảo vệ môi trường.</w:t>
      </w:r>
    </w:p>
    <w:p w14:paraId="35C163D1" w14:textId="77777777" w:rsidR="001F13DC" w:rsidRPr="00BB578E" w:rsidRDefault="001F13DC" w:rsidP="00BB578E">
      <w:pPr>
        <w:tabs>
          <w:tab w:val="left" w:pos="360"/>
        </w:tabs>
        <w:spacing w:before="0" w:after="0"/>
        <w:jc w:val="both"/>
        <w:rPr>
          <w:rFonts w:eastAsia="Times New Roman"/>
          <w:b/>
          <w:szCs w:val="26"/>
          <w:lang w:val="pt-BR"/>
        </w:rPr>
      </w:pPr>
      <w:r w:rsidRPr="00BB578E">
        <w:rPr>
          <w:rFonts w:eastAsia="Times New Roman"/>
          <w:b/>
          <w:bCs/>
          <w:szCs w:val="26"/>
          <w:lang w:val="pt-BR"/>
        </w:rPr>
        <w:t xml:space="preserve">III. </w:t>
      </w:r>
      <w:bookmarkStart w:id="29" w:name="_Hlk171628760_0_0"/>
      <w:r w:rsidRPr="00BB578E">
        <w:rPr>
          <w:b/>
          <w:szCs w:val="26"/>
          <w:lang w:val="pt-BR"/>
        </w:rPr>
        <w:t>Nội dung môn học</w:t>
      </w:r>
      <w:bookmarkEnd w:id="29"/>
    </w:p>
    <w:p w14:paraId="571F25FC" w14:textId="77777777" w:rsidR="001F13DC" w:rsidRPr="00BB578E" w:rsidRDefault="001F13DC" w:rsidP="00BB578E">
      <w:pPr>
        <w:tabs>
          <w:tab w:val="left" w:pos="709"/>
        </w:tabs>
        <w:spacing w:before="0" w:after="0"/>
        <w:jc w:val="both"/>
        <w:rPr>
          <w:rFonts w:eastAsia="Times New Roman"/>
          <w:szCs w:val="26"/>
          <w:lang w:val="pt-BR"/>
        </w:rPr>
      </w:pPr>
      <w:r w:rsidRPr="00BB578E">
        <w:rPr>
          <w:rFonts w:eastAsia="Times New Roman"/>
          <w:szCs w:val="26"/>
          <w:lang w:val="pt-BR"/>
        </w:rPr>
        <w:t>1. Nội dung tổng quát và phân bổ thời gian</w:t>
      </w:r>
    </w:p>
    <w:tbl>
      <w:tblPr>
        <w:tblW w:w="97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966"/>
        <w:gridCol w:w="918"/>
        <w:gridCol w:w="979"/>
        <w:gridCol w:w="2206"/>
        <w:gridCol w:w="1015"/>
      </w:tblGrid>
      <w:tr w:rsidR="001F13DC" w:rsidRPr="00BB578E" w14:paraId="7F40B994" w14:textId="77777777" w:rsidTr="006F75C8">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14:paraId="61012550" w14:textId="77777777" w:rsidR="001F13DC" w:rsidRPr="00BB578E" w:rsidRDefault="001F13DC" w:rsidP="00BB578E">
            <w:pPr>
              <w:spacing w:before="0" w:after="0"/>
              <w:jc w:val="both"/>
              <w:rPr>
                <w:rFonts w:eastAsia="Times New Roman"/>
                <w:szCs w:val="26"/>
                <w:lang w:val="vi-VN"/>
              </w:rPr>
            </w:pPr>
            <w:r w:rsidRPr="00BB578E">
              <w:rPr>
                <w:rFonts w:eastAsia="Times New Roman"/>
                <w:szCs w:val="26"/>
                <w:lang w:val="vi-VN"/>
              </w:rPr>
              <w:t>Số TT</w:t>
            </w:r>
          </w:p>
        </w:tc>
        <w:tc>
          <w:tcPr>
            <w:tcW w:w="3966" w:type="dxa"/>
            <w:vMerge w:val="restart"/>
            <w:tcBorders>
              <w:top w:val="single" w:sz="4" w:space="0" w:color="auto"/>
              <w:left w:val="single" w:sz="4" w:space="0" w:color="auto"/>
              <w:bottom w:val="single" w:sz="4" w:space="0" w:color="auto"/>
              <w:right w:val="single" w:sz="4" w:space="0" w:color="auto"/>
            </w:tcBorders>
            <w:noWrap/>
            <w:vAlign w:val="center"/>
          </w:tcPr>
          <w:p w14:paraId="04015611" w14:textId="77777777" w:rsidR="001F13DC" w:rsidRPr="00BB578E" w:rsidRDefault="001F13DC" w:rsidP="00BB578E">
            <w:pPr>
              <w:spacing w:before="0" w:after="0"/>
              <w:jc w:val="both"/>
              <w:rPr>
                <w:rFonts w:eastAsia="Times New Roman"/>
                <w:szCs w:val="26"/>
                <w:lang w:val="vi-VN"/>
              </w:rPr>
            </w:pPr>
            <w:r w:rsidRPr="00BB578E">
              <w:rPr>
                <w:b/>
                <w:szCs w:val="26"/>
              </w:rPr>
              <w:t xml:space="preserve">       Tên chương, mục</w:t>
            </w:r>
          </w:p>
        </w:tc>
        <w:tc>
          <w:tcPr>
            <w:tcW w:w="5118" w:type="dxa"/>
            <w:gridSpan w:val="4"/>
            <w:tcBorders>
              <w:top w:val="single" w:sz="4" w:space="0" w:color="auto"/>
              <w:left w:val="single" w:sz="4" w:space="0" w:color="auto"/>
              <w:bottom w:val="single" w:sz="4" w:space="0" w:color="auto"/>
              <w:right w:val="single" w:sz="4" w:space="0" w:color="auto"/>
            </w:tcBorders>
            <w:noWrap/>
            <w:vAlign w:val="center"/>
          </w:tcPr>
          <w:p w14:paraId="424F8226" w14:textId="77777777" w:rsidR="001F13DC" w:rsidRPr="00BB578E" w:rsidRDefault="001F13DC" w:rsidP="00BB578E">
            <w:pPr>
              <w:spacing w:before="0" w:after="0"/>
              <w:jc w:val="both"/>
              <w:rPr>
                <w:rFonts w:eastAsia="Times New Roman"/>
                <w:b/>
                <w:szCs w:val="26"/>
                <w:lang w:val="vi-VN"/>
              </w:rPr>
            </w:pPr>
            <w:r w:rsidRPr="00BB578E">
              <w:rPr>
                <w:rFonts w:eastAsia="Times New Roman"/>
                <w:b/>
                <w:szCs w:val="26"/>
                <w:lang w:val="vi-VN"/>
              </w:rPr>
              <w:t>Thời gian (giờ)</w:t>
            </w:r>
          </w:p>
        </w:tc>
      </w:tr>
      <w:tr w:rsidR="001F13DC" w:rsidRPr="00BB578E" w14:paraId="3EF5C6CE" w14:textId="77777777" w:rsidTr="006F75C8">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14:paraId="711C516F" w14:textId="77777777" w:rsidR="001F13DC" w:rsidRPr="00BB578E" w:rsidRDefault="001F13DC" w:rsidP="00BB578E">
            <w:pPr>
              <w:spacing w:before="0" w:after="0"/>
              <w:jc w:val="both"/>
              <w:rPr>
                <w:rFonts w:eastAsia="Times New Roman"/>
                <w:szCs w:val="26"/>
                <w:lang w:val="vi-VN"/>
              </w:rPr>
            </w:pPr>
          </w:p>
        </w:tc>
        <w:tc>
          <w:tcPr>
            <w:tcW w:w="3966" w:type="dxa"/>
            <w:vMerge/>
            <w:tcBorders>
              <w:top w:val="single" w:sz="4" w:space="0" w:color="auto"/>
              <w:left w:val="single" w:sz="4" w:space="0" w:color="auto"/>
              <w:bottom w:val="single" w:sz="4" w:space="0" w:color="auto"/>
              <w:right w:val="single" w:sz="4" w:space="0" w:color="auto"/>
            </w:tcBorders>
            <w:noWrap/>
            <w:vAlign w:val="center"/>
          </w:tcPr>
          <w:p w14:paraId="666CF41A" w14:textId="77777777" w:rsidR="001F13DC" w:rsidRPr="00BB578E" w:rsidRDefault="001F13DC" w:rsidP="00BB578E">
            <w:pPr>
              <w:spacing w:before="0" w:after="0"/>
              <w:jc w:val="both"/>
              <w:rPr>
                <w:rFonts w:eastAsia="Times New Roman"/>
                <w:b/>
                <w:szCs w:val="26"/>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14:paraId="7CDD6F1F" w14:textId="77777777" w:rsidR="001F13DC" w:rsidRPr="00BB578E" w:rsidRDefault="001F13DC" w:rsidP="00BB578E">
            <w:pPr>
              <w:spacing w:before="0" w:after="0"/>
              <w:jc w:val="both"/>
              <w:rPr>
                <w:rFonts w:eastAsia="Times New Roman"/>
                <w:b/>
                <w:szCs w:val="26"/>
                <w:lang w:val="vi-VN"/>
              </w:rPr>
            </w:pPr>
            <w:r w:rsidRPr="00BB578E">
              <w:rPr>
                <w:rFonts w:eastAsia="Times New Roman"/>
                <w:b/>
                <w:szCs w:val="26"/>
                <w:lang w:val="vi-VN"/>
              </w:rPr>
              <w:t>Tổng</w:t>
            </w:r>
          </w:p>
          <w:p w14:paraId="55FCE4C2" w14:textId="77777777" w:rsidR="001F13DC" w:rsidRPr="00BB578E" w:rsidRDefault="001F13DC" w:rsidP="00BB578E">
            <w:pPr>
              <w:spacing w:before="0" w:after="0"/>
              <w:jc w:val="both"/>
              <w:rPr>
                <w:rFonts w:eastAsia="Times New Roman"/>
                <w:b/>
                <w:szCs w:val="26"/>
                <w:lang w:val="vi-VN"/>
              </w:rPr>
            </w:pPr>
            <w:r w:rsidRPr="00BB578E">
              <w:rPr>
                <w:rFonts w:eastAsia="Times New Roman"/>
                <w:b/>
                <w:szCs w:val="26"/>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14:paraId="61E0C0EA" w14:textId="77777777" w:rsidR="001F13DC" w:rsidRPr="00BB578E" w:rsidRDefault="001F13DC" w:rsidP="00BB578E">
            <w:pPr>
              <w:spacing w:before="0" w:after="0"/>
              <w:jc w:val="both"/>
              <w:rPr>
                <w:rFonts w:eastAsia="Times New Roman"/>
                <w:b/>
                <w:szCs w:val="26"/>
                <w:lang w:val="vi-VN"/>
              </w:rPr>
            </w:pPr>
            <w:r w:rsidRPr="00BB578E">
              <w:rPr>
                <w:rFonts w:eastAsia="Times New Roman"/>
                <w:b/>
                <w:szCs w:val="26"/>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14:paraId="0655B411" w14:textId="77777777" w:rsidR="001F13DC" w:rsidRPr="00BB578E" w:rsidRDefault="001F13DC" w:rsidP="00BB578E">
            <w:pPr>
              <w:spacing w:before="0" w:after="0"/>
              <w:jc w:val="both"/>
              <w:rPr>
                <w:rFonts w:eastAsia="Times New Roman"/>
                <w:b/>
                <w:color w:val="000000"/>
                <w:szCs w:val="26"/>
                <w:lang w:val="vi-VN"/>
              </w:rPr>
            </w:pPr>
            <w:r w:rsidRPr="00BB578E">
              <w:rPr>
                <w:rFonts w:eastAsia="Times New Roman"/>
                <w:b/>
                <w:color w:val="000000"/>
                <w:szCs w:val="26"/>
                <w:lang w:val="vi-VN"/>
              </w:rPr>
              <w:t>Thực hành/ thí nghiệm/ thảo luận bài tập</w:t>
            </w:r>
          </w:p>
        </w:tc>
        <w:tc>
          <w:tcPr>
            <w:tcW w:w="1015" w:type="dxa"/>
            <w:tcBorders>
              <w:top w:val="single" w:sz="4" w:space="0" w:color="auto"/>
              <w:left w:val="single" w:sz="4" w:space="0" w:color="auto"/>
              <w:bottom w:val="single" w:sz="4" w:space="0" w:color="auto"/>
              <w:right w:val="single" w:sz="4" w:space="0" w:color="auto"/>
            </w:tcBorders>
            <w:noWrap/>
            <w:vAlign w:val="center"/>
          </w:tcPr>
          <w:p w14:paraId="20E9A899" w14:textId="77777777" w:rsidR="001F13DC" w:rsidRPr="00BB578E" w:rsidRDefault="001F13DC" w:rsidP="00BB578E">
            <w:pPr>
              <w:spacing w:before="0" w:after="0"/>
              <w:jc w:val="both"/>
              <w:rPr>
                <w:rFonts w:eastAsia="Times New Roman"/>
                <w:b/>
                <w:szCs w:val="26"/>
              </w:rPr>
            </w:pPr>
            <w:r w:rsidRPr="00BB578E">
              <w:rPr>
                <w:b/>
                <w:color w:val="000000"/>
                <w:szCs w:val="26"/>
                <w:lang w:val="vi-VN"/>
              </w:rPr>
              <w:t xml:space="preserve">Thi/ </w:t>
            </w:r>
            <w:r w:rsidRPr="00BB578E">
              <w:rPr>
                <w:b/>
                <w:color w:val="000000"/>
                <w:szCs w:val="26"/>
              </w:rPr>
              <w:t>Kiểm tra</w:t>
            </w:r>
          </w:p>
        </w:tc>
      </w:tr>
      <w:tr w:rsidR="001F13DC" w:rsidRPr="00BB578E" w14:paraId="34B99612" w14:textId="77777777" w:rsidTr="006F75C8">
        <w:tc>
          <w:tcPr>
            <w:tcW w:w="621" w:type="dxa"/>
            <w:tcBorders>
              <w:top w:val="single" w:sz="4" w:space="0" w:color="auto"/>
              <w:left w:val="single" w:sz="4" w:space="0" w:color="auto"/>
              <w:bottom w:val="single" w:sz="4" w:space="0" w:color="auto"/>
              <w:right w:val="single" w:sz="4" w:space="0" w:color="auto"/>
            </w:tcBorders>
            <w:noWrap/>
          </w:tcPr>
          <w:p w14:paraId="75D8A2C7" w14:textId="77777777" w:rsidR="001F13DC" w:rsidRPr="00BB578E" w:rsidRDefault="001F13DC" w:rsidP="00BB578E">
            <w:pPr>
              <w:spacing w:before="0" w:after="0"/>
              <w:jc w:val="both"/>
              <w:rPr>
                <w:rFonts w:eastAsia="Times New Roman"/>
                <w:szCs w:val="26"/>
              </w:rPr>
            </w:pPr>
            <w:r w:rsidRPr="00BB578E">
              <w:rPr>
                <w:rFonts w:eastAsia="Times New Roman"/>
                <w:szCs w:val="26"/>
              </w:rPr>
              <w:t>1</w:t>
            </w:r>
          </w:p>
        </w:tc>
        <w:tc>
          <w:tcPr>
            <w:tcW w:w="3966" w:type="dxa"/>
            <w:tcBorders>
              <w:top w:val="single" w:sz="4" w:space="0" w:color="auto"/>
              <w:left w:val="single" w:sz="4" w:space="0" w:color="auto"/>
              <w:bottom w:val="single" w:sz="4" w:space="0" w:color="auto"/>
              <w:right w:val="single" w:sz="4" w:space="0" w:color="auto"/>
            </w:tcBorders>
            <w:noWrap/>
          </w:tcPr>
          <w:p w14:paraId="12E9933F" w14:textId="77777777" w:rsidR="001F13DC" w:rsidRPr="00BB578E" w:rsidRDefault="001F13DC" w:rsidP="00BB578E">
            <w:pPr>
              <w:pStyle w:val="ListParagraph"/>
              <w:spacing w:before="0" w:after="0"/>
              <w:ind w:left="0"/>
              <w:contextualSpacing w:val="0"/>
              <w:jc w:val="both"/>
              <w:rPr>
                <w:rFonts w:eastAsia="Times New Roman"/>
                <w:szCs w:val="26"/>
              </w:rPr>
            </w:pPr>
            <w:r w:rsidRPr="00BB578E">
              <w:rPr>
                <w:rFonts w:eastAsia="Times New Roman"/>
                <w:szCs w:val="26"/>
              </w:rPr>
              <w:t>Chương 1: Nhập môn về Marketing</w:t>
            </w:r>
          </w:p>
          <w:p w14:paraId="25C2A18B" w14:textId="77777777" w:rsidR="001F13DC" w:rsidRPr="00BB578E" w:rsidRDefault="001F13DC" w:rsidP="00BB578E">
            <w:pPr>
              <w:spacing w:before="0" w:after="0"/>
              <w:jc w:val="both"/>
              <w:rPr>
                <w:rFonts w:eastAsia="Times New Roman"/>
                <w:szCs w:val="26"/>
                <w:lang w:val="sv-SE"/>
              </w:rPr>
            </w:pPr>
            <w:r w:rsidRPr="00BB578E">
              <w:rPr>
                <w:rFonts w:eastAsia="Times New Roman"/>
                <w:szCs w:val="26"/>
                <w:lang w:val="sv-SE"/>
              </w:rPr>
              <w:t>1. Giới thiệu về cơ sở xã hội của Marketing</w:t>
            </w:r>
            <w:r w:rsidRPr="00BB578E">
              <w:rPr>
                <w:rFonts w:eastAsia="Times New Roman"/>
                <w:szCs w:val="26"/>
                <w:lang w:val="sv-SE"/>
              </w:rPr>
              <w:tab/>
            </w:r>
            <w:r w:rsidRPr="00BB578E">
              <w:rPr>
                <w:rFonts w:eastAsia="Times New Roman"/>
                <w:szCs w:val="26"/>
                <w:lang w:val="sv-SE"/>
              </w:rPr>
              <w:tab/>
            </w:r>
            <w:r w:rsidRPr="00BB578E">
              <w:rPr>
                <w:rFonts w:eastAsia="Times New Roman"/>
                <w:szCs w:val="26"/>
                <w:lang w:val="sv-SE"/>
              </w:rPr>
              <w:tab/>
            </w:r>
          </w:p>
          <w:p w14:paraId="36BC1A2D" w14:textId="77777777" w:rsidR="001F13DC" w:rsidRPr="00BB578E" w:rsidRDefault="001F13DC" w:rsidP="00BB578E">
            <w:pPr>
              <w:spacing w:before="0" w:after="0"/>
              <w:jc w:val="both"/>
              <w:rPr>
                <w:i/>
                <w:szCs w:val="26"/>
                <w:lang w:val="sv-SE"/>
              </w:rPr>
            </w:pPr>
            <w:r w:rsidRPr="00BB578E">
              <w:rPr>
                <w:szCs w:val="26"/>
              </w:rPr>
              <w:t>2. Một số khái niệm về Marketing</w:t>
            </w:r>
          </w:p>
          <w:p w14:paraId="69451187" w14:textId="77777777" w:rsidR="001F13DC" w:rsidRPr="00BB578E" w:rsidRDefault="001F13DC" w:rsidP="00BB578E">
            <w:pPr>
              <w:spacing w:before="0" w:after="0"/>
              <w:jc w:val="both"/>
              <w:rPr>
                <w:i/>
                <w:szCs w:val="26"/>
                <w:lang w:val="sv-SE"/>
              </w:rPr>
            </w:pPr>
            <w:r w:rsidRPr="00BB578E">
              <w:rPr>
                <w:szCs w:val="26"/>
              </w:rPr>
              <w:t>3. Nội dung cơ bản của Marketing</w:t>
            </w:r>
          </w:p>
          <w:p w14:paraId="19BE5870" w14:textId="77777777" w:rsidR="001F13DC" w:rsidRPr="00BB578E" w:rsidRDefault="001F13DC" w:rsidP="00BB578E">
            <w:pPr>
              <w:spacing w:before="0" w:after="0"/>
              <w:jc w:val="both"/>
              <w:rPr>
                <w:i/>
                <w:szCs w:val="26"/>
                <w:lang w:val="sv-SE"/>
              </w:rPr>
            </w:pPr>
            <w:r w:rsidRPr="00BB578E">
              <w:rPr>
                <w:szCs w:val="26"/>
              </w:rPr>
              <w:lastRenderedPageBreak/>
              <w:t>4. Môi trường Marketing</w:t>
            </w:r>
            <w:r w:rsidRPr="00BB578E">
              <w:rPr>
                <w:i/>
                <w:szCs w:val="26"/>
                <w:lang w:val="sv-SE"/>
              </w:rPr>
              <w:tab/>
            </w:r>
            <w:r w:rsidRPr="00BB578E">
              <w:rPr>
                <w:i/>
                <w:szCs w:val="26"/>
                <w:lang w:val="sv-SE"/>
              </w:rPr>
              <w:tab/>
            </w:r>
          </w:p>
        </w:tc>
        <w:tc>
          <w:tcPr>
            <w:tcW w:w="918" w:type="dxa"/>
            <w:tcBorders>
              <w:top w:val="single" w:sz="4" w:space="0" w:color="auto"/>
              <w:left w:val="single" w:sz="4" w:space="0" w:color="auto"/>
              <w:bottom w:val="single" w:sz="4" w:space="0" w:color="auto"/>
              <w:right w:val="single" w:sz="4" w:space="0" w:color="auto"/>
            </w:tcBorders>
            <w:noWrap/>
          </w:tcPr>
          <w:p w14:paraId="365385D9" w14:textId="77777777" w:rsidR="001F13DC" w:rsidRPr="00BB578E" w:rsidRDefault="001F13DC" w:rsidP="00BB578E">
            <w:pPr>
              <w:spacing w:before="0" w:after="0"/>
              <w:jc w:val="both"/>
              <w:rPr>
                <w:rFonts w:eastAsia="Times New Roman"/>
                <w:szCs w:val="26"/>
              </w:rPr>
            </w:pPr>
            <w:r w:rsidRPr="00BB578E">
              <w:rPr>
                <w:rFonts w:eastAsia="Times New Roman"/>
                <w:szCs w:val="26"/>
              </w:rPr>
              <w:lastRenderedPageBreak/>
              <w:t>9</w:t>
            </w:r>
          </w:p>
        </w:tc>
        <w:tc>
          <w:tcPr>
            <w:tcW w:w="979" w:type="dxa"/>
            <w:tcBorders>
              <w:top w:val="single" w:sz="4" w:space="0" w:color="auto"/>
              <w:left w:val="single" w:sz="4" w:space="0" w:color="auto"/>
              <w:bottom w:val="single" w:sz="4" w:space="0" w:color="auto"/>
              <w:right w:val="single" w:sz="4" w:space="0" w:color="auto"/>
            </w:tcBorders>
            <w:noWrap/>
          </w:tcPr>
          <w:p w14:paraId="3D42A269" w14:textId="77777777" w:rsidR="001F13DC" w:rsidRPr="00BB578E" w:rsidRDefault="001F13DC" w:rsidP="00BB578E">
            <w:pPr>
              <w:spacing w:before="0" w:after="0"/>
              <w:jc w:val="both"/>
              <w:rPr>
                <w:rFonts w:eastAsia="Times New Roman"/>
                <w:szCs w:val="26"/>
              </w:rPr>
            </w:pPr>
            <w:r w:rsidRPr="00BB578E">
              <w:rPr>
                <w:rFonts w:eastAsia="Times New Roman"/>
                <w:szCs w:val="26"/>
              </w:rPr>
              <w:t>9</w:t>
            </w:r>
          </w:p>
        </w:tc>
        <w:tc>
          <w:tcPr>
            <w:tcW w:w="2206" w:type="dxa"/>
            <w:tcBorders>
              <w:top w:val="single" w:sz="4" w:space="0" w:color="auto"/>
              <w:left w:val="single" w:sz="4" w:space="0" w:color="auto"/>
              <w:bottom w:val="single" w:sz="4" w:space="0" w:color="auto"/>
              <w:right w:val="single" w:sz="4" w:space="0" w:color="auto"/>
            </w:tcBorders>
            <w:noWrap/>
          </w:tcPr>
          <w:p w14:paraId="405D620C" w14:textId="77777777" w:rsidR="001F13DC" w:rsidRPr="00BB578E" w:rsidRDefault="001F13DC" w:rsidP="00BB578E">
            <w:pPr>
              <w:spacing w:before="0" w:after="0"/>
              <w:jc w:val="both"/>
              <w:rPr>
                <w:rFonts w:eastAsia="Times New Roman"/>
                <w:szCs w:val="26"/>
              </w:rPr>
            </w:pPr>
            <w:r w:rsidRPr="00BB578E">
              <w:rPr>
                <w:rFonts w:eastAsia="Times New Roman"/>
                <w:szCs w:val="26"/>
              </w:rPr>
              <w:t>0</w:t>
            </w:r>
          </w:p>
        </w:tc>
        <w:tc>
          <w:tcPr>
            <w:tcW w:w="1015" w:type="dxa"/>
            <w:tcBorders>
              <w:top w:val="single" w:sz="4" w:space="0" w:color="auto"/>
              <w:left w:val="single" w:sz="4" w:space="0" w:color="auto"/>
              <w:bottom w:val="single" w:sz="4" w:space="0" w:color="auto"/>
              <w:right w:val="single" w:sz="4" w:space="0" w:color="auto"/>
            </w:tcBorders>
            <w:noWrap/>
          </w:tcPr>
          <w:p w14:paraId="59874046" w14:textId="77777777" w:rsidR="001F13DC" w:rsidRPr="00BB578E" w:rsidRDefault="001F13DC" w:rsidP="00BB578E">
            <w:pPr>
              <w:spacing w:before="0" w:after="0"/>
              <w:jc w:val="both"/>
              <w:rPr>
                <w:rFonts w:eastAsia="Times New Roman"/>
                <w:szCs w:val="26"/>
              </w:rPr>
            </w:pPr>
          </w:p>
        </w:tc>
      </w:tr>
      <w:tr w:rsidR="001F13DC" w:rsidRPr="00BB578E" w14:paraId="3826C1FC" w14:textId="77777777" w:rsidTr="006F75C8">
        <w:tc>
          <w:tcPr>
            <w:tcW w:w="621" w:type="dxa"/>
            <w:tcBorders>
              <w:top w:val="single" w:sz="4" w:space="0" w:color="auto"/>
              <w:left w:val="single" w:sz="4" w:space="0" w:color="auto"/>
              <w:bottom w:val="single" w:sz="4" w:space="0" w:color="auto"/>
              <w:right w:val="single" w:sz="4" w:space="0" w:color="auto"/>
            </w:tcBorders>
            <w:noWrap/>
          </w:tcPr>
          <w:p w14:paraId="4EBF05CF" w14:textId="77777777" w:rsidR="001F13DC" w:rsidRPr="00BB578E" w:rsidRDefault="001F13DC" w:rsidP="00BB578E">
            <w:pPr>
              <w:spacing w:before="0" w:after="0"/>
              <w:jc w:val="both"/>
              <w:rPr>
                <w:rFonts w:eastAsia="Times New Roman"/>
                <w:szCs w:val="26"/>
              </w:rPr>
            </w:pPr>
            <w:r w:rsidRPr="00BB578E">
              <w:rPr>
                <w:rFonts w:eastAsia="Times New Roman"/>
                <w:szCs w:val="26"/>
              </w:rPr>
              <w:t>2</w:t>
            </w:r>
          </w:p>
        </w:tc>
        <w:tc>
          <w:tcPr>
            <w:tcW w:w="3966" w:type="dxa"/>
            <w:tcBorders>
              <w:top w:val="single" w:sz="4" w:space="0" w:color="auto"/>
              <w:left w:val="single" w:sz="4" w:space="0" w:color="auto"/>
              <w:bottom w:val="single" w:sz="4" w:space="0" w:color="auto"/>
              <w:right w:val="single" w:sz="4" w:space="0" w:color="auto"/>
            </w:tcBorders>
            <w:noWrap/>
          </w:tcPr>
          <w:p w14:paraId="114EA4CD" w14:textId="77777777" w:rsidR="001F13DC" w:rsidRPr="00BB578E" w:rsidRDefault="001F13DC" w:rsidP="00BB578E">
            <w:pPr>
              <w:pStyle w:val="ListParagraph"/>
              <w:spacing w:before="0" w:after="0"/>
              <w:ind w:left="0"/>
              <w:contextualSpacing w:val="0"/>
              <w:jc w:val="both"/>
              <w:rPr>
                <w:rFonts w:eastAsia="Times New Roman"/>
                <w:szCs w:val="26"/>
              </w:rPr>
            </w:pPr>
            <w:r w:rsidRPr="00BB578E">
              <w:rPr>
                <w:rFonts w:eastAsia="Times New Roman"/>
                <w:szCs w:val="26"/>
              </w:rPr>
              <w:t>Chương 2: Chọn lựa thị trường mục tiêu và định vị sản phẩm</w:t>
            </w:r>
          </w:p>
          <w:p w14:paraId="111514B5" w14:textId="77777777" w:rsidR="001F13DC" w:rsidRPr="00BB578E" w:rsidRDefault="001F13DC" w:rsidP="00BB578E">
            <w:pPr>
              <w:pStyle w:val="Heading5"/>
              <w:keepNext w:val="0"/>
              <w:keepLines w:val="0"/>
              <w:spacing w:before="0" w:after="0"/>
              <w:jc w:val="both"/>
              <w:rPr>
                <w:rFonts w:eastAsia="Times New Roman" w:cs="Times New Roman"/>
                <w:bCs/>
                <w:i/>
                <w:iCs/>
                <w:color w:val="auto"/>
                <w:szCs w:val="26"/>
                <w:lang w:val="sv-SE"/>
              </w:rPr>
            </w:pPr>
            <w:r w:rsidRPr="00BB578E">
              <w:rPr>
                <w:rFonts w:eastAsia="Times New Roman" w:cs="Times New Roman"/>
                <w:bCs/>
                <w:color w:val="auto"/>
                <w:szCs w:val="26"/>
                <w:lang w:val="sv-SE"/>
              </w:rPr>
              <w:t xml:space="preserve">1. Thị trường </w:t>
            </w:r>
            <w:r w:rsidRPr="00BB578E">
              <w:rPr>
                <w:rFonts w:eastAsia="Times New Roman" w:cs="Times New Roman"/>
                <w:bCs/>
                <w:color w:val="auto"/>
                <w:szCs w:val="26"/>
                <w:lang w:val="sv-SE"/>
              </w:rPr>
              <w:tab/>
            </w:r>
            <w:r w:rsidRPr="00BB578E">
              <w:rPr>
                <w:rFonts w:eastAsia="Times New Roman" w:cs="Times New Roman"/>
                <w:bCs/>
                <w:color w:val="auto"/>
                <w:szCs w:val="26"/>
                <w:lang w:val="sv-SE"/>
              </w:rPr>
              <w:tab/>
            </w:r>
            <w:r w:rsidRPr="00BB578E">
              <w:rPr>
                <w:rFonts w:eastAsia="Times New Roman" w:cs="Times New Roman"/>
                <w:bCs/>
                <w:i/>
                <w:iCs/>
                <w:color w:val="auto"/>
                <w:szCs w:val="26"/>
                <w:lang w:val="sv-SE"/>
              </w:rPr>
              <w:tab/>
            </w:r>
          </w:p>
          <w:p w14:paraId="70C81B20" w14:textId="77777777" w:rsidR="001F13DC" w:rsidRPr="00BB578E" w:rsidRDefault="001F13DC" w:rsidP="00BB578E">
            <w:pPr>
              <w:spacing w:before="0" w:after="0"/>
              <w:jc w:val="both"/>
              <w:rPr>
                <w:szCs w:val="26"/>
                <w:lang w:val="sv-SE"/>
              </w:rPr>
            </w:pPr>
            <w:r w:rsidRPr="00BB578E">
              <w:rPr>
                <w:szCs w:val="26"/>
                <w:lang w:val="sv-SE"/>
              </w:rPr>
              <w:t>2. Chọn thị trường mục tiêu và định vị sản phẩm</w:t>
            </w:r>
            <w:r w:rsidRPr="00BB578E">
              <w:rPr>
                <w:i/>
                <w:szCs w:val="26"/>
                <w:lang w:val="sv-SE"/>
              </w:rPr>
              <w:tab/>
            </w:r>
            <w:r w:rsidRPr="00BB578E">
              <w:rPr>
                <w:i/>
                <w:szCs w:val="26"/>
                <w:lang w:val="sv-SE"/>
              </w:rPr>
              <w:tab/>
            </w:r>
          </w:p>
        </w:tc>
        <w:tc>
          <w:tcPr>
            <w:tcW w:w="918" w:type="dxa"/>
            <w:tcBorders>
              <w:top w:val="single" w:sz="4" w:space="0" w:color="auto"/>
              <w:left w:val="single" w:sz="4" w:space="0" w:color="auto"/>
              <w:bottom w:val="single" w:sz="4" w:space="0" w:color="auto"/>
              <w:right w:val="single" w:sz="4" w:space="0" w:color="auto"/>
            </w:tcBorders>
            <w:noWrap/>
          </w:tcPr>
          <w:p w14:paraId="47C57D61" w14:textId="77777777" w:rsidR="001F13DC" w:rsidRPr="00BB578E" w:rsidRDefault="001F13DC" w:rsidP="00BB578E">
            <w:pPr>
              <w:spacing w:before="0" w:after="0"/>
              <w:jc w:val="both"/>
              <w:rPr>
                <w:rFonts w:eastAsia="Times New Roman"/>
                <w:szCs w:val="26"/>
              </w:rPr>
            </w:pPr>
            <w:r w:rsidRPr="00BB578E">
              <w:rPr>
                <w:rFonts w:eastAsia="Times New Roman"/>
                <w:szCs w:val="26"/>
              </w:rPr>
              <w:t>9</w:t>
            </w:r>
          </w:p>
        </w:tc>
        <w:tc>
          <w:tcPr>
            <w:tcW w:w="979" w:type="dxa"/>
            <w:tcBorders>
              <w:top w:val="single" w:sz="4" w:space="0" w:color="auto"/>
              <w:left w:val="single" w:sz="4" w:space="0" w:color="auto"/>
              <w:bottom w:val="single" w:sz="4" w:space="0" w:color="auto"/>
              <w:right w:val="single" w:sz="4" w:space="0" w:color="auto"/>
            </w:tcBorders>
            <w:noWrap/>
          </w:tcPr>
          <w:p w14:paraId="7E67DBA9" w14:textId="77777777" w:rsidR="001F13DC" w:rsidRPr="00BB578E" w:rsidRDefault="001F13DC" w:rsidP="00BB578E">
            <w:pPr>
              <w:spacing w:before="0" w:after="0"/>
              <w:jc w:val="both"/>
              <w:rPr>
                <w:rFonts w:eastAsia="Times New Roman"/>
                <w:szCs w:val="26"/>
              </w:rPr>
            </w:pPr>
            <w:r w:rsidRPr="00BB578E">
              <w:rPr>
                <w:rFonts w:eastAsia="Times New Roman"/>
                <w:szCs w:val="26"/>
              </w:rPr>
              <w:t>8</w:t>
            </w:r>
          </w:p>
        </w:tc>
        <w:tc>
          <w:tcPr>
            <w:tcW w:w="2206" w:type="dxa"/>
            <w:tcBorders>
              <w:top w:val="single" w:sz="4" w:space="0" w:color="auto"/>
              <w:left w:val="single" w:sz="4" w:space="0" w:color="auto"/>
              <w:bottom w:val="single" w:sz="4" w:space="0" w:color="auto"/>
              <w:right w:val="single" w:sz="4" w:space="0" w:color="auto"/>
            </w:tcBorders>
            <w:noWrap/>
          </w:tcPr>
          <w:p w14:paraId="7162D209" w14:textId="77777777" w:rsidR="001F13DC" w:rsidRPr="00BB578E" w:rsidRDefault="001F13DC" w:rsidP="00BB578E">
            <w:pPr>
              <w:spacing w:before="0" w:after="0"/>
              <w:jc w:val="both"/>
              <w:rPr>
                <w:rFonts w:eastAsia="Times New Roman"/>
                <w:szCs w:val="26"/>
              </w:rPr>
            </w:pPr>
            <w:r w:rsidRPr="00BB578E">
              <w:rPr>
                <w:rFonts w:eastAsia="Times New Roman"/>
                <w:szCs w:val="26"/>
              </w:rPr>
              <w:t>0</w:t>
            </w:r>
          </w:p>
        </w:tc>
        <w:tc>
          <w:tcPr>
            <w:tcW w:w="1015" w:type="dxa"/>
            <w:tcBorders>
              <w:top w:val="single" w:sz="4" w:space="0" w:color="auto"/>
              <w:left w:val="single" w:sz="4" w:space="0" w:color="auto"/>
              <w:bottom w:val="single" w:sz="4" w:space="0" w:color="auto"/>
              <w:right w:val="single" w:sz="4" w:space="0" w:color="auto"/>
            </w:tcBorders>
            <w:noWrap/>
          </w:tcPr>
          <w:p w14:paraId="772095FB" w14:textId="77777777" w:rsidR="001F13DC" w:rsidRPr="00BB578E" w:rsidRDefault="001F13DC" w:rsidP="00BB578E">
            <w:pPr>
              <w:spacing w:before="0" w:after="0"/>
              <w:jc w:val="both"/>
              <w:rPr>
                <w:rFonts w:eastAsia="Times New Roman"/>
                <w:szCs w:val="26"/>
              </w:rPr>
            </w:pPr>
            <w:r w:rsidRPr="00BB578E">
              <w:rPr>
                <w:rFonts w:eastAsia="Times New Roman"/>
                <w:szCs w:val="26"/>
              </w:rPr>
              <w:t>1</w:t>
            </w:r>
          </w:p>
        </w:tc>
      </w:tr>
      <w:tr w:rsidR="001F13DC" w:rsidRPr="00BB578E" w14:paraId="0228A782" w14:textId="77777777" w:rsidTr="006F75C8">
        <w:tc>
          <w:tcPr>
            <w:tcW w:w="621" w:type="dxa"/>
            <w:tcBorders>
              <w:top w:val="single" w:sz="4" w:space="0" w:color="auto"/>
              <w:left w:val="single" w:sz="4" w:space="0" w:color="auto"/>
              <w:bottom w:val="single" w:sz="4" w:space="0" w:color="auto"/>
              <w:right w:val="single" w:sz="4" w:space="0" w:color="auto"/>
            </w:tcBorders>
            <w:noWrap/>
          </w:tcPr>
          <w:p w14:paraId="41ECA781" w14:textId="77777777" w:rsidR="001F13DC" w:rsidRPr="00BB578E" w:rsidRDefault="001F13DC" w:rsidP="00BB578E">
            <w:pPr>
              <w:spacing w:before="0" w:after="0"/>
              <w:jc w:val="both"/>
              <w:rPr>
                <w:rFonts w:eastAsia="Times New Roman"/>
                <w:szCs w:val="26"/>
              </w:rPr>
            </w:pPr>
            <w:r w:rsidRPr="00BB578E">
              <w:rPr>
                <w:rFonts w:eastAsia="Times New Roman"/>
                <w:szCs w:val="26"/>
              </w:rPr>
              <w:t>3</w:t>
            </w:r>
          </w:p>
        </w:tc>
        <w:tc>
          <w:tcPr>
            <w:tcW w:w="3966" w:type="dxa"/>
            <w:tcBorders>
              <w:top w:val="single" w:sz="4" w:space="0" w:color="auto"/>
              <w:left w:val="single" w:sz="4" w:space="0" w:color="auto"/>
              <w:bottom w:val="single" w:sz="4" w:space="0" w:color="auto"/>
              <w:right w:val="single" w:sz="4" w:space="0" w:color="auto"/>
            </w:tcBorders>
            <w:noWrap/>
          </w:tcPr>
          <w:p w14:paraId="2EE2DA3A" w14:textId="77777777" w:rsidR="001F13DC" w:rsidRPr="00BB578E" w:rsidRDefault="001F13DC" w:rsidP="00BB578E">
            <w:pPr>
              <w:pStyle w:val="ListParagraph"/>
              <w:spacing w:before="0" w:after="0"/>
              <w:ind w:left="0"/>
              <w:contextualSpacing w:val="0"/>
              <w:jc w:val="both"/>
              <w:rPr>
                <w:rFonts w:eastAsia="Times New Roman"/>
                <w:szCs w:val="26"/>
              </w:rPr>
            </w:pPr>
            <w:r w:rsidRPr="00BB578E">
              <w:rPr>
                <w:rFonts w:eastAsia="Times New Roman"/>
                <w:szCs w:val="26"/>
              </w:rPr>
              <w:t>Chương 3: Marketing mix - Chiến lược 4P</w:t>
            </w:r>
          </w:p>
          <w:p w14:paraId="4FDABF28" w14:textId="77777777" w:rsidR="001F13DC" w:rsidRPr="00BB578E" w:rsidRDefault="001F13DC" w:rsidP="00BB578E">
            <w:pPr>
              <w:numPr>
                <w:ilvl w:val="0"/>
                <w:numId w:val="25"/>
              </w:numPr>
              <w:tabs>
                <w:tab w:val="left" w:pos="315"/>
              </w:tabs>
              <w:spacing w:before="0" w:after="0"/>
              <w:ind w:left="0" w:firstLine="0"/>
              <w:jc w:val="both"/>
              <w:rPr>
                <w:szCs w:val="26"/>
                <w:lang w:val="sv-SE"/>
              </w:rPr>
            </w:pPr>
            <w:r w:rsidRPr="00BB578E">
              <w:rPr>
                <w:iCs/>
                <w:szCs w:val="26"/>
                <w:lang w:val="sv-SE"/>
              </w:rPr>
              <w:t xml:space="preserve">Chiến lược sản phẩm    </w:t>
            </w:r>
          </w:p>
          <w:p w14:paraId="15E44471" w14:textId="77777777" w:rsidR="001F13DC" w:rsidRPr="00BB578E" w:rsidRDefault="001F13DC" w:rsidP="00BB578E">
            <w:pPr>
              <w:numPr>
                <w:ilvl w:val="0"/>
                <w:numId w:val="25"/>
              </w:numPr>
              <w:tabs>
                <w:tab w:val="left" w:pos="315"/>
              </w:tabs>
              <w:spacing w:before="0" w:after="0"/>
              <w:ind w:left="0" w:firstLine="0"/>
              <w:jc w:val="both"/>
              <w:rPr>
                <w:szCs w:val="26"/>
                <w:lang w:val="sv-SE"/>
              </w:rPr>
            </w:pPr>
            <w:r w:rsidRPr="00BB578E">
              <w:rPr>
                <w:szCs w:val="26"/>
              </w:rPr>
              <w:t>Chiến lược giá</w:t>
            </w:r>
          </w:p>
          <w:p w14:paraId="71224D88" w14:textId="77777777" w:rsidR="001F13DC" w:rsidRPr="00BB578E" w:rsidRDefault="001F13DC" w:rsidP="00BB578E">
            <w:pPr>
              <w:numPr>
                <w:ilvl w:val="0"/>
                <w:numId w:val="25"/>
              </w:numPr>
              <w:tabs>
                <w:tab w:val="left" w:pos="315"/>
              </w:tabs>
              <w:spacing w:before="0" w:after="0"/>
              <w:ind w:left="0" w:firstLine="0"/>
              <w:jc w:val="both"/>
              <w:rPr>
                <w:szCs w:val="26"/>
                <w:lang w:val="sv-SE"/>
              </w:rPr>
            </w:pPr>
            <w:r w:rsidRPr="00BB578E">
              <w:rPr>
                <w:szCs w:val="26"/>
              </w:rPr>
              <w:t>Chiến lược phân phối</w:t>
            </w:r>
            <w:r w:rsidRPr="00BB578E">
              <w:rPr>
                <w:iCs/>
                <w:szCs w:val="26"/>
                <w:lang w:val="sv-SE"/>
              </w:rPr>
              <w:t xml:space="preserve">  </w:t>
            </w:r>
          </w:p>
          <w:p w14:paraId="4C055A3C" w14:textId="77777777" w:rsidR="001F13DC" w:rsidRPr="00BB578E" w:rsidRDefault="001F13DC" w:rsidP="00BB578E">
            <w:pPr>
              <w:numPr>
                <w:ilvl w:val="0"/>
                <w:numId w:val="25"/>
              </w:numPr>
              <w:tabs>
                <w:tab w:val="left" w:pos="315"/>
              </w:tabs>
              <w:spacing w:before="0" w:after="0"/>
              <w:ind w:left="0" w:firstLine="0"/>
              <w:jc w:val="both"/>
              <w:rPr>
                <w:szCs w:val="26"/>
                <w:lang w:val="sv-SE"/>
              </w:rPr>
            </w:pPr>
            <w:r w:rsidRPr="00BB578E">
              <w:rPr>
                <w:szCs w:val="26"/>
              </w:rPr>
              <w:t>Chiến lược xúc tiến</w:t>
            </w:r>
            <w:r w:rsidRPr="00BB578E">
              <w:rPr>
                <w:iCs/>
                <w:szCs w:val="26"/>
                <w:lang w:val="sv-SE"/>
              </w:rPr>
              <w:t xml:space="preserve">                                                   </w:t>
            </w:r>
          </w:p>
        </w:tc>
        <w:tc>
          <w:tcPr>
            <w:tcW w:w="918" w:type="dxa"/>
            <w:tcBorders>
              <w:top w:val="single" w:sz="4" w:space="0" w:color="auto"/>
              <w:left w:val="single" w:sz="4" w:space="0" w:color="auto"/>
              <w:bottom w:val="single" w:sz="4" w:space="0" w:color="auto"/>
              <w:right w:val="single" w:sz="4" w:space="0" w:color="auto"/>
            </w:tcBorders>
            <w:noWrap/>
          </w:tcPr>
          <w:p w14:paraId="04638525" w14:textId="77777777" w:rsidR="001F13DC" w:rsidRPr="00BB578E" w:rsidRDefault="001F13DC" w:rsidP="00BB578E">
            <w:pPr>
              <w:spacing w:before="0" w:after="0"/>
              <w:jc w:val="both"/>
              <w:rPr>
                <w:rFonts w:eastAsia="Times New Roman"/>
                <w:szCs w:val="26"/>
              </w:rPr>
            </w:pPr>
            <w:r w:rsidRPr="00BB578E">
              <w:rPr>
                <w:rFonts w:eastAsia="Times New Roman"/>
                <w:szCs w:val="26"/>
              </w:rPr>
              <w:t>27</w:t>
            </w:r>
          </w:p>
        </w:tc>
        <w:tc>
          <w:tcPr>
            <w:tcW w:w="979" w:type="dxa"/>
            <w:tcBorders>
              <w:top w:val="single" w:sz="4" w:space="0" w:color="auto"/>
              <w:left w:val="single" w:sz="4" w:space="0" w:color="auto"/>
              <w:bottom w:val="single" w:sz="4" w:space="0" w:color="auto"/>
              <w:right w:val="single" w:sz="4" w:space="0" w:color="auto"/>
            </w:tcBorders>
            <w:noWrap/>
          </w:tcPr>
          <w:p w14:paraId="78F78BA5" w14:textId="77777777" w:rsidR="001F13DC" w:rsidRPr="00BB578E" w:rsidRDefault="001F13DC" w:rsidP="00BB578E">
            <w:pPr>
              <w:spacing w:before="0" w:after="0"/>
              <w:jc w:val="both"/>
              <w:rPr>
                <w:rFonts w:eastAsia="Times New Roman"/>
                <w:szCs w:val="26"/>
              </w:rPr>
            </w:pPr>
            <w:r w:rsidRPr="00BB578E">
              <w:rPr>
                <w:rFonts w:eastAsia="Times New Roman"/>
                <w:szCs w:val="26"/>
              </w:rPr>
              <w:t>26</w:t>
            </w:r>
          </w:p>
        </w:tc>
        <w:tc>
          <w:tcPr>
            <w:tcW w:w="2206" w:type="dxa"/>
            <w:tcBorders>
              <w:top w:val="single" w:sz="4" w:space="0" w:color="auto"/>
              <w:left w:val="single" w:sz="4" w:space="0" w:color="auto"/>
              <w:bottom w:val="single" w:sz="4" w:space="0" w:color="auto"/>
              <w:right w:val="single" w:sz="4" w:space="0" w:color="auto"/>
            </w:tcBorders>
            <w:noWrap/>
          </w:tcPr>
          <w:p w14:paraId="4BB5236A" w14:textId="77777777" w:rsidR="001F13DC" w:rsidRPr="00BB578E" w:rsidRDefault="001F13DC" w:rsidP="00BB578E">
            <w:pPr>
              <w:spacing w:before="0" w:after="0"/>
              <w:jc w:val="both"/>
              <w:rPr>
                <w:rFonts w:eastAsia="Times New Roman"/>
                <w:szCs w:val="26"/>
              </w:rPr>
            </w:pPr>
            <w:r w:rsidRPr="00BB578E">
              <w:rPr>
                <w:rFonts w:eastAsia="Times New Roman"/>
                <w:szCs w:val="26"/>
              </w:rPr>
              <w:t>0</w:t>
            </w:r>
          </w:p>
        </w:tc>
        <w:tc>
          <w:tcPr>
            <w:tcW w:w="1015" w:type="dxa"/>
            <w:tcBorders>
              <w:top w:val="single" w:sz="4" w:space="0" w:color="auto"/>
              <w:left w:val="single" w:sz="4" w:space="0" w:color="auto"/>
              <w:bottom w:val="single" w:sz="4" w:space="0" w:color="auto"/>
              <w:right w:val="single" w:sz="4" w:space="0" w:color="auto"/>
            </w:tcBorders>
            <w:noWrap/>
          </w:tcPr>
          <w:p w14:paraId="7F1C77B0" w14:textId="77777777" w:rsidR="001F13DC" w:rsidRPr="00BB578E" w:rsidRDefault="001F13DC" w:rsidP="00BB578E">
            <w:pPr>
              <w:spacing w:before="0" w:after="0"/>
              <w:jc w:val="both"/>
              <w:rPr>
                <w:rFonts w:eastAsia="Times New Roman"/>
                <w:szCs w:val="26"/>
              </w:rPr>
            </w:pPr>
            <w:r w:rsidRPr="00BB578E">
              <w:rPr>
                <w:rFonts w:eastAsia="Times New Roman"/>
                <w:szCs w:val="26"/>
              </w:rPr>
              <w:t>1</w:t>
            </w:r>
          </w:p>
        </w:tc>
      </w:tr>
      <w:tr w:rsidR="001F13DC" w:rsidRPr="00BB578E" w14:paraId="75BBC6B2" w14:textId="77777777" w:rsidTr="006F75C8">
        <w:trPr>
          <w:trHeight w:val="841"/>
        </w:trPr>
        <w:tc>
          <w:tcPr>
            <w:tcW w:w="4587" w:type="dxa"/>
            <w:gridSpan w:val="2"/>
            <w:tcBorders>
              <w:top w:val="single" w:sz="4" w:space="0" w:color="auto"/>
              <w:left w:val="single" w:sz="4" w:space="0" w:color="auto"/>
              <w:bottom w:val="single" w:sz="4" w:space="0" w:color="auto"/>
              <w:right w:val="single" w:sz="4" w:space="0" w:color="auto"/>
            </w:tcBorders>
            <w:noWrap/>
            <w:vAlign w:val="center"/>
          </w:tcPr>
          <w:p w14:paraId="6CAED069" w14:textId="77777777" w:rsidR="001F13DC" w:rsidRPr="00BB578E" w:rsidRDefault="001F13DC" w:rsidP="00BB578E">
            <w:pPr>
              <w:spacing w:before="0" w:after="0"/>
              <w:jc w:val="center"/>
              <w:rPr>
                <w:rFonts w:eastAsia="Times New Roman"/>
                <w:b/>
                <w:szCs w:val="26"/>
              </w:rPr>
            </w:pPr>
            <w:r w:rsidRPr="00BB578E">
              <w:rPr>
                <w:b/>
                <w:szCs w:val="26"/>
                <w:lang w:val="it-IT"/>
              </w:rPr>
              <w:t>Cộng</w:t>
            </w:r>
          </w:p>
        </w:tc>
        <w:tc>
          <w:tcPr>
            <w:tcW w:w="918" w:type="dxa"/>
            <w:tcBorders>
              <w:top w:val="single" w:sz="4" w:space="0" w:color="auto"/>
              <w:left w:val="single" w:sz="4" w:space="0" w:color="auto"/>
              <w:bottom w:val="single" w:sz="4" w:space="0" w:color="auto"/>
              <w:right w:val="single" w:sz="4" w:space="0" w:color="auto"/>
            </w:tcBorders>
            <w:noWrap/>
            <w:vAlign w:val="center"/>
          </w:tcPr>
          <w:p w14:paraId="097E301B" w14:textId="77777777" w:rsidR="001F13DC" w:rsidRPr="00BB578E" w:rsidRDefault="001F13DC" w:rsidP="00BB578E">
            <w:pPr>
              <w:spacing w:before="0" w:after="0"/>
              <w:jc w:val="both"/>
              <w:rPr>
                <w:rFonts w:eastAsia="Times New Roman"/>
                <w:b/>
                <w:szCs w:val="26"/>
              </w:rPr>
            </w:pPr>
            <w:r w:rsidRPr="00BB578E">
              <w:rPr>
                <w:rFonts w:eastAsia="Times New Roman"/>
                <w:b/>
                <w:szCs w:val="26"/>
              </w:rPr>
              <w:t>45</w:t>
            </w:r>
          </w:p>
        </w:tc>
        <w:tc>
          <w:tcPr>
            <w:tcW w:w="979" w:type="dxa"/>
            <w:tcBorders>
              <w:top w:val="single" w:sz="4" w:space="0" w:color="auto"/>
              <w:left w:val="single" w:sz="4" w:space="0" w:color="auto"/>
              <w:bottom w:val="single" w:sz="4" w:space="0" w:color="auto"/>
              <w:right w:val="single" w:sz="4" w:space="0" w:color="auto"/>
            </w:tcBorders>
            <w:noWrap/>
            <w:vAlign w:val="center"/>
          </w:tcPr>
          <w:p w14:paraId="49082BD6" w14:textId="77777777" w:rsidR="001F13DC" w:rsidRPr="00BB578E" w:rsidRDefault="001F13DC" w:rsidP="00BB578E">
            <w:pPr>
              <w:spacing w:before="0" w:after="0"/>
              <w:jc w:val="both"/>
              <w:rPr>
                <w:rFonts w:eastAsia="Times New Roman"/>
                <w:b/>
                <w:szCs w:val="26"/>
              </w:rPr>
            </w:pPr>
            <w:r w:rsidRPr="00BB578E">
              <w:rPr>
                <w:rFonts w:eastAsia="Times New Roman"/>
                <w:b/>
                <w:szCs w:val="26"/>
              </w:rPr>
              <w:t>43</w:t>
            </w:r>
          </w:p>
        </w:tc>
        <w:tc>
          <w:tcPr>
            <w:tcW w:w="2206" w:type="dxa"/>
            <w:tcBorders>
              <w:top w:val="single" w:sz="4" w:space="0" w:color="auto"/>
              <w:left w:val="single" w:sz="4" w:space="0" w:color="auto"/>
              <w:bottom w:val="single" w:sz="4" w:space="0" w:color="auto"/>
              <w:right w:val="single" w:sz="4" w:space="0" w:color="auto"/>
            </w:tcBorders>
            <w:noWrap/>
            <w:vAlign w:val="center"/>
          </w:tcPr>
          <w:p w14:paraId="59869B24" w14:textId="77777777" w:rsidR="001F13DC" w:rsidRPr="00BB578E" w:rsidRDefault="001F13DC" w:rsidP="00BB578E">
            <w:pPr>
              <w:spacing w:before="0" w:after="0"/>
              <w:jc w:val="both"/>
              <w:rPr>
                <w:rFonts w:eastAsia="Times New Roman"/>
                <w:b/>
                <w:szCs w:val="26"/>
              </w:rPr>
            </w:pPr>
            <w:r w:rsidRPr="00BB578E">
              <w:rPr>
                <w:rFonts w:eastAsia="Times New Roman"/>
                <w:b/>
                <w:szCs w:val="26"/>
              </w:rPr>
              <w:t>0</w:t>
            </w:r>
          </w:p>
        </w:tc>
        <w:tc>
          <w:tcPr>
            <w:tcW w:w="1015" w:type="dxa"/>
            <w:tcBorders>
              <w:top w:val="single" w:sz="4" w:space="0" w:color="auto"/>
              <w:left w:val="single" w:sz="4" w:space="0" w:color="auto"/>
              <w:bottom w:val="single" w:sz="4" w:space="0" w:color="auto"/>
              <w:right w:val="single" w:sz="4" w:space="0" w:color="auto"/>
            </w:tcBorders>
            <w:noWrap/>
            <w:vAlign w:val="center"/>
          </w:tcPr>
          <w:p w14:paraId="1BFA8B39" w14:textId="77777777" w:rsidR="001F13DC" w:rsidRPr="00BB578E" w:rsidRDefault="001F13DC" w:rsidP="00BB578E">
            <w:pPr>
              <w:spacing w:before="0" w:after="0"/>
              <w:jc w:val="both"/>
              <w:rPr>
                <w:rFonts w:eastAsia="Times New Roman"/>
                <w:b/>
                <w:szCs w:val="26"/>
              </w:rPr>
            </w:pPr>
            <w:r w:rsidRPr="00BB578E">
              <w:rPr>
                <w:rFonts w:eastAsia="Times New Roman"/>
                <w:b/>
                <w:szCs w:val="26"/>
              </w:rPr>
              <w:t>2</w:t>
            </w:r>
          </w:p>
        </w:tc>
      </w:tr>
    </w:tbl>
    <w:p w14:paraId="3FC29552" w14:textId="77777777" w:rsidR="001F13DC" w:rsidRPr="00BB578E" w:rsidRDefault="001F13DC" w:rsidP="00BB578E">
      <w:pPr>
        <w:tabs>
          <w:tab w:val="left" w:pos="709"/>
        </w:tabs>
        <w:spacing w:before="0" w:after="0"/>
        <w:jc w:val="both"/>
        <w:rPr>
          <w:rFonts w:eastAsia="Times New Roman"/>
          <w:iCs/>
          <w:szCs w:val="26"/>
          <w:lang w:val="sv-SE"/>
        </w:rPr>
      </w:pPr>
      <w:r w:rsidRPr="00BB578E">
        <w:rPr>
          <w:rFonts w:eastAsia="Times New Roman"/>
          <w:szCs w:val="26"/>
          <w:lang w:val="pt-BR"/>
        </w:rPr>
        <w:t>2. Nội</w:t>
      </w:r>
      <w:r w:rsidRPr="00BB578E">
        <w:rPr>
          <w:rFonts w:eastAsia="Times New Roman"/>
          <w:iCs/>
          <w:szCs w:val="26"/>
          <w:lang w:val="sv-SE"/>
        </w:rPr>
        <w:t xml:space="preserve"> dung chi tiết</w:t>
      </w:r>
    </w:p>
    <w:p w14:paraId="26E751F8" w14:textId="77777777" w:rsidR="001F13DC" w:rsidRPr="00BB578E" w:rsidRDefault="001F13DC" w:rsidP="00BB578E">
      <w:pPr>
        <w:pStyle w:val="Heading5"/>
        <w:keepNext w:val="0"/>
        <w:keepLines w:val="0"/>
        <w:spacing w:before="0" w:after="0"/>
        <w:jc w:val="both"/>
        <w:rPr>
          <w:rFonts w:eastAsia="Times New Roman" w:cs="Times New Roman"/>
          <w:b/>
          <w:bCs/>
          <w:iCs/>
          <w:color w:val="auto"/>
          <w:szCs w:val="26"/>
          <w:lang w:val="sv-SE"/>
        </w:rPr>
      </w:pPr>
      <w:r w:rsidRPr="00BB578E">
        <w:rPr>
          <w:rFonts w:eastAsia="Times New Roman" w:cs="Times New Roman"/>
          <w:b/>
          <w:bCs/>
          <w:iCs/>
          <w:color w:val="auto"/>
          <w:szCs w:val="26"/>
          <w:lang w:val="sv-SE"/>
        </w:rPr>
        <w:t>Chương 1: Nhập môn marketing</w:t>
      </w:r>
      <w:r w:rsidRPr="00BB578E">
        <w:rPr>
          <w:rFonts w:eastAsia="Times New Roman" w:cs="Times New Roman"/>
          <w:b/>
          <w:bCs/>
          <w:i/>
          <w:iCs/>
          <w:color w:val="auto"/>
          <w:szCs w:val="26"/>
          <w:lang w:val="sv-SE"/>
        </w:rPr>
        <w:tab/>
      </w:r>
      <w:r w:rsidRPr="00BB578E">
        <w:rPr>
          <w:rFonts w:eastAsia="Times New Roman" w:cs="Times New Roman"/>
          <w:b/>
          <w:bCs/>
          <w:i/>
          <w:iCs/>
          <w:color w:val="auto"/>
          <w:szCs w:val="26"/>
          <w:lang w:val="sv-SE"/>
        </w:rPr>
        <w:tab/>
      </w:r>
      <w:r w:rsidRPr="00BB578E">
        <w:rPr>
          <w:rFonts w:eastAsia="Times New Roman" w:cs="Times New Roman"/>
          <w:b/>
          <w:bCs/>
          <w:i/>
          <w:iCs/>
          <w:color w:val="auto"/>
          <w:szCs w:val="26"/>
          <w:lang w:val="sv-SE"/>
        </w:rPr>
        <w:tab/>
      </w:r>
      <w:r w:rsidRPr="00BB578E">
        <w:rPr>
          <w:rFonts w:eastAsia="Times New Roman" w:cs="Times New Roman"/>
          <w:b/>
          <w:bCs/>
          <w:i/>
          <w:iCs/>
          <w:color w:val="auto"/>
          <w:szCs w:val="26"/>
          <w:lang w:val="sv-SE"/>
        </w:rPr>
        <w:tab/>
      </w:r>
      <w:r w:rsidRPr="00BB578E">
        <w:rPr>
          <w:rFonts w:eastAsia="Times New Roman" w:cs="Times New Roman"/>
          <w:bCs/>
          <w:iCs/>
          <w:color w:val="auto"/>
          <w:szCs w:val="26"/>
          <w:lang w:val="sv-SE"/>
        </w:rPr>
        <w:t>Thời gian: 9 giờ</w:t>
      </w:r>
    </w:p>
    <w:p w14:paraId="13404F25" w14:textId="77777777" w:rsidR="001F13DC" w:rsidRPr="00BB578E" w:rsidRDefault="001F13DC" w:rsidP="00BB578E">
      <w:pPr>
        <w:spacing w:before="0" w:after="0"/>
        <w:jc w:val="both"/>
        <w:rPr>
          <w:szCs w:val="26"/>
          <w:lang w:val="sv-SE"/>
        </w:rPr>
      </w:pPr>
      <w:r w:rsidRPr="00BB578E">
        <w:rPr>
          <w:szCs w:val="26"/>
          <w:lang w:val="sv-SE"/>
        </w:rPr>
        <w:t xml:space="preserve">1. Mục tiêu  </w:t>
      </w:r>
    </w:p>
    <w:p w14:paraId="2528ECD3" w14:textId="77777777" w:rsidR="001F13DC" w:rsidRPr="00BB578E" w:rsidRDefault="001F13DC" w:rsidP="00BB578E">
      <w:pPr>
        <w:spacing w:before="0" w:after="0"/>
        <w:jc w:val="both"/>
        <w:rPr>
          <w:szCs w:val="26"/>
          <w:lang w:val="sv-SE"/>
        </w:rPr>
      </w:pPr>
      <w:r w:rsidRPr="00BB578E">
        <w:rPr>
          <w:szCs w:val="26"/>
          <w:lang w:val="sv-SE"/>
        </w:rPr>
        <w:t>- Hiểu được sự hình thành và phát triển của Marketing;</w:t>
      </w:r>
    </w:p>
    <w:p w14:paraId="2E121ED7" w14:textId="77777777" w:rsidR="001F13DC" w:rsidRPr="00BB578E" w:rsidRDefault="001F13DC" w:rsidP="00BB578E">
      <w:pPr>
        <w:spacing w:before="0" w:after="0"/>
        <w:jc w:val="both"/>
        <w:rPr>
          <w:szCs w:val="26"/>
          <w:lang w:val="sv-SE"/>
        </w:rPr>
      </w:pPr>
      <w:r w:rsidRPr="00BB578E">
        <w:rPr>
          <w:szCs w:val="26"/>
          <w:lang w:val="sv-SE"/>
        </w:rPr>
        <w:t>- Giải thích được một số khái niệm Marketing, từ đó rút ra bản chất của Marketing;</w:t>
      </w:r>
    </w:p>
    <w:p w14:paraId="0835DCD3" w14:textId="77777777" w:rsidR="001F13DC" w:rsidRPr="00BB578E" w:rsidRDefault="001F13DC" w:rsidP="00BB578E">
      <w:pPr>
        <w:spacing w:before="0" w:after="0"/>
        <w:jc w:val="both"/>
        <w:rPr>
          <w:szCs w:val="26"/>
          <w:lang w:val="sv-SE"/>
        </w:rPr>
      </w:pPr>
      <w:r w:rsidRPr="00BB578E">
        <w:rPr>
          <w:szCs w:val="26"/>
          <w:lang w:val="sv-SE"/>
        </w:rPr>
        <w:t>- Trình bày được các chức năng cơ bản của Marketing;</w:t>
      </w:r>
    </w:p>
    <w:p w14:paraId="15653F68" w14:textId="77777777" w:rsidR="001F13DC" w:rsidRPr="00BB578E" w:rsidRDefault="001F13DC" w:rsidP="00BB578E">
      <w:pPr>
        <w:spacing w:before="0" w:after="0"/>
        <w:jc w:val="both"/>
        <w:rPr>
          <w:szCs w:val="26"/>
          <w:lang w:val="sv-SE"/>
        </w:rPr>
      </w:pPr>
      <w:r w:rsidRPr="00BB578E">
        <w:rPr>
          <w:szCs w:val="26"/>
          <w:lang w:val="sv-SE"/>
        </w:rPr>
        <w:t>- Trình bày được khái quát môi trường vĩ mô và vi mô ảnh hưởng đến hoạt động Marketing của doanh nghiệp;</w:t>
      </w:r>
    </w:p>
    <w:p w14:paraId="683E2776" w14:textId="77777777" w:rsidR="001F13DC" w:rsidRPr="00BB578E" w:rsidRDefault="001F13DC" w:rsidP="00BB578E">
      <w:pPr>
        <w:spacing w:before="0" w:after="0"/>
        <w:jc w:val="both"/>
        <w:rPr>
          <w:szCs w:val="26"/>
          <w:lang w:val="sv-SE"/>
        </w:rPr>
      </w:pPr>
      <w:r w:rsidRPr="00BB578E">
        <w:rPr>
          <w:szCs w:val="26"/>
          <w:lang w:val="sv-SE"/>
        </w:rPr>
        <w:t>- Trình bày được việc nghiên cứu Marketing và vai trò của nghiên cứu Marketing đối với quyết định Marketing của doanh nghiệp;</w:t>
      </w:r>
    </w:p>
    <w:p w14:paraId="337CB9ED" w14:textId="77777777" w:rsidR="001F13DC" w:rsidRPr="00BB578E" w:rsidRDefault="001F13DC" w:rsidP="00BB578E">
      <w:pPr>
        <w:spacing w:before="0" w:after="0"/>
        <w:jc w:val="both"/>
        <w:rPr>
          <w:szCs w:val="26"/>
          <w:lang w:val="sv-SE"/>
        </w:rPr>
      </w:pPr>
      <w:r w:rsidRPr="00BB578E">
        <w:rPr>
          <w:szCs w:val="26"/>
          <w:lang w:val="sv-SE"/>
        </w:rPr>
        <w:t>- Trình bày được khái quát về tổ hợp Marketing (Marketing Mix).</w:t>
      </w:r>
    </w:p>
    <w:p w14:paraId="52F58DB1" w14:textId="77777777" w:rsidR="001F13DC" w:rsidRPr="00BB578E" w:rsidRDefault="001F13DC" w:rsidP="00BB578E">
      <w:pPr>
        <w:spacing w:before="0" w:after="0"/>
        <w:jc w:val="both"/>
        <w:rPr>
          <w:szCs w:val="26"/>
          <w:lang w:val="sv-SE"/>
        </w:rPr>
      </w:pPr>
      <w:r w:rsidRPr="00BB578E">
        <w:rPr>
          <w:szCs w:val="26"/>
          <w:lang w:val="sv-SE"/>
        </w:rPr>
        <w:t>2. Nội dung</w:t>
      </w:r>
    </w:p>
    <w:p w14:paraId="31499BEA" w14:textId="77777777" w:rsidR="001F13DC" w:rsidRPr="00BB578E" w:rsidRDefault="001F13DC" w:rsidP="00BB578E">
      <w:pPr>
        <w:spacing w:before="0" w:after="0"/>
        <w:jc w:val="both"/>
        <w:rPr>
          <w:rFonts w:eastAsia="Times New Roman"/>
          <w:szCs w:val="26"/>
          <w:lang w:val="sv-SE"/>
        </w:rPr>
      </w:pPr>
      <w:r w:rsidRPr="00BB578E">
        <w:rPr>
          <w:rFonts w:eastAsia="Times New Roman"/>
          <w:szCs w:val="26"/>
          <w:lang w:val="sv-SE"/>
        </w:rPr>
        <w:t>2.1. Giới thiệu về cơ sở xã hội của Marketing</w:t>
      </w:r>
      <w:r w:rsidRPr="00BB578E">
        <w:rPr>
          <w:rFonts w:eastAsia="Times New Roman"/>
          <w:szCs w:val="26"/>
          <w:lang w:val="sv-SE"/>
        </w:rPr>
        <w:tab/>
      </w:r>
      <w:r w:rsidRPr="00BB578E">
        <w:rPr>
          <w:rFonts w:eastAsia="Times New Roman"/>
          <w:szCs w:val="26"/>
          <w:lang w:val="sv-SE"/>
        </w:rPr>
        <w:tab/>
      </w:r>
      <w:r w:rsidRPr="00BB578E">
        <w:rPr>
          <w:rFonts w:eastAsia="Times New Roman"/>
          <w:szCs w:val="26"/>
          <w:lang w:val="sv-SE"/>
        </w:rPr>
        <w:tab/>
      </w:r>
    </w:p>
    <w:p w14:paraId="6FEF26F6" w14:textId="77777777" w:rsidR="001F13DC" w:rsidRPr="00BB578E" w:rsidRDefault="001F13DC" w:rsidP="00BB578E">
      <w:pPr>
        <w:spacing w:before="0" w:after="0"/>
        <w:jc w:val="both"/>
        <w:rPr>
          <w:szCs w:val="26"/>
        </w:rPr>
      </w:pPr>
      <w:r w:rsidRPr="00BB578E">
        <w:rPr>
          <w:szCs w:val="26"/>
        </w:rPr>
        <w:t>2.2. Một số khái niệm về Marketing</w:t>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p>
    <w:p w14:paraId="44B6AC18" w14:textId="77777777" w:rsidR="001F13DC" w:rsidRPr="00BB578E" w:rsidRDefault="001F13DC" w:rsidP="00BB578E">
      <w:pPr>
        <w:spacing w:before="0" w:after="0"/>
        <w:jc w:val="both"/>
        <w:rPr>
          <w:i/>
          <w:szCs w:val="26"/>
          <w:lang w:val="sv-SE"/>
        </w:rPr>
      </w:pPr>
      <w:r w:rsidRPr="00BB578E">
        <w:rPr>
          <w:szCs w:val="26"/>
        </w:rPr>
        <w:t>2.3. Nội dung cơ bản của Marketing</w:t>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p>
    <w:p w14:paraId="2EF4F0F5" w14:textId="77777777" w:rsidR="001F13DC" w:rsidRPr="00BB578E" w:rsidRDefault="001F13DC" w:rsidP="00BB578E">
      <w:pPr>
        <w:spacing w:before="0" w:after="0"/>
        <w:jc w:val="both"/>
        <w:rPr>
          <w:szCs w:val="26"/>
          <w:lang w:val="sv-SE"/>
        </w:rPr>
      </w:pPr>
      <w:r w:rsidRPr="00BB578E">
        <w:rPr>
          <w:szCs w:val="26"/>
          <w:lang w:val="sv-SE"/>
        </w:rPr>
        <w:lastRenderedPageBreak/>
        <w:t>2.4. Môi trường Marketing</w:t>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r w:rsidRPr="00BB578E">
        <w:rPr>
          <w:i/>
          <w:szCs w:val="26"/>
          <w:lang w:val="sv-SE"/>
        </w:rPr>
        <w:tab/>
      </w:r>
      <w:r w:rsidRPr="00BB578E">
        <w:rPr>
          <w:szCs w:val="26"/>
          <w:lang w:val="sv-SE"/>
        </w:rPr>
        <w:tab/>
      </w:r>
      <w:r w:rsidRPr="00BB578E">
        <w:rPr>
          <w:szCs w:val="26"/>
          <w:lang w:val="sv-SE"/>
        </w:rPr>
        <w:tab/>
      </w:r>
      <w:r w:rsidRPr="00BB578E">
        <w:rPr>
          <w:szCs w:val="26"/>
          <w:lang w:val="sv-SE"/>
        </w:rPr>
        <w:tab/>
      </w:r>
    </w:p>
    <w:p w14:paraId="05CCB17D" w14:textId="77777777" w:rsidR="001F13DC" w:rsidRPr="00BB578E" w:rsidRDefault="001F13DC" w:rsidP="00BB578E">
      <w:pPr>
        <w:pStyle w:val="Heading5"/>
        <w:keepNext w:val="0"/>
        <w:keepLines w:val="0"/>
        <w:spacing w:before="0" w:after="0"/>
        <w:ind w:right="-1054"/>
        <w:jc w:val="both"/>
        <w:rPr>
          <w:rFonts w:eastAsia="Times New Roman" w:cs="Times New Roman"/>
          <w:bCs/>
          <w:i/>
          <w:iCs/>
          <w:color w:val="auto"/>
          <w:szCs w:val="26"/>
          <w:lang w:val="sv-SE"/>
        </w:rPr>
      </w:pPr>
      <w:bookmarkStart w:id="30" w:name="_Toc425487785"/>
      <w:bookmarkStart w:id="31" w:name="_Toc426125224"/>
      <w:r w:rsidRPr="00BB578E">
        <w:rPr>
          <w:rFonts w:eastAsia="Times New Roman" w:cs="Times New Roman"/>
          <w:b/>
          <w:bCs/>
          <w:iCs/>
          <w:color w:val="auto"/>
          <w:szCs w:val="26"/>
          <w:lang w:val="sv-SE"/>
        </w:rPr>
        <w:t xml:space="preserve">Chương 2:  </w:t>
      </w:r>
      <w:bookmarkEnd w:id="30"/>
      <w:bookmarkEnd w:id="31"/>
      <w:r w:rsidRPr="00BB578E">
        <w:rPr>
          <w:rFonts w:eastAsia="Times New Roman" w:cs="Times New Roman"/>
          <w:b/>
          <w:bCs/>
          <w:iCs/>
          <w:color w:val="auto"/>
          <w:szCs w:val="26"/>
          <w:lang w:val="sv-SE"/>
        </w:rPr>
        <w:t>Chọn lựa thị trường mục tiêu và định vị sản phẩm</w:t>
      </w:r>
      <w:r w:rsidRPr="00BB578E">
        <w:rPr>
          <w:rFonts w:eastAsia="Times New Roman" w:cs="Times New Roman"/>
          <w:bCs/>
          <w:iCs/>
          <w:color w:val="auto"/>
          <w:szCs w:val="26"/>
          <w:lang w:val="sv-SE"/>
        </w:rPr>
        <w:t xml:space="preserve">   Thời gian:</w:t>
      </w:r>
      <w:r w:rsidRPr="00BB578E">
        <w:rPr>
          <w:rFonts w:eastAsia="Times New Roman" w:cs="Times New Roman"/>
          <w:bCs/>
          <w:iCs/>
          <w:color w:val="auto"/>
          <w:szCs w:val="26"/>
          <w:lang w:val="vi-VN"/>
        </w:rPr>
        <w:t xml:space="preserve"> </w:t>
      </w:r>
      <w:r w:rsidRPr="00BB578E">
        <w:rPr>
          <w:rFonts w:eastAsia="Times New Roman" w:cs="Times New Roman"/>
          <w:bCs/>
          <w:iCs/>
          <w:color w:val="auto"/>
          <w:szCs w:val="26"/>
          <w:lang w:val="sv-SE"/>
        </w:rPr>
        <w:t>12 giờ</w:t>
      </w:r>
    </w:p>
    <w:p w14:paraId="18C1AAA8" w14:textId="77777777" w:rsidR="001F13DC" w:rsidRPr="00BB578E" w:rsidRDefault="001F13DC" w:rsidP="00BB578E">
      <w:pPr>
        <w:spacing w:before="0" w:after="0"/>
        <w:jc w:val="both"/>
        <w:rPr>
          <w:szCs w:val="26"/>
          <w:lang w:val="sv-SE"/>
        </w:rPr>
      </w:pPr>
      <w:r w:rsidRPr="00BB578E">
        <w:rPr>
          <w:szCs w:val="26"/>
          <w:lang w:val="sv-SE"/>
        </w:rPr>
        <w:t>1.Mục tiêu</w:t>
      </w:r>
    </w:p>
    <w:p w14:paraId="58BCA2E1" w14:textId="77777777" w:rsidR="001F13DC" w:rsidRPr="00BB578E" w:rsidRDefault="001F13DC" w:rsidP="00BB578E">
      <w:pPr>
        <w:spacing w:before="0" w:after="0"/>
        <w:jc w:val="both"/>
        <w:rPr>
          <w:szCs w:val="26"/>
          <w:lang w:val="sv-SE"/>
        </w:rPr>
      </w:pPr>
      <w:r w:rsidRPr="00BB578E">
        <w:rPr>
          <w:szCs w:val="26"/>
          <w:lang w:val="sv-SE"/>
        </w:rPr>
        <w:t>- Trình bày được thị trường và phân loại thị trường;</w:t>
      </w:r>
    </w:p>
    <w:p w14:paraId="57C18640" w14:textId="77777777" w:rsidR="001F13DC" w:rsidRPr="00BB578E" w:rsidRDefault="001F13DC" w:rsidP="00BB578E">
      <w:pPr>
        <w:spacing w:before="0" w:after="0"/>
        <w:jc w:val="both"/>
        <w:rPr>
          <w:szCs w:val="26"/>
          <w:lang w:val="sv-SE"/>
        </w:rPr>
      </w:pPr>
      <w:r w:rsidRPr="00BB578E">
        <w:rPr>
          <w:szCs w:val="26"/>
          <w:lang w:val="sv-SE"/>
        </w:rPr>
        <w:t>- Trình bày được lợi ích của phân khúc thị trường, đánh giá lựa chọn thị trường mụa tiêu và định vị thị trường.</w:t>
      </w:r>
    </w:p>
    <w:p w14:paraId="36483066" w14:textId="77777777" w:rsidR="001F13DC" w:rsidRPr="00BB578E" w:rsidRDefault="001F13DC" w:rsidP="00BB578E">
      <w:pPr>
        <w:spacing w:before="0" w:after="0"/>
        <w:jc w:val="both"/>
        <w:rPr>
          <w:szCs w:val="26"/>
          <w:lang w:val="sv-SE"/>
        </w:rPr>
      </w:pPr>
      <w:r w:rsidRPr="00BB578E">
        <w:rPr>
          <w:szCs w:val="26"/>
          <w:lang w:val="sv-SE"/>
        </w:rPr>
        <w:t>2. Nội dung</w:t>
      </w:r>
    </w:p>
    <w:p w14:paraId="0A758928" w14:textId="77777777" w:rsidR="001F13DC" w:rsidRPr="00BB578E" w:rsidRDefault="001F13DC" w:rsidP="00BB578E">
      <w:pPr>
        <w:pStyle w:val="Heading5"/>
        <w:keepNext w:val="0"/>
        <w:keepLines w:val="0"/>
        <w:spacing w:before="0" w:after="0"/>
        <w:jc w:val="both"/>
        <w:rPr>
          <w:rFonts w:eastAsia="Times New Roman" w:cs="Times New Roman"/>
          <w:bCs/>
          <w:i/>
          <w:iCs/>
          <w:color w:val="auto"/>
          <w:szCs w:val="26"/>
          <w:lang w:val="sv-SE"/>
        </w:rPr>
      </w:pPr>
      <w:r w:rsidRPr="00BB578E">
        <w:rPr>
          <w:rFonts w:eastAsia="Times New Roman" w:cs="Times New Roman"/>
          <w:bCs/>
          <w:color w:val="auto"/>
          <w:szCs w:val="26"/>
          <w:lang w:val="sv-SE"/>
        </w:rPr>
        <w:t xml:space="preserve">2.1. Thị trường </w:t>
      </w:r>
      <w:r w:rsidRPr="00BB578E">
        <w:rPr>
          <w:rFonts w:eastAsia="Times New Roman" w:cs="Times New Roman"/>
          <w:bCs/>
          <w:color w:val="auto"/>
          <w:szCs w:val="26"/>
          <w:lang w:val="sv-SE"/>
        </w:rPr>
        <w:tab/>
      </w:r>
      <w:r w:rsidRPr="00BB578E">
        <w:rPr>
          <w:rFonts w:eastAsia="Times New Roman" w:cs="Times New Roman"/>
          <w:bCs/>
          <w:color w:val="auto"/>
          <w:szCs w:val="26"/>
          <w:lang w:val="sv-SE"/>
        </w:rPr>
        <w:tab/>
      </w:r>
      <w:r w:rsidRPr="00BB578E">
        <w:rPr>
          <w:rFonts w:eastAsia="Times New Roman" w:cs="Times New Roman"/>
          <w:bCs/>
          <w:i/>
          <w:iCs/>
          <w:color w:val="auto"/>
          <w:szCs w:val="26"/>
          <w:lang w:val="sv-SE"/>
        </w:rPr>
        <w:tab/>
      </w:r>
      <w:r w:rsidRPr="00BB578E">
        <w:rPr>
          <w:rFonts w:eastAsia="Times New Roman" w:cs="Times New Roman"/>
          <w:bCs/>
          <w:i/>
          <w:iCs/>
          <w:color w:val="auto"/>
          <w:szCs w:val="26"/>
          <w:lang w:val="sv-SE"/>
        </w:rPr>
        <w:tab/>
      </w:r>
      <w:r w:rsidRPr="00BB578E">
        <w:rPr>
          <w:rFonts w:eastAsia="Times New Roman" w:cs="Times New Roman"/>
          <w:bCs/>
          <w:i/>
          <w:iCs/>
          <w:color w:val="auto"/>
          <w:szCs w:val="26"/>
          <w:lang w:val="sv-SE"/>
        </w:rPr>
        <w:tab/>
      </w:r>
      <w:r w:rsidRPr="00BB578E">
        <w:rPr>
          <w:rFonts w:eastAsia="Times New Roman" w:cs="Times New Roman"/>
          <w:bCs/>
          <w:i/>
          <w:iCs/>
          <w:color w:val="auto"/>
          <w:szCs w:val="26"/>
          <w:lang w:val="sv-SE"/>
        </w:rPr>
        <w:tab/>
      </w:r>
      <w:r w:rsidRPr="00BB578E">
        <w:rPr>
          <w:rFonts w:eastAsia="Times New Roman" w:cs="Times New Roman"/>
          <w:bCs/>
          <w:i/>
          <w:iCs/>
          <w:color w:val="auto"/>
          <w:szCs w:val="26"/>
          <w:lang w:val="sv-SE"/>
        </w:rPr>
        <w:tab/>
      </w:r>
      <w:r w:rsidRPr="00BB578E">
        <w:rPr>
          <w:rFonts w:eastAsia="Times New Roman" w:cs="Times New Roman"/>
          <w:bCs/>
          <w:i/>
          <w:iCs/>
          <w:color w:val="auto"/>
          <w:szCs w:val="26"/>
          <w:lang w:val="sv-SE"/>
        </w:rPr>
        <w:tab/>
      </w:r>
    </w:p>
    <w:p w14:paraId="5A1B7DAD" w14:textId="77777777" w:rsidR="001F13DC" w:rsidRPr="00BB578E" w:rsidRDefault="001F13DC" w:rsidP="00BB578E">
      <w:pPr>
        <w:spacing w:before="0" w:after="0"/>
        <w:jc w:val="both"/>
        <w:rPr>
          <w:szCs w:val="26"/>
          <w:lang w:val="sv-SE"/>
        </w:rPr>
      </w:pPr>
      <w:r w:rsidRPr="00BB578E">
        <w:rPr>
          <w:szCs w:val="26"/>
          <w:lang w:val="sv-SE"/>
        </w:rPr>
        <w:t>2.1.1. Khái niệm</w:t>
      </w:r>
    </w:p>
    <w:p w14:paraId="6BB12DE3" w14:textId="77777777" w:rsidR="001F13DC" w:rsidRPr="00BB578E" w:rsidRDefault="001F13DC" w:rsidP="00BB578E">
      <w:pPr>
        <w:spacing w:before="0" w:after="0"/>
        <w:jc w:val="both"/>
        <w:rPr>
          <w:szCs w:val="26"/>
          <w:lang w:val="sv-SE"/>
        </w:rPr>
      </w:pPr>
      <w:r w:rsidRPr="00BB578E">
        <w:rPr>
          <w:szCs w:val="26"/>
          <w:lang w:val="sv-SE"/>
        </w:rPr>
        <w:t>2.1.2. Phân loại thị trường</w:t>
      </w:r>
    </w:p>
    <w:p w14:paraId="073A47B8" w14:textId="77777777" w:rsidR="001F13DC" w:rsidRPr="00BB578E" w:rsidRDefault="001F13DC" w:rsidP="00BB578E">
      <w:pPr>
        <w:spacing w:before="0" w:after="0"/>
        <w:jc w:val="both"/>
        <w:rPr>
          <w:szCs w:val="26"/>
          <w:lang w:val="sv-SE"/>
        </w:rPr>
      </w:pPr>
      <w:r w:rsidRPr="00BB578E">
        <w:rPr>
          <w:szCs w:val="26"/>
          <w:lang w:val="sv-SE"/>
        </w:rPr>
        <w:t>2.2. Chọn thị trường mục tiêu và định vị sản phẩm</w:t>
      </w:r>
      <w:r w:rsidRPr="00BB578E">
        <w:rPr>
          <w:i/>
          <w:szCs w:val="26"/>
          <w:lang w:val="sv-SE"/>
        </w:rPr>
        <w:tab/>
      </w:r>
      <w:r w:rsidRPr="00BB578E">
        <w:rPr>
          <w:i/>
          <w:szCs w:val="26"/>
          <w:lang w:val="sv-SE"/>
        </w:rPr>
        <w:tab/>
      </w:r>
    </w:p>
    <w:p w14:paraId="61DE00D5" w14:textId="77777777" w:rsidR="001F13DC" w:rsidRPr="00BB578E" w:rsidRDefault="001F13DC" w:rsidP="00BB578E">
      <w:pPr>
        <w:spacing w:before="0" w:after="0"/>
        <w:jc w:val="both"/>
        <w:rPr>
          <w:szCs w:val="26"/>
          <w:lang w:val="sv-SE"/>
        </w:rPr>
      </w:pPr>
      <w:r w:rsidRPr="00BB578E">
        <w:rPr>
          <w:szCs w:val="26"/>
          <w:lang w:val="sv-SE"/>
        </w:rPr>
        <w:t>2.2.1. Phân khúc thị trường</w:t>
      </w:r>
    </w:p>
    <w:p w14:paraId="1CD2E4EA" w14:textId="77777777" w:rsidR="001F13DC" w:rsidRPr="00BB578E" w:rsidRDefault="001F13DC" w:rsidP="00BB578E">
      <w:pPr>
        <w:spacing w:before="0" w:after="0"/>
        <w:jc w:val="both"/>
        <w:rPr>
          <w:szCs w:val="26"/>
          <w:lang w:val="sv-SE"/>
        </w:rPr>
      </w:pPr>
      <w:r w:rsidRPr="00BB578E">
        <w:rPr>
          <w:szCs w:val="26"/>
          <w:lang w:val="sv-SE"/>
        </w:rPr>
        <w:t>2.2.2. Chọn thị trường mục tiêu</w:t>
      </w:r>
    </w:p>
    <w:p w14:paraId="61A4B04F" w14:textId="77777777" w:rsidR="001F13DC" w:rsidRPr="00BB578E" w:rsidRDefault="001F13DC" w:rsidP="00BB578E">
      <w:pPr>
        <w:spacing w:before="0" w:after="0"/>
        <w:jc w:val="both"/>
        <w:rPr>
          <w:szCs w:val="26"/>
          <w:lang w:val="sv-SE"/>
        </w:rPr>
      </w:pPr>
      <w:r w:rsidRPr="00BB578E">
        <w:rPr>
          <w:szCs w:val="26"/>
          <w:lang w:val="sv-SE"/>
        </w:rPr>
        <w:t>2.2.3. Định vị sản phẩm</w:t>
      </w:r>
    </w:p>
    <w:p w14:paraId="060CB599" w14:textId="77777777" w:rsidR="001F13DC" w:rsidRPr="00BB578E" w:rsidRDefault="001F13DC" w:rsidP="00BB578E">
      <w:pPr>
        <w:spacing w:before="0" w:after="0"/>
        <w:jc w:val="both"/>
        <w:rPr>
          <w:szCs w:val="26"/>
          <w:lang w:val="sv-SE"/>
        </w:rPr>
      </w:pPr>
      <w:r w:rsidRPr="00BB578E">
        <w:rPr>
          <w:szCs w:val="26"/>
          <w:lang w:val="sv-SE"/>
        </w:rPr>
        <w:t>Kiểm tra</w:t>
      </w:r>
    </w:p>
    <w:p w14:paraId="309F5B77" w14:textId="77777777" w:rsidR="001F13DC" w:rsidRPr="00BB578E" w:rsidRDefault="001F13DC" w:rsidP="00BB578E">
      <w:pPr>
        <w:pStyle w:val="ListParagraph"/>
        <w:spacing w:before="0" w:after="0"/>
        <w:ind w:left="0"/>
        <w:contextualSpacing w:val="0"/>
        <w:jc w:val="both"/>
        <w:rPr>
          <w:rFonts w:eastAsia="Times New Roman"/>
          <w:szCs w:val="26"/>
        </w:rPr>
      </w:pPr>
      <w:r w:rsidRPr="00BB578E">
        <w:rPr>
          <w:rFonts w:eastAsia="Times New Roman"/>
          <w:b/>
          <w:szCs w:val="26"/>
          <w:lang w:val="sv-SE"/>
        </w:rPr>
        <w:t xml:space="preserve">Chương 3: </w:t>
      </w:r>
      <w:r w:rsidRPr="00BB578E">
        <w:rPr>
          <w:rFonts w:eastAsia="Times New Roman"/>
          <w:b/>
          <w:szCs w:val="26"/>
        </w:rPr>
        <w:t>Marketing mix - Chiến lược 4P</w:t>
      </w:r>
      <w:r w:rsidRPr="00BB578E">
        <w:rPr>
          <w:rFonts w:eastAsia="Times New Roman"/>
          <w:b/>
          <w:szCs w:val="26"/>
          <w:lang w:val="sv-SE"/>
        </w:rPr>
        <w:tab/>
      </w:r>
      <w:r w:rsidRPr="00BB578E">
        <w:rPr>
          <w:rFonts w:eastAsia="Times New Roman"/>
          <w:szCs w:val="26"/>
          <w:lang w:val="sv-SE"/>
        </w:rPr>
        <w:tab/>
      </w:r>
      <w:r w:rsidRPr="00BB578E">
        <w:rPr>
          <w:rFonts w:eastAsia="Times New Roman"/>
          <w:szCs w:val="26"/>
          <w:lang w:val="sv-SE"/>
        </w:rPr>
        <w:tab/>
      </w:r>
      <w:r w:rsidRPr="00BB578E">
        <w:rPr>
          <w:rFonts w:eastAsia="Times New Roman"/>
          <w:szCs w:val="26"/>
          <w:lang w:val="sv-SE"/>
        </w:rPr>
        <w:tab/>
        <w:t>Thời gian:</w:t>
      </w:r>
      <w:r w:rsidRPr="00BB578E">
        <w:rPr>
          <w:rFonts w:eastAsia="Times New Roman"/>
          <w:szCs w:val="26"/>
          <w:lang w:val="vi-VN"/>
        </w:rPr>
        <w:t xml:space="preserve"> </w:t>
      </w:r>
      <w:r w:rsidRPr="00BB578E">
        <w:rPr>
          <w:rFonts w:eastAsia="Times New Roman"/>
          <w:szCs w:val="26"/>
          <w:lang w:val="sv-SE"/>
        </w:rPr>
        <w:t>27 giờ</w:t>
      </w:r>
    </w:p>
    <w:p w14:paraId="6C84B680" w14:textId="77777777" w:rsidR="001F13DC" w:rsidRPr="00BB578E" w:rsidRDefault="001F13DC" w:rsidP="00BB578E">
      <w:pPr>
        <w:spacing w:before="0" w:after="0"/>
        <w:jc w:val="both"/>
        <w:rPr>
          <w:szCs w:val="26"/>
          <w:lang w:val="sv-SE"/>
        </w:rPr>
      </w:pPr>
      <w:r w:rsidRPr="00BB578E">
        <w:rPr>
          <w:szCs w:val="26"/>
          <w:lang w:val="sv-SE"/>
        </w:rPr>
        <w:t>1. Mục tiêu</w:t>
      </w:r>
    </w:p>
    <w:p w14:paraId="3A5A3746" w14:textId="77777777" w:rsidR="001F13DC" w:rsidRPr="00BB578E" w:rsidRDefault="001F13DC" w:rsidP="00BB578E">
      <w:pPr>
        <w:spacing w:before="0" w:after="0"/>
        <w:rPr>
          <w:szCs w:val="26"/>
          <w:lang w:val="sv-SE"/>
        </w:rPr>
      </w:pPr>
      <w:r w:rsidRPr="00BB578E">
        <w:rPr>
          <w:szCs w:val="26"/>
          <w:lang w:val="sv-SE"/>
        </w:rPr>
        <w:t>- Hiểu được tầm quan trọng của sản phẩm trong kinh doanh;</w:t>
      </w:r>
    </w:p>
    <w:p w14:paraId="32074C20" w14:textId="77777777" w:rsidR="001F13DC" w:rsidRPr="00BB578E" w:rsidRDefault="001F13DC" w:rsidP="00BB578E">
      <w:pPr>
        <w:spacing w:before="0" w:after="0"/>
        <w:rPr>
          <w:szCs w:val="26"/>
          <w:lang w:val="sv-SE"/>
        </w:rPr>
      </w:pPr>
      <w:r w:rsidRPr="00BB578E">
        <w:rPr>
          <w:szCs w:val="26"/>
          <w:lang w:val="sv-SE"/>
        </w:rPr>
        <w:t>-Trình bày các khái niệm, phân loại sản phẩm, các quyết định về nhãn hiệu và chu kỳ sống sản phẩm;</w:t>
      </w:r>
    </w:p>
    <w:p w14:paraId="5D003D57" w14:textId="77777777" w:rsidR="001F13DC" w:rsidRPr="00BB578E" w:rsidRDefault="001F13DC" w:rsidP="00BB578E">
      <w:pPr>
        <w:spacing w:before="0" w:after="0"/>
        <w:rPr>
          <w:szCs w:val="26"/>
          <w:lang w:val="sv-SE"/>
        </w:rPr>
      </w:pPr>
      <w:r w:rsidRPr="00BB578E">
        <w:rPr>
          <w:szCs w:val="26"/>
          <w:lang w:val="sv-SE"/>
        </w:rPr>
        <w:t>-Trình bày và hoạch định được tiến trình phát triển một sản phẩm mới;</w:t>
      </w:r>
    </w:p>
    <w:p w14:paraId="6D3E2B03" w14:textId="77777777" w:rsidR="001F13DC" w:rsidRPr="00BB578E" w:rsidRDefault="001F13DC" w:rsidP="00BB578E">
      <w:pPr>
        <w:spacing w:before="0" w:after="0"/>
        <w:rPr>
          <w:szCs w:val="26"/>
          <w:lang w:val="sv-SE"/>
        </w:rPr>
      </w:pPr>
      <w:r w:rsidRPr="00BB578E">
        <w:rPr>
          <w:szCs w:val="26"/>
          <w:lang w:val="sv-SE"/>
        </w:rPr>
        <w:t>-Trình bày một số yếu tố ảnh hưởng đến việc định giá cho sản phẩm;</w:t>
      </w:r>
    </w:p>
    <w:p w14:paraId="05050E53" w14:textId="77777777" w:rsidR="001F13DC" w:rsidRPr="00BB578E" w:rsidRDefault="001F13DC" w:rsidP="00BB578E">
      <w:pPr>
        <w:spacing w:before="0" w:after="0"/>
        <w:rPr>
          <w:szCs w:val="26"/>
          <w:lang w:val="sv-SE"/>
        </w:rPr>
      </w:pPr>
      <w:r w:rsidRPr="00BB578E">
        <w:rPr>
          <w:szCs w:val="26"/>
          <w:lang w:val="sv-SE"/>
        </w:rPr>
        <w:t>-Trình bày được quy trình định giá cho một sản phẩm mới;</w:t>
      </w:r>
    </w:p>
    <w:p w14:paraId="2E033FEC" w14:textId="77777777" w:rsidR="001F13DC" w:rsidRPr="00BB578E" w:rsidRDefault="001F13DC" w:rsidP="00BB578E">
      <w:pPr>
        <w:spacing w:before="0" w:after="0"/>
        <w:rPr>
          <w:szCs w:val="26"/>
          <w:lang w:val="sv-SE"/>
        </w:rPr>
      </w:pPr>
      <w:r w:rsidRPr="00BB578E">
        <w:rPr>
          <w:szCs w:val="26"/>
          <w:lang w:val="sv-SE"/>
        </w:rPr>
        <w:t>-Trình bày về phân phối trong Marketing;</w:t>
      </w:r>
    </w:p>
    <w:p w14:paraId="4DB81C4C" w14:textId="77777777" w:rsidR="001F13DC" w:rsidRPr="00BB578E" w:rsidRDefault="001F13DC" w:rsidP="00BB578E">
      <w:pPr>
        <w:spacing w:before="0" w:after="0"/>
        <w:rPr>
          <w:szCs w:val="26"/>
          <w:lang w:val="sv-SE"/>
        </w:rPr>
      </w:pPr>
      <w:r w:rsidRPr="00BB578E">
        <w:rPr>
          <w:szCs w:val="26"/>
          <w:lang w:val="sv-SE"/>
        </w:rPr>
        <w:t>-Trình bày được chiến lược phân phối;</w:t>
      </w:r>
    </w:p>
    <w:p w14:paraId="2B22681A" w14:textId="77777777" w:rsidR="001F13DC" w:rsidRPr="00BB578E" w:rsidRDefault="001F13DC" w:rsidP="00BB578E">
      <w:pPr>
        <w:spacing w:before="0" w:after="0"/>
        <w:rPr>
          <w:szCs w:val="26"/>
          <w:lang w:val="sv-SE"/>
        </w:rPr>
      </w:pPr>
      <w:r w:rsidRPr="00BB578E">
        <w:rPr>
          <w:szCs w:val="26"/>
          <w:lang w:val="sv-SE"/>
        </w:rPr>
        <w:t>-Trình bày được hành vi và tổ chức kênh phân phối;</w:t>
      </w:r>
    </w:p>
    <w:p w14:paraId="620074C6" w14:textId="77777777" w:rsidR="001F13DC" w:rsidRPr="00BB578E" w:rsidRDefault="001F13DC" w:rsidP="00BB578E">
      <w:pPr>
        <w:spacing w:before="0" w:after="0"/>
        <w:rPr>
          <w:szCs w:val="26"/>
          <w:lang w:val="sv-SE"/>
        </w:rPr>
      </w:pPr>
      <w:r w:rsidRPr="00BB578E">
        <w:rPr>
          <w:szCs w:val="26"/>
          <w:lang w:val="sv-SE"/>
        </w:rPr>
        <w:t>-Hiểu được tầm quan trọng của xúc tiến trong Marketing;</w:t>
      </w:r>
    </w:p>
    <w:p w14:paraId="468CCD23" w14:textId="77777777" w:rsidR="001F13DC" w:rsidRPr="00BB578E" w:rsidRDefault="001F13DC" w:rsidP="00BB578E">
      <w:pPr>
        <w:spacing w:before="0" w:after="0"/>
        <w:rPr>
          <w:szCs w:val="26"/>
          <w:lang w:val="sv-SE"/>
        </w:rPr>
      </w:pPr>
      <w:r w:rsidRPr="00BB578E">
        <w:rPr>
          <w:szCs w:val="26"/>
          <w:lang w:val="sv-SE"/>
        </w:rPr>
        <w:t>-Trình bày sự lựa chọn các công cụ xúc tiến sản phẩm.</w:t>
      </w:r>
    </w:p>
    <w:p w14:paraId="22A67F33" w14:textId="77777777" w:rsidR="001F13DC" w:rsidRPr="00BB578E" w:rsidRDefault="001F13DC" w:rsidP="00BB578E">
      <w:pPr>
        <w:spacing w:before="0" w:after="0"/>
        <w:jc w:val="both"/>
        <w:rPr>
          <w:szCs w:val="26"/>
          <w:lang w:val="sv-SE"/>
        </w:rPr>
      </w:pPr>
      <w:r w:rsidRPr="00BB578E">
        <w:rPr>
          <w:szCs w:val="26"/>
          <w:lang w:val="sv-SE"/>
        </w:rPr>
        <w:t>2. Nội dung</w:t>
      </w:r>
    </w:p>
    <w:p w14:paraId="686A85F1" w14:textId="77777777" w:rsidR="001F13DC" w:rsidRPr="00BB578E" w:rsidRDefault="001F13DC" w:rsidP="00BB578E">
      <w:pPr>
        <w:spacing w:before="0" w:after="0"/>
        <w:jc w:val="both"/>
        <w:rPr>
          <w:szCs w:val="26"/>
          <w:lang w:val="sv-SE"/>
        </w:rPr>
      </w:pPr>
      <w:r w:rsidRPr="00BB578E">
        <w:rPr>
          <w:iCs/>
          <w:szCs w:val="26"/>
          <w:lang w:val="sv-SE"/>
        </w:rPr>
        <w:t xml:space="preserve">2.1. Chiến lược sản phẩm                                                            </w:t>
      </w:r>
    </w:p>
    <w:p w14:paraId="59A15427" w14:textId="77777777" w:rsidR="001F13DC" w:rsidRPr="00BB578E" w:rsidRDefault="001F13DC" w:rsidP="00BB578E">
      <w:pPr>
        <w:spacing w:before="0" w:after="0"/>
        <w:jc w:val="both"/>
        <w:rPr>
          <w:szCs w:val="26"/>
          <w:lang w:val="sv-SE"/>
        </w:rPr>
      </w:pPr>
      <w:r w:rsidRPr="00BB578E">
        <w:rPr>
          <w:szCs w:val="26"/>
          <w:lang w:val="sv-SE"/>
        </w:rPr>
        <w:t>2.2.1. Khái niệm và vai trò của chiến lược sản phẩm</w:t>
      </w:r>
    </w:p>
    <w:p w14:paraId="1D2641B3" w14:textId="77777777" w:rsidR="001F13DC" w:rsidRPr="00BB578E" w:rsidRDefault="001F13DC" w:rsidP="00BB578E">
      <w:pPr>
        <w:spacing w:before="0" w:after="0"/>
        <w:jc w:val="both"/>
        <w:rPr>
          <w:szCs w:val="26"/>
          <w:lang w:val="sv-SE"/>
        </w:rPr>
      </w:pPr>
      <w:r w:rsidRPr="00BB578E">
        <w:rPr>
          <w:szCs w:val="26"/>
          <w:lang w:val="sv-SE"/>
        </w:rPr>
        <w:t>2.2.2. Các yếu tố cần xem xét khi thiết kế chiến lược sản phẩm</w:t>
      </w:r>
    </w:p>
    <w:p w14:paraId="5FB32839" w14:textId="77777777" w:rsidR="001F13DC" w:rsidRPr="00BB578E" w:rsidRDefault="001F13DC" w:rsidP="00BB578E">
      <w:pPr>
        <w:spacing w:before="0" w:after="0"/>
        <w:jc w:val="both"/>
        <w:rPr>
          <w:iCs/>
          <w:szCs w:val="26"/>
          <w:lang w:val="sv-SE"/>
        </w:rPr>
      </w:pPr>
      <w:r w:rsidRPr="00BB578E">
        <w:rPr>
          <w:szCs w:val="26"/>
          <w:lang w:val="sv-SE"/>
        </w:rPr>
        <w:t xml:space="preserve">2.2.2.1. </w:t>
      </w:r>
      <w:r w:rsidRPr="00BB578E">
        <w:rPr>
          <w:iCs/>
          <w:szCs w:val="26"/>
          <w:lang w:val="sv-SE"/>
        </w:rPr>
        <w:t>Các thành phần của một sản phẩm</w:t>
      </w:r>
    </w:p>
    <w:p w14:paraId="771AF562" w14:textId="77777777" w:rsidR="001F13DC" w:rsidRPr="00BB578E" w:rsidRDefault="001F13DC" w:rsidP="00BB578E">
      <w:pPr>
        <w:spacing w:before="0" w:after="0"/>
        <w:jc w:val="both"/>
        <w:rPr>
          <w:iCs/>
          <w:szCs w:val="26"/>
          <w:lang w:val="sv-SE"/>
        </w:rPr>
      </w:pPr>
      <w:r w:rsidRPr="00BB578E">
        <w:rPr>
          <w:iCs/>
          <w:szCs w:val="26"/>
          <w:lang w:val="sv-SE"/>
        </w:rPr>
        <w:lastRenderedPageBreak/>
        <w:t>2.2.2.2. Nhãn hiệu</w:t>
      </w:r>
    </w:p>
    <w:p w14:paraId="6044B945" w14:textId="77777777" w:rsidR="001F13DC" w:rsidRPr="00BB578E" w:rsidRDefault="001F13DC" w:rsidP="00BB578E">
      <w:pPr>
        <w:spacing w:before="0" w:after="0"/>
        <w:jc w:val="both"/>
        <w:rPr>
          <w:iCs/>
          <w:szCs w:val="26"/>
          <w:lang w:val="sv-SE"/>
        </w:rPr>
      </w:pPr>
      <w:r w:rsidRPr="00BB578E">
        <w:rPr>
          <w:iCs/>
          <w:szCs w:val="26"/>
          <w:lang w:val="sv-SE"/>
        </w:rPr>
        <w:t>2.2.2.3. Bao bì</w:t>
      </w:r>
    </w:p>
    <w:p w14:paraId="478471E5" w14:textId="77777777" w:rsidR="001F13DC" w:rsidRPr="00BB578E" w:rsidRDefault="001F13DC" w:rsidP="00BB578E">
      <w:pPr>
        <w:spacing w:before="0" w:after="0"/>
        <w:jc w:val="both"/>
        <w:rPr>
          <w:iCs/>
          <w:szCs w:val="26"/>
          <w:lang w:val="sv-SE"/>
        </w:rPr>
      </w:pPr>
      <w:r w:rsidRPr="00BB578E">
        <w:rPr>
          <w:iCs/>
          <w:szCs w:val="26"/>
          <w:lang w:val="sv-SE"/>
        </w:rPr>
        <w:t>2.2.2.4. Chu kỳ sống sản phẩm</w:t>
      </w:r>
    </w:p>
    <w:p w14:paraId="3F123243" w14:textId="77777777" w:rsidR="001F13DC" w:rsidRPr="00BB578E" w:rsidRDefault="001F13DC" w:rsidP="00BB578E">
      <w:pPr>
        <w:spacing w:before="0" w:after="0"/>
        <w:jc w:val="both"/>
        <w:rPr>
          <w:szCs w:val="26"/>
          <w:lang w:val="sv-SE"/>
        </w:rPr>
      </w:pPr>
      <w:r w:rsidRPr="00BB578E">
        <w:rPr>
          <w:szCs w:val="26"/>
          <w:lang w:val="sv-SE"/>
        </w:rPr>
        <w:t>2.2.3. Các chiến lược sản phẩm lựa chọn nhằm thiết lập Marketing Mix</w:t>
      </w:r>
    </w:p>
    <w:p w14:paraId="381F0689" w14:textId="77777777" w:rsidR="001F13DC" w:rsidRPr="00BB578E" w:rsidRDefault="001F13DC" w:rsidP="00BB578E">
      <w:pPr>
        <w:spacing w:before="0" w:after="0"/>
        <w:jc w:val="both"/>
        <w:rPr>
          <w:iCs/>
          <w:szCs w:val="26"/>
          <w:lang w:val="sv-SE"/>
        </w:rPr>
      </w:pPr>
      <w:r w:rsidRPr="00BB578E">
        <w:rPr>
          <w:szCs w:val="26"/>
          <w:lang w:val="sv-SE"/>
        </w:rPr>
        <w:t xml:space="preserve">2.3.3.1. </w:t>
      </w:r>
      <w:r w:rsidRPr="00BB578E">
        <w:rPr>
          <w:iCs/>
          <w:szCs w:val="26"/>
          <w:lang w:val="sv-SE"/>
        </w:rPr>
        <w:t>Chiến lược sản phẩm cụ thể</w:t>
      </w:r>
    </w:p>
    <w:p w14:paraId="194A9994" w14:textId="77777777" w:rsidR="001F13DC" w:rsidRPr="00BB578E" w:rsidRDefault="001F13DC" w:rsidP="00BB578E">
      <w:pPr>
        <w:spacing w:before="0" w:after="0"/>
        <w:jc w:val="both"/>
        <w:rPr>
          <w:iCs/>
          <w:szCs w:val="26"/>
          <w:lang w:val="sv-SE"/>
        </w:rPr>
      </w:pPr>
      <w:r w:rsidRPr="00BB578E">
        <w:rPr>
          <w:iCs/>
          <w:szCs w:val="26"/>
          <w:lang w:val="sv-SE"/>
        </w:rPr>
        <w:t xml:space="preserve">2.3.3.2. Phát triển sản phẩm mới </w:t>
      </w:r>
    </w:p>
    <w:p w14:paraId="5DF27424" w14:textId="77777777" w:rsidR="001F13DC" w:rsidRPr="00BB578E" w:rsidRDefault="001F13DC" w:rsidP="00BB578E">
      <w:pPr>
        <w:spacing w:before="0" w:after="0"/>
        <w:jc w:val="both"/>
        <w:rPr>
          <w:iCs/>
          <w:szCs w:val="26"/>
          <w:lang w:val="sv-SE"/>
        </w:rPr>
      </w:pPr>
      <w:r w:rsidRPr="00BB578E">
        <w:rPr>
          <w:iCs/>
          <w:szCs w:val="26"/>
          <w:lang w:val="sv-SE"/>
        </w:rPr>
        <w:t xml:space="preserve">2.2. </w:t>
      </w:r>
      <w:r w:rsidRPr="00BB578E">
        <w:rPr>
          <w:szCs w:val="26"/>
          <w:lang w:val="sv-SE"/>
        </w:rPr>
        <w:t xml:space="preserve">Chiến lược giá                                                                     </w:t>
      </w:r>
    </w:p>
    <w:p w14:paraId="395E7DD1" w14:textId="77777777" w:rsidR="001F13DC" w:rsidRPr="00BB578E" w:rsidRDefault="001F13DC" w:rsidP="00BB578E">
      <w:pPr>
        <w:spacing w:before="0" w:after="0"/>
        <w:jc w:val="both"/>
        <w:rPr>
          <w:szCs w:val="26"/>
          <w:lang w:val="sv-SE"/>
        </w:rPr>
      </w:pPr>
      <w:bookmarkStart w:id="32" w:name="_Toc426125225"/>
      <w:bookmarkStart w:id="33" w:name="_Toc425487786"/>
      <w:r w:rsidRPr="00BB578E">
        <w:rPr>
          <w:szCs w:val="26"/>
          <w:lang w:val="sv-SE"/>
        </w:rPr>
        <w:t>2.2.1. Khái niệm và vai trò của chiến lược giá</w:t>
      </w:r>
    </w:p>
    <w:p w14:paraId="790D949D" w14:textId="77777777" w:rsidR="001F13DC" w:rsidRPr="00BB578E" w:rsidRDefault="001F13DC" w:rsidP="00BB578E">
      <w:pPr>
        <w:spacing w:before="0" w:after="0"/>
        <w:jc w:val="both"/>
        <w:rPr>
          <w:szCs w:val="26"/>
          <w:lang w:val="sv-SE"/>
        </w:rPr>
      </w:pPr>
      <w:r w:rsidRPr="00BB578E">
        <w:rPr>
          <w:szCs w:val="26"/>
          <w:lang w:val="sv-SE"/>
        </w:rPr>
        <w:t>2.2.2. Các yếu tố cần xem xét khi thiết kế chiến lược giá</w:t>
      </w:r>
    </w:p>
    <w:p w14:paraId="190B3523" w14:textId="77777777" w:rsidR="001F13DC" w:rsidRPr="00BB578E" w:rsidRDefault="001F13DC" w:rsidP="00BB578E">
      <w:pPr>
        <w:spacing w:before="0" w:after="0"/>
        <w:jc w:val="both"/>
        <w:rPr>
          <w:szCs w:val="26"/>
          <w:lang w:val="sv-SE"/>
        </w:rPr>
      </w:pPr>
      <w:r w:rsidRPr="00BB578E">
        <w:rPr>
          <w:szCs w:val="26"/>
          <w:lang w:val="sv-SE"/>
        </w:rPr>
        <w:t>2.2.2.1. Những yếu tố bên trong ảnh hưởng đến quyết định giá</w:t>
      </w:r>
      <w:r w:rsidRPr="00BB578E">
        <w:rPr>
          <w:iCs/>
          <w:szCs w:val="26"/>
          <w:lang w:val="sv-SE"/>
        </w:rPr>
        <w:tab/>
      </w:r>
    </w:p>
    <w:p w14:paraId="5E023AFB" w14:textId="77777777" w:rsidR="001F13DC" w:rsidRPr="00BB578E" w:rsidRDefault="001F13DC" w:rsidP="00BB578E">
      <w:pPr>
        <w:spacing w:before="0" w:after="0"/>
        <w:jc w:val="both"/>
        <w:rPr>
          <w:szCs w:val="26"/>
          <w:lang w:val="sv-SE"/>
        </w:rPr>
      </w:pPr>
      <w:r w:rsidRPr="00BB578E">
        <w:rPr>
          <w:iCs/>
          <w:szCs w:val="26"/>
          <w:lang w:val="sv-SE"/>
        </w:rPr>
        <w:t xml:space="preserve">2.2.2.2. </w:t>
      </w:r>
      <w:r w:rsidRPr="00BB578E">
        <w:rPr>
          <w:szCs w:val="26"/>
          <w:lang w:val="sv-SE"/>
        </w:rPr>
        <w:t>Những yếu tố bên ngoài ảnh hưởng đến quyết định giá</w:t>
      </w:r>
    </w:p>
    <w:p w14:paraId="169DA307" w14:textId="77777777" w:rsidR="001F13DC" w:rsidRPr="00BB578E" w:rsidRDefault="001F13DC" w:rsidP="00BB578E">
      <w:pPr>
        <w:spacing w:before="0" w:after="0"/>
        <w:jc w:val="both"/>
        <w:rPr>
          <w:szCs w:val="26"/>
          <w:lang w:val="sv-SE"/>
        </w:rPr>
      </w:pPr>
      <w:r w:rsidRPr="00BB578E">
        <w:rPr>
          <w:szCs w:val="26"/>
          <w:lang w:val="sv-SE"/>
        </w:rPr>
        <w:t>2.2.3. Các chiến lược giá lựa chọn nhằm thiết lập Marketing Mix</w:t>
      </w:r>
    </w:p>
    <w:p w14:paraId="3883EFFA" w14:textId="77777777" w:rsidR="001F13DC" w:rsidRPr="00BB578E" w:rsidRDefault="001F13DC" w:rsidP="00BB578E">
      <w:pPr>
        <w:spacing w:before="0" w:after="0"/>
        <w:jc w:val="both"/>
        <w:rPr>
          <w:iCs/>
          <w:szCs w:val="26"/>
          <w:lang w:val="sv-SE"/>
        </w:rPr>
      </w:pPr>
      <w:r w:rsidRPr="00BB578E">
        <w:rPr>
          <w:iCs/>
          <w:szCs w:val="26"/>
          <w:lang w:val="sv-SE"/>
        </w:rPr>
        <w:t>2.2.3.1. Phương pháp định giá</w:t>
      </w:r>
    </w:p>
    <w:p w14:paraId="389A18A5" w14:textId="77777777" w:rsidR="001F13DC" w:rsidRPr="00BB578E" w:rsidRDefault="001F13DC" w:rsidP="00BB578E">
      <w:pPr>
        <w:spacing w:before="0" w:after="0"/>
        <w:jc w:val="both"/>
        <w:rPr>
          <w:iCs/>
          <w:szCs w:val="26"/>
          <w:lang w:val="sv-SE"/>
        </w:rPr>
      </w:pPr>
      <w:r w:rsidRPr="00BB578E">
        <w:rPr>
          <w:iCs/>
          <w:szCs w:val="26"/>
          <w:lang w:val="sv-SE"/>
        </w:rPr>
        <w:t>2.2.3.2. Những chiến lược ấn định giá</w:t>
      </w:r>
    </w:p>
    <w:p w14:paraId="0AB04F15" w14:textId="77777777" w:rsidR="001F13DC" w:rsidRPr="00BB578E" w:rsidRDefault="001F13DC" w:rsidP="00BB578E">
      <w:pPr>
        <w:spacing w:before="0" w:after="0"/>
        <w:jc w:val="both"/>
        <w:rPr>
          <w:szCs w:val="26"/>
          <w:lang w:val="sv-SE"/>
        </w:rPr>
      </w:pPr>
      <w:r w:rsidRPr="00BB578E">
        <w:rPr>
          <w:iCs/>
          <w:szCs w:val="26"/>
          <w:lang w:val="sv-SE"/>
        </w:rPr>
        <w:t xml:space="preserve">2.3. </w:t>
      </w:r>
      <w:r w:rsidRPr="00BB578E">
        <w:rPr>
          <w:szCs w:val="26"/>
          <w:lang w:val="sv-SE"/>
        </w:rPr>
        <w:t xml:space="preserve">Chiến lược phân phối                                                          </w:t>
      </w:r>
    </w:p>
    <w:p w14:paraId="28D683A4" w14:textId="77777777" w:rsidR="001F13DC" w:rsidRPr="00BB578E" w:rsidRDefault="001F13DC" w:rsidP="00BB578E">
      <w:pPr>
        <w:spacing w:before="0" w:after="0"/>
        <w:jc w:val="both"/>
        <w:rPr>
          <w:szCs w:val="26"/>
          <w:lang w:val="sv-SE"/>
        </w:rPr>
      </w:pPr>
      <w:bookmarkStart w:id="34" w:name="_Toc425487787"/>
      <w:bookmarkStart w:id="35" w:name="_Toc426125226"/>
      <w:bookmarkEnd w:id="32"/>
      <w:bookmarkEnd w:id="33"/>
      <w:r w:rsidRPr="00BB578E">
        <w:rPr>
          <w:szCs w:val="26"/>
          <w:lang w:val="sv-SE"/>
        </w:rPr>
        <w:t>2.3.1. Khái niệm và vai trò của chiến lược phân phối</w:t>
      </w:r>
    </w:p>
    <w:p w14:paraId="4884E818" w14:textId="77777777" w:rsidR="001F13DC" w:rsidRPr="00BB578E" w:rsidRDefault="001F13DC" w:rsidP="00BB578E">
      <w:pPr>
        <w:spacing w:before="0" w:after="0"/>
        <w:jc w:val="both"/>
        <w:rPr>
          <w:szCs w:val="26"/>
          <w:lang w:val="sv-SE"/>
        </w:rPr>
      </w:pPr>
      <w:r w:rsidRPr="00BB578E">
        <w:rPr>
          <w:szCs w:val="26"/>
          <w:lang w:val="sv-SE"/>
        </w:rPr>
        <w:t>2.3.2. Các yếu tố cần xem xét khi thiết kế chiến lược phân phối</w:t>
      </w:r>
    </w:p>
    <w:p w14:paraId="2DC8BF6E" w14:textId="77777777" w:rsidR="001F13DC" w:rsidRPr="00BB578E" w:rsidRDefault="001F13DC" w:rsidP="00BB578E">
      <w:pPr>
        <w:spacing w:before="0" w:after="0"/>
        <w:rPr>
          <w:szCs w:val="26"/>
        </w:rPr>
      </w:pPr>
      <w:r w:rsidRPr="00BB578E">
        <w:rPr>
          <w:szCs w:val="26"/>
          <w:lang w:val="sv-SE"/>
        </w:rPr>
        <w:t xml:space="preserve">2.3.2.1. </w:t>
      </w:r>
      <w:r w:rsidRPr="00BB578E">
        <w:rPr>
          <w:szCs w:val="26"/>
        </w:rPr>
        <w:t>Các trung gian trong kênh phân phối</w:t>
      </w:r>
    </w:p>
    <w:p w14:paraId="0964A938" w14:textId="77777777" w:rsidR="001F13DC" w:rsidRPr="00BB578E" w:rsidRDefault="001F13DC" w:rsidP="00BB578E">
      <w:pPr>
        <w:spacing w:before="0" w:after="0"/>
        <w:rPr>
          <w:szCs w:val="26"/>
        </w:rPr>
      </w:pPr>
      <w:r w:rsidRPr="00BB578E">
        <w:rPr>
          <w:szCs w:val="26"/>
        </w:rPr>
        <w:t>2.3.2.2. Cấu trúc và tổ chức kênh phân phối</w:t>
      </w:r>
    </w:p>
    <w:p w14:paraId="75BC7D0B" w14:textId="77777777" w:rsidR="001F13DC" w:rsidRPr="00BB578E" w:rsidRDefault="001F13DC" w:rsidP="00BB578E">
      <w:pPr>
        <w:spacing w:before="0" w:after="0"/>
        <w:rPr>
          <w:szCs w:val="26"/>
          <w:lang w:val="sv-SE"/>
        </w:rPr>
      </w:pPr>
      <w:r w:rsidRPr="00BB578E">
        <w:rPr>
          <w:szCs w:val="26"/>
        </w:rPr>
        <w:t>2.3.2.3. Tổ chức kênh phân phối</w:t>
      </w:r>
    </w:p>
    <w:p w14:paraId="5B15F592" w14:textId="77777777" w:rsidR="001F13DC" w:rsidRPr="00BB578E" w:rsidRDefault="001F13DC" w:rsidP="00BB578E">
      <w:pPr>
        <w:spacing w:before="0" w:after="0"/>
        <w:jc w:val="both"/>
        <w:rPr>
          <w:szCs w:val="26"/>
          <w:lang w:val="sv-SE"/>
        </w:rPr>
      </w:pPr>
      <w:r w:rsidRPr="00BB578E">
        <w:rPr>
          <w:szCs w:val="26"/>
          <w:lang w:val="sv-SE"/>
        </w:rPr>
        <w:t>2.3.3. Các chiến lược phân phối lựa chọn nhằm thiết lập Marketing Mix</w:t>
      </w:r>
    </w:p>
    <w:p w14:paraId="747AD580" w14:textId="77777777" w:rsidR="001F13DC" w:rsidRPr="00BB578E" w:rsidRDefault="001F13DC" w:rsidP="00BB578E">
      <w:pPr>
        <w:spacing w:before="0" w:after="0"/>
        <w:jc w:val="both"/>
        <w:rPr>
          <w:szCs w:val="26"/>
          <w:lang w:val="sv-SE"/>
        </w:rPr>
      </w:pPr>
      <w:r w:rsidRPr="00BB578E">
        <w:rPr>
          <w:szCs w:val="26"/>
          <w:lang w:val="sv-SE"/>
        </w:rPr>
        <w:t>2.3.3.1. Lựa chọn kênh phân phối</w:t>
      </w:r>
    </w:p>
    <w:p w14:paraId="275D8C2F" w14:textId="77777777" w:rsidR="001F13DC" w:rsidRPr="00BB578E" w:rsidRDefault="001F13DC" w:rsidP="00BB578E">
      <w:pPr>
        <w:spacing w:before="0" w:after="0"/>
        <w:jc w:val="both"/>
        <w:rPr>
          <w:szCs w:val="26"/>
          <w:lang w:val="sv-SE"/>
        </w:rPr>
      </w:pPr>
      <w:r w:rsidRPr="00BB578E">
        <w:rPr>
          <w:szCs w:val="26"/>
          <w:lang w:val="sv-SE"/>
        </w:rPr>
        <w:t>2.3.3.2. Các kiểu phân phối</w:t>
      </w:r>
    </w:p>
    <w:p w14:paraId="4AD7A424" w14:textId="77777777" w:rsidR="001F13DC" w:rsidRPr="00BB578E" w:rsidRDefault="001F13DC" w:rsidP="00BB578E">
      <w:pPr>
        <w:spacing w:before="0" w:after="0"/>
        <w:jc w:val="both"/>
        <w:rPr>
          <w:szCs w:val="26"/>
          <w:lang w:val="sv-SE"/>
        </w:rPr>
      </w:pPr>
      <w:r w:rsidRPr="00BB578E">
        <w:rPr>
          <w:szCs w:val="26"/>
          <w:lang w:val="sv-SE"/>
        </w:rPr>
        <w:t>2.3.3.3. Quản trị kênh phân phối</w:t>
      </w:r>
    </w:p>
    <w:p w14:paraId="4DC0D457" w14:textId="77777777" w:rsidR="001F13DC" w:rsidRPr="00BB578E" w:rsidRDefault="001F13DC" w:rsidP="00BB578E">
      <w:pPr>
        <w:spacing w:before="0" w:after="0"/>
        <w:jc w:val="both"/>
        <w:rPr>
          <w:szCs w:val="26"/>
          <w:lang w:val="sv-SE"/>
        </w:rPr>
      </w:pPr>
      <w:r w:rsidRPr="00BB578E">
        <w:rPr>
          <w:szCs w:val="26"/>
          <w:lang w:val="sv-SE"/>
        </w:rPr>
        <w:t xml:space="preserve">2.4. Chiến lược xúc tiến                                                            </w:t>
      </w:r>
    </w:p>
    <w:bookmarkEnd w:id="34"/>
    <w:bookmarkEnd w:id="35"/>
    <w:p w14:paraId="799EF095" w14:textId="77777777" w:rsidR="001F13DC" w:rsidRPr="00BB578E" w:rsidRDefault="001F13DC" w:rsidP="00BB578E">
      <w:pPr>
        <w:spacing w:before="0" w:after="0"/>
        <w:jc w:val="both"/>
        <w:rPr>
          <w:bCs/>
          <w:szCs w:val="26"/>
          <w:lang w:val="sv-SE"/>
        </w:rPr>
      </w:pPr>
      <w:r w:rsidRPr="00BB578E">
        <w:rPr>
          <w:bCs/>
          <w:szCs w:val="26"/>
          <w:lang w:val="sv-SE"/>
        </w:rPr>
        <w:t>2.4.1. Khái niệm và vai trò của chiến lược xúc tiến</w:t>
      </w:r>
    </w:p>
    <w:p w14:paraId="6180824E" w14:textId="77777777" w:rsidR="001F13DC" w:rsidRPr="00BB578E" w:rsidRDefault="001F13DC" w:rsidP="00BB578E">
      <w:pPr>
        <w:spacing w:before="0" w:after="0"/>
        <w:jc w:val="both"/>
        <w:rPr>
          <w:bCs/>
          <w:szCs w:val="26"/>
          <w:lang w:val="sv-SE"/>
        </w:rPr>
      </w:pPr>
      <w:r w:rsidRPr="00BB578E">
        <w:rPr>
          <w:bCs/>
          <w:szCs w:val="26"/>
          <w:lang w:val="sv-SE"/>
        </w:rPr>
        <w:t>2.4.2. Các yếu tố cần xem xét khi thiết kế chiến lược xúc tiến</w:t>
      </w:r>
    </w:p>
    <w:p w14:paraId="1A13E60C" w14:textId="77777777" w:rsidR="001F13DC" w:rsidRPr="00BB578E" w:rsidRDefault="001F13DC" w:rsidP="00BB578E">
      <w:pPr>
        <w:spacing w:before="0" w:after="0"/>
        <w:jc w:val="both"/>
        <w:rPr>
          <w:bCs/>
          <w:szCs w:val="26"/>
          <w:lang w:val="sv-SE"/>
        </w:rPr>
      </w:pPr>
      <w:r w:rsidRPr="00BB578E">
        <w:rPr>
          <w:bCs/>
          <w:szCs w:val="26"/>
          <w:lang w:val="sv-SE"/>
        </w:rPr>
        <w:t xml:space="preserve">2.4.2.1. </w:t>
      </w:r>
      <w:r w:rsidRPr="00BB578E">
        <w:rPr>
          <w:iCs/>
          <w:szCs w:val="26"/>
          <w:lang w:val="sv-SE"/>
        </w:rPr>
        <w:t>Các mục tiêu xúc tiến sản phẩm</w:t>
      </w:r>
    </w:p>
    <w:p w14:paraId="086D0991" w14:textId="77777777" w:rsidR="001F13DC" w:rsidRPr="00BB578E" w:rsidRDefault="001F13DC" w:rsidP="00BB578E">
      <w:pPr>
        <w:spacing w:before="0" w:after="0"/>
        <w:jc w:val="both"/>
        <w:rPr>
          <w:bCs/>
          <w:szCs w:val="26"/>
          <w:lang w:val="sv-SE"/>
        </w:rPr>
      </w:pPr>
      <w:r w:rsidRPr="00BB578E">
        <w:rPr>
          <w:bCs/>
          <w:szCs w:val="26"/>
          <w:lang w:val="sv-SE"/>
        </w:rPr>
        <w:t xml:space="preserve">2.4.2.3. </w:t>
      </w:r>
      <w:r w:rsidRPr="00BB578E">
        <w:rPr>
          <w:iCs/>
          <w:szCs w:val="26"/>
          <w:lang w:val="sv-SE"/>
        </w:rPr>
        <w:t>Thiết lập ngân sách xúc tiến</w:t>
      </w:r>
    </w:p>
    <w:p w14:paraId="5A14C3C9" w14:textId="77777777" w:rsidR="001F13DC" w:rsidRPr="00BB578E" w:rsidRDefault="001F13DC" w:rsidP="00BB578E">
      <w:pPr>
        <w:spacing w:before="0" w:after="0"/>
        <w:jc w:val="both"/>
        <w:rPr>
          <w:bCs/>
          <w:szCs w:val="26"/>
          <w:lang w:val="sv-SE"/>
        </w:rPr>
      </w:pPr>
      <w:r w:rsidRPr="00BB578E">
        <w:rPr>
          <w:bCs/>
          <w:szCs w:val="26"/>
          <w:lang w:val="sv-SE"/>
        </w:rPr>
        <w:t>2.4.2.4. Các thành phần trong xúc tiến hỗn hợp</w:t>
      </w:r>
    </w:p>
    <w:p w14:paraId="69A7D421" w14:textId="77777777" w:rsidR="001F13DC" w:rsidRPr="00BB578E" w:rsidRDefault="001F13DC" w:rsidP="00BB578E">
      <w:pPr>
        <w:spacing w:before="0" w:after="0"/>
        <w:jc w:val="both"/>
        <w:rPr>
          <w:bCs/>
          <w:szCs w:val="26"/>
          <w:lang w:val="sv-SE"/>
        </w:rPr>
      </w:pPr>
      <w:r w:rsidRPr="00BB578E">
        <w:rPr>
          <w:bCs/>
          <w:szCs w:val="26"/>
          <w:lang w:val="sv-SE"/>
        </w:rPr>
        <w:t>2.4.3. Các chiến lược xúc tiến lựa chọn nhằm thiết lập Marketing Mix</w:t>
      </w:r>
    </w:p>
    <w:p w14:paraId="6681D538" w14:textId="77777777" w:rsidR="001F13DC" w:rsidRPr="00BB578E" w:rsidRDefault="001F13DC" w:rsidP="00BB578E">
      <w:pPr>
        <w:spacing w:before="0" w:after="0"/>
        <w:jc w:val="both"/>
        <w:rPr>
          <w:iCs/>
          <w:szCs w:val="26"/>
          <w:lang w:val="sv-SE"/>
        </w:rPr>
      </w:pPr>
      <w:r w:rsidRPr="00BB578E">
        <w:rPr>
          <w:bCs/>
          <w:szCs w:val="26"/>
          <w:lang w:val="sv-SE"/>
        </w:rPr>
        <w:t xml:space="preserve">2.4.3.1. </w:t>
      </w:r>
      <w:r w:rsidRPr="00BB578E">
        <w:rPr>
          <w:iCs/>
          <w:szCs w:val="26"/>
          <w:lang w:val="sv-SE"/>
        </w:rPr>
        <w:t>Xây dựng chương trình quảng cáo</w:t>
      </w:r>
    </w:p>
    <w:p w14:paraId="1DDDC061" w14:textId="77777777" w:rsidR="001F13DC" w:rsidRPr="00BB578E" w:rsidRDefault="001F13DC" w:rsidP="00BB578E">
      <w:pPr>
        <w:spacing w:before="0" w:after="0"/>
        <w:jc w:val="both"/>
        <w:rPr>
          <w:bCs/>
          <w:szCs w:val="26"/>
          <w:lang w:val="sv-SE"/>
        </w:rPr>
      </w:pPr>
      <w:r w:rsidRPr="00BB578E">
        <w:rPr>
          <w:iCs/>
          <w:szCs w:val="26"/>
          <w:lang w:val="sv-SE"/>
        </w:rPr>
        <w:t>2.4.3.2. Xây dựng chương trình PR</w:t>
      </w:r>
    </w:p>
    <w:p w14:paraId="5F2A0674" w14:textId="77777777" w:rsidR="001F13DC" w:rsidRPr="00BB578E" w:rsidRDefault="001F13DC" w:rsidP="00BB578E">
      <w:pPr>
        <w:pStyle w:val="ListParagraph"/>
        <w:spacing w:before="0" w:after="0"/>
        <w:ind w:left="0"/>
        <w:contextualSpacing w:val="0"/>
        <w:jc w:val="both"/>
        <w:rPr>
          <w:rFonts w:eastAsia="Times New Roman"/>
          <w:szCs w:val="26"/>
          <w:lang w:val="sv-SE"/>
        </w:rPr>
      </w:pPr>
      <w:r w:rsidRPr="00BB578E">
        <w:rPr>
          <w:rFonts w:eastAsia="Times New Roman"/>
          <w:b/>
          <w:szCs w:val="26"/>
          <w:lang w:val="sv-SE"/>
        </w:rPr>
        <w:lastRenderedPageBreak/>
        <w:t>IV. Điều kiện thực hiện</w:t>
      </w:r>
    </w:p>
    <w:p w14:paraId="6A467956"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1. Phòng học chuyên môn hóa/nhà xưởng: Phòng lý thuyết</w:t>
      </w:r>
    </w:p>
    <w:p w14:paraId="2CA9D958"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2. Trang thiết bị máy móc: Máy chiếu, micro, bảng, phấn</w:t>
      </w:r>
    </w:p>
    <w:p w14:paraId="0B03DD8A"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3. Học liệu, dụng cụ, nguyên vật liệu: Tài liệu học tập</w:t>
      </w:r>
    </w:p>
    <w:p w14:paraId="2E569F12"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4. Các điều kiện khác: Theo hướng dẫn của giảng viên</w:t>
      </w:r>
    </w:p>
    <w:p w14:paraId="4C214842" w14:textId="77777777" w:rsidR="001F13DC" w:rsidRPr="00BB578E" w:rsidRDefault="001F13DC" w:rsidP="00BB578E">
      <w:pPr>
        <w:spacing w:before="0" w:after="0"/>
        <w:jc w:val="both"/>
        <w:rPr>
          <w:rFonts w:eastAsia="Times New Roman"/>
          <w:b/>
          <w:szCs w:val="26"/>
          <w:lang w:val="sv-SE"/>
        </w:rPr>
      </w:pPr>
      <w:r w:rsidRPr="00BB578E">
        <w:rPr>
          <w:rFonts w:eastAsia="Times New Roman"/>
          <w:b/>
          <w:szCs w:val="26"/>
          <w:lang w:val="sv-SE"/>
        </w:rPr>
        <w:t>V. Nội dung và phương pháp đánh giá</w:t>
      </w:r>
    </w:p>
    <w:p w14:paraId="33DDFA32"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1. Nội dung</w:t>
      </w:r>
    </w:p>
    <w:p w14:paraId="65D4316B" w14:textId="77777777" w:rsidR="001F13DC" w:rsidRPr="00BB578E" w:rsidRDefault="001F13DC" w:rsidP="00BB578E">
      <w:pPr>
        <w:tabs>
          <w:tab w:val="left" w:pos="360"/>
          <w:tab w:val="left" w:pos="709"/>
        </w:tabs>
        <w:spacing w:before="0" w:after="0"/>
        <w:jc w:val="both"/>
        <w:rPr>
          <w:bCs/>
          <w:szCs w:val="26"/>
          <w:lang w:val="vi-VN"/>
        </w:rPr>
      </w:pPr>
      <w:r w:rsidRPr="00BB578E">
        <w:rPr>
          <w:bCs/>
          <w:szCs w:val="26"/>
          <w:lang w:val="sv-SE"/>
        </w:rPr>
        <w:t xml:space="preserve">- </w:t>
      </w:r>
      <w:r w:rsidRPr="00BB578E">
        <w:rPr>
          <w:bCs/>
          <w:szCs w:val="26"/>
          <w:lang w:val="vi-VN"/>
        </w:rPr>
        <w:t>Kiến thức:</w:t>
      </w:r>
    </w:p>
    <w:p w14:paraId="1878CD3C" w14:textId="77777777" w:rsidR="001F13DC" w:rsidRPr="00BB578E" w:rsidRDefault="001F13DC" w:rsidP="00BB578E">
      <w:pPr>
        <w:tabs>
          <w:tab w:val="left" w:pos="360"/>
          <w:tab w:val="left" w:pos="709"/>
        </w:tabs>
        <w:spacing w:before="0" w:after="0"/>
        <w:jc w:val="both"/>
        <w:rPr>
          <w:szCs w:val="26"/>
          <w:lang w:val="sv-SE"/>
        </w:rPr>
      </w:pPr>
      <w:r w:rsidRPr="00BB578E">
        <w:rPr>
          <w:b/>
          <w:bCs/>
          <w:szCs w:val="26"/>
          <w:lang w:val="vi-VN"/>
        </w:rPr>
        <w:t xml:space="preserve">+ </w:t>
      </w:r>
      <w:r w:rsidRPr="00BB578E">
        <w:rPr>
          <w:szCs w:val="26"/>
          <w:lang w:val="vi-VN"/>
        </w:rPr>
        <w:t>Hiểu được các khái niệm Marketing;</w:t>
      </w:r>
      <w:r w:rsidRPr="00BB578E">
        <w:rPr>
          <w:szCs w:val="26"/>
          <w:lang w:val="sv-SE"/>
        </w:rPr>
        <w:t xml:space="preserve"> </w:t>
      </w:r>
    </w:p>
    <w:p w14:paraId="6D6637D5" w14:textId="77777777" w:rsidR="001F13DC" w:rsidRPr="00BB578E" w:rsidRDefault="001F13DC" w:rsidP="00BB578E">
      <w:pPr>
        <w:tabs>
          <w:tab w:val="left" w:pos="360"/>
          <w:tab w:val="left" w:pos="709"/>
        </w:tabs>
        <w:spacing w:before="0" w:after="0"/>
        <w:jc w:val="both"/>
        <w:rPr>
          <w:bCs/>
          <w:szCs w:val="26"/>
          <w:lang w:val="vi-VN"/>
        </w:rPr>
      </w:pPr>
      <w:r w:rsidRPr="00BB578E">
        <w:rPr>
          <w:szCs w:val="26"/>
          <w:lang w:val="sv-SE"/>
        </w:rPr>
        <w:t xml:space="preserve">+ </w:t>
      </w:r>
      <w:r w:rsidRPr="00BB578E">
        <w:rPr>
          <w:szCs w:val="26"/>
          <w:lang w:val="vi-VN"/>
        </w:rPr>
        <w:t xml:space="preserve">Phân tích </w:t>
      </w:r>
      <w:r w:rsidRPr="00BB578E">
        <w:rPr>
          <w:szCs w:val="26"/>
          <w:lang w:val="sv-SE"/>
        </w:rPr>
        <w:t xml:space="preserve">được </w:t>
      </w:r>
      <w:r w:rsidRPr="00BB578E">
        <w:rPr>
          <w:szCs w:val="26"/>
          <w:lang w:val="vi-VN"/>
        </w:rPr>
        <w:t>các yếu tố ảnh hưởng đến phản ứng của người tiêu dùng và doanh nghiệp trước các tác nhân kích thích của môi trường và Marketing.</w:t>
      </w:r>
    </w:p>
    <w:p w14:paraId="0578D9B3" w14:textId="77777777" w:rsidR="001F13DC" w:rsidRPr="00BB578E" w:rsidRDefault="001F13DC" w:rsidP="00BB578E">
      <w:pPr>
        <w:tabs>
          <w:tab w:val="left" w:pos="360"/>
          <w:tab w:val="left" w:pos="709"/>
        </w:tabs>
        <w:spacing w:before="0" w:after="0"/>
        <w:jc w:val="both"/>
        <w:rPr>
          <w:bCs/>
          <w:szCs w:val="26"/>
          <w:lang w:val="vi-VN"/>
        </w:rPr>
      </w:pPr>
      <w:r w:rsidRPr="00BB578E">
        <w:rPr>
          <w:b/>
          <w:bCs/>
          <w:szCs w:val="26"/>
          <w:lang w:val="vi-VN"/>
        </w:rPr>
        <w:t xml:space="preserve">- </w:t>
      </w:r>
      <w:r w:rsidRPr="00BB578E">
        <w:rPr>
          <w:bCs/>
          <w:szCs w:val="26"/>
          <w:lang w:val="vi-VN"/>
        </w:rPr>
        <w:t>Kỹ năng:</w:t>
      </w:r>
      <w:r w:rsidRPr="00BB578E">
        <w:rPr>
          <w:b/>
          <w:bCs/>
          <w:szCs w:val="26"/>
          <w:lang w:val="vi-VN"/>
        </w:rPr>
        <w:t xml:space="preserve"> </w:t>
      </w:r>
      <w:r w:rsidRPr="00BB578E">
        <w:rPr>
          <w:bCs/>
          <w:szCs w:val="26"/>
          <w:lang w:val="vi-VN"/>
        </w:rPr>
        <w:t xml:space="preserve">Vận dụng kiến thức để </w:t>
      </w:r>
      <w:r w:rsidRPr="00BB578E">
        <w:rPr>
          <w:szCs w:val="26"/>
          <w:lang w:val="vi-VN"/>
        </w:rPr>
        <w:t>xây dựng hệ thống Marketing-mix (sản phẩm, giá, phân phối và xúc tiến).</w:t>
      </w:r>
    </w:p>
    <w:p w14:paraId="08444A20" w14:textId="77777777" w:rsidR="001F13DC" w:rsidRPr="00BB578E" w:rsidRDefault="001F13DC" w:rsidP="00BB578E">
      <w:pPr>
        <w:tabs>
          <w:tab w:val="left" w:pos="360"/>
          <w:tab w:val="left" w:pos="709"/>
        </w:tabs>
        <w:spacing w:before="0" w:after="0"/>
        <w:jc w:val="both"/>
        <w:rPr>
          <w:bCs/>
          <w:szCs w:val="26"/>
          <w:lang w:val="vi-VN"/>
        </w:rPr>
      </w:pPr>
      <w:r w:rsidRPr="00BB578E">
        <w:rPr>
          <w:rFonts w:eastAsia="Times New Roman"/>
          <w:bCs/>
          <w:szCs w:val="26"/>
          <w:lang w:val="vi-VN"/>
        </w:rPr>
        <w:t xml:space="preserve">- Năng </w:t>
      </w:r>
      <w:r w:rsidRPr="00BB578E">
        <w:rPr>
          <w:rFonts w:eastAsia="Times New Roman"/>
          <w:bCs/>
          <w:szCs w:val="26"/>
          <w:lang w:val="pt-BR"/>
        </w:rPr>
        <w:t>lực tự chủ và trách nhiệm:</w:t>
      </w:r>
      <w:r w:rsidRPr="00BB578E">
        <w:rPr>
          <w:bCs/>
          <w:szCs w:val="26"/>
          <w:lang w:val="vi-VN"/>
        </w:rPr>
        <w:t xml:space="preserve"> Tích cực và chuyên nghiệp phục vụ khách hàng, liêm chính, tuân thủ các quy định quản lý, an ninh, an toàn và bảo vệ môi trường.</w:t>
      </w:r>
    </w:p>
    <w:p w14:paraId="3EDC538A"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2. Phương pháp</w:t>
      </w:r>
    </w:p>
    <w:p w14:paraId="257DAB87" w14:textId="77777777" w:rsidR="001F13DC" w:rsidRPr="00BB578E" w:rsidRDefault="001F13DC" w:rsidP="00BB578E">
      <w:pPr>
        <w:numPr>
          <w:ilvl w:val="0"/>
          <w:numId w:val="26"/>
        </w:numPr>
        <w:tabs>
          <w:tab w:val="left" w:pos="284"/>
        </w:tabs>
        <w:spacing w:before="0" w:after="0"/>
        <w:ind w:left="0" w:firstLine="0"/>
        <w:jc w:val="both"/>
        <w:rPr>
          <w:szCs w:val="26"/>
          <w:lang w:val="pt-BR"/>
        </w:rPr>
      </w:pPr>
      <w:r w:rsidRPr="00BB578E">
        <w:rPr>
          <w:szCs w:val="26"/>
          <w:lang w:val="pt-BR"/>
        </w:rPr>
        <w:t>Kiểm tra lý thuyết với các nội dung đã học có liên hệ với thực tiễn.</w:t>
      </w:r>
    </w:p>
    <w:p w14:paraId="612A1E13" w14:textId="77777777" w:rsidR="001F13DC" w:rsidRPr="00BB578E" w:rsidRDefault="001F13DC" w:rsidP="00BB578E">
      <w:pPr>
        <w:numPr>
          <w:ilvl w:val="0"/>
          <w:numId w:val="26"/>
        </w:numPr>
        <w:tabs>
          <w:tab w:val="left" w:pos="284"/>
        </w:tabs>
        <w:spacing w:before="0" w:after="0"/>
        <w:ind w:left="0" w:firstLine="0"/>
        <w:jc w:val="both"/>
        <w:rPr>
          <w:szCs w:val="26"/>
          <w:lang w:val="pt-BR"/>
        </w:rPr>
      </w:pPr>
      <w:r w:rsidRPr="00BB578E">
        <w:rPr>
          <w:szCs w:val="26"/>
          <w:lang w:val="pt-BR"/>
        </w:rPr>
        <w:t>Thực hành: Kiểm tra và đánh giá các bài thảo luận của các nhóm qua các bài thực hành.</w:t>
      </w:r>
    </w:p>
    <w:p w14:paraId="27D0BC69" w14:textId="77777777" w:rsidR="001F13DC" w:rsidRPr="00BB578E" w:rsidRDefault="001F13DC" w:rsidP="00BB578E">
      <w:pPr>
        <w:numPr>
          <w:ilvl w:val="0"/>
          <w:numId w:val="26"/>
        </w:numPr>
        <w:tabs>
          <w:tab w:val="left" w:pos="284"/>
        </w:tabs>
        <w:spacing w:before="0" w:after="0"/>
        <w:ind w:left="0" w:firstLine="0"/>
        <w:jc w:val="both"/>
        <w:rPr>
          <w:szCs w:val="26"/>
          <w:lang w:val="pt-BR"/>
        </w:rPr>
      </w:pPr>
      <w:r w:rsidRPr="00BB578E">
        <w:rPr>
          <w:szCs w:val="26"/>
          <w:lang w:val="pt-BR"/>
        </w:rPr>
        <w:t>Đánh giá trong quá trình học: Kiểm tra viết (Tự luận và trắc nghiệm).</w:t>
      </w:r>
    </w:p>
    <w:p w14:paraId="0DD8C524" w14:textId="77777777" w:rsidR="001F13DC" w:rsidRPr="00BB578E" w:rsidRDefault="001F13DC" w:rsidP="00BB578E">
      <w:pPr>
        <w:numPr>
          <w:ilvl w:val="0"/>
          <w:numId w:val="26"/>
        </w:numPr>
        <w:tabs>
          <w:tab w:val="left" w:pos="284"/>
        </w:tabs>
        <w:spacing w:before="0" w:after="0"/>
        <w:ind w:left="0" w:firstLine="0"/>
        <w:jc w:val="both"/>
        <w:rPr>
          <w:szCs w:val="26"/>
          <w:lang w:val="pt-BR"/>
        </w:rPr>
      </w:pPr>
      <w:r w:rsidRPr="00BB578E">
        <w:rPr>
          <w:szCs w:val="26"/>
          <w:lang w:val="pt-BR"/>
        </w:rPr>
        <w:t>Đánh giá cuối học phần: Kiểm tra theo hình thức: Vấn đáp, Viết (Tự luận, Trắc nghiệm).</w:t>
      </w:r>
    </w:p>
    <w:p w14:paraId="500FA402" w14:textId="77777777" w:rsidR="001F13DC" w:rsidRPr="00BB578E" w:rsidRDefault="001F13DC" w:rsidP="00BB578E">
      <w:pPr>
        <w:spacing w:before="0" w:after="0"/>
        <w:jc w:val="both"/>
        <w:rPr>
          <w:rFonts w:eastAsia="Times New Roman"/>
          <w:b/>
          <w:szCs w:val="26"/>
          <w:lang w:val="sv-SE"/>
        </w:rPr>
      </w:pPr>
      <w:r w:rsidRPr="00BB578E">
        <w:rPr>
          <w:rFonts w:eastAsia="Times New Roman"/>
          <w:b/>
          <w:szCs w:val="26"/>
          <w:lang w:val="sv-SE"/>
        </w:rPr>
        <w:t xml:space="preserve">VI. </w:t>
      </w:r>
      <w:r w:rsidRPr="00BB578E">
        <w:rPr>
          <w:b/>
          <w:color w:val="000000"/>
          <w:szCs w:val="26"/>
          <w:lang w:val="pt-BR"/>
        </w:rPr>
        <w:t>Hướng dẫn thực hiện môn học</w:t>
      </w:r>
    </w:p>
    <w:p w14:paraId="0313C7D5" w14:textId="77777777" w:rsidR="001F13DC" w:rsidRPr="00BB578E" w:rsidRDefault="001F13DC" w:rsidP="00BB578E">
      <w:pPr>
        <w:keepNext/>
        <w:keepLines/>
        <w:spacing w:before="0" w:after="0"/>
        <w:jc w:val="both"/>
        <w:outlineLvl w:val="0"/>
        <w:rPr>
          <w:rFonts w:eastAsia="Times New Roman"/>
          <w:szCs w:val="26"/>
          <w:lang w:val="sv-SE"/>
        </w:rPr>
      </w:pPr>
      <w:r w:rsidRPr="00BB578E">
        <w:rPr>
          <w:rFonts w:eastAsia="Times New Roman"/>
          <w:szCs w:val="26"/>
          <w:lang w:val="sv-SE"/>
        </w:rPr>
        <w:t xml:space="preserve">1. Phạm vi áp dụng môn học:  Chương trình </w:t>
      </w:r>
      <w:r w:rsidRPr="00BB578E">
        <w:rPr>
          <w:szCs w:val="26"/>
          <w:lang w:val="sv-SE"/>
        </w:rPr>
        <w:t xml:space="preserve">môn học được sử dụng để giảng dạy cho trình độ trung cấp. </w:t>
      </w:r>
    </w:p>
    <w:p w14:paraId="28E5E775" w14:textId="77777777" w:rsidR="001F13DC" w:rsidRPr="00BB578E" w:rsidRDefault="001F13DC" w:rsidP="00BB578E">
      <w:pPr>
        <w:tabs>
          <w:tab w:val="left" w:pos="567"/>
          <w:tab w:val="left" w:pos="3969"/>
          <w:tab w:val="left" w:pos="5103"/>
          <w:tab w:val="center" w:pos="6946"/>
        </w:tabs>
        <w:spacing w:before="0" w:after="0"/>
        <w:jc w:val="both"/>
        <w:outlineLvl w:val="0"/>
        <w:rPr>
          <w:b/>
          <w:szCs w:val="26"/>
          <w:lang w:val="sv-SE"/>
        </w:rPr>
      </w:pPr>
      <w:r w:rsidRPr="00BB578E">
        <w:rPr>
          <w:b/>
          <w:szCs w:val="26"/>
          <w:lang w:val="sv-SE"/>
        </w:rPr>
        <w:t>2</w:t>
      </w:r>
      <w:r w:rsidRPr="00BB578E">
        <w:rPr>
          <w:szCs w:val="26"/>
          <w:lang w:val="sv-SE"/>
        </w:rPr>
        <w:t xml:space="preserve">. Hướng dẫn về phương pháp giảng dạy, học tập </w:t>
      </w:r>
      <w:r w:rsidRPr="00BB578E">
        <w:rPr>
          <w:rFonts w:eastAsia="Times New Roman"/>
          <w:bCs/>
          <w:szCs w:val="26"/>
          <w:lang w:val="sv-SE"/>
        </w:rPr>
        <w:t>môn học</w:t>
      </w:r>
    </w:p>
    <w:p w14:paraId="16ED4C60" w14:textId="77777777" w:rsidR="001F13DC" w:rsidRPr="00BB578E" w:rsidRDefault="001F13DC"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 </w:t>
      </w:r>
      <w:r w:rsidRPr="00BB578E">
        <w:rPr>
          <w:bCs/>
          <w:szCs w:val="26"/>
          <w:lang w:val="sv-SE"/>
        </w:rPr>
        <w:t>Đối với giáo viên, giảng viên:</w:t>
      </w:r>
      <w:r w:rsidRPr="00BB578E">
        <w:rPr>
          <w:szCs w:val="26"/>
          <w:lang w:val="sv-SE"/>
        </w:rPr>
        <w:t xml:space="preserve"> Giảng viên trước khi giảng dạy cần phải căn cứ vào nội dung của từng bài học chuẩn bị đầy đủ các điều kiện thực hiện bài học để đảm bảo chất lượng giảng dạy.</w:t>
      </w:r>
    </w:p>
    <w:p w14:paraId="2897B354" w14:textId="77777777" w:rsidR="001F13DC" w:rsidRPr="00BB578E" w:rsidRDefault="001F13DC" w:rsidP="00BB578E">
      <w:pPr>
        <w:tabs>
          <w:tab w:val="left" w:pos="567"/>
          <w:tab w:val="left" w:pos="3969"/>
          <w:tab w:val="left" w:pos="5103"/>
          <w:tab w:val="center" w:pos="6946"/>
        </w:tabs>
        <w:spacing w:before="0" w:after="0"/>
        <w:jc w:val="both"/>
        <w:outlineLvl w:val="0"/>
        <w:rPr>
          <w:rFonts w:eastAsia="Times New Roman"/>
          <w:b/>
          <w:szCs w:val="26"/>
          <w:lang w:val="sv-SE"/>
        </w:rPr>
      </w:pPr>
      <w:r w:rsidRPr="00BB578E">
        <w:rPr>
          <w:szCs w:val="26"/>
          <w:lang w:val="sv-SE"/>
        </w:rPr>
        <w:t xml:space="preserve">- </w:t>
      </w:r>
      <w:r w:rsidRPr="00BB578E">
        <w:rPr>
          <w:bCs/>
          <w:szCs w:val="26"/>
          <w:lang w:val="sv-SE"/>
        </w:rPr>
        <w:t>Đối với người học:</w:t>
      </w:r>
      <w:r w:rsidRPr="00BB578E">
        <w:rPr>
          <w:szCs w:val="26"/>
          <w:lang w:val="sv-SE"/>
        </w:rPr>
        <w:t xml:space="preserve"> Để có thể tiếp thu bài mới tốt thì trước khi vào giờ học cần phải nắm vững các kiến thức đã học ở những bài trước, có đầy đủ tài liệu học tập</w:t>
      </w:r>
      <w:r w:rsidRPr="00BB578E">
        <w:rPr>
          <w:rFonts w:eastAsia="Times New Roman"/>
          <w:b/>
          <w:szCs w:val="26"/>
          <w:lang w:val="sv-SE"/>
        </w:rPr>
        <w:t>.</w:t>
      </w:r>
    </w:p>
    <w:p w14:paraId="5EC756AF" w14:textId="77777777" w:rsidR="001F13DC" w:rsidRPr="00BB578E" w:rsidRDefault="001F13DC" w:rsidP="00BB578E">
      <w:pPr>
        <w:tabs>
          <w:tab w:val="left" w:pos="567"/>
          <w:tab w:val="left" w:pos="3969"/>
          <w:tab w:val="left" w:pos="5103"/>
          <w:tab w:val="center" w:pos="6946"/>
        </w:tabs>
        <w:spacing w:before="0" w:after="0"/>
        <w:jc w:val="both"/>
        <w:outlineLvl w:val="0"/>
        <w:rPr>
          <w:szCs w:val="26"/>
          <w:lang w:val="sv-SE"/>
        </w:rPr>
      </w:pPr>
      <w:r w:rsidRPr="00BB578E">
        <w:rPr>
          <w:rFonts w:eastAsia="Times New Roman"/>
          <w:szCs w:val="26"/>
          <w:lang w:val="sv-SE"/>
        </w:rPr>
        <w:t>3. Những trọng tâm cần chú ý: Chương 2, chương 3</w:t>
      </w:r>
    </w:p>
    <w:p w14:paraId="2055681E" w14:textId="77777777" w:rsidR="001F13DC" w:rsidRPr="00BB578E" w:rsidRDefault="001F13DC" w:rsidP="00BB578E">
      <w:pPr>
        <w:spacing w:before="0" w:after="0"/>
        <w:jc w:val="both"/>
        <w:outlineLvl w:val="0"/>
        <w:rPr>
          <w:rFonts w:eastAsia="Times New Roman"/>
          <w:szCs w:val="26"/>
          <w:lang w:val="sv-SE"/>
        </w:rPr>
      </w:pPr>
      <w:r w:rsidRPr="00BB578E">
        <w:rPr>
          <w:rFonts w:eastAsia="Times New Roman"/>
          <w:szCs w:val="26"/>
          <w:lang w:val="sv-SE"/>
        </w:rPr>
        <w:t>4. Tài liệu tham khảo</w:t>
      </w:r>
    </w:p>
    <w:p w14:paraId="078819FF" w14:textId="77777777" w:rsidR="001F13DC" w:rsidRPr="00BB578E" w:rsidRDefault="001F13DC" w:rsidP="00BB578E">
      <w:pPr>
        <w:spacing w:before="0" w:after="0"/>
        <w:jc w:val="both"/>
        <w:rPr>
          <w:szCs w:val="26"/>
          <w:lang w:val="pt-BR"/>
        </w:rPr>
      </w:pPr>
      <w:r w:rsidRPr="00BB578E">
        <w:rPr>
          <w:rFonts w:eastAsia="Times New Roman"/>
          <w:b/>
          <w:szCs w:val="26"/>
          <w:lang w:val="sv-SE"/>
        </w:rPr>
        <w:t xml:space="preserve">- </w:t>
      </w:r>
      <w:r w:rsidRPr="00BB578E">
        <w:rPr>
          <w:szCs w:val="26"/>
          <w:lang w:val="pt-BR"/>
        </w:rPr>
        <w:t>Tập bài giảng Marketing căn bản, Khoa Kinh tế, trường Cao đẳng Lý Tự Trọng TP.HCM;</w:t>
      </w:r>
    </w:p>
    <w:p w14:paraId="0B5A0FFA" w14:textId="77777777" w:rsidR="001F13DC" w:rsidRPr="00BB578E" w:rsidRDefault="001F13DC" w:rsidP="00BB578E">
      <w:pPr>
        <w:spacing w:before="0" w:after="0"/>
        <w:jc w:val="both"/>
        <w:rPr>
          <w:szCs w:val="26"/>
          <w:lang w:val="pt-BR"/>
        </w:rPr>
      </w:pPr>
      <w:r w:rsidRPr="00BB578E">
        <w:rPr>
          <w:szCs w:val="26"/>
          <w:lang w:val="sv-SE"/>
        </w:rPr>
        <w:t>- Giáo trình Marketing căn bản</w:t>
      </w:r>
      <w:r w:rsidRPr="00BB578E">
        <w:rPr>
          <w:szCs w:val="26"/>
          <w:lang w:val="vi-VN"/>
        </w:rPr>
        <w:t xml:space="preserve"> (2012)</w:t>
      </w:r>
      <w:r w:rsidRPr="00BB578E">
        <w:rPr>
          <w:szCs w:val="26"/>
          <w:lang w:val="sv-SE"/>
        </w:rPr>
        <w:t xml:space="preserve">, Trường </w:t>
      </w:r>
      <w:r w:rsidRPr="00BB578E">
        <w:rPr>
          <w:szCs w:val="26"/>
          <w:lang w:val="vi-VN"/>
        </w:rPr>
        <w:t>Đại học Kinh tế TPHCM</w:t>
      </w:r>
      <w:r w:rsidRPr="00BB578E">
        <w:rPr>
          <w:szCs w:val="26"/>
          <w:lang w:val="pt-BR"/>
        </w:rPr>
        <w:t>;</w:t>
      </w:r>
    </w:p>
    <w:p w14:paraId="1923901D" w14:textId="77777777" w:rsidR="001F13DC" w:rsidRPr="00BB578E" w:rsidRDefault="001F13DC" w:rsidP="00BB578E">
      <w:pPr>
        <w:tabs>
          <w:tab w:val="left" w:pos="360"/>
        </w:tabs>
        <w:spacing w:before="0" w:after="0"/>
        <w:jc w:val="both"/>
        <w:rPr>
          <w:color w:val="000000"/>
          <w:szCs w:val="26"/>
          <w:lang w:val="sv-SE"/>
        </w:rPr>
      </w:pPr>
      <w:r w:rsidRPr="00BB578E">
        <w:rPr>
          <w:color w:val="000000"/>
          <w:szCs w:val="26"/>
          <w:lang w:val="sv-SE"/>
        </w:rPr>
        <w:lastRenderedPageBreak/>
        <w:t xml:space="preserve">- </w:t>
      </w:r>
      <w:hyperlink r:id="rId6" w:tooltip="GS.TS. Trần Minh Đạo" w:history="1">
        <w:r w:rsidRPr="00BB578E">
          <w:rPr>
            <w:color w:val="000000"/>
            <w:szCs w:val="26"/>
            <w:lang w:val="sv-SE"/>
          </w:rPr>
          <w:t>Nguyễn</w:t>
        </w:r>
      </w:hyperlink>
      <w:r w:rsidRPr="00BB578E">
        <w:rPr>
          <w:color w:val="000000"/>
          <w:szCs w:val="26"/>
          <w:lang w:val="sv-SE"/>
        </w:rPr>
        <w:t xml:space="preserve"> Văn Hùng (2013), Giáo trình Marketing căn bản, Nhà xuất bản</w:t>
      </w:r>
      <w:hyperlink r:id="rId7" w:tooltip="NXB Đại Học Kinh Tế Quốc Dân" w:history="1">
        <w:r w:rsidRPr="00BB578E">
          <w:rPr>
            <w:color w:val="000000"/>
            <w:szCs w:val="26"/>
            <w:lang w:val="sv-SE"/>
          </w:rPr>
          <w:t xml:space="preserve"> Kinh Tế </w:t>
        </w:r>
      </w:hyperlink>
      <w:r w:rsidRPr="00BB578E">
        <w:rPr>
          <w:color w:val="000000"/>
          <w:szCs w:val="26"/>
          <w:lang w:val="sv-SE"/>
        </w:rPr>
        <w:t>Tp. HCM;</w:t>
      </w:r>
    </w:p>
    <w:p w14:paraId="045C550C" w14:textId="77777777" w:rsidR="001F13DC" w:rsidRPr="00BB578E" w:rsidRDefault="001F13DC" w:rsidP="00BB578E">
      <w:pPr>
        <w:pStyle w:val="Heading1"/>
        <w:keepLines w:val="0"/>
        <w:shd w:val="clear" w:color="auto" w:fill="FFFFFF"/>
        <w:spacing w:before="0" w:after="0"/>
        <w:jc w:val="both"/>
        <w:rPr>
          <w:rFonts w:ascii="Times New Roman" w:eastAsia="Times New Roman" w:hAnsi="Times New Roman" w:cs="Times New Roman"/>
          <w:bCs/>
          <w:color w:val="000000"/>
          <w:kern w:val="32"/>
          <w:sz w:val="26"/>
          <w:szCs w:val="26"/>
        </w:rPr>
      </w:pPr>
      <w:bookmarkStart w:id="36" w:name="_Toc426125223"/>
      <w:r w:rsidRPr="00BB578E">
        <w:rPr>
          <w:rFonts w:ascii="Times New Roman" w:eastAsia="Times New Roman" w:hAnsi="Times New Roman" w:cs="Times New Roman"/>
          <w:color w:val="000000"/>
          <w:sz w:val="26"/>
          <w:szCs w:val="26"/>
          <w:lang w:val="sv-SE"/>
        </w:rPr>
        <w:t>-</w:t>
      </w:r>
      <w:r w:rsidRPr="00BB578E">
        <w:rPr>
          <w:rFonts w:ascii="Times New Roman" w:eastAsia="Times New Roman" w:hAnsi="Times New Roman" w:cs="Times New Roman"/>
          <w:color w:val="000000"/>
          <w:sz w:val="26"/>
          <w:szCs w:val="26"/>
        </w:rPr>
        <w:t xml:space="preserve">  </w:t>
      </w:r>
      <w:hyperlink r:id="rId8" w:history="1">
        <w:r w:rsidRPr="00BB578E">
          <w:rPr>
            <w:rFonts w:ascii="Times New Roman" w:eastAsia="Times New Roman" w:hAnsi="Times New Roman" w:cs="Times New Roman"/>
            <w:color w:val="000000"/>
            <w:sz w:val="26"/>
            <w:szCs w:val="26"/>
          </w:rPr>
          <w:t>Philip Kotler</w:t>
        </w:r>
      </w:hyperlink>
      <w:r w:rsidRPr="00BB578E">
        <w:rPr>
          <w:rFonts w:ascii="Times New Roman" w:eastAsia="Times New Roman" w:hAnsi="Times New Roman" w:cs="Times New Roman"/>
          <w:color w:val="000000"/>
          <w:sz w:val="26"/>
          <w:szCs w:val="26"/>
        </w:rPr>
        <w:t>, </w:t>
      </w:r>
      <w:hyperlink r:id="rId9" w:history="1">
        <w:r w:rsidRPr="00BB578E">
          <w:rPr>
            <w:rFonts w:ascii="Times New Roman" w:eastAsia="Times New Roman" w:hAnsi="Times New Roman" w:cs="Times New Roman"/>
            <w:color w:val="000000"/>
            <w:sz w:val="26"/>
            <w:szCs w:val="26"/>
          </w:rPr>
          <w:t>Gary Armstrong</w:t>
        </w:r>
      </w:hyperlink>
      <w:r w:rsidRPr="00BB578E">
        <w:rPr>
          <w:rFonts w:ascii="Times New Roman" w:eastAsia="Times New Roman" w:hAnsi="Times New Roman" w:cs="Times New Roman"/>
          <w:color w:val="000000"/>
          <w:sz w:val="26"/>
          <w:szCs w:val="26"/>
        </w:rPr>
        <w:t xml:space="preserve"> (2009), Principles of Marketing</w:t>
      </w:r>
      <w:r w:rsidRPr="00BB578E">
        <w:rPr>
          <w:rFonts w:ascii="Times New Roman" w:eastAsia="Times New Roman" w:hAnsi="Times New Roman" w:cs="Times New Roman"/>
          <w:bCs/>
          <w:color w:val="000000"/>
          <w:kern w:val="32"/>
          <w:sz w:val="26"/>
          <w:szCs w:val="26"/>
        </w:rPr>
        <w:t xml:space="preserve"> 13e,  Prentice Hall.</w:t>
      </w:r>
      <w:bookmarkEnd w:id="36"/>
    </w:p>
    <w:p w14:paraId="65375CC9" w14:textId="77777777" w:rsidR="001F13DC" w:rsidRPr="00BB578E" w:rsidRDefault="001F13DC" w:rsidP="00BB578E">
      <w:pPr>
        <w:spacing w:before="0" w:after="0"/>
        <w:rPr>
          <w:szCs w:val="26"/>
          <w:lang w:val="da-DK"/>
        </w:rPr>
      </w:pPr>
      <w:r w:rsidRPr="00BB578E">
        <w:rPr>
          <w:szCs w:val="26"/>
          <w:lang w:val="da-DK"/>
        </w:rPr>
        <w:t>5.Ghi chú và giải thích (nếu có)</w:t>
      </w:r>
    </w:p>
    <w:p w14:paraId="17EF8A67" w14:textId="77777777" w:rsidR="001F13DC" w:rsidRPr="00BB578E" w:rsidRDefault="001F13DC" w:rsidP="00BB578E">
      <w:pPr>
        <w:tabs>
          <w:tab w:val="center" w:pos="6379"/>
        </w:tabs>
        <w:spacing w:before="0" w:after="0"/>
        <w:jc w:val="both"/>
        <w:rPr>
          <w:i/>
          <w:szCs w:val="26"/>
          <w:lang w:val="pl-PL"/>
        </w:rPr>
      </w:pPr>
    </w:p>
    <w:p w14:paraId="5B9D3CCD" w14:textId="77777777" w:rsidR="001F13DC" w:rsidRPr="00BB578E" w:rsidRDefault="001F13DC" w:rsidP="00BB578E">
      <w:pPr>
        <w:tabs>
          <w:tab w:val="center" w:pos="6379"/>
        </w:tabs>
        <w:spacing w:before="0" w:after="0"/>
        <w:jc w:val="both"/>
        <w:rPr>
          <w:i/>
          <w:szCs w:val="26"/>
          <w:lang w:val="pl-PL"/>
        </w:rPr>
      </w:pPr>
      <w:r w:rsidRPr="00BB578E">
        <w:rPr>
          <w:i/>
          <w:szCs w:val="26"/>
          <w:lang w:val="pl-PL"/>
        </w:rPr>
        <w:t xml:space="preserve">                                                    Thành phố Hồ Chí Minh, ngày         tháng          năm 2024</w:t>
      </w:r>
    </w:p>
    <w:p w14:paraId="3A3264D5" w14:textId="77777777" w:rsidR="001F13DC" w:rsidRPr="00BB578E" w:rsidRDefault="001F13DC" w:rsidP="00BB578E">
      <w:pPr>
        <w:tabs>
          <w:tab w:val="center" w:pos="6379"/>
        </w:tabs>
        <w:spacing w:before="0" w:after="0"/>
        <w:jc w:val="both"/>
        <w:rPr>
          <w:b/>
          <w:bCs/>
          <w:iCs/>
          <w:szCs w:val="26"/>
          <w:lang w:val="pl-PL"/>
        </w:rPr>
      </w:pPr>
      <w:r w:rsidRPr="00BB578E">
        <w:rPr>
          <w:i/>
          <w:szCs w:val="26"/>
          <w:lang w:val="pl-PL"/>
        </w:rPr>
        <w:tab/>
      </w:r>
      <w:r w:rsidRPr="00BB578E">
        <w:rPr>
          <w:b/>
          <w:bCs/>
          <w:iCs/>
          <w:szCs w:val="26"/>
          <w:lang w:val="pl-PL"/>
        </w:rPr>
        <w:t xml:space="preserve"> TRƯỞNG KHOA</w:t>
      </w:r>
    </w:p>
    <w:p w14:paraId="3A53097C" w14:textId="77777777" w:rsidR="001F13DC" w:rsidRPr="00BB578E" w:rsidRDefault="001F13DC" w:rsidP="00BB578E">
      <w:pPr>
        <w:tabs>
          <w:tab w:val="center" w:pos="6379"/>
        </w:tabs>
        <w:spacing w:before="0" w:after="0"/>
        <w:jc w:val="both"/>
        <w:rPr>
          <w:i/>
          <w:szCs w:val="26"/>
          <w:lang w:val="pl-PL"/>
        </w:rPr>
      </w:pPr>
      <w:r w:rsidRPr="00BB578E">
        <w:rPr>
          <w:i/>
          <w:szCs w:val="26"/>
          <w:lang w:val="pl-PL"/>
        </w:rPr>
        <w:t xml:space="preserve">                              </w:t>
      </w:r>
    </w:p>
    <w:p w14:paraId="1E9FA62D" w14:textId="77777777" w:rsidR="001F13DC" w:rsidRPr="00BB578E" w:rsidRDefault="001F13DC" w:rsidP="00BB578E">
      <w:pPr>
        <w:tabs>
          <w:tab w:val="center" w:pos="6379"/>
        </w:tabs>
        <w:spacing w:before="0" w:after="0"/>
        <w:jc w:val="both"/>
        <w:rPr>
          <w:i/>
          <w:szCs w:val="26"/>
          <w:lang w:val="pl-PL"/>
        </w:rPr>
      </w:pPr>
    </w:p>
    <w:p w14:paraId="6DB6D4CD" w14:textId="77777777" w:rsidR="001F13DC" w:rsidRPr="00BB578E" w:rsidRDefault="001F13DC" w:rsidP="00BB578E">
      <w:pPr>
        <w:tabs>
          <w:tab w:val="center" w:pos="6379"/>
        </w:tabs>
        <w:spacing w:before="0" w:after="0"/>
        <w:jc w:val="both"/>
        <w:rPr>
          <w:i/>
          <w:szCs w:val="26"/>
          <w:lang w:val="pl-PL"/>
        </w:rPr>
      </w:pPr>
    </w:p>
    <w:p w14:paraId="2BC590B6" w14:textId="77777777" w:rsidR="002512CF" w:rsidRDefault="001F13DC" w:rsidP="002512CF">
      <w:pPr>
        <w:tabs>
          <w:tab w:val="center" w:pos="6379"/>
        </w:tabs>
        <w:spacing w:before="0" w:after="0"/>
        <w:jc w:val="both"/>
        <w:rPr>
          <w:b/>
          <w:bCs/>
          <w:iCs/>
          <w:szCs w:val="26"/>
          <w:lang w:val="pl-PL"/>
        </w:rPr>
      </w:pPr>
      <w:r w:rsidRPr="00BB578E">
        <w:rPr>
          <w:i/>
          <w:szCs w:val="26"/>
          <w:lang w:val="pl-PL"/>
        </w:rPr>
        <w:t xml:space="preserve">                                                                   </w:t>
      </w:r>
      <w:r w:rsidRPr="00BB578E">
        <w:rPr>
          <w:i/>
          <w:szCs w:val="26"/>
          <w:lang w:val="pl-PL"/>
        </w:rPr>
        <w:tab/>
      </w:r>
      <w:r w:rsidRPr="00BB578E">
        <w:rPr>
          <w:i/>
          <w:szCs w:val="26"/>
          <w:lang w:val="vi-VN"/>
        </w:rPr>
        <w:t xml:space="preserve"> </w:t>
      </w:r>
      <w:r w:rsidRPr="00BB578E">
        <w:rPr>
          <w:b/>
          <w:bCs/>
          <w:iCs/>
          <w:szCs w:val="26"/>
          <w:lang w:val="pl-PL"/>
        </w:rPr>
        <w:t>Trịnh Hoàng Hiệp</w:t>
      </w:r>
    </w:p>
    <w:p w14:paraId="18575085" w14:textId="7DA4866A" w:rsidR="00917C64" w:rsidRPr="002512CF" w:rsidRDefault="00917C64" w:rsidP="002512CF">
      <w:pPr>
        <w:tabs>
          <w:tab w:val="center" w:pos="6379"/>
        </w:tabs>
        <w:spacing w:before="0" w:after="0"/>
        <w:jc w:val="center"/>
        <w:rPr>
          <w:rFonts w:eastAsia="Times New Roman"/>
          <w:b/>
          <w:bCs/>
          <w:sz w:val="30"/>
          <w:szCs w:val="30"/>
          <w:lang w:val="pt-BR"/>
        </w:rPr>
      </w:pPr>
      <w:r w:rsidRPr="00BB578E">
        <w:rPr>
          <w:b/>
          <w:szCs w:val="26"/>
          <w:lang w:val="sv-SE"/>
        </w:rPr>
        <w:br w:type="page"/>
      </w:r>
      <w:r w:rsidRPr="002512CF">
        <w:rPr>
          <w:rFonts w:eastAsia="Times New Roman"/>
          <w:b/>
          <w:bCs/>
          <w:sz w:val="30"/>
          <w:szCs w:val="30"/>
          <w:lang w:val="pt-BR"/>
        </w:rPr>
        <w:lastRenderedPageBreak/>
        <w:t>CHƯƠNG TRÌNH MÔN HỌC</w:t>
      </w:r>
    </w:p>
    <w:p w14:paraId="68B8BAA2" w14:textId="77777777" w:rsidR="00917C64" w:rsidRPr="00BB578E" w:rsidRDefault="00917C64" w:rsidP="00BB578E">
      <w:pPr>
        <w:tabs>
          <w:tab w:val="left" w:pos="567"/>
          <w:tab w:val="left" w:pos="3969"/>
          <w:tab w:val="left" w:pos="5103"/>
          <w:tab w:val="center" w:pos="6946"/>
        </w:tabs>
        <w:spacing w:before="0" w:after="0"/>
        <w:ind w:firstLine="567"/>
        <w:rPr>
          <w:rFonts w:eastAsia="Times New Roman"/>
          <w:b/>
          <w:szCs w:val="26"/>
          <w:lang w:val="pt-BR"/>
        </w:rPr>
      </w:pPr>
    </w:p>
    <w:p w14:paraId="11DCBB29" w14:textId="77777777" w:rsidR="00917C64" w:rsidRPr="00BB578E" w:rsidRDefault="00917C64" w:rsidP="00BB578E">
      <w:pPr>
        <w:tabs>
          <w:tab w:val="left" w:pos="567"/>
          <w:tab w:val="left" w:pos="3969"/>
          <w:tab w:val="left" w:pos="5103"/>
          <w:tab w:val="center" w:pos="6946"/>
        </w:tabs>
        <w:spacing w:before="0" w:after="0"/>
        <w:rPr>
          <w:rFonts w:eastAsia="Times New Roman"/>
          <w:i/>
          <w:iCs/>
          <w:szCs w:val="26"/>
          <w:lang w:val="pt-BR"/>
        </w:rPr>
      </w:pPr>
      <w:r w:rsidRPr="00BB578E">
        <w:rPr>
          <w:rFonts w:eastAsia="Times New Roman"/>
          <w:b/>
          <w:szCs w:val="26"/>
          <w:lang w:val="pt-BR"/>
        </w:rPr>
        <w:t>Tên môn học</w:t>
      </w:r>
      <w:r w:rsidRPr="00BB578E">
        <w:rPr>
          <w:rFonts w:eastAsia="Times New Roman"/>
          <w:b/>
          <w:bCs/>
          <w:szCs w:val="26"/>
          <w:lang w:val="pt-BR"/>
        </w:rPr>
        <w:t xml:space="preserve">: NGUYÊN </w:t>
      </w:r>
      <w:r w:rsidRPr="00BB578E">
        <w:rPr>
          <w:rFonts w:eastAsia="Times New Roman"/>
          <w:b/>
          <w:szCs w:val="26"/>
          <w:lang w:val="pt-BR"/>
        </w:rPr>
        <w:t>LÝ KẾ TOÁN</w:t>
      </w:r>
    </w:p>
    <w:p w14:paraId="5C04D35B" w14:textId="77777777" w:rsidR="00917C64" w:rsidRPr="00BB578E" w:rsidRDefault="00917C64" w:rsidP="00BB578E">
      <w:pPr>
        <w:tabs>
          <w:tab w:val="left" w:pos="567"/>
          <w:tab w:val="left" w:pos="3969"/>
          <w:tab w:val="left" w:pos="5103"/>
          <w:tab w:val="center" w:pos="6946"/>
        </w:tabs>
        <w:spacing w:before="0" w:after="0"/>
        <w:jc w:val="both"/>
        <w:outlineLvl w:val="0"/>
        <w:rPr>
          <w:rFonts w:eastAsia="Times New Roman"/>
          <w:szCs w:val="26"/>
          <w:lang w:val="pt-BR"/>
        </w:rPr>
      </w:pPr>
      <w:r w:rsidRPr="00BB578E">
        <w:rPr>
          <w:rFonts w:eastAsia="Times New Roman"/>
          <w:b/>
          <w:bCs/>
          <w:szCs w:val="26"/>
          <w:lang w:val="pt-BR"/>
        </w:rPr>
        <w:t>Mã môn học</w:t>
      </w:r>
      <w:r w:rsidRPr="00BB578E">
        <w:rPr>
          <w:rFonts w:eastAsia="Times New Roman"/>
          <w:szCs w:val="26"/>
          <w:lang w:val="pt-BR"/>
        </w:rPr>
        <w:t>:</w:t>
      </w:r>
      <w:r w:rsidRPr="00BB578E">
        <w:rPr>
          <w:rFonts w:eastAsia="Times New Roman"/>
          <w:iCs/>
          <w:szCs w:val="26"/>
          <w:lang w:val="pt-BR"/>
        </w:rPr>
        <w:t xml:space="preserve"> MHKT.T4.395</w:t>
      </w:r>
    </w:p>
    <w:p w14:paraId="402D447E" w14:textId="77777777" w:rsidR="00917C64" w:rsidRPr="00BB578E" w:rsidRDefault="00917C64" w:rsidP="00BB578E">
      <w:pPr>
        <w:tabs>
          <w:tab w:val="left" w:pos="3969"/>
          <w:tab w:val="left" w:pos="5103"/>
          <w:tab w:val="center" w:pos="6946"/>
        </w:tabs>
        <w:spacing w:before="0" w:after="0"/>
        <w:jc w:val="both"/>
        <w:rPr>
          <w:rFonts w:eastAsia="Times New Roman"/>
          <w:b/>
          <w:i/>
          <w:iCs/>
          <w:szCs w:val="26"/>
          <w:lang w:val="pt-BR"/>
        </w:rPr>
      </w:pPr>
      <w:r w:rsidRPr="00BB578E">
        <w:rPr>
          <w:rFonts w:eastAsia="Times New Roman"/>
          <w:b/>
          <w:bCs/>
          <w:szCs w:val="26"/>
          <w:lang w:val="pt-BR"/>
        </w:rPr>
        <w:t xml:space="preserve">Thời gian thực hiện môn học: </w:t>
      </w:r>
      <w:r w:rsidRPr="00BB578E">
        <w:rPr>
          <w:rFonts w:eastAsia="Times New Roman"/>
          <w:bCs/>
          <w:szCs w:val="26"/>
          <w:lang w:val="pt-BR"/>
        </w:rPr>
        <w:t>60 giờ</w:t>
      </w:r>
      <w:r w:rsidRPr="00BB578E">
        <w:rPr>
          <w:rFonts w:eastAsia="Times New Roman"/>
          <w:szCs w:val="26"/>
          <w:lang w:val="pt-BR"/>
        </w:rPr>
        <w:t xml:space="preserve">; </w:t>
      </w:r>
      <w:r w:rsidRPr="00BB578E">
        <w:rPr>
          <w:rFonts w:eastAsia="Times New Roman"/>
          <w:bCs/>
          <w:i/>
          <w:iCs/>
          <w:szCs w:val="26"/>
          <w:lang w:val="pt-BR"/>
        </w:rPr>
        <w:t xml:space="preserve">(Lý thuyết: 28 giờ; Thực hành, </w:t>
      </w:r>
      <w:bookmarkStart w:id="37" w:name="_Hlk171630509_3"/>
      <w:r w:rsidRPr="00BB578E">
        <w:rPr>
          <w:rFonts w:eastAsia="Times New Roman"/>
          <w:bCs/>
          <w:i/>
          <w:iCs/>
          <w:szCs w:val="26"/>
          <w:lang w:val="pt-BR"/>
        </w:rPr>
        <w:t xml:space="preserve">tích hợp, </w:t>
      </w:r>
      <w:bookmarkEnd w:id="37"/>
      <w:r w:rsidRPr="00BB578E">
        <w:rPr>
          <w:rFonts w:eastAsia="Times New Roman"/>
          <w:bCs/>
          <w:i/>
          <w:iCs/>
          <w:szCs w:val="26"/>
          <w:lang w:val="pt-BR"/>
        </w:rPr>
        <w:t>thí nghiệm, thảo luận, bài tập: 30 giờ;</w:t>
      </w:r>
      <w:r w:rsidRPr="00BB578E">
        <w:rPr>
          <w:rFonts w:eastAsia="Times New Roman"/>
          <w:i/>
          <w:iCs/>
          <w:szCs w:val="26"/>
          <w:lang w:val="pt-BR"/>
        </w:rPr>
        <w:t xml:space="preserve"> </w:t>
      </w:r>
      <w:bookmarkStart w:id="38" w:name="_Hlk171630521_3_0"/>
      <w:r w:rsidRPr="00BB578E">
        <w:rPr>
          <w:rFonts w:eastAsia="Times New Roman"/>
          <w:i/>
          <w:iCs/>
          <w:szCs w:val="26"/>
          <w:lang w:val="pt-BR"/>
        </w:rPr>
        <w:t>Thi/</w:t>
      </w:r>
      <w:bookmarkEnd w:id="38"/>
      <w:r w:rsidRPr="00BB578E">
        <w:rPr>
          <w:rFonts w:eastAsia="Times New Roman"/>
          <w:i/>
          <w:iCs/>
          <w:szCs w:val="26"/>
          <w:lang w:val="pt-BR"/>
        </w:rPr>
        <w:t>Kiểm tra: 2 giờ</w:t>
      </w:r>
      <w:r w:rsidRPr="00BB578E">
        <w:rPr>
          <w:rFonts w:eastAsia="Times New Roman"/>
          <w:bCs/>
          <w:i/>
          <w:iCs/>
          <w:szCs w:val="26"/>
          <w:lang w:val="pt-BR"/>
        </w:rPr>
        <w:t>)</w:t>
      </w:r>
    </w:p>
    <w:p w14:paraId="23A967F9" w14:textId="77777777" w:rsidR="00917C64" w:rsidRPr="00BB578E" w:rsidRDefault="00917C64" w:rsidP="00BB578E">
      <w:pPr>
        <w:tabs>
          <w:tab w:val="left" w:pos="567"/>
          <w:tab w:val="left" w:pos="3969"/>
          <w:tab w:val="left" w:pos="5103"/>
          <w:tab w:val="center" w:pos="6946"/>
        </w:tabs>
        <w:spacing w:before="0" w:after="0"/>
        <w:jc w:val="both"/>
        <w:rPr>
          <w:rFonts w:eastAsia="Times New Roman"/>
          <w:b/>
          <w:szCs w:val="26"/>
          <w:lang w:val="pt-BR"/>
        </w:rPr>
      </w:pPr>
      <w:r w:rsidRPr="00BB578E">
        <w:rPr>
          <w:rFonts w:eastAsia="Times New Roman"/>
          <w:b/>
          <w:szCs w:val="26"/>
          <w:lang w:val="pt-BR"/>
        </w:rPr>
        <w:t xml:space="preserve">I. </w:t>
      </w:r>
      <w:bookmarkStart w:id="39" w:name="_Hlk171630535_1_0"/>
      <w:r w:rsidRPr="00BB578E">
        <w:rPr>
          <w:rFonts w:eastAsia="Times New Roman"/>
          <w:b/>
          <w:szCs w:val="26"/>
          <w:lang w:val="pt-BR"/>
        </w:rPr>
        <w:t xml:space="preserve">Vị trí, tính chất của môn học </w:t>
      </w:r>
      <w:bookmarkEnd w:id="39"/>
    </w:p>
    <w:p w14:paraId="350678E6" w14:textId="77777777" w:rsidR="00917C64" w:rsidRPr="00BB578E" w:rsidRDefault="00917C64"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bCs/>
          <w:szCs w:val="26"/>
          <w:lang w:val="pt-BR"/>
        </w:rPr>
      </w:pPr>
      <w:r w:rsidRPr="00BB578E">
        <w:rPr>
          <w:rFonts w:eastAsia="Times New Roman"/>
          <w:b/>
          <w:bCs/>
          <w:szCs w:val="26"/>
          <w:lang w:val="pt-BR"/>
        </w:rPr>
        <w:t xml:space="preserve">- </w:t>
      </w:r>
      <w:r w:rsidRPr="00BB578E">
        <w:rPr>
          <w:rFonts w:eastAsia="Times New Roman"/>
          <w:szCs w:val="26"/>
          <w:lang w:val="pt-BR"/>
        </w:rPr>
        <w:t xml:space="preserve">Vị trí: </w:t>
      </w:r>
      <w:r w:rsidRPr="00BB578E">
        <w:rPr>
          <w:rFonts w:eastAsia="Times New Roman"/>
          <w:bCs/>
          <w:szCs w:val="26"/>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5458E74B" w14:textId="77777777" w:rsidR="00917C64" w:rsidRPr="00BB578E" w:rsidRDefault="00917C64"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bCs/>
          <w:szCs w:val="26"/>
          <w:lang w:val="pt-BR"/>
        </w:rPr>
      </w:pPr>
      <w:r w:rsidRPr="00BB578E">
        <w:rPr>
          <w:rFonts w:eastAsia="Times New Roman"/>
          <w:b/>
          <w:bCs/>
          <w:szCs w:val="26"/>
          <w:lang w:val="pt-BR"/>
        </w:rPr>
        <w:t xml:space="preserve">- </w:t>
      </w:r>
      <w:r w:rsidRPr="00BB578E">
        <w:rPr>
          <w:rFonts w:eastAsia="Times New Roman"/>
          <w:szCs w:val="26"/>
          <w:lang w:val="pt-BR"/>
        </w:rPr>
        <w:t>Tính chất:</w:t>
      </w:r>
      <w:r w:rsidRPr="00BB578E">
        <w:rPr>
          <w:rFonts w:eastAsia="Times New Roman"/>
          <w:bCs/>
          <w:szCs w:val="26"/>
          <w:lang w:val="pt-BR"/>
        </w:rPr>
        <w:t xml:space="preserve"> Môn học Nguyên lý kế toán cung cấp những kiến thức cơ bản, nền tảng về kế toán làm cơ sở cho người học học tốt các môn chuyên ngành.</w:t>
      </w:r>
    </w:p>
    <w:p w14:paraId="71AE1CFB" w14:textId="77777777" w:rsidR="00917C64" w:rsidRPr="00BB578E" w:rsidRDefault="00917C64" w:rsidP="00BB578E">
      <w:pPr>
        <w:tabs>
          <w:tab w:val="left" w:pos="567"/>
          <w:tab w:val="left" w:pos="3969"/>
          <w:tab w:val="left" w:pos="5103"/>
          <w:tab w:val="center" w:pos="6946"/>
        </w:tabs>
        <w:spacing w:before="0" w:after="0"/>
        <w:jc w:val="both"/>
        <w:rPr>
          <w:rFonts w:eastAsia="Times New Roman"/>
          <w:bCs/>
          <w:szCs w:val="26"/>
          <w:lang w:val="pt-BR"/>
        </w:rPr>
      </w:pPr>
      <w:r w:rsidRPr="00BB578E">
        <w:rPr>
          <w:rFonts w:eastAsia="Times New Roman"/>
          <w:b/>
          <w:szCs w:val="26"/>
          <w:lang w:val="pt-BR"/>
        </w:rPr>
        <w:t xml:space="preserve">II. </w:t>
      </w:r>
      <w:bookmarkStart w:id="40" w:name="_Hlk171628542_1_0"/>
      <w:r w:rsidRPr="00BB578E">
        <w:rPr>
          <w:rFonts w:eastAsia="Times New Roman"/>
          <w:b/>
          <w:szCs w:val="26"/>
          <w:lang w:val="pt-BR"/>
        </w:rPr>
        <w:t>Mục tiêu môn học</w:t>
      </w:r>
      <w:bookmarkEnd w:id="40"/>
    </w:p>
    <w:p w14:paraId="3F9AC93D" w14:textId="77777777" w:rsidR="00917C64" w:rsidRPr="00BB578E" w:rsidRDefault="00917C64"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bookmarkStart w:id="41" w:name="_Hlk171630629_0_0"/>
      <w:r w:rsidRPr="00BB578E">
        <w:rPr>
          <w:rFonts w:eastAsia="Times New Roman"/>
          <w:szCs w:val="26"/>
          <w:lang w:val="pt-BR"/>
        </w:rPr>
        <w:t>- Về kiến thức:</w:t>
      </w:r>
    </w:p>
    <w:bookmarkEnd w:id="41"/>
    <w:p w14:paraId="3026ECF9" w14:textId="77777777" w:rsidR="00917C64" w:rsidRPr="00BB578E" w:rsidRDefault="00917C64"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Trình bày được những kiến thức cơ bản của lĩnh vực kế toán: Khái niệm, đặc điểm, nhiệm vụ, yêu cầu, đối tượng của kế toán;</w:t>
      </w:r>
    </w:p>
    <w:p w14:paraId="605DCEB1" w14:textId="77777777" w:rsidR="00917C64" w:rsidRPr="00BB578E" w:rsidRDefault="00917C64" w:rsidP="00BB578E">
      <w:pPr>
        <w:tabs>
          <w:tab w:val="left" w:pos="567"/>
        </w:tabs>
        <w:spacing w:before="0" w:after="0"/>
        <w:jc w:val="both"/>
        <w:rPr>
          <w:rFonts w:eastAsia="Times New Roman"/>
          <w:bCs/>
          <w:szCs w:val="26"/>
          <w:lang w:val="pt-BR"/>
        </w:rPr>
      </w:pPr>
      <w:r w:rsidRPr="00BB578E">
        <w:rPr>
          <w:rFonts w:eastAsia="Times New Roman"/>
          <w:bCs/>
          <w:szCs w:val="26"/>
          <w:lang w:val="pt-BR"/>
        </w:rPr>
        <w:tab/>
        <w:t>+ Phân loại được tài sản của đơn vị kế toán và hệ thống phương pháp kế toán;</w:t>
      </w:r>
    </w:p>
    <w:p w14:paraId="09CF4C06" w14:textId="77777777" w:rsidR="00917C64" w:rsidRPr="00BB578E" w:rsidRDefault="00917C64"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Phân biệt được các hình thức kế toán và xác định được các loại sổ sách cần thiết cho từng hình thức kế toán.</w:t>
      </w:r>
    </w:p>
    <w:p w14:paraId="70A42EFC"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pt-BR"/>
        </w:rPr>
      </w:pPr>
      <w:bookmarkStart w:id="42" w:name="_Hlk171630682_0_0"/>
      <w:r w:rsidRPr="00BB578E">
        <w:rPr>
          <w:rFonts w:eastAsia="Times New Roman"/>
          <w:szCs w:val="26"/>
          <w:lang w:val="pt-BR"/>
        </w:rPr>
        <w:t>- Về kỹ năng:</w:t>
      </w:r>
    </w:p>
    <w:bookmarkEnd w:id="42"/>
    <w:p w14:paraId="65AB6B36" w14:textId="77777777" w:rsidR="00917C64" w:rsidRPr="00BB578E" w:rsidRDefault="00917C64" w:rsidP="00BB578E">
      <w:pPr>
        <w:pStyle w:val="ListParagraph"/>
        <w:tabs>
          <w:tab w:val="left" w:pos="567"/>
        </w:tabs>
        <w:spacing w:before="0" w:after="0"/>
        <w:ind w:left="284" w:firstLine="283"/>
        <w:contextualSpacing w:val="0"/>
        <w:jc w:val="both"/>
        <w:rPr>
          <w:rFonts w:eastAsia="Times New Roman"/>
          <w:bCs/>
          <w:szCs w:val="26"/>
          <w:lang w:val="pt-BR"/>
        </w:rPr>
      </w:pPr>
      <w:r w:rsidRPr="00BB578E">
        <w:rPr>
          <w:rFonts w:eastAsia="Times New Roman"/>
          <w:bCs/>
          <w:szCs w:val="26"/>
          <w:lang w:val="pt-BR"/>
        </w:rPr>
        <w:t>+ Sử dụng được các phương pháp kế toán để thực hành ghi chép các hoạt động chủ yếu trong đơn vị kế toán;</w:t>
      </w:r>
    </w:p>
    <w:p w14:paraId="7C3CE595" w14:textId="77777777" w:rsidR="00917C64" w:rsidRPr="00BB578E" w:rsidRDefault="00917C64" w:rsidP="00BB578E">
      <w:pPr>
        <w:pStyle w:val="ListParagraph"/>
        <w:tabs>
          <w:tab w:val="left" w:pos="567"/>
        </w:tabs>
        <w:spacing w:before="0" w:after="0"/>
        <w:ind w:left="284" w:firstLine="283"/>
        <w:contextualSpacing w:val="0"/>
        <w:jc w:val="both"/>
        <w:rPr>
          <w:rFonts w:eastAsia="Times New Roman"/>
          <w:bCs/>
          <w:szCs w:val="26"/>
          <w:lang w:val="pt-BR"/>
        </w:rPr>
      </w:pPr>
      <w:r w:rsidRPr="00BB578E">
        <w:rPr>
          <w:rFonts w:eastAsia="Times New Roman"/>
          <w:bCs/>
          <w:szCs w:val="26"/>
          <w:lang w:val="pt-BR"/>
        </w:rPr>
        <w:t>+ Vận dụng được những kiến thức đã được học vào nghiên cứu học phần chuyên môn của ngành và ứng dụng có hiệu quả vào hoạt động thực tiễn sau này.</w:t>
      </w:r>
    </w:p>
    <w:p w14:paraId="474085B5"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pt-BR"/>
        </w:rPr>
      </w:pPr>
      <w:bookmarkStart w:id="43" w:name="_Hlk171630737_0_0"/>
      <w:r w:rsidRPr="00BB578E">
        <w:rPr>
          <w:rFonts w:eastAsia="Times New Roman"/>
          <w:szCs w:val="26"/>
          <w:lang w:val="pt-BR"/>
        </w:rPr>
        <w:t>- Về năng lực tự chủ và trách nhiệm:</w:t>
      </w:r>
    </w:p>
    <w:bookmarkEnd w:id="43"/>
    <w:p w14:paraId="11563EE8" w14:textId="77777777" w:rsidR="00917C64" w:rsidRPr="00BB578E" w:rsidRDefault="00917C64"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Có ý thức tích cực, chủ động trong quá trình học tập;</w:t>
      </w:r>
    </w:p>
    <w:p w14:paraId="34B80F11" w14:textId="77777777" w:rsidR="00917C64" w:rsidRPr="00BB578E" w:rsidRDefault="00917C64"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Tuân thủ những yêu cầu về phẩm chất của nghề kế toán là trung thực, chính xác, khoa học.</w:t>
      </w:r>
    </w:p>
    <w:p w14:paraId="1426CF47"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lang w:val="pt-BR"/>
        </w:rPr>
      </w:pPr>
      <w:r w:rsidRPr="00BB578E">
        <w:rPr>
          <w:rFonts w:eastAsia="Times New Roman"/>
          <w:b/>
          <w:szCs w:val="26"/>
          <w:lang w:val="pt-BR"/>
        </w:rPr>
        <w:t xml:space="preserve">III. </w:t>
      </w:r>
      <w:bookmarkStart w:id="44" w:name="_Hlk171628760_1_0"/>
      <w:r w:rsidRPr="00BB578E">
        <w:rPr>
          <w:rFonts w:eastAsia="Times New Roman"/>
          <w:b/>
          <w:szCs w:val="26"/>
          <w:lang w:val="pt-BR"/>
        </w:rPr>
        <w:t>Nội dung môn học</w:t>
      </w:r>
      <w:bookmarkEnd w:id="44"/>
    </w:p>
    <w:p w14:paraId="2FEA90F0" w14:textId="77777777" w:rsidR="00917C64" w:rsidRPr="00BB578E" w:rsidRDefault="00917C64" w:rsidP="00BB578E">
      <w:pPr>
        <w:pStyle w:val="ListParagraph"/>
        <w:numPr>
          <w:ilvl w:val="0"/>
          <w:numId w:val="27"/>
        </w:numPr>
        <w:tabs>
          <w:tab w:val="left" w:pos="3969"/>
          <w:tab w:val="left" w:pos="5103"/>
          <w:tab w:val="center" w:pos="6946"/>
        </w:tabs>
        <w:spacing w:before="0" w:after="0"/>
        <w:ind w:left="284" w:hanging="295"/>
        <w:jc w:val="both"/>
        <w:rPr>
          <w:rFonts w:eastAsia="Times New Roman"/>
          <w:b/>
          <w:szCs w:val="26"/>
          <w:lang w:val="pt-BR"/>
        </w:rPr>
      </w:pPr>
      <w:r w:rsidRPr="00BB578E">
        <w:rPr>
          <w:rFonts w:eastAsia="Times New Roman"/>
          <w:bCs/>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917C64" w:rsidRPr="00BB578E" w14:paraId="4D7BD3F2" w14:textId="77777777" w:rsidTr="006F75C8">
        <w:trPr>
          <w:tblHeader/>
        </w:trPr>
        <w:tc>
          <w:tcPr>
            <w:tcW w:w="579" w:type="dxa"/>
            <w:vMerge w:val="restart"/>
            <w:shd w:val="clear" w:color="auto" w:fill="auto"/>
            <w:vAlign w:val="center"/>
          </w:tcPr>
          <w:p w14:paraId="54C71F3A"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bookmarkStart w:id="45" w:name="_Hlk171455009_0_0"/>
            <w:r w:rsidRPr="00BB578E">
              <w:rPr>
                <w:rFonts w:eastAsia="Times New Roman"/>
                <w:b/>
                <w:szCs w:val="26"/>
              </w:rPr>
              <w:lastRenderedPageBreak/>
              <w:t>Số TT</w:t>
            </w:r>
          </w:p>
        </w:tc>
        <w:tc>
          <w:tcPr>
            <w:tcW w:w="4533" w:type="dxa"/>
            <w:vMerge w:val="restart"/>
            <w:shd w:val="clear" w:color="auto" w:fill="auto"/>
            <w:vAlign w:val="center"/>
          </w:tcPr>
          <w:p w14:paraId="7605DE51"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Tên chương, mục</w:t>
            </w:r>
          </w:p>
        </w:tc>
        <w:tc>
          <w:tcPr>
            <w:tcW w:w="4837" w:type="dxa"/>
            <w:gridSpan w:val="4"/>
            <w:shd w:val="clear" w:color="auto" w:fill="auto"/>
            <w:vAlign w:val="center"/>
          </w:tcPr>
          <w:p w14:paraId="5A2EB8FE"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Thời gian (giờ)</w:t>
            </w:r>
          </w:p>
        </w:tc>
      </w:tr>
      <w:tr w:rsidR="00917C64" w:rsidRPr="00BB578E" w14:paraId="4E91CB2A" w14:textId="77777777" w:rsidTr="006F75C8">
        <w:trPr>
          <w:tblHeader/>
        </w:trPr>
        <w:tc>
          <w:tcPr>
            <w:tcW w:w="579" w:type="dxa"/>
            <w:vMerge/>
            <w:shd w:val="clear" w:color="auto" w:fill="auto"/>
          </w:tcPr>
          <w:p w14:paraId="227EC56E"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p>
        </w:tc>
        <w:tc>
          <w:tcPr>
            <w:tcW w:w="4533" w:type="dxa"/>
            <w:vMerge/>
            <w:shd w:val="clear" w:color="auto" w:fill="auto"/>
            <w:vAlign w:val="center"/>
          </w:tcPr>
          <w:p w14:paraId="7468D09E"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p>
        </w:tc>
        <w:tc>
          <w:tcPr>
            <w:tcW w:w="795" w:type="dxa"/>
            <w:shd w:val="clear" w:color="auto" w:fill="auto"/>
            <w:vAlign w:val="center"/>
          </w:tcPr>
          <w:p w14:paraId="74183E6C"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Tổng</w:t>
            </w:r>
          </w:p>
          <w:p w14:paraId="611FAD58"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số</w:t>
            </w:r>
          </w:p>
        </w:tc>
        <w:tc>
          <w:tcPr>
            <w:tcW w:w="1261" w:type="dxa"/>
            <w:shd w:val="clear" w:color="auto" w:fill="auto"/>
            <w:vAlign w:val="center"/>
          </w:tcPr>
          <w:p w14:paraId="1749E967"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Lý thuyết</w:t>
            </w:r>
          </w:p>
        </w:tc>
        <w:tc>
          <w:tcPr>
            <w:tcW w:w="1493" w:type="dxa"/>
            <w:shd w:val="clear" w:color="auto" w:fill="auto"/>
            <w:vAlign w:val="center"/>
          </w:tcPr>
          <w:p w14:paraId="098BE57E"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Thực hành, thí nghiệm, thảo luận, bài tập</w:t>
            </w:r>
          </w:p>
        </w:tc>
        <w:tc>
          <w:tcPr>
            <w:tcW w:w="1288" w:type="dxa"/>
            <w:shd w:val="clear" w:color="auto" w:fill="auto"/>
            <w:vAlign w:val="center"/>
          </w:tcPr>
          <w:p w14:paraId="56EFDAC7"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Thi/Kiểm</w:t>
            </w:r>
          </w:p>
          <w:p w14:paraId="4AA8F37C"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tra</w:t>
            </w:r>
          </w:p>
        </w:tc>
      </w:tr>
      <w:tr w:rsidR="00917C64" w:rsidRPr="00BB578E" w14:paraId="3C470E20" w14:textId="77777777" w:rsidTr="006F75C8">
        <w:tc>
          <w:tcPr>
            <w:tcW w:w="579" w:type="dxa"/>
            <w:shd w:val="clear" w:color="auto" w:fill="auto"/>
          </w:tcPr>
          <w:p w14:paraId="4A2BF268"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rPr>
            </w:pPr>
            <w:r w:rsidRPr="00BB578E">
              <w:rPr>
                <w:rFonts w:eastAsia="Times New Roman"/>
                <w:szCs w:val="26"/>
              </w:rPr>
              <w:t>1</w:t>
            </w:r>
          </w:p>
        </w:tc>
        <w:tc>
          <w:tcPr>
            <w:tcW w:w="4533" w:type="dxa"/>
            <w:shd w:val="clear" w:color="auto" w:fill="auto"/>
          </w:tcPr>
          <w:p w14:paraId="12FF6C0E" w14:textId="77777777" w:rsidR="00917C64" w:rsidRPr="00BB578E" w:rsidRDefault="00917C64" w:rsidP="00BB578E">
            <w:pPr>
              <w:spacing w:before="0" w:after="0"/>
              <w:jc w:val="both"/>
              <w:rPr>
                <w:rFonts w:eastAsia="Times New Roman"/>
                <w:bCs/>
                <w:szCs w:val="26"/>
              </w:rPr>
            </w:pPr>
            <w:r w:rsidRPr="00BB578E">
              <w:rPr>
                <w:rFonts w:eastAsia="Times New Roman"/>
                <w:bCs/>
                <w:szCs w:val="26"/>
              </w:rPr>
              <w:t>Chương 1: Các vấn đề cơ bản của kế toán</w:t>
            </w:r>
          </w:p>
          <w:p w14:paraId="6BE11A9E" w14:textId="77777777" w:rsidR="00917C64" w:rsidRPr="00BB578E" w:rsidRDefault="00917C64" w:rsidP="00BB578E">
            <w:pPr>
              <w:spacing w:before="0" w:after="0"/>
              <w:jc w:val="both"/>
              <w:rPr>
                <w:rFonts w:eastAsia="Times New Roman"/>
                <w:szCs w:val="26"/>
              </w:rPr>
            </w:pPr>
            <w:r w:rsidRPr="00BB578E">
              <w:rPr>
                <w:rFonts w:eastAsia="Times New Roman"/>
                <w:szCs w:val="26"/>
              </w:rPr>
              <w:t xml:space="preserve">1. Khái niệm hạch toán kế toán </w:t>
            </w:r>
          </w:p>
          <w:p w14:paraId="35C70ED1" w14:textId="77777777" w:rsidR="00917C64" w:rsidRPr="00BB578E" w:rsidRDefault="00917C64" w:rsidP="00BB578E">
            <w:pPr>
              <w:spacing w:before="0" w:after="0"/>
              <w:jc w:val="both"/>
              <w:rPr>
                <w:rFonts w:eastAsia="Times New Roman"/>
                <w:szCs w:val="26"/>
              </w:rPr>
            </w:pPr>
            <w:r w:rsidRPr="00BB578E">
              <w:rPr>
                <w:rFonts w:eastAsia="Times New Roman"/>
                <w:szCs w:val="26"/>
              </w:rPr>
              <w:t xml:space="preserve">2. Chức năng - Vai trò - Nhiệm vụ của hạch toán kế toán </w:t>
            </w:r>
          </w:p>
          <w:p w14:paraId="309045AA"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3. Đối tượng của kế toán</w:t>
            </w:r>
          </w:p>
          <w:p w14:paraId="29CD4727"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MS Mincho"/>
                <w:szCs w:val="26"/>
                <w:lang w:eastAsia="ja-JP"/>
              </w:rPr>
              <w:t xml:space="preserve">4. </w:t>
            </w:r>
            <w:r w:rsidRPr="00BB578E">
              <w:rPr>
                <w:rFonts w:eastAsia="Times New Roman"/>
                <w:szCs w:val="26"/>
              </w:rPr>
              <w:t xml:space="preserve">Hệ thống phương pháp kế toán </w:t>
            </w:r>
          </w:p>
          <w:p w14:paraId="432F6614"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5. Các khái niệm và nguyên tắc kế toán</w:t>
            </w:r>
          </w:p>
          <w:p w14:paraId="0C6BEEFA"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Times New Roman"/>
                <w:szCs w:val="26"/>
              </w:rPr>
              <w:t>6. Hệ thống tài khoản kế toán</w:t>
            </w:r>
          </w:p>
        </w:tc>
        <w:tc>
          <w:tcPr>
            <w:tcW w:w="795" w:type="dxa"/>
            <w:shd w:val="clear" w:color="auto" w:fill="auto"/>
          </w:tcPr>
          <w:p w14:paraId="23BB9AE7"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4</w:t>
            </w:r>
          </w:p>
        </w:tc>
        <w:tc>
          <w:tcPr>
            <w:tcW w:w="1261" w:type="dxa"/>
            <w:shd w:val="clear" w:color="auto" w:fill="auto"/>
          </w:tcPr>
          <w:p w14:paraId="6F325E97"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4</w:t>
            </w:r>
          </w:p>
        </w:tc>
        <w:tc>
          <w:tcPr>
            <w:tcW w:w="1493" w:type="dxa"/>
            <w:shd w:val="clear" w:color="auto" w:fill="auto"/>
          </w:tcPr>
          <w:p w14:paraId="7A63BC6A"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rPr>
            </w:pPr>
          </w:p>
        </w:tc>
        <w:tc>
          <w:tcPr>
            <w:tcW w:w="1288" w:type="dxa"/>
            <w:shd w:val="clear" w:color="auto" w:fill="auto"/>
          </w:tcPr>
          <w:p w14:paraId="5F402E8F"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rPr>
            </w:pPr>
          </w:p>
        </w:tc>
      </w:tr>
      <w:tr w:rsidR="00917C64" w:rsidRPr="00BB578E" w14:paraId="0C732752" w14:textId="77777777" w:rsidTr="006F75C8">
        <w:tc>
          <w:tcPr>
            <w:tcW w:w="579" w:type="dxa"/>
            <w:shd w:val="clear" w:color="auto" w:fill="auto"/>
          </w:tcPr>
          <w:p w14:paraId="0CF5A3DD"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2</w:t>
            </w:r>
          </w:p>
        </w:tc>
        <w:tc>
          <w:tcPr>
            <w:tcW w:w="4533" w:type="dxa"/>
            <w:shd w:val="clear" w:color="auto" w:fill="auto"/>
          </w:tcPr>
          <w:p w14:paraId="469C1EA4"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Chương 2: Chứng từ kế toán và kiểm kê</w:t>
            </w:r>
          </w:p>
          <w:p w14:paraId="6E504CBF"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1. Chứng từ kế toán</w:t>
            </w:r>
          </w:p>
          <w:p w14:paraId="199D2D0E"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2. Kiểm kê</w:t>
            </w:r>
          </w:p>
        </w:tc>
        <w:tc>
          <w:tcPr>
            <w:tcW w:w="795" w:type="dxa"/>
            <w:shd w:val="clear" w:color="auto" w:fill="auto"/>
          </w:tcPr>
          <w:p w14:paraId="3DD63AB1"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8</w:t>
            </w:r>
          </w:p>
        </w:tc>
        <w:tc>
          <w:tcPr>
            <w:tcW w:w="1261" w:type="dxa"/>
            <w:shd w:val="clear" w:color="auto" w:fill="auto"/>
          </w:tcPr>
          <w:p w14:paraId="5E967283"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4</w:t>
            </w:r>
          </w:p>
        </w:tc>
        <w:tc>
          <w:tcPr>
            <w:tcW w:w="1493" w:type="dxa"/>
            <w:shd w:val="clear" w:color="auto" w:fill="auto"/>
          </w:tcPr>
          <w:p w14:paraId="4CB4001A"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4</w:t>
            </w:r>
          </w:p>
        </w:tc>
        <w:tc>
          <w:tcPr>
            <w:tcW w:w="1288" w:type="dxa"/>
            <w:shd w:val="clear" w:color="auto" w:fill="auto"/>
          </w:tcPr>
          <w:p w14:paraId="3074D098"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rPr>
            </w:pPr>
          </w:p>
        </w:tc>
      </w:tr>
      <w:tr w:rsidR="00917C64" w:rsidRPr="00BB578E" w14:paraId="1A3CAC6C" w14:textId="77777777" w:rsidTr="006F75C8">
        <w:tc>
          <w:tcPr>
            <w:tcW w:w="579" w:type="dxa"/>
            <w:shd w:val="clear" w:color="auto" w:fill="auto"/>
          </w:tcPr>
          <w:p w14:paraId="38B82EEF"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3</w:t>
            </w:r>
          </w:p>
        </w:tc>
        <w:tc>
          <w:tcPr>
            <w:tcW w:w="4533" w:type="dxa"/>
            <w:shd w:val="clear" w:color="auto" w:fill="auto"/>
          </w:tcPr>
          <w:p w14:paraId="0CED5EDE"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Chương 3: Tài khoản và ghi sổ kép</w:t>
            </w:r>
          </w:p>
          <w:p w14:paraId="095D2E8A"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1. Tài khoản</w:t>
            </w:r>
          </w:p>
          <w:p w14:paraId="56CF06F9"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2. Ghi sổ kép</w:t>
            </w:r>
          </w:p>
          <w:p w14:paraId="5F4B6A0D"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3. Kế toán tổng hợp và kế toán chi tiết</w:t>
            </w:r>
          </w:p>
          <w:p w14:paraId="6B306EA1"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4. Đối chiếu số liệu ghi chép trong các tài khoản</w:t>
            </w:r>
          </w:p>
        </w:tc>
        <w:tc>
          <w:tcPr>
            <w:tcW w:w="795" w:type="dxa"/>
            <w:shd w:val="clear" w:color="auto" w:fill="auto"/>
          </w:tcPr>
          <w:p w14:paraId="3C1104A2"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t>16</w:t>
            </w:r>
          </w:p>
        </w:tc>
        <w:tc>
          <w:tcPr>
            <w:tcW w:w="1261" w:type="dxa"/>
            <w:shd w:val="clear" w:color="auto" w:fill="auto"/>
          </w:tcPr>
          <w:p w14:paraId="73EB954A"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7</w:t>
            </w:r>
          </w:p>
        </w:tc>
        <w:tc>
          <w:tcPr>
            <w:tcW w:w="1493" w:type="dxa"/>
            <w:shd w:val="clear" w:color="auto" w:fill="auto"/>
          </w:tcPr>
          <w:p w14:paraId="2FCB1AF0"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8</w:t>
            </w:r>
          </w:p>
        </w:tc>
        <w:tc>
          <w:tcPr>
            <w:tcW w:w="1288" w:type="dxa"/>
            <w:shd w:val="clear" w:color="auto" w:fill="auto"/>
          </w:tcPr>
          <w:p w14:paraId="1DD54820"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r>
      <w:tr w:rsidR="00917C64" w:rsidRPr="00BB578E" w14:paraId="7533BEEB" w14:textId="77777777" w:rsidTr="006F75C8">
        <w:tc>
          <w:tcPr>
            <w:tcW w:w="579" w:type="dxa"/>
            <w:shd w:val="clear" w:color="auto" w:fill="auto"/>
          </w:tcPr>
          <w:p w14:paraId="24AF78F0"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4</w:t>
            </w:r>
          </w:p>
        </w:tc>
        <w:tc>
          <w:tcPr>
            <w:tcW w:w="4533" w:type="dxa"/>
            <w:shd w:val="clear" w:color="auto" w:fill="auto"/>
          </w:tcPr>
          <w:p w14:paraId="7ABF5086"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Chương 4: Tính giá các đối tượng kế toán</w:t>
            </w:r>
          </w:p>
          <w:p w14:paraId="18810D82"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1. Các nguyên tắc và nhân tố ảnh hưởng đến việc tính giá các đối tượng kế toán</w:t>
            </w:r>
          </w:p>
          <w:p w14:paraId="29EFEC33"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2. Tính giá một số đối tượng chủ yếu</w:t>
            </w:r>
          </w:p>
        </w:tc>
        <w:tc>
          <w:tcPr>
            <w:tcW w:w="795" w:type="dxa"/>
            <w:shd w:val="clear" w:color="auto" w:fill="auto"/>
          </w:tcPr>
          <w:p w14:paraId="74452E4D"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16</w:t>
            </w:r>
          </w:p>
        </w:tc>
        <w:tc>
          <w:tcPr>
            <w:tcW w:w="1261" w:type="dxa"/>
            <w:shd w:val="clear" w:color="auto" w:fill="auto"/>
          </w:tcPr>
          <w:p w14:paraId="1D0E2EA5"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8</w:t>
            </w:r>
          </w:p>
        </w:tc>
        <w:tc>
          <w:tcPr>
            <w:tcW w:w="1493" w:type="dxa"/>
            <w:shd w:val="clear" w:color="auto" w:fill="auto"/>
          </w:tcPr>
          <w:p w14:paraId="44202E5B"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8</w:t>
            </w:r>
          </w:p>
        </w:tc>
        <w:tc>
          <w:tcPr>
            <w:tcW w:w="1288" w:type="dxa"/>
            <w:shd w:val="clear" w:color="auto" w:fill="auto"/>
          </w:tcPr>
          <w:p w14:paraId="219F3EAA" w14:textId="77777777" w:rsidR="00917C64" w:rsidRPr="00BB578E" w:rsidRDefault="00917C64" w:rsidP="00BB578E">
            <w:pPr>
              <w:tabs>
                <w:tab w:val="left" w:pos="567"/>
                <w:tab w:val="left" w:pos="3969"/>
                <w:tab w:val="left" w:pos="5103"/>
                <w:tab w:val="center" w:pos="6946"/>
              </w:tabs>
              <w:spacing w:before="0" w:after="0"/>
              <w:jc w:val="both"/>
              <w:rPr>
                <w:rFonts w:eastAsia="Times New Roman"/>
                <w:szCs w:val="26"/>
              </w:rPr>
            </w:pPr>
          </w:p>
        </w:tc>
      </w:tr>
      <w:tr w:rsidR="00917C64" w:rsidRPr="00BB578E" w14:paraId="65A0AADE" w14:textId="77777777" w:rsidTr="006F75C8">
        <w:tc>
          <w:tcPr>
            <w:tcW w:w="579" w:type="dxa"/>
            <w:shd w:val="clear" w:color="auto" w:fill="auto"/>
          </w:tcPr>
          <w:p w14:paraId="5D30424B"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t>5</w:t>
            </w:r>
          </w:p>
        </w:tc>
        <w:tc>
          <w:tcPr>
            <w:tcW w:w="4533" w:type="dxa"/>
            <w:shd w:val="clear" w:color="auto" w:fill="auto"/>
          </w:tcPr>
          <w:p w14:paraId="1F6C1A14"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 xml:space="preserve">Chương 5: Kế toán các quá trình kinh doanh chủ yếu của doanh nghiệp </w:t>
            </w:r>
          </w:p>
          <w:p w14:paraId="11313B26"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1. Kế toán quá trình mua hàng</w:t>
            </w:r>
          </w:p>
          <w:p w14:paraId="28B6D807"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Times New Roman"/>
                <w:szCs w:val="26"/>
              </w:rPr>
              <w:t>2. Kế toán bán hàng</w:t>
            </w:r>
          </w:p>
          <w:p w14:paraId="098A595E" w14:textId="77777777" w:rsidR="00917C64" w:rsidRPr="00BB578E" w:rsidRDefault="00917C64"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MS Mincho"/>
                <w:szCs w:val="26"/>
                <w:lang w:eastAsia="ja-JP"/>
              </w:rPr>
              <w:t>3. Kế toán xác định kết quả kinh doanh</w:t>
            </w:r>
          </w:p>
        </w:tc>
        <w:tc>
          <w:tcPr>
            <w:tcW w:w="795" w:type="dxa"/>
            <w:shd w:val="clear" w:color="auto" w:fill="auto"/>
          </w:tcPr>
          <w:p w14:paraId="1B930FF1"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16</w:t>
            </w:r>
          </w:p>
        </w:tc>
        <w:tc>
          <w:tcPr>
            <w:tcW w:w="1261" w:type="dxa"/>
            <w:shd w:val="clear" w:color="auto" w:fill="auto"/>
          </w:tcPr>
          <w:p w14:paraId="73D74B24" w14:textId="77777777" w:rsidR="00917C64" w:rsidRPr="00BB578E" w:rsidRDefault="00917C64"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7</w:t>
            </w:r>
          </w:p>
        </w:tc>
        <w:tc>
          <w:tcPr>
            <w:tcW w:w="1493" w:type="dxa"/>
            <w:shd w:val="clear" w:color="auto" w:fill="auto"/>
          </w:tcPr>
          <w:p w14:paraId="256AA5EE"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8</w:t>
            </w:r>
          </w:p>
        </w:tc>
        <w:tc>
          <w:tcPr>
            <w:tcW w:w="1288" w:type="dxa"/>
            <w:shd w:val="clear" w:color="auto" w:fill="auto"/>
          </w:tcPr>
          <w:p w14:paraId="076C6D10" w14:textId="77777777" w:rsidR="00917C64" w:rsidRPr="00BB578E" w:rsidRDefault="00917C64"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r>
      <w:tr w:rsidR="00917C64" w:rsidRPr="00BB578E" w14:paraId="28CC5930" w14:textId="77777777" w:rsidTr="006F75C8">
        <w:tc>
          <w:tcPr>
            <w:tcW w:w="5112" w:type="dxa"/>
            <w:gridSpan w:val="2"/>
            <w:shd w:val="clear" w:color="auto" w:fill="auto"/>
            <w:vAlign w:val="center"/>
          </w:tcPr>
          <w:p w14:paraId="5FC7FF5B"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Cộng</w:t>
            </w:r>
          </w:p>
        </w:tc>
        <w:tc>
          <w:tcPr>
            <w:tcW w:w="795" w:type="dxa"/>
            <w:shd w:val="clear" w:color="auto" w:fill="auto"/>
            <w:vAlign w:val="center"/>
          </w:tcPr>
          <w:p w14:paraId="169C37CD" w14:textId="77777777" w:rsidR="00917C64" w:rsidRPr="00BB578E" w:rsidRDefault="00917C64"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60</w:t>
            </w:r>
          </w:p>
        </w:tc>
        <w:tc>
          <w:tcPr>
            <w:tcW w:w="1261" w:type="dxa"/>
            <w:shd w:val="clear" w:color="auto" w:fill="auto"/>
            <w:vAlign w:val="center"/>
          </w:tcPr>
          <w:p w14:paraId="021582FA" w14:textId="77777777" w:rsidR="00917C64" w:rsidRPr="00BB578E" w:rsidRDefault="00917C64"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28</w:t>
            </w:r>
          </w:p>
        </w:tc>
        <w:tc>
          <w:tcPr>
            <w:tcW w:w="1493" w:type="dxa"/>
            <w:shd w:val="clear" w:color="auto" w:fill="auto"/>
            <w:vAlign w:val="center"/>
          </w:tcPr>
          <w:p w14:paraId="0E4E5996"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30</w:t>
            </w:r>
          </w:p>
        </w:tc>
        <w:tc>
          <w:tcPr>
            <w:tcW w:w="1288" w:type="dxa"/>
            <w:shd w:val="clear" w:color="auto" w:fill="auto"/>
            <w:vAlign w:val="center"/>
          </w:tcPr>
          <w:p w14:paraId="6ECF7BC6" w14:textId="77777777" w:rsidR="00917C64" w:rsidRPr="00BB578E" w:rsidRDefault="00917C64"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2</w:t>
            </w:r>
          </w:p>
        </w:tc>
      </w:tr>
    </w:tbl>
    <w:bookmarkEnd w:id="45"/>
    <w:p w14:paraId="42863C76" w14:textId="77777777" w:rsidR="00917C64" w:rsidRPr="00BB578E" w:rsidRDefault="00917C64" w:rsidP="00BB578E">
      <w:pPr>
        <w:tabs>
          <w:tab w:val="right" w:pos="426"/>
          <w:tab w:val="left" w:pos="567"/>
          <w:tab w:val="left" w:pos="3969"/>
          <w:tab w:val="left" w:pos="5103"/>
          <w:tab w:val="center" w:pos="6946"/>
        </w:tabs>
        <w:spacing w:before="0" w:after="0"/>
        <w:jc w:val="both"/>
        <w:rPr>
          <w:rFonts w:eastAsia="Times New Roman"/>
          <w:bCs/>
          <w:iCs/>
          <w:szCs w:val="26"/>
          <w:lang w:val="sv-SE"/>
        </w:rPr>
      </w:pPr>
      <w:r w:rsidRPr="00BB578E">
        <w:rPr>
          <w:rFonts w:eastAsia="Times New Roman"/>
          <w:bCs/>
          <w:iCs/>
          <w:szCs w:val="26"/>
          <w:lang w:val="sv-SE"/>
        </w:rPr>
        <w:lastRenderedPageBreak/>
        <w:t>2. Nội dung chi tiết</w:t>
      </w:r>
    </w:p>
    <w:p w14:paraId="32CA5349" w14:textId="77777777" w:rsidR="00917C64" w:rsidRPr="00BB578E" w:rsidRDefault="00917C64" w:rsidP="00BB578E">
      <w:pPr>
        <w:tabs>
          <w:tab w:val="left" w:pos="6804"/>
        </w:tabs>
        <w:spacing w:before="0" w:after="0"/>
        <w:jc w:val="both"/>
        <w:rPr>
          <w:rFonts w:eastAsia="Times New Roman"/>
          <w:b/>
          <w:szCs w:val="26"/>
          <w:lang w:val="sv-SE"/>
        </w:rPr>
      </w:pPr>
      <w:r w:rsidRPr="00BB578E">
        <w:rPr>
          <w:rFonts w:eastAsia="Times New Roman"/>
          <w:b/>
          <w:szCs w:val="26"/>
          <w:lang w:val="sv-SE"/>
        </w:rPr>
        <w:t>Chương 1: Các vấn đề cơ bản của kế toán</w:t>
      </w:r>
      <w:r w:rsidRPr="00BB578E">
        <w:rPr>
          <w:rFonts w:eastAsia="Times New Roman"/>
          <w:b/>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4</w:t>
      </w:r>
      <w:r w:rsidRPr="00BB578E">
        <w:rPr>
          <w:rFonts w:eastAsia="Times New Roman"/>
          <w:bCs/>
          <w:iCs/>
          <w:szCs w:val="26"/>
          <w:lang w:val="sv-SE"/>
        </w:rPr>
        <w:t xml:space="preserve"> giờ</w:t>
      </w:r>
      <w:r w:rsidRPr="00BB578E">
        <w:rPr>
          <w:rFonts w:eastAsia="Times New Roman"/>
          <w:b/>
          <w:i/>
          <w:szCs w:val="26"/>
          <w:lang w:val="sv-SE"/>
        </w:rPr>
        <w:t xml:space="preserve"> </w:t>
      </w:r>
    </w:p>
    <w:p w14:paraId="16E9D7E3"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240BD411"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Trình bày được khái niệm, đặc điểm, nhiệm vụ và yêu cầu của kế toán;</w:t>
      </w:r>
    </w:p>
    <w:p w14:paraId="74D35748"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Xác định được đối tượng của hạch toán kế toán;</w:t>
      </w:r>
    </w:p>
    <w:p w14:paraId="6AC84D74"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loại được toàn bộ tài sản của đơn vị kế toán;</w:t>
      </w:r>
    </w:p>
    <w:p w14:paraId="2150555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tích được khái niệm của từng phương pháp trong hệ thống phương pháp kế toán;</w:t>
      </w:r>
    </w:p>
    <w:p w14:paraId="21E71B10"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Có ý thức tích cực, chủ động trong quá trình học tập.</w:t>
      </w:r>
    </w:p>
    <w:p w14:paraId="3A060596"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14111DFE"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MS Mincho"/>
          <w:szCs w:val="26"/>
          <w:lang w:val="sv-SE" w:eastAsia="ja-JP"/>
        </w:rPr>
        <w:t xml:space="preserve">2.1. </w:t>
      </w:r>
      <w:r w:rsidRPr="00BB578E">
        <w:rPr>
          <w:rFonts w:eastAsia="Times New Roman"/>
          <w:szCs w:val="26"/>
          <w:lang w:val="sv-SE"/>
        </w:rPr>
        <w:t>Khái niệm hạch toán kế toán</w:t>
      </w:r>
    </w:p>
    <w:p w14:paraId="6FB84C39"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2.2. Chức năng - Vai trò - Nhiệm vụ của hạch toán kế toán </w:t>
      </w:r>
    </w:p>
    <w:p w14:paraId="0C511455"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2.2.1. Chức năng của kế toán</w:t>
      </w:r>
    </w:p>
    <w:p w14:paraId="1D85AA77"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 xml:space="preserve">2.2.2. Đối tượng sử dụng thông tin của kế toán </w:t>
      </w:r>
    </w:p>
    <w:p w14:paraId="2BE969CE"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2.2.3. Nhiệm vụ của kế toán trong doanh nghiệp</w:t>
      </w:r>
    </w:p>
    <w:p w14:paraId="348CBDC2"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2.2.4. Phân loại kế toán</w:t>
      </w:r>
    </w:p>
    <w:p w14:paraId="16587E9D"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MS Mincho"/>
          <w:szCs w:val="26"/>
          <w:lang w:val="sv-SE" w:eastAsia="ja-JP"/>
        </w:rPr>
        <w:t xml:space="preserve">2.1. </w:t>
      </w:r>
      <w:r w:rsidRPr="00BB578E">
        <w:rPr>
          <w:rFonts w:eastAsia="Times New Roman"/>
          <w:szCs w:val="26"/>
          <w:lang w:val="sv-SE"/>
        </w:rPr>
        <w:t>Khái niệm hạch toán kế toán</w:t>
      </w:r>
    </w:p>
    <w:p w14:paraId="5BFE1D48"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2.2. Chức năng - Vai trò - Nhiệm vụ của hạch toán kế toán </w:t>
      </w:r>
    </w:p>
    <w:p w14:paraId="3EB6419A"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2.2.1. Chức năng của kế toán</w:t>
      </w:r>
    </w:p>
    <w:p w14:paraId="70FF80BE"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 xml:space="preserve">2.2.2. Đối tượng sử dụng thông tin của kế toán </w:t>
      </w:r>
    </w:p>
    <w:p w14:paraId="14FAE406"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2.2.3. Nhiệm vụ của kế toán trong doanh nghiệp</w:t>
      </w:r>
    </w:p>
    <w:p w14:paraId="780A7C57"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2.2.4. Phân loại kế toán</w:t>
      </w:r>
    </w:p>
    <w:p w14:paraId="4550FE5B"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2.3. Đối tượng kế toán </w:t>
      </w:r>
    </w:p>
    <w:p w14:paraId="4F3AC080"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 xml:space="preserve">2.3.1. Khái quát về đối tượng kế toán </w:t>
      </w:r>
    </w:p>
    <w:p w14:paraId="1BF7C75E"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 xml:space="preserve">2.3.2. Phân loại tài sản theo kết cấu </w:t>
      </w:r>
    </w:p>
    <w:p w14:paraId="0BA824F6"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2.3.3. Phân loại tài sản theo nguồn hình thành</w:t>
      </w:r>
    </w:p>
    <w:p w14:paraId="4C9EB39A" w14:textId="77777777" w:rsidR="00917C64" w:rsidRPr="00BB578E" w:rsidRDefault="00917C64" w:rsidP="00BB578E">
      <w:pPr>
        <w:tabs>
          <w:tab w:val="num" w:pos="709"/>
        </w:tabs>
        <w:spacing w:before="0" w:after="0"/>
        <w:ind w:firstLine="284"/>
        <w:jc w:val="both"/>
        <w:rPr>
          <w:rFonts w:eastAsia="Times New Roman"/>
          <w:szCs w:val="26"/>
          <w:lang w:val="sv-SE"/>
        </w:rPr>
      </w:pPr>
      <w:r w:rsidRPr="00BB578E">
        <w:rPr>
          <w:rFonts w:eastAsia="Times New Roman"/>
          <w:szCs w:val="26"/>
          <w:lang w:val="sv-SE"/>
        </w:rPr>
        <w:t>2.4. Hệ thống phương pháp kế toán</w:t>
      </w:r>
    </w:p>
    <w:p w14:paraId="7F5D0AA9"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2.5. Một số khái niệm và nguyên tắc kế toán </w:t>
      </w:r>
    </w:p>
    <w:p w14:paraId="2F6EEEEE" w14:textId="77777777" w:rsidR="00917C64" w:rsidRPr="00BB578E" w:rsidRDefault="00917C64" w:rsidP="00BB578E">
      <w:pPr>
        <w:tabs>
          <w:tab w:val="num" w:pos="567"/>
          <w:tab w:val="num" w:pos="1080"/>
        </w:tabs>
        <w:spacing w:before="0" w:after="0"/>
        <w:ind w:firstLine="284"/>
        <w:jc w:val="both"/>
        <w:rPr>
          <w:rFonts w:eastAsia="Times New Roman"/>
          <w:szCs w:val="26"/>
          <w:lang w:val="sv-SE"/>
        </w:rPr>
      </w:pPr>
      <w:r w:rsidRPr="00BB578E">
        <w:rPr>
          <w:rFonts w:eastAsia="Times New Roman"/>
          <w:szCs w:val="26"/>
          <w:lang w:val="sv-SE"/>
        </w:rPr>
        <w:t xml:space="preserve">2.5.1. Một số khái niệm kế toán </w:t>
      </w:r>
    </w:p>
    <w:p w14:paraId="4DD0EBEA" w14:textId="77777777" w:rsidR="00917C64" w:rsidRPr="00BB578E" w:rsidRDefault="00917C64" w:rsidP="00BB578E">
      <w:pPr>
        <w:tabs>
          <w:tab w:val="num" w:pos="567"/>
          <w:tab w:val="num" w:pos="1080"/>
        </w:tabs>
        <w:spacing w:before="0" w:after="0"/>
        <w:ind w:firstLine="284"/>
        <w:jc w:val="both"/>
        <w:rPr>
          <w:rFonts w:eastAsia="Times New Roman"/>
          <w:szCs w:val="26"/>
          <w:lang w:val="sv-SE"/>
        </w:rPr>
      </w:pPr>
      <w:r w:rsidRPr="00BB578E">
        <w:rPr>
          <w:rFonts w:eastAsia="Times New Roman"/>
          <w:szCs w:val="26"/>
          <w:lang w:val="sv-SE"/>
        </w:rPr>
        <w:t>2.5.2. Các nguyên tắc kế toán cơ bản theo chuẩn mực kế toán Việt Nam</w:t>
      </w:r>
    </w:p>
    <w:p w14:paraId="62F74679" w14:textId="77777777" w:rsidR="00917C64" w:rsidRPr="00BB578E" w:rsidRDefault="00917C64" w:rsidP="00BB578E">
      <w:pPr>
        <w:tabs>
          <w:tab w:val="num" w:pos="567"/>
          <w:tab w:val="num" w:pos="1080"/>
        </w:tabs>
        <w:spacing w:before="0" w:after="0"/>
        <w:ind w:firstLine="284"/>
        <w:jc w:val="both"/>
        <w:rPr>
          <w:rFonts w:eastAsia="Times New Roman"/>
          <w:szCs w:val="26"/>
          <w:lang w:val="sv-SE"/>
        </w:rPr>
      </w:pPr>
      <w:r w:rsidRPr="00BB578E">
        <w:rPr>
          <w:rFonts w:eastAsia="Times New Roman"/>
          <w:szCs w:val="26"/>
          <w:lang w:val="sv-SE"/>
        </w:rPr>
        <w:t xml:space="preserve">2.5.3. Các yêu cầu cơ bản đối với kế toán </w:t>
      </w:r>
    </w:p>
    <w:p w14:paraId="43578153" w14:textId="77777777" w:rsidR="00917C64" w:rsidRPr="00BB578E" w:rsidRDefault="00917C64" w:rsidP="00BB578E">
      <w:pPr>
        <w:tabs>
          <w:tab w:val="num" w:pos="567"/>
          <w:tab w:val="num" w:pos="1080"/>
        </w:tabs>
        <w:spacing w:before="0" w:after="0"/>
        <w:ind w:firstLine="284"/>
        <w:jc w:val="both"/>
        <w:rPr>
          <w:rFonts w:eastAsia="Times New Roman"/>
          <w:bCs/>
          <w:iCs/>
          <w:szCs w:val="26"/>
          <w:lang w:val="sv-SE"/>
        </w:rPr>
      </w:pPr>
      <w:r w:rsidRPr="00BB578E">
        <w:rPr>
          <w:rFonts w:eastAsia="Times New Roman"/>
          <w:szCs w:val="26"/>
          <w:lang w:val="sv-SE"/>
        </w:rPr>
        <w:t>2.6. Hệ thống tài khoản kế toán</w:t>
      </w:r>
    </w:p>
    <w:p w14:paraId="0F09202D" w14:textId="77777777" w:rsidR="00917C64" w:rsidRPr="00BB578E" w:rsidRDefault="00917C64" w:rsidP="00BB578E">
      <w:pPr>
        <w:tabs>
          <w:tab w:val="left" w:pos="567"/>
          <w:tab w:val="right" w:leader="dot" w:pos="3331"/>
          <w:tab w:val="left" w:pos="3969"/>
          <w:tab w:val="left" w:pos="7088"/>
        </w:tabs>
        <w:spacing w:before="0" w:after="0"/>
        <w:jc w:val="both"/>
        <w:rPr>
          <w:rFonts w:eastAsia="Times New Roman"/>
          <w:b/>
          <w:szCs w:val="26"/>
          <w:lang w:val="sv-SE"/>
        </w:rPr>
      </w:pPr>
      <w:r w:rsidRPr="00BB578E">
        <w:rPr>
          <w:rFonts w:eastAsia="Times New Roman"/>
          <w:b/>
          <w:szCs w:val="26"/>
          <w:lang w:val="sv-SE"/>
        </w:rPr>
        <w:t>Chương 2: Chứng từ kế toán và kiểm kê</w:t>
      </w:r>
      <w:r w:rsidRPr="00BB578E">
        <w:rPr>
          <w:rFonts w:eastAsia="Times New Roman"/>
          <w:b/>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8</w:t>
      </w:r>
      <w:r w:rsidRPr="00BB578E">
        <w:rPr>
          <w:rFonts w:eastAsia="Times New Roman"/>
          <w:bCs/>
          <w:iCs/>
          <w:szCs w:val="26"/>
          <w:lang w:val="sv-SE"/>
        </w:rPr>
        <w:t xml:space="preserve"> giờ</w:t>
      </w:r>
      <w:r w:rsidRPr="00BB578E">
        <w:rPr>
          <w:rFonts w:eastAsia="Times New Roman"/>
          <w:b/>
          <w:i/>
          <w:szCs w:val="26"/>
          <w:lang w:val="sv-SE"/>
        </w:rPr>
        <w:t xml:space="preserve"> </w:t>
      </w:r>
    </w:p>
    <w:p w14:paraId="6C241BB6"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40480C41"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lastRenderedPageBreak/>
        <w:t>- Trình bày được khái niệm, ý nghĩa của phương pháp chứng từ kế toán, chứng từ kế toán;</w:t>
      </w:r>
    </w:p>
    <w:p w14:paraId="270AEC43"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Trình bày được nội dung cụ thể và tác dụng của từng cách phân loại chứng từ kế toán;</w:t>
      </w:r>
    </w:p>
    <w:p w14:paraId="6916873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Xác định được một chứng từ hợp pháp, hợp lệ;</w:t>
      </w:r>
    </w:p>
    <w:p w14:paraId="204EA173"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Vận dụng đúng trình tự luân chuyển chứng từ kế toán;</w:t>
      </w:r>
    </w:p>
    <w:p w14:paraId="03948967"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loại được các loại chứng từ kế toán, các loại kiểm kê;</w:t>
      </w:r>
    </w:p>
    <w:p w14:paraId="7467F8F9"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Lập được các chứng từ kế toán theo đúng mẫu quy định của chế độ kế toán hiện hành;</w:t>
      </w:r>
    </w:p>
    <w:p w14:paraId="53C77060"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Có ý thức tích cực, chủ động trong quá trình học tập.</w:t>
      </w:r>
    </w:p>
    <w:p w14:paraId="252EFFE6"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171BD90C"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2.1. Chứng từ kế toán </w:t>
      </w:r>
    </w:p>
    <w:p w14:paraId="22626792"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2.1.1. Khái niệm</w:t>
      </w:r>
    </w:p>
    <w:p w14:paraId="342C0715"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2.1.2. Phân loại </w:t>
      </w:r>
    </w:p>
    <w:p w14:paraId="18188F91"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2.1.3. Trình tự xử lý chứng từ</w:t>
      </w:r>
    </w:p>
    <w:p w14:paraId="0148667A"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2.2. Kiểm kê </w:t>
      </w:r>
    </w:p>
    <w:p w14:paraId="518FFDA8"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2.2.1. Khái niệm</w:t>
      </w:r>
    </w:p>
    <w:p w14:paraId="1C02FDBC"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2.2.2. Tác dụng </w:t>
      </w:r>
    </w:p>
    <w:p w14:paraId="39CCE339"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 xml:space="preserve">2.2.3. Phân loại </w:t>
      </w:r>
    </w:p>
    <w:p w14:paraId="0435D7F4" w14:textId="77777777" w:rsidR="00917C64" w:rsidRPr="00BB578E" w:rsidRDefault="00917C64" w:rsidP="00BB578E">
      <w:pPr>
        <w:spacing w:before="0" w:after="0"/>
        <w:ind w:firstLine="284"/>
        <w:jc w:val="both"/>
        <w:rPr>
          <w:rFonts w:eastAsia="Times New Roman"/>
          <w:szCs w:val="26"/>
          <w:lang w:val="sv-SE"/>
        </w:rPr>
      </w:pPr>
      <w:r w:rsidRPr="00BB578E">
        <w:rPr>
          <w:rFonts w:eastAsia="Times New Roman"/>
          <w:szCs w:val="26"/>
          <w:lang w:val="sv-SE"/>
        </w:rPr>
        <w:t>2.2.4. Vai trò của bộ phận kế toán trong kiểm kê</w:t>
      </w:r>
    </w:p>
    <w:p w14:paraId="20AA61BE" w14:textId="77777777" w:rsidR="00917C64" w:rsidRPr="00BB578E" w:rsidRDefault="00917C64" w:rsidP="00BB578E">
      <w:pPr>
        <w:tabs>
          <w:tab w:val="left" w:pos="567"/>
          <w:tab w:val="left" w:pos="3969"/>
          <w:tab w:val="left" w:pos="7371"/>
        </w:tabs>
        <w:spacing w:before="0" w:after="0"/>
        <w:jc w:val="both"/>
        <w:rPr>
          <w:rFonts w:eastAsia="MS Mincho"/>
          <w:b/>
          <w:szCs w:val="26"/>
          <w:lang w:val="sv-SE" w:eastAsia="ja-JP"/>
        </w:rPr>
      </w:pPr>
      <w:r w:rsidRPr="00BB578E">
        <w:rPr>
          <w:rFonts w:eastAsia="Times New Roman"/>
          <w:b/>
          <w:szCs w:val="26"/>
          <w:lang w:val="sv-SE"/>
        </w:rPr>
        <w:t>Chương 3: Tài khoản và ghi sổ kép</w:t>
      </w:r>
      <w:r w:rsidRPr="00BB578E">
        <w:rPr>
          <w:rFonts w:eastAsia="Times New Roman"/>
          <w:b/>
          <w:szCs w:val="26"/>
          <w:lang w:val="sv-SE"/>
        </w:rPr>
        <w:tab/>
      </w:r>
      <w:r w:rsidRPr="00BB578E">
        <w:rPr>
          <w:rFonts w:eastAsia="MS Mincho"/>
          <w:b/>
          <w:szCs w:val="26"/>
          <w:lang w:val="sv-SE" w:eastAsia="ja-JP"/>
        </w:rPr>
        <w:tab/>
      </w:r>
      <w:r w:rsidRPr="00BB578E">
        <w:rPr>
          <w:rFonts w:eastAsia="Times New Roman"/>
          <w:bCs/>
          <w:iCs/>
          <w:szCs w:val="26"/>
          <w:lang w:val="sv-SE"/>
        </w:rPr>
        <w:t>Thời gian: 1</w:t>
      </w:r>
      <w:r w:rsidRPr="00BB578E">
        <w:rPr>
          <w:rFonts w:eastAsia="MS Mincho"/>
          <w:bCs/>
          <w:iCs/>
          <w:szCs w:val="26"/>
          <w:lang w:val="sv-SE" w:eastAsia="ja-JP"/>
        </w:rPr>
        <w:t>6</w:t>
      </w:r>
      <w:r w:rsidRPr="00BB578E">
        <w:rPr>
          <w:rFonts w:eastAsia="Times New Roman"/>
          <w:bCs/>
          <w:iCs/>
          <w:szCs w:val="26"/>
          <w:lang w:val="sv-SE"/>
        </w:rPr>
        <w:t xml:space="preserve"> giờ</w:t>
      </w:r>
      <w:r w:rsidRPr="00BB578E">
        <w:rPr>
          <w:rFonts w:eastAsia="Times New Roman"/>
          <w:b/>
          <w:i/>
          <w:szCs w:val="26"/>
          <w:lang w:val="sv-SE"/>
        </w:rPr>
        <w:t xml:space="preserve"> </w:t>
      </w:r>
    </w:p>
    <w:p w14:paraId="43746F0B"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64D4DB9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Trình bày được khái niệm phương pháp tài khoản kế toán, tài khoản kế toán, định khoản kế toán;</w:t>
      </w:r>
    </w:p>
    <w:p w14:paraId="54F97E48"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Mô tả được kết cấu chung của tài khoản kế toán;</w:t>
      </w:r>
    </w:p>
    <w:p w14:paraId="026E7A1C"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Vận dụng được cách ghi chép vào tài khoản kế toán trên các tài khoản kế toán trong hệ thống tài khoản kế toán;</w:t>
      </w:r>
    </w:p>
    <w:p w14:paraId="634F3180"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Mô tả được hệ thống tài khoản kế toán;</w:t>
      </w:r>
    </w:p>
    <w:p w14:paraId="702AF795"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loại được kết cấu chung của một số loại tài khoản kế toán chủ yếu;</w:t>
      </w:r>
    </w:p>
    <w:p w14:paraId="3B68F82E"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Lập được định khoản kế toán các nghiệp vụ kinh tế phát sinh;</w:t>
      </w:r>
    </w:p>
    <w:p w14:paraId="4505C9A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Thực hiện được việc kiểm tra số liệu ghi chép trên tài khoản kế toán chi tiết và tài khoản kế toán tổng hợp;</w:t>
      </w:r>
    </w:p>
    <w:p w14:paraId="0A164724"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loại được các tài khoản phản ảnh trong hệ thống tài khoản kế toán;</w:t>
      </w:r>
    </w:p>
    <w:p w14:paraId="13B3F564"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Có ý thức tích cực, chủ động trong quá trình học tập.</w:t>
      </w:r>
    </w:p>
    <w:p w14:paraId="79D9B17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t>2. Nội dung</w:t>
      </w:r>
    </w:p>
    <w:p w14:paraId="2F7A7F58"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lastRenderedPageBreak/>
        <w:t>2.1. Tài khoản</w:t>
      </w:r>
    </w:p>
    <w:p w14:paraId="09742DB6"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Khái niệm tài khoản</w:t>
      </w:r>
    </w:p>
    <w:p w14:paraId="490A5152"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Phân loại tài khoản</w:t>
      </w:r>
    </w:p>
    <w:p w14:paraId="2BDE8517"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2.1.3. Kết cấu của tài khoản</w:t>
      </w:r>
    </w:p>
    <w:p w14:paraId="12A49614"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2.2. Ghi sổ kép</w:t>
      </w:r>
    </w:p>
    <w:p w14:paraId="4F1E451F"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Khái niệm ghi sổ kép</w:t>
      </w:r>
    </w:p>
    <w:p w14:paraId="574E9784"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Các loại định khoản</w:t>
      </w:r>
    </w:p>
    <w:p w14:paraId="7D179A4F"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Times New Roman"/>
          <w:szCs w:val="26"/>
          <w:lang w:val="sv-SE"/>
        </w:rPr>
        <w:t>2.3. Kế toán tổng hợp và kế toán chi tiết</w:t>
      </w:r>
    </w:p>
    <w:p w14:paraId="0D87D678"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2.3.1. Kế toán tổng hợp</w:t>
      </w:r>
    </w:p>
    <w:p w14:paraId="2F3B602F"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2.3.2. Kế toán chi tiết</w:t>
      </w:r>
    </w:p>
    <w:p w14:paraId="13E5B375"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2.3.3. Mối quan hệ giữa tài khoản các cấp và sổ chi tiết</w:t>
      </w:r>
    </w:p>
    <w:p w14:paraId="6E2254CF"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2.4. Đối chiếu số liệu ghi chép trong các tài khoản</w:t>
      </w:r>
    </w:p>
    <w:p w14:paraId="361C8A14"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t>Kiểm tra</w:t>
      </w:r>
    </w:p>
    <w:p w14:paraId="7FE9E4EC" w14:textId="77777777" w:rsidR="00917C64" w:rsidRPr="00BB578E" w:rsidRDefault="00917C64" w:rsidP="00BB578E">
      <w:pPr>
        <w:tabs>
          <w:tab w:val="left" w:pos="567"/>
          <w:tab w:val="left" w:pos="3969"/>
          <w:tab w:val="left" w:pos="5103"/>
          <w:tab w:val="center" w:pos="6946"/>
        </w:tabs>
        <w:spacing w:before="0" w:after="0"/>
        <w:jc w:val="both"/>
        <w:rPr>
          <w:rFonts w:eastAsia="MS Mincho"/>
          <w:b/>
          <w:szCs w:val="26"/>
          <w:lang w:val="sv-SE" w:eastAsia="ja-JP"/>
        </w:rPr>
      </w:pPr>
      <w:r w:rsidRPr="00BB578E">
        <w:rPr>
          <w:rFonts w:eastAsia="Times New Roman"/>
          <w:b/>
          <w:szCs w:val="26"/>
          <w:lang w:val="sv-SE"/>
        </w:rPr>
        <w:t>Chương 4: Tính giá các đối tượng kế toán</w:t>
      </w:r>
      <w:r w:rsidRPr="00BB578E">
        <w:rPr>
          <w:rFonts w:eastAsia="Times New Roman"/>
          <w:b/>
          <w:i/>
          <w:szCs w:val="26"/>
          <w:lang w:val="sv-SE"/>
        </w:rPr>
        <w:tab/>
      </w:r>
      <w:r w:rsidRPr="00BB578E">
        <w:rPr>
          <w:rFonts w:eastAsia="Times New Roman"/>
          <w:b/>
          <w:i/>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16</w:t>
      </w:r>
      <w:r w:rsidRPr="00BB578E">
        <w:rPr>
          <w:rFonts w:eastAsia="Times New Roman"/>
          <w:bCs/>
          <w:iCs/>
          <w:szCs w:val="26"/>
          <w:lang w:val="sv-SE"/>
        </w:rPr>
        <w:t xml:space="preserve"> giờ</w:t>
      </w:r>
    </w:p>
    <w:p w14:paraId="4B0032C3"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rFonts w:eastAsia="Times New Roman"/>
          <w:bCs/>
          <w:iCs/>
          <w:szCs w:val="26"/>
          <w:lang w:val="sv-SE"/>
        </w:rPr>
        <w:t>1. Mục tiêu</w:t>
      </w:r>
    </w:p>
    <w:p w14:paraId="61A83496"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Trình bày được khái niệm, ý nghĩa của phương pháp tính giá tài sản, nội dung của các bước tính giá tài sản;</w:t>
      </w:r>
    </w:p>
    <w:p w14:paraId="0CF63ED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Xác định được nội dung chi phí cấu thành giá của từng loại tài sản;</w:t>
      </w:r>
    </w:p>
    <w:p w14:paraId="5DD5FB4C"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tích được các yêu cầu của việc tính giá tài sản;</w:t>
      </w:r>
    </w:p>
    <w:p w14:paraId="75168519"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Vận dụng cách ghi chép một số nghiệp vụ kinh tế phát sinh vào tài khoản kế toán;</w:t>
      </w:r>
    </w:p>
    <w:p w14:paraId="7BFCFEE6"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Thực hiện được việc ghi chép một số nghiệp vụ kinh tế phát sinh vào tài khoản kế toán;</w:t>
      </w:r>
    </w:p>
    <w:p w14:paraId="33CBB045"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Có ý thức tích cực, chủ động trong quá trình học tập;</w:t>
      </w:r>
    </w:p>
    <w:p w14:paraId="28362481"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Tuân thủ chế độ kế toán doanh nghiệp.</w:t>
      </w:r>
    </w:p>
    <w:p w14:paraId="40232FBF"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t>2.Nội dung</w:t>
      </w:r>
    </w:p>
    <w:p w14:paraId="20EB85C9"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w:t>
      </w:r>
      <w:r w:rsidRPr="00BB578E">
        <w:rPr>
          <w:rFonts w:eastAsia="MS Mincho"/>
          <w:b/>
          <w:szCs w:val="26"/>
          <w:lang w:val="sv-SE" w:eastAsia="ja-JP"/>
        </w:rPr>
        <w:t xml:space="preserve"> </w:t>
      </w:r>
      <w:r w:rsidRPr="00BB578E">
        <w:rPr>
          <w:rFonts w:eastAsia="MS Mincho"/>
          <w:szCs w:val="26"/>
          <w:lang w:val="sv-SE" w:eastAsia="ja-JP"/>
        </w:rPr>
        <w:t>Các nguyên tắc và nhân tố ảnh hưởng đến việc tính giá các đối tượng kế toán</w:t>
      </w:r>
    </w:p>
    <w:p w14:paraId="067829DE"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Nguyên tắc giá gốc</w:t>
      </w:r>
    </w:p>
    <w:p w14:paraId="4AEAE5D1"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Nguyên tắc hoạt động liên tục</w:t>
      </w:r>
    </w:p>
    <w:p w14:paraId="307F574C"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2.1.3. Nguyên tắc thận trọng</w:t>
      </w:r>
    </w:p>
    <w:p w14:paraId="2044C651"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2.1.4. Nguyên tắc khách quan</w:t>
      </w:r>
    </w:p>
    <w:p w14:paraId="0978E4C0"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szCs w:val="26"/>
          <w:lang w:val="sv-SE" w:eastAsia="ja-JP"/>
        </w:rPr>
      </w:pPr>
      <w:r w:rsidRPr="00BB578E">
        <w:rPr>
          <w:rFonts w:eastAsia="MS Mincho"/>
          <w:szCs w:val="26"/>
          <w:lang w:val="sv-SE" w:eastAsia="ja-JP"/>
        </w:rPr>
        <w:t>2.1.5. Nguyên tắc nhất quán</w:t>
      </w:r>
    </w:p>
    <w:p w14:paraId="7DEC4C9F"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 Tính giá một số đối tượng chủ yếu</w:t>
      </w:r>
    </w:p>
    <w:p w14:paraId="6D447CC6"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Tài sản cố định</w:t>
      </w:r>
    </w:p>
    <w:p w14:paraId="7773B26F"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Hàng tồn kho</w:t>
      </w:r>
    </w:p>
    <w:p w14:paraId="2C914BEE"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lastRenderedPageBreak/>
        <w:t>2.2.2.1. Khi nhập kho</w:t>
      </w:r>
    </w:p>
    <w:p w14:paraId="5D1AA9D3"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szCs w:val="26"/>
          <w:lang w:val="sv-SE" w:eastAsia="ja-JP"/>
        </w:rPr>
      </w:pPr>
      <w:r w:rsidRPr="00BB578E">
        <w:rPr>
          <w:rFonts w:eastAsia="MS Mincho"/>
          <w:szCs w:val="26"/>
          <w:lang w:val="sv-SE" w:eastAsia="ja-JP"/>
        </w:rPr>
        <w:t>2.2.2.2. Khi xuất kho</w:t>
      </w:r>
    </w:p>
    <w:p w14:paraId="62F1DE9D" w14:textId="77777777" w:rsidR="00917C64" w:rsidRPr="00BB578E" w:rsidRDefault="00917C64" w:rsidP="00BB578E">
      <w:pPr>
        <w:tabs>
          <w:tab w:val="left" w:pos="567"/>
          <w:tab w:val="left" w:pos="3969"/>
          <w:tab w:val="left" w:pos="6946"/>
        </w:tabs>
        <w:spacing w:before="0" w:after="0"/>
        <w:jc w:val="both"/>
        <w:rPr>
          <w:rFonts w:eastAsia="Times New Roman"/>
          <w:szCs w:val="26"/>
          <w:lang w:val="sv-SE"/>
        </w:rPr>
      </w:pPr>
      <w:r w:rsidRPr="00BB578E">
        <w:rPr>
          <w:rFonts w:eastAsia="Times New Roman"/>
          <w:b/>
          <w:szCs w:val="26"/>
          <w:lang w:val="sv-SE"/>
        </w:rPr>
        <w:t>Chương 5: Kế toán các quá trình kinh doanh chủ yếu của doanh nghiệp</w:t>
      </w:r>
      <w:r w:rsidRPr="00BB578E">
        <w:rPr>
          <w:rFonts w:eastAsia="Times New Roman"/>
          <w:szCs w:val="26"/>
          <w:lang w:val="sv-SE"/>
        </w:rPr>
        <w:tab/>
      </w:r>
    </w:p>
    <w:p w14:paraId="73F61A81" w14:textId="77777777" w:rsidR="00917C64" w:rsidRPr="00BB578E" w:rsidRDefault="00917C64" w:rsidP="00BB578E">
      <w:pPr>
        <w:tabs>
          <w:tab w:val="left" w:pos="567"/>
          <w:tab w:val="left" w:pos="3969"/>
          <w:tab w:val="left" w:pos="6946"/>
        </w:tabs>
        <w:spacing w:before="0" w:after="0"/>
        <w:jc w:val="both"/>
        <w:rPr>
          <w:rFonts w:eastAsia="Times New Roman"/>
          <w:bCs/>
          <w:iCs/>
          <w:szCs w:val="26"/>
          <w:lang w:val="sv-SE"/>
        </w:rPr>
      </w:pPr>
      <w:r w:rsidRPr="00BB578E">
        <w:rPr>
          <w:rFonts w:eastAsia="Times New Roman"/>
          <w:szCs w:val="26"/>
          <w:lang w:val="sv-SE"/>
        </w:rPr>
        <w:tab/>
      </w:r>
      <w:r w:rsidRPr="00BB578E">
        <w:rPr>
          <w:rFonts w:eastAsia="Times New Roman"/>
          <w:szCs w:val="26"/>
          <w:lang w:val="sv-SE"/>
        </w:rPr>
        <w:tab/>
      </w:r>
      <w:r w:rsidRPr="00BB578E">
        <w:rPr>
          <w:rFonts w:eastAsia="Times New Roman"/>
          <w:szCs w:val="26"/>
          <w:lang w:val="sv-SE"/>
        </w:rPr>
        <w:tab/>
      </w:r>
      <w:r w:rsidRPr="00BB578E">
        <w:rPr>
          <w:rFonts w:eastAsia="Times New Roman"/>
          <w:szCs w:val="26"/>
          <w:lang w:val="sv-SE"/>
        </w:rPr>
        <w:tab/>
      </w:r>
      <w:r w:rsidRPr="00BB578E">
        <w:rPr>
          <w:rFonts w:eastAsia="Times New Roman"/>
          <w:bCs/>
          <w:iCs/>
          <w:szCs w:val="26"/>
          <w:lang w:val="sv-SE"/>
        </w:rPr>
        <w:t xml:space="preserve">Thời gian: </w:t>
      </w:r>
      <w:r w:rsidRPr="00BB578E">
        <w:rPr>
          <w:rFonts w:eastAsia="MS Mincho"/>
          <w:bCs/>
          <w:iCs/>
          <w:szCs w:val="26"/>
          <w:lang w:val="sv-SE" w:eastAsia="ja-JP"/>
        </w:rPr>
        <w:t>16</w:t>
      </w:r>
      <w:r w:rsidRPr="00BB578E">
        <w:rPr>
          <w:rFonts w:eastAsia="Times New Roman"/>
          <w:bCs/>
          <w:iCs/>
          <w:szCs w:val="26"/>
          <w:lang w:val="sv-SE"/>
        </w:rPr>
        <w:t xml:space="preserve"> giờ</w:t>
      </w:r>
    </w:p>
    <w:p w14:paraId="4363AF2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6243B21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
          <w:iCs/>
          <w:szCs w:val="26"/>
          <w:lang w:val="sv-SE"/>
        </w:rPr>
        <w:t xml:space="preserve">- </w:t>
      </w:r>
      <w:r w:rsidRPr="00BB578E">
        <w:rPr>
          <w:rFonts w:eastAsia="Times New Roman"/>
          <w:bCs/>
          <w:iCs/>
          <w:szCs w:val="26"/>
          <w:lang w:val="sv-SE"/>
        </w:rPr>
        <w:t>Mô tả được nội dung, kết cấu của các tài khoản sử dụng trong qúa trình mua hàng, quá trình bán hàng và xác định kết quả kinh doanh;</w:t>
      </w:r>
    </w:p>
    <w:p w14:paraId="5A147319" w14:textId="77777777" w:rsidR="00917C64" w:rsidRPr="00BB578E" w:rsidRDefault="00917C64" w:rsidP="00BB578E">
      <w:pPr>
        <w:pStyle w:val="ListParagraph"/>
        <w:tabs>
          <w:tab w:val="left" w:pos="567"/>
          <w:tab w:val="left" w:pos="3969"/>
          <w:tab w:val="left" w:pos="5103"/>
          <w:tab w:val="center" w:pos="6946"/>
        </w:tabs>
        <w:spacing w:before="0" w:after="0"/>
        <w:ind w:left="0" w:firstLine="284"/>
        <w:contextualSpacing w:val="0"/>
        <w:jc w:val="both"/>
        <w:rPr>
          <w:rFonts w:eastAsia="MS Mincho"/>
          <w:b/>
          <w:szCs w:val="26"/>
          <w:lang w:val="sv-SE" w:eastAsia="ja-JP"/>
        </w:rPr>
      </w:pPr>
      <w:r w:rsidRPr="00BB578E">
        <w:rPr>
          <w:rFonts w:eastAsia="MS Mincho"/>
          <w:szCs w:val="26"/>
          <w:lang w:val="sv-SE" w:eastAsia="ja-JP"/>
        </w:rPr>
        <w:t>- Nhận biết, phân loại và hạch toán được quá trình mua hàng ;</w:t>
      </w:r>
    </w:p>
    <w:p w14:paraId="5D907640"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b/>
          <w:szCs w:val="26"/>
          <w:lang w:val="sv-SE" w:eastAsia="ja-JP"/>
        </w:rPr>
      </w:pPr>
      <w:r w:rsidRPr="00BB578E">
        <w:rPr>
          <w:rFonts w:eastAsia="MS Mincho"/>
          <w:szCs w:val="26"/>
          <w:lang w:val="sv-SE" w:eastAsia="ja-JP"/>
        </w:rPr>
        <w:t>- Nhận biết, phân loại và hạch toán được quá trình bán hàng;</w:t>
      </w:r>
    </w:p>
    <w:p w14:paraId="0A154BDF"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b/>
          <w:szCs w:val="26"/>
          <w:lang w:val="sv-SE" w:eastAsia="ja-JP"/>
        </w:rPr>
      </w:pPr>
      <w:r w:rsidRPr="00BB578E">
        <w:rPr>
          <w:rFonts w:eastAsia="MS Mincho"/>
          <w:szCs w:val="26"/>
          <w:lang w:val="sv-SE" w:eastAsia="ja-JP"/>
        </w:rPr>
        <w:t>- Thực hiện và hạch toán được quá trình xác định kết quả kinh doanh;</w:t>
      </w:r>
    </w:p>
    <w:p w14:paraId="6E0C5C96"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bCs/>
          <w:szCs w:val="26"/>
          <w:lang w:val="sv-SE" w:eastAsia="ja-JP"/>
        </w:rPr>
      </w:pPr>
      <w:r w:rsidRPr="00BB578E">
        <w:rPr>
          <w:rFonts w:eastAsia="MS Mincho"/>
          <w:b/>
          <w:szCs w:val="26"/>
          <w:lang w:val="sv-SE" w:eastAsia="ja-JP"/>
        </w:rPr>
        <w:t xml:space="preserve">- </w:t>
      </w:r>
      <w:r w:rsidRPr="00BB578E">
        <w:rPr>
          <w:rFonts w:eastAsia="MS Mincho"/>
          <w:bCs/>
          <w:szCs w:val="26"/>
          <w:lang w:val="sv-SE" w:eastAsia="ja-JP"/>
        </w:rPr>
        <w:t>Vẽ được sơ đồ khái quát và giải thích trình tự ghi chép các nghiệp vụ kinh tế quá trình mua hàng, quá trình bán hàng vào tài khoản kế toán.</w:t>
      </w:r>
    </w:p>
    <w:p w14:paraId="6B48D7A2"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2. Nội dung</w:t>
      </w:r>
    </w:p>
    <w:p w14:paraId="6485467A"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2.1. Kế toán quá trình mua hàng</w:t>
      </w:r>
    </w:p>
    <w:p w14:paraId="67EDB46C"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Tài khoản sử dụng</w:t>
      </w:r>
    </w:p>
    <w:p w14:paraId="252F87F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bCs/>
          <w:iCs/>
          <w:szCs w:val="26"/>
          <w:lang w:val="sv-SE" w:eastAsia="ja-JP"/>
        </w:rPr>
      </w:pPr>
      <w:r w:rsidRPr="00BB578E">
        <w:rPr>
          <w:rFonts w:eastAsia="MS Mincho"/>
          <w:szCs w:val="26"/>
          <w:lang w:val="sv-SE" w:eastAsia="ja-JP"/>
        </w:rPr>
        <w:t>2.1.2. Phương pháp kế toán một số nghiệp vụ chủ yếu</w:t>
      </w:r>
    </w:p>
    <w:p w14:paraId="2B803526" w14:textId="77777777" w:rsidR="00917C64" w:rsidRPr="00BB578E" w:rsidRDefault="00917C64" w:rsidP="00BB578E">
      <w:pPr>
        <w:tabs>
          <w:tab w:val="left" w:pos="567"/>
          <w:tab w:val="right" w:leader="dot" w:pos="3331"/>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w:t>
      </w:r>
      <w:r w:rsidRPr="00BB578E">
        <w:rPr>
          <w:rFonts w:eastAsia="Times New Roman"/>
          <w:szCs w:val="26"/>
          <w:lang w:val="sv-SE"/>
        </w:rPr>
        <w:t>.2. Kế toán bán hàng</w:t>
      </w:r>
    </w:p>
    <w:p w14:paraId="7083B68A"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Tài khoản sử dụng</w:t>
      </w:r>
    </w:p>
    <w:p w14:paraId="07FEADC5"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Phương pháp kế toán một số nghiệp vụ chủ yếu</w:t>
      </w:r>
    </w:p>
    <w:p w14:paraId="505D05C1"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2.3. Kế toán xác định kết quả kinh doanh</w:t>
      </w:r>
    </w:p>
    <w:p w14:paraId="1BB296E1" w14:textId="77777777" w:rsidR="00917C64" w:rsidRPr="00BB578E" w:rsidRDefault="00917C64"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rFonts w:eastAsia="MS Mincho"/>
          <w:szCs w:val="26"/>
          <w:lang w:val="sv-SE" w:eastAsia="ja-JP"/>
        </w:rPr>
        <w:t>Kiểm tra</w:t>
      </w:r>
    </w:p>
    <w:p w14:paraId="2D530071" w14:textId="77777777" w:rsidR="00917C64" w:rsidRPr="00BB578E" w:rsidRDefault="00917C64"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IV. </w:t>
      </w:r>
      <w:bookmarkStart w:id="46" w:name="_Hlk171631784_0_1"/>
      <w:bookmarkStart w:id="47" w:name="_Hlk171630066_0_1"/>
      <w:r w:rsidRPr="00BB578E">
        <w:rPr>
          <w:rFonts w:eastAsia="Times New Roman"/>
          <w:b/>
          <w:szCs w:val="26"/>
          <w:lang w:val="sv-SE"/>
        </w:rPr>
        <w:t>Điều kiện thực hiện môn học</w:t>
      </w:r>
      <w:bookmarkEnd w:id="46"/>
    </w:p>
    <w:p w14:paraId="6444CC8F"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bookmarkStart w:id="48" w:name="_Hlk171892187_0_1"/>
      <w:bookmarkEnd w:id="47"/>
      <w:r w:rsidRPr="00BB578E">
        <w:rPr>
          <w:rFonts w:eastAsia="Times New Roman"/>
          <w:szCs w:val="26"/>
          <w:lang w:val="sv-SE"/>
        </w:rPr>
        <w:t xml:space="preserve">1. Phòng học chuyên môn hóa/nhà xưởng: </w:t>
      </w:r>
      <w:bookmarkStart w:id="49" w:name="_Hlk171633212_2"/>
      <w:r w:rsidRPr="00BB578E">
        <w:rPr>
          <w:rFonts w:eastAsia="Times New Roman"/>
          <w:szCs w:val="26"/>
          <w:lang w:val="sv-SE"/>
        </w:rPr>
        <w:t>Phòng học lý thuyết.</w:t>
      </w:r>
    </w:p>
    <w:bookmarkEnd w:id="49"/>
    <w:p w14:paraId="3E687E2A"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xml:space="preserve">2. </w:t>
      </w:r>
      <w:bookmarkStart w:id="50" w:name="_Hlk171634336_2"/>
      <w:r w:rsidRPr="00BB578E">
        <w:rPr>
          <w:rFonts w:eastAsia="Times New Roman"/>
          <w:szCs w:val="26"/>
          <w:lang w:val="sv-SE"/>
        </w:rPr>
        <w:t xml:space="preserve">Trang thiết bị máy móc: </w:t>
      </w:r>
      <w:bookmarkStart w:id="51" w:name="_Hlk171633221_2"/>
      <w:r w:rsidRPr="00BB578E">
        <w:rPr>
          <w:rFonts w:eastAsia="Times New Roman"/>
          <w:szCs w:val="26"/>
          <w:lang w:val="sv-SE"/>
        </w:rPr>
        <w:t>Máy tính, máy chiếu projecto</w:t>
      </w:r>
      <w:bookmarkEnd w:id="51"/>
      <w:r w:rsidRPr="00BB578E">
        <w:rPr>
          <w:rFonts w:eastAsia="Times New Roman"/>
          <w:szCs w:val="26"/>
          <w:lang w:val="sv-SE"/>
        </w:rPr>
        <w:t>r</w:t>
      </w:r>
    </w:p>
    <w:bookmarkEnd w:id="50"/>
    <w:p w14:paraId="49BCE088"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xml:space="preserve">3. Học liệu, dụng cụ, nguyên vật liệu: Đề cương, giáo án, bài giảng </w:t>
      </w:r>
      <w:r w:rsidRPr="00BB578E">
        <w:rPr>
          <w:rFonts w:eastAsia="Times New Roman"/>
          <w:bCs/>
          <w:szCs w:val="26"/>
          <w:lang w:val="pt-BR"/>
        </w:rPr>
        <w:t>học phần</w:t>
      </w:r>
      <w:r w:rsidRPr="00BB578E">
        <w:rPr>
          <w:rFonts w:eastAsia="Times New Roman"/>
          <w:szCs w:val="26"/>
          <w:lang w:val="sv-SE"/>
        </w:rPr>
        <w:t>, giáo trình, tài liệu tham khảo.</w:t>
      </w:r>
    </w:p>
    <w:p w14:paraId="6DFEA1FD"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4. Các điều kiện khác: theo hướng dẫn của giảng viên.</w:t>
      </w:r>
    </w:p>
    <w:bookmarkEnd w:id="48"/>
    <w:p w14:paraId="5C9945EB" w14:textId="77777777" w:rsidR="00917C64" w:rsidRPr="00BB578E" w:rsidRDefault="00917C64"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V.</w:t>
      </w:r>
      <w:r w:rsidRPr="00BB578E">
        <w:rPr>
          <w:rFonts w:eastAsia="MS Mincho"/>
          <w:b/>
          <w:szCs w:val="26"/>
          <w:lang w:val="sv-SE" w:eastAsia="ja-JP"/>
        </w:rPr>
        <w:t xml:space="preserve"> </w:t>
      </w:r>
      <w:bookmarkStart w:id="52" w:name="_Hlk171630082_0_1"/>
      <w:r w:rsidRPr="00BB578E">
        <w:rPr>
          <w:rFonts w:eastAsia="Times New Roman"/>
          <w:b/>
          <w:szCs w:val="26"/>
          <w:lang w:val="sv-SE"/>
        </w:rPr>
        <w:t>Nội dung và phương pháp đánh giá</w:t>
      </w:r>
      <w:bookmarkEnd w:id="52"/>
    </w:p>
    <w:p w14:paraId="7F1C2E7F"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b/>
          <w:szCs w:val="26"/>
          <w:lang w:val="sv-SE"/>
        </w:rPr>
      </w:pPr>
      <w:r w:rsidRPr="00BB578E">
        <w:rPr>
          <w:rFonts w:eastAsia="Times New Roman"/>
          <w:bCs/>
          <w:szCs w:val="26"/>
          <w:lang w:val="sv-SE"/>
        </w:rPr>
        <w:t>1.</w:t>
      </w:r>
      <w:r w:rsidRPr="00BB578E">
        <w:rPr>
          <w:rFonts w:eastAsia="Times New Roman"/>
          <w:b/>
          <w:szCs w:val="26"/>
          <w:lang w:val="sv-SE"/>
        </w:rPr>
        <w:t xml:space="preserve"> </w:t>
      </w:r>
      <w:r w:rsidRPr="00BB578E">
        <w:rPr>
          <w:rFonts w:eastAsia="Times New Roman"/>
          <w:bCs/>
          <w:szCs w:val="26"/>
          <w:lang w:val="sv-SE"/>
        </w:rPr>
        <w:t>Nội dung</w:t>
      </w:r>
    </w:p>
    <w:p w14:paraId="7730AE14"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Kiến thức</w:t>
      </w:r>
    </w:p>
    <w:p w14:paraId="21931D7E"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Trình bày được những kiến thức cơ bản của lĩnh vực kế toán: Khái niệm, đặc điểm, nhiệm vụ, yêu cầu, đối tượng của kế toán;</w:t>
      </w:r>
    </w:p>
    <w:p w14:paraId="23DF37BA"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Phân loại được tài sản của đơn vị kế toán và hệ thống phương pháp kế toán;</w:t>
      </w:r>
    </w:p>
    <w:p w14:paraId="4569A2F3"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lastRenderedPageBreak/>
        <w:t>+ Phân biệt được các hình thức kế toán và xác định được các loại sổ sách cần thiết cho từng hình thức kế toán.</w:t>
      </w:r>
    </w:p>
    <w:p w14:paraId="009D2FF4"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Kỹ năng</w:t>
      </w:r>
    </w:p>
    <w:p w14:paraId="294557CB"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Sử dụng được các phương pháp kế toán để thực hành ghi chép các hoạt động chủ yếu trong đơn vị kế toán;</w:t>
      </w:r>
    </w:p>
    <w:p w14:paraId="6445CA68"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Vận dụng được những kiến thức đã được học vào nghiên cứu học phần chuyên môn cuả nghề và ứng dụng có hiệu quả vào hoạt động thực tiễn sau này.</w:t>
      </w:r>
    </w:p>
    <w:p w14:paraId="6472DDF2"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Năng lực tự chủ và trách nhiệm</w:t>
      </w:r>
    </w:p>
    <w:p w14:paraId="25B96D20"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Có ý thức tích cực, chủ động trong quá trình học tập;</w:t>
      </w:r>
    </w:p>
    <w:p w14:paraId="559C20CB" w14:textId="77777777" w:rsidR="00917C64" w:rsidRPr="00BB578E" w:rsidRDefault="00917C64"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Tuân thủ những yêu cầu về phẩm chất của nghề kế toán là trung thực, chính xác, khoa học.</w:t>
      </w:r>
    </w:p>
    <w:p w14:paraId="61A2E01D"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2. Phương pháp</w:t>
      </w:r>
    </w:p>
    <w:p w14:paraId="407CA69B"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Kiểm tra lý thuyết với các nội dung đã học có liên hệ với thực tiễn.</w:t>
      </w:r>
    </w:p>
    <w:p w14:paraId="09105BA2"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Thực hành: Kiểm tra và đánh giá các bài thảo luận của các nhóm qua các bài thực hành.</w:t>
      </w:r>
    </w:p>
    <w:p w14:paraId="539808BA"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Đánh giá trong quá trình học: Kiểm tra viết (Tự luận và trắc nghiệm).</w:t>
      </w:r>
    </w:p>
    <w:p w14:paraId="0A93AE3A"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xml:space="preserve">- Đánh giá cuối môn </w:t>
      </w:r>
      <w:r w:rsidRPr="00BB578E">
        <w:rPr>
          <w:rFonts w:eastAsia="Times New Roman"/>
          <w:bCs/>
          <w:szCs w:val="26"/>
          <w:lang w:val="pt-BR"/>
        </w:rPr>
        <w:t>học</w:t>
      </w:r>
      <w:r w:rsidRPr="00BB578E">
        <w:rPr>
          <w:rFonts w:eastAsia="Times New Roman"/>
          <w:szCs w:val="26"/>
          <w:lang w:val="sv-SE"/>
        </w:rPr>
        <w:t>: Kiểm tra theo hình thức: Vấn đáp hoặc viết (Tự luận và trắc nghiệm).</w:t>
      </w:r>
    </w:p>
    <w:p w14:paraId="5E8F94B3" w14:textId="77777777" w:rsidR="00917C64" w:rsidRPr="00BB578E" w:rsidRDefault="00917C64"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VI. </w:t>
      </w:r>
      <w:bookmarkStart w:id="53" w:name="_Hlk171620190_0_1"/>
      <w:r w:rsidRPr="00BB578E">
        <w:rPr>
          <w:rFonts w:eastAsia="Times New Roman"/>
          <w:b/>
          <w:szCs w:val="26"/>
          <w:lang w:val="sv-SE"/>
        </w:rPr>
        <w:t xml:space="preserve">Hướng dẫn thực hiện </w:t>
      </w:r>
      <w:bookmarkStart w:id="54" w:name="_Hlk171892124_0_1"/>
      <w:r w:rsidRPr="00BB578E">
        <w:rPr>
          <w:rFonts w:eastAsia="Times New Roman"/>
          <w:b/>
          <w:szCs w:val="26"/>
          <w:lang w:val="sv-SE"/>
        </w:rPr>
        <w:t>môn học</w:t>
      </w:r>
      <w:bookmarkEnd w:id="53"/>
      <w:bookmarkEnd w:id="54"/>
    </w:p>
    <w:p w14:paraId="4548889E" w14:textId="77777777" w:rsidR="00917C64" w:rsidRPr="00BB578E" w:rsidRDefault="00917C64" w:rsidP="00BB578E">
      <w:pPr>
        <w:keepNext/>
        <w:keepLines/>
        <w:tabs>
          <w:tab w:val="left" w:pos="567"/>
          <w:tab w:val="left" w:pos="3969"/>
          <w:tab w:val="left" w:pos="5103"/>
          <w:tab w:val="center" w:pos="6946"/>
        </w:tabs>
        <w:spacing w:before="0" w:after="0"/>
        <w:ind w:firstLine="426"/>
        <w:jc w:val="both"/>
        <w:outlineLvl w:val="0"/>
        <w:rPr>
          <w:rFonts w:eastAsia="Times New Roman"/>
          <w:szCs w:val="26"/>
          <w:lang w:val="sv-SE"/>
        </w:rPr>
      </w:pPr>
      <w:r w:rsidRPr="00BB578E">
        <w:rPr>
          <w:rFonts w:eastAsia="Times New Roman"/>
          <w:bCs/>
          <w:szCs w:val="26"/>
          <w:lang w:val="sv-SE"/>
        </w:rPr>
        <w:t>1. Phạm vi áp dụng môn học:</w:t>
      </w:r>
      <w:r w:rsidRPr="00BB578E">
        <w:rPr>
          <w:rFonts w:eastAsia="Times New Roman"/>
          <w:szCs w:val="26"/>
          <w:lang w:val="sv-SE"/>
        </w:rPr>
        <w:t xml:space="preserve"> Chương trình </w:t>
      </w:r>
      <w:r w:rsidRPr="00BB578E">
        <w:rPr>
          <w:rFonts w:eastAsia="MS Mincho"/>
          <w:szCs w:val="26"/>
          <w:lang w:val="sv-SE" w:eastAsia="ja-JP"/>
        </w:rPr>
        <w:t xml:space="preserve">môn </w:t>
      </w:r>
      <w:r w:rsidRPr="00BB578E">
        <w:rPr>
          <w:rFonts w:eastAsia="Times New Roman"/>
          <w:szCs w:val="26"/>
          <w:lang w:val="sv-SE"/>
        </w:rPr>
        <w:t xml:space="preserve">học được sử dụng để giảng dạy cho trình độ Trung cấp. Tổng thời gian thực hiện là </w:t>
      </w:r>
      <w:r w:rsidRPr="00BB578E">
        <w:rPr>
          <w:rFonts w:eastAsia="MS Mincho"/>
          <w:szCs w:val="26"/>
          <w:lang w:val="sv-SE" w:eastAsia="ja-JP"/>
        </w:rPr>
        <w:t>60</w:t>
      </w:r>
      <w:r w:rsidRPr="00BB578E">
        <w:rPr>
          <w:rFonts w:eastAsia="Times New Roman"/>
          <w:szCs w:val="26"/>
          <w:lang w:val="sv-SE"/>
        </w:rPr>
        <w:t xml:space="preserve"> giờ, </w:t>
      </w:r>
      <w:bookmarkStart w:id="55" w:name="_Hlk171620220_0_0"/>
      <w:r w:rsidRPr="00BB578E">
        <w:rPr>
          <w:rFonts w:eastAsia="Times New Roman"/>
          <w:szCs w:val="26"/>
          <w:lang w:val="sv-SE"/>
        </w:rPr>
        <w:t>giáo viên giảng các tiết lý thuyết kết hợp với các bài tập thực hành đan xen.</w:t>
      </w:r>
    </w:p>
    <w:bookmarkEnd w:id="55"/>
    <w:p w14:paraId="0AADFD54" w14:textId="77777777" w:rsidR="00917C64" w:rsidRPr="00BB578E" w:rsidRDefault="00917C64"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2. Hướng dẫn về phương pháp giảng dạy, học tập </w:t>
      </w:r>
      <w:bookmarkStart w:id="56" w:name="_Hlk171630353_0_1"/>
      <w:r w:rsidRPr="00BB578E">
        <w:rPr>
          <w:rFonts w:eastAsia="Times New Roman"/>
          <w:bCs/>
          <w:szCs w:val="26"/>
          <w:lang w:val="sv-SE"/>
        </w:rPr>
        <w:t>môn học</w:t>
      </w:r>
      <w:bookmarkEnd w:id="56"/>
    </w:p>
    <w:p w14:paraId="4FDC3085"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4D3E3036" w14:textId="77777777" w:rsidR="00917C64" w:rsidRPr="00BB578E" w:rsidRDefault="00917C64" w:rsidP="00BB578E">
      <w:pPr>
        <w:tabs>
          <w:tab w:val="left" w:pos="567"/>
          <w:tab w:val="left" w:pos="3143"/>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người học: Để có thể tiếp thu bài mới tốt thì trước khi vào giờ học cần phải nắm vững các kiến thức đã học ở những bài trước, có đầy đủ tài liệu học tập.</w:t>
      </w:r>
    </w:p>
    <w:p w14:paraId="65CC75E9" w14:textId="77777777" w:rsidR="00917C64" w:rsidRPr="00BB578E" w:rsidRDefault="00917C64"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3. </w:t>
      </w:r>
      <w:bookmarkStart w:id="57" w:name="_Hlk171634768_0_0"/>
      <w:r w:rsidRPr="00BB578E">
        <w:rPr>
          <w:rFonts w:eastAsia="Times New Roman"/>
          <w:bCs/>
          <w:szCs w:val="26"/>
          <w:lang w:val="sv-SE"/>
        </w:rPr>
        <w:t>Những trọng tâm cần chú ý</w:t>
      </w:r>
      <w:bookmarkStart w:id="58" w:name="_Hlk171620307_0_0"/>
      <w:bookmarkStart w:id="59" w:name="_Hlk171622534_0_0"/>
      <w:bookmarkEnd w:id="57"/>
      <w:r w:rsidRPr="00BB578E">
        <w:rPr>
          <w:rFonts w:eastAsia="Times New Roman"/>
          <w:bCs/>
          <w:szCs w:val="26"/>
          <w:lang w:val="sv-SE"/>
        </w:rPr>
        <w:t xml:space="preserve">: </w:t>
      </w:r>
      <w:r w:rsidRPr="00BB578E">
        <w:rPr>
          <w:rFonts w:eastAsia="Times New Roman"/>
          <w:szCs w:val="26"/>
          <w:lang w:val="sv-SE"/>
        </w:rPr>
        <w:t>Chương 2, chương 3, chương  4</w:t>
      </w:r>
      <w:bookmarkEnd w:id="58"/>
      <w:r w:rsidRPr="00BB578E">
        <w:rPr>
          <w:rFonts w:eastAsia="Times New Roman"/>
          <w:szCs w:val="26"/>
          <w:lang w:val="sv-SE"/>
        </w:rPr>
        <w:t>, chương 5</w:t>
      </w:r>
    </w:p>
    <w:bookmarkEnd w:id="59"/>
    <w:p w14:paraId="6FD453DE" w14:textId="77777777" w:rsidR="00917C64" w:rsidRPr="00BB578E" w:rsidRDefault="00917C64"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4. Tài liệu tham khảo</w:t>
      </w:r>
    </w:p>
    <w:p w14:paraId="3FA25EE3"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PGS.TS.Võ Văn Nhị (2018), Nguyên lý kế toán, NXB Tài chính;</w:t>
      </w:r>
    </w:p>
    <w:p w14:paraId="531F1264"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Thông tư 200/2014/TT-BTC: Hướng dẫn chế độ kế toán doanh nghiệp;</w:t>
      </w:r>
    </w:p>
    <w:p w14:paraId="6A115DB1"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Thông tư 133/2016/TT-BTC: Hướng dẫn chế độ kế toán doanh nghiệp vừa và nhỏ</w:t>
      </w:r>
    </w:p>
    <w:p w14:paraId="37444790"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- 26 Chuẩn mực kế toán Việt Nam;</w:t>
      </w:r>
    </w:p>
    <w:p w14:paraId="517A273E"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lastRenderedPageBreak/>
        <w:t>- Luật kế toán.</w:t>
      </w:r>
    </w:p>
    <w:p w14:paraId="56405DBF" w14:textId="77777777" w:rsidR="00917C64" w:rsidRPr="00BB578E" w:rsidRDefault="00917C64"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5. Ghi chú và giải thích (nếu có)</w:t>
      </w:r>
      <w:r w:rsidRPr="00BB578E">
        <w:rPr>
          <w:rFonts w:eastAsia="Times New Roman"/>
          <w:bCs/>
          <w:szCs w:val="26"/>
          <w:lang w:val="sv-SE"/>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7"/>
        <w:gridCol w:w="6003"/>
      </w:tblGrid>
      <w:tr w:rsidR="00917C64" w:rsidRPr="00BB578E" w14:paraId="0A784BAA" w14:textId="77777777" w:rsidTr="006F75C8">
        <w:tc>
          <w:tcPr>
            <w:tcW w:w="3397" w:type="dxa"/>
          </w:tcPr>
          <w:p w14:paraId="7E595B9F" w14:textId="77777777" w:rsidR="00917C64" w:rsidRPr="00BB578E" w:rsidRDefault="00917C64" w:rsidP="00BB578E">
            <w:pPr>
              <w:spacing w:before="0" w:after="0"/>
              <w:jc w:val="both"/>
              <w:rPr>
                <w:rFonts w:eastAsia="Times New Roman"/>
                <w:color w:val="000000"/>
                <w:szCs w:val="26"/>
                <w:lang w:val="nl-NL"/>
              </w:rPr>
            </w:pPr>
          </w:p>
        </w:tc>
        <w:tc>
          <w:tcPr>
            <w:tcW w:w="6061" w:type="dxa"/>
          </w:tcPr>
          <w:p w14:paraId="451CF0E7" w14:textId="77777777" w:rsidR="00917C64" w:rsidRPr="00BB578E" w:rsidRDefault="00917C64" w:rsidP="00BB578E">
            <w:pPr>
              <w:spacing w:before="0" w:after="0"/>
              <w:jc w:val="center"/>
              <w:rPr>
                <w:rFonts w:eastAsia="Times New Roman"/>
                <w:i/>
                <w:color w:val="000000"/>
                <w:szCs w:val="26"/>
                <w:lang w:val="pl-PL"/>
              </w:rPr>
            </w:pPr>
            <w:r w:rsidRPr="00BB578E">
              <w:rPr>
                <w:rFonts w:eastAsia="Times New Roman"/>
                <w:i/>
                <w:color w:val="000000"/>
                <w:szCs w:val="26"/>
                <w:lang w:val="pl-PL"/>
              </w:rPr>
              <w:t>TP.Hồ Chí Minh, ngày         tháng          năm 2024</w:t>
            </w:r>
          </w:p>
          <w:p w14:paraId="0252976D" w14:textId="77777777" w:rsidR="00917C64" w:rsidRPr="00BB578E" w:rsidRDefault="00917C64" w:rsidP="00BB578E">
            <w:pPr>
              <w:spacing w:before="0" w:after="0"/>
              <w:jc w:val="center"/>
              <w:rPr>
                <w:rFonts w:eastAsia="Times New Roman"/>
                <w:b/>
                <w:color w:val="000000"/>
                <w:szCs w:val="26"/>
                <w:lang w:val="pl-PL"/>
              </w:rPr>
            </w:pPr>
            <w:r w:rsidRPr="00BB578E">
              <w:rPr>
                <w:rFonts w:eastAsia="Times New Roman"/>
                <w:b/>
                <w:color w:val="000000"/>
                <w:szCs w:val="26"/>
                <w:lang w:val="pl-PL"/>
              </w:rPr>
              <w:t>TRƯỞNG KHOA</w:t>
            </w:r>
          </w:p>
          <w:p w14:paraId="3587EB58" w14:textId="77777777" w:rsidR="00917C64" w:rsidRPr="00BB578E" w:rsidRDefault="00917C64" w:rsidP="00BB578E">
            <w:pPr>
              <w:spacing w:before="0" w:after="0"/>
              <w:jc w:val="center"/>
              <w:rPr>
                <w:rFonts w:eastAsia="Times New Roman"/>
                <w:b/>
                <w:color w:val="000000"/>
                <w:szCs w:val="26"/>
              </w:rPr>
            </w:pPr>
          </w:p>
          <w:p w14:paraId="3A5C5208" w14:textId="77777777" w:rsidR="00917C64" w:rsidRPr="00BB578E" w:rsidRDefault="00917C64" w:rsidP="00BB578E">
            <w:pPr>
              <w:spacing w:before="0" w:after="0"/>
              <w:jc w:val="center"/>
              <w:rPr>
                <w:rFonts w:eastAsia="Times New Roman"/>
                <w:b/>
                <w:color w:val="000000"/>
                <w:szCs w:val="26"/>
              </w:rPr>
            </w:pPr>
          </w:p>
          <w:p w14:paraId="02C3DD31" w14:textId="77777777" w:rsidR="00917C64" w:rsidRPr="00BB578E" w:rsidRDefault="00917C64" w:rsidP="00BB578E">
            <w:pPr>
              <w:spacing w:before="0" w:after="0"/>
              <w:jc w:val="center"/>
              <w:rPr>
                <w:rFonts w:eastAsia="Times New Roman"/>
                <w:b/>
                <w:color w:val="000000"/>
                <w:szCs w:val="26"/>
              </w:rPr>
            </w:pPr>
          </w:p>
          <w:p w14:paraId="2F0963F0" w14:textId="77777777" w:rsidR="00917C64" w:rsidRPr="00BB578E" w:rsidRDefault="00917C64" w:rsidP="00BB578E">
            <w:pPr>
              <w:spacing w:before="0" w:after="0"/>
              <w:jc w:val="center"/>
              <w:rPr>
                <w:rFonts w:eastAsia="Times New Roman"/>
                <w:b/>
                <w:color w:val="000000"/>
                <w:szCs w:val="26"/>
              </w:rPr>
            </w:pPr>
          </w:p>
          <w:p w14:paraId="164BBE71" w14:textId="77777777" w:rsidR="00917C64" w:rsidRPr="00BB578E" w:rsidRDefault="00917C64" w:rsidP="00BB578E">
            <w:pPr>
              <w:spacing w:before="0" w:after="0"/>
              <w:jc w:val="center"/>
              <w:rPr>
                <w:rFonts w:eastAsia="Times New Roman"/>
                <w:b/>
                <w:color w:val="000000"/>
                <w:szCs w:val="26"/>
                <w:lang w:val="vi-VN"/>
              </w:rPr>
            </w:pPr>
            <w:r w:rsidRPr="00BB578E">
              <w:rPr>
                <w:rFonts w:eastAsia="Times New Roman"/>
                <w:b/>
                <w:color w:val="000000"/>
                <w:szCs w:val="26"/>
                <w:lang w:val="vi-VN"/>
              </w:rPr>
              <w:t>Trịnh Hoàng Hiệp</w:t>
            </w:r>
          </w:p>
          <w:p w14:paraId="72D5ADC5" w14:textId="77777777" w:rsidR="00917C64" w:rsidRPr="00BB578E" w:rsidRDefault="00917C64" w:rsidP="00BB578E">
            <w:pPr>
              <w:spacing w:before="0" w:after="0"/>
              <w:jc w:val="both"/>
              <w:rPr>
                <w:rFonts w:eastAsia="Times New Roman"/>
                <w:color w:val="000000"/>
                <w:szCs w:val="26"/>
                <w:lang w:val="nl-NL"/>
              </w:rPr>
            </w:pPr>
          </w:p>
        </w:tc>
      </w:tr>
    </w:tbl>
    <w:p w14:paraId="43F49079" w14:textId="33A46970" w:rsidR="00917C64" w:rsidRPr="00BB578E" w:rsidRDefault="00917C64" w:rsidP="00BB578E">
      <w:pPr>
        <w:spacing w:before="0" w:after="0"/>
        <w:rPr>
          <w:b/>
          <w:szCs w:val="26"/>
          <w:lang w:val="sv-SE"/>
        </w:rPr>
      </w:pPr>
    </w:p>
    <w:p w14:paraId="28372F6A" w14:textId="76A64CEC" w:rsidR="006F75C8" w:rsidRPr="00E411DD" w:rsidRDefault="00917C64" w:rsidP="00BB578E">
      <w:pPr>
        <w:spacing w:before="0" w:after="0"/>
        <w:jc w:val="center"/>
        <w:rPr>
          <w:sz w:val="30"/>
          <w:szCs w:val="30"/>
          <w:lang w:val="sv-SE"/>
        </w:rPr>
      </w:pPr>
      <w:r w:rsidRPr="00BB578E">
        <w:rPr>
          <w:b/>
          <w:szCs w:val="26"/>
          <w:lang w:val="sv-SE"/>
        </w:rPr>
        <w:br w:type="page"/>
      </w:r>
      <w:r w:rsidR="006F75C8" w:rsidRPr="00E411DD">
        <w:rPr>
          <w:b/>
          <w:sz w:val="30"/>
          <w:szCs w:val="30"/>
          <w:lang w:val="sv-SE"/>
        </w:rPr>
        <w:lastRenderedPageBreak/>
        <w:t>CHƯƠNG TRÌNH MÔN HỌC</w:t>
      </w:r>
    </w:p>
    <w:p w14:paraId="6822B98A" w14:textId="77777777" w:rsidR="006F75C8" w:rsidRPr="00BB578E" w:rsidRDefault="006F75C8" w:rsidP="00BB578E">
      <w:pPr>
        <w:spacing w:before="0" w:after="0"/>
        <w:jc w:val="both"/>
        <w:rPr>
          <w:b/>
          <w:szCs w:val="26"/>
          <w:lang w:val="sv-SE"/>
        </w:rPr>
      </w:pPr>
      <w:r w:rsidRPr="00BB578E">
        <w:rPr>
          <w:b/>
          <w:szCs w:val="26"/>
          <w:lang w:val="sv-SE"/>
        </w:rPr>
        <w:t>Tên môn học</w:t>
      </w:r>
      <w:r w:rsidRPr="00BB578E">
        <w:rPr>
          <w:szCs w:val="26"/>
          <w:lang w:val="sv-SE"/>
        </w:rPr>
        <w:t xml:space="preserve">: </w:t>
      </w:r>
      <w:r w:rsidRPr="00BB578E">
        <w:rPr>
          <w:b/>
          <w:szCs w:val="26"/>
          <w:lang w:val="sv-SE"/>
        </w:rPr>
        <w:t>QUẢN TRỊ HỌC</w:t>
      </w:r>
    </w:p>
    <w:p w14:paraId="1734E0A4" w14:textId="77777777" w:rsidR="006F75C8" w:rsidRPr="00BB578E" w:rsidRDefault="006F75C8" w:rsidP="00BB578E">
      <w:pPr>
        <w:spacing w:before="0" w:after="0"/>
        <w:jc w:val="both"/>
        <w:rPr>
          <w:b/>
          <w:szCs w:val="26"/>
          <w:lang w:val="sv-SE"/>
        </w:rPr>
      </w:pPr>
      <w:r w:rsidRPr="00BB578E">
        <w:rPr>
          <w:b/>
          <w:szCs w:val="26"/>
          <w:lang w:val="sv-SE"/>
        </w:rPr>
        <w:t>Mã môn học</w:t>
      </w:r>
      <w:r w:rsidRPr="00BB578E">
        <w:rPr>
          <w:szCs w:val="26"/>
          <w:lang w:val="sv-SE"/>
        </w:rPr>
        <w:t xml:space="preserve">: </w:t>
      </w:r>
      <w:r w:rsidRPr="00BB578E">
        <w:rPr>
          <w:color w:val="000000"/>
          <w:szCs w:val="26"/>
          <w:lang w:val="sv-SE"/>
        </w:rPr>
        <w:t>MHKT.T4.396</w:t>
      </w:r>
    </w:p>
    <w:p w14:paraId="629AB091" w14:textId="77777777" w:rsidR="006F75C8" w:rsidRPr="00BB578E" w:rsidRDefault="006F75C8" w:rsidP="00BB578E">
      <w:pPr>
        <w:tabs>
          <w:tab w:val="left" w:pos="3969"/>
          <w:tab w:val="left" w:pos="5103"/>
          <w:tab w:val="center" w:pos="6946"/>
        </w:tabs>
        <w:spacing w:before="0" w:after="0"/>
        <w:jc w:val="both"/>
        <w:rPr>
          <w:b/>
          <w:i/>
          <w:iCs/>
          <w:szCs w:val="26"/>
          <w:lang w:val="pt-BR"/>
        </w:rPr>
      </w:pPr>
      <w:r w:rsidRPr="00BB578E">
        <w:rPr>
          <w:b/>
          <w:szCs w:val="26"/>
          <w:lang w:val="sv-SE"/>
        </w:rPr>
        <w:t>Thời gian thực hiện môn học</w:t>
      </w:r>
      <w:r w:rsidRPr="00BB578E">
        <w:rPr>
          <w:szCs w:val="26"/>
          <w:lang w:val="sv-SE"/>
        </w:rPr>
        <w:t xml:space="preserve">: 45 giờ </w:t>
      </w:r>
      <w:r w:rsidRPr="00BB578E">
        <w:rPr>
          <w:i/>
          <w:szCs w:val="26"/>
          <w:lang w:val="sv-SE"/>
        </w:rPr>
        <w:t xml:space="preserve">(Lý thuyết: 13 giờ </w:t>
      </w:r>
      <w:r w:rsidRPr="00BB578E">
        <w:rPr>
          <w:bCs/>
          <w:i/>
          <w:iCs/>
          <w:szCs w:val="26"/>
          <w:lang w:val="pt-BR"/>
        </w:rPr>
        <w:t xml:space="preserve">; Thực hành, </w:t>
      </w:r>
      <w:bookmarkStart w:id="60" w:name="_Hlk171630509_4"/>
      <w:r w:rsidRPr="00BB578E">
        <w:rPr>
          <w:bCs/>
          <w:i/>
          <w:iCs/>
          <w:szCs w:val="26"/>
          <w:lang w:val="pt-BR"/>
        </w:rPr>
        <w:t xml:space="preserve">tích hợp, </w:t>
      </w:r>
      <w:bookmarkEnd w:id="60"/>
      <w:r w:rsidRPr="00BB578E">
        <w:rPr>
          <w:bCs/>
          <w:i/>
          <w:iCs/>
          <w:szCs w:val="26"/>
          <w:lang w:val="pt-BR"/>
        </w:rPr>
        <w:t>thí nghiệm, thảo luận, bài tập: 30 giờ;</w:t>
      </w:r>
      <w:r w:rsidRPr="00BB578E">
        <w:rPr>
          <w:i/>
          <w:iCs/>
          <w:szCs w:val="26"/>
          <w:lang w:val="pt-BR"/>
        </w:rPr>
        <w:t xml:space="preserve"> </w:t>
      </w:r>
      <w:bookmarkStart w:id="61" w:name="_Hlk171630521_4"/>
      <w:r w:rsidRPr="00BB578E">
        <w:rPr>
          <w:i/>
          <w:iCs/>
          <w:szCs w:val="26"/>
          <w:lang w:val="pt-BR"/>
        </w:rPr>
        <w:t>Thi/</w:t>
      </w:r>
      <w:bookmarkEnd w:id="61"/>
      <w:r w:rsidRPr="00BB578E">
        <w:rPr>
          <w:i/>
          <w:iCs/>
          <w:szCs w:val="26"/>
          <w:lang w:val="pt-BR"/>
        </w:rPr>
        <w:t>Kiểm tra: 2 giờ</w:t>
      </w:r>
      <w:r w:rsidRPr="00BB578E">
        <w:rPr>
          <w:bCs/>
          <w:i/>
          <w:iCs/>
          <w:szCs w:val="26"/>
          <w:lang w:val="pt-BR"/>
        </w:rPr>
        <w:t>)</w:t>
      </w:r>
    </w:p>
    <w:p w14:paraId="6374A555" w14:textId="77777777" w:rsidR="006F75C8" w:rsidRPr="00BB578E" w:rsidRDefault="006F75C8" w:rsidP="00BB578E">
      <w:pPr>
        <w:spacing w:before="0" w:after="0"/>
        <w:jc w:val="both"/>
        <w:rPr>
          <w:b/>
          <w:szCs w:val="26"/>
          <w:lang w:val="pt-BR"/>
        </w:rPr>
      </w:pPr>
      <w:r w:rsidRPr="00BB578E">
        <w:rPr>
          <w:b/>
          <w:szCs w:val="26"/>
          <w:lang w:val="pt-BR"/>
        </w:rPr>
        <w:t xml:space="preserve">I. </w:t>
      </w:r>
      <w:bookmarkStart w:id="62" w:name="_Hlk171630535_2"/>
      <w:r w:rsidRPr="00BB578E">
        <w:rPr>
          <w:b/>
          <w:szCs w:val="26"/>
          <w:lang w:val="pt-BR"/>
        </w:rPr>
        <w:t>Vị trí, tính chất của môn học</w:t>
      </w:r>
      <w:bookmarkEnd w:id="62"/>
    </w:p>
    <w:p w14:paraId="0CF794FC" w14:textId="77777777" w:rsidR="006F75C8" w:rsidRPr="00BB578E" w:rsidRDefault="006F75C8" w:rsidP="00BB578E">
      <w:pPr>
        <w:spacing w:before="0" w:after="0"/>
        <w:ind w:firstLine="426"/>
        <w:jc w:val="both"/>
        <w:rPr>
          <w:szCs w:val="26"/>
          <w:lang w:val="pt-BR"/>
        </w:rPr>
      </w:pPr>
      <w:r w:rsidRPr="00BB578E">
        <w:rPr>
          <w:b/>
          <w:szCs w:val="26"/>
          <w:lang w:val="pt-BR"/>
        </w:rPr>
        <w:t xml:space="preserve">- </w:t>
      </w:r>
      <w:r w:rsidRPr="00BB578E">
        <w:rPr>
          <w:szCs w:val="26"/>
          <w:lang w:val="pt-BR"/>
        </w:rPr>
        <w:t>Vị trí:</w:t>
      </w:r>
      <w:r w:rsidRPr="00BB578E">
        <w:rPr>
          <w:b/>
          <w:szCs w:val="26"/>
          <w:lang w:val="pt-BR"/>
        </w:rPr>
        <w:t xml:space="preserve"> </w:t>
      </w:r>
      <w:r w:rsidRPr="00BB578E">
        <w:rPr>
          <w:szCs w:val="26"/>
          <w:lang w:val="pt-BR"/>
        </w:rPr>
        <w:t>Quản trị học là một môn khoa học thuộc khối kiến thức các môn học cơ sở của ngành quản trị doanh nghiệp. Môn học này được bố trí giảng dạy sau môn chung và trước các môn chuyên môn của ngành.</w:t>
      </w:r>
    </w:p>
    <w:p w14:paraId="111B38A1" w14:textId="77777777" w:rsidR="006F75C8" w:rsidRPr="00BB578E" w:rsidRDefault="006F75C8" w:rsidP="00BB578E">
      <w:pPr>
        <w:spacing w:before="0" w:after="0"/>
        <w:ind w:firstLine="426"/>
        <w:jc w:val="both"/>
        <w:rPr>
          <w:szCs w:val="26"/>
          <w:lang w:val="pt-BR"/>
        </w:rPr>
      </w:pPr>
      <w:r w:rsidRPr="00BB578E">
        <w:rPr>
          <w:szCs w:val="26"/>
          <w:lang w:val="pt-BR"/>
        </w:rPr>
        <w:t>- Tính chất: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14:paraId="5C582AFD" w14:textId="77777777" w:rsidR="006F75C8" w:rsidRPr="00BB578E" w:rsidRDefault="006F75C8" w:rsidP="00BB578E">
      <w:pPr>
        <w:spacing w:before="0" w:after="0"/>
        <w:jc w:val="both"/>
        <w:rPr>
          <w:b/>
          <w:szCs w:val="26"/>
          <w:lang w:val="pt-BR"/>
        </w:rPr>
      </w:pPr>
      <w:r w:rsidRPr="00BB578E">
        <w:rPr>
          <w:b/>
          <w:szCs w:val="26"/>
          <w:lang w:val="pt-BR"/>
        </w:rPr>
        <w:t>II. Mục tiêu môn học</w:t>
      </w:r>
    </w:p>
    <w:p w14:paraId="3D761616" w14:textId="77777777" w:rsidR="006F75C8" w:rsidRPr="00BB578E" w:rsidRDefault="006F75C8" w:rsidP="00BB578E">
      <w:pPr>
        <w:spacing w:before="0" w:after="0"/>
        <w:ind w:firstLine="426"/>
        <w:jc w:val="both"/>
        <w:rPr>
          <w:szCs w:val="26"/>
          <w:lang w:val="pt-BR"/>
        </w:rPr>
      </w:pPr>
      <w:r w:rsidRPr="00BB578E">
        <w:rPr>
          <w:b/>
          <w:szCs w:val="26"/>
          <w:lang w:val="pt-BR"/>
        </w:rPr>
        <w:t xml:space="preserve">- </w:t>
      </w:r>
      <w:r w:rsidRPr="00BB578E">
        <w:rPr>
          <w:szCs w:val="26"/>
          <w:lang w:val="pt-BR"/>
        </w:rPr>
        <w:t>Về kiến thức:</w:t>
      </w:r>
    </w:p>
    <w:p w14:paraId="763A0C3A" w14:textId="77777777" w:rsidR="006F75C8" w:rsidRPr="00BB578E" w:rsidRDefault="006F75C8" w:rsidP="00BB578E">
      <w:pPr>
        <w:spacing w:before="0" w:after="0"/>
        <w:ind w:firstLine="426"/>
        <w:jc w:val="both"/>
        <w:rPr>
          <w:szCs w:val="26"/>
          <w:lang w:val="pt-BR"/>
        </w:rPr>
      </w:pPr>
      <w:r w:rsidRPr="00BB578E">
        <w:rPr>
          <w:szCs w:val="26"/>
          <w:lang w:val="pt-BR"/>
        </w:rPr>
        <w:t xml:space="preserve">+ Biết cách lập kế hoạch chiến lược, kế hoạch tác nghiệp, </w:t>
      </w:r>
    </w:p>
    <w:p w14:paraId="2BF3FCCA" w14:textId="77777777" w:rsidR="006F75C8" w:rsidRPr="00BB578E" w:rsidRDefault="006F75C8" w:rsidP="00BB578E">
      <w:pPr>
        <w:spacing w:before="0" w:after="0"/>
        <w:ind w:firstLine="426"/>
        <w:jc w:val="both"/>
        <w:rPr>
          <w:szCs w:val="26"/>
          <w:lang w:val="pt-BR"/>
        </w:rPr>
      </w:pPr>
      <w:r w:rsidRPr="00BB578E">
        <w:rPr>
          <w:szCs w:val="26"/>
          <w:lang w:val="pt-BR"/>
        </w:rPr>
        <w:t>+ Biết tổ chức, lãnh đạo và kiểm tra các công việc trong tổ chức sản xuất và quản lý ở doanh nghiệp.</w:t>
      </w:r>
    </w:p>
    <w:p w14:paraId="4A35A4A1" w14:textId="77777777" w:rsidR="006F75C8" w:rsidRPr="00BB578E" w:rsidRDefault="006F75C8" w:rsidP="00BB578E">
      <w:pPr>
        <w:spacing w:before="0" w:after="0"/>
        <w:ind w:firstLine="426"/>
        <w:jc w:val="both"/>
        <w:rPr>
          <w:b/>
          <w:szCs w:val="26"/>
          <w:lang w:val="pt-BR"/>
        </w:rPr>
      </w:pPr>
      <w:r w:rsidRPr="00BB578E">
        <w:rPr>
          <w:b/>
          <w:szCs w:val="26"/>
          <w:lang w:val="pt-BR"/>
        </w:rPr>
        <w:t xml:space="preserve">- </w:t>
      </w:r>
      <w:r w:rsidRPr="00BB578E">
        <w:rPr>
          <w:szCs w:val="26"/>
          <w:lang w:val="pt-BR"/>
        </w:rPr>
        <w:t>Về kỹ năng:</w:t>
      </w:r>
    </w:p>
    <w:p w14:paraId="06F986C3" w14:textId="77777777" w:rsidR="006F75C8" w:rsidRPr="00BB578E" w:rsidRDefault="006F75C8" w:rsidP="00BB578E">
      <w:pPr>
        <w:spacing w:before="0" w:after="0"/>
        <w:ind w:firstLine="426"/>
        <w:jc w:val="both"/>
        <w:rPr>
          <w:szCs w:val="26"/>
          <w:lang w:val="pt-BR"/>
        </w:rPr>
      </w:pPr>
      <w:r w:rsidRPr="00BB578E">
        <w:rPr>
          <w:szCs w:val="26"/>
          <w:lang w:val="pt-BR"/>
        </w:rPr>
        <w:t>+ Phân tích các vấn đề kinh tế cơ bản  trong và ngoài doanh nghiệp;</w:t>
      </w:r>
    </w:p>
    <w:p w14:paraId="2DB3AB40" w14:textId="77777777" w:rsidR="006F75C8" w:rsidRPr="00BB578E" w:rsidRDefault="006F75C8" w:rsidP="00BB578E">
      <w:pPr>
        <w:spacing w:before="0" w:after="0"/>
        <w:ind w:firstLine="426"/>
        <w:jc w:val="both"/>
        <w:rPr>
          <w:szCs w:val="26"/>
          <w:lang w:val="pt-BR"/>
        </w:rPr>
      </w:pPr>
      <w:r w:rsidRPr="00BB578E">
        <w:rPr>
          <w:szCs w:val="26"/>
          <w:lang w:val="pt-BR"/>
        </w:rPr>
        <w:t>+ Lập chiến lược phát triển doanh nghiệp trung và dài hạn;</w:t>
      </w:r>
    </w:p>
    <w:p w14:paraId="60BD89DE" w14:textId="77777777" w:rsidR="006F75C8" w:rsidRPr="00BB578E" w:rsidRDefault="006F75C8" w:rsidP="00BB578E">
      <w:pPr>
        <w:spacing w:before="0" w:after="0"/>
        <w:ind w:firstLine="426"/>
        <w:jc w:val="both"/>
        <w:rPr>
          <w:szCs w:val="26"/>
          <w:lang w:val="pt-BR"/>
        </w:rPr>
      </w:pPr>
      <w:r w:rsidRPr="00BB578E">
        <w:rPr>
          <w:szCs w:val="26"/>
          <w:lang w:val="pt-BR"/>
        </w:rPr>
        <w:t>+ Lập kế hoạch tác nghiệp cho từng giai đoạn, từng lĩnh vực, từng công việc cụ thể của quá trình sản xuất kinh doanh;</w:t>
      </w:r>
    </w:p>
    <w:p w14:paraId="625EFEC2" w14:textId="77777777" w:rsidR="006F75C8" w:rsidRPr="00BB578E" w:rsidRDefault="006F75C8" w:rsidP="00BB578E">
      <w:pPr>
        <w:spacing w:before="0" w:after="0"/>
        <w:ind w:firstLine="426"/>
        <w:jc w:val="both"/>
        <w:rPr>
          <w:szCs w:val="26"/>
          <w:lang w:val="pt-BR"/>
        </w:rPr>
      </w:pPr>
      <w:r w:rsidRPr="00BB578E">
        <w:rPr>
          <w:szCs w:val="26"/>
          <w:lang w:val="pt-BR"/>
        </w:rPr>
        <w:t>+ Tổ chức cơ cấu  bộ máy doanh nghiệp gọn nhẹ, linh hoạt, hiệu quả;</w:t>
      </w:r>
    </w:p>
    <w:p w14:paraId="71605501" w14:textId="77777777" w:rsidR="006F75C8" w:rsidRPr="00BB578E" w:rsidRDefault="006F75C8" w:rsidP="00BB578E">
      <w:pPr>
        <w:spacing w:before="0" w:after="0"/>
        <w:ind w:firstLine="426"/>
        <w:jc w:val="both"/>
        <w:rPr>
          <w:szCs w:val="26"/>
          <w:lang w:val="pt-BR"/>
        </w:rPr>
      </w:pPr>
      <w:r w:rsidRPr="00BB578E">
        <w:rPr>
          <w:szCs w:val="26"/>
          <w:lang w:val="pt-BR"/>
        </w:rPr>
        <w:t>+ Lãnh đạo cơ cấu bộ máy doanh nghiệp hoạt động nhịp nhàng, có hiệu quả;</w:t>
      </w:r>
    </w:p>
    <w:p w14:paraId="17AA0339" w14:textId="77777777" w:rsidR="006F75C8" w:rsidRPr="00BB578E" w:rsidRDefault="006F75C8" w:rsidP="00BB578E">
      <w:pPr>
        <w:spacing w:before="0" w:after="0"/>
        <w:ind w:firstLine="426"/>
        <w:jc w:val="both"/>
        <w:rPr>
          <w:szCs w:val="26"/>
          <w:lang w:val="pt-BR"/>
        </w:rPr>
      </w:pPr>
      <w:r w:rsidRPr="00BB578E">
        <w:rPr>
          <w:szCs w:val="26"/>
          <w:lang w:val="pt-BR"/>
        </w:rPr>
        <w:t>+ Kiểm tra được mọi hoạt động ở các lĩnh vực trong doanh nghiệp.</w:t>
      </w:r>
    </w:p>
    <w:p w14:paraId="704A5EEC" w14:textId="77777777" w:rsidR="006F75C8" w:rsidRPr="00BB578E" w:rsidRDefault="006F75C8" w:rsidP="00BB578E">
      <w:pPr>
        <w:spacing w:before="0" w:after="0"/>
        <w:ind w:firstLine="426"/>
        <w:jc w:val="both"/>
        <w:rPr>
          <w:szCs w:val="26"/>
          <w:lang w:val="pt-BR"/>
        </w:rPr>
      </w:pPr>
      <w:r w:rsidRPr="00BB578E">
        <w:rPr>
          <w:szCs w:val="26"/>
          <w:lang w:val="pt-BR"/>
        </w:rPr>
        <w:t>- Về năng lực tự chủ và trách nhiệm:</w:t>
      </w:r>
    </w:p>
    <w:p w14:paraId="70286CEE" w14:textId="77777777" w:rsidR="006F75C8" w:rsidRPr="00BB578E" w:rsidRDefault="006F75C8" w:rsidP="00BB578E">
      <w:pPr>
        <w:spacing w:before="0" w:after="0"/>
        <w:ind w:firstLine="426"/>
        <w:jc w:val="both"/>
        <w:rPr>
          <w:szCs w:val="26"/>
          <w:lang w:val="pt-BR"/>
        </w:rPr>
      </w:pPr>
      <w:r w:rsidRPr="00BB578E">
        <w:rPr>
          <w:szCs w:val="26"/>
          <w:lang w:val="pt-BR"/>
        </w:rPr>
        <w:t>+ Chủ động tích cực trong việc học tập, nghiên cứu môn học, tiếp cận và thảo luận để giải quyết các tình huống quản trị cụ thể trong lúc thực hành.</w:t>
      </w:r>
    </w:p>
    <w:p w14:paraId="59E7E790" w14:textId="77777777" w:rsidR="006F75C8" w:rsidRPr="00BB578E" w:rsidRDefault="006F75C8" w:rsidP="00BB578E">
      <w:pPr>
        <w:spacing w:before="0" w:after="0"/>
        <w:jc w:val="both"/>
        <w:rPr>
          <w:b/>
          <w:szCs w:val="26"/>
          <w:lang w:val="pt-BR"/>
        </w:rPr>
      </w:pPr>
      <w:r w:rsidRPr="00BB578E">
        <w:rPr>
          <w:b/>
          <w:szCs w:val="26"/>
          <w:lang w:val="pt-BR"/>
        </w:rPr>
        <w:t xml:space="preserve">III. Nội dung môn học </w:t>
      </w:r>
    </w:p>
    <w:p w14:paraId="30AB57F4" w14:textId="77777777" w:rsidR="006F75C8" w:rsidRPr="00BB578E" w:rsidRDefault="006F75C8" w:rsidP="00BB578E">
      <w:pPr>
        <w:suppressAutoHyphens/>
        <w:spacing w:before="0" w:after="0"/>
        <w:jc w:val="both"/>
        <w:rPr>
          <w:szCs w:val="26"/>
          <w:lang w:val="pt-BR"/>
        </w:rPr>
      </w:pPr>
      <w:r w:rsidRPr="00BB578E">
        <w:rPr>
          <w:szCs w:val="26"/>
          <w:lang w:val="pt-BR"/>
        </w:rPr>
        <w:t>1</w:t>
      </w:r>
      <w:r w:rsidRPr="00BB578E">
        <w:rPr>
          <w:i/>
          <w:szCs w:val="26"/>
          <w:lang w:val="pt-BR"/>
        </w:rPr>
        <w:t>.</w:t>
      </w:r>
      <w:r w:rsidRPr="00BB578E">
        <w:rPr>
          <w:szCs w:val="26"/>
          <w:lang w:val="pt-BR"/>
        </w:rPr>
        <w:t>Nội dung tổng quát và phân bổ thời gian:</w:t>
      </w:r>
    </w:p>
    <w:tbl>
      <w:tblPr>
        <w:tblW w:w="97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675"/>
        <w:gridCol w:w="992"/>
        <w:gridCol w:w="992"/>
        <w:gridCol w:w="1531"/>
        <w:gridCol w:w="910"/>
      </w:tblGrid>
      <w:tr w:rsidR="006F75C8" w:rsidRPr="00BB578E" w14:paraId="58F56A95" w14:textId="77777777" w:rsidTr="006F75C8">
        <w:trPr>
          <w:tblHeader/>
        </w:trPr>
        <w:tc>
          <w:tcPr>
            <w:tcW w:w="650" w:type="dxa"/>
            <w:vMerge w:val="restart"/>
          </w:tcPr>
          <w:p w14:paraId="385A00E9" w14:textId="77777777" w:rsidR="006F75C8" w:rsidRPr="00BB578E" w:rsidRDefault="006F75C8" w:rsidP="00BB578E">
            <w:pPr>
              <w:spacing w:before="0" w:after="0"/>
              <w:jc w:val="both"/>
              <w:rPr>
                <w:b/>
                <w:szCs w:val="26"/>
                <w:lang w:val="pt-BR"/>
              </w:rPr>
            </w:pPr>
          </w:p>
          <w:p w14:paraId="6FE1B93E" w14:textId="77777777" w:rsidR="006F75C8" w:rsidRPr="00BB578E" w:rsidRDefault="006F75C8" w:rsidP="00BB578E">
            <w:pPr>
              <w:spacing w:before="0" w:after="0"/>
              <w:jc w:val="both"/>
              <w:rPr>
                <w:b/>
                <w:szCs w:val="26"/>
              </w:rPr>
            </w:pPr>
            <w:r w:rsidRPr="00BB578E">
              <w:rPr>
                <w:b/>
                <w:szCs w:val="26"/>
              </w:rPr>
              <w:t>TT</w:t>
            </w:r>
          </w:p>
        </w:tc>
        <w:tc>
          <w:tcPr>
            <w:tcW w:w="4675" w:type="dxa"/>
            <w:vMerge w:val="restart"/>
          </w:tcPr>
          <w:p w14:paraId="418C6E1E" w14:textId="77777777" w:rsidR="006F75C8" w:rsidRPr="00BB578E" w:rsidRDefault="006F75C8" w:rsidP="00BB578E">
            <w:pPr>
              <w:spacing w:before="0" w:after="0"/>
              <w:jc w:val="both"/>
              <w:rPr>
                <w:b/>
                <w:szCs w:val="26"/>
              </w:rPr>
            </w:pPr>
          </w:p>
          <w:p w14:paraId="436952A2" w14:textId="77777777" w:rsidR="006F75C8" w:rsidRPr="00BB578E" w:rsidRDefault="006F75C8" w:rsidP="00BB578E">
            <w:pPr>
              <w:spacing w:before="0" w:after="0"/>
              <w:jc w:val="both"/>
              <w:rPr>
                <w:b/>
                <w:szCs w:val="26"/>
              </w:rPr>
            </w:pPr>
            <w:r w:rsidRPr="00BB578E">
              <w:rPr>
                <w:b/>
                <w:szCs w:val="26"/>
              </w:rPr>
              <w:t>Tên chương mục</w:t>
            </w:r>
          </w:p>
        </w:tc>
        <w:tc>
          <w:tcPr>
            <w:tcW w:w="4425" w:type="dxa"/>
            <w:gridSpan w:val="4"/>
          </w:tcPr>
          <w:p w14:paraId="3A93F39C" w14:textId="77777777" w:rsidR="006F75C8" w:rsidRPr="00BB578E" w:rsidRDefault="006F75C8" w:rsidP="00BB578E">
            <w:pPr>
              <w:spacing w:before="0" w:after="0"/>
              <w:jc w:val="both"/>
              <w:rPr>
                <w:b/>
                <w:szCs w:val="26"/>
              </w:rPr>
            </w:pPr>
            <w:r w:rsidRPr="00BB578E">
              <w:rPr>
                <w:b/>
                <w:szCs w:val="26"/>
              </w:rPr>
              <w:t>Thời gian (giờ)</w:t>
            </w:r>
          </w:p>
        </w:tc>
      </w:tr>
      <w:tr w:rsidR="006F75C8" w:rsidRPr="00BB578E" w14:paraId="6CCE87AE" w14:textId="77777777" w:rsidTr="006F75C8">
        <w:trPr>
          <w:tblHeader/>
        </w:trPr>
        <w:tc>
          <w:tcPr>
            <w:tcW w:w="650" w:type="dxa"/>
            <w:vMerge/>
          </w:tcPr>
          <w:p w14:paraId="5A06B7D6" w14:textId="77777777" w:rsidR="006F75C8" w:rsidRPr="00BB578E" w:rsidRDefault="006F75C8" w:rsidP="00BB578E">
            <w:pPr>
              <w:spacing w:before="0" w:after="0"/>
              <w:jc w:val="both"/>
              <w:rPr>
                <w:b/>
                <w:szCs w:val="26"/>
              </w:rPr>
            </w:pPr>
          </w:p>
        </w:tc>
        <w:tc>
          <w:tcPr>
            <w:tcW w:w="4675" w:type="dxa"/>
            <w:vMerge/>
          </w:tcPr>
          <w:p w14:paraId="4EC76130" w14:textId="77777777" w:rsidR="006F75C8" w:rsidRPr="00BB578E" w:rsidRDefault="006F75C8" w:rsidP="00BB578E">
            <w:pPr>
              <w:spacing w:before="0" w:after="0"/>
              <w:jc w:val="both"/>
              <w:rPr>
                <w:b/>
                <w:szCs w:val="26"/>
              </w:rPr>
            </w:pPr>
          </w:p>
        </w:tc>
        <w:tc>
          <w:tcPr>
            <w:tcW w:w="992" w:type="dxa"/>
          </w:tcPr>
          <w:p w14:paraId="51E83D1D" w14:textId="77777777" w:rsidR="006F75C8" w:rsidRPr="00BB578E" w:rsidRDefault="006F75C8" w:rsidP="00BB578E">
            <w:pPr>
              <w:spacing w:before="0" w:after="0"/>
              <w:jc w:val="both"/>
              <w:rPr>
                <w:b/>
                <w:szCs w:val="26"/>
              </w:rPr>
            </w:pPr>
            <w:r w:rsidRPr="00BB578E">
              <w:rPr>
                <w:b/>
                <w:szCs w:val="26"/>
              </w:rPr>
              <w:t>Tổng số</w:t>
            </w:r>
          </w:p>
        </w:tc>
        <w:tc>
          <w:tcPr>
            <w:tcW w:w="992" w:type="dxa"/>
          </w:tcPr>
          <w:p w14:paraId="557D50BC" w14:textId="77777777" w:rsidR="006F75C8" w:rsidRPr="00BB578E" w:rsidRDefault="006F75C8" w:rsidP="00BB578E">
            <w:pPr>
              <w:spacing w:before="0" w:after="0"/>
              <w:jc w:val="both"/>
              <w:rPr>
                <w:b/>
                <w:szCs w:val="26"/>
              </w:rPr>
            </w:pPr>
            <w:r w:rsidRPr="00BB578E">
              <w:rPr>
                <w:b/>
                <w:szCs w:val="26"/>
              </w:rPr>
              <w:t>Lý thuyết</w:t>
            </w:r>
          </w:p>
        </w:tc>
        <w:tc>
          <w:tcPr>
            <w:tcW w:w="1531" w:type="dxa"/>
          </w:tcPr>
          <w:p w14:paraId="438F15E9" w14:textId="77777777" w:rsidR="006F75C8" w:rsidRPr="00BB578E" w:rsidRDefault="006F75C8" w:rsidP="00BB578E">
            <w:pPr>
              <w:spacing w:before="0" w:after="0"/>
              <w:jc w:val="both"/>
              <w:rPr>
                <w:b/>
                <w:szCs w:val="26"/>
              </w:rPr>
            </w:pPr>
            <w:r w:rsidRPr="00BB578E">
              <w:rPr>
                <w:b/>
                <w:szCs w:val="26"/>
              </w:rPr>
              <w:t>Thực hành/ thí nghiệm/ thảo luận bài tập</w:t>
            </w:r>
          </w:p>
        </w:tc>
        <w:tc>
          <w:tcPr>
            <w:tcW w:w="910" w:type="dxa"/>
          </w:tcPr>
          <w:p w14:paraId="63486EC6" w14:textId="77777777" w:rsidR="006F75C8" w:rsidRPr="00BB578E" w:rsidRDefault="006F75C8" w:rsidP="00BB578E">
            <w:pPr>
              <w:spacing w:before="0" w:after="0"/>
              <w:jc w:val="both"/>
              <w:rPr>
                <w:b/>
                <w:szCs w:val="26"/>
              </w:rPr>
            </w:pPr>
            <w:r w:rsidRPr="00BB578E">
              <w:rPr>
                <w:b/>
                <w:color w:val="000000"/>
                <w:szCs w:val="26"/>
                <w:lang w:val="vi-VN"/>
              </w:rPr>
              <w:t xml:space="preserve">Thi/ </w:t>
            </w:r>
            <w:r w:rsidRPr="00BB578E">
              <w:rPr>
                <w:b/>
                <w:color w:val="000000"/>
                <w:szCs w:val="26"/>
              </w:rPr>
              <w:t>Kiểm tra</w:t>
            </w:r>
          </w:p>
        </w:tc>
      </w:tr>
      <w:tr w:rsidR="006F75C8" w:rsidRPr="00BB578E" w14:paraId="3E093B6A" w14:textId="77777777" w:rsidTr="006F75C8">
        <w:trPr>
          <w:trHeight w:val="1562"/>
        </w:trPr>
        <w:tc>
          <w:tcPr>
            <w:tcW w:w="650" w:type="dxa"/>
          </w:tcPr>
          <w:p w14:paraId="4A3811AD" w14:textId="77777777" w:rsidR="006F75C8" w:rsidRPr="00BB578E" w:rsidRDefault="006F75C8" w:rsidP="00BB578E">
            <w:pPr>
              <w:spacing w:before="0" w:after="0"/>
              <w:jc w:val="both"/>
              <w:rPr>
                <w:szCs w:val="26"/>
              </w:rPr>
            </w:pPr>
            <w:r w:rsidRPr="00BB578E">
              <w:rPr>
                <w:szCs w:val="26"/>
              </w:rPr>
              <w:t>1</w:t>
            </w:r>
          </w:p>
        </w:tc>
        <w:tc>
          <w:tcPr>
            <w:tcW w:w="4675" w:type="dxa"/>
          </w:tcPr>
          <w:p w14:paraId="640AF03D" w14:textId="77777777" w:rsidR="006F75C8" w:rsidRPr="00BB578E" w:rsidRDefault="006F75C8" w:rsidP="00BB578E">
            <w:pPr>
              <w:spacing w:before="0" w:after="0"/>
              <w:jc w:val="both"/>
              <w:rPr>
                <w:szCs w:val="26"/>
                <w:lang w:val="pt-BR"/>
              </w:rPr>
            </w:pPr>
            <w:r w:rsidRPr="00BB578E">
              <w:rPr>
                <w:szCs w:val="26"/>
                <w:lang w:val="pt-BR"/>
              </w:rPr>
              <w:t>Chương 1: Tổng quan về quản trị</w:t>
            </w:r>
          </w:p>
          <w:p w14:paraId="12AF3E90" w14:textId="77777777" w:rsidR="006F75C8" w:rsidRPr="00BB578E" w:rsidRDefault="006F75C8" w:rsidP="00BB578E">
            <w:pPr>
              <w:pStyle w:val="ListParagraph"/>
              <w:numPr>
                <w:ilvl w:val="0"/>
                <w:numId w:val="28"/>
              </w:numPr>
              <w:tabs>
                <w:tab w:val="left" w:pos="307"/>
              </w:tabs>
              <w:spacing w:before="0" w:after="0"/>
              <w:ind w:left="24" w:firstLine="0"/>
              <w:jc w:val="both"/>
              <w:rPr>
                <w:szCs w:val="26"/>
                <w:lang w:val="pt-BR"/>
              </w:rPr>
            </w:pPr>
            <w:r w:rsidRPr="00BB578E">
              <w:rPr>
                <w:szCs w:val="26"/>
                <w:lang w:val="pt-BR"/>
              </w:rPr>
              <w:t>Khái niệm về quản trị, bản chất của quản trị, nhà quản trị</w:t>
            </w:r>
          </w:p>
          <w:p w14:paraId="5B1F14B6" w14:textId="64E1F67D" w:rsidR="006F75C8" w:rsidRPr="00BB578E" w:rsidRDefault="006F75C8" w:rsidP="00E411DD">
            <w:pPr>
              <w:pStyle w:val="ListParagraph"/>
              <w:numPr>
                <w:ilvl w:val="0"/>
                <w:numId w:val="28"/>
              </w:numPr>
              <w:tabs>
                <w:tab w:val="left" w:pos="307"/>
              </w:tabs>
              <w:spacing w:before="0" w:after="0"/>
              <w:ind w:left="24" w:firstLine="0"/>
              <w:jc w:val="both"/>
              <w:rPr>
                <w:szCs w:val="26"/>
                <w:lang w:val="pt-BR"/>
              </w:rPr>
            </w:pPr>
            <w:r w:rsidRPr="00BB578E">
              <w:rPr>
                <w:szCs w:val="26"/>
                <w:lang w:val="pt-BR"/>
              </w:rPr>
              <w:t>Văn hóa tổ chức và môi trường quản trị</w:t>
            </w:r>
          </w:p>
        </w:tc>
        <w:tc>
          <w:tcPr>
            <w:tcW w:w="992" w:type="dxa"/>
          </w:tcPr>
          <w:p w14:paraId="526A5E69" w14:textId="77777777" w:rsidR="006F75C8" w:rsidRPr="00BB578E" w:rsidRDefault="006F75C8" w:rsidP="00BB578E">
            <w:pPr>
              <w:spacing w:before="0" w:after="0"/>
              <w:jc w:val="both"/>
              <w:rPr>
                <w:szCs w:val="26"/>
              </w:rPr>
            </w:pPr>
            <w:r w:rsidRPr="00BB578E">
              <w:rPr>
                <w:szCs w:val="26"/>
              </w:rPr>
              <w:t>4</w:t>
            </w:r>
          </w:p>
        </w:tc>
        <w:tc>
          <w:tcPr>
            <w:tcW w:w="992" w:type="dxa"/>
          </w:tcPr>
          <w:p w14:paraId="55B4C93F" w14:textId="77777777" w:rsidR="006F75C8" w:rsidRPr="00BB578E" w:rsidRDefault="006F75C8" w:rsidP="00BB578E">
            <w:pPr>
              <w:spacing w:before="0" w:after="0"/>
              <w:jc w:val="both"/>
              <w:rPr>
                <w:szCs w:val="26"/>
              </w:rPr>
            </w:pPr>
            <w:r w:rsidRPr="00BB578E">
              <w:rPr>
                <w:szCs w:val="26"/>
              </w:rPr>
              <w:t>2</w:t>
            </w:r>
          </w:p>
        </w:tc>
        <w:tc>
          <w:tcPr>
            <w:tcW w:w="1531" w:type="dxa"/>
          </w:tcPr>
          <w:p w14:paraId="13994D55" w14:textId="77777777" w:rsidR="006F75C8" w:rsidRPr="00BB578E" w:rsidRDefault="006F75C8" w:rsidP="00BB578E">
            <w:pPr>
              <w:spacing w:before="0" w:after="0"/>
              <w:jc w:val="both"/>
              <w:rPr>
                <w:szCs w:val="26"/>
              </w:rPr>
            </w:pPr>
            <w:r w:rsidRPr="00BB578E">
              <w:rPr>
                <w:szCs w:val="26"/>
              </w:rPr>
              <w:t>2</w:t>
            </w:r>
          </w:p>
        </w:tc>
        <w:tc>
          <w:tcPr>
            <w:tcW w:w="910" w:type="dxa"/>
          </w:tcPr>
          <w:p w14:paraId="7B386861" w14:textId="77777777" w:rsidR="006F75C8" w:rsidRPr="00BB578E" w:rsidRDefault="006F75C8" w:rsidP="00BB578E">
            <w:pPr>
              <w:spacing w:before="0" w:after="0"/>
              <w:jc w:val="both"/>
              <w:rPr>
                <w:szCs w:val="26"/>
              </w:rPr>
            </w:pPr>
          </w:p>
        </w:tc>
      </w:tr>
      <w:tr w:rsidR="006F75C8" w:rsidRPr="00BB578E" w14:paraId="01A1F947" w14:textId="77777777" w:rsidTr="006F75C8">
        <w:tc>
          <w:tcPr>
            <w:tcW w:w="650" w:type="dxa"/>
          </w:tcPr>
          <w:p w14:paraId="033913D3" w14:textId="77777777" w:rsidR="006F75C8" w:rsidRPr="00BB578E" w:rsidRDefault="006F75C8" w:rsidP="00BB578E">
            <w:pPr>
              <w:spacing w:before="0" w:after="0"/>
              <w:jc w:val="both"/>
              <w:rPr>
                <w:szCs w:val="26"/>
              </w:rPr>
            </w:pPr>
            <w:r w:rsidRPr="00BB578E">
              <w:rPr>
                <w:szCs w:val="26"/>
              </w:rPr>
              <w:t>2</w:t>
            </w:r>
          </w:p>
        </w:tc>
        <w:tc>
          <w:tcPr>
            <w:tcW w:w="4675" w:type="dxa"/>
          </w:tcPr>
          <w:p w14:paraId="3FBA2F9D" w14:textId="77777777" w:rsidR="006F75C8" w:rsidRPr="00BB578E" w:rsidRDefault="006F75C8" w:rsidP="00BB578E">
            <w:pPr>
              <w:spacing w:before="0" w:after="0"/>
              <w:jc w:val="both"/>
              <w:rPr>
                <w:szCs w:val="26"/>
                <w:lang w:val="it-IT"/>
              </w:rPr>
            </w:pPr>
            <w:r w:rsidRPr="00BB578E">
              <w:rPr>
                <w:szCs w:val="26"/>
                <w:lang w:val="it-IT"/>
              </w:rPr>
              <w:t>Chương 2: Chức năng hoạch định</w:t>
            </w:r>
          </w:p>
          <w:p w14:paraId="64C16916" w14:textId="77777777" w:rsidR="006F75C8" w:rsidRPr="00BB578E" w:rsidRDefault="006F75C8" w:rsidP="00BB578E">
            <w:pPr>
              <w:pStyle w:val="ListParagraph"/>
              <w:numPr>
                <w:ilvl w:val="0"/>
                <w:numId w:val="29"/>
              </w:numPr>
              <w:tabs>
                <w:tab w:val="left" w:pos="307"/>
              </w:tabs>
              <w:spacing w:before="0" w:after="0"/>
              <w:ind w:left="0" w:firstLine="24"/>
              <w:jc w:val="both"/>
              <w:rPr>
                <w:szCs w:val="26"/>
                <w:lang w:val="it-IT"/>
              </w:rPr>
            </w:pPr>
            <w:r w:rsidRPr="00BB578E">
              <w:rPr>
                <w:szCs w:val="26"/>
                <w:lang w:val="it-IT"/>
              </w:rPr>
              <w:t>Khái niệm và vai trò của hoạch định</w:t>
            </w:r>
          </w:p>
          <w:p w14:paraId="6AE953AC" w14:textId="77777777" w:rsidR="006F75C8" w:rsidRPr="00BB578E" w:rsidRDefault="006F75C8" w:rsidP="00BB578E">
            <w:pPr>
              <w:pStyle w:val="ListParagraph"/>
              <w:numPr>
                <w:ilvl w:val="0"/>
                <w:numId w:val="29"/>
              </w:numPr>
              <w:tabs>
                <w:tab w:val="left" w:pos="307"/>
              </w:tabs>
              <w:spacing w:before="0" w:after="0"/>
              <w:ind w:left="0" w:firstLine="24"/>
              <w:jc w:val="both"/>
              <w:rPr>
                <w:szCs w:val="26"/>
                <w:lang w:val="it-IT"/>
              </w:rPr>
            </w:pPr>
            <w:r w:rsidRPr="00BB578E">
              <w:rPr>
                <w:szCs w:val="26"/>
                <w:lang w:val="it-IT"/>
              </w:rPr>
              <w:t>Mục tiêu, cơ sở khoa học và tiến trình của hoạch định</w:t>
            </w:r>
          </w:p>
          <w:p w14:paraId="143BCFCB" w14:textId="77777777" w:rsidR="006F75C8" w:rsidRPr="00BB578E" w:rsidRDefault="006F75C8" w:rsidP="00BB578E">
            <w:pPr>
              <w:pStyle w:val="ListParagraph"/>
              <w:numPr>
                <w:ilvl w:val="0"/>
                <w:numId w:val="29"/>
              </w:numPr>
              <w:tabs>
                <w:tab w:val="left" w:pos="307"/>
              </w:tabs>
              <w:spacing w:before="0" w:after="0"/>
              <w:ind w:left="0" w:firstLine="24"/>
              <w:jc w:val="both"/>
              <w:rPr>
                <w:szCs w:val="26"/>
                <w:lang w:val="it-IT"/>
              </w:rPr>
            </w:pPr>
            <w:r w:rsidRPr="00BB578E">
              <w:rPr>
                <w:szCs w:val="26"/>
                <w:lang w:val="it-IT"/>
              </w:rPr>
              <w:t>Hoạch định chiến lược, hoạch định tác nghiệp</w:t>
            </w:r>
          </w:p>
        </w:tc>
        <w:tc>
          <w:tcPr>
            <w:tcW w:w="992" w:type="dxa"/>
          </w:tcPr>
          <w:p w14:paraId="559F5E36" w14:textId="77777777" w:rsidR="006F75C8" w:rsidRPr="00BB578E" w:rsidRDefault="006F75C8" w:rsidP="00BB578E">
            <w:pPr>
              <w:spacing w:before="0" w:after="0"/>
              <w:jc w:val="both"/>
              <w:rPr>
                <w:szCs w:val="26"/>
              </w:rPr>
            </w:pPr>
            <w:r w:rsidRPr="00BB578E">
              <w:rPr>
                <w:szCs w:val="26"/>
              </w:rPr>
              <w:t>10</w:t>
            </w:r>
          </w:p>
        </w:tc>
        <w:tc>
          <w:tcPr>
            <w:tcW w:w="992" w:type="dxa"/>
          </w:tcPr>
          <w:p w14:paraId="5DEE11AF" w14:textId="77777777" w:rsidR="006F75C8" w:rsidRPr="00BB578E" w:rsidRDefault="006F75C8" w:rsidP="00BB578E">
            <w:pPr>
              <w:spacing w:before="0" w:after="0"/>
              <w:jc w:val="both"/>
              <w:rPr>
                <w:szCs w:val="26"/>
              </w:rPr>
            </w:pPr>
            <w:r w:rsidRPr="00BB578E">
              <w:rPr>
                <w:szCs w:val="26"/>
              </w:rPr>
              <w:t>3</w:t>
            </w:r>
          </w:p>
        </w:tc>
        <w:tc>
          <w:tcPr>
            <w:tcW w:w="1531" w:type="dxa"/>
          </w:tcPr>
          <w:p w14:paraId="11295F23" w14:textId="77777777" w:rsidR="006F75C8" w:rsidRPr="00BB578E" w:rsidRDefault="006F75C8" w:rsidP="00BB578E">
            <w:pPr>
              <w:spacing w:before="0" w:after="0"/>
              <w:jc w:val="both"/>
              <w:rPr>
                <w:szCs w:val="26"/>
              </w:rPr>
            </w:pPr>
            <w:r w:rsidRPr="00BB578E">
              <w:rPr>
                <w:szCs w:val="26"/>
              </w:rPr>
              <w:t>7</w:t>
            </w:r>
          </w:p>
        </w:tc>
        <w:tc>
          <w:tcPr>
            <w:tcW w:w="910" w:type="dxa"/>
          </w:tcPr>
          <w:p w14:paraId="7B337F27" w14:textId="77777777" w:rsidR="006F75C8" w:rsidRPr="00BB578E" w:rsidRDefault="006F75C8" w:rsidP="00BB578E">
            <w:pPr>
              <w:spacing w:before="0" w:after="0"/>
              <w:jc w:val="both"/>
              <w:rPr>
                <w:szCs w:val="26"/>
              </w:rPr>
            </w:pPr>
          </w:p>
        </w:tc>
      </w:tr>
      <w:tr w:rsidR="006F75C8" w:rsidRPr="00BB578E" w14:paraId="29B2FB57" w14:textId="77777777" w:rsidTr="006F75C8">
        <w:tc>
          <w:tcPr>
            <w:tcW w:w="650" w:type="dxa"/>
          </w:tcPr>
          <w:p w14:paraId="3DE4C0E1" w14:textId="77777777" w:rsidR="006F75C8" w:rsidRPr="00BB578E" w:rsidRDefault="006F75C8" w:rsidP="00BB578E">
            <w:pPr>
              <w:spacing w:before="0" w:after="0"/>
              <w:jc w:val="both"/>
              <w:rPr>
                <w:szCs w:val="26"/>
              </w:rPr>
            </w:pPr>
            <w:r w:rsidRPr="00BB578E">
              <w:rPr>
                <w:szCs w:val="26"/>
              </w:rPr>
              <w:t>3</w:t>
            </w:r>
          </w:p>
        </w:tc>
        <w:tc>
          <w:tcPr>
            <w:tcW w:w="4675" w:type="dxa"/>
          </w:tcPr>
          <w:p w14:paraId="0BC85867" w14:textId="77777777" w:rsidR="006F75C8" w:rsidRPr="00BB578E" w:rsidRDefault="006F75C8" w:rsidP="00BB578E">
            <w:pPr>
              <w:spacing w:before="0" w:after="0"/>
              <w:jc w:val="both"/>
              <w:rPr>
                <w:szCs w:val="26"/>
              </w:rPr>
            </w:pPr>
            <w:r w:rsidRPr="00BB578E">
              <w:rPr>
                <w:szCs w:val="26"/>
              </w:rPr>
              <w:t>Chương 3: Chức năng tổ chức</w:t>
            </w:r>
          </w:p>
          <w:p w14:paraId="1FF40C23" w14:textId="77777777" w:rsidR="006F75C8" w:rsidRPr="00BB578E" w:rsidRDefault="006F75C8" w:rsidP="00BB578E">
            <w:pPr>
              <w:pStyle w:val="ListParagraph"/>
              <w:numPr>
                <w:ilvl w:val="0"/>
                <w:numId w:val="30"/>
              </w:numPr>
              <w:tabs>
                <w:tab w:val="left" w:pos="307"/>
              </w:tabs>
              <w:spacing w:before="0" w:after="0"/>
              <w:ind w:left="0" w:firstLine="24"/>
              <w:jc w:val="both"/>
              <w:rPr>
                <w:szCs w:val="26"/>
              </w:rPr>
            </w:pPr>
            <w:r w:rsidRPr="00BB578E">
              <w:rPr>
                <w:szCs w:val="26"/>
              </w:rPr>
              <w:t>Khái niệm, mục tiêu và nguyên tắc của công tác tổ chức</w:t>
            </w:r>
          </w:p>
          <w:p w14:paraId="70824E56" w14:textId="77777777" w:rsidR="006F75C8" w:rsidRPr="00BB578E" w:rsidRDefault="006F75C8" w:rsidP="00BB578E">
            <w:pPr>
              <w:pStyle w:val="ListParagraph"/>
              <w:numPr>
                <w:ilvl w:val="0"/>
                <w:numId w:val="30"/>
              </w:numPr>
              <w:tabs>
                <w:tab w:val="left" w:pos="307"/>
              </w:tabs>
              <w:spacing w:before="0" w:after="0"/>
              <w:ind w:left="0" w:firstLine="24"/>
              <w:jc w:val="both"/>
              <w:rPr>
                <w:szCs w:val="26"/>
              </w:rPr>
            </w:pPr>
            <w:r w:rsidRPr="00BB578E">
              <w:rPr>
                <w:szCs w:val="26"/>
              </w:rPr>
              <w:t>Một số vấn đề khoa học trong công tác tổ chức</w:t>
            </w:r>
          </w:p>
          <w:p w14:paraId="52043F37" w14:textId="77777777" w:rsidR="006F75C8" w:rsidRPr="00BB578E" w:rsidRDefault="006F75C8" w:rsidP="00BB578E">
            <w:pPr>
              <w:pStyle w:val="ListParagraph"/>
              <w:numPr>
                <w:ilvl w:val="0"/>
                <w:numId w:val="30"/>
              </w:numPr>
              <w:tabs>
                <w:tab w:val="left" w:pos="307"/>
              </w:tabs>
              <w:spacing w:before="0" w:after="0"/>
              <w:ind w:left="0" w:firstLine="24"/>
              <w:jc w:val="both"/>
              <w:rPr>
                <w:szCs w:val="26"/>
              </w:rPr>
            </w:pPr>
            <w:r w:rsidRPr="00BB578E">
              <w:rPr>
                <w:szCs w:val="26"/>
              </w:rPr>
              <w:t>Các kiểu cơ cấu tổ chức</w:t>
            </w:r>
          </w:p>
        </w:tc>
        <w:tc>
          <w:tcPr>
            <w:tcW w:w="992" w:type="dxa"/>
          </w:tcPr>
          <w:p w14:paraId="07F9F222" w14:textId="77777777" w:rsidR="006F75C8" w:rsidRPr="00BB578E" w:rsidRDefault="006F75C8" w:rsidP="00BB578E">
            <w:pPr>
              <w:spacing w:before="0" w:after="0"/>
              <w:jc w:val="both"/>
              <w:rPr>
                <w:szCs w:val="26"/>
              </w:rPr>
            </w:pPr>
            <w:r w:rsidRPr="00BB578E">
              <w:rPr>
                <w:szCs w:val="26"/>
              </w:rPr>
              <w:t>10</w:t>
            </w:r>
          </w:p>
        </w:tc>
        <w:tc>
          <w:tcPr>
            <w:tcW w:w="992" w:type="dxa"/>
          </w:tcPr>
          <w:p w14:paraId="1ACAAAF7" w14:textId="77777777" w:rsidR="006F75C8" w:rsidRPr="00BB578E" w:rsidRDefault="006F75C8" w:rsidP="00BB578E">
            <w:pPr>
              <w:spacing w:before="0" w:after="0"/>
              <w:jc w:val="both"/>
              <w:rPr>
                <w:szCs w:val="26"/>
              </w:rPr>
            </w:pPr>
            <w:r w:rsidRPr="00BB578E">
              <w:rPr>
                <w:szCs w:val="26"/>
              </w:rPr>
              <w:t>4</w:t>
            </w:r>
          </w:p>
        </w:tc>
        <w:tc>
          <w:tcPr>
            <w:tcW w:w="1531" w:type="dxa"/>
          </w:tcPr>
          <w:p w14:paraId="6C0D8A70" w14:textId="77777777" w:rsidR="006F75C8" w:rsidRPr="00BB578E" w:rsidRDefault="006F75C8" w:rsidP="00BB578E">
            <w:pPr>
              <w:spacing w:before="0" w:after="0"/>
              <w:jc w:val="both"/>
              <w:rPr>
                <w:szCs w:val="26"/>
              </w:rPr>
            </w:pPr>
            <w:r w:rsidRPr="00BB578E">
              <w:rPr>
                <w:szCs w:val="26"/>
              </w:rPr>
              <w:t>5</w:t>
            </w:r>
          </w:p>
        </w:tc>
        <w:tc>
          <w:tcPr>
            <w:tcW w:w="910" w:type="dxa"/>
          </w:tcPr>
          <w:p w14:paraId="5E84DA2E" w14:textId="77777777" w:rsidR="006F75C8" w:rsidRPr="00BB578E" w:rsidRDefault="006F75C8" w:rsidP="00BB578E">
            <w:pPr>
              <w:spacing w:before="0" w:after="0"/>
              <w:jc w:val="both"/>
              <w:rPr>
                <w:szCs w:val="26"/>
              </w:rPr>
            </w:pPr>
            <w:r w:rsidRPr="00BB578E">
              <w:rPr>
                <w:szCs w:val="26"/>
              </w:rPr>
              <w:t>1</w:t>
            </w:r>
          </w:p>
        </w:tc>
      </w:tr>
      <w:tr w:rsidR="006F75C8" w:rsidRPr="00BB578E" w14:paraId="0A398B4B" w14:textId="77777777" w:rsidTr="006F75C8">
        <w:tc>
          <w:tcPr>
            <w:tcW w:w="650" w:type="dxa"/>
          </w:tcPr>
          <w:p w14:paraId="52611045" w14:textId="77777777" w:rsidR="006F75C8" w:rsidRPr="00BB578E" w:rsidRDefault="006F75C8" w:rsidP="00BB578E">
            <w:pPr>
              <w:spacing w:before="0" w:after="0"/>
              <w:jc w:val="both"/>
              <w:rPr>
                <w:szCs w:val="26"/>
              </w:rPr>
            </w:pPr>
            <w:r w:rsidRPr="00BB578E">
              <w:rPr>
                <w:szCs w:val="26"/>
              </w:rPr>
              <w:t>4</w:t>
            </w:r>
          </w:p>
        </w:tc>
        <w:tc>
          <w:tcPr>
            <w:tcW w:w="4675" w:type="dxa"/>
          </w:tcPr>
          <w:p w14:paraId="70BA14D5" w14:textId="77777777" w:rsidR="006F75C8" w:rsidRPr="00BB578E" w:rsidRDefault="006F75C8" w:rsidP="00BB578E">
            <w:pPr>
              <w:spacing w:before="0" w:after="0"/>
              <w:jc w:val="both"/>
              <w:rPr>
                <w:szCs w:val="26"/>
                <w:lang w:val="pt-BR"/>
              </w:rPr>
            </w:pPr>
            <w:r w:rsidRPr="00BB578E">
              <w:rPr>
                <w:szCs w:val="26"/>
                <w:lang w:val="pt-BR"/>
              </w:rPr>
              <w:t>Chương 4: Chức năng lãnh đạo</w:t>
            </w:r>
          </w:p>
          <w:p w14:paraId="2DBE338E" w14:textId="77777777" w:rsidR="006F75C8" w:rsidRPr="00BB578E" w:rsidRDefault="006F75C8" w:rsidP="00BB578E">
            <w:pPr>
              <w:pStyle w:val="ListParagraph"/>
              <w:numPr>
                <w:ilvl w:val="0"/>
                <w:numId w:val="31"/>
              </w:numPr>
              <w:tabs>
                <w:tab w:val="left" w:pos="449"/>
              </w:tabs>
              <w:spacing w:before="0" w:after="0"/>
              <w:ind w:left="0" w:firstLine="24"/>
              <w:jc w:val="both"/>
              <w:rPr>
                <w:szCs w:val="26"/>
                <w:lang w:val="pt-BR"/>
              </w:rPr>
            </w:pPr>
            <w:r w:rsidRPr="00BB578E">
              <w:rPr>
                <w:szCs w:val="26"/>
                <w:lang w:val="pt-BR"/>
              </w:rPr>
              <w:t>Khái niệm nội dung và vai trò của lãnh đạo</w:t>
            </w:r>
          </w:p>
          <w:p w14:paraId="74CC91F2" w14:textId="77777777" w:rsidR="006F75C8" w:rsidRPr="00BB578E" w:rsidRDefault="006F75C8" w:rsidP="00BB578E">
            <w:pPr>
              <w:pStyle w:val="ListParagraph"/>
              <w:numPr>
                <w:ilvl w:val="0"/>
                <w:numId w:val="31"/>
              </w:numPr>
              <w:tabs>
                <w:tab w:val="left" w:pos="449"/>
              </w:tabs>
              <w:spacing w:before="0" w:after="0"/>
              <w:ind w:left="0" w:firstLine="24"/>
              <w:jc w:val="both"/>
              <w:rPr>
                <w:szCs w:val="26"/>
                <w:lang w:val="pt-BR"/>
              </w:rPr>
            </w:pPr>
            <w:r w:rsidRPr="00BB578E">
              <w:rPr>
                <w:szCs w:val="26"/>
                <w:lang w:val="pt-BR"/>
              </w:rPr>
              <w:t>Các lý thuyết về động cơ làm việc của nhân viên</w:t>
            </w:r>
          </w:p>
          <w:p w14:paraId="6707D611" w14:textId="77777777" w:rsidR="006F75C8" w:rsidRPr="00BB578E" w:rsidRDefault="006F75C8" w:rsidP="00BB578E">
            <w:pPr>
              <w:pStyle w:val="ListParagraph"/>
              <w:numPr>
                <w:ilvl w:val="0"/>
                <w:numId w:val="31"/>
              </w:numPr>
              <w:tabs>
                <w:tab w:val="left" w:pos="449"/>
              </w:tabs>
              <w:spacing w:before="0" w:after="0"/>
              <w:ind w:left="0" w:firstLine="24"/>
              <w:jc w:val="both"/>
              <w:rPr>
                <w:szCs w:val="26"/>
                <w:lang w:val="pt-BR"/>
              </w:rPr>
            </w:pPr>
            <w:r w:rsidRPr="00BB578E">
              <w:rPr>
                <w:szCs w:val="26"/>
                <w:lang w:val="pt-BR"/>
              </w:rPr>
              <w:t>Các phương pháp và phong cách lãnh đạo</w:t>
            </w:r>
          </w:p>
        </w:tc>
        <w:tc>
          <w:tcPr>
            <w:tcW w:w="992" w:type="dxa"/>
          </w:tcPr>
          <w:p w14:paraId="32AC2C68" w14:textId="77777777" w:rsidR="006F75C8" w:rsidRPr="00BB578E" w:rsidRDefault="006F75C8" w:rsidP="00BB578E">
            <w:pPr>
              <w:spacing w:before="0" w:after="0"/>
              <w:jc w:val="both"/>
              <w:rPr>
                <w:szCs w:val="26"/>
              </w:rPr>
            </w:pPr>
            <w:r w:rsidRPr="00BB578E">
              <w:rPr>
                <w:szCs w:val="26"/>
              </w:rPr>
              <w:t>11</w:t>
            </w:r>
          </w:p>
        </w:tc>
        <w:tc>
          <w:tcPr>
            <w:tcW w:w="992" w:type="dxa"/>
          </w:tcPr>
          <w:p w14:paraId="123070A5" w14:textId="77777777" w:rsidR="006F75C8" w:rsidRPr="00BB578E" w:rsidRDefault="006F75C8" w:rsidP="00BB578E">
            <w:pPr>
              <w:spacing w:before="0" w:after="0"/>
              <w:jc w:val="both"/>
              <w:rPr>
                <w:szCs w:val="26"/>
              </w:rPr>
            </w:pPr>
            <w:r w:rsidRPr="00BB578E">
              <w:rPr>
                <w:szCs w:val="26"/>
              </w:rPr>
              <w:t>2</w:t>
            </w:r>
          </w:p>
        </w:tc>
        <w:tc>
          <w:tcPr>
            <w:tcW w:w="1531" w:type="dxa"/>
          </w:tcPr>
          <w:p w14:paraId="675E1BC4" w14:textId="77777777" w:rsidR="006F75C8" w:rsidRPr="00BB578E" w:rsidRDefault="006F75C8" w:rsidP="00BB578E">
            <w:pPr>
              <w:spacing w:before="0" w:after="0"/>
              <w:jc w:val="both"/>
              <w:rPr>
                <w:szCs w:val="26"/>
              </w:rPr>
            </w:pPr>
            <w:r w:rsidRPr="00BB578E">
              <w:rPr>
                <w:szCs w:val="26"/>
              </w:rPr>
              <w:t>9</w:t>
            </w:r>
          </w:p>
        </w:tc>
        <w:tc>
          <w:tcPr>
            <w:tcW w:w="910" w:type="dxa"/>
          </w:tcPr>
          <w:p w14:paraId="205C2664" w14:textId="77777777" w:rsidR="006F75C8" w:rsidRPr="00BB578E" w:rsidRDefault="006F75C8" w:rsidP="00BB578E">
            <w:pPr>
              <w:spacing w:before="0" w:after="0"/>
              <w:jc w:val="both"/>
              <w:rPr>
                <w:szCs w:val="26"/>
              </w:rPr>
            </w:pPr>
          </w:p>
        </w:tc>
      </w:tr>
      <w:tr w:rsidR="006F75C8" w:rsidRPr="00BB578E" w14:paraId="250D0370" w14:textId="77777777" w:rsidTr="006F75C8">
        <w:tc>
          <w:tcPr>
            <w:tcW w:w="650" w:type="dxa"/>
          </w:tcPr>
          <w:p w14:paraId="5CA1823A" w14:textId="77777777" w:rsidR="006F75C8" w:rsidRPr="00BB578E" w:rsidRDefault="006F75C8" w:rsidP="00BB578E">
            <w:pPr>
              <w:spacing w:before="0" w:after="0"/>
              <w:jc w:val="both"/>
              <w:rPr>
                <w:szCs w:val="26"/>
              </w:rPr>
            </w:pPr>
            <w:r w:rsidRPr="00BB578E">
              <w:rPr>
                <w:szCs w:val="26"/>
              </w:rPr>
              <w:t>5</w:t>
            </w:r>
          </w:p>
        </w:tc>
        <w:tc>
          <w:tcPr>
            <w:tcW w:w="4675" w:type="dxa"/>
          </w:tcPr>
          <w:p w14:paraId="3B0DDDF0" w14:textId="77777777" w:rsidR="006F75C8" w:rsidRPr="00BB578E" w:rsidRDefault="006F75C8" w:rsidP="00BB578E">
            <w:pPr>
              <w:spacing w:before="0" w:after="0"/>
              <w:jc w:val="both"/>
              <w:rPr>
                <w:szCs w:val="26"/>
              </w:rPr>
            </w:pPr>
            <w:r w:rsidRPr="00BB578E">
              <w:rPr>
                <w:szCs w:val="26"/>
              </w:rPr>
              <w:t>Chương 5: Chức năng kiểm tra</w:t>
            </w:r>
          </w:p>
          <w:p w14:paraId="1E080520" w14:textId="77777777" w:rsidR="006F75C8" w:rsidRPr="00BB578E" w:rsidRDefault="006F75C8" w:rsidP="00BB578E">
            <w:pPr>
              <w:pStyle w:val="ListParagraph"/>
              <w:numPr>
                <w:ilvl w:val="0"/>
                <w:numId w:val="32"/>
              </w:numPr>
              <w:tabs>
                <w:tab w:val="left" w:pos="449"/>
              </w:tabs>
              <w:spacing w:before="0" w:after="0"/>
              <w:ind w:left="24" w:firstLine="142"/>
              <w:jc w:val="both"/>
              <w:rPr>
                <w:szCs w:val="26"/>
              </w:rPr>
            </w:pPr>
            <w:r w:rsidRPr="00BB578E">
              <w:rPr>
                <w:szCs w:val="26"/>
              </w:rPr>
              <w:t>Khái niệm, mục đích và vai trò của công tác kiểm tra</w:t>
            </w:r>
          </w:p>
          <w:p w14:paraId="34B9544C" w14:textId="77777777" w:rsidR="006F75C8" w:rsidRPr="00BB578E" w:rsidRDefault="006F75C8" w:rsidP="00BB578E">
            <w:pPr>
              <w:pStyle w:val="ListParagraph"/>
              <w:numPr>
                <w:ilvl w:val="0"/>
                <w:numId w:val="32"/>
              </w:numPr>
              <w:tabs>
                <w:tab w:val="left" w:pos="449"/>
              </w:tabs>
              <w:spacing w:before="0" w:after="0"/>
              <w:ind w:left="166" w:firstLine="0"/>
              <w:jc w:val="both"/>
              <w:rPr>
                <w:szCs w:val="26"/>
                <w:lang w:val="pt-BR"/>
              </w:rPr>
            </w:pPr>
            <w:r w:rsidRPr="00BB578E">
              <w:rPr>
                <w:szCs w:val="26"/>
                <w:lang w:val="pt-BR"/>
              </w:rPr>
              <w:t>Các nguyên tắc kiểm tra</w:t>
            </w:r>
          </w:p>
          <w:p w14:paraId="44E3BFE0" w14:textId="77777777" w:rsidR="006F75C8" w:rsidRPr="00BB578E" w:rsidRDefault="006F75C8" w:rsidP="00BB578E">
            <w:pPr>
              <w:pStyle w:val="ListParagraph"/>
              <w:numPr>
                <w:ilvl w:val="0"/>
                <w:numId w:val="32"/>
              </w:numPr>
              <w:spacing w:before="0" w:after="0"/>
              <w:ind w:left="449" w:hanging="283"/>
              <w:jc w:val="both"/>
              <w:rPr>
                <w:szCs w:val="26"/>
                <w:lang w:val="pt-BR"/>
              </w:rPr>
            </w:pPr>
            <w:r w:rsidRPr="00BB578E">
              <w:rPr>
                <w:szCs w:val="26"/>
                <w:lang w:val="pt-BR"/>
              </w:rPr>
              <w:t>Tiến trình kiểm tra</w:t>
            </w:r>
          </w:p>
        </w:tc>
        <w:tc>
          <w:tcPr>
            <w:tcW w:w="992" w:type="dxa"/>
          </w:tcPr>
          <w:p w14:paraId="7044CD2A" w14:textId="77777777" w:rsidR="006F75C8" w:rsidRPr="00BB578E" w:rsidRDefault="006F75C8" w:rsidP="00BB578E">
            <w:pPr>
              <w:spacing w:before="0" w:after="0"/>
              <w:jc w:val="both"/>
              <w:rPr>
                <w:szCs w:val="26"/>
              </w:rPr>
            </w:pPr>
            <w:r w:rsidRPr="00BB578E">
              <w:rPr>
                <w:szCs w:val="26"/>
              </w:rPr>
              <w:t>10</w:t>
            </w:r>
          </w:p>
        </w:tc>
        <w:tc>
          <w:tcPr>
            <w:tcW w:w="992" w:type="dxa"/>
          </w:tcPr>
          <w:p w14:paraId="1A7FA777" w14:textId="77777777" w:rsidR="006F75C8" w:rsidRPr="00BB578E" w:rsidRDefault="006F75C8" w:rsidP="00BB578E">
            <w:pPr>
              <w:spacing w:before="0" w:after="0"/>
              <w:jc w:val="both"/>
              <w:rPr>
                <w:szCs w:val="26"/>
              </w:rPr>
            </w:pPr>
            <w:r w:rsidRPr="00BB578E">
              <w:rPr>
                <w:szCs w:val="26"/>
              </w:rPr>
              <w:t>2</w:t>
            </w:r>
          </w:p>
        </w:tc>
        <w:tc>
          <w:tcPr>
            <w:tcW w:w="1531" w:type="dxa"/>
          </w:tcPr>
          <w:p w14:paraId="2E484697" w14:textId="77777777" w:rsidR="006F75C8" w:rsidRPr="00BB578E" w:rsidRDefault="006F75C8" w:rsidP="00BB578E">
            <w:pPr>
              <w:spacing w:before="0" w:after="0"/>
              <w:jc w:val="both"/>
              <w:rPr>
                <w:szCs w:val="26"/>
              </w:rPr>
            </w:pPr>
            <w:r w:rsidRPr="00BB578E">
              <w:rPr>
                <w:szCs w:val="26"/>
              </w:rPr>
              <w:t>7</w:t>
            </w:r>
          </w:p>
        </w:tc>
        <w:tc>
          <w:tcPr>
            <w:tcW w:w="910" w:type="dxa"/>
          </w:tcPr>
          <w:p w14:paraId="25C8D7D6" w14:textId="77777777" w:rsidR="006F75C8" w:rsidRPr="00BB578E" w:rsidRDefault="006F75C8" w:rsidP="00BB578E">
            <w:pPr>
              <w:spacing w:before="0" w:after="0"/>
              <w:jc w:val="both"/>
              <w:rPr>
                <w:szCs w:val="26"/>
              </w:rPr>
            </w:pPr>
            <w:r w:rsidRPr="00BB578E">
              <w:rPr>
                <w:szCs w:val="26"/>
              </w:rPr>
              <w:t>1</w:t>
            </w:r>
          </w:p>
        </w:tc>
      </w:tr>
      <w:tr w:rsidR="006F75C8" w:rsidRPr="00BB578E" w14:paraId="46982B3A" w14:textId="77777777" w:rsidTr="006F75C8">
        <w:tc>
          <w:tcPr>
            <w:tcW w:w="650" w:type="dxa"/>
          </w:tcPr>
          <w:p w14:paraId="7F49993B" w14:textId="77777777" w:rsidR="006F75C8" w:rsidRPr="00BB578E" w:rsidRDefault="006F75C8" w:rsidP="00BB578E">
            <w:pPr>
              <w:spacing w:before="0" w:after="0"/>
              <w:jc w:val="both"/>
              <w:rPr>
                <w:b/>
                <w:szCs w:val="26"/>
              </w:rPr>
            </w:pPr>
          </w:p>
        </w:tc>
        <w:tc>
          <w:tcPr>
            <w:tcW w:w="4675" w:type="dxa"/>
          </w:tcPr>
          <w:p w14:paraId="45885974" w14:textId="77777777" w:rsidR="006F75C8" w:rsidRPr="00BB578E" w:rsidRDefault="006F75C8" w:rsidP="00BB578E">
            <w:pPr>
              <w:spacing w:before="0" w:after="0"/>
              <w:jc w:val="center"/>
              <w:rPr>
                <w:b/>
                <w:szCs w:val="26"/>
              </w:rPr>
            </w:pPr>
            <w:r w:rsidRPr="00BB578E">
              <w:rPr>
                <w:b/>
                <w:szCs w:val="26"/>
                <w:lang w:val="it-IT"/>
              </w:rPr>
              <w:t>Cộng</w:t>
            </w:r>
          </w:p>
        </w:tc>
        <w:tc>
          <w:tcPr>
            <w:tcW w:w="992" w:type="dxa"/>
          </w:tcPr>
          <w:p w14:paraId="1ADC9C12" w14:textId="77777777" w:rsidR="006F75C8" w:rsidRPr="00BB578E" w:rsidRDefault="006F75C8" w:rsidP="00BB578E">
            <w:pPr>
              <w:spacing w:before="0" w:after="0"/>
              <w:jc w:val="both"/>
              <w:rPr>
                <w:b/>
                <w:szCs w:val="26"/>
              </w:rPr>
            </w:pPr>
            <w:r w:rsidRPr="00BB578E">
              <w:rPr>
                <w:b/>
                <w:szCs w:val="26"/>
              </w:rPr>
              <w:t>45</w:t>
            </w:r>
          </w:p>
        </w:tc>
        <w:tc>
          <w:tcPr>
            <w:tcW w:w="992" w:type="dxa"/>
          </w:tcPr>
          <w:p w14:paraId="1C5C2BB8" w14:textId="77777777" w:rsidR="006F75C8" w:rsidRPr="00BB578E" w:rsidRDefault="006F75C8" w:rsidP="00BB578E">
            <w:pPr>
              <w:spacing w:before="0" w:after="0"/>
              <w:jc w:val="both"/>
              <w:rPr>
                <w:b/>
                <w:szCs w:val="26"/>
              </w:rPr>
            </w:pPr>
            <w:r w:rsidRPr="00BB578E">
              <w:rPr>
                <w:b/>
                <w:szCs w:val="26"/>
              </w:rPr>
              <w:t>13</w:t>
            </w:r>
          </w:p>
        </w:tc>
        <w:tc>
          <w:tcPr>
            <w:tcW w:w="1531" w:type="dxa"/>
          </w:tcPr>
          <w:p w14:paraId="1705E8C5" w14:textId="77777777" w:rsidR="006F75C8" w:rsidRPr="00BB578E" w:rsidRDefault="006F75C8" w:rsidP="00BB578E">
            <w:pPr>
              <w:spacing w:before="0" w:after="0"/>
              <w:jc w:val="both"/>
              <w:rPr>
                <w:b/>
                <w:szCs w:val="26"/>
              </w:rPr>
            </w:pPr>
            <w:r w:rsidRPr="00BB578E">
              <w:rPr>
                <w:b/>
                <w:szCs w:val="26"/>
              </w:rPr>
              <w:t>30</w:t>
            </w:r>
          </w:p>
        </w:tc>
        <w:tc>
          <w:tcPr>
            <w:tcW w:w="910" w:type="dxa"/>
          </w:tcPr>
          <w:p w14:paraId="58BF8683" w14:textId="77777777" w:rsidR="006F75C8" w:rsidRPr="00BB578E" w:rsidRDefault="006F75C8" w:rsidP="00BB578E">
            <w:pPr>
              <w:spacing w:before="0" w:after="0"/>
              <w:jc w:val="both"/>
              <w:rPr>
                <w:b/>
                <w:szCs w:val="26"/>
              </w:rPr>
            </w:pPr>
            <w:r w:rsidRPr="00BB578E">
              <w:rPr>
                <w:b/>
                <w:szCs w:val="26"/>
              </w:rPr>
              <w:t>2</w:t>
            </w:r>
          </w:p>
        </w:tc>
      </w:tr>
    </w:tbl>
    <w:p w14:paraId="56BF2F87" w14:textId="77777777" w:rsidR="006F75C8" w:rsidRPr="00BB578E" w:rsidRDefault="006F75C8" w:rsidP="00BB578E">
      <w:pPr>
        <w:spacing w:before="0" w:after="0"/>
        <w:jc w:val="both"/>
        <w:rPr>
          <w:szCs w:val="26"/>
        </w:rPr>
      </w:pPr>
      <w:r w:rsidRPr="00BB578E">
        <w:rPr>
          <w:szCs w:val="26"/>
        </w:rPr>
        <w:t>2. Nội dung chi tiết</w:t>
      </w:r>
    </w:p>
    <w:p w14:paraId="7F8F379D" w14:textId="77777777" w:rsidR="006F75C8" w:rsidRPr="00BB578E" w:rsidRDefault="006F75C8" w:rsidP="00BB578E">
      <w:pPr>
        <w:spacing w:before="0" w:after="0"/>
        <w:jc w:val="both"/>
        <w:rPr>
          <w:b/>
          <w:szCs w:val="26"/>
        </w:rPr>
      </w:pPr>
      <w:r w:rsidRPr="00BB578E">
        <w:rPr>
          <w:b/>
          <w:szCs w:val="26"/>
        </w:rPr>
        <w:t>Chương 1</w:t>
      </w:r>
      <w:r w:rsidRPr="00BB578E">
        <w:rPr>
          <w:szCs w:val="26"/>
        </w:rPr>
        <w:t xml:space="preserve">: </w:t>
      </w:r>
      <w:r w:rsidRPr="00BB578E">
        <w:rPr>
          <w:b/>
          <w:szCs w:val="26"/>
        </w:rPr>
        <w:t xml:space="preserve">Tổng quan về quản trị                                                  </w:t>
      </w:r>
      <w:r w:rsidRPr="00BB578E">
        <w:rPr>
          <w:szCs w:val="26"/>
          <w:lang w:val="sv-SE"/>
        </w:rPr>
        <w:t xml:space="preserve">Thời gian: </w:t>
      </w:r>
      <w:r w:rsidRPr="00BB578E">
        <w:rPr>
          <w:szCs w:val="26"/>
          <w:lang w:val="vi-VN"/>
        </w:rPr>
        <w:t>4</w:t>
      </w:r>
      <w:r w:rsidRPr="00BB578E">
        <w:rPr>
          <w:szCs w:val="26"/>
        </w:rPr>
        <w:t xml:space="preserve"> </w:t>
      </w:r>
      <w:r w:rsidRPr="00BB578E">
        <w:rPr>
          <w:szCs w:val="26"/>
          <w:lang w:val="sv-SE"/>
        </w:rPr>
        <w:t>giờ</w:t>
      </w:r>
    </w:p>
    <w:p w14:paraId="34557F9E" w14:textId="77777777" w:rsidR="006F75C8" w:rsidRPr="00BB578E" w:rsidRDefault="006F75C8" w:rsidP="00BB578E">
      <w:pPr>
        <w:pStyle w:val="ListParagraph"/>
        <w:numPr>
          <w:ilvl w:val="0"/>
          <w:numId w:val="33"/>
        </w:numPr>
        <w:tabs>
          <w:tab w:val="left" w:pos="426"/>
        </w:tabs>
        <w:spacing w:before="0" w:after="0"/>
        <w:ind w:left="142" w:firstLine="0"/>
        <w:jc w:val="both"/>
        <w:rPr>
          <w:szCs w:val="26"/>
        </w:rPr>
      </w:pPr>
      <w:r w:rsidRPr="00BB578E">
        <w:rPr>
          <w:szCs w:val="26"/>
        </w:rPr>
        <w:t>Mục tiêu</w:t>
      </w:r>
    </w:p>
    <w:p w14:paraId="4F0D945C" w14:textId="77777777" w:rsidR="006F75C8" w:rsidRPr="00BB578E" w:rsidRDefault="006F75C8" w:rsidP="00BB578E">
      <w:pPr>
        <w:spacing w:before="0" w:after="0"/>
        <w:jc w:val="both"/>
        <w:rPr>
          <w:szCs w:val="26"/>
        </w:rPr>
      </w:pPr>
      <w:r w:rsidRPr="00BB578E">
        <w:rPr>
          <w:szCs w:val="26"/>
        </w:rPr>
        <w:t>- Trình bày được các quan niệm về quản trị, bản chất của quản trị;</w:t>
      </w:r>
    </w:p>
    <w:p w14:paraId="57015D98" w14:textId="77777777" w:rsidR="006F75C8" w:rsidRPr="00BB578E" w:rsidRDefault="006F75C8" w:rsidP="00BB578E">
      <w:pPr>
        <w:spacing w:before="0" w:after="0"/>
        <w:jc w:val="both"/>
        <w:rPr>
          <w:szCs w:val="26"/>
        </w:rPr>
      </w:pPr>
      <w:r w:rsidRPr="00BB578E">
        <w:rPr>
          <w:szCs w:val="26"/>
        </w:rPr>
        <w:t>- Hiểu được thế nào là nhà quản trị, vai trò của họ trong tổ chức;</w:t>
      </w:r>
    </w:p>
    <w:p w14:paraId="6A7077B1" w14:textId="77777777" w:rsidR="006F75C8" w:rsidRPr="00BB578E" w:rsidRDefault="006F75C8" w:rsidP="00BB578E">
      <w:pPr>
        <w:spacing w:before="0" w:after="0"/>
        <w:jc w:val="both"/>
        <w:rPr>
          <w:szCs w:val="26"/>
        </w:rPr>
      </w:pPr>
      <w:r w:rsidRPr="00BB578E">
        <w:rPr>
          <w:szCs w:val="26"/>
        </w:rPr>
        <w:t>- Hiểu được môi trường tổ chức, ảnh hưởng nó đến quản trị tổ chức;</w:t>
      </w:r>
    </w:p>
    <w:p w14:paraId="77ACBB95" w14:textId="77777777" w:rsidR="006F75C8" w:rsidRPr="00BB578E" w:rsidRDefault="006F75C8" w:rsidP="00BB578E">
      <w:pPr>
        <w:spacing w:before="0" w:after="0"/>
        <w:jc w:val="both"/>
        <w:rPr>
          <w:szCs w:val="26"/>
        </w:rPr>
      </w:pPr>
      <w:r w:rsidRPr="00BB578E">
        <w:rPr>
          <w:szCs w:val="26"/>
        </w:rPr>
        <w:t>- Thực hiện các bài tập tình huống trong quản trị;</w:t>
      </w:r>
    </w:p>
    <w:p w14:paraId="38A52DC1" w14:textId="77777777" w:rsidR="006F75C8" w:rsidRPr="00BB578E" w:rsidRDefault="006F75C8" w:rsidP="00BB578E">
      <w:pPr>
        <w:spacing w:before="0" w:after="0"/>
        <w:jc w:val="both"/>
        <w:rPr>
          <w:szCs w:val="26"/>
        </w:rPr>
      </w:pPr>
      <w:r w:rsidRPr="00BB578E">
        <w:rPr>
          <w:szCs w:val="26"/>
        </w:rPr>
        <w:t>- Tích cực chủ động, sáng tạo trong học tập.</w:t>
      </w:r>
    </w:p>
    <w:p w14:paraId="33D90ADF" w14:textId="77777777" w:rsidR="006F75C8" w:rsidRPr="00BB578E" w:rsidRDefault="006F75C8" w:rsidP="00BB578E">
      <w:pPr>
        <w:spacing w:before="0" w:after="0"/>
        <w:jc w:val="both"/>
        <w:rPr>
          <w:szCs w:val="26"/>
        </w:rPr>
      </w:pPr>
      <w:r w:rsidRPr="00BB578E">
        <w:rPr>
          <w:szCs w:val="26"/>
        </w:rPr>
        <w:t>2. Nội dung</w:t>
      </w:r>
    </w:p>
    <w:tbl>
      <w:tblPr>
        <w:tblW w:w="9060" w:type="dxa"/>
        <w:tblInd w:w="108" w:type="dxa"/>
        <w:tblLook w:val="01E0" w:firstRow="1" w:lastRow="1" w:firstColumn="1" w:lastColumn="1" w:noHBand="0" w:noVBand="0"/>
      </w:tblPr>
      <w:tblGrid>
        <w:gridCol w:w="6379"/>
        <w:gridCol w:w="2681"/>
      </w:tblGrid>
      <w:tr w:rsidR="006F75C8" w:rsidRPr="00BB578E" w14:paraId="78D18005" w14:textId="77777777" w:rsidTr="006F75C8">
        <w:trPr>
          <w:trHeight w:val="396"/>
        </w:trPr>
        <w:tc>
          <w:tcPr>
            <w:tcW w:w="6379" w:type="dxa"/>
          </w:tcPr>
          <w:p w14:paraId="2882EAF9" w14:textId="77777777" w:rsidR="006F75C8" w:rsidRPr="00BB578E" w:rsidRDefault="006F75C8" w:rsidP="00BB578E">
            <w:pPr>
              <w:spacing w:before="0" w:after="0"/>
              <w:jc w:val="both"/>
              <w:rPr>
                <w:szCs w:val="26"/>
                <w:lang w:val="pt-BR"/>
              </w:rPr>
            </w:pPr>
            <w:r w:rsidRPr="00BB578E">
              <w:rPr>
                <w:szCs w:val="26"/>
                <w:lang w:val="pt-BR"/>
              </w:rPr>
              <w:t>2.1. Khái niệm, bản chất của quản trị, nhà quản trị</w:t>
            </w:r>
          </w:p>
        </w:tc>
        <w:tc>
          <w:tcPr>
            <w:tcW w:w="2681" w:type="dxa"/>
          </w:tcPr>
          <w:p w14:paraId="417D23C1" w14:textId="77777777" w:rsidR="006F75C8" w:rsidRPr="00BB578E" w:rsidRDefault="006F75C8" w:rsidP="00BB578E">
            <w:pPr>
              <w:spacing w:before="0" w:after="0"/>
              <w:jc w:val="both"/>
              <w:rPr>
                <w:i/>
                <w:szCs w:val="26"/>
              </w:rPr>
            </w:pPr>
            <w:r w:rsidRPr="00BB578E">
              <w:rPr>
                <w:i/>
                <w:szCs w:val="26"/>
              </w:rPr>
              <w:t xml:space="preserve">      </w:t>
            </w:r>
          </w:p>
        </w:tc>
      </w:tr>
      <w:tr w:rsidR="006F75C8" w:rsidRPr="00A957A3" w14:paraId="503B048D" w14:textId="77777777" w:rsidTr="006F75C8">
        <w:trPr>
          <w:trHeight w:val="381"/>
        </w:trPr>
        <w:tc>
          <w:tcPr>
            <w:tcW w:w="6379" w:type="dxa"/>
          </w:tcPr>
          <w:p w14:paraId="18294903" w14:textId="77777777" w:rsidR="006F75C8" w:rsidRPr="00BB578E" w:rsidRDefault="006F75C8" w:rsidP="00BB578E">
            <w:pPr>
              <w:spacing w:before="0" w:after="0"/>
              <w:jc w:val="both"/>
              <w:rPr>
                <w:szCs w:val="26"/>
                <w:lang w:val="pt-BR"/>
              </w:rPr>
            </w:pPr>
            <w:r w:rsidRPr="00BB578E">
              <w:rPr>
                <w:szCs w:val="26"/>
                <w:lang w:val="pt-BR"/>
              </w:rPr>
              <w:t>2.1.1. Quan niệm về quản trị</w:t>
            </w:r>
          </w:p>
        </w:tc>
        <w:tc>
          <w:tcPr>
            <w:tcW w:w="2681" w:type="dxa"/>
          </w:tcPr>
          <w:p w14:paraId="02E2C20C" w14:textId="77777777" w:rsidR="006F75C8" w:rsidRPr="00BB578E" w:rsidRDefault="006F75C8" w:rsidP="00BB578E">
            <w:pPr>
              <w:spacing w:before="0" w:after="0"/>
              <w:jc w:val="both"/>
              <w:rPr>
                <w:i/>
                <w:szCs w:val="26"/>
                <w:lang w:val="pt-BR"/>
              </w:rPr>
            </w:pPr>
          </w:p>
        </w:tc>
      </w:tr>
      <w:tr w:rsidR="006F75C8" w:rsidRPr="00A957A3" w14:paraId="48F89213" w14:textId="77777777" w:rsidTr="006F75C8">
        <w:trPr>
          <w:trHeight w:val="396"/>
        </w:trPr>
        <w:tc>
          <w:tcPr>
            <w:tcW w:w="6379" w:type="dxa"/>
          </w:tcPr>
          <w:p w14:paraId="032A65ED" w14:textId="77777777" w:rsidR="006F75C8" w:rsidRPr="00BB578E" w:rsidRDefault="006F75C8" w:rsidP="00BB578E">
            <w:pPr>
              <w:spacing w:before="0" w:after="0"/>
              <w:jc w:val="both"/>
              <w:rPr>
                <w:szCs w:val="26"/>
                <w:lang w:val="pt-BR"/>
              </w:rPr>
            </w:pPr>
            <w:r w:rsidRPr="00BB578E">
              <w:rPr>
                <w:szCs w:val="26"/>
                <w:lang w:val="pt-BR"/>
              </w:rPr>
              <w:t>2.1.2. Bản chất của quản trị</w:t>
            </w:r>
          </w:p>
        </w:tc>
        <w:tc>
          <w:tcPr>
            <w:tcW w:w="2681" w:type="dxa"/>
          </w:tcPr>
          <w:p w14:paraId="0C94F145" w14:textId="77777777" w:rsidR="006F75C8" w:rsidRPr="00BB578E" w:rsidRDefault="006F75C8" w:rsidP="00BB578E">
            <w:pPr>
              <w:spacing w:before="0" w:after="0"/>
              <w:jc w:val="both"/>
              <w:rPr>
                <w:i/>
                <w:szCs w:val="26"/>
                <w:lang w:val="pt-BR"/>
              </w:rPr>
            </w:pPr>
          </w:p>
        </w:tc>
      </w:tr>
      <w:tr w:rsidR="006F75C8" w:rsidRPr="00BB578E" w14:paraId="24E205C3" w14:textId="77777777" w:rsidTr="006F75C8">
        <w:trPr>
          <w:trHeight w:val="396"/>
        </w:trPr>
        <w:tc>
          <w:tcPr>
            <w:tcW w:w="6379" w:type="dxa"/>
          </w:tcPr>
          <w:p w14:paraId="0308C19B" w14:textId="77777777" w:rsidR="006F75C8" w:rsidRPr="00BB578E" w:rsidRDefault="006F75C8" w:rsidP="00BB578E">
            <w:pPr>
              <w:spacing w:before="0" w:after="0"/>
              <w:jc w:val="both"/>
              <w:rPr>
                <w:szCs w:val="26"/>
              </w:rPr>
            </w:pPr>
            <w:r w:rsidRPr="00BB578E">
              <w:rPr>
                <w:szCs w:val="26"/>
              </w:rPr>
              <w:t>2.1.3. Nhà quản trị</w:t>
            </w:r>
          </w:p>
        </w:tc>
        <w:tc>
          <w:tcPr>
            <w:tcW w:w="2681" w:type="dxa"/>
          </w:tcPr>
          <w:p w14:paraId="01F81248" w14:textId="77777777" w:rsidR="006F75C8" w:rsidRPr="00BB578E" w:rsidRDefault="006F75C8" w:rsidP="00BB578E">
            <w:pPr>
              <w:spacing w:before="0" w:after="0"/>
              <w:jc w:val="both"/>
              <w:rPr>
                <w:i/>
                <w:szCs w:val="26"/>
              </w:rPr>
            </w:pPr>
          </w:p>
        </w:tc>
      </w:tr>
      <w:tr w:rsidR="006F75C8" w:rsidRPr="00BB578E" w14:paraId="6C2C2888" w14:textId="77777777" w:rsidTr="006F75C8">
        <w:trPr>
          <w:trHeight w:val="396"/>
        </w:trPr>
        <w:tc>
          <w:tcPr>
            <w:tcW w:w="6379" w:type="dxa"/>
          </w:tcPr>
          <w:p w14:paraId="0E03DDC2" w14:textId="77777777" w:rsidR="006F75C8" w:rsidRPr="00BB578E" w:rsidRDefault="006F75C8" w:rsidP="00BB578E">
            <w:pPr>
              <w:spacing w:before="0" w:after="0"/>
              <w:jc w:val="both"/>
              <w:rPr>
                <w:szCs w:val="26"/>
                <w:lang w:val="pt-BR"/>
              </w:rPr>
            </w:pPr>
            <w:r w:rsidRPr="00BB578E">
              <w:rPr>
                <w:szCs w:val="26"/>
                <w:lang w:val="pt-BR"/>
              </w:rPr>
              <w:t>2.2. Môi trường quản trị</w:t>
            </w:r>
          </w:p>
        </w:tc>
        <w:tc>
          <w:tcPr>
            <w:tcW w:w="2681" w:type="dxa"/>
          </w:tcPr>
          <w:p w14:paraId="455F1818" w14:textId="77777777" w:rsidR="006F75C8" w:rsidRPr="00BB578E" w:rsidRDefault="006F75C8" w:rsidP="00BB578E">
            <w:pPr>
              <w:spacing w:before="0" w:after="0"/>
              <w:jc w:val="both"/>
              <w:rPr>
                <w:i/>
                <w:szCs w:val="26"/>
              </w:rPr>
            </w:pPr>
          </w:p>
        </w:tc>
      </w:tr>
      <w:tr w:rsidR="006F75C8" w:rsidRPr="00A957A3" w14:paraId="3DBF43B0" w14:textId="77777777" w:rsidTr="006F75C8">
        <w:trPr>
          <w:trHeight w:val="1569"/>
        </w:trPr>
        <w:tc>
          <w:tcPr>
            <w:tcW w:w="6379" w:type="dxa"/>
          </w:tcPr>
          <w:p w14:paraId="751BE51C" w14:textId="77777777" w:rsidR="006F75C8" w:rsidRPr="00BB578E" w:rsidRDefault="006F75C8" w:rsidP="00BB578E">
            <w:pPr>
              <w:spacing w:before="0" w:after="0"/>
              <w:jc w:val="both"/>
              <w:rPr>
                <w:szCs w:val="26"/>
                <w:lang w:val="it-IT"/>
              </w:rPr>
            </w:pPr>
            <w:r w:rsidRPr="00BB578E">
              <w:rPr>
                <w:szCs w:val="26"/>
                <w:lang w:val="it-IT"/>
              </w:rPr>
              <w:t xml:space="preserve">2.3. Các  lý thuyết về quản trị </w:t>
            </w:r>
          </w:p>
          <w:p w14:paraId="4A315F2E" w14:textId="77777777" w:rsidR="006F75C8" w:rsidRPr="00BB578E" w:rsidRDefault="006F75C8" w:rsidP="00BB578E">
            <w:pPr>
              <w:spacing w:before="0" w:after="0"/>
              <w:jc w:val="both"/>
              <w:rPr>
                <w:szCs w:val="26"/>
                <w:lang w:val="it-IT"/>
              </w:rPr>
            </w:pPr>
            <w:r w:rsidRPr="00BB578E">
              <w:rPr>
                <w:szCs w:val="26"/>
                <w:lang w:val="it-IT"/>
              </w:rPr>
              <w:t>2.3.1. Lý thuyết cổ điển về quản trị</w:t>
            </w:r>
          </w:p>
          <w:p w14:paraId="631D32DD" w14:textId="77777777" w:rsidR="006F75C8" w:rsidRPr="00BB578E" w:rsidRDefault="006F75C8" w:rsidP="00BB578E">
            <w:pPr>
              <w:spacing w:before="0" w:after="0"/>
              <w:jc w:val="both"/>
              <w:rPr>
                <w:szCs w:val="26"/>
                <w:lang w:val="it-IT"/>
              </w:rPr>
            </w:pPr>
            <w:r w:rsidRPr="00BB578E">
              <w:rPr>
                <w:szCs w:val="26"/>
                <w:lang w:val="it-IT"/>
              </w:rPr>
              <w:t>2.3.2. Lý thuyết tâm lý xã hội trong quản trị</w:t>
            </w:r>
          </w:p>
          <w:p w14:paraId="7235293D" w14:textId="77777777" w:rsidR="006F75C8" w:rsidRPr="00BB578E" w:rsidRDefault="006F75C8" w:rsidP="00BB578E">
            <w:pPr>
              <w:spacing w:before="0" w:after="0"/>
              <w:jc w:val="both"/>
              <w:rPr>
                <w:szCs w:val="26"/>
                <w:lang w:val="it-IT"/>
              </w:rPr>
            </w:pPr>
            <w:r w:rsidRPr="00BB578E">
              <w:rPr>
                <w:szCs w:val="26"/>
                <w:lang w:val="it-IT"/>
              </w:rPr>
              <w:t>2.3.3. Lý thuyết quản trị hiện đại</w:t>
            </w:r>
          </w:p>
        </w:tc>
        <w:tc>
          <w:tcPr>
            <w:tcW w:w="2681" w:type="dxa"/>
          </w:tcPr>
          <w:p w14:paraId="7C7C0B02" w14:textId="77777777" w:rsidR="006F75C8" w:rsidRPr="00BB578E" w:rsidRDefault="006F75C8" w:rsidP="00BB578E">
            <w:pPr>
              <w:spacing w:before="0" w:after="0"/>
              <w:jc w:val="both"/>
              <w:rPr>
                <w:i/>
                <w:szCs w:val="26"/>
                <w:lang w:val="it-IT"/>
              </w:rPr>
            </w:pPr>
          </w:p>
        </w:tc>
      </w:tr>
    </w:tbl>
    <w:p w14:paraId="6D94896E" w14:textId="77777777" w:rsidR="006F75C8" w:rsidRPr="00BB578E" w:rsidRDefault="006F75C8" w:rsidP="00BB578E">
      <w:pPr>
        <w:spacing w:before="0" w:after="0"/>
        <w:jc w:val="both"/>
        <w:rPr>
          <w:szCs w:val="26"/>
          <w:lang w:val="pt-BR"/>
        </w:rPr>
      </w:pPr>
      <w:r w:rsidRPr="00BB578E">
        <w:rPr>
          <w:b/>
          <w:szCs w:val="26"/>
          <w:lang w:val="pt-BR"/>
        </w:rPr>
        <w:t>Chương 2: Chức năng hoạch định</w:t>
      </w:r>
      <w:r w:rsidRPr="00BB578E">
        <w:rPr>
          <w:szCs w:val="26"/>
          <w:lang w:val="pt-BR"/>
        </w:rPr>
        <w:t xml:space="preserve">                                                           </w:t>
      </w:r>
      <w:r w:rsidRPr="00BB578E">
        <w:rPr>
          <w:szCs w:val="26"/>
          <w:lang w:val="sv-SE"/>
        </w:rPr>
        <w:t xml:space="preserve">Thời gian: </w:t>
      </w:r>
      <w:r w:rsidRPr="00BB578E">
        <w:rPr>
          <w:szCs w:val="26"/>
          <w:lang w:val="it-IT"/>
        </w:rPr>
        <w:t xml:space="preserve">10 </w:t>
      </w:r>
      <w:r w:rsidRPr="00BB578E">
        <w:rPr>
          <w:szCs w:val="26"/>
          <w:lang w:val="sv-SE"/>
        </w:rPr>
        <w:t>giờ</w:t>
      </w:r>
    </w:p>
    <w:p w14:paraId="766940A3" w14:textId="77777777" w:rsidR="006F75C8" w:rsidRPr="00BB578E" w:rsidRDefault="006F75C8" w:rsidP="00BB578E">
      <w:pPr>
        <w:pStyle w:val="ListParagraph"/>
        <w:numPr>
          <w:ilvl w:val="0"/>
          <w:numId w:val="34"/>
        </w:numPr>
        <w:spacing w:before="0" w:after="0"/>
        <w:ind w:left="284" w:hanging="284"/>
        <w:jc w:val="both"/>
        <w:rPr>
          <w:szCs w:val="26"/>
          <w:lang w:val="pt-BR"/>
        </w:rPr>
      </w:pPr>
      <w:r w:rsidRPr="00BB578E">
        <w:rPr>
          <w:szCs w:val="26"/>
          <w:lang w:val="pt-BR"/>
        </w:rPr>
        <w:t>Mục tiêu</w:t>
      </w:r>
    </w:p>
    <w:p w14:paraId="3EE19AD6" w14:textId="77777777" w:rsidR="006F75C8" w:rsidRPr="00BB578E" w:rsidRDefault="006F75C8" w:rsidP="00BB578E">
      <w:pPr>
        <w:spacing w:before="0" w:after="0"/>
        <w:jc w:val="both"/>
        <w:rPr>
          <w:szCs w:val="26"/>
          <w:lang w:val="pt-BR"/>
        </w:rPr>
      </w:pPr>
      <w:r w:rsidRPr="00BB578E">
        <w:rPr>
          <w:szCs w:val="26"/>
          <w:lang w:val="pt-BR"/>
        </w:rPr>
        <w:t>- Trình bày được khái niệm, vai trò, mục tiêu của hoạch định;</w:t>
      </w:r>
    </w:p>
    <w:p w14:paraId="6FFDD3B0" w14:textId="77777777" w:rsidR="006F75C8" w:rsidRPr="00BB578E" w:rsidRDefault="006F75C8" w:rsidP="00BB578E">
      <w:pPr>
        <w:spacing w:before="0" w:after="0"/>
        <w:jc w:val="both"/>
        <w:rPr>
          <w:szCs w:val="26"/>
          <w:lang w:val="pt-BR"/>
        </w:rPr>
      </w:pPr>
      <w:r w:rsidRPr="00BB578E">
        <w:rPr>
          <w:szCs w:val="26"/>
          <w:lang w:val="pt-BR"/>
        </w:rPr>
        <w:t>- Hiểu được cơ sở khoa học để hoạch định;</w:t>
      </w:r>
    </w:p>
    <w:p w14:paraId="77AEFFDE" w14:textId="77777777" w:rsidR="006F75C8" w:rsidRPr="00BB578E" w:rsidRDefault="006F75C8" w:rsidP="00BB578E">
      <w:pPr>
        <w:spacing w:before="0" w:after="0"/>
        <w:jc w:val="both"/>
        <w:rPr>
          <w:szCs w:val="26"/>
          <w:lang w:val="pt-BR"/>
        </w:rPr>
      </w:pPr>
      <w:r w:rsidRPr="00BB578E">
        <w:rPr>
          <w:szCs w:val="26"/>
          <w:lang w:val="pt-BR"/>
        </w:rPr>
        <w:t>- Hiểu được tiến trình để tiến hành hoạch định;</w:t>
      </w:r>
    </w:p>
    <w:p w14:paraId="0F9AEE73" w14:textId="77777777" w:rsidR="006F75C8" w:rsidRPr="00BB578E" w:rsidRDefault="006F75C8" w:rsidP="00BB578E">
      <w:pPr>
        <w:spacing w:before="0" w:after="0"/>
        <w:jc w:val="both"/>
        <w:rPr>
          <w:szCs w:val="26"/>
          <w:lang w:val="pt-BR"/>
        </w:rPr>
      </w:pPr>
      <w:r w:rsidRPr="00BB578E">
        <w:rPr>
          <w:szCs w:val="26"/>
          <w:lang w:val="pt-BR"/>
        </w:rPr>
        <w:t>- Thực hiện các bài tập tình huống trong quản trị;</w:t>
      </w:r>
    </w:p>
    <w:p w14:paraId="45BA5C90" w14:textId="77777777" w:rsidR="006F75C8" w:rsidRPr="00BB578E" w:rsidRDefault="006F75C8" w:rsidP="00BB578E">
      <w:pPr>
        <w:spacing w:before="0" w:after="0"/>
        <w:jc w:val="both"/>
        <w:rPr>
          <w:szCs w:val="26"/>
          <w:lang w:val="pt-BR"/>
        </w:rPr>
      </w:pPr>
      <w:r w:rsidRPr="00BB578E">
        <w:rPr>
          <w:szCs w:val="26"/>
          <w:lang w:val="pt-BR"/>
        </w:rPr>
        <w:t>- Tích cực chủ động, sáng tạo trong học tập.</w:t>
      </w:r>
    </w:p>
    <w:p w14:paraId="197DCF4A" w14:textId="77777777" w:rsidR="006F75C8" w:rsidRPr="00E411DD" w:rsidRDefault="006F75C8" w:rsidP="00BB578E">
      <w:pPr>
        <w:spacing w:before="0" w:after="0"/>
        <w:jc w:val="both"/>
        <w:rPr>
          <w:szCs w:val="26"/>
          <w:lang w:val="pt-BR"/>
        </w:rPr>
      </w:pPr>
      <w:r w:rsidRPr="00E411DD">
        <w:rPr>
          <w:szCs w:val="26"/>
          <w:lang w:val="pt-BR"/>
        </w:rPr>
        <w:t>2. Nội dung</w:t>
      </w:r>
    </w:p>
    <w:p w14:paraId="65CEACC4" w14:textId="77777777" w:rsidR="00E411DD" w:rsidRPr="00E411DD" w:rsidRDefault="00E411DD" w:rsidP="00BB578E">
      <w:pPr>
        <w:tabs>
          <w:tab w:val="left" w:pos="6737"/>
        </w:tabs>
        <w:spacing w:before="0" w:after="0"/>
        <w:ind w:left="74"/>
        <w:rPr>
          <w:szCs w:val="26"/>
          <w:lang w:val="pt-BR"/>
        </w:rPr>
      </w:pPr>
      <w:r w:rsidRPr="00BB578E">
        <w:rPr>
          <w:szCs w:val="26"/>
          <w:lang w:val="it-IT"/>
        </w:rPr>
        <w:t>2.1. Khái niệm, vai trò của hoạch định</w:t>
      </w:r>
      <w:r w:rsidRPr="00BB578E">
        <w:rPr>
          <w:szCs w:val="26"/>
          <w:lang w:val="it-IT"/>
        </w:rPr>
        <w:tab/>
      </w:r>
    </w:p>
    <w:p w14:paraId="44C6C6A6" w14:textId="77777777" w:rsidR="00E411DD" w:rsidRPr="00BB578E" w:rsidRDefault="00E411DD" w:rsidP="00BB578E">
      <w:pPr>
        <w:tabs>
          <w:tab w:val="left" w:pos="6737"/>
        </w:tabs>
        <w:spacing w:before="0" w:after="0"/>
        <w:ind w:left="74"/>
        <w:rPr>
          <w:szCs w:val="26"/>
          <w:lang w:val="it-IT"/>
        </w:rPr>
      </w:pPr>
      <w:r w:rsidRPr="00BB578E">
        <w:rPr>
          <w:szCs w:val="26"/>
          <w:lang w:val="it-IT"/>
        </w:rPr>
        <w:lastRenderedPageBreak/>
        <w:t>2.1.1. Khái niệm hoạch định</w:t>
      </w:r>
      <w:r w:rsidRPr="00BB578E">
        <w:rPr>
          <w:szCs w:val="26"/>
          <w:lang w:val="it-IT"/>
        </w:rPr>
        <w:tab/>
      </w:r>
    </w:p>
    <w:p w14:paraId="18BFBA47" w14:textId="77777777" w:rsidR="00E411DD" w:rsidRPr="00BB578E" w:rsidRDefault="00E411DD" w:rsidP="00BB578E">
      <w:pPr>
        <w:tabs>
          <w:tab w:val="left" w:pos="6737"/>
        </w:tabs>
        <w:spacing w:before="0" w:after="0"/>
        <w:ind w:left="74"/>
        <w:rPr>
          <w:szCs w:val="26"/>
          <w:lang w:val="it-IT"/>
        </w:rPr>
      </w:pPr>
      <w:r w:rsidRPr="00BB578E">
        <w:rPr>
          <w:szCs w:val="26"/>
          <w:lang w:val="it-IT"/>
        </w:rPr>
        <w:t>2.1.2. Phân loại hoạch định</w:t>
      </w:r>
      <w:r w:rsidRPr="00BB578E">
        <w:rPr>
          <w:szCs w:val="26"/>
          <w:lang w:val="it-IT"/>
        </w:rPr>
        <w:tab/>
      </w:r>
    </w:p>
    <w:p w14:paraId="0E5A05D2" w14:textId="77777777" w:rsidR="00E411DD" w:rsidRPr="00BB578E" w:rsidRDefault="00E411DD" w:rsidP="00BB578E">
      <w:pPr>
        <w:tabs>
          <w:tab w:val="left" w:pos="6737"/>
        </w:tabs>
        <w:spacing w:before="0" w:after="0"/>
        <w:ind w:left="74"/>
        <w:rPr>
          <w:szCs w:val="26"/>
          <w:lang w:val="it-IT"/>
        </w:rPr>
      </w:pPr>
      <w:r w:rsidRPr="00BB578E">
        <w:rPr>
          <w:szCs w:val="26"/>
          <w:lang w:val="it-IT"/>
        </w:rPr>
        <w:t>2.1.3. Vai trò của hoạch định</w:t>
      </w:r>
      <w:r w:rsidRPr="00BB578E">
        <w:rPr>
          <w:szCs w:val="26"/>
          <w:lang w:val="it-IT"/>
        </w:rPr>
        <w:tab/>
      </w:r>
    </w:p>
    <w:p w14:paraId="2E9DFC77" w14:textId="77777777" w:rsidR="00E411DD" w:rsidRPr="00E411DD" w:rsidRDefault="00E411DD" w:rsidP="00BB578E">
      <w:pPr>
        <w:tabs>
          <w:tab w:val="left" w:pos="6737"/>
        </w:tabs>
        <w:spacing w:before="0" w:after="0"/>
        <w:ind w:left="74"/>
        <w:rPr>
          <w:szCs w:val="26"/>
          <w:lang w:val="it-IT"/>
        </w:rPr>
      </w:pPr>
      <w:r w:rsidRPr="00BB578E">
        <w:rPr>
          <w:szCs w:val="26"/>
          <w:lang w:val="it-IT"/>
        </w:rPr>
        <w:t>2.2. Mục tiêu, cơ sở khoa học và tiến trình hoạch định</w:t>
      </w:r>
      <w:r w:rsidRPr="00BB578E">
        <w:rPr>
          <w:szCs w:val="26"/>
          <w:lang w:val="it-IT"/>
        </w:rPr>
        <w:tab/>
      </w:r>
    </w:p>
    <w:p w14:paraId="7DEB3D64" w14:textId="77777777" w:rsidR="00E411DD" w:rsidRPr="00BB578E" w:rsidRDefault="00E411DD" w:rsidP="00BB578E">
      <w:pPr>
        <w:tabs>
          <w:tab w:val="left" w:pos="6737"/>
        </w:tabs>
        <w:spacing w:before="0" w:after="0"/>
        <w:ind w:left="74"/>
        <w:rPr>
          <w:szCs w:val="26"/>
          <w:lang w:val="it-IT"/>
        </w:rPr>
      </w:pPr>
      <w:r w:rsidRPr="00BB578E">
        <w:rPr>
          <w:szCs w:val="26"/>
          <w:lang w:val="it-IT"/>
        </w:rPr>
        <w:t>2.2.1. Mục tiêu hoạch định</w:t>
      </w:r>
      <w:r w:rsidRPr="00BB578E">
        <w:rPr>
          <w:szCs w:val="26"/>
          <w:lang w:val="it-IT"/>
        </w:rPr>
        <w:tab/>
      </w:r>
    </w:p>
    <w:p w14:paraId="449F0F34" w14:textId="77777777" w:rsidR="00E411DD" w:rsidRPr="00BB578E" w:rsidRDefault="00E411DD" w:rsidP="00BB578E">
      <w:pPr>
        <w:tabs>
          <w:tab w:val="left" w:pos="6737"/>
        </w:tabs>
        <w:spacing w:before="0" w:after="0"/>
        <w:ind w:left="74"/>
        <w:rPr>
          <w:szCs w:val="26"/>
          <w:lang w:val="it-IT"/>
        </w:rPr>
      </w:pPr>
      <w:r w:rsidRPr="00BB578E">
        <w:rPr>
          <w:szCs w:val="26"/>
          <w:lang w:val="it-IT"/>
        </w:rPr>
        <w:t>2.2.2. Cơ sở khoa học của hoạch định</w:t>
      </w:r>
      <w:r w:rsidRPr="00BB578E">
        <w:rPr>
          <w:szCs w:val="26"/>
          <w:lang w:val="it-IT"/>
        </w:rPr>
        <w:tab/>
      </w:r>
    </w:p>
    <w:p w14:paraId="25170AB2" w14:textId="77777777" w:rsidR="00E411DD" w:rsidRPr="00BB578E" w:rsidRDefault="00E411DD" w:rsidP="00BB578E">
      <w:pPr>
        <w:tabs>
          <w:tab w:val="left" w:pos="6737"/>
        </w:tabs>
        <w:spacing w:before="0" w:after="0"/>
        <w:ind w:left="74"/>
        <w:rPr>
          <w:szCs w:val="26"/>
          <w:lang w:val="it-IT"/>
        </w:rPr>
      </w:pPr>
      <w:r w:rsidRPr="00BB578E">
        <w:rPr>
          <w:szCs w:val="26"/>
          <w:lang w:val="it-IT"/>
        </w:rPr>
        <w:t>2.2.3. Tiến trình hoạch định</w:t>
      </w:r>
      <w:r w:rsidRPr="00BB578E">
        <w:rPr>
          <w:szCs w:val="26"/>
          <w:lang w:val="it-IT"/>
        </w:rPr>
        <w:tab/>
      </w:r>
    </w:p>
    <w:p w14:paraId="0002091D" w14:textId="77777777" w:rsidR="00E411DD" w:rsidRPr="00E411DD" w:rsidRDefault="00E411DD" w:rsidP="00BB578E">
      <w:pPr>
        <w:tabs>
          <w:tab w:val="left" w:pos="6737"/>
        </w:tabs>
        <w:spacing w:before="0" w:after="0"/>
        <w:ind w:left="74"/>
        <w:rPr>
          <w:szCs w:val="26"/>
          <w:lang w:val="it-IT"/>
        </w:rPr>
      </w:pPr>
      <w:r w:rsidRPr="00BB578E">
        <w:rPr>
          <w:szCs w:val="26"/>
          <w:lang w:val="it-IT"/>
        </w:rPr>
        <w:t>2.3. Hoạch định chiến lược và hoạch định tác nghiệp</w:t>
      </w:r>
      <w:r w:rsidRPr="00BB578E">
        <w:rPr>
          <w:szCs w:val="26"/>
          <w:lang w:val="it-IT"/>
        </w:rPr>
        <w:tab/>
      </w:r>
    </w:p>
    <w:p w14:paraId="692444B8" w14:textId="77777777" w:rsidR="00E411DD" w:rsidRPr="00BB578E" w:rsidRDefault="00E411DD" w:rsidP="00E411DD">
      <w:pPr>
        <w:spacing w:before="0" w:after="0"/>
        <w:ind w:left="142"/>
        <w:jc w:val="both"/>
        <w:rPr>
          <w:szCs w:val="26"/>
          <w:lang w:val="it-IT"/>
        </w:rPr>
      </w:pPr>
      <w:r w:rsidRPr="00BB578E">
        <w:rPr>
          <w:szCs w:val="26"/>
          <w:lang w:val="it-IT"/>
        </w:rPr>
        <w:t>2.3.1. Hoạch định chiến lược</w:t>
      </w:r>
    </w:p>
    <w:p w14:paraId="2F6D46F9" w14:textId="77777777" w:rsidR="00E411DD" w:rsidRPr="00BB578E" w:rsidRDefault="00E411DD" w:rsidP="00E411DD">
      <w:pPr>
        <w:spacing w:before="0" w:after="0"/>
        <w:ind w:left="142"/>
        <w:jc w:val="both"/>
        <w:rPr>
          <w:szCs w:val="26"/>
          <w:lang w:val="it-IT"/>
        </w:rPr>
      </w:pPr>
      <w:r w:rsidRPr="00BB578E">
        <w:rPr>
          <w:szCs w:val="26"/>
          <w:lang w:val="it-IT"/>
        </w:rPr>
        <w:t>2.3.2. Hoạch định tác nghiệp</w:t>
      </w:r>
    </w:p>
    <w:p w14:paraId="0E489707" w14:textId="77777777" w:rsidR="00E411DD" w:rsidRPr="00BB578E" w:rsidRDefault="00E411DD" w:rsidP="00BB578E">
      <w:pPr>
        <w:spacing w:before="0" w:after="0"/>
        <w:ind w:left="74"/>
        <w:rPr>
          <w:szCs w:val="26"/>
          <w:lang w:val="it-IT"/>
        </w:rPr>
      </w:pPr>
      <w:r w:rsidRPr="00BB578E">
        <w:rPr>
          <w:szCs w:val="26"/>
          <w:lang w:val="it-IT"/>
        </w:rPr>
        <w:t>2.3.3. Mối quan hệ hoạch định chiến lược với hoạch định tác nghiệp</w:t>
      </w:r>
    </w:p>
    <w:p w14:paraId="11D68F7C" w14:textId="77777777" w:rsidR="00E411DD" w:rsidRPr="00BB578E" w:rsidRDefault="00E411DD" w:rsidP="00BB578E">
      <w:pPr>
        <w:spacing w:before="0" w:after="0"/>
        <w:jc w:val="both"/>
        <w:rPr>
          <w:szCs w:val="26"/>
        </w:rPr>
      </w:pPr>
      <w:r w:rsidRPr="00BB578E">
        <w:rPr>
          <w:szCs w:val="26"/>
        </w:rPr>
        <w:t xml:space="preserve">2.4. Thảo luận                                                                                    </w:t>
      </w:r>
    </w:p>
    <w:p w14:paraId="6F4B3467" w14:textId="77777777" w:rsidR="00E411DD" w:rsidRPr="00BB578E" w:rsidRDefault="00E411DD" w:rsidP="00BB578E">
      <w:pPr>
        <w:numPr>
          <w:ilvl w:val="0"/>
          <w:numId w:val="35"/>
        </w:numPr>
        <w:tabs>
          <w:tab w:val="clear" w:pos="720"/>
          <w:tab w:val="center" w:pos="281"/>
        </w:tabs>
        <w:spacing w:before="0" w:after="0"/>
        <w:ind w:left="0" w:firstLine="0"/>
        <w:jc w:val="both"/>
        <w:rPr>
          <w:szCs w:val="26"/>
        </w:rPr>
      </w:pPr>
      <w:r w:rsidRPr="00BB578E">
        <w:rPr>
          <w:szCs w:val="26"/>
        </w:rPr>
        <w:t>Phân tích tầm quan trọng của việc hoạch định trong doanh nghiệp;</w:t>
      </w:r>
    </w:p>
    <w:p w14:paraId="332641A3" w14:textId="77777777" w:rsidR="00E411DD" w:rsidRPr="00BB578E" w:rsidRDefault="00E411DD" w:rsidP="00BB578E">
      <w:pPr>
        <w:numPr>
          <w:ilvl w:val="0"/>
          <w:numId w:val="35"/>
        </w:numPr>
        <w:tabs>
          <w:tab w:val="clear" w:pos="720"/>
          <w:tab w:val="center" w:pos="281"/>
        </w:tabs>
        <w:spacing w:before="0" w:after="0"/>
        <w:ind w:left="0" w:firstLine="0"/>
        <w:jc w:val="both"/>
        <w:rPr>
          <w:szCs w:val="26"/>
        </w:rPr>
      </w:pPr>
      <w:r w:rsidRPr="00BB578E">
        <w:rPr>
          <w:szCs w:val="26"/>
        </w:rPr>
        <w:t>Phân tích các chiến lược đối với từng giai đoạn kinh doanh của doanh nghiệp;</w:t>
      </w:r>
    </w:p>
    <w:p w14:paraId="5DB0EB8C" w14:textId="77777777" w:rsidR="00E411DD" w:rsidRPr="00BB578E" w:rsidRDefault="00E411DD" w:rsidP="00BB578E">
      <w:pPr>
        <w:numPr>
          <w:ilvl w:val="0"/>
          <w:numId w:val="35"/>
        </w:numPr>
        <w:spacing w:before="0" w:after="0"/>
        <w:ind w:left="74"/>
        <w:rPr>
          <w:szCs w:val="26"/>
        </w:rPr>
      </w:pPr>
      <w:r w:rsidRPr="00BB578E">
        <w:rPr>
          <w:szCs w:val="26"/>
        </w:rPr>
        <w:t>Thảo luận nhóm giải quyết các tình huống quản trị.</w:t>
      </w:r>
    </w:p>
    <w:p w14:paraId="605A000D" w14:textId="77777777" w:rsidR="006F75C8" w:rsidRPr="00BB578E" w:rsidRDefault="006F75C8" w:rsidP="00BB578E">
      <w:pPr>
        <w:spacing w:before="0" w:after="0"/>
        <w:jc w:val="both"/>
        <w:rPr>
          <w:szCs w:val="26"/>
        </w:rPr>
      </w:pPr>
      <w:r w:rsidRPr="00BB578E">
        <w:rPr>
          <w:b/>
          <w:szCs w:val="26"/>
        </w:rPr>
        <w:t>Chương 3: Chức năng tổ chức</w:t>
      </w:r>
      <w:r w:rsidRPr="00BB578E">
        <w:rPr>
          <w:szCs w:val="26"/>
        </w:rPr>
        <w:t xml:space="preserve">                                                          </w:t>
      </w:r>
      <w:r w:rsidRPr="00BB578E">
        <w:rPr>
          <w:szCs w:val="26"/>
          <w:lang w:val="sv-SE"/>
        </w:rPr>
        <w:t xml:space="preserve">Thời gian: </w:t>
      </w:r>
      <w:r w:rsidRPr="00BB578E">
        <w:rPr>
          <w:szCs w:val="26"/>
        </w:rPr>
        <w:t xml:space="preserve">10 </w:t>
      </w:r>
      <w:r w:rsidRPr="00BB578E">
        <w:rPr>
          <w:szCs w:val="26"/>
          <w:lang w:val="sv-SE"/>
        </w:rPr>
        <w:t>giờ</w:t>
      </w:r>
    </w:p>
    <w:p w14:paraId="77C0D7CC" w14:textId="77777777" w:rsidR="006F75C8" w:rsidRPr="00BB578E" w:rsidRDefault="006F75C8" w:rsidP="00BB578E">
      <w:pPr>
        <w:pStyle w:val="ListParagraph"/>
        <w:numPr>
          <w:ilvl w:val="0"/>
          <w:numId w:val="36"/>
        </w:numPr>
        <w:spacing w:before="0" w:after="0"/>
        <w:ind w:left="426" w:hanging="284"/>
        <w:jc w:val="both"/>
        <w:rPr>
          <w:szCs w:val="26"/>
        </w:rPr>
      </w:pPr>
      <w:r w:rsidRPr="00BB578E">
        <w:rPr>
          <w:szCs w:val="26"/>
        </w:rPr>
        <w:t>Mục tiêu</w:t>
      </w:r>
    </w:p>
    <w:p w14:paraId="3C23AE96" w14:textId="77777777" w:rsidR="006F75C8" w:rsidRPr="00BB578E" w:rsidRDefault="006F75C8" w:rsidP="00BB578E">
      <w:pPr>
        <w:spacing w:before="0" w:after="0"/>
        <w:jc w:val="both"/>
        <w:rPr>
          <w:szCs w:val="26"/>
        </w:rPr>
      </w:pPr>
      <w:r w:rsidRPr="00BB578E">
        <w:rPr>
          <w:szCs w:val="26"/>
        </w:rPr>
        <w:t>- Hiểu được khái niệm, mục tiêu và nguyên tắc của công tác tổ chức;</w:t>
      </w:r>
    </w:p>
    <w:p w14:paraId="3FED8589" w14:textId="77777777" w:rsidR="006F75C8" w:rsidRPr="00BB578E" w:rsidRDefault="006F75C8" w:rsidP="00BB578E">
      <w:pPr>
        <w:spacing w:before="0" w:after="0"/>
        <w:jc w:val="both"/>
        <w:rPr>
          <w:szCs w:val="26"/>
        </w:rPr>
      </w:pPr>
      <w:r w:rsidRPr="00BB578E">
        <w:rPr>
          <w:szCs w:val="26"/>
        </w:rPr>
        <w:t>- Hiểu được một số vấn đề khoa học trong công tác tổ chức;</w:t>
      </w:r>
    </w:p>
    <w:p w14:paraId="1628B8D5" w14:textId="77777777" w:rsidR="006F75C8" w:rsidRPr="00BB578E" w:rsidRDefault="006F75C8" w:rsidP="00BB578E">
      <w:pPr>
        <w:spacing w:before="0" w:after="0"/>
        <w:jc w:val="both"/>
        <w:rPr>
          <w:szCs w:val="26"/>
        </w:rPr>
      </w:pPr>
      <w:r w:rsidRPr="00BB578E">
        <w:rPr>
          <w:szCs w:val="26"/>
        </w:rPr>
        <w:t xml:space="preserve">- Nắm được khái niệm cơ cấu tổ chức và  một số kiểu cơ cấu tổ chức. </w:t>
      </w:r>
    </w:p>
    <w:p w14:paraId="3347719C" w14:textId="77777777" w:rsidR="006F75C8" w:rsidRPr="00BB578E" w:rsidRDefault="006F75C8" w:rsidP="00BB578E">
      <w:pPr>
        <w:spacing w:before="0" w:after="0"/>
        <w:jc w:val="both"/>
        <w:rPr>
          <w:szCs w:val="26"/>
        </w:rPr>
      </w:pPr>
      <w:r w:rsidRPr="00BB578E">
        <w:rPr>
          <w:szCs w:val="26"/>
        </w:rPr>
        <w:t>2. Nội dung</w:t>
      </w:r>
    </w:p>
    <w:tbl>
      <w:tblPr>
        <w:tblW w:w="8921" w:type="dxa"/>
        <w:tblInd w:w="108" w:type="dxa"/>
        <w:tblLook w:val="01E0" w:firstRow="1" w:lastRow="1" w:firstColumn="1" w:lastColumn="1" w:noHBand="0" w:noVBand="0"/>
      </w:tblPr>
      <w:tblGrid>
        <w:gridCol w:w="6196"/>
        <w:gridCol w:w="2725"/>
      </w:tblGrid>
      <w:tr w:rsidR="006F75C8" w:rsidRPr="00BB578E" w14:paraId="7F10B7AE" w14:textId="77777777" w:rsidTr="006F75C8">
        <w:tc>
          <w:tcPr>
            <w:tcW w:w="6196" w:type="dxa"/>
          </w:tcPr>
          <w:p w14:paraId="56DE4A48" w14:textId="77777777" w:rsidR="006F75C8" w:rsidRPr="00BB578E" w:rsidRDefault="006F75C8" w:rsidP="00BB578E">
            <w:pPr>
              <w:spacing w:before="0" w:after="0"/>
              <w:jc w:val="both"/>
              <w:rPr>
                <w:szCs w:val="26"/>
              </w:rPr>
            </w:pPr>
            <w:r w:rsidRPr="00BB578E">
              <w:rPr>
                <w:szCs w:val="26"/>
              </w:rPr>
              <w:t>2.2. Một số vấn đề khoa học trong công tác tổ chức</w:t>
            </w:r>
          </w:p>
        </w:tc>
        <w:tc>
          <w:tcPr>
            <w:tcW w:w="2725" w:type="dxa"/>
          </w:tcPr>
          <w:p w14:paraId="28D4997A" w14:textId="77777777" w:rsidR="006F75C8" w:rsidRPr="00BB578E" w:rsidRDefault="006F75C8" w:rsidP="00BB578E">
            <w:pPr>
              <w:spacing w:before="0" w:after="0"/>
              <w:jc w:val="both"/>
              <w:rPr>
                <w:szCs w:val="26"/>
              </w:rPr>
            </w:pPr>
            <w:r w:rsidRPr="00BB578E">
              <w:rPr>
                <w:i/>
                <w:szCs w:val="26"/>
              </w:rPr>
              <w:t xml:space="preserve">       </w:t>
            </w:r>
          </w:p>
        </w:tc>
      </w:tr>
      <w:tr w:rsidR="006F75C8" w:rsidRPr="00BB578E" w14:paraId="5A7CE8B1" w14:textId="77777777" w:rsidTr="006F75C8">
        <w:tc>
          <w:tcPr>
            <w:tcW w:w="6196" w:type="dxa"/>
          </w:tcPr>
          <w:p w14:paraId="3F6390A9" w14:textId="77777777" w:rsidR="006F75C8" w:rsidRPr="00BB578E" w:rsidRDefault="006F75C8" w:rsidP="00BB578E">
            <w:pPr>
              <w:spacing w:before="0" w:after="0"/>
              <w:jc w:val="both"/>
              <w:rPr>
                <w:szCs w:val="26"/>
                <w:lang w:val="pt-BR"/>
              </w:rPr>
            </w:pPr>
            <w:r w:rsidRPr="00BB578E">
              <w:rPr>
                <w:szCs w:val="26"/>
                <w:lang w:val="pt-BR"/>
              </w:rPr>
              <w:t>2.2.1. Tầm hạn quản trị</w:t>
            </w:r>
          </w:p>
        </w:tc>
        <w:tc>
          <w:tcPr>
            <w:tcW w:w="2725" w:type="dxa"/>
          </w:tcPr>
          <w:p w14:paraId="69B1865F" w14:textId="77777777" w:rsidR="006F75C8" w:rsidRPr="00BB578E" w:rsidRDefault="006F75C8" w:rsidP="00BB578E">
            <w:pPr>
              <w:spacing w:before="0" w:after="0"/>
              <w:jc w:val="both"/>
              <w:rPr>
                <w:szCs w:val="26"/>
                <w:lang w:val="pt-BR"/>
              </w:rPr>
            </w:pPr>
          </w:p>
        </w:tc>
      </w:tr>
      <w:tr w:rsidR="006F75C8" w:rsidRPr="00BB578E" w14:paraId="61C553B3" w14:textId="77777777" w:rsidTr="006F75C8">
        <w:tc>
          <w:tcPr>
            <w:tcW w:w="6196" w:type="dxa"/>
          </w:tcPr>
          <w:p w14:paraId="04F7A3A6" w14:textId="77777777" w:rsidR="006F75C8" w:rsidRPr="00BB578E" w:rsidRDefault="006F75C8" w:rsidP="00BB578E">
            <w:pPr>
              <w:spacing w:before="0" w:after="0"/>
              <w:jc w:val="both"/>
              <w:rPr>
                <w:szCs w:val="26"/>
                <w:lang w:val="pt-BR"/>
              </w:rPr>
            </w:pPr>
            <w:r w:rsidRPr="00BB578E">
              <w:rPr>
                <w:szCs w:val="26"/>
                <w:lang w:val="pt-BR"/>
              </w:rPr>
              <w:t>2.2.2. Quyền lực trong quản trị</w:t>
            </w:r>
          </w:p>
        </w:tc>
        <w:tc>
          <w:tcPr>
            <w:tcW w:w="2725" w:type="dxa"/>
          </w:tcPr>
          <w:p w14:paraId="2B4DC683" w14:textId="77777777" w:rsidR="006F75C8" w:rsidRPr="00BB578E" w:rsidRDefault="006F75C8" w:rsidP="00BB578E">
            <w:pPr>
              <w:spacing w:before="0" w:after="0"/>
              <w:jc w:val="both"/>
              <w:rPr>
                <w:szCs w:val="26"/>
                <w:lang w:val="pt-BR"/>
              </w:rPr>
            </w:pPr>
          </w:p>
        </w:tc>
      </w:tr>
      <w:tr w:rsidR="006F75C8" w:rsidRPr="00BB578E" w14:paraId="4A9D5FF2" w14:textId="77777777" w:rsidTr="006F75C8">
        <w:tc>
          <w:tcPr>
            <w:tcW w:w="6196" w:type="dxa"/>
          </w:tcPr>
          <w:p w14:paraId="6A28D823" w14:textId="77777777" w:rsidR="006F75C8" w:rsidRPr="00BB578E" w:rsidRDefault="006F75C8" w:rsidP="00BB578E">
            <w:pPr>
              <w:spacing w:before="0" w:after="0"/>
              <w:jc w:val="both"/>
              <w:rPr>
                <w:szCs w:val="26"/>
                <w:lang w:val="pt-BR"/>
              </w:rPr>
            </w:pPr>
            <w:r w:rsidRPr="00BB578E">
              <w:rPr>
                <w:szCs w:val="26"/>
                <w:lang w:val="pt-BR"/>
              </w:rPr>
              <w:t>2.2.3. Phân cấp quản trị</w:t>
            </w:r>
          </w:p>
        </w:tc>
        <w:tc>
          <w:tcPr>
            <w:tcW w:w="2725" w:type="dxa"/>
          </w:tcPr>
          <w:p w14:paraId="3BF895F3" w14:textId="77777777" w:rsidR="006F75C8" w:rsidRPr="00BB578E" w:rsidRDefault="006F75C8" w:rsidP="00BB578E">
            <w:pPr>
              <w:spacing w:before="0" w:after="0"/>
              <w:jc w:val="both"/>
              <w:rPr>
                <w:szCs w:val="26"/>
                <w:lang w:val="pt-BR"/>
              </w:rPr>
            </w:pPr>
          </w:p>
        </w:tc>
      </w:tr>
      <w:tr w:rsidR="006F75C8" w:rsidRPr="00BB578E" w14:paraId="1E680733" w14:textId="77777777" w:rsidTr="006F75C8">
        <w:tc>
          <w:tcPr>
            <w:tcW w:w="6196" w:type="dxa"/>
          </w:tcPr>
          <w:p w14:paraId="1276AA7F" w14:textId="77777777" w:rsidR="006F75C8" w:rsidRPr="00BB578E" w:rsidRDefault="006F75C8" w:rsidP="00BB578E">
            <w:pPr>
              <w:spacing w:before="0" w:after="0"/>
              <w:jc w:val="both"/>
              <w:rPr>
                <w:szCs w:val="26"/>
                <w:lang w:val="pt-BR"/>
              </w:rPr>
            </w:pPr>
            <w:r w:rsidRPr="00BB578E">
              <w:rPr>
                <w:szCs w:val="26"/>
                <w:lang w:val="pt-BR"/>
              </w:rPr>
              <w:t>2.3. Cơ cấu tổ chức quản trị</w:t>
            </w:r>
          </w:p>
        </w:tc>
        <w:tc>
          <w:tcPr>
            <w:tcW w:w="2725" w:type="dxa"/>
          </w:tcPr>
          <w:p w14:paraId="6D778CF8" w14:textId="77777777" w:rsidR="006F75C8" w:rsidRPr="00BB578E" w:rsidRDefault="006F75C8" w:rsidP="00BB578E">
            <w:pPr>
              <w:spacing w:before="0" w:after="0"/>
              <w:jc w:val="both"/>
              <w:rPr>
                <w:szCs w:val="26"/>
              </w:rPr>
            </w:pPr>
          </w:p>
        </w:tc>
      </w:tr>
      <w:tr w:rsidR="006F75C8" w:rsidRPr="00BB578E" w14:paraId="099EE769" w14:textId="77777777" w:rsidTr="006F75C8">
        <w:tc>
          <w:tcPr>
            <w:tcW w:w="6196" w:type="dxa"/>
          </w:tcPr>
          <w:p w14:paraId="17E8E1CF" w14:textId="77777777" w:rsidR="006F75C8" w:rsidRPr="00BB578E" w:rsidRDefault="006F75C8" w:rsidP="00BB578E">
            <w:pPr>
              <w:spacing w:before="0" w:after="0"/>
              <w:jc w:val="both"/>
              <w:rPr>
                <w:szCs w:val="26"/>
              </w:rPr>
            </w:pPr>
            <w:r w:rsidRPr="00BB578E">
              <w:rPr>
                <w:szCs w:val="26"/>
              </w:rPr>
              <w:t>2.3.1. Khái niệm</w:t>
            </w:r>
          </w:p>
        </w:tc>
        <w:tc>
          <w:tcPr>
            <w:tcW w:w="2725" w:type="dxa"/>
          </w:tcPr>
          <w:p w14:paraId="5C2B711A" w14:textId="77777777" w:rsidR="006F75C8" w:rsidRPr="00BB578E" w:rsidRDefault="006F75C8" w:rsidP="00BB578E">
            <w:pPr>
              <w:spacing w:before="0" w:after="0"/>
              <w:jc w:val="both"/>
              <w:rPr>
                <w:szCs w:val="26"/>
              </w:rPr>
            </w:pPr>
          </w:p>
        </w:tc>
      </w:tr>
      <w:tr w:rsidR="006F75C8" w:rsidRPr="00BB578E" w14:paraId="0BF4AA6E" w14:textId="77777777" w:rsidTr="006F75C8">
        <w:tc>
          <w:tcPr>
            <w:tcW w:w="6196" w:type="dxa"/>
          </w:tcPr>
          <w:p w14:paraId="30206F60" w14:textId="77777777" w:rsidR="006F75C8" w:rsidRPr="00BB578E" w:rsidRDefault="006F75C8" w:rsidP="00BB578E">
            <w:pPr>
              <w:spacing w:before="0" w:after="0"/>
              <w:jc w:val="both"/>
              <w:rPr>
                <w:szCs w:val="26"/>
                <w:lang w:val="es-ES"/>
              </w:rPr>
            </w:pPr>
            <w:r w:rsidRPr="00BB578E">
              <w:rPr>
                <w:szCs w:val="26"/>
                <w:lang w:val="es-ES"/>
              </w:rPr>
              <w:t>2.3.2. Các yêu cầu đối với cơ cấu tổ chức</w:t>
            </w:r>
          </w:p>
        </w:tc>
        <w:tc>
          <w:tcPr>
            <w:tcW w:w="2725" w:type="dxa"/>
          </w:tcPr>
          <w:p w14:paraId="675D939C" w14:textId="77777777" w:rsidR="006F75C8" w:rsidRPr="00BB578E" w:rsidRDefault="006F75C8" w:rsidP="00BB578E">
            <w:pPr>
              <w:spacing w:before="0" w:after="0"/>
              <w:jc w:val="both"/>
              <w:rPr>
                <w:szCs w:val="26"/>
                <w:lang w:val="es-ES"/>
              </w:rPr>
            </w:pPr>
          </w:p>
        </w:tc>
      </w:tr>
      <w:tr w:rsidR="006F75C8" w:rsidRPr="00BB578E" w14:paraId="7B950349" w14:textId="77777777" w:rsidTr="006F75C8">
        <w:tc>
          <w:tcPr>
            <w:tcW w:w="6196" w:type="dxa"/>
          </w:tcPr>
          <w:p w14:paraId="443B00DF" w14:textId="77777777" w:rsidR="006F75C8" w:rsidRPr="00BB578E" w:rsidRDefault="006F75C8" w:rsidP="00BB578E">
            <w:pPr>
              <w:spacing w:before="0" w:after="0"/>
              <w:jc w:val="both"/>
              <w:rPr>
                <w:szCs w:val="26"/>
                <w:lang w:val="es-ES"/>
              </w:rPr>
            </w:pPr>
            <w:r w:rsidRPr="00BB578E">
              <w:rPr>
                <w:szCs w:val="26"/>
                <w:lang w:val="es-ES"/>
              </w:rPr>
              <w:t>2.3.3. Các kiểu cơ cấu tổ chức quản trị</w:t>
            </w:r>
          </w:p>
        </w:tc>
        <w:tc>
          <w:tcPr>
            <w:tcW w:w="2725" w:type="dxa"/>
          </w:tcPr>
          <w:p w14:paraId="269D4CB8" w14:textId="77777777" w:rsidR="006F75C8" w:rsidRPr="00BB578E" w:rsidRDefault="006F75C8" w:rsidP="00BB578E">
            <w:pPr>
              <w:spacing w:before="0" w:after="0"/>
              <w:jc w:val="both"/>
              <w:rPr>
                <w:szCs w:val="26"/>
                <w:lang w:val="es-ES"/>
              </w:rPr>
            </w:pPr>
          </w:p>
        </w:tc>
      </w:tr>
      <w:tr w:rsidR="006F75C8" w:rsidRPr="00BB578E" w14:paraId="4DBBC81C" w14:textId="77777777" w:rsidTr="006F75C8">
        <w:tc>
          <w:tcPr>
            <w:tcW w:w="8921" w:type="dxa"/>
            <w:gridSpan w:val="2"/>
          </w:tcPr>
          <w:p w14:paraId="1EABFC8F" w14:textId="77777777" w:rsidR="006F75C8" w:rsidRPr="00BB578E" w:rsidRDefault="006F75C8" w:rsidP="00BB578E">
            <w:pPr>
              <w:spacing w:before="0" w:after="0"/>
              <w:jc w:val="both"/>
              <w:rPr>
                <w:szCs w:val="26"/>
              </w:rPr>
            </w:pPr>
            <w:r w:rsidRPr="00BB578E">
              <w:rPr>
                <w:szCs w:val="26"/>
              </w:rPr>
              <w:t xml:space="preserve">2.4. Thảo luận                                                                                      </w:t>
            </w:r>
          </w:p>
          <w:p w14:paraId="4704C94C" w14:textId="77777777" w:rsidR="006F75C8" w:rsidRPr="00BB578E" w:rsidRDefault="006F75C8" w:rsidP="00BB578E">
            <w:pPr>
              <w:numPr>
                <w:ilvl w:val="0"/>
                <w:numId w:val="35"/>
              </w:numPr>
              <w:tabs>
                <w:tab w:val="clear" w:pos="720"/>
                <w:tab w:val="left" w:pos="211"/>
              </w:tabs>
              <w:spacing w:before="0" w:after="0"/>
              <w:ind w:left="0" w:firstLine="0"/>
              <w:jc w:val="both"/>
              <w:rPr>
                <w:szCs w:val="26"/>
              </w:rPr>
            </w:pPr>
            <w:r w:rsidRPr="00BB578E">
              <w:rPr>
                <w:szCs w:val="26"/>
              </w:rPr>
              <w:t>Phân tích tầm quan trọng của công tác tổ chức trong doanh nghiệp</w:t>
            </w:r>
          </w:p>
          <w:p w14:paraId="1DAB502A" w14:textId="77777777" w:rsidR="006F75C8" w:rsidRPr="00BB578E" w:rsidRDefault="006F75C8" w:rsidP="00BB578E">
            <w:pPr>
              <w:numPr>
                <w:ilvl w:val="0"/>
                <w:numId w:val="35"/>
              </w:numPr>
              <w:tabs>
                <w:tab w:val="clear" w:pos="720"/>
                <w:tab w:val="left" w:pos="211"/>
              </w:tabs>
              <w:spacing w:before="0" w:after="0"/>
              <w:ind w:left="0" w:firstLine="0"/>
              <w:jc w:val="both"/>
              <w:rPr>
                <w:szCs w:val="26"/>
              </w:rPr>
            </w:pPr>
            <w:r w:rsidRPr="00BB578E">
              <w:rPr>
                <w:szCs w:val="26"/>
              </w:rPr>
              <w:t>Phân tích các vấn đề khoa học trong công tác tổ chức</w:t>
            </w:r>
          </w:p>
          <w:p w14:paraId="502F0FC8" w14:textId="77777777" w:rsidR="006F75C8" w:rsidRPr="00BB578E" w:rsidRDefault="006F75C8" w:rsidP="00BB578E">
            <w:pPr>
              <w:numPr>
                <w:ilvl w:val="0"/>
                <w:numId w:val="35"/>
              </w:numPr>
              <w:tabs>
                <w:tab w:val="clear" w:pos="720"/>
                <w:tab w:val="left" w:pos="211"/>
              </w:tabs>
              <w:spacing w:before="0" w:after="0"/>
              <w:ind w:left="0" w:firstLine="0"/>
              <w:jc w:val="both"/>
              <w:rPr>
                <w:szCs w:val="26"/>
              </w:rPr>
            </w:pPr>
            <w:r w:rsidRPr="00BB578E">
              <w:rPr>
                <w:szCs w:val="26"/>
              </w:rPr>
              <w:t>Phân tích ưu, nhược điểm của các kiểu cơ cấu tổ chức</w:t>
            </w:r>
          </w:p>
          <w:p w14:paraId="387D5229" w14:textId="77777777" w:rsidR="006F75C8" w:rsidRPr="00BB578E" w:rsidRDefault="006F75C8" w:rsidP="00BB578E">
            <w:pPr>
              <w:numPr>
                <w:ilvl w:val="0"/>
                <w:numId w:val="35"/>
              </w:numPr>
              <w:tabs>
                <w:tab w:val="clear" w:pos="720"/>
                <w:tab w:val="left" w:pos="211"/>
              </w:tabs>
              <w:spacing w:before="0" w:after="0"/>
              <w:ind w:left="0" w:firstLine="0"/>
              <w:jc w:val="both"/>
              <w:rPr>
                <w:szCs w:val="26"/>
              </w:rPr>
            </w:pPr>
            <w:r w:rsidRPr="00BB578E">
              <w:rPr>
                <w:szCs w:val="26"/>
              </w:rPr>
              <w:lastRenderedPageBreak/>
              <w:t>Thảo luận để giải quyết các tình huống quản trị cụ thể</w:t>
            </w:r>
          </w:p>
          <w:p w14:paraId="3AC5B4F4" w14:textId="77777777" w:rsidR="006F75C8" w:rsidRPr="00BB578E" w:rsidRDefault="006F75C8" w:rsidP="00BB578E">
            <w:pPr>
              <w:spacing w:before="0" w:after="0"/>
              <w:jc w:val="both"/>
              <w:rPr>
                <w:szCs w:val="26"/>
              </w:rPr>
            </w:pPr>
            <w:r w:rsidRPr="00BB578E">
              <w:rPr>
                <w:szCs w:val="26"/>
              </w:rPr>
              <w:t xml:space="preserve">Kiểm tra                                                                                        </w:t>
            </w:r>
          </w:p>
        </w:tc>
      </w:tr>
    </w:tbl>
    <w:p w14:paraId="37F8C159" w14:textId="77777777" w:rsidR="006F75C8" w:rsidRPr="00BB578E" w:rsidRDefault="006F75C8" w:rsidP="00BB578E">
      <w:pPr>
        <w:spacing w:before="0" w:after="0"/>
        <w:jc w:val="both"/>
        <w:rPr>
          <w:szCs w:val="26"/>
          <w:lang w:val="pt-BR"/>
        </w:rPr>
      </w:pPr>
      <w:r w:rsidRPr="00BB578E">
        <w:rPr>
          <w:b/>
          <w:szCs w:val="26"/>
          <w:lang w:val="pt-BR"/>
        </w:rPr>
        <w:lastRenderedPageBreak/>
        <w:t>Chương 4: Chức năng lãnh đạo</w:t>
      </w:r>
      <w:r w:rsidRPr="00BB578E">
        <w:rPr>
          <w:b/>
          <w:szCs w:val="26"/>
          <w:lang w:val="sv-SE"/>
        </w:rPr>
        <w:t xml:space="preserve">                                                            </w:t>
      </w:r>
      <w:r w:rsidRPr="00BB578E">
        <w:rPr>
          <w:szCs w:val="26"/>
          <w:lang w:val="sv-SE"/>
        </w:rPr>
        <w:t xml:space="preserve">Thời gian: </w:t>
      </w:r>
      <w:r w:rsidRPr="00BB578E">
        <w:rPr>
          <w:szCs w:val="26"/>
        </w:rPr>
        <w:t xml:space="preserve">11 </w:t>
      </w:r>
      <w:r w:rsidRPr="00BB578E">
        <w:rPr>
          <w:szCs w:val="26"/>
          <w:lang w:val="sv-SE"/>
        </w:rPr>
        <w:t>giờ</w:t>
      </w:r>
    </w:p>
    <w:p w14:paraId="5D1E51BD" w14:textId="77777777" w:rsidR="006F75C8" w:rsidRPr="00BB578E" w:rsidRDefault="006F75C8" w:rsidP="00BB578E">
      <w:pPr>
        <w:pStyle w:val="ListParagraph"/>
        <w:numPr>
          <w:ilvl w:val="0"/>
          <w:numId w:val="37"/>
        </w:numPr>
        <w:tabs>
          <w:tab w:val="left" w:pos="426"/>
        </w:tabs>
        <w:spacing w:before="0" w:after="0"/>
        <w:ind w:left="284" w:hanging="142"/>
        <w:jc w:val="both"/>
        <w:rPr>
          <w:szCs w:val="26"/>
        </w:rPr>
      </w:pPr>
      <w:r w:rsidRPr="00BB578E">
        <w:rPr>
          <w:szCs w:val="26"/>
        </w:rPr>
        <w:t>Mục tiêu</w:t>
      </w:r>
    </w:p>
    <w:p w14:paraId="6F32BAC4" w14:textId="77777777" w:rsidR="006F75C8" w:rsidRPr="00BB578E" w:rsidRDefault="006F75C8" w:rsidP="00BB578E">
      <w:pPr>
        <w:spacing w:before="0" w:after="0"/>
        <w:jc w:val="both"/>
        <w:rPr>
          <w:szCs w:val="26"/>
        </w:rPr>
      </w:pPr>
      <w:r w:rsidRPr="00BB578E">
        <w:rPr>
          <w:szCs w:val="26"/>
        </w:rPr>
        <w:t>- Hiểu được khái niệm, nội dung và vai trò của lãnh đạo;</w:t>
      </w:r>
    </w:p>
    <w:p w14:paraId="0833DBC1" w14:textId="77777777" w:rsidR="006F75C8" w:rsidRPr="00BB578E" w:rsidRDefault="006F75C8" w:rsidP="00BB578E">
      <w:pPr>
        <w:spacing w:before="0" w:after="0"/>
        <w:jc w:val="both"/>
        <w:rPr>
          <w:szCs w:val="26"/>
        </w:rPr>
      </w:pPr>
      <w:r w:rsidRPr="00BB578E">
        <w:rPr>
          <w:szCs w:val="26"/>
        </w:rPr>
        <w:t>- Hiểu được các lý thuyết về động cơ làm việc của nhân viên;</w:t>
      </w:r>
    </w:p>
    <w:p w14:paraId="488239FA" w14:textId="77777777" w:rsidR="006F75C8" w:rsidRPr="00BB578E" w:rsidRDefault="006F75C8" w:rsidP="00BB578E">
      <w:pPr>
        <w:spacing w:before="0" w:after="0"/>
        <w:jc w:val="both"/>
        <w:rPr>
          <w:szCs w:val="26"/>
        </w:rPr>
      </w:pPr>
      <w:r w:rsidRPr="00BB578E">
        <w:rPr>
          <w:szCs w:val="26"/>
        </w:rPr>
        <w:t>- Hiểu được các phương pháp lãnh đạo;</w:t>
      </w:r>
    </w:p>
    <w:p w14:paraId="46F714DF" w14:textId="77777777" w:rsidR="006F75C8" w:rsidRPr="00BB578E" w:rsidRDefault="006F75C8" w:rsidP="00BB578E">
      <w:pPr>
        <w:spacing w:before="0" w:after="0"/>
        <w:jc w:val="both"/>
        <w:rPr>
          <w:szCs w:val="26"/>
        </w:rPr>
      </w:pPr>
      <w:r w:rsidRPr="00BB578E">
        <w:rPr>
          <w:szCs w:val="26"/>
        </w:rPr>
        <w:t>- Vận dụng để tháo gỡ các tình huống ở bài tập.</w:t>
      </w:r>
    </w:p>
    <w:p w14:paraId="0FE87BD1" w14:textId="77777777" w:rsidR="006F75C8" w:rsidRPr="00BB578E" w:rsidRDefault="006F75C8" w:rsidP="00BB578E">
      <w:pPr>
        <w:spacing w:before="0" w:after="0"/>
        <w:ind w:firstLine="142"/>
        <w:jc w:val="both"/>
        <w:rPr>
          <w:szCs w:val="26"/>
        </w:rPr>
      </w:pPr>
      <w:r w:rsidRPr="00BB578E">
        <w:rPr>
          <w:szCs w:val="26"/>
        </w:rPr>
        <w:t>2. Nội dung</w:t>
      </w:r>
    </w:p>
    <w:tbl>
      <w:tblPr>
        <w:tblW w:w="8946" w:type="dxa"/>
        <w:tblInd w:w="108" w:type="dxa"/>
        <w:tblLook w:val="01E0" w:firstRow="1" w:lastRow="1" w:firstColumn="1" w:lastColumn="1" w:noHBand="0" w:noVBand="0"/>
      </w:tblPr>
      <w:tblGrid>
        <w:gridCol w:w="6196"/>
        <w:gridCol w:w="2750"/>
      </w:tblGrid>
      <w:tr w:rsidR="006F75C8" w:rsidRPr="00BB578E" w14:paraId="1671B494" w14:textId="77777777" w:rsidTr="006F75C8">
        <w:tc>
          <w:tcPr>
            <w:tcW w:w="6196" w:type="dxa"/>
          </w:tcPr>
          <w:p w14:paraId="64E2BB5E" w14:textId="77777777" w:rsidR="006F75C8" w:rsidRPr="00BB578E" w:rsidRDefault="006F75C8" w:rsidP="00BB578E">
            <w:pPr>
              <w:spacing w:before="0" w:after="0"/>
              <w:jc w:val="both"/>
              <w:rPr>
                <w:szCs w:val="26"/>
              </w:rPr>
            </w:pPr>
            <w:r w:rsidRPr="00BB578E">
              <w:rPr>
                <w:szCs w:val="26"/>
              </w:rPr>
              <w:t>2.1. Khái niệm, nội dung và vai trò của lãnh đạo</w:t>
            </w:r>
          </w:p>
        </w:tc>
        <w:tc>
          <w:tcPr>
            <w:tcW w:w="2750" w:type="dxa"/>
          </w:tcPr>
          <w:p w14:paraId="693AF90F" w14:textId="77777777" w:rsidR="006F75C8" w:rsidRPr="00BB578E" w:rsidRDefault="006F75C8" w:rsidP="00BB578E">
            <w:pPr>
              <w:spacing w:before="0" w:after="0"/>
              <w:jc w:val="both"/>
              <w:rPr>
                <w:szCs w:val="26"/>
              </w:rPr>
            </w:pPr>
            <w:r w:rsidRPr="00BB578E">
              <w:rPr>
                <w:i/>
                <w:szCs w:val="26"/>
              </w:rPr>
              <w:t xml:space="preserve">          </w:t>
            </w:r>
          </w:p>
        </w:tc>
      </w:tr>
      <w:tr w:rsidR="006F75C8" w:rsidRPr="00BB578E" w14:paraId="51E0EAA9" w14:textId="77777777" w:rsidTr="006F75C8">
        <w:tc>
          <w:tcPr>
            <w:tcW w:w="6196" w:type="dxa"/>
          </w:tcPr>
          <w:p w14:paraId="23295C79" w14:textId="77777777" w:rsidR="006F75C8" w:rsidRPr="00BB578E" w:rsidRDefault="006F75C8" w:rsidP="00BB578E">
            <w:pPr>
              <w:spacing w:before="0" w:after="0"/>
              <w:jc w:val="both"/>
              <w:rPr>
                <w:szCs w:val="26"/>
                <w:lang w:val="pt-BR"/>
              </w:rPr>
            </w:pPr>
            <w:r w:rsidRPr="00BB578E">
              <w:rPr>
                <w:szCs w:val="26"/>
                <w:lang w:val="pt-BR"/>
              </w:rPr>
              <w:t>2.1.1. Khái niệm và bản chất của lãnh đạo</w:t>
            </w:r>
          </w:p>
        </w:tc>
        <w:tc>
          <w:tcPr>
            <w:tcW w:w="2750" w:type="dxa"/>
          </w:tcPr>
          <w:p w14:paraId="04CD451C" w14:textId="77777777" w:rsidR="006F75C8" w:rsidRPr="00BB578E" w:rsidRDefault="006F75C8" w:rsidP="00BB578E">
            <w:pPr>
              <w:spacing w:before="0" w:after="0"/>
              <w:jc w:val="both"/>
              <w:rPr>
                <w:szCs w:val="26"/>
                <w:lang w:val="pt-BR"/>
              </w:rPr>
            </w:pPr>
          </w:p>
        </w:tc>
      </w:tr>
      <w:tr w:rsidR="006F75C8" w:rsidRPr="00BB578E" w14:paraId="33639C67" w14:textId="77777777" w:rsidTr="006F75C8">
        <w:tc>
          <w:tcPr>
            <w:tcW w:w="6196" w:type="dxa"/>
          </w:tcPr>
          <w:p w14:paraId="3C9724AB" w14:textId="77777777" w:rsidR="006F75C8" w:rsidRPr="00BB578E" w:rsidRDefault="006F75C8" w:rsidP="00BB578E">
            <w:pPr>
              <w:spacing w:before="0" w:after="0"/>
              <w:jc w:val="both"/>
              <w:rPr>
                <w:szCs w:val="26"/>
              </w:rPr>
            </w:pPr>
            <w:r w:rsidRPr="00BB578E">
              <w:rPr>
                <w:szCs w:val="26"/>
              </w:rPr>
              <w:t>2.1.2. Nội dung lãnh đạo</w:t>
            </w:r>
          </w:p>
        </w:tc>
        <w:tc>
          <w:tcPr>
            <w:tcW w:w="2750" w:type="dxa"/>
          </w:tcPr>
          <w:p w14:paraId="0D6694B5" w14:textId="77777777" w:rsidR="006F75C8" w:rsidRPr="00BB578E" w:rsidRDefault="006F75C8" w:rsidP="00BB578E">
            <w:pPr>
              <w:spacing w:before="0" w:after="0"/>
              <w:jc w:val="both"/>
              <w:rPr>
                <w:szCs w:val="26"/>
              </w:rPr>
            </w:pPr>
          </w:p>
        </w:tc>
      </w:tr>
      <w:tr w:rsidR="006F75C8" w:rsidRPr="00BB578E" w14:paraId="7277E5BE" w14:textId="77777777" w:rsidTr="006F75C8">
        <w:tc>
          <w:tcPr>
            <w:tcW w:w="6196" w:type="dxa"/>
          </w:tcPr>
          <w:p w14:paraId="0F73DB2F" w14:textId="77777777" w:rsidR="006F75C8" w:rsidRPr="00BB578E" w:rsidRDefault="006F75C8" w:rsidP="00BB578E">
            <w:pPr>
              <w:spacing w:before="0" w:after="0"/>
              <w:jc w:val="both"/>
              <w:rPr>
                <w:szCs w:val="26"/>
                <w:lang w:val="pt-BR"/>
              </w:rPr>
            </w:pPr>
            <w:r w:rsidRPr="00BB578E">
              <w:rPr>
                <w:szCs w:val="26"/>
                <w:lang w:val="pt-BR"/>
              </w:rPr>
              <w:t>2.1.3. Vai trò của lãnh đạo trong tổ chức</w:t>
            </w:r>
          </w:p>
        </w:tc>
        <w:tc>
          <w:tcPr>
            <w:tcW w:w="2750" w:type="dxa"/>
          </w:tcPr>
          <w:p w14:paraId="6AAC63A7" w14:textId="77777777" w:rsidR="006F75C8" w:rsidRPr="00BB578E" w:rsidRDefault="006F75C8" w:rsidP="00BB578E">
            <w:pPr>
              <w:spacing w:before="0" w:after="0"/>
              <w:jc w:val="both"/>
              <w:rPr>
                <w:szCs w:val="26"/>
                <w:lang w:val="pt-BR"/>
              </w:rPr>
            </w:pPr>
          </w:p>
        </w:tc>
      </w:tr>
      <w:tr w:rsidR="006F75C8" w:rsidRPr="00BB578E" w14:paraId="5DAB87BD" w14:textId="77777777" w:rsidTr="006F75C8">
        <w:tc>
          <w:tcPr>
            <w:tcW w:w="6196" w:type="dxa"/>
          </w:tcPr>
          <w:p w14:paraId="7CB58F53" w14:textId="77777777" w:rsidR="006F75C8" w:rsidRPr="00BB578E" w:rsidRDefault="006F75C8" w:rsidP="00BB578E">
            <w:pPr>
              <w:spacing w:before="0" w:after="0"/>
              <w:jc w:val="both"/>
              <w:rPr>
                <w:szCs w:val="26"/>
                <w:lang w:val="pt-BR"/>
              </w:rPr>
            </w:pPr>
            <w:r w:rsidRPr="00BB578E">
              <w:rPr>
                <w:szCs w:val="26"/>
                <w:lang w:val="pt-BR"/>
              </w:rPr>
              <w:t>2.2. Các lý thuyết về động cơ làm việc của nhân viên</w:t>
            </w:r>
          </w:p>
        </w:tc>
        <w:tc>
          <w:tcPr>
            <w:tcW w:w="2750" w:type="dxa"/>
          </w:tcPr>
          <w:p w14:paraId="5C48532B" w14:textId="77777777" w:rsidR="006F75C8" w:rsidRPr="00BB578E" w:rsidRDefault="006F75C8" w:rsidP="00BB578E">
            <w:pPr>
              <w:spacing w:before="0" w:after="0"/>
              <w:jc w:val="both"/>
              <w:rPr>
                <w:szCs w:val="26"/>
              </w:rPr>
            </w:pPr>
            <w:r w:rsidRPr="00BB578E">
              <w:rPr>
                <w:i/>
                <w:szCs w:val="26"/>
              </w:rPr>
              <w:t xml:space="preserve"> </w:t>
            </w:r>
          </w:p>
        </w:tc>
      </w:tr>
      <w:tr w:rsidR="006F75C8" w:rsidRPr="00BB578E" w14:paraId="23DDA17E" w14:textId="77777777" w:rsidTr="006F75C8">
        <w:tc>
          <w:tcPr>
            <w:tcW w:w="6196" w:type="dxa"/>
          </w:tcPr>
          <w:p w14:paraId="188345D0" w14:textId="77777777" w:rsidR="006F75C8" w:rsidRPr="00BB578E" w:rsidRDefault="006F75C8" w:rsidP="00BB578E">
            <w:pPr>
              <w:spacing w:before="0" w:after="0"/>
              <w:jc w:val="both"/>
              <w:rPr>
                <w:szCs w:val="26"/>
              </w:rPr>
            </w:pPr>
            <w:r w:rsidRPr="00BB578E">
              <w:rPr>
                <w:szCs w:val="26"/>
              </w:rPr>
              <w:t>2.2.1. Lý thuyết tâm lý xã hội</w:t>
            </w:r>
          </w:p>
        </w:tc>
        <w:tc>
          <w:tcPr>
            <w:tcW w:w="2750" w:type="dxa"/>
          </w:tcPr>
          <w:p w14:paraId="7F1A0278" w14:textId="77777777" w:rsidR="006F75C8" w:rsidRPr="00BB578E" w:rsidRDefault="006F75C8" w:rsidP="00BB578E">
            <w:pPr>
              <w:spacing w:before="0" w:after="0"/>
              <w:jc w:val="both"/>
              <w:rPr>
                <w:szCs w:val="26"/>
              </w:rPr>
            </w:pPr>
          </w:p>
        </w:tc>
      </w:tr>
      <w:tr w:rsidR="006F75C8" w:rsidRPr="00BB578E" w14:paraId="28E441A3" w14:textId="77777777" w:rsidTr="006F75C8">
        <w:tc>
          <w:tcPr>
            <w:tcW w:w="6196" w:type="dxa"/>
          </w:tcPr>
          <w:p w14:paraId="088927D5" w14:textId="77777777" w:rsidR="006F75C8" w:rsidRPr="00BB578E" w:rsidRDefault="006F75C8" w:rsidP="00BB578E">
            <w:pPr>
              <w:spacing w:before="0" w:after="0"/>
              <w:jc w:val="both"/>
              <w:rPr>
                <w:szCs w:val="26"/>
                <w:lang w:val="fr-FR"/>
              </w:rPr>
            </w:pPr>
            <w:r w:rsidRPr="00BB578E">
              <w:rPr>
                <w:szCs w:val="26"/>
                <w:lang w:val="fr-FR"/>
              </w:rPr>
              <w:t>2.2.2. Lý thuyết định lượng</w:t>
            </w:r>
          </w:p>
        </w:tc>
        <w:tc>
          <w:tcPr>
            <w:tcW w:w="2750" w:type="dxa"/>
          </w:tcPr>
          <w:p w14:paraId="10C9CDAE" w14:textId="77777777" w:rsidR="006F75C8" w:rsidRPr="00BB578E" w:rsidRDefault="006F75C8" w:rsidP="00BB578E">
            <w:pPr>
              <w:spacing w:before="0" w:after="0"/>
              <w:jc w:val="both"/>
              <w:rPr>
                <w:szCs w:val="26"/>
                <w:lang w:val="fr-FR"/>
              </w:rPr>
            </w:pPr>
          </w:p>
        </w:tc>
      </w:tr>
      <w:tr w:rsidR="006F75C8" w:rsidRPr="00BB578E" w14:paraId="08341F50" w14:textId="77777777" w:rsidTr="006F75C8">
        <w:tc>
          <w:tcPr>
            <w:tcW w:w="6196" w:type="dxa"/>
          </w:tcPr>
          <w:p w14:paraId="57B6D13F" w14:textId="77777777" w:rsidR="006F75C8" w:rsidRPr="00BB578E" w:rsidRDefault="006F75C8" w:rsidP="00BB578E">
            <w:pPr>
              <w:spacing w:before="0" w:after="0"/>
              <w:jc w:val="both"/>
              <w:rPr>
                <w:szCs w:val="26"/>
              </w:rPr>
            </w:pPr>
            <w:r w:rsidRPr="00BB578E">
              <w:rPr>
                <w:szCs w:val="26"/>
              </w:rPr>
              <w:t>2.2.3. Lý thuyết quản trị hiện đại</w:t>
            </w:r>
          </w:p>
        </w:tc>
        <w:tc>
          <w:tcPr>
            <w:tcW w:w="2750" w:type="dxa"/>
          </w:tcPr>
          <w:p w14:paraId="1B863F39" w14:textId="77777777" w:rsidR="006F75C8" w:rsidRPr="00BB578E" w:rsidRDefault="006F75C8" w:rsidP="00BB578E">
            <w:pPr>
              <w:spacing w:before="0" w:after="0"/>
              <w:jc w:val="both"/>
              <w:rPr>
                <w:szCs w:val="26"/>
              </w:rPr>
            </w:pPr>
          </w:p>
        </w:tc>
      </w:tr>
      <w:tr w:rsidR="006F75C8" w:rsidRPr="00BB578E" w14:paraId="7467C472" w14:textId="77777777" w:rsidTr="006F75C8">
        <w:tc>
          <w:tcPr>
            <w:tcW w:w="6196" w:type="dxa"/>
          </w:tcPr>
          <w:p w14:paraId="52A1FCFA" w14:textId="77777777" w:rsidR="006F75C8" w:rsidRPr="00BB578E" w:rsidRDefault="006F75C8" w:rsidP="00BB578E">
            <w:pPr>
              <w:spacing w:before="0" w:after="0"/>
              <w:jc w:val="both"/>
              <w:rPr>
                <w:szCs w:val="26"/>
              </w:rPr>
            </w:pPr>
            <w:r w:rsidRPr="00BB578E">
              <w:rPr>
                <w:szCs w:val="26"/>
              </w:rPr>
              <w:t>2.3. Phương pháp và phong cách lãnh đạo</w:t>
            </w:r>
          </w:p>
        </w:tc>
        <w:tc>
          <w:tcPr>
            <w:tcW w:w="2750" w:type="dxa"/>
          </w:tcPr>
          <w:p w14:paraId="2B72F683" w14:textId="77777777" w:rsidR="006F75C8" w:rsidRPr="00BB578E" w:rsidRDefault="006F75C8" w:rsidP="00BB578E">
            <w:pPr>
              <w:spacing w:before="0" w:after="0"/>
              <w:jc w:val="both"/>
              <w:rPr>
                <w:szCs w:val="26"/>
              </w:rPr>
            </w:pPr>
            <w:r w:rsidRPr="00BB578E">
              <w:rPr>
                <w:i/>
                <w:szCs w:val="26"/>
              </w:rPr>
              <w:t xml:space="preserve">     </w:t>
            </w:r>
          </w:p>
        </w:tc>
      </w:tr>
      <w:tr w:rsidR="006F75C8" w:rsidRPr="00BB578E" w14:paraId="004A71B8" w14:textId="77777777" w:rsidTr="006F75C8">
        <w:tc>
          <w:tcPr>
            <w:tcW w:w="6196" w:type="dxa"/>
          </w:tcPr>
          <w:p w14:paraId="4BE846D8" w14:textId="77777777" w:rsidR="006F75C8" w:rsidRPr="00BB578E" w:rsidRDefault="006F75C8" w:rsidP="00BB578E">
            <w:pPr>
              <w:spacing w:before="0" w:after="0"/>
              <w:jc w:val="both"/>
              <w:rPr>
                <w:szCs w:val="26"/>
              </w:rPr>
            </w:pPr>
            <w:r w:rsidRPr="00BB578E">
              <w:rPr>
                <w:szCs w:val="26"/>
              </w:rPr>
              <w:t>2.3.1. Các phương pháp lãnh đạo</w:t>
            </w:r>
          </w:p>
        </w:tc>
        <w:tc>
          <w:tcPr>
            <w:tcW w:w="2750" w:type="dxa"/>
          </w:tcPr>
          <w:p w14:paraId="28F2A902" w14:textId="77777777" w:rsidR="006F75C8" w:rsidRPr="00BB578E" w:rsidRDefault="006F75C8" w:rsidP="00BB578E">
            <w:pPr>
              <w:spacing w:before="0" w:after="0"/>
              <w:jc w:val="both"/>
              <w:rPr>
                <w:szCs w:val="26"/>
              </w:rPr>
            </w:pPr>
          </w:p>
        </w:tc>
      </w:tr>
      <w:tr w:rsidR="006F75C8" w:rsidRPr="00BB578E" w14:paraId="775635DC" w14:textId="77777777" w:rsidTr="006F75C8">
        <w:tc>
          <w:tcPr>
            <w:tcW w:w="6196" w:type="dxa"/>
          </w:tcPr>
          <w:p w14:paraId="42F957F7" w14:textId="77777777" w:rsidR="006F75C8" w:rsidRPr="00BB578E" w:rsidRDefault="006F75C8" w:rsidP="00BB578E">
            <w:pPr>
              <w:spacing w:before="0" w:after="0"/>
              <w:jc w:val="both"/>
              <w:rPr>
                <w:szCs w:val="26"/>
              </w:rPr>
            </w:pPr>
            <w:r w:rsidRPr="00BB578E">
              <w:rPr>
                <w:szCs w:val="26"/>
              </w:rPr>
              <w:t>2.3.2. Các phong cách lãnh đạo</w:t>
            </w:r>
          </w:p>
        </w:tc>
        <w:tc>
          <w:tcPr>
            <w:tcW w:w="2750" w:type="dxa"/>
          </w:tcPr>
          <w:p w14:paraId="72B07A71" w14:textId="77777777" w:rsidR="006F75C8" w:rsidRPr="00BB578E" w:rsidRDefault="006F75C8" w:rsidP="00BB578E">
            <w:pPr>
              <w:spacing w:before="0" w:after="0"/>
              <w:jc w:val="both"/>
              <w:rPr>
                <w:szCs w:val="26"/>
              </w:rPr>
            </w:pPr>
          </w:p>
        </w:tc>
      </w:tr>
      <w:tr w:rsidR="006F75C8" w:rsidRPr="00A957A3" w14:paraId="55BE3A64" w14:textId="77777777" w:rsidTr="006F75C8">
        <w:tc>
          <w:tcPr>
            <w:tcW w:w="8946" w:type="dxa"/>
            <w:gridSpan w:val="2"/>
          </w:tcPr>
          <w:p w14:paraId="415D4005" w14:textId="77777777" w:rsidR="006F75C8" w:rsidRPr="00BB578E" w:rsidRDefault="006F75C8" w:rsidP="00BB578E">
            <w:pPr>
              <w:pStyle w:val="ListParagraph"/>
              <w:spacing w:before="0" w:after="0"/>
              <w:ind w:left="0"/>
              <w:jc w:val="both"/>
              <w:rPr>
                <w:szCs w:val="26"/>
              </w:rPr>
            </w:pPr>
            <w:r w:rsidRPr="00BB578E">
              <w:rPr>
                <w:szCs w:val="26"/>
              </w:rPr>
              <w:t xml:space="preserve">2.4. Thảo luận                                                              </w:t>
            </w:r>
            <w:r w:rsidRPr="00BB578E">
              <w:rPr>
                <w:i/>
                <w:szCs w:val="26"/>
              </w:rPr>
              <w:t xml:space="preserve">                       </w:t>
            </w:r>
          </w:p>
          <w:p w14:paraId="316DC67A" w14:textId="77777777" w:rsidR="006F75C8" w:rsidRPr="00BB578E" w:rsidRDefault="006F75C8" w:rsidP="00BB578E">
            <w:pPr>
              <w:numPr>
                <w:ilvl w:val="0"/>
                <w:numId w:val="35"/>
              </w:numPr>
              <w:tabs>
                <w:tab w:val="clear" w:pos="720"/>
                <w:tab w:val="num" w:pos="326"/>
              </w:tabs>
              <w:spacing w:before="0" w:after="0"/>
              <w:ind w:left="0" w:firstLine="0"/>
              <w:jc w:val="both"/>
              <w:rPr>
                <w:szCs w:val="26"/>
                <w:lang w:val="pt-BR"/>
              </w:rPr>
            </w:pPr>
            <w:r w:rsidRPr="00BB578E">
              <w:rPr>
                <w:szCs w:val="26"/>
                <w:lang w:val="pt-BR"/>
              </w:rPr>
              <w:t>Phân tích vai trò và tầm quan trọng của lãnh đạo;</w:t>
            </w:r>
          </w:p>
          <w:p w14:paraId="5B63F4CF" w14:textId="77777777" w:rsidR="006F75C8" w:rsidRPr="00BB578E" w:rsidRDefault="006F75C8" w:rsidP="00BB578E">
            <w:pPr>
              <w:numPr>
                <w:ilvl w:val="0"/>
                <w:numId w:val="35"/>
              </w:numPr>
              <w:tabs>
                <w:tab w:val="clear" w:pos="720"/>
                <w:tab w:val="num" w:pos="326"/>
              </w:tabs>
              <w:spacing w:before="0" w:after="0"/>
              <w:ind w:left="0" w:firstLine="0"/>
              <w:jc w:val="both"/>
              <w:rPr>
                <w:szCs w:val="26"/>
                <w:lang w:val="pt-BR"/>
              </w:rPr>
            </w:pPr>
            <w:r w:rsidRPr="00BB578E">
              <w:rPr>
                <w:szCs w:val="26"/>
                <w:lang w:val="pt-BR"/>
              </w:rPr>
              <w:t>Phân tích các lý thuyết về động cơ làm việc của nhân viên để từ đó có các biện pháp lãnh đạo phù hợp;</w:t>
            </w:r>
          </w:p>
          <w:p w14:paraId="24B395C6" w14:textId="77777777" w:rsidR="006F75C8" w:rsidRPr="00BB578E" w:rsidRDefault="006F75C8" w:rsidP="00BB578E">
            <w:pPr>
              <w:numPr>
                <w:ilvl w:val="0"/>
                <w:numId w:val="35"/>
              </w:numPr>
              <w:tabs>
                <w:tab w:val="clear" w:pos="720"/>
                <w:tab w:val="num" w:pos="326"/>
              </w:tabs>
              <w:spacing w:before="0" w:after="0"/>
              <w:ind w:left="0" w:firstLine="0"/>
              <w:jc w:val="both"/>
              <w:rPr>
                <w:szCs w:val="26"/>
                <w:lang w:val="pt-BR"/>
              </w:rPr>
            </w:pPr>
            <w:r w:rsidRPr="00BB578E">
              <w:rPr>
                <w:szCs w:val="26"/>
                <w:lang w:val="pt-BR"/>
              </w:rPr>
              <w:t>Phân tích nội dung, ưu nhược điểm của từng phương pháp lãnh đạo, các phong cách lãnh đạo;</w:t>
            </w:r>
          </w:p>
          <w:p w14:paraId="188587FA" w14:textId="77777777" w:rsidR="006F75C8" w:rsidRPr="00BB578E" w:rsidRDefault="006F75C8" w:rsidP="00BB578E">
            <w:pPr>
              <w:numPr>
                <w:ilvl w:val="0"/>
                <w:numId w:val="35"/>
              </w:numPr>
              <w:tabs>
                <w:tab w:val="clear" w:pos="720"/>
                <w:tab w:val="num" w:pos="326"/>
              </w:tabs>
              <w:spacing w:before="0" w:after="0"/>
              <w:ind w:left="0" w:firstLine="0"/>
              <w:jc w:val="both"/>
              <w:rPr>
                <w:szCs w:val="26"/>
                <w:lang w:val="pt-BR"/>
              </w:rPr>
            </w:pPr>
            <w:r w:rsidRPr="00BB578E">
              <w:rPr>
                <w:szCs w:val="26"/>
                <w:lang w:val="pt-BR"/>
              </w:rPr>
              <w:t>Thảo luận  nhóm để giải các bài tập tình huống cụ thể.</w:t>
            </w:r>
          </w:p>
        </w:tc>
      </w:tr>
    </w:tbl>
    <w:p w14:paraId="7DD2ED7C" w14:textId="77777777" w:rsidR="006F75C8" w:rsidRPr="00BB578E" w:rsidRDefault="006F75C8" w:rsidP="00BB578E">
      <w:pPr>
        <w:spacing w:before="0" w:after="0"/>
        <w:jc w:val="both"/>
        <w:rPr>
          <w:szCs w:val="26"/>
          <w:lang w:val="pt-BR"/>
        </w:rPr>
      </w:pPr>
      <w:r w:rsidRPr="00BB578E">
        <w:rPr>
          <w:b/>
          <w:szCs w:val="26"/>
          <w:lang w:val="pt-BR"/>
        </w:rPr>
        <w:t>Chương 5: Chức năng kiểm tra</w:t>
      </w:r>
      <w:r w:rsidRPr="00BB578E">
        <w:rPr>
          <w:szCs w:val="26"/>
          <w:lang w:val="pt-BR"/>
        </w:rPr>
        <w:t xml:space="preserve">                                                           </w:t>
      </w:r>
      <w:r w:rsidRPr="00BB578E">
        <w:rPr>
          <w:szCs w:val="26"/>
          <w:lang w:val="sv-SE"/>
        </w:rPr>
        <w:t xml:space="preserve">Thời gian: </w:t>
      </w:r>
      <w:r w:rsidRPr="00BB578E">
        <w:rPr>
          <w:szCs w:val="26"/>
          <w:lang w:val="pt-BR"/>
        </w:rPr>
        <w:t xml:space="preserve">10 </w:t>
      </w:r>
      <w:r w:rsidRPr="00BB578E">
        <w:rPr>
          <w:szCs w:val="26"/>
          <w:lang w:val="sv-SE"/>
        </w:rPr>
        <w:t>giờ</w:t>
      </w:r>
    </w:p>
    <w:p w14:paraId="1FEDA21D" w14:textId="77777777" w:rsidR="006F75C8" w:rsidRPr="00BB578E" w:rsidRDefault="006F75C8" w:rsidP="00BB578E">
      <w:pPr>
        <w:pStyle w:val="ListParagraph"/>
        <w:numPr>
          <w:ilvl w:val="0"/>
          <w:numId w:val="38"/>
        </w:numPr>
        <w:spacing w:before="0" w:after="0"/>
        <w:jc w:val="both"/>
        <w:rPr>
          <w:szCs w:val="26"/>
          <w:lang w:val="pt-BR"/>
        </w:rPr>
      </w:pPr>
      <w:r w:rsidRPr="00BB578E">
        <w:rPr>
          <w:szCs w:val="26"/>
          <w:lang w:val="pt-BR"/>
        </w:rPr>
        <w:t>Mục tiêu</w:t>
      </w:r>
    </w:p>
    <w:p w14:paraId="7A70F3F2" w14:textId="77777777" w:rsidR="006F75C8" w:rsidRPr="00BB578E" w:rsidRDefault="006F75C8" w:rsidP="00BB578E">
      <w:pPr>
        <w:spacing w:before="0" w:after="0"/>
        <w:jc w:val="both"/>
        <w:rPr>
          <w:i/>
          <w:szCs w:val="26"/>
          <w:lang w:val="pt-BR"/>
        </w:rPr>
      </w:pPr>
      <w:r w:rsidRPr="00BB578E">
        <w:rPr>
          <w:i/>
          <w:szCs w:val="26"/>
          <w:lang w:val="pt-BR"/>
        </w:rPr>
        <w:t xml:space="preserve">- </w:t>
      </w:r>
      <w:r w:rsidRPr="00BB578E">
        <w:rPr>
          <w:szCs w:val="26"/>
          <w:lang w:val="pt-BR"/>
        </w:rPr>
        <w:t>Hiểu được khái niệm, mục đích và vai trò của công tác kiểm tra;</w:t>
      </w:r>
    </w:p>
    <w:p w14:paraId="5A4B7AB5" w14:textId="77777777" w:rsidR="006F75C8" w:rsidRPr="00BB578E" w:rsidRDefault="006F75C8" w:rsidP="00BB578E">
      <w:pPr>
        <w:spacing w:before="0" w:after="0"/>
        <w:jc w:val="both"/>
        <w:rPr>
          <w:i/>
          <w:szCs w:val="26"/>
          <w:lang w:val="pt-BR"/>
        </w:rPr>
      </w:pPr>
      <w:r w:rsidRPr="00BB578E">
        <w:rPr>
          <w:i/>
          <w:szCs w:val="26"/>
          <w:lang w:val="pt-BR"/>
        </w:rPr>
        <w:t xml:space="preserve">- </w:t>
      </w:r>
      <w:r w:rsidRPr="00BB578E">
        <w:rPr>
          <w:szCs w:val="26"/>
          <w:lang w:val="pt-BR"/>
        </w:rPr>
        <w:t>Hiểu được các nguyên tắc cần được áp dụng trong kiểm tra;</w:t>
      </w:r>
    </w:p>
    <w:p w14:paraId="1CAF4BE5" w14:textId="77777777" w:rsidR="006F75C8" w:rsidRPr="00BB578E" w:rsidRDefault="006F75C8" w:rsidP="00BB578E">
      <w:pPr>
        <w:spacing w:before="0" w:after="0"/>
        <w:jc w:val="both"/>
        <w:rPr>
          <w:szCs w:val="26"/>
          <w:lang w:val="pt-BR"/>
        </w:rPr>
      </w:pPr>
      <w:r w:rsidRPr="00BB578E">
        <w:rPr>
          <w:szCs w:val="26"/>
          <w:lang w:val="pt-BR"/>
        </w:rPr>
        <w:t>- Hiểu được tiến trình kiểm tra;</w:t>
      </w:r>
    </w:p>
    <w:p w14:paraId="0BFF5760" w14:textId="77777777" w:rsidR="006F75C8" w:rsidRPr="00BB578E" w:rsidRDefault="006F75C8" w:rsidP="00BB578E">
      <w:pPr>
        <w:spacing w:before="0" w:after="0"/>
        <w:jc w:val="both"/>
        <w:rPr>
          <w:szCs w:val="26"/>
          <w:lang w:val="pt-BR"/>
        </w:rPr>
      </w:pPr>
      <w:r w:rsidRPr="00BB578E">
        <w:rPr>
          <w:szCs w:val="26"/>
          <w:lang w:val="pt-BR"/>
        </w:rPr>
        <w:t>- Biết vận dụng để giải quyết các tình huống trong bài tập thảo luận.</w:t>
      </w:r>
    </w:p>
    <w:p w14:paraId="5DC7C6C7" w14:textId="77777777" w:rsidR="006F75C8" w:rsidRPr="00BB578E" w:rsidRDefault="006F75C8" w:rsidP="00BB578E">
      <w:pPr>
        <w:spacing w:before="0" w:after="0"/>
        <w:jc w:val="both"/>
        <w:rPr>
          <w:szCs w:val="26"/>
        </w:rPr>
      </w:pPr>
      <w:r w:rsidRPr="00BB578E">
        <w:rPr>
          <w:szCs w:val="26"/>
        </w:rPr>
        <w:lastRenderedPageBreak/>
        <w:t>2. Nội dung</w:t>
      </w:r>
    </w:p>
    <w:tbl>
      <w:tblPr>
        <w:tblW w:w="8921" w:type="dxa"/>
        <w:tblInd w:w="108" w:type="dxa"/>
        <w:tblLook w:val="01E0" w:firstRow="1" w:lastRow="1" w:firstColumn="1" w:lastColumn="1" w:noHBand="0" w:noVBand="0"/>
      </w:tblPr>
      <w:tblGrid>
        <w:gridCol w:w="6196"/>
        <w:gridCol w:w="2725"/>
      </w:tblGrid>
      <w:tr w:rsidR="006F75C8" w:rsidRPr="00BB578E" w14:paraId="42119C59" w14:textId="77777777" w:rsidTr="006F75C8">
        <w:tc>
          <w:tcPr>
            <w:tcW w:w="6196" w:type="dxa"/>
          </w:tcPr>
          <w:p w14:paraId="5421B661" w14:textId="77777777" w:rsidR="006F75C8" w:rsidRPr="00BB578E" w:rsidRDefault="006F75C8" w:rsidP="00BB578E">
            <w:pPr>
              <w:spacing w:before="0" w:after="0"/>
              <w:jc w:val="both"/>
              <w:rPr>
                <w:szCs w:val="26"/>
              </w:rPr>
            </w:pPr>
            <w:r w:rsidRPr="00BB578E">
              <w:rPr>
                <w:szCs w:val="26"/>
              </w:rPr>
              <w:t>2.1. Khái niệm, mục đích và vai trò của kiểm tra</w:t>
            </w:r>
          </w:p>
        </w:tc>
        <w:tc>
          <w:tcPr>
            <w:tcW w:w="2725" w:type="dxa"/>
          </w:tcPr>
          <w:p w14:paraId="2C5E8B45" w14:textId="77777777" w:rsidR="006F75C8" w:rsidRPr="00BB578E" w:rsidRDefault="006F75C8" w:rsidP="00BB578E">
            <w:pPr>
              <w:spacing w:before="0" w:after="0"/>
              <w:jc w:val="both"/>
              <w:rPr>
                <w:szCs w:val="26"/>
              </w:rPr>
            </w:pPr>
          </w:p>
        </w:tc>
      </w:tr>
      <w:tr w:rsidR="006F75C8" w:rsidRPr="00BB578E" w14:paraId="715D2635" w14:textId="77777777" w:rsidTr="006F75C8">
        <w:tc>
          <w:tcPr>
            <w:tcW w:w="6196" w:type="dxa"/>
          </w:tcPr>
          <w:p w14:paraId="38A7EAB5" w14:textId="77777777" w:rsidR="006F75C8" w:rsidRPr="00BB578E" w:rsidRDefault="006F75C8" w:rsidP="00BB578E">
            <w:pPr>
              <w:spacing w:before="0" w:after="0"/>
              <w:jc w:val="both"/>
              <w:rPr>
                <w:szCs w:val="26"/>
              </w:rPr>
            </w:pPr>
            <w:r w:rsidRPr="00BB578E">
              <w:rPr>
                <w:szCs w:val="26"/>
              </w:rPr>
              <w:t>2.1.1. Khái niệm và bản chất của kiểm tra</w:t>
            </w:r>
          </w:p>
        </w:tc>
        <w:tc>
          <w:tcPr>
            <w:tcW w:w="2725" w:type="dxa"/>
          </w:tcPr>
          <w:p w14:paraId="1CE3FC92" w14:textId="77777777" w:rsidR="006F75C8" w:rsidRPr="00BB578E" w:rsidRDefault="006F75C8" w:rsidP="00BB578E">
            <w:pPr>
              <w:spacing w:before="0" w:after="0"/>
              <w:jc w:val="both"/>
              <w:rPr>
                <w:szCs w:val="26"/>
              </w:rPr>
            </w:pPr>
          </w:p>
        </w:tc>
      </w:tr>
      <w:tr w:rsidR="006F75C8" w:rsidRPr="00BB578E" w14:paraId="45DF8D54" w14:textId="77777777" w:rsidTr="006F75C8">
        <w:tc>
          <w:tcPr>
            <w:tcW w:w="6196" w:type="dxa"/>
          </w:tcPr>
          <w:p w14:paraId="1D8FAFCC" w14:textId="77777777" w:rsidR="006F75C8" w:rsidRPr="00BB578E" w:rsidRDefault="006F75C8" w:rsidP="00BB578E">
            <w:pPr>
              <w:spacing w:before="0" w:after="0"/>
              <w:jc w:val="both"/>
              <w:rPr>
                <w:szCs w:val="26"/>
              </w:rPr>
            </w:pPr>
            <w:r w:rsidRPr="00BB578E">
              <w:rPr>
                <w:szCs w:val="26"/>
              </w:rPr>
              <w:t>2.1.2. Mục đích của kiểm tra</w:t>
            </w:r>
          </w:p>
        </w:tc>
        <w:tc>
          <w:tcPr>
            <w:tcW w:w="2725" w:type="dxa"/>
          </w:tcPr>
          <w:p w14:paraId="2C57F85B" w14:textId="77777777" w:rsidR="006F75C8" w:rsidRPr="00BB578E" w:rsidRDefault="006F75C8" w:rsidP="00BB578E">
            <w:pPr>
              <w:spacing w:before="0" w:after="0"/>
              <w:jc w:val="both"/>
              <w:rPr>
                <w:szCs w:val="26"/>
              </w:rPr>
            </w:pPr>
          </w:p>
        </w:tc>
      </w:tr>
      <w:tr w:rsidR="006F75C8" w:rsidRPr="00BB578E" w14:paraId="14552F9E" w14:textId="77777777" w:rsidTr="006F75C8">
        <w:tc>
          <w:tcPr>
            <w:tcW w:w="6196" w:type="dxa"/>
          </w:tcPr>
          <w:p w14:paraId="2C3DBA4A" w14:textId="77777777" w:rsidR="006F75C8" w:rsidRPr="00BB578E" w:rsidRDefault="006F75C8" w:rsidP="00BB578E">
            <w:pPr>
              <w:spacing w:before="0" w:after="0"/>
              <w:jc w:val="both"/>
              <w:rPr>
                <w:szCs w:val="26"/>
                <w:lang w:val="pt-BR"/>
              </w:rPr>
            </w:pPr>
            <w:r w:rsidRPr="00BB578E">
              <w:rPr>
                <w:szCs w:val="26"/>
                <w:lang w:val="pt-BR"/>
              </w:rPr>
              <w:t>2.1.3. Các hình thức kiểm tra</w:t>
            </w:r>
          </w:p>
        </w:tc>
        <w:tc>
          <w:tcPr>
            <w:tcW w:w="2725" w:type="dxa"/>
          </w:tcPr>
          <w:p w14:paraId="57207C80" w14:textId="77777777" w:rsidR="006F75C8" w:rsidRPr="00BB578E" w:rsidRDefault="006F75C8" w:rsidP="00BB578E">
            <w:pPr>
              <w:spacing w:before="0" w:after="0"/>
              <w:jc w:val="both"/>
              <w:rPr>
                <w:szCs w:val="26"/>
                <w:lang w:val="pt-BR"/>
              </w:rPr>
            </w:pPr>
          </w:p>
        </w:tc>
      </w:tr>
      <w:tr w:rsidR="006F75C8" w:rsidRPr="00BB578E" w14:paraId="3BF1A31B" w14:textId="77777777" w:rsidTr="006F75C8">
        <w:tc>
          <w:tcPr>
            <w:tcW w:w="6196" w:type="dxa"/>
          </w:tcPr>
          <w:p w14:paraId="23107034" w14:textId="77777777" w:rsidR="006F75C8" w:rsidRPr="00BB578E" w:rsidRDefault="006F75C8" w:rsidP="00BB578E">
            <w:pPr>
              <w:spacing w:before="0" w:after="0"/>
              <w:jc w:val="both"/>
              <w:rPr>
                <w:szCs w:val="26"/>
                <w:lang w:val="pt-BR"/>
              </w:rPr>
            </w:pPr>
            <w:r w:rsidRPr="00BB578E">
              <w:rPr>
                <w:szCs w:val="26"/>
                <w:lang w:val="pt-BR"/>
              </w:rPr>
              <w:t>2.2. Các nguyên tắc kiểm tra</w:t>
            </w:r>
          </w:p>
        </w:tc>
        <w:tc>
          <w:tcPr>
            <w:tcW w:w="2725" w:type="dxa"/>
          </w:tcPr>
          <w:p w14:paraId="48AD5062" w14:textId="77777777" w:rsidR="006F75C8" w:rsidRPr="00BB578E" w:rsidRDefault="006F75C8" w:rsidP="00BB578E">
            <w:pPr>
              <w:spacing w:before="0" w:after="0"/>
              <w:jc w:val="both"/>
              <w:rPr>
                <w:szCs w:val="26"/>
              </w:rPr>
            </w:pPr>
          </w:p>
        </w:tc>
      </w:tr>
      <w:tr w:rsidR="006F75C8" w:rsidRPr="00BB578E" w14:paraId="2F5CECF7" w14:textId="77777777" w:rsidTr="006F75C8">
        <w:tc>
          <w:tcPr>
            <w:tcW w:w="6196" w:type="dxa"/>
          </w:tcPr>
          <w:p w14:paraId="400B250A" w14:textId="77777777" w:rsidR="006F75C8" w:rsidRPr="00BB578E" w:rsidRDefault="006F75C8" w:rsidP="00BB578E">
            <w:pPr>
              <w:spacing w:before="0" w:after="0"/>
              <w:jc w:val="both"/>
              <w:rPr>
                <w:szCs w:val="26"/>
                <w:lang w:val="it-IT"/>
              </w:rPr>
            </w:pPr>
            <w:r w:rsidRPr="00BB578E">
              <w:rPr>
                <w:szCs w:val="26"/>
                <w:lang w:val="it-IT"/>
              </w:rPr>
              <w:t>2.2.1. Kiểm tra phải theo kế hoạch</w:t>
            </w:r>
          </w:p>
        </w:tc>
        <w:tc>
          <w:tcPr>
            <w:tcW w:w="2725" w:type="dxa"/>
          </w:tcPr>
          <w:p w14:paraId="0698CF7F" w14:textId="77777777" w:rsidR="006F75C8" w:rsidRPr="00BB578E" w:rsidRDefault="006F75C8" w:rsidP="00BB578E">
            <w:pPr>
              <w:spacing w:before="0" w:after="0"/>
              <w:jc w:val="both"/>
              <w:rPr>
                <w:szCs w:val="26"/>
                <w:lang w:val="it-IT"/>
              </w:rPr>
            </w:pPr>
          </w:p>
        </w:tc>
      </w:tr>
      <w:tr w:rsidR="006F75C8" w:rsidRPr="00BB578E" w14:paraId="1C40A835" w14:textId="77777777" w:rsidTr="006F75C8">
        <w:tc>
          <w:tcPr>
            <w:tcW w:w="6196" w:type="dxa"/>
          </w:tcPr>
          <w:p w14:paraId="1AFB918E" w14:textId="77777777" w:rsidR="006F75C8" w:rsidRPr="00BB578E" w:rsidRDefault="006F75C8" w:rsidP="00BB578E">
            <w:pPr>
              <w:spacing w:before="0" w:after="0"/>
              <w:jc w:val="both"/>
              <w:rPr>
                <w:szCs w:val="26"/>
                <w:lang w:val="it-IT"/>
              </w:rPr>
            </w:pPr>
            <w:r w:rsidRPr="00BB578E">
              <w:rPr>
                <w:szCs w:val="26"/>
                <w:lang w:val="it-IT"/>
              </w:rPr>
              <w:t>2.2.2. Kiểm tra phải đồng bộ</w:t>
            </w:r>
          </w:p>
        </w:tc>
        <w:tc>
          <w:tcPr>
            <w:tcW w:w="2725" w:type="dxa"/>
          </w:tcPr>
          <w:p w14:paraId="400BB58D" w14:textId="77777777" w:rsidR="006F75C8" w:rsidRPr="00BB578E" w:rsidRDefault="006F75C8" w:rsidP="00BB578E">
            <w:pPr>
              <w:spacing w:before="0" w:after="0"/>
              <w:jc w:val="both"/>
              <w:rPr>
                <w:szCs w:val="26"/>
                <w:lang w:val="it-IT"/>
              </w:rPr>
            </w:pPr>
          </w:p>
        </w:tc>
      </w:tr>
      <w:tr w:rsidR="006F75C8" w:rsidRPr="00BB578E" w14:paraId="488C6869" w14:textId="77777777" w:rsidTr="006F75C8">
        <w:tc>
          <w:tcPr>
            <w:tcW w:w="8921" w:type="dxa"/>
            <w:gridSpan w:val="2"/>
          </w:tcPr>
          <w:p w14:paraId="7781C5C1" w14:textId="77777777" w:rsidR="006F75C8" w:rsidRPr="00BB578E" w:rsidRDefault="006F75C8" w:rsidP="00BB578E">
            <w:pPr>
              <w:spacing w:before="0" w:after="0"/>
              <w:jc w:val="both"/>
              <w:rPr>
                <w:szCs w:val="26"/>
                <w:lang w:val="it-IT"/>
              </w:rPr>
            </w:pPr>
            <w:r w:rsidRPr="00BB578E">
              <w:rPr>
                <w:szCs w:val="26"/>
                <w:lang w:val="it-IT"/>
              </w:rPr>
              <w:t>2.2.3. Kiểm tra phải công khai, khách quan, chính xác</w:t>
            </w:r>
          </w:p>
        </w:tc>
      </w:tr>
      <w:tr w:rsidR="006F75C8" w:rsidRPr="00BB578E" w14:paraId="006A8D9D" w14:textId="77777777" w:rsidTr="006F75C8">
        <w:tc>
          <w:tcPr>
            <w:tcW w:w="6196" w:type="dxa"/>
          </w:tcPr>
          <w:p w14:paraId="4D8E622E" w14:textId="77777777" w:rsidR="006F75C8" w:rsidRPr="00BB578E" w:rsidRDefault="006F75C8" w:rsidP="00BB578E">
            <w:pPr>
              <w:spacing w:before="0" w:after="0"/>
              <w:jc w:val="both"/>
              <w:rPr>
                <w:szCs w:val="26"/>
                <w:lang w:val="it-IT"/>
              </w:rPr>
            </w:pPr>
            <w:r w:rsidRPr="00BB578E">
              <w:rPr>
                <w:szCs w:val="26"/>
                <w:lang w:val="it-IT"/>
              </w:rPr>
              <w:t>2.2.4. Kiểm tra phải phù hợp với tổ chức</w:t>
            </w:r>
          </w:p>
        </w:tc>
        <w:tc>
          <w:tcPr>
            <w:tcW w:w="2725" w:type="dxa"/>
          </w:tcPr>
          <w:p w14:paraId="6A5956F9" w14:textId="77777777" w:rsidR="006F75C8" w:rsidRPr="00BB578E" w:rsidRDefault="006F75C8" w:rsidP="00BB578E">
            <w:pPr>
              <w:spacing w:before="0" w:after="0"/>
              <w:jc w:val="both"/>
              <w:rPr>
                <w:szCs w:val="26"/>
                <w:lang w:val="it-IT"/>
              </w:rPr>
            </w:pPr>
          </w:p>
        </w:tc>
      </w:tr>
      <w:tr w:rsidR="006F75C8" w:rsidRPr="00BB578E" w14:paraId="6AD4B590" w14:textId="77777777" w:rsidTr="006F75C8">
        <w:tc>
          <w:tcPr>
            <w:tcW w:w="6196" w:type="dxa"/>
          </w:tcPr>
          <w:p w14:paraId="12C77CE1" w14:textId="77777777" w:rsidR="006F75C8" w:rsidRPr="00BB578E" w:rsidRDefault="006F75C8" w:rsidP="00BB578E">
            <w:pPr>
              <w:spacing w:before="0" w:after="0"/>
              <w:jc w:val="both"/>
              <w:rPr>
                <w:szCs w:val="26"/>
                <w:lang w:val="it-IT"/>
              </w:rPr>
            </w:pPr>
            <w:r w:rsidRPr="00BB578E">
              <w:rPr>
                <w:szCs w:val="26"/>
                <w:lang w:val="it-IT"/>
              </w:rPr>
              <w:t>2.2.5. Kiểm tra phải linh hoạt, đa dạng</w:t>
            </w:r>
          </w:p>
        </w:tc>
        <w:tc>
          <w:tcPr>
            <w:tcW w:w="2725" w:type="dxa"/>
          </w:tcPr>
          <w:p w14:paraId="0A0E8A1A" w14:textId="77777777" w:rsidR="006F75C8" w:rsidRPr="00BB578E" w:rsidRDefault="006F75C8" w:rsidP="00BB578E">
            <w:pPr>
              <w:spacing w:before="0" w:after="0"/>
              <w:jc w:val="both"/>
              <w:rPr>
                <w:szCs w:val="26"/>
                <w:lang w:val="it-IT"/>
              </w:rPr>
            </w:pPr>
          </w:p>
        </w:tc>
      </w:tr>
      <w:tr w:rsidR="006F75C8" w:rsidRPr="00BB578E" w14:paraId="13152B99" w14:textId="77777777" w:rsidTr="006F75C8">
        <w:tc>
          <w:tcPr>
            <w:tcW w:w="6196" w:type="dxa"/>
          </w:tcPr>
          <w:p w14:paraId="7D463AA6" w14:textId="77777777" w:rsidR="006F75C8" w:rsidRPr="00BB578E" w:rsidRDefault="006F75C8" w:rsidP="00BB578E">
            <w:pPr>
              <w:spacing w:before="0" w:after="0"/>
              <w:jc w:val="both"/>
              <w:rPr>
                <w:szCs w:val="26"/>
                <w:lang w:val="it-IT"/>
              </w:rPr>
            </w:pPr>
            <w:r w:rsidRPr="00BB578E">
              <w:rPr>
                <w:szCs w:val="26"/>
                <w:lang w:val="it-IT"/>
              </w:rPr>
              <w:t>2.2.6. Kiểm tra phải hiệu quả và tiết kiệm</w:t>
            </w:r>
          </w:p>
        </w:tc>
        <w:tc>
          <w:tcPr>
            <w:tcW w:w="2725" w:type="dxa"/>
          </w:tcPr>
          <w:p w14:paraId="0A44F91B" w14:textId="77777777" w:rsidR="006F75C8" w:rsidRPr="00BB578E" w:rsidRDefault="006F75C8" w:rsidP="00BB578E">
            <w:pPr>
              <w:spacing w:before="0" w:after="0"/>
              <w:jc w:val="both"/>
              <w:rPr>
                <w:szCs w:val="26"/>
                <w:lang w:val="it-IT"/>
              </w:rPr>
            </w:pPr>
          </w:p>
        </w:tc>
      </w:tr>
      <w:tr w:rsidR="006F75C8" w:rsidRPr="00BB578E" w14:paraId="4C06F181" w14:textId="77777777" w:rsidTr="006F75C8">
        <w:trPr>
          <w:trHeight w:val="321"/>
        </w:trPr>
        <w:tc>
          <w:tcPr>
            <w:tcW w:w="6196" w:type="dxa"/>
          </w:tcPr>
          <w:p w14:paraId="2E363532" w14:textId="77777777" w:rsidR="006F75C8" w:rsidRPr="00BB578E" w:rsidRDefault="006F75C8" w:rsidP="00BB578E">
            <w:pPr>
              <w:spacing w:before="0" w:after="0"/>
              <w:jc w:val="both"/>
              <w:rPr>
                <w:szCs w:val="26"/>
                <w:lang w:val="it-IT"/>
              </w:rPr>
            </w:pPr>
            <w:r w:rsidRPr="00BB578E">
              <w:rPr>
                <w:szCs w:val="26"/>
                <w:lang w:val="it-IT"/>
              </w:rPr>
              <w:t>2.3. Tiến trình kiểm tra</w:t>
            </w:r>
          </w:p>
        </w:tc>
        <w:tc>
          <w:tcPr>
            <w:tcW w:w="2725" w:type="dxa"/>
          </w:tcPr>
          <w:p w14:paraId="70A383DF" w14:textId="77777777" w:rsidR="006F75C8" w:rsidRPr="00BB578E" w:rsidRDefault="006F75C8" w:rsidP="00BB578E">
            <w:pPr>
              <w:spacing w:before="0" w:after="0"/>
              <w:jc w:val="both"/>
              <w:rPr>
                <w:szCs w:val="26"/>
              </w:rPr>
            </w:pPr>
          </w:p>
        </w:tc>
      </w:tr>
      <w:tr w:rsidR="006F75C8" w:rsidRPr="00BB578E" w14:paraId="53E66175" w14:textId="77777777" w:rsidTr="006F75C8">
        <w:tc>
          <w:tcPr>
            <w:tcW w:w="6196" w:type="dxa"/>
          </w:tcPr>
          <w:p w14:paraId="416BC67E" w14:textId="77777777" w:rsidR="006F75C8" w:rsidRPr="00BB578E" w:rsidRDefault="006F75C8" w:rsidP="00BB578E">
            <w:pPr>
              <w:spacing w:before="0" w:after="0"/>
              <w:jc w:val="both"/>
              <w:rPr>
                <w:szCs w:val="26"/>
                <w:lang w:val="es-ES"/>
              </w:rPr>
            </w:pPr>
            <w:r w:rsidRPr="00BB578E">
              <w:rPr>
                <w:szCs w:val="26"/>
                <w:lang w:val="es-ES"/>
              </w:rPr>
              <w:t>2.3.1. Xây dựng các tiêu chuẩn</w:t>
            </w:r>
          </w:p>
        </w:tc>
        <w:tc>
          <w:tcPr>
            <w:tcW w:w="2725" w:type="dxa"/>
          </w:tcPr>
          <w:p w14:paraId="5EAAA770" w14:textId="77777777" w:rsidR="006F75C8" w:rsidRPr="00BB578E" w:rsidRDefault="006F75C8" w:rsidP="00BB578E">
            <w:pPr>
              <w:spacing w:before="0" w:after="0"/>
              <w:jc w:val="both"/>
              <w:rPr>
                <w:szCs w:val="26"/>
                <w:lang w:val="es-ES"/>
              </w:rPr>
            </w:pPr>
          </w:p>
        </w:tc>
      </w:tr>
      <w:tr w:rsidR="006F75C8" w:rsidRPr="00BB578E" w14:paraId="0DCE8D2D" w14:textId="77777777" w:rsidTr="006F75C8">
        <w:tc>
          <w:tcPr>
            <w:tcW w:w="6196" w:type="dxa"/>
          </w:tcPr>
          <w:p w14:paraId="4835A350" w14:textId="77777777" w:rsidR="006F75C8" w:rsidRPr="00BB578E" w:rsidRDefault="006F75C8" w:rsidP="00BB578E">
            <w:pPr>
              <w:spacing w:before="0" w:after="0"/>
              <w:jc w:val="both"/>
              <w:rPr>
                <w:szCs w:val="26"/>
                <w:lang w:val="es-ES"/>
              </w:rPr>
            </w:pPr>
            <w:r w:rsidRPr="00BB578E">
              <w:rPr>
                <w:szCs w:val="26"/>
                <w:lang w:val="es-ES"/>
              </w:rPr>
              <w:t>2.3.2. Đo lường việc thực hiện</w:t>
            </w:r>
          </w:p>
        </w:tc>
        <w:tc>
          <w:tcPr>
            <w:tcW w:w="2725" w:type="dxa"/>
          </w:tcPr>
          <w:p w14:paraId="4CC71DC9" w14:textId="77777777" w:rsidR="006F75C8" w:rsidRPr="00BB578E" w:rsidRDefault="006F75C8" w:rsidP="00BB578E">
            <w:pPr>
              <w:spacing w:before="0" w:after="0"/>
              <w:jc w:val="both"/>
              <w:rPr>
                <w:szCs w:val="26"/>
                <w:lang w:val="es-ES"/>
              </w:rPr>
            </w:pPr>
          </w:p>
        </w:tc>
      </w:tr>
      <w:tr w:rsidR="006F75C8" w:rsidRPr="00BB578E" w14:paraId="3B00F384" w14:textId="77777777" w:rsidTr="006F75C8">
        <w:tc>
          <w:tcPr>
            <w:tcW w:w="6196" w:type="dxa"/>
          </w:tcPr>
          <w:p w14:paraId="480AB311" w14:textId="77777777" w:rsidR="006F75C8" w:rsidRPr="00BB578E" w:rsidRDefault="006F75C8" w:rsidP="00BB578E">
            <w:pPr>
              <w:spacing w:before="0" w:after="0"/>
              <w:jc w:val="both"/>
              <w:rPr>
                <w:szCs w:val="26"/>
                <w:lang w:val="es-ES"/>
              </w:rPr>
            </w:pPr>
            <w:r w:rsidRPr="00BB578E">
              <w:rPr>
                <w:szCs w:val="26"/>
                <w:lang w:val="es-ES"/>
              </w:rPr>
              <w:t>2.3.3. Điều chỉnh các sai lệch</w:t>
            </w:r>
          </w:p>
        </w:tc>
        <w:tc>
          <w:tcPr>
            <w:tcW w:w="2725" w:type="dxa"/>
          </w:tcPr>
          <w:p w14:paraId="5D846419" w14:textId="77777777" w:rsidR="006F75C8" w:rsidRPr="00BB578E" w:rsidRDefault="006F75C8" w:rsidP="00BB578E">
            <w:pPr>
              <w:spacing w:before="0" w:after="0"/>
              <w:jc w:val="both"/>
              <w:rPr>
                <w:szCs w:val="26"/>
                <w:lang w:val="es-ES"/>
              </w:rPr>
            </w:pPr>
          </w:p>
        </w:tc>
      </w:tr>
      <w:tr w:rsidR="006F75C8" w:rsidRPr="00BB578E" w14:paraId="2F09CE0E" w14:textId="77777777" w:rsidTr="006F75C8">
        <w:tc>
          <w:tcPr>
            <w:tcW w:w="6196" w:type="dxa"/>
          </w:tcPr>
          <w:p w14:paraId="2E8AE007" w14:textId="77777777" w:rsidR="006F75C8" w:rsidRPr="00BB578E" w:rsidRDefault="006F75C8" w:rsidP="00BB578E">
            <w:pPr>
              <w:spacing w:before="0" w:after="0"/>
              <w:jc w:val="both"/>
              <w:rPr>
                <w:szCs w:val="26"/>
                <w:lang w:val="it-IT"/>
              </w:rPr>
            </w:pPr>
            <w:r w:rsidRPr="00BB578E">
              <w:rPr>
                <w:szCs w:val="26"/>
                <w:lang w:val="it-IT"/>
              </w:rPr>
              <w:t>2.3.4. Các loại kiểm tra</w:t>
            </w:r>
          </w:p>
        </w:tc>
        <w:tc>
          <w:tcPr>
            <w:tcW w:w="2725" w:type="dxa"/>
          </w:tcPr>
          <w:p w14:paraId="20C1348D" w14:textId="77777777" w:rsidR="006F75C8" w:rsidRPr="00BB578E" w:rsidRDefault="006F75C8" w:rsidP="00BB578E">
            <w:pPr>
              <w:spacing w:before="0" w:after="0"/>
              <w:jc w:val="both"/>
              <w:rPr>
                <w:szCs w:val="26"/>
                <w:lang w:val="it-IT"/>
              </w:rPr>
            </w:pPr>
          </w:p>
        </w:tc>
      </w:tr>
      <w:tr w:rsidR="006F75C8" w:rsidRPr="00BB578E" w14:paraId="0920109C" w14:textId="77777777" w:rsidTr="006F75C8">
        <w:tc>
          <w:tcPr>
            <w:tcW w:w="8921" w:type="dxa"/>
            <w:gridSpan w:val="2"/>
          </w:tcPr>
          <w:p w14:paraId="2632B7D8" w14:textId="77777777" w:rsidR="006F75C8" w:rsidRPr="00BB578E" w:rsidRDefault="006F75C8" w:rsidP="00BB578E">
            <w:pPr>
              <w:spacing w:before="0" w:after="0"/>
              <w:jc w:val="both"/>
              <w:rPr>
                <w:szCs w:val="26"/>
                <w:lang w:val="it-IT"/>
              </w:rPr>
            </w:pPr>
            <w:r w:rsidRPr="00BB578E">
              <w:rPr>
                <w:szCs w:val="26"/>
                <w:lang w:val="it-IT"/>
              </w:rPr>
              <w:t>2.4. Thảo luận</w:t>
            </w:r>
            <w:r w:rsidRPr="00BB578E">
              <w:rPr>
                <w:i/>
                <w:szCs w:val="26"/>
                <w:lang w:val="it-IT"/>
              </w:rPr>
              <w:t xml:space="preserve">                                                                               </w:t>
            </w:r>
          </w:p>
          <w:p w14:paraId="02C39B43" w14:textId="77777777" w:rsidR="006F75C8" w:rsidRPr="00BB578E" w:rsidRDefault="006F75C8" w:rsidP="00BB578E">
            <w:pPr>
              <w:spacing w:before="0" w:after="0"/>
              <w:jc w:val="both"/>
              <w:rPr>
                <w:szCs w:val="26"/>
                <w:lang w:val="it-IT"/>
              </w:rPr>
            </w:pPr>
            <w:r w:rsidRPr="00BB578E">
              <w:rPr>
                <w:szCs w:val="26"/>
                <w:lang w:val="it-IT"/>
              </w:rPr>
              <w:t xml:space="preserve"> - Phân tích khái niệm, mục đích và ý nghĩa của công tác kiểm tra;</w:t>
            </w:r>
          </w:p>
          <w:p w14:paraId="2527F8E3" w14:textId="77777777" w:rsidR="006F75C8" w:rsidRPr="00BB578E" w:rsidRDefault="006F75C8" w:rsidP="00BB578E">
            <w:pPr>
              <w:spacing w:before="0" w:after="0"/>
              <w:jc w:val="both"/>
              <w:rPr>
                <w:szCs w:val="26"/>
                <w:lang w:val="it-IT"/>
              </w:rPr>
            </w:pPr>
            <w:r w:rsidRPr="00BB578E">
              <w:rPr>
                <w:szCs w:val="26"/>
                <w:lang w:val="it-IT"/>
              </w:rPr>
              <w:t xml:space="preserve"> - Phân tích các nguyên tắc khi kiểm tra;</w:t>
            </w:r>
          </w:p>
          <w:p w14:paraId="0983E201" w14:textId="77777777" w:rsidR="006F75C8" w:rsidRPr="00BB578E" w:rsidRDefault="006F75C8" w:rsidP="00BB578E">
            <w:pPr>
              <w:spacing w:before="0" w:after="0"/>
              <w:jc w:val="both"/>
              <w:rPr>
                <w:szCs w:val="26"/>
                <w:lang w:val="it-IT"/>
              </w:rPr>
            </w:pPr>
            <w:r w:rsidRPr="00BB578E">
              <w:rPr>
                <w:szCs w:val="26"/>
                <w:lang w:val="it-IT"/>
              </w:rPr>
              <w:t xml:space="preserve"> - Phân tích tiến trình của kiểm tra;</w:t>
            </w:r>
          </w:p>
          <w:p w14:paraId="2381FA0F" w14:textId="77777777" w:rsidR="006F75C8" w:rsidRPr="00BB578E" w:rsidRDefault="006F75C8" w:rsidP="00BB578E">
            <w:pPr>
              <w:spacing w:before="0" w:after="0"/>
              <w:jc w:val="both"/>
              <w:rPr>
                <w:szCs w:val="26"/>
                <w:lang w:val="it-IT"/>
              </w:rPr>
            </w:pPr>
            <w:r w:rsidRPr="00BB578E">
              <w:rPr>
                <w:szCs w:val="26"/>
                <w:lang w:val="it-IT"/>
              </w:rPr>
              <w:t xml:space="preserve"> - Thảo luận giải quyết các tình huống quản trị cụ thể.</w:t>
            </w:r>
          </w:p>
          <w:p w14:paraId="4C62E60B" w14:textId="77777777" w:rsidR="006F75C8" w:rsidRPr="00BB578E" w:rsidRDefault="006F75C8" w:rsidP="00BB578E">
            <w:pPr>
              <w:spacing w:before="0" w:after="0"/>
              <w:jc w:val="both"/>
              <w:rPr>
                <w:szCs w:val="26"/>
                <w:lang w:val="it-IT"/>
              </w:rPr>
            </w:pPr>
            <w:r w:rsidRPr="00BB578E">
              <w:rPr>
                <w:szCs w:val="26"/>
                <w:lang w:val="it-IT"/>
              </w:rPr>
              <w:t>Kiểm tra</w:t>
            </w:r>
          </w:p>
        </w:tc>
      </w:tr>
    </w:tbl>
    <w:p w14:paraId="2E29F7A1" w14:textId="77777777" w:rsidR="006F75C8" w:rsidRPr="00BB578E" w:rsidRDefault="006F75C8" w:rsidP="00BB578E">
      <w:pPr>
        <w:spacing w:before="0" w:after="0"/>
        <w:jc w:val="both"/>
        <w:rPr>
          <w:b/>
          <w:szCs w:val="26"/>
          <w:lang w:val="it-IT"/>
        </w:rPr>
      </w:pPr>
      <w:r w:rsidRPr="00BB578E">
        <w:rPr>
          <w:b/>
          <w:szCs w:val="26"/>
          <w:lang w:val="it-IT"/>
        </w:rPr>
        <w:t>IV. Điều kiện thực hiện môn học</w:t>
      </w:r>
    </w:p>
    <w:p w14:paraId="1B0DB5DB"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bCs/>
          <w:szCs w:val="26"/>
          <w:lang w:val="sv-SE"/>
        </w:rPr>
        <w:t>1. Phòng học chuyên môn hóa/nhà xưởng</w:t>
      </w:r>
      <w:r w:rsidRPr="00BB578E">
        <w:rPr>
          <w:szCs w:val="26"/>
          <w:lang w:val="sv-SE"/>
        </w:rPr>
        <w:t>: Phòng học lý thuyết</w:t>
      </w:r>
    </w:p>
    <w:p w14:paraId="78064847"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bCs/>
          <w:szCs w:val="26"/>
          <w:lang w:val="sv-SE"/>
        </w:rPr>
        <w:t>2. Trang thiết bị máy móc</w:t>
      </w:r>
      <w:r w:rsidRPr="00BB578E">
        <w:rPr>
          <w:b/>
          <w:bCs/>
          <w:szCs w:val="26"/>
          <w:lang w:val="sv-SE"/>
        </w:rPr>
        <w:t>:</w:t>
      </w:r>
      <w:r w:rsidRPr="00BB578E">
        <w:rPr>
          <w:szCs w:val="26"/>
          <w:lang w:val="sv-SE"/>
        </w:rPr>
        <w:t xml:space="preserve"> Máy tính, máy chiếu projector</w:t>
      </w:r>
    </w:p>
    <w:p w14:paraId="240FD510" w14:textId="77777777" w:rsidR="006F75C8" w:rsidRPr="00BB578E" w:rsidRDefault="006F75C8" w:rsidP="00BB578E">
      <w:pPr>
        <w:tabs>
          <w:tab w:val="left" w:pos="567"/>
          <w:tab w:val="left" w:pos="3969"/>
          <w:tab w:val="left" w:pos="5103"/>
          <w:tab w:val="center" w:pos="6946"/>
        </w:tabs>
        <w:spacing w:before="0" w:after="0"/>
        <w:jc w:val="both"/>
        <w:outlineLvl w:val="0"/>
        <w:rPr>
          <w:bCs/>
          <w:szCs w:val="26"/>
          <w:lang w:val="sv-SE"/>
        </w:rPr>
      </w:pPr>
      <w:r w:rsidRPr="00BB578E">
        <w:rPr>
          <w:bCs/>
          <w:szCs w:val="26"/>
          <w:lang w:val="sv-SE"/>
        </w:rPr>
        <w:t xml:space="preserve">3. Học liệu, dụng cụ, nguyên vật liệu: </w:t>
      </w:r>
    </w:p>
    <w:p w14:paraId="0E6D97AA"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Đề cương, giáo án, bài giảng môn học, giáo trình, tài liệu tham khảo</w:t>
      </w:r>
    </w:p>
    <w:p w14:paraId="1D6007DD"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 Giáo trình, tài liệu phát tay và các tài liệu liên quan khác </w:t>
      </w:r>
    </w:p>
    <w:p w14:paraId="081A581E"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Ngân hàng câu hỏi trắc nghiệm môn Quản trị học</w:t>
      </w:r>
      <w:r w:rsidRPr="00BB578E">
        <w:rPr>
          <w:szCs w:val="26"/>
          <w:lang w:val="sv-SE"/>
        </w:rPr>
        <w:tab/>
      </w:r>
      <w:r w:rsidRPr="00BB578E">
        <w:rPr>
          <w:szCs w:val="26"/>
          <w:lang w:val="sv-SE"/>
        </w:rPr>
        <w:tab/>
      </w:r>
      <w:r w:rsidRPr="00BB578E">
        <w:rPr>
          <w:szCs w:val="26"/>
          <w:lang w:val="sv-SE"/>
        </w:rPr>
        <w:tab/>
      </w:r>
      <w:r w:rsidRPr="00BB578E">
        <w:rPr>
          <w:szCs w:val="26"/>
          <w:lang w:val="sv-SE"/>
        </w:rPr>
        <w:tab/>
      </w:r>
      <w:r w:rsidRPr="00BB578E">
        <w:rPr>
          <w:szCs w:val="26"/>
          <w:lang w:val="sv-SE"/>
        </w:rPr>
        <w:tab/>
      </w:r>
    </w:p>
    <w:p w14:paraId="75B33E87"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Câu hỏi, bài tập thực hành</w:t>
      </w:r>
    </w:p>
    <w:p w14:paraId="7872B3C1" w14:textId="77777777" w:rsidR="006F75C8" w:rsidRPr="00BB578E" w:rsidRDefault="006F75C8" w:rsidP="00BB578E">
      <w:pPr>
        <w:tabs>
          <w:tab w:val="left" w:pos="567"/>
          <w:tab w:val="left" w:pos="3969"/>
          <w:tab w:val="left" w:pos="5103"/>
          <w:tab w:val="center" w:pos="6946"/>
        </w:tabs>
        <w:spacing w:before="0" w:after="0"/>
        <w:jc w:val="both"/>
        <w:outlineLvl w:val="0"/>
        <w:rPr>
          <w:rFonts w:eastAsia="Times New Roman"/>
          <w:b/>
          <w:bCs/>
          <w:szCs w:val="26"/>
          <w:lang w:val="sv-SE"/>
        </w:rPr>
      </w:pPr>
      <w:r w:rsidRPr="00BB578E">
        <w:rPr>
          <w:rFonts w:eastAsia="Times New Roman"/>
          <w:bCs/>
          <w:szCs w:val="26"/>
          <w:lang w:val="sv-SE"/>
        </w:rPr>
        <w:t>4. Các điều kiện khác</w:t>
      </w:r>
      <w:r w:rsidRPr="00BB578E">
        <w:rPr>
          <w:rFonts w:eastAsia="Times New Roman"/>
          <w:b/>
          <w:bCs/>
          <w:szCs w:val="26"/>
          <w:lang w:val="sv-SE"/>
        </w:rPr>
        <w:t xml:space="preserve">: </w:t>
      </w:r>
      <w:r w:rsidRPr="00BB578E">
        <w:rPr>
          <w:szCs w:val="26"/>
          <w:lang w:val="sv-SE"/>
        </w:rPr>
        <w:t>theo hướng dẫn của giảng viên.</w:t>
      </w:r>
    </w:p>
    <w:p w14:paraId="6366F6E9" w14:textId="77777777" w:rsidR="006F75C8" w:rsidRPr="00BB578E" w:rsidRDefault="006F75C8" w:rsidP="00BB578E">
      <w:pPr>
        <w:spacing w:before="0" w:after="0"/>
        <w:jc w:val="both"/>
        <w:rPr>
          <w:b/>
          <w:szCs w:val="26"/>
          <w:lang w:val="it-IT"/>
        </w:rPr>
      </w:pPr>
      <w:r w:rsidRPr="00BB578E">
        <w:rPr>
          <w:b/>
          <w:szCs w:val="26"/>
          <w:lang w:val="it-IT"/>
        </w:rPr>
        <w:t xml:space="preserve">V. </w:t>
      </w:r>
      <w:bookmarkStart w:id="63" w:name="_Hlk171630082_1_0"/>
      <w:r w:rsidRPr="00BB578E">
        <w:rPr>
          <w:b/>
          <w:szCs w:val="26"/>
          <w:lang w:val="sv-SE"/>
        </w:rPr>
        <w:t>Nội dung và phương pháp đánh giá</w:t>
      </w:r>
      <w:bookmarkEnd w:id="63"/>
    </w:p>
    <w:p w14:paraId="001B35F8" w14:textId="77777777" w:rsidR="006F75C8" w:rsidRPr="00BB578E" w:rsidRDefault="006F75C8" w:rsidP="00BB578E">
      <w:pPr>
        <w:spacing w:before="0" w:after="0"/>
        <w:jc w:val="both"/>
        <w:rPr>
          <w:szCs w:val="26"/>
          <w:lang w:val="it-IT"/>
        </w:rPr>
      </w:pPr>
      <w:r w:rsidRPr="00BB578E">
        <w:rPr>
          <w:szCs w:val="26"/>
          <w:lang w:val="it-IT"/>
        </w:rPr>
        <w:lastRenderedPageBreak/>
        <w:t>1. Nội dung</w:t>
      </w:r>
    </w:p>
    <w:p w14:paraId="2EF21F18" w14:textId="77777777" w:rsidR="006F75C8" w:rsidRPr="00BB578E" w:rsidRDefault="006F75C8" w:rsidP="00BB578E">
      <w:pPr>
        <w:spacing w:before="0" w:after="0"/>
        <w:jc w:val="both"/>
        <w:rPr>
          <w:szCs w:val="26"/>
          <w:lang w:val="it-IT"/>
        </w:rPr>
      </w:pPr>
      <w:r w:rsidRPr="00BB578E">
        <w:rPr>
          <w:szCs w:val="26"/>
          <w:lang w:val="it-IT"/>
        </w:rPr>
        <w:t>- Kiến thức</w:t>
      </w:r>
    </w:p>
    <w:p w14:paraId="199FB7CF" w14:textId="77777777" w:rsidR="006F75C8" w:rsidRPr="00BB578E" w:rsidRDefault="006F75C8" w:rsidP="00BB578E">
      <w:pPr>
        <w:spacing w:before="0" w:after="0"/>
        <w:jc w:val="both"/>
        <w:rPr>
          <w:szCs w:val="26"/>
          <w:lang w:val="it-IT"/>
        </w:rPr>
      </w:pPr>
      <w:r w:rsidRPr="00BB578E">
        <w:rPr>
          <w:szCs w:val="26"/>
          <w:lang w:val="it-IT"/>
        </w:rPr>
        <w:t>+ Biết cách lập kế hoạch chiến lược, kế hoạch tác nghiệp;</w:t>
      </w:r>
    </w:p>
    <w:p w14:paraId="1F5B4B21" w14:textId="77777777" w:rsidR="006F75C8" w:rsidRPr="00BB578E" w:rsidRDefault="006F75C8" w:rsidP="00BB578E">
      <w:pPr>
        <w:spacing w:before="0" w:after="0"/>
        <w:jc w:val="both"/>
        <w:rPr>
          <w:szCs w:val="26"/>
          <w:lang w:val="it-IT"/>
        </w:rPr>
      </w:pPr>
      <w:r w:rsidRPr="00BB578E">
        <w:rPr>
          <w:szCs w:val="26"/>
          <w:lang w:val="it-IT"/>
        </w:rPr>
        <w:t>+ Hiểu cách tổ chức, lãnh đạo và kiểm tra các công việc trong tổ chức sản xuất và quản lý ở doanh nghiệp.</w:t>
      </w:r>
    </w:p>
    <w:p w14:paraId="0C5DFD0B" w14:textId="77777777" w:rsidR="006F75C8" w:rsidRPr="00BB578E" w:rsidRDefault="006F75C8" w:rsidP="00BB578E">
      <w:pPr>
        <w:spacing w:before="0" w:after="0"/>
        <w:jc w:val="both"/>
        <w:rPr>
          <w:szCs w:val="26"/>
          <w:lang w:val="it-IT"/>
        </w:rPr>
      </w:pPr>
      <w:r w:rsidRPr="00BB578E">
        <w:rPr>
          <w:szCs w:val="26"/>
          <w:lang w:val="it-IT"/>
        </w:rPr>
        <w:t>- Kỹ năng</w:t>
      </w:r>
    </w:p>
    <w:p w14:paraId="0CC1507D" w14:textId="77777777" w:rsidR="006F75C8" w:rsidRPr="00BB578E" w:rsidRDefault="006F75C8" w:rsidP="00BB578E">
      <w:pPr>
        <w:spacing w:before="0" w:after="0"/>
        <w:jc w:val="both"/>
        <w:rPr>
          <w:szCs w:val="26"/>
          <w:lang w:val="it-IT"/>
        </w:rPr>
      </w:pPr>
      <w:r w:rsidRPr="00BB578E">
        <w:rPr>
          <w:szCs w:val="26"/>
          <w:lang w:val="it-IT"/>
        </w:rPr>
        <w:t>+ Phân tích các vấn đề kinh tế cơ bản  trong và ngoài doanh nghiệp;</w:t>
      </w:r>
    </w:p>
    <w:p w14:paraId="6F397571" w14:textId="77777777" w:rsidR="006F75C8" w:rsidRPr="00BB578E" w:rsidRDefault="006F75C8" w:rsidP="00BB578E">
      <w:pPr>
        <w:spacing w:before="0" w:after="0"/>
        <w:jc w:val="both"/>
        <w:rPr>
          <w:szCs w:val="26"/>
          <w:lang w:val="it-IT"/>
        </w:rPr>
      </w:pPr>
      <w:r w:rsidRPr="00BB578E">
        <w:rPr>
          <w:szCs w:val="26"/>
          <w:lang w:val="it-IT"/>
        </w:rPr>
        <w:t>+ Lập chiến lược phát triển doanh nghiệp trung và dài hạn;</w:t>
      </w:r>
    </w:p>
    <w:p w14:paraId="0A5B6C6F" w14:textId="77777777" w:rsidR="006F75C8" w:rsidRPr="00BB578E" w:rsidRDefault="006F75C8" w:rsidP="00BB578E">
      <w:pPr>
        <w:spacing w:before="0" w:after="0"/>
        <w:jc w:val="both"/>
        <w:rPr>
          <w:szCs w:val="26"/>
          <w:lang w:val="it-IT"/>
        </w:rPr>
      </w:pPr>
      <w:r w:rsidRPr="00BB578E">
        <w:rPr>
          <w:szCs w:val="26"/>
          <w:lang w:val="it-IT"/>
        </w:rPr>
        <w:t>+ Lập kế hoạch tác nghiệp cho từng giai đoạn, từng lĩnh vực, từng công việc cụ thể của quá trình sản xuất kinh doanh;</w:t>
      </w:r>
    </w:p>
    <w:p w14:paraId="705BA5E1" w14:textId="77777777" w:rsidR="006F75C8" w:rsidRPr="00BB578E" w:rsidRDefault="006F75C8" w:rsidP="00BB578E">
      <w:pPr>
        <w:spacing w:before="0" w:after="0"/>
        <w:jc w:val="both"/>
        <w:rPr>
          <w:szCs w:val="26"/>
          <w:lang w:val="it-IT"/>
        </w:rPr>
      </w:pPr>
      <w:r w:rsidRPr="00BB578E">
        <w:rPr>
          <w:szCs w:val="26"/>
          <w:lang w:val="it-IT"/>
        </w:rPr>
        <w:t>+ Tổ chức cơ cấu  bộ máy doanh nghiệp gọn nhẹ, linh hoạt, hiệu quả;</w:t>
      </w:r>
    </w:p>
    <w:p w14:paraId="06F7947D" w14:textId="77777777" w:rsidR="006F75C8" w:rsidRPr="00BB578E" w:rsidRDefault="006F75C8" w:rsidP="00BB578E">
      <w:pPr>
        <w:spacing w:before="0" w:after="0"/>
        <w:jc w:val="both"/>
        <w:rPr>
          <w:szCs w:val="26"/>
          <w:lang w:val="it-IT"/>
        </w:rPr>
      </w:pPr>
      <w:r w:rsidRPr="00BB578E">
        <w:rPr>
          <w:szCs w:val="26"/>
          <w:lang w:val="it-IT"/>
        </w:rPr>
        <w:t>+ Lãnh đạo cơ cấu bộ máy doanh nghiệp hoạt động nhịp nhàng, có hiệu quả;</w:t>
      </w:r>
    </w:p>
    <w:p w14:paraId="63083AAD" w14:textId="77777777" w:rsidR="006F75C8" w:rsidRPr="00BB578E" w:rsidRDefault="006F75C8" w:rsidP="00BB578E">
      <w:pPr>
        <w:spacing w:before="0" w:after="0"/>
        <w:jc w:val="both"/>
        <w:rPr>
          <w:szCs w:val="26"/>
          <w:lang w:val="it-IT"/>
        </w:rPr>
      </w:pPr>
      <w:r w:rsidRPr="00BB578E">
        <w:rPr>
          <w:szCs w:val="26"/>
          <w:lang w:val="it-IT"/>
        </w:rPr>
        <w:t>+ Kiểm tra được mọi hoạt động ở các lĩnh vực trong doanh nghiệp.</w:t>
      </w:r>
    </w:p>
    <w:p w14:paraId="4DBFF2B0" w14:textId="77777777" w:rsidR="006F75C8" w:rsidRPr="00BB578E" w:rsidRDefault="006F75C8" w:rsidP="00BB578E">
      <w:pPr>
        <w:spacing w:before="0" w:after="0"/>
        <w:jc w:val="both"/>
        <w:rPr>
          <w:szCs w:val="26"/>
          <w:lang w:val="it-IT"/>
        </w:rPr>
      </w:pPr>
      <w:r w:rsidRPr="00BB578E">
        <w:rPr>
          <w:szCs w:val="26"/>
          <w:lang w:val="it-IT"/>
        </w:rPr>
        <w:t>- Năng lực tự chủ và trách nhiệm</w:t>
      </w:r>
    </w:p>
    <w:p w14:paraId="57CE1CBB" w14:textId="77777777" w:rsidR="006F75C8" w:rsidRPr="00BB578E" w:rsidRDefault="006F75C8" w:rsidP="00BB578E">
      <w:pPr>
        <w:spacing w:before="0" w:after="0"/>
        <w:jc w:val="both"/>
        <w:rPr>
          <w:szCs w:val="26"/>
          <w:lang w:val="it-IT"/>
        </w:rPr>
      </w:pPr>
      <w:r w:rsidRPr="00BB578E">
        <w:rPr>
          <w:szCs w:val="26"/>
          <w:lang w:val="it-IT"/>
        </w:rPr>
        <w:t>+ Chủ động tích cực trong việc học tập, nghiên cứu môn học, tiếp cận và thảo luận để giải quyết các tình huống quản trị cụ thể trong lúc thực hành.</w:t>
      </w:r>
    </w:p>
    <w:p w14:paraId="19312720" w14:textId="77777777" w:rsidR="006F75C8" w:rsidRPr="00BB578E" w:rsidRDefault="006F75C8" w:rsidP="00BB578E">
      <w:pPr>
        <w:spacing w:before="0" w:after="0"/>
        <w:jc w:val="both"/>
        <w:rPr>
          <w:szCs w:val="26"/>
          <w:lang w:val="it-IT"/>
        </w:rPr>
      </w:pPr>
      <w:r w:rsidRPr="00BB578E">
        <w:rPr>
          <w:szCs w:val="26"/>
          <w:lang w:val="it-IT"/>
        </w:rPr>
        <w:t>2. Phương pháp</w:t>
      </w:r>
    </w:p>
    <w:p w14:paraId="0DB6AD67" w14:textId="77777777" w:rsidR="006F75C8" w:rsidRPr="00BB578E" w:rsidRDefault="006F75C8" w:rsidP="00BB578E">
      <w:pPr>
        <w:spacing w:before="0" w:after="0"/>
        <w:jc w:val="both"/>
        <w:rPr>
          <w:szCs w:val="26"/>
          <w:lang w:val="it-IT"/>
        </w:rPr>
      </w:pPr>
      <w:r w:rsidRPr="00BB578E">
        <w:rPr>
          <w:szCs w:val="26"/>
          <w:lang w:val="it-IT"/>
        </w:rPr>
        <w:t>- Kiểm tra lý thuyết với các nội dung đã học có liên hệ với thực tiễn;</w:t>
      </w:r>
    </w:p>
    <w:p w14:paraId="3426F36E" w14:textId="77777777" w:rsidR="006F75C8" w:rsidRPr="00BB578E" w:rsidRDefault="006F75C8" w:rsidP="00BB578E">
      <w:pPr>
        <w:spacing w:before="0" w:after="0"/>
        <w:jc w:val="both"/>
        <w:rPr>
          <w:szCs w:val="26"/>
          <w:lang w:val="it-IT"/>
        </w:rPr>
      </w:pPr>
      <w:r w:rsidRPr="00BB578E">
        <w:rPr>
          <w:szCs w:val="26"/>
          <w:lang w:val="it-IT"/>
        </w:rPr>
        <w:t>- Thực hành: kiểm tra và đánh giá các bài tập thảo luận của các nhóm;</w:t>
      </w:r>
    </w:p>
    <w:p w14:paraId="5555807A" w14:textId="77777777" w:rsidR="006F75C8" w:rsidRPr="00BB578E" w:rsidRDefault="006F75C8" w:rsidP="00BB578E">
      <w:pPr>
        <w:spacing w:before="0" w:after="0"/>
        <w:jc w:val="both"/>
        <w:rPr>
          <w:szCs w:val="26"/>
          <w:lang w:val="it-IT"/>
        </w:rPr>
      </w:pPr>
      <w:r w:rsidRPr="00BB578E">
        <w:rPr>
          <w:szCs w:val="26"/>
          <w:lang w:val="it-IT"/>
        </w:rPr>
        <w:t>- Đánh giá trong quá trình học tập;</w:t>
      </w:r>
    </w:p>
    <w:p w14:paraId="4C2EA707" w14:textId="77777777" w:rsidR="006F75C8" w:rsidRPr="00BB578E" w:rsidRDefault="006F75C8" w:rsidP="00BB578E">
      <w:pPr>
        <w:spacing w:before="0" w:after="0"/>
        <w:jc w:val="both"/>
        <w:rPr>
          <w:szCs w:val="26"/>
          <w:lang w:val="it-IT"/>
        </w:rPr>
      </w:pPr>
      <w:r w:rsidRPr="00BB578E">
        <w:rPr>
          <w:szCs w:val="26"/>
          <w:lang w:val="it-IT"/>
        </w:rPr>
        <w:t>- Kiểm tra viết (tự luận và trắc nghiệm);</w:t>
      </w:r>
    </w:p>
    <w:p w14:paraId="34CAA829" w14:textId="77777777" w:rsidR="006F75C8" w:rsidRPr="00BB578E" w:rsidRDefault="006F75C8" w:rsidP="00BB578E">
      <w:pPr>
        <w:spacing w:before="0" w:after="0"/>
        <w:jc w:val="both"/>
        <w:rPr>
          <w:szCs w:val="26"/>
          <w:lang w:val="it-IT"/>
        </w:rPr>
      </w:pPr>
      <w:r w:rsidRPr="00BB578E">
        <w:rPr>
          <w:szCs w:val="26"/>
          <w:lang w:val="it-IT"/>
        </w:rPr>
        <w:t>- Thảo luận nhóm;</w:t>
      </w:r>
    </w:p>
    <w:p w14:paraId="5DA206F5" w14:textId="77777777" w:rsidR="006F75C8" w:rsidRPr="00BB578E" w:rsidRDefault="006F75C8" w:rsidP="00BB578E">
      <w:pPr>
        <w:spacing w:before="0" w:after="0"/>
        <w:jc w:val="both"/>
        <w:rPr>
          <w:szCs w:val="26"/>
          <w:lang w:val="it-IT"/>
        </w:rPr>
      </w:pPr>
      <w:r w:rsidRPr="00BB578E">
        <w:rPr>
          <w:szCs w:val="26"/>
          <w:lang w:val="it-IT"/>
        </w:rPr>
        <w:t>- Đánh giá cuối năm học: Kiểm tra theo hình thức viết (tự luận và trắc nghiệm).</w:t>
      </w:r>
    </w:p>
    <w:p w14:paraId="2BF1CB95" w14:textId="77777777" w:rsidR="006F75C8" w:rsidRPr="00BB578E" w:rsidRDefault="006F75C8" w:rsidP="00BB578E">
      <w:pPr>
        <w:spacing w:before="0" w:after="0"/>
        <w:jc w:val="both"/>
        <w:rPr>
          <w:b/>
          <w:szCs w:val="26"/>
          <w:lang w:val="it-IT"/>
        </w:rPr>
      </w:pPr>
      <w:r w:rsidRPr="00BB578E">
        <w:rPr>
          <w:b/>
          <w:szCs w:val="26"/>
          <w:lang w:val="it-IT"/>
        </w:rPr>
        <w:t xml:space="preserve">VI. </w:t>
      </w:r>
      <w:r w:rsidRPr="00BB578E">
        <w:rPr>
          <w:b/>
          <w:color w:val="000000"/>
          <w:szCs w:val="26"/>
          <w:lang w:val="pt-BR"/>
        </w:rPr>
        <w:t>Hướng dẫn thực hiện môn học</w:t>
      </w:r>
    </w:p>
    <w:p w14:paraId="761BE027" w14:textId="77777777" w:rsidR="006F75C8" w:rsidRPr="00BB578E" w:rsidRDefault="006F75C8" w:rsidP="00BB578E">
      <w:pPr>
        <w:spacing w:before="0" w:after="0"/>
        <w:jc w:val="both"/>
        <w:rPr>
          <w:szCs w:val="26"/>
          <w:lang w:val="it-IT"/>
        </w:rPr>
      </w:pPr>
      <w:r w:rsidRPr="00E411DD">
        <w:rPr>
          <w:szCs w:val="26"/>
          <w:lang w:val="it-IT"/>
        </w:rPr>
        <w:t>1.</w:t>
      </w:r>
      <w:r w:rsidRPr="00BB578E">
        <w:rPr>
          <w:szCs w:val="26"/>
          <w:lang w:val="it-IT"/>
        </w:rPr>
        <w:t>Phạm vi áp dụng:</w:t>
      </w:r>
      <w:r w:rsidRPr="00BB578E">
        <w:rPr>
          <w:i/>
          <w:szCs w:val="26"/>
          <w:lang w:val="it-IT"/>
        </w:rPr>
        <w:t xml:space="preserve"> </w:t>
      </w:r>
      <w:r w:rsidRPr="00BB578E">
        <w:rPr>
          <w:szCs w:val="26"/>
          <w:lang w:val="it-IT"/>
        </w:rPr>
        <w:t>Chương trình môn học được sử dụng giảng dạy cho trình độ trung cấp. Tổng thời gian thực hiện môn học là 45 giờ, giáo viên giảng các giờ lý thuyết kết hợp với thực hành đan xen.</w:t>
      </w:r>
    </w:p>
    <w:p w14:paraId="26732DE2" w14:textId="77777777" w:rsidR="006F75C8" w:rsidRPr="00BB578E" w:rsidRDefault="006F75C8" w:rsidP="00BB578E">
      <w:pPr>
        <w:tabs>
          <w:tab w:val="left" w:pos="567"/>
          <w:tab w:val="left" w:pos="3969"/>
          <w:tab w:val="left" w:pos="5103"/>
          <w:tab w:val="center" w:pos="6946"/>
        </w:tabs>
        <w:spacing w:before="0" w:after="0"/>
        <w:jc w:val="both"/>
        <w:outlineLvl w:val="0"/>
        <w:rPr>
          <w:i/>
          <w:szCs w:val="26"/>
          <w:lang w:val="sv-SE"/>
        </w:rPr>
      </w:pPr>
      <w:r w:rsidRPr="00BB578E">
        <w:rPr>
          <w:szCs w:val="26"/>
          <w:lang w:val="sv-SE"/>
        </w:rPr>
        <w:t xml:space="preserve">2. Hướng dẫn về phương pháp giảng dạy, học tập </w:t>
      </w:r>
      <w:r w:rsidRPr="00BB578E">
        <w:rPr>
          <w:rFonts w:eastAsia="Times New Roman"/>
          <w:bCs/>
          <w:szCs w:val="26"/>
          <w:lang w:val="sv-SE"/>
        </w:rPr>
        <w:t>môn học</w:t>
      </w:r>
    </w:p>
    <w:p w14:paraId="2BB3F85E"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 </w:t>
      </w:r>
      <w:r w:rsidRPr="00BB578E">
        <w:rPr>
          <w:bCs/>
          <w:szCs w:val="26"/>
          <w:lang w:val="sv-SE"/>
        </w:rPr>
        <w:t>Đối với giáo viên, giảng viên:</w:t>
      </w:r>
      <w:r w:rsidRPr="00BB578E">
        <w:rPr>
          <w:szCs w:val="26"/>
          <w:lang w:val="sv-SE"/>
        </w:rPr>
        <w:t xml:space="preserve"> Giảng viên trước khi giảng dạy cần phải căn cứ vào nội dung của từng bài học chuẩn bị đầy đủ các điều kiện thực hiện bài học để đảm bảo chất lượng giảng dạy.</w:t>
      </w:r>
    </w:p>
    <w:p w14:paraId="324BE9A5" w14:textId="77777777" w:rsidR="006F75C8" w:rsidRPr="00BB578E" w:rsidRDefault="006F75C8" w:rsidP="00BB578E">
      <w:pPr>
        <w:tabs>
          <w:tab w:val="left" w:pos="567"/>
          <w:tab w:val="left" w:pos="3969"/>
          <w:tab w:val="left" w:pos="5103"/>
          <w:tab w:val="center" w:pos="6946"/>
        </w:tabs>
        <w:spacing w:before="0" w:after="0"/>
        <w:jc w:val="both"/>
        <w:outlineLvl w:val="0"/>
        <w:rPr>
          <w:szCs w:val="26"/>
          <w:lang w:val="sv-SE"/>
        </w:rPr>
      </w:pPr>
      <w:r w:rsidRPr="00BB578E">
        <w:rPr>
          <w:szCs w:val="26"/>
          <w:lang w:val="sv-SE"/>
        </w:rPr>
        <w:t xml:space="preserve">- </w:t>
      </w:r>
      <w:r w:rsidRPr="00BB578E">
        <w:rPr>
          <w:bCs/>
          <w:szCs w:val="26"/>
          <w:lang w:val="sv-SE"/>
        </w:rPr>
        <w:t>Đối với người học:</w:t>
      </w:r>
      <w:r w:rsidRPr="00BB578E">
        <w:rPr>
          <w:szCs w:val="26"/>
          <w:lang w:val="sv-SE"/>
        </w:rPr>
        <w:t xml:space="preserve"> Để có thể tiếp thu bài mới tốt thì trước khi vào giờ học cần phải nắm vững các kiến thức đã học ở những bài trước, có đầy đủ tài liệu học tập.</w:t>
      </w:r>
    </w:p>
    <w:p w14:paraId="254F1AF6" w14:textId="77777777" w:rsidR="006F75C8" w:rsidRPr="00BB578E" w:rsidRDefault="006F75C8" w:rsidP="00BB578E">
      <w:pPr>
        <w:spacing w:before="0" w:after="0"/>
        <w:jc w:val="both"/>
        <w:rPr>
          <w:b/>
          <w:i/>
          <w:szCs w:val="26"/>
          <w:lang w:val="it-IT"/>
        </w:rPr>
      </w:pPr>
      <w:r w:rsidRPr="00BB578E">
        <w:rPr>
          <w:szCs w:val="26"/>
          <w:lang w:val="it-IT"/>
        </w:rPr>
        <w:lastRenderedPageBreak/>
        <w:t>3. Những trọng tâm chương trình cần chú ý:</w:t>
      </w:r>
      <w:r w:rsidRPr="00BB578E">
        <w:rPr>
          <w:b/>
          <w:i/>
          <w:szCs w:val="26"/>
          <w:lang w:val="it-IT"/>
        </w:rPr>
        <w:t xml:space="preserve"> </w:t>
      </w:r>
      <w:r w:rsidRPr="00BB578E">
        <w:rPr>
          <w:szCs w:val="26"/>
          <w:lang w:val="it-IT"/>
        </w:rPr>
        <w:t>Chương 3, chương 4, chương 5</w:t>
      </w:r>
    </w:p>
    <w:p w14:paraId="66CA15CC" w14:textId="77777777" w:rsidR="006F75C8" w:rsidRPr="00BB578E" w:rsidRDefault="006F75C8" w:rsidP="00BB578E">
      <w:pPr>
        <w:spacing w:before="0" w:after="0"/>
        <w:jc w:val="both"/>
        <w:rPr>
          <w:szCs w:val="26"/>
          <w:lang w:val="pt-BR"/>
        </w:rPr>
      </w:pPr>
      <w:r w:rsidRPr="00BB578E">
        <w:rPr>
          <w:szCs w:val="26"/>
          <w:lang w:val="pt-BR"/>
        </w:rPr>
        <w:t>4.Tài liệu cần tham khảo</w:t>
      </w:r>
    </w:p>
    <w:p w14:paraId="71B3296B" w14:textId="77777777" w:rsidR="006F75C8" w:rsidRPr="00BB578E" w:rsidRDefault="006F75C8" w:rsidP="00BB578E">
      <w:pPr>
        <w:spacing w:before="0" w:after="0"/>
        <w:jc w:val="both"/>
        <w:rPr>
          <w:szCs w:val="26"/>
          <w:lang w:val="pt-BR"/>
        </w:rPr>
      </w:pPr>
      <w:r w:rsidRPr="00BB578E">
        <w:rPr>
          <w:szCs w:val="26"/>
          <w:lang w:val="pt-BR"/>
        </w:rPr>
        <w:t>- Tập bài giảng Quản trị học, Khoa Kinh tế, trường Cao đẳng Lý Tự Trọng TP.HCM;</w:t>
      </w:r>
    </w:p>
    <w:p w14:paraId="0148E6CF" w14:textId="77777777" w:rsidR="006F75C8" w:rsidRPr="00BB578E" w:rsidRDefault="006F75C8" w:rsidP="00BB578E">
      <w:pPr>
        <w:spacing w:before="0" w:after="0"/>
        <w:jc w:val="both"/>
        <w:rPr>
          <w:szCs w:val="26"/>
          <w:lang w:val="pt-BR"/>
        </w:rPr>
      </w:pPr>
      <w:r w:rsidRPr="00BB578E">
        <w:rPr>
          <w:szCs w:val="26"/>
          <w:lang w:val="pt-BR"/>
        </w:rPr>
        <w:t>- Quản trị học (2019), Khoa Quản trị Kinh Doanh, Trường Đại học Kinh tế Kỹ thuật Công Thương;</w:t>
      </w:r>
    </w:p>
    <w:p w14:paraId="64CB4D44" w14:textId="77777777" w:rsidR="006F75C8" w:rsidRPr="00BB578E" w:rsidRDefault="006F75C8" w:rsidP="00BB578E">
      <w:pPr>
        <w:spacing w:before="0" w:after="0"/>
        <w:jc w:val="both"/>
        <w:rPr>
          <w:szCs w:val="26"/>
          <w:lang w:val="pt-BR"/>
        </w:rPr>
      </w:pPr>
      <w:r w:rsidRPr="00BB578E">
        <w:rPr>
          <w:szCs w:val="26"/>
          <w:lang w:val="pt-BR"/>
        </w:rPr>
        <w:t>- TS. Trương Quang Dũng, giáo trình Quản trị học, trường Đại học Kinh tế Tài chính;</w:t>
      </w:r>
    </w:p>
    <w:p w14:paraId="66602123" w14:textId="77777777" w:rsidR="006F75C8" w:rsidRPr="00BB578E" w:rsidRDefault="006F75C8" w:rsidP="00BB578E">
      <w:pPr>
        <w:spacing w:before="0" w:after="0"/>
        <w:jc w:val="both"/>
        <w:rPr>
          <w:szCs w:val="26"/>
          <w:lang w:val="pt-BR"/>
        </w:rPr>
      </w:pPr>
      <w:r w:rsidRPr="00BB578E">
        <w:rPr>
          <w:szCs w:val="26"/>
          <w:lang w:val="pt-BR"/>
        </w:rPr>
        <w:t>- PGS. TS. Võ Phước Tấn (chủ biên), giáo trình Quản trị học, trường Đại học Kinh tế TP.HCM.</w:t>
      </w:r>
    </w:p>
    <w:p w14:paraId="10E4358D" w14:textId="77777777" w:rsidR="006F75C8" w:rsidRPr="00BB578E" w:rsidRDefault="006F75C8" w:rsidP="00BB578E">
      <w:pPr>
        <w:spacing w:before="0" w:after="0"/>
        <w:jc w:val="both"/>
        <w:rPr>
          <w:szCs w:val="26"/>
          <w:lang w:val="pt-BR"/>
        </w:rPr>
      </w:pPr>
      <w:r w:rsidRPr="00BB578E">
        <w:rPr>
          <w:szCs w:val="26"/>
          <w:lang w:val="pt-BR"/>
        </w:rPr>
        <w:t>5. Ghí chú và giải thích (nếu có)</w:t>
      </w:r>
    </w:p>
    <w:p w14:paraId="1DE7230A" w14:textId="77777777" w:rsidR="006F75C8" w:rsidRPr="00BB578E" w:rsidRDefault="006F75C8" w:rsidP="00BB578E">
      <w:pPr>
        <w:tabs>
          <w:tab w:val="center" w:pos="6663"/>
        </w:tabs>
        <w:spacing w:before="0" w:after="0"/>
        <w:jc w:val="both"/>
        <w:rPr>
          <w:i/>
          <w:iCs/>
          <w:szCs w:val="26"/>
          <w:lang w:val="pt-BR"/>
        </w:rPr>
      </w:pPr>
      <w:r w:rsidRPr="00BB578E">
        <w:rPr>
          <w:i/>
          <w:iCs/>
          <w:szCs w:val="26"/>
          <w:lang w:val="pt-BR"/>
        </w:rPr>
        <w:tab/>
        <w:t>TP. Hồ Chí Minh, ngày            tháng         năm 2024</w:t>
      </w:r>
    </w:p>
    <w:p w14:paraId="4737EEAE" w14:textId="77777777" w:rsidR="006F75C8" w:rsidRPr="00BB578E" w:rsidRDefault="006F75C8" w:rsidP="00BB578E">
      <w:pPr>
        <w:tabs>
          <w:tab w:val="center" w:pos="6663"/>
        </w:tabs>
        <w:spacing w:before="0" w:after="0"/>
        <w:jc w:val="both"/>
        <w:rPr>
          <w:b/>
          <w:bCs/>
          <w:szCs w:val="26"/>
          <w:lang w:val="pt-BR"/>
        </w:rPr>
      </w:pPr>
      <w:r w:rsidRPr="00BB578E">
        <w:rPr>
          <w:szCs w:val="26"/>
          <w:lang w:val="pt-BR"/>
        </w:rPr>
        <w:tab/>
      </w:r>
      <w:r w:rsidRPr="00BB578E">
        <w:rPr>
          <w:b/>
          <w:bCs/>
          <w:szCs w:val="26"/>
          <w:lang w:val="pt-BR"/>
        </w:rPr>
        <w:t>TRƯỞNG KHOA</w:t>
      </w:r>
    </w:p>
    <w:p w14:paraId="47CC5DF4" w14:textId="77777777" w:rsidR="006F75C8" w:rsidRPr="00BB578E" w:rsidRDefault="006F75C8" w:rsidP="00BB578E">
      <w:pPr>
        <w:tabs>
          <w:tab w:val="center" w:pos="6663"/>
        </w:tabs>
        <w:spacing w:before="0" w:after="0"/>
        <w:jc w:val="both"/>
        <w:rPr>
          <w:szCs w:val="26"/>
          <w:lang w:val="pt-BR"/>
        </w:rPr>
      </w:pP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p>
    <w:p w14:paraId="063D4431" w14:textId="77777777" w:rsidR="006F75C8" w:rsidRPr="00BB578E" w:rsidRDefault="006F75C8" w:rsidP="00BB578E">
      <w:pPr>
        <w:tabs>
          <w:tab w:val="center" w:pos="6663"/>
        </w:tabs>
        <w:spacing w:before="0" w:after="0"/>
        <w:jc w:val="both"/>
        <w:rPr>
          <w:szCs w:val="26"/>
          <w:lang w:val="pt-BR"/>
        </w:rPr>
      </w:pPr>
    </w:p>
    <w:p w14:paraId="776DCA83" w14:textId="77777777" w:rsidR="006F75C8" w:rsidRPr="00BB578E" w:rsidRDefault="006F75C8" w:rsidP="00BB578E">
      <w:pPr>
        <w:tabs>
          <w:tab w:val="center" w:pos="6663"/>
        </w:tabs>
        <w:spacing w:before="0" w:after="0"/>
        <w:jc w:val="both"/>
        <w:rPr>
          <w:szCs w:val="26"/>
          <w:lang w:val="pt-BR"/>
        </w:rPr>
      </w:pPr>
    </w:p>
    <w:p w14:paraId="49FF0511" w14:textId="77777777" w:rsidR="006F75C8" w:rsidRPr="00BB578E" w:rsidRDefault="006F75C8" w:rsidP="00BB578E">
      <w:pPr>
        <w:tabs>
          <w:tab w:val="center" w:pos="6663"/>
        </w:tabs>
        <w:spacing w:before="0" w:after="0"/>
        <w:jc w:val="both"/>
        <w:rPr>
          <w:b/>
          <w:bCs/>
          <w:szCs w:val="26"/>
          <w:lang w:val="pt-BR"/>
        </w:rPr>
      </w:pPr>
      <w:r w:rsidRPr="00BB578E">
        <w:rPr>
          <w:szCs w:val="26"/>
          <w:lang w:val="pt-BR"/>
        </w:rPr>
        <w:tab/>
      </w:r>
      <w:r w:rsidRPr="00BB578E">
        <w:rPr>
          <w:b/>
          <w:bCs/>
          <w:szCs w:val="26"/>
          <w:lang w:val="pt-BR"/>
        </w:rPr>
        <w:t>Trịnh Hoàng Hiệp</w:t>
      </w:r>
    </w:p>
    <w:p w14:paraId="03CED3F8" w14:textId="36F2C0DE" w:rsidR="006F75C8" w:rsidRPr="00E411DD" w:rsidRDefault="006F75C8" w:rsidP="00BB578E">
      <w:pPr>
        <w:spacing w:before="0" w:after="0"/>
        <w:jc w:val="center"/>
        <w:rPr>
          <w:rFonts w:eastAsia="MS Mincho"/>
          <w:b/>
          <w:sz w:val="30"/>
          <w:szCs w:val="30"/>
          <w:lang w:val="pt-BR" w:eastAsia="ja-JP"/>
        </w:rPr>
      </w:pPr>
      <w:r w:rsidRPr="00BB578E">
        <w:rPr>
          <w:b/>
          <w:szCs w:val="26"/>
          <w:lang w:val="sv-SE"/>
        </w:rPr>
        <w:br w:type="page"/>
      </w:r>
      <w:r w:rsidRPr="00E411DD">
        <w:rPr>
          <w:b/>
          <w:sz w:val="30"/>
          <w:szCs w:val="30"/>
          <w:lang w:val="pt-BR"/>
        </w:rPr>
        <w:lastRenderedPageBreak/>
        <w:t xml:space="preserve">CHƯƠNG TRÌNH </w:t>
      </w:r>
      <w:r w:rsidRPr="00E411DD">
        <w:rPr>
          <w:rFonts w:eastAsia="MS Mincho"/>
          <w:b/>
          <w:sz w:val="30"/>
          <w:szCs w:val="30"/>
          <w:lang w:val="pt-BR" w:eastAsia="ja-JP"/>
        </w:rPr>
        <w:t>MÔN HỌC</w:t>
      </w:r>
    </w:p>
    <w:p w14:paraId="30A67C1B" w14:textId="77777777" w:rsidR="006F75C8" w:rsidRPr="00BB578E" w:rsidRDefault="006F75C8" w:rsidP="00BB578E">
      <w:pPr>
        <w:spacing w:before="0" w:after="0"/>
        <w:ind w:right="4"/>
        <w:rPr>
          <w:szCs w:val="26"/>
          <w:lang w:val="sv-SE"/>
        </w:rPr>
      </w:pPr>
      <w:r w:rsidRPr="00BB578E">
        <w:rPr>
          <w:b/>
          <w:szCs w:val="26"/>
          <w:lang w:val="sv-SE"/>
        </w:rPr>
        <w:t xml:space="preserve">Tên </w:t>
      </w:r>
      <w:r w:rsidRPr="00BB578E">
        <w:rPr>
          <w:rFonts w:eastAsia="MS Mincho"/>
          <w:b/>
          <w:szCs w:val="26"/>
          <w:lang w:val="sv-SE" w:eastAsia="ja-JP"/>
        </w:rPr>
        <w:t xml:space="preserve">môn </w:t>
      </w:r>
      <w:r w:rsidRPr="00BB578E">
        <w:rPr>
          <w:b/>
          <w:szCs w:val="26"/>
          <w:lang w:val="sv-SE"/>
        </w:rPr>
        <w:t>học</w:t>
      </w:r>
      <w:r w:rsidRPr="00BB578E">
        <w:rPr>
          <w:szCs w:val="26"/>
          <w:lang w:val="sv-SE"/>
        </w:rPr>
        <w:t xml:space="preserve">: </w:t>
      </w:r>
      <w:r w:rsidRPr="00BB578E">
        <w:rPr>
          <w:b/>
          <w:szCs w:val="26"/>
          <w:lang w:val="sv-SE"/>
        </w:rPr>
        <w:t>KẾ TOÁN TÀI CHÍNH</w:t>
      </w:r>
    </w:p>
    <w:p w14:paraId="7DF3D552" w14:textId="77777777" w:rsidR="006F75C8" w:rsidRPr="00BB578E" w:rsidRDefault="006F75C8" w:rsidP="00BB578E">
      <w:pPr>
        <w:spacing w:before="0" w:after="0"/>
        <w:ind w:right="4"/>
        <w:rPr>
          <w:rFonts w:eastAsia="MS Mincho"/>
          <w:szCs w:val="26"/>
          <w:lang w:val="sv-SE" w:eastAsia="ja-JP"/>
        </w:rPr>
      </w:pPr>
      <w:r w:rsidRPr="00BB578E">
        <w:rPr>
          <w:b/>
          <w:szCs w:val="26"/>
          <w:lang w:val="sv-SE"/>
        </w:rPr>
        <w:t xml:space="preserve">Mã </w:t>
      </w:r>
      <w:r w:rsidRPr="00BB578E">
        <w:rPr>
          <w:rFonts w:eastAsia="MS Mincho"/>
          <w:b/>
          <w:szCs w:val="26"/>
          <w:lang w:val="sv-SE" w:eastAsia="ja-JP"/>
        </w:rPr>
        <w:t>môn học</w:t>
      </w:r>
      <w:r w:rsidRPr="00BB578E">
        <w:rPr>
          <w:rFonts w:eastAsia="MS Mincho"/>
          <w:szCs w:val="26"/>
          <w:lang w:val="sv-SE" w:eastAsia="ja-JP"/>
        </w:rPr>
        <w:t xml:space="preserve"> </w:t>
      </w:r>
      <w:r w:rsidRPr="00BB578E">
        <w:rPr>
          <w:b/>
          <w:szCs w:val="26"/>
          <w:lang w:val="sv-SE"/>
        </w:rPr>
        <w:t xml:space="preserve">: </w:t>
      </w:r>
      <w:r w:rsidRPr="00BB578E">
        <w:rPr>
          <w:rFonts w:eastAsia="MS Mincho"/>
          <w:iCs/>
          <w:szCs w:val="26"/>
          <w:lang w:val="pt-BR" w:eastAsia="ja-JP"/>
        </w:rPr>
        <w:t>MHKT.T4.471</w:t>
      </w:r>
    </w:p>
    <w:p w14:paraId="0E4BAFDD" w14:textId="77777777" w:rsidR="006F75C8" w:rsidRPr="00BB578E" w:rsidRDefault="006F75C8" w:rsidP="00BB578E">
      <w:pPr>
        <w:spacing w:before="0" w:after="0"/>
        <w:ind w:right="4"/>
        <w:jc w:val="both"/>
        <w:rPr>
          <w:szCs w:val="26"/>
          <w:lang w:val="sv-SE"/>
        </w:rPr>
      </w:pPr>
      <w:r w:rsidRPr="00BB578E">
        <w:rPr>
          <w:b/>
          <w:szCs w:val="26"/>
          <w:lang w:val="sv-SE"/>
        </w:rPr>
        <w:t xml:space="preserve">Thời gian thực hiện </w:t>
      </w:r>
      <w:r w:rsidRPr="00BB578E">
        <w:rPr>
          <w:rFonts w:eastAsia="MS Mincho"/>
          <w:b/>
          <w:szCs w:val="26"/>
          <w:lang w:val="sv-SE" w:eastAsia="ja-JP"/>
        </w:rPr>
        <w:t>môn học</w:t>
      </w:r>
      <w:r w:rsidRPr="00BB578E">
        <w:rPr>
          <w:b/>
          <w:szCs w:val="26"/>
          <w:lang w:val="sv-SE"/>
        </w:rPr>
        <w:t>:</w:t>
      </w:r>
      <w:r w:rsidRPr="00BB578E">
        <w:rPr>
          <w:szCs w:val="26"/>
          <w:lang w:val="sv-SE"/>
        </w:rPr>
        <w:t xml:space="preserve"> 45</w:t>
      </w:r>
      <w:r w:rsidRPr="00BB578E">
        <w:rPr>
          <w:szCs w:val="26"/>
          <w:lang w:val="pt-BR"/>
        </w:rPr>
        <w:t xml:space="preserve"> giờ; </w:t>
      </w:r>
      <w:r w:rsidRPr="00BB578E">
        <w:rPr>
          <w:i/>
          <w:iCs/>
          <w:szCs w:val="26"/>
          <w:lang w:val="pt-BR"/>
        </w:rPr>
        <w:t xml:space="preserve">(Lý thuyết: </w:t>
      </w:r>
      <w:r w:rsidRPr="00BB578E">
        <w:rPr>
          <w:i/>
          <w:iCs/>
          <w:szCs w:val="26"/>
          <w:lang w:val="sv-SE"/>
        </w:rPr>
        <w:t>43</w:t>
      </w:r>
      <w:r w:rsidRPr="00BB578E">
        <w:rPr>
          <w:i/>
          <w:iCs/>
          <w:szCs w:val="26"/>
          <w:lang w:val="pt-BR"/>
        </w:rPr>
        <w:t xml:space="preserve"> giờ; Thực hành, tích hợp, thí nghiệm, thảo luận, bài tập: 0 giờ; Thi/Kiểm tra: 2 giờ)</w:t>
      </w:r>
      <w:r w:rsidRPr="00BB578E">
        <w:rPr>
          <w:szCs w:val="26"/>
          <w:lang w:val="pt-BR"/>
        </w:rPr>
        <w:t xml:space="preserve">  </w:t>
      </w:r>
    </w:p>
    <w:p w14:paraId="08A67B8B" w14:textId="77777777" w:rsidR="006F75C8" w:rsidRPr="00BB578E" w:rsidRDefault="006F75C8" w:rsidP="00BB578E">
      <w:pPr>
        <w:spacing w:before="0" w:after="0"/>
        <w:ind w:right="4"/>
        <w:jc w:val="both"/>
        <w:rPr>
          <w:b/>
          <w:szCs w:val="26"/>
          <w:lang w:val="sv-SE"/>
        </w:rPr>
      </w:pPr>
      <w:r w:rsidRPr="00BB578E">
        <w:rPr>
          <w:b/>
          <w:szCs w:val="26"/>
          <w:lang w:val="sv-SE"/>
        </w:rPr>
        <w:t xml:space="preserve">  I. Vị trí, tính chất của môn học </w:t>
      </w:r>
    </w:p>
    <w:p w14:paraId="75DE3732" w14:textId="77777777" w:rsidR="006F75C8" w:rsidRPr="00BB578E" w:rsidRDefault="006F75C8" w:rsidP="00BB578E">
      <w:pPr>
        <w:spacing w:before="0" w:after="0"/>
        <w:ind w:right="4" w:firstLine="284"/>
        <w:jc w:val="both"/>
        <w:rPr>
          <w:bCs/>
          <w:szCs w:val="26"/>
          <w:lang w:val="sv-SE"/>
        </w:rPr>
      </w:pPr>
      <w:r w:rsidRPr="00BB578E">
        <w:rPr>
          <w:bCs/>
          <w:szCs w:val="26"/>
          <w:lang w:val="sv-SE"/>
        </w:rPr>
        <w:t xml:space="preserve">- Vị trí: Môn kế toán  tài chính là một bộ phận cấu thành quan trọng của hệ thống quản lý kinh tế tài chính, là môn cơ sở để học </w:t>
      </w:r>
      <w:r w:rsidRPr="00BB578E">
        <w:rPr>
          <w:rFonts w:eastAsia="MS Mincho"/>
          <w:bCs/>
          <w:szCs w:val="26"/>
          <w:lang w:val="sv-SE" w:eastAsia="ja-JP"/>
        </w:rPr>
        <w:t>các môn học</w:t>
      </w:r>
      <w:r w:rsidRPr="00BB578E">
        <w:rPr>
          <w:bCs/>
          <w:szCs w:val="26"/>
          <w:lang w:val="sv-SE"/>
        </w:rPr>
        <w:t xml:space="preserve"> chuyên môn của ngành.</w:t>
      </w:r>
    </w:p>
    <w:p w14:paraId="68F85FBD" w14:textId="77777777" w:rsidR="006F75C8" w:rsidRPr="00BB578E" w:rsidRDefault="006F75C8" w:rsidP="00BB578E">
      <w:pPr>
        <w:spacing w:before="0" w:after="0"/>
        <w:ind w:right="4" w:firstLine="284"/>
        <w:jc w:val="both"/>
        <w:rPr>
          <w:bCs/>
          <w:szCs w:val="26"/>
          <w:lang w:val="sv-SE"/>
        </w:rPr>
      </w:pPr>
      <w:r w:rsidRPr="00BB578E">
        <w:rPr>
          <w:bCs/>
          <w:szCs w:val="26"/>
          <w:lang w:val="sv-SE"/>
        </w:rPr>
        <w:t xml:space="preserve">- Tính chất: </w:t>
      </w:r>
      <w:r w:rsidRPr="00BB578E">
        <w:rPr>
          <w:rFonts w:eastAsia="MS Mincho"/>
          <w:bCs/>
          <w:szCs w:val="26"/>
          <w:lang w:val="sv-SE" w:eastAsia="ja-JP"/>
        </w:rPr>
        <w:t>Môn học</w:t>
      </w:r>
      <w:r w:rsidRPr="00BB578E">
        <w:rPr>
          <w:bCs/>
          <w:szCs w:val="26"/>
          <w:lang w:val="sv-SE"/>
        </w:rPr>
        <w:t xml:space="preserve"> kế toán tài chính nghiên cứu những kiến thức về nghiệp vụ kế toán. Thông qua kiến thức chuyên môn về kế toán tài chính, người học thực hiện được các nội dung về nghiệp vụ kế toán. Học phần kế toán tài chính có vai trò tích cực trong việc quản lý điều hành và kiểm soát các hoạt động kinh tế.</w:t>
      </w:r>
    </w:p>
    <w:p w14:paraId="1B7DC921" w14:textId="77777777" w:rsidR="006F75C8" w:rsidRPr="00BB578E" w:rsidRDefault="006F75C8" w:rsidP="00BB578E">
      <w:pPr>
        <w:spacing w:before="0" w:after="0"/>
        <w:ind w:right="4"/>
        <w:jc w:val="both"/>
        <w:rPr>
          <w:b/>
          <w:szCs w:val="26"/>
          <w:lang w:val="sv-SE"/>
        </w:rPr>
      </w:pPr>
      <w:r w:rsidRPr="00BB578E">
        <w:rPr>
          <w:b/>
          <w:szCs w:val="26"/>
          <w:lang w:val="sv-SE"/>
        </w:rPr>
        <w:t>II. Mục tiêu môn học</w:t>
      </w:r>
    </w:p>
    <w:p w14:paraId="4399A6F1" w14:textId="77777777" w:rsidR="006F75C8" w:rsidRPr="00BB578E" w:rsidRDefault="006F75C8" w:rsidP="00BB578E">
      <w:pPr>
        <w:spacing w:before="0" w:after="0"/>
        <w:ind w:right="4" w:firstLine="284"/>
        <w:jc w:val="both"/>
        <w:rPr>
          <w:b/>
          <w:szCs w:val="26"/>
          <w:lang w:val="sv-SE"/>
        </w:rPr>
      </w:pPr>
      <w:r w:rsidRPr="00BB578E">
        <w:rPr>
          <w:b/>
          <w:szCs w:val="26"/>
          <w:lang w:val="sv-SE"/>
        </w:rPr>
        <w:t>- Về kiến thức</w:t>
      </w:r>
    </w:p>
    <w:p w14:paraId="78A64EFA" w14:textId="77777777" w:rsidR="006F75C8" w:rsidRPr="00BB578E" w:rsidRDefault="006F75C8" w:rsidP="00BB578E">
      <w:pPr>
        <w:spacing w:before="0" w:after="0"/>
        <w:ind w:right="4" w:firstLine="284"/>
        <w:jc w:val="both"/>
        <w:rPr>
          <w:szCs w:val="26"/>
          <w:lang w:val="sv-SE"/>
        </w:rPr>
      </w:pPr>
      <w:r w:rsidRPr="00BB578E">
        <w:rPr>
          <w:szCs w:val="26"/>
          <w:lang w:val="sv-SE"/>
        </w:rPr>
        <w:t xml:space="preserve">+ Vận dụng được các kiến thức đã học về kế toán </w:t>
      </w:r>
      <w:r w:rsidRPr="00BB578E">
        <w:rPr>
          <w:bCs/>
          <w:szCs w:val="26"/>
          <w:lang w:val="sv-SE"/>
        </w:rPr>
        <w:t xml:space="preserve">tài chính </w:t>
      </w:r>
      <w:r w:rsidRPr="00BB578E">
        <w:rPr>
          <w:szCs w:val="26"/>
          <w:lang w:val="sv-SE"/>
        </w:rPr>
        <w:t>trong việc thực hiện nghiệp vụ kế toán được giao;</w:t>
      </w:r>
    </w:p>
    <w:p w14:paraId="1F30CE73" w14:textId="77777777" w:rsidR="006F75C8" w:rsidRPr="00BB578E" w:rsidRDefault="006F75C8" w:rsidP="00BB578E">
      <w:pPr>
        <w:spacing w:before="0" w:after="0"/>
        <w:ind w:right="4" w:firstLine="284"/>
        <w:jc w:val="both"/>
        <w:rPr>
          <w:szCs w:val="26"/>
          <w:lang w:val="sv-SE"/>
        </w:rPr>
      </w:pPr>
      <w:r w:rsidRPr="00BB578E">
        <w:rPr>
          <w:szCs w:val="26"/>
          <w:lang w:val="sv-SE"/>
        </w:rPr>
        <w:t>+ Vận dụng được các kiến thức kế toán đã học vào ứng dụng các phần mềm kế toán.</w:t>
      </w:r>
    </w:p>
    <w:p w14:paraId="2E6CCE8C" w14:textId="77777777" w:rsidR="006F75C8" w:rsidRPr="00BB578E" w:rsidRDefault="006F75C8" w:rsidP="00BB578E">
      <w:pPr>
        <w:spacing w:before="0" w:after="0"/>
        <w:ind w:right="4" w:firstLine="284"/>
        <w:jc w:val="both"/>
        <w:rPr>
          <w:b/>
          <w:szCs w:val="26"/>
          <w:lang w:val="sv-SE"/>
        </w:rPr>
      </w:pPr>
      <w:r w:rsidRPr="00BB578E">
        <w:rPr>
          <w:b/>
          <w:szCs w:val="26"/>
          <w:lang w:val="sv-SE"/>
        </w:rPr>
        <w:t>- Về kỹ năng</w:t>
      </w:r>
    </w:p>
    <w:p w14:paraId="1F3C9040" w14:textId="77777777" w:rsidR="006F75C8" w:rsidRPr="00BB578E" w:rsidRDefault="006F75C8" w:rsidP="00BB578E">
      <w:pPr>
        <w:spacing w:before="0" w:after="0"/>
        <w:ind w:right="4" w:firstLine="284"/>
        <w:jc w:val="both"/>
        <w:rPr>
          <w:szCs w:val="26"/>
          <w:lang w:val="sv-SE"/>
        </w:rPr>
      </w:pPr>
      <w:r w:rsidRPr="00BB578E">
        <w:rPr>
          <w:szCs w:val="26"/>
          <w:lang w:val="sv-SE"/>
        </w:rPr>
        <w:t>+ Giải quyết được những vấn đề về chuyên môn kế toán và tổ chức được công tác kế toán tài chính trong doanh nghiệp;</w:t>
      </w:r>
    </w:p>
    <w:p w14:paraId="7176B459" w14:textId="77777777" w:rsidR="006F75C8" w:rsidRPr="00BB578E" w:rsidRDefault="006F75C8" w:rsidP="00BB578E">
      <w:pPr>
        <w:spacing w:before="0" w:after="0"/>
        <w:ind w:right="4" w:firstLine="284"/>
        <w:jc w:val="both"/>
        <w:rPr>
          <w:szCs w:val="26"/>
          <w:lang w:val="sv-SE"/>
        </w:rPr>
      </w:pPr>
      <w:r w:rsidRPr="00BB578E">
        <w:rPr>
          <w:szCs w:val="26"/>
          <w:lang w:val="sv-SE"/>
        </w:rPr>
        <w:t>+ Lập được chứng từ, kiểm tra, phân loại, xử lý chứng từ kế toán;</w:t>
      </w:r>
    </w:p>
    <w:p w14:paraId="71F1B703" w14:textId="77777777" w:rsidR="006F75C8" w:rsidRPr="00BB578E" w:rsidRDefault="006F75C8" w:rsidP="00BB578E">
      <w:pPr>
        <w:spacing w:before="0" w:after="0"/>
        <w:ind w:right="4" w:firstLine="284"/>
        <w:jc w:val="both"/>
        <w:rPr>
          <w:szCs w:val="26"/>
          <w:lang w:val="sv-SE"/>
        </w:rPr>
      </w:pPr>
      <w:r w:rsidRPr="00BB578E">
        <w:rPr>
          <w:szCs w:val="26"/>
          <w:lang w:val="sv-SE"/>
        </w:rPr>
        <w:t>+ Đọc , hiểu được báo cáo tài chính quy định;</w:t>
      </w:r>
    </w:p>
    <w:p w14:paraId="6106D185" w14:textId="77777777" w:rsidR="006F75C8" w:rsidRPr="00BB578E" w:rsidRDefault="006F75C8" w:rsidP="00BB578E">
      <w:pPr>
        <w:spacing w:before="0" w:after="0"/>
        <w:ind w:right="4" w:firstLine="284"/>
        <w:jc w:val="both"/>
        <w:rPr>
          <w:szCs w:val="26"/>
          <w:lang w:val="sv-SE"/>
        </w:rPr>
      </w:pPr>
      <w:r w:rsidRPr="00BB578E">
        <w:rPr>
          <w:szCs w:val="26"/>
          <w:lang w:val="sv-SE"/>
        </w:rPr>
        <w:t>+ Kiểm tra đánh giá được công tác kế toán tài chính doanh nghiệp.</w:t>
      </w:r>
    </w:p>
    <w:p w14:paraId="5DA0B6A7" w14:textId="77777777" w:rsidR="006F75C8" w:rsidRPr="00BB578E" w:rsidRDefault="006F75C8" w:rsidP="00BB578E">
      <w:pPr>
        <w:spacing w:before="0" w:after="0"/>
        <w:ind w:right="4" w:firstLine="284"/>
        <w:jc w:val="both"/>
        <w:rPr>
          <w:szCs w:val="26"/>
          <w:lang w:val="sv-SE"/>
        </w:rPr>
      </w:pPr>
      <w:r w:rsidRPr="00BB578E">
        <w:rPr>
          <w:b/>
          <w:szCs w:val="26"/>
          <w:lang w:val="sv-SE"/>
        </w:rPr>
        <w:t>- Về năng lực tự chủ và trách nhiệm</w:t>
      </w:r>
    </w:p>
    <w:p w14:paraId="798C0E9D" w14:textId="77777777" w:rsidR="006F75C8" w:rsidRPr="00BB578E" w:rsidRDefault="006F75C8" w:rsidP="00BB578E">
      <w:pPr>
        <w:spacing w:before="0" w:after="0"/>
        <w:ind w:left="284" w:right="4"/>
        <w:jc w:val="both"/>
        <w:rPr>
          <w:szCs w:val="26"/>
          <w:lang w:val="sv-SE"/>
        </w:rPr>
      </w:pPr>
      <w:r w:rsidRPr="00BB578E">
        <w:rPr>
          <w:szCs w:val="26"/>
          <w:lang w:val="sv-SE"/>
        </w:rPr>
        <w:t>+ Tuân thủ các chế độ kế toán tài chính do Nhà nước ban hành;</w:t>
      </w:r>
    </w:p>
    <w:p w14:paraId="0D199719" w14:textId="77777777" w:rsidR="006F75C8" w:rsidRPr="00BB578E" w:rsidRDefault="006F75C8" w:rsidP="00BB578E">
      <w:pPr>
        <w:spacing w:before="0" w:after="0"/>
        <w:ind w:left="284" w:right="4"/>
        <w:jc w:val="both"/>
        <w:rPr>
          <w:szCs w:val="26"/>
          <w:lang w:val="sv-SE"/>
        </w:rPr>
      </w:pPr>
      <w:r w:rsidRPr="00BB578E">
        <w:rPr>
          <w:szCs w:val="26"/>
          <w:lang w:val="sv-SE"/>
        </w:rPr>
        <w:t>+ Có đạo đức lương tâm nghề nghiệp, có ý thức tổ chức kỷ luật, sức khoẻ giúp cho người học sau khi tốt nghiệp có khả năng tìm kiếm việc làm tại các doanh nghiệp.</w:t>
      </w:r>
    </w:p>
    <w:p w14:paraId="29C64983" w14:textId="77777777" w:rsidR="006F75C8" w:rsidRPr="00BB578E" w:rsidRDefault="006F75C8" w:rsidP="00BB578E">
      <w:pPr>
        <w:spacing w:before="0" w:after="0"/>
        <w:ind w:right="4"/>
        <w:rPr>
          <w:b/>
          <w:szCs w:val="26"/>
          <w:lang w:val="sv-SE"/>
        </w:rPr>
      </w:pPr>
      <w:r w:rsidRPr="00BB578E">
        <w:rPr>
          <w:b/>
          <w:szCs w:val="26"/>
          <w:lang w:val="sv-SE"/>
        </w:rPr>
        <w:t>III. Nội dung môn học</w:t>
      </w:r>
    </w:p>
    <w:p w14:paraId="36FEFF9B" w14:textId="77777777" w:rsidR="006F75C8" w:rsidRPr="00BB578E" w:rsidRDefault="006F75C8" w:rsidP="00BB578E">
      <w:pPr>
        <w:spacing w:before="0" w:after="0"/>
        <w:ind w:right="4"/>
        <w:rPr>
          <w:iCs/>
          <w:szCs w:val="26"/>
          <w:lang w:val="sv-SE"/>
        </w:rPr>
      </w:pPr>
      <w:r w:rsidRPr="00BB578E">
        <w:rPr>
          <w:iCs/>
          <w:szCs w:val="26"/>
          <w:lang w:val="sv-SE"/>
        </w:rPr>
        <w:t>1.Nội dung tổng quát và phân bổ  thời gian</w:t>
      </w:r>
    </w:p>
    <w:tbl>
      <w:tblPr>
        <w:tblW w:w="101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93"/>
        <w:gridCol w:w="1843"/>
        <w:gridCol w:w="1304"/>
      </w:tblGrid>
      <w:tr w:rsidR="006F75C8" w:rsidRPr="00BB578E" w14:paraId="6B8C692F" w14:textId="77777777" w:rsidTr="006F75C8">
        <w:trPr>
          <w:cantSplit/>
          <w:tblHeader/>
        </w:trPr>
        <w:tc>
          <w:tcPr>
            <w:tcW w:w="618" w:type="dxa"/>
            <w:vMerge w:val="restart"/>
            <w:vAlign w:val="center"/>
          </w:tcPr>
          <w:p w14:paraId="6FA0AF0E" w14:textId="77777777" w:rsidR="006F75C8" w:rsidRPr="00BB578E" w:rsidRDefault="006F75C8" w:rsidP="00BB578E">
            <w:pPr>
              <w:tabs>
                <w:tab w:val="left" w:pos="567"/>
                <w:tab w:val="left" w:pos="3969"/>
                <w:tab w:val="left" w:pos="5103"/>
                <w:tab w:val="center" w:pos="6946"/>
              </w:tabs>
              <w:spacing w:before="0" w:after="0"/>
              <w:ind w:right="4"/>
              <w:jc w:val="center"/>
              <w:rPr>
                <w:b/>
                <w:szCs w:val="26"/>
              </w:rPr>
            </w:pPr>
            <w:bookmarkStart w:id="64" w:name="_Hlk171459282"/>
            <w:r w:rsidRPr="00BB578E">
              <w:rPr>
                <w:b/>
                <w:szCs w:val="26"/>
              </w:rPr>
              <w:lastRenderedPageBreak/>
              <w:t>Số TT</w:t>
            </w:r>
          </w:p>
        </w:tc>
        <w:tc>
          <w:tcPr>
            <w:tcW w:w="4536" w:type="dxa"/>
            <w:vMerge w:val="restart"/>
            <w:vAlign w:val="center"/>
          </w:tcPr>
          <w:p w14:paraId="02688C73" w14:textId="77777777" w:rsidR="006F75C8" w:rsidRPr="00BB578E" w:rsidRDefault="006F75C8" w:rsidP="00BB578E">
            <w:pPr>
              <w:tabs>
                <w:tab w:val="left" w:pos="567"/>
                <w:tab w:val="left" w:pos="3969"/>
                <w:tab w:val="left" w:pos="5103"/>
                <w:tab w:val="center" w:pos="6946"/>
              </w:tabs>
              <w:spacing w:before="0" w:after="0"/>
              <w:ind w:right="4"/>
              <w:jc w:val="center"/>
              <w:rPr>
                <w:b/>
                <w:szCs w:val="26"/>
              </w:rPr>
            </w:pPr>
            <w:r w:rsidRPr="00BB578E">
              <w:rPr>
                <w:b/>
                <w:szCs w:val="26"/>
              </w:rPr>
              <w:t>Tên chương, mục</w:t>
            </w:r>
          </w:p>
        </w:tc>
        <w:tc>
          <w:tcPr>
            <w:tcW w:w="4990" w:type="dxa"/>
            <w:gridSpan w:val="4"/>
            <w:vAlign w:val="center"/>
          </w:tcPr>
          <w:p w14:paraId="7FE0BBAA" w14:textId="77777777" w:rsidR="006F75C8" w:rsidRPr="00BB578E" w:rsidRDefault="006F75C8" w:rsidP="00BB578E">
            <w:pPr>
              <w:tabs>
                <w:tab w:val="left" w:pos="567"/>
                <w:tab w:val="left" w:pos="3969"/>
                <w:tab w:val="left" w:pos="5103"/>
                <w:tab w:val="center" w:pos="6946"/>
              </w:tabs>
              <w:spacing w:before="0" w:after="0"/>
              <w:ind w:right="4"/>
              <w:jc w:val="center"/>
              <w:rPr>
                <w:b/>
                <w:szCs w:val="26"/>
              </w:rPr>
            </w:pPr>
            <w:r w:rsidRPr="00BB578E">
              <w:rPr>
                <w:b/>
                <w:szCs w:val="26"/>
              </w:rPr>
              <w:t>Thời gian (giờ)</w:t>
            </w:r>
          </w:p>
        </w:tc>
      </w:tr>
      <w:tr w:rsidR="006F75C8" w:rsidRPr="00BB578E" w14:paraId="6475D4FF" w14:textId="77777777" w:rsidTr="006F75C8">
        <w:trPr>
          <w:cantSplit/>
          <w:tblHeader/>
        </w:trPr>
        <w:tc>
          <w:tcPr>
            <w:tcW w:w="618" w:type="dxa"/>
            <w:vMerge/>
          </w:tcPr>
          <w:p w14:paraId="04AC2DBC" w14:textId="77777777" w:rsidR="006F75C8" w:rsidRPr="00BB578E" w:rsidRDefault="006F75C8" w:rsidP="00BB578E">
            <w:pPr>
              <w:spacing w:before="0" w:after="0"/>
              <w:ind w:right="4"/>
              <w:jc w:val="center"/>
              <w:rPr>
                <w:b/>
                <w:szCs w:val="26"/>
              </w:rPr>
            </w:pPr>
          </w:p>
        </w:tc>
        <w:tc>
          <w:tcPr>
            <w:tcW w:w="4536" w:type="dxa"/>
            <w:vMerge/>
            <w:vAlign w:val="center"/>
          </w:tcPr>
          <w:p w14:paraId="5C6329EF" w14:textId="77777777" w:rsidR="006F75C8" w:rsidRPr="00BB578E" w:rsidRDefault="006F75C8" w:rsidP="00BB578E">
            <w:pPr>
              <w:spacing w:before="0" w:after="0"/>
              <w:ind w:right="4"/>
              <w:rPr>
                <w:b/>
                <w:szCs w:val="26"/>
              </w:rPr>
            </w:pPr>
          </w:p>
        </w:tc>
        <w:tc>
          <w:tcPr>
            <w:tcW w:w="850" w:type="dxa"/>
            <w:vAlign w:val="center"/>
          </w:tcPr>
          <w:p w14:paraId="634CAF35" w14:textId="77777777" w:rsidR="006F75C8" w:rsidRPr="00BB578E" w:rsidRDefault="006F75C8" w:rsidP="00BB578E">
            <w:pPr>
              <w:tabs>
                <w:tab w:val="left" w:pos="567"/>
                <w:tab w:val="left" w:pos="3969"/>
                <w:tab w:val="left" w:pos="5103"/>
                <w:tab w:val="center" w:pos="6946"/>
              </w:tabs>
              <w:spacing w:before="0" w:after="0"/>
              <w:ind w:right="4"/>
              <w:jc w:val="center"/>
              <w:rPr>
                <w:b/>
                <w:szCs w:val="26"/>
              </w:rPr>
            </w:pPr>
            <w:r w:rsidRPr="00BB578E">
              <w:rPr>
                <w:b/>
                <w:szCs w:val="26"/>
              </w:rPr>
              <w:t>Tổng</w:t>
            </w:r>
          </w:p>
          <w:p w14:paraId="0FEA67FD" w14:textId="77777777" w:rsidR="006F75C8" w:rsidRPr="00BB578E" w:rsidRDefault="006F75C8" w:rsidP="00BB578E">
            <w:pPr>
              <w:spacing w:before="0" w:after="0"/>
              <w:ind w:right="4"/>
              <w:jc w:val="center"/>
              <w:rPr>
                <w:b/>
                <w:szCs w:val="26"/>
              </w:rPr>
            </w:pPr>
            <w:r w:rsidRPr="00BB578E">
              <w:rPr>
                <w:b/>
                <w:szCs w:val="26"/>
              </w:rPr>
              <w:t>số</w:t>
            </w:r>
          </w:p>
        </w:tc>
        <w:tc>
          <w:tcPr>
            <w:tcW w:w="993" w:type="dxa"/>
            <w:vAlign w:val="center"/>
          </w:tcPr>
          <w:p w14:paraId="2EA3FF52" w14:textId="77777777" w:rsidR="006F75C8" w:rsidRPr="00BB578E" w:rsidRDefault="006F75C8" w:rsidP="00BB578E">
            <w:pPr>
              <w:spacing w:before="0" w:after="0"/>
              <w:ind w:right="4"/>
              <w:jc w:val="center"/>
              <w:rPr>
                <w:b/>
                <w:szCs w:val="26"/>
              </w:rPr>
            </w:pPr>
            <w:r w:rsidRPr="00BB578E">
              <w:rPr>
                <w:b/>
                <w:szCs w:val="26"/>
              </w:rPr>
              <w:t>Lý thuyết</w:t>
            </w:r>
          </w:p>
        </w:tc>
        <w:tc>
          <w:tcPr>
            <w:tcW w:w="1843" w:type="dxa"/>
          </w:tcPr>
          <w:p w14:paraId="6486BF49" w14:textId="77777777" w:rsidR="006F75C8" w:rsidRPr="00BB578E" w:rsidRDefault="006F75C8" w:rsidP="00BB578E">
            <w:pPr>
              <w:spacing w:before="0" w:after="0"/>
              <w:ind w:right="4"/>
              <w:jc w:val="center"/>
              <w:rPr>
                <w:b/>
                <w:bCs/>
                <w:szCs w:val="26"/>
              </w:rPr>
            </w:pPr>
            <w:r w:rsidRPr="00BB578E">
              <w:rPr>
                <w:b/>
                <w:bCs/>
                <w:szCs w:val="26"/>
              </w:rPr>
              <w:t>Thực hành, thí nghiệm, thảo luận, bài tập</w:t>
            </w:r>
          </w:p>
        </w:tc>
        <w:tc>
          <w:tcPr>
            <w:tcW w:w="1304" w:type="dxa"/>
          </w:tcPr>
          <w:p w14:paraId="20652CD6" w14:textId="77777777" w:rsidR="006F75C8" w:rsidRPr="00BB578E" w:rsidRDefault="006F75C8" w:rsidP="00BB578E">
            <w:pPr>
              <w:spacing w:before="0" w:after="0"/>
              <w:ind w:right="4"/>
              <w:jc w:val="center"/>
              <w:rPr>
                <w:b/>
                <w:bCs/>
                <w:szCs w:val="26"/>
              </w:rPr>
            </w:pPr>
            <w:r w:rsidRPr="00BB578E">
              <w:rPr>
                <w:b/>
                <w:bCs/>
                <w:szCs w:val="26"/>
              </w:rPr>
              <w:t>Thi/Kiểm tra</w:t>
            </w:r>
          </w:p>
        </w:tc>
      </w:tr>
      <w:tr w:rsidR="006F75C8" w:rsidRPr="00BB578E" w14:paraId="058B7C6E" w14:textId="77777777" w:rsidTr="006F75C8">
        <w:trPr>
          <w:cantSplit/>
        </w:trPr>
        <w:tc>
          <w:tcPr>
            <w:tcW w:w="618" w:type="dxa"/>
            <w:vAlign w:val="center"/>
          </w:tcPr>
          <w:p w14:paraId="177930E0" w14:textId="77777777" w:rsidR="006F75C8" w:rsidRPr="00E411DD" w:rsidRDefault="006F75C8" w:rsidP="00BB578E">
            <w:pPr>
              <w:spacing w:before="0" w:after="0"/>
              <w:ind w:right="4"/>
              <w:jc w:val="center"/>
              <w:rPr>
                <w:szCs w:val="26"/>
              </w:rPr>
            </w:pPr>
            <w:r w:rsidRPr="00E411DD">
              <w:rPr>
                <w:szCs w:val="26"/>
              </w:rPr>
              <w:t>1</w:t>
            </w:r>
          </w:p>
        </w:tc>
        <w:tc>
          <w:tcPr>
            <w:tcW w:w="4536" w:type="dxa"/>
            <w:vAlign w:val="center"/>
          </w:tcPr>
          <w:p w14:paraId="1F54CCFB" w14:textId="77777777" w:rsidR="006F75C8" w:rsidRPr="00BB578E" w:rsidRDefault="006F75C8" w:rsidP="00BB578E">
            <w:pPr>
              <w:spacing w:before="0" w:after="0"/>
              <w:ind w:right="4"/>
              <w:rPr>
                <w:bCs/>
                <w:szCs w:val="26"/>
                <w:lang w:val="vi-VN"/>
              </w:rPr>
            </w:pPr>
            <w:r w:rsidRPr="00BB578E">
              <w:rPr>
                <w:bCs/>
                <w:szCs w:val="26"/>
                <w:lang w:val="pt-BR"/>
              </w:rPr>
              <w:t>Chương 1</w:t>
            </w:r>
            <w:r w:rsidRPr="00BB578E">
              <w:rPr>
                <w:bCs/>
                <w:caps/>
                <w:szCs w:val="26"/>
                <w:lang w:val="pt-BR"/>
              </w:rPr>
              <w:t>:</w:t>
            </w:r>
            <w:r w:rsidRPr="00BB578E">
              <w:rPr>
                <w:bCs/>
                <w:szCs w:val="26"/>
                <w:lang w:val="vi-VN"/>
              </w:rPr>
              <w:t xml:space="preserve"> Kế toán tiền và các khoản phải thu</w:t>
            </w:r>
          </w:p>
          <w:p w14:paraId="1348773A" w14:textId="77777777" w:rsidR="006F75C8" w:rsidRPr="00BB578E" w:rsidRDefault="006F75C8" w:rsidP="00BB578E">
            <w:pPr>
              <w:spacing w:before="0" w:after="0"/>
              <w:ind w:right="4"/>
              <w:rPr>
                <w:szCs w:val="26"/>
                <w:lang w:val="vi-VN"/>
              </w:rPr>
            </w:pPr>
            <w:r w:rsidRPr="00BB578E">
              <w:rPr>
                <w:szCs w:val="26"/>
                <w:lang w:val="vi-VN"/>
              </w:rPr>
              <w:t xml:space="preserve">1. Kế toán vốn bằng tiền </w:t>
            </w:r>
          </w:p>
          <w:p w14:paraId="5E12AED4" w14:textId="77777777" w:rsidR="006F75C8" w:rsidRPr="00BB578E" w:rsidRDefault="006F75C8" w:rsidP="00BB578E">
            <w:pPr>
              <w:spacing w:before="0" w:after="0"/>
              <w:ind w:right="4"/>
              <w:rPr>
                <w:szCs w:val="26"/>
                <w:lang w:val="vi-VN"/>
              </w:rPr>
            </w:pPr>
            <w:r w:rsidRPr="00BB578E">
              <w:rPr>
                <w:szCs w:val="26"/>
                <w:lang w:val="vi-VN"/>
              </w:rPr>
              <w:t>2. Kế toán các khoản phải thu</w:t>
            </w:r>
          </w:p>
          <w:p w14:paraId="0DC9F527" w14:textId="77777777" w:rsidR="006F75C8" w:rsidRPr="00BB578E" w:rsidRDefault="006F75C8" w:rsidP="00BB578E">
            <w:pPr>
              <w:spacing w:before="0" w:after="0"/>
              <w:ind w:right="4"/>
              <w:rPr>
                <w:szCs w:val="26"/>
                <w:lang w:val="vi-VN"/>
              </w:rPr>
            </w:pPr>
            <w:r w:rsidRPr="00BB578E">
              <w:rPr>
                <w:szCs w:val="26"/>
                <w:lang w:val="vi-VN"/>
              </w:rPr>
              <w:t xml:space="preserve">3. Kế toán các khoản ứng trước, trả trước </w:t>
            </w:r>
          </w:p>
        </w:tc>
        <w:tc>
          <w:tcPr>
            <w:tcW w:w="850" w:type="dxa"/>
            <w:vAlign w:val="center"/>
          </w:tcPr>
          <w:p w14:paraId="17CE8F7E" w14:textId="77777777" w:rsidR="006F75C8" w:rsidRPr="00BB578E" w:rsidRDefault="006F75C8" w:rsidP="00BB578E">
            <w:pPr>
              <w:spacing w:before="0" w:after="0"/>
              <w:ind w:right="4"/>
              <w:jc w:val="center"/>
              <w:rPr>
                <w:bCs/>
                <w:szCs w:val="26"/>
              </w:rPr>
            </w:pPr>
            <w:r w:rsidRPr="00BB578E">
              <w:rPr>
                <w:bCs/>
                <w:szCs w:val="26"/>
                <w:lang w:val="vi-VN"/>
              </w:rPr>
              <w:t xml:space="preserve">  </w:t>
            </w:r>
            <w:r w:rsidRPr="00BB578E">
              <w:rPr>
                <w:bCs/>
                <w:szCs w:val="26"/>
              </w:rPr>
              <w:t>12</w:t>
            </w:r>
          </w:p>
        </w:tc>
        <w:tc>
          <w:tcPr>
            <w:tcW w:w="993" w:type="dxa"/>
            <w:vAlign w:val="center"/>
          </w:tcPr>
          <w:p w14:paraId="6A63A2B2" w14:textId="77777777" w:rsidR="006F75C8" w:rsidRPr="00BB578E" w:rsidRDefault="006F75C8" w:rsidP="00BB578E">
            <w:pPr>
              <w:spacing w:before="0" w:after="0"/>
              <w:ind w:right="4"/>
              <w:jc w:val="center"/>
              <w:rPr>
                <w:bCs/>
                <w:szCs w:val="26"/>
              </w:rPr>
            </w:pPr>
            <w:r w:rsidRPr="00BB578E">
              <w:rPr>
                <w:bCs/>
                <w:szCs w:val="26"/>
              </w:rPr>
              <w:t>12</w:t>
            </w:r>
          </w:p>
        </w:tc>
        <w:tc>
          <w:tcPr>
            <w:tcW w:w="1843" w:type="dxa"/>
            <w:vAlign w:val="center"/>
          </w:tcPr>
          <w:p w14:paraId="0B658346" w14:textId="77777777" w:rsidR="006F75C8" w:rsidRPr="00BB578E" w:rsidRDefault="006F75C8" w:rsidP="00BB578E">
            <w:pPr>
              <w:spacing w:before="0" w:after="0"/>
              <w:ind w:right="4"/>
              <w:jc w:val="center"/>
              <w:rPr>
                <w:szCs w:val="26"/>
              </w:rPr>
            </w:pPr>
            <w:r w:rsidRPr="00BB578E">
              <w:rPr>
                <w:szCs w:val="26"/>
              </w:rPr>
              <w:t>0</w:t>
            </w:r>
          </w:p>
        </w:tc>
        <w:tc>
          <w:tcPr>
            <w:tcW w:w="1304" w:type="dxa"/>
            <w:vAlign w:val="center"/>
          </w:tcPr>
          <w:p w14:paraId="5069CA87" w14:textId="77777777" w:rsidR="006F75C8" w:rsidRPr="00BB578E" w:rsidRDefault="006F75C8" w:rsidP="00BB578E">
            <w:pPr>
              <w:spacing w:before="0" w:after="0"/>
              <w:ind w:right="4"/>
              <w:jc w:val="center"/>
              <w:rPr>
                <w:szCs w:val="26"/>
              </w:rPr>
            </w:pPr>
          </w:p>
        </w:tc>
      </w:tr>
      <w:tr w:rsidR="006F75C8" w:rsidRPr="00BB578E" w14:paraId="3463FAC9" w14:textId="77777777" w:rsidTr="006F75C8">
        <w:trPr>
          <w:cantSplit/>
        </w:trPr>
        <w:tc>
          <w:tcPr>
            <w:tcW w:w="618" w:type="dxa"/>
            <w:vAlign w:val="center"/>
          </w:tcPr>
          <w:p w14:paraId="53314434" w14:textId="77777777" w:rsidR="006F75C8" w:rsidRPr="00E411DD" w:rsidRDefault="006F75C8" w:rsidP="00BB578E">
            <w:pPr>
              <w:spacing w:before="0" w:after="0"/>
              <w:ind w:right="4"/>
              <w:jc w:val="center"/>
              <w:rPr>
                <w:szCs w:val="26"/>
              </w:rPr>
            </w:pPr>
            <w:r w:rsidRPr="00E411DD">
              <w:rPr>
                <w:szCs w:val="26"/>
              </w:rPr>
              <w:t>2</w:t>
            </w:r>
          </w:p>
        </w:tc>
        <w:tc>
          <w:tcPr>
            <w:tcW w:w="4536" w:type="dxa"/>
            <w:vAlign w:val="center"/>
          </w:tcPr>
          <w:p w14:paraId="24125A3B" w14:textId="77777777" w:rsidR="006F75C8" w:rsidRPr="00BB578E" w:rsidRDefault="006F75C8" w:rsidP="00BB578E">
            <w:pPr>
              <w:spacing w:before="0" w:after="0"/>
              <w:ind w:right="4"/>
              <w:jc w:val="both"/>
              <w:rPr>
                <w:bCs/>
                <w:szCs w:val="26"/>
                <w:lang w:val="vi-VN"/>
              </w:rPr>
            </w:pPr>
            <w:r w:rsidRPr="00BB578E">
              <w:rPr>
                <w:bCs/>
                <w:szCs w:val="26"/>
                <w:lang w:val="pt-BR"/>
              </w:rPr>
              <w:t>Chương 2</w:t>
            </w:r>
            <w:r w:rsidRPr="00BB578E">
              <w:rPr>
                <w:bCs/>
                <w:caps/>
                <w:szCs w:val="26"/>
                <w:lang w:val="pt-BR"/>
              </w:rPr>
              <w:t>:</w:t>
            </w:r>
            <w:r w:rsidRPr="00BB578E">
              <w:rPr>
                <w:bCs/>
                <w:szCs w:val="26"/>
                <w:lang w:val="vi-VN"/>
              </w:rPr>
              <w:t xml:space="preserve"> Kế toán Nợ phải trả</w:t>
            </w:r>
          </w:p>
          <w:p w14:paraId="6F1C4D04" w14:textId="77777777" w:rsidR="006F75C8" w:rsidRPr="00BB578E" w:rsidRDefault="006F75C8" w:rsidP="00BB578E">
            <w:pPr>
              <w:spacing w:before="0" w:after="0"/>
              <w:ind w:right="4"/>
              <w:jc w:val="both"/>
              <w:rPr>
                <w:szCs w:val="26"/>
                <w:lang w:val="vi-VN"/>
              </w:rPr>
            </w:pPr>
            <w:r w:rsidRPr="00BB578E">
              <w:rPr>
                <w:szCs w:val="26"/>
                <w:lang w:val="vi-VN"/>
              </w:rPr>
              <w:t>1. Kế toán tiền vay</w:t>
            </w:r>
          </w:p>
          <w:p w14:paraId="2BC38C83" w14:textId="77777777" w:rsidR="006F75C8" w:rsidRPr="00BB578E" w:rsidRDefault="006F75C8" w:rsidP="00BB578E">
            <w:pPr>
              <w:spacing w:before="0" w:after="0"/>
              <w:ind w:right="4"/>
              <w:jc w:val="both"/>
              <w:rPr>
                <w:szCs w:val="26"/>
                <w:lang w:val="vi-VN"/>
              </w:rPr>
            </w:pPr>
            <w:r w:rsidRPr="00BB578E">
              <w:rPr>
                <w:szCs w:val="26"/>
                <w:lang w:val="vi-VN"/>
              </w:rPr>
              <w:t>2.Kế toán nghiệp vụ thanh toán</w:t>
            </w:r>
          </w:p>
          <w:p w14:paraId="07F25363" w14:textId="77777777" w:rsidR="006F75C8" w:rsidRPr="00BB578E" w:rsidRDefault="006F75C8" w:rsidP="00BB578E">
            <w:pPr>
              <w:spacing w:before="0" w:after="0"/>
              <w:ind w:right="4"/>
              <w:jc w:val="both"/>
              <w:rPr>
                <w:szCs w:val="26"/>
              </w:rPr>
            </w:pPr>
            <w:r w:rsidRPr="00BB578E">
              <w:rPr>
                <w:rFonts w:eastAsia="MS Mincho"/>
                <w:bCs/>
                <w:szCs w:val="26"/>
                <w:lang w:eastAsia="ja-JP"/>
              </w:rPr>
              <w:t>Kiểm tra</w:t>
            </w:r>
          </w:p>
        </w:tc>
        <w:tc>
          <w:tcPr>
            <w:tcW w:w="850" w:type="dxa"/>
            <w:vAlign w:val="center"/>
          </w:tcPr>
          <w:p w14:paraId="7675AF9D" w14:textId="77777777" w:rsidR="006F75C8" w:rsidRPr="00BB578E" w:rsidRDefault="006F75C8" w:rsidP="00BB578E">
            <w:pPr>
              <w:spacing w:before="0" w:after="0"/>
              <w:ind w:right="4"/>
              <w:jc w:val="center"/>
              <w:rPr>
                <w:bCs/>
                <w:szCs w:val="26"/>
              </w:rPr>
            </w:pPr>
            <w:r w:rsidRPr="00BB578E">
              <w:rPr>
                <w:bCs/>
                <w:szCs w:val="26"/>
              </w:rPr>
              <w:t>9</w:t>
            </w:r>
          </w:p>
        </w:tc>
        <w:tc>
          <w:tcPr>
            <w:tcW w:w="993" w:type="dxa"/>
            <w:vAlign w:val="center"/>
          </w:tcPr>
          <w:p w14:paraId="1BDF1226" w14:textId="77777777" w:rsidR="006F75C8" w:rsidRPr="00BB578E" w:rsidRDefault="006F75C8" w:rsidP="00BB578E">
            <w:pPr>
              <w:spacing w:before="0" w:after="0"/>
              <w:ind w:right="4"/>
              <w:jc w:val="center"/>
              <w:rPr>
                <w:bCs/>
                <w:szCs w:val="26"/>
              </w:rPr>
            </w:pPr>
            <w:r w:rsidRPr="00BB578E">
              <w:rPr>
                <w:bCs/>
                <w:szCs w:val="26"/>
              </w:rPr>
              <w:t>8</w:t>
            </w:r>
          </w:p>
        </w:tc>
        <w:tc>
          <w:tcPr>
            <w:tcW w:w="1843" w:type="dxa"/>
            <w:vAlign w:val="center"/>
          </w:tcPr>
          <w:p w14:paraId="57C7F5DF" w14:textId="77777777" w:rsidR="006F75C8" w:rsidRPr="00BB578E" w:rsidRDefault="006F75C8" w:rsidP="00BB578E">
            <w:pPr>
              <w:spacing w:before="0" w:after="0"/>
              <w:ind w:right="4"/>
              <w:jc w:val="center"/>
              <w:rPr>
                <w:szCs w:val="26"/>
              </w:rPr>
            </w:pPr>
            <w:r w:rsidRPr="00BB578E">
              <w:rPr>
                <w:szCs w:val="26"/>
              </w:rPr>
              <w:t>0</w:t>
            </w:r>
          </w:p>
        </w:tc>
        <w:tc>
          <w:tcPr>
            <w:tcW w:w="1304" w:type="dxa"/>
            <w:vAlign w:val="center"/>
          </w:tcPr>
          <w:p w14:paraId="2D306373" w14:textId="77777777" w:rsidR="006F75C8" w:rsidRPr="00BB578E" w:rsidRDefault="006F75C8" w:rsidP="00BB578E">
            <w:pPr>
              <w:spacing w:before="0" w:after="0"/>
              <w:ind w:right="4"/>
              <w:jc w:val="center"/>
              <w:rPr>
                <w:szCs w:val="26"/>
              </w:rPr>
            </w:pPr>
            <w:r w:rsidRPr="00BB578E">
              <w:rPr>
                <w:szCs w:val="26"/>
              </w:rPr>
              <w:t>1</w:t>
            </w:r>
          </w:p>
        </w:tc>
      </w:tr>
      <w:tr w:rsidR="006F75C8" w:rsidRPr="00BB578E" w14:paraId="1AC95F2E" w14:textId="77777777" w:rsidTr="006F75C8">
        <w:trPr>
          <w:cantSplit/>
        </w:trPr>
        <w:tc>
          <w:tcPr>
            <w:tcW w:w="618" w:type="dxa"/>
            <w:vAlign w:val="center"/>
          </w:tcPr>
          <w:p w14:paraId="7A98B9D9" w14:textId="77777777" w:rsidR="006F75C8" w:rsidRPr="00E411DD" w:rsidRDefault="006F75C8" w:rsidP="00BB578E">
            <w:pPr>
              <w:spacing w:before="0" w:after="0"/>
              <w:ind w:right="4"/>
              <w:jc w:val="center"/>
              <w:rPr>
                <w:szCs w:val="26"/>
              </w:rPr>
            </w:pPr>
            <w:r w:rsidRPr="00E411DD">
              <w:rPr>
                <w:szCs w:val="26"/>
              </w:rPr>
              <w:t>3</w:t>
            </w:r>
          </w:p>
        </w:tc>
        <w:tc>
          <w:tcPr>
            <w:tcW w:w="4536" w:type="dxa"/>
            <w:vAlign w:val="center"/>
          </w:tcPr>
          <w:p w14:paraId="501EA8F3" w14:textId="77777777" w:rsidR="006F75C8" w:rsidRPr="00BB578E" w:rsidRDefault="006F75C8" w:rsidP="00BB578E">
            <w:pPr>
              <w:spacing w:before="0" w:after="0"/>
              <w:ind w:right="4"/>
              <w:rPr>
                <w:bCs/>
                <w:szCs w:val="26"/>
                <w:lang w:val="vi-VN"/>
              </w:rPr>
            </w:pPr>
            <w:r w:rsidRPr="00BB578E">
              <w:rPr>
                <w:bCs/>
                <w:szCs w:val="26"/>
                <w:lang w:val="pt-BR"/>
              </w:rPr>
              <w:t>Chương 3</w:t>
            </w:r>
            <w:r w:rsidRPr="00BB578E">
              <w:rPr>
                <w:bCs/>
                <w:caps/>
                <w:szCs w:val="26"/>
                <w:lang w:val="pt-BR"/>
              </w:rPr>
              <w:t>:</w:t>
            </w:r>
            <w:r w:rsidRPr="00BB578E">
              <w:rPr>
                <w:bCs/>
                <w:szCs w:val="26"/>
                <w:lang w:val="vi-VN"/>
              </w:rPr>
              <w:t xml:space="preserve">   Kế toán Vốn chủ sở hữu</w:t>
            </w:r>
          </w:p>
          <w:p w14:paraId="43445A81" w14:textId="77777777" w:rsidR="006F75C8" w:rsidRPr="00BB578E" w:rsidRDefault="006F75C8" w:rsidP="00BB578E">
            <w:pPr>
              <w:spacing w:before="0" w:after="0"/>
              <w:ind w:right="4"/>
              <w:rPr>
                <w:rFonts w:eastAsia="MS Mincho"/>
                <w:bCs/>
                <w:szCs w:val="26"/>
                <w:lang w:val="vi-VN" w:eastAsia="ja-JP"/>
              </w:rPr>
            </w:pPr>
            <w:r w:rsidRPr="00BB578E">
              <w:rPr>
                <w:rFonts w:eastAsia="MS Mincho"/>
                <w:bCs/>
                <w:szCs w:val="26"/>
                <w:lang w:val="vi-VN" w:eastAsia="ja-JP"/>
              </w:rPr>
              <w:t>1. Kế toán vốn đầu tư của chủ sở hữu</w:t>
            </w:r>
          </w:p>
          <w:p w14:paraId="3050D3BE" w14:textId="77777777" w:rsidR="006F75C8" w:rsidRPr="00BB578E" w:rsidRDefault="006F75C8" w:rsidP="00BB578E">
            <w:pPr>
              <w:spacing w:before="0" w:after="0"/>
              <w:ind w:right="4"/>
              <w:rPr>
                <w:rFonts w:eastAsia="MS Mincho"/>
                <w:bCs/>
                <w:szCs w:val="26"/>
                <w:lang w:val="vi-VN" w:eastAsia="ja-JP"/>
              </w:rPr>
            </w:pPr>
            <w:r w:rsidRPr="00BB578E">
              <w:rPr>
                <w:rFonts w:eastAsia="MS Mincho"/>
                <w:bCs/>
                <w:szCs w:val="26"/>
                <w:lang w:val="vi-VN" w:eastAsia="ja-JP"/>
              </w:rPr>
              <w:t>2. Kế toán lợi nhuận sau thuế chưa phân phối</w:t>
            </w:r>
          </w:p>
          <w:p w14:paraId="27D7E170" w14:textId="77777777" w:rsidR="006F75C8" w:rsidRPr="00BB578E" w:rsidRDefault="006F75C8" w:rsidP="00BB578E">
            <w:pPr>
              <w:spacing w:before="0" w:after="0"/>
              <w:ind w:right="4"/>
              <w:rPr>
                <w:rFonts w:eastAsia="MS Mincho"/>
                <w:bCs/>
                <w:szCs w:val="26"/>
                <w:lang w:val="vi-VN" w:eastAsia="ja-JP"/>
              </w:rPr>
            </w:pPr>
            <w:r w:rsidRPr="00BB578E">
              <w:rPr>
                <w:rFonts w:eastAsia="MS Mincho"/>
                <w:bCs/>
                <w:szCs w:val="26"/>
                <w:lang w:val="vi-VN" w:eastAsia="ja-JP"/>
              </w:rPr>
              <w:t>3. Kế toán quỹ đầu tư phát triển</w:t>
            </w:r>
          </w:p>
        </w:tc>
        <w:tc>
          <w:tcPr>
            <w:tcW w:w="850" w:type="dxa"/>
            <w:vAlign w:val="center"/>
          </w:tcPr>
          <w:p w14:paraId="1FF04F1F" w14:textId="77777777" w:rsidR="006F75C8" w:rsidRPr="00BB578E" w:rsidRDefault="006F75C8" w:rsidP="00BB578E">
            <w:pPr>
              <w:spacing w:before="0" w:after="0"/>
              <w:ind w:right="4"/>
              <w:jc w:val="center"/>
              <w:rPr>
                <w:bCs/>
                <w:szCs w:val="26"/>
              </w:rPr>
            </w:pPr>
            <w:r w:rsidRPr="00BB578E">
              <w:rPr>
                <w:bCs/>
                <w:szCs w:val="26"/>
              </w:rPr>
              <w:t>9</w:t>
            </w:r>
          </w:p>
        </w:tc>
        <w:tc>
          <w:tcPr>
            <w:tcW w:w="993" w:type="dxa"/>
            <w:vAlign w:val="center"/>
          </w:tcPr>
          <w:p w14:paraId="61180C09" w14:textId="77777777" w:rsidR="006F75C8" w:rsidRPr="00BB578E" w:rsidRDefault="006F75C8" w:rsidP="00BB578E">
            <w:pPr>
              <w:spacing w:before="0" w:after="0"/>
              <w:ind w:right="4"/>
              <w:jc w:val="center"/>
              <w:rPr>
                <w:bCs/>
                <w:szCs w:val="26"/>
              </w:rPr>
            </w:pPr>
            <w:r w:rsidRPr="00BB578E">
              <w:rPr>
                <w:bCs/>
                <w:szCs w:val="26"/>
              </w:rPr>
              <w:t>9</w:t>
            </w:r>
          </w:p>
        </w:tc>
        <w:tc>
          <w:tcPr>
            <w:tcW w:w="1843" w:type="dxa"/>
            <w:vAlign w:val="center"/>
          </w:tcPr>
          <w:p w14:paraId="7292A2D0" w14:textId="77777777" w:rsidR="006F75C8" w:rsidRPr="00BB578E" w:rsidRDefault="006F75C8" w:rsidP="00BB578E">
            <w:pPr>
              <w:spacing w:before="0" w:after="0"/>
              <w:ind w:right="4"/>
              <w:jc w:val="center"/>
              <w:rPr>
                <w:szCs w:val="26"/>
              </w:rPr>
            </w:pPr>
            <w:r w:rsidRPr="00BB578E">
              <w:rPr>
                <w:szCs w:val="26"/>
              </w:rPr>
              <w:t>0</w:t>
            </w:r>
          </w:p>
        </w:tc>
        <w:tc>
          <w:tcPr>
            <w:tcW w:w="1304" w:type="dxa"/>
            <w:vAlign w:val="center"/>
          </w:tcPr>
          <w:p w14:paraId="7E7CF4D4" w14:textId="77777777" w:rsidR="006F75C8" w:rsidRPr="00BB578E" w:rsidRDefault="006F75C8" w:rsidP="00BB578E">
            <w:pPr>
              <w:spacing w:before="0" w:after="0"/>
              <w:ind w:right="4"/>
              <w:jc w:val="center"/>
              <w:rPr>
                <w:szCs w:val="26"/>
              </w:rPr>
            </w:pPr>
          </w:p>
        </w:tc>
      </w:tr>
      <w:tr w:rsidR="006F75C8" w:rsidRPr="00BB578E" w14:paraId="3C1D876B" w14:textId="77777777" w:rsidTr="006F75C8">
        <w:trPr>
          <w:cantSplit/>
        </w:trPr>
        <w:tc>
          <w:tcPr>
            <w:tcW w:w="618" w:type="dxa"/>
            <w:vAlign w:val="center"/>
          </w:tcPr>
          <w:p w14:paraId="3A552C6C" w14:textId="77777777" w:rsidR="006F75C8" w:rsidRPr="00E411DD" w:rsidRDefault="006F75C8" w:rsidP="00BB578E">
            <w:pPr>
              <w:spacing w:before="0" w:after="0"/>
              <w:ind w:right="4"/>
              <w:jc w:val="center"/>
              <w:rPr>
                <w:szCs w:val="26"/>
              </w:rPr>
            </w:pPr>
            <w:r w:rsidRPr="00E411DD">
              <w:rPr>
                <w:szCs w:val="26"/>
              </w:rPr>
              <w:t>4</w:t>
            </w:r>
          </w:p>
        </w:tc>
        <w:tc>
          <w:tcPr>
            <w:tcW w:w="4536" w:type="dxa"/>
            <w:vAlign w:val="center"/>
          </w:tcPr>
          <w:p w14:paraId="7095F45D" w14:textId="77777777" w:rsidR="006F75C8" w:rsidRPr="00BB578E" w:rsidRDefault="006F75C8" w:rsidP="00BB578E">
            <w:pPr>
              <w:spacing w:before="0" w:after="0"/>
              <w:ind w:right="4"/>
              <w:jc w:val="both"/>
              <w:rPr>
                <w:bCs/>
                <w:szCs w:val="26"/>
                <w:lang w:val="vi-VN"/>
              </w:rPr>
            </w:pPr>
            <w:r w:rsidRPr="00BB578E">
              <w:rPr>
                <w:bCs/>
                <w:szCs w:val="26"/>
                <w:lang w:val="pt-BR"/>
              </w:rPr>
              <w:t>Chương 4</w:t>
            </w:r>
            <w:r w:rsidRPr="00BB578E">
              <w:rPr>
                <w:bCs/>
                <w:caps/>
                <w:szCs w:val="26"/>
                <w:lang w:val="pt-BR"/>
              </w:rPr>
              <w:t>:</w:t>
            </w:r>
            <w:r w:rsidRPr="00BB578E">
              <w:rPr>
                <w:bCs/>
                <w:szCs w:val="26"/>
                <w:lang w:val="vi-VN"/>
              </w:rPr>
              <w:t xml:space="preserve"> Kế toán doanh thu, chi phí và xác định kết quả kinh doanh  </w:t>
            </w:r>
          </w:p>
          <w:p w14:paraId="43CC786A" w14:textId="77777777" w:rsidR="006F75C8" w:rsidRPr="00BB578E" w:rsidRDefault="006F75C8" w:rsidP="00BB578E">
            <w:pPr>
              <w:spacing w:before="0" w:after="0"/>
              <w:ind w:right="4"/>
              <w:jc w:val="both"/>
              <w:rPr>
                <w:szCs w:val="26"/>
                <w:lang w:val="vi-VN"/>
              </w:rPr>
            </w:pPr>
            <w:r w:rsidRPr="00BB578E">
              <w:rPr>
                <w:szCs w:val="26"/>
                <w:lang w:val="vi-VN"/>
              </w:rPr>
              <w:t xml:space="preserve">1. Những vấn đề chung </w:t>
            </w:r>
          </w:p>
          <w:p w14:paraId="16345240" w14:textId="77777777" w:rsidR="006F75C8" w:rsidRPr="00BB578E" w:rsidRDefault="006F75C8" w:rsidP="00BB578E">
            <w:pPr>
              <w:spacing w:before="0" w:after="0"/>
              <w:ind w:right="4"/>
              <w:jc w:val="both"/>
              <w:rPr>
                <w:szCs w:val="26"/>
                <w:lang w:val="vi-VN"/>
              </w:rPr>
            </w:pPr>
            <w:r w:rsidRPr="00BB578E">
              <w:rPr>
                <w:szCs w:val="26"/>
                <w:lang w:val="vi-VN"/>
              </w:rPr>
              <w:t>2. Kế toán doanh thu bán hàng và các khoản thu nhập</w:t>
            </w:r>
          </w:p>
          <w:p w14:paraId="70442F9F" w14:textId="77777777" w:rsidR="006F75C8" w:rsidRPr="00BB578E" w:rsidRDefault="006F75C8" w:rsidP="00BB578E">
            <w:pPr>
              <w:spacing w:before="0" w:after="0"/>
              <w:ind w:right="4"/>
              <w:jc w:val="both"/>
              <w:rPr>
                <w:szCs w:val="26"/>
                <w:lang w:val="vi-VN"/>
              </w:rPr>
            </w:pPr>
            <w:r w:rsidRPr="00BB578E">
              <w:rPr>
                <w:szCs w:val="26"/>
                <w:lang w:val="vi-VN"/>
              </w:rPr>
              <w:t xml:space="preserve">3. Kế toán các khoản chi phí </w:t>
            </w:r>
          </w:p>
          <w:p w14:paraId="02E3E6D1" w14:textId="77777777" w:rsidR="006F75C8" w:rsidRPr="00BB578E" w:rsidRDefault="006F75C8" w:rsidP="00BB578E">
            <w:pPr>
              <w:spacing w:before="0" w:after="0"/>
              <w:ind w:right="4"/>
              <w:jc w:val="both"/>
              <w:rPr>
                <w:szCs w:val="26"/>
                <w:lang w:val="vi-VN"/>
              </w:rPr>
            </w:pPr>
            <w:r w:rsidRPr="00BB578E">
              <w:rPr>
                <w:szCs w:val="26"/>
                <w:lang w:val="vi-VN"/>
              </w:rPr>
              <w:t xml:space="preserve">4. Kế toán xác định kết quả kinh doanh </w:t>
            </w:r>
          </w:p>
          <w:p w14:paraId="7C1AA3BC" w14:textId="77777777" w:rsidR="006F75C8" w:rsidRPr="00BB578E" w:rsidRDefault="006F75C8" w:rsidP="00BB578E">
            <w:pPr>
              <w:spacing w:before="0" w:after="0"/>
              <w:ind w:right="4"/>
              <w:jc w:val="both"/>
              <w:rPr>
                <w:szCs w:val="26"/>
              </w:rPr>
            </w:pPr>
            <w:r w:rsidRPr="00BB578E">
              <w:rPr>
                <w:rFonts w:eastAsia="MS Mincho"/>
                <w:bCs/>
                <w:szCs w:val="26"/>
                <w:lang w:eastAsia="ja-JP"/>
              </w:rPr>
              <w:t>Kiểm tra</w:t>
            </w:r>
          </w:p>
        </w:tc>
        <w:tc>
          <w:tcPr>
            <w:tcW w:w="850" w:type="dxa"/>
            <w:vAlign w:val="center"/>
          </w:tcPr>
          <w:p w14:paraId="25084BE7" w14:textId="77777777" w:rsidR="006F75C8" w:rsidRPr="00BB578E" w:rsidRDefault="006F75C8" w:rsidP="00BB578E">
            <w:pPr>
              <w:spacing w:before="0" w:after="0"/>
              <w:ind w:right="4"/>
              <w:jc w:val="center"/>
              <w:rPr>
                <w:szCs w:val="26"/>
              </w:rPr>
            </w:pPr>
            <w:r w:rsidRPr="00BB578E">
              <w:rPr>
                <w:szCs w:val="26"/>
              </w:rPr>
              <w:t>15</w:t>
            </w:r>
          </w:p>
        </w:tc>
        <w:tc>
          <w:tcPr>
            <w:tcW w:w="993" w:type="dxa"/>
            <w:vAlign w:val="center"/>
          </w:tcPr>
          <w:p w14:paraId="4A5496FD" w14:textId="77777777" w:rsidR="006F75C8" w:rsidRPr="00BB578E" w:rsidRDefault="006F75C8" w:rsidP="00BB578E">
            <w:pPr>
              <w:spacing w:before="0" w:after="0"/>
              <w:ind w:right="4"/>
              <w:jc w:val="center"/>
              <w:rPr>
                <w:szCs w:val="26"/>
              </w:rPr>
            </w:pPr>
            <w:r w:rsidRPr="00BB578E">
              <w:rPr>
                <w:szCs w:val="26"/>
              </w:rPr>
              <w:t>14</w:t>
            </w:r>
          </w:p>
        </w:tc>
        <w:tc>
          <w:tcPr>
            <w:tcW w:w="1843" w:type="dxa"/>
            <w:vAlign w:val="center"/>
          </w:tcPr>
          <w:p w14:paraId="2A3138FC" w14:textId="77777777" w:rsidR="006F75C8" w:rsidRPr="00BB578E" w:rsidRDefault="006F75C8" w:rsidP="00BB578E">
            <w:pPr>
              <w:spacing w:before="0" w:after="0"/>
              <w:ind w:right="4"/>
              <w:jc w:val="center"/>
              <w:rPr>
                <w:szCs w:val="26"/>
              </w:rPr>
            </w:pPr>
            <w:r w:rsidRPr="00BB578E">
              <w:rPr>
                <w:szCs w:val="26"/>
              </w:rPr>
              <w:t>0</w:t>
            </w:r>
          </w:p>
        </w:tc>
        <w:tc>
          <w:tcPr>
            <w:tcW w:w="1304" w:type="dxa"/>
            <w:vAlign w:val="center"/>
          </w:tcPr>
          <w:p w14:paraId="3D63E38E" w14:textId="77777777" w:rsidR="006F75C8" w:rsidRPr="00BB578E" w:rsidRDefault="006F75C8" w:rsidP="00BB578E">
            <w:pPr>
              <w:spacing w:before="0" w:after="0"/>
              <w:ind w:right="4"/>
              <w:jc w:val="center"/>
              <w:rPr>
                <w:szCs w:val="26"/>
              </w:rPr>
            </w:pPr>
            <w:r w:rsidRPr="00BB578E">
              <w:rPr>
                <w:szCs w:val="26"/>
              </w:rPr>
              <w:t>1</w:t>
            </w:r>
          </w:p>
        </w:tc>
      </w:tr>
      <w:tr w:rsidR="006F75C8" w:rsidRPr="00BB578E" w14:paraId="7893B5E5" w14:textId="77777777" w:rsidTr="006F75C8">
        <w:trPr>
          <w:cantSplit/>
        </w:trPr>
        <w:tc>
          <w:tcPr>
            <w:tcW w:w="618" w:type="dxa"/>
            <w:vAlign w:val="center"/>
          </w:tcPr>
          <w:p w14:paraId="53E0DCA0" w14:textId="77777777" w:rsidR="006F75C8" w:rsidRPr="00BB578E" w:rsidRDefault="006F75C8" w:rsidP="00BB578E">
            <w:pPr>
              <w:spacing w:before="0" w:after="0"/>
              <w:ind w:right="4"/>
              <w:jc w:val="center"/>
              <w:rPr>
                <w:b/>
                <w:szCs w:val="26"/>
                <w:lang w:val="pt-BR"/>
              </w:rPr>
            </w:pPr>
          </w:p>
        </w:tc>
        <w:tc>
          <w:tcPr>
            <w:tcW w:w="4536" w:type="dxa"/>
            <w:vAlign w:val="center"/>
          </w:tcPr>
          <w:p w14:paraId="747CCE46" w14:textId="77777777" w:rsidR="006F75C8" w:rsidRPr="00BB578E" w:rsidRDefault="006F75C8" w:rsidP="00BB578E">
            <w:pPr>
              <w:spacing w:before="0" w:after="0"/>
              <w:ind w:right="4"/>
              <w:jc w:val="center"/>
              <w:rPr>
                <w:b/>
                <w:szCs w:val="26"/>
              </w:rPr>
            </w:pPr>
            <w:r w:rsidRPr="00BB578E">
              <w:rPr>
                <w:b/>
                <w:szCs w:val="26"/>
              </w:rPr>
              <w:t>Cộng</w:t>
            </w:r>
          </w:p>
        </w:tc>
        <w:tc>
          <w:tcPr>
            <w:tcW w:w="850" w:type="dxa"/>
            <w:vAlign w:val="center"/>
          </w:tcPr>
          <w:p w14:paraId="73023FB3" w14:textId="77777777" w:rsidR="006F75C8" w:rsidRPr="00BB578E" w:rsidRDefault="006F75C8" w:rsidP="00BB578E">
            <w:pPr>
              <w:spacing w:before="0" w:after="0"/>
              <w:ind w:right="4"/>
              <w:jc w:val="center"/>
              <w:rPr>
                <w:b/>
                <w:szCs w:val="26"/>
              </w:rPr>
            </w:pPr>
            <w:r w:rsidRPr="00BB578E">
              <w:rPr>
                <w:b/>
                <w:szCs w:val="26"/>
              </w:rPr>
              <w:t>45</w:t>
            </w:r>
          </w:p>
        </w:tc>
        <w:tc>
          <w:tcPr>
            <w:tcW w:w="993" w:type="dxa"/>
            <w:vAlign w:val="center"/>
          </w:tcPr>
          <w:p w14:paraId="3852A200" w14:textId="77777777" w:rsidR="006F75C8" w:rsidRPr="00BB578E" w:rsidRDefault="006F75C8" w:rsidP="00BB578E">
            <w:pPr>
              <w:spacing w:before="0" w:after="0"/>
              <w:ind w:right="4"/>
              <w:jc w:val="center"/>
              <w:rPr>
                <w:b/>
                <w:szCs w:val="26"/>
              </w:rPr>
            </w:pPr>
            <w:r w:rsidRPr="00BB578E">
              <w:rPr>
                <w:b/>
                <w:szCs w:val="26"/>
              </w:rPr>
              <w:t>43</w:t>
            </w:r>
          </w:p>
        </w:tc>
        <w:tc>
          <w:tcPr>
            <w:tcW w:w="1843" w:type="dxa"/>
            <w:vAlign w:val="center"/>
          </w:tcPr>
          <w:p w14:paraId="551DAA19" w14:textId="77777777" w:rsidR="006F75C8" w:rsidRPr="00BB578E" w:rsidRDefault="006F75C8" w:rsidP="00BB578E">
            <w:pPr>
              <w:spacing w:before="0" w:after="0"/>
              <w:ind w:right="4"/>
              <w:jc w:val="center"/>
              <w:rPr>
                <w:b/>
                <w:szCs w:val="26"/>
              </w:rPr>
            </w:pPr>
            <w:r w:rsidRPr="00BB578E">
              <w:rPr>
                <w:b/>
                <w:szCs w:val="26"/>
              </w:rPr>
              <w:t>0</w:t>
            </w:r>
          </w:p>
        </w:tc>
        <w:tc>
          <w:tcPr>
            <w:tcW w:w="1304" w:type="dxa"/>
            <w:vAlign w:val="center"/>
          </w:tcPr>
          <w:p w14:paraId="6E136196" w14:textId="77777777" w:rsidR="006F75C8" w:rsidRPr="00BB578E" w:rsidRDefault="006F75C8" w:rsidP="00BB578E">
            <w:pPr>
              <w:spacing w:before="0" w:after="0"/>
              <w:ind w:right="4"/>
              <w:jc w:val="center"/>
              <w:rPr>
                <w:b/>
                <w:szCs w:val="26"/>
              </w:rPr>
            </w:pPr>
            <w:r w:rsidRPr="00BB578E">
              <w:rPr>
                <w:b/>
                <w:szCs w:val="26"/>
              </w:rPr>
              <w:t>2</w:t>
            </w:r>
          </w:p>
        </w:tc>
      </w:tr>
    </w:tbl>
    <w:bookmarkEnd w:id="64"/>
    <w:p w14:paraId="55B5FC83" w14:textId="77777777" w:rsidR="006F75C8" w:rsidRPr="00BB578E" w:rsidRDefault="006F75C8" w:rsidP="00BB578E">
      <w:pPr>
        <w:tabs>
          <w:tab w:val="left" w:pos="436"/>
        </w:tabs>
        <w:spacing w:before="0" w:after="0"/>
        <w:ind w:right="4"/>
        <w:rPr>
          <w:iCs/>
          <w:szCs w:val="26"/>
        </w:rPr>
      </w:pPr>
      <w:r w:rsidRPr="00BB578E">
        <w:rPr>
          <w:iCs/>
          <w:szCs w:val="26"/>
        </w:rPr>
        <w:t>2. Nội dung chi tiết</w:t>
      </w:r>
    </w:p>
    <w:p w14:paraId="41A52434" w14:textId="77777777" w:rsidR="006F75C8" w:rsidRPr="00BB578E" w:rsidRDefault="006F75C8" w:rsidP="00BB578E">
      <w:pPr>
        <w:spacing w:before="0" w:after="0"/>
        <w:ind w:right="4"/>
        <w:rPr>
          <w:rFonts w:eastAsia="MS Mincho"/>
          <w:bCs/>
          <w:iCs/>
          <w:szCs w:val="26"/>
          <w:lang w:eastAsia="ja-JP"/>
        </w:rPr>
      </w:pPr>
      <w:r w:rsidRPr="00BB578E">
        <w:rPr>
          <w:b/>
          <w:szCs w:val="26"/>
          <w:lang w:val="pt-BR"/>
        </w:rPr>
        <w:t>Chương 1: Kế toán tiền và các khoản phải thu</w:t>
      </w:r>
      <w:r w:rsidRPr="00BB578E">
        <w:rPr>
          <w:b/>
          <w:szCs w:val="26"/>
          <w:lang w:val="pt-BR"/>
        </w:rPr>
        <w:tab/>
      </w:r>
      <w:r w:rsidRPr="00BB578E">
        <w:rPr>
          <w:bCs/>
          <w:iCs/>
          <w:szCs w:val="26"/>
          <w:lang w:val="sv-SE"/>
        </w:rPr>
        <w:t xml:space="preserve">Thời gian: </w:t>
      </w:r>
      <w:r w:rsidRPr="00BB578E">
        <w:rPr>
          <w:rFonts w:eastAsia="MS Mincho"/>
          <w:bCs/>
          <w:iCs/>
          <w:szCs w:val="26"/>
          <w:lang w:eastAsia="ja-JP"/>
        </w:rPr>
        <w:t xml:space="preserve">12 </w:t>
      </w:r>
      <w:r w:rsidRPr="00BB578E">
        <w:rPr>
          <w:bCs/>
          <w:iCs/>
          <w:szCs w:val="26"/>
          <w:lang w:val="sv-SE"/>
        </w:rPr>
        <w:t>giờ</w:t>
      </w:r>
    </w:p>
    <w:p w14:paraId="776AA6F8" w14:textId="77777777" w:rsidR="006F75C8" w:rsidRPr="00BB578E" w:rsidRDefault="006F75C8" w:rsidP="00BB578E">
      <w:pPr>
        <w:spacing w:before="0" w:after="0"/>
        <w:ind w:right="4" w:firstLine="284"/>
        <w:rPr>
          <w:bCs/>
          <w:iCs/>
          <w:szCs w:val="26"/>
        </w:rPr>
      </w:pPr>
      <w:r w:rsidRPr="00BB578E">
        <w:rPr>
          <w:bCs/>
          <w:iCs/>
          <w:szCs w:val="26"/>
        </w:rPr>
        <w:t>1.Mục tiêu</w:t>
      </w:r>
    </w:p>
    <w:p w14:paraId="51946E41" w14:textId="77777777" w:rsidR="006F75C8" w:rsidRPr="00BB578E" w:rsidRDefault="006F75C8" w:rsidP="00BB578E">
      <w:pPr>
        <w:spacing w:before="0" w:after="0"/>
        <w:ind w:right="4" w:firstLine="284"/>
        <w:jc w:val="both"/>
        <w:rPr>
          <w:szCs w:val="26"/>
        </w:rPr>
      </w:pPr>
      <w:r w:rsidRPr="00BB578E">
        <w:rPr>
          <w:szCs w:val="26"/>
        </w:rPr>
        <w:t xml:space="preserve">- Trình bày được phương pháp kế toán chủ yếu về vốn bằng tiền, </w:t>
      </w:r>
      <w:r w:rsidRPr="00BB578E">
        <w:rPr>
          <w:szCs w:val="26"/>
          <w:lang w:val="vi-VN"/>
        </w:rPr>
        <w:t>các khoản phải thu</w:t>
      </w:r>
      <w:r w:rsidRPr="00BB578E">
        <w:rPr>
          <w:szCs w:val="26"/>
        </w:rPr>
        <w:t>, các khoản ứng trước, trả trước;</w:t>
      </w:r>
    </w:p>
    <w:p w14:paraId="46569EB0" w14:textId="77777777" w:rsidR="006F75C8" w:rsidRPr="00BB578E" w:rsidRDefault="006F75C8" w:rsidP="00BB578E">
      <w:pPr>
        <w:spacing w:before="0" w:after="0"/>
        <w:ind w:right="4" w:firstLine="284"/>
        <w:jc w:val="both"/>
        <w:rPr>
          <w:i/>
          <w:szCs w:val="26"/>
        </w:rPr>
      </w:pPr>
      <w:r w:rsidRPr="00BB578E">
        <w:rPr>
          <w:szCs w:val="26"/>
          <w:lang w:val="en-SG"/>
        </w:rPr>
        <w:lastRenderedPageBreak/>
        <w:t>- Hiểu được cách thức sử dụng thông tin về tiền, khoản phải thu trong phân tích để ra quyết định kinh tế;</w:t>
      </w:r>
    </w:p>
    <w:p w14:paraId="04128F12" w14:textId="77777777" w:rsidR="006F75C8" w:rsidRPr="00BB578E" w:rsidRDefault="006F75C8" w:rsidP="00BB578E">
      <w:pPr>
        <w:spacing w:before="0" w:after="0"/>
        <w:ind w:right="4" w:firstLine="284"/>
        <w:jc w:val="both"/>
        <w:rPr>
          <w:i/>
          <w:szCs w:val="26"/>
        </w:rPr>
      </w:pPr>
      <w:r w:rsidRPr="00BB578E">
        <w:rPr>
          <w:szCs w:val="26"/>
        </w:rPr>
        <w:t>- Vận dụng kiến thức kế toán chi tiết và tổng hợp vào làm được bài thực hành ứng dụng.</w:t>
      </w:r>
    </w:p>
    <w:p w14:paraId="570763CE"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bCs/>
          <w:iCs/>
          <w:szCs w:val="26"/>
          <w:lang w:val="sv-SE"/>
        </w:rPr>
      </w:pPr>
      <w:r w:rsidRPr="00BB578E">
        <w:rPr>
          <w:rFonts w:eastAsia="Times New Roman"/>
          <w:bCs/>
          <w:iCs/>
          <w:szCs w:val="26"/>
          <w:lang w:val="sv-SE"/>
        </w:rPr>
        <w:t xml:space="preserve">2. Nội dung </w:t>
      </w:r>
    </w:p>
    <w:p w14:paraId="518CAD80"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rPr>
        <w:t>2</w:t>
      </w:r>
      <w:r w:rsidRPr="00BB578E">
        <w:rPr>
          <w:rFonts w:eastAsia="Times New Roman"/>
          <w:szCs w:val="26"/>
          <w:lang w:val="vi-VN"/>
        </w:rPr>
        <w:t>.</w:t>
      </w:r>
      <w:r w:rsidRPr="00BB578E">
        <w:rPr>
          <w:rFonts w:eastAsia="Times New Roman"/>
          <w:szCs w:val="26"/>
          <w:lang w:val="pt-BR"/>
        </w:rPr>
        <w:t>1. Kế toán vốn bằng tiền</w:t>
      </w:r>
    </w:p>
    <w:p w14:paraId="1CE8F546"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w:t>
      </w:r>
      <w:r w:rsidRPr="00BB578E">
        <w:rPr>
          <w:rFonts w:eastAsia="Times New Roman"/>
          <w:szCs w:val="26"/>
          <w:lang w:val="vi-VN"/>
        </w:rPr>
        <w:t>.</w:t>
      </w:r>
      <w:r w:rsidRPr="00BB578E">
        <w:rPr>
          <w:rFonts w:eastAsia="Times New Roman"/>
          <w:szCs w:val="26"/>
          <w:lang w:val="pt-BR"/>
        </w:rPr>
        <w:t>1.1. Khái niệm, nguyên tắc, nhiệm vụ của kế toán</w:t>
      </w:r>
    </w:p>
    <w:p w14:paraId="301635E1"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w:t>
      </w:r>
      <w:r w:rsidRPr="00BB578E">
        <w:rPr>
          <w:rFonts w:eastAsia="Times New Roman"/>
          <w:szCs w:val="26"/>
          <w:lang w:val="vi-VN"/>
        </w:rPr>
        <w:t>.</w:t>
      </w:r>
      <w:r w:rsidRPr="00BB578E">
        <w:rPr>
          <w:rFonts w:eastAsia="Times New Roman"/>
          <w:szCs w:val="26"/>
          <w:lang w:val="pt-BR"/>
        </w:rPr>
        <w:t>1.2. Kế toán tiền mặt và tiền gửi ngân hàng</w:t>
      </w:r>
    </w:p>
    <w:p w14:paraId="5F1DBC19"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2.2. Kế toán các khoản phải thu</w:t>
      </w:r>
    </w:p>
    <w:p w14:paraId="12C5F03D"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w:t>
      </w:r>
      <w:r w:rsidRPr="00BB578E">
        <w:rPr>
          <w:rFonts w:eastAsia="Times New Roman"/>
          <w:szCs w:val="26"/>
          <w:lang w:val="vi-VN"/>
        </w:rPr>
        <w:t>.2.</w:t>
      </w:r>
      <w:r w:rsidRPr="00BB578E">
        <w:rPr>
          <w:rFonts w:eastAsia="Times New Roman"/>
          <w:szCs w:val="26"/>
          <w:lang w:val="pt-BR"/>
        </w:rPr>
        <w:t>1. Kế toán phải thu của khách hàng</w:t>
      </w:r>
    </w:p>
    <w:p w14:paraId="4E9E0FE1"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vi-VN"/>
        </w:rPr>
      </w:pPr>
      <w:r w:rsidRPr="00BB578E">
        <w:rPr>
          <w:rFonts w:eastAsia="Times New Roman"/>
          <w:szCs w:val="26"/>
          <w:lang w:val="pt-BR"/>
        </w:rPr>
        <w:t>2</w:t>
      </w:r>
      <w:r w:rsidRPr="00BB578E">
        <w:rPr>
          <w:rFonts w:eastAsia="Times New Roman"/>
          <w:szCs w:val="26"/>
          <w:lang w:val="vi-VN"/>
        </w:rPr>
        <w:t>.2</w:t>
      </w:r>
      <w:r w:rsidRPr="00BB578E">
        <w:rPr>
          <w:rFonts w:eastAsia="Times New Roman"/>
          <w:szCs w:val="26"/>
          <w:lang w:val="pt-BR"/>
        </w:rPr>
        <w:t xml:space="preserve">.2. Kế toán </w:t>
      </w:r>
      <w:r w:rsidRPr="00BB578E">
        <w:rPr>
          <w:rFonts w:eastAsia="Times New Roman"/>
          <w:szCs w:val="26"/>
          <w:lang w:val="vi-VN"/>
        </w:rPr>
        <w:t>thuế GTGT được khấu trừ</w:t>
      </w:r>
    </w:p>
    <w:p w14:paraId="20D3FBAA"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vi-VN"/>
        </w:rPr>
        <w:t>2.2</w:t>
      </w:r>
      <w:r w:rsidRPr="00BB578E">
        <w:rPr>
          <w:rFonts w:eastAsia="Times New Roman"/>
          <w:szCs w:val="26"/>
          <w:lang w:val="pt-BR"/>
        </w:rPr>
        <w:t>.3. Kế toán phải thu khác</w:t>
      </w:r>
    </w:p>
    <w:p w14:paraId="7F6A62D3"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2.3. Kế toán các khoản ứng trước, trả trước</w:t>
      </w:r>
    </w:p>
    <w:p w14:paraId="2F5E3017"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2.3.1. Kế toán tạm ứng</w:t>
      </w:r>
    </w:p>
    <w:p w14:paraId="4B67AA83"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szCs w:val="26"/>
          <w:lang w:val="pt-BR"/>
        </w:rPr>
      </w:pPr>
      <w:r w:rsidRPr="00BB578E">
        <w:rPr>
          <w:rFonts w:eastAsia="Times New Roman"/>
          <w:szCs w:val="26"/>
          <w:lang w:val="pt-BR"/>
        </w:rPr>
        <w:t>2</w:t>
      </w:r>
      <w:r w:rsidRPr="00BB578E">
        <w:rPr>
          <w:rFonts w:eastAsia="Times New Roman"/>
          <w:szCs w:val="26"/>
          <w:lang w:val="vi-VN"/>
        </w:rPr>
        <w:t>.3</w:t>
      </w:r>
      <w:r w:rsidRPr="00BB578E">
        <w:rPr>
          <w:rFonts w:eastAsia="Times New Roman"/>
          <w:szCs w:val="26"/>
          <w:lang w:val="pt-BR"/>
        </w:rPr>
        <w:t>.2. Kế toán chi phí trả trước</w:t>
      </w:r>
    </w:p>
    <w:p w14:paraId="63053A5B" w14:textId="77777777" w:rsidR="006F75C8" w:rsidRPr="00BB578E" w:rsidRDefault="006F75C8" w:rsidP="00BB578E">
      <w:pPr>
        <w:pStyle w:val="ListParagraph"/>
        <w:tabs>
          <w:tab w:val="left" w:pos="3969"/>
          <w:tab w:val="left" w:pos="5103"/>
          <w:tab w:val="center" w:pos="6946"/>
        </w:tabs>
        <w:spacing w:before="0" w:after="0"/>
        <w:ind w:left="0" w:right="4" w:firstLine="284"/>
        <w:contextualSpacing w:val="0"/>
        <w:jc w:val="both"/>
        <w:rPr>
          <w:rFonts w:eastAsia="Times New Roman"/>
          <w:bCs/>
          <w:iCs/>
          <w:szCs w:val="26"/>
          <w:lang w:val="sv-SE"/>
        </w:rPr>
      </w:pPr>
      <w:r w:rsidRPr="00BB578E">
        <w:rPr>
          <w:rFonts w:eastAsia="Times New Roman"/>
          <w:szCs w:val="26"/>
          <w:lang w:val="pt-BR"/>
        </w:rPr>
        <w:t>2</w:t>
      </w:r>
      <w:r w:rsidRPr="00BB578E">
        <w:rPr>
          <w:rFonts w:eastAsia="Times New Roman"/>
          <w:szCs w:val="26"/>
          <w:lang w:val="vi-VN"/>
        </w:rPr>
        <w:t>.3</w:t>
      </w:r>
      <w:r w:rsidRPr="00BB578E">
        <w:rPr>
          <w:rFonts w:eastAsia="Times New Roman"/>
          <w:szCs w:val="26"/>
          <w:lang w:val="pt-BR"/>
        </w:rPr>
        <w:t>.3. Kế toán các khoản cầm cố, ký cược, ký quỹ</w:t>
      </w:r>
    </w:p>
    <w:p w14:paraId="5A9C9BEF" w14:textId="77777777" w:rsidR="006F75C8" w:rsidRPr="00BB578E" w:rsidRDefault="006F75C8" w:rsidP="00BB578E">
      <w:pPr>
        <w:tabs>
          <w:tab w:val="left" w:pos="436"/>
        </w:tabs>
        <w:spacing w:before="0" w:after="0"/>
        <w:ind w:right="4"/>
        <w:rPr>
          <w:rFonts w:eastAsia="MS Mincho"/>
          <w:bCs/>
          <w:iCs/>
          <w:szCs w:val="26"/>
          <w:lang w:val="sv-SE" w:eastAsia="ja-JP"/>
        </w:rPr>
      </w:pPr>
      <w:r w:rsidRPr="00BB578E">
        <w:rPr>
          <w:b/>
          <w:szCs w:val="26"/>
          <w:lang w:val="vi-VN"/>
        </w:rPr>
        <w:t>Chương 2: Kế toán Nợ phải trả</w:t>
      </w:r>
      <w:r w:rsidRPr="00BB578E">
        <w:rPr>
          <w:b/>
          <w:szCs w:val="26"/>
          <w:lang w:val="vi-VN"/>
        </w:rPr>
        <w:tab/>
      </w:r>
      <w:r w:rsidRPr="00BB578E">
        <w:rPr>
          <w:b/>
          <w:szCs w:val="26"/>
          <w:lang w:val="vi-VN"/>
        </w:rPr>
        <w:tab/>
      </w:r>
      <w:r w:rsidRPr="00BB578E">
        <w:rPr>
          <w:b/>
          <w:szCs w:val="26"/>
          <w:lang w:val="vi-VN"/>
        </w:rPr>
        <w:tab/>
      </w:r>
      <w:r w:rsidRPr="00BB578E">
        <w:rPr>
          <w:b/>
          <w:szCs w:val="26"/>
          <w:lang w:val="vi-VN"/>
        </w:rPr>
        <w:tab/>
      </w:r>
      <w:r w:rsidRPr="00BB578E">
        <w:rPr>
          <w:bCs/>
          <w:iCs/>
          <w:szCs w:val="26"/>
          <w:lang w:val="sv-SE"/>
        </w:rPr>
        <w:t>Thời gian: 9 giờ</w:t>
      </w:r>
    </w:p>
    <w:p w14:paraId="451708B9" w14:textId="77777777" w:rsidR="006F75C8" w:rsidRPr="00BB578E" w:rsidRDefault="006F75C8" w:rsidP="00BB578E">
      <w:pPr>
        <w:spacing w:before="0" w:after="0"/>
        <w:ind w:right="4" w:firstLine="284"/>
        <w:rPr>
          <w:bCs/>
          <w:iCs/>
          <w:szCs w:val="26"/>
          <w:lang w:val="sv-SE"/>
        </w:rPr>
      </w:pPr>
      <w:r w:rsidRPr="00BB578E">
        <w:rPr>
          <w:bCs/>
          <w:iCs/>
          <w:szCs w:val="26"/>
          <w:lang w:val="sv-SE"/>
        </w:rPr>
        <w:t>1. Mục tiêu</w:t>
      </w:r>
    </w:p>
    <w:p w14:paraId="1FB68670" w14:textId="77777777" w:rsidR="006F75C8" w:rsidRPr="00BB578E" w:rsidRDefault="006F75C8" w:rsidP="00BB578E">
      <w:pPr>
        <w:tabs>
          <w:tab w:val="left" w:pos="567"/>
          <w:tab w:val="left" w:pos="3969"/>
          <w:tab w:val="left" w:pos="5103"/>
          <w:tab w:val="center" w:pos="6946"/>
        </w:tabs>
        <w:spacing w:before="0" w:after="0"/>
        <w:ind w:right="4" w:firstLine="284"/>
        <w:jc w:val="both"/>
        <w:rPr>
          <w:noProof/>
          <w:szCs w:val="26"/>
          <w:lang w:val="sv-SE"/>
        </w:rPr>
      </w:pPr>
      <w:r w:rsidRPr="00BB578E">
        <w:rPr>
          <w:noProof/>
          <w:szCs w:val="26"/>
          <w:lang w:val="sv-SE"/>
        </w:rPr>
        <w:t xml:space="preserve">- </w:t>
      </w:r>
      <w:r w:rsidRPr="00BB578E">
        <w:rPr>
          <w:noProof/>
          <w:szCs w:val="26"/>
          <w:lang w:val="vi-VN"/>
        </w:rPr>
        <w:t>Nhận biết một khoản nợ phải trả</w:t>
      </w:r>
      <w:r w:rsidRPr="00BB578E">
        <w:rPr>
          <w:noProof/>
          <w:szCs w:val="26"/>
          <w:lang w:val="sv-SE"/>
        </w:rPr>
        <w:t>;</w:t>
      </w:r>
    </w:p>
    <w:p w14:paraId="38503960" w14:textId="77777777" w:rsidR="006F75C8" w:rsidRPr="00BB578E" w:rsidRDefault="006F75C8" w:rsidP="00BB578E">
      <w:pPr>
        <w:tabs>
          <w:tab w:val="left" w:pos="567"/>
          <w:tab w:val="left" w:pos="3969"/>
          <w:tab w:val="left" w:pos="5103"/>
          <w:tab w:val="center" w:pos="6946"/>
        </w:tabs>
        <w:spacing w:before="0" w:after="0"/>
        <w:ind w:right="4" w:firstLine="284"/>
        <w:jc w:val="both"/>
        <w:rPr>
          <w:noProof/>
          <w:szCs w:val="26"/>
          <w:lang w:val="sv-SE"/>
        </w:rPr>
      </w:pPr>
      <w:r w:rsidRPr="00BB578E">
        <w:rPr>
          <w:noProof/>
          <w:szCs w:val="26"/>
          <w:lang w:val="sv-SE"/>
        </w:rPr>
        <w:t xml:space="preserve">- </w:t>
      </w:r>
      <w:r w:rsidRPr="00BB578E">
        <w:rPr>
          <w:noProof/>
          <w:szCs w:val="26"/>
          <w:lang w:val="vi-VN"/>
        </w:rPr>
        <w:t>Phân biệt khoản nợ phải trả nhằm phục vụ việc kiểm soát, quản lý chặt chẽ từng khoản nợ và tổ chức công việc kế toán</w:t>
      </w:r>
      <w:r w:rsidRPr="00BB578E">
        <w:rPr>
          <w:noProof/>
          <w:szCs w:val="26"/>
          <w:lang w:val="sv-SE"/>
        </w:rPr>
        <w:t>;</w:t>
      </w:r>
    </w:p>
    <w:p w14:paraId="78B5E4AC"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sv-SE" w:eastAsia="ja-JP"/>
        </w:rPr>
      </w:pPr>
      <w:r w:rsidRPr="00BB578E">
        <w:rPr>
          <w:noProof/>
          <w:szCs w:val="26"/>
          <w:lang w:val="sv-SE"/>
        </w:rPr>
        <w:t xml:space="preserve">- </w:t>
      </w:r>
      <w:r w:rsidRPr="00BB578E">
        <w:rPr>
          <w:noProof/>
          <w:szCs w:val="26"/>
          <w:lang w:val="vi-VN"/>
        </w:rPr>
        <w:t>Thực hiện tính toán và xử lý kế toán liên quan đến một số đối tượng</w:t>
      </w:r>
      <w:r w:rsidRPr="00BB578E">
        <w:rPr>
          <w:rFonts w:eastAsia="MS Mincho"/>
          <w:noProof/>
          <w:szCs w:val="26"/>
          <w:lang w:val="sv-SE" w:eastAsia="ja-JP"/>
        </w:rPr>
        <w:t>;</w:t>
      </w:r>
    </w:p>
    <w:p w14:paraId="7512A1A7" w14:textId="77777777" w:rsidR="006F75C8" w:rsidRPr="00BB578E" w:rsidRDefault="006F75C8" w:rsidP="00BB578E">
      <w:pPr>
        <w:tabs>
          <w:tab w:val="left" w:pos="567"/>
          <w:tab w:val="left" w:pos="1134"/>
          <w:tab w:val="left" w:pos="1701"/>
          <w:tab w:val="left" w:pos="3969"/>
          <w:tab w:val="left" w:pos="5103"/>
          <w:tab w:val="center" w:pos="6946"/>
        </w:tabs>
        <w:spacing w:before="0" w:after="0"/>
        <w:ind w:right="4" w:firstLine="284"/>
        <w:jc w:val="both"/>
        <w:rPr>
          <w:rFonts w:eastAsia="MS Mincho"/>
          <w:noProof/>
          <w:szCs w:val="26"/>
          <w:lang w:val="sv-SE" w:eastAsia="ja-JP"/>
        </w:rPr>
      </w:pPr>
      <w:r w:rsidRPr="00BB578E">
        <w:rPr>
          <w:rFonts w:eastAsia="MS Mincho"/>
          <w:noProof/>
          <w:szCs w:val="26"/>
          <w:lang w:val="sv-SE" w:eastAsia="ja-JP"/>
        </w:rPr>
        <w:t xml:space="preserve">- </w:t>
      </w:r>
      <w:r w:rsidRPr="00BB578E">
        <w:rPr>
          <w:rFonts w:eastAsia="MS Mincho"/>
          <w:noProof/>
          <w:szCs w:val="26"/>
          <w:lang w:val="vi-VN" w:eastAsia="ja-JP"/>
        </w:rPr>
        <w:t xml:space="preserve">Ghi nhận và theo dõi thanh toán  khoản tiền phải trả cho </w:t>
      </w:r>
      <w:r w:rsidRPr="00BB578E">
        <w:rPr>
          <w:rFonts w:eastAsia="MS Mincho"/>
          <w:noProof/>
          <w:szCs w:val="26"/>
          <w:lang w:val="sv-SE" w:eastAsia="ja-JP"/>
        </w:rPr>
        <w:t>người</w:t>
      </w:r>
      <w:r w:rsidRPr="00BB578E">
        <w:rPr>
          <w:rFonts w:eastAsia="MS Mincho"/>
          <w:noProof/>
          <w:szCs w:val="26"/>
          <w:lang w:val="vi-VN" w:eastAsia="ja-JP"/>
        </w:rPr>
        <w:t xml:space="preserve"> cung cấp</w:t>
      </w:r>
      <w:r w:rsidRPr="00BB578E">
        <w:rPr>
          <w:rFonts w:eastAsia="MS Mincho"/>
          <w:noProof/>
          <w:szCs w:val="26"/>
          <w:lang w:val="sv-SE" w:eastAsia="ja-JP"/>
        </w:rPr>
        <w:t>;</w:t>
      </w:r>
    </w:p>
    <w:p w14:paraId="66D07794" w14:textId="77777777" w:rsidR="006F75C8" w:rsidRPr="00BB578E" w:rsidRDefault="006F75C8" w:rsidP="00BB578E">
      <w:pPr>
        <w:tabs>
          <w:tab w:val="left" w:pos="567"/>
          <w:tab w:val="left" w:pos="1134"/>
          <w:tab w:val="left" w:pos="1701"/>
          <w:tab w:val="left" w:pos="3969"/>
          <w:tab w:val="left" w:pos="5103"/>
          <w:tab w:val="center" w:pos="6946"/>
        </w:tabs>
        <w:spacing w:before="0" w:after="0"/>
        <w:ind w:right="4" w:firstLine="284"/>
        <w:jc w:val="both"/>
        <w:rPr>
          <w:rFonts w:eastAsia="MS Mincho"/>
          <w:noProof/>
          <w:szCs w:val="26"/>
          <w:lang w:val="sv-SE" w:eastAsia="ja-JP"/>
        </w:rPr>
      </w:pPr>
      <w:r w:rsidRPr="00BB578E">
        <w:rPr>
          <w:rFonts w:eastAsia="MS Mincho"/>
          <w:noProof/>
          <w:szCs w:val="26"/>
          <w:lang w:val="sv-SE" w:eastAsia="ja-JP"/>
        </w:rPr>
        <w:t xml:space="preserve">- </w:t>
      </w:r>
      <w:r w:rsidRPr="00BB578E">
        <w:rPr>
          <w:rFonts w:eastAsia="MS Mincho"/>
          <w:noProof/>
          <w:szCs w:val="26"/>
          <w:lang w:val="vi-VN" w:eastAsia="ja-JP"/>
        </w:rPr>
        <w:t>Ghi nhận và theo dõi khoản phải trả cho người lao động về tiền lương, tiền thưởng và các khoản trích theo lương</w:t>
      </w:r>
      <w:r w:rsidRPr="00BB578E">
        <w:rPr>
          <w:rFonts w:eastAsia="MS Mincho"/>
          <w:noProof/>
          <w:szCs w:val="26"/>
          <w:lang w:val="sv-SE" w:eastAsia="ja-JP"/>
        </w:rPr>
        <w:t>;</w:t>
      </w:r>
    </w:p>
    <w:p w14:paraId="668868F7" w14:textId="77777777" w:rsidR="006F75C8" w:rsidRPr="00BB578E" w:rsidRDefault="006F75C8" w:rsidP="00BB578E">
      <w:pPr>
        <w:tabs>
          <w:tab w:val="left" w:pos="567"/>
          <w:tab w:val="left" w:pos="1134"/>
          <w:tab w:val="left" w:pos="1701"/>
          <w:tab w:val="left" w:pos="3969"/>
          <w:tab w:val="left" w:pos="5103"/>
          <w:tab w:val="center" w:pos="6946"/>
        </w:tabs>
        <w:spacing w:before="0" w:after="0"/>
        <w:ind w:right="4" w:firstLine="284"/>
        <w:jc w:val="both"/>
        <w:rPr>
          <w:rFonts w:eastAsia="MS Mincho"/>
          <w:noProof/>
          <w:szCs w:val="26"/>
          <w:lang w:val="sv-SE" w:eastAsia="ja-JP"/>
        </w:rPr>
      </w:pPr>
      <w:r w:rsidRPr="00BB578E">
        <w:rPr>
          <w:rFonts w:eastAsia="MS Mincho"/>
          <w:noProof/>
          <w:szCs w:val="26"/>
          <w:lang w:val="sv-SE" w:eastAsia="ja-JP"/>
        </w:rPr>
        <w:t xml:space="preserve"> - </w:t>
      </w:r>
      <w:r w:rsidRPr="00BB578E">
        <w:rPr>
          <w:rFonts w:eastAsia="MS Mincho"/>
          <w:noProof/>
          <w:szCs w:val="26"/>
          <w:lang w:val="vi-VN" w:eastAsia="ja-JP"/>
        </w:rPr>
        <w:t>Ghi nhận và theo dõi thanh toán Thuế và các khoản nộp Nhà nước</w:t>
      </w:r>
      <w:r w:rsidRPr="00BB578E">
        <w:rPr>
          <w:rFonts w:eastAsia="MS Mincho"/>
          <w:noProof/>
          <w:szCs w:val="26"/>
          <w:lang w:val="sv-SE" w:eastAsia="ja-JP"/>
        </w:rPr>
        <w:t>.</w:t>
      </w:r>
    </w:p>
    <w:p w14:paraId="1A2FC3C5" w14:textId="77777777" w:rsidR="006F75C8" w:rsidRPr="00BB578E" w:rsidRDefault="006F75C8" w:rsidP="00BB578E">
      <w:pPr>
        <w:tabs>
          <w:tab w:val="left" w:pos="567"/>
          <w:tab w:val="left" w:pos="3969"/>
          <w:tab w:val="left" w:pos="5103"/>
          <w:tab w:val="center" w:pos="6946"/>
        </w:tabs>
        <w:spacing w:before="0" w:after="0"/>
        <w:ind w:right="4" w:firstLine="284"/>
        <w:jc w:val="both"/>
        <w:rPr>
          <w:bCs/>
          <w:iCs/>
          <w:szCs w:val="26"/>
          <w:lang w:val="sv-SE"/>
        </w:rPr>
      </w:pPr>
      <w:r w:rsidRPr="00BB578E">
        <w:rPr>
          <w:bCs/>
          <w:iCs/>
          <w:szCs w:val="26"/>
          <w:lang w:val="sv-SE"/>
        </w:rPr>
        <w:t xml:space="preserve">2. Nội dung </w:t>
      </w:r>
    </w:p>
    <w:p w14:paraId="35760F98"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 Kế toán tiền vay</w:t>
      </w:r>
    </w:p>
    <w:p w14:paraId="0D410873"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2.1.1. Kế toán vay và nợ thuê tài chính</w:t>
      </w:r>
    </w:p>
    <w:p w14:paraId="12EDC92B"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vi-VN"/>
        </w:rPr>
        <w:t>2</w:t>
      </w:r>
      <w:r w:rsidRPr="00BB578E">
        <w:rPr>
          <w:szCs w:val="26"/>
          <w:lang w:val="pt-BR"/>
        </w:rPr>
        <w:t>.1.1.1. Nguyên tắc kế toán</w:t>
      </w:r>
    </w:p>
    <w:p w14:paraId="474B4299"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2.1.1.2. Chứng từ kế toán</w:t>
      </w:r>
    </w:p>
    <w:p w14:paraId="2D46C877"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vi-VN"/>
        </w:rPr>
        <w:t>2</w:t>
      </w:r>
      <w:r w:rsidRPr="00BB578E">
        <w:rPr>
          <w:szCs w:val="26"/>
          <w:lang w:val="pt-BR"/>
        </w:rPr>
        <w:t>.1.1.3. Tài khoản sử dụng</w:t>
      </w:r>
    </w:p>
    <w:p w14:paraId="0F8551C1"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2.1.1.4. Phương pháp kế toán một số nghiệp vụ kinh tế chủ yếu</w:t>
      </w:r>
    </w:p>
    <w:p w14:paraId="089E0866"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2.1.2. Kế toán các nghiệp vụ nhận ký quỹ ký cược</w:t>
      </w:r>
    </w:p>
    <w:p w14:paraId="31B4D5C5"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lastRenderedPageBreak/>
        <w:t>2.1.2.1. Nguyên tắc kế toán</w:t>
      </w:r>
    </w:p>
    <w:p w14:paraId="0179C08F"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2.1.2.2. Chứng từ kế toán</w:t>
      </w:r>
    </w:p>
    <w:p w14:paraId="36DCE732"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2.1.2.3. Tài khoản sử dụng</w:t>
      </w:r>
    </w:p>
    <w:p w14:paraId="539E3A50"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2.1.2.4. Phương pháp kế toán một số nghiệp vụ kinh tế chủ yếu</w:t>
      </w:r>
    </w:p>
    <w:p w14:paraId="782FE97F"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 Kế toán nghiệp vụ thanh toán</w:t>
      </w:r>
    </w:p>
    <w:p w14:paraId="611DB68E"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2.2.1. Kế toán thanh toán với người cung cấp</w:t>
      </w:r>
    </w:p>
    <w:p w14:paraId="4BF14485"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2.2.1.1. Nguyên tắc kế toán</w:t>
      </w:r>
    </w:p>
    <w:p w14:paraId="01DE817B"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2.2.1.2. Chứng từ kế toán</w:t>
      </w:r>
    </w:p>
    <w:p w14:paraId="5019F305"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2.2.1.3. Tài khoản sử dụng</w:t>
      </w:r>
    </w:p>
    <w:p w14:paraId="0E8CEE86"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2.2.1.4. Phương pháp kế toán một số nghiệp vụ kinh tế chủ yếu</w:t>
      </w:r>
    </w:p>
    <w:p w14:paraId="4FA73DC8"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2.2.2. Kế toán thanh toán với ngân sách nhà nước</w:t>
      </w:r>
    </w:p>
    <w:p w14:paraId="5DF9F6D9"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2.2.2.1. Nguyên tắc kế toán</w:t>
      </w:r>
    </w:p>
    <w:p w14:paraId="597FD0D3"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2.2.2.2. Chứng từ kế toán</w:t>
      </w:r>
    </w:p>
    <w:p w14:paraId="177B215F"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2.2.2.3. Tài khoản sử dụng</w:t>
      </w:r>
    </w:p>
    <w:p w14:paraId="69BBF082"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2.2.2.4. Phương pháp kế toán một số nghiệp vụ kinh tế chủ yếu</w:t>
      </w:r>
    </w:p>
    <w:p w14:paraId="6A069180"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2.2.3. Kế toán khoản phải trả người lao động và các khoản trích theo lương</w:t>
      </w:r>
    </w:p>
    <w:p w14:paraId="1908D962"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2.2.3.1. Nguyên tắc kế toán</w:t>
      </w:r>
    </w:p>
    <w:p w14:paraId="03883E13"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2.2.3.2. Chứng từ kế toán</w:t>
      </w:r>
    </w:p>
    <w:p w14:paraId="1CC21E98"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2.2.3.3. Tài khoản sử dụng</w:t>
      </w:r>
    </w:p>
    <w:p w14:paraId="5E1C6FD4" w14:textId="77777777" w:rsidR="006F75C8" w:rsidRPr="00BB578E" w:rsidRDefault="006F75C8" w:rsidP="00BB578E">
      <w:pPr>
        <w:tabs>
          <w:tab w:val="left" w:pos="436"/>
        </w:tabs>
        <w:spacing w:before="0" w:after="0"/>
        <w:ind w:right="4" w:firstLine="315"/>
        <w:rPr>
          <w:szCs w:val="26"/>
          <w:lang w:val="pt-BR"/>
        </w:rPr>
      </w:pPr>
      <w:r w:rsidRPr="00BB578E">
        <w:rPr>
          <w:szCs w:val="26"/>
          <w:lang w:val="pt-BR"/>
        </w:rPr>
        <w:t>2.2.3.4. Phương pháp kế toán một số nghiệp vụ kinh tế chủ yếu</w:t>
      </w:r>
    </w:p>
    <w:p w14:paraId="03FB0437" w14:textId="77777777" w:rsidR="006F75C8" w:rsidRPr="00BB578E" w:rsidRDefault="006F75C8" w:rsidP="00BB578E">
      <w:pPr>
        <w:tabs>
          <w:tab w:val="left" w:pos="7371"/>
        </w:tabs>
        <w:spacing w:before="0" w:after="0"/>
        <w:ind w:right="4" w:firstLine="284"/>
        <w:jc w:val="both"/>
        <w:rPr>
          <w:szCs w:val="26"/>
          <w:lang w:val="pt-BR"/>
        </w:rPr>
      </w:pPr>
      <w:r w:rsidRPr="00BB578E">
        <w:rPr>
          <w:rFonts w:eastAsia="MS Mincho"/>
          <w:szCs w:val="26"/>
          <w:lang w:val="pt-BR" w:eastAsia="ja-JP"/>
        </w:rPr>
        <w:t>Kiểm tra</w:t>
      </w:r>
    </w:p>
    <w:p w14:paraId="4FDD708C" w14:textId="77777777" w:rsidR="006F75C8" w:rsidRPr="00BB578E" w:rsidRDefault="006F75C8" w:rsidP="00BB578E">
      <w:pPr>
        <w:tabs>
          <w:tab w:val="left" w:pos="436"/>
        </w:tabs>
        <w:spacing w:before="0" w:after="0"/>
        <w:ind w:right="4"/>
        <w:rPr>
          <w:rFonts w:eastAsia="MS Mincho"/>
          <w:bCs/>
          <w:iCs/>
          <w:szCs w:val="26"/>
          <w:lang w:val="pt-BR" w:eastAsia="ja-JP"/>
        </w:rPr>
      </w:pPr>
      <w:r w:rsidRPr="00BB578E">
        <w:rPr>
          <w:b/>
          <w:szCs w:val="26"/>
          <w:lang w:val="vi-VN"/>
        </w:rPr>
        <w:t>Chương 3:   Kế toán Vốn chủ sở hữu</w:t>
      </w:r>
      <w:r w:rsidRPr="00BB578E">
        <w:rPr>
          <w:b/>
          <w:szCs w:val="26"/>
          <w:lang w:val="vi-VN"/>
        </w:rPr>
        <w:tab/>
      </w:r>
      <w:r w:rsidRPr="00BB578E">
        <w:rPr>
          <w:b/>
          <w:szCs w:val="26"/>
          <w:lang w:val="vi-VN"/>
        </w:rPr>
        <w:tab/>
      </w:r>
      <w:r w:rsidRPr="00BB578E">
        <w:rPr>
          <w:b/>
          <w:szCs w:val="26"/>
          <w:lang w:val="vi-VN"/>
        </w:rPr>
        <w:tab/>
      </w:r>
      <w:r w:rsidRPr="00BB578E">
        <w:rPr>
          <w:bCs/>
          <w:iCs/>
          <w:szCs w:val="26"/>
          <w:lang w:val="sv-SE"/>
        </w:rPr>
        <w:t xml:space="preserve">Thời gian: </w:t>
      </w:r>
      <w:r w:rsidRPr="00BB578E">
        <w:rPr>
          <w:bCs/>
          <w:iCs/>
          <w:szCs w:val="26"/>
          <w:lang w:val="pt-BR"/>
        </w:rPr>
        <w:t>9</w:t>
      </w:r>
      <w:r w:rsidRPr="00BB578E">
        <w:rPr>
          <w:bCs/>
          <w:iCs/>
          <w:szCs w:val="26"/>
          <w:lang w:val="sv-SE"/>
        </w:rPr>
        <w:t xml:space="preserve"> giờ</w:t>
      </w:r>
    </w:p>
    <w:p w14:paraId="7D337808" w14:textId="77777777" w:rsidR="006F75C8" w:rsidRPr="00BB578E" w:rsidRDefault="006F75C8" w:rsidP="00BB578E">
      <w:pPr>
        <w:spacing w:before="0" w:after="0"/>
        <w:ind w:right="4" w:firstLine="284"/>
        <w:rPr>
          <w:bCs/>
          <w:iCs/>
          <w:szCs w:val="26"/>
          <w:lang w:val="pt-BR"/>
        </w:rPr>
      </w:pPr>
      <w:r w:rsidRPr="00BB578E">
        <w:rPr>
          <w:bCs/>
          <w:iCs/>
          <w:szCs w:val="26"/>
          <w:lang w:val="pt-BR"/>
        </w:rPr>
        <w:t>1. Mục tiêu</w:t>
      </w:r>
    </w:p>
    <w:p w14:paraId="3A90CE8E"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b/>
          <w:i/>
          <w:noProof/>
          <w:szCs w:val="26"/>
          <w:lang w:val="pt-BR" w:eastAsia="ja-JP"/>
        </w:rPr>
      </w:pPr>
      <w:r w:rsidRPr="00BB578E">
        <w:rPr>
          <w:rFonts w:eastAsia="MS Mincho"/>
          <w:noProof/>
          <w:szCs w:val="26"/>
          <w:lang w:val="pt-BR" w:eastAsia="ja-JP"/>
        </w:rPr>
        <w:t xml:space="preserve">- </w:t>
      </w:r>
      <w:r w:rsidRPr="00BB578E">
        <w:rPr>
          <w:rFonts w:eastAsia="MS Mincho"/>
          <w:noProof/>
          <w:szCs w:val="26"/>
          <w:lang w:val="vi-VN" w:eastAsia="ja-JP"/>
        </w:rPr>
        <w:t>Nhận biết được một khoản thuộc vốn chủ sở hữu</w:t>
      </w:r>
      <w:r w:rsidRPr="00BB578E">
        <w:rPr>
          <w:rFonts w:eastAsia="MS Mincho"/>
          <w:noProof/>
          <w:szCs w:val="26"/>
          <w:lang w:val="pt-BR" w:eastAsia="ja-JP"/>
        </w:rPr>
        <w:t>;</w:t>
      </w:r>
    </w:p>
    <w:p w14:paraId="6050FCF8"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b/>
          <w:i/>
          <w:noProof/>
          <w:szCs w:val="26"/>
          <w:lang w:val="pt-BR" w:eastAsia="ja-JP"/>
        </w:rPr>
      </w:pPr>
      <w:r w:rsidRPr="00BB578E">
        <w:rPr>
          <w:rFonts w:eastAsia="MS Mincho"/>
          <w:noProof/>
          <w:szCs w:val="26"/>
          <w:lang w:val="pt-BR" w:eastAsia="ja-JP"/>
        </w:rPr>
        <w:t xml:space="preserve">- </w:t>
      </w:r>
      <w:r w:rsidRPr="00BB578E">
        <w:rPr>
          <w:rFonts w:eastAsia="MS Mincho"/>
          <w:noProof/>
          <w:szCs w:val="26"/>
          <w:lang w:val="vi-VN" w:eastAsia="ja-JP"/>
        </w:rPr>
        <w:t>Nguồn hình thành và mục đích sử dụng của từng loại vốn, quỹ (trong vốn chủ sở hữu)</w:t>
      </w:r>
      <w:r w:rsidRPr="00BB578E">
        <w:rPr>
          <w:rFonts w:eastAsia="MS Mincho"/>
          <w:noProof/>
          <w:szCs w:val="26"/>
          <w:lang w:val="pt-BR" w:eastAsia="ja-JP"/>
        </w:rPr>
        <w:t>;</w:t>
      </w:r>
    </w:p>
    <w:p w14:paraId="1E0598B4"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b/>
          <w:i/>
          <w:noProof/>
          <w:szCs w:val="26"/>
          <w:lang w:val="pt-BR" w:eastAsia="ja-JP"/>
        </w:rPr>
      </w:pPr>
      <w:r w:rsidRPr="00BB578E">
        <w:rPr>
          <w:rFonts w:eastAsia="MS Mincho"/>
          <w:noProof/>
          <w:szCs w:val="26"/>
          <w:lang w:val="pt-BR" w:eastAsia="ja-JP"/>
        </w:rPr>
        <w:t xml:space="preserve">- </w:t>
      </w:r>
      <w:r w:rsidRPr="00BB578E">
        <w:rPr>
          <w:rFonts w:eastAsia="MS Mincho"/>
          <w:noProof/>
          <w:szCs w:val="26"/>
          <w:lang w:val="vi-VN" w:eastAsia="ja-JP"/>
        </w:rPr>
        <w:t>Nắm vững nguyên tắc phân phối lợi nhuận và thực hiện phân phối theo đúng chế độ quy định</w:t>
      </w:r>
      <w:r w:rsidRPr="00BB578E">
        <w:rPr>
          <w:rFonts w:eastAsia="MS Mincho"/>
          <w:noProof/>
          <w:szCs w:val="26"/>
          <w:lang w:val="pt-BR" w:eastAsia="ja-JP"/>
        </w:rPr>
        <w:t>;</w:t>
      </w:r>
    </w:p>
    <w:p w14:paraId="57BFE65D"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b/>
          <w:i/>
          <w:noProof/>
          <w:szCs w:val="26"/>
          <w:lang w:val="pt-BR" w:eastAsia="ja-JP"/>
        </w:rPr>
      </w:pPr>
      <w:r w:rsidRPr="00BB578E">
        <w:rPr>
          <w:rFonts w:eastAsia="MS Mincho"/>
          <w:noProof/>
          <w:szCs w:val="26"/>
          <w:lang w:val="pt-BR" w:eastAsia="ja-JP"/>
        </w:rPr>
        <w:t xml:space="preserve">- </w:t>
      </w:r>
      <w:r w:rsidRPr="00BB578E">
        <w:rPr>
          <w:rFonts w:eastAsia="MS Mincho"/>
          <w:noProof/>
          <w:szCs w:val="26"/>
          <w:lang w:val="vi-VN" w:eastAsia="ja-JP"/>
        </w:rPr>
        <w:t>Ghi nhận và theo dõi từng loại vốn, quỹ</w:t>
      </w:r>
      <w:r w:rsidRPr="00BB578E">
        <w:rPr>
          <w:rFonts w:eastAsia="MS Mincho"/>
          <w:noProof/>
          <w:szCs w:val="26"/>
          <w:lang w:val="pt-BR" w:eastAsia="ja-JP"/>
        </w:rPr>
        <w:t>.</w:t>
      </w:r>
    </w:p>
    <w:p w14:paraId="77F567BB" w14:textId="77777777" w:rsidR="006F75C8" w:rsidRPr="00BB578E" w:rsidRDefault="006F75C8" w:rsidP="00BB578E">
      <w:pPr>
        <w:tabs>
          <w:tab w:val="left" w:pos="567"/>
          <w:tab w:val="left" w:pos="3969"/>
          <w:tab w:val="left" w:pos="5103"/>
          <w:tab w:val="center" w:pos="6946"/>
        </w:tabs>
        <w:spacing w:before="0" w:after="0"/>
        <w:ind w:right="4" w:firstLine="284"/>
        <w:jc w:val="both"/>
        <w:rPr>
          <w:bCs/>
          <w:iCs/>
          <w:szCs w:val="26"/>
          <w:lang w:val="sv-SE"/>
        </w:rPr>
      </w:pPr>
      <w:r w:rsidRPr="00BB578E">
        <w:rPr>
          <w:bCs/>
          <w:iCs/>
          <w:szCs w:val="26"/>
          <w:lang w:val="sv-SE"/>
        </w:rPr>
        <w:t xml:space="preserve">2. Nội dung </w:t>
      </w:r>
    </w:p>
    <w:p w14:paraId="1C996AFF" w14:textId="77777777" w:rsidR="006F75C8" w:rsidRPr="00BB578E" w:rsidRDefault="006F75C8" w:rsidP="00BB578E">
      <w:pPr>
        <w:tabs>
          <w:tab w:val="left" w:pos="567"/>
          <w:tab w:val="right" w:leader="dot" w:pos="3331"/>
          <w:tab w:val="left" w:pos="3969"/>
          <w:tab w:val="left" w:pos="5103"/>
          <w:tab w:val="center" w:pos="6946"/>
        </w:tabs>
        <w:spacing w:before="0" w:after="0"/>
        <w:ind w:right="4" w:firstLine="284"/>
        <w:jc w:val="both"/>
        <w:rPr>
          <w:rFonts w:eastAsia="MS Mincho"/>
          <w:bCs/>
          <w:noProof/>
          <w:szCs w:val="26"/>
          <w:lang w:val="vi-VN" w:eastAsia="ja-JP"/>
        </w:rPr>
      </w:pPr>
      <w:r w:rsidRPr="00BB578E">
        <w:rPr>
          <w:rFonts w:eastAsia="MS Mincho"/>
          <w:bCs/>
          <w:noProof/>
          <w:szCs w:val="26"/>
          <w:lang w:val="pt-BR" w:eastAsia="ja-JP"/>
        </w:rPr>
        <w:t>2</w:t>
      </w:r>
      <w:r w:rsidRPr="00BB578E">
        <w:rPr>
          <w:rFonts w:eastAsia="MS Mincho"/>
          <w:bCs/>
          <w:noProof/>
          <w:szCs w:val="26"/>
          <w:lang w:val="vi-VN" w:eastAsia="ja-JP"/>
        </w:rPr>
        <w:t>.1. Kế toán vốn đầu tư của chủ sở hữu</w:t>
      </w:r>
    </w:p>
    <w:p w14:paraId="44AA6811"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2.1.1. Nguyên tắc kế toán</w:t>
      </w:r>
    </w:p>
    <w:p w14:paraId="58672D30"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2.1.2. Chứng từ kế toán</w:t>
      </w:r>
    </w:p>
    <w:p w14:paraId="093D828D"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2.1.3. Tài khoản sử dụng</w:t>
      </w:r>
    </w:p>
    <w:p w14:paraId="17C61538" w14:textId="77777777" w:rsidR="006F75C8" w:rsidRPr="00BB578E" w:rsidRDefault="006F75C8" w:rsidP="00BB578E">
      <w:pPr>
        <w:tabs>
          <w:tab w:val="left" w:pos="567"/>
          <w:tab w:val="left" w:pos="3969"/>
          <w:tab w:val="left" w:pos="5103"/>
          <w:tab w:val="center" w:pos="6946"/>
        </w:tabs>
        <w:spacing w:before="0" w:after="0"/>
        <w:ind w:right="4" w:firstLine="284"/>
        <w:jc w:val="both"/>
        <w:rPr>
          <w:noProof/>
          <w:szCs w:val="26"/>
          <w:lang w:val="vi-VN"/>
        </w:rPr>
      </w:pPr>
      <w:r w:rsidRPr="00BB578E">
        <w:rPr>
          <w:rFonts w:eastAsia="MS Mincho"/>
          <w:noProof/>
          <w:szCs w:val="26"/>
          <w:lang w:val="vi-VN" w:eastAsia="ja-JP"/>
        </w:rPr>
        <w:lastRenderedPageBreak/>
        <w:t xml:space="preserve">2.1.4. </w:t>
      </w:r>
      <w:r w:rsidRPr="00BB578E">
        <w:rPr>
          <w:noProof/>
          <w:szCs w:val="26"/>
          <w:lang w:val="vi-VN"/>
        </w:rPr>
        <w:t>Phương pháp kế toán một số nghiệp vụ kinh tế chủ yếu</w:t>
      </w:r>
    </w:p>
    <w:p w14:paraId="2528CF73" w14:textId="77777777" w:rsidR="006F75C8" w:rsidRPr="00BB578E" w:rsidRDefault="006F75C8" w:rsidP="00BB578E">
      <w:pPr>
        <w:tabs>
          <w:tab w:val="left" w:pos="567"/>
          <w:tab w:val="right" w:leader="dot" w:pos="3331"/>
          <w:tab w:val="left" w:pos="3969"/>
          <w:tab w:val="left" w:pos="5103"/>
          <w:tab w:val="center" w:pos="6946"/>
        </w:tabs>
        <w:spacing w:before="0" w:after="0"/>
        <w:ind w:right="4" w:firstLine="284"/>
        <w:jc w:val="both"/>
        <w:rPr>
          <w:rFonts w:eastAsia="MS Mincho"/>
          <w:bCs/>
          <w:noProof/>
          <w:szCs w:val="26"/>
          <w:lang w:val="vi-VN" w:eastAsia="ja-JP"/>
        </w:rPr>
      </w:pPr>
      <w:r w:rsidRPr="00BB578E">
        <w:rPr>
          <w:rFonts w:eastAsia="MS Mincho"/>
          <w:bCs/>
          <w:noProof/>
          <w:szCs w:val="26"/>
          <w:lang w:val="vi-VN" w:eastAsia="ja-JP"/>
        </w:rPr>
        <w:t>2.2. Kế toán lợi nhuận sau thuế chưa phân phối</w:t>
      </w:r>
    </w:p>
    <w:p w14:paraId="29AB3AE8"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2.2.1. Nguyên tắc kế toán</w:t>
      </w:r>
    </w:p>
    <w:p w14:paraId="28FF9EBD"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2.2.2. Chứng từ kế toán</w:t>
      </w:r>
    </w:p>
    <w:p w14:paraId="717984EF"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2.2.3. Tài khoản sử dụng</w:t>
      </w:r>
    </w:p>
    <w:p w14:paraId="5DEDC194" w14:textId="77777777" w:rsidR="006F75C8" w:rsidRPr="00BB578E" w:rsidRDefault="006F75C8" w:rsidP="00BB578E">
      <w:pPr>
        <w:tabs>
          <w:tab w:val="left" w:pos="567"/>
          <w:tab w:val="left" w:pos="3969"/>
          <w:tab w:val="left" w:pos="5103"/>
          <w:tab w:val="center" w:pos="6946"/>
        </w:tabs>
        <w:spacing w:before="0" w:after="0"/>
        <w:ind w:right="4" w:firstLine="284"/>
        <w:jc w:val="both"/>
        <w:rPr>
          <w:noProof/>
          <w:szCs w:val="26"/>
          <w:lang w:val="vi-VN"/>
        </w:rPr>
      </w:pPr>
      <w:r w:rsidRPr="00BB578E">
        <w:rPr>
          <w:rFonts w:eastAsia="MS Mincho"/>
          <w:noProof/>
          <w:szCs w:val="26"/>
          <w:lang w:val="vi-VN" w:eastAsia="ja-JP"/>
        </w:rPr>
        <w:t xml:space="preserve">2.2.4. </w:t>
      </w:r>
      <w:r w:rsidRPr="00BB578E">
        <w:rPr>
          <w:noProof/>
          <w:szCs w:val="26"/>
          <w:lang w:val="vi-VN"/>
        </w:rPr>
        <w:t>Phương pháp kế toán một số nghiệp vụ kinh tế chủ yếu</w:t>
      </w:r>
    </w:p>
    <w:p w14:paraId="0528353E"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bCs/>
          <w:noProof/>
          <w:szCs w:val="26"/>
          <w:lang w:val="vi-VN" w:eastAsia="ja-JP"/>
        </w:rPr>
      </w:pPr>
      <w:r w:rsidRPr="00BB578E">
        <w:rPr>
          <w:rFonts w:eastAsia="MS Mincho"/>
          <w:bCs/>
          <w:noProof/>
          <w:szCs w:val="26"/>
          <w:lang w:val="vi-VN" w:eastAsia="ja-JP"/>
        </w:rPr>
        <w:t>2.3. Kế toán quỹ đầu tư phát triển</w:t>
      </w:r>
    </w:p>
    <w:p w14:paraId="728F4344"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2.3.1. Nguyên tắc kế toán</w:t>
      </w:r>
    </w:p>
    <w:p w14:paraId="7D148D4C"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2.3.2. Chứng từ kế toán</w:t>
      </w:r>
    </w:p>
    <w:p w14:paraId="187D97B8" w14:textId="77777777" w:rsidR="006F75C8" w:rsidRPr="00BB578E" w:rsidRDefault="006F75C8" w:rsidP="00BB578E">
      <w:pPr>
        <w:tabs>
          <w:tab w:val="left" w:pos="567"/>
          <w:tab w:val="left" w:pos="3969"/>
          <w:tab w:val="left" w:pos="5103"/>
          <w:tab w:val="center" w:pos="6946"/>
        </w:tabs>
        <w:spacing w:before="0" w:after="0"/>
        <w:ind w:right="4" w:firstLine="284"/>
        <w:jc w:val="both"/>
        <w:rPr>
          <w:rFonts w:eastAsia="MS Mincho"/>
          <w:noProof/>
          <w:szCs w:val="26"/>
          <w:lang w:val="vi-VN" w:eastAsia="ja-JP"/>
        </w:rPr>
      </w:pPr>
      <w:r w:rsidRPr="00BB578E">
        <w:rPr>
          <w:rFonts w:eastAsia="MS Mincho"/>
          <w:noProof/>
          <w:szCs w:val="26"/>
          <w:lang w:val="vi-VN" w:eastAsia="ja-JP"/>
        </w:rPr>
        <w:t>2.3.3. Tài khoản sử dụng</w:t>
      </w:r>
    </w:p>
    <w:p w14:paraId="2532321B" w14:textId="77777777" w:rsidR="006F75C8" w:rsidRPr="00BB578E" w:rsidRDefault="006F75C8" w:rsidP="00BB578E">
      <w:pPr>
        <w:tabs>
          <w:tab w:val="left" w:pos="567"/>
          <w:tab w:val="left" w:pos="3969"/>
          <w:tab w:val="left" w:pos="5103"/>
          <w:tab w:val="center" w:pos="6946"/>
        </w:tabs>
        <w:spacing w:before="0" w:after="0"/>
        <w:ind w:right="4" w:firstLine="284"/>
        <w:jc w:val="both"/>
        <w:rPr>
          <w:noProof/>
          <w:szCs w:val="26"/>
          <w:lang w:val="vi-VN"/>
        </w:rPr>
      </w:pPr>
      <w:r w:rsidRPr="00BB578E">
        <w:rPr>
          <w:rFonts w:eastAsia="MS Mincho"/>
          <w:noProof/>
          <w:szCs w:val="26"/>
          <w:lang w:val="vi-VN" w:eastAsia="ja-JP"/>
        </w:rPr>
        <w:t xml:space="preserve">2.3.4. </w:t>
      </w:r>
      <w:r w:rsidRPr="00BB578E">
        <w:rPr>
          <w:noProof/>
          <w:szCs w:val="26"/>
          <w:lang w:val="vi-VN"/>
        </w:rPr>
        <w:t>Phương pháp kế toán một số nghiệp vụ kinh tế chủ yếu</w:t>
      </w:r>
    </w:p>
    <w:p w14:paraId="11B8FB7F" w14:textId="77777777" w:rsidR="006F75C8" w:rsidRPr="00BB578E" w:rsidRDefault="006F75C8" w:rsidP="00BB578E">
      <w:pPr>
        <w:tabs>
          <w:tab w:val="left" w:pos="436"/>
        </w:tabs>
        <w:spacing w:before="0" w:after="0"/>
        <w:ind w:right="4"/>
        <w:rPr>
          <w:rFonts w:eastAsia="MS Mincho"/>
          <w:bCs/>
          <w:iCs/>
          <w:szCs w:val="26"/>
          <w:lang w:val="vi-VN" w:eastAsia="ja-JP"/>
        </w:rPr>
      </w:pPr>
      <w:r w:rsidRPr="00BB578E">
        <w:rPr>
          <w:b/>
          <w:szCs w:val="26"/>
          <w:lang w:val="sv-SE"/>
        </w:rPr>
        <w:t xml:space="preserve">Chương 4: Kế toán doanh thu, chi phí và xác định kết quả kinh doanh  </w:t>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
          <w:szCs w:val="26"/>
          <w:lang w:val="sv-SE"/>
        </w:rPr>
        <w:tab/>
      </w:r>
      <w:r w:rsidRPr="00BB578E">
        <w:rPr>
          <w:bCs/>
          <w:iCs/>
          <w:szCs w:val="26"/>
          <w:lang w:val="sv-SE"/>
        </w:rPr>
        <w:t xml:space="preserve">Thời gian: </w:t>
      </w:r>
      <w:r w:rsidRPr="00BB578E">
        <w:rPr>
          <w:rFonts w:eastAsia="MS Mincho"/>
          <w:bCs/>
          <w:iCs/>
          <w:szCs w:val="26"/>
          <w:lang w:val="vi-VN" w:eastAsia="ja-JP"/>
        </w:rPr>
        <w:t>15</w:t>
      </w:r>
      <w:r w:rsidRPr="00BB578E">
        <w:rPr>
          <w:bCs/>
          <w:iCs/>
          <w:szCs w:val="26"/>
          <w:lang w:val="sv-SE"/>
        </w:rPr>
        <w:t xml:space="preserve"> giờ</w:t>
      </w:r>
    </w:p>
    <w:p w14:paraId="0094E7C5" w14:textId="77777777" w:rsidR="006F75C8" w:rsidRPr="00BB578E" w:rsidRDefault="006F75C8" w:rsidP="00BB578E">
      <w:pPr>
        <w:spacing w:before="0" w:after="0"/>
        <w:ind w:right="4" w:firstLine="284"/>
        <w:rPr>
          <w:bCs/>
          <w:iCs/>
          <w:szCs w:val="26"/>
          <w:lang w:val="pt-BR"/>
        </w:rPr>
      </w:pPr>
      <w:r w:rsidRPr="00BB578E">
        <w:rPr>
          <w:bCs/>
          <w:iCs/>
          <w:szCs w:val="26"/>
          <w:lang w:val="pt-BR"/>
        </w:rPr>
        <w:t>1. Mục tiêu</w:t>
      </w:r>
    </w:p>
    <w:p w14:paraId="6B8C1F9E" w14:textId="77777777" w:rsidR="006F75C8" w:rsidRPr="00BB578E" w:rsidRDefault="006F75C8" w:rsidP="00BB578E">
      <w:pPr>
        <w:spacing w:before="0" w:after="0"/>
        <w:ind w:right="4" w:firstLine="284"/>
        <w:rPr>
          <w:i/>
          <w:szCs w:val="26"/>
          <w:lang w:val="pt-BR"/>
        </w:rPr>
      </w:pPr>
      <w:r w:rsidRPr="00BB578E">
        <w:rPr>
          <w:szCs w:val="26"/>
          <w:lang w:val="pt-BR"/>
        </w:rPr>
        <w:t>- Trình bày được khái niệm, nguyên tắc và nhiệm vụ của kế toán thu nhập, chi phí và xác định kết quả kinh doanh;</w:t>
      </w:r>
    </w:p>
    <w:p w14:paraId="79A5F34C" w14:textId="77777777" w:rsidR="006F75C8" w:rsidRPr="00BB578E" w:rsidRDefault="006F75C8" w:rsidP="00BB578E">
      <w:pPr>
        <w:spacing w:before="0" w:after="0"/>
        <w:ind w:right="4" w:firstLine="284"/>
        <w:rPr>
          <w:i/>
          <w:szCs w:val="26"/>
          <w:lang w:val="pt-BR"/>
        </w:rPr>
      </w:pPr>
      <w:r w:rsidRPr="00BB578E">
        <w:rPr>
          <w:szCs w:val="26"/>
          <w:lang w:val="pt-BR"/>
        </w:rPr>
        <w:t>- Trình bày được phương pháp kế toán tiêu thụ, kết quả hoạt động sản xuất kinh doanh, hoạt động tài chính và hoạt động khác;</w:t>
      </w:r>
    </w:p>
    <w:p w14:paraId="6E739C93" w14:textId="77777777" w:rsidR="006F75C8" w:rsidRPr="00BB578E" w:rsidRDefault="006F75C8" w:rsidP="00BB578E">
      <w:pPr>
        <w:spacing w:before="0" w:after="0"/>
        <w:ind w:right="4" w:firstLine="284"/>
        <w:rPr>
          <w:i/>
          <w:szCs w:val="26"/>
          <w:lang w:val="pt-BR"/>
        </w:rPr>
      </w:pPr>
      <w:r w:rsidRPr="00BB578E">
        <w:rPr>
          <w:szCs w:val="26"/>
          <w:lang w:val="pt-BR"/>
        </w:rPr>
        <w:t>- Vận dụng kiến thức kế toán chi tiết và tổng hợp vào làm được bài thực hành ứng dụng;</w:t>
      </w:r>
    </w:p>
    <w:p w14:paraId="644A97E1" w14:textId="77777777" w:rsidR="006F75C8" w:rsidRPr="00BB578E" w:rsidRDefault="006F75C8" w:rsidP="00BB578E">
      <w:pPr>
        <w:spacing w:before="0" w:after="0"/>
        <w:ind w:right="4" w:firstLine="284"/>
        <w:rPr>
          <w:i/>
          <w:szCs w:val="26"/>
          <w:lang w:val="pt-BR"/>
        </w:rPr>
      </w:pPr>
      <w:r w:rsidRPr="00BB578E">
        <w:rPr>
          <w:szCs w:val="26"/>
          <w:lang w:val="pt-BR"/>
        </w:rPr>
        <w:t>- Vận dụng để ghi sổ kế toán theo các hình thức kế toán chủ yếu.</w:t>
      </w:r>
    </w:p>
    <w:p w14:paraId="1CB182E9" w14:textId="77777777" w:rsidR="006F75C8" w:rsidRPr="00BB578E" w:rsidRDefault="006F75C8" w:rsidP="00BB578E">
      <w:pPr>
        <w:tabs>
          <w:tab w:val="left" w:pos="567"/>
          <w:tab w:val="left" w:pos="3969"/>
          <w:tab w:val="left" w:pos="5103"/>
          <w:tab w:val="center" w:pos="6946"/>
        </w:tabs>
        <w:spacing w:before="0" w:after="0"/>
        <w:ind w:right="4" w:firstLine="284"/>
        <w:jc w:val="both"/>
        <w:rPr>
          <w:bCs/>
          <w:iCs/>
          <w:szCs w:val="26"/>
          <w:lang w:val="sv-SE"/>
        </w:rPr>
      </w:pPr>
      <w:r w:rsidRPr="00BB578E">
        <w:rPr>
          <w:bCs/>
          <w:iCs/>
          <w:szCs w:val="26"/>
          <w:lang w:val="sv-SE"/>
        </w:rPr>
        <w:t xml:space="preserve">2. Nội dung </w:t>
      </w:r>
    </w:p>
    <w:p w14:paraId="60F7D4E6"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2.1. Những vấn đề chung</w:t>
      </w:r>
    </w:p>
    <w:p w14:paraId="1EAF547F"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2.1.1. Khái niệm</w:t>
      </w:r>
    </w:p>
    <w:p w14:paraId="474956EA"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2.1.2. Điều kiện ghi nhận của doanh thu bán hàng và cung cấp dịch vụ</w:t>
      </w:r>
    </w:p>
    <w:p w14:paraId="6398337C"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2.2. Kế toán doanh thu bán hàng và các khoản thu nhập</w:t>
      </w:r>
    </w:p>
    <w:p w14:paraId="60FC0C23"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2.2.1. Kế toán doanh thu bán hàng</w:t>
      </w:r>
    </w:p>
    <w:p w14:paraId="406A90BA"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2.2.2. Kế toán các khoản giảm trừ doanh thu</w:t>
      </w:r>
    </w:p>
    <w:p w14:paraId="533F0CA1"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2.2.3. Kế toán doanh thu hoạt động tài chính</w:t>
      </w:r>
    </w:p>
    <w:p w14:paraId="34D46D42"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2.2.4. Kế toán thu nhập khác</w:t>
      </w:r>
    </w:p>
    <w:p w14:paraId="54703E9D"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2.3. Kế toán các khoản chi phí</w:t>
      </w:r>
    </w:p>
    <w:p w14:paraId="711EEB5E"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2.3.1. Kế toán giá vốn hàng bán</w:t>
      </w:r>
    </w:p>
    <w:p w14:paraId="4A386949"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2.3.2. Kế toán chi phí bán hàng, chi phí quản lý doanh nghiệp</w:t>
      </w:r>
    </w:p>
    <w:p w14:paraId="712C0456"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lastRenderedPageBreak/>
        <w:t>2.3.3. Kế toán chi phí tài chính</w:t>
      </w:r>
    </w:p>
    <w:p w14:paraId="40AF49E2"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2.3.4. Kế toán chi phí khác</w:t>
      </w:r>
    </w:p>
    <w:p w14:paraId="1FB239A5"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w:t>
      </w:r>
      <w:r w:rsidRPr="00BB578E">
        <w:rPr>
          <w:szCs w:val="26"/>
          <w:lang w:val="vi-VN"/>
        </w:rPr>
        <w:t>.</w:t>
      </w:r>
      <w:r w:rsidRPr="00BB578E">
        <w:rPr>
          <w:szCs w:val="26"/>
          <w:lang w:val="pt-BR"/>
        </w:rPr>
        <w:t>3.5. Kế toán chi phí thuế thu nhập doanh nghiệp hiện hành</w:t>
      </w:r>
    </w:p>
    <w:p w14:paraId="135A40EA"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2.4. Kế toán xác định kết quả kinh doanh</w:t>
      </w:r>
    </w:p>
    <w:p w14:paraId="08791FE9" w14:textId="77777777" w:rsidR="006F75C8" w:rsidRPr="00BB578E" w:rsidRDefault="006F75C8" w:rsidP="00BB578E">
      <w:pPr>
        <w:tabs>
          <w:tab w:val="left" w:pos="567"/>
          <w:tab w:val="left" w:pos="3969"/>
          <w:tab w:val="left" w:pos="5103"/>
          <w:tab w:val="center" w:pos="6946"/>
        </w:tabs>
        <w:spacing w:before="0" w:after="0"/>
        <w:ind w:right="4" w:firstLine="284"/>
        <w:jc w:val="both"/>
        <w:rPr>
          <w:szCs w:val="26"/>
          <w:lang w:val="pt-BR"/>
        </w:rPr>
      </w:pPr>
      <w:r w:rsidRPr="00BB578E">
        <w:rPr>
          <w:szCs w:val="26"/>
          <w:lang w:val="pt-BR"/>
        </w:rPr>
        <w:t>2.4.1. Kế toán các bút toán kết chuyển để xác định KQKD</w:t>
      </w:r>
    </w:p>
    <w:p w14:paraId="29C9EB63" w14:textId="77777777" w:rsidR="006F75C8" w:rsidRPr="00BB578E" w:rsidRDefault="006F75C8" w:rsidP="00BB578E">
      <w:pPr>
        <w:tabs>
          <w:tab w:val="left" w:pos="567"/>
          <w:tab w:val="left" w:pos="3969"/>
          <w:tab w:val="left" w:pos="5103"/>
          <w:tab w:val="center" w:pos="6946"/>
        </w:tabs>
        <w:spacing w:before="0" w:after="0"/>
        <w:ind w:right="4" w:firstLine="284"/>
        <w:jc w:val="both"/>
        <w:rPr>
          <w:bCs/>
          <w:iCs/>
          <w:szCs w:val="26"/>
          <w:lang w:val="sv-SE"/>
        </w:rPr>
      </w:pPr>
      <w:r w:rsidRPr="00BB578E">
        <w:rPr>
          <w:szCs w:val="26"/>
          <w:lang w:val="pt-BR"/>
        </w:rPr>
        <w:t>2.4.2. Kế toán lợi nhuận sau thuế và phân phối lợi nhuận sau thuế</w:t>
      </w:r>
    </w:p>
    <w:p w14:paraId="42580237" w14:textId="77777777" w:rsidR="006F75C8" w:rsidRPr="00BB578E" w:rsidRDefault="006F75C8" w:rsidP="00BB578E">
      <w:pPr>
        <w:tabs>
          <w:tab w:val="left" w:pos="7371"/>
        </w:tabs>
        <w:spacing w:before="0" w:after="0"/>
        <w:ind w:right="4" w:firstLine="284"/>
        <w:jc w:val="both"/>
        <w:rPr>
          <w:szCs w:val="26"/>
          <w:lang w:val="pt-BR"/>
        </w:rPr>
      </w:pPr>
      <w:r w:rsidRPr="00BB578E">
        <w:rPr>
          <w:rFonts w:eastAsia="MS Mincho"/>
          <w:szCs w:val="26"/>
          <w:lang w:val="sv-SE" w:eastAsia="ja-JP"/>
        </w:rPr>
        <w:t>Kiểm tra</w:t>
      </w:r>
    </w:p>
    <w:p w14:paraId="4559DC3C" w14:textId="77777777" w:rsidR="006F75C8" w:rsidRPr="00BB578E" w:rsidRDefault="006F75C8" w:rsidP="00BB578E">
      <w:pPr>
        <w:spacing w:before="0" w:after="0"/>
        <w:ind w:right="4"/>
        <w:rPr>
          <w:rFonts w:eastAsia="MS Mincho"/>
          <w:b/>
          <w:szCs w:val="26"/>
          <w:lang w:val="pt-BR" w:eastAsia="ja-JP"/>
        </w:rPr>
      </w:pPr>
      <w:r w:rsidRPr="00BB578E">
        <w:rPr>
          <w:b/>
          <w:szCs w:val="26"/>
          <w:lang w:val="pt-BR"/>
        </w:rPr>
        <w:t>IV. Điều kiện thực hiện môn học</w:t>
      </w:r>
    </w:p>
    <w:p w14:paraId="2362C4FD" w14:textId="77777777" w:rsidR="006F75C8" w:rsidRPr="00BB578E" w:rsidRDefault="006F75C8" w:rsidP="00BB578E">
      <w:pPr>
        <w:tabs>
          <w:tab w:val="left" w:pos="567"/>
          <w:tab w:val="left" w:pos="3969"/>
          <w:tab w:val="left" w:pos="5103"/>
          <w:tab w:val="center" w:pos="6946"/>
        </w:tabs>
        <w:spacing w:before="0" w:after="0"/>
        <w:ind w:right="4" w:firstLine="284"/>
        <w:jc w:val="both"/>
        <w:outlineLvl w:val="0"/>
        <w:rPr>
          <w:szCs w:val="26"/>
          <w:lang w:val="sv-SE"/>
        </w:rPr>
      </w:pPr>
      <w:r w:rsidRPr="00BB578E">
        <w:rPr>
          <w:szCs w:val="26"/>
          <w:lang w:val="sv-SE"/>
        </w:rPr>
        <w:t>1. Phòng học chuyên môn hóa/nhà xưởng: Phòng học lý thuyết</w:t>
      </w:r>
    </w:p>
    <w:p w14:paraId="1F2BD390" w14:textId="77777777" w:rsidR="006F75C8" w:rsidRPr="00BB578E" w:rsidRDefault="006F75C8" w:rsidP="00BB578E">
      <w:pPr>
        <w:tabs>
          <w:tab w:val="left" w:pos="567"/>
          <w:tab w:val="left" w:pos="3969"/>
          <w:tab w:val="left" w:pos="5103"/>
          <w:tab w:val="center" w:pos="6946"/>
        </w:tabs>
        <w:spacing w:before="0" w:after="0"/>
        <w:ind w:right="4" w:firstLine="284"/>
        <w:jc w:val="both"/>
        <w:outlineLvl w:val="0"/>
        <w:rPr>
          <w:szCs w:val="26"/>
          <w:lang w:val="sv-SE"/>
        </w:rPr>
      </w:pPr>
      <w:r w:rsidRPr="00BB578E">
        <w:rPr>
          <w:szCs w:val="26"/>
          <w:lang w:val="sv-SE"/>
        </w:rPr>
        <w:t>2. Trang thiết bị máy móc: Máy tính, máy chiếu projector</w:t>
      </w:r>
    </w:p>
    <w:p w14:paraId="6F5FF0E2" w14:textId="77777777" w:rsidR="006F75C8" w:rsidRPr="00BB578E" w:rsidRDefault="006F75C8" w:rsidP="00BB578E">
      <w:pPr>
        <w:spacing w:before="0" w:after="0"/>
        <w:ind w:right="4" w:firstLine="284"/>
        <w:jc w:val="both"/>
        <w:rPr>
          <w:rFonts w:eastAsia="MS Mincho"/>
          <w:szCs w:val="26"/>
          <w:lang w:val="pt-BR" w:eastAsia="ja-JP"/>
        </w:rPr>
      </w:pPr>
      <w:r w:rsidRPr="00BB578E">
        <w:rPr>
          <w:szCs w:val="26"/>
          <w:lang w:val="sv-SE"/>
        </w:rPr>
        <w:t xml:space="preserve">3. Học liệu, dụng cụ, nguyên vật liệu: Đề cương, giáo án, bài giảng </w:t>
      </w:r>
      <w:r w:rsidRPr="00BB578E">
        <w:rPr>
          <w:bCs/>
          <w:szCs w:val="26"/>
          <w:lang w:val="pt-BR"/>
        </w:rPr>
        <w:t>học phần</w:t>
      </w:r>
      <w:r w:rsidRPr="00BB578E">
        <w:rPr>
          <w:szCs w:val="26"/>
          <w:lang w:val="sv-SE"/>
        </w:rPr>
        <w:t>, giáo trình, tài liệu tham khảo</w:t>
      </w:r>
      <w:r w:rsidRPr="00BB578E">
        <w:rPr>
          <w:rFonts w:eastAsia="MS Mincho"/>
          <w:szCs w:val="26"/>
          <w:lang w:val="sv-SE" w:eastAsia="ja-JP"/>
        </w:rPr>
        <w:t>,</w:t>
      </w:r>
      <w:r w:rsidRPr="00BB578E">
        <w:rPr>
          <w:szCs w:val="26"/>
          <w:lang w:val="pt-BR"/>
        </w:rPr>
        <w:t xml:space="preserve"> biểu mẫu chứng từ kế toán, sổ kế toán, bảng cân đối kế toán</w:t>
      </w:r>
      <w:r w:rsidRPr="00BB578E">
        <w:rPr>
          <w:rFonts w:eastAsia="MS Mincho"/>
          <w:szCs w:val="26"/>
          <w:lang w:val="pt-BR" w:eastAsia="ja-JP"/>
        </w:rPr>
        <w:t>,</w:t>
      </w:r>
      <w:r w:rsidRPr="00BB578E">
        <w:rPr>
          <w:szCs w:val="26"/>
          <w:lang w:val="pt-BR"/>
        </w:rPr>
        <w:t xml:space="preserve"> Ngân hàng câu hỏi trắc nghiệm học phần</w:t>
      </w:r>
      <w:r w:rsidRPr="00BB578E">
        <w:rPr>
          <w:rFonts w:eastAsia="MS Mincho"/>
          <w:szCs w:val="26"/>
          <w:lang w:val="pt-BR" w:eastAsia="ja-JP"/>
        </w:rPr>
        <w:t>,</w:t>
      </w:r>
      <w:r w:rsidRPr="00BB578E">
        <w:rPr>
          <w:szCs w:val="26"/>
          <w:lang w:val="pt-BR"/>
        </w:rPr>
        <w:t xml:space="preserve"> </w:t>
      </w:r>
      <w:r w:rsidRPr="00BB578E">
        <w:rPr>
          <w:rFonts w:eastAsia="MS Mincho"/>
          <w:szCs w:val="26"/>
          <w:lang w:val="pt-BR" w:eastAsia="ja-JP"/>
        </w:rPr>
        <w:t>c</w:t>
      </w:r>
      <w:r w:rsidRPr="00BB578E">
        <w:rPr>
          <w:szCs w:val="26"/>
          <w:lang w:val="pt-BR"/>
        </w:rPr>
        <w:t>âu hỏi, bài tập thực hành.</w:t>
      </w:r>
    </w:p>
    <w:p w14:paraId="4EA9096F" w14:textId="77777777" w:rsidR="006F75C8" w:rsidRPr="00BB578E" w:rsidRDefault="006F75C8" w:rsidP="00BB578E">
      <w:pPr>
        <w:tabs>
          <w:tab w:val="left" w:pos="436"/>
        </w:tabs>
        <w:spacing w:before="0" w:after="0"/>
        <w:ind w:right="4"/>
        <w:jc w:val="both"/>
        <w:rPr>
          <w:b/>
          <w:szCs w:val="26"/>
          <w:lang w:val="pt-BR"/>
        </w:rPr>
      </w:pPr>
      <w:r w:rsidRPr="00BB578E">
        <w:rPr>
          <w:b/>
          <w:szCs w:val="26"/>
          <w:lang w:val="pt-BR"/>
        </w:rPr>
        <w:t>V. Nội dung và phương pháp đánh giá</w:t>
      </w:r>
    </w:p>
    <w:p w14:paraId="45DBC090" w14:textId="77777777" w:rsidR="006F75C8" w:rsidRPr="00BB578E" w:rsidRDefault="006F75C8" w:rsidP="00BB578E">
      <w:pPr>
        <w:spacing w:before="0" w:after="0"/>
        <w:ind w:right="4" w:firstLine="284"/>
        <w:jc w:val="both"/>
        <w:rPr>
          <w:bCs/>
          <w:szCs w:val="26"/>
          <w:lang w:val="sv-SE"/>
        </w:rPr>
      </w:pPr>
      <w:r w:rsidRPr="00BB578E">
        <w:rPr>
          <w:bCs/>
          <w:szCs w:val="26"/>
          <w:lang w:val="sv-SE"/>
        </w:rPr>
        <w:t>1. Nội dung</w:t>
      </w:r>
    </w:p>
    <w:p w14:paraId="1A773AF8" w14:textId="77777777" w:rsidR="006F75C8" w:rsidRPr="00BB578E" w:rsidRDefault="006F75C8" w:rsidP="00BB578E">
      <w:pPr>
        <w:spacing w:before="0" w:after="0"/>
        <w:ind w:right="4" w:firstLine="284"/>
        <w:jc w:val="both"/>
        <w:rPr>
          <w:szCs w:val="26"/>
          <w:lang w:val="sv-SE"/>
        </w:rPr>
      </w:pPr>
      <w:r w:rsidRPr="00BB578E">
        <w:rPr>
          <w:bCs/>
          <w:szCs w:val="26"/>
          <w:lang w:val="sv-SE"/>
        </w:rPr>
        <w:t>- Kiến thức</w:t>
      </w:r>
    </w:p>
    <w:p w14:paraId="6B1DE9B9" w14:textId="77777777" w:rsidR="006F75C8" w:rsidRPr="00BB578E" w:rsidRDefault="006F75C8" w:rsidP="00BB578E">
      <w:pPr>
        <w:spacing w:before="0" w:after="0"/>
        <w:ind w:right="4" w:firstLine="284"/>
        <w:jc w:val="both"/>
        <w:rPr>
          <w:szCs w:val="26"/>
          <w:lang w:val="sv-SE"/>
        </w:rPr>
      </w:pPr>
      <w:r w:rsidRPr="00BB578E">
        <w:rPr>
          <w:szCs w:val="26"/>
          <w:lang w:val="sv-SE"/>
        </w:rPr>
        <w:t xml:space="preserve">+ Vận dụng được các kiến thức đã học về kế toán </w:t>
      </w:r>
      <w:r w:rsidRPr="00BB578E">
        <w:rPr>
          <w:bCs/>
          <w:szCs w:val="26"/>
          <w:lang w:val="sv-SE"/>
        </w:rPr>
        <w:t>tài chính</w:t>
      </w:r>
      <w:r w:rsidRPr="00BB578E">
        <w:rPr>
          <w:szCs w:val="26"/>
          <w:lang w:val="sv-SE"/>
        </w:rPr>
        <w:t xml:space="preserve"> trong việc thực hiện nghiệp vụ kế toán được giao;</w:t>
      </w:r>
    </w:p>
    <w:p w14:paraId="759C4FCC" w14:textId="77777777" w:rsidR="006F75C8" w:rsidRPr="00BB578E" w:rsidRDefault="006F75C8" w:rsidP="00BB578E">
      <w:pPr>
        <w:spacing w:before="0" w:after="0"/>
        <w:ind w:right="4" w:firstLine="284"/>
        <w:jc w:val="both"/>
        <w:rPr>
          <w:szCs w:val="26"/>
          <w:lang w:val="sv-SE"/>
        </w:rPr>
      </w:pPr>
      <w:r w:rsidRPr="00BB578E">
        <w:rPr>
          <w:szCs w:val="26"/>
          <w:lang w:val="sv-SE"/>
        </w:rPr>
        <w:t>+ Vận dụng được các kiến thức kế toán đã học vào ứng dụng các phần mềm kế toán.</w:t>
      </w:r>
    </w:p>
    <w:p w14:paraId="08AE2D0A" w14:textId="77777777" w:rsidR="006F75C8" w:rsidRPr="00BB578E" w:rsidRDefault="006F75C8" w:rsidP="00BB578E">
      <w:pPr>
        <w:pStyle w:val="ListParagraph"/>
        <w:spacing w:before="0" w:after="0"/>
        <w:ind w:left="284" w:right="4"/>
        <w:contextualSpacing w:val="0"/>
        <w:jc w:val="both"/>
        <w:rPr>
          <w:rFonts w:eastAsia="Times New Roman"/>
          <w:bCs/>
          <w:szCs w:val="26"/>
          <w:lang w:val="sv-SE"/>
        </w:rPr>
      </w:pPr>
      <w:r w:rsidRPr="00BB578E">
        <w:rPr>
          <w:rFonts w:eastAsia="Times New Roman"/>
          <w:bCs/>
          <w:szCs w:val="26"/>
          <w:lang w:val="sv-SE"/>
        </w:rPr>
        <w:t>- Kỹ năng</w:t>
      </w:r>
    </w:p>
    <w:p w14:paraId="1D0289B7" w14:textId="77777777" w:rsidR="006F75C8" w:rsidRPr="00BB578E" w:rsidRDefault="006F75C8" w:rsidP="00BB578E">
      <w:pPr>
        <w:spacing w:before="0" w:after="0"/>
        <w:ind w:right="4" w:firstLine="284"/>
        <w:jc w:val="both"/>
        <w:rPr>
          <w:szCs w:val="26"/>
          <w:lang w:val="sv-SE"/>
        </w:rPr>
      </w:pPr>
      <w:r w:rsidRPr="00BB578E">
        <w:rPr>
          <w:szCs w:val="26"/>
          <w:lang w:val="sv-SE"/>
        </w:rPr>
        <w:t>+ Giải quyết được những vấn đề về chuyên môn kế toán và tổ chức được công tác kế toán  tài chính trong doanh nghiệp;</w:t>
      </w:r>
    </w:p>
    <w:p w14:paraId="0569E3FC" w14:textId="77777777" w:rsidR="006F75C8" w:rsidRPr="00BB578E" w:rsidRDefault="006F75C8" w:rsidP="00BB578E">
      <w:pPr>
        <w:spacing w:before="0" w:after="0"/>
        <w:ind w:right="4" w:firstLine="284"/>
        <w:jc w:val="both"/>
        <w:rPr>
          <w:szCs w:val="26"/>
          <w:lang w:val="sv-SE"/>
        </w:rPr>
      </w:pPr>
      <w:r w:rsidRPr="00BB578E">
        <w:rPr>
          <w:szCs w:val="26"/>
          <w:lang w:val="sv-SE"/>
        </w:rPr>
        <w:t>+ Lập được chứng từ, kiểm tra, phân loại, xử lý chứng từ kế toán;</w:t>
      </w:r>
    </w:p>
    <w:p w14:paraId="4A5BFE5B" w14:textId="77777777" w:rsidR="006F75C8" w:rsidRPr="00BB578E" w:rsidRDefault="006F75C8" w:rsidP="00BB578E">
      <w:pPr>
        <w:spacing w:before="0" w:after="0"/>
        <w:ind w:right="4" w:firstLine="284"/>
        <w:jc w:val="both"/>
        <w:rPr>
          <w:szCs w:val="26"/>
          <w:lang w:val="sv-SE"/>
        </w:rPr>
      </w:pPr>
      <w:r w:rsidRPr="00BB578E">
        <w:rPr>
          <w:szCs w:val="26"/>
          <w:lang w:val="sv-SE"/>
        </w:rPr>
        <w:t>+ Sử dụng được chứng từ kế toán trong ghi sổ kế toán chi tiết và tổng hợp;</w:t>
      </w:r>
    </w:p>
    <w:p w14:paraId="4639D1A9" w14:textId="77777777" w:rsidR="006F75C8" w:rsidRPr="00BB578E" w:rsidRDefault="006F75C8" w:rsidP="00BB578E">
      <w:pPr>
        <w:spacing w:before="0" w:after="0"/>
        <w:ind w:right="4" w:firstLine="284"/>
        <w:jc w:val="both"/>
        <w:rPr>
          <w:szCs w:val="26"/>
          <w:lang w:val="sv-SE"/>
        </w:rPr>
      </w:pPr>
      <w:r w:rsidRPr="00BB578E">
        <w:rPr>
          <w:szCs w:val="26"/>
          <w:lang w:val="sv-SE"/>
        </w:rPr>
        <w:t>+ Lập được báo cáo tài chính quy định;</w:t>
      </w:r>
    </w:p>
    <w:p w14:paraId="332D09C0" w14:textId="77777777" w:rsidR="006F75C8" w:rsidRPr="00BB578E" w:rsidRDefault="006F75C8" w:rsidP="00BB578E">
      <w:pPr>
        <w:spacing w:before="0" w:after="0"/>
        <w:ind w:right="4" w:firstLine="284"/>
        <w:jc w:val="both"/>
        <w:rPr>
          <w:szCs w:val="26"/>
          <w:lang w:val="sv-SE"/>
        </w:rPr>
      </w:pPr>
      <w:r w:rsidRPr="00BB578E">
        <w:rPr>
          <w:szCs w:val="26"/>
          <w:lang w:val="sv-SE"/>
        </w:rPr>
        <w:t>+ Kiểm tra đánh giá được công tác kế toán tài chính doanh nghiệp.</w:t>
      </w:r>
    </w:p>
    <w:p w14:paraId="61DBDDEB" w14:textId="77777777" w:rsidR="006F75C8" w:rsidRPr="00BB578E" w:rsidRDefault="006F75C8" w:rsidP="00BB578E">
      <w:pPr>
        <w:spacing w:before="0" w:after="0"/>
        <w:ind w:right="4" w:firstLine="284"/>
        <w:rPr>
          <w:bCs/>
          <w:szCs w:val="26"/>
          <w:lang w:val="da-DK"/>
        </w:rPr>
      </w:pPr>
      <w:r w:rsidRPr="00BB578E">
        <w:rPr>
          <w:bCs/>
          <w:szCs w:val="26"/>
          <w:lang w:val="da-DK"/>
        </w:rPr>
        <w:t>- Năng lực tự chủ và trách nhiệm</w:t>
      </w:r>
    </w:p>
    <w:p w14:paraId="4ADD7209" w14:textId="77777777" w:rsidR="006F75C8" w:rsidRPr="00BB578E" w:rsidRDefault="006F75C8" w:rsidP="00BB578E">
      <w:pPr>
        <w:spacing w:before="0" w:after="0"/>
        <w:ind w:right="4" w:firstLine="284"/>
        <w:jc w:val="both"/>
        <w:rPr>
          <w:szCs w:val="26"/>
          <w:lang w:val="sv-SE"/>
        </w:rPr>
      </w:pPr>
      <w:r w:rsidRPr="00BB578E">
        <w:rPr>
          <w:szCs w:val="26"/>
          <w:lang w:val="sv-SE"/>
        </w:rPr>
        <w:t>+ Tuân thủ các chế độ kế toán tài chính do nhà nước ban hành;</w:t>
      </w:r>
    </w:p>
    <w:p w14:paraId="2C6CB22A" w14:textId="77777777" w:rsidR="006F75C8" w:rsidRPr="00BB578E" w:rsidRDefault="006F75C8" w:rsidP="00BB578E">
      <w:pPr>
        <w:spacing w:before="0" w:after="0"/>
        <w:ind w:right="4" w:firstLine="284"/>
        <w:jc w:val="both"/>
        <w:rPr>
          <w:szCs w:val="26"/>
          <w:lang w:val="sv-SE"/>
        </w:rPr>
      </w:pPr>
      <w:r w:rsidRPr="00BB578E">
        <w:rPr>
          <w:szCs w:val="26"/>
          <w:lang w:val="sv-SE"/>
        </w:rPr>
        <w:t>+ Có đạo đức lương tâm nghề nghiệp, có ý thức tổ chức kỷ luật, sức khoẻ giúp cho người học sau khi tốt nghiệp có khả năng tìm kiếm việc làm tại các doanh nghiệp.</w:t>
      </w:r>
    </w:p>
    <w:p w14:paraId="60FBC880" w14:textId="77777777" w:rsidR="006F75C8" w:rsidRPr="00BB578E" w:rsidRDefault="006F75C8" w:rsidP="00BB578E">
      <w:pPr>
        <w:spacing w:before="0" w:after="0"/>
        <w:ind w:right="4" w:firstLine="284"/>
        <w:rPr>
          <w:bCs/>
          <w:szCs w:val="26"/>
          <w:lang w:val="sv-SE"/>
        </w:rPr>
      </w:pPr>
      <w:r w:rsidRPr="00BB578E">
        <w:rPr>
          <w:bCs/>
          <w:szCs w:val="26"/>
          <w:lang w:val="sv-SE"/>
        </w:rPr>
        <w:t>2. Phương pháp</w:t>
      </w:r>
    </w:p>
    <w:p w14:paraId="3647CF23" w14:textId="77777777" w:rsidR="006F75C8" w:rsidRPr="00BB578E" w:rsidRDefault="006F75C8" w:rsidP="00BB578E">
      <w:pPr>
        <w:pStyle w:val="ListParagraph"/>
        <w:spacing w:before="0" w:after="0"/>
        <w:ind w:left="0" w:right="4" w:firstLine="284"/>
        <w:contextualSpacing w:val="0"/>
        <w:rPr>
          <w:rFonts w:eastAsia="Times New Roman"/>
          <w:szCs w:val="26"/>
          <w:lang w:val="da-DK"/>
        </w:rPr>
      </w:pPr>
      <w:r w:rsidRPr="00BB578E">
        <w:rPr>
          <w:rFonts w:eastAsia="Times New Roman"/>
          <w:szCs w:val="26"/>
          <w:lang w:val="da-DK"/>
        </w:rPr>
        <w:t>- Kiểm tra lý thuyết với các nội dung đã học có liên hệ với thực tiễn;</w:t>
      </w:r>
    </w:p>
    <w:p w14:paraId="7BE2361F" w14:textId="77777777" w:rsidR="006F75C8" w:rsidRPr="00BB578E" w:rsidRDefault="006F75C8" w:rsidP="00BB578E">
      <w:pPr>
        <w:pStyle w:val="ListParagraph"/>
        <w:spacing w:before="0" w:after="0"/>
        <w:ind w:left="0" w:right="4" w:firstLine="284"/>
        <w:contextualSpacing w:val="0"/>
        <w:rPr>
          <w:rFonts w:eastAsia="Times New Roman"/>
          <w:szCs w:val="26"/>
          <w:lang w:val="da-DK"/>
        </w:rPr>
      </w:pPr>
      <w:r w:rsidRPr="00BB578E">
        <w:rPr>
          <w:rFonts w:eastAsia="Times New Roman"/>
          <w:szCs w:val="26"/>
          <w:lang w:val="da-DK"/>
        </w:rPr>
        <w:t>- Thực hành: Kiểm tra và đánh giá các bài thảo luận;</w:t>
      </w:r>
    </w:p>
    <w:p w14:paraId="30433D3F" w14:textId="77777777" w:rsidR="006F75C8" w:rsidRPr="00BB578E" w:rsidRDefault="006F75C8" w:rsidP="00BB578E">
      <w:pPr>
        <w:pStyle w:val="ListParagraph"/>
        <w:spacing w:before="0" w:after="0"/>
        <w:ind w:left="0" w:right="4" w:firstLine="284"/>
        <w:contextualSpacing w:val="0"/>
        <w:rPr>
          <w:rFonts w:eastAsia="Times New Roman"/>
          <w:szCs w:val="26"/>
          <w:lang w:val="da-DK"/>
        </w:rPr>
      </w:pPr>
      <w:r w:rsidRPr="00BB578E">
        <w:rPr>
          <w:rFonts w:eastAsia="Times New Roman"/>
          <w:szCs w:val="26"/>
          <w:lang w:val="da-DK"/>
        </w:rPr>
        <w:lastRenderedPageBreak/>
        <w:t>- Đánh giá trong quá trình học: Kiểm tra viết (tự luận, trắc nghiệm);</w:t>
      </w:r>
    </w:p>
    <w:p w14:paraId="1E9168A4" w14:textId="77777777" w:rsidR="006F75C8" w:rsidRPr="00BB578E" w:rsidRDefault="006F75C8" w:rsidP="00BB578E">
      <w:pPr>
        <w:pStyle w:val="ListParagraph"/>
        <w:spacing w:before="0" w:after="0"/>
        <w:ind w:left="0" w:right="4" w:firstLine="284"/>
        <w:contextualSpacing w:val="0"/>
        <w:jc w:val="both"/>
        <w:rPr>
          <w:rFonts w:eastAsia="Times New Roman"/>
          <w:szCs w:val="26"/>
          <w:lang w:val="da-DK"/>
        </w:rPr>
      </w:pPr>
      <w:r w:rsidRPr="00BB578E">
        <w:rPr>
          <w:rFonts w:eastAsia="Times New Roman"/>
          <w:szCs w:val="26"/>
          <w:lang w:val="da-DK"/>
        </w:rPr>
        <w:t>- Đánh giá cuối môn học: Kiểm tra theo hình thức vấn đáp hoặc viết (tự luận, trắc nghiệm).</w:t>
      </w:r>
    </w:p>
    <w:p w14:paraId="4B680B62" w14:textId="77777777" w:rsidR="006F75C8" w:rsidRPr="00BB578E" w:rsidRDefault="006F75C8" w:rsidP="00BB578E">
      <w:pPr>
        <w:spacing w:before="0" w:after="0"/>
        <w:ind w:right="4"/>
        <w:jc w:val="both"/>
        <w:rPr>
          <w:b/>
          <w:szCs w:val="26"/>
          <w:lang w:val="pt-BR"/>
        </w:rPr>
      </w:pPr>
      <w:r w:rsidRPr="00BB578E">
        <w:rPr>
          <w:b/>
          <w:szCs w:val="26"/>
          <w:lang w:val="pt-BR"/>
        </w:rPr>
        <w:t>VI. Hướng dẫn thực hiện môn học</w:t>
      </w:r>
    </w:p>
    <w:p w14:paraId="71898418" w14:textId="77777777" w:rsidR="006F75C8" w:rsidRPr="00BB578E" w:rsidRDefault="006F75C8" w:rsidP="00BB578E">
      <w:pPr>
        <w:tabs>
          <w:tab w:val="left" w:pos="436"/>
        </w:tabs>
        <w:spacing w:before="0" w:after="0"/>
        <w:ind w:right="4" w:firstLine="284"/>
        <w:jc w:val="both"/>
        <w:rPr>
          <w:bCs/>
          <w:szCs w:val="26"/>
          <w:lang w:val="pt-BR"/>
        </w:rPr>
      </w:pPr>
      <w:r w:rsidRPr="00BB578E">
        <w:rPr>
          <w:bCs/>
          <w:iCs/>
          <w:szCs w:val="26"/>
          <w:lang w:val="pt-BR"/>
        </w:rPr>
        <w:t>1. Phạm vi áp dụng ch</w:t>
      </w:r>
      <w:r w:rsidRPr="00BB578E">
        <w:rPr>
          <w:bCs/>
          <w:iCs/>
          <w:szCs w:val="26"/>
          <w:lang w:val="pt-BR"/>
        </w:rPr>
        <w:softHyphen/>
        <w:t>ương trình</w:t>
      </w:r>
      <w:r w:rsidRPr="00BB578E">
        <w:rPr>
          <w:bCs/>
          <w:i/>
          <w:szCs w:val="26"/>
          <w:lang w:val="pt-BR"/>
        </w:rPr>
        <w:t>:</w:t>
      </w:r>
      <w:r w:rsidRPr="00BB578E">
        <w:rPr>
          <w:bCs/>
          <w:szCs w:val="26"/>
          <w:lang w:val="pt-BR"/>
        </w:rPr>
        <w:t xml:space="preserve"> Chương trình học phần đ</w:t>
      </w:r>
      <w:r w:rsidRPr="00BB578E">
        <w:rPr>
          <w:bCs/>
          <w:szCs w:val="26"/>
          <w:lang w:val="pt-BR"/>
        </w:rPr>
        <w:softHyphen/>
        <w:t>ược sử dụng để giảng dạy cho trình độ  trung cấp. Tổng thời gian thực hiện chương trình học phần là 45 giờ, giáo viên giảng các tiết lý thuyết kết hợp với các bài tập thực hành đan xen.</w:t>
      </w:r>
    </w:p>
    <w:p w14:paraId="439D7039" w14:textId="77777777" w:rsidR="006F75C8" w:rsidRPr="00BB578E" w:rsidRDefault="006F75C8" w:rsidP="00BB578E">
      <w:pPr>
        <w:tabs>
          <w:tab w:val="left" w:pos="436"/>
        </w:tabs>
        <w:spacing w:before="0" w:after="0"/>
        <w:ind w:right="4" w:firstLine="284"/>
        <w:jc w:val="both"/>
        <w:rPr>
          <w:bCs/>
          <w:iCs/>
          <w:szCs w:val="26"/>
          <w:lang w:val="pt-BR"/>
        </w:rPr>
      </w:pPr>
      <w:r w:rsidRPr="00BB578E">
        <w:rPr>
          <w:bCs/>
          <w:iCs/>
          <w:szCs w:val="26"/>
          <w:lang w:val="pt-BR"/>
        </w:rPr>
        <w:t>2. Hư</w:t>
      </w:r>
      <w:r w:rsidRPr="00BB578E">
        <w:rPr>
          <w:bCs/>
          <w:iCs/>
          <w:szCs w:val="26"/>
          <w:lang w:val="pt-BR"/>
        </w:rPr>
        <w:softHyphen/>
        <w:t>ớng dẫn một số điểm chính về phư</w:t>
      </w:r>
      <w:r w:rsidRPr="00BB578E">
        <w:rPr>
          <w:bCs/>
          <w:iCs/>
          <w:szCs w:val="26"/>
          <w:lang w:val="pt-BR"/>
        </w:rPr>
        <w:softHyphen/>
        <w:t>ơng pháp giảng dạy học phần</w:t>
      </w:r>
    </w:p>
    <w:p w14:paraId="09E71CF1" w14:textId="77777777" w:rsidR="006F75C8" w:rsidRPr="00BB578E" w:rsidRDefault="006F75C8" w:rsidP="00BB578E">
      <w:pPr>
        <w:spacing w:before="0" w:after="0"/>
        <w:ind w:right="4"/>
        <w:jc w:val="both"/>
        <w:rPr>
          <w:bCs/>
          <w:szCs w:val="26"/>
          <w:lang w:val="pt-BR"/>
        </w:rPr>
      </w:pPr>
      <w:r w:rsidRPr="00BB578E">
        <w:rPr>
          <w:bCs/>
          <w:szCs w:val="26"/>
          <w:lang w:val="pt-BR"/>
        </w:rPr>
        <w:t xml:space="preserve"> + Hình thức giảng dạy chính của học phần: Lý thuyết trên lớp kết hợp với thảo luận nhóm và làm bài tập thực hành.</w:t>
      </w:r>
    </w:p>
    <w:p w14:paraId="024E020D" w14:textId="77777777" w:rsidR="006F75C8" w:rsidRPr="00BB578E" w:rsidRDefault="006F75C8" w:rsidP="00BB578E">
      <w:pPr>
        <w:spacing w:before="0" w:after="0"/>
        <w:ind w:right="4"/>
        <w:jc w:val="both"/>
        <w:rPr>
          <w:bCs/>
          <w:szCs w:val="26"/>
          <w:lang w:val="pt-BR"/>
        </w:rPr>
      </w:pPr>
      <w:r w:rsidRPr="00BB578E">
        <w:rPr>
          <w:bCs/>
          <w:szCs w:val="26"/>
          <w:lang w:val="pt-BR"/>
        </w:rPr>
        <w:t xml:space="preserve"> + Giáo viên trư</w:t>
      </w:r>
      <w:r w:rsidRPr="00BB578E">
        <w:rPr>
          <w:bCs/>
          <w:szCs w:val="26"/>
          <w:lang w:val="pt-BR"/>
        </w:rPr>
        <w:softHyphen/>
        <w:t>ớc khi giảng dạy cần phải căn cứ vào nội dung của từng bài học chuẩn bị đầy đủ các điều kiện thực hiện bài học để đảm bảo chất l</w:t>
      </w:r>
      <w:r w:rsidRPr="00BB578E">
        <w:rPr>
          <w:bCs/>
          <w:szCs w:val="26"/>
          <w:lang w:val="pt-BR"/>
        </w:rPr>
        <w:softHyphen/>
        <w:t>ượng giảng dạy.</w:t>
      </w:r>
    </w:p>
    <w:p w14:paraId="05B15E8E" w14:textId="77777777" w:rsidR="006F75C8" w:rsidRPr="00BB578E" w:rsidRDefault="006F75C8" w:rsidP="00BB578E">
      <w:pPr>
        <w:tabs>
          <w:tab w:val="left" w:pos="436"/>
        </w:tabs>
        <w:spacing w:before="0" w:after="0"/>
        <w:ind w:right="4" w:firstLine="284"/>
        <w:jc w:val="both"/>
        <w:rPr>
          <w:bCs/>
          <w:szCs w:val="26"/>
          <w:lang w:val="sv-SE"/>
        </w:rPr>
      </w:pPr>
      <w:r w:rsidRPr="00BB578E">
        <w:rPr>
          <w:bCs/>
          <w:iCs/>
          <w:szCs w:val="26"/>
          <w:lang w:val="pt-BR"/>
        </w:rPr>
        <w:t xml:space="preserve">3. </w:t>
      </w:r>
      <w:r w:rsidRPr="00BB578E">
        <w:rPr>
          <w:bCs/>
          <w:iCs/>
          <w:szCs w:val="26"/>
          <w:lang w:val="sv-SE"/>
        </w:rPr>
        <w:t>Những trọng tâm ch</w:t>
      </w:r>
      <w:r w:rsidRPr="00BB578E">
        <w:rPr>
          <w:bCs/>
          <w:iCs/>
          <w:szCs w:val="26"/>
          <w:lang w:val="sv-SE"/>
        </w:rPr>
        <w:softHyphen/>
        <w:t xml:space="preserve">ương trình cần chú ý: </w:t>
      </w:r>
      <w:r w:rsidRPr="00BB578E">
        <w:rPr>
          <w:bCs/>
          <w:szCs w:val="26"/>
          <w:lang w:val="sv-SE"/>
        </w:rPr>
        <w:t>Chương 2, chương 3, chương  4.</w:t>
      </w:r>
    </w:p>
    <w:p w14:paraId="0085190D" w14:textId="77777777" w:rsidR="006F75C8" w:rsidRPr="00BB578E" w:rsidRDefault="006F75C8" w:rsidP="00BB578E">
      <w:pPr>
        <w:spacing w:before="0" w:after="0"/>
        <w:ind w:right="4" w:firstLine="284"/>
        <w:jc w:val="both"/>
        <w:rPr>
          <w:bCs/>
          <w:iCs/>
          <w:szCs w:val="26"/>
          <w:lang w:val="sv-SE"/>
        </w:rPr>
      </w:pPr>
      <w:r w:rsidRPr="00BB578E">
        <w:rPr>
          <w:bCs/>
          <w:iCs/>
          <w:szCs w:val="26"/>
          <w:lang w:val="sv-SE"/>
        </w:rPr>
        <w:t>4. Tài liệu tham khảo</w:t>
      </w:r>
    </w:p>
    <w:p w14:paraId="0D1EB952" w14:textId="77777777" w:rsidR="006F75C8" w:rsidRPr="00BB578E" w:rsidRDefault="006F75C8" w:rsidP="00BB578E">
      <w:pPr>
        <w:spacing w:before="0" w:after="0"/>
        <w:ind w:right="4" w:firstLine="284"/>
        <w:jc w:val="both"/>
        <w:rPr>
          <w:bCs/>
          <w:iCs/>
          <w:szCs w:val="26"/>
          <w:lang w:val="sv-SE"/>
        </w:rPr>
      </w:pPr>
      <w:bookmarkStart w:id="65" w:name="_Hlk171891168"/>
      <w:r w:rsidRPr="00BB578E">
        <w:rPr>
          <w:bCs/>
          <w:iCs/>
          <w:szCs w:val="26"/>
          <w:lang w:val="sv-SE"/>
        </w:rPr>
        <w:t>- PGS.TS.Trương Thị Thuỷ, PGS.TS.Ngô Thị Thu Hồng (2019), Giáo trình kế toán tài chính doanh nghiệp, NXB Tài chính;</w:t>
      </w:r>
    </w:p>
    <w:bookmarkEnd w:id="65"/>
    <w:p w14:paraId="6EB82C72" w14:textId="77777777" w:rsidR="006F75C8" w:rsidRPr="00BB578E" w:rsidRDefault="006F75C8" w:rsidP="00BB578E">
      <w:pPr>
        <w:spacing w:before="0" w:after="0"/>
        <w:ind w:right="4" w:firstLine="284"/>
        <w:jc w:val="both"/>
        <w:rPr>
          <w:szCs w:val="26"/>
          <w:lang w:val="sv-SE"/>
        </w:rPr>
      </w:pPr>
      <w:r w:rsidRPr="00BB578E">
        <w:rPr>
          <w:szCs w:val="26"/>
          <w:lang w:val="sv-SE"/>
        </w:rPr>
        <w:t>- Thông tư 200/2014/TT-BTC : Hướng dẫn chế độ kế toán doanh nghiệp;</w:t>
      </w:r>
    </w:p>
    <w:p w14:paraId="2A8E15EB" w14:textId="77777777" w:rsidR="006F75C8" w:rsidRPr="00BB578E" w:rsidRDefault="006F75C8" w:rsidP="00BB578E">
      <w:pPr>
        <w:spacing w:before="0" w:after="0"/>
        <w:ind w:right="4" w:firstLine="284"/>
        <w:jc w:val="both"/>
        <w:rPr>
          <w:szCs w:val="26"/>
          <w:lang w:val="sv-SE"/>
        </w:rPr>
      </w:pPr>
      <w:r w:rsidRPr="00BB578E">
        <w:rPr>
          <w:szCs w:val="26"/>
          <w:lang w:val="sv-SE"/>
        </w:rPr>
        <w:t>- Thông tư 133/2016/TT-BTC : Hướng dẫn chế độ kế toán doanh nghiệp vừa và nhỏ;</w:t>
      </w:r>
    </w:p>
    <w:p w14:paraId="27EB98BC" w14:textId="77777777" w:rsidR="006F75C8" w:rsidRPr="00BB578E" w:rsidRDefault="006F75C8" w:rsidP="00BB578E">
      <w:pPr>
        <w:spacing w:before="0" w:after="0"/>
        <w:ind w:right="4" w:firstLine="284"/>
        <w:jc w:val="both"/>
        <w:rPr>
          <w:szCs w:val="26"/>
          <w:lang w:val="sv-SE"/>
        </w:rPr>
      </w:pPr>
      <w:r w:rsidRPr="00BB578E">
        <w:rPr>
          <w:szCs w:val="26"/>
          <w:lang w:val="sv-SE"/>
        </w:rPr>
        <w:t>- Chuẩn mực kế toán;</w:t>
      </w:r>
    </w:p>
    <w:p w14:paraId="144F3F43" w14:textId="77777777" w:rsidR="006F75C8" w:rsidRPr="00BB578E" w:rsidRDefault="006F75C8" w:rsidP="00BB578E">
      <w:pPr>
        <w:spacing w:before="0" w:after="0"/>
        <w:ind w:right="4" w:firstLine="284"/>
        <w:jc w:val="both"/>
        <w:rPr>
          <w:szCs w:val="26"/>
          <w:lang w:val="sv-SE"/>
        </w:rPr>
      </w:pPr>
      <w:r w:rsidRPr="00BB578E">
        <w:rPr>
          <w:szCs w:val="26"/>
          <w:lang w:val="sv-SE"/>
        </w:rPr>
        <w:t>- Luật kế toán;</w:t>
      </w:r>
    </w:p>
    <w:p w14:paraId="3F3AB472" w14:textId="77777777" w:rsidR="006F75C8" w:rsidRPr="00BB578E" w:rsidRDefault="006F75C8" w:rsidP="00BB578E">
      <w:pPr>
        <w:spacing w:before="0" w:after="0"/>
        <w:ind w:right="4"/>
        <w:rPr>
          <w:bCs/>
          <w:szCs w:val="26"/>
          <w:lang w:val="sv-SE"/>
        </w:rPr>
      </w:pPr>
      <w:r w:rsidRPr="00BB578E">
        <w:rPr>
          <w:bCs/>
          <w:szCs w:val="26"/>
          <w:lang w:val="sv-SE"/>
        </w:rPr>
        <w:t>5. Ghi chú và giải thích (nếu có):</w:t>
      </w:r>
    </w:p>
    <w:p w14:paraId="4A2961B7" w14:textId="77777777" w:rsidR="006F75C8" w:rsidRPr="00BB578E" w:rsidRDefault="006F75C8" w:rsidP="00BB578E">
      <w:pPr>
        <w:tabs>
          <w:tab w:val="center" w:pos="6663"/>
        </w:tabs>
        <w:spacing w:before="0" w:after="0"/>
        <w:ind w:right="4"/>
        <w:rPr>
          <w:i/>
          <w:iCs/>
          <w:szCs w:val="26"/>
          <w:lang w:val="pt-BR"/>
        </w:rPr>
      </w:pPr>
      <w:r w:rsidRPr="00BB578E">
        <w:rPr>
          <w:i/>
          <w:iCs/>
          <w:szCs w:val="26"/>
          <w:lang w:val="pt-BR"/>
        </w:rPr>
        <w:tab/>
        <w:t>TP. Hồ Chí Minh, ngày            tháng         năm 2024</w:t>
      </w:r>
    </w:p>
    <w:p w14:paraId="30967D54" w14:textId="77777777" w:rsidR="006F75C8" w:rsidRPr="00BB578E" w:rsidRDefault="006F75C8" w:rsidP="00BB578E">
      <w:pPr>
        <w:tabs>
          <w:tab w:val="center" w:pos="6663"/>
        </w:tabs>
        <w:spacing w:before="0" w:after="0"/>
        <w:ind w:right="4"/>
        <w:rPr>
          <w:b/>
          <w:bCs/>
          <w:szCs w:val="26"/>
          <w:lang w:val="pt-BR"/>
        </w:rPr>
      </w:pPr>
      <w:r w:rsidRPr="00BB578E">
        <w:rPr>
          <w:szCs w:val="26"/>
          <w:lang w:val="pt-BR"/>
        </w:rPr>
        <w:tab/>
      </w:r>
      <w:r w:rsidRPr="00BB578E">
        <w:rPr>
          <w:b/>
          <w:szCs w:val="26"/>
          <w:lang w:val="sv-SE"/>
        </w:rPr>
        <w:t>TRƯỞNG KHOA</w:t>
      </w:r>
    </w:p>
    <w:p w14:paraId="1852BCCF" w14:textId="77777777" w:rsidR="006F75C8" w:rsidRPr="00BB578E" w:rsidRDefault="006F75C8" w:rsidP="00BB578E">
      <w:pPr>
        <w:tabs>
          <w:tab w:val="center" w:pos="6663"/>
        </w:tabs>
        <w:spacing w:before="0" w:after="0"/>
        <w:ind w:right="4"/>
        <w:rPr>
          <w:szCs w:val="26"/>
          <w:lang w:val="pt-BR"/>
        </w:rPr>
      </w:pP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p>
    <w:p w14:paraId="39221B01" w14:textId="77777777" w:rsidR="006F75C8" w:rsidRPr="00BB578E" w:rsidRDefault="006F75C8" w:rsidP="00BB578E">
      <w:pPr>
        <w:tabs>
          <w:tab w:val="center" w:pos="6663"/>
        </w:tabs>
        <w:spacing w:before="0" w:after="0"/>
        <w:ind w:right="4"/>
        <w:rPr>
          <w:szCs w:val="26"/>
          <w:lang w:val="pt-BR"/>
        </w:rPr>
      </w:pPr>
    </w:p>
    <w:p w14:paraId="6C72CBFA" w14:textId="77777777" w:rsidR="006F75C8" w:rsidRPr="00BB578E" w:rsidRDefault="006F75C8" w:rsidP="00BB578E">
      <w:pPr>
        <w:tabs>
          <w:tab w:val="center" w:pos="6663"/>
        </w:tabs>
        <w:spacing w:before="0" w:after="0"/>
        <w:ind w:right="4"/>
        <w:rPr>
          <w:szCs w:val="26"/>
          <w:lang w:val="pt-BR"/>
        </w:rPr>
      </w:pPr>
    </w:p>
    <w:p w14:paraId="600A3CE4" w14:textId="77ED6E49" w:rsidR="006F75C8" w:rsidRPr="00BB578E" w:rsidRDefault="00007B7F" w:rsidP="00007B7F">
      <w:pPr>
        <w:tabs>
          <w:tab w:val="right" w:pos="5529"/>
        </w:tabs>
        <w:spacing w:before="0" w:after="0"/>
        <w:ind w:right="520"/>
        <w:rPr>
          <w:b/>
          <w:szCs w:val="26"/>
          <w:lang w:val="sv-SE"/>
        </w:rPr>
      </w:pPr>
      <w:r>
        <w:rPr>
          <w:b/>
          <w:bCs/>
          <w:szCs w:val="26"/>
          <w:lang w:val="vi-VN"/>
        </w:rPr>
        <w:t xml:space="preserve">                                                                                       </w:t>
      </w:r>
      <w:r w:rsidR="006F75C8" w:rsidRPr="00BB578E">
        <w:rPr>
          <w:b/>
          <w:bCs/>
          <w:szCs w:val="26"/>
          <w:lang w:val="pt-BR"/>
        </w:rPr>
        <w:t>Trịnh Hoàng Hiệp</w:t>
      </w:r>
    </w:p>
    <w:p w14:paraId="52FD6E67" w14:textId="77777777" w:rsidR="00917C64" w:rsidRPr="00BB578E" w:rsidRDefault="00917C64" w:rsidP="00007B7F">
      <w:pPr>
        <w:tabs>
          <w:tab w:val="right" w:pos="5529"/>
        </w:tabs>
        <w:spacing w:before="0" w:after="0"/>
        <w:rPr>
          <w:b/>
          <w:szCs w:val="26"/>
          <w:lang w:val="sv-SE"/>
        </w:rPr>
      </w:pPr>
    </w:p>
    <w:p w14:paraId="23EC19BF" w14:textId="77777777" w:rsidR="001F13DC" w:rsidRPr="00BB578E" w:rsidRDefault="001F13DC" w:rsidP="00BB578E">
      <w:pPr>
        <w:spacing w:before="0" w:after="0"/>
        <w:rPr>
          <w:b/>
          <w:szCs w:val="26"/>
          <w:lang w:val="sv-SE"/>
        </w:rPr>
      </w:pPr>
    </w:p>
    <w:p w14:paraId="5B024B3C" w14:textId="4DB80FBA" w:rsidR="000F39A3" w:rsidRPr="00BB578E" w:rsidRDefault="000F39A3" w:rsidP="00BB578E">
      <w:pPr>
        <w:spacing w:before="0" w:after="0"/>
        <w:rPr>
          <w:b/>
          <w:szCs w:val="26"/>
          <w:lang w:val="sv-SE"/>
        </w:rPr>
      </w:pPr>
      <w:r w:rsidRPr="00BB578E">
        <w:rPr>
          <w:b/>
          <w:szCs w:val="26"/>
          <w:lang w:val="sv-SE"/>
        </w:rPr>
        <w:br w:type="page"/>
      </w:r>
    </w:p>
    <w:p w14:paraId="204A6EEB" w14:textId="77777777" w:rsidR="000F39A3" w:rsidRPr="00C4610E" w:rsidRDefault="000F39A3" w:rsidP="00BB578E">
      <w:pPr>
        <w:spacing w:before="0" w:after="0"/>
        <w:jc w:val="center"/>
        <w:rPr>
          <w:rFonts w:eastAsia="Times New Roman"/>
          <w:b/>
          <w:sz w:val="30"/>
          <w:szCs w:val="30"/>
          <w:lang w:val="sv-SE"/>
        </w:rPr>
      </w:pPr>
      <w:r w:rsidRPr="00C4610E">
        <w:rPr>
          <w:rFonts w:eastAsia="Times New Roman"/>
          <w:b/>
          <w:sz w:val="30"/>
          <w:szCs w:val="30"/>
          <w:lang w:val="sv-SE"/>
        </w:rPr>
        <w:lastRenderedPageBreak/>
        <w:t>CHƯƠNG TRÌNH MÔN HỌC</w:t>
      </w:r>
    </w:p>
    <w:p w14:paraId="628DF992" w14:textId="77777777" w:rsidR="000F39A3" w:rsidRPr="00BB578E" w:rsidRDefault="000F39A3" w:rsidP="00BB578E">
      <w:pPr>
        <w:spacing w:before="0" w:after="0"/>
        <w:jc w:val="both"/>
        <w:rPr>
          <w:rFonts w:eastAsia="Times New Roman"/>
          <w:szCs w:val="26"/>
          <w:lang w:val="pt-BR"/>
        </w:rPr>
      </w:pPr>
    </w:p>
    <w:p w14:paraId="7BAC4BD3" w14:textId="77777777" w:rsidR="000F39A3" w:rsidRPr="00BB578E" w:rsidRDefault="000F39A3" w:rsidP="00BB578E">
      <w:pPr>
        <w:spacing w:before="0" w:after="0"/>
        <w:rPr>
          <w:rFonts w:eastAsia="Times New Roman"/>
          <w:b/>
          <w:szCs w:val="26"/>
          <w:lang w:val="pt-BR"/>
        </w:rPr>
      </w:pPr>
      <w:r w:rsidRPr="00BB578E">
        <w:rPr>
          <w:rFonts w:eastAsia="Times New Roman"/>
          <w:b/>
          <w:szCs w:val="26"/>
          <w:lang w:val="pt-BR"/>
        </w:rPr>
        <w:t>Tên môn học: TÀI CHÍNH - TIỀN TỆ</w:t>
      </w:r>
    </w:p>
    <w:p w14:paraId="1BE5CC2D" w14:textId="77777777" w:rsidR="000F39A3" w:rsidRPr="00BB578E" w:rsidRDefault="000F39A3" w:rsidP="00BB578E">
      <w:pPr>
        <w:spacing w:before="0" w:after="0"/>
        <w:jc w:val="both"/>
        <w:rPr>
          <w:rFonts w:eastAsia="Times New Roman"/>
          <w:szCs w:val="26"/>
          <w:lang w:val="pt-BR"/>
        </w:rPr>
      </w:pPr>
      <w:r w:rsidRPr="00BB578E">
        <w:rPr>
          <w:rFonts w:eastAsia="Times New Roman"/>
          <w:szCs w:val="26"/>
          <w:lang w:val="pt-BR"/>
        </w:rPr>
        <w:t xml:space="preserve">Mã số môn học: </w:t>
      </w:r>
      <w:r w:rsidRPr="00BB578E">
        <w:rPr>
          <w:color w:val="000000"/>
          <w:szCs w:val="26"/>
          <w:shd w:val="clear" w:color="auto" w:fill="FFFFFF"/>
          <w:lang w:val="pt-BR"/>
        </w:rPr>
        <w:t>MHKT.T4.26</w:t>
      </w:r>
    </w:p>
    <w:p w14:paraId="59D68AD3" w14:textId="77777777" w:rsidR="000F39A3" w:rsidRPr="00BB578E" w:rsidRDefault="000F39A3" w:rsidP="00BB578E">
      <w:pPr>
        <w:spacing w:before="0" w:after="0"/>
        <w:jc w:val="both"/>
        <w:rPr>
          <w:rFonts w:eastAsia="Times New Roman"/>
          <w:i/>
          <w:szCs w:val="26"/>
          <w:lang w:val="pt-BR"/>
        </w:rPr>
      </w:pPr>
      <w:r w:rsidRPr="00BB578E">
        <w:rPr>
          <w:rFonts w:eastAsia="Times New Roman"/>
          <w:b/>
          <w:szCs w:val="26"/>
          <w:lang w:val="pt-BR"/>
        </w:rPr>
        <w:t xml:space="preserve">Thời gian thực hiện môn học: </w:t>
      </w:r>
      <w:r w:rsidRPr="00BB578E">
        <w:rPr>
          <w:rFonts w:eastAsia="Times New Roman"/>
          <w:szCs w:val="26"/>
          <w:lang w:val="pt-BR"/>
        </w:rPr>
        <w:t>45 giờ;</w:t>
      </w:r>
      <w:r w:rsidRPr="00BB578E">
        <w:rPr>
          <w:rFonts w:eastAsia="Times New Roman"/>
          <w:b/>
          <w:szCs w:val="26"/>
          <w:lang w:val="pt-BR"/>
        </w:rPr>
        <w:t xml:space="preserve"> </w:t>
      </w:r>
      <w:r w:rsidRPr="00BB578E">
        <w:rPr>
          <w:rFonts w:eastAsia="Times New Roman"/>
          <w:i/>
          <w:szCs w:val="26"/>
          <w:lang w:val="pt-BR"/>
        </w:rPr>
        <w:t>(Lý thuyết: 13 giờ; Thực hành, tích</w:t>
      </w:r>
      <w:r w:rsidRPr="00BB578E">
        <w:rPr>
          <w:rFonts w:eastAsia="Times New Roman"/>
          <w:i/>
          <w:szCs w:val="26"/>
          <w:lang w:val="vi-VN"/>
        </w:rPr>
        <w:t xml:space="preserve"> hợp, </w:t>
      </w:r>
      <w:r w:rsidRPr="00BB578E">
        <w:rPr>
          <w:rFonts w:eastAsia="Times New Roman"/>
          <w:i/>
          <w:szCs w:val="26"/>
          <w:lang w:val="pt-BR"/>
        </w:rPr>
        <w:t>thí nghiệm, thảo</w:t>
      </w:r>
      <w:r w:rsidRPr="00BB578E">
        <w:rPr>
          <w:rFonts w:eastAsia="Times New Roman"/>
          <w:i/>
          <w:szCs w:val="26"/>
          <w:lang w:val="vi-VN"/>
        </w:rPr>
        <w:t xml:space="preserve"> </w:t>
      </w:r>
      <w:r w:rsidRPr="00BB578E">
        <w:rPr>
          <w:rFonts w:eastAsia="Times New Roman"/>
          <w:i/>
          <w:szCs w:val="26"/>
          <w:lang w:val="pt-BR"/>
        </w:rPr>
        <w:t>luận, bài tập: 30 giờ; Thi</w:t>
      </w:r>
      <w:r w:rsidRPr="00BB578E">
        <w:rPr>
          <w:rFonts w:eastAsia="Times New Roman"/>
          <w:i/>
          <w:szCs w:val="26"/>
          <w:lang w:val="vi-VN"/>
        </w:rPr>
        <w:t>/</w:t>
      </w:r>
      <w:r w:rsidRPr="00BB578E">
        <w:rPr>
          <w:rFonts w:eastAsia="Times New Roman"/>
          <w:i/>
          <w:szCs w:val="26"/>
          <w:lang w:val="pt-BR"/>
        </w:rPr>
        <w:t>Kiểm tra: 2 giờ)</w:t>
      </w:r>
    </w:p>
    <w:p w14:paraId="1698AE80" w14:textId="77777777" w:rsidR="000F39A3" w:rsidRPr="00BB578E" w:rsidRDefault="000F39A3" w:rsidP="00BB578E">
      <w:pPr>
        <w:spacing w:before="0" w:after="0"/>
        <w:rPr>
          <w:b/>
          <w:szCs w:val="26"/>
          <w:lang w:val="pt-BR"/>
        </w:rPr>
      </w:pPr>
      <w:r w:rsidRPr="00BB578E">
        <w:rPr>
          <w:b/>
          <w:szCs w:val="26"/>
          <w:lang w:val="pt-BR"/>
        </w:rPr>
        <w:t xml:space="preserve">I. </w:t>
      </w:r>
      <w:bookmarkStart w:id="66" w:name="_Hlk171630535_3"/>
      <w:r w:rsidRPr="00BB578E">
        <w:rPr>
          <w:b/>
          <w:szCs w:val="26"/>
          <w:lang w:val="pt-BR"/>
        </w:rPr>
        <w:t>Vị trí, tính chất của môn học</w:t>
      </w:r>
      <w:bookmarkEnd w:id="66"/>
      <w:r w:rsidRPr="00BB578E">
        <w:rPr>
          <w:b/>
          <w:szCs w:val="26"/>
          <w:lang w:val="pt-BR"/>
        </w:rPr>
        <w:t xml:space="preserve"> </w:t>
      </w:r>
    </w:p>
    <w:p w14:paraId="7A6B22E9" w14:textId="77777777" w:rsidR="000F39A3" w:rsidRPr="00BB578E" w:rsidRDefault="000F39A3" w:rsidP="00BB578E">
      <w:pPr>
        <w:spacing w:before="0" w:after="0"/>
        <w:ind w:firstLine="360"/>
        <w:rPr>
          <w:rFonts w:eastAsia="Times New Roman"/>
          <w:b/>
          <w:szCs w:val="26"/>
          <w:lang w:val="pt-BR"/>
        </w:rPr>
      </w:pPr>
      <w:r w:rsidRPr="00BB578E">
        <w:rPr>
          <w:rFonts w:eastAsia="Times New Roman"/>
          <w:szCs w:val="26"/>
          <w:lang w:val="pt-BR"/>
        </w:rPr>
        <w:t>- Vị trí: Môn học Tài chính tiền tệ</w:t>
      </w:r>
      <w:r w:rsidRPr="00BB578E">
        <w:rPr>
          <w:rFonts w:eastAsia="Times New Roman"/>
          <w:b/>
          <w:szCs w:val="26"/>
          <w:lang w:val="pt-BR"/>
        </w:rPr>
        <w:t xml:space="preserve"> </w:t>
      </w:r>
      <w:r w:rsidRPr="00BB578E">
        <w:rPr>
          <w:rFonts w:eastAsia="Times New Roman"/>
          <w:szCs w:val="26"/>
          <w:lang w:val="pt-BR"/>
        </w:rPr>
        <w:t>nằm trong nhóm kiến thức cơ sở được bố</w:t>
      </w:r>
      <w:r w:rsidRPr="00BB578E">
        <w:rPr>
          <w:rFonts w:eastAsia="Times New Roman"/>
          <w:b/>
          <w:szCs w:val="26"/>
          <w:lang w:val="pt-BR"/>
        </w:rPr>
        <w:t xml:space="preserve"> </w:t>
      </w:r>
      <w:r w:rsidRPr="00BB578E">
        <w:rPr>
          <w:rFonts w:eastAsia="Times New Roman"/>
          <w:szCs w:val="26"/>
          <w:lang w:val="pt-BR"/>
        </w:rPr>
        <w:t>trí giảng dạy</w:t>
      </w:r>
      <w:r w:rsidRPr="00BB578E">
        <w:rPr>
          <w:rFonts w:eastAsia="Times New Roman"/>
          <w:b/>
          <w:szCs w:val="26"/>
          <w:lang w:val="pt-BR"/>
        </w:rPr>
        <w:t xml:space="preserve"> </w:t>
      </w:r>
      <w:r w:rsidRPr="00BB578E">
        <w:rPr>
          <w:rFonts w:eastAsia="Times New Roman"/>
          <w:szCs w:val="26"/>
          <w:lang w:val="pt-BR"/>
        </w:rPr>
        <w:t>sau khi đã học xong môn</w:t>
      </w:r>
      <w:r w:rsidRPr="00BB578E">
        <w:rPr>
          <w:rFonts w:eastAsia="Times New Roman"/>
          <w:szCs w:val="26"/>
          <w:lang w:val="vi-VN"/>
        </w:rPr>
        <w:t xml:space="preserve"> học </w:t>
      </w:r>
      <w:r w:rsidRPr="00BB578E">
        <w:rPr>
          <w:rFonts w:eastAsia="Times New Roman"/>
          <w:szCs w:val="26"/>
          <w:lang w:val="pt-BR"/>
        </w:rPr>
        <w:t>kinh tế vi mô.</w:t>
      </w:r>
    </w:p>
    <w:p w14:paraId="7B27509B" w14:textId="77777777" w:rsidR="000F39A3" w:rsidRPr="00BB578E" w:rsidRDefault="000F39A3" w:rsidP="00BB578E">
      <w:pPr>
        <w:spacing w:before="0" w:after="0"/>
        <w:ind w:firstLine="360"/>
        <w:rPr>
          <w:rFonts w:eastAsia="Times New Roman"/>
          <w:b/>
          <w:szCs w:val="26"/>
          <w:lang w:val="pt-BR"/>
        </w:rPr>
      </w:pPr>
      <w:r w:rsidRPr="00BB578E">
        <w:rPr>
          <w:rFonts w:eastAsia="Times New Roman"/>
          <w:szCs w:val="26"/>
          <w:lang w:val="pt-BR"/>
        </w:rPr>
        <w:t>- Tính chất:</w:t>
      </w:r>
      <w:r w:rsidRPr="00BB578E">
        <w:rPr>
          <w:rFonts w:eastAsia="Times New Roman"/>
          <w:b/>
          <w:szCs w:val="26"/>
          <w:lang w:val="pt-BR"/>
        </w:rPr>
        <w:t xml:space="preserve"> </w:t>
      </w:r>
      <w:r w:rsidRPr="00BB578E">
        <w:rPr>
          <w:rFonts w:eastAsia="Times New Roman"/>
          <w:szCs w:val="26"/>
          <w:lang w:val="pt-BR"/>
        </w:rPr>
        <w:t>Môn học Tài chính tiền tệ</w:t>
      </w:r>
      <w:r w:rsidRPr="00BB578E">
        <w:rPr>
          <w:rFonts w:eastAsia="Times New Roman"/>
          <w:b/>
          <w:szCs w:val="26"/>
          <w:lang w:val="pt-BR"/>
        </w:rPr>
        <w:t xml:space="preserve"> </w:t>
      </w:r>
      <w:r w:rsidRPr="00BB578E">
        <w:rPr>
          <w:rFonts w:eastAsia="Times New Roman"/>
          <w:szCs w:val="26"/>
          <w:lang w:val="pt-BR"/>
        </w:rPr>
        <w:t>cung cấp những kiến thức cơ bản liên quan đến các</w:t>
      </w:r>
      <w:r w:rsidRPr="00BB578E">
        <w:rPr>
          <w:rFonts w:eastAsia="Times New Roman"/>
          <w:b/>
          <w:szCs w:val="26"/>
          <w:lang w:val="pt-BR"/>
        </w:rPr>
        <w:t xml:space="preserve"> </w:t>
      </w:r>
      <w:r w:rsidRPr="00BB578E">
        <w:rPr>
          <w:rFonts w:eastAsia="Times New Roman"/>
          <w:szCs w:val="26"/>
          <w:lang w:val="pt-BR"/>
        </w:rPr>
        <w:t>vấn đề về tài chính, tiền tệ.</w:t>
      </w:r>
    </w:p>
    <w:p w14:paraId="2E4C5633" w14:textId="77777777" w:rsidR="000F39A3" w:rsidRPr="00BB578E" w:rsidRDefault="000F39A3" w:rsidP="00BB578E">
      <w:pPr>
        <w:tabs>
          <w:tab w:val="left" w:pos="567"/>
          <w:tab w:val="left" w:pos="3969"/>
          <w:tab w:val="left" w:pos="5103"/>
          <w:tab w:val="center" w:pos="6946"/>
        </w:tabs>
        <w:spacing w:before="0" w:after="0"/>
        <w:jc w:val="both"/>
        <w:rPr>
          <w:bCs/>
          <w:szCs w:val="26"/>
          <w:lang w:val="pt-BR"/>
        </w:rPr>
      </w:pPr>
      <w:r w:rsidRPr="00BB578E">
        <w:rPr>
          <w:b/>
          <w:szCs w:val="26"/>
          <w:lang w:val="pt-BR"/>
        </w:rPr>
        <w:t xml:space="preserve">II. </w:t>
      </w:r>
      <w:bookmarkStart w:id="67" w:name="_Hlk171628542_2"/>
      <w:r w:rsidRPr="00BB578E">
        <w:rPr>
          <w:b/>
          <w:szCs w:val="26"/>
          <w:lang w:val="pt-BR"/>
        </w:rPr>
        <w:t>Mục tiêu môn học</w:t>
      </w:r>
      <w:bookmarkEnd w:id="67"/>
    </w:p>
    <w:p w14:paraId="4193C129" w14:textId="77777777" w:rsidR="000F39A3" w:rsidRPr="00BB578E" w:rsidRDefault="000F39A3" w:rsidP="00BB578E">
      <w:pPr>
        <w:pStyle w:val="ListParagraph"/>
        <w:tabs>
          <w:tab w:val="left" w:pos="567"/>
          <w:tab w:val="left" w:pos="3969"/>
          <w:tab w:val="left" w:pos="5103"/>
          <w:tab w:val="center" w:pos="6946"/>
        </w:tabs>
        <w:spacing w:before="0" w:after="0"/>
        <w:ind w:left="0" w:firstLine="284"/>
        <w:contextualSpacing w:val="0"/>
        <w:jc w:val="both"/>
        <w:rPr>
          <w:szCs w:val="26"/>
          <w:lang w:val="pt-BR"/>
        </w:rPr>
      </w:pPr>
      <w:bookmarkStart w:id="68" w:name="_Hlk171630629_1_0"/>
      <w:r w:rsidRPr="00BB578E">
        <w:rPr>
          <w:szCs w:val="26"/>
          <w:lang w:val="pt-BR"/>
        </w:rPr>
        <w:t>- Về kiến thức:</w:t>
      </w:r>
    </w:p>
    <w:bookmarkEnd w:id="68"/>
    <w:p w14:paraId="5C662B8B"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pt-BR"/>
        </w:rPr>
        <w:t>+ Trình bày được những vấn đề cơ bản của tài chính</w:t>
      </w:r>
      <w:r w:rsidRPr="00BB578E">
        <w:rPr>
          <w:rFonts w:eastAsia="Times New Roman"/>
          <w:szCs w:val="26"/>
          <w:lang w:val="vi-VN"/>
        </w:rPr>
        <w:t>;</w:t>
      </w:r>
    </w:p>
    <w:p w14:paraId="56A151AE"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pt-BR"/>
        </w:rPr>
        <w:t>+ Trình bày được những vấn đề liên quan đến ngân</w:t>
      </w:r>
      <w:r w:rsidRPr="00BB578E">
        <w:rPr>
          <w:rFonts w:eastAsia="Times New Roman"/>
          <w:szCs w:val="26"/>
          <w:lang w:val="vi-VN"/>
        </w:rPr>
        <w:t xml:space="preserve"> sách Nhà nước </w:t>
      </w:r>
      <w:r w:rsidRPr="00BB578E">
        <w:rPr>
          <w:rFonts w:eastAsia="Times New Roman"/>
          <w:szCs w:val="26"/>
          <w:lang w:val="pt-BR"/>
        </w:rPr>
        <w:t>và Chính sách tài khóa</w:t>
      </w:r>
      <w:r w:rsidRPr="00BB578E">
        <w:rPr>
          <w:rFonts w:eastAsia="Times New Roman"/>
          <w:szCs w:val="26"/>
          <w:lang w:val="vi-VN"/>
        </w:rPr>
        <w:t>;</w:t>
      </w:r>
    </w:p>
    <w:p w14:paraId="05C7666B" w14:textId="77777777" w:rsidR="000F39A3" w:rsidRPr="00BB578E" w:rsidRDefault="000F39A3" w:rsidP="00BB578E">
      <w:pPr>
        <w:spacing w:before="0" w:after="0"/>
        <w:ind w:right="1080" w:firstLine="540"/>
        <w:rPr>
          <w:rFonts w:eastAsia="Times New Roman"/>
          <w:szCs w:val="26"/>
          <w:lang w:val="pt-BR"/>
        </w:rPr>
      </w:pPr>
      <w:r w:rsidRPr="00BB578E">
        <w:rPr>
          <w:rFonts w:eastAsia="Times New Roman"/>
          <w:szCs w:val="26"/>
          <w:lang w:val="pt-BR"/>
        </w:rPr>
        <w:t>+ Trình bày được những vấn đề liên quan đến tiền tệ và lưu thông tiền tệ</w:t>
      </w:r>
      <w:r w:rsidRPr="00BB578E">
        <w:rPr>
          <w:rFonts w:eastAsia="Times New Roman"/>
          <w:szCs w:val="26"/>
          <w:lang w:val="vi-VN"/>
        </w:rPr>
        <w:t>;</w:t>
      </w:r>
      <w:r w:rsidRPr="00BB578E">
        <w:rPr>
          <w:rFonts w:eastAsia="Times New Roman"/>
          <w:szCs w:val="26"/>
          <w:lang w:val="pt-BR"/>
        </w:rPr>
        <w:t xml:space="preserve"> </w:t>
      </w:r>
    </w:p>
    <w:p w14:paraId="4DB0C10E" w14:textId="77777777" w:rsidR="000F39A3" w:rsidRPr="00BB578E" w:rsidRDefault="000F39A3" w:rsidP="00BB578E">
      <w:pPr>
        <w:spacing w:before="0" w:after="0"/>
        <w:ind w:right="1820" w:firstLine="540"/>
        <w:rPr>
          <w:rFonts w:eastAsia="Times New Roman"/>
          <w:szCs w:val="26"/>
          <w:lang w:val="vi-VN"/>
        </w:rPr>
      </w:pPr>
      <w:r w:rsidRPr="00BB578E">
        <w:rPr>
          <w:rFonts w:eastAsia="Times New Roman"/>
          <w:szCs w:val="26"/>
          <w:lang w:val="pt-BR"/>
        </w:rPr>
        <w:t>+ Trình bày được những đặc điểm chủ yếu của các định chế tài chính</w:t>
      </w:r>
      <w:r w:rsidRPr="00BB578E">
        <w:rPr>
          <w:rFonts w:eastAsia="Times New Roman"/>
          <w:szCs w:val="26"/>
          <w:lang w:val="vi-VN"/>
        </w:rPr>
        <w:t>;</w:t>
      </w:r>
    </w:p>
    <w:p w14:paraId="10EB1A0B" w14:textId="77777777" w:rsidR="000F39A3" w:rsidRPr="00BB578E" w:rsidRDefault="000F39A3" w:rsidP="00BB578E">
      <w:pPr>
        <w:spacing w:before="0" w:after="0"/>
        <w:ind w:firstLine="540"/>
        <w:rPr>
          <w:rFonts w:eastAsia="Times New Roman"/>
          <w:szCs w:val="26"/>
          <w:lang w:val="pt-BR"/>
        </w:rPr>
      </w:pPr>
      <w:r w:rsidRPr="00BB578E">
        <w:rPr>
          <w:rFonts w:eastAsia="Times New Roman"/>
          <w:szCs w:val="26"/>
          <w:lang w:val="pt-BR"/>
        </w:rPr>
        <w:t>+ Trình bày được những kiến thức về Ngân</w:t>
      </w:r>
      <w:r w:rsidRPr="00BB578E">
        <w:rPr>
          <w:rFonts w:eastAsia="Times New Roman"/>
          <w:szCs w:val="26"/>
          <w:lang w:val="vi-VN"/>
        </w:rPr>
        <w:t xml:space="preserve"> hàng Trung ương </w:t>
      </w:r>
      <w:r w:rsidRPr="00BB578E">
        <w:rPr>
          <w:rFonts w:eastAsia="Times New Roman"/>
          <w:szCs w:val="26"/>
          <w:lang w:val="pt-BR"/>
        </w:rPr>
        <w:t>và thị trường tài chính</w:t>
      </w:r>
    </w:p>
    <w:p w14:paraId="2652D750" w14:textId="77777777" w:rsidR="000F39A3" w:rsidRPr="00BB578E" w:rsidRDefault="000F39A3" w:rsidP="00BB578E">
      <w:pPr>
        <w:spacing w:before="0" w:after="0"/>
        <w:ind w:firstLine="360"/>
        <w:rPr>
          <w:rFonts w:eastAsia="Times New Roman"/>
          <w:szCs w:val="26"/>
          <w:lang w:val="pt-BR"/>
        </w:rPr>
      </w:pPr>
      <w:r w:rsidRPr="00BB578E">
        <w:rPr>
          <w:rFonts w:eastAsia="Times New Roman"/>
          <w:szCs w:val="26"/>
          <w:lang w:val="vi-VN"/>
        </w:rPr>
        <w:t>- Về k</w:t>
      </w:r>
      <w:r w:rsidRPr="00BB578E">
        <w:rPr>
          <w:rFonts w:eastAsia="Times New Roman"/>
          <w:szCs w:val="26"/>
          <w:lang w:val="pt-BR"/>
        </w:rPr>
        <w:t>ỹ năng:</w:t>
      </w:r>
    </w:p>
    <w:p w14:paraId="531ADE32"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pt-BR"/>
        </w:rPr>
        <w:t>+ Giải thích được các hiện tượng kinh tế, tài chính liên quan đến tiền tệ</w:t>
      </w:r>
      <w:r w:rsidRPr="00BB578E">
        <w:rPr>
          <w:rFonts w:eastAsia="Times New Roman"/>
          <w:szCs w:val="26"/>
          <w:lang w:val="vi-VN"/>
        </w:rPr>
        <w:t>;</w:t>
      </w:r>
    </w:p>
    <w:p w14:paraId="48CAFE9A"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pt-BR"/>
        </w:rPr>
        <w:t>+ Tính được lãi suất tiền gửi, lãi suất cho vay</w:t>
      </w:r>
      <w:r w:rsidRPr="00BB578E">
        <w:rPr>
          <w:rFonts w:eastAsia="Times New Roman"/>
          <w:szCs w:val="26"/>
          <w:lang w:val="vi-VN"/>
        </w:rPr>
        <w:t>;</w:t>
      </w:r>
    </w:p>
    <w:p w14:paraId="2E963D00"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pt-BR"/>
        </w:rPr>
        <w:t>+ Tính được các chỉ số đo lường lạm phát</w:t>
      </w:r>
      <w:r w:rsidRPr="00BB578E">
        <w:rPr>
          <w:rFonts w:eastAsia="Times New Roman"/>
          <w:szCs w:val="26"/>
          <w:lang w:val="vi-VN"/>
        </w:rPr>
        <w:t>;</w:t>
      </w:r>
    </w:p>
    <w:p w14:paraId="54AF07C9" w14:textId="77777777" w:rsidR="000F39A3" w:rsidRPr="00BB578E" w:rsidRDefault="000F39A3" w:rsidP="00BB578E">
      <w:pPr>
        <w:spacing w:before="0" w:after="0"/>
        <w:ind w:firstLine="540"/>
        <w:rPr>
          <w:rFonts w:eastAsia="Times New Roman"/>
          <w:szCs w:val="26"/>
          <w:lang w:val="pt-BR"/>
        </w:rPr>
      </w:pPr>
      <w:r w:rsidRPr="00BB578E">
        <w:rPr>
          <w:rFonts w:eastAsia="Times New Roman"/>
          <w:szCs w:val="26"/>
          <w:lang w:val="pt-BR"/>
        </w:rPr>
        <w:t>+ Giải thích được những tác động của chính sách tài khóa, chính sách tiền tệ lên nền kinh tế.</w:t>
      </w:r>
    </w:p>
    <w:p w14:paraId="59CA7B3E" w14:textId="77777777" w:rsidR="000F39A3" w:rsidRPr="00BB578E" w:rsidRDefault="000F39A3"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r w:rsidRPr="00BB578E">
        <w:rPr>
          <w:rFonts w:eastAsia="Times New Roman"/>
          <w:szCs w:val="26"/>
          <w:lang w:val="vi-VN"/>
        </w:rPr>
        <w:t xml:space="preserve">- </w:t>
      </w:r>
      <w:r w:rsidRPr="00BB578E">
        <w:rPr>
          <w:rFonts w:eastAsia="Times New Roman"/>
          <w:szCs w:val="26"/>
          <w:lang w:val="pt-BR"/>
        </w:rPr>
        <w:t>Năng lực tự chủ và trách nhiệm:</w:t>
      </w:r>
    </w:p>
    <w:p w14:paraId="47E6CF77" w14:textId="77777777" w:rsidR="000F39A3" w:rsidRPr="00BB578E" w:rsidRDefault="000F39A3" w:rsidP="00BB578E">
      <w:pPr>
        <w:spacing w:before="0" w:after="0"/>
        <w:ind w:firstLine="540"/>
        <w:rPr>
          <w:rFonts w:eastAsia="Times New Roman"/>
          <w:szCs w:val="26"/>
          <w:lang w:val="pt-BR"/>
        </w:rPr>
      </w:pPr>
      <w:r w:rsidRPr="00BB578E">
        <w:rPr>
          <w:bCs/>
          <w:szCs w:val="26"/>
          <w:lang w:val="pt-BR"/>
        </w:rPr>
        <w:t>+ Có ý thức tích cực, chủ động trong quá trình học tập;</w:t>
      </w:r>
    </w:p>
    <w:p w14:paraId="7CB1EF2E" w14:textId="77777777" w:rsidR="000F39A3" w:rsidRPr="00BB578E" w:rsidRDefault="000F39A3" w:rsidP="00BB578E">
      <w:pPr>
        <w:spacing w:before="0" w:after="0"/>
        <w:ind w:firstLine="540"/>
        <w:rPr>
          <w:rFonts w:eastAsia="Times New Roman"/>
          <w:szCs w:val="26"/>
          <w:lang w:val="pt-BR"/>
        </w:rPr>
      </w:pPr>
      <w:r w:rsidRPr="00BB578E">
        <w:rPr>
          <w:rFonts w:eastAsia="Times New Roman"/>
          <w:szCs w:val="26"/>
          <w:lang w:val="pt-BR"/>
        </w:rPr>
        <w:t>+ Có thái độ nghiêm túc, cẩn thận và chính xác trong luyện tập</w:t>
      </w:r>
    </w:p>
    <w:p w14:paraId="5131A794" w14:textId="77777777" w:rsidR="000F39A3" w:rsidRPr="00BB578E" w:rsidRDefault="000F39A3" w:rsidP="00BB578E">
      <w:pPr>
        <w:tabs>
          <w:tab w:val="left" w:pos="567"/>
          <w:tab w:val="left" w:pos="3969"/>
          <w:tab w:val="left" w:pos="5103"/>
          <w:tab w:val="center" w:pos="6946"/>
        </w:tabs>
        <w:spacing w:before="0" w:after="0"/>
        <w:jc w:val="both"/>
        <w:rPr>
          <w:szCs w:val="26"/>
          <w:lang w:val="pt-BR"/>
        </w:rPr>
      </w:pPr>
      <w:r w:rsidRPr="00BB578E">
        <w:rPr>
          <w:b/>
          <w:szCs w:val="26"/>
          <w:lang w:val="pt-BR"/>
        </w:rPr>
        <w:t xml:space="preserve">III. </w:t>
      </w:r>
      <w:bookmarkStart w:id="69" w:name="_Hlk171628760_2"/>
      <w:r w:rsidRPr="00BB578E">
        <w:rPr>
          <w:b/>
          <w:szCs w:val="26"/>
          <w:lang w:val="pt-BR"/>
        </w:rPr>
        <w:t>Nội dung môn học</w:t>
      </w:r>
      <w:bookmarkEnd w:id="69"/>
    </w:p>
    <w:p w14:paraId="78F6B9F2" w14:textId="77777777" w:rsidR="000F39A3" w:rsidRPr="00BB578E" w:rsidRDefault="000F39A3" w:rsidP="00BB578E">
      <w:pPr>
        <w:spacing w:before="0" w:after="0"/>
        <w:jc w:val="both"/>
        <w:rPr>
          <w:rFonts w:eastAsia="Times New Roman"/>
          <w:szCs w:val="26"/>
          <w:lang w:val="pt-BR"/>
        </w:rPr>
      </w:pPr>
      <w:r w:rsidRPr="00BB578E">
        <w:rPr>
          <w:rFonts w:eastAsia="Times New Roman"/>
          <w:szCs w:val="26"/>
          <w:lang w:val="pt-BR"/>
        </w:rPr>
        <w:t>1. Nội dung tổng quát và phân bổ  thời gian:</w:t>
      </w:r>
    </w:p>
    <w:p w14:paraId="2C48694F" w14:textId="77777777" w:rsidR="000F39A3" w:rsidRPr="00BB578E" w:rsidRDefault="000F39A3" w:rsidP="00BB578E">
      <w:pPr>
        <w:spacing w:before="0" w:after="0"/>
        <w:rPr>
          <w:rFonts w:eastAsia="Times New Roman"/>
          <w:szCs w:val="26"/>
          <w:lang w:val="pt-BR"/>
        </w:rPr>
      </w:pPr>
      <w:r w:rsidRPr="00BB578E">
        <w:rPr>
          <w:rFonts w:eastAsia="Times New Roman"/>
          <w:szCs w:val="26"/>
          <w:lang w:val="pt-BR"/>
        </w:rPr>
        <w:br w:type="page"/>
      </w:r>
    </w:p>
    <w:p w14:paraId="70FCC0DB" w14:textId="77777777" w:rsidR="000F39A3" w:rsidRPr="00BB578E" w:rsidRDefault="000F39A3" w:rsidP="00BB578E">
      <w:pPr>
        <w:spacing w:before="0" w:after="0"/>
        <w:jc w:val="both"/>
        <w:rPr>
          <w:rFonts w:eastAsia="Times New Roman"/>
          <w:szCs w:val="26"/>
          <w:lang w:val="pt-BR"/>
        </w:rPr>
      </w:pPr>
    </w:p>
    <w:tbl>
      <w:tblPr>
        <w:tblStyle w:val="TableGrid0"/>
        <w:tblW w:w="10478" w:type="dxa"/>
        <w:tblLook w:val="04A0" w:firstRow="1" w:lastRow="0" w:firstColumn="1" w:lastColumn="0" w:noHBand="0" w:noVBand="1"/>
      </w:tblPr>
      <w:tblGrid>
        <w:gridCol w:w="625"/>
        <w:gridCol w:w="4899"/>
        <w:gridCol w:w="1174"/>
        <w:gridCol w:w="1210"/>
        <w:gridCol w:w="1260"/>
        <w:gridCol w:w="1310"/>
      </w:tblGrid>
      <w:tr w:rsidR="000F39A3" w:rsidRPr="00BB578E" w14:paraId="360DCC4D" w14:textId="77777777" w:rsidTr="00BB578E">
        <w:tc>
          <w:tcPr>
            <w:tcW w:w="625" w:type="dxa"/>
            <w:vMerge w:val="restart"/>
            <w:vAlign w:val="center"/>
          </w:tcPr>
          <w:p w14:paraId="2B7F8480" w14:textId="77777777" w:rsidR="000F39A3" w:rsidRPr="00BB578E" w:rsidRDefault="000F39A3" w:rsidP="00BB578E">
            <w:pPr>
              <w:spacing w:before="0" w:after="0"/>
              <w:jc w:val="center"/>
              <w:rPr>
                <w:rFonts w:eastAsia="Times New Roman"/>
                <w:szCs w:val="26"/>
                <w:lang w:val="pt-BR"/>
              </w:rPr>
            </w:pPr>
            <w:r w:rsidRPr="00BB578E">
              <w:rPr>
                <w:b/>
                <w:szCs w:val="26"/>
              </w:rPr>
              <w:t>Số TT</w:t>
            </w:r>
          </w:p>
        </w:tc>
        <w:tc>
          <w:tcPr>
            <w:tcW w:w="4899" w:type="dxa"/>
            <w:vMerge w:val="restart"/>
            <w:vAlign w:val="center"/>
          </w:tcPr>
          <w:p w14:paraId="560AEE8D" w14:textId="77777777" w:rsidR="000F39A3" w:rsidRPr="00BB578E" w:rsidRDefault="000F39A3" w:rsidP="00BB578E">
            <w:pPr>
              <w:spacing w:before="0" w:after="0"/>
              <w:jc w:val="center"/>
              <w:rPr>
                <w:szCs w:val="26"/>
              </w:rPr>
            </w:pPr>
            <w:r w:rsidRPr="00BB578E">
              <w:rPr>
                <w:b/>
                <w:szCs w:val="26"/>
              </w:rPr>
              <w:t>Tên chương, mục</w:t>
            </w:r>
          </w:p>
        </w:tc>
        <w:tc>
          <w:tcPr>
            <w:tcW w:w="4954" w:type="dxa"/>
            <w:gridSpan w:val="4"/>
            <w:vAlign w:val="center"/>
          </w:tcPr>
          <w:p w14:paraId="7C6E7F12" w14:textId="77777777" w:rsidR="000F39A3" w:rsidRPr="00BB578E" w:rsidRDefault="000F39A3" w:rsidP="00BB578E">
            <w:pPr>
              <w:spacing w:before="0" w:after="0"/>
              <w:jc w:val="center"/>
              <w:rPr>
                <w:rFonts w:eastAsia="Times New Roman"/>
                <w:b/>
                <w:szCs w:val="26"/>
                <w:lang w:val="pt-BR"/>
              </w:rPr>
            </w:pPr>
            <w:r w:rsidRPr="00BB578E">
              <w:rPr>
                <w:b/>
                <w:szCs w:val="26"/>
              </w:rPr>
              <w:t>Thời gian (giờ)</w:t>
            </w:r>
          </w:p>
        </w:tc>
      </w:tr>
      <w:tr w:rsidR="000F39A3" w:rsidRPr="00BB578E" w14:paraId="79337E70" w14:textId="77777777" w:rsidTr="00BB578E">
        <w:tc>
          <w:tcPr>
            <w:tcW w:w="625" w:type="dxa"/>
            <w:vMerge/>
            <w:vAlign w:val="center"/>
          </w:tcPr>
          <w:p w14:paraId="4A637C11" w14:textId="77777777" w:rsidR="000F39A3" w:rsidRPr="00BB578E" w:rsidRDefault="000F39A3" w:rsidP="00BB578E">
            <w:pPr>
              <w:spacing w:before="0" w:after="0"/>
              <w:jc w:val="center"/>
              <w:rPr>
                <w:rFonts w:eastAsia="Times New Roman"/>
                <w:szCs w:val="26"/>
                <w:lang w:val="pt-BR"/>
              </w:rPr>
            </w:pPr>
          </w:p>
        </w:tc>
        <w:tc>
          <w:tcPr>
            <w:tcW w:w="4899" w:type="dxa"/>
            <w:vMerge/>
            <w:vAlign w:val="center"/>
          </w:tcPr>
          <w:p w14:paraId="659B66B3" w14:textId="77777777" w:rsidR="000F39A3" w:rsidRPr="00BB578E" w:rsidRDefault="000F39A3" w:rsidP="00BB578E">
            <w:pPr>
              <w:spacing w:before="0" w:after="0"/>
              <w:jc w:val="both"/>
              <w:rPr>
                <w:rFonts w:eastAsia="Times New Roman"/>
                <w:szCs w:val="26"/>
                <w:lang w:val="pt-BR"/>
              </w:rPr>
            </w:pPr>
          </w:p>
        </w:tc>
        <w:tc>
          <w:tcPr>
            <w:tcW w:w="1174" w:type="dxa"/>
            <w:vAlign w:val="center"/>
          </w:tcPr>
          <w:p w14:paraId="15BFC8A8"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Tổng</w:t>
            </w:r>
          </w:p>
          <w:p w14:paraId="79819085" w14:textId="77777777" w:rsidR="000F39A3" w:rsidRPr="00BB578E" w:rsidRDefault="000F39A3" w:rsidP="00BB578E">
            <w:pPr>
              <w:spacing w:before="0" w:after="0"/>
              <w:jc w:val="center"/>
              <w:rPr>
                <w:rFonts w:eastAsia="Times New Roman"/>
                <w:szCs w:val="26"/>
                <w:lang w:val="pt-BR"/>
              </w:rPr>
            </w:pPr>
            <w:r w:rsidRPr="00BB578E">
              <w:rPr>
                <w:b/>
                <w:szCs w:val="26"/>
              </w:rPr>
              <w:t>số</w:t>
            </w:r>
          </w:p>
        </w:tc>
        <w:tc>
          <w:tcPr>
            <w:tcW w:w="1210" w:type="dxa"/>
            <w:vAlign w:val="center"/>
          </w:tcPr>
          <w:p w14:paraId="7A92470F" w14:textId="77777777" w:rsidR="000F39A3" w:rsidRPr="00BB578E" w:rsidRDefault="000F39A3" w:rsidP="00BB578E">
            <w:pPr>
              <w:spacing w:before="0" w:after="0"/>
              <w:jc w:val="center"/>
              <w:rPr>
                <w:rFonts w:eastAsia="Times New Roman"/>
                <w:szCs w:val="26"/>
                <w:lang w:val="pt-BR"/>
              </w:rPr>
            </w:pPr>
            <w:r w:rsidRPr="00BB578E">
              <w:rPr>
                <w:b/>
                <w:szCs w:val="26"/>
              </w:rPr>
              <w:t>Lý thuyết</w:t>
            </w:r>
          </w:p>
        </w:tc>
        <w:tc>
          <w:tcPr>
            <w:tcW w:w="1260" w:type="dxa"/>
            <w:vAlign w:val="center"/>
          </w:tcPr>
          <w:p w14:paraId="58BCF752" w14:textId="77777777" w:rsidR="000F39A3" w:rsidRPr="00BB578E" w:rsidRDefault="000F39A3" w:rsidP="00BB578E">
            <w:pPr>
              <w:spacing w:before="0" w:after="0"/>
              <w:jc w:val="center"/>
              <w:rPr>
                <w:rFonts w:eastAsia="Times New Roman"/>
                <w:szCs w:val="26"/>
                <w:lang w:val="pt-BR"/>
              </w:rPr>
            </w:pPr>
            <w:r w:rsidRPr="00BB578E">
              <w:rPr>
                <w:b/>
                <w:szCs w:val="26"/>
                <w:lang w:val="pt-BR"/>
              </w:rPr>
              <w:t>Thực hành, thí nghiệm, thảo luận, bài tập</w:t>
            </w:r>
          </w:p>
        </w:tc>
        <w:tc>
          <w:tcPr>
            <w:tcW w:w="1310" w:type="dxa"/>
            <w:vAlign w:val="center"/>
          </w:tcPr>
          <w:p w14:paraId="6468DBC7"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Thi/Kiểm</w:t>
            </w:r>
          </w:p>
          <w:p w14:paraId="25C45D14" w14:textId="77777777" w:rsidR="000F39A3" w:rsidRPr="00BB578E" w:rsidRDefault="000F39A3" w:rsidP="00BB578E">
            <w:pPr>
              <w:spacing w:before="0" w:after="0"/>
              <w:jc w:val="center"/>
              <w:rPr>
                <w:rFonts w:eastAsia="Times New Roman"/>
                <w:szCs w:val="26"/>
                <w:lang w:val="pt-BR"/>
              </w:rPr>
            </w:pPr>
            <w:r w:rsidRPr="00BB578E">
              <w:rPr>
                <w:b/>
                <w:szCs w:val="26"/>
              </w:rPr>
              <w:t>tra</w:t>
            </w:r>
          </w:p>
        </w:tc>
      </w:tr>
      <w:tr w:rsidR="000F39A3" w:rsidRPr="00BB578E" w14:paraId="39FBE68F" w14:textId="77777777" w:rsidTr="00BB578E">
        <w:tc>
          <w:tcPr>
            <w:tcW w:w="625" w:type="dxa"/>
          </w:tcPr>
          <w:p w14:paraId="4786750A"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w:t>
            </w:r>
          </w:p>
        </w:tc>
        <w:tc>
          <w:tcPr>
            <w:tcW w:w="4899" w:type="dxa"/>
            <w:vAlign w:val="center"/>
          </w:tcPr>
          <w:p w14:paraId="0C44DF45"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bCs/>
                <w:szCs w:val="26"/>
                <w:lang w:val="pt-BR" w:eastAsia="zh-CN"/>
              </w:rPr>
              <w:t>Chương 1: Đại cương về tài chính</w:t>
            </w:r>
            <w:r w:rsidRPr="00BB578E">
              <w:rPr>
                <w:rFonts w:eastAsia="Times New Roman"/>
                <w:szCs w:val="26"/>
                <w:lang w:val="pt-BR" w:eastAsia="zh-CN"/>
              </w:rPr>
              <w:t xml:space="preserve"> </w:t>
            </w:r>
          </w:p>
          <w:p w14:paraId="49361D5A"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1. Khái quát sự ra đời và sự phát triển của tài chính</w:t>
            </w:r>
          </w:p>
          <w:p w14:paraId="3C10E3E1"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2. Bản chất của tài chính</w:t>
            </w:r>
          </w:p>
          <w:p w14:paraId="6F0314F0"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3 Chức năng của tài chính</w:t>
            </w:r>
          </w:p>
          <w:p w14:paraId="64473219"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rPr>
            </w:pPr>
            <w:r w:rsidRPr="00BB578E">
              <w:rPr>
                <w:rFonts w:eastAsia="Times New Roman"/>
                <w:szCs w:val="26"/>
                <w:lang w:val="pt-BR" w:eastAsia="zh-CN"/>
              </w:rPr>
              <w:t>4 Hệ thống tài chính</w:t>
            </w:r>
          </w:p>
        </w:tc>
        <w:tc>
          <w:tcPr>
            <w:tcW w:w="1174" w:type="dxa"/>
            <w:vAlign w:val="center"/>
          </w:tcPr>
          <w:p w14:paraId="1A59CD1D"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3</w:t>
            </w:r>
          </w:p>
        </w:tc>
        <w:tc>
          <w:tcPr>
            <w:tcW w:w="1210" w:type="dxa"/>
            <w:vAlign w:val="center"/>
          </w:tcPr>
          <w:p w14:paraId="021E97D2"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1260" w:type="dxa"/>
            <w:vAlign w:val="center"/>
          </w:tcPr>
          <w:p w14:paraId="6AB3154C"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w:t>
            </w:r>
          </w:p>
        </w:tc>
        <w:tc>
          <w:tcPr>
            <w:tcW w:w="1310" w:type="dxa"/>
            <w:vAlign w:val="center"/>
          </w:tcPr>
          <w:p w14:paraId="734505C9" w14:textId="77777777" w:rsidR="000F39A3" w:rsidRPr="00BB578E" w:rsidRDefault="000F39A3" w:rsidP="00BB578E">
            <w:pPr>
              <w:spacing w:before="0" w:after="0"/>
              <w:jc w:val="both"/>
              <w:rPr>
                <w:rFonts w:eastAsia="Times New Roman"/>
                <w:szCs w:val="26"/>
                <w:lang w:val="pt-BR"/>
              </w:rPr>
            </w:pPr>
          </w:p>
        </w:tc>
      </w:tr>
      <w:tr w:rsidR="000F39A3" w:rsidRPr="00BB578E" w14:paraId="384F83BE" w14:textId="77777777" w:rsidTr="00BB578E">
        <w:tc>
          <w:tcPr>
            <w:tcW w:w="625" w:type="dxa"/>
          </w:tcPr>
          <w:p w14:paraId="0FC8BD37"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4899" w:type="dxa"/>
            <w:vAlign w:val="center"/>
          </w:tcPr>
          <w:p w14:paraId="230FA27A"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Chương 2: Đại cương về tiền tệ</w:t>
            </w:r>
          </w:p>
          <w:p w14:paraId="29D8DE57"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bCs/>
                <w:szCs w:val="26"/>
                <w:lang w:val="pt-BR" w:eastAsia="zh-CN"/>
              </w:rPr>
              <w:t>1. Sự ra đời và phát triển của tiền tệ</w:t>
            </w:r>
          </w:p>
          <w:p w14:paraId="7FD67609"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2. Bản chất và chức năng của tiền tệ</w:t>
            </w:r>
          </w:p>
          <w:p w14:paraId="617B2D94"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3. Các chế độ tiền tệ</w:t>
            </w:r>
          </w:p>
        </w:tc>
        <w:tc>
          <w:tcPr>
            <w:tcW w:w="1174" w:type="dxa"/>
            <w:vAlign w:val="center"/>
          </w:tcPr>
          <w:p w14:paraId="4D907FC6"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3</w:t>
            </w:r>
          </w:p>
        </w:tc>
        <w:tc>
          <w:tcPr>
            <w:tcW w:w="1210" w:type="dxa"/>
            <w:vAlign w:val="center"/>
          </w:tcPr>
          <w:p w14:paraId="3B82B62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1260" w:type="dxa"/>
            <w:vAlign w:val="center"/>
          </w:tcPr>
          <w:p w14:paraId="2093E817"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w:t>
            </w:r>
          </w:p>
        </w:tc>
        <w:tc>
          <w:tcPr>
            <w:tcW w:w="1310" w:type="dxa"/>
            <w:vAlign w:val="center"/>
          </w:tcPr>
          <w:p w14:paraId="653B8AFA" w14:textId="77777777" w:rsidR="000F39A3" w:rsidRPr="00BB578E" w:rsidRDefault="000F39A3" w:rsidP="00BB578E">
            <w:pPr>
              <w:spacing w:before="0" w:after="0"/>
              <w:jc w:val="both"/>
              <w:rPr>
                <w:rFonts w:eastAsia="Times New Roman"/>
                <w:szCs w:val="26"/>
                <w:lang w:val="pt-BR"/>
              </w:rPr>
            </w:pPr>
          </w:p>
        </w:tc>
      </w:tr>
      <w:tr w:rsidR="000F39A3" w:rsidRPr="00BB578E" w14:paraId="3964B14B" w14:textId="77777777" w:rsidTr="00BB578E">
        <w:tc>
          <w:tcPr>
            <w:tcW w:w="625" w:type="dxa"/>
          </w:tcPr>
          <w:p w14:paraId="5D7DF194"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3</w:t>
            </w:r>
          </w:p>
        </w:tc>
        <w:tc>
          <w:tcPr>
            <w:tcW w:w="4899" w:type="dxa"/>
            <w:vAlign w:val="center"/>
          </w:tcPr>
          <w:p w14:paraId="43A9A7A3"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Chương 3: Lãi suất</w:t>
            </w:r>
          </w:p>
          <w:p w14:paraId="5E90EF21"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1. Khái niệm và phân loại lãi suất</w:t>
            </w:r>
          </w:p>
          <w:p w14:paraId="7932B9CC"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2. Phương pháp xác định lãi suất</w:t>
            </w:r>
          </w:p>
          <w:p w14:paraId="2A0ECE22"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3</w:t>
            </w:r>
            <w:r w:rsidRPr="00BB578E">
              <w:rPr>
                <w:rFonts w:eastAsia="Times New Roman"/>
                <w:szCs w:val="26"/>
                <w:lang w:val="vi-VN" w:eastAsia="zh-CN"/>
              </w:rPr>
              <w:t>. Các yếu tố tác động đến lãi suất</w:t>
            </w:r>
          </w:p>
        </w:tc>
        <w:tc>
          <w:tcPr>
            <w:tcW w:w="1174" w:type="dxa"/>
            <w:vAlign w:val="center"/>
          </w:tcPr>
          <w:p w14:paraId="1506AE1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9</w:t>
            </w:r>
          </w:p>
        </w:tc>
        <w:tc>
          <w:tcPr>
            <w:tcW w:w="1210" w:type="dxa"/>
            <w:vAlign w:val="center"/>
          </w:tcPr>
          <w:p w14:paraId="3C527E7B"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1260" w:type="dxa"/>
            <w:vAlign w:val="center"/>
          </w:tcPr>
          <w:p w14:paraId="43CAF665"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6</w:t>
            </w:r>
          </w:p>
        </w:tc>
        <w:tc>
          <w:tcPr>
            <w:tcW w:w="1310" w:type="dxa"/>
            <w:vAlign w:val="center"/>
          </w:tcPr>
          <w:p w14:paraId="5C5B65F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w:t>
            </w:r>
          </w:p>
        </w:tc>
      </w:tr>
      <w:tr w:rsidR="000F39A3" w:rsidRPr="00BB578E" w14:paraId="41309B74" w14:textId="77777777" w:rsidTr="00BB578E">
        <w:tc>
          <w:tcPr>
            <w:tcW w:w="625" w:type="dxa"/>
          </w:tcPr>
          <w:p w14:paraId="66F252ED"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4</w:t>
            </w:r>
          </w:p>
        </w:tc>
        <w:tc>
          <w:tcPr>
            <w:tcW w:w="4899" w:type="dxa"/>
            <w:vAlign w:val="center"/>
          </w:tcPr>
          <w:p w14:paraId="79642F47"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Chương 4: Lạm phát</w:t>
            </w:r>
          </w:p>
          <w:p w14:paraId="1376A730"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1. Khái niệm và phân loại lạm phát</w:t>
            </w:r>
          </w:p>
          <w:p w14:paraId="49F8A199"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2. Nguyên nhân dẫn đến lạm phát</w:t>
            </w:r>
          </w:p>
          <w:p w14:paraId="625C3728"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bCs/>
                <w:szCs w:val="26"/>
                <w:lang w:val="pt-BR" w:eastAsia="zh-CN"/>
              </w:rPr>
              <w:t>3. Tác động của lạm phát</w:t>
            </w:r>
          </w:p>
          <w:p w14:paraId="06BCEBCD"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bCs/>
                <w:szCs w:val="26"/>
                <w:lang w:val="pt-BR" w:eastAsia="zh-CN"/>
              </w:rPr>
              <w:t>4. Những biện pháp kiềm chế lạm phát</w:t>
            </w:r>
          </w:p>
        </w:tc>
        <w:tc>
          <w:tcPr>
            <w:tcW w:w="1174" w:type="dxa"/>
            <w:vAlign w:val="center"/>
          </w:tcPr>
          <w:p w14:paraId="18AECB07"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9</w:t>
            </w:r>
          </w:p>
        </w:tc>
        <w:tc>
          <w:tcPr>
            <w:tcW w:w="1210" w:type="dxa"/>
            <w:vAlign w:val="center"/>
          </w:tcPr>
          <w:p w14:paraId="04AF7DD3"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1260" w:type="dxa"/>
            <w:vAlign w:val="center"/>
          </w:tcPr>
          <w:p w14:paraId="5B7AB68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7</w:t>
            </w:r>
          </w:p>
        </w:tc>
        <w:tc>
          <w:tcPr>
            <w:tcW w:w="1310" w:type="dxa"/>
            <w:vAlign w:val="center"/>
          </w:tcPr>
          <w:p w14:paraId="0DBA5A8D" w14:textId="77777777" w:rsidR="000F39A3" w:rsidRPr="00BB578E" w:rsidRDefault="000F39A3" w:rsidP="00BB578E">
            <w:pPr>
              <w:spacing w:before="0" w:after="0"/>
              <w:jc w:val="both"/>
              <w:rPr>
                <w:rFonts w:eastAsia="Times New Roman"/>
                <w:szCs w:val="26"/>
                <w:lang w:val="pt-BR"/>
              </w:rPr>
            </w:pPr>
          </w:p>
        </w:tc>
      </w:tr>
      <w:tr w:rsidR="000F39A3" w:rsidRPr="00BB578E" w14:paraId="5E046DA0" w14:textId="77777777" w:rsidTr="00BB578E">
        <w:tc>
          <w:tcPr>
            <w:tcW w:w="625" w:type="dxa"/>
          </w:tcPr>
          <w:p w14:paraId="00C88EE1" w14:textId="77777777" w:rsidR="000F39A3" w:rsidRPr="00BB578E" w:rsidRDefault="000F39A3" w:rsidP="00BB578E">
            <w:pPr>
              <w:spacing w:before="0" w:after="0"/>
              <w:jc w:val="center"/>
              <w:rPr>
                <w:rFonts w:eastAsia="Times New Roman"/>
                <w:szCs w:val="26"/>
                <w:lang w:val="pt-BR"/>
              </w:rPr>
            </w:pPr>
          </w:p>
        </w:tc>
        <w:tc>
          <w:tcPr>
            <w:tcW w:w="4899" w:type="dxa"/>
            <w:vAlign w:val="center"/>
          </w:tcPr>
          <w:p w14:paraId="291E0A22"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bCs/>
                <w:szCs w:val="26"/>
                <w:lang w:val="pt-BR" w:eastAsia="zh-CN"/>
              </w:rPr>
              <w:t>Chương 5: Chính sách tài khóa</w:t>
            </w:r>
            <w:r w:rsidRPr="00BB578E">
              <w:rPr>
                <w:rFonts w:eastAsia="Times New Roman"/>
                <w:bCs/>
                <w:szCs w:val="26"/>
                <w:lang w:val="vi-VN" w:eastAsia="zh-CN"/>
              </w:rPr>
              <w:t xml:space="preserve"> và chính sách tiền tệ</w:t>
            </w:r>
          </w:p>
          <w:p w14:paraId="00777D45"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1</w:t>
            </w:r>
            <w:r w:rsidRPr="00BB578E">
              <w:rPr>
                <w:rFonts w:eastAsia="Times New Roman"/>
                <w:szCs w:val="26"/>
                <w:lang w:val="vi-VN" w:eastAsia="zh-CN"/>
              </w:rPr>
              <w:t>. Chính sách tài khóa</w:t>
            </w:r>
          </w:p>
          <w:p w14:paraId="030D608D"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vi-VN" w:eastAsia="zh-CN"/>
              </w:rPr>
              <w:t>1.1. Khái niệm</w:t>
            </w:r>
          </w:p>
          <w:p w14:paraId="333DBDF4"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vi-VN" w:eastAsia="zh-CN"/>
              </w:rPr>
              <w:t>1.2. Mục tiêu của Chính sách tài khóa</w:t>
            </w:r>
          </w:p>
          <w:p w14:paraId="62AD143A"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vi-VN" w:eastAsia="zh-CN"/>
              </w:rPr>
              <w:t>1.3. Các công cụ của Chính sách tài khóa</w:t>
            </w:r>
          </w:p>
          <w:p w14:paraId="24EDCF10"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vi-VN" w:eastAsia="zh-CN"/>
              </w:rPr>
              <w:lastRenderedPageBreak/>
              <w:t xml:space="preserve">1.4. Tác động của Chính sách tài khóa </w:t>
            </w:r>
          </w:p>
          <w:p w14:paraId="522D520F"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vi-VN" w:eastAsia="zh-CN"/>
              </w:rPr>
              <w:t>1.5. Các yếu tố ảnh hưởng đến hiệu quả của Chính sách tài khóa</w:t>
            </w:r>
          </w:p>
          <w:p w14:paraId="2FB1DA99"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eastAsia="zh-CN"/>
              </w:rPr>
              <w:t>. Chính sách tiền tệ</w:t>
            </w:r>
          </w:p>
          <w:p w14:paraId="551BEE8E"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eastAsia="zh-CN"/>
              </w:rPr>
              <w:t>.1. Khái niệm</w:t>
            </w:r>
          </w:p>
          <w:p w14:paraId="2B9BA8A9"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eastAsia="zh-CN"/>
              </w:rPr>
              <w:t>.2. Mục tiêu của chính sách tiền tệ</w:t>
            </w:r>
          </w:p>
          <w:p w14:paraId="0DA22487"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eastAsia="zh-CN"/>
              </w:rPr>
              <w:t>.3. Các công cụ của Chính sách tiền tệ</w:t>
            </w:r>
          </w:p>
          <w:p w14:paraId="20600D50"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eastAsia="zh-CN"/>
              </w:rPr>
              <w:t>.4. Cơ chế truyền dẫn của Chính sách tiền tệ</w:t>
            </w:r>
          </w:p>
          <w:p w14:paraId="1FEB675E"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
                <w:szCs w:val="26"/>
                <w:lang w:val="pt-BR" w:eastAsia="zh-CN"/>
              </w:rPr>
            </w:pPr>
            <w:r w:rsidRPr="00BB578E">
              <w:rPr>
                <w:rFonts w:eastAsia="Times New Roman"/>
                <w:szCs w:val="26"/>
                <w:lang w:val="pt-BR" w:eastAsia="zh-CN"/>
              </w:rPr>
              <w:t>3</w:t>
            </w:r>
            <w:r w:rsidRPr="00BB578E">
              <w:rPr>
                <w:rFonts w:eastAsia="Times New Roman"/>
                <w:szCs w:val="26"/>
                <w:lang w:val="vi-VN" w:eastAsia="zh-CN"/>
              </w:rPr>
              <w:t>. Mối quan hệ giữa Chính sách tài khóa và Chính sách tiền tệ</w:t>
            </w:r>
          </w:p>
        </w:tc>
        <w:tc>
          <w:tcPr>
            <w:tcW w:w="1174" w:type="dxa"/>
            <w:vAlign w:val="center"/>
          </w:tcPr>
          <w:p w14:paraId="24E9488F"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lastRenderedPageBreak/>
              <w:t>12</w:t>
            </w:r>
          </w:p>
        </w:tc>
        <w:tc>
          <w:tcPr>
            <w:tcW w:w="1210" w:type="dxa"/>
            <w:vAlign w:val="center"/>
          </w:tcPr>
          <w:p w14:paraId="24914D66"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c>
          <w:tcPr>
            <w:tcW w:w="1260" w:type="dxa"/>
            <w:vAlign w:val="center"/>
          </w:tcPr>
          <w:p w14:paraId="7553056A"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9</w:t>
            </w:r>
          </w:p>
        </w:tc>
        <w:tc>
          <w:tcPr>
            <w:tcW w:w="1310" w:type="dxa"/>
            <w:vAlign w:val="center"/>
          </w:tcPr>
          <w:p w14:paraId="0D0398AA"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w:t>
            </w:r>
          </w:p>
        </w:tc>
      </w:tr>
      <w:tr w:rsidR="000F39A3" w:rsidRPr="00BB578E" w14:paraId="04EA5BA0" w14:textId="77777777" w:rsidTr="00BB578E">
        <w:tc>
          <w:tcPr>
            <w:tcW w:w="625" w:type="dxa"/>
          </w:tcPr>
          <w:p w14:paraId="6AEE71FB"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6</w:t>
            </w:r>
          </w:p>
        </w:tc>
        <w:tc>
          <w:tcPr>
            <w:tcW w:w="4899" w:type="dxa"/>
            <w:vAlign w:val="center"/>
          </w:tcPr>
          <w:p w14:paraId="5897A8BC"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eastAsia="zh-CN"/>
              </w:rPr>
            </w:pPr>
            <w:r w:rsidRPr="00BB578E">
              <w:rPr>
                <w:rFonts w:eastAsia="Times New Roman"/>
                <w:szCs w:val="26"/>
                <w:lang w:val="pt-BR" w:eastAsia="zh-CN"/>
              </w:rPr>
              <w:t>Chương 6: Ngân</w:t>
            </w:r>
            <w:r w:rsidRPr="00BB578E">
              <w:rPr>
                <w:rFonts w:eastAsia="Times New Roman"/>
                <w:szCs w:val="26"/>
                <w:lang w:val="vi-VN" w:eastAsia="zh-CN"/>
              </w:rPr>
              <w:t xml:space="preserve"> hàng trung ương và </w:t>
            </w:r>
            <w:r w:rsidRPr="00BB578E">
              <w:rPr>
                <w:rFonts w:eastAsia="Times New Roman"/>
                <w:szCs w:val="26"/>
                <w:lang w:val="pt-BR" w:eastAsia="zh-CN"/>
              </w:rPr>
              <w:t>Trung gian tài chính</w:t>
            </w:r>
          </w:p>
          <w:p w14:paraId="4D312C8E"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1</w:t>
            </w:r>
            <w:r w:rsidRPr="00BB578E">
              <w:rPr>
                <w:rFonts w:eastAsia="Times New Roman"/>
                <w:szCs w:val="26"/>
                <w:lang w:val="vi-VN" w:eastAsia="zh-CN"/>
              </w:rPr>
              <w:t>. Ngân hàng trung ương</w:t>
            </w:r>
          </w:p>
          <w:p w14:paraId="728731E1"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rPr>
            </w:pPr>
            <w:r w:rsidRPr="00BB578E">
              <w:rPr>
                <w:rFonts w:eastAsia="Times New Roman"/>
                <w:szCs w:val="26"/>
                <w:lang w:val="vi-VN"/>
              </w:rPr>
              <w:t>1.2. Khái niệm</w:t>
            </w:r>
          </w:p>
          <w:p w14:paraId="47916CF7"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rPr>
            </w:pPr>
            <w:r w:rsidRPr="00BB578E">
              <w:rPr>
                <w:rFonts w:eastAsia="Times New Roman"/>
                <w:szCs w:val="26"/>
                <w:lang w:val="vi-VN"/>
              </w:rPr>
              <w:t>1.2. Các mô hình của Ngân hàng trung ương</w:t>
            </w:r>
          </w:p>
          <w:p w14:paraId="310E0CAF"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rPr>
            </w:pPr>
            <w:r w:rsidRPr="00BB578E">
              <w:rPr>
                <w:rFonts w:eastAsia="Times New Roman"/>
                <w:szCs w:val="26"/>
                <w:lang w:val="vi-VN"/>
              </w:rPr>
              <w:t>1.3. Chức năng của Ngân hàng trung ương</w:t>
            </w:r>
          </w:p>
          <w:p w14:paraId="03095DF6"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rPr>
            </w:pPr>
            <w:r w:rsidRPr="00BB578E">
              <w:rPr>
                <w:rFonts w:eastAsia="Times New Roman"/>
                <w:szCs w:val="26"/>
                <w:lang w:val="vi-VN"/>
              </w:rPr>
              <w:t>2. Trung gian tài chính</w:t>
            </w:r>
          </w:p>
          <w:p w14:paraId="19664551"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pt-BR"/>
              </w:rPr>
            </w:pPr>
            <w:r w:rsidRPr="00BB578E">
              <w:rPr>
                <w:rFonts w:eastAsia="Times New Roman"/>
                <w:szCs w:val="26"/>
                <w:lang w:val="pt-BR"/>
              </w:rPr>
              <w:t>2.1. Khái niệm và đặc điểm</w:t>
            </w:r>
          </w:p>
          <w:p w14:paraId="037DE895"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szCs w:val="26"/>
                <w:lang w:val="vi-VN" w:eastAsia="zh-CN"/>
              </w:rPr>
            </w:pPr>
            <w:r w:rsidRPr="00BB578E">
              <w:rPr>
                <w:rFonts w:eastAsia="Times New Roman"/>
                <w:szCs w:val="26"/>
                <w:lang w:val="pt-BR" w:eastAsia="zh-CN"/>
              </w:rPr>
              <w:t>2</w:t>
            </w:r>
            <w:r w:rsidRPr="00BB578E">
              <w:rPr>
                <w:rFonts w:eastAsia="Times New Roman"/>
                <w:szCs w:val="26"/>
                <w:lang w:val="vi-VN"/>
              </w:rPr>
              <w:t>.2. Chức năng của trung gian tài chính</w:t>
            </w:r>
          </w:p>
          <w:p w14:paraId="1050506F"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Cs/>
                <w:szCs w:val="26"/>
                <w:lang w:val="pt-BR" w:eastAsia="zh-CN"/>
              </w:rPr>
            </w:pPr>
            <w:r w:rsidRPr="00BB578E">
              <w:rPr>
                <w:rFonts w:eastAsia="Times New Roman"/>
                <w:szCs w:val="26"/>
                <w:lang w:eastAsia="zh-CN"/>
              </w:rPr>
              <w:t>2</w:t>
            </w:r>
            <w:r w:rsidRPr="00BB578E">
              <w:rPr>
                <w:rFonts w:eastAsia="Times New Roman"/>
                <w:szCs w:val="26"/>
              </w:rPr>
              <w:t>.3. Các trung gian tài chính</w:t>
            </w:r>
            <w:r w:rsidRPr="00BB578E">
              <w:rPr>
                <w:rFonts w:eastAsia="Times New Roman"/>
                <w:szCs w:val="26"/>
                <w:lang w:eastAsia="zh-CN"/>
              </w:rPr>
              <w:tab/>
            </w:r>
          </w:p>
        </w:tc>
        <w:tc>
          <w:tcPr>
            <w:tcW w:w="1174" w:type="dxa"/>
            <w:vAlign w:val="center"/>
          </w:tcPr>
          <w:p w14:paraId="742A5D8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9</w:t>
            </w:r>
          </w:p>
        </w:tc>
        <w:tc>
          <w:tcPr>
            <w:tcW w:w="1210" w:type="dxa"/>
            <w:vAlign w:val="center"/>
          </w:tcPr>
          <w:p w14:paraId="18540960"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3</w:t>
            </w:r>
          </w:p>
        </w:tc>
        <w:tc>
          <w:tcPr>
            <w:tcW w:w="1260" w:type="dxa"/>
            <w:vAlign w:val="center"/>
          </w:tcPr>
          <w:p w14:paraId="6AF853DB"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6</w:t>
            </w:r>
          </w:p>
        </w:tc>
        <w:tc>
          <w:tcPr>
            <w:tcW w:w="1310" w:type="dxa"/>
            <w:vAlign w:val="center"/>
          </w:tcPr>
          <w:p w14:paraId="53B5EA4D" w14:textId="77777777" w:rsidR="000F39A3" w:rsidRPr="00BB578E" w:rsidRDefault="000F39A3" w:rsidP="00BB578E">
            <w:pPr>
              <w:spacing w:before="0" w:after="0"/>
              <w:jc w:val="center"/>
              <w:rPr>
                <w:rFonts w:eastAsia="Times New Roman"/>
                <w:szCs w:val="26"/>
                <w:lang w:val="pt-BR"/>
              </w:rPr>
            </w:pPr>
          </w:p>
        </w:tc>
      </w:tr>
      <w:tr w:rsidR="000F39A3" w:rsidRPr="00BB578E" w14:paraId="5C8843D1" w14:textId="77777777" w:rsidTr="00BB578E">
        <w:tc>
          <w:tcPr>
            <w:tcW w:w="625" w:type="dxa"/>
          </w:tcPr>
          <w:p w14:paraId="2DC9BFD3" w14:textId="77777777" w:rsidR="000F39A3" w:rsidRPr="00BB578E" w:rsidRDefault="000F39A3" w:rsidP="00BB578E">
            <w:pPr>
              <w:spacing w:before="0" w:after="0"/>
              <w:jc w:val="center"/>
              <w:rPr>
                <w:rFonts w:eastAsia="Times New Roman"/>
                <w:szCs w:val="26"/>
                <w:lang w:val="pt-BR"/>
              </w:rPr>
            </w:pPr>
          </w:p>
        </w:tc>
        <w:tc>
          <w:tcPr>
            <w:tcW w:w="4899" w:type="dxa"/>
            <w:vAlign w:val="center"/>
          </w:tcPr>
          <w:p w14:paraId="2FD0CC0F" w14:textId="77777777" w:rsidR="000F39A3" w:rsidRPr="00BB578E" w:rsidRDefault="000F39A3" w:rsidP="00BB578E">
            <w:pPr>
              <w:tabs>
                <w:tab w:val="left" w:pos="777"/>
                <w:tab w:val="left" w:pos="4952"/>
                <w:tab w:val="left" w:pos="5747"/>
                <w:tab w:val="left" w:pos="6644"/>
                <w:tab w:val="left" w:pos="8629"/>
              </w:tabs>
              <w:spacing w:before="0" w:after="0"/>
              <w:ind w:left="170"/>
              <w:rPr>
                <w:rFonts w:eastAsia="Times New Roman"/>
                <w:b/>
                <w:szCs w:val="26"/>
                <w:lang w:val="pt-BR" w:eastAsia="zh-CN"/>
              </w:rPr>
            </w:pPr>
            <w:r w:rsidRPr="00BB578E">
              <w:rPr>
                <w:rFonts w:eastAsia="Times New Roman"/>
                <w:b/>
                <w:szCs w:val="26"/>
                <w:lang w:val="pt-BR" w:eastAsia="zh-CN"/>
              </w:rPr>
              <w:t>Cộng</w:t>
            </w:r>
          </w:p>
        </w:tc>
        <w:tc>
          <w:tcPr>
            <w:tcW w:w="1174" w:type="dxa"/>
            <w:vAlign w:val="center"/>
          </w:tcPr>
          <w:p w14:paraId="78311D15"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45</w:t>
            </w:r>
          </w:p>
        </w:tc>
        <w:tc>
          <w:tcPr>
            <w:tcW w:w="1210" w:type="dxa"/>
            <w:vAlign w:val="center"/>
          </w:tcPr>
          <w:p w14:paraId="0F35B355"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13</w:t>
            </w:r>
          </w:p>
        </w:tc>
        <w:tc>
          <w:tcPr>
            <w:tcW w:w="1260" w:type="dxa"/>
            <w:vAlign w:val="center"/>
          </w:tcPr>
          <w:p w14:paraId="1A2D6B5E"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30</w:t>
            </w:r>
          </w:p>
        </w:tc>
        <w:tc>
          <w:tcPr>
            <w:tcW w:w="1310" w:type="dxa"/>
            <w:vAlign w:val="center"/>
          </w:tcPr>
          <w:p w14:paraId="5B7CC46C" w14:textId="77777777" w:rsidR="000F39A3" w:rsidRPr="00BB578E" w:rsidRDefault="000F39A3" w:rsidP="00BB578E">
            <w:pPr>
              <w:spacing w:before="0" w:after="0"/>
              <w:jc w:val="center"/>
              <w:rPr>
                <w:rFonts w:eastAsia="Times New Roman"/>
                <w:szCs w:val="26"/>
                <w:lang w:val="pt-BR"/>
              </w:rPr>
            </w:pPr>
            <w:r w:rsidRPr="00BB578E">
              <w:rPr>
                <w:rFonts w:eastAsia="Times New Roman"/>
                <w:szCs w:val="26"/>
                <w:lang w:val="pt-BR"/>
              </w:rPr>
              <w:t>2</w:t>
            </w:r>
          </w:p>
        </w:tc>
      </w:tr>
    </w:tbl>
    <w:p w14:paraId="729E87EF" w14:textId="77777777" w:rsidR="000F39A3" w:rsidRPr="00BB578E" w:rsidRDefault="000F39A3" w:rsidP="00BB578E">
      <w:pPr>
        <w:spacing w:before="0" w:after="0"/>
        <w:ind w:left="113"/>
        <w:jc w:val="both"/>
        <w:rPr>
          <w:rFonts w:eastAsia="Times New Roman"/>
          <w:i/>
          <w:szCs w:val="26"/>
        </w:rPr>
      </w:pPr>
    </w:p>
    <w:p w14:paraId="46D1C1F4" w14:textId="77777777" w:rsidR="000F39A3" w:rsidRPr="00BB578E" w:rsidRDefault="000F39A3" w:rsidP="00BB578E">
      <w:pPr>
        <w:spacing w:before="0" w:after="0"/>
        <w:jc w:val="both"/>
        <w:rPr>
          <w:rFonts w:eastAsia="Times New Roman"/>
          <w:szCs w:val="26"/>
        </w:rPr>
      </w:pPr>
      <w:r w:rsidRPr="00BB578E">
        <w:rPr>
          <w:rFonts w:eastAsia="Times New Roman"/>
          <w:szCs w:val="26"/>
        </w:rPr>
        <w:t>2. Nội dung chi tiết</w:t>
      </w:r>
    </w:p>
    <w:p w14:paraId="780A774B" w14:textId="77777777" w:rsidR="000F39A3" w:rsidRPr="00BB578E" w:rsidRDefault="000F39A3" w:rsidP="00BB578E">
      <w:pPr>
        <w:spacing w:before="0" w:after="0"/>
        <w:rPr>
          <w:rFonts w:eastAsia="Times New Roman"/>
          <w:b/>
          <w:szCs w:val="26"/>
        </w:rPr>
      </w:pPr>
      <w:r w:rsidRPr="00BB578E">
        <w:rPr>
          <w:rFonts w:eastAsia="Times New Roman"/>
          <w:b/>
          <w:szCs w:val="26"/>
        </w:rPr>
        <w:t xml:space="preserve"> Chương 1: Đại cương  về tài chính</w:t>
      </w:r>
      <w:r w:rsidRPr="00BB578E">
        <w:rPr>
          <w:rFonts w:eastAsia="Times New Roman"/>
          <w:b/>
          <w:i/>
          <w:szCs w:val="26"/>
        </w:rPr>
        <w:t xml:space="preserve">             </w:t>
      </w:r>
      <w:r w:rsidRPr="00BB578E">
        <w:rPr>
          <w:rFonts w:eastAsia="Times New Roman"/>
          <w:b/>
          <w:i/>
          <w:szCs w:val="26"/>
        </w:rPr>
        <w:tab/>
      </w:r>
      <w:r w:rsidRPr="00BB578E">
        <w:rPr>
          <w:rFonts w:eastAsia="Times New Roman"/>
          <w:b/>
          <w:i/>
          <w:szCs w:val="26"/>
        </w:rPr>
        <w:tab/>
      </w:r>
      <w:r w:rsidRPr="00BB578E">
        <w:rPr>
          <w:rFonts w:eastAsia="Times New Roman"/>
          <w:b/>
          <w:i/>
          <w:szCs w:val="26"/>
        </w:rPr>
        <w:tab/>
      </w:r>
      <w:r w:rsidRPr="00BB578E">
        <w:rPr>
          <w:rFonts w:eastAsia="Times New Roman"/>
          <w:b/>
          <w:i/>
          <w:szCs w:val="26"/>
          <w:lang w:val="vi-VN"/>
        </w:rPr>
        <w:t xml:space="preserve">                               </w:t>
      </w:r>
      <w:r w:rsidRPr="00BB578E">
        <w:rPr>
          <w:rFonts w:eastAsia="Times New Roman"/>
          <w:szCs w:val="26"/>
        </w:rPr>
        <w:t xml:space="preserve"> Thời gian: 3 giờ</w:t>
      </w:r>
    </w:p>
    <w:p w14:paraId="448F674A" w14:textId="77777777" w:rsidR="000F39A3" w:rsidRPr="00BB578E" w:rsidRDefault="000F39A3" w:rsidP="00BB578E">
      <w:pPr>
        <w:spacing w:before="0" w:after="0"/>
        <w:ind w:firstLine="360"/>
        <w:rPr>
          <w:rFonts w:eastAsia="Times New Roman"/>
          <w:szCs w:val="26"/>
        </w:rPr>
      </w:pPr>
      <w:r w:rsidRPr="00BB578E">
        <w:rPr>
          <w:rFonts w:eastAsia="Times New Roman"/>
          <w:szCs w:val="26"/>
        </w:rPr>
        <w:t>1</w:t>
      </w:r>
      <w:r w:rsidRPr="00BB578E">
        <w:rPr>
          <w:rFonts w:eastAsia="Times New Roman"/>
          <w:szCs w:val="26"/>
          <w:lang w:val="vi-VN"/>
        </w:rPr>
        <w:t xml:space="preserve">. </w:t>
      </w:r>
      <w:r w:rsidRPr="00BB578E">
        <w:rPr>
          <w:rFonts w:eastAsia="Times New Roman"/>
          <w:szCs w:val="26"/>
        </w:rPr>
        <w:t>Mục tiêu</w:t>
      </w:r>
    </w:p>
    <w:p w14:paraId="4C7A6337"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rPr>
        <w:t>- Trình bày nền tảng và sự phát triển của tài chính</w:t>
      </w:r>
      <w:r w:rsidRPr="00BB578E">
        <w:rPr>
          <w:rFonts w:eastAsia="Times New Roman"/>
          <w:szCs w:val="26"/>
          <w:lang w:val="vi-VN"/>
        </w:rPr>
        <w:t>;</w:t>
      </w:r>
    </w:p>
    <w:p w14:paraId="0E3D0CF3"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Trình bày mối quan hệ giữa tài chính và tiền tệ;</w:t>
      </w:r>
    </w:p>
    <w:p w14:paraId="57268331"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Trình bày các chức năng và nhiệm vụ của tài chính và hệ thống tài chính.</w:t>
      </w:r>
    </w:p>
    <w:p w14:paraId="7B83E27D" w14:textId="77777777" w:rsidR="000F39A3" w:rsidRPr="00BB578E" w:rsidRDefault="000F39A3" w:rsidP="00BB578E">
      <w:pPr>
        <w:spacing w:before="0" w:after="0"/>
        <w:ind w:left="120" w:firstLine="240"/>
        <w:rPr>
          <w:rFonts w:eastAsia="Times New Roman"/>
          <w:szCs w:val="26"/>
          <w:lang w:val="vi-VN"/>
        </w:rPr>
      </w:pPr>
      <w:r w:rsidRPr="00BB578E">
        <w:rPr>
          <w:rFonts w:eastAsia="Times New Roman"/>
          <w:szCs w:val="26"/>
          <w:lang w:val="vi-VN"/>
        </w:rPr>
        <w:t>2. Nội dung</w:t>
      </w:r>
    </w:p>
    <w:p w14:paraId="0D94C0A3" w14:textId="77777777" w:rsidR="000F39A3" w:rsidRPr="00BB578E" w:rsidRDefault="000F39A3" w:rsidP="00BB578E">
      <w:pPr>
        <w:spacing w:before="0" w:after="0"/>
        <w:ind w:left="120" w:firstLine="240"/>
        <w:rPr>
          <w:rFonts w:eastAsia="Times New Roman"/>
          <w:b/>
          <w:i/>
          <w:szCs w:val="26"/>
          <w:lang w:val="vi-VN"/>
        </w:rPr>
      </w:pPr>
      <w:r w:rsidRPr="00BB578E">
        <w:rPr>
          <w:rFonts w:eastAsia="Times New Roman"/>
          <w:szCs w:val="26"/>
          <w:lang w:val="vi-VN"/>
        </w:rPr>
        <w:lastRenderedPageBreak/>
        <w:t>2.1 Nền tảng và sự phát triển của tài chính</w:t>
      </w:r>
    </w:p>
    <w:p w14:paraId="1EAEDDFF" w14:textId="77777777" w:rsidR="000F39A3" w:rsidRPr="00BB578E" w:rsidRDefault="000F39A3" w:rsidP="00BB578E">
      <w:pPr>
        <w:spacing w:before="0" w:after="0"/>
        <w:ind w:left="120" w:firstLine="240"/>
        <w:rPr>
          <w:rFonts w:eastAsia="Times New Roman"/>
          <w:b/>
          <w:i/>
          <w:szCs w:val="26"/>
          <w:lang w:val="vi-VN"/>
        </w:rPr>
      </w:pPr>
      <w:r w:rsidRPr="00BB578E">
        <w:rPr>
          <w:rFonts w:eastAsia="Times New Roman"/>
          <w:szCs w:val="26"/>
          <w:lang w:val="vi-VN"/>
        </w:rPr>
        <w:t>2.2 Bản chất của tài chính</w:t>
      </w:r>
    </w:p>
    <w:p w14:paraId="35873CA1" w14:textId="77777777" w:rsidR="000F39A3" w:rsidRPr="00BB578E" w:rsidRDefault="000F39A3" w:rsidP="00BB578E">
      <w:pPr>
        <w:spacing w:before="0" w:after="0"/>
        <w:ind w:left="120" w:firstLine="240"/>
        <w:rPr>
          <w:rFonts w:eastAsia="Times New Roman"/>
          <w:szCs w:val="26"/>
          <w:lang w:val="vi-VN"/>
        </w:rPr>
      </w:pPr>
      <w:r w:rsidRPr="00BB578E">
        <w:rPr>
          <w:rFonts w:eastAsia="Times New Roman"/>
          <w:szCs w:val="26"/>
          <w:lang w:val="vi-VN"/>
        </w:rPr>
        <w:t>2.3 Chức năng của tài chính</w:t>
      </w:r>
    </w:p>
    <w:p w14:paraId="202DC0C9" w14:textId="77777777" w:rsidR="000F39A3" w:rsidRPr="00BB578E" w:rsidRDefault="000F39A3" w:rsidP="00BB578E">
      <w:pPr>
        <w:spacing w:before="0" w:after="0"/>
        <w:ind w:left="120" w:firstLine="240"/>
        <w:rPr>
          <w:rFonts w:eastAsia="Times New Roman"/>
          <w:szCs w:val="26"/>
          <w:lang w:val="vi-VN"/>
        </w:rPr>
      </w:pPr>
      <w:r w:rsidRPr="00BB578E">
        <w:rPr>
          <w:rFonts w:eastAsia="Times New Roman"/>
          <w:szCs w:val="26"/>
          <w:lang w:val="vi-VN"/>
        </w:rPr>
        <w:t>2.4 Hệ thống tài chính</w:t>
      </w:r>
    </w:p>
    <w:p w14:paraId="16499FC3" w14:textId="77777777" w:rsidR="000F39A3" w:rsidRPr="00BB578E" w:rsidRDefault="000F39A3" w:rsidP="00BB578E">
      <w:pPr>
        <w:tabs>
          <w:tab w:val="left" w:pos="7371"/>
        </w:tabs>
        <w:spacing w:before="0" w:after="0"/>
        <w:ind w:right="288"/>
        <w:rPr>
          <w:rFonts w:eastAsia="Times New Roman"/>
          <w:b/>
          <w:szCs w:val="26"/>
          <w:lang w:val="vi-VN"/>
        </w:rPr>
      </w:pPr>
      <w:r w:rsidRPr="00BB578E">
        <w:rPr>
          <w:rFonts w:eastAsia="Times New Roman"/>
          <w:b/>
          <w:szCs w:val="26"/>
          <w:lang w:val="vi-VN"/>
        </w:rPr>
        <w:t>Chương 2: Đại cương  về tiền tệ</w:t>
      </w:r>
      <w:r w:rsidRPr="00BB578E">
        <w:rPr>
          <w:rFonts w:eastAsia="Times New Roman"/>
          <w:b/>
          <w:szCs w:val="26"/>
          <w:lang w:val="vi-VN"/>
        </w:rPr>
        <w:tab/>
        <w:t xml:space="preserve">                   </w:t>
      </w:r>
      <w:r w:rsidRPr="00BB578E">
        <w:rPr>
          <w:rFonts w:eastAsia="Times New Roman"/>
          <w:szCs w:val="26"/>
          <w:lang w:val="vi-VN"/>
        </w:rPr>
        <w:t>Thời gian: 3 giờ</w:t>
      </w:r>
    </w:p>
    <w:p w14:paraId="2182ACEC"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1. Mục tiêu</w:t>
      </w:r>
    </w:p>
    <w:p w14:paraId="2D308C3D" w14:textId="77777777" w:rsidR="000F39A3" w:rsidRPr="00BB578E" w:rsidRDefault="000F39A3" w:rsidP="00BB578E">
      <w:pPr>
        <w:tabs>
          <w:tab w:val="left" w:pos="7371"/>
        </w:tabs>
        <w:spacing w:before="0" w:after="0"/>
        <w:ind w:right="288" w:firstLine="360"/>
        <w:rPr>
          <w:rFonts w:eastAsia="Times New Roman"/>
          <w:szCs w:val="26"/>
          <w:lang w:val="vi-VN"/>
        </w:rPr>
      </w:pPr>
      <w:r w:rsidRPr="00BB578E">
        <w:rPr>
          <w:rFonts w:eastAsia="Times New Roman"/>
          <w:b/>
          <w:szCs w:val="26"/>
          <w:lang w:val="vi-VN"/>
        </w:rPr>
        <w:t xml:space="preserve">- </w:t>
      </w:r>
      <w:r w:rsidRPr="00BB578E">
        <w:rPr>
          <w:rFonts w:eastAsia="Times New Roman"/>
          <w:szCs w:val="26"/>
          <w:lang w:val="vi-VN"/>
        </w:rPr>
        <w:t>Trình bày sự ra đời và phát triển của tiền tệ;</w:t>
      </w:r>
    </w:p>
    <w:p w14:paraId="3A80C3F9" w14:textId="77777777" w:rsidR="000F39A3" w:rsidRPr="00BB578E" w:rsidRDefault="000F39A3" w:rsidP="00BB578E">
      <w:pPr>
        <w:tabs>
          <w:tab w:val="left" w:pos="7371"/>
        </w:tabs>
        <w:spacing w:before="0" w:after="0"/>
        <w:ind w:right="288" w:firstLine="360"/>
        <w:rPr>
          <w:rFonts w:eastAsia="Times New Roman"/>
          <w:szCs w:val="26"/>
          <w:lang w:val="vi-VN"/>
        </w:rPr>
      </w:pPr>
      <w:r w:rsidRPr="00BB578E">
        <w:rPr>
          <w:rFonts w:eastAsia="Times New Roman"/>
          <w:szCs w:val="26"/>
          <w:lang w:val="vi-VN"/>
        </w:rPr>
        <w:t>- Trình bày được bản chất và chức năng của tiền tệ;</w:t>
      </w:r>
    </w:p>
    <w:p w14:paraId="78EAE9B1" w14:textId="77777777" w:rsidR="000F39A3" w:rsidRPr="00BB578E" w:rsidRDefault="000F39A3" w:rsidP="00BB578E">
      <w:pPr>
        <w:tabs>
          <w:tab w:val="left" w:pos="7371"/>
        </w:tabs>
        <w:spacing w:before="0" w:after="0"/>
        <w:ind w:right="288" w:firstLine="360"/>
        <w:rPr>
          <w:rFonts w:eastAsia="Times New Roman"/>
          <w:szCs w:val="26"/>
          <w:lang w:val="vi-VN"/>
        </w:rPr>
      </w:pPr>
      <w:r w:rsidRPr="00BB578E">
        <w:rPr>
          <w:rFonts w:eastAsia="Times New Roman"/>
          <w:szCs w:val="26"/>
          <w:lang w:val="vi-VN"/>
        </w:rPr>
        <w:t>- Trình bày các chế độ tiền tệ.</w:t>
      </w:r>
    </w:p>
    <w:p w14:paraId="67141B04"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 Nội dung</w:t>
      </w:r>
    </w:p>
    <w:p w14:paraId="095D6211"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bCs/>
          <w:szCs w:val="26"/>
          <w:lang w:val="vi-VN" w:eastAsia="zh-CN"/>
        </w:rPr>
        <w:t>2.1. Sự ra đời và phát triển của tiền tệ</w:t>
      </w:r>
    </w:p>
    <w:p w14:paraId="5E87D215"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bCs/>
          <w:szCs w:val="26"/>
          <w:lang w:val="vi-VN" w:eastAsia="zh-CN"/>
        </w:rPr>
        <w:t>2.2. Bản chất và chức năng của tiền tệ</w:t>
      </w:r>
    </w:p>
    <w:p w14:paraId="1B935A67"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bCs/>
          <w:szCs w:val="26"/>
          <w:lang w:val="vi-VN" w:eastAsia="zh-CN"/>
        </w:rPr>
        <w:t>2.3. Các chế độ tiền tệ</w:t>
      </w:r>
    </w:p>
    <w:p w14:paraId="7EFFF509" w14:textId="77777777" w:rsidR="000F39A3" w:rsidRPr="00BB578E" w:rsidRDefault="000F39A3" w:rsidP="00BB578E">
      <w:pPr>
        <w:spacing w:before="0" w:after="0"/>
        <w:rPr>
          <w:rFonts w:eastAsia="Times New Roman"/>
          <w:szCs w:val="26"/>
          <w:lang w:val="vi-VN"/>
        </w:rPr>
      </w:pPr>
      <w:r w:rsidRPr="00BB578E">
        <w:rPr>
          <w:rFonts w:eastAsia="Times New Roman"/>
          <w:b/>
          <w:szCs w:val="26"/>
          <w:lang w:val="vi-VN"/>
        </w:rPr>
        <w:t>Chương 3: Lãi suất</w:t>
      </w:r>
      <w:r w:rsidRPr="00BB578E">
        <w:rPr>
          <w:rFonts w:eastAsia="Times New Roman"/>
          <w:b/>
          <w:i/>
          <w:szCs w:val="26"/>
          <w:lang w:val="vi-VN"/>
        </w:rPr>
        <w:t xml:space="preserve">             </w:t>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szCs w:val="26"/>
          <w:lang w:val="vi-VN"/>
        </w:rPr>
        <w:t xml:space="preserve">                     Thời gian: 9 giờ</w:t>
      </w:r>
    </w:p>
    <w:p w14:paraId="3C684F62"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1. Mục tiêu</w:t>
      </w:r>
    </w:p>
    <w:p w14:paraId="08BA38D9" w14:textId="77777777" w:rsidR="000F39A3" w:rsidRPr="00BB578E" w:rsidRDefault="000F39A3" w:rsidP="00BB578E">
      <w:pPr>
        <w:spacing w:before="0" w:after="0"/>
        <w:ind w:left="113" w:firstLine="360"/>
        <w:jc w:val="both"/>
        <w:rPr>
          <w:rFonts w:eastAsia="Times New Roman"/>
          <w:szCs w:val="26"/>
          <w:lang w:val="vi-VN"/>
        </w:rPr>
      </w:pPr>
      <w:r w:rsidRPr="00BB578E">
        <w:rPr>
          <w:rFonts w:eastAsia="Times New Roman"/>
          <w:szCs w:val="26"/>
          <w:lang w:val="vi-VN"/>
        </w:rPr>
        <w:t>- Trình bày bản chất và chức năng của lãi suất;</w:t>
      </w:r>
    </w:p>
    <w:p w14:paraId="6B2392EE" w14:textId="77777777" w:rsidR="000F39A3" w:rsidRPr="00BB578E" w:rsidRDefault="000F39A3" w:rsidP="00BB578E">
      <w:pPr>
        <w:spacing w:before="0" w:after="0"/>
        <w:ind w:left="113" w:firstLine="360"/>
        <w:jc w:val="both"/>
        <w:rPr>
          <w:rFonts w:eastAsia="Times New Roman"/>
          <w:szCs w:val="26"/>
          <w:lang w:val="vi-VN"/>
        </w:rPr>
      </w:pPr>
      <w:r w:rsidRPr="00BB578E">
        <w:rPr>
          <w:rFonts w:eastAsia="Times New Roman"/>
          <w:szCs w:val="26"/>
          <w:lang w:val="vi-VN"/>
        </w:rPr>
        <w:t>- Trình bày mối quan hệ giữa rủi ro và lãi suất, phân biệt giữa lãi suất thực và danh nghĩa, phân biệt giữa lãi suất và lợi nhuận;</w:t>
      </w:r>
    </w:p>
    <w:p w14:paraId="4EC893D8" w14:textId="77777777" w:rsidR="000F39A3" w:rsidRPr="00BB578E" w:rsidRDefault="000F39A3" w:rsidP="00BB578E">
      <w:pPr>
        <w:spacing w:before="0" w:after="0"/>
        <w:ind w:left="113" w:firstLine="360"/>
        <w:jc w:val="both"/>
        <w:rPr>
          <w:rFonts w:eastAsia="Times New Roman"/>
          <w:szCs w:val="26"/>
          <w:lang w:val="vi-VN"/>
        </w:rPr>
      </w:pPr>
      <w:r w:rsidRPr="00BB578E">
        <w:rPr>
          <w:rFonts w:eastAsia="Times New Roman"/>
          <w:szCs w:val="26"/>
          <w:lang w:val="vi-VN"/>
        </w:rPr>
        <w:t>- Trình bày khái niệm cấu trúc kỳ hạn và hiểu được quyết định của thị trường về lãi suất và các yếu tố ảnh hưởng đến chuyển động của lãi suất theo thời gian;</w:t>
      </w:r>
    </w:p>
    <w:p w14:paraId="7FDCA825" w14:textId="77777777" w:rsidR="000F39A3" w:rsidRPr="00BB578E" w:rsidRDefault="000F39A3" w:rsidP="00BB578E">
      <w:pPr>
        <w:spacing w:before="0" w:after="0"/>
        <w:ind w:firstLine="426"/>
        <w:rPr>
          <w:rFonts w:eastAsia="Times New Roman"/>
          <w:szCs w:val="26"/>
          <w:lang w:val="vi-VN"/>
        </w:rPr>
      </w:pPr>
      <w:r w:rsidRPr="00BB578E">
        <w:rPr>
          <w:rFonts w:eastAsia="Times New Roman"/>
          <w:szCs w:val="26"/>
          <w:lang w:val="vi-VN"/>
        </w:rPr>
        <w:t>-</w:t>
      </w:r>
      <w:r w:rsidRPr="00BB578E">
        <w:rPr>
          <w:rFonts w:eastAsia="Times New Roman"/>
          <w:b/>
          <w:szCs w:val="26"/>
          <w:lang w:val="vi-VN"/>
        </w:rPr>
        <w:t xml:space="preserve"> </w:t>
      </w:r>
      <w:r w:rsidRPr="00BB578E">
        <w:rPr>
          <w:rFonts w:eastAsia="Times New Roman"/>
          <w:szCs w:val="26"/>
          <w:lang w:val="vi-VN"/>
        </w:rPr>
        <w:t>Vận dụng tính lãi, hiện giá dòng tiền;</w:t>
      </w:r>
    </w:p>
    <w:p w14:paraId="4F2B9C1C" w14:textId="77777777" w:rsidR="000F39A3" w:rsidRPr="00BB578E" w:rsidRDefault="000F39A3" w:rsidP="00BB578E">
      <w:pPr>
        <w:spacing w:before="0" w:after="0"/>
        <w:ind w:firstLine="426"/>
        <w:rPr>
          <w:rFonts w:eastAsia="Times New Roman"/>
          <w:szCs w:val="26"/>
          <w:lang w:val="vi-VN"/>
        </w:rPr>
      </w:pPr>
      <w:r w:rsidRPr="00BB578E">
        <w:rPr>
          <w:rFonts w:eastAsia="Times New Roman"/>
          <w:szCs w:val="26"/>
          <w:lang w:val="vi-VN"/>
        </w:rPr>
        <w:t>- Các nhân tố ảnh hưởng đến lãi suất.</w:t>
      </w:r>
    </w:p>
    <w:p w14:paraId="5710C400"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xml:space="preserve">2. Nội dung </w:t>
      </w:r>
    </w:p>
    <w:p w14:paraId="393C0812" w14:textId="77777777" w:rsidR="000F39A3" w:rsidRPr="00BB578E" w:rsidRDefault="000F39A3" w:rsidP="00BB578E">
      <w:pPr>
        <w:spacing w:before="0" w:after="0"/>
        <w:ind w:firstLine="360"/>
        <w:rPr>
          <w:rFonts w:eastAsia="Times New Roman"/>
          <w:szCs w:val="26"/>
          <w:lang w:val="vi-VN" w:eastAsia="zh-CN"/>
        </w:rPr>
      </w:pPr>
      <w:r w:rsidRPr="00BB578E">
        <w:rPr>
          <w:rFonts w:eastAsia="Times New Roman"/>
          <w:szCs w:val="26"/>
          <w:lang w:val="vi-VN" w:eastAsia="zh-CN"/>
        </w:rPr>
        <w:t>2.1. Khái niệm và phân loại lãi suất</w:t>
      </w:r>
    </w:p>
    <w:p w14:paraId="4F0E6CBC" w14:textId="77777777" w:rsidR="000F39A3" w:rsidRPr="00BB578E" w:rsidRDefault="000F39A3" w:rsidP="00BB578E">
      <w:pPr>
        <w:spacing w:before="0" w:after="0"/>
        <w:ind w:firstLine="360"/>
        <w:rPr>
          <w:rFonts w:eastAsia="Times New Roman"/>
          <w:szCs w:val="26"/>
          <w:lang w:val="vi-VN" w:eastAsia="zh-CN"/>
        </w:rPr>
      </w:pPr>
      <w:r w:rsidRPr="00BB578E">
        <w:rPr>
          <w:rFonts w:eastAsia="Times New Roman"/>
          <w:szCs w:val="26"/>
          <w:lang w:val="vi-VN" w:eastAsia="zh-CN"/>
        </w:rPr>
        <w:t>2.2. Phương pháp xác định lãi suất</w:t>
      </w:r>
    </w:p>
    <w:p w14:paraId="776E4C19" w14:textId="77777777" w:rsidR="000F39A3" w:rsidRPr="00BB578E" w:rsidRDefault="000F39A3" w:rsidP="00BB578E">
      <w:pPr>
        <w:spacing w:before="0" w:after="0"/>
        <w:ind w:firstLine="360"/>
        <w:rPr>
          <w:rFonts w:eastAsia="Times New Roman"/>
          <w:szCs w:val="26"/>
          <w:lang w:val="vi-VN" w:eastAsia="zh-CN"/>
        </w:rPr>
      </w:pPr>
      <w:r w:rsidRPr="00BB578E">
        <w:rPr>
          <w:rFonts w:eastAsia="Times New Roman"/>
          <w:szCs w:val="26"/>
          <w:lang w:val="vi-VN" w:eastAsia="zh-CN"/>
        </w:rPr>
        <w:t>2.2.1. Phương pháp tính lãi</w:t>
      </w:r>
    </w:p>
    <w:p w14:paraId="5D6A592F" w14:textId="77777777" w:rsidR="000F39A3" w:rsidRPr="00BB578E" w:rsidRDefault="000F39A3" w:rsidP="00BB578E">
      <w:pPr>
        <w:spacing w:before="0" w:after="0"/>
        <w:ind w:firstLine="360"/>
        <w:rPr>
          <w:rFonts w:eastAsia="Times New Roman"/>
          <w:szCs w:val="26"/>
          <w:lang w:val="vi-VN" w:eastAsia="zh-CN"/>
        </w:rPr>
      </w:pPr>
      <w:r w:rsidRPr="00BB578E">
        <w:rPr>
          <w:rFonts w:eastAsia="Times New Roman"/>
          <w:szCs w:val="26"/>
          <w:lang w:val="vi-VN" w:eastAsia="zh-CN"/>
        </w:rPr>
        <w:t>2.2.2. Hiện giá</w:t>
      </w:r>
    </w:p>
    <w:p w14:paraId="53EC54E3"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szCs w:val="26"/>
          <w:lang w:val="vi-VN" w:eastAsia="zh-CN"/>
        </w:rPr>
        <w:t>2.2.3. Lãi suất hoàn vốn</w:t>
      </w:r>
    </w:p>
    <w:p w14:paraId="2C816920" w14:textId="77777777" w:rsidR="000F39A3" w:rsidRPr="00BB578E" w:rsidRDefault="000F39A3" w:rsidP="00BB578E">
      <w:pPr>
        <w:spacing w:before="0" w:after="0"/>
        <w:rPr>
          <w:rFonts w:eastAsia="Times New Roman"/>
          <w:szCs w:val="26"/>
          <w:lang w:val="vi-VN"/>
        </w:rPr>
      </w:pPr>
      <w:r w:rsidRPr="00BB578E">
        <w:rPr>
          <w:rFonts w:eastAsia="Times New Roman"/>
          <w:b/>
          <w:szCs w:val="26"/>
          <w:lang w:val="vi-VN"/>
        </w:rPr>
        <w:t>Chương 4: Lạm phát</w:t>
      </w:r>
      <w:r w:rsidRPr="00BB578E">
        <w:rPr>
          <w:rFonts w:eastAsia="Times New Roman"/>
          <w:b/>
          <w:i/>
          <w:szCs w:val="26"/>
          <w:lang w:val="vi-VN"/>
        </w:rPr>
        <w:t xml:space="preserve">             </w:t>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r>
      <w:r w:rsidRPr="00BB578E">
        <w:rPr>
          <w:rFonts w:eastAsia="Times New Roman"/>
          <w:b/>
          <w:i/>
          <w:szCs w:val="26"/>
          <w:lang w:val="vi-VN"/>
        </w:rPr>
        <w:tab/>
        <w:t xml:space="preserve">             </w:t>
      </w:r>
      <w:r w:rsidRPr="00BB578E">
        <w:rPr>
          <w:rFonts w:eastAsia="Times New Roman"/>
          <w:szCs w:val="26"/>
          <w:lang w:val="vi-VN"/>
        </w:rPr>
        <w:t xml:space="preserve"> Thời gian: 9 giờ</w:t>
      </w:r>
    </w:p>
    <w:p w14:paraId="7BAAB03C"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1. Mục tiêu</w:t>
      </w:r>
    </w:p>
    <w:p w14:paraId="5E37F62A" w14:textId="77777777" w:rsidR="000F39A3" w:rsidRPr="00BB578E" w:rsidRDefault="000F39A3" w:rsidP="00BB578E">
      <w:pPr>
        <w:spacing w:before="0" w:after="0"/>
        <w:ind w:firstLine="360"/>
        <w:rPr>
          <w:rFonts w:eastAsia="Times New Roman"/>
          <w:szCs w:val="26"/>
          <w:lang w:val="vi-VN"/>
        </w:rPr>
      </w:pPr>
      <w:r w:rsidRPr="00BB578E">
        <w:rPr>
          <w:rFonts w:eastAsia="Times New Roman"/>
          <w:b/>
          <w:szCs w:val="26"/>
          <w:lang w:val="vi-VN"/>
        </w:rPr>
        <w:t xml:space="preserve">- </w:t>
      </w:r>
      <w:r w:rsidRPr="00BB578E">
        <w:rPr>
          <w:rFonts w:eastAsia="Times New Roman"/>
          <w:szCs w:val="26"/>
          <w:lang w:val="vi-VN"/>
        </w:rPr>
        <w:t>Trình bày</w:t>
      </w:r>
      <w:r w:rsidRPr="00BB578E">
        <w:rPr>
          <w:rFonts w:eastAsia="Times New Roman"/>
          <w:b/>
          <w:szCs w:val="26"/>
          <w:lang w:val="vi-VN"/>
        </w:rPr>
        <w:t xml:space="preserve"> </w:t>
      </w:r>
      <w:r w:rsidRPr="00BB578E">
        <w:rPr>
          <w:rFonts w:eastAsia="Times New Roman"/>
          <w:szCs w:val="26"/>
          <w:lang w:val="vi-VN"/>
        </w:rPr>
        <w:t>được khái niệm và phân loại lạm phát;</w:t>
      </w:r>
    </w:p>
    <w:p w14:paraId="23EB9994"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lastRenderedPageBreak/>
        <w:t>- Trình bày được các nguyên nhân dẫn đến lạm phát;</w:t>
      </w:r>
    </w:p>
    <w:p w14:paraId="206F80F5"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Nêu được các biện phát kiềm chế lạm phát.</w:t>
      </w:r>
    </w:p>
    <w:p w14:paraId="70B307B3"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 Nội dung</w:t>
      </w:r>
    </w:p>
    <w:p w14:paraId="1F3B4FEC"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bCs/>
          <w:szCs w:val="26"/>
          <w:lang w:val="vi-VN" w:eastAsia="zh-CN"/>
        </w:rPr>
        <w:t>2.1. Khái niệm và phân loại lạm phát</w:t>
      </w:r>
    </w:p>
    <w:p w14:paraId="4175C7CF" w14:textId="77777777" w:rsidR="000F39A3" w:rsidRPr="00BB578E" w:rsidRDefault="000F39A3" w:rsidP="00BB578E">
      <w:pPr>
        <w:spacing w:before="0" w:after="0"/>
        <w:ind w:firstLine="360"/>
        <w:rPr>
          <w:rFonts w:eastAsia="Times New Roman"/>
          <w:bCs/>
          <w:szCs w:val="26"/>
          <w:lang w:val="vi-VN" w:eastAsia="zh-CN"/>
        </w:rPr>
      </w:pPr>
      <w:r w:rsidRPr="00BB578E">
        <w:rPr>
          <w:rFonts w:eastAsia="Times New Roman"/>
          <w:bCs/>
          <w:szCs w:val="26"/>
          <w:lang w:val="vi-VN" w:eastAsia="zh-CN"/>
        </w:rPr>
        <w:t>2.2. Nguyên nhân dẫn đến lạm phát</w:t>
      </w:r>
    </w:p>
    <w:p w14:paraId="5E7F1714" w14:textId="77777777" w:rsidR="000F39A3" w:rsidRPr="00BB578E" w:rsidRDefault="000F39A3" w:rsidP="00BB578E">
      <w:pPr>
        <w:spacing w:before="0" w:after="0"/>
        <w:ind w:firstLine="360"/>
        <w:rPr>
          <w:rFonts w:eastAsia="Times New Roman"/>
          <w:b/>
          <w:i/>
          <w:szCs w:val="26"/>
          <w:lang w:val="vi-VN"/>
        </w:rPr>
      </w:pPr>
      <w:r w:rsidRPr="00BB578E">
        <w:rPr>
          <w:rFonts w:eastAsia="Times New Roman"/>
          <w:bCs/>
          <w:szCs w:val="26"/>
          <w:lang w:val="vi-VN" w:eastAsia="zh-CN"/>
        </w:rPr>
        <w:t>2.3. Tác động của lạm phát</w:t>
      </w:r>
    </w:p>
    <w:p w14:paraId="4CA55406" w14:textId="77777777" w:rsidR="000F39A3" w:rsidRPr="00BB578E" w:rsidRDefault="000F39A3" w:rsidP="00BB578E">
      <w:pPr>
        <w:tabs>
          <w:tab w:val="left" w:pos="7371"/>
        </w:tabs>
        <w:spacing w:before="0" w:after="0"/>
        <w:ind w:right="288" w:firstLine="360"/>
        <w:rPr>
          <w:rFonts w:eastAsia="Times New Roman"/>
          <w:b/>
          <w:szCs w:val="26"/>
          <w:lang w:val="vi-VN"/>
        </w:rPr>
      </w:pPr>
      <w:r w:rsidRPr="00BB578E">
        <w:rPr>
          <w:rFonts w:eastAsia="Times New Roman"/>
          <w:bCs/>
          <w:szCs w:val="26"/>
          <w:lang w:val="vi-VN" w:eastAsia="zh-CN"/>
        </w:rPr>
        <w:t>2.4. Những biện pháp kiềm chế lạm phát</w:t>
      </w:r>
    </w:p>
    <w:p w14:paraId="7D954A62" w14:textId="146BA64C" w:rsidR="000F39A3" w:rsidRPr="00BB578E" w:rsidRDefault="000F39A3" w:rsidP="00BB578E">
      <w:pPr>
        <w:tabs>
          <w:tab w:val="left" w:pos="7371"/>
        </w:tabs>
        <w:spacing w:before="0" w:after="0"/>
        <w:ind w:right="288"/>
        <w:rPr>
          <w:rFonts w:eastAsia="Times New Roman"/>
          <w:b/>
          <w:szCs w:val="26"/>
          <w:lang w:val="vi-VN"/>
        </w:rPr>
      </w:pPr>
      <w:r w:rsidRPr="00BB578E">
        <w:rPr>
          <w:rFonts w:eastAsia="Times New Roman"/>
          <w:b/>
          <w:bCs/>
          <w:szCs w:val="26"/>
          <w:lang w:val="pt-BR" w:eastAsia="zh-CN"/>
        </w:rPr>
        <w:t>Chương 5: Chính sách tài khóa</w:t>
      </w:r>
      <w:r w:rsidRPr="00BB578E">
        <w:rPr>
          <w:rFonts w:eastAsia="Times New Roman"/>
          <w:b/>
          <w:bCs/>
          <w:szCs w:val="26"/>
          <w:lang w:val="vi-VN" w:eastAsia="zh-CN"/>
        </w:rPr>
        <w:t xml:space="preserve"> và chính sách tiền tệ</w:t>
      </w:r>
      <w:r w:rsidRPr="00BB578E">
        <w:rPr>
          <w:rFonts w:eastAsia="Times New Roman"/>
          <w:b/>
          <w:szCs w:val="26"/>
          <w:lang w:val="vi-VN"/>
        </w:rPr>
        <w:t xml:space="preserve">                      </w:t>
      </w:r>
      <w:r w:rsidRPr="00BB578E">
        <w:rPr>
          <w:rFonts w:eastAsia="Times New Roman"/>
          <w:szCs w:val="26"/>
          <w:lang w:val="vi-VN"/>
        </w:rPr>
        <w:t>Thời gian: 12 giờ</w:t>
      </w:r>
    </w:p>
    <w:p w14:paraId="63539A7E" w14:textId="77777777" w:rsidR="000F39A3" w:rsidRPr="00BB578E" w:rsidRDefault="000F39A3" w:rsidP="00BB578E">
      <w:pPr>
        <w:tabs>
          <w:tab w:val="left" w:pos="240"/>
        </w:tabs>
        <w:spacing w:before="0" w:after="0"/>
        <w:ind w:right="288" w:firstLine="360"/>
        <w:rPr>
          <w:rFonts w:eastAsia="Times New Roman"/>
          <w:szCs w:val="26"/>
          <w:lang w:val="vi-VN"/>
        </w:rPr>
      </w:pPr>
      <w:r w:rsidRPr="00BB578E">
        <w:rPr>
          <w:rFonts w:eastAsia="Times New Roman"/>
          <w:szCs w:val="26"/>
          <w:lang w:val="vi-VN"/>
        </w:rPr>
        <w:t>1. Mục tiêu</w:t>
      </w:r>
    </w:p>
    <w:p w14:paraId="195ACE95"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Trình bày khái niệm, đặc điểm, vai trò và nội dung của ngân sách nhà nước;</w:t>
      </w:r>
    </w:p>
    <w:p w14:paraId="4BB3F8CE"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Trình bày các nội dung liên quan đến chính sách tài khóa</w:t>
      </w:r>
    </w:p>
    <w:p w14:paraId="525CC609"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Trình bày các nội dung liên quan đến chính sách tiền tệ</w:t>
      </w:r>
    </w:p>
    <w:p w14:paraId="4C2620E2"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 Nội dung</w:t>
      </w:r>
    </w:p>
    <w:p w14:paraId="6DC8613B"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 Chính sách tài khóa</w:t>
      </w:r>
    </w:p>
    <w:p w14:paraId="3B46FA30"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2.1.1. Khái niệm</w:t>
      </w:r>
    </w:p>
    <w:p w14:paraId="2CF8D0B1"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2.1.2. Mục tiêu của chính sách tài khóa</w:t>
      </w:r>
    </w:p>
    <w:p w14:paraId="606AD431"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2.1.3. Các công cụ của chính sách tài khóa</w:t>
      </w:r>
    </w:p>
    <w:p w14:paraId="7D5B36FC"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2.1.4. Tác động của chính sách tài khóa</w:t>
      </w:r>
    </w:p>
    <w:p w14:paraId="2F5963EC"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2.1.5. Các yếu tố ảnh hưởng đến hiệu quả của chính sách tài khóa</w:t>
      </w:r>
    </w:p>
    <w:p w14:paraId="135B30AD"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2.2. Chính sách tiền tệ</w:t>
      </w:r>
    </w:p>
    <w:p w14:paraId="2C670B74"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2.2.1. Khái niệm</w:t>
      </w:r>
    </w:p>
    <w:p w14:paraId="082F3A3C"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2.2.2. Mục tiêu của chính sách tiền tệ</w:t>
      </w:r>
    </w:p>
    <w:p w14:paraId="16D9C227"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2.2.3. Các công cụ của chính sách tiền tệ</w:t>
      </w:r>
    </w:p>
    <w:p w14:paraId="3AFA080B"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2.2.4. Cơ chế truyền dẫn của chính sách tiền tệ</w:t>
      </w:r>
    </w:p>
    <w:p w14:paraId="2513587A"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3. Mối quan hệ giữa chính sách tài khóa và chính sách tiền tệ</w:t>
      </w:r>
    </w:p>
    <w:p w14:paraId="723608EC" w14:textId="77777777" w:rsidR="000F39A3" w:rsidRPr="00BB578E" w:rsidRDefault="000F39A3" w:rsidP="00BB578E">
      <w:pPr>
        <w:spacing w:before="0" w:after="0"/>
        <w:rPr>
          <w:rFonts w:eastAsia="Times New Roman"/>
          <w:b/>
          <w:szCs w:val="26"/>
          <w:lang w:val="vi-VN"/>
        </w:rPr>
      </w:pPr>
      <w:r w:rsidRPr="00BB578E">
        <w:rPr>
          <w:rFonts w:eastAsia="Times New Roman"/>
          <w:b/>
          <w:szCs w:val="26"/>
          <w:lang w:val="vi-VN"/>
        </w:rPr>
        <w:t xml:space="preserve">Chương 6: Ngân hàng trung ương và Trung gian tài chính                                           </w:t>
      </w:r>
      <w:r w:rsidRPr="00BB578E">
        <w:rPr>
          <w:rFonts w:eastAsia="Times New Roman"/>
          <w:szCs w:val="26"/>
          <w:lang w:val="vi-VN"/>
        </w:rPr>
        <w:t>Thời gian: 9 giờ</w:t>
      </w:r>
    </w:p>
    <w:p w14:paraId="1E014650"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1. Mục tiêu</w:t>
      </w:r>
    </w:p>
    <w:p w14:paraId="31F33937"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 Giải thích được lý do tại sao các tổ chức tài chính tồn tại;</w:t>
      </w:r>
    </w:p>
    <w:p w14:paraId="5AE6B7C3"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 Trình bày sự khác nhau giữa tài chính gián tiếp so với trực tiếp;</w:t>
      </w:r>
    </w:p>
    <w:p w14:paraId="6024AA4D"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 Giải thích được các hiện tượng kinh tế; và mức độ ảnh hưởng đến nền kinh tế;</w:t>
      </w:r>
    </w:p>
    <w:p w14:paraId="79A62C7A"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 Trình bày tầm quan trọng của thông tin bất cân xứng trong thị trường tài chính</w:t>
      </w:r>
    </w:p>
    <w:p w14:paraId="770542B9"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2. Nội dung</w:t>
      </w:r>
      <w:r w:rsidRPr="00BB578E">
        <w:rPr>
          <w:rFonts w:eastAsia="MS Mincho"/>
          <w:szCs w:val="26"/>
          <w:lang w:val="vi-VN" w:eastAsia="ja-JP"/>
        </w:rPr>
        <w:t xml:space="preserve"> </w:t>
      </w:r>
    </w:p>
    <w:p w14:paraId="1FDD9D88"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lastRenderedPageBreak/>
        <w:t>2.1. Khái niệm và đặc điểm</w:t>
      </w:r>
    </w:p>
    <w:p w14:paraId="13F13AA8" w14:textId="77777777" w:rsidR="000F39A3" w:rsidRPr="00BB578E" w:rsidRDefault="000F39A3" w:rsidP="00BB578E">
      <w:pPr>
        <w:spacing w:before="0" w:after="0"/>
        <w:ind w:firstLine="360"/>
        <w:rPr>
          <w:rFonts w:eastAsia="Times New Roman"/>
          <w:szCs w:val="26"/>
        </w:rPr>
      </w:pPr>
      <w:r w:rsidRPr="00BB578E">
        <w:rPr>
          <w:rFonts w:eastAsia="Times New Roman"/>
          <w:szCs w:val="26"/>
        </w:rPr>
        <w:t>2.2. Chức năng của trung gian tài chính</w:t>
      </w:r>
    </w:p>
    <w:p w14:paraId="2864071D" w14:textId="77777777" w:rsidR="000F39A3" w:rsidRPr="00BB578E" w:rsidRDefault="000F39A3" w:rsidP="00BB578E">
      <w:pPr>
        <w:spacing w:before="0" w:after="0"/>
        <w:ind w:firstLine="360"/>
        <w:rPr>
          <w:rFonts w:eastAsia="Times New Roman"/>
          <w:szCs w:val="26"/>
        </w:rPr>
      </w:pPr>
      <w:r w:rsidRPr="00BB578E">
        <w:rPr>
          <w:rFonts w:eastAsia="Times New Roman"/>
          <w:szCs w:val="26"/>
        </w:rPr>
        <w:t>2.2.1. Chi phí giao dịch</w:t>
      </w:r>
    </w:p>
    <w:p w14:paraId="2071B356" w14:textId="77777777" w:rsidR="000F39A3" w:rsidRPr="00BB578E" w:rsidRDefault="000F39A3" w:rsidP="00BB578E">
      <w:pPr>
        <w:spacing w:before="0" w:after="0"/>
        <w:ind w:firstLine="360"/>
        <w:rPr>
          <w:rFonts w:eastAsia="Times New Roman"/>
          <w:szCs w:val="26"/>
        </w:rPr>
      </w:pPr>
      <w:r w:rsidRPr="00BB578E">
        <w:rPr>
          <w:rFonts w:eastAsia="Times New Roman"/>
          <w:szCs w:val="26"/>
        </w:rPr>
        <w:t>2.2.2. Chia sẻ rủi ro</w:t>
      </w:r>
    </w:p>
    <w:p w14:paraId="44F9AEE0" w14:textId="77777777" w:rsidR="000F39A3" w:rsidRPr="00BB578E" w:rsidRDefault="000F39A3" w:rsidP="00BB578E">
      <w:pPr>
        <w:spacing w:before="0" w:after="0"/>
        <w:ind w:firstLine="360"/>
        <w:rPr>
          <w:rFonts w:eastAsia="Times New Roman"/>
          <w:szCs w:val="26"/>
        </w:rPr>
      </w:pPr>
      <w:r w:rsidRPr="00BB578E">
        <w:rPr>
          <w:rFonts w:eastAsia="Times New Roman"/>
          <w:szCs w:val="26"/>
        </w:rPr>
        <w:t>2.2.3. Thông tin bất cân xứng: Lựa chọn đối nghịch và rủi ro đạo đức</w:t>
      </w:r>
    </w:p>
    <w:p w14:paraId="39B6AFE7" w14:textId="77777777" w:rsidR="000F39A3" w:rsidRPr="00BB578E" w:rsidRDefault="000F39A3" w:rsidP="00BB578E">
      <w:pPr>
        <w:spacing w:before="0" w:after="0"/>
        <w:ind w:firstLine="360"/>
        <w:rPr>
          <w:rFonts w:eastAsia="Times New Roman"/>
          <w:szCs w:val="26"/>
        </w:rPr>
      </w:pPr>
      <w:r w:rsidRPr="00BB578E">
        <w:rPr>
          <w:rFonts w:eastAsia="Times New Roman"/>
          <w:szCs w:val="26"/>
        </w:rPr>
        <w:t>2.3. Các trung gian tài chính</w:t>
      </w:r>
    </w:p>
    <w:p w14:paraId="3086F34E" w14:textId="77777777" w:rsidR="000F39A3" w:rsidRPr="00BB578E" w:rsidRDefault="000F39A3" w:rsidP="00BB578E">
      <w:pPr>
        <w:spacing w:before="0" w:after="0"/>
        <w:ind w:firstLine="360"/>
        <w:rPr>
          <w:rFonts w:eastAsia="Times New Roman"/>
          <w:szCs w:val="26"/>
        </w:rPr>
      </w:pPr>
      <w:r w:rsidRPr="00BB578E">
        <w:rPr>
          <w:rFonts w:eastAsia="Times New Roman"/>
          <w:szCs w:val="26"/>
        </w:rPr>
        <w:t>2.3.1. Tổ chức lưu ký</w:t>
      </w:r>
    </w:p>
    <w:p w14:paraId="4430CEA1" w14:textId="77777777" w:rsidR="000F39A3" w:rsidRPr="00BB578E" w:rsidRDefault="000F39A3" w:rsidP="00BB578E">
      <w:pPr>
        <w:spacing w:before="0" w:after="0"/>
        <w:ind w:firstLine="360"/>
        <w:rPr>
          <w:rFonts w:eastAsia="Times New Roman"/>
          <w:szCs w:val="26"/>
        </w:rPr>
      </w:pPr>
      <w:r w:rsidRPr="00BB578E">
        <w:rPr>
          <w:rFonts w:eastAsia="Times New Roman"/>
          <w:szCs w:val="26"/>
        </w:rPr>
        <w:t>a. Ngân hàng thương mại</w:t>
      </w:r>
    </w:p>
    <w:p w14:paraId="1F73C16B" w14:textId="77777777" w:rsidR="000F39A3" w:rsidRPr="00BB578E" w:rsidRDefault="000F39A3" w:rsidP="00BB578E">
      <w:pPr>
        <w:spacing w:before="0" w:after="0"/>
        <w:ind w:firstLine="360"/>
        <w:rPr>
          <w:rFonts w:eastAsia="Times New Roman"/>
          <w:szCs w:val="26"/>
        </w:rPr>
      </w:pPr>
      <w:r w:rsidRPr="00BB578E">
        <w:rPr>
          <w:rFonts w:eastAsia="Times New Roman"/>
          <w:szCs w:val="26"/>
        </w:rPr>
        <w:t>b. Hiệp hội tiết kiệm và cho vay (S &amp; Ls)</w:t>
      </w:r>
    </w:p>
    <w:p w14:paraId="36CFF1ED" w14:textId="77777777" w:rsidR="000F39A3" w:rsidRPr="00BB578E" w:rsidRDefault="000F39A3" w:rsidP="00BB578E">
      <w:pPr>
        <w:spacing w:before="0" w:after="0"/>
        <w:ind w:firstLine="360"/>
        <w:rPr>
          <w:rFonts w:eastAsia="Times New Roman"/>
          <w:szCs w:val="26"/>
        </w:rPr>
      </w:pPr>
      <w:r w:rsidRPr="00BB578E">
        <w:rPr>
          <w:rFonts w:eastAsia="Times New Roman"/>
          <w:szCs w:val="26"/>
        </w:rPr>
        <w:t>c. Ngân hàng tiết kiệm hỗ tương</w:t>
      </w:r>
    </w:p>
    <w:p w14:paraId="6280D295" w14:textId="77777777" w:rsidR="000F39A3" w:rsidRPr="00BB578E" w:rsidRDefault="000F39A3" w:rsidP="00BB578E">
      <w:pPr>
        <w:spacing w:before="0" w:after="0"/>
        <w:ind w:firstLine="360"/>
        <w:rPr>
          <w:rFonts w:eastAsia="Times New Roman"/>
          <w:szCs w:val="26"/>
        </w:rPr>
      </w:pPr>
      <w:r w:rsidRPr="00BB578E">
        <w:rPr>
          <w:rFonts w:eastAsia="Times New Roman"/>
          <w:szCs w:val="26"/>
        </w:rPr>
        <w:t>2.3.2. Tổ chức tiết kiệm theo hợp đồng</w:t>
      </w:r>
    </w:p>
    <w:p w14:paraId="031B94E5" w14:textId="77777777" w:rsidR="000F39A3" w:rsidRPr="00BB578E" w:rsidRDefault="000F39A3" w:rsidP="00BB578E">
      <w:pPr>
        <w:spacing w:before="0" w:after="0"/>
        <w:ind w:firstLine="360"/>
        <w:rPr>
          <w:rFonts w:eastAsia="Times New Roman"/>
          <w:szCs w:val="26"/>
        </w:rPr>
      </w:pPr>
      <w:r w:rsidRPr="00BB578E">
        <w:rPr>
          <w:rFonts w:eastAsia="Times New Roman"/>
          <w:szCs w:val="26"/>
        </w:rPr>
        <w:t>a. Công ty bảo hiểm</w:t>
      </w:r>
    </w:p>
    <w:p w14:paraId="542BC4D8" w14:textId="77777777" w:rsidR="000F39A3" w:rsidRPr="00BB578E" w:rsidRDefault="000F39A3" w:rsidP="00BB578E">
      <w:pPr>
        <w:spacing w:before="0" w:after="0"/>
        <w:ind w:firstLine="360"/>
        <w:rPr>
          <w:rFonts w:eastAsia="Times New Roman"/>
          <w:szCs w:val="26"/>
        </w:rPr>
      </w:pPr>
      <w:r w:rsidRPr="00BB578E">
        <w:rPr>
          <w:rFonts w:eastAsia="Times New Roman"/>
          <w:szCs w:val="26"/>
        </w:rPr>
        <w:t>b. Quỹ hưu trí</w:t>
      </w:r>
    </w:p>
    <w:p w14:paraId="2E2B8064" w14:textId="77777777" w:rsidR="000F39A3" w:rsidRPr="00BB578E" w:rsidRDefault="000F39A3" w:rsidP="00BB578E">
      <w:pPr>
        <w:spacing w:before="0" w:after="0"/>
        <w:ind w:firstLine="360"/>
        <w:rPr>
          <w:rFonts w:eastAsia="Times New Roman"/>
          <w:szCs w:val="26"/>
        </w:rPr>
      </w:pPr>
      <w:r w:rsidRPr="00BB578E">
        <w:rPr>
          <w:rFonts w:eastAsia="Times New Roman"/>
          <w:szCs w:val="26"/>
        </w:rPr>
        <w:t>2.3.3. Trung gian đầu tư</w:t>
      </w:r>
    </w:p>
    <w:p w14:paraId="55E958B7" w14:textId="77777777" w:rsidR="000F39A3" w:rsidRPr="00BB578E" w:rsidRDefault="000F39A3" w:rsidP="00BB578E">
      <w:pPr>
        <w:spacing w:before="0" w:after="0"/>
        <w:ind w:firstLine="360"/>
        <w:rPr>
          <w:rFonts w:eastAsia="Times New Roman"/>
          <w:szCs w:val="26"/>
        </w:rPr>
      </w:pPr>
      <w:r w:rsidRPr="00BB578E">
        <w:rPr>
          <w:rFonts w:eastAsia="Times New Roman"/>
          <w:szCs w:val="26"/>
        </w:rPr>
        <w:t>a. Công ty tài chính</w:t>
      </w:r>
    </w:p>
    <w:p w14:paraId="73FD3CE5" w14:textId="77777777" w:rsidR="000F39A3" w:rsidRPr="00BB578E" w:rsidRDefault="000F39A3" w:rsidP="00BB578E">
      <w:pPr>
        <w:spacing w:before="0" w:after="0"/>
        <w:ind w:left="360"/>
        <w:rPr>
          <w:rFonts w:eastAsia="Times New Roman"/>
          <w:b/>
          <w:i/>
          <w:szCs w:val="26"/>
        </w:rPr>
      </w:pPr>
      <w:r w:rsidRPr="00BB578E">
        <w:rPr>
          <w:rFonts w:eastAsia="Times New Roman"/>
          <w:szCs w:val="26"/>
        </w:rPr>
        <w:t>b. Quỹ hỗ tương</w:t>
      </w:r>
      <w:r w:rsidRPr="00BB578E">
        <w:rPr>
          <w:rFonts w:eastAsia="Times New Roman"/>
          <w:szCs w:val="26"/>
        </w:rPr>
        <w:br/>
        <w:t>c. Quỹ tương hỗ thị trường tiền tệ</w:t>
      </w:r>
    </w:p>
    <w:p w14:paraId="551603EB" w14:textId="77777777" w:rsidR="000F39A3" w:rsidRPr="00BB578E" w:rsidRDefault="000F39A3" w:rsidP="00BB578E">
      <w:pPr>
        <w:spacing w:before="0" w:after="0"/>
        <w:jc w:val="both"/>
        <w:rPr>
          <w:rFonts w:eastAsia="Times New Roman"/>
          <w:b/>
          <w:szCs w:val="26"/>
          <w:lang w:val="vi-VN"/>
        </w:rPr>
      </w:pPr>
      <w:r w:rsidRPr="00BB578E">
        <w:rPr>
          <w:rFonts w:eastAsia="Times New Roman"/>
          <w:b/>
          <w:szCs w:val="26"/>
        </w:rPr>
        <w:t>IV. Điều kiện thực hiện môn</w:t>
      </w:r>
      <w:r w:rsidRPr="00BB578E">
        <w:rPr>
          <w:rFonts w:eastAsia="Times New Roman"/>
          <w:b/>
          <w:szCs w:val="26"/>
          <w:lang w:val="vi-VN"/>
        </w:rPr>
        <w:t xml:space="preserve"> học</w:t>
      </w:r>
    </w:p>
    <w:p w14:paraId="48A12969"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bookmarkStart w:id="70" w:name="_Hlk171892187_1_0"/>
      <w:r w:rsidRPr="00BB578E">
        <w:rPr>
          <w:szCs w:val="26"/>
          <w:lang w:val="sv-SE"/>
        </w:rPr>
        <w:t xml:space="preserve">1. Phòng học chuyên môn hóa/nhà xưởng: </w:t>
      </w:r>
      <w:bookmarkStart w:id="71" w:name="_Hlk171633212_0_0"/>
      <w:r w:rsidRPr="00BB578E">
        <w:rPr>
          <w:szCs w:val="26"/>
          <w:lang w:val="sv-SE"/>
        </w:rPr>
        <w:t>Phòng học lý thuyết.</w:t>
      </w:r>
    </w:p>
    <w:bookmarkEnd w:id="71"/>
    <w:p w14:paraId="69BE6F38"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2. </w:t>
      </w:r>
      <w:bookmarkStart w:id="72" w:name="_Hlk171634336_0_0"/>
      <w:r w:rsidRPr="00BB578E">
        <w:rPr>
          <w:szCs w:val="26"/>
          <w:lang w:val="sv-SE"/>
        </w:rPr>
        <w:t xml:space="preserve">Trang thiết bị máy móc: </w:t>
      </w:r>
      <w:bookmarkStart w:id="73" w:name="_Hlk171633221_0_0"/>
      <w:r w:rsidRPr="00BB578E">
        <w:rPr>
          <w:szCs w:val="26"/>
          <w:lang w:val="sv-SE"/>
        </w:rPr>
        <w:t>Máy tính, máy chiếu projecto</w:t>
      </w:r>
      <w:bookmarkEnd w:id="73"/>
      <w:r w:rsidRPr="00BB578E">
        <w:rPr>
          <w:szCs w:val="26"/>
          <w:lang w:val="sv-SE"/>
        </w:rPr>
        <w:t>r</w:t>
      </w:r>
    </w:p>
    <w:bookmarkEnd w:id="72"/>
    <w:p w14:paraId="49BD9B86"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3. Học liệu, dụng cụ, nguyên vật liệu: Đề cương, giáo án, bài giảng </w:t>
      </w:r>
      <w:r w:rsidRPr="00BB578E">
        <w:rPr>
          <w:bCs/>
          <w:szCs w:val="26"/>
          <w:lang w:val="pt-BR"/>
        </w:rPr>
        <w:t>học phần</w:t>
      </w:r>
      <w:r w:rsidRPr="00BB578E">
        <w:rPr>
          <w:szCs w:val="26"/>
          <w:lang w:val="sv-SE"/>
        </w:rPr>
        <w:t>, giáo trình, tài liệu tham khảo.</w:t>
      </w:r>
    </w:p>
    <w:p w14:paraId="0A0437E7"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4. Các điều kiện khác: theo hướng dẫn của giảng viên.</w:t>
      </w:r>
    </w:p>
    <w:bookmarkEnd w:id="70"/>
    <w:p w14:paraId="5EE152B0"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
          <w:szCs w:val="26"/>
          <w:lang w:val="sv-SE"/>
        </w:rPr>
        <w:t>V.</w:t>
      </w:r>
      <w:r w:rsidRPr="00BB578E">
        <w:rPr>
          <w:rFonts w:eastAsia="MS Mincho"/>
          <w:b/>
          <w:szCs w:val="26"/>
          <w:lang w:val="sv-SE" w:eastAsia="ja-JP"/>
        </w:rPr>
        <w:t xml:space="preserve"> </w:t>
      </w:r>
      <w:bookmarkStart w:id="74" w:name="_Hlk171630082_2"/>
      <w:r w:rsidRPr="00BB578E">
        <w:rPr>
          <w:b/>
          <w:szCs w:val="26"/>
          <w:lang w:val="sv-SE"/>
        </w:rPr>
        <w:t>Nội dung và phương pháp đánh giá</w:t>
      </w:r>
      <w:bookmarkEnd w:id="74"/>
    </w:p>
    <w:p w14:paraId="052E0581"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b/>
          <w:szCs w:val="26"/>
          <w:lang w:val="sv-SE"/>
        </w:rPr>
      </w:pPr>
      <w:r w:rsidRPr="00BB578E">
        <w:rPr>
          <w:bCs/>
          <w:szCs w:val="26"/>
          <w:lang w:val="sv-SE"/>
        </w:rPr>
        <w:t>1.</w:t>
      </w:r>
      <w:r w:rsidRPr="00BB578E">
        <w:rPr>
          <w:b/>
          <w:szCs w:val="26"/>
          <w:lang w:val="sv-SE"/>
        </w:rPr>
        <w:t xml:space="preserve"> </w:t>
      </w:r>
      <w:r w:rsidRPr="00BB578E">
        <w:rPr>
          <w:bCs/>
          <w:szCs w:val="26"/>
          <w:lang w:val="sv-SE"/>
        </w:rPr>
        <w:t>Nội dung</w:t>
      </w:r>
    </w:p>
    <w:p w14:paraId="5195D7FD" w14:textId="77777777" w:rsidR="000F39A3" w:rsidRPr="00BB578E" w:rsidRDefault="000F39A3" w:rsidP="00BB578E">
      <w:pPr>
        <w:tabs>
          <w:tab w:val="left" w:pos="567"/>
          <w:tab w:val="left" w:pos="3969"/>
          <w:tab w:val="left" w:pos="5103"/>
          <w:tab w:val="center" w:pos="6946"/>
        </w:tabs>
        <w:spacing w:before="0" w:after="0"/>
        <w:ind w:firstLine="284"/>
        <w:jc w:val="both"/>
        <w:rPr>
          <w:szCs w:val="26"/>
          <w:lang w:val="sv-SE"/>
        </w:rPr>
      </w:pPr>
      <w:r w:rsidRPr="00BB578E">
        <w:rPr>
          <w:szCs w:val="26"/>
          <w:lang w:val="sv-SE"/>
        </w:rPr>
        <w:t>- Kiến thức</w:t>
      </w:r>
    </w:p>
    <w:p w14:paraId="7C8BF29A"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Trình bày được những vấn đề cơ bản của tài chính</w:t>
      </w:r>
      <w:r w:rsidRPr="00BB578E">
        <w:rPr>
          <w:rFonts w:eastAsia="Times New Roman"/>
          <w:szCs w:val="26"/>
          <w:lang w:val="vi-VN"/>
        </w:rPr>
        <w:t>;</w:t>
      </w:r>
    </w:p>
    <w:p w14:paraId="1FE6FB27"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Trình bày được những vấn đề liên quan đến Chính sách tài khóa</w:t>
      </w:r>
      <w:r w:rsidRPr="00BB578E">
        <w:rPr>
          <w:rFonts w:eastAsia="Times New Roman"/>
          <w:szCs w:val="26"/>
          <w:lang w:val="vi-VN"/>
        </w:rPr>
        <w:t>, Chinh sách tiền tệ;</w:t>
      </w:r>
    </w:p>
    <w:p w14:paraId="7B3DCEB9" w14:textId="77777777" w:rsidR="000F39A3" w:rsidRPr="00BB578E" w:rsidRDefault="000F39A3" w:rsidP="00BB578E">
      <w:pPr>
        <w:spacing w:before="0" w:after="0"/>
        <w:ind w:right="1820" w:firstLine="360"/>
        <w:rPr>
          <w:rFonts w:eastAsia="Times New Roman"/>
          <w:szCs w:val="26"/>
          <w:lang w:val="pt-BR"/>
        </w:rPr>
      </w:pPr>
      <w:r w:rsidRPr="00BB578E">
        <w:rPr>
          <w:rFonts w:eastAsia="Times New Roman"/>
          <w:szCs w:val="26"/>
          <w:lang w:val="pt-BR"/>
        </w:rPr>
        <w:t>+ Trình bày được những vấn đề liên quan đến tiền tệ và lưu thông tiền tệ</w:t>
      </w:r>
      <w:r w:rsidRPr="00BB578E">
        <w:rPr>
          <w:rFonts w:eastAsia="Times New Roman"/>
          <w:szCs w:val="26"/>
          <w:lang w:val="vi-VN"/>
        </w:rPr>
        <w:t>;</w:t>
      </w:r>
      <w:r w:rsidRPr="00BB578E">
        <w:rPr>
          <w:rFonts w:eastAsia="Times New Roman"/>
          <w:szCs w:val="26"/>
          <w:lang w:val="pt-BR"/>
        </w:rPr>
        <w:t xml:space="preserve"> </w:t>
      </w:r>
    </w:p>
    <w:p w14:paraId="0D307AF5" w14:textId="77777777" w:rsidR="000F39A3" w:rsidRPr="00BB578E" w:rsidRDefault="000F39A3" w:rsidP="00BB578E">
      <w:pPr>
        <w:spacing w:before="0" w:after="0"/>
        <w:ind w:right="1820" w:firstLine="360"/>
        <w:rPr>
          <w:rFonts w:eastAsia="Times New Roman"/>
          <w:szCs w:val="26"/>
          <w:lang w:val="vi-VN"/>
        </w:rPr>
      </w:pPr>
      <w:r w:rsidRPr="00BB578E">
        <w:rPr>
          <w:rFonts w:eastAsia="Times New Roman"/>
          <w:szCs w:val="26"/>
          <w:lang w:val="pt-BR"/>
        </w:rPr>
        <w:t>+ Trình bày được những đặc điểm chủ yếu của các định chế tài chính</w:t>
      </w:r>
      <w:r w:rsidRPr="00BB578E">
        <w:rPr>
          <w:rFonts w:eastAsia="Times New Roman"/>
          <w:szCs w:val="26"/>
          <w:lang w:val="vi-VN"/>
        </w:rPr>
        <w:t>;</w:t>
      </w:r>
    </w:p>
    <w:p w14:paraId="17E9C446"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Trình bày được những kiến thức về Ngân</w:t>
      </w:r>
      <w:r w:rsidRPr="00BB578E">
        <w:rPr>
          <w:rFonts w:eastAsia="Times New Roman"/>
          <w:szCs w:val="26"/>
          <w:lang w:val="vi-VN"/>
        </w:rPr>
        <w:t xml:space="preserve"> hàng trung ương </w:t>
      </w:r>
      <w:r w:rsidRPr="00BB578E">
        <w:rPr>
          <w:rFonts w:eastAsia="Times New Roman"/>
          <w:szCs w:val="26"/>
          <w:lang w:val="pt-BR"/>
        </w:rPr>
        <w:t>và trung</w:t>
      </w:r>
      <w:r w:rsidRPr="00BB578E">
        <w:rPr>
          <w:rFonts w:eastAsia="Times New Roman"/>
          <w:szCs w:val="26"/>
          <w:lang w:val="vi-VN"/>
        </w:rPr>
        <w:t xml:space="preserve"> gian </w:t>
      </w:r>
      <w:r w:rsidRPr="00BB578E">
        <w:rPr>
          <w:rFonts w:eastAsia="Times New Roman"/>
          <w:szCs w:val="26"/>
          <w:lang w:val="pt-BR"/>
        </w:rPr>
        <w:t>tài chính</w:t>
      </w:r>
      <w:r w:rsidRPr="00BB578E">
        <w:rPr>
          <w:rFonts w:eastAsia="Times New Roman"/>
          <w:szCs w:val="26"/>
          <w:lang w:val="vi-VN"/>
        </w:rPr>
        <w:t>.</w:t>
      </w:r>
    </w:p>
    <w:p w14:paraId="7E1B7EE7" w14:textId="77777777" w:rsidR="000F39A3" w:rsidRPr="00BB578E" w:rsidRDefault="000F39A3" w:rsidP="00BB578E">
      <w:pPr>
        <w:spacing w:before="0" w:after="0"/>
        <w:ind w:firstLine="360"/>
        <w:rPr>
          <w:rFonts w:eastAsia="Times New Roman"/>
          <w:szCs w:val="26"/>
          <w:lang w:val="pt-BR"/>
        </w:rPr>
      </w:pPr>
      <w:r w:rsidRPr="00BB578E">
        <w:rPr>
          <w:rFonts w:eastAsia="Times New Roman"/>
          <w:szCs w:val="26"/>
          <w:lang w:val="vi-VN"/>
        </w:rPr>
        <w:lastRenderedPageBreak/>
        <w:t xml:space="preserve">- </w:t>
      </w:r>
      <w:r w:rsidRPr="00BB578E">
        <w:rPr>
          <w:rFonts w:eastAsia="Times New Roman"/>
          <w:szCs w:val="26"/>
          <w:lang w:val="pt-BR"/>
        </w:rPr>
        <w:t>Kỹ năng:</w:t>
      </w:r>
    </w:p>
    <w:p w14:paraId="7FE05D13"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Giải thích được các hiện tượng kinh tế, tài chính liên quan đến tiền tệ</w:t>
      </w:r>
      <w:r w:rsidRPr="00BB578E">
        <w:rPr>
          <w:rFonts w:eastAsia="Times New Roman"/>
          <w:szCs w:val="26"/>
          <w:lang w:val="vi-VN"/>
        </w:rPr>
        <w:t>;</w:t>
      </w:r>
    </w:p>
    <w:p w14:paraId="5D5F972A"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Tính được lãi suất tiền gửi, lãi suất cho vay</w:t>
      </w:r>
      <w:r w:rsidRPr="00BB578E">
        <w:rPr>
          <w:rFonts w:eastAsia="Times New Roman"/>
          <w:szCs w:val="26"/>
          <w:lang w:val="vi-VN"/>
        </w:rPr>
        <w:t>;</w:t>
      </w:r>
    </w:p>
    <w:p w14:paraId="37370A70"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Tính được các chỉ số đo lường lạm phát</w:t>
      </w:r>
      <w:r w:rsidRPr="00BB578E">
        <w:rPr>
          <w:rFonts w:eastAsia="Times New Roman"/>
          <w:szCs w:val="26"/>
          <w:lang w:val="vi-VN"/>
        </w:rPr>
        <w:t>;</w:t>
      </w:r>
    </w:p>
    <w:p w14:paraId="55983EE8" w14:textId="77777777" w:rsidR="000F39A3" w:rsidRPr="00BB578E" w:rsidRDefault="000F39A3" w:rsidP="00BB578E">
      <w:pPr>
        <w:spacing w:before="0" w:after="0"/>
        <w:ind w:firstLine="360"/>
        <w:rPr>
          <w:rFonts w:eastAsia="Times New Roman"/>
          <w:szCs w:val="26"/>
          <w:lang w:val="pt-BR"/>
        </w:rPr>
      </w:pPr>
      <w:r w:rsidRPr="00BB578E">
        <w:rPr>
          <w:rFonts w:eastAsia="Times New Roman"/>
          <w:szCs w:val="26"/>
          <w:lang w:val="vi-VN"/>
        </w:rPr>
        <w:t xml:space="preserve">- </w:t>
      </w:r>
      <w:r w:rsidRPr="00BB578E">
        <w:rPr>
          <w:rFonts w:eastAsia="Times New Roman"/>
          <w:szCs w:val="26"/>
          <w:lang w:val="pt-BR"/>
        </w:rPr>
        <w:t>Năng lực tự chủ và trách nhiệm:</w:t>
      </w:r>
    </w:p>
    <w:p w14:paraId="4CB22A6A"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Xác định được đúng mục tiêu của học phần</w:t>
      </w:r>
      <w:r w:rsidRPr="00BB578E">
        <w:rPr>
          <w:rFonts w:eastAsia="Times New Roman"/>
          <w:szCs w:val="26"/>
          <w:lang w:val="vi-VN"/>
        </w:rPr>
        <w:t>;</w:t>
      </w:r>
    </w:p>
    <w:p w14:paraId="6A120011"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pt-BR"/>
        </w:rPr>
        <w:t>+ Có thái độ nghiêm túc, cẩn thận và chính xác trong luyện tập</w:t>
      </w:r>
      <w:r w:rsidRPr="00BB578E">
        <w:rPr>
          <w:rFonts w:eastAsia="Times New Roman"/>
          <w:szCs w:val="26"/>
          <w:lang w:val="vi-VN"/>
        </w:rPr>
        <w:t>.</w:t>
      </w:r>
    </w:p>
    <w:p w14:paraId="4F998B07" w14:textId="77777777" w:rsidR="000F39A3" w:rsidRPr="00BB578E" w:rsidRDefault="000F39A3" w:rsidP="00BB578E">
      <w:pPr>
        <w:spacing w:before="0" w:after="0"/>
        <w:jc w:val="both"/>
        <w:rPr>
          <w:rFonts w:eastAsia="Times New Roman"/>
          <w:szCs w:val="26"/>
          <w:lang w:val="sv-SE"/>
        </w:rPr>
      </w:pPr>
      <w:r w:rsidRPr="00BB578E">
        <w:rPr>
          <w:rFonts w:eastAsia="Times New Roman"/>
          <w:szCs w:val="26"/>
          <w:lang w:val="sv-SE"/>
        </w:rPr>
        <w:t xml:space="preserve">2. Phương pháp: </w:t>
      </w:r>
    </w:p>
    <w:p w14:paraId="5077793D" w14:textId="77777777" w:rsidR="000F39A3" w:rsidRPr="00BB578E" w:rsidRDefault="000F39A3" w:rsidP="00BB578E">
      <w:pPr>
        <w:spacing w:before="0" w:after="0"/>
        <w:ind w:firstLine="284"/>
        <w:jc w:val="both"/>
        <w:rPr>
          <w:rFonts w:eastAsia="Times New Roman"/>
          <w:szCs w:val="26"/>
          <w:lang w:val="pt-BR"/>
        </w:rPr>
      </w:pPr>
      <w:r w:rsidRPr="00BB578E">
        <w:rPr>
          <w:rFonts w:eastAsia="Times New Roman"/>
          <w:szCs w:val="26"/>
          <w:lang w:val="pt-BR"/>
        </w:rPr>
        <w:t>- Kiểm tra lý thuyết với các nội dung đã học có liên hệ với thực tiễn.</w:t>
      </w:r>
    </w:p>
    <w:p w14:paraId="1272F001" w14:textId="77777777" w:rsidR="000F39A3" w:rsidRPr="00BB578E" w:rsidRDefault="000F39A3" w:rsidP="00BB578E">
      <w:pPr>
        <w:spacing w:before="0" w:after="0"/>
        <w:ind w:firstLine="284"/>
        <w:jc w:val="both"/>
        <w:rPr>
          <w:rFonts w:eastAsia="Times New Roman"/>
          <w:szCs w:val="26"/>
          <w:lang w:val="pt-BR"/>
        </w:rPr>
      </w:pPr>
      <w:r w:rsidRPr="00BB578E">
        <w:rPr>
          <w:rFonts w:eastAsia="Times New Roman"/>
          <w:szCs w:val="26"/>
          <w:lang w:val="pt-BR"/>
        </w:rPr>
        <w:t>- Thực hành: kiểm tra và đánh giá các bài thảo luận của các nhóm qua các bài tập thực hành.</w:t>
      </w:r>
    </w:p>
    <w:p w14:paraId="5E6E1DD8" w14:textId="77777777" w:rsidR="000F39A3" w:rsidRPr="00BB578E" w:rsidRDefault="000F39A3" w:rsidP="00BB578E">
      <w:pPr>
        <w:spacing w:before="0" w:after="0"/>
        <w:ind w:firstLine="284"/>
        <w:jc w:val="both"/>
        <w:rPr>
          <w:rFonts w:eastAsia="Times New Roman"/>
          <w:szCs w:val="26"/>
          <w:lang w:val="pt-BR"/>
        </w:rPr>
      </w:pPr>
      <w:r w:rsidRPr="00BB578E">
        <w:rPr>
          <w:rFonts w:eastAsia="Times New Roman"/>
          <w:szCs w:val="26"/>
          <w:lang w:val="pt-BR"/>
        </w:rPr>
        <w:t>- Đánh giá trong quá trình học: Kiểm tra viết (Tự luận hoặc trắc nghiệm).</w:t>
      </w:r>
    </w:p>
    <w:p w14:paraId="417BCC3F" w14:textId="77777777" w:rsidR="000F39A3" w:rsidRPr="00BB578E" w:rsidRDefault="000F39A3" w:rsidP="00BB578E">
      <w:pPr>
        <w:spacing w:before="0" w:after="0"/>
        <w:ind w:firstLine="284"/>
        <w:jc w:val="both"/>
        <w:rPr>
          <w:rFonts w:eastAsia="Times New Roman"/>
          <w:szCs w:val="26"/>
          <w:lang w:val="pt-BR"/>
        </w:rPr>
      </w:pPr>
      <w:r w:rsidRPr="00BB578E">
        <w:rPr>
          <w:rFonts w:eastAsia="Times New Roman"/>
          <w:szCs w:val="26"/>
          <w:lang w:val="pt-BR"/>
        </w:rPr>
        <w:t>- Đánh giá cuối môn học: Kiểm tra theo hình thức: viết (Tự luận hoặc trắc nghiệm).</w:t>
      </w:r>
    </w:p>
    <w:p w14:paraId="4557727D" w14:textId="77777777" w:rsidR="000F39A3" w:rsidRPr="00BB578E" w:rsidRDefault="000F39A3" w:rsidP="00BB578E">
      <w:pPr>
        <w:spacing w:before="0" w:after="0"/>
        <w:jc w:val="both"/>
        <w:rPr>
          <w:rFonts w:eastAsia="Times New Roman"/>
          <w:b/>
          <w:szCs w:val="26"/>
          <w:lang w:val="pt-BR"/>
        </w:rPr>
      </w:pPr>
      <w:r w:rsidRPr="00BB578E">
        <w:rPr>
          <w:rFonts w:eastAsia="Times New Roman"/>
          <w:b/>
          <w:szCs w:val="26"/>
          <w:lang w:val="pt-BR"/>
        </w:rPr>
        <w:t xml:space="preserve">VI. </w:t>
      </w:r>
      <w:bookmarkStart w:id="75" w:name="_Hlk171620190_1_0"/>
      <w:r w:rsidRPr="00BB578E">
        <w:rPr>
          <w:b/>
          <w:szCs w:val="26"/>
          <w:lang w:val="sv-SE"/>
        </w:rPr>
        <w:t xml:space="preserve">Hướng dẫn thực hiện </w:t>
      </w:r>
      <w:bookmarkStart w:id="76" w:name="_Hlk171892124_1_0"/>
      <w:r w:rsidRPr="00BB578E">
        <w:rPr>
          <w:b/>
          <w:szCs w:val="26"/>
          <w:lang w:val="sv-SE"/>
        </w:rPr>
        <w:t>môn học</w:t>
      </w:r>
      <w:bookmarkEnd w:id="75"/>
      <w:bookmarkEnd w:id="76"/>
    </w:p>
    <w:p w14:paraId="46D00AF0" w14:textId="77777777" w:rsidR="000F39A3" w:rsidRPr="00BB578E" w:rsidRDefault="000F39A3" w:rsidP="00BB578E">
      <w:pPr>
        <w:spacing w:before="0" w:after="0"/>
        <w:ind w:firstLine="426"/>
        <w:jc w:val="both"/>
        <w:rPr>
          <w:rFonts w:eastAsia="Times New Roman"/>
          <w:szCs w:val="26"/>
          <w:lang w:val="pt-BR"/>
        </w:rPr>
      </w:pPr>
      <w:r w:rsidRPr="00BB578E">
        <w:rPr>
          <w:rFonts w:eastAsia="Times New Roman"/>
          <w:bCs/>
          <w:iCs/>
          <w:szCs w:val="26"/>
          <w:lang w:val="pt-BR"/>
        </w:rPr>
        <w:t>1. Phạm vi áp dụng môn</w:t>
      </w:r>
      <w:r w:rsidRPr="00BB578E">
        <w:rPr>
          <w:rFonts w:eastAsia="Times New Roman"/>
          <w:bCs/>
          <w:iCs/>
          <w:szCs w:val="26"/>
          <w:lang w:val="vi-VN"/>
        </w:rPr>
        <w:t xml:space="preserve"> học</w:t>
      </w:r>
      <w:r w:rsidRPr="00BB578E">
        <w:rPr>
          <w:rFonts w:eastAsia="Times New Roman"/>
          <w:bCs/>
          <w:iCs/>
          <w:szCs w:val="26"/>
          <w:lang w:val="pt-BR"/>
        </w:rPr>
        <w:t>:</w:t>
      </w:r>
      <w:r w:rsidRPr="00BB578E">
        <w:rPr>
          <w:rFonts w:eastAsia="Times New Roman"/>
          <w:szCs w:val="26"/>
          <w:lang w:val="pt-BR"/>
        </w:rPr>
        <w:t xml:space="preserve"> chương trình môn học được sử dụng để giảng dạy cho trình độ Trung</w:t>
      </w:r>
      <w:r w:rsidRPr="00BB578E">
        <w:rPr>
          <w:rFonts w:eastAsia="Times New Roman"/>
          <w:szCs w:val="26"/>
          <w:lang w:val="vi-VN"/>
        </w:rPr>
        <w:t xml:space="preserve"> cấp</w:t>
      </w:r>
      <w:r w:rsidRPr="00BB578E">
        <w:rPr>
          <w:rFonts w:eastAsia="Times New Roman"/>
          <w:szCs w:val="26"/>
          <w:lang w:val="pt-BR"/>
        </w:rPr>
        <w:t>. Tổng thời gian thực hiện môn học là 45 giờ, giảng</w:t>
      </w:r>
      <w:r w:rsidRPr="00BB578E">
        <w:rPr>
          <w:rFonts w:eastAsia="Times New Roman"/>
          <w:szCs w:val="26"/>
          <w:lang w:val="vi-VN"/>
        </w:rPr>
        <w:t xml:space="preserve"> </w:t>
      </w:r>
      <w:r w:rsidRPr="00BB578E">
        <w:rPr>
          <w:rFonts w:eastAsia="Times New Roman"/>
          <w:szCs w:val="26"/>
          <w:lang w:val="pt-BR"/>
        </w:rPr>
        <w:t>viên giảng các giờ lý thuyết kết hợp với các bài tập thực hành đan xen.</w:t>
      </w:r>
    </w:p>
    <w:p w14:paraId="364077BF"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bCs/>
          <w:szCs w:val="26"/>
          <w:lang w:val="sv-SE"/>
        </w:rPr>
      </w:pPr>
      <w:r w:rsidRPr="00BB578E">
        <w:rPr>
          <w:bCs/>
          <w:szCs w:val="26"/>
          <w:lang w:val="sv-SE"/>
        </w:rPr>
        <w:t xml:space="preserve">2. Hướng dẫn về phương pháp giảng dạy, học tập </w:t>
      </w:r>
      <w:bookmarkStart w:id="77" w:name="_Hlk171630353_1_0"/>
      <w:r w:rsidRPr="00BB578E">
        <w:rPr>
          <w:bCs/>
          <w:szCs w:val="26"/>
          <w:lang w:val="sv-SE"/>
        </w:rPr>
        <w:t>môn học</w:t>
      </w:r>
      <w:bookmarkEnd w:id="77"/>
    </w:p>
    <w:p w14:paraId="623EBD11"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BE8177C" w14:textId="77777777" w:rsidR="000F39A3" w:rsidRPr="00BB578E" w:rsidRDefault="000F39A3" w:rsidP="00BB578E">
      <w:pPr>
        <w:tabs>
          <w:tab w:val="left" w:pos="567"/>
          <w:tab w:val="left" w:pos="3143"/>
          <w:tab w:val="left" w:pos="3969"/>
          <w:tab w:val="left" w:pos="5103"/>
          <w:tab w:val="center" w:pos="6946"/>
        </w:tabs>
        <w:spacing w:before="0" w:after="0"/>
        <w:ind w:firstLine="284"/>
        <w:jc w:val="both"/>
        <w:outlineLvl w:val="0"/>
        <w:rPr>
          <w:szCs w:val="26"/>
          <w:lang w:val="sv-SE"/>
        </w:rPr>
      </w:pPr>
      <w:r w:rsidRPr="00BB578E">
        <w:rPr>
          <w:szCs w:val="26"/>
          <w:lang w:val="sv-SE"/>
        </w:rPr>
        <w:t>- Đối với người học: Để có thể tiếp thu bài mới tốt thì trước khi vào giờ học cần phải nắm vững các kiến thức đã học ở những bài trước, có đầy đủ tài liệu học tập.</w:t>
      </w:r>
    </w:p>
    <w:p w14:paraId="31D9AF83" w14:textId="77777777" w:rsidR="000F39A3" w:rsidRPr="00BB578E" w:rsidRDefault="000F39A3" w:rsidP="00BB578E">
      <w:pPr>
        <w:spacing w:before="0" w:after="0"/>
        <w:ind w:firstLine="426"/>
        <w:jc w:val="both"/>
        <w:rPr>
          <w:rFonts w:eastAsia="Times New Roman"/>
          <w:bCs/>
          <w:iCs/>
          <w:szCs w:val="26"/>
          <w:lang w:val="vi-VN"/>
        </w:rPr>
      </w:pPr>
      <w:r w:rsidRPr="00BB578E">
        <w:rPr>
          <w:rFonts w:eastAsia="Times New Roman"/>
          <w:bCs/>
          <w:iCs/>
          <w:szCs w:val="26"/>
          <w:lang w:val="pt-BR"/>
        </w:rPr>
        <w:t>3. Những trọng tâm chương trình cần chú ý:</w:t>
      </w:r>
      <w:r w:rsidRPr="00BB578E">
        <w:rPr>
          <w:rFonts w:eastAsia="Times New Roman"/>
          <w:bCs/>
          <w:iCs/>
          <w:szCs w:val="26"/>
          <w:lang w:val="vi-VN"/>
        </w:rPr>
        <w:t xml:space="preserve"> </w:t>
      </w:r>
      <w:r w:rsidRPr="00BB578E">
        <w:rPr>
          <w:szCs w:val="26"/>
          <w:lang w:val="sv-SE"/>
        </w:rPr>
        <w:t>chương 3, chương  4, chương 5</w:t>
      </w:r>
    </w:p>
    <w:p w14:paraId="072F08AA" w14:textId="77777777" w:rsidR="000F39A3" w:rsidRPr="00BB578E" w:rsidRDefault="000F39A3" w:rsidP="00BB578E">
      <w:pPr>
        <w:spacing w:before="0" w:after="0"/>
        <w:ind w:firstLine="426"/>
        <w:rPr>
          <w:rFonts w:eastAsia="Times New Roman"/>
          <w:szCs w:val="26"/>
          <w:lang w:val="vi-VN"/>
        </w:rPr>
      </w:pPr>
      <w:r w:rsidRPr="00BB578E">
        <w:rPr>
          <w:rFonts w:eastAsia="Times New Roman"/>
          <w:szCs w:val="26"/>
          <w:lang w:val="vi-VN"/>
        </w:rPr>
        <w:t>4. Tài liệu cần tham khảo:</w:t>
      </w:r>
    </w:p>
    <w:p w14:paraId="326C0D98" w14:textId="77777777" w:rsidR="000F39A3" w:rsidRPr="00BB578E" w:rsidRDefault="000F39A3" w:rsidP="00BB578E">
      <w:pPr>
        <w:spacing w:before="0" w:after="0"/>
        <w:ind w:firstLine="360"/>
        <w:rPr>
          <w:rFonts w:eastAsia="Times New Roman"/>
          <w:szCs w:val="26"/>
          <w:lang w:val="vi-VN"/>
        </w:rPr>
      </w:pPr>
      <w:r w:rsidRPr="00BB578E">
        <w:rPr>
          <w:rFonts w:eastAsia="Times New Roman"/>
          <w:szCs w:val="26"/>
          <w:lang w:val="vi-VN"/>
        </w:rPr>
        <w:t>- GS.TS Nguyễn Văn Tiến (2014), Tài chính Tiền tệ, NXB Tài chính</w:t>
      </w:r>
    </w:p>
    <w:p w14:paraId="76523DA8"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rFonts w:eastAsia="Times New Roman"/>
          <w:szCs w:val="26"/>
          <w:lang w:val="sv-SE"/>
        </w:rPr>
      </w:pPr>
      <w:r w:rsidRPr="00BB578E">
        <w:rPr>
          <w:rFonts w:eastAsia="Times New Roman"/>
          <w:szCs w:val="26"/>
          <w:lang w:val="vi-VN"/>
        </w:rPr>
        <w:t xml:space="preserve">- </w:t>
      </w:r>
      <w:r w:rsidRPr="00BB578E">
        <w:rPr>
          <w:rFonts w:eastAsia="Times New Roman"/>
          <w:szCs w:val="26"/>
          <w:lang w:val="sv-SE"/>
        </w:rPr>
        <w:t>PGS.TS. Sử Đình Thành – PGS.TS. Vũ Thị Minh Hằng, Nhập môn Tài chính – Tiền tệ, NXB Lao động Xã hội 2017</w:t>
      </w:r>
    </w:p>
    <w:p w14:paraId="4C145423"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rFonts w:eastAsia="Times New Roman"/>
          <w:szCs w:val="26"/>
          <w:lang w:val="sv-SE"/>
        </w:rPr>
      </w:pPr>
      <w:r w:rsidRPr="00BB578E">
        <w:rPr>
          <w:rFonts w:eastAsia="Times New Roman"/>
          <w:szCs w:val="26"/>
          <w:lang w:val="vi-VN"/>
        </w:rPr>
        <w:t xml:space="preserve">- </w:t>
      </w:r>
      <w:r w:rsidRPr="00BB578E">
        <w:rPr>
          <w:rFonts w:eastAsia="Times New Roman"/>
          <w:szCs w:val="26"/>
          <w:lang w:val="sv-SE"/>
        </w:rPr>
        <w:t>PGS.TS Lê Văn Tề - Lý thuyết tài chính tiền tệ, NXB Phương Đông</w:t>
      </w:r>
    </w:p>
    <w:p w14:paraId="42EC912A"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rFonts w:eastAsia="Times New Roman"/>
          <w:szCs w:val="26"/>
          <w:lang w:val="sv-SE"/>
        </w:rPr>
      </w:pPr>
      <w:r w:rsidRPr="00BB578E">
        <w:rPr>
          <w:rFonts w:eastAsia="Times New Roman"/>
          <w:szCs w:val="26"/>
          <w:lang w:val="vi-VN"/>
        </w:rPr>
        <w:t xml:space="preserve">- </w:t>
      </w:r>
      <w:r w:rsidRPr="00BB578E">
        <w:rPr>
          <w:rFonts w:eastAsia="Times New Roman"/>
          <w:szCs w:val="26"/>
          <w:lang w:val="sv-SE"/>
        </w:rPr>
        <w:t>TS. Lê Thị Mận, Lý thuyết tài chính tiền tệ, NXB Lao động Xã hội 2010</w:t>
      </w:r>
    </w:p>
    <w:p w14:paraId="0889D8EB"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rFonts w:eastAsia="Times New Roman"/>
          <w:szCs w:val="26"/>
          <w:lang w:val="sv-SE"/>
        </w:rPr>
      </w:pPr>
      <w:r w:rsidRPr="00BB578E">
        <w:rPr>
          <w:rFonts w:eastAsia="Times New Roman"/>
          <w:szCs w:val="26"/>
          <w:lang w:val="vi-VN"/>
        </w:rPr>
        <w:t xml:space="preserve">- </w:t>
      </w:r>
      <w:r w:rsidRPr="00BB578E">
        <w:rPr>
          <w:rFonts w:eastAsia="Times New Roman"/>
          <w:szCs w:val="26"/>
          <w:lang w:val="sv-SE"/>
        </w:rPr>
        <w:t>TS. Lê Thị Tuyết Hoa – PGS.TS Nguyễn Thị Nhung, Tiền tệ Ngân hàng, NXB Thống kê 2017</w:t>
      </w:r>
    </w:p>
    <w:p w14:paraId="2B536EFD" w14:textId="77777777" w:rsidR="000F39A3" w:rsidRPr="00BB578E" w:rsidRDefault="000F39A3" w:rsidP="00BB578E">
      <w:pPr>
        <w:spacing w:before="0" w:after="0"/>
        <w:ind w:firstLine="426"/>
        <w:rPr>
          <w:rFonts w:eastAsia="Times New Roman"/>
          <w:szCs w:val="26"/>
          <w:lang w:val="sv-SE"/>
        </w:rPr>
      </w:pPr>
      <w:r w:rsidRPr="00BB578E">
        <w:rPr>
          <w:rFonts w:eastAsia="Times New Roman"/>
          <w:szCs w:val="26"/>
          <w:lang w:val="sv-SE"/>
        </w:rPr>
        <w:t>5. Ghi chú và giải thích (nếu có):</w:t>
      </w:r>
    </w:p>
    <w:p w14:paraId="3AD59B8E" w14:textId="77777777" w:rsidR="000F39A3" w:rsidRPr="00BB578E" w:rsidRDefault="000F39A3" w:rsidP="00BB578E">
      <w:pPr>
        <w:spacing w:before="0" w:after="0"/>
        <w:ind w:left="4320"/>
        <w:jc w:val="both"/>
        <w:rPr>
          <w:rFonts w:eastAsia="MS Mincho"/>
          <w:i/>
          <w:noProof/>
          <w:szCs w:val="26"/>
          <w:lang w:val="sv-SE" w:eastAsia="ja-JP"/>
        </w:rPr>
      </w:pPr>
      <w:r w:rsidRPr="00BB578E">
        <w:rPr>
          <w:rFonts w:eastAsia="MS Mincho"/>
          <w:i/>
          <w:noProof/>
          <w:szCs w:val="26"/>
          <w:lang w:val="vi-VN" w:eastAsia="ja-JP"/>
        </w:rPr>
        <w:lastRenderedPageBreak/>
        <w:t>TP.HCM, ngày.....</w:t>
      </w:r>
      <w:r w:rsidRPr="00BB578E">
        <w:rPr>
          <w:rFonts w:eastAsia="MS Mincho"/>
          <w:i/>
          <w:noProof/>
          <w:szCs w:val="26"/>
          <w:lang w:val="sv-SE" w:eastAsia="ja-JP"/>
        </w:rPr>
        <w:t xml:space="preserve">   </w:t>
      </w:r>
      <w:r w:rsidRPr="00BB578E">
        <w:rPr>
          <w:rFonts w:eastAsia="MS Mincho"/>
          <w:i/>
          <w:noProof/>
          <w:szCs w:val="26"/>
          <w:lang w:val="vi-VN" w:eastAsia="ja-JP"/>
        </w:rPr>
        <w:t>....tháng..</w:t>
      </w:r>
      <w:r w:rsidRPr="00BB578E">
        <w:rPr>
          <w:rFonts w:eastAsia="MS Mincho"/>
          <w:i/>
          <w:noProof/>
          <w:szCs w:val="26"/>
          <w:lang w:val="sv-SE" w:eastAsia="ja-JP"/>
        </w:rPr>
        <w:t xml:space="preserve">    </w:t>
      </w:r>
      <w:r w:rsidRPr="00BB578E">
        <w:rPr>
          <w:rFonts w:eastAsia="MS Mincho"/>
          <w:i/>
          <w:noProof/>
          <w:szCs w:val="26"/>
          <w:lang w:val="vi-VN" w:eastAsia="ja-JP"/>
        </w:rPr>
        <w:t>.....năm 2024</w:t>
      </w:r>
    </w:p>
    <w:p w14:paraId="2FBD608B" w14:textId="77777777" w:rsidR="000F39A3" w:rsidRPr="00BB578E" w:rsidRDefault="000F39A3" w:rsidP="00BB578E">
      <w:pPr>
        <w:tabs>
          <w:tab w:val="center" w:pos="6663"/>
        </w:tabs>
        <w:spacing w:before="0" w:after="0"/>
        <w:ind w:right="-30"/>
        <w:jc w:val="both"/>
        <w:rPr>
          <w:rFonts w:eastAsia="MS Mincho"/>
          <w:b/>
          <w:noProof/>
          <w:szCs w:val="26"/>
          <w:lang w:val="vi-VN" w:eastAsia="ja-JP"/>
        </w:rPr>
      </w:pPr>
      <w:r w:rsidRPr="00BB578E">
        <w:rPr>
          <w:rFonts w:eastAsia="MS Mincho"/>
          <w:noProof/>
          <w:szCs w:val="26"/>
          <w:lang w:val="sv-SE" w:eastAsia="ja-JP"/>
        </w:rPr>
        <w:tab/>
      </w:r>
      <w:r w:rsidRPr="00BB578E">
        <w:rPr>
          <w:rFonts w:eastAsia="MS Mincho"/>
          <w:noProof/>
          <w:szCs w:val="26"/>
          <w:lang w:val="vi-VN" w:eastAsia="ja-JP"/>
        </w:rPr>
        <w:t xml:space="preserve"> </w:t>
      </w:r>
      <w:r w:rsidRPr="00BB578E">
        <w:rPr>
          <w:rFonts w:eastAsia="MS Mincho"/>
          <w:b/>
          <w:noProof/>
          <w:szCs w:val="26"/>
          <w:lang w:val="vi-VN" w:eastAsia="ja-JP"/>
        </w:rPr>
        <w:t>Trưởng khoa</w:t>
      </w:r>
    </w:p>
    <w:p w14:paraId="0F2D72B1" w14:textId="77777777" w:rsidR="000F39A3" w:rsidRPr="00BB578E" w:rsidRDefault="000F39A3" w:rsidP="00BB578E">
      <w:pPr>
        <w:tabs>
          <w:tab w:val="center" w:pos="6663"/>
        </w:tabs>
        <w:spacing w:before="0" w:after="0"/>
        <w:ind w:right="-30"/>
        <w:jc w:val="both"/>
        <w:rPr>
          <w:rFonts w:eastAsia="MS Mincho"/>
          <w:noProof/>
          <w:szCs w:val="26"/>
          <w:lang w:val="vi-VN" w:eastAsia="ja-JP"/>
        </w:rPr>
      </w:pPr>
    </w:p>
    <w:p w14:paraId="5D959AA2" w14:textId="77777777" w:rsidR="000F39A3" w:rsidRPr="00BB578E" w:rsidRDefault="000F39A3" w:rsidP="00BB578E">
      <w:pPr>
        <w:tabs>
          <w:tab w:val="center" w:pos="6663"/>
        </w:tabs>
        <w:spacing w:before="0" w:after="0"/>
        <w:ind w:right="-30"/>
        <w:jc w:val="both"/>
        <w:rPr>
          <w:rFonts w:eastAsia="MS Mincho"/>
          <w:noProof/>
          <w:szCs w:val="26"/>
          <w:lang w:val="vi-VN" w:eastAsia="ja-JP"/>
        </w:rPr>
      </w:pPr>
    </w:p>
    <w:p w14:paraId="4F5A2ABE" w14:textId="77777777" w:rsidR="000F39A3" w:rsidRPr="00BB578E" w:rsidRDefault="000F39A3" w:rsidP="00BB578E">
      <w:pPr>
        <w:tabs>
          <w:tab w:val="center" w:pos="6663"/>
        </w:tabs>
        <w:spacing w:before="0" w:after="0"/>
        <w:ind w:right="-30"/>
        <w:jc w:val="both"/>
        <w:rPr>
          <w:rFonts w:eastAsia="MS Mincho"/>
          <w:noProof/>
          <w:szCs w:val="26"/>
          <w:lang w:val="vi-VN" w:eastAsia="ja-JP"/>
        </w:rPr>
      </w:pPr>
    </w:p>
    <w:p w14:paraId="51269875" w14:textId="77777777" w:rsidR="000F39A3" w:rsidRPr="00BB578E" w:rsidRDefault="000F39A3" w:rsidP="00BB578E">
      <w:pPr>
        <w:tabs>
          <w:tab w:val="center" w:pos="6663"/>
        </w:tabs>
        <w:spacing w:before="0" w:after="0"/>
        <w:ind w:right="-30"/>
        <w:jc w:val="both"/>
        <w:rPr>
          <w:rFonts w:eastAsia="MS Mincho"/>
          <w:noProof/>
          <w:szCs w:val="26"/>
          <w:lang w:val="vi-VN" w:eastAsia="ja-JP"/>
        </w:rPr>
      </w:pPr>
    </w:p>
    <w:p w14:paraId="50B3ADC0" w14:textId="77777777" w:rsidR="000F39A3" w:rsidRPr="00BB578E" w:rsidRDefault="000F39A3" w:rsidP="00BB578E">
      <w:pPr>
        <w:spacing w:before="0" w:after="0"/>
        <w:rPr>
          <w:szCs w:val="26"/>
          <w:lang w:val="vi-VN"/>
        </w:rPr>
      </w:pPr>
      <w:r w:rsidRPr="00BB578E">
        <w:rPr>
          <w:rFonts w:eastAsia="MS Mincho"/>
          <w:b/>
          <w:noProof/>
          <w:szCs w:val="26"/>
          <w:lang w:val="vi-VN" w:eastAsia="ja-JP"/>
        </w:rPr>
        <w:tab/>
      </w:r>
      <w:r w:rsidRPr="00BB578E">
        <w:rPr>
          <w:rFonts w:eastAsia="MS Mincho"/>
          <w:b/>
          <w:noProof/>
          <w:szCs w:val="26"/>
          <w:lang w:val="vi-VN" w:eastAsia="ja-JP"/>
        </w:rPr>
        <w:tab/>
      </w:r>
      <w:r w:rsidRPr="00BB578E">
        <w:rPr>
          <w:rFonts w:eastAsia="MS Mincho"/>
          <w:b/>
          <w:noProof/>
          <w:szCs w:val="26"/>
          <w:lang w:val="vi-VN" w:eastAsia="ja-JP"/>
        </w:rPr>
        <w:tab/>
      </w:r>
      <w:r w:rsidRPr="00BB578E">
        <w:rPr>
          <w:rFonts w:eastAsia="MS Mincho"/>
          <w:b/>
          <w:noProof/>
          <w:szCs w:val="26"/>
          <w:lang w:val="vi-VN" w:eastAsia="ja-JP"/>
        </w:rPr>
        <w:tab/>
      </w:r>
      <w:r w:rsidRPr="00BB578E">
        <w:rPr>
          <w:rFonts w:eastAsia="MS Mincho"/>
          <w:b/>
          <w:noProof/>
          <w:szCs w:val="26"/>
          <w:lang w:val="vi-VN" w:eastAsia="ja-JP"/>
        </w:rPr>
        <w:tab/>
      </w:r>
      <w:r w:rsidRPr="00BB578E">
        <w:rPr>
          <w:rFonts w:eastAsia="MS Mincho"/>
          <w:b/>
          <w:noProof/>
          <w:szCs w:val="26"/>
          <w:lang w:val="vi-VN" w:eastAsia="ja-JP"/>
        </w:rPr>
        <w:tab/>
      </w:r>
      <w:r w:rsidRPr="00BB578E">
        <w:rPr>
          <w:rFonts w:eastAsia="MS Mincho"/>
          <w:b/>
          <w:noProof/>
          <w:szCs w:val="26"/>
          <w:lang w:val="vi-VN" w:eastAsia="ja-JP"/>
        </w:rPr>
        <w:tab/>
        <w:t xml:space="preserve">            Trịnh Hoàng Hiệp</w:t>
      </w:r>
    </w:p>
    <w:p w14:paraId="29403BFF" w14:textId="77777777" w:rsidR="002478B0" w:rsidRPr="00BB578E" w:rsidRDefault="002478B0" w:rsidP="00BB578E">
      <w:pPr>
        <w:spacing w:before="0" w:after="0"/>
        <w:rPr>
          <w:b/>
          <w:szCs w:val="26"/>
          <w:lang w:val="sv-SE"/>
        </w:rPr>
      </w:pPr>
    </w:p>
    <w:p w14:paraId="7F4A09E9" w14:textId="00D76D55" w:rsidR="000F39A3" w:rsidRPr="00C4610E" w:rsidRDefault="006F75C8" w:rsidP="00BB578E">
      <w:pPr>
        <w:spacing w:before="0" w:after="0"/>
        <w:jc w:val="center"/>
        <w:rPr>
          <w:rFonts w:eastAsia="Times New Roman"/>
          <w:b/>
          <w:sz w:val="30"/>
          <w:szCs w:val="30"/>
          <w:lang w:val="de-DE"/>
        </w:rPr>
      </w:pPr>
      <w:r w:rsidRPr="00BB578E">
        <w:rPr>
          <w:b/>
          <w:szCs w:val="26"/>
          <w:lang w:val="sv-SE"/>
        </w:rPr>
        <w:br w:type="page"/>
      </w:r>
      <w:r w:rsidR="000F39A3" w:rsidRPr="00C4610E">
        <w:rPr>
          <w:rFonts w:eastAsia="Times New Roman"/>
          <w:b/>
          <w:sz w:val="30"/>
          <w:szCs w:val="30"/>
          <w:lang w:val="de-DE"/>
        </w:rPr>
        <w:lastRenderedPageBreak/>
        <w:t>CHƯƠNG TRÌNH MÔN</w:t>
      </w:r>
      <w:r w:rsidR="000F39A3" w:rsidRPr="00C4610E">
        <w:rPr>
          <w:rFonts w:eastAsia="Times New Roman"/>
          <w:b/>
          <w:sz w:val="30"/>
          <w:szCs w:val="30"/>
          <w:lang w:val="vi-VN"/>
        </w:rPr>
        <w:t xml:space="preserve"> HỌC</w:t>
      </w:r>
    </w:p>
    <w:p w14:paraId="566B1F49" w14:textId="77777777" w:rsidR="000F39A3" w:rsidRPr="00BB578E" w:rsidRDefault="000F39A3" w:rsidP="00BB578E">
      <w:pPr>
        <w:spacing w:before="0" w:after="0"/>
        <w:contextualSpacing/>
        <w:jc w:val="both"/>
        <w:rPr>
          <w:rFonts w:eastAsia="Times New Roman"/>
          <w:szCs w:val="26"/>
          <w:lang w:val="de-DE"/>
        </w:rPr>
      </w:pPr>
    </w:p>
    <w:p w14:paraId="669C263C" w14:textId="77777777" w:rsidR="000F39A3" w:rsidRPr="00BB578E" w:rsidRDefault="000F39A3" w:rsidP="00BB578E">
      <w:pPr>
        <w:spacing w:before="0" w:after="0"/>
        <w:contextualSpacing/>
        <w:jc w:val="both"/>
        <w:rPr>
          <w:rFonts w:eastAsia="Times New Roman"/>
          <w:b/>
          <w:szCs w:val="26"/>
          <w:lang w:val="vi-VN"/>
        </w:rPr>
      </w:pPr>
      <w:r w:rsidRPr="00BB578E">
        <w:rPr>
          <w:rFonts w:eastAsia="Times New Roman"/>
          <w:b/>
          <w:szCs w:val="26"/>
          <w:lang w:val="de-DE"/>
        </w:rPr>
        <w:t>Tên</w:t>
      </w:r>
      <w:r w:rsidRPr="00BB578E">
        <w:rPr>
          <w:rFonts w:eastAsia="Times New Roman"/>
          <w:b/>
          <w:szCs w:val="26"/>
          <w:lang w:val="vi-VN"/>
        </w:rPr>
        <w:t xml:space="preserve"> môn học: T</w:t>
      </w:r>
      <w:r w:rsidRPr="00BB578E">
        <w:rPr>
          <w:rFonts w:eastAsia="Times New Roman"/>
          <w:b/>
          <w:szCs w:val="26"/>
          <w:lang w:val="de-DE"/>
        </w:rPr>
        <w:t>ÀI CHÍNH DOANH NGHIỆP 1</w:t>
      </w:r>
    </w:p>
    <w:p w14:paraId="0F73A929" w14:textId="77777777" w:rsidR="000F39A3" w:rsidRPr="00BB578E" w:rsidRDefault="000F39A3" w:rsidP="00BB578E">
      <w:pPr>
        <w:spacing w:before="0" w:after="0"/>
        <w:contextualSpacing/>
        <w:jc w:val="both"/>
        <w:rPr>
          <w:rFonts w:eastAsia="Times New Roman"/>
          <w:szCs w:val="26"/>
          <w:lang w:val="de-DE"/>
        </w:rPr>
      </w:pPr>
      <w:r w:rsidRPr="00BB578E">
        <w:rPr>
          <w:rFonts w:eastAsia="Times New Roman"/>
          <w:b/>
          <w:szCs w:val="26"/>
          <w:lang w:val="de-DE"/>
        </w:rPr>
        <w:t>Mã môn</w:t>
      </w:r>
      <w:r w:rsidRPr="00BB578E">
        <w:rPr>
          <w:rFonts w:eastAsia="Times New Roman"/>
          <w:b/>
          <w:szCs w:val="26"/>
          <w:lang w:val="vi-VN"/>
        </w:rPr>
        <w:t xml:space="preserve"> học</w:t>
      </w:r>
      <w:r w:rsidRPr="00BB578E">
        <w:rPr>
          <w:rFonts w:eastAsia="Times New Roman"/>
          <w:szCs w:val="26"/>
          <w:lang w:val="de-DE"/>
        </w:rPr>
        <w:t>: MHKT.T4.62</w:t>
      </w:r>
    </w:p>
    <w:p w14:paraId="632D49CE" w14:textId="77777777" w:rsidR="000F39A3" w:rsidRPr="00BB578E" w:rsidRDefault="000F39A3" w:rsidP="00BB578E">
      <w:pPr>
        <w:spacing w:before="0" w:after="0"/>
        <w:contextualSpacing/>
        <w:jc w:val="both"/>
        <w:rPr>
          <w:rFonts w:eastAsia="Times New Roman"/>
          <w:bCs/>
          <w:szCs w:val="26"/>
          <w:lang w:val="pt-BR"/>
        </w:rPr>
      </w:pPr>
      <w:bookmarkStart w:id="78" w:name="_Toc480836636"/>
      <w:r w:rsidRPr="00BB578E">
        <w:rPr>
          <w:rFonts w:eastAsia="Times New Roman"/>
          <w:b/>
          <w:szCs w:val="26"/>
          <w:lang w:val="de-DE"/>
        </w:rPr>
        <w:t>Thời gian thực</w:t>
      </w:r>
      <w:r w:rsidRPr="00BB578E">
        <w:rPr>
          <w:rFonts w:eastAsia="Times New Roman"/>
          <w:b/>
          <w:szCs w:val="26"/>
          <w:lang w:val="vi-VN"/>
        </w:rPr>
        <w:t xml:space="preserve"> hiện môn học</w:t>
      </w:r>
      <w:r w:rsidRPr="00BB578E">
        <w:rPr>
          <w:rFonts w:eastAsia="Times New Roman"/>
          <w:szCs w:val="26"/>
          <w:lang w:val="de-DE"/>
        </w:rPr>
        <w:t>:</w:t>
      </w:r>
      <w:r w:rsidRPr="00BB578E">
        <w:rPr>
          <w:rFonts w:eastAsia="Times New Roman"/>
          <w:szCs w:val="26"/>
          <w:lang w:val="vi-VN"/>
        </w:rPr>
        <w:t xml:space="preserve"> 60</w:t>
      </w:r>
      <w:r w:rsidRPr="00BB578E">
        <w:rPr>
          <w:rFonts w:eastAsia="Times New Roman"/>
          <w:szCs w:val="26"/>
          <w:lang w:val="pt-BR"/>
        </w:rPr>
        <w:t xml:space="preserve"> giờ</w:t>
      </w:r>
      <w:r w:rsidRPr="00BB578E">
        <w:rPr>
          <w:rFonts w:eastAsia="Times New Roman"/>
          <w:i/>
          <w:szCs w:val="26"/>
          <w:lang w:val="pt-BR"/>
        </w:rPr>
        <w:t xml:space="preserve"> </w:t>
      </w:r>
      <w:r w:rsidRPr="00BB578E">
        <w:rPr>
          <w:rFonts w:eastAsia="Times New Roman"/>
          <w:bCs/>
          <w:i/>
          <w:szCs w:val="26"/>
          <w:lang w:val="pt-BR"/>
        </w:rPr>
        <w:t>(Lý thuyết: 28 giờ; Thực hành, tích</w:t>
      </w:r>
      <w:r w:rsidRPr="00BB578E">
        <w:rPr>
          <w:rFonts w:eastAsia="Times New Roman"/>
          <w:bCs/>
          <w:i/>
          <w:szCs w:val="26"/>
          <w:lang w:val="vi-VN"/>
        </w:rPr>
        <w:t xml:space="preserve"> hợp, thí nghiệm,</w:t>
      </w:r>
      <w:r w:rsidRPr="00BB578E">
        <w:rPr>
          <w:rFonts w:eastAsia="Times New Roman"/>
          <w:bCs/>
          <w:i/>
          <w:szCs w:val="26"/>
          <w:lang w:val="pt-BR"/>
        </w:rPr>
        <w:t>, thảo luận, bài tập: 30 giờ; Thi</w:t>
      </w:r>
      <w:r w:rsidRPr="00BB578E">
        <w:rPr>
          <w:rFonts w:eastAsia="Times New Roman"/>
          <w:bCs/>
          <w:i/>
          <w:szCs w:val="26"/>
          <w:lang w:val="vi-VN"/>
        </w:rPr>
        <w:t xml:space="preserve">/ </w:t>
      </w:r>
      <w:r w:rsidRPr="00BB578E">
        <w:rPr>
          <w:rFonts w:eastAsia="Times New Roman"/>
          <w:bCs/>
          <w:i/>
          <w:szCs w:val="26"/>
          <w:lang w:val="pt-BR"/>
        </w:rPr>
        <w:t>Kiểm tra: 2 giờ)</w:t>
      </w:r>
    </w:p>
    <w:p w14:paraId="5B7561B7"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lang w:val="de-DE"/>
        </w:rPr>
      </w:pPr>
      <w:r w:rsidRPr="00BB578E">
        <w:rPr>
          <w:rFonts w:eastAsia="Times New Roman" w:cs="Times New Roman"/>
          <w:bCs/>
          <w:i w:val="0"/>
          <w:iCs/>
          <w:color w:val="auto"/>
          <w:sz w:val="26"/>
          <w:lang w:val="de-DE"/>
        </w:rPr>
        <w:t>I</w:t>
      </w:r>
      <w:r w:rsidRPr="00BB578E">
        <w:rPr>
          <w:rFonts w:eastAsia="Times New Roman" w:cs="Times New Roman"/>
          <w:bCs/>
          <w:i w:val="0"/>
          <w:iCs/>
          <w:color w:val="auto"/>
          <w:sz w:val="26"/>
          <w:lang w:val="vi-VN"/>
        </w:rPr>
        <w:t xml:space="preserve">. </w:t>
      </w:r>
      <w:r w:rsidRPr="00BB578E">
        <w:rPr>
          <w:rFonts w:eastAsia="Times New Roman" w:cs="Times New Roman"/>
          <w:bCs/>
          <w:i w:val="0"/>
          <w:iCs/>
          <w:color w:val="auto"/>
          <w:sz w:val="26"/>
          <w:lang w:val="de-DE"/>
        </w:rPr>
        <w:t>Vị trí, tính chất của</w:t>
      </w:r>
      <w:r w:rsidRPr="00BB578E">
        <w:rPr>
          <w:rFonts w:eastAsia="Times New Roman" w:cs="Times New Roman"/>
          <w:bCs/>
          <w:i w:val="0"/>
          <w:iCs/>
          <w:color w:val="auto"/>
          <w:sz w:val="26"/>
          <w:lang w:val="vi-VN"/>
        </w:rPr>
        <w:t xml:space="preserve"> </w:t>
      </w:r>
      <w:r w:rsidRPr="00BB578E">
        <w:rPr>
          <w:rFonts w:eastAsia="Times New Roman" w:cs="Times New Roman"/>
          <w:bCs/>
          <w:i w:val="0"/>
          <w:iCs/>
          <w:color w:val="auto"/>
          <w:sz w:val="26"/>
          <w:lang w:val="de-DE"/>
        </w:rPr>
        <w:t>môn học</w:t>
      </w:r>
      <w:bookmarkEnd w:id="78"/>
    </w:p>
    <w:p w14:paraId="41328950" w14:textId="77777777" w:rsidR="000F39A3" w:rsidRPr="00BB578E" w:rsidRDefault="000F39A3" w:rsidP="00BB578E">
      <w:pPr>
        <w:spacing w:before="0" w:after="0"/>
        <w:ind w:firstLine="360"/>
        <w:contextualSpacing/>
        <w:jc w:val="both"/>
        <w:rPr>
          <w:rFonts w:eastAsia="Times New Roman"/>
          <w:szCs w:val="26"/>
          <w:lang w:val="de-DE"/>
        </w:rPr>
      </w:pPr>
      <w:r w:rsidRPr="00BB578E">
        <w:rPr>
          <w:rFonts w:eastAsia="Times New Roman"/>
          <w:szCs w:val="26"/>
          <w:lang w:val="vi-VN"/>
        </w:rPr>
        <w:t xml:space="preserve">- </w:t>
      </w:r>
      <w:r w:rsidRPr="00BB578E">
        <w:rPr>
          <w:rFonts w:eastAsia="Times New Roman"/>
          <w:szCs w:val="26"/>
          <w:lang w:val="de-DE"/>
        </w:rPr>
        <w:t>Vị trí:</w:t>
      </w:r>
      <w:r w:rsidRPr="00BB578E">
        <w:rPr>
          <w:rFonts w:eastAsia="Times New Roman"/>
          <w:b/>
          <w:i/>
          <w:szCs w:val="26"/>
          <w:lang w:val="de-DE"/>
        </w:rPr>
        <w:t xml:space="preserve"> </w:t>
      </w:r>
      <w:r w:rsidRPr="00BB578E">
        <w:rPr>
          <w:rFonts w:eastAsia="Times New Roman"/>
          <w:szCs w:val="26"/>
          <w:lang w:val="de-DE"/>
        </w:rPr>
        <w:t>Là môn học trang bị những kiến thức cơ bản về tài chính doanh nghiệp cho sinh viên.</w:t>
      </w:r>
    </w:p>
    <w:p w14:paraId="4ACAA81D" w14:textId="77777777" w:rsidR="000F39A3" w:rsidRPr="00BB578E" w:rsidRDefault="000F39A3" w:rsidP="00BB578E">
      <w:pPr>
        <w:spacing w:before="0" w:after="0"/>
        <w:ind w:firstLine="360"/>
        <w:contextualSpacing/>
        <w:jc w:val="both"/>
        <w:rPr>
          <w:rFonts w:eastAsia="Times New Roman"/>
          <w:szCs w:val="26"/>
          <w:lang w:val="de-DE"/>
        </w:rPr>
      </w:pPr>
      <w:r w:rsidRPr="00BB578E">
        <w:rPr>
          <w:rFonts w:eastAsia="Times New Roman"/>
          <w:szCs w:val="26"/>
          <w:lang w:val="vi-VN"/>
        </w:rPr>
        <w:t xml:space="preserve">- </w:t>
      </w:r>
      <w:r w:rsidRPr="00BB578E">
        <w:rPr>
          <w:rFonts w:eastAsia="Times New Roman"/>
          <w:szCs w:val="26"/>
          <w:lang w:val="de-DE"/>
        </w:rPr>
        <w:t>Tính chất:</w:t>
      </w:r>
      <w:r w:rsidRPr="00BB578E">
        <w:rPr>
          <w:rFonts w:eastAsia="Times New Roman"/>
          <w:b/>
          <w:i/>
          <w:szCs w:val="26"/>
          <w:lang w:val="de-DE"/>
        </w:rPr>
        <w:t xml:space="preserve"> </w:t>
      </w:r>
      <w:r w:rsidRPr="00BB578E">
        <w:rPr>
          <w:rFonts w:eastAsia="Times New Roman"/>
          <w:szCs w:val="26"/>
          <w:lang w:val="de-DE"/>
        </w:rPr>
        <w:t>Là môn học bắt buộc đối với các sinh viên chuyên ngành tài chính.</w:t>
      </w:r>
    </w:p>
    <w:p w14:paraId="5BA04982"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lang w:val="de-DE"/>
        </w:rPr>
      </w:pPr>
      <w:bookmarkStart w:id="79" w:name="_Toc480836637"/>
      <w:r w:rsidRPr="00BB578E">
        <w:rPr>
          <w:rFonts w:eastAsia="Times New Roman" w:cs="Times New Roman"/>
          <w:bCs/>
          <w:i w:val="0"/>
          <w:iCs/>
          <w:color w:val="auto"/>
          <w:sz w:val="26"/>
          <w:lang w:val="de-DE"/>
        </w:rPr>
        <w:t>II</w:t>
      </w:r>
      <w:r w:rsidRPr="00BB578E">
        <w:rPr>
          <w:rFonts w:eastAsia="Times New Roman" w:cs="Times New Roman"/>
          <w:bCs/>
          <w:i w:val="0"/>
          <w:iCs/>
          <w:color w:val="auto"/>
          <w:sz w:val="26"/>
          <w:lang w:val="vi-VN"/>
        </w:rPr>
        <w:t xml:space="preserve">. </w:t>
      </w:r>
      <w:r w:rsidRPr="00BB578E">
        <w:rPr>
          <w:rFonts w:eastAsia="Times New Roman" w:cs="Times New Roman"/>
          <w:bCs/>
          <w:i w:val="0"/>
          <w:iCs/>
          <w:color w:val="auto"/>
          <w:sz w:val="26"/>
          <w:lang w:val="de-DE"/>
        </w:rPr>
        <w:t>Mục tiêu môn học</w:t>
      </w:r>
      <w:bookmarkEnd w:id="79"/>
    </w:p>
    <w:p w14:paraId="2F30EC6D"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kiến thức: Giới thiệu cho sinh viên những khái niệm, công cụ, kỹ thuật cơ bản về tài chính, giới thiệu cho sinh viên về khung phân tích tài chính, cơ sở cho hoạch định chính sách và ra quyết định.</w:t>
      </w:r>
    </w:p>
    <w:p w14:paraId="02EAD02B"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kỹ năng: Thực hiện các phân tích tài chính đơn giản dành cho nhà quản trị để quản lý tài chính của doanh nghiệp.</w:t>
      </w:r>
    </w:p>
    <w:p w14:paraId="0540A870"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thái độ: nghiêm túc trong học tập, rèn luyện được tinh thần tự nghiên cứu, tinh thần làm việc nhóm.</w:t>
      </w:r>
    </w:p>
    <w:p w14:paraId="1C8A879D"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lang w:val="de-DE"/>
        </w:rPr>
      </w:pPr>
      <w:bookmarkStart w:id="80" w:name="_Toc480836638"/>
      <w:r w:rsidRPr="00BB578E">
        <w:rPr>
          <w:rFonts w:eastAsia="Times New Roman" w:cs="Times New Roman"/>
          <w:bCs/>
          <w:i w:val="0"/>
          <w:iCs/>
          <w:color w:val="auto"/>
          <w:sz w:val="26"/>
          <w:lang w:val="de-DE"/>
        </w:rPr>
        <w:t>III</w:t>
      </w:r>
      <w:r w:rsidRPr="00BB578E">
        <w:rPr>
          <w:rFonts w:eastAsia="Times New Roman" w:cs="Times New Roman"/>
          <w:bCs/>
          <w:i w:val="0"/>
          <w:iCs/>
          <w:color w:val="auto"/>
          <w:sz w:val="26"/>
          <w:lang w:val="vi-VN"/>
        </w:rPr>
        <w:t xml:space="preserve">. </w:t>
      </w:r>
      <w:r w:rsidRPr="00BB578E">
        <w:rPr>
          <w:rFonts w:eastAsia="Times New Roman" w:cs="Times New Roman"/>
          <w:bCs/>
          <w:i w:val="0"/>
          <w:iCs/>
          <w:color w:val="auto"/>
          <w:sz w:val="26"/>
          <w:lang w:val="de-DE"/>
        </w:rPr>
        <w:t>Nội dung môn học</w:t>
      </w:r>
      <w:bookmarkEnd w:id="80"/>
    </w:p>
    <w:p w14:paraId="098161FA" w14:textId="77777777" w:rsidR="000F39A3" w:rsidRPr="00BB578E" w:rsidRDefault="000F39A3" w:rsidP="00BB578E">
      <w:pPr>
        <w:pStyle w:val="Heading3"/>
        <w:keepLines w:val="0"/>
        <w:numPr>
          <w:ilvl w:val="2"/>
          <w:numId w:val="0"/>
        </w:numPr>
        <w:tabs>
          <w:tab w:val="num" w:pos="284"/>
        </w:tabs>
        <w:spacing w:before="0" w:line="312" w:lineRule="auto"/>
        <w:contextualSpacing/>
        <w:rPr>
          <w:rFonts w:eastAsia="Times New Roman" w:cs="Times New Roman"/>
          <w:b w:val="0"/>
          <w:bCs/>
          <w:color w:val="auto"/>
          <w:sz w:val="26"/>
          <w:szCs w:val="26"/>
          <w:u w:val="none"/>
          <w:lang w:val="de-DE"/>
        </w:rPr>
      </w:pPr>
      <w:bookmarkStart w:id="81" w:name="_Toc480836639"/>
      <w:r w:rsidRPr="00BB578E">
        <w:rPr>
          <w:rFonts w:eastAsia="Times New Roman" w:cs="Times New Roman"/>
          <w:b w:val="0"/>
          <w:bCs/>
          <w:color w:val="auto"/>
          <w:sz w:val="26"/>
          <w:szCs w:val="26"/>
          <w:u w:val="none"/>
          <w:lang w:val="de-DE"/>
        </w:rPr>
        <w:t>1</w:t>
      </w:r>
      <w:r w:rsidRPr="00BB578E">
        <w:rPr>
          <w:rFonts w:eastAsia="Times New Roman" w:cs="Times New Roman"/>
          <w:b w:val="0"/>
          <w:bCs/>
          <w:color w:val="auto"/>
          <w:sz w:val="26"/>
          <w:szCs w:val="26"/>
          <w:u w:val="none"/>
          <w:lang w:val="vi-VN"/>
        </w:rPr>
        <w:t xml:space="preserve">. </w:t>
      </w:r>
      <w:r w:rsidRPr="00BB578E">
        <w:rPr>
          <w:rFonts w:eastAsia="Times New Roman" w:cs="Times New Roman"/>
          <w:b w:val="0"/>
          <w:bCs/>
          <w:color w:val="auto"/>
          <w:sz w:val="26"/>
          <w:szCs w:val="26"/>
          <w:u w:val="none"/>
          <w:lang w:val="de-DE"/>
        </w:rPr>
        <w:t>Nội dung tổng quát và phân bổ</w:t>
      </w:r>
      <w:r w:rsidRPr="00BB578E">
        <w:rPr>
          <w:rFonts w:eastAsia="Times New Roman" w:cs="Times New Roman"/>
          <w:b w:val="0"/>
          <w:bCs/>
          <w:color w:val="auto"/>
          <w:sz w:val="26"/>
          <w:szCs w:val="26"/>
          <w:u w:val="none"/>
          <w:lang w:val="vi-VN"/>
        </w:rPr>
        <w:t xml:space="preserve"> </w:t>
      </w:r>
      <w:r w:rsidRPr="00BB578E">
        <w:rPr>
          <w:rFonts w:eastAsia="Times New Roman" w:cs="Times New Roman"/>
          <w:b w:val="0"/>
          <w:bCs/>
          <w:color w:val="auto"/>
          <w:sz w:val="26"/>
          <w:szCs w:val="26"/>
          <w:u w:val="none"/>
          <w:lang w:val="de-DE"/>
        </w:rPr>
        <w:t>thời gian</w:t>
      </w:r>
      <w:bookmarkEnd w:id="81"/>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
        <w:gridCol w:w="3609"/>
        <w:gridCol w:w="789"/>
        <w:gridCol w:w="948"/>
        <w:gridCol w:w="2495"/>
        <w:gridCol w:w="1072"/>
      </w:tblGrid>
      <w:tr w:rsidR="000F39A3" w:rsidRPr="00BB578E" w14:paraId="66097308" w14:textId="77777777" w:rsidTr="00B04319">
        <w:trPr>
          <w:trHeight w:val="315"/>
          <w:tblHeader/>
        </w:trPr>
        <w:tc>
          <w:tcPr>
            <w:tcW w:w="0" w:type="auto"/>
            <w:vMerge w:val="restart"/>
            <w:tcMar>
              <w:top w:w="30" w:type="dxa"/>
              <w:left w:w="45" w:type="dxa"/>
              <w:bottom w:w="30" w:type="dxa"/>
              <w:right w:w="45" w:type="dxa"/>
            </w:tcMar>
            <w:vAlign w:val="center"/>
            <w:hideMark/>
          </w:tcPr>
          <w:p w14:paraId="43987725" w14:textId="77777777" w:rsidR="000F39A3" w:rsidRPr="00BB578E" w:rsidRDefault="000F39A3" w:rsidP="00BB578E">
            <w:pPr>
              <w:spacing w:before="0" w:after="0"/>
              <w:jc w:val="center"/>
              <w:rPr>
                <w:rFonts w:eastAsia="Times New Roman"/>
                <w:b/>
                <w:bCs/>
                <w:szCs w:val="26"/>
                <w:lang w:eastAsia="zh-CN"/>
              </w:rPr>
            </w:pPr>
            <w:bookmarkStart w:id="82" w:name="_Hlk174352760"/>
            <w:r w:rsidRPr="00BB578E">
              <w:rPr>
                <w:rFonts w:eastAsia="Times New Roman"/>
                <w:b/>
                <w:bCs/>
                <w:szCs w:val="26"/>
                <w:lang w:eastAsia="zh-CN"/>
              </w:rPr>
              <w:t>Số</w:t>
            </w:r>
            <w:r w:rsidRPr="00BB578E">
              <w:rPr>
                <w:rFonts w:eastAsia="Times New Roman"/>
                <w:b/>
                <w:bCs/>
                <w:szCs w:val="26"/>
                <w:lang w:eastAsia="zh-CN"/>
              </w:rPr>
              <w:br/>
              <w:t>TT</w:t>
            </w:r>
          </w:p>
        </w:tc>
        <w:tc>
          <w:tcPr>
            <w:tcW w:w="0" w:type="auto"/>
            <w:vMerge w:val="restart"/>
            <w:tcMar>
              <w:top w:w="30" w:type="dxa"/>
              <w:left w:w="45" w:type="dxa"/>
              <w:bottom w:w="30" w:type="dxa"/>
              <w:right w:w="45" w:type="dxa"/>
            </w:tcMar>
            <w:vAlign w:val="center"/>
            <w:hideMark/>
          </w:tcPr>
          <w:p w14:paraId="4B1F94EE" w14:textId="77777777" w:rsidR="000F39A3" w:rsidRPr="00BB578E" w:rsidRDefault="000F39A3" w:rsidP="00BB578E">
            <w:pPr>
              <w:spacing w:before="0" w:after="0"/>
              <w:jc w:val="center"/>
              <w:rPr>
                <w:rFonts w:eastAsia="Times New Roman"/>
                <w:b/>
                <w:bCs/>
                <w:szCs w:val="26"/>
                <w:lang w:val="vi-VN" w:eastAsia="zh-CN"/>
              </w:rPr>
            </w:pPr>
            <w:r w:rsidRPr="00BB578E">
              <w:rPr>
                <w:rFonts w:eastAsia="Times New Roman"/>
                <w:b/>
                <w:bCs/>
                <w:szCs w:val="26"/>
                <w:lang w:eastAsia="zh-CN"/>
              </w:rPr>
              <w:t>Tên</w:t>
            </w:r>
            <w:r w:rsidRPr="00BB578E">
              <w:rPr>
                <w:rFonts w:eastAsia="Times New Roman"/>
                <w:b/>
                <w:bCs/>
                <w:szCs w:val="26"/>
                <w:lang w:val="vi-VN" w:eastAsia="zh-CN"/>
              </w:rPr>
              <w:t xml:space="preserve"> chương, mục</w:t>
            </w:r>
          </w:p>
        </w:tc>
        <w:tc>
          <w:tcPr>
            <w:tcW w:w="0" w:type="auto"/>
            <w:gridSpan w:val="4"/>
            <w:tcMar>
              <w:top w:w="30" w:type="dxa"/>
              <w:left w:w="45" w:type="dxa"/>
              <w:bottom w:w="30" w:type="dxa"/>
              <w:right w:w="45" w:type="dxa"/>
            </w:tcMar>
            <w:vAlign w:val="bottom"/>
            <w:hideMark/>
          </w:tcPr>
          <w:p w14:paraId="15A13F63"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Thời gian (giờ)</w:t>
            </w:r>
          </w:p>
        </w:tc>
      </w:tr>
      <w:tr w:rsidR="000F39A3" w:rsidRPr="00BB578E" w14:paraId="41C82F1F" w14:textId="77777777" w:rsidTr="00B04319">
        <w:trPr>
          <w:trHeight w:val="315"/>
          <w:tblHeader/>
        </w:trPr>
        <w:tc>
          <w:tcPr>
            <w:tcW w:w="0" w:type="auto"/>
            <w:vMerge/>
            <w:vAlign w:val="center"/>
            <w:hideMark/>
          </w:tcPr>
          <w:p w14:paraId="138EF158" w14:textId="77777777" w:rsidR="000F39A3" w:rsidRPr="00BB578E" w:rsidRDefault="000F39A3" w:rsidP="00BB578E">
            <w:pPr>
              <w:spacing w:before="0" w:after="0"/>
              <w:rPr>
                <w:rFonts w:eastAsia="Times New Roman"/>
                <w:b/>
                <w:bCs/>
                <w:szCs w:val="26"/>
                <w:lang w:eastAsia="zh-CN"/>
              </w:rPr>
            </w:pPr>
          </w:p>
        </w:tc>
        <w:tc>
          <w:tcPr>
            <w:tcW w:w="0" w:type="auto"/>
            <w:vMerge/>
            <w:vAlign w:val="center"/>
            <w:hideMark/>
          </w:tcPr>
          <w:p w14:paraId="6DCD84F9" w14:textId="77777777" w:rsidR="000F39A3" w:rsidRPr="00BB578E" w:rsidRDefault="000F39A3" w:rsidP="00BB578E">
            <w:pPr>
              <w:spacing w:before="0" w:after="0"/>
              <w:rPr>
                <w:rFonts w:eastAsia="Times New Roman"/>
                <w:b/>
                <w:bCs/>
                <w:szCs w:val="26"/>
                <w:lang w:eastAsia="zh-CN"/>
              </w:rPr>
            </w:pPr>
          </w:p>
        </w:tc>
        <w:tc>
          <w:tcPr>
            <w:tcW w:w="0" w:type="auto"/>
            <w:tcMar>
              <w:top w:w="30" w:type="dxa"/>
              <w:left w:w="45" w:type="dxa"/>
              <w:bottom w:w="30" w:type="dxa"/>
              <w:right w:w="45" w:type="dxa"/>
            </w:tcMar>
            <w:vAlign w:val="center"/>
            <w:hideMark/>
          </w:tcPr>
          <w:p w14:paraId="007333A8"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Tổng số</w:t>
            </w:r>
          </w:p>
        </w:tc>
        <w:tc>
          <w:tcPr>
            <w:tcW w:w="0" w:type="auto"/>
            <w:tcMar>
              <w:top w:w="30" w:type="dxa"/>
              <w:left w:w="45" w:type="dxa"/>
              <w:bottom w:w="30" w:type="dxa"/>
              <w:right w:w="45" w:type="dxa"/>
            </w:tcMar>
            <w:vAlign w:val="center"/>
            <w:hideMark/>
          </w:tcPr>
          <w:p w14:paraId="5E91566C"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Lý thuyết</w:t>
            </w:r>
          </w:p>
        </w:tc>
        <w:tc>
          <w:tcPr>
            <w:tcW w:w="0" w:type="auto"/>
            <w:tcMar>
              <w:top w:w="30" w:type="dxa"/>
              <w:left w:w="45" w:type="dxa"/>
              <w:bottom w:w="30" w:type="dxa"/>
              <w:right w:w="45" w:type="dxa"/>
            </w:tcMar>
            <w:vAlign w:val="bottom"/>
            <w:hideMark/>
          </w:tcPr>
          <w:p w14:paraId="08AD5564" w14:textId="77777777" w:rsidR="000F39A3" w:rsidRPr="00BB578E" w:rsidRDefault="000F39A3" w:rsidP="00BB578E">
            <w:pPr>
              <w:spacing w:before="0" w:after="0"/>
              <w:jc w:val="center"/>
              <w:rPr>
                <w:rFonts w:eastAsia="Times New Roman"/>
                <w:b/>
                <w:bCs/>
                <w:szCs w:val="26"/>
                <w:lang w:val="vi-VN" w:eastAsia="zh-CN"/>
              </w:rPr>
            </w:pPr>
            <w:r w:rsidRPr="00BB578E">
              <w:rPr>
                <w:rFonts w:eastAsia="Times New Roman"/>
                <w:b/>
                <w:bCs/>
                <w:szCs w:val="26"/>
                <w:lang w:eastAsia="zh-CN"/>
              </w:rPr>
              <w:t>Thực hành</w:t>
            </w:r>
            <w:r w:rsidRPr="00BB578E">
              <w:rPr>
                <w:rFonts w:eastAsia="Times New Roman"/>
                <w:b/>
                <w:bCs/>
                <w:szCs w:val="26"/>
                <w:lang w:val="vi-VN" w:eastAsia="zh-CN"/>
              </w:rPr>
              <w:t>, thí nghiệm, thảo luận, bài tập</w:t>
            </w:r>
          </w:p>
        </w:tc>
        <w:tc>
          <w:tcPr>
            <w:tcW w:w="0" w:type="auto"/>
            <w:tcMar>
              <w:top w:w="30" w:type="dxa"/>
              <w:left w:w="45" w:type="dxa"/>
              <w:bottom w:w="30" w:type="dxa"/>
              <w:right w:w="45" w:type="dxa"/>
            </w:tcMar>
            <w:vAlign w:val="bottom"/>
            <w:hideMark/>
          </w:tcPr>
          <w:p w14:paraId="7CB18855"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Thi</w:t>
            </w:r>
            <w:r w:rsidRPr="00BB578E">
              <w:rPr>
                <w:rFonts w:eastAsia="Times New Roman"/>
                <w:b/>
                <w:bCs/>
                <w:szCs w:val="26"/>
                <w:lang w:val="vi-VN" w:eastAsia="zh-CN"/>
              </w:rPr>
              <w:t xml:space="preserve">/ </w:t>
            </w:r>
            <w:r w:rsidRPr="00BB578E">
              <w:rPr>
                <w:rFonts w:eastAsia="Times New Roman"/>
                <w:b/>
                <w:bCs/>
                <w:szCs w:val="26"/>
                <w:lang w:eastAsia="zh-CN"/>
              </w:rPr>
              <w:t>Kiểm tra</w:t>
            </w:r>
          </w:p>
        </w:tc>
      </w:tr>
      <w:tr w:rsidR="000F39A3" w:rsidRPr="00BB578E" w14:paraId="2F98D6DA" w14:textId="77777777" w:rsidTr="00B04319">
        <w:trPr>
          <w:trHeight w:val="315"/>
        </w:trPr>
        <w:tc>
          <w:tcPr>
            <w:tcW w:w="0" w:type="auto"/>
            <w:tcMar>
              <w:top w:w="30" w:type="dxa"/>
              <w:left w:w="45" w:type="dxa"/>
              <w:bottom w:w="30" w:type="dxa"/>
              <w:right w:w="45" w:type="dxa"/>
            </w:tcMar>
            <w:hideMark/>
          </w:tcPr>
          <w:p w14:paraId="37C4970C"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1</w:t>
            </w:r>
          </w:p>
        </w:tc>
        <w:tc>
          <w:tcPr>
            <w:tcW w:w="0" w:type="auto"/>
            <w:tcMar>
              <w:top w:w="30" w:type="dxa"/>
              <w:left w:w="45" w:type="dxa"/>
              <w:bottom w:w="30" w:type="dxa"/>
              <w:right w:w="45" w:type="dxa"/>
            </w:tcMar>
            <w:hideMark/>
          </w:tcPr>
          <w:p w14:paraId="0BE37896" w14:textId="77777777" w:rsidR="000F39A3" w:rsidRPr="00BB578E" w:rsidRDefault="000F39A3" w:rsidP="00BB578E">
            <w:pPr>
              <w:spacing w:before="0" w:after="0"/>
              <w:rPr>
                <w:rFonts w:eastAsia="Times New Roman"/>
                <w:b/>
                <w:bCs/>
                <w:szCs w:val="26"/>
                <w:lang w:eastAsia="zh-CN"/>
              </w:rPr>
            </w:pPr>
            <w:r w:rsidRPr="00BB578E">
              <w:rPr>
                <w:rFonts w:eastAsia="Times New Roman"/>
                <w:bCs/>
                <w:szCs w:val="26"/>
                <w:lang w:eastAsia="zh-CN"/>
              </w:rPr>
              <w:t>Chương 1: Tổng quan về tài chính doanh nghiệp</w:t>
            </w:r>
            <w:r w:rsidRPr="00BB578E">
              <w:rPr>
                <w:rFonts w:eastAsia="Times New Roman"/>
                <w:b/>
                <w:bCs/>
                <w:szCs w:val="26"/>
                <w:lang w:eastAsia="zh-CN"/>
              </w:rPr>
              <w:br/>
            </w:r>
            <w:r w:rsidRPr="00BB578E">
              <w:rPr>
                <w:rFonts w:eastAsia="Times New Roman"/>
                <w:bCs/>
                <w:szCs w:val="26"/>
                <w:lang w:eastAsia="zh-CN"/>
              </w:rPr>
              <w:t>1. Tổng quan về doanh nghiệp</w:t>
            </w:r>
            <w:r w:rsidRPr="00BB578E">
              <w:rPr>
                <w:rFonts w:eastAsia="Times New Roman"/>
                <w:bCs/>
                <w:szCs w:val="26"/>
                <w:lang w:eastAsia="zh-CN"/>
              </w:rPr>
              <w:br/>
              <w:t>2. Tài chính doanh nghiệp</w:t>
            </w:r>
            <w:r w:rsidRPr="00BB578E">
              <w:rPr>
                <w:rFonts w:eastAsia="Times New Roman"/>
                <w:bCs/>
                <w:szCs w:val="26"/>
                <w:lang w:eastAsia="zh-CN"/>
              </w:rPr>
              <w:br/>
              <w:t>3. Nội dung của hoạt động tài chính doanh nghiệp</w:t>
            </w:r>
          </w:p>
        </w:tc>
        <w:tc>
          <w:tcPr>
            <w:tcW w:w="0" w:type="auto"/>
            <w:tcMar>
              <w:top w:w="30" w:type="dxa"/>
              <w:left w:w="45" w:type="dxa"/>
              <w:bottom w:w="30" w:type="dxa"/>
              <w:right w:w="45" w:type="dxa"/>
            </w:tcMar>
            <w:vAlign w:val="center"/>
            <w:hideMark/>
          </w:tcPr>
          <w:p w14:paraId="3095C213"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6</w:t>
            </w:r>
          </w:p>
        </w:tc>
        <w:tc>
          <w:tcPr>
            <w:tcW w:w="0" w:type="auto"/>
            <w:tcMar>
              <w:top w:w="30" w:type="dxa"/>
              <w:left w:w="45" w:type="dxa"/>
              <w:bottom w:w="30" w:type="dxa"/>
              <w:right w:w="45" w:type="dxa"/>
            </w:tcMar>
            <w:vAlign w:val="center"/>
            <w:hideMark/>
          </w:tcPr>
          <w:p w14:paraId="7C43137D"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3</w:t>
            </w:r>
          </w:p>
        </w:tc>
        <w:tc>
          <w:tcPr>
            <w:tcW w:w="0" w:type="auto"/>
            <w:tcMar>
              <w:top w:w="30" w:type="dxa"/>
              <w:left w:w="45" w:type="dxa"/>
              <w:bottom w:w="30" w:type="dxa"/>
              <w:right w:w="45" w:type="dxa"/>
            </w:tcMar>
            <w:vAlign w:val="center"/>
            <w:hideMark/>
          </w:tcPr>
          <w:p w14:paraId="344F9247"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3</w:t>
            </w:r>
          </w:p>
        </w:tc>
        <w:tc>
          <w:tcPr>
            <w:tcW w:w="0" w:type="auto"/>
            <w:tcMar>
              <w:top w:w="30" w:type="dxa"/>
              <w:left w:w="45" w:type="dxa"/>
              <w:bottom w:w="30" w:type="dxa"/>
              <w:right w:w="45" w:type="dxa"/>
            </w:tcMar>
            <w:vAlign w:val="center"/>
            <w:hideMark/>
          </w:tcPr>
          <w:p w14:paraId="6BAB8EF9" w14:textId="77777777" w:rsidR="000F39A3" w:rsidRPr="00BB578E" w:rsidRDefault="000F39A3" w:rsidP="00BB578E">
            <w:pPr>
              <w:spacing w:before="0" w:after="0"/>
              <w:jc w:val="center"/>
              <w:rPr>
                <w:rFonts w:eastAsia="Times New Roman"/>
                <w:szCs w:val="26"/>
                <w:lang w:eastAsia="zh-CN"/>
              </w:rPr>
            </w:pPr>
          </w:p>
        </w:tc>
      </w:tr>
      <w:tr w:rsidR="000F39A3" w:rsidRPr="00BB578E" w14:paraId="783DB97E" w14:textId="77777777" w:rsidTr="00B04319">
        <w:trPr>
          <w:trHeight w:val="315"/>
        </w:trPr>
        <w:tc>
          <w:tcPr>
            <w:tcW w:w="0" w:type="auto"/>
            <w:tcMar>
              <w:top w:w="30" w:type="dxa"/>
              <w:left w:w="45" w:type="dxa"/>
              <w:bottom w:w="30" w:type="dxa"/>
              <w:right w:w="45" w:type="dxa"/>
            </w:tcMar>
            <w:hideMark/>
          </w:tcPr>
          <w:p w14:paraId="15772E5B"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2</w:t>
            </w:r>
          </w:p>
        </w:tc>
        <w:tc>
          <w:tcPr>
            <w:tcW w:w="0" w:type="auto"/>
            <w:tcMar>
              <w:top w:w="30" w:type="dxa"/>
              <w:left w:w="45" w:type="dxa"/>
              <w:bottom w:w="30" w:type="dxa"/>
              <w:right w:w="45" w:type="dxa"/>
            </w:tcMar>
            <w:hideMark/>
          </w:tcPr>
          <w:p w14:paraId="183A25A3" w14:textId="77777777" w:rsidR="000F39A3" w:rsidRPr="00BB578E" w:rsidRDefault="000F39A3" w:rsidP="00BB578E">
            <w:pPr>
              <w:spacing w:before="0" w:after="0"/>
              <w:rPr>
                <w:rFonts w:eastAsia="Times New Roman"/>
                <w:b/>
                <w:bCs/>
                <w:szCs w:val="26"/>
                <w:lang w:eastAsia="zh-CN"/>
              </w:rPr>
            </w:pPr>
            <w:r w:rsidRPr="00BB578E">
              <w:rPr>
                <w:rFonts w:eastAsia="Times New Roman"/>
                <w:bCs/>
                <w:szCs w:val="26"/>
                <w:lang w:eastAsia="zh-CN"/>
              </w:rPr>
              <w:t>Chương 2: Giá trị của tiền tệ theo thời gian</w:t>
            </w:r>
            <w:r w:rsidRPr="00BB578E">
              <w:rPr>
                <w:rFonts w:eastAsia="Times New Roman"/>
                <w:b/>
                <w:bCs/>
                <w:szCs w:val="26"/>
                <w:lang w:eastAsia="zh-CN"/>
              </w:rPr>
              <w:br/>
            </w:r>
            <w:r w:rsidRPr="00BB578E">
              <w:rPr>
                <w:rFonts w:eastAsia="Times New Roman"/>
                <w:bCs/>
                <w:szCs w:val="26"/>
                <w:lang w:eastAsia="zh-CN"/>
              </w:rPr>
              <w:lastRenderedPageBreak/>
              <w:t>1. Lãi đơn và lãi kép</w:t>
            </w:r>
            <w:r w:rsidRPr="00BB578E">
              <w:rPr>
                <w:rFonts w:eastAsia="Times New Roman"/>
                <w:bCs/>
                <w:szCs w:val="26"/>
                <w:lang w:eastAsia="zh-CN"/>
              </w:rPr>
              <w:br/>
              <w:t>2. Phân loại lãi suất</w:t>
            </w:r>
            <w:r w:rsidRPr="00BB578E">
              <w:rPr>
                <w:rFonts w:eastAsia="Times New Roman"/>
                <w:bCs/>
                <w:szCs w:val="26"/>
                <w:lang w:eastAsia="zh-CN"/>
              </w:rPr>
              <w:br/>
              <w:t xml:space="preserve">3. Giá trị tương lai </w:t>
            </w:r>
            <w:r w:rsidRPr="00BB578E">
              <w:rPr>
                <w:rFonts w:eastAsia="Times New Roman"/>
                <w:bCs/>
                <w:szCs w:val="26"/>
                <w:lang w:eastAsia="zh-CN"/>
              </w:rPr>
              <w:br/>
              <w:t>4. Giá trị hiện tại</w:t>
            </w:r>
          </w:p>
        </w:tc>
        <w:tc>
          <w:tcPr>
            <w:tcW w:w="0" w:type="auto"/>
            <w:tcMar>
              <w:top w:w="30" w:type="dxa"/>
              <w:left w:w="45" w:type="dxa"/>
              <w:bottom w:w="30" w:type="dxa"/>
              <w:right w:w="45" w:type="dxa"/>
            </w:tcMar>
            <w:vAlign w:val="center"/>
            <w:hideMark/>
          </w:tcPr>
          <w:p w14:paraId="09C2AA1F"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lastRenderedPageBreak/>
              <w:t>15</w:t>
            </w:r>
          </w:p>
        </w:tc>
        <w:tc>
          <w:tcPr>
            <w:tcW w:w="0" w:type="auto"/>
            <w:tcMar>
              <w:top w:w="30" w:type="dxa"/>
              <w:left w:w="45" w:type="dxa"/>
              <w:bottom w:w="30" w:type="dxa"/>
              <w:right w:w="45" w:type="dxa"/>
            </w:tcMar>
            <w:vAlign w:val="center"/>
            <w:hideMark/>
          </w:tcPr>
          <w:p w14:paraId="0C051AD1"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6</w:t>
            </w:r>
          </w:p>
        </w:tc>
        <w:tc>
          <w:tcPr>
            <w:tcW w:w="0" w:type="auto"/>
            <w:tcMar>
              <w:top w:w="30" w:type="dxa"/>
              <w:left w:w="45" w:type="dxa"/>
              <w:bottom w:w="30" w:type="dxa"/>
              <w:right w:w="45" w:type="dxa"/>
            </w:tcMar>
            <w:vAlign w:val="center"/>
            <w:hideMark/>
          </w:tcPr>
          <w:p w14:paraId="3AE27634" w14:textId="70DD3875" w:rsidR="000F39A3" w:rsidRPr="00BB578E" w:rsidRDefault="00B04319" w:rsidP="00BB578E">
            <w:pPr>
              <w:spacing w:before="0" w:after="0"/>
              <w:jc w:val="center"/>
              <w:rPr>
                <w:rFonts w:eastAsia="Times New Roman"/>
                <w:szCs w:val="26"/>
                <w:lang w:eastAsia="zh-CN"/>
              </w:rPr>
            </w:pPr>
            <w:r>
              <w:rPr>
                <w:rFonts w:eastAsia="Times New Roman"/>
                <w:szCs w:val="26"/>
                <w:lang w:eastAsia="zh-CN"/>
              </w:rPr>
              <w:t>9</w:t>
            </w:r>
          </w:p>
        </w:tc>
        <w:tc>
          <w:tcPr>
            <w:tcW w:w="0" w:type="auto"/>
            <w:tcMar>
              <w:top w:w="30" w:type="dxa"/>
              <w:left w:w="45" w:type="dxa"/>
              <w:bottom w:w="30" w:type="dxa"/>
              <w:right w:w="45" w:type="dxa"/>
            </w:tcMar>
            <w:vAlign w:val="bottom"/>
            <w:hideMark/>
          </w:tcPr>
          <w:p w14:paraId="1CDD7E29" w14:textId="77777777" w:rsidR="000F39A3" w:rsidRPr="00BB578E" w:rsidRDefault="000F39A3" w:rsidP="00BB578E">
            <w:pPr>
              <w:spacing w:before="0" w:after="0"/>
              <w:jc w:val="center"/>
              <w:rPr>
                <w:rFonts w:eastAsia="Times New Roman"/>
                <w:szCs w:val="26"/>
                <w:lang w:eastAsia="zh-CN"/>
              </w:rPr>
            </w:pPr>
          </w:p>
        </w:tc>
      </w:tr>
      <w:tr w:rsidR="000F39A3" w:rsidRPr="00BB578E" w14:paraId="28B5AD84" w14:textId="77777777" w:rsidTr="00B04319">
        <w:trPr>
          <w:trHeight w:val="315"/>
        </w:trPr>
        <w:tc>
          <w:tcPr>
            <w:tcW w:w="0" w:type="auto"/>
            <w:tcMar>
              <w:top w:w="30" w:type="dxa"/>
              <w:left w:w="45" w:type="dxa"/>
              <w:bottom w:w="30" w:type="dxa"/>
              <w:right w:w="45" w:type="dxa"/>
            </w:tcMar>
            <w:hideMark/>
          </w:tcPr>
          <w:p w14:paraId="7302055D"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3</w:t>
            </w:r>
          </w:p>
        </w:tc>
        <w:tc>
          <w:tcPr>
            <w:tcW w:w="0" w:type="auto"/>
            <w:tcMar>
              <w:top w:w="30" w:type="dxa"/>
              <w:left w:w="45" w:type="dxa"/>
              <w:bottom w:w="30" w:type="dxa"/>
              <w:right w:w="45" w:type="dxa"/>
            </w:tcMar>
            <w:hideMark/>
          </w:tcPr>
          <w:p w14:paraId="2F94C4E3" w14:textId="77777777" w:rsidR="000F39A3" w:rsidRPr="00BB578E" w:rsidRDefault="000F39A3" w:rsidP="00BB578E">
            <w:pPr>
              <w:spacing w:before="0" w:after="0"/>
              <w:rPr>
                <w:rFonts w:eastAsia="Times New Roman"/>
                <w:b/>
                <w:bCs/>
                <w:szCs w:val="26"/>
                <w:lang w:val="vi-VN" w:eastAsia="zh-CN"/>
              </w:rPr>
            </w:pPr>
            <w:r w:rsidRPr="00BB578E">
              <w:rPr>
                <w:rFonts w:eastAsia="Times New Roman"/>
                <w:bCs/>
                <w:szCs w:val="26"/>
                <w:lang w:eastAsia="zh-CN"/>
              </w:rPr>
              <w:t>Chương 3: Quản lý vốn cố định trong doanh nghiệp</w:t>
            </w:r>
            <w:r w:rsidRPr="00BB578E">
              <w:rPr>
                <w:rFonts w:eastAsia="Times New Roman"/>
                <w:b/>
                <w:bCs/>
                <w:szCs w:val="26"/>
                <w:lang w:eastAsia="zh-CN"/>
              </w:rPr>
              <w:br/>
            </w:r>
            <w:r w:rsidRPr="00BB578E">
              <w:rPr>
                <w:rFonts w:eastAsia="Times New Roman"/>
                <w:bCs/>
                <w:szCs w:val="26"/>
                <w:lang w:eastAsia="zh-CN"/>
              </w:rPr>
              <w:t xml:space="preserve">1. Những kiến thức cơ bản về vốn cố định, tài sản cố định </w:t>
            </w:r>
            <w:r w:rsidRPr="00BB578E">
              <w:rPr>
                <w:rFonts w:eastAsia="Times New Roman"/>
                <w:bCs/>
                <w:szCs w:val="26"/>
                <w:lang w:eastAsia="zh-CN"/>
              </w:rPr>
              <w:br/>
              <w:t>2. Các phương pháp tính khấu hao tài</w:t>
            </w:r>
            <w:r w:rsidRPr="00BB578E">
              <w:rPr>
                <w:rFonts w:eastAsia="Times New Roman"/>
                <w:bCs/>
                <w:szCs w:val="26"/>
                <w:lang w:val="vi-VN" w:eastAsia="zh-CN"/>
              </w:rPr>
              <w:t xml:space="preserve"> sản cố định</w:t>
            </w:r>
            <w:r w:rsidRPr="00BB578E">
              <w:rPr>
                <w:rFonts w:eastAsia="Times New Roman"/>
                <w:bCs/>
                <w:szCs w:val="26"/>
                <w:lang w:val="vi-VN" w:eastAsia="zh-CN"/>
              </w:rPr>
              <w:br/>
              <w:t>3. Phạm vi, chế độ tính khấu hao tài sản cố định</w:t>
            </w:r>
            <w:r w:rsidRPr="00BB578E">
              <w:rPr>
                <w:rFonts w:eastAsia="Times New Roman"/>
                <w:bCs/>
                <w:szCs w:val="26"/>
                <w:lang w:val="vi-VN" w:eastAsia="zh-CN"/>
              </w:rPr>
              <w:br/>
              <w:t>4. Lập kế hoạch khấu hao tài sản cố định</w:t>
            </w:r>
            <w:r w:rsidRPr="00BB578E">
              <w:rPr>
                <w:rFonts w:eastAsia="Times New Roman"/>
                <w:bCs/>
                <w:szCs w:val="26"/>
                <w:lang w:val="vi-VN" w:eastAsia="zh-CN"/>
              </w:rPr>
              <w:br/>
              <w:t>5. Một số chỉ tiêu đánh giá hiệu quả quản lý và sử dụng tài sản cố định</w:t>
            </w:r>
          </w:p>
        </w:tc>
        <w:tc>
          <w:tcPr>
            <w:tcW w:w="0" w:type="auto"/>
            <w:tcMar>
              <w:top w:w="30" w:type="dxa"/>
              <w:left w:w="45" w:type="dxa"/>
              <w:bottom w:w="30" w:type="dxa"/>
              <w:right w:w="45" w:type="dxa"/>
            </w:tcMar>
            <w:vAlign w:val="center"/>
            <w:hideMark/>
          </w:tcPr>
          <w:p w14:paraId="7951F4EE"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12</w:t>
            </w:r>
          </w:p>
        </w:tc>
        <w:tc>
          <w:tcPr>
            <w:tcW w:w="0" w:type="auto"/>
            <w:tcMar>
              <w:top w:w="30" w:type="dxa"/>
              <w:left w:w="45" w:type="dxa"/>
              <w:bottom w:w="30" w:type="dxa"/>
              <w:right w:w="45" w:type="dxa"/>
            </w:tcMar>
            <w:vAlign w:val="center"/>
            <w:hideMark/>
          </w:tcPr>
          <w:p w14:paraId="582E3EB4" w14:textId="50738FEB" w:rsidR="000F39A3" w:rsidRPr="00BB578E" w:rsidRDefault="00B04319" w:rsidP="00BB578E">
            <w:pPr>
              <w:spacing w:before="0" w:after="0"/>
              <w:jc w:val="center"/>
              <w:rPr>
                <w:rFonts w:eastAsia="Times New Roman"/>
                <w:szCs w:val="26"/>
                <w:lang w:eastAsia="zh-CN"/>
              </w:rPr>
            </w:pPr>
            <w:r>
              <w:rPr>
                <w:rFonts w:eastAsia="Times New Roman"/>
                <w:szCs w:val="26"/>
                <w:lang w:eastAsia="zh-CN"/>
              </w:rPr>
              <w:t>5</w:t>
            </w:r>
          </w:p>
        </w:tc>
        <w:tc>
          <w:tcPr>
            <w:tcW w:w="0" w:type="auto"/>
            <w:tcMar>
              <w:top w:w="30" w:type="dxa"/>
              <w:left w:w="45" w:type="dxa"/>
              <w:bottom w:w="30" w:type="dxa"/>
              <w:right w:w="45" w:type="dxa"/>
            </w:tcMar>
            <w:vAlign w:val="center"/>
            <w:hideMark/>
          </w:tcPr>
          <w:p w14:paraId="01285D21"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6</w:t>
            </w:r>
          </w:p>
        </w:tc>
        <w:tc>
          <w:tcPr>
            <w:tcW w:w="0" w:type="auto"/>
            <w:tcMar>
              <w:top w:w="30" w:type="dxa"/>
              <w:left w:w="45" w:type="dxa"/>
              <w:bottom w:w="30" w:type="dxa"/>
              <w:right w:w="45" w:type="dxa"/>
            </w:tcMar>
            <w:vAlign w:val="center"/>
            <w:hideMark/>
          </w:tcPr>
          <w:p w14:paraId="04897762"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1</w:t>
            </w:r>
          </w:p>
        </w:tc>
      </w:tr>
      <w:tr w:rsidR="000F39A3" w:rsidRPr="00BB578E" w14:paraId="0117AC7F" w14:textId="77777777" w:rsidTr="00B04319">
        <w:trPr>
          <w:trHeight w:val="315"/>
        </w:trPr>
        <w:tc>
          <w:tcPr>
            <w:tcW w:w="0" w:type="auto"/>
            <w:tcMar>
              <w:top w:w="30" w:type="dxa"/>
              <w:left w:w="45" w:type="dxa"/>
              <w:bottom w:w="30" w:type="dxa"/>
              <w:right w:w="45" w:type="dxa"/>
            </w:tcMar>
            <w:hideMark/>
          </w:tcPr>
          <w:p w14:paraId="5CCE67CB"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t>4</w:t>
            </w:r>
          </w:p>
        </w:tc>
        <w:tc>
          <w:tcPr>
            <w:tcW w:w="0" w:type="auto"/>
            <w:tcMar>
              <w:top w:w="30" w:type="dxa"/>
              <w:left w:w="45" w:type="dxa"/>
              <w:bottom w:w="30" w:type="dxa"/>
              <w:right w:w="45" w:type="dxa"/>
            </w:tcMar>
            <w:hideMark/>
          </w:tcPr>
          <w:p w14:paraId="7570B231" w14:textId="77777777" w:rsidR="000F39A3" w:rsidRPr="00BB578E" w:rsidRDefault="000F39A3" w:rsidP="00BB578E">
            <w:pPr>
              <w:spacing w:before="0" w:after="0"/>
              <w:rPr>
                <w:rFonts w:eastAsia="Times New Roman"/>
                <w:b/>
                <w:bCs/>
                <w:szCs w:val="26"/>
                <w:lang w:eastAsia="zh-CN"/>
              </w:rPr>
            </w:pPr>
            <w:r w:rsidRPr="00BB578E">
              <w:rPr>
                <w:rFonts w:eastAsia="Times New Roman"/>
                <w:bCs/>
                <w:szCs w:val="26"/>
                <w:lang w:eastAsia="zh-CN"/>
              </w:rPr>
              <w:t>Chương 4: Quản lý vốn lưu động trong doanh nghiệp</w:t>
            </w:r>
            <w:r w:rsidRPr="00BB578E">
              <w:rPr>
                <w:rFonts w:eastAsia="Times New Roman"/>
                <w:b/>
                <w:bCs/>
                <w:szCs w:val="26"/>
                <w:lang w:eastAsia="zh-CN"/>
              </w:rPr>
              <w:br/>
            </w:r>
            <w:r w:rsidRPr="00BB578E">
              <w:rPr>
                <w:rFonts w:eastAsia="Times New Roman"/>
                <w:szCs w:val="26"/>
                <w:lang w:eastAsia="zh-CN"/>
              </w:rPr>
              <w:t>1. Tầm quan trọng của quản trị vốn lưu động</w:t>
            </w:r>
            <w:r w:rsidRPr="00BB578E">
              <w:rPr>
                <w:rFonts w:eastAsia="Times New Roman"/>
                <w:szCs w:val="26"/>
                <w:lang w:eastAsia="zh-CN"/>
              </w:rPr>
              <w:br/>
              <w:t>2. Đặc điểm của vốn lưu động</w:t>
            </w:r>
            <w:r w:rsidRPr="00BB578E">
              <w:rPr>
                <w:rFonts w:eastAsia="Times New Roman"/>
                <w:szCs w:val="26"/>
                <w:lang w:eastAsia="zh-CN"/>
              </w:rPr>
              <w:br/>
              <w:t>3. Quản trị vốn lưu động trong doanh nghiệp</w:t>
            </w:r>
            <w:r w:rsidRPr="00BB578E">
              <w:rPr>
                <w:rFonts w:eastAsia="Times New Roman"/>
                <w:szCs w:val="26"/>
                <w:lang w:eastAsia="zh-CN"/>
              </w:rPr>
              <w:br/>
              <w:t>4. Phân tích và quyết định tồn quỹ</w:t>
            </w:r>
            <w:r w:rsidRPr="00BB578E">
              <w:rPr>
                <w:rFonts w:eastAsia="Times New Roman"/>
                <w:szCs w:val="26"/>
                <w:lang w:eastAsia="zh-CN"/>
              </w:rPr>
              <w:br/>
              <w:t>5. Phân tích và quyết định tồn kho</w:t>
            </w:r>
            <w:r w:rsidRPr="00BB578E">
              <w:rPr>
                <w:rFonts w:eastAsia="Times New Roman"/>
                <w:szCs w:val="26"/>
                <w:lang w:eastAsia="zh-CN"/>
              </w:rPr>
              <w:br/>
            </w:r>
            <w:r w:rsidRPr="00BB578E">
              <w:rPr>
                <w:rFonts w:eastAsia="Times New Roman"/>
                <w:szCs w:val="26"/>
                <w:lang w:eastAsia="zh-CN"/>
              </w:rPr>
              <w:lastRenderedPageBreak/>
              <w:t>6. Phân tích và quyết định khoản phải thu</w:t>
            </w:r>
          </w:p>
        </w:tc>
        <w:tc>
          <w:tcPr>
            <w:tcW w:w="0" w:type="auto"/>
            <w:tcMar>
              <w:top w:w="30" w:type="dxa"/>
              <w:left w:w="45" w:type="dxa"/>
              <w:bottom w:w="30" w:type="dxa"/>
              <w:right w:w="45" w:type="dxa"/>
            </w:tcMar>
            <w:vAlign w:val="center"/>
            <w:hideMark/>
          </w:tcPr>
          <w:p w14:paraId="7F71096B" w14:textId="77777777" w:rsidR="000F39A3" w:rsidRPr="00BB578E" w:rsidRDefault="000F39A3" w:rsidP="00BB578E">
            <w:pPr>
              <w:spacing w:before="0" w:after="0"/>
              <w:jc w:val="center"/>
              <w:rPr>
                <w:rFonts w:eastAsia="Times New Roman"/>
                <w:szCs w:val="26"/>
                <w:lang w:eastAsia="zh-CN"/>
              </w:rPr>
            </w:pPr>
            <w:r w:rsidRPr="00BB578E">
              <w:rPr>
                <w:rFonts w:eastAsia="Times New Roman"/>
                <w:szCs w:val="26"/>
                <w:lang w:eastAsia="zh-CN"/>
              </w:rPr>
              <w:lastRenderedPageBreak/>
              <w:t>12</w:t>
            </w:r>
          </w:p>
        </w:tc>
        <w:tc>
          <w:tcPr>
            <w:tcW w:w="0" w:type="auto"/>
            <w:tcMar>
              <w:top w:w="30" w:type="dxa"/>
              <w:left w:w="45" w:type="dxa"/>
              <w:bottom w:w="30" w:type="dxa"/>
              <w:right w:w="45" w:type="dxa"/>
            </w:tcMar>
            <w:vAlign w:val="center"/>
            <w:hideMark/>
          </w:tcPr>
          <w:p w14:paraId="2E834562" w14:textId="2406A9FB" w:rsidR="000F39A3" w:rsidRPr="00BB578E" w:rsidRDefault="00B04319" w:rsidP="00BB578E">
            <w:pPr>
              <w:spacing w:before="0" w:after="0"/>
              <w:jc w:val="center"/>
              <w:rPr>
                <w:rFonts w:eastAsia="Times New Roman"/>
                <w:szCs w:val="26"/>
                <w:lang w:eastAsia="zh-CN"/>
              </w:rPr>
            </w:pPr>
            <w:r>
              <w:rPr>
                <w:rFonts w:eastAsia="Times New Roman"/>
                <w:szCs w:val="26"/>
                <w:lang w:eastAsia="zh-CN"/>
              </w:rPr>
              <w:t>7</w:t>
            </w:r>
          </w:p>
        </w:tc>
        <w:tc>
          <w:tcPr>
            <w:tcW w:w="0" w:type="auto"/>
            <w:tcMar>
              <w:top w:w="30" w:type="dxa"/>
              <w:left w:w="45" w:type="dxa"/>
              <w:bottom w:w="30" w:type="dxa"/>
              <w:right w:w="45" w:type="dxa"/>
            </w:tcMar>
            <w:vAlign w:val="center"/>
            <w:hideMark/>
          </w:tcPr>
          <w:p w14:paraId="7D098FA6" w14:textId="33167811" w:rsidR="000F39A3" w:rsidRPr="00BB578E" w:rsidRDefault="00B04319" w:rsidP="00BB578E">
            <w:pPr>
              <w:spacing w:before="0" w:after="0"/>
              <w:jc w:val="center"/>
              <w:rPr>
                <w:rFonts w:eastAsia="Times New Roman"/>
                <w:szCs w:val="26"/>
                <w:lang w:eastAsia="zh-CN"/>
              </w:rPr>
            </w:pPr>
            <w:r>
              <w:rPr>
                <w:rFonts w:eastAsia="Times New Roman"/>
                <w:szCs w:val="26"/>
                <w:lang w:eastAsia="zh-CN"/>
              </w:rPr>
              <w:t>5</w:t>
            </w:r>
          </w:p>
        </w:tc>
        <w:tc>
          <w:tcPr>
            <w:tcW w:w="0" w:type="auto"/>
            <w:tcMar>
              <w:top w:w="30" w:type="dxa"/>
              <w:left w:w="45" w:type="dxa"/>
              <w:bottom w:w="30" w:type="dxa"/>
              <w:right w:w="45" w:type="dxa"/>
            </w:tcMar>
            <w:vAlign w:val="bottom"/>
            <w:hideMark/>
          </w:tcPr>
          <w:p w14:paraId="72D8C558" w14:textId="77777777" w:rsidR="000F39A3" w:rsidRPr="00BB578E" w:rsidRDefault="000F39A3" w:rsidP="00BB578E">
            <w:pPr>
              <w:spacing w:before="0" w:after="0"/>
              <w:jc w:val="center"/>
              <w:rPr>
                <w:rFonts w:eastAsia="Times New Roman"/>
                <w:szCs w:val="26"/>
                <w:lang w:eastAsia="zh-CN"/>
              </w:rPr>
            </w:pPr>
          </w:p>
        </w:tc>
      </w:tr>
      <w:tr w:rsidR="000F39A3" w:rsidRPr="00BB578E" w14:paraId="496DB264" w14:textId="77777777" w:rsidTr="00B04319">
        <w:trPr>
          <w:trHeight w:val="315"/>
        </w:trPr>
        <w:tc>
          <w:tcPr>
            <w:tcW w:w="0" w:type="auto"/>
            <w:tcMar>
              <w:top w:w="30" w:type="dxa"/>
              <w:left w:w="45" w:type="dxa"/>
              <w:bottom w:w="30" w:type="dxa"/>
              <w:right w:w="45" w:type="dxa"/>
            </w:tcMar>
            <w:hideMark/>
          </w:tcPr>
          <w:p w14:paraId="33094B14" w14:textId="49C07370" w:rsidR="000F39A3" w:rsidRPr="00BB578E" w:rsidRDefault="00B04319" w:rsidP="00BB578E">
            <w:pPr>
              <w:spacing w:before="0" w:after="0"/>
              <w:jc w:val="center"/>
              <w:rPr>
                <w:rFonts w:eastAsia="Times New Roman"/>
                <w:szCs w:val="26"/>
                <w:lang w:eastAsia="zh-CN"/>
              </w:rPr>
            </w:pPr>
            <w:r>
              <w:rPr>
                <w:rFonts w:eastAsia="Times New Roman"/>
                <w:szCs w:val="26"/>
                <w:lang w:eastAsia="zh-CN"/>
              </w:rPr>
              <w:t>5</w:t>
            </w:r>
          </w:p>
        </w:tc>
        <w:tc>
          <w:tcPr>
            <w:tcW w:w="0" w:type="auto"/>
            <w:tcMar>
              <w:top w:w="30" w:type="dxa"/>
              <w:left w:w="45" w:type="dxa"/>
              <w:bottom w:w="30" w:type="dxa"/>
              <w:right w:w="45" w:type="dxa"/>
            </w:tcMar>
            <w:hideMark/>
          </w:tcPr>
          <w:p w14:paraId="06921A5B" w14:textId="3C3D774B" w:rsidR="000F39A3" w:rsidRPr="00BB578E" w:rsidRDefault="00B04319" w:rsidP="00BB578E">
            <w:pPr>
              <w:spacing w:before="0" w:after="0"/>
              <w:rPr>
                <w:rFonts w:eastAsia="Times New Roman"/>
                <w:szCs w:val="26"/>
                <w:lang w:eastAsia="zh-CN"/>
              </w:rPr>
            </w:pPr>
            <w:r>
              <w:rPr>
                <w:rFonts w:eastAsia="Times New Roman"/>
                <w:szCs w:val="26"/>
                <w:lang w:eastAsia="zh-CN"/>
              </w:rPr>
              <w:t>Chương</w:t>
            </w:r>
            <w:r>
              <w:rPr>
                <w:rFonts w:eastAsia="Times New Roman"/>
                <w:szCs w:val="26"/>
                <w:lang w:val="vi-VN" w:eastAsia="zh-CN"/>
              </w:rPr>
              <w:t xml:space="preserve"> </w:t>
            </w:r>
            <w:r>
              <w:rPr>
                <w:rFonts w:eastAsia="Times New Roman"/>
                <w:szCs w:val="26"/>
                <w:lang w:eastAsia="zh-CN"/>
              </w:rPr>
              <w:t>5</w:t>
            </w:r>
            <w:r w:rsidR="000F39A3" w:rsidRPr="00BB578E">
              <w:rPr>
                <w:rFonts w:eastAsia="Times New Roman"/>
                <w:szCs w:val="26"/>
                <w:lang w:eastAsia="zh-CN"/>
              </w:rPr>
              <w:t>: Doanh thu, lợi nhuận và rủi ro trong doanh nghiệp</w:t>
            </w:r>
          </w:p>
          <w:p w14:paraId="2E09D19A"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1. Doanh thu, lợi nhuận trong doanh nghiệp</w:t>
            </w:r>
          </w:p>
          <w:p w14:paraId="49BAD1CB"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1.1. Doanh thu</w:t>
            </w:r>
          </w:p>
          <w:p w14:paraId="1F0F3236"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1.2. Lợi nhuận</w:t>
            </w:r>
          </w:p>
          <w:p w14:paraId="250616D0"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2. Rủi ro</w:t>
            </w:r>
          </w:p>
          <w:p w14:paraId="75A5F131"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2.1. Khái niệm</w:t>
            </w:r>
          </w:p>
          <w:p w14:paraId="7A22D783"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2.2. Phân loại rủi ro</w:t>
            </w:r>
          </w:p>
          <w:p w14:paraId="25B2C064" w14:textId="77777777" w:rsidR="000F39A3" w:rsidRPr="00BB578E" w:rsidRDefault="000F39A3" w:rsidP="00BB578E">
            <w:pPr>
              <w:spacing w:before="0" w:after="0"/>
              <w:rPr>
                <w:rFonts w:eastAsia="Times New Roman"/>
                <w:szCs w:val="26"/>
                <w:lang w:eastAsia="zh-CN"/>
              </w:rPr>
            </w:pPr>
            <w:r w:rsidRPr="00BB578E">
              <w:rPr>
                <w:rFonts w:eastAsia="Times New Roman"/>
                <w:szCs w:val="26"/>
                <w:lang w:eastAsia="zh-CN"/>
              </w:rPr>
              <w:t>2.3 Đo lường rủi ro</w:t>
            </w:r>
          </w:p>
          <w:p w14:paraId="558B8349" w14:textId="77777777" w:rsidR="000F39A3" w:rsidRPr="00BB578E" w:rsidRDefault="000F39A3" w:rsidP="00BB578E">
            <w:pPr>
              <w:spacing w:before="0" w:after="0"/>
              <w:rPr>
                <w:rFonts w:eastAsia="Times New Roman"/>
                <w:szCs w:val="26"/>
                <w:lang w:val="vi-VN" w:eastAsia="zh-CN"/>
              </w:rPr>
            </w:pPr>
            <w:r w:rsidRPr="00BB578E">
              <w:rPr>
                <w:rFonts w:eastAsia="Times New Roman"/>
                <w:szCs w:val="26"/>
                <w:lang w:eastAsia="zh-CN"/>
              </w:rPr>
              <w:t>2.4. Vận dụng rủi ro trong quản trị tài chính</w:t>
            </w:r>
          </w:p>
        </w:tc>
        <w:tc>
          <w:tcPr>
            <w:tcW w:w="0" w:type="auto"/>
            <w:tcMar>
              <w:top w:w="30" w:type="dxa"/>
              <w:left w:w="45" w:type="dxa"/>
              <w:bottom w:w="30" w:type="dxa"/>
              <w:right w:w="45" w:type="dxa"/>
            </w:tcMar>
            <w:vAlign w:val="center"/>
            <w:hideMark/>
          </w:tcPr>
          <w:p w14:paraId="643861E2" w14:textId="23383D5A" w:rsidR="000F39A3" w:rsidRPr="00BB578E" w:rsidRDefault="00B04319" w:rsidP="00BB578E">
            <w:pPr>
              <w:spacing w:before="0" w:after="0"/>
              <w:jc w:val="center"/>
              <w:rPr>
                <w:rFonts w:eastAsia="Times New Roman"/>
                <w:szCs w:val="26"/>
                <w:lang w:eastAsia="zh-CN"/>
              </w:rPr>
            </w:pPr>
            <w:r>
              <w:rPr>
                <w:rFonts w:eastAsia="Times New Roman"/>
                <w:szCs w:val="26"/>
                <w:lang w:eastAsia="zh-CN"/>
              </w:rPr>
              <w:t>15</w:t>
            </w:r>
          </w:p>
        </w:tc>
        <w:tc>
          <w:tcPr>
            <w:tcW w:w="0" w:type="auto"/>
            <w:tcMar>
              <w:top w:w="30" w:type="dxa"/>
              <w:left w:w="45" w:type="dxa"/>
              <w:bottom w:w="30" w:type="dxa"/>
              <w:right w:w="45" w:type="dxa"/>
            </w:tcMar>
            <w:vAlign w:val="center"/>
            <w:hideMark/>
          </w:tcPr>
          <w:p w14:paraId="620FF730" w14:textId="5554A13C" w:rsidR="000F39A3" w:rsidRPr="00BB578E" w:rsidRDefault="00B04319" w:rsidP="00BB578E">
            <w:pPr>
              <w:spacing w:before="0" w:after="0"/>
              <w:jc w:val="center"/>
              <w:rPr>
                <w:rFonts w:eastAsia="Times New Roman"/>
                <w:szCs w:val="26"/>
                <w:lang w:eastAsia="zh-CN"/>
              </w:rPr>
            </w:pPr>
            <w:r>
              <w:rPr>
                <w:rFonts w:eastAsia="Times New Roman"/>
                <w:szCs w:val="26"/>
                <w:lang w:eastAsia="zh-CN"/>
              </w:rPr>
              <w:t>7</w:t>
            </w:r>
          </w:p>
        </w:tc>
        <w:tc>
          <w:tcPr>
            <w:tcW w:w="0" w:type="auto"/>
            <w:tcMar>
              <w:top w:w="30" w:type="dxa"/>
              <w:left w:w="45" w:type="dxa"/>
              <w:bottom w:w="30" w:type="dxa"/>
              <w:right w:w="45" w:type="dxa"/>
            </w:tcMar>
            <w:vAlign w:val="center"/>
            <w:hideMark/>
          </w:tcPr>
          <w:p w14:paraId="198ACF58" w14:textId="74A86713" w:rsidR="000F39A3" w:rsidRPr="00BB578E" w:rsidRDefault="00B04319" w:rsidP="00BB578E">
            <w:pPr>
              <w:spacing w:before="0" w:after="0"/>
              <w:jc w:val="center"/>
              <w:rPr>
                <w:rFonts w:eastAsia="Times New Roman"/>
                <w:szCs w:val="26"/>
                <w:lang w:eastAsia="zh-CN"/>
              </w:rPr>
            </w:pPr>
            <w:r>
              <w:rPr>
                <w:rFonts w:eastAsia="Times New Roman"/>
                <w:szCs w:val="26"/>
                <w:lang w:eastAsia="zh-CN"/>
              </w:rPr>
              <w:t>7</w:t>
            </w:r>
          </w:p>
        </w:tc>
        <w:tc>
          <w:tcPr>
            <w:tcW w:w="0" w:type="auto"/>
            <w:tcMar>
              <w:top w:w="30" w:type="dxa"/>
              <w:left w:w="45" w:type="dxa"/>
              <w:bottom w:w="30" w:type="dxa"/>
              <w:right w:w="45" w:type="dxa"/>
            </w:tcMar>
            <w:vAlign w:val="center"/>
            <w:hideMark/>
          </w:tcPr>
          <w:p w14:paraId="7D4133D0" w14:textId="31DEBB07" w:rsidR="000F39A3" w:rsidRPr="00BB578E" w:rsidRDefault="00B04319" w:rsidP="00BB578E">
            <w:pPr>
              <w:spacing w:before="0" w:after="0"/>
              <w:jc w:val="center"/>
              <w:rPr>
                <w:rFonts w:eastAsia="Times New Roman"/>
                <w:szCs w:val="26"/>
                <w:lang w:eastAsia="zh-CN"/>
              </w:rPr>
            </w:pPr>
            <w:r>
              <w:rPr>
                <w:rFonts w:eastAsia="Times New Roman"/>
                <w:szCs w:val="26"/>
                <w:lang w:eastAsia="zh-CN"/>
              </w:rPr>
              <w:t>1</w:t>
            </w:r>
          </w:p>
        </w:tc>
      </w:tr>
      <w:tr w:rsidR="000F39A3" w:rsidRPr="00BB578E" w14:paraId="7EF5732D" w14:textId="77777777" w:rsidTr="00B04319">
        <w:trPr>
          <w:trHeight w:val="315"/>
        </w:trPr>
        <w:tc>
          <w:tcPr>
            <w:tcW w:w="0" w:type="auto"/>
            <w:tcMar>
              <w:top w:w="30" w:type="dxa"/>
              <w:left w:w="45" w:type="dxa"/>
              <w:bottom w:w="30" w:type="dxa"/>
              <w:right w:w="45" w:type="dxa"/>
            </w:tcMar>
            <w:vAlign w:val="bottom"/>
            <w:hideMark/>
          </w:tcPr>
          <w:p w14:paraId="10617BAD" w14:textId="77777777" w:rsidR="000F39A3" w:rsidRPr="00BB578E" w:rsidRDefault="000F39A3" w:rsidP="00BB578E">
            <w:pPr>
              <w:spacing w:before="0" w:after="0"/>
              <w:rPr>
                <w:rFonts w:eastAsia="Times New Roman"/>
                <w:szCs w:val="26"/>
                <w:lang w:eastAsia="zh-CN"/>
              </w:rPr>
            </w:pPr>
          </w:p>
        </w:tc>
        <w:tc>
          <w:tcPr>
            <w:tcW w:w="0" w:type="auto"/>
            <w:tcMar>
              <w:top w:w="30" w:type="dxa"/>
              <w:left w:w="45" w:type="dxa"/>
              <w:bottom w:w="30" w:type="dxa"/>
              <w:right w:w="45" w:type="dxa"/>
            </w:tcMar>
            <w:hideMark/>
          </w:tcPr>
          <w:p w14:paraId="06D24B0E"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Tổng</w:t>
            </w:r>
          </w:p>
        </w:tc>
        <w:tc>
          <w:tcPr>
            <w:tcW w:w="0" w:type="auto"/>
            <w:tcMar>
              <w:top w:w="30" w:type="dxa"/>
              <w:left w:w="45" w:type="dxa"/>
              <w:bottom w:w="30" w:type="dxa"/>
              <w:right w:w="45" w:type="dxa"/>
            </w:tcMar>
            <w:vAlign w:val="bottom"/>
            <w:hideMark/>
          </w:tcPr>
          <w:p w14:paraId="4C961C32"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60</w:t>
            </w:r>
          </w:p>
        </w:tc>
        <w:tc>
          <w:tcPr>
            <w:tcW w:w="0" w:type="auto"/>
            <w:tcMar>
              <w:top w:w="30" w:type="dxa"/>
              <w:left w:w="45" w:type="dxa"/>
              <w:bottom w:w="30" w:type="dxa"/>
              <w:right w:w="45" w:type="dxa"/>
            </w:tcMar>
            <w:vAlign w:val="bottom"/>
            <w:hideMark/>
          </w:tcPr>
          <w:p w14:paraId="35C48846"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28</w:t>
            </w:r>
          </w:p>
        </w:tc>
        <w:tc>
          <w:tcPr>
            <w:tcW w:w="0" w:type="auto"/>
            <w:tcMar>
              <w:top w:w="30" w:type="dxa"/>
              <w:left w:w="45" w:type="dxa"/>
              <w:bottom w:w="30" w:type="dxa"/>
              <w:right w:w="45" w:type="dxa"/>
            </w:tcMar>
            <w:vAlign w:val="bottom"/>
            <w:hideMark/>
          </w:tcPr>
          <w:p w14:paraId="4FACC4AA"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30</w:t>
            </w:r>
          </w:p>
        </w:tc>
        <w:tc>
          <w:tcPr>
            <w:tcW w:w="0" w:type="auto"/>
            <w:tcMar>
              <w:top w:w="30" w:type="dxa"/>
              <w:left w:w="45" w:type="dxa"/>
              <w:bottom w:w="30" w:type="dxa"/>
              <w:right w:w="45" w:type="dxa"/>
            </w:tcMar>
            <w:vAlign w:val="bottom"/>
            <w:hideMark/>
          </w:tcPr>
          <w:p w14:paraId="3201826E" w14:textId="77777777" w:rsidR="000F39A3" w:rsidRPr="00BB578E" w:rsidRDefault="000F39A3" w:rsidP="00BB578E">
            <w:pPr>
              <w:spacing w:before="0" w:after="0"/>
              <w:jc w:val="center"/>
              <w:rPr>
                <w:rFonts w:eastAsia="Times New Roman"/>
                <w:b/>
                <w:bCs/>
                <w:szCs w:val="26"/>
                <w:lang w:eastAsia="zh-CN"/>
              </w:rPr>
            </w:pPr>
            <w:r w:rsidRPr="00BB578E">
              <w:rPr>
                <w:rFonts w:eastAsia="Times New Roman"/>
                <w:b/>
                <w:bCs/>
                <w:szCs w:val="26"/>
                <w:lang w:eastAsia="zh-CN"/>
              </w:rPr>
              <w:t>2</w:t>
            </w:r>
          </w:p>
        </w:tc>
      </w:tr>
      <w:bookmarkEnd w:id="82"/>
    </w:tbl>
    <w:p w14:paraId="29506E8C" w14:textId="77777777" w:rsidR="000F39A3" w:rsidRPr="00BB578E" w:rsidRDefault="000F39A3" w:rsidP="00BB578E">
      <w:pPr>
        <w:spacing w:before="0" w:after="0"/>
        <w:contextualSpacing/>
        <w:jc w:val="both"/>
        <w:rPr>
          <w:rFonts w:eastAsia="Times New Roman"/>
          <w:i/>
          <w:szCs w:val="26"/>
        </w:rPr>
      </w:pPr>
    </w:p>
    <w:p w14:paraId="0DADCB9A" w14:textId="77777777" w:rsidR="000F39A3" w:rsidRPr="00BB578E" w:rsidRDefault="000F39A3" w:rsidP="00BB578E">
      <w:pPr>
        <w:pStyle w:val="Heading3"/>
        <w:keepLines w:val="0"/>
        <w:numPr>
          <w:ilvl w:val="2"/>
          <w:numId w:val="0"/>
        </w:numPr>
        <w:tabs>
          <w:tab w:val="num" w:pos="284"/>
        </w:tabs>
        <w:spacing w:before="0" w:line="312" w:lineRule="auto"/>
        <w:contextualSpacing/>
        <w:rPr>
          <w:rFonts w:eastAsia="Times New Roman" w:cs="Times New Roman"/>
          <w:b w:val="0"/>
          <w:bCs/>
          <w:color w:val="auto"/>
          <w:sz w:val="26"/>
          <w:szCs w:val="26"/>
          <w:u w:val="none"/>
        </w:rPr>
      </w:pPr>
      <w:bookmarkStart w:id="83" w:name="_Toc480836640"/>
      <w:r w:rsidRPr="00BB578E">
        <w:rPr>
          <w:rFonts w:eastAsia="Times New Roman" w:cs="Times New Roman"/>
          <w:b w:val="0"/>
          <w:bCs/>
          <w:color w:val="auto"/>
          <w:sz w:val="26"/>
          <w:szCs w:val="26"/>
          <w:u w:val="none"/>
        </w:rPr>
        <w:t>2</w:t>
      </w:r>
      <w:r w:rsidRPr="00BB578E">
        <w:rPr>
          <w:rFonts w:eastAsia="Times New Roman" w:cs="Times New Roman"/>
          <w:b w:val="0"/>
          <w:bCs/>
          <w:color w:val="auto"/>
          <w:sz w:val="26"/>
          <w:szCs w:val="26"/>
          <w:u w:val="none"/>
          <w:lang w:val="vi-VN"/>
        </w:rPr>
        <w:t xml:space="preserve">. </w:t>
      </w:r>
      <w:r w:rsidRPr="00BB578E">
        <w:rPr>
          <w:rFonts w:eastAsia="Times New Roman" w:cs="Times New Roman"/>
          <w:b w:val="0"/>
          <w:bCs/>
          <w:color w:val="auto"/>
          <w:sz w:val="26"/>
          <w:szCs w:val="26"/>
          <w:u w:val="none"/>
        </w:rPr>
        <w:t>Nội dung chi tiết</w:t>
      </w:r>
      <w:bookmarkEnd w:id="83"/>
    </w:p>
    <w:p w14:paraId="5F688525" w14:textId="4FD969A5" w:rsidR="000F39A3" w:rsidRPr="00BB578E" w:rsidRDefault="000F39A3" w:rsidP="00BB578E">
      <w:pPr>
        <w:spacing w:before="0" w:after="0"/>
        <w:contextualSpacing/>
        <w:rPr>
          <w:rFonts w:eastAsia="Times New Roman"/>
          <w:b/>
          <w:szCs w:val="26"/>
          <w:lang w:val="vi-VN"/>
        </w:rPr>
      </w:pPr>
      <w:r w:rsidRPr="00BB578E">
        <w:rPr>
          <w:rFonts w:eastAsia="Times New Roman"/>
          <w:b/>
          <w:szCs w:val="26"/>
        </w:rPr>
        <w:t>Chương 1: T</w:t>
      </w:r>
      <w:r w:rsidRPr="00BB578E">
        <w:rPr>
          <w:rFonts w:eastAsia="Times New Roman"/>
          <w:b/>
          <w:szCs w:val="26"/>
          <w:lang w:val="en-GB"/>
        </w:rPr>
        <w:t>ổng quan về tài chính doanh nghiệp</w:t>
      </w:r>
      <w:r w:rsidRPr="00BB578E">
        <w:rPr>
          <w:rFonts w:eastAsia="Times New Roman"/>
          <w:b/>
          <w:szCs w:val="26"/>
          <w:lang w:val="vi-VN"/>
        </w:rPr>
        <w:t xml:space="preserve">                            </w:t>
      </w:r>
      <w:r w:rsidRPr="00BB578E">
        <w:rPr>
          <w:rFonts w:eastAsia="Times New Roman"/>
          <w:szCs w:val="26"/>
          <w:lang w:val="vi-VN"/>
        </w:rPr>
        <w:t xml:space="preserve">Thời gian: </w:t>
      </w:r>
      <w:r w:rsidR="00B04319">
        <w:rPr>
          <w:rFonts w:eastAsia="Times New Roman"/>
          <w:szCs w:val="26"/>
          <w:lang w:val="vi-VN"/>
        </w:rPr>
        <w:t>6</w:t>
      </w:r>
      <w:r w:rsidRPr="00BB578E">
        <w:rPr>
          <w:rFonts w:eastAsia="Times New Roman"/>
          <w:szCs w:val="26"/>
          <w:lang w:val="vi-VN"/>
        </w:rPr>
        <w:t xml:space="preserve"> giờ</w:t>
      </w:r>
    </w:p>
    <w:p w14:paraId="47C8D11B" w14:textId="77777777" w:rsidR="000F39A3" w:rsidRPr="00BB578E" w:rsidRDefault="000F39A3" w:rsidP="00BB578E">
      <w:pPr>
        <w:spacing w:before="0" w:after="0"/>
        <w:ind w:firstLine="540"/>
        <w:contextualSpacing/>
        <w:jc w:val="both"/>
        <w:rPr>
          <w:rFonts w:eastAsia="Times New Roman"/>
          <w:szCs w:val="26"/>
        </w:rPr>
      </w:pPr>
      <w:r w:rsidRPr="00BB578E">
        <w:rPr>
          <w:rFonts w:eastAsia="Times New Roman"/>
          <w:szCs w:val="26"/>
        </w:rPr>
        <w:t>1</w:t>
      </w:r>
      <w:r w:rsidRPr="00BB578E">
        <w:rPr>
          <w:rFonts w:eastAsia="Times New Roman"/>
          <w:szCs w:val="26"/>
          <w:lang w:val="vi-VN"/>
        </w:rPr>
        <w:t xml:space="preserve">. </w:t>
      </w:r>
      <w:r w:rsidRPr="00BB578E">
        <w:rPr>
          <w:rFonts w:eastAsia="Times New Roman"/>
          <w:szCs w:val="26"/>
        </w:rPr>
        <w:t>Mục tiêu</w:t>
      </w:r>
    </w:p>
    <w:p w14:paraId="7E0ACB87"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en-GB"/>
        </w:rPr>
      </w:pPr>
      <w:r w:rsidRPr="00BB578E">
        <w:rPr>
          <w:rFonts w:eastAsia="Times New Roman"/>
          <w:szCs w:val="26"/>
          <w:lang w:val="vi-VN"/>
        </w:rPr>
        <w:t xml:space="preserve"> </w:t>
      </w:r>
      <w:r w:rsidRPr="00BB578E">
        <w:rPr>
          <w:rFonts w:eastAsia="Times New Roman"/>
          <w:szCs w:val="26"/>
          <w:lang w:val="en-GB"/>
        </w:rPr>
        <w:t xml:space="preserve">Trình bày được tổng quan về hoạt động tài chính trong doanh nghiệp; </w:t>
      </w:r>
    </w:p>
    <w:p w14:paraId="7F2EE842"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vi-VN"/>
        </w:rPr>
      </w:pPr>
      <w:r w:rsidRPr="00BB578E">
        <w:rPr>
          <w:rFonts w:eastAsia="Times New Roman"/>
          <w:szCs w:val="26"/>
          <w:lang w:val="vi-VN"/>
        </w:rPr>
        <w:t xml:space="preserve"> Trình bày được chức năng, các hình thức tổ chức và nguyên tắc tổ chức hoạt động tài chính trong doanh nghiệp.</w:t>
      </w:r>
    </w:p>
    <w:tbl>
      <w:tblPr>
        <w:tblW w:w="9612" w:type="dxa"/>
        <w:tblLook w:val="04A0" w:firstRow="1" w:lastRow="0" w:firstColumn="1" w:lastColumn="0" w:noHBand="0" w:noVBand="1"/>
      </w:tblPr>
      <w:tblGrid>
        <w:gridCol w:w="6480"/>
        <w:gridCol w:w="3132"/>
      </w:tblGrid>
      <w:tr w:rsidR="000F39A3" w:rsidRPr="00BB578E" w14:paraId="12446FEE" w14:textId="77777777" w:rsidTr="00BB578E">
        <w:tc>
          <w:tcPr>
            <w:tcW w:w="6480" w:type="dxa"/>
            <w:shd w:val="clear" w:color="auto" w:fill="auto"/>
          </w:tcPr>
          <w:p w14:paraId="459133AC" w14:textId="77777777" w:rsidR="000F39A3" w:rsidRPr="00BB578E" w:rsidRDefault="000F39A3" w:rsidP="00BB578E">
            <w:pPr>
              <w:spacing w:before="0" w:after="0"/>
              <w:ind w:firstLine="540"/>
              <w:contextualSpacing/>
              <w:rPr>
                <w:rFonts w:eastAsia="Times New Roman"/>
                <w:szCs w:val="26"/>
              </w:rPr>
            </w:pPr>
            <w:r w:rsidRPr="00BB578E">
              <w:rPr>
                <w:rFonts w:eastAsia="Times New Roman"/>
                <w:szCs w:val="26"/>
              </w:rPr>
              <w:t>2</w:t>
            </w:r>
            <w:r w:rsidRPr="00BB578E">
              <w:rPr>
                <w:rFonts w:eastAsia="Times New Roman"/>
                <w:szCs w:val="26"/>
                <w:lang w:val="vi-VN"/>
              </w:rPr>
              <w:t xml:space="preserve">. </w:t>
            </w:r>
            <w:r w:rsidRPr="00BB578E">
              <w:rPr>
                <w:rFonts w:eastAsia="Times New Roman"/>
                <w:szCs w:val="26"/>
              </w:rPr>
              <w:t>Nội dung</w:t>
            </w:r>
          </w:p>
        </w:tc>
        <w:tc>
          <w:tcPr>
            <w:tcW w:w="3132" w:type="dxa"/>
            <w:shd w:val="clear" w:color="auto" w:fill="auto"/>
          </w:tcPr>
          <w:p w14:paraId="6E782586" w14:textId="77777777" w:rsidR="000F39A3" w:rsidRPr="00BB578E" w:rsidRDefault="000F39A3" w:rsidP="00BB578E">
            <w:pPr>
              <w:spacing w:before="0" w:after="0"/>
              <w:ind w:firstLine="540"/>
              <w:contextualSpacing/>
              <w:jc w:val="right"/>
              <w:rPr>
                <w:rFonts w:eastAsia="Times New Roman"/>
                <w:b/>
                <w:i/>
                <w:szCs w:val="26"/>
              </w:rPr>
            </w:pPr>
          </w:p>
        </w:tc>
      </w:tr>
      <w:tr w:rsidR="000F39A3" w:rsidRPr="00A957A3" w14:paraId="2F187CC9" w14:textId="77777777" w:rsidTr="00BB578E">
        <w:tc>
          <w:tcPr>
            <w:tcW w:w="6480" w:type="dxa"/>
            <w:shd w:val="clear" w:color="auto" w:fill="auto"/>
          </w:tcPr>
          <w:p w14:paraId="6686C6D0" w14:textId="77777777" w:rsidR="000F39A3" w:rsidRPr="00BB578E" w:rsidRDefault="000F39A3" w:rsidP="00BB578E">
            <w:pPr>
              <w:spacing w:before="0" w:after="0"/>
              <w:ind w:firstLine="540"/>
              <w:contextualSpacing/>
              <w:rPr>
                <w:rFonts w:eastAsia="Times New Roman"/>
                <w:bCs/>
                <w:szCs w:val="26"/>
                <w:lang w:val="en-GB"/>
              </w:rPr>
            </w:pPr>
            <w:r w:rsidRPr="00BB578E">
              <w:rPr>
                <w:rFonts w:eastAsia="Times New Roman"/>
                <w:bCs/>
                <w:szCs w:val="26"/>
                <w:lang w:val="en-GB"/>
              </w:rPr>
              <w:t>2</w:t>
            </w:r>
            <w:r w:rsidRPr="00BB578E">
              <w:rPr>
                <w:rFonts w:eastAsia="Times New Roman"/>
                <w:bCs/>
                <w:szCs w:val="26"/>
                <w:lang w:val="vi-VN"/>
              </w:rPr>
              <w:t>.</w:t>
            </w:r>
            <w:r w:rsidRPr="00BB578E">
              <w:rPr>
                <w:rFonts w:eastAsia="Times New Roman"/>
                <w:bCs/>
                <w:szCs w:val="26"/>
                <w:lang w:val="en-GB"/>
              </w:rPr>
              <w:t>1. Tổng quan về doanh nghiệp</w:t>
            </w:r>
          </w:p>
          <w:p w14:paraId="5B861318" w14:textId="77777777" w:rsidR="000F39A3" w:rsidRPr="00BB578E" w:rsidRDefault="000F39A3" w:rsidP="00BB578E">
            <w:pPr>
              <w:spacing w:before="0" w:after="0"/>
              <w:ind w:firstLine="540"/>
              <w:contextualSpacing/>
              <w:rPr>
                <w:rFonts w:eastAsia="Times New Roman"/>
                <w:bCs/>
                <w:szCs w:val="26"/>
                <w:lang w:val="en-GB"/>
              </w:rPr>
            </w:pPr>
            <w:r w:rsidRPr="00BB578E">
              <w:rPr>
                <w:rFonts w:eastAsia="Times New Roman"/>
                <w:bCs/>
                <w:szCs w:val="26"/>
                <w:lang w:val="en-GB"/>
              </w:rPr>
              <w:t>2.1.1 Các loại hình doanh nghiệp</w:t>
            </w:r>
          </w:p>
          <w:p w14:paraId="41977163" w14:textId="77777777" w:rsidR="000F39A3" w:rsidRPr="00BB578E" w:rsidRDefault="000F39A3" w:rsidP="00BB578E">
            <w:pPr>
              <w:spacing w:before="0" w:after="0"/>
              <w:ind w:firstLine="540"/>
              <w:contextualSpacing/>
              <w:rPr>
                <w:rFonts w:eastAsia="Times New Roman"/>
                <w:bCs/>
                <w:szCs w:val="26"/>
                <w:lang w:val="en-GB"/>
              </w:rPr>
            </w:pPr>
            <w:r w:rsidRPr="00BB578E">
              <w:rPr>
                <w:rFonts w:eastAsia="Times New Roman"/>
                <w:bCs/>
                <w:szCs w:val="26"/>
                <w:lang w:val="en-GB"/>
              </w:rPr>
              <w:t>2.1</w:t>
            </w:r>
            <w:r w:rsidRPr="00BB578E">
              <w:rPr>
                <w:rFonts w:eastAsia="Times New Roman"/>
                <w:bCs/>
                <w:szCs w:val="26"/>
                <w:lang w:val="vi-VN"/>
              </w:rPr>
              <w:t>.</w:t>
            </w:r>
            <w:r w:rsidRPr="00BB578E">
              <w:rPr>
                <w:rFonts w:eastAsia="Times New Roman"/>
                <w:bCs/>
                <w:szCs w:val="26"/>
                <w:lang w:val="en-GB"/>
              </w:rPr>
              <w:t>2. Mục tiêu của doanh nghiệp</w:t>
            </w:r>
          </w:p>
          <w:p w14:paraId="69E5AB7E"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en-GB"/>
              </w:rPr>
              <w:t>2.1</w:t>
            </w:r>
            <w:r w:rsidRPr="00BB578E">
              <w:rPr>
                <w:rFonts w:eastAsia="Times New Roman"/>
                <w:bCs/>
                <w:szCs w:val="26"/>
                <w:lang w:val="vi-VN"/>
              </w:rPr>
              <w:t>.</w:t>
            </w:r>
            <w:r w:rsidRPr="00BB578E">
              <w:rPr>
                <w:rFonts w:eastAsia="Times New Roman"/>
                <w:bCs/>
                <w:szCs w:val="26"/>
                <w:lang w:val="en-GB"/>
              </w:rPr>
              <w:t>3. Chức năng của tài</w:t>
            </w:r>
            <w:r w:rsidRPr="00BB578E">
              <w:rPr>
                <w:rFonts w:eastAsia="Times New Roman"/>
                <w:bCs/>
                <w:szCs w:val="26"/>
                <w:lang w:val="vi-VN"/>
              </w:rPr>
              <w:t xml:space="preserve"> chính doanh nghiệp</w:t>
            </w:r>
          </w:p>
          <w:p w14:paraId="2AF0FA62"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2.1.4. Nguyên tắc tổ chức tài chính doanh nghiệp</w:t>
            </w:r>
          </w:p>
        </w:tc>
        <w:tc>
          <w:tcPr>
            <w:tcW w:w="3132" w:type="dxa"/>
            <w:shd w:val="clear" w:color="auto" w:fill="auto"/>
          </w:tcPr>
          <w:p w14:paraId="79C253DF"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A957A3" w14:paraId="3C17003D" w14:textId="77777777" w:rsidTr="00BB578E">
        <w:tc>
          <w:tcPr>
            <w:tcW w:w="6480" w:type="dxa"/>
            <w:shd w:val="clear" w:color="auto" w:fill="auto"/>
          </w:tcPr>
          <w:p w14:paraId="5977FEB7"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lastRenderedPageBreak/>
              <w:t>2.2. Tài chính doanh nghiệp</w:t>
            </w:r>
          </w:p>
          <w:p w14:paraId="6B738832"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2.2.1. Khái niệm tài chính doanh nghiệp</w:t>
            </w:r>
          </w:p>
          <w:p w14:paraId="4A3CDE93"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2.2.2. Vai trò của tài chính doanh nghiệp</w:t>
            </w:r>
          </w:p>
          <w:p w14:paraId="1C338359"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2.2.3. Chức năng của tài chính doanh nghiệp</w:t>
            </w:r>
            <w:r w:rsidRPr="00BB578E">
              <w:rPr>
                <w:rFonts w:eastAsia="Times New Roman"/>
                <w:bCs/>
                <w:szCs w:val="26"/>
                <w:lang w:val="vi-VN"/>
              </w:rPr>
              <w:tab/>
            </w:r>
          </w:p>
        </w:tc>
        <w:tc>
          <w:tcPr>
            <w:tcW w:w="3132" w:type="dxa"/>
            <w:shd w:val="clear" w:color="auto" w:fill="auto"/>
          </w:tcPr>
          <w:p w14:paraId="7F42ADEB" w14:textId="77777777" w:rsidR="000F39A3" w:rsidRPr="00BB578E" w:rsidRDefault="000F39A3" w:rsidP="00BB578E">
            <w:pPr>
              <w:spacing w:before="0" w:after="0"/>
              <w:ind w:firstLine="540"/>
              <w:contextualSpacing/>
              <w:jc w:val="right"/>
              <w:rPr>
                <w:rFonts w:eastAsia="Times New Roman"/>
                <w:bCs/>
                <w:i/>
                <w:szCs w:val="26"/>
                <w:lang w:val="vi-VN"/>
              </w:rPr>
            </w:pPr>
          </w:p>
        </w:tc>
      </w:tr>
      <w:tr w:rsidR="000F39A3" w:rsidRPr="00A957A3" w14:paraId="4A304541" w14:textId="77777777" w:rsidTr="00BB578E">
        <w:tc>
          <w:tcPr>
            <w:tcW w:w="6480" w:type="dxa"/>
            <w:shd w:val="clear" w:color="auto" w:fill="auto"/>
          </w:tcPr>
          <w:p w14:paraId="59710557"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2.3. Nội dung của hoạt động tài chính doanh nghiệp</w:t>
            </w:r>
          </w:p>
          <w:p w14:paraId="5FE6CAFF"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2.3.1. Quyết định đầu tư</w:t>
            </w:r>
          </w:p>
          <w:p w14:paraId="34068429"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2.3.2. Quyết định tài trợ</w:t>
            </w:r>
          </w:p>
          <w:p w14:paraId="7908E578"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2.3.3. Quyết định phân phối</w:t>
            </w:r>
          </w:p>
          <w:p w14:paraId="65581EDC"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2.3.4. Quyết định khác</w:t>
            </w:r>
          </w:p>
        </w:tc>
        <w:tc>
          <w:tcPr>
            <w:tcW w:w="3132" w:type="dxa"/>
            <w:shd w:val="clear" w:color="auto" w:fill="auto"/>
          </w:tcPr>
          <w:p w14:paraId="00A4B7EA" w14:textId="77777777" w:rsidR="000F39A3" w:rsidRPr="00BB578E" w:rsidRDefault="000F39A3" w:rsidP="00BB578E">
            <w:pPr>
              <w:spacing w:before="0" w:after="0"/>
              <w:ind w:firstLine="540"/>
              <w:contextualSpacing/>
              <w:jc w:val="right"/>
              <w:rPr>
                <w:rFonts w:eastAsia="Times New Roman"/>
                <w:bCs/>
                <w:i/>
                <w:szCs w:val="26"/>
                <w:lang w:val="vi-VN"/>
              </w:rPr>
            </w:pPr>
          </w:p>
        </w:tc>
      </w:tr>
    </w:tbl>
    <w:p w14:paraId="38DD9FC3" w14:textId="542C0EF7" w:rsidR="000F39A3" w:rsidRPr="00BB578E" w:rsidRDefault="000F39A3" w:rsidP="00BB578E">
      <w:pPr>
        <w:spacing w:before="0" w:after="0"/>
        <w:contextualSpacing/>
        <w:rPr>
          <w:rFonts w:eastAsia="Times New Roman"/>
          <w:i/>
          <w:szCs w:val="26"/>
          <w:lang w:val="vi-VN"/>
        </w:rPr>
      </w:pPr>
      <w:r w:rsidRPr="00BB578E">
        <w:rPr>
          <w:rFonts w:eastAsia="Times New Roman"/>
          <w:b/>
          <w:szCs w:val="26"/>
          <w:lang w:val="vi-VN"/>
        </w:rPr>
        <w:t xml:space="preserve">Chương 2: Giá trị của tiền tệ theo thời gian                                     </w:t>
      </w:r>
      <w:r w:rsidRPr="00BB578E">
        <w:rPr>
          <w:rFonts w:eastAsia="Times New Roman"/>
          <w:szCs w:val="26"/>
          <w:lang w:val="vi-VN"/>
        </w:rPr>
        <w:t xml:space="preserve">Thời gian: </w:t>
      </w:r>
      <w:r w:rsidR="00B04319">
        <w:rPr>
          <w:rFonts w:eastAsia="Times New Roman"/>
          <w:szCs w:val="26"/>
          <w:lang w:val="vi-VN"/>
        </w:rPr>
        <w:t>15</w:t>
      </w:r>
      <w:r w:rsidRPr="00BB578E">
        <w:rPr>
          <w:rFonts w:eastAsia="Times New Roman"/>
          <w:szCs w:val="26"/>
          <w:lang w:val="vi-VN"/>
        </w:rPr>
        <w:t xml:space="preserve"> giờ</w:t>
      </w:r>
    </w:p>
    <w:p w14:paraId="2946D648" w14:textId="77777777" w:rsidR="000F39A3" w:rsidRPr="00BB578E" w:rsidRDefault="000F39A3" w:rsidP="00BB578E">
      <w:pPr>
        <w:spacing w:before="0" w:after="0"/>
        <w:ind w:firstLine="540"/>
        <w:contextualSpacing/>
        <w:jc w:val="both"/>
        <w:rPr>
          <w:rFonts w:eastAsia="Times New Roman"/>
          <w:szCs w:val="26"/>
        </w:rPr>
      </w:pPr>
      <w:r w:rsidRPr="00BB578E">
        <w:rPr>
          <w:rFonts w:eastAsia="Times New Roman"/>
          <w:szCs w:val="26"/>
        </w:rPr>
        <w:t>1</w:t>
      </w:r>
      <w:r w:rsidRPr="00BB578E">
        <w:rPr>
          <w:rFonts w:eastAsia="Times New Roman"/>
          <w:szCs w:val="26"/>
          <w:lang w:val="vi-VN"/>
        </w:rPr>
        <w:t xml:space="preserve">. </w:t>
      </w:r>
      <w:r w:rsidRPr="00BB578E">
        <w:rPr>
          <w:rFonts w:eastAsia="Times New Roman"/>
          <w:szCs w:val="26"/>
        </w:rPr>
        <w:t>Mục tiêu</w:t>
      </w:r>
    </w:p>
    <w:p w14:paraId="1D9744DA"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en-GB"/>
        </w:rPr>
      </w:pPr>
      <w:r w:rsidRPr="00BB578E">
        <w:rPr>
          <w:rFonts w:eastAsia="Times New Roman"/>
          <w:szCs w:val="26"/>
          <w:lang w:val="vi-VN"/>
        </w:rPr>
        <w:t xml:space="preserve"> </w:t>
      </w:r>
      <w:r w:rsidRPr="00BB578E">
        <w:rPr>
          <w:rFonts w:eastAsia="Times New Roman"/>
          <w:szCs w:val="26"/>
          <w:lang w:val="en-GB"/>
        </w:rPr>
        <w:t>Trình</w:t>
      </w:r>
      <w:r w:rsidRPr="00BB578E">
        <w:rPr>
          <w:rFonts w:eastAsia="Times New Roman"/>
          <w:szCs w:val="26"/>
          <w:lang w:val="vi-VN"/>
        </w:rPr>
        <w:t xml:space="preserve"> </w:t>
      </w:r>
      <w:r w:rsidRPr="00BB578E">
        <w:rPr>
          <w:rFonts w:eastAsia="Times New Roman"/>
          <w:szCs w:val="26"/>
          <w:lang w:val="en-GB"/>
        </w:rPr>
        <w:t xml:space="preserve">bày khái quát về giá trị của tiền theo thời gian; </w:t>
      </w:r>
    </w:p>
    <w:p w14:paraId="4F39179E"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vi-VN"/>
        </w:rPr>
      </w:pPr>
      <w:r w:rsidRPr="00BB578E">
        <w:rPr>
          <w:rFonts w:eastAsia="Times New Roman"/>
          <w:szCs w:val="26"/>
          <w:lang w:val="vi-VN"/>
        </w:rPr>
        <w:t xml:space="preserve"> Vận dụng được phương pháp tính lãi, các phương pháp tính giá trị tương lai và giá trị hiên tại của một số trường hợp cụ thể.</w:t>
      </w:r>
    </w:p>
    <w:p w14:paraId="5C4BD99F" w14:textId="77777777" w:rsidR="000F39A3" w:rsidRPr="00BB578E" w:rsidRDefault="000F39A3" w:rsidP="00BB578E">
      <w:pPr>
        <w:spacing w:before="0" w:after="0"/>
        <w:ind w:firstLine="540"/>
        <w:contextualSpacing/>
        <w:jc w:val="both"/>
        <w:rPr>
          <w:rFonts w:eastAsia="Times New Roman"/>
          <w:szCs w:val="26"/>
          <w:lang w:val="vi-VN"/>
        </w:rPr>
      </w:pPr>
      <w:r w:rsidRPr="00BB578E">
        <w:rPr>
          <w:rFonts w:eastAsia="Times New Roman"/>
          <w:szCs w:val="26"/>
          <w:lang w:val="en-GB"/>
        </w:rPr>
        <w:t>2</w:t>
      </w:r>
      <w:r w:rsidRPr="00BB578E">
        <w:rPr>
          <w:rFonts w:eastAsia="Times New Roman"/>
          <w:szCs w:val="26"/>
          <w:lang w:val="vi-VN"/>
        </w:rPr>
        <w:t>. Nội dung</w:t>
      </w:r>
    </w:p>
    <w:tbl>
      <w:tblPr>
        <w:tblW w:w="0" w:type="auto"/>
        <w:tblLook w:val="04A0" w:firstRow="1" w:lastRow="0" w:firstColumn="1" w:lastColumn="0" w:noHBand="0" w:noVBand="1"/>
      </w:tblPr>
      <w:tblGrid>
        <w:gridCol w:w="6588"/>
        <w:gridCol w:w="2657"/>
      </w:tblGrid>
      <w:tr w:rsidR="000F39A3" w:rsidRPr="00A957A3" w14:paraId="326C5E71" w14:textId="77777777" w:rsidTr="00BB578E">
        <w:tc>
          <w:tcPr>
            <w:tcW w:w="6588" w:type="dxa"/>
            <w:shd w:val="clear" w:color="auto" w:fill="auto"/>
          </w:tcPr>
          <w:p w14:paraId="64E87EB4"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 1. Lãi đơn và lãi kép</w:t>
            </w:r>
          </w:p>
          <w:p w14:paraId="4651A658"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2.1.1. Lãi đơn</w:t>
            </w:r>
          </w:p>
          <w:p w14:paraId="45674779"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2.1.2. Lãi kép</w:t>
            </w:r>
          </w:p>
          <w:p w14:paraId="262DCE11"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2.1.3. So sánh lãi đơn và lãi kép</w:t>
            </w:r>
          </w:p>
        </w:tc>
        <w:tc>
          <w:tcPr>
            <w:tcW w:w="2657" w:type="dxa"/>
            <w:shd w:val="clear" w:color="auto" w:fill="auto"/>
          </w:tcPr>
          <w:p w14:paraId="4647253D"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BB578E" w14:paraId="2D2229CB" w14:textId="77777777" w:rsidTr="00BB578E">
        <w:tc>
          <w:tcPr>
            <w:tcW w:w="6588" w:type="dxa"/>
            <w:shd w:val="clear" w:color="auto" w:fill="auto"/>
          </w:tcPr>
          <w:p w14:paraId="026FE142"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2.2. Phân loại lãi suất</w:t>
            </w:r>
          </w:p>
        </w:tc>
        <w:tc>
          <w:tcPr>
            <w:tcW w:w="2657" w:type="dxa"/>
            <w:shd w:val="clear" w:color="auto" w:fill="auto"/>
          </w:tcPr>
          <w:p w14:paraId="19214A0A" w14:textId="77777777" w:rsidR="000F39A3" w:rsidRPr="00BB578E" w:rsidRDefault="000F39A3" w:rsidP="00BB578E">
            <w:pPr>
              <w:spacing w:before="0" w:after="0"/>
              <w:ind w:firstLine="540"/>
              <w:contextualSpacing/>
              <w:jc w:val="right"/>
              <w:rPr>
                <w:rFonts w:eastAsia="Times New Roman"/>
                <w:bCs/>
                <w:i/>
                <w:spacing w:val="-4"/>
                <w:szCs w:val="26"/>
              </w:rPr>
            </w:pPr>
          </w:p>
        </w:tc>
      </w:tr>
      <w:tr w:rsidR="000F39A3" w:rsidRPr="00A957A3" w14:paraId="23947863" w14:textId="77777777" w:rsidTr="00BB578E">
        <w:tc>
          <w:tcPr>
            <w:tcW w:w="6588" w:type="dxa"/>
            <w:shd w:val="clear" w:color="auto" w:fill="auto"/>
          </w:tcPr>
          <w:p w14:paraId="12AA1828"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 xml:space="preserve">2.3. Giá trị tương lai </w:t>
            </w:r>
          </w:p>
          <w:p w14:paraId="226D6DFB"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2.3.1. Giá trị tương lai của một số tiền</w:t>
            </w:r>
          </w:p>
          <w:p w14:paraId="5B20F98B"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2.3.2. Giá trị tương lai của một chuỗi tiền</w:t>
            </w:r>
          </w:p>
        </w:tc>
        <w:tc>
          <w:tcPr>
            <w:tcW w:w="2657" w:type="dxa"/>
            <w:shd w:val="clear" w:color="auto" w:fill="auto"/>
          </w:tcPr>
          <w:p w14:paraId="1B122EA7" w14:textId="77777777" w:rsidR="000F39A3" w:rsidRPr="00BB578E" w:rsidRDefault="000F39A3" w:rsidP="00BB578E">
            <w:pPr>
              <w:spacing w:before="0" w:after="0"/>
              <w:ind w:firstLine="540"/>
              <w:contextualSpacing/>
              <w:jc w:val="right"/>
              <w:rPr>
                <w:rFonts w:eastAsia="Times New Roman"/>
                <w:bCs/>
                <w:i/>
                <w:spacing w:val="-4"/>
                <w:szCs w:val="26"/>
                <w:lang w:val="vi-VN"/>
              </w:rPr>
            </w:pPr>
          </w:p>
        </w:tc>
      </w:tr>
      <w:tr w:rsidR="000F39A3" w:rsidRPr="00A957A3" w14:paraId="0A39B2F8" w14:textId="77777777" w:rsidTr="00BB578E">
        <w:trPr>
          <w:trHeight w:val="61"/>
        </w:trPr>
        <w:tc>
          <w:tcPr>
            <w:tcW w:w="6588" w:type="dxa"/>
            <w:shd w:val="clear" w:color="auto" w:fill="auto"/>
          </w:tcPr>
          <w:p w14:paraId="11DB3EE4"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 xml:space="preserve">2.4. Giá trị hiện tại </w:t>
            </w:r>
          </w:p>
          <w:p w14:paraId="23086AE6"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2.4.1. Giá trị hiện tại của một số tiền</w:t>
            </w:r>
          </w:p>
          <w:p w14:paraId="14F9CAA1"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2.4.2. Giá trị hiện tại của một chuỗi tiền</w:t>
            </w:r>
          </w:p>
        </w:tc>
        <w:tc>
          <w:tcPr>
            <w:tcW w:w="2657" w:type="dxa"/>
            <w:shd w:val="clear" w:color="auto" w:fill="auto"/>
          </w:tcPr>
          <w:p w14:paraId="4DDF4A7E" w14:textId="77777777" w:rsidR="000F39A3" w:rsidRPr="00BB578E" w:rsidRDefault="000F39A3" w:rsidP="00BB578E">
            <w:pPr>
              <w:spacing w:before="0" w:after="0"/>
              <w:ind w:firstLine="540"/>
              <w:contextualSpacing/>
              <w:jc w:val="right"/>
              <w:rPr>
                <w:rFonts w:eastAsia="Times New Roman"/>
                <w:bCs/>
                <w:i/>
                <w:spacing w:val="-4"/>
                <w:szCs w:val="26"/>
                <w:lang w:val="vi-VN"/>
              </w:rPr>
            </w:pPr>
          </w:p>
        </w:tc>
      </w:tr>
      <w:tr w:rsidR="000F39A3" w:rsidRPr="00BB578E" w14:paraId="7CCC4174" w14:textId="77777777" w:rsidTr="00BB578E">
        <w:tc>
          <w:tcPr>
            <w:tcW w:w="6588" w:type="dxa"/>
            <w:shd w:val="clear" w:color="auto" w:fill="auto"/>
          </w:tcPr>
          <w:p w14:paraId="62939CD9" w14:textId="77777777" w:rsidR="000F39A3" w:rsidRPr="00BB578E" w:rsidRDefault="000F39A3" w:rsidP="00BB578E">
            <w:pPr>
              <w:spacing w:before="0" w:after="0"/>
              <w:ind w:firstLine="454"/>
              <w:contextualSpacing/>
              <w:rPr>
                <w:rFonts w:eastAsia="Times New Roman"/>
                <w:bCs/>
                <w:szCs w:val="26"/>
                <w:lang w:val="vi-VN"/>
              </w:rPr>
            </w:pPr>
            <w:r w:rsidRPr="00BB578E">
              <w:rPr>
                <w:rFonts w:eastAsia="Times New Roman"/>
                <w:bCs/>
                <w:szCs w:val="26"/>
                <w:lang w:val="vi-VN"/>
              </w:rPr>
              <w:t>2.5 Thực hành</w:t>
            </w:r>
            <w:r w:rsidRPr="00BB578E">
              <w:rPr>
                <w:rFonts w:eastAsia="Times New Roman"/>
                <w:bCs/>
                <w:szCs w:val="26"/>
                <w:lang w:val="vi-VN"/>
              </w:rPr>
              <w:tab/>
            </w:r>
          </w:p>
        </w:tc>
        <w:tc>
          <w:tcPr>
            <w:tcW w:w="2657" w:type="dxa"/>
            <w:shd w:val="clear" w:color="auto" w:fill="auto"/>
          </w:tcPr>
          <w:p w14:paraId="53F518FB" w14:textId="77777777" w:rsidR="000F39A3" w:rsidRPr="00BB578E" w:rsidRDefault="000F39A3" w:rsidP="00BB578E">
            <w:pPr>
              <w:spacing w:before="0" w:after="0"/>
              <w:ind w:firstLine="540"/>
              <w:contextualSpacing/>
              <w:jc w:val="right"/>
              <w:rPr>
                <w:rFonts w:eastAsia="Times New Roman"/>
                <w:bCs/>
                <w:i/>
                <w:spacing w:val="-4"/>
                <w:szCs w:val="26"/>
              </w:rPr>
            </w:pPr>
          </w:p>
        </w:tc>
      </w:tr>
    </w:tbl>
    <w:p w14:paraId="42F7EB0A" w14:textId="1F6D42A2" w:rsidR="000F39A3" w:rsidRPr="00BB578E" w:rsidRDefault="000F39A3" w:rsidP="00BB578E">
      <w:pPr>
        <w:spacing w:before="0" w:after="0"/>
        <w:contextualSpacing/>
        <w:rPr>
          <w:rFonts w:eastAsia="Times New Roman"/>
          <w:b/>
          <w:szCs w:val="26"/>
          <w:lang w:val="vi-VN"/>
        </w:rPr>
      </w:pPr>
      <w:r w:rsidRPr="00BB578E">
        <w:rPr>
          <w:rFonts w:eastAsia="Times New Roman"/>
          <w:b/>
          <w:szCs w:val="26"/>
          <w:lang w:val="en-GB"/>
        </w:rPr>
        <w:t>Chương 3: Quản lý vốn cố định trong doanh nghiệp</w:t>
      </w:r>
      <w:r w:rsidRPr="00BB578E">
        <w:rPr>
          <w:rFonts w:eastAsia="Times New Roman"/>
          <w:b/>
          <w:szCs w:val="26"/>
          <w:lang w:val="vi-VN"/>
        </w:rPr>
        <w:t xml:space="preserve">                           </w:t>
      </w:r>
      <w:r w:rsidRPr="00BB578E">
        <w:rPr>
          <w:rFonts w:eastAsia="Times New Roman"/>
          <w:szCs w:val="26"/>
          <w:lang w:val="vi-VN"/>
        </w:rPr>
        <w:t xml:space="preserve">Thời gian: </w:t>
      </w:r>
      <w:r w:rsidR="00B04319">
        <w:rPr>
          <w:rFonts w:eastAsia="Times New Roman"/>
          <w:szCs w:val="26"/>
          <w:lang w:val="vi-VN"/>
        </w:rPr>
        <w:t>12</w:t>
      </w:r>
      <w:r w:rsidRPr="00BB578E">
        <w:rPr>
          <w:rFonts w:eastAsia="Times New Roman"/>
          <w:szCs w:val="26"/>
          <w:lang w:val="vi-VN"/>
        </w:rPr>
        <w:t xml:space="preserve"> giờ</w:t>
      </w:r>
    </w:p>
    <w:p w14:paraId="3C00A7B0" w14:textId="77777777" w:rsidR="000F39A3" w:rsidRPr="00BB578E" w:rsidRDefault="000F39A3" w:rsidP="00BB578E">
      <w:pPr>
        <w:spacing w:before="0" w:after="0"/>
        <w:ind w:firstLine="540"/>
        <w:contextualSpacing/>
        <w:jc w:val="both"/>
        <w:rPr>
          <w:rFonts w:eastAsia="Times New Roman"/>
          <w:szCs w:val="26"/>
        </w:rPr>
      </w:pPr>
      <w:r w:rsidRPr="00BB578E">
        <w:rPr>
          <w:rFonts w:eastAsia="Times New Roman"/>
          <w:szCs w:val="26"/>
        </w:rPr>
        <w:t>1</w:t>
      </w:r>
      <w:r w:rsidRPr="00BB578E">
        <w:rPr>
          <w:rFonts w:eastAsia="Times New Roman"/>
          <w:szCs w:val="26"/>
          <w:lang w:val="vi-VN"/>
        </w:rPr>
        <w:t xml:space="preserve">. </w:t>
      </w:r>
      <w:r w:rsidRPr="00BB578E">
        <w:rPr>
          <w:rFonts w:eastAsia="Times New Roman"/>
          <w:szCs w:val="26"/>
        </w:rPr>
        <w:t>Mục tiêu</w:t>
      </w:r>
    </w:p>
    <w:p w14:paraId="002DE89A"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en-GB"/>
        </w:rPr>
      </w:pPr>
      <w:r w:rsidRPr="00BB578E">
        <w:rPr>
          <w:rFonts w:eastAsia="Times New Roman"/>
          <w:szCs w:val="26"/>
          <w:lang w:val="vi-VN"/>
        </w:rPr>
        <w:t xml:space="preserve"> </w:t>
      </w:r>
      <w:r w:rsidRPr="00BB578E">
        <w:rPr>
          <w:rFonts w:eastAsia="Times New Roman"/>
          <w:szCs w:val="26"/>
          <w:lang w:val="en-GB"/>
        </w:rPr>
        <w:t>Trình</w:t>
      </w:r>
      <w:r w:rsidRPr="00BB578E">
        <w:rPr>
          <w:rFonts w:eastAsia="Times New Roman"/>
          <w:szCs w:val="26"/>
          <w:lang w:val="vi-VN"/>
        </w:rPr>
        <w:t xml:space="preserve"> bày </w:t>
      </w:r>
      <w:r w:rsidRPr="00BB578E">
        <w:rPr>
          <w:rFonts w:eastAsia="Times New Roman"/>
          <w:szCs w:val="26"/>
          <w:lang w:val="en-GB"/>
        </w:rPr>
        <w:t>được những kiến thức cơ bản tài sản cố đinh, vốn cố định, các</w:t>
      </w:r>
      <w:r w:rsidRPr="00BB578E">
        <w:rPr>
          <w:rFonts w:eastAsia="Times New Roman"/>
          <w:szCs w:val="26"/>
          <w:lang w:val="vi-VN"/>
        </w:rPr>
        <w:t xml:space="preserve"> khái niệm liên quan đến khấu hao tài sản cố định trong doanh nghiệp;</w:t>
      </w:r>
      <w:r w:rsidRPr="00BB578E">
        <w:rPr>
          <w:rFonts w:eastAsia="Times New Roman"/>
          <w:szCs w:val="26"/>
          <w:lang w:val="en-GB"/>
        </w:rPr>
        <w:t xml:space="preserve"> </w:t>
      </w:r>
    </w:p>
    <w:p w14:paraId="7C41115E"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vi-VN"/>
        </w:rPr>
      </w:pPr>
      <w:r w:rsidRPr="00BB578E">
        <w:rPr>
          <w:rFonts w:eastAsia="Times New Roman"/>
          <w:szCs w:val="26"/>
          <w:lang w:val="vi-VN"/>
        </w:rPr>
        <w:t xml:space="preserve"> Vận dụng phương pháp tính khấu hao để áp dụng trong việc lập kế hoạch khấu hao tài sản cố định.</w:t>
      </w:r>
    </w:p>
    <w:p w14:paraId="6744308B" w14:textId="77777777" w:rsidR="000F39A3" w:rsidRPr="00BB578E" w:rsidRDefault="000F39A3" w:rsidP="00BB578E">
      <w:pPr>
        <w:tabs>
          <w:tab w:val="right" w:pos="9214"/>
        </w:tabs>
        <w:spacing w:before="0" w:after="0"/>
        <w:ind w:firstLine="540"/>
        <w:contextualSpacing/>
        <w:rPr>
          <w:rFonts w:eastAsia="Times New Roman"/>
          <w:szCs w:val="26"/>
          <w:lang w:val="vi-VN"/>
        </w:rPr>
      </w:pPr>
      <w:r w:rsidRPr="00BB578E">
        <w:rPr>
          <w:rFonts w:eastAsia="Times New Roman"/>
          <w:szCs w:val="26"/>
        </w:rPr>
        <w:lastRenderedPageBreak/>
        <w:t>2</w:t>
      </w:r>
      <w:r w:rsidRPr="00BB578E">
        <w:rPr>
          <w:rFonts w:eastAsia="Times New Roman"/>
          <w:szCs w:val="26"/>
          <w:lang w:val="vi-VN"/>
        </w:rPr>
        <w:t>. Nội dung</w:t>
      </w:r>
    </w:p>
    <w:tbl>
      <w:tblPr>
        <w:tblW w:w="10260" w:type="dxa"/>
        <w:tblLook w:val="04A0" w:firstRow="1" w:lastRow="0" w:firstColumn="1" w:lastColumn="0" w:noHBand="0" w:noVBand="1"/>
      </w:tblPr>
      <w:tblGrid>
        <w:gridCol w:w="8550"/>
        <w:gridCol w:w="1710"/>
      </w:tblGrid>
      <w:tr w:rsidR="000F39A3" w:rsidRPr="00A957A3" w14:paraId="0D52834E" w14:textId="77777777" w:rsidTr="00BB578E">
        <w:tc>
          <w:tcPr>
            <w:tcW w:w="8550" w:type="dxa"/>
            <w:shd w:val="clear" w:color="auto" w:fill="auto"/>
          </w:tcPr>
          <w:p w14:paraId="3E073437"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2.1. Những kiến thức cơ bản về vốn cố định, tài sản cố định</w:t>
            </w:r>
          </w:p>
          <w:p w14:paraId="356AF527"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2.1.1. Khái niệm về vốn cố định và tài sản cố định</w:t>
            </w:r>
          </w:p>
          <w:p w14:paraId="634BA478"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2.1.2. Phân loại và kết cấu tài sản cố định</w:t>
            </w:r>
          </w:p>
          <w:p w14:paraId="67F17E7C"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 xml:space="preserve">2.1.3. Khấu hao tài sản cố định </w:t>
            </w:r>
          </w:p>
        </w:tc>
        <w:tc>
          <w:tcPr>
            <w:tcW w:w="1710" w:type="dxa"/>
            <w:shd w:val="clear" w:color="auto" w:fill="auto"/>
          </w:tcPr>
          <w:p w14:paraId="368E54A8"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A957A3" w14:paraId="20009918" w14:textId="77777777" w:rsidTr="00BB578E">
        <w:tc>
          <w:tcPr>
            <w:tcW w:w="8550" w:type="dxa"/>
            <w:shd w:val="clear" w:color="auto" w:fill="auto"/>
          </w:tcPr>
          <w:p w14:paraId="31840BBF"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 xml:space="preserve">2.2. Các phương pháp tính khấu hao </w:t>
            </w:r>
            <w:r w:rsidRPr="00BB578E">
              <w:rPr>
                <w:rFonts w:eastAsia="Times New Roman"/>
                <w:szCs w:val="26"/>
                <w:lang w:val="vi-VN"/>
              </w:rPr>
              <w:t>tài sản cố định</w:t>
            </w:r>
            <w:r w:rsidRPr="00BB578E">
              <w:rPr>
                <w:rFonts w:eastAsia="Times New Roman"/>
                <w:bCs/>
                <w:szCs w:val="26"/>
                <w:lang w:val="vi-VN"/>
              </w:rPr>
              <w:tab/>
            </w:r>
          </w:p>
          <w:p w14:paraId="31C37202"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2.2.1. Khấu hao đường thẳng</w:t>
            </w:r>
          </w:p>
          <w:p w14:paraId="31F9857A"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2.2.2. Khấu hao theo số dư giảm dần</w:t>
            </w:r>
          </w:p>
          <w:p w14:paraId="4C826F7D"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2.2.3. Khấu hao theo số dư giảm dần có điều chỉnh</w:t>
            </w:r>
          </w:p>
          <w:p w14:paraId="42FBE3E7"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2.2.4. Khấu hao tổng số</w:t>
            </w:r>
          </w:p>
          <w:p w14:paraId="5462F86C"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2.2.5. Khấu hao theo sản lượng</w:t>
            </w:r>
          </w:p>
        </w:tc>
        <w:tc>
          <w:tcPr>
            <w:tcW w:w="1710" w:type="dxa"/>
            <w:shd w:val="clear" w:color="auto" w:fill="auto"/>
          </w:tcPr>
          <w:p w14:paraId="73E12976"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A957A3" w14:paraId="063A0152" w14:textId="77777777" w:rsidTr="00BB578E">
        <w:tc>
          <w:tcPr>
            <w:tcW w:w="8550" w:type="dxa"/>
            <w:shd w:val="clear" w:color="auto" w:fill="auto"/>
          </w:tcPr>
          <w:p w14:paraId="51FDDFB2"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 xml:space="preserve">2.3. Phạm vi, chế độ tính khấu hao </w:t>
            </w:r>
            <w:r w:rsidRPr="00BB578E">
              <w:rPr>
                <w:rFonts w:eastAsia="Times New Roman"/>
                <w:szCs w:val="26"/>
                <w:lang w:val="vi-VN"/>
              </w:rPr>
              <w:t>tài sản cố định</w:t>
            </w:r>
          </w:p>
        </w:tc>
        <w:tc>
          <w:tcPr>
            <w:tcW w:w="1710" w:type="dxa"/>
            <w:shd w:val="clear" w:color="auto" w:fill="auto"/>
          </w:tcPr>
          <w:p w14:paraId="137B8F6D"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A957A3" w14:paraId="50C4EE3D" w14:textId="77777777" w:rsidTr="00BB578E">
        <w:tc>
          <w:tcPr>
            <w:tcW w:w="8550" w:type="dxa"/>
            <w:shd w:val="clear" w:color="auto" w:fill="auto"/>
          </w:tcPr>
          <w:p w14:paraId="7A516D85"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 xml:space="preserve">2.4. Lập kế hoạch khấu hao </w:t>
            </w:r>
            <w:r w:rsidRPr="00BB578E">
              <w:rPr>
                <w:rFonts w:eastAsia="Times New Roman"/>
                <w:szCs w:val="26"/>
                <w:lang w:val="vi-VN"/>
              </w:rPr>
              <w:t>tài sản cố định</w:t>
            </w:r>
          </w:p>
        </w:tc>
        <w:tc>
          <w:tcPr>
            <w:tcW w:w="1710" w:type="dxa"/>
            <w:shd w:val="clear" w:color="auto" w:fill="auto"/>
          </w:tcPr>
          <w:p w14:paraId="20E37324"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A957A3" w14:paraId="2923F11E" w14:textId="77777777" w:rsidTr="00BB578E">
        <w:tc>
          <w:tcPr>
            <w:tcW w:w="8550" w:type="dxa"/>
            <w:shd w:val="clear" w:color="auto" w:fill="auto"/>
          </w:tcPr>
          <w:p w14:paraId="2DF482E9" w14:textId="77777777" w:rsidR="000F39A3" w:rsidRPr="00BB578E" w:rsidRDefault="000F39A3" w:rsidP="00BB578E">
            <w:pPr>
              <w:spacing w:before="0" w:after="0"/>
              <w:ind w:firstLine="540"/>
              <w:contextualSpacing/>
              <w:rPr>
                <w:rFonts w:eastAsia="Times New Roman"/>
                <w:bCs/>
                <w:szCs w:val="26"/>
                <w:lang w:val="vi-VN"/>
              </w:rPr>
            </w:pPr>
            <w:r w:rsidRPr="00BB578E">
              <w:rPr>
                <w:rFonts w:eastAsia="Times New Roman"/>
                <w:bCs/>
                <w:szCs w:val="26"/>
                <w:lang w:val="vi-VN"/>
              </w:rPr>
              <w:t xml:space="preserve">2.5. Một số chỉ tiêu đánh giá hiệu quả quản lý và sử dụng </w:t>
            </w:r>
            <w:r w:rsidRPr="00BB578E">
              <w:rPr>
                <w:rFonts w:eastAsia="Times New Roman"/>
                <w:szCs w:val="26"/>
                <w:lang w:val="vi-VN"/>
              </w:rPr>
              <w:t>tài sản cố định</w:t>
            </w:r>
          </w:p>
        </w:tc>
        <w:tc>
          <w:tcPr>
            <w:tcW w:w="1710" w:type="dxa"/>
            <w:shd w:val="clear" w:color="auto" w:fill="auto"/>
          </w:tcPr>
          <w:p w14:paraId="184EFBF0" w14:textId="77777777" w:rsidR="000F39A3" w:rsidRPr="00BB578E" w:rsidRDefault="000F39A3" w:rsidP="00BB578E">
            <w:pPr>
              <w:spacing w:before="0" w:after="0"/>
              <w:ind w:firstLine="540"/>
              <w:contextualSpacing/>
              <w:jc w:val="right"/>
              <w:rPr>
                <w:rFonts w:eastAsia="Times New Roman"/>
                <w:i/>
                <w:szCs w:val="26"/>
                <w:lang w:val="vi-VN"/>
              </w:rPr>
            </w:pPr>
          </w:p>
        </w:tc>
      </w:tr>
      <w:tr w:rsidR="000F39A3" w:rsidRPr="00BB578E" w14:paraId="0D595B64" w14:textId="77777777" w:rsidTr="00BB578E">
        <w:tc>
          <w:tcPr>
            <w:tcW w:w="8550" w:type="dxa"/>
            <w:shd w:val="clear" w:color="auto" w:fill="auto"/>
          </w:tcPr>
          <w:p w14:paraId="62E5D7F3" w14:textId="77777777" w:rsidR="000F39A3" w:rsidRPr="00BB578E" w:rsidRDefault="000F39A3" w:rsidP="00BB578E">
            <w:pPr>
              <w:spacing w:before="0" w:after="0"/>
              <w:ind w:firstLine="540"/>
              <w:contextualSpacing/>
              <w:rPr>
                <w:rFonts w:eastAsia="Times New Roman"/>
                <w:bCs/>
                <w:szCs w:val="26"/>
                <w:lang w:val="en-GB"/>
              </w:rPr>
            </w:pPr>
            <w:r w:rsidRPr="00BB578E">
              <w:rPr>
                <w:rFonts w:eastAsia="Times New Roman"/>
                <w:szCs w:val="26"/>
              </w:rPr>
              <w:t>2</w:t>
            </w:r>
            <w:r w:rsidRPr="00BB578E">
              <w:rPr>
                <w:rFonts w:eastAsia="Times New Roman"/>
                <w:szCs w:val="26"/>
                <w:lang w:val="vi-VN"/>
              </w:rPr>
              <w:t>.6</w:t>
            </w:r>
            <w:r w:rsidRPr="00BB578E">
              <w:rPr>
                <w:rFonts w:eastAsia="Times New Roman"/>
                <w:szCs w:val="26"/>
              </w:rPr>
              <w:t xml:space="preserve"> Thực hành</w:t>
            </w:r>
          </w:p>
        </w:tc>
        <w:tc>
          <w:tcPr>
            <w:tcW w:w="1710" w:type="dxa"/>
            <w:shd w:val="clear" w:color="auto" w:fill="auto"/>
          </w:tcPr>
          <w:p w14:paraId="269A6D21" w14:textId="77777777" w:rsidR="000F39A3" w:rsidRPr="00BB578E" w:rsidRDefault="000F39A3" w:rsidP="00BB578E">
            <w:pPr>
              <w:spacing w:before="0" w:after="0"/>
              <w:ind w:firstLine="540"/>
              <w:contextualSpacing/>
              <w:jc w:val="right"/>
              <w:rPr>
                <w:rFonts w:eastAsia="Times New Roman"/>
                <w:szCs w:val="26"/>
              </w:rPr>
            </w:pPr>
          </w:p>
        </w:tc>
      </w:tr>
    </w:tbl>
    <w:p w14:paraId="3813BAFC" w14:textId="39FB67F3" w:rsidR="000F39A3" w:rsidRPr="00BB578E" w:rsidRDefault="000F39A3" w:rsidP="00BB578E">
      <w:pPr>
        <w:spacing w:before="0" w:after="0"/>
        <w:contextualSpacing/>
        <w:rPr>
          <w:rFonts w:eastAsia="Times New Roman"/>
          <w:bCs/>
          <w:szCs w:val="26"/>
          <w:lang w:val="vi-VN"/>
        </w:rPr>
      </w:pPr>
      <w:r w:rsidRPr="00BB578E">
        <w:rPr>
          <w:rFonts w:eastAsia="Times New Roman"/>
          <w:b/>
          <w:szCs w:val="26"/>
        </w:rPr>
        <w:t>Chương 4: Q</w:t>
      </w:r>
      <w:r w:rsidRPr="00BB578E">
        <w:rPr>
          <w:rFonts w:eastAsia="Times New Roman"/>
          <w:b/>
          <w:szCs w:val="26"/>
          <w:lang w:val="en-GB"/>
        </w:rPr>
        <w:t>uản lý vốn lưu động trong doanh nghiệp</w:t>
      </w:r>
      <w:r w:rsidRPr="00BB578E">
        <w:rPr>
          <w:rFonts w:eastAsia="Times New Roman"/>
          <w:b/>
          <w:szCs w:val="26"/>
          <w:lang w:val="vi-VN"/>
        </w:rPr>
        <w:t xml:space="preserve">                    </w:t>
      </w:r>
      <w:r w:rsidRPr="00BB578E">
        <w:rPr>
          <w:rFonts w:eastAsia="Times New Roman"/>
          <w:szCs w:val="26"/>
          <w:lang w:val="vi-VN"/>
        </w:rPr>
        <w:t xml:space="preserve">Thời gian: </w:t>
      </w:r>
      <w:r w:rsidR="00B04319">
        <w:rPr>
          <w:rFonts w:eastAsia="Times New Roman"/>
          <w:szCs w:val="26"/>
          <w:lang w:val="vi-VN"/>
        </w:rPr>
        <w:t>12</w:t>
      </w:r>
      <w:r w:rsidRPr="00BB578E">
        <w:rPr>
          <w:rFonts w:eastAsia="Times New Roman"/>
          <w:szCs w:val="26"/>
          <w:lang w:val="vi-VN"/>
        </w:rPr>
        <w:t xml:space="preserve"> giờ</w:t>
      </w:r>
    </w:p>
    <w:p w14:paraId="67F91D1A" w14:textId="77777777" w:rsidR="000F39A3" w:rsidRPr="00BB578E" w:rsidRDefault="000F39A3" w:rsidP="00BB578E">
      <w:pPr>
        <w:spacing w:before="0" w:after="0"/>
        <w:ind w:firstLine="540"/>
        <w:contextualSpacing/>
        <w:jc w:val="both"/>
        <w:rPr>
          <w:rFonts w:eastAsia="Times New Roman"/>
          <w:szCs w:val="26"/>
        </w:rPr>
      </w:pPr>
      <w:r w:rsidRPr="00BB578E">
        <w:rPr>
          <w:rFonts w:eastAsia="Times New Roman"/>
          <w:szCs w:val="26"/>
        </w:rPr>
        <w:t>1</w:t>
      </w:r>
      <w:r w:rsidRPr="00BB578E">
        <w:rPr>
          <w:rFonts w:eastAsia="Times New Roman"/>
          <w:szCs w:val="26"/>
          <w:lang w:val="vi-VN"/>
        </w:rPr>
        <w:t xml:space="preserve">. </w:t>
      </w:r>
      <w:r w:rsidRPr="00BB578E">
        <w:rPr>
          <w:rFonts w:eastAsia="Times New Roman"/>
          <w:szCs w:val="26"/>
        </w:rPr>
        <w:t>Mục tiêu</w:t>
      </w:r>
    </w:p>
    <w:p w14:paraId="5ADE5A31"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en-GB"/>
        </w:rPr>
      </w:pPr>
      <w:r w:rsidRPr="00BB578E">
        <w:rPr>
          <w:rFonts w:eastAsia="Times New Roman"/>
          <w:szCs w:val="26"/>
          <w:lang w:val="vi-VN"/>
        </w:rPr>
        <w:t xml:space="preserve"> </w:t>
      </w:r>
      <w:r w:rsidRPr="00BB578E">
        <w:rPr>
          <w:rFonts w:eastAsia="Times New Roman"/>
          <w:szCs w:val="26"/>
          <w:lang w:val="en-GB"/>
        </w:rPr>
        <w:t xml:space="preserve">Trình bày khái quát về vốn lưu động và tài sản lưu động trong hoạt động hàng ngày của doanh nghiệp; </w:t>
      </w:r>
    </w:p>
    <w:p w14:paraId="1F36EB49" w14:textId="77777777" w:rsidR="000F39A3" w:rsidRPr="00BB578E" w:rsidRDefault="000F39A3" w:rsidP="00BB578E">
      <w:pPr>
        <w:numPr>
          <w:ilvl w:val="0"/>
          <w:numId w:val="39"/>
        </w:numPr>
        <w:tabs>
          <w:tab w:val="clear" w:pos="720"/>
        </w:tabs>
        <w:spacing w:before="0" w:after="0"/>
        <w:ind w:left="0" w:firstLine="630"/>
        <w:contextualSpacing/>
        <w:rPr>
          <w:rFonts w:eastAsia="Times New Roman"/>
          <w:szCs w:val="26"/>
          <w:lang w:val="vi-VN"/>
        </w:rPr>
      </w:pPr>
      <w:r w:rsidRPr="00BB578E">
        <w:rPr>
          <w:rFonts w:eastAsia="Times New Roman"/>
          <w:szCs w:val="26"/>
          <w:lang w:val="vi-VN"/>
        </w:rPr>
        <w:t xml:space="preserve"> Xác định nhu cầu vốn lưu động trong doanh nghiệp.</w:t>
      </w:r>
    </w:p>
    <w:p w14:paraId="18ED0F10"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 Nội dung</w:t>
      </w:r>
    </w:p>
    <w:p w14:paraId="59678D7C" w14:textId="77777777" w:rsidR="000F39A3" w:rsidRPr="00BB578E" w:rsidRDefault="000F39A3" w:rsidP="00BB578E">
      <w:pPr>
        <w:tabs>
          <w:tab w:val="right" w:pos="9356"/>
        </w:tabs>
        <w:spacing w:before="0" w:after="0"/>
        <w:ind w:firstLine="540"/>
        <w:contextualSpacing/>
        <w:jc w:val="both"/>
        <w:rPr>
          <w:rFonts w:eastAsia="Times New Roman"/>
          <w:i/>
          <w:szCs w:val="26"/>
          <w:lang w:val="vi-VN"/>
        </w:rPr>
      </w:pPr>
      <w:r w:rsidRPr="00BB578E">
        <w:rPr>
          <w:rFonts w:eastAsia="Times New Roman"/>
          <w:szCs w:val="26"/>
          <w:lang w:val="vi-VN"/>
        </w:rPr>
        <w:t xml:space="preserve">2.1. Khái niệm, phân loại vốn lưu động </w:t>
      </w:r>
      <w:r w:rsidRPr="00BB578E">
        <w:rPr>
          <w:rFonts w:eastAsia="Times New Roman"/>
          <w:szCs w:val="26"/>
          <w:lang w:val="vi-VN"/>
        </w:rPr>
        <w:tab/>
      </w:r>
    </w:p>
    <w:p w14:paraId="74ABC27C"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2.1.1. Khái niệm vốn lưu động</w:t>
      </w:r>
    </w:p>
    <w:p w14:paraId="7C50F339"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2.1.2. Phân loại vốn lưu động</w:t>
      </w:r>
    </w:p>
    <w:p w14:paraId="488FCC5D"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 xml:space="preserve">2.2. Đặc điểm của vốn lưu động  </w:t>
      </w:r>
      <w:r w:rsidRPr="00BB578E">
        <w:rPr>
          <w:rFonts w:eastAsia="Times New Roman"/>
          <w:szCs w:val="26"/>
          <w:lang w:val="vi-VN"/>
        </w:rPr>
        <w:tab/>
      </w:r>
      <w:r w:rsidRPr="00BB578E">
        <w:rPr>
          <w:rFonts w:eastAsia="Times New Roman"/>
          <w:i/>
          <w:iCs/>
          <w:szCs w:val="26"/>
          <w:lang w:val="vi-VN"/>
        </w:rPr>
        <w:t xml:space="preserve"> </w:t>
      </w:r>
    </w:p>
    <w:p w14:paraId="4F9FF2F6"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 xml:space="preserve">2.3. Quản trị vốn lưu động trong doanh nghiệp </w:t>
      </w:r>
      <w:r w:rsidRPr="00BB578E">
        <w:rPr>
          <w:rFonts w:eastAsia="Times New Roman"/>
          <w:szCs w:val="26"/>
          <w:lang w:val="vi-VN"/>
        </w:rPr>
        <w:tab/>
      </w:r>
    </w:p>
    <w:p w14:paraId="4638A5C7"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 xml:space="preserve">2.4. Phân tích và quyết định tồn quỹ </w:t>
      </w:r>
      <w:r w:rsidRPr="00BB578E">
        <w:rPr>
          <w:rFonts w:eastAsia="Times New Roman"/>
          <w:szCs w:val="26"/>
          <w:lang w:val="vi-VN"/>
        </w:rPr>
        <w:tab/>
      </w:r>
      <w:r w:rsidRPr="00BB578E">
        <w:rPr>
          <w:rFonts w:eastAsia="Times New Roman"/>
          <w:i/>
          <w:iCs/>
          <w:szCs w:val="26"/>
          <w:lang w:val="vi-VN"/>
        </w:rPr>
        <w:t xml:space="preserve"> </w:t>
      </w:r>
    </w:p>
    <w:p w14:paraId="063C980A"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2.4.1. Lập kế hoạch quản lý vốn bằng tiền</w:t>
      </w:r>
    </w:p>
    <w:p w14:paraId="5DA17BD1"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2.4.2. Xây dựng mô hình quản lý vốn bằng tiền</w:t>
      </w:r>
    </w:p>
    <w:p w14:paraId="1717E602"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 xml:space="preserve">2.5. Phân tích và quyết định tồn kho </w:t>
      </w:r>
      <w:r w:rsidRPr="00BB578E">
        <w:rPr>
          <w:rFonts w:eastAsia="Times New Roman"/>
          <w:szCs w:val="26"/>
          <w:lang w:val="vi-VN"/>
        </w:rPr>
        <w:tab/>
      </w:r>
    </w:p>
    <w:p w14:paraId="0ADF8F7B"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2.5.1. Lập kế hoạch quản lý hàng tồn kho</w:t>
      </w:r>
    </w:p>
    <w:p w14:paraId="3D90105D"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2.5.2. Xây dựng mô hình quản lý hàng tồn kho</w:t>
      </w:r>
    </w:p>
    <w:p w14:paraId="5AD09FD8"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 xml:space="preserve">2.6. Phân tích và quyết định khoản phải thu </w:t>
      </w:r>
      <w:r w:rsidRPr="00BB578E">
        <w:rPr>
          <w:rFonts w:eastAsia="Times New Roman"/>
          <w:szCs w:val="26"/>
          <w:lang w:val="vi-VN"/>
        </w:rPr>
        <w:tab/>
      </w:r>
    </w:p>
    <w:p w14:paraId="1090F611"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lastRenderedPageBreak/>
        <w:t>2.6.1. Các nhân tố ảnh hưởng đến khoản phải thu</w:t>
      </w:r>
    </w:p>
    <w:p w14:paraId="243CA06D" w14:textId="77777777" w:rsidR="000F39A3" w:rsidRPr="00BB578E" w:rsidRDefault="000F39A3" w:rsidP="00BB578E">
      <w:pPr>
        <w:tabs>
          <w:tab w:val="right" w:pos="9356"/>
        </w:tabs>
        <w:spacing w:before="0" w:after="0"/>
        <w:ind w:firstLine="540"/>
        <w:contextualSpacing/>
        <w:jc w:val="both"/>
        <w:rPr>
          <w:rFonts w:eastAsia="Times New Roman"/>
          <w:szCs w:val="26"/>
          <w:lang w:val="vi-VN"/>
        </w:rPr>
      </w:pPr>
      <w:r w:rsidRPr="00BB578E">
        <w:rPr>
          <w:rFonts w:eastAsia="Times New Roman"/>
          <w:szCs w:val="26"/>
          <w:lang w:val="vi-VN"/>
        </w:rPr>
        <w:t>2.6.2. Quản lý khoản phải thu</w:t>
      </w:r>
    </w:p>
    <w:p w14:paraId="6BCC6A7E" w14:textId="40E031FB" w:rsidR="000F39A3" w:rsidRPr="00B04319" w:rsidRDefault="000F39A3" w:rsidP="00B04319">
      <w:pPr>
        <w:tabs>
          <w:tab w:val="right" w:pos="9356"/>
        </w:tabs>
        <w:spacing w:before="0" w:after="0"/>
        <w:ind w:firstLine="540"/>
        <w:contextualSpacing/>
        <w:jc w:val="both"/>
        <w:rPr>
          <w:rFonts w:eastAsia="Times New Roman"/>
          <w:i/>
          <w:szCs w:val="26"/>
          <w:lang w:val="vi-VN"/>
        </w:rPr>
      </w:pPr>
      <w:r w:rsidRPr="00BB578E">
        <w:rPr>
          <w:rFonts w:eastAsia="Times New Roman"/>
          <w:szCs w:val="26"/>
          <w:lang w:val="vi-VN"/>
        </w:rPr>
        <w:t>2.7.</w:t>
      </w:r>
      <w:r w:rsidRPr="00BB578E">
        <w:rPr>
          <w:rFonts w:eastAsia="Times New Roman"/>
          <w:iCs/>
          <w:szCs w:val="26"/>
          <w:lang w:val="vi-VN"/>
        </w:rPr>
        <w:t xml:space="preserve"> Thực hành</w:t>
      </w:r>
      <w:r w:rsidRPr="00BB578E">
        <w:rPr>
          <w:rFonts w:eastAsia="Times New Roman"/>
          <w:b/>
          <w:iCs/>
          <w:szCs w:val="26"/>
          <w:lang w:val="vi-VN"/>
        </w:rPr>
        <w:t xml:space="preserve"> </w:t>
      </w:r>
      <w:r w:rsidRPr="00BB578E">
        <w:rPr>
          <w:rFonts w:eastAsia="Times New Roman"/>
          <w:b/>
          <w:i/>
          <w:iCs/>
          <w:szCs w:val="26"/>
          <w:lang w:val="vi-VN"/>
        </w:rPr>
        <w:tab/>
      </w:r>
      <w:r w:rsidRPr="00BB578E">
        <w:rPr>
          <w:rFonts w:eastAsia="Times New Roman"/>
          <w:szCs w:val="26"/>
          <w:lang w:val="vi-VN"/>
        </w:rPr>
        <w:tab/>
      </w:r>
    </w:p>
    <w:p w14:paraId="1C1E5CDC" w14:textId="6ADB9C3A" w:rsidR="000F39A3" w:rsidRPr="00BB578E" w:rsidRDefault="000F39A3" w:rsidP="00BB578E">
      <w:pPr>
        <w:spacing w:before="0" w:after="0"/>
        <w:rPr>
          <w:rFonts w:eastAsia="Times New Roman"/>
          <w:b/>
          <w:szCs w:val="26"/>
          <w:lang w:val="vi-VN"/>
        </w:rPr>
      </w:pPr>
      <w:r w:rsidRPr="00BB578E">
        <w:rPr>
          <w:rFonts w:eastAsia="Times New Roman"/>
          <w:b/>
          <w:szCs w:val="26"/>
          <w:lang w:val="vi-VN"/>
        </w:rPr>
        <w:t xml:space="preserve">Chương 5: Doanh thu, lợi nhuận và rủi ro trong doanh nghiệp         </w:t>
      </w:r>
      <w:r w:rsidRPr="00BB578E">
        <w:rPr>
          <w:rFonts w:eastAsia="Times New Roman"/>
          <w:szCs w:val="26"/>
          <w:lang w:val="vi-VN"/>
        </w:rPr>
        <w:t xml:space="preserve">Thời gian: </w:t>
      </w:r>
      <w:r w:rsidR="00B04319">
        <w:rPr>
          <w:rFonts w:eastAsia="Times New Roman"/>
          <w:szCs w:val="26"/>
          <w:lang w:val="vi-VN"/>
        </w:rPr>
        <w:t>15</w:t>
      </w:r>
      <w:r w:rsidRPr="00BB578E">
        <w:rPr>
          <w:rFonts w:eastAsia="Times New Roman"/>
          <w:szCs w:val="26"/>
          <w:lang w:val="vi-VN"/>
        </w:rPr>
        <w:t xml:space="preserve"> giờ</w:t>
      </w:r>
    </w:p>
    <w:p w14:paraId="53DD2BC7"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1. Mục tiêu</w:t>
      </w:r>
    </w:p>
    <w:p w14:paraId="66E5528C"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Trình bày được khái niệm về lợi nhuận của doanh nghiệp;</w:t>
      </w:r>
    </w:p>
    <w:p w14:paraId="069CBC39"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Xác định được nội dung của lợi nhuận trong doanh nghiệp;</w:t>
      </w:r>
    </w:p>
    <w:p w14:paraId="45ED97BF"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ml:space="preserve">- Xác định và vẽ được đồ thị điểm hoà vốn; </w:t>
      </w:r>
    </w:p>
    <w:p w14:paraId="46E34757"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Tính, lập được kế hoạch doanh thu tiêu thụ sản phẩm và lợi nhuận của doanh nghiệp;</w:t>
      </w:r>
    </w:p>
    <w:p w14:paraId="18349CFD"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Nghiêm túc khi nghiên cứu;</w:t>
      </w:r>
    </w:p>
    <w:p w14:paraId="35775B38"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Cẩn thận, chính xác trong luyện tập;</w:t>
      </w:r>
    </w:p>
    <w:p w14:paraId="3EF34DDC"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Tuân thủ theo đúng chế độ tài chính;</w:t>
      </w:r>
    </w:p>
    <w:p w14:paraId="16FEB496"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ml:space="preserve"> 2. Nội dung</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446292CB" w14:textId="77777777" w:rsidR="000F39A3" w:rsidRPr="00BB578E" w:rsidRDefault="000F39A3" w:rsidP="00BB578E">
      <w:pPr>
        <w:spacing w:before="0" w:after="0"/>
        <w:ind w:firstLine="540"/>
        <w:rPr>
          <w:rFonts w:eastAsia="Times New Roman"/>
          <w:szCs w:val="26"/>
          <w:lang w:eastAsia="zh-CN"/>
        </w:rPr>
      </w:pPr>
      <w:r w:rsidRPr="00BB578E">
        <w:rPr>
          <w:rFonts w:eastAsia="Times New Roman"/>
          <w:szCs w:val="26"/>
          <w:lang w:eastAsia="zh-CN"/>
        </w:rPr>
        <w:t>2</w:t>
      </w:r>
      <w:r w:rsidRPr="00BB578E">
        <w:rPr>
          <w:rFonts w:eastAsia="Times New Roman"/>
          <w:szCs w:val="26"/>
          <w:lang w:val="vi-VN" w:eastAsia="zh-CN"/>
        </w:rPr>
        <w:t>.</w:t>
      </w:r>
      <w:r w:rsidRPr="00BB578E">
        <w:rPr>
          <w:rFonts w:eastAsia="Times New Roman"/>
          <w:szCs w:val="26"/>
          <w:lang w:eastAsia="zh-CN"/>
        </w:rPr>
        <w:t>1. Doanh thu, lợi nhuận trong doanh nghiệp</w:t>
      </w:r>
    </w:p>
    <w:p w14:paraId="14A64759" w14:textId="77777777" w:rsidR="000F39A3" w:rsidRPr="00BB578E" w:rsidRDefault="000F39A3" w:rsidP="00BB578E">
      <w:pPr>
        <w:spacing w:before="0" w:after="0"/>
        <w:ind w:firstLine="540"/>
        <w:rPr>
          <w:rFonts w:eastAsia="Times New Roman"/>
          <w:szCs w:val="26"/>
          <w:lang w:eastAsia="zh-CN"/>
        </w:rPr>
      </w:pPr>
      <w:r w:rsidRPr="00BB578E">
        <w:rPr>
          <w:rFonts w:eastAsia="Times New Roman"/>
          <w:szCs w:val="26"/>
          <w:lang w:eastAsia="zh-CN"/>
        </w:rPr>
        <w:t>2</w:t>
      </w:r>
      <w:r w:rsidRPr="00BB578E">
        <w:rPr>
          <w:rFonts w:eastAsia="Times New Roman"/>
          <w:szCs w:val="26"/>
          <w:lang w:val="vi-VN" w:eastAsia="zh-CN"/>
        </w:rPr>
        <w:t>.</w:t>
      </w:r>
      <w:r w:rsidRPr="00BB578E">
        <w:rPr>
          <w:rFonts w:eastAsia="Times New Roman"/>
          <w:szCs w:val="26"/>
          <w:lang w:eastAsia="zh-CN"/>
        </w:rPr>
        <w:t>1.1. Doanh thu</w:t>
      </w:r>
    </w:p>
    <w:p w14:paraId="4A0BCD64" w14:textId="77777777" w:rsidR="000F39A3" w:rsidRPr="00BB578E" w:rsidRDefault="000F39A3" w:rsidP="00BB578E">
      <w:pPr>
        <w:spacing w:before="0" w:after="0"/>
        <w:ind w:firstLine="540"/>
        <w:rPr>
          <w:rFonts w:eastAsia="Times New Roman"/>
          <w:szCs w:val="26"/>
          <w:lang w:eastAsia="zh-CN"/>
        </w:rPr>
      </w:pPr>
      <w:r w:rsidRPr="00BB578E">
        <w:rPr>
          <w:rFonts w:eastAsia="Times New Roman"/>
          <w:szCs w:val="26"/>
          <w:lang w:eastAsia="zh-CN"/>
        </w:rPr>
        <w:t>2</w:t>
      </w:r>
      <w:r w:rsidRPr="00BB578E">
        <w:rPr>
          <w:rFonts w:eastAsia="Times New Roman"/>
          <w:szCs w:val="26"/>
          <w:lang w:val="vi-VN" w:eastAsia="zh-CN"/>
        </w:rPr>
        <w:t>.</w:t>
      </w:r>
      <w:r w:rsidRPr="00BB578E">
        <w:rPr>
          <w:rFonts w:eastAsia="Times New Roman"/>
          <w:szCs w:val="26"/>
          <w:lang w:eastAsia="zh-CN"/>
        </w:rPr>
        <w:t>1.2. Lợi nhuận</w:t>
      </w:r>
    </w:p>
    <w:p w14:paraId="41D347AD"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rPr>
        <w:t>2.1</w:t>
      </w:r>
      <w:r w:rsidRPr="00BB578E">
        <w:rPr>
          <w:rFonts w:eastAsia="Times New Roman"/>
          <w:szCs w:val="26"/>
          <w:lang w:val="vi-VN"/>
        </w:rPr>
        <w:t>.</w:t>
      </w:r>
      <w:r w:rsidRPr="00BB578E">
        <w:rPr>
          <w:rFonts w:eastAsia="Times New Roman"/>
          <w:szCs w:val="26"/>
        </w:rPr>
        <w:t>2</w:t>
      </w:r>
      <w:r w:rsidRPr="00BB578E">
        <w:rPr>
          <w:rFonts w:eastAsia="Times New Roman"/>
          <w:szCs w:val="26"/>
          <w:lang w:val="vi-VN"/>
        </w:rPr>
        <w:t>.1. Khái niệm</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61718339"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2.1.2.2 Các chỉ tiêu về lợi nhuận</w:t>
      </w:r>
      <w:r w:rsidRPr="00BB578E">
        <w:rPr>
          <w:rFonts w:eastAsia="Times New Roman"/>
          <w:szCs w:val="26"/>
          <w:lang w:val="vi-VN"/>
        </w:rPr>
        <w:tab/>
      </w:r>
    </w:p>
    <w:p w14:paraId="5AC41791"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2.1.2.3. Điểm hoà vốn</w:t>
      </w:r>
      <w:r w:rsidRPr="00BB578E">
        <w:rPr>
          <w:rFonts w:eastAsia="Times New Roman"/>
          <w:szCs w:val="26"/>
          <w:lang w:val="vi-VN"/>
        </w:rPr>
        <w:tab/>
      </w:r>
      <w:r w:rsidRPr="00BB578E">
        <w:rPr>
          <w:rFonts w:eastAsia="Times New Roman"/>
          <w:szCs w:val="26"/>
          <w:lang w:val="vi-VN"/>
        </w:rPr>
        <w:tab/>
      </w:r>
    </w:p>
    <w:p w14:paraId="2FC90B2A"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2.1.2.4. Lợi nhuận và phân phối lợi nhuận trong doanh nghiệp</w:t>
      </w:r>
      <w:r w:rsidRPr="00BB578E">
        <w:rPr>
          <w:rFonts w:eastAsia="Times New Roman"/>
          <w:szCs w:val="26"/>
          <w:lang w:val="vi-VN"/>
        </w:rPr>
        <w:tab/>
      </w:r>
      <w:r w:rsidRPr="00BB578E">
        <w:rPr>
          <w:rFonts w:eastAsia="Times New Roman"/>
          <w:szCs w:val="26"/>
          <w:lang w:val="vi-VN"/>
        </w:rPr>
        <w:tab/>
      </w:r>
    </w:p>
    <w:p w14:paraId="4EBE1CE7"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ml:space="preserve">2.3.5. Phân phối lợi nhuận của doanh nghiệp </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i/>
          <w:szCs w:val="26"/>
          <w:lang w:val="vi-VN"/>
        </w:rPr>
        <w:t xml:space="preserve"> </w:t>
      </w:r>
    </w:p>
    <w:p w14:paraId="6E67B12B"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2.3.6. Biện pháp tăng lợi nhuận</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1B04A400"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2.3.7. Các quỹ của doanh nghiệp</w:t>
      </w:r>
      <w:r w:rsidRPr="00BB578E">
        <w:rPr>
          <w:rFonts w:eastAsia="Times New Roman"/>
          <w:szCs w:val="26"/>
          <w:lang w:val="vi-VN"/>
        </w:rPr>
        <w:tab/>
      </w:r>
    </w:p>
    <w:p w14:paraId="1C1464B3" w14:textId="77777777" w:rsidR="000F39A3" w:rsidRPr="00BB578E" w:rsidRDefault="000F39A3" w:rsidP="00BB578E">
      <w:pPr>
        <w:spacing w:before="0" w:after="0"/>
        <w:ind w:firstLine="540"/>
        <w:rPr>
          <w:rFonts w:eastAsia="Times New Roman"/>
          <w:szCs w:val="26"/>
          <w:lang w:val="vi-VN" w:eastAsia="zh-CN"/>
        </w:rPr>
      </w:pPr>
      <w:r w:rsidRPr="00BB578E">
        <w:rPr>
          <w:rFonts w:eastAsia="Times New Roman"/>
          <w:szCs w:val="26"/>
          <w:lang w:val="vi-VN" w:eastAsia="zh-CN"/>
        </w:rPr>
        <w:t>2. Rủi ro</w:t>
      </w:r>
    </w:p>
    <w:p w14:paraId="5567F28E" w14:textId="77777777" w:rsidR="000F39A3" w:rsidRPr="00BB578E" w:rsidRDefault="000F39A3" w:rsidP="00BB578E">
      <w:pPr>
        <w:spacing w:before="0" w:after="0"/>
        <w:ind w:firstLine="540"/>
        <w:rPr>
          <w:rFonts w:eastAsia="Times New Roman"/>
          <w:szCs w:val="26"/>
          <w:lang w:val="vi-VN" w:eastAsia="zh-CN"/>
        </w:rPr>
      </w:pPr>
      <w:r w:rsidRPr="00BB578E">
        <w:rPr>
          <w:rFonts w:eastAsia="Times New Roman"/>
          <w:szCs w:val="26"/>
          <w:lang w:val="vi-VN" w:eastAsia="zh-CN"/>
        </w:rPr>
        <w:t>2.1. Khái niệm</w:t>
      </w:r>
    </w:p>
    <w:p w14:paraId="0FD10F06" w14:textId="77777777" w:rsidR="000F39A3" w:rsidRPr="00BB578E" w:rsidRDefault="000F39A3" w:rsidP="00BB578E">
      <w:pPr>
        <w:spacing w:before="0" w:after="0"/>
        <w:ind w:firstLine="540"/>
        <w:rPr>
          <w:rFonts w:eastAsia="Times New Roman"/>
          <w:szCs w:val="26"/>
          <w:lang w:val="vi-VN" w:eastAsia="zh-CN"/>
        </w:rPr>
      </w:pPr>
      <w:r w:rsidRPr="00BB578E">
        <w:rPr>
          <w:rFonts w:eastAsia="Times New Roman"/>
          <w:szCs w:val="26"/>
          <w:lang w:val="vi-VN" w:eastAsia="zh-CN"/>
        </w:rPr>
        <w:t>2.2. Phân loại rủi ro</w:t>
      </w:r>
    </w:p>
    <w:p w14:paraId="623A200F" w14:textId="77777777" w:rsidR="000F39A3" w:rsidRPr="00BB578E" w:rsidRDefault="000F39A3" w:rsidP="00BB578E">
      <w:pPr>
        <w:spacing w:before="0" w:after="0"/>
        <w:ind w:firstLine="540"/>
        <w:rPr>
          <w:rFonts w:eastAsia="Times New Roman"/>
          <w:szCs w:val="26"/>
          <w:lang w:val="vi-VN" w:eastAsia="zh-CN"/>
        </w:rPr>
      </w:pPr>
      <w:r w:rsidRPr="00BB578E">
        <w:rPr>
          <w:rFonts w:eastAsia="Times New Roman"/>
          <w:szCs w:val="26"/>
          <w:lang w:val="vi-VN" w:eastAsia="zh-CN"/>
        </w:rPr>
        <w:t>2.3 Đo lường rủi ro</w:t>
      </w:r>
    </w:p>
    <w:p w14:paraId="6AECD935"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eastAsia="zh-CN"/>
        </w:rPr>
        <w:t>2.4. Vận dụng rủi ro trong quản trị tài chính</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1B55A677"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ml:space="preserve">2.4. Thực hành </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3FDFDF66" w14:textId="77777777" w:rsidR="000F39A3" w:rsidRPr="00BB578E" w:rsidRDefault="000F39A3" w:rsidP="00BB578E">
      <w:pPr>
        <w:spacing w:before="0" w:after="0"/>
        <w:ind w:firstLine="540"/>
        <w:rPr>
          <w:rFonts w:eastAsia="Times New Roman"/>
          <w:szCs w:val="26"/>
          <w:lang w:val="vi-VN"/>
        </w:rPr>
      </w:pPr>
      <w:r w:rsidRPr="00BB578E">
        <w:rPr>
          <w:rFonts w:eastAsia="Times New Roman"/>
          <w:szCs w:val="26"/>
          <w:lang w:val="vi-VN"/>
        </w:rPr>
        <w:t xml:space="preserve">2.5. Kiểm tra </w:t>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r w:rsidRPr="00BB578E">
        <w:rPr>
          <w:rFonts w:eastAsia="Times New Roman"/>
          <w:szCs w:val="26"/>
          <w:lang w:val="vi-VN"/>
        </w:rPr>
        <w:tab/>
      </w:r>
    </w:p>
    <w:p w14:paraId="0A8A206D"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lang w:val="vi-VN"/>
        </w:rPr>
      </w:pPr>
      <w:bookmarkStart w:id="84" w:name="_Toc480836641"/>
      <w:r w:rsidRPr="00BB578E">
        <w:rPr>
          <w:rFonts w:eastAsia="Times New Roman" w:cs="Times New Roman"/>
          <w:bCs/>
          <w:i w:val="0"/>
          <w:iCs/>
          <w:color w:val="auto"/>
          <w:sz w:val="26"/>
          <w:lang w:val="vi-VN"/>
        </w:rPr>
        <w:t xml:space="preserve">IV.Điều kiện thực hiện </w:t>
      </w:r>
      <w:bookmarkEnd w:id="84"/>
      <w:r w:rsidRPr="00BB578E">
        <w:rPr>
          <w:rFonts w:eastAsia="Times New Roman" w:cs="Times New Roman"/>
          <w:bCs/>
          <w:i w:val="0"/>
          <w:iCs/>
          <w:color w:val="auto"/>
          <w:sz w:val="26"/>
          <w:lang w:val="vi-VN"/>
        </w:rPr>
        <w:t>môn học</w:t>
      </w:r>
    </w:p>
    <w:p w14:paraId="700ABD4D" w14:textId="77777777" w:rsidR="000F39A3" w:rsidRPr="00BB578E" w:rsidRDefault="000F39A3" w:rsidP="00BB578E">
      <w:pPr>
        <w:numPr>
          <w:ilvl w:val="0"/>
          <w:numId w:val="40"/>
        </w:numPr>
        <w:spacing w:before="0" w:after="0"/>
        <w:contextualSpacing/>
        <w:jc w:val="both"/>
        <w:rPr>
          <w:rFonts w:eastAsia="Times New Roman"/>
          <w:szCs w:val="26"/>
        </w:rPr>
      </w:pPr>
      <w:r w:rsidRPr="00BB578E">
        <w:rPr>
          <w:rFonts w:eastAsia="Times New Roman"/>
          <w:szCs w:val="26"/>
        </w:rPr>
        <w:t>Phòng học lý thuyết</w:t>
      </w:r>
    </w:p>
    <w:p w14:paraId="670D2CA7" w14:textId="77777777" w:rsidR="000F39A3" w:rsidRPr="00BB578E" w:rsidRDefault="000F39A3" w:rsidP="00BB578E">
      <w:pPr>
        <w:numPr>
          <w:ilvl w:val="0"/>
          <w:numId w:val="40"/>
        </w:numPr>
        <w:spacing w:before="0" w:after="0"/>
        <w:contextualSpacing/>
        <w:jc w:val="both"/>
        <w:rPr>
          <w:rFonts w:eastAsia="Times New Roman"/>
          <w:szCs w:val="26"/>
        </w:rPr>
      </w:pPr>
      <w:r w:rsidRPr="00BB578E">
        <w:rPr>
          <w:rFonts w:eastAsia="Times New Roman"/>
          <w:szCs w:val="26"/>
        </w:rPr>
        <w:lastRenderedPageBreak/>
        <w:t>Máy tính, máy chiếu projector</w:t>
      </w:r>
    </w:p>
    <w:p w14:paraId="7F770244" w14:textId="77777777" w:rsidR="000F39A3" w:rsidRPr="00BB578E" w:rsidRDefault="000F39A3" w:rsidP="00BB578E">
      <w:pPr>
        <w:numPr>
          <w:ilvl w:val="0"/>
          <w:numId w:val="40"/>
        </w:numPr>
        <w:spacing w:before="0" w:after="0"/>
        <w:contextualSpacing/>
        <w:jc w:val="both"/>
        <w:rPr>
          <w:rFonts w:eastAsia="Times New Roman"/>
          <w:szCs w:val="26"/>
        </w:rPr>
      </w:pPr>
      <w:r w:rsidRPr="00BB578E">
        <w:rPr>
          <w:rFonts w:eastAsia="Times New Roman"/>
          <w:szCs w:val="26"/>
        </w:rPr>
        <w:t>Đề cương, giáo án, bài giảng môn hoc, giáo trình, tài liệu tham khảo</w:t>
      </w:r>
    </w:p>
    <w:p w14:paraId="139EF7B9" w14:textId="77777777" w:rsidR="000F39A3" w:rsidRPr="00BB578E" w:rsidRDefault="000F39A3" w:rsidP="00BB578E">
      <w:pPr>
        <w:numPr>
          <w:ilvl w:val="0"/>
          <w:numId w:val="40"/>
        </w:numPr>
        <w:spacing w:before="0" w:after="0"/>
        <w:ind w:left="0" w:firstLine="360"/>
        <w:contextualSpacing/>
        <w:jc w:val="both"/>
        <w:rPr>
          <w:rFonts w:eastAsia="Times New Roman"/>
          <w:szCs w:val="26"/>
        </w:rPr>
      </w:pPr>
      <w:r w:rsidRPr="00BB578E">
        <w:rPr>
          <w:rFonts w:eastAsia="Times New Roman"/>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14:paraId="549221FD" w14:textId="77777777" w:rsidR="000F39A3" w:rsidRPr="00BB578E" w:rsidRDefault="000F39A3" w:rsidP="00BB578E">
      <w:pPr>
        <w:numPr>
          <w:ilvl w:val="0"/>
          <w:numId w:val="40"/>
        </w:numPr>
        <w:spacing w:before="0" w:after="0"/>
        <w:ind w:left="0" w:firstLine="360"/>
        <w:contextualSpacing/>
        <w:jc w:val="both"/>
        <w:rPr>
          <w:rFonts w:eastAsia="Times New Roman"/>
          <w:szCs w:val="26"/>
        </w:rPr>
      </w:pPr>
      <w:r w:rsidRPr="00BB578E">
        <w:rPr>
          <w:rFonts w:eastAsia="Times New Roman"/>
          <w:szCs w:val="26"/>
        </w:rPr>
        <w:t>Ngân hàng câu hỏi trắc nghiệm môn Tài Chính Doanh Nghiệp</w:t>
      </w:r>
    </w:p>
    <w:p w14:paraId="052EC014" w14:textId="77777777" w:rsidR="000F39A3" w:rsidRPr="00BB578E" w:rsidRDefault="000F39A3" w:rsidP="00BB578E">
      <w:pPr>
        <w:numPr>
          <w:ilvl w:val="0"/>
          <w:numId w:val="40"/>
        </w:numPr>
        <w:spacing w:before="0" w:after="0"/>
        <w:contextualSpacing/>
        <w:jc w:val="both"/>
        <w:rPr>
          <w:rFonts w:eastAsia="Times New Roman"/>
          <w:szCs w:val="26"/>
        </w:rPr>
      </w:pPr>
      <w:r w:rsidRPr="00BB578E">
        <w:rPr>
          <w:rFonts w:eastAsia="Times New Roman"/>
          <w:szCs w:val="26"/>
        </w:rPr>
        <w:t>Câu hỏi, bài tập thực hành</w:t>
      </w:r>
    </w:p>
    <w:p w14:paraId="6D8B7895"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rPr>
      </w:pPr>
      <w:bookmarkStart w:id="85" w:name="_Toc480836642"/>
      <w:r w:rsidRPr="00BB578E">
        <w:rPr>
          <w:rFonts w:eastAsia="Times New Roman" w:cs="Times New Roman"/>
          <w:bCs/>
          <w:i w:val="0"/>
          <w:iCs/>
          <w:color w:val="auto"/>
          <w:sz w:val="26"/>
        </w:rPr>
        <w:t>V</w:t>
      </w:r>
      <w:r w:rsidRPr="00BB578E">
        <w:rPr>
          <w:rFonts w:eastAsia="Times New Roman" w:cs="Times New Roman"/>
          <w:bCs/>
          <w:i w:val="0"/>
          <w:iCs/>
          <w:color w:val="auto"/>
          <w:sz w:val="26"/>
          <w:lang w:val="vi-VN"/>
        </w:rPr>
        <w:t xml:space="preserve">. Nội dung và </w:t>
      </w:r>
      <w:r w:rsidRPr="00BB578E">
        <w:rPr>
          <w:rFonts w:eastAsia="Times New Roman" w:cs="Times New Roman"/>
          <w:bCs/>
          <w:i w:val="0"/>
          <w:iCs/>
          <w:color w:val="auto"/>
          <w:sz w:val="26"/>
        </w:rPr>
        <w:t>phương pháp đánh giá</w:t>
      </w:r>
      <w:bookmarkEnd w:id="85"/>
    </w:p>
    <w:p w14:paraId="1A9DEA9C"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rPr>
        <w:t>1. Nội</w:t>
      </w:r>
      <w:r w:rsidRPr="00BB578E">
        <w:rPr>
          <w:rFonts w:eastAsia="Times New Roman"/>
          <w:szCs w:val="26"/>
          <w:lang w:val="vi-VN"/>
        </w:rPr>
        <w:t xml:space="preserve"> dung</w:t>
      </w:r>
    </w:p>
    <w:p w14:paraId="373E2D87"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kiến thức: Giới thiệu cho sinh viên những khái niệm, công cụ, kỹ thuật cơ bản về tài chính, giới thiệu cho sinh viên về khung phân tích tài chính, cơ sở cho hoạch định chính sách và ra quyết định.</w:t>
      </w:r>
    </w:p>
    <w:p w14:paraId="67655920"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kỹ năng: Thực hiện các phân tích tài chính đơn giản dành cho nhà quản trị để quản lý tài chính của doanh nghiệp.</w:t>
      </w:r>
    </w:p>
    <w:p w14:paraId="36190C99"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 Về thái độ: nghiêm túc trong học tập, rèn luyện được tinh thần tự nghiên cứu, tinh thần làm việc nhóm.</w:t>
      </w:r>
    </w:p>
    <w:p w14:paraId="7A05199A"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2. Phương pháp</w:t>
      </w:r>
    </w:p>
    <w:p w14:paraId="30B428D9" w14:textId="77777777" w:rsidR="000F39A3" w:rsidRPr="00BB578E" w:rsidRDefault="000F39A3" w:rsidP="00BB578E">
      <w:pPr>
        <w:spacing w:before="0" w:after="0"/>
        <w:ind w:firstLine="360"/>
        <w:jc w:val="both"/>
        <w:rPr>
          <w:rFonts w:eastAsia="Times New Roman"/>
          <w:szCs w:val="26"/>
          <w:lang w:val="pt-BR"/>
        </w:rPr>
      </w:pPr>
      <w:bookmarkStart w:id="86" w:name="_Toc480836643"/>
      <w:r w:rsidRPr="00BB578E">
        <w:rPr>
          <w:rFonts w:eastAsia="Times New Roman"/>
          <w:szCs w:val="26"/>
          <w:lang w:val="pt-BR"/>
        </w:rPr>
        <w:t>- Kiểm tra lý thuyết với các nội dung đã học có liên hệ với thực tiễn</w:t>
      </w:r>
    </w:p>
    <w:p w14:paraId="0A8FE913"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Thực hành: kiểm tra và đánh giá các bài thảo luận của các nhóm qua các bài tập thực hành</w:t>
      </w:r>
    </w:p>
    <w:p w14:paraId="4DED2204"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xml:space="preserve">- Đánh giá trong quá trình học: </w:t>
      </w:r>
    </w:p>
    <w:p w14:paraId="1D3EE26D"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Kiểm tra viết (Tự luận  hoặc trắc nghiệm)</w:t>
      </w:r>
    </w:p>
    <w:p w14:paraId="10812374"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Thảo luận nhóm</w:t>
      </w:r>
    </w:p>
    <w:p w14:paraId="4539C0ED"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Đánh giá cuối môn học: Kiểm tra theo hình thức: Viết (Tự luận hoặc trắc nghiệm)</w:t>
      </w:r>
    </w:p>
    <w:p w14:paraId="53AB2F3F" w14:textId="77777777" w:rsidR="000F39A3" w:rsidRPr="00BB578E" w:rsidRDefault="000F39A3" w:rsidP="00BB578E">
      <w:pPr>
        <w:pStyle w:val="Heading2"/>
        <w:keepLines w:val="0"/>
        <w:spacing w:before="0" w:line="312" w:lineRule="auto"/>
        <w:contextualSpacing/>
        <w:rPr>
          <w:rFonts w:eastAsia="Times New Roman" w:cs="Times New Roman"/>
          <w:bCs/>
          <w:i w:val="0"/>
          <w:iCs/>
          <w:color w:val="auto"/>
          <w:sz w:val="26"/>
          <w:lang w:val="vi-VN"/>
        </w:rPr>
      </w:pPr>
      <w:r w:rsidRPr="00BB578E">
        <w:rPr>
          <w:rFonts w:eastAsia="Times New Roman" w:cs="Times New Roman"/>
          <w:bCs/>
          <w:i w:val="0"/>
          <w:iCs/>
          <w:color w:val="auto"/>
          <w:sz w:val="26"/>
          <w:lang w:val="pt-BR"/>
        </w:rPr>
        <w:t>VI</w:t>
      </w:r>
      <w:r w:rsidRPr="00BB578E">
        <w:rPr>
          <w:rFonts w:eastAsia="Times New Roman" w:cs="Times New Roman"/>
          <w:bCs/>
          <w:i w:val="0"/>
          <w:iCs/>
          <w:color w:val="auto"/>
          <w:sz w:val="26"/>
          <w:lang w:val="vi-VN"/>
        </w:rPr>
        <w:t xml:space="preserve">. </w:t>
      </w:r>
      <w:r w:rsidRPr="00BB578E">
        <w:rPr>
          <w:rFonts w:eastAsia="Times New Roman" w:cs="Times New Roman"/>
          <w:bCs/>
          <w:i w:val="0"/>
          <w:iCs/>
          <w:color w:val="auto"/>
          <w:sz w:val="26"/>
          <w:lang w:val="pt-BR"/>
        </w:rPr>
        <w:t xml:space="preserve">Hướng dẫn </w:t>
      </w:r>
      <w:bookmarkEnd w:id="86"/>
      <w:r w:rsidRPr="00BB578E">
        <w:rPr>
          <w:rFonts w:eastAsia="Times New Roman" w:cs="Times New Roman"/>
          <w:bCs/>
          <w:i w:val="0"/>
          <w:iCs/>
          <w:color w:val="auto"/>
          <w:sz w:val="26"/>
          <w:lang w:val="pt-BR"/>
        </w:rPr>
        <w:t>thực</w:t>
      </w:r>
      <w:r w:rsidRPr="00BB578E">
        <w:rPr>
          <w:rFonts w:eastAsia="Times New Roman" w:cs="Times New Roman"/>
          <w:bCs/>
          <w:i w:val="0"/>
          <w:iCs/>
          <w:color w:val="auto"/>
          <w:sz w:val="26"/>
          <w:lang w:val="vi-VN"/>
        </w:rPr>
        <w:t xml:space="preserve"> hiện môn học</w:t>
      </w:r>
    </w:p>
    <w:p w14:paraId="694053FC"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1. Phạm vi áp dụng chương trình: Chương trình môn học được sử dụng để giảng dạy cho trình độ Cao đẳng.</w:t>
      </w:r>
    </w:p>
    <w:p w14:paraId="63E2CB0D"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2. Hướng dẫn về phương pháp giảng dạy</w:t>
      </w:r>
      <w:r w:rsidRPr="00BB578E">
        <w:rPr>
          <w:rFonts w:eastAsia="Times New Roman"/>
          <w:szCs w:val="26"/>
          <w:lang w:val="vi-VN"/>
        </w:rPr>
        <w:t>, học tập</w:t>
      </w:r>
      <w:r w:rsidRPr="00BB578E">
        <w:rPr>
          <w:rFonts w:eastAsia="Times New Roman"/>
          <w:szCs w:val="26"/>
          <w:lang w:val="pt-BR"/>
        </w:rPr>
        <w:t xml:space="preserve"> môn học</w:t>
      </w:r>
    </w:p>
    <w:p w14:paraId="0E94B021" w14:textId="77777777" w:rsidR="000F39A3" w:rsidRPr="00BB578E" w:rsidRDefault="000F39A3" w:rsidP="00BB578E">
      <w:pPr>
        <w:spacing w:before="0" w:after="0"/>
        <w:ind w:firstLine="360"/>
        <w:jc w:val="both"/>
        <w:rPr>
          <w:rFonts w:eastAsia="Times New Roman"/>
          <w:szCs w:val="26"/>
          <w:lang w:val="pt-BR"/>
        </w:rPr>
      </w:pPr>
      <w:r w:rsidRPr="00BB578E">
        <w:rPr>
          <w:rFonts w:eastAsia="Times New Roman"/>
          <w:szCs w:val="26"/>
          <w:lang w:val="pt-BR"/>
        </w:rPr>
        <w:t>- Đối</w:t>
      </w:r>
      <w:r w:rsidRPr="00BB578E">
        <w:rPr>
          <w:rFonts w:eastAsia="Times New Roman"/>
          <w:szCs w:val="26"/>
          <w:lang w:val="vi-VN"/>
        </w:rPr>
        <w:t xml:space="preserve"> với giáo viên, giảng viên: g</w:t>
      </w:r>
      <w:r w:rsidRPr="00BB578E">
        <w:rPr>
          <w:rFonts w:eastAsia="Times New Roman"/>
          <w:szCs w:val="26"/>
          <w:lang w:val="pt-BR"/>
        </w:rPr>
        <w:t>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14:paraId="7935A5DF" w14:textId="77777777" w:rsidR="000F39A3" w:rsidRPr="00BB578E" w:rsidRDefault="000F39A3" w:rsidP="00BB578E">
      <w:pPr>
        <w:spacing w:before="0" w:after="0"/>
        <w:ind w:firstLine="360"/>
        <w:jc w:val="both"/>
        <w:rPr>
          <w:rFonts w:eastAsia="Times New Roman"/>
          <w:szCs w:val="26"/>
          <w:lang w:val="vi-VN"/>
        </w:rPr>
      </w:pPr>
      <w:r w:rsidRPr="00BB578E">
        <w:rPr>
          <w:rFonts w:eastAsia="Times New Roman"/>
          <w:szCs w:val="26"/>
          <w:lang w:val="vi-VN"/>
        </w:rPr>
        <w:t>- Đối với người học: chủ động nghiên cứu, học tập</w:t>
      </w:r>
    </w:p>
    <w:p w14:paraId="1A294B95"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t>3. Những trọng tâm cần chú ý: Chương 2, 3, 4, 5</w:t>
      </w:r>
    </w:p>
    <w:p w14:paraId="3D455870" w14:textId="77777777" w:rsidR="000F39A3" w:rsidRPr="00BB578E" w:rsidRDefault="000F39A3" w:rsidP="00BB578E">
      <w:pPr>
        <w:spacing w:before="0" w:after="0"/>
        <w:ind w:firstLine="360"/>
        <w:contextualSpacing/>
        <w:jc w:val="both"/>
        <w:rPr>
          <w:rFonts w:eastAsia="Times New Roman"/>
          <w:szCs w:val="26"/>
          <w:lang w:val="vi-VN"/>
        </w:rPr>
      </w:pPr>
      <w:r w:rsidRPr="00BB578E">
        <w:rPr>
          <w:rFonts w:eastAsia="Times New Roman"/>
          <w:szCs w:val="26"/>
          <w:lang w:val="vi-VN"/>
        </w:rPr>
        <w:lastRenderedPageBreak/>
        <w:t xml:space="preserve">4. Tài liệu cần tham khảo: </w:t>
      </w:r>
    </w:p>
    <w:p w14:paraId="285E9B34" w14:textId="77777777" w:rsidR="000F39A3" w:rsidRPr="00BB578E" w:rsidRDefault="000F39A3" w:rsidP="00BB578E">
      <w:pPr>
        <w:numPr>
          <w:ilvl w:val="0"/>
          <w:numId w:val="41"/>
        </w:numPr>
        <w:spacing w:before="0" w:after="0"/>
        <w:ind w:left="0" w:firstLine="540"/>
        <w:contextualSpacing/>
        <w:jc w:val="both"/>
        <w:rPr>
          <w:rFonts w:eastAsia="Times New Roman"/>
          <w:szCs w:val="26"/>
          <w:lang w:val="vi-VN"/>
        </w:rPr>
      </w:pPr>
      <w:r w:rsidRPr="00BB578E">
        <w:rPr>
          <w:rFonts w:eastAsia="Times New Roman"/>
          <w:szCs w:val="26"/>
          <w:lang w:val="vi-VN"/>
        </w:rPr>
        <w:t>Giáo trình Tài chính doanh nghiệp, PGS.TS Phan Thị Cúc và đồng sự (2022), NXB Tài chính</w:t>
      </w:r>
    </w:p>
    <w:p w14:paraId="5074DD8D" w14:textId="77777777" w:rsidR="000F39A3" w:rsidRPr="00BB578E" w:rsidRDefault="000F39A3" w:rsidP="00BB578E">
      <w:pPr>
        <w:numPr>
          <w:ilvl w:val="0"/>
          <w:numId w:val="41"/>
        </w:numPr>
        <w:spacing w:before="0" w:after="0"/>
        <w:ind w:left="0" w:firstLine="540"/>
        <w:contextualSpacing/>
        <w:jc w:val="both"/>
        <w:rPr>
          <w:rFonts w:eastAsia="Times New Roman"/>
          <w:szCs w:val="26"/>
          <w:lang w:val="vi-VN"/>
        </w:rPr>
      </w:pPr>
      <w:r w:rsidRPr="00BB578E">
        <w:rPr>
          <w:rFonts w:eastAsia="Times New Roman"/>
          <w:szCs w:val="26"/>
          <w:lang w:val="vi-VN"/>
        </w:rPr>
        <w:t>Giáo trình Tài chính doanh nghiệp, TS. Nguyễn Trung Trực (2014), NXB Kinh tế TPHCM</w:t>
      </w:r>
    </w:p>
    <w:p w14:paraId="2E6444E3" w14:textId="77777777" w:rsidR="000F39A3" w:rsidRPr="00BB578E" w:rsidRDefault="000F39A3" w:rsidP="00BB578E">
      <w:pPr>
        <w:numPr>
          <w:ilvl w:val="0"/>
          <w:numId w:val="41"/>
        </w:numPr>
        <w:spacing w:before="0" w:after="0"/>
        <w:ind w:left="0" w:firstLine="540"/>
        <w:contextualSpacing/>
        <w:jc w:val="both"/>
        <w:rPr>
          <w:rFonts w:eastAsia="Times New Roman"/>
          <w:szCs w:val="26"/>
          <w:lang w:val="vi-VN"/>
        </w:rPr>
      </w:pPr>
      <w:r w:rsidRPr="00BB578E">
        <w:rPr>
          <w:rFonts w:eastAsia="Times New Roman"/>
          <w:szCs w:val="26"/>
          <w:lang w:val="vi-VN"/>
        </w:rPr>
        <w:t>Giáo trình Tài chính doanh nghiệp hiện đại, GS.TS.Trần Ngọc Thơ, NXB Thống kê, 2008</w:t>
      </w:r>
    </w:p>
    <w:p w14:paraId="57B38A10" w14:textId="77777777" w:rsidR="000F39A3" w:rsidRPr="00BB578E" w:rsidRDefault="000F39A3" w:rsidP="00BB578E">
      <w:pPr>
        <w:numPr>
          <w:ilvl w:val="0"/>
          <w:numId w:val="41"/>
        </w:numPr>
        <w:spacing w:before="0" w:after="0"/>
        <w:ind w:left="0" w:firstLine="540"/>
        <w:contextualSpacing/>
        <w:jc w:val="both"/>
        <w:rPr>
          <w:rFonts w:eastAsia="Times New Roman"/>
          <w:szCs w:val="26"/>
          <w:lang w:val="vi-VN"/>
        </w:rPr>
      </w:pPr>
      <w:r w:rsidRPr="00BB578E">
        <w:rPr>
          <w:rFonts w:eastAsia="Times New Roman"/>
          <w:szCs w:val="26"/>
          <w:lang w:val="vi-VN"/>
        </w:rPr>
        <w:t>Giáo trình Tài chính doanh nghiệp, TS. Nguyễn Minh Kiều, NXB Thống kê, 2008</w:t>
      </w:r>
    </w:p>
    <w:p w14:paraId="1DC45A3C" w14:textId="77777777" w:rsidR="000F39A3" w:rsidRPr="00BB578E" w:rsidRDefault="000F39A3" w:rsidP="00BB578E">
      <w:pPr>
        <w:numPr>
          <w:ilvl w:val="0"/>
          <w:numId w:val="41"/>
        </w:numPr>
        <w:spacing w:before="0" w:after="0"/>
        <w:ind w:left="0" w:firstLine="540"/>
        <w:contextualSpacing/>
        <w:jc w:val="both"/>
        <w:rPr>
          <w:rFonts w:eastAsia="Times New Roman"/>
          <w:szCs w:val="26"/>
          <w:lang w:val="vi-VN"/>
        </w:rPr>
      </w:pPr>
      <w:r w:rsidRPr="00BB578E">
        <w:rPr>
          <w:rFonts w:eastAsia="Times New Roman"/>
          <w:szCs w:val="26"/>
          <w:lang w:val="vi-VN"/>
        </w:rPr>
        <w:t>Giáo trình Tài chính doanh nghiệp, TS. Bùi Hữu Phước, NXB Lao động, 2007</w:t>
      </w:r>
    </w:p>
    <w:p w14:paraId="10C68225" w14:textId="77777777" w:rsidR="000F39A3" w:rsidRPr="00BB578E" w:rsidRDefault="000F39A3" w:rsidP="00BB578E">
      <w:pPr>
        <w:numPr>
          <w:ilvl w:val="0"/>
          <w:numId w:val="41"/>
        </w:numPr>
        <w:spacing w:before="0" w:after="0"/>
        <w:ind w:left="0" w:firstLine="540"/>
        <w:contextualSpacing/>
        <w:jc w:val="both"/>
        <w:rPr>
          <w:rFonts w:eastAsia="Times New Roman"/>
          <w:szCs w:val="26"/>
          <w:lang w:val="nl-NL"/>
        </w:rPr>
      </w:pPr>
      <w:r w:rsidRPr="00BB578E">
        <w:rPr>
          <w:rFonts w:eastAsia="Times New Roman"/>
          <w:szCs w:val="26"/>
          <w:lang w:val="vi-VN"/>
        </w:rPr>
        <w:t>Tài liệu trực tuyến: trang web của Bộ Tài chính, Ngân hàng Nhà nước, Cục Thuế.</w:t>
      </w:r>
    </w:p>
    <w:p w14:paraId="2A7B90D2" w14:textId="77777777" w:rsidR="000F39A3" w:rsidRPr="00BB578E" w:rsidRDefault="000F39A3" w:rsidP="00BB578E">
      <w:pPr>
        <w:spacing w:before="0" w:after="0"/>
        <w:ind w:firstLine="360"/>
        <w:contextualSpacing/>
        <w:jc w:val="both"/>
        <w:rPr>
          <w:rFonts w:eastAsia="Times New Roman"/>
          <w:bCs/>
          <w:szCs w:val="26"/>
          <w:lang w:val="sv-SE"/>
        </w:rPr>
      </w:pPr>
      <w:r w:rsidRPr="00BB578E">
        <w:rPr>
          <w:rFonts w:eastAsia="Times New Roman"/>
          <w:szCs w:val="26"/>
          <w:lang w:val="vi-VN"/>
        </w:rPr>
        <w:t>5. Ghi chú và giải thích (nếu có)</w:t>
      </w:r>
      <w:r w:rsidRPr="00BB578E">
        <w:rPr>
          <w:rFonts w:eastAsia="Times New Roman"/>
          <w:bCs/>
          <w:szCs w:val="26"/>
          <w:lang w:val="sv-SE"/>
        </w:rPr>
        <w:tab/>
      </w:r>
    </w:p>
    <w:p w14:paraId="616F97C9" w14:textId="77777777" w:rsidR="000F39A3" w:rsidRPr="00BB578E" w:rsidRDefault="000F39A3" w:rsidP="00BB578E">
      <w:pPr>
        <w:tabs>
          <w:tab w:val="center" w:pos="6663"/>
        </w:tabs>
        <w:spacing w:before="0" w:after="0"/>
        <w:ind w:left="720"/>
        <w:outlineLvl w:val="0"/>
        <w:rPr>
          <w:rFonts w:eastAsia="Times New Roman"/>
          <w:i/>
          <w:szCs w:val="26"/>
          <w:lang w:val="sv-SE"/>
        </w:rPr>
      </w:pPr>
      <w:r w:rsidRPr="00BB578E">
        <w:rPr>
          <w:rFonts w:eastAsia="Times New Roman"/>
          <w:i/>
          <w:szCs w:val="26"/>
          <w:lang w:val="sv-SE"/>
        </w:rPr>
        <w:tab/>
        <w:t>TP. Hồ Chí Minh, ngày        tháng        năm 2024</w:t>
      </w:r>
    </w:p>
    <w:p w14:paraId="111EEF83" w14:textId="77777777" w:rsidR="000F39A3" w:rsidRPr="00BB578E" w:rsidRDefault="000F39A3" w:rsidP="00BB578E">
      <w:pPr>
        <w:tabs>
          <w:tab w:val="center" w:pos="6946"/>
        </w:tabs>
        <w:spacing w:before="0" w:after="0"/>
        <w:ind w:left="720"/>
        <w:outlineLvl w:val="0"/>
        <w:rPr>
          <w:rFonts w:eastAsia="Times New Roman"/>
          <w:b/>
          <w:szCs w:val="26"/>
          <w:lang w:val="sv-SE"/>
        </w:rPr>
      </w:pPr>
      <w:r w:rsidRPr="00BB578E">
        <w:rPr>
          <w:rFonts w:eastAsia="Times New Roman"/>
          <w:szCs w:val="26"/>
          <w:lang w:val="sv-SE"/>
        </w:rPr>
        <w:tab/>
        <w:t xml:space="preserve">  </w:t>
      </w:r>
      <w:r w:rsidRPr="00BB578E">
        <w:rPr>
          <w:rFonts w:eastAsia="Times New Roman"/>
          <w:b/>
          <w:szCs w:val="26"/>
          <w:lang w:val="sv-SE"/>
        </w:rPr>
        <w:t>TRƯỞNG KHOA</w:t>
      </w:r>
    </w:p>
    <w:p w14:paraId="6AD720DF" w14:textId="77777777" w:rsidR="000F39A3" w:rsidRPr="00BB578E" w:rsidRDefault="000F39A3" w:rsidP="00BB578E">
      <w:pPr>
        <w:tabs>
          <w:tab w:val="center" w:pos="6946"/>
        </w:tabs>
        <w:spacing w:before="0" w:after="0"/>
        <w:ind w:left="720"/>
        <w:outlineLvl w:val="0"/>
        <w:rPr>
          <w:rFonts w:eastAsia="Times New Roman"/>
          <w:b/>
          <w:szCs w:val="26"/>
          <w:lang w:val="sv-SE"/>
        </w:rPr>
      </w:pPr>
      <w:r w:rsidRPr="00BB578E">
        <w:rPr>
          <w:rFonts w:eastAsia="Times New Roman"/>
          <w:b/>
          <w:szCs w:val="26"/>
          <w:lang w:val="sv-SE"/>
        </w:rPr>
        <w:tab/>
      </w:r>
    </w:p>
    <w:p w14:paraId="5A14F243" w14:textId="77777777" w:rsidR="000F39A3" w:rsidRPr="00BB578E" w:rsidRDefault="000F39A3" w:rsidP="00BB578E">
      <w:pPr>
        <w:tabs>
          <w:tab w:val="center" w:pos="6946"/>
        </w:tabs>
        <w:spacing w:before="0" w:after="0"/>
        <w:ind w:left="720"/>
        <w:outlineLvl w:val="0"/>
        <w:rPr>
          <w:rFonts w:eastAsia="Times New Roman"/>
          <w:b/>
          <w:szCs w:val="26"/>
          <w:lang w:val="sv-SE"/>
        </w:rPr>
      </w:pPr>
      <w:r w:rsidRPr="00BB578E">
        <w:rPr>
          <w:rFonts w:eastAsia="Times New Roman"/>
          <w:b/>
          <w:szCs w:val="26"/>
          <w:lang w:val="sv-SE"/>
        </w:rPr>
        <w:tab/>
      </w:r>
    </w:p>
    <w:p w14:paraId="709ED9DD" w14:textId="77777777" w:rsidR="000F39A3" w:rsidRPr="00BB578E" w:rsidRDefault="000F39A3" w:rsidP="00BB578E">
      <w:pPr>
        <w:tabs>
          <w:tab w:val="center" w:pos="6946"/>
        </w:tabs>
        <w:spacing w:before="0" w:after="0"/>
        <w:ind w:left="720"/>
        <w:outlineLvl w:val="0"/>
        <w:rPr>
          <w:rFonts w:eastAsia="Times New Roman"/>
          <w:b/>
          <w:szCs w:val="26"/>
          <w:lang w:val="sv-SE"/>
        </w:rPr>
      </w:pPr>
    </w:p>
    <w:p w14:paraId="1918F836" w14:textId="77777777" w:rsidR="000F39A3" w:rsidRPr="00BB578E" w:rsidRDefault="000F39A3" w:rsidP="00BB578E">
      <w:pPr>
        <w:tabs>
          <w:tab w:val="left" w:pos="5310"/>
        </w:tabs>
        <w:spacing w:before="0" w:after="0"/>
        <w:ind w:left="720"/>
        <w:jc w:val="center"/>
        <w:rPr>
          <w:rFonts w:eastAsia="Times New Roman"/>
          <w:b/>
          <w:szCs w:val="26"/>
          <w:lang w:val="de-DE"/>
        </w:rPr>
      </w:pPr>
      <w:r w:rsidRPr="00BB578E">
        <w:rPr>
          <w:rFonts w:eastAsia="Times New Roman"/>
          <w:b/>
          <w:szCs w:val="26"/>
          <w:lang w:val="sv-SE"/>
        </w:rPr>
        <w:tab/>
        <w:t>Trịnh Hoàng Hiệp</w:t>
      </w:r>
      <w:r w:rsidRPr="00BB578E">
        <w:rPr>
          <w:rFonts w:eastAsia="Times New Roman"/>
          <w:b/>
          <w:szCs w:val="26"/>
          <w:lang w:val="sv-SE"/>
        </w:rPr>
        <w:tab/>
      </w:r>
    </w:p>
    <w:p w14:paraId="5B2E1BB6" w14:textId="638A0070" w:rsidR="000F39A3" w:rsidRPr="00C4610E" w:rsidRDefault="000F39A3" w:rsidP="00BB578E">
      <w:pPr>
        <w:spacing w:before="0" w:after="0"/>
        <w:jc w:val="center"/>
        <w:rPr>
          <w:b/>
          <w:sz w:val="30"/>
          <w:szCs w:val="30"/>
          <w:lang w:val="pt-BR"/>
        </w:rPr>
      </w:pPr>
      <w:r w:rsidRPr="00BB578E">
        <w:rPr>
          <w:b/>
          <w:szCs w:val="26"/>
          <w:lang w:val="de-DE"/>
        </w:rPr>
        <w:br w:type="page"/>
      </w:r>
      <w:r w:rsidRPr="00C4610E">
        <w:rPr>
          <w:b/>
          <w:sz w:val="30"/>
          <w:szCs w:val="30"/>
          <w:lang w:val="pt-BR"/>
        </w:rPr>
        <w:lastRenderedPageBreak/>
        <w:t>CHƯƠNG TRÌNH MÔN HỌC</w:t>
      </w:r>
    </w:p>
    <w:p w14:paraId="12E9F328" w14:textId="77777777" w:rsidR="000F39A3" w:rsidRPr="00BB578E" w:rsidRDefault="000F39A3" w:rsidP="00BB578E">
      <w:pPr>
        <w:spacing w:before="0" w:after="0"/>
        <w:jc w:val="center"/>
        <w:rPr>
          <w:b/>
          <w:szCs w:val="26"/>
          <w:lang w:val="pt-BR"/>
        </w:rPr>
      </w:pPr>
    </w:p>
    <w:p w14:paraId="3421F76F" w14:textId="77777777" w:rsidR="000F39A3" w:rsidRPr="00BB578E" w:rsidRDefault="000F39A3" w:rsidP="00BB578E">
      <w:pPr>
        <w:tabs>
          <w:tab w:val="left" w:pos="567"/>
          <w:tab w:val="left" w:pos="3969"/>
          <w:tab w:val="left" w:pos="5103"/>
          <w:tab w:val="center" w:pos="6946"/>
        </w:tabs>
        <w:spacing w:before="0" w:after="0"/>
        <w:jc w:val="both"/>
        <w:rPr>
          <w:b/>
          <w:szCs w:val="26"/>
          <w:lang w:val="pt-BR"/>
        </w:rPr>
      </w:pPr>
      <w:r w:rsidRPr="00BB578E">
        <w:rPr>
          <w:b/>
          <w:szCs w:val="26"/>
          <w:lang w:val="pt-BR"/>
        </w:rPr>
        <w:t>Tên môn học: TÀI CHÍNH DOANH NGHIỆP 2</w:t>
      </w:r>
    </w:p>
    <w:p w14:paraId="161E361E" w14:textId="77777777" w:rsidR="000F39A3" w:rsidRPr="00BB578E" w:rsidRDefault="000F39A3" w:rsidP="00BB578E">
      <w:pPr>
        <w:tabs>
          <w:tab w:val="left" w:pos="567"/>
          <w:tab w:val="left" w:pos="3969"/>
          <w:tab w:val="left" w:pos="5103"/>
          <w:tab w:val="center" w:pos="6946"/>
        </w:tabs>
        <w:spacing w:before="0" w:after="0"/>
        <w:jc w:val="both"/>
        <w:rPr>
          <w:b/>
          <w:szCs w:val="26"/>
          <w:lang w:val="pt-BR"/>
        </w:rPr>
      </w:pPr>
      <w:r w:rsidRPr="00BB578E">
        <w:rPr>
          <w:b/>
          <w:szCs w:val="26"/>
          <w:lang w:val="pt-BR"/>
        </w:rPr>
        <w:t>Mã môn học:</w:t>
      </w:r>
      <w:r w:rsidRPr="00BB578E">
        <w:rPr>
          <w:b/>
          <w:iCs/>
          <w:szCs w:val="26"/>
          <w:lang w:val="pt-BR"/>
        </w:rPr>
        <w:t xml:space="preserve"> </w:t>
      </w:r>
      <w:r w:rsidRPr="00BB578E">
        <w:rPr>
          <w:szCs w:val="26"/>
          <w:lang w:val="pt-BR"/>
        </w:rPr>
        <w:t>MHKT.T4.463</w:t>
      </w:r>
    </w:p>
    <w:p w14:paraId="200ED9BE" w14:textId="77777777" w:rsidR="000F39A3" w:rsidRPr="00BB578E" w:rsidRDefault="000F39A3" w:rsidP="00BB578E">
      <w:pPr>
        <w:tabs>
          <w:tab w:val="left" w:pos="567"/>
          <w:tab w:val="left" w:pos="3969"/>
          <w:tab w:val="left" w:pos="5103"/>
          <w:tab w:val="center" w:pos="6946"/>
        </w:tabs>
        <w:spacing w:before="0" w:after="0"/>
        <w:jc w:val="both"/>
        <w:rPr>
          <w:szCs w:val="26"/>
          <w:lang w:val="pt-BR"/>
        </w:rPr>
      </w:pPr>
      <w:r w:rsidRPr="00BB578E">
        <w:rPr>
          <w:b/>
          <w:szCs w:val="26"/>
          <w:lang w:val="pt-BR"/>
        </w:rPr>
        <w:t>Thời gian thực hiện môn học: 45</w:t>
      </w:r>
      <w:r w:rsidRPr="00BB578E">
        <w:rPr>
          <w:szCs w:val="26"/>
          <w:lang w:val="pt-BR"/>
        </w:rPr>
        <w:t xml:space="preserve"> giờ; </w:t>
      </w:r>
      <w:r w:rsidRPr="00BB578E">
        <w:rPr>
          <w:bCs/>
          <w:i/>
          <w:iCs/>
          <w:szCs w:val="26"/>
          <w:lang w:val="pt-BR"/>
        </w:rPr>
        <w:t xml:space="preserve">(Lý thuyết: 13 giờ; Thực hành, </w:t>
      </w:r>
      <w:bookmarkStart w:id="87" w:name="_Hlk171630509_5"/>
      <w:r w:rsidRPr="00BB578E">
        <w:rPr>
          <w:bCs/>
          <w:i/>
          <w:iCs/>
          <w:szCs w:val="26"/>
          <w:lang w:val="pt-BR"/>
        </w:rPr>
        <w:t xml:space="preserve">tích hợp, </w:t>
      </w:r>
      <w:bookmarkEnd w:id="87"/>
      <w:r w:rsidRPr="00BB578E">
        <w:rPr>
          <w:bCs/>
          <w:i/>
          <w:iCs/>
          <w:szCs w:val="26"/>
          <w:lang w:val="pt-BR"/>
        </w:rPr>
        <w:t>thí nghiệm, thảo luận, bài tập: 30 giờ;</w:t>
      </w:r>
      <w:r w:rsidRPr="00BB578E">
        <w:rPr>
          <w:i/>
          <w:iCs/>
          <w:szCs w:val="26"/>
          <w:lang w:val="pt-BR"/>
        </w:rPr>
        <w:t xml:space="preserve"> </w:t>
      </w:r>
      <w:bookmarkStart w:id="88" w:name="_Hlk171630521_5"/>
      <w:r w:rsidRPr="00BB578E">
        <w:rPr>
          <w:i/>
          <w:iCs/>
          <w:szCs w:val="26"/>
          <w:lang w:val="pt-BR"/>
        </w:rPr>
        <w:t>Thi/</w:t>
      </w:r>
      <w:bookmarkEnd w:id="88"/>
      <w:r w:rsidRPr="00BB578E">
        <w:rPr>
          <w:i/>
          <w:iCs/>
          <w:szCs w:val="26"/>
          <w:lang w:val="pt-BR"/>
        </w:rPr>
        <w:t>Kiểm tra: 2 giờ</w:t>
      </w:r>
      <w:r w:rsidRPr="00BB578E">
        <w:rPr>
          <w:bCs/>
          <w:i/>
          <w:iCs/>
          <w:szCs w:val="26"/>
          <w:lang w:val="pt-BR"/>
        </w:rPr>
        <w:t>)</w:t>
      </w:r>
    </w:p>
    <w:p w14:paraId="74C41461" w14:textId="77777777" w:rsidR="000F39A3" w:rsidRPr="00BB578E" w:rsidRDefault="000F39A3" w:rsidP="00BB578E">
      <w:pPr>
        <w:spacing w:before="0" w:after="0"/>
        <w:jc w:val="both"/>
        <w:rPr>
          <w:b/>
          <w:szCs w:val="26"/>
          <w:lang w:val="pt-BR"/>
        </w:rPr>
      </w:pPr>
      <w:r w:rsidRPr="00BB578E">
        <w:rPr>
          <w:b/>
          <w:szCs w:val="26"/>
          <w:lang w:val="pt-BR"/>
        </w:rPr>
        <w:t>I. Vị trí, tính chất của môn học</w:t>
      </w:r>
    </w:p>
    <w:p w14:paraId="214EBC95"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pt-BR"/>
        </w:rPr>
      </w:pPr>
      <w:r w:rsidRPr="00BB578E">
        <w:rPr>
          <w:b/>
          <w:szCs w:val="26"/>
          <w:lang w:val="pt-BR"/>
        </w:rPr>
        <w:t xml:space="preserve">- </w:t>
      </w:r>
      <w:r w:rsidRPr="00BB578E">
        <w:rPr>
          <w:szCs w:val="26"/>
          <w:lang w:val="pt-BR"/>
        </w:rPr>
        <w:t>Vị trí: Tài chính doanh nghiệp 2 là môn học chuyên môn chính trong chương trình đào tạo nghề tài chính doanh nghiệp, được bố trí sau khi học xong các môn cơ sở và sau môn tài chính doanh nghiệp 1</w:t>
      </w:r>
    </w:p>
    <w:p w14:paraId="64A576F8" w14:textId="77777777" w:rsidR="000F39A3" w:rsidRPr="00BB578E" w:rsidRDefault="000F39A3" w:rsidP="00BB578E">
      <w:pPr>
        <w:tabs>
          <w:tab w:val="left" w:pos="567"/>
          <w:tab w:val="left" w:pos="3969"/>
          <w:tab w:val="left" w:pos="5103"/>
          <w:tab w:val="center" w:pos="6946"/>
        </w:tabs>
        <w:spacing w:before="0" w:after="0"/>
        <w:ind w:firstLine="360"/>
        <w:jc w:val="both"/>
        <w:rPr>
          <w:b/>
          <w:szCs w:val="26"/>
          <w:lang w:val="pt-BR"/>
        </w:rPr>
      </w:pPr>
      <w:r w:rsidRPr="00BB578E">
        <w:rPr>
          <w:b/>
          <w:szCs w:val="26"/>
          <w:lang w:val="pt-BR"/>
        </w:rPr>
        <w:t xml:space="preserve">- </w:t>
      </w:r>
      <w:r w:rsidRPr="00BB578E">
        <w:rPr>
          <w:szCs w:val="26"/>
          <w:lang w:val="pt-BR"/>
        </w:rPr>
        <w:t>Tính chất:</w:t>
      </w:r>
    </w:p>
    <w:p w14:paraId="3AD1F5F0" w14:textId="77777777" w:rsidR="000F39A3" w:rsidRPr="00BB578E" w:rsidRDefault="000F39A3" w:rsidP="00BB578E">
      <w:pPr>
        <w:spacing w:before="0" w:after="0"/>
        <w:ind w:firstLine="360"/>
        <w:jc w:val="both"/>
        <w:rPr>
          <w:szCs w:val="26"/>
          <w:lang w:val="pt-BR"/>
        </w:rPr>
      </w:pPr>
      <w:r w:rsidRPr="00BB578E">
        <w:rPr>
          <w:szCs w:val="26"/>
          <w:lang w:val="pt-BR"/>
        </w:rPr>
        <w:t>+ Môn học tài chính doanh nghiệp 2 cung cấp những kiến thức về chuyên môn, là công cụ quan trọng để quản lý sản xuất kinh doanh một cách có hiệu quả.</w:t>
      </w:r>
    </w:p>
    <w:p w14:paraId="23D4DCF8" w14:textId="77777777" w:rsidR="000F39A3" w:rsidRPr="00BB578E" w:rsidRDefault="000F39A3" w:rsidP="00BB578E">
      <w:pPr>
        <w:spacing w:before="0" w:after="0"/>
        <w:ind w:firstLine="360"/>
        <w:jc w:val="both"/>
        <w:rPr>
          <w:szCs w:val="26"/>
          <w:lang w:val="vi-VN"/>
        </w:rPr>
      </w:pPr>
      <w:r w:rsidRPr="00BB578E">
        <w:rPr>
          <w:szCs w:val="26"/>
          <w:lang w:val="pt-BR"/>
        </w:rPr>
        <w:t>+ Thông qua kiến thức chuyên môn về tài chính doanh nghiệp, người học biết lập quản trị rủi ro, đưa ra các quyết định đầu tư dài hạn, nhận biết được những khoản thuế liên quan đến doanh nghiệp, và đưa ra chính sách cổ tức hợp lý</w:t>
      </w:r>
      <w:r w:rsidRPr="00BB578E">
        <w:rPr>
          <w:szCs w:val="26"/>
          <w:lang w:val="vi-VN"/>
        </w:rPr>
        <w:t>.</w:t>
      </w:r>
    </w:p>
    <w:p w14:paraId="382DD556" w14:textId="77777777" w:rsidR="000F39A3" w:rsidRPr="00BB578E" w:rsidRDefault="000F39A3" w:rsidP="00BB578E">
      <w:pPr>
        <w:spacing w:before="0" w:after="0"/>
        <w:jc w:val="both"/>
        <w:rPr>
          <w:b/>
          <w:szCs w:val="26"/>
          <w:lang w:val="pt-BR"/>
        </w:rPr>
      </w:pPr>
      <w:r w:rsidRPr="00BB578E">
        <w:rPr>
          <w:b/>
          <w:szCs w:val="26"/>
          <w:lang w:val="pt-BR"/>
        </w:rPr>
        <w:t>II. Mục tiêu môn học</w:t>
      </w:r>
    </w:p>
    <w:p w14:paraId="515E0368"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sv-SE"/>
        </w:rPr>
        <w:t>- Về</w:t>
      </w:r>
      <w:r w:rsidRPr="00BB578E">
        <w:rPr>
          <w:szCs w:val="26"/>
          <w:lang w:val="vi-VN"/>
        </w:rPr>
        <w:t xml:space="preserve"> k</w:t>
      </w:r>
      <w:r w:rsidRPr="00BB578E">
        <w:rPr>
          <w:szCs w:val="26"/>
          <w:lang w:val="sv-SE"/>
        </w:rPr>
        <w:t>iến thức</w:t>
      </w:r>
      <w:r w:rsidRPr="00BB578E">
        <w:rPr>
          <w:szCs w:val="26"/>
          <w:lang w:val="vi-VN"/>
        </w:rPr>
        <w:t xml:space="preserve">: </w:t>
      </w:r>
    </w:p>
    <w:p w14:paraId="1EB58B58" w14:textId="77777777" w:rsidR="000F39A3" w:rsidRPr="00BB578E" w:rsidRDefault="000F39A3" w:rsidP="00BB578E">
      <w:pPr>
        <w:spacing w:before="0" w:after="0"/>
        <w:ind w:firstLine="360"/>
        <w:jc w:val="both"/>
        <w:rPr>
          <w:szCs w:val="26"/>
          <w:lang w:val="vi-VN"/>
        </w:rPr>
      </w:pPr>
      <w:r w:rsidRPr="00BB578E">
        <w:rPr>
          <w:szCs w:val="26"/>
          <w:lang w:val="sv-SE"/>
        </w:rPr>
        <w:t>+</w:t>
      </w:r>
      <w:r w:rsidRPr="00BB578E">
        <w:rPr>
          <w:szCs w:val="26"/>
          <w:lang w:val="vi-VN"/>
        </w:rPr>
        <w:t xml:space="preserve"> </w:t>
      </w:r>
      <w:r w:rsidRPr="00BB578E">
        <w:rPr>
          <w:szCs w:val="26"/>
          <w:lang w:val="sv-SE"/>
        </w:rPr>
        <w:t>Trình bày được các nguồn tài trợ trong doanh nghiệp, lựa chọn hợp lý nguồn tài trợ cho doanh nghiệp</w:t>
      </w:r>
      <w:r w:rsidRPr="00BB578E">
        <w:rPr>
          <w:szCs w:val="26"/>
          <w:lang w:val="vi-VN"/>
        </w:rPr>
        <w:t>;</w:t>
      </w:r>
    </w:p>
    <w:p w14:paraId="35AF6B49" w14:textId="77777777" w:rsidR="000F39A3" w:rsidRPr="00BB578E" w:rsidRDefault="000F39A3" w:rsidP="00BB578E">
      <w:pPr>
        <w:spacing w:before="0" w:after="0"/>
        <w:ind w:firstLine="360"/>
        <w:jc w:val="both"/>
        <w:rPr>
          <w:szCs w:val="26"/>
          <w:lang w:val="vi-VN"/>
        </w:rPr>
      </w:pPr>
      <w:r w:rsidRPr="00BB578E">
        <w:rPr>
          <w:szCs w:val="26"/>
          <w:lang w:val="sv-SE"/>
        </w:rPr>
        <w:t>+ Trình bày được lợi nhuận, rủi ro trong doanh nghiệp, vận dụng được rủi ro trong quản trị tài chính</w:t>
      </w:r>
      <w:r w:rsidRPr="00BB578E">
        <w:rPr>
          <w:szCs w:val="26"/>
          <w:lang w:val="vi-VN"/>
        </w:rPr>
        <w:t>;</w:t>
      </w:r>
    </w:p>
    <w:p w14:paraId="25B3B1D4" w14:textId="77777777" w:rsidR="000F39A3" w:rsidRPr="00BB578E" w:rsidRDefault="000F39A3" w:rsidP="00BB578E">
      <w:pPr>
        <w:spacing w:before="0" w:after="0"/>
        <w:ind w:firstLine="360"/>
        <w:jc w:val="both"/>
        <w:rPr>
          <w:szCs w:val="26"/>
          <w:lang w:val="vi-VN"/>
        </w:rPr>
      </w:pPr>
      <w:r w:rsidRPr="00BB578E">
        <w:rPr>
          <w:szCs w:val="26"/>
          <w:lang w:val="sv-SE"/>
        </w:rPr>
        <w:t>+ Trình bày được cách tính doanh thu và các loại thuế doanh nghiệp phải nộp</w:t>
      </w:r>
      <w:r w:rsidRPr="00BB578E">
        <w:rPr>
          <w:szCs w:val="26"/>
          <w:lang w:val="vi-VN"/>
        </w:rPr>
        <w:t>;</w:t>
      </w:r>
    </w:p>
    <w:p w14:paraId="79B9D17A" w14:textId="77777777" w:rsidR="000F39A3" w:rsidRPr="00BB578E" w:rsidRDefault="000F39A3" w:rsidP="00BB578E">
      <w:pPr>
        <w:spacing w:before="0" w:after="0"/>
        <w:ind w:firstLine="360"/>
        <w:jc w:val="both"/>
        <w:rPr>
          <w:szCs w:val="26"/>
          <w:lang w:val="vi-VN"/>
        </w:rPr>
      </w:pPr>
      <w:r w:rsidRPr="00BB578E">
        <w:rPr>
          <w:szCs w:val="26"/>
          <w:lang w:val="sv-SE"/>
        </w:rPr>
        <w:t>+ Trình bày được đòn bẩy và tác động của đòn bẩy lên doanh lợi trong doanh nghiệp</w:t>
      </w:r>
      <w:r w:rsidRPr="00BB578E">
        <w:rPr>
          <w:szCs w:val="26"/>
          <w:lang w:val="vi-VN"/>
        </w:rPr>
        <w:t>;</w:t>
      </w:r>
    </w:p>
    <w:p w14:paraId="68A62FC0" w14:textId="77777777" w:rsidR="000F39A3" w:rsidRPr="00BB578E" w:rsidRDefault="000F39A3" w:rsidP="00BB578E">
      <w:pPr>
        <w:spacing w:before="0" w:after="0"/>
        <w:ind w:firstLine="360"/>
        <w:jc w:val="both"/>
        <w:rPr>
          <w:szCs w:val="26"/>
          <w:lang w:val="vi-VN"/>
        </w:rPr>
      </w:pPr>
      <w:r w:rsidRPr="00BB578E">
        <w:rPr>
          <w:szCs w:val="26"/>
          <w:lang w:val="sv-SE"/>
        </w:rPr>
        <w:t>+ Trình bày được các phương pháp xác định dự án đầu tư</w:t>
      </w:r>
      <w:r w:rsidRPr="00BB578E">
        <w:rPr>
          <w:szCs w:val="26"/>
          <w:lang w:val="vi-VN"/>
        </w:rPr>
        <w:t>;</w:t>
      </w:r>
    </w:p>
    <w:p w14:paraId="4A82D176" w14:textId="77777777" w:rsidR="000F39A3" w:rsidRPr="00BB578E" w:rsidRDefault="000F39A3" w:rsidP="00BB578E">
      <w:pPr>
        <w:spacing w:before="0" w:after="0"/>
        <w:ind w:firstLine="360"/>
        <w:jc w:val="both"/>
        <w:rPr>
          <w:szCs w:val="26"/>
          <w:lang w:val="vi-VN"/>
        </w:rPr>
      </w:pPr>
      <w:r w:rsidRPr="00BB578E">
        <w:rPr>
          <w:szCs w:val="26"/>
          <w:lang w:val="sv-SE"/>
        </w:rPr>
        <w:t>+ Trình bày được những rủi ro có thể xảy ra đối với dự án, phân tích độ nhạy, điểm hòa vốn, mô phỏng</w:t>
      </w:r>
      <w:r w:rsidRPr="00BB578E">
        <w:rPr>
          <w:szCs w:val="26"/>
          <w:lang w:val="vi-VN"/>
        </w:rPr>
        <w:t>;</w:t>
      </w:r>
    </w:p>
    <w:p w14:paraId="17AA673F" w14:textId="77777777" w:rsidR="000F39A3" w:rsidRPr="00BB578E" w:rsidRDefault="000F39A3" w:rsidP="00BB578E">
      <w:pPr>
        <w:spacing w:before="0" w:after="0"/>
        <w:ind w:firstLine="360"/>
        <w:jc w:val="both"/>
        <w:rPr>
          <w:szCs w:val="26"/>
          <w:lang w:val="sv-SE"/>
        </w:rPr>
      </w:pPr>
      <w:r w:rsidRPr="00BB578E">
        <w:rPr>
          <w:szCs w:val="26"/>
          <w:lang w:val="sv-SE"/>
        </w:rPr>
        <w:t>+ Trình bày được cách thức, chiến lược chi trả cổ tức</w:t>
      </w:r>
      <w:r w:rsidRPr="00BB578E">
        <w:rPr>
          <w:szCs w:val="26"/>
          <w:lang w:val="vi-VN"/>
        </w:rPr>
        <w:t>;</w:t>
      </w:r>
      <w:r w:rsidRPr="00BB578E">
        <w:rPr>
          <w:szCs w:val="26"/>
          <w:lang w:val="sv-SE"/>
        </w:rPr>
        <w:t xml:space="preserve"> </w:t>
      </w:r>
    </w:p>
    <w:p w14:paraId="7F47AB62" w14:textId="77777777" w:rsidR="000F39A3" w:rsidRPr="00BB578E" w:rsidRDefault="000F39A3" w:rsidP="00BB578E">
      <w:pPr>
        <w:spacing w:before="0" w:after="0"/>
        <w:ind w:firstLine="360"/>
        <w:jc w:val="both"/>
        <w:rPr>
          <w:szCs w:val="26"/>
          <w:lang w:val="sv-SE"/>
        </w:rPr>
      </w:pPr>
      <w:bookmarkStart w:id="89" w:name="_Hlk174348608"/>
      <w:r w:rsidRPr="00BB578E">
        <w:rPr>
          <w:szCs w:val="26"/>
          <w:lang w:val="vi-VN"/>
        </w:rPr>
        <w:t>+</w:t>
      </w:r>
      <w:r w:rsidRPr="00BB578E">
        <w:rPr>
          <w:szCs w:val="26"/>
          <w:lang w:val="sv-SE"/>
        </w:rPr>
        <w:t xml:space="preserve"> Kiến thức cơ bản nền tảng về nội dung, kết cấu báo cáo tài chính, nguyên tắc lập báo cáo tài chính;</w:t>
      </w:r>
    </w:p>
    <w:p w14:paraId="7B86C416" w14:textId="77777777" w:rsidR="000F39A3" w:rsidRPr="00BB578E" w:rsidRDefault="000F39A3" w:rsidP="00BB578E">
      <w:pPr>
        <w:spacing w:before="0" w:after="0"/>
        <w:ind w:firstLine="360"/>
        <w:jc w:val="both"/>
        <w:rPr>
          <w:szCs w:val="26"/>
          <w:lang w:val="sv-SE"/>
        </w:rPr>
      </w:pPr>
      <w:r w:rsidRPr="00BB578E">
        <w:rPr>
          <w:szCs w:val="26"/>
          <w:lang w:val="vi-VN"/>
        </w:rPr>
        <w:t>+</w:t>
      </w:r>
      <w:r w:rsidRPr="00BB578E">
        <w:rPr>
          <w:szCs w:val="26"/>
          <w:lang w:val="sv-SE"/>
        </w:rPr>
        <w:t xml:space="preserve"> Cung cấp cho sinh viên những lưu ý về lập và tìm hiểu nội dung trên báo cáo tài chính.</w:t>
      </w:r>
    </w:p>
    <w:bookmarkEnd w:id="89"/>
    <w:p w14:paraId="7C1D78FF"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sv-SE"/>
        </w:rPr>
      </w:pPr>
      <w:r w:rsidRPr="00BB578E">
        <w:rPr>
          <w:szCs w:val="26"/>
          <w:lang w:val="sv-SE"/>
        </w:rPr>
        <w:t>- Về</w:t>
      </w:r>
      <w:r w:rsidRPr="00BB578E">
        <w:rPr>
          <w:szCs w:val="26"/>
          <w:lang w:val="vi-VN"/>
        </w:rPr>
        <w:t xml:space="preserve"> k</w:t>
      </w:r>
      <w:r w:rsidRPr="00BB578E">
        <w:rPr>
          <w:szCs w:val="26"/>
          <w:lang w:val="sv-SE"/>
        </w:rPr>
        <w:t>ỹ năng</w:t>
      </w:r>
    </w:p>
    <w:p w14:paraId="11B7DC54" w14:textId="77777777" w:rsidR="000F39A3" w:rsidRPr="00BB578E" w:rsidRDefault="000F39A3" w:rsidP="00BB578E">
      <w:pPr>
        <w:spacing w:before="0" w:after="0"/>
        <w:ind w:firstLine="360"/>
        <w:jc w:val="both"/>
        <w:rPr>
          <w:szCs w:val="26"/>
          <w:lang w:val="vi-VN"/>
        </w:rPr>
      </w:pPr>
      <w:r w:rsidRPr="00BB578E">
        <w:rPr>
          <w:szCs w:val="26"/>
          <w:lang w:val="sv-SE"/>
        </w:rPr>
        <w:lastRenderedPageBreak/>
        <w:t>+ Định lượng được rủi ro của chứng khoán cá biệt và của danh mục đầu tư</w:t>
      </w:r>
      <w:r w:rsidRPr="00BB578E">
        <w:rPr>
          <w:szCs w:val="26"/>
          <w:lang w:val="vi-VN"/>
        </w:rPr>
        <w:t>;</w:t>
      </w:r>
    </w:p>
    <w:p w14:paraId="558C4893" w14:textId="77777777" w:rsidR="000F39A3" w:rsidRPr="00BB578E" w:rsidRDefault="000F39A3" w:rsidP="00BB578E">
      <w:pPr>
        <w:spacing w:before="0" w:after="0"/>
        <w:ind w:firstLine="360"/>
        <w:jc w:val="both"/>
        <w:rPr>
          <w:szCs w:val="26"/>
          <w:lang w:val="vi-VN"/>
        </w:rPr>
      </w:pPr>
      <w:r w:rsidRPr="00BB578E">
        <w:rPr>
          <w:szCs w:val="26"/>
          <w:lang w:val="sv-SE"/>
        </w:rPr>
        <w:t>+ Tính được các loại thuế doanh nghiệp phải nộp</w:t>
      </w:r>
      <w:r w:rsidRPr="00BB578E">
        <w:rPr>
          <w:szCs w:val="26"/>
          <w:lang w:val="vi-VN"/>
        </w:rPr>
        <w:t>;</w:t>
      </w:r>
    </w:p>
    <w:p w14:paraId="01C902E0" w14:textId="77777777" w:rsidR="000F39A3" w:rsidRPr="00BB578E" w:rsidRDefault="000F39A3" w:rsidP="00BB578E">
      <w:pPr>
        <w:spacing w:before="0" w:after="0"/>
        <w:ind w:firstLine="360"/>
        <w:jc w:val="both"/>
        <w:rPr>
          <w:szCs w:val="26"/>
          <w:lang w:val="vi-VN"/>
        </w:rPr>
      </w:pPr>
      <w:r w:rsidRPr="00BB578E">
        <w:rPr>
          <w:szCs w:val="26"/>
          <w:lang w:val="sv-SE"/>
        </w:rPr>
        <w:t>+ Tính được độ nghiêng các đòn cân</w:t>
      </w:r>
      <w:r w:rsidRPr="00BB578E">
        <w:rPr>
          <w:szCs w:val="26"/>
          <w:lang w:val="vi-VN"/>
        </w:rPr>
        <w:t>;</w:t>
      </w:r>
    </w:p>
    <w:p w14:paraId="17800C31" w14:textId="77777777" w:rsidR="000F39A3" w:rsidRPr="00BB578E" w:rsidRDefault="000F39A3" w:rsidP="00BB578E">
      <w:pPr>
        <w:spacing w:before="0" w:after="0"/>
        <w:ind w:firstLine="360"/>
        <w:jc w:val="both"/>
        <w:rPr>
          <w:szCs w:val="26"/>
          <w:lang w:val="vi-VN"/>
        </w:rPr>
      </w:pPr>
      <w:r w:rsidRPr="00BB578E">
        <w:rPr>
          <w:szCs w:val="26"/>
          <w:lang w:val="sv-SE"/>
        </w:rPr>
        <w:t>+ Ra quyết định đầu tư đối với một dự án trong điều kiện bất trắc</w:t>
      </w:r>
      <w:r w:rsidRPr="00BB578E">
        <w:rPr>
          <w:szCs w:val="26"/>
          <w:lang w:val="vi-VN"/>
        </w:rPr>
        <w:t>;</w:t>
      </w:r>
    </w:p>
    <w:p w14:paraId="26606BDA" w14:textId="77777777" w:rsidR="000F39A3" w:rsidRPr="00BB578E" w:rsidRDefault="000F39A3" w:rsidP="00BB578E">
      <w:pPr>
        <w:spacing w:before="0" w:after="0"/>
        <w:ind w:firstLine="360"/>
        <w:jc w:val="both"/>
        <w:rPr>
          <w:szCs w:val="26"/>
          <w:lang w:val="vi-VN"/>
        </w:rPr>
      </w:pPr>
      <w:r w:rsidRPr="00BB578E">
        <w:rPr>
          <w:szCs w:val="26"/>
          <w:lang w:val="sv-SE"/>
        </w:rPr>
        <w:t>+ Thiết lập được chính sách chi trả cổ tức trong doanh nghiệp</w:t>
      </w:r>
      <w:r w:rsidRPr="00BB578E">
        <w:rPr>
          <w:szCs w:val="26"/>
          <w:lang w:val="vi-VN"/>
        </w:rPr>
        <w:t>;</w:t>
      </w:r>
    </w:p>
    <w:p w14:paraId="5C164F94" w14:textId="77777777" w:rsidR="000F39A3" w:rsidRPr="00BB578E" w:rsidRDefault="000F39A3" w:rsidP="00BB578E">
      <w:pPr>
        <w:spacing w:before="0" w:after="0"/>
        <w:ind w:firstLine="360"/>
        <w:jc w:val="both"/>
        <w:rPr>
          <w:szCs w:val="26"/>
          <w:lang w:val="vi-VN"/>
        </w:rPr>
      </w:pPr>
      <w:r w:rsidRPr="00BB578E">
        <w:rPr>
          <w:szCs w:val="26"/>
          <w:lang w:val="sv-SE"/>
        </w:rPr>
        <w:t>+ Xác định được các dòng tiền của dự án đầu tư</w:t>
      </w:r>
      <w:r w:rsidRPr="00BB578E">
        <w:rPr>
          <w:szCs w:val="26"/>
          <w:lang w:val="vi-VN"/>
        </w:rPr>
        <w:t>.</w:t>
      </w:r>
    </w:p>
    <w:p w14:paraId="5EF7C23F" w14:textId="77777777" w:rsidR="000F39A3" w:rsidRPr="00BB578E" w:rsidRDefault="000F39A3" w:rsidP="00BB578E">
      <w:pPr>
        <w:spacing w:before="0" w:after="0"/>
        <w:ind w:firstLine="360"/>
        <w:jc w:val="both"/>
        <w:rPr>
          <w:szCs w:val="26"/>
          <w:lang w:val="sv-SE"/>
        </w:rPr>
      </w:pPr>
      <w:r w:rsidRPr="00BB578E">
        <w:rPr>
          <w:szCs w:val="26"/>
          <w:lang w:val="vi-VN"/>
        </w:rPr>
        <w:t xml:space="preserve">+ </w:t>
      </w:r>
      <w:r w:rsidRPr="00BB578E">
        <w:rPr>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61E3D0CA" w14:textId="77777777" w:rsidR="000F39A3" w:rsidRPr="00BB578E" w:rsidRDefault="000F39A3" w:rsidP="00BB578E">
      <w:pPr>
        <w:spacing w:before="0" w:after="0"/>
        <w:ind w:firstLine="360"/>
        <w:jc w:val="both"/>
        <w:rPr>
          <w:szCs w:val="26"/>
          <w:lang w:val="sv-SE"/>
        </w:rPr>
      </w:pPr>
      <w:r w:rsidRPr="00BB578E">
        <w:rPr>
          <w:szCs w:val="26"/>
          <w:lang w:val="vi-VN"/>
        </w:rPr>
        <w:t xml:space="preserve">+ </w:t>
      </w:r>
      <w:r w:rsidRPr="00BB578E">
        <w:rPr>
          <w:szCs w:val="26"/>
          <w:lang w:val="sv-SE"/>
        </w:rPr>
        <w:t>Vận dụng các kỹ thuật và công thức để tính toán, phân tích tình hình tài chính của doanh nghiệp được thể hiện qua báo cáo tài chính.</w:t>
      </w:r>
    </w:p>
    <w:p w14:paraId="7BCDB06B" w14:textId="77777777" w:rsidR="000F39A3" w:rsidRPr="00BB578E" w:rsidRDefault="000F39A3" w:rsidP="00BB578E">
      <w:pPr>
        <w:spacing w:before="0" w:after="0"/>
        <w:ind w:firstLine="360"/>
        <w:jc w:val="both"/>
        <w:rPr>
          <w:szCs w:val="26"/>
          <w:lang w:val="sv-SE"/>
        </w:rPr>
      </w:pPr>
      <w:r w:rsidRPr="00BB578E">
        <w:rPr>
          <w:szCs w:val="26"/>
          <w:lang w:val="sv-SE"/>
        </w:rPr>
        <w:t>- Về</w:t>
      </w:r>
      <w:r w:rsidRPr="00BB578E">
        <w:rPr>
          <w:szCs w:val="26"/>
          <w:lang w:val="vi-VN"/>
        </w:rPr>
        <w:t xml:space="preserve"> n</w:t>
      </w:r>
      <w:r w:rsidRPr="00BB578E">
        <w:rPr>
          <w:szCs w:val="26"/>
          <w:lang w:val="sv-SE"/>
        </w:rPr>
        <w:t>ăng lực tự chủ và trách nhiệm:</w:t>
      </w:r>
    </w:p>
    <w:p w14:paraId="1CF5ED50" w14:textId="77777777" w:rsidR="000F39A3" w:rsidRPr="00BB578E" w:rsidRDefault="000F39A3" w:rsidP="00BB578E">
      <w:pPr>
        <w:spacing w:before="0" w:after="0"/>
        <w:ind w:firstLine="360"/>
        <w:jc w:val="both"/>
        <w:rPr>
          <w:szCs w:val="26"/>
          <w:lang w:val="sv-SE"/>
        </w:rPr>
      </w:pPr>
      <w:r w:rsidRPr="00BB578E">
        <w:rPr>
          <w:szCs w:val="26"/>
          <w:lang w:val="sv-SE"/>
        </w:rPr>
        <w:t>+ Nghiêm túc, cẩn thận, trung thực khi nghiên cứu</w:t>
      </w:r>
    </w:p>
    <w:p w14:paraId="219DD408" w14:textId="77777777" w:rsidR="000F39A3" w:rsidRPr="00BB578E" w:rsidRDefault="000F39A3" w:rsidP="00BB578E">
      <w:pPr>
        <w:spacing w:before="0" w:after="0"/>
        <w:ind w:firstLine="360"/>
        <w:jc w:val="both"/>
        <w:rPr>
          <w:szCs w:val="26"/>
          <w:lang w:val="sv-SE"/>
        </w:rPr>
      </w:pPr>
      <w:r w:rsidRPr="00BB578E">
        <w:rPr>
          <w:szCs w:val="26"/>
          <w:lang w:val="sv-SE"/>
        </w:rPr>
        <w:t>+ Có ý thức học tập theo phương pháp biết suy luận, kết hợp lý luận với thực tiễn</w:t>
      </w:r>
    </w:p>
    <w:p w14:paraId="3EDBF2B3" w14:textId="77777777" w:rsidR="000F39A3" w:rsidRPr="00BB578E" w:rsidRDefault="000F39A3" w:rsidP="00BB578E">
      <w:pPr>
        <w:spacing w:before="0" w:after="0"/>
        <w:ind w:firstLine="360"/>
        <w:jc w:val="both"/>
        <w:rPr>
          <w:szCs w:val="26"/>
          <w:lang w:val="sv-SE"/>
        </w:rPr>
      </w:pPr>
      <w:r w:rsidRPr="00BB578E">
        <w:rPr>
          <w:szCs w:val="26"/>
          <w:lang w:val="sv-SE"/>
        </w:rPr>
        <w:t>+ Tuân thủ các luật và chế độ quản lý tài chính mà nghề học đòi hỏi</w:t>
      </w:r>
    </w:p>
    <w:p w14:paraId="16FA94EC" w14:textId="77777777" w:rsidR="000F39A3" w:rsidRPr="00BB578E" w:rsidRDefault="000F39A3" w:rsidP="00BB578E">
      <w:pPr>
        <w:spacing w:before="0" w:after="0"/>
        <w:ind w:firstLine="360"/>
        <w:jc w:val="both"/>
        <w:rPr>
          <w:szCs w:val="26"/>
          <w:lang w:val="sv-SE"/>
        </w:rPr>
      </w:pPr>
      <w:bookmarkStart w:id="90" w:name="_Hlk174348755"/>
      <w:r w:rsidRPr="00BB578E">
        <w:rPr>
          <w:szCs w:val="26"/>
          <w:lang w:val="vi-VN"/>
        </w:rPr>
        <w:t xml:space="preserve">+ </w:t>
      </w:r>
      <w:r w:rsidRPr="00BB578E">
        <w:rPr>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262FD7AF" w14:textId="77777777" w:rsidR="000F39A3" w:rsidRPr="00BB578E" w:rsidRDefault="000F39A3" w:rsidP="00BB578E">
      <w:pPr>
        <w:spacing w:before="0" w:after="0"/>
        <w:ind w:firstLine="360"/>
        <w:jc w:val="both"/>
        <w:rPr>
          <w:szCs w:val="26"/>
          <w:lang w:val="sv-SE"/>
        </w:rPr>
      </w:pPr>
      <w:r w:rsidRPr="00BB578E">
        <w:rPr>
          <w:szCs w:val="26"/>
          <w:lang w:val="vi-VN"/>
        </w:rPr>
        <w:t xml:space="preserve">+ </w:t>
      </w:r>
      <w:r w:rsidRPr="00BB578E">
        <w:rPr>
          <w:szCs w:val="26"/>
          <w:lang w:val="sv-SE"/>
        </w:rPr>
        <w:t>Vận dụng các kỹ thuật và công thức để tính toán, phân tích tình hình tài chính của doanh nghiệp được thể hiện qua báo cáo tài chính.</w:t>
      </w:r>
    </w:p>
    <w:bookmarkEnd w:id="90"/>
    <w:p w14:paraId="14722606" w14:textId="77777777" w:rsidR="000F39A3" w:rsidRPr="00BB578E" w:rsidRDefault="000F39A3" w:rsidP="00BB578E">
      <w:pPr>
        <w:spacing w:before="0" w:after="0"/>
        <w:rPr>
          <w:b/>
          <w:szCs w:val="26"/>
          <w:lang w:val="sv-SE"/>
        </w:rPr>
      </w:pPr>
      <w:r w:rsidRPr="00BB578E">
        <w:rPr>
          <w:b/>
          <w:szCs w:val="26"/>
          <w:lang w:val="sv-SE"/>
        </w:rPr>
        <w:t>III. Nội dung môn học</w:t>
      </w:r>
    </w:p>
    <w:p w14:paraId="7A2978A9" w14:textId="77777777" w:rsidR="000F39A3" w:rsidRPr="00BB578E" w:rsidRDefault="000F39A3" w:rsidP="00BB578E">
      <w:pPr>
        <w:tabs>
          <w:tab w:val="left" w:pos="567"/>
          <w:tab w:val="left" w:pos="3969"/>
          <w:tab w:val="left" w:pos="5103"/>
          <w:tab w:val="center" w:pos="6946"/>
        </w:tabs>
        <w:spacing w:before="0" w:after="0"/>
        <w:jc w:val="both"/>
        <w:rPr>
          <w:szCs w:val="26"/>
          <w:lang w:val="sv-SE"/>
        </w:rPr>
      </w:pPr>
      <w:r w:rsidRPr="00BB578E">
        <w:rPr>
          <w:szCs w:val="26"/>
          <w:lang w:val="sv-SE"/>
        </w:rPr>
        <w:t>1. Nội dung tổng quát và phân phối thời gian</w:t>
      </w:r>
    </w:p>
    <w:tbl>
      <w:tblPr>
        <w:tblW w:w="9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331"/>
        <w:gridCol w:w="930"/>
        <w:gridCol w:w="1020"/>
        <w:gridCol w:w="1290"/>
        <w:gridCol w:w="850"/>
      </w:tblGrid>
      <w:tr w:rsidR="000F39A3" w:rsidRPr="00BB578E" w14:paraId="5CBBE981" w14:textId="77777777" w:rsidTr="00BB578E">
        <w:trPr>
          <w:tblHeader/>
        </w:trPr>
        <w:tc>
          <w:tcPr>
            <w:tcW w:w="817" w:type="dxa"/>
            <w:vMerge w:val="restart"/>
            <w:vAlign w:val="center"/>
          </w:tcPr>
          <w:p w14:paraId="2406EC59" w14:textId="77777777" w:rsidR="000F39A3" w:rsidRPr="00BB578E" w:rsidRDefault="000F39A3" w:rsidP="00BB578E">
            <w:pPr>
              <w:spacing w:before="0" w:after="0"/>
              <w:jc w:val="center"/>
              <w:rPr>
                <w:b/>
                <w:color w:val="000000"/>
                <w:szCs w:val="26"/>
              </w:rPr>
            </w:pPr>
            <w:r w:rsidRPr="00BB578E">
              <w:rPr>
                <w:b/>
                <w:color w:val="000000"/>
                <w:szCs w:val="26"/>
              </w:rPr>
              <w:t>Số TT</w:t>
            </w:r>
          </w:p>
        </w:tc>
        <w:tc>
          <w:tcPr>
            <w:tcW w:w="4331" w:type="dxa"/>
            <w:vMerge w:val="restart"/>
            <w:vAlign w:val="center"/>
          </w:tcPr>
          <w:p w14:paraId="38A5DD09" w14:textId="77777777" w:rsidR="000F39A3" w:rsidRPr="00BB578E" w:rsidRDefault="000F39A3" w:rsidP="00BB578E">
            <w:pPr>
              <w:spacing w:before="0" w:after="0"/>
              <w:jc w:val="center"/>
              <w:rPr>
                <w:b/>
                <w:color w:val="000000"/>
                <w:szCs w:val="26"/>
              </w:rPr>
            </w:pPr>
            <w:r w:rsidRPr="00BB578E">
              <w:rPr>
                <w:b/>
                <w:szCs w:val="26"/>
              </w:rPr>
              <w:t>Tên chương, mục</w:t>
            </w:r>
          </w:p>
        </w:tc>
        <w:tc>
          <w:tcPr>
            <w:tcW w:w="4090" w:type="dxa"/>
            <w:gridSpan w:val="4"/>
            <w:vAlign w:val="center"/>
          </w:tcPr>
          <w:p w14:paraId="4E1D7FC8" w14:textId="77777777" w:rsidR="000F39A3" w:rsidRPr="00BB578E" w:rsidRDefault="000F39A3" w:rsidP="00BB578E">
            <w:pPr>
              <w:spacing w:before="0" w:after="0"/>
              <w:jc w:val="center"/>
              <w:rPr>
                <w:b/>
                <w:color w:val="000000"/>
                <w:szCs w:val="26"/>
              </w:rPr>
            </w:pPr>
            <w:r w:rsidRPr="00BB578E">
              <w:rPr>
                <w:b/>
                <w:color w:val="000000"/>
                <w:szCs w:val="26"/>
              </w:rPr>
              <w:t>Thời gian (giờ)</w:t>
            </w:r>
          </w:p>
        </w:tc>
      </w:tr>
      <w:tr w:rsidR="000F39A3" w:rsidRPr="00BB578E" w14:paraId="18FDCFA0" w14:textId="77777777" w:rsidTr="00BB578E">
        <w:trPr>
          <w:trHeight w:val="1206"/>
          <w:tblHeader/>
        </w:trPr>
        <w:tc>
          <w:tcPr>
            <w:tcW w:w="817" w:type="dxa"/>
            <w:vMerge/>
          </w:tcPr>
          <w:p w14:paraId="2FF9EF81" w14:textId="77777777" w:rsidR="000F39A3" w:rsidRPr="00BB578E" w:rsidRDefault="000F39A3" w:rsidP="00BB578E">
            <w:pPr>
              <w:tabs>
                <w:tab w:val="left" w:pos="459"/>
                <w:tab w:val="left" w:pos="3969"/>
                <w:tab w:val="left" w:pos="5103"/>
                <w:tab w:val="center" w:pos="6946"/>
              </w:tabs>
              <w:spacing w:before="0" w:after="0"/>
              <w:jc w:val="center"/>
              <w:rPr>
                <w:b/>
                <w:szCs w:val="26"/>
              </w:rPr>
            </w:pPr>
          </w:p>
        </w:tc>
        <w:tc>
          <w:tcPr>
            <w:tcW w:w="4331" w:type="dxa"/>
            <w:vMerge/>
            <w:vAlign w:val="center"/>
          </w:tcPr>
          <w:p w14:paraId="2265E216" w14:textId="77777777" w:rsidR="000F39A3" w:rsidRPr="00BB578E" w:rsidRDefault="000F39A3" w:rsidP="00BB578E">
            <w:pPr>
              <w:tabs>
                <w:tab w:val="left" w:pos="459"/>
                <w:tab w:val="left" w:pos="3969"/>
                <w:tab w:val="left" w:pos="5103"/>
                <w:tab w:val="center" w:pos="6946"/>
              </w:tabs>
              <w:spacing w:before="0" w:after="0"/>
              <w:jc w:val="center"/>
              <w:rPr>
                <w:b/>
                <w:szCs w:val="26"/>
              </w:rPr>
            </w:pPr>
          </w:p>
        </w:tc>
        <w:tc>
          <w:tcPr>
            <w:tcW w:w="930" w:type="dxa"/>
            <w:vAlign w:val="center"/>
          </w:tcPr>
          <w:p w14:paraId="399F1EA4"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Tổng</w:t>
            </w:r>
          </w:p>
          <w:p w14:paraId="28673958"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số</w:t>
            </w:r>
          </w:p>
        </w:tc>
        <w:tc>
          <w:tcPr>
            <w:tcW w:w="1020" w:type="dxa"/>
            <w:vAlign w:val="center"/>
          </w:tcPr>
          <w:p w14:paraId="1B0FAE8D"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Lý thuyết</w:t>
            </w:r>
          </w:p>
        </w:tc>
        <w:tc>
          <w:tcPr>
            <w:tcW w:w="1290" w:type="dxa"/>
            <w:vAlign w:val="center"/>
          </w:tcPr>
          <w:p w14:paraId="43A818EF"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Thực hành, thí nghiệm, thảo luận, bài tập</w:t>
            </w:r>
          </w:p>
        </w:tc>
        <w:tc>
          <w:tcPr>
            <w:tcW w:w="850" w:type="dxa"/>
            <w:vAlign w:val="center"/>
          </w:tcPr>
          <w:p w14:paraId="22D16E21"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Thi/Kiểm</w:t>
            </w:r>
          </w:p>
          <w:p w14:paraId="577AB1A4"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tra</w:t>
            </w:r>
          </w:p>
        </w:tc>
      </w:tr>
      <w:tr w:rsidR="000F39A3" w:rsidRPr="00BB578E" w14:paraId="7D948DD4" w14:textId="77777777" w:rsidTr="00BB578E">
        <w:tc>
          <w:tcPr>
            <w:tcW w:w="817" w:type="dxa"/>
          </w:tcPr>
          <w:p w14:paraId="5C12E7F1" w14:textId="77777777" w:rsidR="000F39A3" w:rsidRPr="00BB578E" w:rsidRDefault="000F39A3" w:rsidP="00BB578E">
            <w:pPr>
              <w:tabs>
                <w:tab w:val="left" w:pos="567"/>
                <w:tab w:val="left" w:pos="3969"/>
                <w:tab w:val="left" w:pos="5103"/>
                <w:tab w:val="center" w:pos="6946"/>
              </w:tabs>
              <w:spacing w:before="0" w:after="0"/>
              <w:jc w:val="center"/>
              <w:rPr>
                <w:szCs w:val="26"/>
              </w:rPr>
            </w:pPr>
            <w:r w:rsidRPr="00BB578E">
              <w:rPr>
                <w:szCs w:val="26"/>
              </w:rPr>
              <w:t>1</w:t>
            </w:r>
          </w:p>
        </w:tc>
        <w:tc>
          <w:tcPr>
            <w:tcW w:w="4331" w:type="dxa"/>
            <w:vAlign w:val="center"/>
          </w:tcPr>
          <w:p w14:paraId="5C58F8F1" w14:textId="77777777" w:rsidR="000F39A3" w:rsidRPr="00BB578E" w:rsidRDefault="000F39A3" w:rsidP="00BB578E">
            <w:pPr>
              <w:spacing w:before="0" w:after="0"/>
              <w:rPr>
                <w:szCs w:val="26"/>
              </w:rPr>
            </w:pPr>
            <w:r w:rsidRPr="00BB578E">
              <w:rPr>
                <w:szCs w:val="26"/>
              </w:rPr>
              <w:t>Chương 1: Nguồn tài trợ trong doanh nghiệp</w:t>
            </w:r>
          </w:p>
          <w:p w14:paraId="5C532112" w14:textId="77777777" w:rsidR="000F39A3" w:rsidRPr="00BB578E" w:rsidRDefault="000F39A3" w:rsidP="00BB578E">
            <w:pPr>
              <w:spacing w:before="0" w:after="0"/>
              <w:rPr>
                <w:szCs w:val="26"/>
              </w:rPr>
            </w:pPr>
            <w:r w:rsidRPr="00BB578E">
              <w:rPr>
                <w:szCs w:val="26"/>
              </w:rPr>
              <w:t>1. Khái niệm và phân loại các nguồn tài trợ</w:t>
            </w:r>
          </w:p>
          <w:p w14:paraId="7C28A27A" w14:textId="77777777" w:rsidR="000F39A3" w:rsidRPr="00BB578E" w:rsidRDefault="000F39A3" w:rsidP="00BB578E">
            <w:pPr>
              <w:spacing w:before="0" w:after="0"/>
              <w:rPr>
                <w:szCs w:val="26"/>
              </w:rPr>
            </w:pPr>
            <w:r w:rsidRPr="00BB578E">
              <w:rPr>
                <w:szCs w:val="26"/>
              </w:rPr>
              <w:lastRenderedPageBreak/>
              <w:t>2. Cơ cấu tài sản và chiến lược tài trợ trong doanh nghiệp</w:t>
            </w:r>
          </w:p>
          <w:p w14:paraId="3DEE1496" w14:textId="77777777" w:rsidR="000F39A3" w:rsidRPr="00BB578E" w:rsidRDefault="000F39A3" w:rsidP="00BB578E">
            <w:pPr>
              <w:spacing w:before="0" w:after="0"/>
              <w:rPr>
                <w:szCs w:val="26"/>
              </w:rPr>
            </w:pPr>
            <w:r w:rsidRPr="00BB578E">
              <w:rPr>
                <w:szCs w:val="26"/>
              </w:rPr>
              <w:t xml:space="preserve">3.Các nguồn tài trợ </w:t>
            </w:r>
          </w:p>
        </w:tc>
        <w:tc>
          <w:tcPr>
            <w:tcW w:w="930" w:type="dxa"/>
            <w:vAlign w:val="center"/>
          </w:tcPr>
          <w:p w14:paraId="7198987A" w14:textId="77777777" w:rsidR="000F39A3" w:rsidRPr="00BB578E" w:rsidRDefault="000F39A3" w:rsidP="00BB578E">
            <w:pPr>
              <w:spacing w:before="0" w:after="0"/>
              <w:jc w:val="center"/>
              <w:rPr>
                <w:color w:val="000000"/>
                <w:szCs w:val="26"/>
              </w:rPr>
            </w:pPr>
            <w:r w:rsidRPr="00BB578E">
              <w:rPr>
                <w:color w:val="000000"/>
                <w:szCs w:val="26"/>
              </w:rPr>
              <w:lastRenderedPageBreak/>
              <w:t>9</w:t>
            </w:r>
          </w:p>
        </w:tc>
        <w:tc>
          <w:tcPr>
            <w:tcW w:w="1020" w:type="dxa"/>
            <w:vAlign w:val="center"/>
          </w:tcPr>
          <w:p w14:paraId="061E864C" w14:textId="77777777" w:rsidR="000F39A3" w:rsidRPr="00BB578E" w:rsidRDefault="000F39A3" w:rsidP="00BB578E">
            <w:pPr>
              <w:spacing w:before="0" w:after="0"/>
              <w:jc w:val="center"/>
              <w:rPr>
                <w:color w:val="000000"/>
                <w:szCs w:val="26"/>
              </w:rPr>
            </w:pPr>
            <w:r w:rsidRPr="00BB578E">
              <w:rPr>
                <w:color w:val="000000"/>
                <w:szCs w:val="26"/>
              </w:rPr>
              <w:t>3</w:t>
            </w:r>
          </w:p>
        </w:tc>
        <w:tc>
          <w:tcPr>
            <w:tcW w:w="1290" w:type="dxa"/>
            <w:vAlign w:val="center"/>
          </w:tcPr>
          <w:p w14:paraId="5C12BC64" w14:textId="77777777" w:rsidR="000F39A3" w:rsidRPr="00BB578E" w:rsidRDefault="000F39A3" w:rsidP="00BB578E">
            <w:pPr>
              <w:spacing w:before="0" w:after="0"/>
              <w:jc w:val="center"/>
              <w:rPr>
                <w:color w:val="000000"/>
                <w:szCs w:val="26"/>
              </w:rPr>
            </w:pPr>
            <w:r w:rsidRPr="00BB578E">
              <w:rPr>
                <w:color w:val="000000"/>
                <w:szCs w:val="26"/>
              </w:rPr>
              <w:t>6</w:t>
            </w:r>
          </w:p>
        </w:tc>
        <w:tc>
          <w:tcPr>
            <w:tcW w:w="850" w:type="dxa"/>
            <w:vAlign w:val="center"/>
          </w:tcPr>
          <w:p w14:paraId="55D23DAA" w14:textId="77777777" w:rsidR="000F39A3" w:rsidRPr="00BB578E" w:rsidRDefault="000F39A3" w:rsidP="00BB578E">
            <w:pPr>
              <w:spacing w:before="0" w:after="0"/>
              <w:jc w:val="center"/>
              <w:rPr>
                <w:color w:val="000000"/>
                <w:szCs w:val="26"/>
              </w:rPr>
            </w:pPr>
            <w:r w:rsidRPr="00BB578E">
              <w:rPr>
                <w:color w:val="000000"/>
                <w:szCs w:val="26"/>
              </w:rPr>
              <w:t>0</w:t>
            </w:r>
          </w:p>
        </w:tc>
      </w:tr>
      <w:tr w:rsidR="000F39A3" w:rsidRPr="00BB578E" w14:paraId="3F66B8BA" w14:textId="77777777" w:rsidTr="00BB578E">
        <w:tc>
          <w:tcPr>
            <w:tcW w:w="817" w:type="dxa"/>
          </w:tcPr>
          <w:p w14:paraId="4711ED82" w14:textId="77777777" w:rsidR="000F39A3" w:rsidRPr="00BB578E" w:rsidRDefault="000F39A3" w:rsidP="00BB578E">
            <w:pPr>
              <w:tabs>
                <w:tab w:val="left" w:pos="567"/>
                <w:tab w:val="left" w:pos="3969"/>
                <w:tab w:val="left" w:pos="5103"/>
                <w:tab w:val="center" w:pos="6946"/>
              </w:tabs>
              <w:spacing w:before="0" w:after="0"/>
              <w:jc w:val="center"/>
              <w:rPr>
                <w:szCs w:val="26"/>
              </w:rPr>
            </w:pPr>
            <w:r w:rsidRPr="00BB578E">
              <w:rPr>
                <w:szCs w:val="26"/>
              </w:rPr>
              <w:t>2</w:t>
            </w:r>
          </w:p>
        </w:tc>
        <w:tc>
          <w:tcPr>
            <w:tcW w:w="4331" w:type="dxa"/>
            <w:vAlign w:val="center"/>
          </w:tcPr>
          <w:p w14:paraId="15D178DC" w14:textId="77777777" w:rsidR="000F39A3" w:rsidRPr="00BB578E" w:rsidRDefault="000F39A3" w:rsidP="00BB578E">
            <w:pPr>
              <w:spacing w:before="0" w:after="0"/>
              <w:jc w:val="both"/>
              <w:rPr>
                <w:bCs/>
                <w:szCs w:val="26"/>
              </w:rPr>
            </w:pPr>
            <w:r w:rsidRPr="00BB578E">
              <w:rPr>
                <w:szCs w:val="26"/>
              </w:rPr>
              <w:t>Chương 2:</w:t>
            </w:r>
            <w:r w:rsidRPr="00BB578E">
              <w:rPr>
                <w:szCs w:val="26"/>
                <w:lang w:val="vi-VN"/>
              </w:rPr>
              <w:t xml:space="preserve"> </w:t>
            </w:r>
            <w:r w:rsidRPr="00BB578E">
              <w:rPr>
                <w:bCs/>
                <w:szCs w:val="26"/>
              </w:rPr>
              <w:t>Tác động đòn bẩy lên doanh lợi và quyết định cấu trúc tài chính</w:t>
            </w:r>
          </w:p>
          <w:p w14:paraId="2016413A" w14:textId="77777777" w:rsidR="000F39A3" w:rsidRPr="00BB578E" w:rsidRDefault="000F39A3" w:rsidP="00BB578E">
            <w:pPr>
              <w:spacing w:before="0" w:after="0"/>
              <w:jc w:val="both"/>
              <w:rPr>
                <w:bCs/>
                <w:szCs w:val="26"/>
              </w:rPr>
            </w:pPr>
            <w:r w:rsidRPr="00BB578E">
              <w:rPr>
                <w:bCs/>
                <w:szCs w:val="26"/>
              </w:rPr>
              <w:t>1. Tác động của đòn bẩy lên doanh lợi</w:t>
            </w:r>
          </w:p>
          <w:p w14:paraId="10D1157B" w14:textId="77777777" w:rsidR="000F39A3" w:rsidRPr="00BB578E" w:rsidRDefault="000F39A3" w:rsidP="00BB578E">
            <w:pPr>
              <w:spacing w:before="0" w:after="0"/>
              <w:jc w:val="both"/>
              <w:rPr>
                <w:bCs/>
                <w:szCs w:val="26"/>
              </w:rPr>
            </w:pPr>
            <w:r w:rsidRPr="00BB578E">
              <w:rPr>
                <w:bCs/>
                <w:szCs w:val="26"/>
              </w:rPr>
              <w:t>2. Quyết định cấu trúc tài chính doanh nghiệp</w:t>
            </w:r>
          </w:p>
        </w:tc>
        <w:tc>
          <w:tcPr>
            <w:tcW w:w="930" w:type="dxa"/>
            <w:vAlign w:val="center"/>
          </w:tcPr>
          <w:p w14:paraId="4031C721" w14:textId="77777777" w:rsidR="000F39A3" w:rsidRPr="00BB578E" w:rsidRDefault="000F39A3" w:rsidP="00BB578E">
            <w:pPr>
              <w:spacing w:before="0" w:after="0"/>
              <w:jc w:val="center"/>
              <w:rPr>
                <w:color w:val="000000"/>
                <w:szCs w:val="26"/>
              </w:rPr>
            </w:pPr>
            <w:r w:rsidRPr="00BB578E">
              <w:rPr>
                <w:color w:val="000000"/>
                <w:szCs w:val="26"/>
              </w:rPr>
              <w:t>9</w:t>
            </w:r>
          </w:p>
        </w:tc>
        <w:tc>
          <w:tcPr>
            <w:tcW w:w="1020" w:type="dxa"/>
            <w:vAlign w:val="center"/>
          </w:tcPr>
          <w:p w14:paraId="50B126B6" w14:textId="77777777" w:rsidR="000F39A3" w:rsidRPr="00BB578E" w:rsidRDefault="000F39A3" w:rsidP="00BB578E">
            <w:pPr>
              <w:spacing w:before="0" w:after="0"/>
              <w:jc w:val="center"/>
              <w:rPr>
                <w:color w:val="000000"/>
                <w:szCs w:val="26"/>
              </w:rPr>
            </w:pPr>
            <w:r w:rsidRPr="00BB578E">
              <w:rPr>
                <w:color w:val="000000"/>
                <w:szCs w:val="26"/>
              </w:rPr>
              <w:t>3</w:t>
            </w:r>
          </w:p>
        </w:tc>
        <w:tc>
          <w:tcPr>
            <w:tcW w:w="1290" w:type="dxa"/>
            <w:vAlign w:val="center"/>
          </w:tcPr>
          <w:p w14:paraId="3726F945" w14:textId="77777777" w:rsidR="000F39A3" w:rsidRPr="00BB578E" w:rsidRDefault="000F39A3" w:rsidP="00BB578E">
            <w:pPr>
              <w:spacing w:before="0" w:after="0"/>
              <w:jc w:val="center"/>
              <w:rPr>
                <w:color w:val="000000"/>
                <w:szCs w:val="26"/>
              </w:rPr>
            </w:pPr>
            <w:r w:rsidRPr="00BB578E">
              <w:rPr>
                <w:color w:val="000000"/>
                <w:szCs w:val="26"/>
              </w:rPr>
              <w:t>6</w:t>
            </w:r>
          </w:p>
        </w:tc>
        <w:tc>
          <w:tcPr>
            <w:tcW w:w="850" w:type="dxa"/>
            <w:vAlign w:val="center"/>
          </w:tcPr>
          <w:p w14:paraId="6D35AE25" w14:textId="77777777" w:rsidR="000F39A3" w:rsidRPr="00BB578E" w:rsidRDefault="000F39A3" w:rsidP="00BB578E">
            <w:pPr>
              <w:spacing w:before="0" w:after="0"/>
              <w:jc w:val="center"/>
              <w:rPr>
                <w:color w:val="000000"/>
                <w:szCs w:val="26"/>
              </w:rPr>
            </w:pPr>
          </w:p>
        </w:tc>
      </w:tr>
      <w:tr w:rsidR="000F39A3" w:rsidRPr="00BB578E" w14:paraId="39B9EDA8" w14:textId="77777777" w:rsidTr="00BB578E">
        <w:tc>
          <w:tcPr>
            <w:tcW w:w="817" w:type="dxa"/>
          </w:tcPr>
          <w:p w14:paraId="62C99800" w14:textId="77777777" w:rsidR="000F39A3" w:rsidRPr="00BB578E" w:rsidRDefault="000F39A3" w:rsidP="00BB578E">
            <w:pPr>
              <w:tabs>
                <w:tab w:val="left" w:pos="567"/>
                <w:tab w:val="left" w:pos="3969"/>
                <w:tab w:val="left" w:pos="5103"/>
                <w:tab w:val="center" w:pos="6946"/>
              </w:tabs>
              <w:spacing w:before="0" w:after="0"/>
              <w:jc w:val="center"/>
              <w:rPr>
                <w:szCs w:val="26"/>
              </w:rPr>
            </w:pPr>
            <w:r w:rsidRPr="00BB578E">
              <w:rPr>
                <w:szCs w:val="26"/>
              </w:rPr>
              <w:t>3</w:t>
            </w:r>
          </w:p>
        </w:tc>
        <w:tc>
          <w:tcPr>
            <w:tcW w:w="4331" w:type="dxa"/>
            <w:vAlign w:val="center"/>
          </w:tcPr>
          <w:p w14:paraId="6AD92F6F" w14:textId="77777777" w:rsidR="000F39A3" w:rsidRPr="00BB578E" w:rsidRDefault="000F39A3" w:rsidP="00BB578E">
            <w:pPr>
              <w:spacing w:before="0" w:after="0"/>
              <w:rPr>
                <w:bCs/>
                <w:szCs w:val="26"/>
              </w:rPr>
            </w:pPr>
            <w:r w:rsidRPr="00BB578E">
              <w:rPr>
                <w:bCs/>
                <w:szCs w:val="26"/>
              </w:rPr>
              <w:t>Chương 3: Đầu tư dài hạn trong doanh nghiệp</w:t>
            </w:r>
          </w:p>
          <w:p w14:paraId="28FDA3B2" w14:textId="77777777" w:rsidR="000F39A3" w:rsidRPr="00BB578E" w:rsidRDefault="000F39A3" w:rsidP="00BB578E">
            <w:pPr>
              <w:spacing w:before="0" w:after="0"/>
              <w:rPr>
                <w:bCs/>
                <w:szCs w:val="26"/>
              </w:rPr>
            </w:pPr>
            <w:r w:rsidRPr="00BB578E">
              <w:rPr>
                <w:bCs/>
                <w:szCs w:val="26"/>
              </w:rPr>
              <w:t>1. Hoạt động đầu tư</w:t>
            </w:r>
          </w:p>
          <w:p w14:paraId="257DAC92" w14:textId="77777777" w:rsidR="000F39A3" w:rsidRPr="00BB578E" w:rsidRDefault="000F39A3" w:rsidP="00BB578E">
            <w:pPr>
              <w:spacing w:before="0" w:after="0"/>
              <w:rPr>
                <w:bCs/>
                <w:szCs w:val="26"/>
              </w:rPr>
            </w:pPr>
            <w:r w:rsidRPr="00BB578E">
              <w:rPr>
                <w:bCs/>
                <w:szCs w:val="26"/>
              </w:rPr>
              <w:t>2. Phương pháp xác định dự án đầu tư</w:t>
            </w:r>
          </w:p>
          <w:p w14:paraId="61522CC3" w14:textId="77777777" w:rsidR="000F39A3" w:rsidRPr="00BB578E" w:rsidRDefault="000F39A3" w:rsidP="00BB578E">
            <w:pPr>
              <w:spacing w:before="0" w:after="0"/>
              <w:rPr>
                <w:bCs/>
                <w:szCs w:val="26"/>
              </w:rPr>
            </w:pPr>
            <w:r w:rsidRPr="00BB578E">
              <w:rPr>
                <w:bCs/>
                <w:szCs w:val="26"/>
              </w:rPr>
              <w:t>3. Hoạch định ngân sách đầu tư tối ưu</w:t>
            </w:r>
          </w:p>
          <w:p w14:paraId="288C18DF" w14:textId="77777777" w:rsidR="000F39A3" w:rsidRPr="00BB578E" w:rsidRDefault="000F39A3" w:rsidP="00BB578E">
            <w:pPr>
              <w:spacing w:before="0" w:after="0"/>
              <w:rPr>
                <w:szCs w:val="26"/>
                <w:lang w:val="vi-VN"/>
              </w:rPr>
            </w:pPr>
            <w:r w:rsidRPr="00BB578E">
              <w:rPr>
                <w:szCs w:val="26"/>
                <w:lang w:val="vi-VN"/>
              </w:rPr>
              <w:t>4. Quyết định đầu tư trong doanh nghiệp</w:t>
            </w:r>
          </w:p>
          <w:p w14:paraId="21A2E94C" w14:textId="77777777" w:rsidR="000F39A3" w:rsidRPr="00BB578E" w:rsidRDefault="000F39A3" w:rsidP="00BB578E">
            <w:pPr>
              <w:spacing w:before="0" w:after="0"/>
              <w:jc w:val="both"/>
              <w:rPr>
                <w:szCs w:val="26"/>
                <w:lang w:val="vi-VN"/>
              </w:rPr>
            </w:pPr>
            <w:r w:rsidRPr="00BB578E">
              <w:rPr>
                <w:szCs w:val="26"/>
                <w:lang w:val="vi-VN"/>
              </w:rPr>
              <w:t>5. Phân tích độ nhạy</w:t>
            </w:r>
          </w:p>
          <w:p w14:paraId="01DCCAA0" w14:textId="77777777" w:rsidR="000F39A3" w:rsidRPr="00BB578E" w:rsidRDefault="000F39A3" w:rsidP="00BB578E">
            <w:pPr>
              <w:spacing w:before="0" w:after="0"/>
              <w:rPr>
                <w:szCs w:val="26"/>
                <w:lang w:val="vi-VN"/>
              </w:rPr>
            </w:pPr>
            <w:r w:rsidRPr="00BB578E">
              <w:rPr>
                <w:szCs w:val="26"/>
                <w:lang w:val="vi-VN"/>
              </w:rPr>
              <w:t>6. Phân tích mô phỏng</w:t>
            </w:r>
          </w:p>
        </w:tc>
        <w:tc>
          <w:tcPr>
            <w:tcW w:w="930" w:type="dxa"/>
            <w:vAlign w:val="center"/>
          </w:tcPr>
          <w:p w14:paraId="0E561094" w14:textId="77777777" w:rsidR="000F39A3" w:rsidRPr="00BB578E" w:rsidRDefault="000F39A3" w:rsidP="00BB578E">
            <w:pPr>
              <w:spacing w:before="0" w:after="0"/>
              <w:jc w:val="center"/>
              <w:rPr>
                <w:color w:val="000000"/>
                <w:szCs w:val="26"/>
              </w:rPr>
            </w:pPr>
            <w:r w:rsidRPr="00BB578E">
              <w:rPr>
                <w:color w:val="000000"/>
                <w:szCs w:val="26"/>
              </w:rPr>
              <w:t>12</w:t>
            </w:r>
          </w:p>
        </w:tc>
        <w:tc>
          <w:tcPr>
            <w:tcW w:w="1020" w:type="dxa"/>
            <w:vAlign w:val="center"/>
          </w:tcPr>
          <w:p w14:paraId="16C6B6F1" w14:textId="77777777" w:rsidR="000F39A3" w:rsidRPr="00BB578E" w:rsidRDefault="000F39A3" w:rsidP="00BB578E">
            <w:pPr>
              <w:spacing w:before="0" w:after="0"/>
              <w:jc w:val="center"/>
              <w:rPr>
                <w:color w:val="000000"/>
                <w:szCs w:val="26"/>
              </w:rPr>
            </w:pPr>
            <w:r w:rsidRPr="00BB578E">
              <w:rPr>
                <w:color w:val="000000"/>
                <w:szCs w:val="26"/>
              </w:rPr>
              <w:t>3</w:t>
            </w:r>
          </w:p>
        </w:tc>
        <w:tc>
          <w:tcPr>
            <w:tcW w:w="1290" w:type="dxa"/>
            <w:vAlign w:val="center"/>
          </w:tcPr>
          <w:p w14:paraId="6064F65E" w14:textId="77777777" w:rsidR="000F39A3" w:rsidRPr="00BB578E" w:rsidRDefault="000F39A3" w:rsidP="00BB578E">
            <w:pPr>
              <w:spacing w:before="0" w:after="0"/>
              <w:jc w:val="center"/>
              <w:rPr>
                <w:color w:val="000000"/>
                <w:szCs w:val="26"/>
              </w:rPr>
            </w:pPr>
            <w:r w:rsidRPr="00BB578E">
              <w:rPr>
                <w:color w:val="000000"/>
                <w:szCs w:val="26"/>
              </w:rPr>
              <w:t>8</w:t>
            </w:r>
          </w:p>
        </w:tc>
        <w:tc>
          <w:tcPr>
            <w:tcW w:w="850" w:type="dxa"/>
            <w:vAlign w:val="center"/>
          </w:tcPr>
          <w:p w14:paraId="1C4C648B" w14:textId="77777777" w:rsidR="000F39A3" w:rsidRPr="00BB578E" w:rsidRDefault="000F39A3" w:rsidP="00BB578E">
            <w:pPr>
              <w:spacing w:before="0" w:after="0"/>
              <w:jc w:val="center"/>
              <w:rPr>
                <w:color w:val="000000"/>
                <w:szCs w:val="26"/>
              </w:rPr>
            </w:pPr>
            <w:r w:rsidRPr="00BB578E">
              <w:rPr>
                <w:color w:val="000000"/>
                <w:szCs w:val="26"/>
              </w:rPr>
              <w:t>1</w:t>
            </w:r>
          </w:p>
        </w:tc>
      </w:tr>
      <w:tr w:rsidR="000F39A3" w:rsidRPr="00BB578E" w14:paraId="5FAFE276" w14:textId="77777777" w:rsidTr="00BB578E">
        <w:tc>
          <w:tcPr>
            <w:tcW w:w="817" w:type="dxa"/>
          </w:tcPr>
          <w:p w14:paraId="2CDF129C" w14:textId="77777777" w:rsidR="000F39A3" w:rsidRPr="00BB578E" w:rsidRDefault="000F39A3" w:rsidP="00BB578E">
            <w:pPr>
              <w:tabs>
                <w:tab w:val="left" w:pos="567"/>
                <w:tab w:val="left" w:pos="3969"/>
                <w:tab w:val="left" w:pos="5103"/>
                <w:tab w:val="center" w:pos="6946"/>
              </w:tabs>
              <w:spacing w:before="0" w:after="0"/>
              <w:jc w:val="center"/>
              <w:rPr>
                <w:szCs w:val="26"/>
              </w:rPr>
            </w:pPr>
            <w:r w:rsidRPr="00BB578E">
              <w:rPr>
                <w:szCs w:val="26"/>
              </w:rPr>
              <w:t>4</w:t>
            </w:r>
          </w:p>
        </w:tc>
        <w:tc>
          <w:tcPr>
            <w:tcW w:w="4331" w:type="dxa"/>
            <w:vAlign w:val="center"/>
          </w:tcPr>
          <w:p w14:paraId="04D9B694" w14:textId="77777777" w:rsidR="000F39A3" w:rsidRPr="00BB578E" w:rsidRDefault="000F39A3" w:rsidP="00BB578E">
            <w:pPr>
              <w:autoSpaceDE w:val="0"/>
              <w:autoSpaceDN w:val="0"/>
              <w:adjustRightInd w:val="0"/>
              <w:spacing w:before="0" w:after="0"/>
              <w:jc w:val="both"/>
              <w:rPr>
                <w:rFonts w:eastAsia="TimesNewRomanPSMT"/>
                <w:bCs/>
                <w:noProof/>
                <w:color w:val="000000"/>
                <w:szCs w:val="26"/>
                <w:lang w:val="vi-VN"/>
              </w:rPr>
            </w:pPr>
            <w:r w:rsidRPr="00BB578E">
              <w:rPr>
                <w:rFonts w:eastAsia="TimesNewRomanPSMT"/>
                <w:bCs/>
                <w:noProof/>
                <w:color w:val="000000"/>
                <w:szCs w:val="26"/>
                <w:lang w:val="vi-VN"/>
              </w:rPr>
              <w:t>Chương 4: Phân tích Báo cáo tài chính</w:t>
            </w:r>
          </w:p>
          <w:p w14:paraId="2F3DFF51"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rFonts w:eastAsia="TimesNewRomanPS-BoldMT"/>
                <w:bCs/>
                <w:noProof/>
                <w:color w:val="000000"/>
                <w:szCs w:val="26"/>
                <w:lang w:val="vi-VN"/>
              </w:rPr>
              <w:t>1. Tổng quan về phân tích báo cáo tài chính của công ty</w:t>
            </w:r>
          </w:p>
          <w:p w14:paraId="78789F10" w14:textId="77777777" w:rsidR="000F39A3" w:rsidRPr="00BB578E" w:rsidRDefault="000F39A3" w:rsidP="00BB578E">
            <w:pPr>
              <w:autoSpaceDE w:val="0"/>
              <w:autoSpaceDN w:val="0"/>
              <w:adjustRightInd w:val="0"/>
              <w:spacing w:before="0" w:after="0"/>
              <w:jc w:val="both"/>
              <w:rPr>
                <w:bCs/>
                <w:noProof/>
                <w:color w:val="000000"/>
                <w:szCs w:val="26"/>
                <w:lang w:val="vi-VN"/>
              </w:rPr>
            </w:pPr>
            <w:r w:rsidRPr="00BB578E">
              <w:rPr>
                <w:bCs/>
                <w:noProof/>
                <w:color w:val="000000"/>
                <w:szCs w:val="26"/>
                <w:lang w:val="vi-VN"/>
              </w:rPr>
              <w:t>2. Các phương pháp sử dụng chủ yếu trong phân tích báo cáo tài chính</w:t>
            </w:r>
          </w:p>
          <w:p w14:paraId="467B2472" w14:textId="77777777" w:rsidR="000F39A3" w:rsidRPr="00BB578E" w:rsidRDefault="000F39A3" w:rsidP="00BB578E">
            <w:pPr>
              <w:autoSpaceDE w:val="0"/>
              <w:autoSpaceDN w:val="0"/>
              <w:adjustRightInd w:val="0"/>
              <w:spacing w:before="0" w:after="0"/>
              <w:jc w:val="both"/>
              <w:rPr>
                <w:bCs/>
                <w:noProof/>
                <w:color w:val="000000"/>
                <w:szCs w:val="26"/>
                <w:lang w:val="vi-VN"/>
              </w:rPr>
            </w:pPr>
            <w:r w:rsidRPr="00BB578E">
              <w:rPr>
                <w:bCs/>
                <w:noProof/>
                <w:color w:val="000000"/>
                <w:szCs w:val="26"/>
                <w:lang w:val="vi-VN"/>
              </w:rPr>
              <w:t>3. Phân tích các chỉ số tài chính</w:t>
            </w:r>
          </w:p>
          <w:p w14:paraId="7D31F829"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bCs/>
                <w:noProof/>
                <w:color w:val="000000"/>
                <w:szCs w:val="26"/>
                <w:lang w:val="vi-VN"/>
              </w:rPr>
              <w:t xml:space="preserve">3.1 Phân tích </w:t>
            </w:r>
            <w:r w:rsidRPr="00BB578E">
              <w:rPr>
                <w:rFonts w:eastAsia="TimesNewRomanPS-BoldMT"/>
                <w:bCs/>
                <w:noProof/>
                <w:color w:val="000000"/>
                <w:szCs w:val="26"/>
                <w:lang w:val="vi-VN"/>
              </w:rPr>
              <w:t>tình hình tài chính</w:t>
            </w:r>
          </w:p>
          <w:p w14:paraId="010A396E" w14:textId="77777777" w:rsidR="000F39A3" w:rsidRPr="00BB578E" w:rsidRDefault="000F39A3" w:rsidP="00BB578E">
            <w:pPr>
              <w:autoSpaceDE w:val="0"/>
              <w:autoSpaceDN w:val="0"/>
              <w:adjustRightInd w:val="0"/>
              <w:spacing w:before="0" w:after="0"/>
              <w:jc w:val="both"/>
              <w:rPr>
                <w:rFonts w:eastAsia="TimesNewRomanPSMT"/>
                <w:b/>
                <w:bCs/>
                <w:noProof/>
                <w:color w:val="000000"/>
                <w:szCs w:val="26"/>
                <w:lang w:val="vi-VN"/>
              </w:rPr>
            </w:pPr>
            <w:r w:rsidRPr="00BB578E">
              <w:rPr>
                <w:noProof/>
                <w:color w:val="000000"/>
                <w:szCs w:val="26"/>
                <w:lang w:val="vi-VN"/>
              </w:rPr>
              <w:t>3.1. Phân tích chung tình hình tài chính</w:t>
            </w:r>
          </w:p>
          <w:p w14:paraId="0049E03F"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bCs/>
                <w:noProof/>
                <w:color w:val="000000"/>
                <w:szCs w:val="26"/>
                <w:lang w:val="vi-VN"/>
              </w:rPr>
              <w:lastRenderedPageBreak/>
              <w:t>3.2.. Phân tích khả năng thanh toán (tests of liquidity)</w:t>
            </w:r>
          </w:p>
          <w:p w14:paraId="2D2C759B" w14:textId="77777777" w:rsidR="000F39A3" w:rsidRPr="00BB578E" w:rsidRDefault="000F39A3" w:rsidP="00BB578E">
            <w:pPr>
              <w:autoSpaceDE w:val="0"/>
              <w:autoSpaceDN w:val="0"/>
              <w:adjustRightInd w:val="0"/>
              <w:spacing w:before="0" w:after="0"/>
              <w:jc w:val="both"/>
              <w:rPr>
                <w:rFonts w:eastAsia="TimesNewRomanPSMT"/>
                <w:bCs/>
                <w:noProof/>
                <w:color w:val="000000"/>
                <w:szCs w:val="26"/>
                <w:lang w:val="vi-VN"/>
              </w:rPr>
            </w:pPr>
            <w:r w:rsidRPr="00BB578E">
              <w:rPr>
                <w:noProof/>
                <w:color w:val="000000"/>
                <w:szCs w:val="26"/>
              </w:rPr>
              <w:t>3</w:t>
            </w:r>
            <w:r w:rsidRPr="00BB578E">
              <w:rPr>
                <w:noProof/>
                <w:color w:val="000000"/>
                <w:szCs w:val="26"/>
                <w:lang w:val="vi-VN"/>
              </w:rPr>
              <w:t>.3</w:t>
            </w:r>
            <w:r w:rsidRPr="00BB578E">
              <w:rPr>
                <w:bCs/>
                <w:noProof/>
                <w:color w:val="000000"/>
                <w:szCs w:val="26"/>
                <w:lang w:val="vi-VN"/>
              </w:rPr>
              <w:t>. Phân tích hiệu quả hoạt động (asset utilization)</w:t>
            </w:r>
          </w:p>
          <w:p w14:paraId="1DA87A70"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bCs/>
                <w:noProof/>
                <w:color w:val="000000"/>
                <w:szCs w:val="26"/>
                <w:lang w:val="vi-VN"/>
              </w:rPr>
              <w:t>3.4. Phân tích tình hình đầu tư và cơ cấu tài chính</w:t>
            </w:r>
          </w:p>
        </w:tc>
        <w:tc>
          <w:tcPr>
            <w:tcW w:w="930" w:type="dxa"/>
            <w:vAlign w:val="center"/>
          </w:tcPr>
          <w:p w14:paraId="636DCE76" w14:textId="77777777" w:rsidR="000F39A3" w:rsidRPr="00BB578E" w:rsidRDefault="000F39A3" w:rsidP="00BB578E">
            <w:pPr>
              <w:spacing w:before="0" w:after="0"/>
              <w:jc w:val="center"/>
              <w:rPr>
                <w:color w:val="000000"/>
                <w:szCs w:val="26"/>
              </w:rPr>
            </w:pPr>
            <w:r w:rsidRPr="00BB578E">
              <w:rPr>
                <w:color w:val="000000"/>
                <w:szCs w:val="26"/>
              </w:rPr>
              <w:lastRenderedPageBreak/>
              <w:t>15</w:t>
            </w:r>
          </w:p>
        </w:tc>
        <w:tc>
          <w:tcPr>
            <w:tcW w:w="1020" w:type="dxa"/>
            <w:vAlign w:val="center"/>
          </w:tcPr>
          <w:p w14:paraId="0696726B" w14:textId="77777777" w:rsidR="000F39A3" w:rsidRPr="00BB578E" w:rsidRDefault="000F39A3" w:rsidP="00BB578E">
            <w:pPr>
              <w:spacing w:before="0" w:after="0"/>
              <w:jc w:val="center"/>
              <w:rPr>
                <w:color w:val="000000"/>
                <w:szCs w:val="26"/>
              </w:rPr>
            </w:pPr>
            <w:r w:rsidRPr="00BB578E">
              <w:rPr>
                <w:color w:val="000000"/>
                <w:szCs w:val="26"/>
              </w:rPr>
              <w:t>4</w:t>
            </w:r>
          </w:p>
        </w:tc>
        <w:tc>
          <w:tcPr>
            <w:tcW w:w="1290" w:type="dxa"/>
            <w:vAlign w:val="center"/>
          </w:tcPr>
          <w:p w14:paraId="54B01569" w14:textId="77777777" w:rsidR="000F39A3" w:rsidRPr="00BB578E" w:rsidRDefault="000F39A3" w:rsidP="00BB578E">
            <w:pPr>
              <w:spacing w:before="0" w:after="0"/>
              <w:jc w:val="center"/>
              <w:rPr>
                <w:color w:val="000000"/>
                <w:szCs w:val="26"/>
              </w:rPr>
            </w:pPr>
            <w:r w:rsidRPr="00BB578E">
              <w:rPr>
                <w:color w:val="000000"/>
                <w:szCs w:val="26"/>
              </w:rPr>
              <w:t>10</w:t>
            </w:r>
          </w:p>
        </w:tc>
        <w:tc>
          <w:tcPr>
            <w:tcW w:w="850" w:type="dxa"/>
            <w:vAlign w:val="center"/>
          </w:tcPr>
          <w:p w14:paraId="0232533C" w14:textId="77777777" w:rsidR="000F39A3" w:rsidRPr="00BB578E" w:rsidRDefault="000F39A3" w:rsidP="00BB578E">
            <w:pPr>
              <w:spacing w:before="0" w:after="0"/>
              <w:jc w:val="center"/>
              <w:rPr>
                <w:color w:val="000000"/>
                <w:szCs w:val="26"/>
              </w:rPr>
            </w:pPr>
            <w:r w:rsidRPr="00BB578E">
              <w:rPr>
                <w:color w:val="000000"/>
                <w:szCs w:val="26"/>
              </w:rPr>
              <w:t>1</w:t>
            </w:r>
          </w:p>
        </w:tc>
      </w:tr>
      <w:tr w:rsidR="000F39A3" w:rsidRPr="00BB578E" w14:paraId="5DFE6271" w14:textId="77777777" w:rsidTr="00BB578E">
        <w:tc>
          <w:tcPr>
            <w:tcW w:w="5148" w:type="dxa"/>
            <w:gridSpan w:val="2"/>
            <w:vAlign w:val="center"/>
          </w:tcPr>
          <w:p w14:paraId="798FB583"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Cộng</w:t>
            </w:r>
          </w:p>
        </w:tc>
        <w:tc>
          <w:tcPr>
            <w:tcW w:w="930" w:type="dxa"/>
            <w:vAlign w:val="center"/>
          </w:tcPr>
          <w:p w14:paraId="193361F8"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45</w:t>
            </w:r>
          </w:p>
        </w:tc>
        <w:tc>
          <w:tcPr>
            <w:tcW w:w="1020" w:type="dxa"/>
            <w:vAlign w:val="center"/>
          </w:tcPr>
          <w:p w14:paraId="634238D7"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13</w:t>
            </w:r>
          </w:p>
        </w:tc>
        <w:tc>
          <w:tcPr>
            <w:tcW w:w="1290" w:type="dxa"/>
            <w:vAlign w:val="center"/>
          </w:tcPr>
          <w:p w14:paraId="7E8B7076"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30</w:t>
            </w:r>
          </w:p>
        </w:tc>
        <w:tc>
          <w:tcPr>
            <w:tcW w:w="850" w:type="dxa"/>
            <w:vAlign w:val="center"/>
          </w:tcPr>
          <w:p w14:paraId="46664F56"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2</w:t>
            </w:r>
          </w:p>
        </w:tc>
      </w:tr>
    </w:tbl>
    <w:p w14:paraId="03137ED8" w14:textId="77777777" w:rsidR="000F39A3" w:rsidRPr="00BB578E" w:rsidRDefault="000F39A3" w:rsidP="00BB578E">
      <w:pPr>
        <w:tabs>
          <w:tab w:val="left" w:pos="567"/>
          <w:tab w:val="left" w:pos="3969"/>
          <w:tab w:val="left" w:pos="5103"/>
          <w:tab w:val="center" w:pos="6946"/>
        </w:tabs>
        <w:spacing w:before="0" w:after="0"/>
        <w:jc w:val="both"/>
        <w:rPr>
          <w:szCs w:val="26"/>
        </w:rPr>
      </w:pPr>
      <w:r w:rsidRPr="00BB578E">
        <w:rPr>
          <w:szCs w:val="26"/>
        </w:rPr>
        <w:t>2. Nội dung chi tiết</w:t>
      </w:r>
    </w:p>
    <w:p w14:paraId="1DF5C644" w14:textId="77777777" w:rsidR="000F39A3" w:rsidRPr="00BB578E" w:rsidRDefault="000F39A3" w:rsidP="00BB578E">
      <w:pPr>
        <w:tabs>
          <w:tab w:val="left" w:pos="567"/>
          <w:tab w:val="left" w:pos="3969"/>
          <w:tab w:val="left" w:pos="5103"/>
          <w:tab w:val="center" w:pos="6120"/>
        </w:tabs>
        <w:spacing w:before="0" w:after="0"/>
        <w:jc w:val="both"/>
        <w:rPr>
          <w:szCs w:val="26"/>
        </w:rPr>
      </w:pPr>
      <w:r w:rsidRPr="00BB578E">
        <w:rPr>
          <w:b/>
          <w:szCs w:val="26"/>
        </w:rPr>
        <w:t>Chương 1: Nguồn tài trợ trong doanh nghiệp</w:t>
      </w:r>
      <w:r w:rsidRPr="00BB578E">
        <w:rPr>
          <w:b/>
          <w:szCs w:val="26"/>
          <w:lang w:val="vi-VN"/>
        </w:rPr>
        <w:t xml:space="preserve"> </w:t>
      </w:r>
      <w:r w:rsidRPr="00BB578E">
        <w:rPr>
          <w:b/>
          <w:szCs w:val="26"/>
          <w:lang w:val="vi-VN"/>
        </w:rPr>
        <w:tab/>
      </w:r>
      <w:r w:rsidRPr="00BB578E">
        <w:rPr>
          <w:b/>
          <w:szCs w:val="26"/>
          <w:lang w:val="vi-VN"/>
        </w:rPr>
        <w:tab/>
      </w:r>
      <w:r w:rsidRPr="00BB578E">
        <w:rPr>
          <w:b/>
          <w:szCs w:val="26"/>
          <w:lang w:val="vi-VN"/>
        </w:rPr>
        <w:tab/>
        <w:t xml:space="preserve">              </w:t>
      </w:r>
      <w:r w:rsidRPr="00BB578E">
        <w:rPr>
          <w:szCs w:val="26"/>
        </w:rPr>
        <w:t>Thời gian: 9 giờ</w:t>
      </w:r>
    </w:p>
    <w:p w14:paraId="78C3CF1B" w14:textId="77777777" w:rsidR="000F39A3" w:rsidRPr="00BB578E" w:rsidRDefault="000F39A3" w:rsidP="00BB578E">
      <w:pPr>
        <w:tabs>
          <w:tab w:val="left" w:pos="567"/>
          <w:tab w:val="left" w:pos="3969"/>
          <w:tab w:val="left" w:pos="5103"/>
          <w:tab w:val="center" w:pos="6946"/>
        </w:tabs>
        <w:spacing w:before="0" w:after="0"/>
        <w:ind w:firstLine="360"/>
        <w:jc w:val="both"/>
        <w:rPr>
          <w:szCs w:val="26"/>
        </w:rPr>
      </w:pPr>
      <w:r w:rsidRPr="00BB578E">
        <w:rPr>
          <w:szCs w:val="26"/>
        </w:rPr>
        <w:t>1</w:t>
      </w:r>
      <w:r w:rsidRPr="00BB578E">
        <w:rPr>
          <w:szCs w:val="26"/>
          <w:lang w:val="vi-VN"/>
        </w:rPr>
        <w:t xml:space="preserve">. </w:t>
      </w:r>
      <w:r w:rsidRPr="00BB578E">
        <w:rPr>
          <w:szCs w:val="26"/>
        </w:rPr>
        <w:t>Mục tiêu</w:t>
      </w:r>
    </w:p>
    <w:p w14:paraId="0AED3CB1" w14:textId="77777777" w:rsidR="000F39A3" w:rsidRPr="00BB578E" w:rsidRDefault="000F39A3" w:rsidP="00BB578E">
      <w:pPr>
        <w:spacing w:before="0" w:after="0"/>
        <w:ind w:firstLine="360"/>
        <w:jc w:val="both"/>
        <w:rPr>
          <w:szCs w:val="26"/>
          <w:lang w:val="vi-VN"/>
        </w:rPr>
      </w:pPr>
      <w:r w:rsidRPr="00BB578E">
        <w:rPr>
          <w:szCs w:val="26"/>
        </w:rPr>
        <w:t>- Trình bày và phân loại các nguồn tài trợ trong doanh nghiệp</w:t>
      </w:r>
      <w:r w:rsidRPr="00BB578E">
        <w:rPr>
          <w:szCs w:val="26"/>
          <w:lang w:val="vi-VN"/>
        </w:rPr>
        <w:t>;</w:t>
      </w:r>
    </w:p>
    <w:p w14:paraId="4A3E0BC5" w14:textId="77777777" w:rsidR="000F39A3" w:rsidRPr="00BB578E" w:rsidRDefault="000F39A3" w:rsidP="00BB578E">
      <w:pPr>
        <w:spacing w:before="0" w:after="0"/>
        <w:ind w:firstLine="360"/>
        <w:jc w:val="both"/>
        <w:rPr>
          <w:szCs w:val="26"/>
          <w:lang w:val="vi-VN"/>
        </w:rPr>
      </w:pPr>
      <w:r w:rsidRPr="00BB578E">
        <w:rPr>
          <w:szCs w:val="26"/>
          <w:lang w:val="vi-VN"/>
        </w:rPr>
        <w:t>- Tính toán được việc sử dụng các nguồn tài trợ;</w:t>
      </w:r>
    </w:p>
    <w:p w14:paraId="49566A9E" w14:textId="77777777" w:rsidR="000F39A3" w:rsidRPr="00BB578E" w:rsidRDefault="000F39A3" w:rsidP="00BB578E">
      <w:pPr>
        <w:spacing w:before="0" w:after="0"/>
        <w:ind w:firstLine="360"/>
        <w:jc w:val="both"/>
        <w:rPr>
          <w:szCs w:val="26"/>
          <w:lang w:val="vi-VN"/>
        </w:rPr>
      </w:pPr>
      <w:r w:rsidRPr="00BB578E">
        <w:rPr>
          <w:szCs w:val="26"/>
          <w:lang w:val="vi-VN"/>
        </w:rPr>
        <w:t>- Tính được chi phí của các nguồn tài trợ;</w:t>
      </w:r>
    </w:p>
    <w:p w14:paraId="13451860"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 Phân biệt được nhu cầu về tài sản và các chính sách tài trợ phù hợp.</w:t>
      </w:r>
    </w:p>
    <w:p w14:paraId="5CC4E0B5"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2. Nội dung</w:t>
      </w:r>
    </w:p>
    <w:p w14:paraId="07ED64B0" w14:textId="77777777" w:rsidR="000F39A3" w:rsidRPr="00BB578E" w:rsidRDefault="000F39A3" w:rsidP="00BB578E">
      <w:pPr>
        <w:spacing w:before="0" w:after="0"/>
        <w:ind w:firstLine="360"/>
        <w:rPr>
          <w:szCs w:val="26"/>
          <w:lang w:val="vi-VN"/>
        </w:rPr>
      </w:pPr>
      <w:r w:rsidRPr="00BB578E">
        <w:rPr>
          <w:szCs w:val="26"/>
          <w:lang w:val="vi-VN"/>
        </w:rPr>
        <w:t>2.1. Khái niệm và phân loại các nguồn tài trợ</w:t>
      </w:r>
    </w:p>
    <w:p w14:paraId="393C5AC0" w14:textId="77777777" w:rsidR="000F39A3" w:rsidRPr="00BB578E" w:rsidRDefault="000F39A3" w:rsidP="00BB578E">
      <w:pPr>
        <w:spacing w:before="0" w:after="0"/>
        <w:ind w:firstLine="360"/>
        <w:rPr>
          <w:szCs w:val="26"/>
          <w:lang w:val="vi-VN"/>
        </w:rPr>
      </w:pPr>
      <w:r w:rsidRPr="00BB578E">
        <w:rPr>
          <w:szCs w:val="26"/>
          <w:lang w:val="vi-VN"/>
        </w:rPr>
        <w:t>2.1.1. Khái niệm</w:t>
      </w:r>
    </w:p>
    <w:p w14:paraId="5B725509"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2.1.2. Phân loại các nguồn tài trợ trong doanh nghiệp</w:t>
      </w:r>
    </w:p>
    <w:p w14:paraId="4C351994" w14:textId="77777777" w:rsidR="000F39A3" w:rsidRPr="00BB578E" w:rsidRDefault="000F39A3" w:rsidP="00BB578E">
      <w:pPr>
        <w:spacing w:before="0" w:after="0"/>
        <w:ind w:firstLine="360"/>
        <w:rPr>
          <w:szCs w:val="26"/>
          <w:lang w:val="vi-VN"/>
        </w:rPr>
      </w:pPr>
      <w:r w:rsidRPr="00BB578E">
        <w:rPr>
          <w:szCs w:val="26"/>
          <w:lang w:val="vi-VN"/>
        </w:rPr>
        <w:t>2.2. Cơ cấu tài sản và chiến lược tài trợ trong doanh nghiệp</w:t>
      </w:r>
    </w:p>
    <w:p w14:paraId="2C231E68" w14:textId="77777777" w:rsidR="000F39A3" w:rsidRPr="00BB578E" w:rsidRDefault="000F39A3" w:rsidP="00BB578E">
      <w:pPr>
        <w:spacing w:before="0" w:after="0"/>
        <w:ind w:firstLine="360"/>
        <w:rPr>
          <w:szCs w:val="26"/>
          <w:lang w:val="vi-VN"/>
        </w:rPr>
      </w:pPr>
      <w:r w:rsidRPr="00BB578E">
        <w:rPr>
          <w:szCs w:val="26"/>
          <w:lang w:val="vi-VN"/>
        </w:rPr>
        <w:t>2.2.1. Phân biệt nhu cầu về tài sản</w:t>
      </w:r>
    </w:p>
    <w:p w14:paraId="5A5234E0"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2.2.2. Các chính sách tài trợ</w:t>
      </w:r>
    </w:p>
    <w:p w14:paraId="1EC35EF4" w14:textId="77777777" w:rsidR="000F39A3" w:rsidRPr="00BB578E" w:rsidRDefault="000F39A3" w:rsidP="00BB578E">
      <w:pPr>
        <w:spacing w:before="0" w:after="0"/>
        <w:ind w:firstLine="360"/>
        <w:rPr>
          <w:szCs w:val="26"/>
          <w:lang w:val="vi-VN"/>
        </w:rPr>
      </w:pPr>
      <w:r w:rsidRPr="00BB578E">
        <w:rPr>
          <w:szCs w:val="26"/>
          <w:lang w:val="vi-VN"/>
        </w:rPr>
        <w:t xml:space="preserve">2.3.Các nguồn tài trợ </w:t>
      </w:r>
    </w:p>
    <w:p w14:paraId="481E677E" w14:textId="77777777" w:rsidR="000F39A3" w:rsidRPr="00BB578E" w:rsidRDefault="000F39A3" w:rsidP="00BB578E">
      <w:pPr>
        <w:spacing w:before="0" w:after="0"/>
        <w:ind w:firstLine="360"/>
        <w:rPr>
          <w:szCs w:val="26"/>
          <w:lang w:val="vi-VN"/>
        </w:rPr>
      </w:pPr>
      <w:r w:rsidRPr="00BB578E">
        <w:rPr>
          <w:szCs w:val="26"/>
          <w:lang w:val="vi-VN"/>
        </w:rPr>
        <w:t>2.3.1. Tín dụng thương mại</w:t>
      </w:r>
    </w:p>
    <w:p w14:paraId="51753719" w14:textId="77777777" w:rsidR="000F39A3" w:rsidRPr="00BB578E" w:rsidRDefault="000F39A3" w:rsidP="00BB578E">
      <w:pPr>
        <w:spacing w:before="0" w:after="0"/>
        <w:ind w:firstLine="360"/>
        <w:rPr>
          <w:szCs w:val="26"/>
          <w:lang w:val="vi-VN"/>
        </w:rPr>
      </w:pPr>
      <w:r w:rsidRPr="00BB578E">
        <w:rPr>
          <w:szCs w:val="26"/>
          <w:lang w:val="vi-VN"/>
        </w:rPr>
        <w:t>2.3.2. Nợ tích lũy</w:t>
      </w:r>
    </w:p>
    <w:p w14:paraId="18CF8A42" w14:textId="77777777" w:rsidR="000F39A3" w:rsidRPr="00BB578E" w:rsidRDefault="000F39A3" w:rsidP="00BB578E">
      <w:pPr>
        <w:spacing w:before="0" w:after="0"/>
        <w:ind w:firstLine="360"/>
        <w:rPr>
          <w:szCs w:val="26"/>
          <w:lang w:val="vi-VN"/>
        </w:rPr>
      </w:pPr>
      <w:r w:rsidRPr="00BB578E">
        <w:rPr>
          <w:szCs w:val="26"/>
          <w:lang w:val="vi-VN"/>
        </w:rPr>
        <w:t>2.3.3. Tín dụng ngân hàng</w:t>
      </w:r>
    </w:p>
    <w:p w14:paraId="6CF7C716" w14:textId="77777777" w:rsidR="000F39A3" w:rsidRPr="00BB578E" w:rsidRDefault="000F39A3" w:rsidP="00BB578E">
      <w:pPr>
        <w:spacing w:before="0" w:after="0"/>
        <w:ind w:firstLine="360"/>
        <w:rPr>
          <w:szCs w:val="26"/>
          <w:lang w:val="vi-VN"/>
        </w:rPr>
      </w:pPr>
      <w:r w:rsidRPr="00BB578E">
        <w:rPr>
          <w:szCs w:val="26"/>
          <w:lang w:val="vi-VN"/>
        </w:rPr>
        <w:t>2.3.4. Thuê tài sản</w:t>
      </w:r>
    </w:p>
    <w:p w14:paraId="789D9146" w14:textId="77777777" w:rsidR="000F39A3" w:rsidRPr="00BB578E" w:rsidRDefault="000F39A3" w:rsidP="00BB578E">
      <w:pPr>
        <w:spacing w:before="0" w:after="0"/>
        <w:ind w:firstLine="360"/>
        <w:rPr>
          <w:szCs w:val="26"/>
          <w:lang w:val="vi-VN"/>
        </w:rPr>
      </w:pPr>
      <w:r w:rsidRPr="00BB578E">
        <w:rPr>
          <w:szCs w:val="26"/>
          <w:lang w:val="vi-VN"/>
        </w:rPr>
        <w:lastRenderedPageBreak/>
        <w:t>2.3.5. Trái phiếu</w:t>
      </w:r>
    </w:p>
    <w:p w14:paraId="4FDB150D" w14:textId="77777777" w:rsidR="000F39A3" w:rsidRPr="00BB578E" w:rsidRDefault="000F39A3" w:rsidP="00BB578E">
      <w:pPr>
        <w:spacing w:before="0" w:after="0"/>
        <w:ind w:firstLine="360"/>
        <w:rPr>
          <w:szCs w:val="26"/>
          <w:lang w:val="vi-VN"/>
        </w:rPr>
      </w:pPr>
      <w:r w:rsidRPr="00BB578E">
        <w:rPr>
          <w:szCs w:val="26"/>
          <w:lang w:val="vi-VN"/>
        </w:rPr>
        <w:t>2.3.6. Nguồn vốn chủ sở hữu</w:t>
      </w:r>
    </w:p>
    <w:p w14:paraId="22C37FD9" w14:textId="77777777" w:rsidR="000F39A3" w:rsidRPr="00BB578E" w:rsidRDefault="000F39A3" w:rsidP="00BB578E">
      <w:pPr>
        <w:spacing w:before="0" w:after="0"/>
        <w:ind w:firstLine="360"/>
        <w:rPr>
          <w:szCs w:val="26"/>
          <w:lang w:val="vi-VN"/>
        </w:rPr>
      </w:pPr>
      <w:r w:rsidRPr="00BB578E">
        <w:rPr>
          <w:szCs w:val="26"/>
          <w:lang w:val="vi-VN"/>
        </w:rPr>
        <w:t>2.4. Bài tập, thực hành</w:t>
      </w:r>
    </w:p>
    <w:p w14:paraId="7F2915DD" w14:textId="77777777" w:rsidR="00B04319" w:rsidRDefault="000F39A3" w:rsidP="00BB578E">
      <w:pPr>
        <w:tabs>
          <w:tab w:val="left" w:pos="567"/>
          <w:tab w:val="right" w:pos="8100"/>
        </w:tabs>
        <w:spacing w:before="0" w:after="0"/>
        <w:jc w:val="both"/>
        <w:rPr>
          <w:b/>
          <w:bCs/>
          <w:szCs w:val="26"/>
          <w:lang w:val="vi-VN"/>
        </w:rPr>
      </w:pPr>
      <w:r w:rsidRPr="00BB578E">
        <w:rPr>
          <w:b/>
          <w:szCs w:val="26"/>
          <w:lang w:val="vi-VN"/>
        </w:rPr>
        <w:t xml:space="preserve">Chương 2: </w:t>
      </w:r>
      <w:r w:rsidRPr="00BB578E">
        <w:rPr>
          <w:b/>
          <w:bCs/>
          <w:szCs w:val="26"/>
          <w:lang w:val="vi-VN"/>
        </w:rPr>
        <w:t xml:space="preserve">Tác động đòn bẩy lên doanh lợi và quyết định cấu trúc tài chính </w:t>
      </w:r>
      <w:r w:rsidRPr="00BB578E">
        <w:rPr>
          <w:b/>
          <w:bCs/>
          <w:szCs w:val="26"/>
          <w:lang w:val="vi-VN"/>
        </w:rPr>
        <w:tab/>
      </w:r>
    </w:p>
    <w:p w14:paraId="410C5F6E" w14:textId="681D1A76" w:rsidR="000F39A3" w:rsidRPr="00BB578E" w:rsidRDefault="00B04319" w:rsidP="00BB578E">
      <w:pPr>
        <w:tabs>
          <w:tab w:val="left" w:pos="567"/>
          <w:tab w:val="right" w:pos="8100"/>
        </w:tabs>
        <w:spacing w:before="0" w:after="0"/>
        <w:jc w:val="both"/>
        <w:rPr>
          <w:szCs w:val="26"/>
          <w:lang w:val="vi-VN"/>
        </w:rPr>
      </w:pPr>
      <w:r>
        <w:rPr>
          <w:szCs w:val="26"/>
          <w:lang w:val="vi-VN"/>
        </w:rPr>
        <w:t xml:space="preserve">                                                                                                               </w:t>
      </w:r>
      <w:r w:rsidR="000F39A3" w:rsidRPr="00BB578E">
        <w:rPr>
          <w:szCs w:val="26"/>
          <w:lang w:val="vi-VN"/>
        </w:rPr>
        <w:t>Thời gian: 9 giờ</w:t>
      </w:r>
    </w:p>
    <w:p w14:paraId="12B5D043"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vi-VN"/>
        </w:rPr>
      </w:pPr>
      <w:r w:rsidRPr="00BB578E">
        <w:rPr>
          <w:szCs w:val="26"/>
          <w:lang w:val="vi-VN"/>
        </w:rPr>
        <w:t xml:space="preserve">1. Mục tiêu </w:t>
      </w:r>
    </w:p>
    <w:p w14:paraId="640350E3" w14:textId="77777777" w:rsidR="000F39A3" w:rsidRPr="00BB578E" w:rsidRDefault="000F39A3" w:rsidP="00BB578E">
      <w:pPr>
        <w:spacing w:before="0" w:after="0"/>
        <w:ind w:firstLine="450"/>
        <w:jc w:val="both"/>
        <w:rPr>
          <w:szCs w:val="26"/>
          <w:lang w:val="vi-VN"/>
        </w:rPr>
      </w:pPr>
      <w:r w:rsidRPr="00BB578E">
        <w:rPr>
          <w:szCs w:val="26"/>
          <w:lang w:val="vi-VN"/>
        </w:rPr>
        <w:t>- Trình bày được cách tính, ý nghĩa của đòn cân nợ, còn cân định phí</w:t>
      </w:r>
    </w:p>
    <w:p w14:paraId="6E42F74B" w14:textId="77777777" w:rsidR="000F39A3" w:rsidRPr="00BB578E" w:rsidRDefault="000F39A3" w:rsidP="00BB578E">
      <w:pPr>
        <w:spacing w:before="0" w:after="0"/>
        <w:ind w:firstLine="450"/>
        <w:jc w:val="both"/>
        <w:rPr>
          <w:szCs w:val="26"/>
          <w:lang w:val="vi-VN"/>
        </w:rPr>
      </w:pPr>
      <w:r w:rsidRPr="00BB578E">
        <w:rPr>
          <w:szCs w:val="26"/>
          <w:lang w:val="vi-VN"/>
        </w:rPr>
        <w:t>- Trình bày được mối quan hệ giữa đòn cân định phí và đòn cân nợ</w:t>
      </w:r>
    </w:p>
    <w:p w14:paraId="1A15E87E" w14:textId="77777777" w:rsidR="000F39A3" w:rsidRPr="00BB578E" w:rsidRDefault="000F39A3" w:rsidP="00BB578E">
      <w:pPr>
        <w:spacing w:before="0" w:after="0"/>
        <w:ind w:firstLine="450"/>
        <w:jc w:val="both"/>
        <w:rPr>
          <w:szCs w:val="26"/>
          <w:lang w:val="vi-VN"/>
        </w:rPr>
      </w:pPr>
      <w:r w:rsidRPr="00BB578E">
        <w:rPr>
          <w:szCs w:val="26"/>
          <w:lang w:val="vi-VN"/>
        </w:rPr>
        <w:t>- Trình bày được cấu trúc tài chính trong doanh nghiệp</w:t>
      </w:r>
    </w:p>
    <w:p w14:paraId="5584E125" w14:textId="77777777" w:rsidR="000F39A3" w:rsidRPr="00BB578E" w:rsidRDefault="000F39A3" w:rsidP="00BB578E">
      <w:pPr>
        <w:spacing w:before="0" w:after="0"/>
        <w:ind w:firstLine="450"/>
        <w:jc w:val="both"/>
        <w:rPr>
          <w:szCs w:val="26"/>
          <w:lang w:val="vi-VN"/>
        </w:rPr>
      </w:pPr>
      <w:r w:rsidRPr="00BB578E">
        <w:rPr>
          <w:szCs w:val="26"/>
          <w:lang w:val="vi-VN"/>
        </w:rPr>
        <w:t>- Trình bày được những nhân tố ảnh hưởng đến việc lựa chọn cơ cấu vốn</w:t>
      </w:r>
    </w:p>
    <w:p w14:paraId="65BE2B32" w14:textId="77777777" w:rsidR="000F39A3" w:rsidRPr="00BB578E" w:rsidRDefault="000F39A3" w:rsidP="00BB578E">
      <w:pPr>
        <w:tabs>
          <w:tab w:val="left" w:pos="567"/>
          <w:tab w:val="right" w:pos="8100"/>
        </w:tabs>
        <w:spacing w:before="0" w:after="0"/>
        <w:ind w:firstLine="450"/>
        <w:jc w:val="both"/>
        <w:rPr>
          <w:szCs w:val="26"/>
          <w:lang w:val="vi-VN"/>
        </w:rPr>
      </w:pPr>
      <w:r w:rsidRPr="00BB578E">
        <w:rPr>
          <w:szCs w:val="26"/>
          <w:lang w:val="vi-VN"/>
        </w:rPr>
        <w:t>- Quyết định được cấu trúc tài chính tối ưu trong doanh nghiệp</w:t>
      </w:r>
    </w:p>
    <w:p w14:paraId="4B8C0670" w14:textId="77777777" w:rsidR="000F39A3" w:rsidRPr="00BB578E" w:rsidRDefault="000F39A3" w:rsidP="00BB578E">
      <w:pPr>
        <w:tabs>
          <w:tab w:val="left" w:pos="567"/>
          <w:tab w:val="right" w:pos="8100"/>
        </w:tabs>
        <w:spacing w:before="0" w:after="0"/>
        <w:ind w:firstLine="450"/>
        <w:jc w:val="both"/>
        <w:rPr>
          <w:szCs w:val="26"/>
          <w:lang w:val="vi-VN"/>
        </w:rPr>
      </w:pPr>
      <w:r w:rsidRPr="00BB578E">
        <w:rPr>
          <w:szCs w:val="26"/>
          <w:lang w:val="vi-VN"/>
        </w:rPr>
        <w:t>2. Nội dung</w:t>
      </w:r>
    </w:p>
    <w:p w14:paraId="55DFD865" w14:textId="77777777" w:rsidR="000F39A3" w:rsidRPr="00BB578E" w:rsidRDefault="000F39A3" w:rsidP="00BB578E">
      <w:pPr>
        <w:spacing w:before="0" w:after="0"/>
        <w:ind w:firstLine="450"/>
        <w:jc w:val="both"/>
        <w:rPr>
          <w:bCs/>
          <w:szCs w:val="26"/>
          <w:lang w:val="vi-VN"/>
        </w:rPr>
      </w:pPr>
      <w:r w:rsidRPr="00BB578E">
        <w:rPr>
          <w:bCs/>
          <w:szCs w:val="26"/>
          <w:lang w:val="vi-VN"/>
        </w:rPr>
        <w:t>2.1. Tác động của đòn bẩy lên doanh lợi</w:t>
      </w:r>
    </w:p>
    <w:p w14:paraId="077D6F24" w14:textId="77777777" w:rsidR="000F39A3" w:rsidRPr="00BB578E" w:rsidRDefault="000F39A3" w:rsidP="00BB578E">
      <w:pPr>
        <w:spacing w:before="0" w:after="0"/>
        <w:ind w:left="1" w:firstLine="450"/>
        <w:jc w:val="both"/>
        <w:rPr>
          <w:bCs/>
          <w:szCs w:val="26"/>
          <w:lang w:val="vi-VN"/>
        </w:rPr>
      </w:pPr>
      <w:r w:rsidRPr="00BB578E">
        <w:rPr>
          <w:bCs/>
          <w:szCs w:val="26"/>
          <w:lang w:val="vi-VN"/>
        </w:rPr>
        <w:t>2.2.1 Đòn cân định phí</w:t>
      </w:r>
    </w:p>
    <w:p w14:paraId="721D6063" w14:textId="77777777" w:rsidR="000F39A3" w:rsidRPr="00BB578E" w:rsidRDefault="000F39A3" w:rsidP="00BB578E">
      <w:pPr>
        <w:spacing w:before="0" w:after="0"/>
        <w:ind w:left="1" w:firstLine="450"/>
        <w:jc w:val="both"/>
        <w:rPr>
          <w:bCs/>
          <w:szCs w:val="26"/>
          <w:lang w:val="vi-VN"/>
        </w:rPr>
      </w:pPr>
      <w:r w:rsidRPr="00BB578E">
        <w:rPr>
          <w:bCs/>
          <w:szCs w:val="26"/>
          <w:lang w:val="vi-VN"/>
        </w:rPr>
        <w:t>2.2.2 Đòn cân nợ (đòn bẩy tài chính)</w:t>
      </w:r>
    </w:p>
    <w:p w14:paraId="6C07AB86" w14:textId="77777777" w:rsidR="000F39A3" w:rsidRPr="00BB578E" w:rsidRDefault="000F39A3" w:rsidP="00BB578E">
      <w:pPr>
        <w:tabs>
          <w:tab w:val="left" w:pos="567"/>
          <w:tab w:val="right" w:pos="8100"/>
        </w:tabs>
        <w:spacing w:before="0" w:after="0"/>
        <w:ind w:firstLine="450"/>
        <w:jc w:val="both"/>
        <w:rPr>
          <w:bCs/>
          <w:szCs w:val="26"/>
          <w:lang w:val="vi-VN"/>
        </w:rPr>
      </w:pPr>
      <w:r w:rsidRPr="00BB578E">
        <w:rPr>
          <w:bCs/>
          <w:szCs w:val="26"/>
          <w:lang w:val="vi-VN"/>
        </w:rPr>
        <w:t>2.2.3 Quan hệ giữa đòn cân định phí và đòn cân nợ</w:t>
      </w:r>
    </w:p>
    <w:p w14:paraId="7D4C33BB" w14:textId="77777777" w:rsidR="000F39A3" w:rsidRPr="00BB578E" w:rsidRDefault="000F39A3" w:rsidP="00BB578E">
      <w:pPr>
        <w:spacing w:before="0" w:after="0"/>
        <w:ind w:firstLine="450"/>
        <w:rPr>
          <w:bCs/>
          <w:szCs w:val="26"/>
          <w:lang w:val="vi-VN"/>
        </w:rPr>
      </w:pPr>
      <w:r w:rsidRPr="00BB578E">
        <w:rPr>
          <w:bCs/>
          <w:szCs w:val="26"/>
          <w:lang w:val="vi-VN"/>
        </w:rPr>
        <w:t>2.2. Quyết định cấu trúc tài chính doanh nghiệp</w:t>
      </w:r>
    </w:p>
    <w:p w14:paraId="6F69771B" w14:textId="77777777" w:rsidR="000F39A3" w:rsidRPr="00BB578E" w:rsidRDefault="000F39A3" w:rsidP="00BB578E">
      <w:pPr>
        <w:spacing w:before="0" w:after="0"/>
        <w:ind w:left="1" w:firstLine="450"/>
        <w:jc w:val="both"/>
        <w:rPr>
          <w:bCs/>
          <w:szCs w:val="26"/>
          <w:lang w:val="vi-VN"/>
        </w:rPr>
      </w:pPr>
      <w:r w:rsidRPr="00BB578E">
        <w:rPr>
          <w:bCs/>
          <w:szCs w:val="26"/>
          <w:lang w:val="vi-VN"/>
        </w:rPr>
        <w:t>2.3.1 Cơ cấu tài chính</w:t>
      </w:r>
    </w:p>
    <w:p w14:paraId="3C0B2F7C" w14:textId="77777777" w:rsidR="000F39A3" w:rsidRPr="00BB578E" w:rsidRDefault="000F39A3" w:rsidP="00BB578E">
      <w:pPr>
        <w:spacing w:before="0" w:after="0"/>
        <w:ind w:left="1" w:firstLine="450"/>
        <w:jc w:val="both"/>
        <w:rPr>
          <w:bCs/>
          <w:szCs w:val="26"/>
          <w:lang w:val="vi-VN"/>
        </w:rPr>
      </w:pPr>
      <w:r w:rsidRPr="00BB578E">
        <w:rPr>
          <w:bCs/>
          <w:szCs w:val="26"/>
          <w:lang w:val="vi-VN"/>
        </w:rPr>
        <w:t>2.3.2 Cơ cấu vốn</w:t>
      </w:r>
    </w:p>
    <w:p w14:paraId="14297873" w14:textId="77777777" w:rsidR="000F39A3" w:rsidRPr="00BB578E" w:rsidRDefault="000F39A3" w:rsidP="00BB578E">
      <w:pPr>
        <w:spacing w:before="0" w:after="0"/>
        <w:ind w:left="1" w:firstLine="450"/>
        <w:jc w:val="both"/>
        <w:rPr>
          <w:bCs/>
          <w:szCs w:val="26"/>
          <w:lang w:val="vi-VN"/>
        </w:rPr>
      </w:pPr>
      <w:r w:rsidRPr="00BB578E">
        <w:rPr>
          <w:bCs/>
          <w:szCs w:val="26"/>
          <w:lang w:val="vi-VN"/>
        </w:rPr>
        <w:t>2.3.2.1 Xây dựng cơ cấu vốn tối ưu</w:t>
      </w:r>
    </w:p>
    <w:p w14:paraId="15FE836F" w14:textId="77777777" w:rsidR="000F39A3" w:rsidRPr="00BB578E" w:rsidRDefault="000F39A3" w:rsidP="00BB578E">
      <w:pPr>
        <w:tabs>
          <w:tab w:val="left" w:pos="567"/>
          <w:tab w:val="right" w:pos="8100"/>
        </w:tabs>
        <w:spacing w:before="0" w:after="0"/>
        <w:ind w:firstLine="450"/>
        <w:jc w:val="both"/>
        <w:rPr>
          <w:bCs/>
          <w:szCs w:val="26"/>
          <w:lang w:val="vi-VN"/>
        </w:rPr>
      </w:pPr>
      <w:r w:rsidRPr="00BB578E">
        <w:rPr>
          <w:bCs/>
          <w:szCs w:val="26"/>
          <w:lang w:val="vi-VN"/>
        </w:rPr>
        <w:t>2.3.2.1 Những nhân tố ảnh hưởng đến lựa chọn cơ cấu vốn</w:t>
      </w:r>
    </w:p>
    <w:p w14:paraId="600500E1" w14:textId="77777777" w:rsidR="000F39A3" w:rsidRPr="00BB578E" w:rsidRDefault="000F39A3" w:rsidP="00BB578E">
      <w:pPr>
        <w:tabs>
          <w:tab w:val="left" w:pos="567"/>
          <w:tab w:val="right" w:pos="8100"/>
        </w:tabs>
        <w:spacing w:before="0" w:after="0"/>
        <w:ind w:firstLine="450"/>
        <w:jc w:val="both"/>
        <w:rPr>
          <w:szCs w:val="26"/>
          <w:lang w:val="vi-VN"/>
        </w:rPr>
      </w:pPr>
      <w:r w:rsidRPr="00BB578E">
        <w:rPr>
          <w:szCs w:val="26"/>
          <w:lang w:val="vi-VN"/>
        </w:rPr>
        <w:t>2.4. Bài tập, thực hành</w:t>
      </w:r>
    </w:p>
    <w:p w14:paraId="3AFFA37C" w14:textId="77777777" w:rsidR="000F39A3" w:rsidRPr="00BB578E" w:rsidRDefault="000F39A3" w:rsidP="00BB578E">
      <w:pPr>
        <w:tabs>
          <w:tab w:val="left" w:pos="567"/>
          <w:tab w:val="right" w:pos="8820"/>
        </w:tabs>
        <w:spacing w:before="0" w:after="0"/>
        <w:jc w:val="both"/>
        <w:rPr>
          <w:szCs w:val="26"/>
          <w:lang w:val="vi-VN"/>
        </w:rPr>
      </w:pPr>
      <w:r w:rsidRPr="00BB578E">
        <w:rPr>
          <w:b/>
          <w:bCs/>
          <w:szCs w:val="26"/>
          <w:lang w:val="sv-SE"/>
        </w:rPr>
        <w:t>Chương 3: Đầu tư dài hạn trong doanh nghiệp</w:t>
      </w:r>
      <w:r w:rsidRPr="00BB578E">
        <w:rPr>
          <w:b/>
          <w:bCs/>
          <w:szCs w:val="26"/>
          <w:lang w:val="vi-VN"/>
        </w:rPr>
        <w:t xml:space="preserve"> </w:t>
      </w:r>
      <w:r w:rsidRPr="00BB578E">
        <w:rPr>
          <w:b/>
          <w:bCs/>
          <w:szCs w:val="26"/>
          <w:lang w:val="vi-VN"/>
        </w:rPr>
        <w:tab/>
      </w:r>
      <w:r w:rsidRPr="00BB578E">
        <w:rPr>
          <w:szCs w:val="26"/>
          <w:lang w:val="vi-VN"/>
        </w:rPr>
        <w:t>Thời gian: 12 giờ</w:t>
      </w:r>
    </w:p>
    <w:p w14:paraId="7C2FAD86"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1. Mục tiêu</w:t>
      </w:r>
    </w:p>
    <w:p w14:paraId="4C20F9F2" w14:textId="77777777" w:rsidR="000F39A3" w:rsidRPr="00BB578E" w:rsidRDefault="000F39A3" w:rsidP="00BB578E">
      <w:pPr>
        <w:spacing w:before="0" w:after="0"/>
        <w:ind w:firstLine="360"/>
        <w:jc w:val="both"/>
        <w:rPr>
          <w:szCs w:val="26"/>
          <w:lang w:val="vi-VN"/>
        </w:rPr>
      </w:pPr>
      <w:r w:rsidRPr="00BB578E">
        <w:rPr>
          <w:szCs w:val="26"/>
          <w:lang w:val="vi-VN"/>
        </w:rPr>
        <w:t>- Trình bày được các loại hình đầu tư của doanh nghiệp</w:t>
      </w:r>
    </w:p>
    <w:p w14:paraId="282193F4" w14:textId="77777777" w:rsidR="000F39A3" w:rsidRPr="00BB578E" w:rsidRDefault="000F39A3" w:rsidP="00BB578E">
      <w:pPr>
        <w:spacing w:before="0" w:after="0"/>
        <w:ind w:firstLine="360"/>
        <w:jc w:val="both"/>
        <w:rPr>
          <w:szCs w:val="26"/>
          <w:lang w:val="vi-VN"/>
        </w:rPr>
      </w:pPr>
      <w:bookmarkStart w:id="91" w:name="_Hlk174462670"/>
      <w:r w:rsidRPr="00BB578E">
        <w:rPr>
          <w:szCs w:val="26"/>
          <w:lang w:val="vi-VN"/>
        </w:rPr>
        <w:t>- Trình bày được phương pháp xác định dự án đầu tư</w:t>
      </w:r>
    </w:p>
    <w:p w14:paraId="2B35C5B8"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 Xác định được dòng tiền của một dự án đầu tư</w:t>
      </w:r>
    </w:p>
    <w:bookmarkEnd w:id="91"/>
    <w:p w14:paraId="48EEE1A9"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2. Nội dung</w:t>
      </w:r>
    </w:p>
    <w:p w14:paraId="0F53E49E" w14:textId="77777777" w:rsidR="000F39A3" w:rsidRPr="00BB578E" w:rsidRDefault="000F39A3" w:rsidP="00BB578E">
      <w:pPr>
        <w:spacing w:before="0" w:after="0"/>
        <w:ind w:firstLine="360"/>
        <w:rPr>
          <w:bCs/>
          <w:szCs w:val="26"/>
          <w:lang w:val="vi-VN"/>
        </w:rPr>
      </w:pPr>
      <w:r w:rsidRPr="00BB578E">
        <w:rPr>
          <w:bCs/>
          <w:szCs w:val="26"/>
          <w:lang w:val="vi-VN"/>
        </w:rPr>
        <w:t>2.1. Hoạt động đầu tư</w:t>
      </w:r>
    </w:p>
    <w:p w14:paraId="20763B2C" w14:textId="77777777" w:rsidR="000F39A3" w:rsidRPr="00BB578E" w:rsidRDefault="000F39A3" w:rsidP="00BB578E">
      <w:pPr>
        <w:spacing w:before="0" w:after="0"/>
        <w:ind w:firstLine="360"/>
        <w:rPr>
          <w:szCs w:val="26"/>
          <w:lang w:val="vi-VN"/>
        </w:rPr>
      </w:pPr>
      <w:r w:rsidRPr="00BB578E">
        <w:rPr>
          <w:szCs w:val="26"/>
          <w:lang w:val="vi-VN"/>
        </w:rPr>
        <w:t>2.1.1. Khái niệm về đầu tư</w:t>
      </w:r>
    </w:p>
    <w:p w14:paraId="72C8BC2E" w14:textId="77777777" w:rsidR="000F39A3" w:rsidRPr="00BB578E" w:rsidRDefault="000F39A3" w:rsidP="00BB578E">
      <w:pPr>
        <w:spacing w:before="0" w:after="0"/>
        <w:ind w:firstLine="360"/>
        <w:rPr>
          <w:szCs w:val="26"/>
          <w:lang w:val="vi-VN"/>
        </w:rPr>
      </w:pPr>
      <w:r w:rsidRPr="00BB578E">
        <w:rPr>
          <w:szCs w:val="26"/>
          <w:lang w:val="vi-VN"/>
        </w:rPr>
        <w:t>2.1.2. Phân loại đầu tư</w:t>
      </w:r>
    </w:p>
    <w:p w14:paraId="19E82F91" w14:textId="77777777" w:rsidR="000F39A3" w:rsidRPr="00BB578E" w:rsidRDefault="000F39A3" w:rsidP="00BB578E">
      <w:pPr>
        <w:spacing w:before="0" w:after="0"/>
        <w:ind w:firstLine="360"/>
        <w:rPr>
          <w:szCs w:val="26"/>
          <w:lang w:val="vi-VN"/>
        </w:rPr>
      </w:pPr>
      <w:r w:rsidRPr="00BB578E">
        <w:rPr>
          <w:szCs w:val="26"/>
          <w:lang w:val="vi-VN"/>
        </w:rPr>
        <w:t>2.1.3. Nguồn vốn đầu tư</w:t>
      </w:r>
    </w:p>
    <w:p w14:paraId="7B759514" w14:textId="77777777" w:rsidR="000F39A3" w:rsidRPr="00BB578E" w:rsidRDefault="000F39A3" w:rsidP="00BB578E">
      <w:pPr>
        <w:spacing w:before="0" w:after="0"/>
        <w:ind w:firstLine="360"/>
        <w:rPr>
          <w:szCs w:val="26"/>
          <w:lang w:val="vi-VN"/>
        </w:rPr>
      </w:pPr>
      <w:r w:rsidRPr="00BB578E">
        <w:rPr>
          <w:szCs w:val="26"/>
          <w:lang w:val="vi-VN"/>
        </w:rPr>
        <w:t>2.1.4. Dự án đầu tư</w:t>
      </w:r>
    </w:p>
    <w:p w14:paraId="68E52470"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lastRenderedPageBreak/>
        <w:t>2.1.5. Các nhân tố quyết định đầu tư</w:t>
      </w:r>
    </w:p>
    <w:p w14:paraId="39B3C669" w14:textId="77777777" w:rsidR="000F39A3" w:rsidRPr="00BB578E" w:rsidRDefault="000F39A3" w:rsidP="00BB578E">
      <w:pPr>
        <w:spacing w:before="0" w:after="0"/>
        <w:ind w:firstLine="360"/>
        <w:rPr>
          <w:bCs/>
          <w:szCs w:val="26"/>
          <w:lang w:val="vi-VN"/>
        </w:rPr>
      </w:pPr>
      <w:r w:rsidRPr="00BB578E">
        <w:rPr>
          <w:bCs/>
          <w:szCs w:val="26"/>
          <w:lang w:val="vi-VN"/>
        </w:rPr>
        <w:t>2.2. Phương pháp xác định dự án đầu tư</w:t>
      </w:r>
    </w:p>
    <w:p w14:paraId="40CF8F4C" w14:textId="77777777" w:rsidR="000F39A3" w:rsidRPr="00BB578E" w:rsidRDefault="000F39A3" w:rsidP="00BB578E">
      <w:pPr>
        <w:spacing w:before="0" w:after="0"/>
        <w:ind w:firstLine="360"/>
        <w:rPr>
          <w:szCs w:val="26"/>
          <w:lang w:val="vi-VN"/>
        </w:rPr>
      </w:pPr>
      <w:r w:rsidRPr="00BB578E">
        <w:rPr>
          <w:szCs w:val="26"/>
          <w:lang w:val="vi-VN"/>
        </w:rPr>
        <w:t>2.2.1. Xác định dòng tiền của dự án</w:t>
      </w:r>
    </w:p>
    <w:p w14:paraId="75B938B0" w14:textId="77777777" w:rsidR="000F39A3" w:rsidRPr="00BB578E" w:rsidRDefault="000F39A3" w:rsidP="00BB578E">
      <w:pPr>
        <w:spacing w:before="0" w:after="0"/>
        <w:ind w:firstLine="360"/>
        <w:rPr>
          <w:szCs w:val="26"/>
          <w:lang w:val="vi-VN"/>
        </w:rPr>
      </w:pPr>
      <w:r w:rsidRPr="00BB578E">
        <w:rPr>
          <w:szCs w:val="26"/>
          <w:lang w:val="vi-VN"/>
        </w:rPr>
        <w:t xml:space="preserve">2.2.2. </w:t>
      </w:r>
      <w:bookmarkStart w:id="92" w:name="_Hlk174462562"/>
      <w:r w:rsidRPr="00BB578E">
        <w:rPr>
          <w:szCs w:val="26"/>
          <w:lang w:val="vi-VN"/>
        </w:rPr>
        <w:t>Các phương pháp thẩm định dự án đầu tư</w:t>
      </w:r>
      <w:bookmarkEnd w:id="92"/>
    </w:p>
    <w:p w14:paraId="5DC0AF39" w14:textId="77777777" w:rsidR="000F39A3" w:rsidRPr="00BB578E" w:rsidRDefault="000F39A3" w:rsidP="00BB578E">
      <w:pPr>
        <w:spacing w:before="0" w:after="0"/>
        <w:ind w:firstLine="360"/>
        <w:rPr>
          <w:szCs w:val="26"/>
          <w:lang w:val="vi-VN"/>
        </w:rPr>
      </w:pPr>
      <w:r w:rsidRPr="00BB578E">
        <w:rPr>
          <w:szCs w:val="26"/>
          <w:lang w:val="vi-VN"/>
        </w:rPr>
        <w:t>2.2.3. Một số trường hợp đặc biệt</w:t>
      </w:r>
    </w:p>
    <w:p w14:paraId="440EFE24"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2.2.4. So sánh các phương pháp</w:t>
      </w:r>
    </w:p>
    <w:p w14:paraId="0E387C27" w14:textId="77777777" w:rsidR="000F39A3" w:rsidRPr="00BB578E" w:rsidRDefault="000F39A3" w:rsidP="00BB578E">
      <w:pPr>
        <w:tabs>
          <w:tab w:val="left" w:pos="567"/>
          <w:tab w:val="right" w:pos="8100"/>
        </w:tabs>
        <w:spacing w:before="0" w:after="0"/>
        <w:ind w:firstLine="360"/>
        <w:jc w:val="both"/>
        <w:rPr>
          <w:bCs/>
          <w:szCs w:val="26"/>
          <w:lang w:val="vi-VN"/>
        </w:rPr>
      </w:pPr>
      <w:r w:rsidRPr="00BB578E">
        <w:rPr>
          <w:bCs/>
          <w:szCs w:val="26"/>
          <w:lang w:val="vi-VN"/>
        </w:rPr>
        <w:t>2.3. Hoạch định ngân sách đầu tư tối ưu</w:t>
      </w:r>
    </w:p>
    <w:p w14:paraId="27FFAC2D"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2.4. Bài tập, thực hành</w:t>
      </w:r>
    </w:p>
    <w:p w14:paraId="167D032E"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 xml:space="preserve">2.5. Kiểm tra </w:t>
      </w:r>
    </w:p>
    <w:p w14:paraId="54EFC477" w14:textId="2BAA4736" w:rsidR="000F39A3" w:rsidRPr="00BB578E" w:rsidRDefault="000F39A3" w:rsidP="00BB578E">
      <w:pPr>
        <w:autoSpaceDE w:val="0"/>
        <w:autoSpaceDN w:val="0"/>
        <w:adjustRightInd w:val="0"/>
        <w:spacing w:before="0" w:after="0"/>
        <w:jc w:val="both"/>
        <w:rPr>
          <w:szCs w:val="26"/>
          <w:lang w:val="vi-VN"/>
        </w:rPr>
      </w:pPr>
      <w:r w:rsidRPr="00BB578E">
        <w:rPr>
          <w:rFonts w:eastAsia="TimesNewRomanPSMT"/>
          <w:b/>
          <w:bCs/>
          <w:noProof/>
          <w:color w:val="000000"/>
          <w:szCs w:val="26"/>
          <w:lang w:val="vi-VN"/>
        </w:rPr>
        <w:t xml:space="preserve">Chương 4: Phân tích Báo cáo tài chính </w:t>
      </w:r>
      <w:r w:rsidRPr="00BB578E">
        <w:rPr>
          <w:rFonts w:eastAsia="TimesNewRomanPSMT"/>
          <w:b/>
          <w:bCs/>
          <w:noProof/>
          <w:color w:val="000000"/>
          <w:szCs w:val="26"/>
          <w:lang w:val="vi-VN"/>
        </w:rPr>
        <w:tab/>
      </w:r>
      <w:r w:rsidRPr="00BB578E">
        <w:rPr>
          <w:rFonts w:eastAsia="TimesNewRomanPSMT"/>
          <w:b/>
          <w:bCs/>
          <w:noProof/>
          <w:color w:val="000000"/>
          <w:szCs w:val="26"/>
          <w:lang w:val="vi-VN"/>
        </w:rPr>
        <w:tab/>
      </w:r>
      <w:r w:rsidRPr="00BB578E">
        <w:rPr>
          <w:rFonts w:eastAsia="TimesNewRomanPSMT"/>
          <w:b/>
          <w:bCs/>
          <w:noProof/>
          <w:color w:val="000000"/>
          <w:szCs w:val="26"/>
          <w:lang w:val="vi-VN"/>
        </w:rPr>
        <w:tab/>
      </w:r>
      <w:r w:rsidRPr="00BB578E">
        <w:rPr>
          <w:rFonts w:eastAsia="TimesNewRomanPSMT"/>
          <w:b/>
          <w:bCs/>
          <w:noProof/>
          <w:color w:val="000000"/>
          <w:szCs w:val="26"/>
          <w:lang w:val="vi-VN"/>
        </w:rPr>
        <w:tab/>
      </w:r>
      <w:r w:rsidRPr="00BB578E">
        <w:rPr>
          <w:szCs w:val="26"/>
          <w:lang w:val="vi-VN"/>
        </w:rPr>
        <w:t>Thời gian: 12 giờ</w:t>
      </w:r>
    </w:p>
    <w:p w14:paraId="0D50F162"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vi-VN"/>
        </w:rPr>
      </w:pPr>
      <w:r w:rsidRPr="00BB578E">
        <w:rPr>
          <w:szCs w:val="26"/>
          <w:lang w:val="vi-VN"/>
        </w:rPr>
        <w:t>1. Mục tiêu</w:t>
      </w:r>
    </w:p>
    <w:p w14:paraId="75490282" w14:textId="77777777" w:rsidR="000F39A3" w:rsidRPr="00BB578E" w:rsidRDefault="000F39A3" w:rsidP="00BB578E">
      <w:pPr>
        <w:spacing w:before="0" w:after="0"/>
        <w:ind w:firstLine="450"/>
        <w:jc w:val="both"/>
        <w:rPr>
          <w:szCs w:val="26"/>
          <w:lang w:val="vi-VN"/>
        </w:rPr>
      </w:pPr>
      <w:r w:rsidRPr="00BB578E">
        <w:rPr>
          <w:szCs w:val="26"/>
          <w:lang w:val="vi-VN"/>
        </w:rPr>
        <w:t>- Trình bày được kiến thức cơ bản nền tảng về nội dung, kết cấu báo cáo tài chính, nguyên tắc lập báo cáo tài chính.</w:t>
      </w:r>
    </w:p>
    <w:p w14:paraId="0CF22120" w14:textId="77777777" w:rsidR="000F39A3" w:rsidRPr="00BB578E" w:rsidRDefault="000F39A3" w:rsidP="00BB578E">
      <w:pPr>
        <w:spacing w:before="0" w:after="0"/>
        <w:ind w:firstLine="450"/>
        <w:jc w:val="both"/>
        <w:rPr>
          <w:szCs w:val="26"/>
          <w:lang w:val="vi-VN"/>
        </w:rPr>
      </w:pPr>
      <w:r w:rsidRPr="00BB578E">
        <w:rPr>
          <w:szCs w:val="26"/>
          <w:lang w:val="vi-VN"/>
        </w:rPr>
        <w:t xml:space="preserve">- Phân tích được một số nội dung chủ yếu trong báo cáo tài chính như khái quát tình hình tài chính, khả năng thanh toán, hiệu quả hoạt động, tình hình đầu tư và cơ cấu tài chính.   </w:t>
      </w:r>
    </w:p>
    <w:p w14:paraId="3FED91AE" w14:textId="77777777" w:rsidR="000F39A3" w:rsidRPr="00BB578E" w:rsidRDefault="000F39A3" w:rsidP="00BB578E">
      <w:pPr>
        <w:spacing w:before="0" w:after="0"/>
        <w:ind w:firstLine="450"/>
        <w:jc w:val="both"/>
        <w:rPr>
          <w:szCs w:val="26"/>
          <w:lang w:val="vi-VN"/>
        </w:rPr>
      </w:pPr>
      <w:r w:rsidRPr="00BB578E">
        <w:rPr>
          <w:szCs w:val="26"/>
          <w:lang w:val="vi-VN"/>
        </w:rPr>
        <w:t>- Vận dụng các kỹ thuật và công thức để tính toán, phân tích tình hình tài chính của doanh nghiệp được thể hiện qua báo cáo tài chính.</w:t>
      </w:r>
    </w:p>
    <w:p w14:paraId="17FA9DE0" w14:textId="77777777" w:rsidR="000F39A3" w:rsidRPr="00BB578E" w:rsidRDefault="000F39A3" w:rsidP="00BB578E">
      <w:pPr>
        <w:spacing w:before="0" w:after="0"/>
        <w:ind w:firstLine="450"/>
        <w:jc w:val="both"/>
        <w:rPr>
          <w:szCs w:val="26"/>
          <w:lang w:val="vi-VN"/>
        </w:rPr>
      </w:pPr>
      <w:r w:rsidRPr="00BB578E">
        <w:rPr>
          <w:szCs w:val="26"/>
          <w:lang w:val="vi-VN"/>
        </w:rPr>
        <w:t>2. Nội dung</w:t>
      </w:r>
    </w:p>
    <w:p w14:paraId="04874FCE"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rFonts w:eastAsia="TimesNewRomanPS-BoldMT"/>
          <w:bCs/>
          <w:noProof/>
          <w:color w:val="000000"/>
          <w:szCs w:val="26"/>
          <w:lang w:val="vi-VN"/>
        </w:rPr>
        <w:t>2.1. Tổng quan về phân tích báo cáo tài chính của công ty</w:t>
      </w:r>
    </w:p>
    <w:p w14:paraId="560D3281" w14:textId="77777777" w:rsidR="000F39A3" w:rsidRPr="00BB578E" w:rsidRDefault="000F39A3" w:rsidP="00BB578E">
      <w:pPr>
        <w:autoSpaceDE w:val="0"/>
        <w:autoSpaceDN w:val="0"/>
        <w:adjustRightInd w:val="0"/>
        <w:spacing w:before="0" w:after="0"/>
        <w:jc w:val="both"/>
        <w:rPr>
          <w:bCs/>
          <w:noProof/>
          <w:color w:val="000000"/>
          <w:szCs w:val="26"/>
          <w:lang w:val="vi-VN"/>
        </w:rPr>
      </w:pPr>
      <w:r w:rsidRPr="00BB578E">
        <w:rPr>
          <w:bCs/>
          <w:noProof/>
          <w:color w:val="000000"/>
          <w:szCs w:val="26"/>
          <w:lang w:val="vi-VN"/>
        </w:rPr>
        <w:t>2.2. Các phương pháp sử dụng chủ yếu trong phân tích báo cáo tài chính</w:t>
      </w:r>
    </w:p>
    <w:p w14:paraId="53576032" w14:textId="77777777" w:rsidR="000F39A3" w:rsidRPr="00BB578E" w:rsidRDefault="000F39A3" w:rsidP="00BB578E">
      <w:pPr>
        <w:autoSpaceDE w:val="0"/>
        <w:autoSpaceDN w:val="0"/>
        <w:adjustRightInd w:val="0"/>
        <w:spacing w:before="0" w:after="0"/>
        <w:jc w:val="both"/>
        <w:rPr>
          <w:bCs/>
          <w:noProof/>
          <w:color w:val="000000"/>
          <w:szCs w:val="26"/>
          <w:lang w:val="vi-VN"/>
        </w:rPr>
      </w:pPr>
      <w:r w:rsidRPr="00BB578E">
        <w:rPr>
          <w:bCs/>
          <w:noProof/>
          <w:color w:val="000000"/>
          <w:szCs w:val="26"/>
          <w:lang w:val="vi-VN"/>
        </w:rPr>
        <w:t>2.3. Phân tích các chỉ số tài chính</w:t>
      </w:r>
    </w:p>
    <w:p w14:paraId="5A123621"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bookmarkStart w:id="93" w:name="_Hlk174462117"/>
      <w:r w:rsidRPr="00BB578E">
        <w:rPr>
          <w:bCs/>
          <w:noProof/>
          <w:color w:val="000000"/>
          <w:szCs w:val="26"/>
          <w:lang w:val="vi-VN"/>
        </w:rPr>
        <w:t xml:space="preserve">2.3.1 Phân tích </w:t>
      </w:r>
      <w:r w:rsidRPr="00BB578E">
        <w:rPr>
          <w:rFonts w:eastAsia="TimesNewRomanPS-BoldMT"/>
          <w:bCs/>
          <w:noProof/>
          <w:color w:val="000000"/>
          <w:szCs w:val="26"/>
          <w:lang w:val="vi-VN"/>
        </w:rPr>
        <w:t>khái quát tình hình tài chính</w:t>
      </w:r>
    </w:p>
    <w:p w14:paraId="07B37346"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r w:rsidRPr="00BB578E">
        <w:rPr>
          <w:bCs/>
          <w:noProof/>
          <w:color w:val="000000"/>
          <w:szCs w:val="26"/>
          <w:lang w:val="vi-VN"/>
        </w:rPr>
        <w:t>2.3.2. Phân tích khả năng thanh toán (tests of liquidity)</w:t>
      </w:r>
    </w:p>
    <w:bookmarkEnd w:id="93"/>
    <w:p w14:paraId="0A59EB65"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2.</w:t>
      </w:r>
      <w:r w:rsidRPr="00BB578E">
        <w:rPr>
          <w:noProof/>
          <w:color w:val="000000"/>
          <w:szCs w:val="26"/>
        </w:rPr>
        <w:t>4.</w:t>
      </w:r>
      <w:r w:rsidRPr="00BB578E">
        <w:rPr>
          <w:noProof/>
          <w:color w:val="000000"/>
          <w:szCs w:val="26"/>
          <w:lang w:val="vi-VN"/>
        </w:rPr>
        <w:t>1. Phân tích khả năng thanh toán (liquidity analysis)</w:t>
      </w:r>
    </w:p>
    <w:p w14:paraId="36A8468D"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rPr>
        <w:t>2</w:t>
      </w:r>
      <w:r w:rsidRPr="00BB578E">
        <w:rPr>
          <w:noProof/>
          <w:color w:val="000000"/>
          <w:szCs w:val="26"/>
          <w:lang w:val="vi-VN"/>
        </w:rPr>
        <w:t>.</w:t>
      </w:r>
      <w:r w:rsidRPr="00BB578E">
        <w:rPr>
          <w:noProof/>
          <w:color w:val="000000"/>
          <w:szCs w:val="26"/>
        </w:rPr>
        <w:t>4.</w:t>
      </w:r>
      <w:r w:rsidRPr="00BB578E">
        <w:rPr>
          <w:noProof/>
          <w:color w:val="000000"/>
          <w:szCs w:val="26"/>
          <w:lang w:val="vi-VN"/>
        </w:rPr>
        <w:t xml:space="preserve">2. Phân tích khả năng thanh toán nhanh bằng tiền (cash ratio)  </w:t>
      </w:r>
    </w:p>
    <w:p w14:paraId="70A76649"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2.4.3. Phân tích khả năng thanh toán hiện thời</w:t>
      </w:r>
    </w:p>
    <w:p w14:paraId="610C0145"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 xml:space="preserve">2.4.4. Phân tích khả năng thanh toán nhanh      </w:t>
      </w:r>
    </w:p>
    <w:p w14:paraId="24998C8F" w14:textId="77777777" w:rsidR="000F39A3" w:rsidRPr="00BB578E" w:rsidRDefault="000F39A3" w:rsidP="00BB578E">
      <w:pPr>
        <w:autoSpaceDE w:val="0"/>
        <w:autoSpaceDN w:val="0"/>
        <w:adjustRightInd w:val="0"/>
        <w:spacing w:before="0" w:after="0"/>
        <w:jc w:val="both"/>
        <w:rPr>
          <w:rFonts w:eastAsia="TimesNewRomanPSMT"/>
          <w:bCs/>
          <w:noProof/>
          <w:color w:val="000000"/>
          <w:szCs w:val="26"/>
          <w:lang w:val="vi-VN"/>
        </w:rPr>
      </w:pPr>
      <w:bookmarkStart w:id="94" w:name="_Hlk174462125"/>
      <w:r w:rsidRPr="00BB578E">
        <w:rPr>
          <w:bCs/>
          <w:noProof/>
          <w:color w:val="000000"/>
          <w:szCs w:val="26"/>
          <w:lang w:val="vi-VN"/>
        </w:rPr>
        <w:t>2.5. Phân tích hiệu quả hoạt động (asset utilization)</w:t>
      </w:r>
      <w:bookmarkEnd w:id="94"/>
    </w:p>
    <w:p w14:paraId="31B21148"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2.</w:t>
      </w:r>
      <w:r w:rsidRPr="00BB578E">
        <w:rPr>
          <w:noProof/>
          <w:color w:val="000000"/>
          <w:szCs w:val="26"/>
        </w:rPr>
        <w:t>5.</w:t>
      </w:r>
      <w:r w:rsidRPr="00BB578E">
        <w:rPr>
          <w:noProof/>
          <w:color w:val="000000"/>
          <w:szCs w:val="26"/>
          <w:lang w:val="vi-VN"/>
        </w:rPr>
        <w:t xml:space="preserve">1. Vòng quay hàng tồn kho (inventory turnover)  </w:t>
      </w:r>
    </w:p>
    <w:p w14:paraId="174DCE00"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rPr>
        <w:t>2</w:t>
      </w:r>
      <w:r w:rsidRPr="00BB578E">
        <w:rPr>
          <w:noProof/>
          <w:color w:val="000000"/>
          <w:szCs w:val="26"/>
          <w:lang w:val="vi-VN"/>
        </w:rPr>
        <w:t>.</w:t>
      </w:r>
      <w:r w:rsidRPr="00BB578E">
        <w:rPr>
          <w:noProof/>
          <w:color w:val="000000"/>
          <w:szCs w:val="26"/>
        </w:rPr>
        <w:t>5.</w:t>
      </w:r>
      <w:r w:rsidRPr="00BB578E">
        <w:rPr>
          <w:noProof/>
          <w:color w:val="000000"/>
          <w:szCs w:val="26"/>
          <w:lang w:val="vi-VN"/>
        </w:rPr>
        <w:t xml:space="preserve">2. Vòng quay khoản phải thu (receivable turnover) </w:t>
      </w:r>
    </w:p>
    <w:p w14:paraId="1EE49D7C" w14:textId="77777777" w:rsidR="000F39A3" w:rsidRPr="00BB578E" w:rsidRDefault="000F39A3" w:rsidP="00BB578E">
      <w:pPr>
        <w:autoSpaceDE w:val="0"/>
        <w:autoSpaceDN w:val="0"/>
        <w:adjustRightInd w:val="0"/>
        <w:spacing w:before="0" w:after="0"/>
        <w:jc w:val="both"/>
        <w:rPr>
          <w:rFonts w:eastAsia="TimesNewRomanPSMT"/>
          <w:noProof/>
          <w:color w:val="000000"/>
          <w:szCs w:val="26"/>
          <w:lang w:val="vi-VN"/>
        </w:rPr>
      </w:pPr>
      <w:r w:rsidRPr="00BB578E">
        <w:rPr>
          <w:rFonts w:eastAsia="TimesNewRomanPSMT"/>
          <w:noProof/>
          <w:color w:val="000000"/>
          <w:szCs w:val="26"/>
          <w:lang w:val="vi-VN"/>
        </w:rPr>
        <w:t>2.5.3. Vòng quay</w:t>
      </w:r>
      <w:r w:rsidRPr="00BB578E">
        <w:rPr>
          <w:noProof/>
          <w:color w:val="000000"/>
          <w:szCs w:val="26"/>
          <w:lang w:val="vi-VN"/>
        </w:rPr>
        <w:t xml:space="preserve"> tài s</w:t>
      </w:r>
      <w:r w:rsidRPr="00BB578E">
        <w:rPr>
          <w:rFonts w:eastAsia="TimesNewRomanPSMT"/>
          <w:noProof/>
          <w:color w:val="000000"/>
          <w:szCs w:val="26"/>
          <w:lang w:val="vi-VN"/>
        </w:rPr>
        <w:t>ản ngắn hạn (current Assets Turnover)</w:t>
      </w:r>
    </w:p>
    <w:p w14:paraId="437A5C76" w14:textId="77777777" w:rsidR="000F39A3" w:rsidRPr="00BB578E" w:rsidRDefault="000F39A3" w:rsidP="00BB578E">
      <w:pPr>
        <w:autoSpaceDE w:val="0"/>
        <w:autoSpaceDN w:val="0"/>
        <w:adjustRightInd w:val="0"/>
        <w:spacing w:before="0" w:after="0"/>
        <w:jc w:val="both"/>
        <w:rPr>
          <w:rFonts w:eastAsia="TimesNewRomanPSMT"/>
          <w:noProof/>
          <w:color w:val="000000"/>
          <w:szCs w:val="26"/>
          <w:lang w:val="vi-VN"/>
        </w:rPr>
      </w:pPr>
      <w:r w:rsidRPr="00BB578E">
        <w:rPr>
          <w:noProof/>
          <w:color w:val="000000"/>
          <w:szCs w:val="26"/>
          <w:lang w:val="vi-VN"/>
        </w:rPr>
        <w:t>2.5.4. Vòng quay tài sản dài hạn (long-term assets turnover)</w:t>
      </w:r>
    </w:p>
    <w:p w14:paraId="483A0078" w14:textId="77777777" w:rsidR="000F39A3" w:rsidRPr="00BB578E" w:rsidRDefault="000F39A3" w:rsidP="00BB578E">
      <w:pPr>
        <w:autoSpaceDE w:val="0"/>
        <w:autoSpaceDN w:val="0"/>
        <w:adjustRightInd w:val="0"/>
        <w:spacing w:before="0" w:after="0"/>
        <w:jc w:val="both"/>
        <w:rPr>
          <w:rFonts w:eastAsia="TimesNewRomanPSMT"/>
          <w:noProof/>
          <w:color w:val="000000"/>
          <w:szCs w:val="26"/>
          <w:lang w:val="vi-VN"/>
        </w:rPr>
      </w:pPr>
      <w:r w:rsidRPr="00BB578E">
        <w:rPr>
          <w:noProof/>
          <w:color w:val="000000"/>
          <w:szCs w:val="26"/>
          <w:lang w:val="vi-VN"/>
        </w:rPr>
        <w:lastRenderedPageBreak/>
        <w:t>2.</w:t>
      </w:r>
      <w:r w:rsidRPr="00BB578E">
        <w:rPr>
          <w:noProof/>
          <w:color w:val="000000"/>
          <w:szCs w:val="26"/>
        </w:rPr>
        <w:t>5.</w:t>
      </w:r>
      <w:r w:rsidRPr="00BB578E">
        <w:rPr>
          <w:noProof/>
          <w:color w:val="000000"/>
          <w:szCs w:val="26"/>
          <w:lang w:val="vi-VN"/>
        </w:rPr>
        <w:t>5. Vòng quay tổng tài sản</w:t>
      </w:r>
      <w:r w:rsidRPr="00BB578E">
        <w:rPr>
          <w:rFonts w:eastAsia="TimesNewRomanPSMT"/>
          <w:noProof/>
          <w:color w:val="000000"/>
          <w:szCs w:val="26"/>
          <w:lang w:val="vi-VN"/>
        </w:rPr>
        <w:t xml:space="preserve"> (Total assets turnover)  </w:t>
      </w:r>
    </w:p>
    <w:p w14:paraId="7430E11E" w14:textId="77777777" w:rsidR="000F39A3" w:rsidRPr="00BB578E" w:rsidRDefault="000F39A3" w:rsidP="00BB578E">
      <w:pPr>
        <w:autoSpaceDE w:val="0"/>
        <w:autoSpaceDN w:val="0"/>
        <w:adjustRightInd w:val="0"/>
        <w:spacing w:before="0" w:after="0"/>
        <w:jc w:val="both"/>
        <w:rPr>
          <w:rFonts w:eastAsia="TimesNewRomanPS-BoldMT"/>
          <w:bCs/>
          <w:noProof/>
          <w:color w:val="000000"/>
          <w:szCs w:val="26"/>
          <w:lang w:val="vi-VN"/>
        </w:rPr>
      </w:pPr>
      <w:bookmarkStart w:id="95" w:name="_Hlk174462132"/>
      <w:r w:rsidRPr="00BB578E">
        <w:rPr>
          <w:noProof/>
          <w:color w:val="000000"/>
          <w:szCs w:val="26"/>
          <w:lang w:val="vi-VN"/>
        </w:rPr>
        <w:t>2.</w:t>
      </w:r>
      <w:r w:rsidRPr="00BB578E">
        <w:rPr>
          <w:bCs/>
          <w:noProof/>
          <w:color w:val="000000"/>
          <w:szCs w:val="26"/>
          <w:lang w:val="vi-VN"/>
        </w:rPr>
        <w:t>6. Phân tích tình hình đầu tư và cơ cấu tài chính</w:t>
      </w:r>
    </w:p>
    <w:bookmarkEnd w:id="95"/>
    <w:p w14:paraId="123940D3" w14:textId="77777777" w:rsidR="000F39A3" w:rsidRPr="00BB578E" w:rsidRDefault="000F39A3" w:rsidP="00BB578E">
      <w:pPr>
        <w:autoSpaceDE w:val="0"/>
        <w:autoSpaceDN w:val="0"/>
        <w:adjustRightInd w:val="0"/>
        <w:spacing w:before="0" w:after="0"/>
        <w:jc w:val="both"/>
        <w:rPr>
          <w:rFonts w:eastAsia="TimesNewRomanPSMT"/>
          <w:noProof/>
          <w:color w:val="000000"/>
          <w:szCs w:val="26"/>
          <w:lang w:val="vi-VN"/>
        </w:rPr>
      </w:pPr>
      <w:r w:rsidRPr="00BB578E">
        <w:rPr>
          <w:noProof/>
          <w:color w:val="000000"/>
          <w:szCs w:val="26"/>
          <w:lang w:val="vi-VN"/>
        </w:rPr>
        <w:t>2.6.1. Tỷ số nợ trên tổng tài sản</w:t>
      </w:r>
    </w:p>
    <w:p w14:paraId="39789B1F"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 xml:space="preserve">2.6.2. Tỷ số nợ so với vốn chủ sở hữu </w:t>
      </w:r>
    </w:p>
    <w:p w14:paraId="62E3BE24"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 xml:space="preserve">2.6.3. Tỷ số khả năng trả lãi hay tỷ số trang trải lãi vay     </w:t>
      </w:r>
    </w:p>
    <w:p w14:paraId="560248AA" w14:textId="77777777" w:rsidR="000F39A3" w:rsidRPr="00BB578E" w:rsidRDefault="000F39A3" w:rsidP="00BB578E">
      <w:pPr>
        <w:autoSpaceDE w:val="0"/>
        <w:autoSpaceDN w:val="0"/>
        <w:adjustRightInd w:val="0"/>
        <w:spacing w:before="0" w:after="0"/>
        <w:jc w:val="both"/>
        <w:rPr>
          <w:noProof/>
          <w:color w:val="000000"/>
          <w:szCs w:val="26"/>
          <w:lang w:val="vi-VN"/>
        </w:rPr>
      </w:pPr>
      <w:r w:rsidRPr="00BB578E">
        <w:rPr>
          <w:noProof/>
          <w:color w:val="000000"/>
          <w:szCs w:val="26"/>
          <w:lang w:val="vi-VN"/>
        </w:rPr>
        <w:t>2.</w:t>
      </w:r>
      <w:r w:rsidRPr="00BB578E">
        <w:rPr>
          <w:rFonts w:eastAsia="TimesNewRomanPSMT"/>
          <w:noProof/>
          <w:color w:val="000000"/>
          <w:szCs w:val="26"/>
          <w:lang w:val="vi-VN"/>
        </w:rPr>
        <w:t>6.4. Tỷ số khả năng trả nợ</w:t>
      </w:r>
    </w:p>
    <w:p w14:paraId="30AA7694" w14:textId="77777777" w:rsidR="000F39A3" w:rsidRPr="00BB578E" w:rsidRDefault="000F39A3" w:rsidP="00BB578E">
      <w:pPr>
        <w:tabs>
          <w:tab w:val="left" w:pos="567"/>
          <w:tab w:val="right" w:pos="8100"/>
        </w:tabs>
        <w:spacing w:before="0" w:after="0"/>
        <w:jc w:val="both"/>
        <w:rPr>
          <w:szCs w:val="26"/>
          <w:lang w:val="vi-VN"/>
        </w:rPr>
      </w:pPr>
      <w:bookmarkStart w:id="96" w:name="_Hlk174462141"/>
      <w:r w:rsidRPr="00BB578E">
        <w:rPr>
          <w:noProof/>
          <w:color w:val="000000"/>
          <w:szCs w:val="26"/>
          <w:lang w:val="vi-VN"/>
        </w:rPr>
        <w:t>2.6.5. Phân tích các đòn bẩy kinh tế</w:t>
      </w:r>
    </w:p>
    <w:bookmarkEnd w:id="96"/>
    <w:p w14:paraId="1693D6EC" w14:textId="77777777" w:rsidR="000F39A3" w:rsidRPr="00BB578E" w:rsidRDefault="000F39A3" w:rsidP="00BB578E">
      <w:pPr>
        <w:spacing w:before="0" w:after="0"/>
        <w:rPr>
          <w:b/>
          <w:szCs w:val="26"/>
          <w:lang w:val="vi-VN"/>
        </w:rPr>
      </w:pPr>
      <w:r w:rsidRPr="00BB578E">
        <w:rPr>
          <w:b/>
          <w:szCs w:val="26"/>
          <w:lang w:val="sv-SE"/>
        </w:rPr>
        <w:t>IV. Điều kiện thực hiện</w:t>
      </w:r>
      <w:r w:rsidRPr="00BB578E">
        <w:rPr>
          <w:b/>
          <w:szCs w:val="26"/>
          <w:lang w:val="vi-VN"/>
        </w:rPr>
        <w:t xml:space="preserve"> môn học</w:t>
      </w:r>
    </w:p>
    <w:p w14:paraId="40A8D654"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bookmarkStart w:id="97" w:name="_Hlk171892187_2_0"/>
      <w:r w:rsidRPr="00BB578E">
        <w:rPr>
          <w:szCs w:val="26"/>
          <w:lang w:val="sv-SE"/>
        </w:rPr>
        <w:t xml:space="preserve">1. Phòng học chuyên môn hóa/nhà xưởng: </w:t>
      </w:r>
      <w:bookmarkStart w:id="98" w:name="_Hlk171633212_1_0"/>
      <w:r w:rsidRPr="00BB578E">
        <w:rPr>
          <w:szCs w:val="26"/>
          <w:lang w:val="sv-SE"/>
        </w:rPr>
        <w:t>Phòng học lý thuyết.</w:t>
      </w:r>
    </w:p>
    <w:bookmarkEnd w:id="98"/>
    <w:p w14:paraId="28333001"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2. </w:t>
      </w:r>
      <w:bookmarkStart w:id="99" w:name="_Hlk171634336_1_0"/>
      <w:r w:rsidRPr="00BB578E">
        <w:rPr>
          <w:szCs w:val="26"/>
          <w:lang w:val="sv-SE"/>
        </w:rPr>
        <w:t xml:space="preserve">Trang thiết bị máy móc: </w:t>
      </w:r>
      <w:bookmarkStart w:id="100" w:name="_Hlk171633221_1_0"/>
      <w:r w:rsidRPr="00BB578E">
        <w:rPr>
          <w:szCs w:val="26"/>
          <w:lang w:val="sv-SE"/>
        </w:rPr>
        <w:t>Máy tính, máy chiếu projecto</w:t>
      </w:r>
      <w:bookmarkEnd w:id="100"/>
      <w:r w:rsidRPr="00BB578E">
        <w:rPr>
          <w:szCs w:val="26"/>
          <w:lang w:val="sv-SE"/>
        </w:rPr>
        <w:t>r</w:t>
      </w:r>
    </w:p>
    <w:bookmarkEnd w:id="99"/>
    <w:p w14:paraId="4EC567E2"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3. Học liệu, dụng cụ, nguyên vật liệu: Đề cương, giáo án, bài giảng </w:t>
      </w:r>
      <w:r w:rsidRPr="00BB578E">
        <w:rPr>
          <w:bCs/>
          <w:szCs w:val="26"/>
          <w:lang w:val="pt-BR"/>
        </w:rPr>
        <w:t>học phần</w:t>
      </w:r>
      <w:r w:rsidRPr="00BB578E">
        <w:rPr>
          <w:szCs w:val="26"/>
          <w:lang w:val="sv-SE"/>
        </w:rPr>
        <w:t>, giáo trình, tài liệu tham khảo.</w:t>
      </w:r>
    </w:p>
    <w:p w14:paraId="062F3AEC"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4. Các điều kiện khác: theo hướng dẫn của giảng viên.</w:t>
      </w:r>
    </w:p>
    <w:bookmarkEnd w:id="97"/>
    <w:p w14:paraId="5CF41FD6"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
          <w:szCs w:val="26"/>
          <w:lang w:val="sv-SE"/>
        </w:rPr>
        <w:t>V.</w:t>
      </w:r>
      <w:r w:rsidRPr="00BB578E">
        <w:rPr>
          <w:b/>
          <w:szCs w:val="26"/>
          <w:lang w:val="vi-VN"/>
        </w:rPr>
        <w:t xml:space="preserve"> </w:t>
      </w:r>
      <w:r w:rsidRPr="00BB578E">
        <w:rPr>
          <w:b/>
          <w:szCs w:val="26"/>
          <w:lang w:val="sv-SE"/>
        </w:rPr>
        <w:t xml:space="preserve">Nội dung và phương pháp đánh giá </w:t>
      </w:r>
    </w:p>
    <w:p w14:paraId="1C76461C"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szCs w:val="26"/>
          <w:lang w:val="sv-SE"/>
        </w:rPr>
      </w:pPr>
      <w:r w:rsidRPr="00BB578E">
        <w:rPr>
          <w:szCs w:val="26"/>
          <w:lang w:val="sv-SE"/>
        </w:rPr>
        <w:t>1. Nội dung</w:t>
      </w:r>
    </w:p>
    <w:p w14:paraId="006C7332" w14:textId="77777777" w:rsidR="000F39A3" w:rsidRPr="00BB578E" w:rsidRDefault="000F39A3" w:rsidP="00BB578E">
      <w:pPr>
        <w:tabs>
          <w:tab w:val="left" w:pos="567"/>
          <w:tab w:val="left" w:pos="3969"/>
          <w:tab w:val="left" w:pos="5103"/>
          <w:tab w:val="center" w:pos="6946"/>
        </w:tabs>
        <w:spacing w:before="0" w:after="0"/>
        <w:ind w:firstLine="360"/>
        <w:jc w:val="both"/>
        <w:rPr>
          <w:szCs w:val="26"/>
          <w:lang w:val="sv-SE"/>
        </w:rPr>
      </w:pPr>
      <w:r w:rsidRPr="00BB578E">
        <w:rPr>
          <w:szCs w:val="26"/>
          <w:lang w:val="sv-SE"/>
        </w:rPr>
        <w:t>- Kiến thức</w:t>
      </w:r>
    </w:p>
    <w:p w14:paraId="5B8C0287" w14:textId="77777777" w:rsidR="000F39A3" w:rsidRPr="00BB578E" w:rsidRDefault="000F39A3" w:rsidP="00BB578E">
      <w:pPr>
        <w:spacing w:before="0" w:after="0"/>
        <w:ind w:firstLine="360"/>
        <w:rPr>
          <w:szCs w:val="26"/>
          <w:lang w:val="vi-VN"/>
        </w:rPr>
      </w:pPr>
      <w:r w:rsidRPr="00BB578E">
        <w:rPr>
          <w:szCs w:val="26"/>
          <w:lang w:val="sv-SE"/>
        </w:rPr>
        <w:t>+</w:t>
      </w:r>
      <w:r w:rsidRPr="00BB578E">
        <w:rPr>
          <w:szCs w:val="26"/>
          <w:lang w:val="vi-VN"/>
        </w:rPr>
        <w:t xml:space="preserve"> </w:t>
      </w:r>
      <w:r w:rsidRPr="00BB578E">
        <w:rPr>
          <w:szCs w:val="26"/>
          <w:lang w:val="sv-SE"/>
        </w:rPr>
        <w:t>Trình bày được các nguồn tài trợ trong doanh nghiệp, lựa chọn hợp lý nguồn tài trợ cho doanh nghiệp</w:t>
      </w:r>
      <w:r w:rsidRPr="00BB578E">
        <w:rPr>
          <w:szCs w:val="26"/>
          <w:lang w:val="vi-VN"/>
        </w:rPr>
        <w:t>;</w:t>
      </w:r>
    </w:p>
    <w:p w14:paraId="2549EC2F" w14:textId="77777777" w:rsidR="000F39A3" w:rsidRPr="00BB578E" w:rsidRDefault="000F39A3" w:rsidP="00BB578E">
      <w:pPr>
        <w:spacing w:before="0" w:after="0"/>
        <w:ind w:firstLine="360"/>
        <w:rPr>
          <w:szCs w:val="26"/>
          <w:lang w:val="vi-VN"/>
        </w:rPr>
      </w:pPr>
      <w:r w:rsidRPr="00BB578E">
        <w:rPr>
          <w:szCs w:val="26"/>
          <w:lang w:val="sv-SE"/>
        </w:rPr>
        <w:t>+  Trình bày được lợi nhuận, rủi ro trong doanh nghiệp, vận dụng được rủi ro trong quản trị tài chính</w:t>
      </w:r>
      <w:r w:rsidRPr="00BB578E">
        <w:rPr>
          <w:szCs w:val="26"/>
          <w:lang w:val="vi-VN"/>
        </w:rPr>
        <w:t>;</w:t>
      </w:r>
    </w:p>
    <w:p w14:paraId="1FF67EAC" w14:textId="77777777" w:rsidR="000F39A3" w:rsidRPr="00BB578E" w:rsidRDefault="000F39A3" w:rsidP="00BB578E">
      <w:pPr>
        <w:spacing w:before="0" w:after="0"/>
        <w:ind w:firstLine="360"/>
        <w:rPr>
          <w:szCs w:val="26"/>
          <w:lang w:val="vi-VN"/>
        </w:rPr>
      </w:pPr>
      <w:r w:rsidRPr="00BB578E">
        <w:rPr>
          <w:szCs w:val="26"/>
          <w:lang w:val="sv-SE"/>
        </w:rPr>
        <w:t>+ Trình bày được cách tính doanh thu và các loại thuế doanh nghiệp phải nộp</w:t>
      </w:r>
      <w:r w:rsidRPr="00BB578E">
        <w:rPr>
          <w:szCs w:val="26"/>
          <w:lang w:val="vi-VN"/>
        </w:rPr>
        <w:t>;</w:t>
      </w:r>
    </w:p>
    <w:p w14:paraId="4E665DC8" w14:textId="77777777" w:rsidR="000F39A3" w:rsidRPr="00BB578E" w:rsidRDefault="000F39A3" w:rsidP="00BB578E">
      <w:pPr>
        <w:spacing w:before="0" w:after="0"/>
        <w:ind w:firstLine="360"/>
        <w:rPr>
          <w:szCs w:val="26"/>
          <w:lang w:val="vi-VN"/>
        </w:rPr>
      </w:pPr>
      <w:r w:rsidRPr="00BB578E">
        <w:rPr>
          <w:szCs w:val="26"/>
          <w:lang w:val="sv-SE"/>
        </w:rPr>
        <w:t>+ Trình bày được đòn bẩy và tác động của đòn bẩy lên doanh lợi trong doanh nghiệp</w:t>
      </w:r>
      <w:r w:rsidRPr="00BB578E">
        <w:rPr>
          <w:szCs w:val="26"/>
          <w:lang w:val="vi-VN"/>
        </w:rPr>
        <w:t>;</w:t>
      </w:r>
    </w:p>
    <w:p w14:paraId="48289E91" w14:textId="77777777" w:rsidR="000F39A3" w:rsidRPr="00BB578E" w:rsidRDefault="000F39A3" w:rsidP="00BB578E">
      <w:pPr>
        <w:spacing w:before="0" w:after="0"/>
        <w:ind w:firstLine="360"/>
        <w:rPr>
          <w:szCs w:val="26"/>
          <w:lang w:val="vi-VN"/>
        </w:rPr>
      </w:pPr>
      <w:r w:rsidRPr="00BB578E">
        <w:rPr>
          <w:szCs w:val="26"/>
          <w:lang w:val="sv-SE"/>
        </w:rPr>
        <w:t>+ Trình bày được các phương pháp xác định dự án đầu tư</w:t>
      </w:r>
      <w:r w:rsidRPr="00BB578E">
        <w:rPr>
          <w:szCs w:val="26"/>
          <w:lang w:val="vi-VN"/>
        </w:rPr>
        <w:t>;</w:t>
      </w:r>
    </w:p>
    <w:p w14:paraId="59580381" w14:textId="77777777" w:rsidR="000F39A3" w:rsidRPr="00BB578E" w:rsidRDefault="000F39A3" w:rsidP="00BB578E">
      <w:pPr>
        <w:spacing w:before="0" w:after="0"/>
        <w:ind w:firstLine="360"/>
        <w:jc w:val="both"/>
        <w:rPr>
          <w:szCs w:val="26"/>
          <w:lang w:val="vi-VN"/>
        </w:rPr>
      </w:pPr>
      <w:r w:rsidRPr="00BB578E">
        <w:rPr>
          <w:szCs w:val="26"/>
          <w:lang w:val="sv-SE"/>
        </w:rPr>
        <w:t>+ Trình bày được những rủi ro có thể xảy ra đối với dự án, phân tích độ nhạy, điểm hòa vốn</w:t>
      </w:r>
      <w:r w:rsidRPr="00BB578E">
        <w:rPr>
          <w:szCs w:val="26"/>
          <w:lang w:val="vi-VN"/>
        </w:rPr>
        <w:t>;</w:t>
      </w:r>
    </w:p>
    <w:p w14:paraId="208B5C1C" w14:textId="77777777" w:rsidR="000F39A3" w:rsidRPr="00BB578E" w:rsidRDefault="000F39A3" w:rsidP="00BB578E">
      <w:pPr>
        <w:spacing w:before="0" w:after="0"/>
        <w:ind w:firstLine="360"/>
        <w:jc w:val="both"/>
        <w:rPr>
          <w:szCs w:val="26"/>
          <w:lang w:val="sv-SE"/>
        </w:rPr>
      </w:pPr>
      <w:r w:rsidRPr="00BB578E">
        <w:rPr>
          <w:szCs w:val="26"/>
          <w:lang w:val="sv-SE"/>
        </w:rPr>
        <w:t xml:space="preserve">+ Trình bày được cách thức, chiến lược chi trả cổ tức </w:t>
      </w:r>
    </w:p>
    <w:p w14:paraId="1D595565" w14:textId="77777777" w:rsidR="000F39A3" w:rsidRPr="00BB578E" w:rsidRDefault="000F39A3" w:rsidP="00BB578E">
      <w:pPr>
        <w:spacing w:before="0" w:after="0"/>
        <w:ind w:firstLine="360"/>
        <w:jc w:val="both"/>
        <w:rPr>
          <w:szCs w:val="26"/>
          <w:lang w:val="sv-SE"/>
        </w:rPr>
      </w:pPr>
      <w:r w:rsidRPr="00BB578E">
        <w:rPr>
          <w:szCs w:val="26"/>
          <w:lang w:val="vi-VN"/>
        </w:rPr>
        <w:t xml:space="preserve">+ </w:t>
      </w:r>
      <w:r w:rsidRPr="00BB578E">
        <w:rPr>
          <w:szCs w:val="26"/>
          <w:lang w:val="sv-SE"/>
        </w:rPr>
        <w:t>Kiến thức cơ bản nền tảng về nội dung, kết cấu báo cáo tài chính, nguyên tắc lập báo cáo tài chính.</w:t>
      </w:r>
    </w:p>
    <w:p w14:paraId="072DD884" w14:textId="77777777" w:rsidR="000F39A3" w:rsidRPr="00BB578E" w:rsidRDefault="000F39A3" w:rsidP="00BB578E">
      <w:pPr>
        <w:spacing w:before="0" w:after="0"/>
        <w:ind w:firstLine="360"/>
        <w:jc w:val="both"/>
        <w:rPr>
          <w:szCs w:val="26"/>
          <w:lang w:val="sv-SE"/>
        </w:rPr>
      </w:pPr>
      <w:r w:rsidRPr="00BB578E">
        <w:rPr>
          <w:szCs w:val="26"/>
          <w:lang w:val="vi-VN"/>
        </w:rPr>
        <w:t xml:space="preserve">+ </w:t>
      </w:r>
      <w:r w:rsidRPr="00BB578E">
        <w:rPr>
          <w:szCs w:val="26"/>
          <w:lang w:val="sv-SE"/>
        </w:rPr>
        <w:t>Cung cấp cho sinh viên những lưu ý về lập và tìm hiểu nội dung trên báo cáo tài chính</w:t>
      </w:r>
    </w:p>
    <w:p w14:paraId="04D7E4BF"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sv-SE"/>
        </w:rPr>
      </w:pPr>
      <w:r w:rsidRPr="00BB578E">
        <w:rPr>
          <w:szCs w:val="26"/>
          <w:lang w:val="sv-SE"/>
        </w:rPr>
        <w:t>- Kỹ năng</w:t>
      </w:r>
    </w:p>
    <w:p w14:paraId="696F2DFA" w14:textId="77777777" w:rsidR="000F39A3" w:rsidRPr="00BB578E" w:rsidRDefault="000F39A3" w:rsidP="00BB578E">
      <w:pPr>
        <w:spacing w:before="0" w:after="0"/>
        <w:ind w:firstLine="450"/>
        <w:jc w:val="both"/>
        <w:rPr>
          <w:szCs w:val="26"/>
          <w:lang w:val="vi-VN"/>
        </w:rPr>
      </w:pPr>
      <w:r w:rsidRPr="00BB578E">
        <w:rPr>
          <w:szCs w:val="26"/>
          <w:lang w:val="sv-SE"/>
        </w:rPr>
        <w:t>+ Định lượng được rủi ro của chứng khoán cá biệt và của danh mục đầu tư</w:t>
      </w:r>
      <w:r w:rsidRPr="00BB578E">
        <w:rPr>
          <w:szCs w:val="26"/>
          <w:lang w:val="vi-VN"/>
        </w:rPr>
        <w:t>;</w:t>
      </w:r>
    </w:p>
    <w:p w14:paraId="6943D1AB" w14:textId="77777777" w:rsidR="000F39A3" w:rsidRPr="00BB578E" w:rsidRDefault="000F39A3" w:rsidP="00BB578E">
      <w:pPr>
        <w:spacing w:before="0" w:after="0"/>
        <w:ind w:firstLine="450"/>
        <w:jc w:val="both"/>
        <w:rPr>
          <w:szCs w:val="26"/>
          <w:lang w:val="vi-VN"/>
        </w:rPr>
      </w:pPr>
      <w:r w:rsidRPr="00BB578E">
        <w:rPr>
          <w:szCs w:val="26"/>
          <w:lang w:val="sv-SE"/>
        </w:rPr>
        <w:t>+ Tính được các loại thuế doanh nghiệp phải nộp</w:t>
      </w:r>
      <w:r w:rsidRPr="00BB578E">
        <w:rPr>
          <w:szCs w:val="26"/>
          <w:lang w:val="vi-VN"/>
        </w:rPr>
        <w:t>;</w:t>
      </w:r>
    </w:p>
    <w:p w14:paraId="69CF8501" w14:textId="77777777" w:rsidR="000F39A3" w:rsidRPr="00BB578E" w:rsidRDefault="000F39A3" w:rsidP="00BB578E">
      <w:pPr>
        <w:spacing w:before="0" w:after="0"/>
        <w:ind w:firstLine="450"/>
        <w:jc w:val="both"/>
        <w:rPr>
          <w:szCs w:val="26"/>
          <w:lang w:val="vi-VN"/>
        </w:rPr>
      </w:pPr>
      <w:r w:rsidRPr="00BB578E">
        <w:rPr>
          <w:szCs w:val="26"/>
          <w:lang w:val="sv-SE"/>
        </w:rPr>
        <w:t>+ Tính được độ nghiêng các đòn cân</w:t>
      </w:r>
      <w:r w:rsidRPr="00BB578E">
        <w:rPr>
          <w:szCs w:val="26"/>
          <w:lang w:val="vi-VN"/>
        </w:rPr>
        <w:t>;</w:t>
      </w:r>
    </w:p>
    <w:p w14:paraId="592E692E" w14:textId="77777777" w:rsidR="000F39A3" w:rsidRPr="00BB578E" w:rsidRDefault="000F39A3" w:rsidP="00BB578E">
      <w:pPr>
        <w:spacing w:before="0" w:after="0"/>
        <w:ind w:firstLine="450"/>
        <w:jc w:val="both"/>
        <w:rPr>
          <w:szCs w:val="26"/>
          <w:lang w:val="vi-VN"/>
        </w:rPr>
      </w:pPr>
      <w:r w:rsidRPr="00BB578E">
        <w:rPr>
          <w:szCs w:val="26"/>
          <w:lang w:val="sv-SE"/>
        </w:rPr>
        <w:lastRenderedPageBreak/>
        <w:t>+</w:t>
      </w:r>
      <w:r w:rsidRPr="00BB578E">
        <w:rPr>
          <w:szCs w:val="26"/>
          <w:lang w:val="vi-VN"/>
        </w:rPr>
        <w:t xml:space="preserve"> </w:t>
      </w:r>
      <w:r w:rsidRPr="00BB578E">
        <w:rPr>
          <w:szCs w:val="26"/>
          <w:lang w:val="sv-SE"/>
        </w:rPr>
        <w:t>Ra quyết định đầu tư đối với một dự án trong điều kiện bất trắc</w:t>
      </w:r>
      <w:r w:rsidRPr="00BB578E">
        <w:rPr>
          <w:szCs w:val="26"/>
          <w:lang w:val="vi-VN"/>
        </w:rPr>
        <w:t>;</w:t>
      </w:r>
    </w:p>
    <w:p w14:paraId="6485E02D" w14:textId="77777777" w:rsidR="000F39A3" w:rsidRPr="00BB578E" w:rsidRDefault="000F39A3" w:rsidP="00BB578E">
      <w:pPr>
        <w:spacing w:before="0" w:after="0"/>
        <w:ind w:firstLine="450"/>
        <w:jc w:val="both"/>
        <w:rPr>
          <w:szCs w:val="26"/>
          <w:lang w:val="vi-VN"/>
        </w:rPr>
      </w:pPr>
      <w:r w:rsidRPr="00BB578E">
        <w:rPr>
          <w:szCs w:val="26"/>
          <w:lang w:val="sv-SE"/>
        </w:rPr>
        <w:t>+ Thiết lập được chính sách chi trả cổ tức trong doanh nghiệp</w:t>
      </w:r>
      <w:r w:rsidRPr="00BB578E">
        <w:rPr>
          <w:szCs w:val="26"/>
          <w:lang w:val="vi-VN"/>
        </w:rPr>
        <w:t>;</w:t>
      </w:r>
    </w:p>
    <w:p w14:paraId="7EF60FB6" w14:textId="77777777" w:rsidR="000F39A3" w:rsidRPr="00BB578E" w:rsidRDefault="000F39A3" w:rsidP="00BB578E">
      <w:pPr>
        <w:spacing w:before="0" w:after="0"/>
        <w:ind w:firstLine="450"/>
        <w:jc w:val="both"/>
        <w:rPr>
          <w:szCs w:val="26"/>
          <w:lang w:val="vi-VN"/>
        </w:rPr>
      </w:pPr>
      <w:r w:rsidRPr="00BB578E">
        <w:rPr>
          <w:szCs w:val="26"/>
          <w:lang w:val="sv-SE"/>
        </w:rPr>
        <w:t>+ Xác định được các dòng tiền của dự án đầu tư</w:t>
      </w:r>
      <w:r w:rsidRPr="00BB578E">
        <w:rPr>
          <w:szCs w:val="26"/>
          <w:lang w:val="vi-VN"/>
        </w:rPr>
        <w:t>;</w:t>
      </w:r>
    </w:p>
    <w:p w14:paraId="40C5B280" w14:textId="77777777" w:rsidR="000F39A3" w:rsidRPr="00BB578E" w:rsidRDefault="000F39A3" w:rsidP="00BB578E">
      <w:pPr>
        <w:spacing w:before="0" w:after="0"/>
        <w:ind w:firstLine="450"/>
        <w:jc w:val="both"/>
        <w:rPr>
          <w:szCs w:val="26"/>
          <w:lang w:val="sv-SE"/>
        </w:rPr>
      </w:pPr>
      <w:r w:rsidRPr="00BB578E">
        <w:rPr>
          <w:szCs w:val="26"/>
          <w:lang w:val="vi-VN"/>
        </w:rPr>
        <w:t xml:space="preserve">+ </w:t>
      </w:r>
      <w:r w:rsidRPr="00BB578E">
        <w:rPr>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7B5DBC3A" w14:textId="77777777" w:rsidR="000F39A3" w:rsidRPr="00BB578E" w:rsidRDefault="000F39A3" w:rsidP="00BB578E">
      <w:pPr>
        <w:spacing w:before="0" w:after="0"/>
        <w:ind w:firstLine="450"/>
        <w:jc w:val="both"/>
        <w:rPr>
          <w:szCs w:val="26"/>
          <w:lang w:val="sv-SE"/>
        </w:rPr>
      </w:pPr>
      <w:r w:rsidRPr="00BB578E">
        <w:rPr>
          <w:szCs w:val="26"/>
          <w:lang w:val="vi-VN"/>
        </w:rPr>
        <w:t xml:space="preserve">+ </w:t>
      </w:r>
      <w:r w:rsidRPr="00BB578E">
        <w:rPr>
          <w:szCs w:val="26"/>
          <w:lang w:val="sv-SE"/>
        </w:rPr>
        <w:t>Vận dụng các kỹ thuật và công thức để tính toán, phân tích tình hình tài chính của doanh nghiệp được thể hiện qua báo cáo tài chính.</w:t>
      </w:r>
    </w:p>
    <w:p w14:paraId="560AF435"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sv-SE"/>
        </w:rPr>
      </w:pPr>
      <w:r w:rsidRPr="00BB578E">
        <w:rPr>
          <w:szCs w:val="26"/>
          <w:lang w:val="sv-SE"/>
        </w:rPr>
        <w:t>- Năng lực tự chủ và trách nhiệm</w:t>
      </w:r>
    </w:p>
    <w:p w14:paraId="7D4767E5"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vi-VN"/>
        </w:rPr>
      </w:pPr>
      <w:r w:rsidRPr="00BB578E">
        <w:rPr>
          <w:szCs w:val="26"/>
          <w:lang w:val="sv-SE"/>
        </w:rPr>
        <w:t>+ Xác định được đúng mục tiêu của môn học</w:t>
      </w:r>
      <w:r w:rsidRPr="00BB578E">
        <w:rPr>
          <w:szCs w:val="26"/>
          <w:lang w:val="vi-VN"/>
        </w:rPr>
        <w:t>;</w:t>
      </w:r>
    </w:p>
    <w:p w14:paraId="3769C9CF"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vi-VN"/>
        </w:rPr>
      </w:pPr>
      <w:r w:rsidRPr="00BB578E">
        <w:rPr>
          <w:szCs w:val="26"/>
          <w:lang w:val="sv-SE"/>
        </w:rPr>
        <w:t>+ Có thái độ nghiêm túc, cẩn thận và chính xác trong luyện tập</w:t>
      </w:r>
      <w:r w:rsidRPr="00BB578E">
        <w:rPr>
          <w:szCs w:val="26"/>
          <w:lang w:val="vi-VN"/>
        </w:rPr>
        <w:t>.</w:t>
      </w:r>
    </w:p>
    <w:p w14:paraId="706FC95C" w14:textId="77777777" w:rsidR="000F39A3" w:rsidRPr="00BB578E" w:rsidRDefault="000F39A3" w:rsidP="00BB578E">
      <w:pPr>
        <w:tabs>
          <w:tab w:val="left" w:pos="567"/>
          <w:tab w:val="left" w:pos="3969"/>
          <w:tab w:val="left" w:pos="5103"/>
          <w:tab w:val="center" w:pos="6946"/>
        </w:tabs>
        <w:spacing w:before="0" w:after="0"/>
        <w:ind w:firstLine="360"/>
        <w:jc w:val="both"/>
        <w:outlineLvl w:val="0"/>
        <w:rPr>
          <w:szCs w:val="26"/>
          <w:lang w:val="sv-SE"/>
        </w:rPr>
      </w:pPr>
      <w:r w:rsidRPr="00BB578E">
        <w:rPr>
          <w:szCs w:val="26"/>
          <w:lang w:val="sv-SE"/>
        </w:rPr>
        <w:t xml:space="preserve">2. Phương pháp: </w:t>
      </w:r>
    </w:p>
    <w:p w14:paraId="0B8CD359" w14:textId="77777777" w:rsidR="000F39A3" w:rsidRPr="00BB578E" w:rsidRDefault="000F39A3" w:rsidP="00BB578E">
      <w:pPr>
        <w:spacing w:before="0" w:after="0"/>
        <w:ind w:firstLine="450"/>
        <w:jc w:val="both"/>
        <w:rPr>
          <w:szCs w:val="26"/>
          <w:lang w:val="sv-SE"/>
        </w:rPr>
      </w:pPr>
      <w:r w:rsidRPr="00BB578E">
        <w:rPr>
          <w:szCs w:val="26"/>
          <w:lang w:val="sv-SE"/>
        </w:rPr>
        <w:t>- Kiểm tra lý thuyết với các nội dung đã học có liên hệ với thực tiễn</w:t>
      </w:r>
    </w:p>
    <w:p w14:paraId="3494B9CD" w14:textId="77777777" w:rsidR="000F39A3" w:rsidRPr="00BB578E" w:rsidRDefault="000F39A3" w:rsidP="00BB578E">
      <w:pPr>
        <w:spacing w:before="0" w:after="0"/>
        <w:ind w:firstLine="450"/>
        <w:jc w:val="both"/>
        <w:rPr>
          <w:szCs w:val="26"/>
          <w:lang w:val="sv-SE"/>
        </w:rPr>
      </w:pPr>
      <w:r w:rsidRPr="00BB578E">
        <w:rPr>
          <w:szCs w:val="26"/>
          <w:lang w:val="sv-SE"/>
        </w:rPr>
        <w:t>- Thực hành: Kiểm tra và đánh giá các bài thảo luận của các nhóm qua các bài tập thực hành.</w:t>
      </w:r>
    </w:p>
    <w:p w14:paraId="48A8B75A" w14:textId="77777777" w:rsidR="000F39A3" w:rsidRPr="00BB578E" w:rsidRDefault="000F39A3" w:rsidP="00BB578E">
      <w:pPr>
        <w:spacing w:before="0" w:after="0"/>
        <w:ind w:firstLine="450"/>
        <w:jc w:val="both"/>
        <w:rPr>
          <w:szCs w:val="26"/>
          <w:lang w:val="sv-SE"/>
        </w:rPr>
      </w:pPr>
      <w:r w:rsidRPr="00BB578E">
        <w:rPr>
          <w:szCs w:val="26"/>
          <w:lang w:val="sv-SE"/>
        </w:rPr>
        <w:t xml:space="preserve">- Đánh giá trong quá trình học: </w:t>
      </w:r>
    </w:p>
    <w:p w14:paraId="0B8ED549" w14:textId="77777777" w:rsidR="000F39A3" w:rsidRPr="00BB578E" w:rsidRDefault="000F39A3" w:rsidP="00BB578E">
      <w:pPr>
        <w:spacing w:before="0" w:after="0"/>
        <w:ind w:firstLine="450"/>
        <w:jc w:val="both"/>
        <w:rPr>
          <w:szCs w:val="26"/>
          <w:lang w:val="sv-SE"/>
        </w:rPr>
      </w:pPr>
      <w:r w:rsidRPr="00BB578E">
        <w:rPr>
          <w:szCs w:val="26"/>
          <w:lang w:val="sv-SE"/>
        </w:rPr>
        <w:t>+ Kiểm tra viết: Tự luận hoặc trắc nghiệm;</w:t>
      </w:r>
    </w:p>
    <w:p w14:paraId="0198FFFB" w14:textId="77777777" w:rsidR="000F39A3" w:rsidRPr="00BB578E" w:rsidRDefault="000F39A3" w:rsidP="00BB578E">
      <w:pPr>
        <w:spacing w:before="0" w:after="0"/>
        <w:ind w:firstLine="450"/>
        <w:jc w:val="both"/>
        <w:rPr>
          <w:szCs w:val="26"/>
          <w:lang w:val="sv-SE"/>
        </w:rPr>
      </w:pPr>
      <w:r w:rsidRPr="00BB578E">
        <w:rPr>
          <w:szCs w:val="26"/>
          <w:lang w:val="sv-SE"/>
        </w:rPr>
        <w:t>+ Thảo luận nhóm</w:t>
      </w:r>
    </w:p>
    <w:p w14:paraId="65A0E4F9" w14:textId="77777777" w:rsidR="000F39A3" w:rsidRPr="00BB578E" w:rsidRDefault="000F39A3" w:rsidP="00BB578E">
      <w:pPr>
        <w:spacing w:before="0" w:after="0"/>
        <w:ind w:firstLine="450"/>
        <w:jc w:val="both"/>
        <w:rPr>
          <w:szCs w:val="26"/>
          <w:lang w:val="sv-SE"/>
        </w:rPr>
      </w:pPr>
      <w:r w:rsidRPr="00BB578E">
        <w:rPr>
          <w:szCs w:val="26"/>
          <w:lang w:val="sv-SE"/>
        </w:rPr>
        <w:t>- Đánh giá cuối học phần : Kiểm tra theo hình thức: Tự luận và trắc nghiệm</w:t>
      </w:r>
    </w:p>
    <w:p w14:paraId="687D056A"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
          <w:szCs w:val="26"/>
          <w:lang w:val="sv-SE"/>
        </w:rPr>
        <w:t xml:space="preserve">VI. </w:t>
      </w:r>
      <w:bookmarkStart w:id="101" w:name="_Hlk171620190_2_0"/>
      <w:r w:rsidRPr="00BB578E">
        <w:rPr>
          <w:b/>
          <w:szCs w:val="26"/>
          <w:lang w:val="sv-SE"/>
        </w:rPr>
        <w:t xml:space="preserve">Hướng dẫn thực hiện </w:t>
      </w:r>
      <w:bookmarkStart w:id="102" w:name="_Hlk171892124_2_0"/>
      <w:r w:rsidRPr="00BB578E">
        <w:rPr>
          <w:b/>
          <w:szCs w:val="26"/>
          <w:lang w:val="sv-SE"/>
        </w:rPr>
        <w:t>môn học</w:t>
      </w:r>
      <w:bookmarkEnd w:id="101"/>
      <w:bookmarkEnd w:id="102"/>
    </w:p>
    <w:p w14:paraId="1F459A76"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szCs w:val="26"/>
          <w:lang w:val="sv-SE"/>
        </w:rPr>
      </w:pPr>
      <w:r w:rsidRPr="00BB578E">
        <w:rPr>
          <w:bCs/>
          <w:szCs w:val="26"/>
          <w:lang w:val="sv-SE"/>
        </w:rPr>
        <w:t>1. Phạm vi áp dụng môn học:</w:t>
      </w:r>
      <w:r w:rsidRPr="00BB578E">
        <w:rPr>
          <w:szCs w:val="26"/>
          <w:lang w:val="sv-SE"/>
        </w:rPr>
        <w:t xml:space="preserve"> Chương trình </w:t>
      </w:r>
      <w:r w:rsidRPr="00BB578E">
        <w:rPr>
          <w:rFonts w:eastAsia="MS Mincho"/>
          <w:szCs w:val="26"/>
          <w:lang w:val="sv-SE" w:eastAsia="ja-JP"/>
        </w:rPr>
        <w:t xml:space="preserve">môn </w:t>
      </w:r>
      <w:r w:rsidRPr="00BB578E">
        <w:rPr>
          <w:szCs w:val="26"/>
          <w:lang w:val="sv-SE"/>
        </w:rPr>
        <w:t>học được sử dụng để giảng dạy cho trình độ Trung</w:t>
      </w:r>
      <w:r w:rsidRPr="00BB578E">
        <w:rPr>
          <w:szCs w:val="26"/>
          <w:lang w:val="vi-VN"/>
        </w:rPr>
        <w:t xml:space="preserve"> cấp</w:t>
      </w:r>
      <w:r w:rsidRPr="00BB578E">
        <w:rPr>
          <w:szCs w:val="26"/>
          <w:lang w:val="sv-SE"/>
        </w:rPr>
        <w:t xml:space="preserve">. Tổng thời gian thực hiện là 45 giờ, </w:t>
      </w:r>
      <w:bookmarkStart w:id="103" w:name="_Hlk171620220_1_0"/>
      <w:r w:rsidRPr="00BB578E">
        <w:rPr>
          <w:szCs w:val="26"/>
          <w:lang w:val="sv-SE"/>
        </w:rPr>
        <w:t>giảng</w:t>
      </w:r>
      <w:r w:rsidRPr="00BB578E">
        <w:rPr>
          <w:szCs w:val="26"/>
          <w:lang w:val="vi-VN"/>
        </w:rPr>
        <w:t xml:space="preserve"> </w:t>
      </w:r>
      <w:r w:rsidRPr="00BB578E">
        <w:rPr>
          <w:szCs w:val="26"/>
          <w:lang w:val="sv-SE"/>
        </w:rPr>
        <w:t>viên giảng các tiết lý thuyết kết hợp với các bài tập thực hành đan xen.</w:t>
      </w:r>
    </w:p>
    <w:bookmarkEnd w:id="103"/>
    <w:p w14:paraId="4C436A5F"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bCs/>
          <w:szCs w:val="26"/>
          <w:lang w:val="sv-SE"/>
        </w:rPr>
      </w:pPr>
      <w:r w:rsidRPr="00BB578E">
        <w:rPr>
          <w:bCs/>
          <w:szCs w:val="26"/>
          <w:lang w:val="sv-SE"/>
        </w:rPr>
        <w:t xml:space="preserve">2. Hướng dẫn về phương pháp giảng dạy, học tập </w:t>
      </w:r>
      <w:bookmarkStart w:id="104" w:name="_Hlk171630353_2"/>
      <w:r w:rsidRPr="00BB578E">
        <w:rPr>
          <w:bCs/>
          <w:szCs w:val="26"/>
          <w:lang w:val="sv-SE"/>
        </w:rPr>
        <w:t>môn học</w:t>
      </w:r>
      <w:bookmarkEnd w:id="104"/>
    </w:p>
    <w:p w14:paraId="51549F9E"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367C59D3" w14:textId="77777777" w:rsidR="000F39A3" w:rsidRPr="00BB578E" w:rsidRDefault="000F39A3" w:rsidP="00BB578E">
      <w:pPr>
        <w:tabs>
          <w:tab w:val="left" w:pos="567"/>
          <w:tab w:val="left" w:pos="3143"/>
          <w:tab w:val="left" w:pos="3969"/>
          <w:tab w:val="left" w:pos="5103"/>
          <w:tab w:val="center" w:pos="6946"/>
        </w:tabs>
        <w:spacing w:before="0" w:after="0"/>
        <w:ind w:firstLine="284"/>
        <w:jc w:val="both"/>
        <w:outlineLvl w:val="0"/>
        <w:rPr>
          <w:szCs w:val="26"/>
          <w:lang w:val="sv-SE"/>
        </w:rPr>
      </w:pPr>
      <w:r w:rsidRPr="00BB578E">
        <w:rPr>
          <w:szCs w:val="26"/>
          <w:lang w:val="sv-SE"/>
        </w:rPr>
        <w:t>- Đối với người học: Để có thể tiếp thu bài mới tốt thì trước khi vào giờ học cần phải nắm vững các kiến thức đã học ở những bài trước, có đầy đủ tài liệu học tập.</w:t>
      </w:r>
    </w:p>
    <w:p w14:paraId="5B8EBCEE"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bCs/>
          <w:szCs w:val="26"/>
          <w:lang w:val="sv-SE"/>
        </w:rPr>
      </w:pPr>
      <w:r w:rsidRPr="00BB578E">
        <w:rPr>
          <w:bCs/>
          <w:szCs w:val="26"/>
          <w:lang w:val="sv-SE"/>
        </w:rPr>
        <w:t xml:space="preserve">3. </w:t>
      </w:r>
      <w:bookmarkStart w:id="105" w:name="_Hlk171634768_1_0"/>
      <w:r w:rsidRPr="00BB578E">
        <w:rPr>
          <w:bCs/>
          <w:szCs w:val="26"/>
          <w:lang w:val="sv-SE"/>
        </w:rPr>
        <w:t>Những trọng tâm cần chú ý</w:t>
      </w:r>
      <w:bookmarkStart w:id="106" w:name="_Hlk171620307_1_0"/>
      <w:bookmarkStart w:id="107" w:name="_Hlk171622534_1_0"/>
      <w:bookmarkEnd w:id="105"/>
      <w:r w:rsidRPr="00BB578E">
        <w:rPr>
          <w:bCs/>
          <w:szCs w:val="26"/>
          <w:lang w:val="sv-SE"/>
        </w:rPr>
        <w:t>: Chương</w:t>
      </w:r>
      <w:r w:rsidRPr="00BB578E">
        <w:rPr>
          <w:bCs/>
          <w:szCs w:val="26"/>
          <w:lang w:val="vi-VN"/>
        </w:rPr>
        <w:t xml:space="preserve"> 1, </w:t>
      </w:r>
      <w:r w:rsidRPr="00BB578E">
        <w:rPr>
          <w:szCs w:val="26"/>
          <w:lang w:val="sv-SE"/>
        </w:rPr>
        <w:t>Chương 2, chương 3, chương  4</w:t>
      </w:r>
      <w:bookmarkEnd w:id="106"/>
      <w:r w:rsidRPr="00BB578E">
        <w:rPr>
          <w:szCs w:val="26"/>
          <w:lang w:val="sv-SE"/>
        </w:rPr>
        <w:t>, chương 5</w:t>
      </w:r>
    </w:p>
    <w:bookmarkEnd w:id="107"/>
    <w:p w14:paraId="0DF2E908" w14:textId="77777777" w:rsidR="000F39A3" w:rsidRPr="00BB578E" w:rsidRDefault="000F39A3" w:rsidP="00BB578E">
      <w:pPr>
        <w:tabs>
          <w:tab w:val="left" w:pos="567"/>
          <w:tab w:val="left" w:pos="3969"/>
          <w:tab w:val="left" w:pos="5103"/>
          <w:tab w:val="center" w:pos="6946"/>
        </w:tabs>
        <w:spacing w:before="0" w:after="0"/>
        <w:ind w:firstLine="450"/>
        <w:jc w:val="both"/>
        <w:rPr>
          <w:szCs w:val="26"/>
          <w:lang w:val="sv-SE"/>
        </w:rPr>
      </w:pPr>
      <w:r w:rsidRPr="00BB578E">
        <w:rPr>
          <w:szCs w:val="26"/>
          <w:lang w:val="sv-SE"/>
        </w:rPr>
        <w:t xml:space="preserve">4. Tài liệu cần tham khảo:   </w:t>
      </w:r>
    </w:p>
    <w:p w14:paraId="3AE280F8" w14:textId="77777777" w:rsidR="000F39A3" w:rsidRPr="00BB578E" w:rsidRDefault="000F39A3" w:rsidP="00BB578E">
      <w:pPr>
        <w:spacing w:before="0" w:after="0"/>
        <w:ind w:firstLine="540"/>
        <w:contextualSpacing/>
        <w:jc w:val="both"/>
        <w:rPr>
          <w:szCs w:val="26"/>
          <w:lang w:val="sv-SE"/>
        </w:rPr>
      </w:pPr>
      <w:bookmarkStart w:id="108" w:name="_Hlk174462899"/>
      <w:r w:rsidRPr="00BB578E">
        <w:rPr>
          <w:szCs w:val="26"/>
          <w:lang w:val="sv-SE"/>
        </w:rPr>
        <w:t>- Giáo trình Tài chính doanh nghiệp, PGS.TS Phan Thị Cúc và cộng sự (2022), NXB Tài chính</w:t>
      </w:r>
    </w:p>
    <w:p w14:paraId="1E7A7241" w14:textId="77777777" w:rsidR="000F39A3" w:rsidRPr="00BB578E" w:rsidRDefault="000F39A3" w:rsidP="00BB578E">
      <w:pPr>
        <w:spacing w:before="0" w:after="0"/>
        <w:ind w:firstLine="540"/>
        <w:contextualSpacing/>
        <w:jc w:val="both"/>
        <w:rPr>
          <w:szCs w:val="26"/>
          <w:lang w:val="sv-SE"/>
        </w:rPr>
      </w:pPr>
      <w:r w:rsidRPr="00BB578E">
        <w:rPr>
          <w:szCs w:val="26"/>
          <w:lang w:val="vi-VN"/>
        </w:rPr>
        <w:lastRenderedPageBreak/>
        <w:t xml:space="preserve">- </w:t>
      </w:r>
      <w:r w:rsidRPr="00BB578E">
        <w:rPr>
          <w:szCs w:val="26"/>
          <w:lang w:val="sv-SE"/>
        </w:rPr>
        <w:t>Giáo trình Tài chính doanh nghiệp, TS. Nguyễn Trung Trực (2014), NXB Kinh tế TPHCM</w:t>
      </w:r>
    </w:p>
    <w:bookmarkEnd w:id="108"/>
    <w:p w14:paraId="5A7DD804" w14:textId="77777777" w:rsidR="000F39A3" w:rsidRPr="00BB578E" w:rsidRDefault="000F39A3" w:rsidP="00BB578E">
      <w:pPr>
        <w:spacing w:before="0" w:after="0"/>
        <w:ind w:firstLine="540"/>
        <w:contextualSpacing/>
        <w:jc w:val="both"/>
        <w:rPr>
          <w:szCs w:val="26"/>
          <w:lang w:val="sv-SE"/>
        </w:rPr>
      </w:pPr>
      <w:r w:rsidRPr="00BB578E">
        <w:rPr>
          <w:szCs w:val="26"/>
          <w:lang w:val="vi-VN"/>
        </w:rPr>
        <w:t xml:space="preserve">- </w:t>
      </w:r>
      <w:r w:rsidRPr="00BB578E">
        <w:rPr>
          <w:szCs w:val="26"/>
          <w:lang w:val="sv-SE"/>
        </w:rPr>
        <w:t>Giáo trình Tài chính doanh nghiệp hiện đại, GS.TS.Trần Ngọc Thơ, NXB Thống kê, 2008</w:t>
      </w:r>
    </w:p>
    <w:p w14:paraId="28D4F855" w14:textId="77777777" w:rsidR="000F39A3" w:rsidRPr="00BB578E" w:rsidRDefault="000F39A3" w:rsidP="00BB578E">
      <w:pPr>
        <w:spacing w:before="0" w:after="0"/>
        <w:ind w:firstLine="540"/>
        <w:contextualSpacing/>
        <w:jc w:val="both"/>
        <w:rPr>
          <w:szCs w:val="26"/>
          <w:lang w:val="sv-SE"/>
        </w:rPr>
      </w:pPr>
      <w:r w:rsidRPr="00BB578E">
        <w:rPr>
          <w:szCs w:val="26"/>
          <w:lang w:val="vi-VN"/>
        </w:rPr>
        <w:t xml:space="preserve">- </w:t>
      </w:r>
      <w:r w:rsidRPr="00BB578E">
        <w:rPr>
          <w:szCs w:val="26"/>
          <w:lang w:val="sv-SE"/>
        </w:rPr>
        <w:t>Giáo trình Tài chính doanh nghiệp, TS. Nguyễn Minh Kiều, NXB Thống kê, 2008</w:t>
      </w:r>
    </w:p>
    <w:p w14:paraId="0D47976B" w14:textId="77777777" w:rsidR="000F39A3" w:rsidRPr="00BB578E" w:rsidRDefault="000F39A3" w:rsidP="00BB578E">
      <w:pPr>
        <w:spacing w:before="0" w:after="0"/>
        <w:ind w:firstLine="540"/>
        <w:contextualSpacing/>
        <w:jc w:val="both"/>
        <w:rPr>
          <w:szCs w:val="26"/>
          <w:lang w:val="sv-SE"/>
        </w:rPr>
      </w:pPr>
      <w:r w:rsidRPr="00BB578E">
        <w:rPr>
          <w:szCs w:val="26"/>
          <w:lang w:val="vi-VN"/>
        </w:rPr>
        <w:t xml:space="preserve">- </w:t>
      </w:r>
      <w:r w:rsidRPr="00BB578E">
        <w:rPr>
          <w:szCs w:val="26"/>
          <w:lang w:val="sv-SE"/>
        </w:rPr>
        <w:t>Giáo trình Tài chính doanh nghiệp, TS. Bùi Hữu Phước, NXB Lao động, 2007</w:t>
      </w:r>
    </w:p>
    <w:p w14:paraId="0E88A2BD" w14:textId="77777777" w:rsidR="000F39A3" w:rsidRPr="00BB578E" w:rsidRDefault="000F39A3" w:rsidP="00BB578E">
      <w:pPr>
        <w:spacing w:before="0" w:after="0"/>
        <w:ind w:firstLine="540"/>
        <w:contextualSpacing/>
        <w:jc w:val="both"/>
        <w:rPr>
          <w:szCs w:val="26"/>
          <w:lang w:val="sv-SE"/>
        </w:rPr>
      </w:pPr>
      <w:r w:rsidRPr="00BB578E">
        <w:rPr>
          <w:szCs w:val="26"/>
          <w:lang w:val="vi-VN"/>
        </w:rPr>
        <w:t xml:space="preserve">- </w:t>
      </w:r>
      <w:r w:rsidRPr="00BB578E">
        <w:rPr>
          <w:szCs w:val="26"/>
          <w:lang w:val="sv-SE"/>
        </w:rPr>
        <w:t>Tài liệu trực tuyến: trang web của Bộ Tài chính, Ngân hàng Nhà nước, Cục Thuế.</w:t>
      </w:r>
    </w:p>
    <w:p w14:paraId="2AD7EF59"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Times New Roman"/>
          <w:szCs w:val="26"/>
          <w:lang w:val="sv-SE"/>
        </w:rPr>
        <w:t>5. Ghi chú và giải thích (nếu có):</w:t>
      </w:r>
    </w:p>
    <w:p w14:paraId="3905F622" w14:textId="77777777" w:rsidR="000F39A3" w:rsidRPr="00BB578E" w:rsidRDefault="000F39A3" w:rsidP="00BB578E">
      <w:pPr>
        <w:tabs>
          <w:tab w:val="left" w:pos="567"/>
          <w:tab w:val="left" w:pos="3969"/>
          <w:tab w:val="left" w:pos="5103"/>
          <w:tab w:val="center" w:pos="6946"/>
        </w:tabs>
        <w:spacing w:before="0" w:after="0"/>
        <w:ind w:firstLine="567"/>
        <w:jc w:val="center"/>
        <w:outlineLvl w:val="0"/>
        <w:rPr>
          <w:b/>
          <w:bCs/>
          <w:szCs w:val="26"/>
          <w:lang w:val="pt-BR"/>
        </w:rPr>
      </w:pPr>
    </w:p>
    <w:p w14:paraId="34C05729" w14:textId="77777777" w:rsidR="000F39A3" w:rsidRPr="00BB578E" w:rsidRDefault="000F39A3" w:rsidP="00BB578E">
      <w:pPr>
        <w:tabs>
          <w:tab w:val="center" w:pos="6663"/>
        </w:tabs>
        <w:spacing w:before="0" w:after="0"/>
        <w:jc w:val="right"/>
        <w:outlineLvl w:val="0"/>
        <w:rPr>
          <w:i/>
          <w:szCs w:val="26"/>
          <w:lang w:val="sv-SE"/>
        </w:rPr>
      </w:pPr>
      <w:r w:rsidRPr="00BB578E">
        <w:rPr>
          <w:i/>
          <w:szCs w:val="26"/>
          <w:lang w:val="sv-SE"/>
        </w:rPr>
        <w:t>TP. Hồ Chí Minh, ngày        tháng        năm 2024</w:t>
      </w:r>
    </w:p>
    <w:p w14:paraId="51DC8D72" w14:textId="77777777" w:rsidR="000F39A3" w:rsidRPr="00BB578E" w:rsidRDefault="000F39A3" w:rsidP="00BB578E">
      <w:pPr>
        <w:tabs>
          <w:tab w:val="center" w:pos="6946"/>
        </w:tabs>
        <w:spacing w:before="0" w:after="0"/>
        <w:outlineLvl w:val="0"/>
        <w:rPr>
          <w:b/>
          <w:szCs w:val="26"/>
          <w:lang w:val="sv-SE"/>
        </w:rPr>
      </w:pPr>
      <w:r w:rsidRPr="00BB578E">
        <w:rPr>
          <w:szCs w:val="26"/>
          <w:lang w:val="sv-SE"/>
        </w:rPr>
        <w:tab/>
        <w:t xml:space="preserve">  </w:t>
      </w:r>
      <w:r w:rsidRPr="00BB578E">
        <w:rPr>
          <w:b/>
          <w:szCs w:val="26"/>
          <w:lang w:val="sv-SE"/>
        </w:rPr>
        <w:t>TRƯỞNG KHOA</w:t>
      </w:r>
    </w:p>
    <w:p w14:paraId="152B282E" w14:textId="77777777" w:rsidR="000F39A3" w:rsidRPr="00BB578E" w:rsidRDefault="000F39A3" w:rsidP="00BB578E">
      <w:pPr>
        <w:tabs>
          <w:tab w:val="center" w:pos="6946"/>
        </w:tabs>
        <w:spacing w:before="0" w:after="0"/>
        <w:outlineLvl w:val="0"/>
        <w:rPr>
          <w:b/>
          <w:szCs w:val="26"/>
          <w:lang w:val="sv-SE"/>
        </w:rPr>
      </w:pPr>
      <w:r w:rsidRPr="00BB578E">
        <w:rPr>
          <w:b/>
          <w:szCs w:val="26"/>
          <w:lang w:val="sv-SE"/>
        </w:rPr>
        <w:tab/>
      </w:r>
    </w:p>
    <w:p w14:paraId="33B1376A" w14:textId="77777777" w:rsidR="000F39A3" w:rsidRPr="00BB578E" w:rsidRDefault="000F39A3" w:rsidP="00BB578E">
      <w:pPr>
        <w:tabs>
          <w:tab w:val="center" w:pos="6946"/>
        </w:tabs>
        <w:spacing w:before="0" w:after="0"/>
        <w:outlineLvl w:val="0"/>
        <w:rPr>
          <w:b/>
          <w:szCs w:val="26"/>
          <w:lang w:val="sv-SE"/>
        </w:rPr>
      </w:pPr>
      <w:r w:rsidRPr="00BB578E">
        <w:rPr>
          <w:b/>
          <w:szCs w:val="26"/>
          <w:lang w:val="sv-SE"/>
        </w:rPr>
        <w:tab/>
      </w:r>
    </w:p>
    <w:p w14:paraId="30A7BB05" w14:textId="77777777" w:rsidR="000F39A3" w:rsidRPr="00BB578E" w:rsidRDefault="000F39A3" w:rsidP="00BB578E">
      <w:pPr>
        <w:tabs>
          <w:tab w:val="center" w:pos="6946"/>
        </w:tabs>
        <w:spacing w:before="0" w:after="0"/>
        <w:outlineLvl w:val="0"/>
        <w:rPr>
          <w:b/>
          <w:szCs w:val="26"/>
          <w:lang w:val="sv-SE"/>
        </w:rPr>
      </w:pPr>
    </w:p>
    <w:p w14:paraId="2DBE7CAB" w14:textId="3F8D2052" w:rsidR="000F39A3" w:rsidRPr="00BB578E" w:rsidRDefault="000F39A3" w:rsidP="00BB578E">
      <w:pPr>
        <w:spacing w:before="0" w:after="0"/>
        <w:ind w:left="2160" w:right="780" w:firstLine="720"/>
        <w:jc w:val="center"/>
        <w:rPr>
          <w:szCs w:val="26"/>
          <w:lang w:val="sv-SE"/>
        </w:rPr>
      </w:pPr>
      <w:r w:rsidRPr="00BB578E">
        <w:rPr>
          <w:b/>
          <w:szCs w:val="26"/>
          <w:lang w:val="vi-VN"/>
        </w:rPr>
        <w:t xml:space="preserve">                                        </w:t>
      </w:r>
      <w:r w:rsidRPr="00BB578E">
        <w:rPr>
          <w:b/>
          <w:szCs w:val="26"/>
          <w:lang w:val="sv-SE"/>
        </w:rPr>
        <w:t>Trịnh Hoàng Hiệp</w:t>
      </w:r>
    </w:p>
    <w:p w14:paraId="274966D3" w14:textId="2F0647DF" w:rsidR="000F39A3" w:rsidRPr="00D1072E" w:rsidRDefault="000F39A3" w:rsidP="00BB578E">
      <w:pPr>
        <w:spacing w:before="0" w:after="0"/>
        <w:jc w:val="center"/>
        <w:rPr>
          <w:rFonts w:eastAsia="MS Mincho"/>
          <w:b/>
          <w:sz w:val="30"/>
          <w:szCs w:val="30"/>
          <w:lang w:val="pt-BR"/>
        </w:rPr>
      </w:pPr>
      <w:r w:rsidRPr="00BB578E">
        <w:rPr>
          <w:b/>
          <w:szCs w:val="26"/>
          <w:lang w:val="de-DE"/>
        </w:rPr>
        <w:br w:type="page"/>
      </w:r>
      <w:r w:rsidRPr="00D1072E">
        <w:rPr>
          <w:rFonts w:eastAsia="MS Mincho"/>
          <w:b/>
          <w:sz w:val="30"/>
          <w:szCs w:val="30"/>
          <w:lang w:val="pt-BR"/>
        </w:rPr>
        <w:lastRenderedPageBreak/>
        <w:t>CHƯƠNG TRÌNH MÔN HỌC</w:t>
      </w:r>
    </w:p>
    <w:p w14:paraId="45FA6D77" w14:textId="77777777" w:rsidR="000F39A3" w:rsidRPr="00BB578E" w:rsidRDefault="000F39A3" w:rsidP="00BB578E">
      <w:pPr>
        <w:spacing w:before="0" w:after="0"/>
        <w:jc w:val="center"/>
        <w:rPr>
          <w:rFonts w:eastAsia="MS Mincho"/>
          <w:b/>
          <w:szCs w:val="26"/>
          <w:lang w:val="pt-BR"/>
        </w:rPr>
      </w:pPr>
    </w:p>
    <w:p w14:paraId="33464CA4" w14:textId="77777777" w:rsidR="000F39A3" w:rsidRPr="00BB578E" w:rsidRDefault="000F39A3" w:rsidP="00BB578E">
      <w:pPr>
        <w:spacing w:before="0" w:after="0"/>
        <w:rPr>
          <w:rFonts w:eastAsia="MS Mincho"/>
          <w:b/>
          <w:szCs w:val="26"/>
          <w:lang w:val="pt-BR"/>
        </w:rPr>
      </w:pPr>
      <w:r w:rsidRPr="00BB578E">
        <w:rPr>
          <w:rFonts w:eastAsia="MS Mincho"/>
          <w:b/>
          <w:bCs/>
          <w:szCs w:val="26"/>
          <w:lang w:val="pt-BR"/>
        </w:rPr>
        <w:t>Tên môn học</w:t>
      </w:r>
      <w:r w:rsidRPr="00BB578E">
        <w:rPr>
          <w:rFonts w:eastAsia="MS Mincho"/>
          <w:b/>
          <w:szCs w:val="26"/>
          <w:lang w:val="pt-BR"/>
        </w:rPr>
        <w:t>: THỊ TRƯỜNG TÀI CHÍNH</w:t>
      </w:r>
    </w:p>
    <w:p w14:paraId="2AF70453" w14:textId="77777777" w:rsidR="000F39A3" w:rsidRPr="00BB578E" w:rsidRDefault="000F39A3" w:rsidP="00BB578E">
      <w:pPr>
        <w:spacing w:before="0" w:after="0"/>
        <w:jc w:val="both"/>
        <w:outlineLvl w:val="0"/>
        <w:rPr>
          <w:rFonts w:eastAsia="MS Mincho"/>
          <w:b/>
          <w:szCs w:val="26"/>
          <w:lang w:val="pt-BR"/>
        </w:rPr>
      </w:pPr>
      <w:r w:rsidRPr="00BB578E">
        <w:rPr>
          <w:rFonts w:eastAsia="MS Mincho"/>
          <w:b/>
          <w:bCs/>
          <w:szCs w:val="26"/>
          <w:lang w:val="pt-BR"/>
        </w:rPr>
        <w:t>Mã môn học</w:t>
      </w:r>
      <w:r w:rsidRPr="00BB578E">
        <w:rPr>
          <w:rFonts w:eastAsia="MS Mincho"/>
          <w:b/>
          <w:szCs w:val="26"/>
          <w:lang w:val="pt-BR"/>
        </w:rPr>
        <w:t xml:space="preserve">: </w:t>
      </w:r>
      <w:r w:rsidRPr="00BB578E">
        <w:rPr>
          <w:rFonts w:eastAsia="MS Mincho"/>
          <w:szCs w:val="26"/>
          <w:lang w:val="pt-BR"/>
        </w:rPr>
        <w:t>MHKT.T4.459</w:t>
      </w:r>
    </w:p>
    <w:p w14:paraId="616DA856" w14:textId="77777777" w:rsidR="000F39A3" w:rsidRPr="00BB578E" w:rsidRDefault="000F39A3" w:rsidP="00BB578E">
      <w:pPr>
        <w:spacing w:before="0" w:after="0"/>
        <w:jc w:val="both"/>
        <w:rPr>
          <w:rFonts w:eastAsia="MS Mincho"/>
          <w:szCs w:val="26"/>
          <w:lang w:val="pt-BR"/>
        </w:rPr>
      </w:pPr>
      <w:r w:rsidRPr="00BB578E">
        <w:rPr>
          <w:rFonts w:eastAsia="MS Mincho"/>
          <w:b/>
          <w:bCs/>
          <w:szCs w:val="26"/>
          <w:lang w:val="pt-BR"/>
        </w:rPr>
        <w:t xml:space="preserve">Thời gian thực hiện môn học: </w:t>
      </w:r>
      <w:r w:rsidRPr="00BB578E">
        <w:rPr>
          <w:rFonts w:eastAsia="MS Mincho"/>
          <w:bCs/>
          <w:szCs w:val="26"/>
          <w:lang w:val="pt-BR"/>
        </w:rPr>
        <w:t>60 giờ</w:t>
      </w:r>
      <w:r w:rsidRPr="00BB578E">
        <w:rPr>
          <w:rFonts w:eastAsia="MS Mincho"/>
          <w:szCs w:val="26"/>
          <w:lang w:val="pt-BR"/>
        </w:rPr>
        <w:t xml:space="preserve">; </w:t>
      </w:r>
      <w:r w:rsidRPr="00BB578E">
        <w:rPr>
          <w:rFonts w:eastAsia="MS Mincho"/>
          <w:bCs/>
          <w:i/>
          <w:iCs/>
          <w:szCs w:val="26"/>
          <w:lang w:val="pt-BR"/>
        </w:rPr>
        <w:t xml:space="preserve">(Lý thuyết: 28 giờ; Thực hành, </w:t>
      </w:r>
      <w:bookmarkStart w:id="109" w:name="_Hlk171630509_1"/>
      <w:r w:rsidRPr="00BB578E">
        <w:rPr>
          <w:rFonts w:eastAsia="MS Mincho"/>
          <w:bCs/>
          <w:i/>
          <w:iCs/>
          <w:szCs w:val="26"/>
          <w:lang w:val="pt-BR"/>
        </w:rPr>
        <w:t xml:space="preserve">tích hợp, </w:t>
      </w:r>
      <w:bookmarkEnd w:id="109"/>
      <w:r w:rsidRPr="00BB578E">
        <w:rPr>
          <w:rFonts w:eastAsia="MS Mincho"/>
          <w:bCs/>
          <w:i/>
          <w:iCs/>
          <w:szCs w:val="26"/>
          <w:lang w:val="pt-BR"/>
        </w:rPr>
        <w:t>thí nghiệm, thảo luận, bài tập: 30 giờ;</w:t>
      </w:r>
      <w:r w:rsidRPr="00BB578E">
        <w:rPr>
          <w:rFonts w:eastAsia="MS Mincho"/>
          <w:i/>
          <w:iCs/>
          <w:szCs w:val="26"/>
          <w:lang w:val="pt-BR"/>
        </w:rPr>
        <w:t xml:space="preserve"> </w:t>
      </w:r>
      <w:bookmarkStart w:id="110" w:name="_Hlk171630521_2"/>
      <w:r w:rsidRPr="00BB578E">
        <w:rPr>
          <w:rFonts w:eastAsia="MS Mincho"/>
          <w:i/>
          <w:iCs/>
          <w:szCs w:val="26"/>
          <w:lang w:val="pt-BR"/>
        </w:rPr>
        <w:t>Thi/</w:t>
      </w:r>
      <w:bookmarkEnd w:id="110"/>
      <w:r w:rsidRPr="00BB578E">
        <w:rPr>
          <w:rFonts w:eastAsia="MS Mincho"/>
          <w:i/>
          <w:iCs/>
          <w:szCs w:val="26"/>
          <w:lang w:val="pt-BR"/>
        </w:rPr>
        <w:t>Kiểm tra: 2 giờ</w:t>
      </w:r>
      <w:r w:rsidRPr="00BB578E">
        <w:rPr>
          <w:rFonts w:eastAsia="MS Mincho"/>
          <w:bCs/>
          <w:i/>
          <w:iCs/>
          <w:szCs w:val="26"/>
          <w:lang w:val="pt-BR"/>
        </w:rPr>
        <w:t>)</w:t>
      </w:r>
    </w:p>
    <w:p w14:paraId="46DFD052" w14:textId="77777777" w:rsidR="000F39A3" w:rsidRPr="00BB578E" w:rsidRDefault="000F39A3" w:rsidP="00BB578E">
      <w:pPr>
        <w:spacing w:before="0" w:after="0"/>
        <w:jc w:val="both"/>
        <w:rPr>
          <w:rFonts w:eastAsia="MS Mincho"/>
          <w:b/>
          <w:szCs w:val="26"/>
          <w:lang w:val="pt-BR"/>
        </w:rPr>
      </w:pPr>
      <w:r w:rsidRPr="00BB578E">
        <w:rPr>
          <w:rFonts w:eastAsia="MS Mincho"/>
          <w:b/>
          <w:szCs w:val="26"/>
          <w:lang w:val="pt-BR"/>
        </w:rPr>
        <w:t>I</w:t>
      </w:r>
      <w:r w:rsidRPr="00BB578E">
        <w:rPr>
          <w:rFonts w:eastAsia="MS Mincho"/>
          <w:b/>
          <w:szCs w:val="26"/>
          <w:lang w:val="vi-VN"/>
        </w:rPr>
        <w:t xml:space="preserve">. </w:t>
      </w:r>
      <w:r w:rsidRPr="00BB578E">
        <w:rPr>
          <w:rFonts w:eastAsia="MS Mincho"/>
          <w:b/>
          <w:szCs w:val="26"/>
          <w:lang w:val="pt-BR"/>
        </w:rPr>
        <w:t>Vị trí , tính chất môn học</w:t>
      </w:r>
    </w:p>
    <w:p w14:paraId="1347B4E8" w14:textId="77777777" w:rsidR="000F39A3" w:rsidRPr="00BB578E" w:rsidRDefault="000F39A3" w:rsidP="00BB578E">
      <w:pPr>
        <w:spacing w:before="0" w:after="0"/>
        <w:ind w:firstLine="270"/>
        <w:jc w:val="both"/>
        <w:rPr>
          <w:rFonts w:eastAsia="MS Mincho"/>
          <w:szCs w:val="26"/>
          <w:lang w:val="pt-BR"/>
        </w:rPr>
      </w:pPr>
      <w:r w:rsidRPr="00BB578E">
        <w:rPr>
          <w:rFonts w:eastAsia="MS Mincho"/>
          <w:szCs w:val="26"/>
          <w:lang w:val="pt-BR"/>
        </w:rPr>
        <w:t>- Vị trí:</w:t>
      </w:r>
      <w:r w:rsidRPr="00BB578E">
        <w:rPr>
          <w:rFonts w:eastAsia="MS Mincho"/>
          <w:szCs w:val="26"/>
          <w:lang w:val="vi-VN"/>
        </w:rPr>
        <w:t xml:space="preserve"> </w:t>
      </w:r>
      <w:r w:rsidRPr="00BB578E">
        <w:rPr>
          <w:rFonts w:eastAsia="MS Mincho"/>
          <w:szCs w:val="26"/>
          <w:lang w:val="pt-BR"/>
        </w:rPr>
        <w:t>Thị trường tài chính là một môn học thuộc nhóm các môn học cơ sở gồm những kiến thức chung về tài chính, trong nhóm các môn học cơ sở, môn Thị trường tài chính được bố trí sau các môn Kinh tế vi mô, Tài chính doanh nghiệp.</w:t>
      </w:r>
    </w:p>
    <w:p w14:paraId="40F3D6F6" w14:textId="77777777" w:rsidR="000F39A3" w:rsidRPr="00BB578E" w:rsidRDefault="000F39A3" w:rsidP="00BB578E">
      <w:pPr>
        <w:spacing w:before="0" w:after="0"/>
        <w:ind w:firstLine="270"/>
        <w:jc w:val="both"/>
        <w:rPr>
          <w:rFonts w:eastAsia="MS Mincho"/>
          <w:b/>
          <w:szCs w:val="26"/>
          <w:lang w:val="pt-BR"/>
        </w:rPr>
      </w:pPr>
      <w:r w:rsidRPr="00BB578E">
        <w:rPr>
          <w:rFonts w:eastAsia="MS Mincho"/>
          <w:szCs w:val="26"/>
          <w:lang w:val="pt-BR"/>
        </w:rPr>
        <w:t>-  Tính chất:</w:t>
      </w:r>
      <w:r w:rsidRPr="00BB578E">
        <w:rPr>
          <w:rFonts w:eastAsia="MS Mincho"/>
          <w:b/>
          <w:szCs w:val="26"/>
          <w:lang w:val="vi-VN"/>
        </w:rPr>
        <w:t xml:space="preserve"> </w:t>
      </w:r>
      <w:r w:rsidRPr="00BB578E">
        <w:rPr>
          <w:rFonts w:eastAsia="MS Mincho"/>
          <w:szCs w:val="26"/>
          <w:lang w:val="pt-BR"/>
        </w:rPr>
        <w:t>Môn học Thị trường tài chính cung cấp những kiến thức cơ bản, nền tảng về tài chính làm cơ sở cho sinh viên nhận thức các môn chuyên môn của ngành.</w:t>
      </w:r>
    </w:p>
    <w:p w14:paraId="658A7B6C" w14:textId="77777777" w:rsidR="000F39A3" w:rsidRPr="00BB578E" w:rsidRDefault="000F39A3" w:rsidP="00BB578E">
      <w:pPr>
        <w:spacing w:before="0" w:after="0"/>
        <w:jc w:val="both"/>
        <w:rPr>
          <w:rFonts w:eastAsia="MS Mincho"/>
          <w:b/>
          <w:szCs w:val="26"/>
          <w:lang w:val="pt-BR"/>
        </w:rPr>
      </w:pPr>
      <w:r w:rsidRPr="00BB578E">
        <w:rPr>
          <w:rFonts w:eastAsia="MS Mincho"/>
          <w:b/>
          <w:szCs w:val="26"/>
          <w:lang w:val="pt-BR"/>
        </w:rPr>
        <w:t>II</w:t>
      </w:r>
      <w:r w:rsidRPr="00BB578E">
        <w:rPr>
          <w:rFonts w:eastAsia="MS Mincho"/>
          <w:b/>
          <w:szCs w:val="26"/>
          <w:lang w:val="vi-VN"/>
        </w:rPr>
        <w:t>.</w:t>
      </w:r>
      <w:r w:rsidRPr="00BB578E">
        <w:rPr>
          <w:rFonts w:eastAsia="MS Mincho"/>
          <w:b/>
          <w:szCs w:val="26"/>
          <w:lang w:val="pt-BR"/>
        </w:rPr>
        <w:t xml:space="preserve"> Mục tiêu môn học</w:t>
      </w:r>
    </w:p>
    <w:p w14:paraId="0CADD932" w14:textId="77777777" w:rsidR="000F39A3" w:rsidRPr="00BB578E" w:rsidRDefault="000F39A3" w:rsidP="00BB578E">
      <w:pPr>
        <w:spacing w:before="0" w:after="0"/>
        <w:ind w:firstLine="270"/>
        <w:jc w:val="both"/>
        <w:rPr>
          <w:rFonts w:eastAsia="MS Mincho"/>
          <w:b/>
          <w:szCs w:val="26"/>
          <w:lang w:val="pt-BR"/>
        </w:rPr>
      </w:pPr>
      <w:r w:rsidRPr="00BB578E">
        <w:rPr>
          <w:rFonts w:eastAsia="MS Mincho"/>
          <w:b/>
          <w:szCs w:val="26"/>
          <w:lang w:val="pt-BR"/>
        </w:rPr>
        <w:t xml:space="preserve">- </w:t>
      </w:r>
      <w:r w:rsidRPr="00BB578E">
        <w:rPr>
          <w:rFonts w:eastAsia="MS Mincho"/>
          <w:szCs w:val="26"/>
          <w:lang w:val="pt-BR"/>
        </w:rPr>
        <w:t>Về</w:t>
      </w:r>
      <w:r w:rsidRPr="00BB578E">
        <w:rPr>
          <w:rFonts w:eastAsia="MS Mincho"/>
          <w:szCs w:val="26"/>
          <w:lang w:val="vi-VN"/>
        </w:rPr>
        <w:t xml:space="preserve"> k</w:t>
      </w:r>
      <w:r w:rsidRPr="00BB578E">
        <w:rPr>
          <w:rFonts w:eastAsia="MS Mincho"/>
          <w:szCs w:val="26"/>
          <w:lang w:val="pt-BR"/>
        </w:rPr>
        <w:t>iến thức:</w:t>
      </w:r>
    </w:p>
    <w:p w14:paraId="0472096B"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25DFEE78"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Vận dụng những nội dung của Thị trường tài chính vào học các môn học của nghề.</w:t>
      </w:r>
    </w:p>
    <w:p w14:paraId="1ACC2599" w14:textId="77777777" w:rsidR="000F39A3" w:rsidRPr="00BB578E" w:rsidRDefault="000F39A3" w:rsidP="00BB578E">
      <w:pPr>
        <w:spacing w:before="0" w:after="0"/>
        <w:ind w:firstLine="270"/>
        <w:jc w:val="both"/>
        <w:rPr>
          <w:rFonts w:eastAsia="MS Mincho"/>
          <w:b/>
          <w:szCs w:val="26"/>
          <w:lang w:val="pt-BR"/>
        </w:rPr>
      </w:pPr>
      <w:r w:rsidRPr="00BB578E">
        <w:rPr>
          <w:rFonts w:eastAsia="MS Mincho"/>
          <w:b/>
          <w:szCs w:val="26"/>
          <w:lang w:val="pt-BR"/>
        </w:rPr>
        <w:t xml:space="preserve">- </w:t>
      </w:r>
      <w:r w:rsidRPr="00BB578E">
        <w:rPr>
          <w:rFonts w:eastAsia="MS Mincho"/>
          <w:szCs w:val="26"/>
          <w:lang w:val="pt-BR"/>
        </w:rPr>
        <w:t>Về</w:t>
      </w:r>
      <w:r w:rsidRPr="00BB578E">
        <w:rPr>
          <w:rFonts w:eastAsia="MS Mincho"/>
          <w:szCs w:val="26"/>
          <w:lang w:val="vi-VN"/>
        </w:rPr>
        <w:t xml:space="preserve"> k</w:t>
      </w:r>
      <w:r w:rsidRPr="00BB578E">
        <w:rPr>
          <w:rFonts w:eastAsia="MS Mincho"/>
          <w:szCs w:val="26"/>
          <w:lang w:val="pt-BR"/>
        </w:rPr>
        <w:t>ỹ năng:</w:t>
      </w:r>
    </w:p>
    <w:p w14:paraId="24CB144F" w14:textId="77777777" w:rsidR="000F39A3" w:rsidRPr="00BB578E" w:rsidRDefault="000F39A3" w:rsidP="00BB578E">
      <w:pPr>
        <w:spacing w:before="0" w:after="0"/>
        <w:ind w:firstLine="540"/>
        <w:jc w:val="both"/>
        <w:rPr>
          <w:rFonts w:eastAsia="MS Mincho"/>
          <w:szCs w:val="26"/>
          <w:lang w:val="vi-VN"/>
        </w:rPr>
      </w:pPr>
      <w:r w:rsidRPr="00BB578E">
        <w:rPr>
          <w:rFonts w:eastAsia="MS Mincho"/>
          <w:szCs w:val="26"/>
          <w:lang w:val="pt-BR"/>
        </w:rPr>
        <w:t>+ Xử lý được các vấn đề về hoạt động tài chính trên góc độ phương pháp luận thông qua các câu hỏi thảo luận, câu hỏi ôn tập trong quá trình học tập môn học</w:t>
      </w:r>
      <w:r w:rsidRPr="00BB578E">
        <w:rPr>
          <w:rFonts w:eastAsia="MS Mincho"/>
          <w:szCs w:val="26"/>
          <w:lang w:val="vi-VN"/>
        </w:rPr>
        <w:t>;</w:t>
      </w:r>
    </w:p>
    <w:p w14:paraId="1DD6D73E"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Sử dụng kiến thức đã được học làm cơ sở cho việc nhận thức, học tập các môn chuyên môn của nghề và ứng dụng có hiệu quả vào hoạt động thực tiễn sau này.</w:t>
      </w:r>
    </w:p>
    <w:p w14:paraId="560C365F" w14:textId="77777777" w:rsidR="000F39A3" w:rsidRPr="00BB578E" w:rsidRDefault="000F39A3" w:rsidP="00BB578E">
      <w:pPr>
        <w:spacing w:before="0" w:after="0"/>
        <w:ind w:firstLine="270"/>
        <w:jc w:val="both"/>
        <w:rPr>
          <w:rFonts w:eastAsia="MS Mincho"/>
          <w:b/>
          <w:szCs w:val="26"/>
          <w:lang w:val="de-DE"/>
        </w:rPr>
      </w:pPr>
      <w:r w:rsidRPr="00BB578E">
        <w:rPr>
          <w:rFonts w:eastAsia="MS Mincho"/>
          <w:b/>
          <w:szCs w:val="26"/>
          <w:lang w:val="de-DE"/>
        </w:rPr>
        <w:t>-</w:t>
      </w:r>
      <w:r w:rsidRPr="00BB578E">
        <w:rPr>
          <w:rFonts w:eastAsia="MS Mincho"/>
          <w:szCs w:val="26"/>
          <w:lang w:val="de-DE"/>
        </w:rPr>
        <w:t xml:space="preserve"> Năng lực tự chủ và trách nhiệm:</w:t>
      </w:r>
    </w:p>
    <w:p w14:paraId="2D8EB3FA"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Nghiêm túc, cẩn thận, trung thực khi nghiên cứu.</w:t>
      </w:r>
    </w:p>
    <w:p w14:paraId="569B5303"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Có ý thức học tập theo phương pháp biết suy luận, kết hợp lý luận với thực tiễn.</w:t>
      </w:r>
    </w:p>
    <w:p w14:paraId="1FCC8816"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Tuân thủ các luật và chế độ quản lý tài chính mà ngành học đòi hỏi.</w:t>
      </w:r>
    </w:p>
    <w:p w14:paraId="048D8059" w14:textId="77777777" w:rsidR="000F39A3" w:rsidRPr="00BB578E" w:rsidRDefault="000F39A3" w:rsidP="00BB578E">
      <w:pPr>
        <w:spacing w:before="0" w:after="0"/>
        <w:jc w:val="both"/>
        <w:rPr>
          <w:rFonts w:eastAsia="MS Mincho"/>
          <w:b/>
          <w:szCs w:val="26"/>
          <w:lang w:val="pt-BR"/>
        </w:rPr>
      </w:pPr>
      <w:r w:rsidRPr="00BB578E">
        <w:rPr>
          <w:rFonts w:eastAsia="MS Mincho"/>
          <w:b/>
          <w:szCs w:val="26"/>
          <w:lang w:val="pt-BR"/>
        </w:rPr>
        <w:t>III</w:t>
      </w:r>
      <w:r w:rsidRPr="00BB578E">
        <w:rPr>
          <w:rFonts w:eastAsia="MS Mincho"/>
          <w:b/>
          <w:szCs w:val="26"/>
          <w:lang w:val="vi-VN"/>
        </w:rPr>
        <w:t>.</w:t>
      </w:r>
      <w:r w:rsidRPr="00BB578E">
        <w:rPr>
          <w:rFonts w:eastAsia="MS Mincho"/>
          <w:b/>
          <w:szCs w:val="26"/>
          <w:lang w:val="pt-BR"/>
        </w:rPr>
        <w:t xml:space="preserve"> Nội dung môn học</w:t>
      </w:r>
    </w:p>
    <w:p w14:paraId="43818D54"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1. Nội dung tổng quát và phân bổ thời gian</w:t>
      </w:r>
    </w:p>
    <w:p w14:paraId="5C17B5CB" w14:textId="77777777" w:rsidR="000F39A3" w:rsidRPr="00BB578E" w:rsidRDefault="000F39A3" w:rsidP="00BB578E">
      <w:pPr>
        <w:spacing w:before="0" w:after="0"/>
        <w:rPr>
          <w:rFonts w:eastAsia="MS Mincho"/>
          <w:szCs w:val="26"/>
          <w:lang w:val="pt-BR"/>
        </w:rPr>
      </w:pPr>
      <w:r w:rsidRPr="00BB578E">
        <w:rPr>
          <w:rFonts w:eastAsia="MS Mincho"/>
          <w:szCs w:val="26"/>
          <w:lang w:val="pt-BR"/>
        </w:rPr>
        <w:br w:type="page"/>
      </w:r>
    </w:p>
    <w:p w14:paraId="14A60444" w14:textId="77777777" w:rsidR="000F39A3" w:rsidRPr="00BB578E" w:rsidRDefault="000F39A3" w:rsidP="00BB578E">
      <w:pPr>
        <w:spacing w:before="0" w:after="0"/>
        <w:jc w:val="both"/>
        <w:rPr>
          <w:rFonts w:eastAsia="MS Mincho"/>
          <w:szCs w:val="26"/>
          <w:lang w:val="pt-BR"/>
        </w:rPr>
      </w:pPr>
    </w:p>
    <w:tbl>
      <w:tblPr>
        <w:tblW w:w="10065" w:type="dxa"/>
        <w:tblInd w:w="-10" w:type="dxa"/>
        <w:tblLayout w:type="fixed"/>
        <w:tblLook w:val="04A0" w:firstRow="1" w:lastRow="0" w:firstColumn="1" w:lastColumn="0" w:noHBand="0" w:noVBand="1"/>
      </w:tblPr>
      <w:tblGrid>
        <w:gridCol w:w="1043"/>
        <w:gridCol w:w="4627"/>
        <w:gridCol w:w="900"/>
        <w:gridCol w:w="1055"/>
        <w:gridCol w:w="1105"/>
        <w:gridCol w:w="1335"/>
      </w:tblGrid>
      <w:tr w:rsidR="000F39A3" w:rsidRPr="00BB578E" w14:paraId="28CBF4B9" w14:textId="77777777" w:rsidTr="00BB578E">
        <w:trPr>
          <w:trHeight w:val="336"/>
        </w:trPr>
        <w:tc>
          <w:tcPr>
            <w:tcW w:w="10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FFE5E2C"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Số TT</w:t>
            </w:r>
          </w:p>
        </w:tc>
        <w:tc>
          <w:tcPr>
            <w:tcW w:w="46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6FA40A"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Tên chương, mục</w:t>
            </w:r>
          </w:p>
        </w:tc>
        <w:tc>
          <w:tcPr>
            <w:tcW w:w="4395" w:type="dxa"/>
            <w:gridSpan w:val="4"/>
            <w:tcBorders>
              <w:top w:val="single" w:sz="8" w:space="0" w:color="auto"/>
              <w:left w:val="nil"/>
              <w:bottom w:val="single" w:sz="8" w:space="0" w:color="auto"/>
              <w:right w:val="nil"/>
            </w:tcBorders>
            <w:shd w:val="clear" w:color="auto" w:fill="auto"/>
            <w:vAlign w:val="center"/>
            <w:hideMark/>
          </w:tcPr>
          <w:p w14:paraId="01F4D640"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Thời gian (giờ)</w:t>
            </w:r>
          </w:p>
        </w:tc>
      </w:tr>
      <w:tr w:rsidR="000F39A3" w:rsidRPr="00BB578E" w14:paraId="59A72C79" w14:textId="77777777" w:rsidTr="00BB578E">
        <w:trPr>
          <w:trHeight w:val="2004"/>
        </w:trPr>
        <w:tc>
          <w:tcPr>
            <w:tcW w:w="1043" w:type="dxa"/>
            <w:vMerge/>
            <w:tcBorders>
              <w:top w:val="single" w:sz="8" w:space="0" w:color="auto"/>
              <w:left w:val="single" w:sz="8" w:space="0" w:color="auto"/>
              <w:bottom w:val="single" w:sz="8" w:space="0" w:color="000000"/>
              <w:right w:val="single" w:sz="8" w:space="0" w:color="auto"/>
            </w:tcBorders>
            <w:vAlign w:val="center"/>
            <w:hideMark/>
          </w:tcPr>
          <w:p w14:paraId="33781BC7" w14:textId="77777777" w:rsidR="000F39A3" w:rsidRPr="00BB578E" w:rsidRDefault="000F39A3" w:rsidP="00BB578E">
            <w:pPr>
              <w:spacing w:before="0" w:after="0"/>
              <w:rPr>
                <w:rFonts w:eastAsia="Times New Roman"/>
                <w:b/>
                <w:bCs/>
                <w:color w:val="000000"/>
                <w:szCs w:val="26"/>
                <w:lang w:eastAsia="zh-CN"/>
              </w:rPr>
            </w:pPr>
          </w:p>
        </w:tc>
        <w:tc>
          <w:tcPr>
            <w:tcW w:w="4627" w:type="dxa"/>
            <w:vMerge/>
            <w:tcBorders>
              <w:top w:val="single" w:sz="8" w:space="0" w:color="auto"/>
              <w:left w:val="single" w:sz="8" w:space="0" w:color="auto"/>
              <w:bottom w:val="single" w:sz="8" w:space="0" w:color="000000"/>
              <w:right w:val="single" w:sz="8" w:space="0" w:color="auto"/>
            </w:tcBorders>
            <w:vAlign w:val="center"/>
            <w:hideMark/>
          </w:tcPr>
          <w:p w14:paraId="21CE5F1C" w14:textId="77777777" w:rsidR="000F39A3" w:rsidRPr="00BB578E" w:rsidRDefault="000F39A3" w:rsidP="00BB578E">
            <w:pPr>
              <w:spacing w:before="0" w:after="0"/>
              <w:rPr>
                <w:rFonts w:eastAsia="Times New Roman"/>
                <w:b/>
                <w:bCs/>
                <w:color w:val="000000"/>
                <w:szCs w:val="26"/>
                <w:lang w:eastAsia="zh-CN"/>
              </w:rPr>
            </w:pPr>
          </w:p>
        </w:tc>
        <w:tc>
          <w:tcPr>
            <w:tcW w:w="900" w:type="dxa"/>
            <w:tcBorders>
              <w:top w:val="nil"/>
              <w:left w:val="nil"/>
              <w:bottom w:val="nil"/>
              <w:right w:val="single" w:sz="8" w:space="0" w:color="auto"/>
            </w:tcBorders>
            <w:shd w:val="clear" w:color="auto" w:fill="auto"/>
            <w:vAlign w:val="center"/>
            <w:hideMark/>
          </w:tcPr>
          <w:p w14:paraId="05238965" w14:textId="77777777" w:rsidR="000F39A3" w:rsidRPr="00BB578E" w:rsidRDefault="000F39A3" w:rsidP="00BB578E">
            <w:pPr>
              <w:spacing w:before="0" w:after="0"/>
              <w:jc w:val="center"/>
              <w:rPr>
                <w:rFonts w:eastAsia="Times New Roman"/>
                <w:b/>
                <w:bCs/>
                <w:color w:val="000000"/>
                <w:szCs w:val="26"/>
                <w:lang w:val="vi-VN" w:eastAsia="zh-CN"/>
              </w:rPr>
            </w:pPr>
            <w:r w:rsidRPr="00BB578E">
              <w:rPr>
                <w:rFonts w:eastAsia="Times New Roman"/>
                <w:b/>
                <w:bCs/>
                <w:color w:val="000000"/>
                <w:szCs w:val="26"/>
                <w:lang w:eastAsia="zh-CN"/>
              </w:rPr>
              <w:t>Tổng</w:t>
            </w:r>
            <w:r w:rsidRPr="00BB578E">
              <w:rPr>
                <w:rFonts w:eastAsia="Times New Roman"/>
                <w:b/>
                <w:bCs/>
                <w:color w:val="000000"/>
                <w:szCs w:val="26"/>
                <w:lang w:val="vi-VN" w:eastAsia="zh-CN"/>
              </w:rPr>
              <w:t xml:space="preserve"> số</w:t>
            </w:r>
          </w:p>
        </w:tc>
        <w:tc>
          <w:tcPr>
            <w:tcW w:w="1055" w:type="dxa"/>
            <w:vMerge w:val="restart"/>
            <w:tcBorders>
              <w:top w:val="nil"/>
              <w:left w:val="single" w:sz="8" w:space="0" w:color="auto"/>
              <w:bottom w:val="single" w:sz="8" w:space="0" w:color="000000"/>
              <w:right w:val="single" w:sz="8" w:space="0" w:color="auto"/>
            </w:tcBorders>
            <w:shd w:val="clear" w:color="auto" w:fill="auto"/>
            <w:vAlign w:val="center"/>
            <w:hideMark/>
          </w:tcPr>
          <w:p w14:paraId="3F5AA176"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Lý thuyết</w:t>
            </w:r>
          </w:p>
        </w:tc>
        <w:tc>
          <w:tcPr>
            <w:tcW w:w="1105" w:type="dxa"/>
            <w:vMerge w:val="restart"/>
            <w:tcBorders>
              <w:top w:val="nil"/>
              <w:left w:val="single" w:sz="8" w:space="0" w:color="auto"/>
              <w:bottom w:val="single" w:sz="8" w:space="0" w:color="000000"/>
              <w:right w:val="single" w:sz="8" w:space="0" w:color="auto"/>
            </w:tcBorders>
            <w:shd w:val="clear" w:color="auto" w:fill="auto"/>
            <w:vAlign w:val="center"/>
            <w:hideMark/>
          </w:tcPr>
          <w:p w14:paraId="12F1076F"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Thực hành, thí nghiệm, thảo luận, bài tập</w:t>
            </w:r>
          </w:p>
        </w:tc>
        <w:tc>
          <w:tcPr>
            <w:tcW w:w="1335" w:type="dxa"/>
            <w:tcBorders>
              <w:top w:val="nil"/>
              <w:left w:val="nil"/>
              <w:bottom w:val="nil"/>
              <w:right w:val="single" w:sz="8" w:space="0" w:color="auto"/>
            </w:tcBorders>
            <w:shd w:val="clear" w:color="auto" w:fill="auto"/>
            <w:vAlign w:val="center"/>
            <w:hideMark/>
          </w:tcPr>
          <w:p w14:paraId="43B6DF74" w14:textId="77777777" w:rsidR="000F39A3" w:rsidRPr="00BB578E" w:rsidRDefault="000F39A3" w:rsidP="00BB578E">
            <w:pPr>
              <w:spacing w:before="0" w:after="0"/>
              <w:jc w:val="center"/>
              <w:rPr>
                <w:rFonts w:eastAsia="Times New Roman"/>
                <w:b/>
                <w:bCs/>
                <w:color w:val="000000"/>
                <w:szCs w:val="26"/>
                <w:lang w:val="vi-VN" w:eastAsia="zh-CN"/>
              </w:rPr>
            </w:pPr>
            <w:r w:rsidRPr="00BB578E">
              <w:rPr>
                <w:rFonts w:eastAsia="Times New Roman"/>
                <w:b/>
                <w:bCs/>
                <w:color w:val="000000"/>
                <w:szCs w:val="26"/>
                <w:lang w:eastAsia="zh-CN"/>
              </w:rPr>
              <w:t>Thi/Kiểm</w:t>
            </w:r>
            <w:r w:rsidRPr="00BB578E">
              <w:rPr>
                <w:rFonts w:eastAsia="Times New Roman"/>
                <w:b/>
                <w:bCs/>
                <w:color w:val="000000"/>
                <w:szCs w:val="26"/>
                <w:lang w:val="vi-VN" w:eastAsia="zh-CN"/>
              </w:rPr>
              <w:t xml:space="preserve"> tra</w:t>
            </w:r>
          </w:p>
        </w:tc>
      </w:tr>
      <w:tr w:rsidR="000F39A3" w:rsidRPr="00BB578E" w14:paraId="22B9A3BB" w14:textId="77777777" w:rsidTr="00BB578E">
        <w:trPr>
          <w:trHeight w:val="348"/>
        </w:trPr>
        <w:tc>
          <w:tcPr>
            <w:tcW w:w="1043" w:type="dxa"/>
            <w:vMerge/>
            <w:tcBorders>
              <w:top w:val="single" w:sz="8" w:space="0" w:color="auto"/>
              <w:left w:val="single" w:sz="8" w:space="0" w:color="auto"/>
              <w:bottom w:val="single" w:sz="8" w:space="0" w:color="000000"/>
              <w:right w:val="single" w:sz="8" w:space="0" w:color="auto"/>
            </w:tcBorders>
            <w:vAlign w:val="center"/>
            <w:hideMark/>
          </w:tcPr>
          <w:p w14:paraId="7D61F4CC" w14:textId="77777777" w:rsidR="000F39A3" w:rsidRPr="00BB578E" w:rsidRDefault="000F39A3" w:rsidP="00BB578E">
            <w:pPr>
              <w:spacing w:before="0" w:after="0"/>
              <w:rPr>
                <w:rFonts w:eastAsia="Times New Roman"/>
                <w:b/>
                <w:bCs/>
                <w:color w:val="000000"/>
                <w:szCs w:val="26"/>
                <w:lang w:eastAsia="zh-CN"/>
              </w:rPr>
            </w:pPr>
          </w:p>
        </w:tc>
        <w:tc>
          <w:tcPr>
            <w:tcW w:w="4627" w:type="dxa"/>
            <w:vMerge/>
            <w:tcBorders>
              <w:top w:val="single" w:sz="8" w:space="0" w:color="auto"/>
              <w:left w:val="single" w:sz="8" w:space="0" w:color="auto"/>
              <w:bottom w:val="single" w:sz="8" w:space="0" w:color="000000"/>
              <w:right w:val="single" w:sz="8" w:space="0" w:color="auto"/>
            </w:tcBorders>
            <w:vAlign w:val="center"/>
            <w:hideMark/>
          </w:tcPr>
          <w:p w14:paraId="31F923F5" w14:textId="77777777" w:rsidR="000F39A3" w:rsidRPr="00BB578E" w:rsidRDefault="000F39A3" w:rsidP="00BB578E">
            <w:pPr>
              <w:spacing w:before="0" w:after="0"/>
              <w:rPr>
                <w:rFonts w:eastAsia="Times New Roman"/>
                <w:b/>
                <w:bCs/>
                <w:color w:val="000000"/>
                <w:szCs w:val="26"/>
                <w:lang w:eastAsia="zh-CN"/>
              </w:rPr>
            </w:pPr>
          </w:p>
        </w:tc>
        <w:tc>
          <w:tcPr>
            <w:tcW w:w="900" w:type="dxa"/>
            <w:tcBorders>
              <w:top w:val="nil"/>
              <w:left w:val="nil"/>
              <w:bottom w:val="single" w:sz="8" w:space="0" w:color="auto"/>
              <w:right w:val="single" w:sz="8" w:space="0" w:color="auto"/>
            </w:tcBorders>
            <w:shd w:val="clear" w:color="auto" w:fill="auto"/>
            <w:vAlign w:val="center"/>
            <w:hideMark/>
          </w:tcPr>
          <w:p w14:paraId="3DE52C92" w14:textId="77777777" w:rsidR="000F39A3" w:rsidRPr="00BB578E" w:rsidRDefault="000F39A3" w:rsidP="00BB578E">
            <w:pPr>
              <w:spacing w:before="0" w:after="0"/>
              <w:rPr>
                <w:rFonts w:eastAsia="Times New Roman"/>
                <w:b/>
                <w:bCs/>
                <w:color w:val="000000"/>
                <w:szCs w:val="26"/>
                <w:lang w:eastAsia="zh-CN"/>
              </w:rPr>
            </w:pPr>
          </w:p>
        </w:tc>
        <w:tc>
          <w:tcPr>
            <w:tcW w:w="1055" w:type="dxa"/>
            <w:vMerge/>
            <w:tcBorders>
              <w:top w:val="nil"/>
              <w:left w:val="single" w:sz="8" w:space="0" w:color="auto"/>
              <w:bottom w:val="single" w:sz="8" w:space="0" w:color="000000"/>
              <w:right w:val="single" w:sz="8" w:space="0" w:color="auto"/>
            </w:tcBorders>
            <w:vAlign w:val="center"/>
            <w:hideMark/>
          </w:tcPr>
          <w:p w14:paraId="1BEBAA38" w14:textId="77777777" w:rsidR="000F39A3" w:rsidRPr="00BB578E" w:rsidRDefault="000F39A3" w:rsidP="00BB578E">
            <w:pPr>
              <w:spacing w:before="0" w:after="0"/>
              <w:rPr>
                <w:rFonts w:eastAsia="Times New Roman"/>
                <w:b/>
                <w:bCs/>
                <w:color w:val="000000"/>
                <w:szCs w:val="26"/>
                <w:lang w:eastAsia="zh-CN"/>
              </w:rPr>
            </w:pPr>
          </w:p>
        </w:tc>
        <w:tc>
          <w:tcPr>
            <w:tcW w:w="1105" w:type="dxa"/>
            <w:vMerge/>
            <w:tcBorders>
              <w:top w:val="nil"/>
              <w:left w:val="single" w:sz="8" w:space="0" w:color="auto"/>
              <w:bottom w:val="single" w:sz="8" w:space="0" w:color="000000"/>
              <w:right w:val="single" w:sz="8" w:space="0" w:color="auto"/>
            </w:tcBorders>
            <w:vAlign w:val="center"/>
            <w:hideMark/>
          </w:tcPr>
          <w:p w14:paraId="3AEDDD44" w14:textId="77777777" w:rsidR="000F39A3" w:rsidRPr="00BB578E" w:rsidRDefault="000F39A3" w:rsidP="00BB578E">
            <w:pPr>
              <w:spacing w:before="0" w:after="0"/>
              <w:rPr>
                <w:rFonts w:eastAsia="Times New Roman"/>
                <w:b/>
                <w:bCs/>
                <w:color w:val="000000"/>
                <w:szCs w:val="26"/>
                <w:lang w:eastAsia="zh-CN"/>
              </w:rPr>
            </w:pPr>
          </w:p>
        </w:tc>
        <w:tc>
          <w:tcPr>
            <w:tcW w:w="1335" w:type="dxa"/>
            <w:tcBorders>
              <w:top w:val="nil"/>
              <w:left w:val="nil"/>
              <w:bottom w:val="single" w:sz="8" w:space="0" w:color="auto"/>
              <w:right w:val="single" w:sz="8" w:space="0" w:color="auto"/>
            </w:tcBorders>
            <w:shd w:val="clear" w:color="auto" w:fill="auto"/>
            <w:vAlign w:val="center"/>
            <w:hideMark/>
          </w:tcPr>
          <w:p w14:paraId="524E5903" w14:textId="77777777" w:rsidR="000F39A3" w:rsidRPr="00BB578E" w:rsidRDefault="000F39A3" w:rsidP="00BB578E">
            <w:pPr>
              <w:spacing w:before="0" w:after="0"/>
              <w:rPr>
                <w:rFonts w:eastAsia="Times New Roman"/>
                <w:b/>
                <w:bCs/>
                <w:color w:val="000000"/>
                <w:szCs w:val="26"/>
                <w:lang w:eastAsia="zh-CN"/>
              </w:rPr>
            </w:pPr>
          </w:p>
        </w:tc>
      </w:tr>
      <w:tr w:rsidR="000F39A3" w:rsidRPr="00BB578E" w14:paraId="0C023A83" w14:textId="77777777" w:rsidTr="00BB578E">
        <w:trPr>
          <w:trHeight w:val="324"/>
        </w:trPr>
        <w:tc>
          <w:tcPr>
            <w:tcW w:w="1043" w:type="dxa"/>
            <w:vMerge w:val="restart"/>
            <w:tcBorders>
              <w:top w:val="nil"/>
              <w:left w:val="single" w:sz="8" w:space="0" w:color="auto"/>
              <w:bottom w:val="single" w:sz="8" w:space="0" w:color="000000"/>
              <w:right w:val="single" w:sz="8" w:space="0" w:color="auto"/>
            </w:tcBorders>
            <w:shd w:val="clear" w:color="auto" w:fill="auto"/>
            <w:vAlign w:val="center"/>
            <w:hideMark/>
          </w:tcPr>
          <w:p w14:paraId="46CAF607"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1</w:t>
            </w:r>
          </w:p>
        </w:tc>
        <w:tc>
          <w:tcPr>
            <w:tcW w:w="4627" w:type="dxa"/>
            <w:tcBorders>
              <w:top w:val="nil"/>
              <w:left w:val="nil"/>
              <w:bottom w:val="nil"/>
              <w:right w:val="single" w:sz="8" w:space="0" w:color="auto"/>
            </w:tcBorders>
            <w:shd w:val="clear" w:color="auto" w:fill="auto"/>
            <w:vAlign w:val="center"/>
            <w:hideMark/>
          </w:tcPr>
          <w:p w14:paraId="734D541D"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Chương 1.   Tổng quan về thị trường tài chính</w:t>
            </w:r>
          </w:p>
        </w:tc>
        <w:tc>
          <w:tcPr>
            <w:tcW w:w="900" w:type="dxa"/>
            <w:vMerge w:val="restart"/>
            <w:tcBorders>
              <w:top w:val="nil"/>
              <w:left w:val="nil"/>
              <w:right w:val="single" w:sz="8" w:space="0" w:color="auto"/>
            </w:tcBorders>
            <w:shd w:val="clear" w:color="auto" w:fill="auto"/>
            <w:vAlign w:val="center"/>
            <w:hideMark/>
          </w:tcPr>
          <w:p w14:paraId="78A0DA1D"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9</w:t>
            </w:r>
          </w:p>
          <w:p w14:paraId="4DDC74DC"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val="restart"/>
            <w:tcBorders>
              <w:top w:val="nil"/>
              <w:left w:val="nil"/>
              <w:right w:val="single" w:sz="8" w:space="0" w:color="auto"/>
            </w:tcBorders>
            <w:shd w:val="clear" w:color="auto" w:fill="auto"/>
            <w:vAlign w:val="center"/>
            <w:hideMark/>
          </w:tcPr>
          <w:p w14:paraId="1D7BEC2C"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6</w:t>
            </w:r>
          </w:p>
          <w:p w14:paraId="36201C11"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val="restart"/>
            <w:tcBorders>
              <w:top w:val="nil"/>
              <w:left w:val="nil"/>
              <w:right w:val="single" w:sz="8" w:space="0" w:color="auto"/>
            </w:tcBorders>
            <w:shd w:val="clear" w:color="auto" w:fill="auto"/>
            <w:vAlign w:val="center"/>
            <w:hideMark/>
          </w:tcPr>
          <w:p w14:paraId="08E187FA" w14:textId="77777777" w:rsidR="000F39A3" w:rsidRPr="00BB578E" w:rsidRDefault="000F39A3" w:rsidP="00BB578E">
            <w:pPr>
              <w:spacing w:before="0" w:after="0"/>
              <w:jc w:val="center"/>
              <w:rPr>
                <w:rFonts w:eastAsia="Times New Roman"/>
                <w:bCs/>
                <w:color w:val="000000"/>
                <w:szCs w:val="26"/>
                <w:lang w:eastAsia="zh-CN"/>
              </w:rPr>
            </w:pPr>
            <w:r w:rsidRPr="00BB578E">
              <w:rPr>
                <w:rFonts w:eastAsia="Times New Roman"/>
                <w:bCs/>
                <w:color w:val="000000"/>
                <w:szCs w:val="26"/>
                <w:lang w:eastAsia="zh-CN"/>
              </w:rPr>
              <w:t>3</w:t>
            </w:r>
          </w:p>
          <w:p w14:paraId="4F2A4674" w14:textId="77777777" w:rsidR="000F39A3" w:rsidRPr="00BB578E" w:rsidRDefault="000F39A3" w:rsidP="00BB578E">
            <w:pPr>
              <w:spacing w:before="0" w:after="0"/>
              <w:jc w:val="center"/>
              <w:rPr>
                <w:rFonts w:eastAsia="Times New Roman"/>
                <w:b/>
                <w:bCs/>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23DDB8AB"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04CE3770" w14:textId="77777777" w:rsidTr="00BB578E">
        <w:trPr>
          <w:trHeight w:val="324"/>
        </w:trPr>
        <w:tc>
          <w:tcPr>
            <w:tcW w:w="1043" w:type="dxa"/>
            <w:vMerge/>
            <w:tcBorders>
              <w:top w:val="nil"/>
              <w:left w:val="single" w:sz="8" w:space="0" w:color="auto"/>
              <w:bottom w:val="single" w:sz="8" w:space="0" w:color="000000"/>
              <w:right w:val="single" w:sz="8" w:space="0" w:color="auto"/>
            </w:tcBorders>
            <w:vAlign w:val="center"/>
            <w:hideMark/>
          </w:tcPr>
          <w:p w14:paraId="4C8B6485"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1A9C0D3F"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 xml:space="preserve">1. Chức năng của thị trường tài chính </w:t>
            </w:r>
          </w:p>
        </w:tc>
        <w:tc>
          <w:tcPr>
            <w:tcW w:w="900" w:type="dxa"/>
            <w:vMerge/>
            <w:tcBorders>
              <w:left w:val="nil"/>
              <w:right w:val="single" w:sz="8" w:space="0" w:color="auto"/>
            </w:tcBorders>
            <w:shd w:val="clear" w:color="auto" w:fill="auto"/>
            <w:vAlign w:val="center"/>
            <w:hideMark/>
          </w:tcPr>
          <w:p w14:paraId="6FB4F5F0"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0C4BE00B"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55DEB02E" w14:textId="77777777" w:rsidR="000F39A3" w:rsidRPr="00BB578E" w:rsidRDefault="000F39A3" w:rsidP="00BB578E">
            <w:pPr>
              <w:spacing w:before="0" w:after="0"/>
              <w:jc w:val="center"/>
              <w:rPr>
                <w:rFonts w:eastAsia="Times New Roman"/>
                <w:b/>
                <w:bCs/>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5B19B8AA"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061B892E" w14:textId="77777777" w:rsidTr="00BB578E">
        <w:trPr>
          <w:trHeight w:val="324"/>
        </w:trPr>
        <w:tc>
          <w:tcPr>
            <w:tcW w:w="1043" w:type="dxa"/>
            <w:vMerge/>
            <w:tcBorders>
              <w:top w:val="nil"/>
              <w:left w:val="single" w:sz="8" w:space="0" w:color="auto"/>
              <w:bottom w:val="single" w:sz="8" w:space="0" w:color="000000"/>
              <w:right w:val="single" w:sz="8" w:space="0" w:color="auto"/>
            </w:tcBorders>
            <w:vAlign w:val="center"/>
            <w:hideMark/>
          </w:tcPr>
          <w:p w14:paraId="763189D1"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658117BA"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2. Phân loại</w:t>
            </w:r>
          </w:p>
        </w:tc>
        <w:tc>
          <w:tcPr>
            <w:tcW w:w="900" w:type="dxa"/>
            <w:vMerge/>
            <w:tcBorders>
              <w:left w:val="nil"/>
              <w:right w:val="single" w:sz="8" w:space="0" w:color="auto"/>
            </w:tcBorders>
            <w:shd w:val="clear" w:color="auto" w:fill="auto"/>
            <w:vAlign w:val="center"/>
            <w:hideMark/>
          </w:tcPr>
          <w:p w14:paraId="24781DB4"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2F1841C8"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50A062C2" w14:textId="77777777" w:rsidR="000F39A3" w:rsidRPr="00BB578E" w:rsidRDefault="000F39A3" w:rsidP="00BB578E">
            <w:pPr>
              <w:spacing w:before="0" w:after="0"/>
              <w:jc w:val="center"/>
              <w:rPr>
                <w:rFonts w:eastAsia="Times New Roman"/>
                <w:b/>
                <w:bCs/>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33F982CC"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2F6764DE"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696A5E9C"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single" w:sz="8" w:space="0" w:color="auto"/>
              <w:right w:val="single" w:sz="8" w:space="0" w:color="auto"/>
            </w:tcBorders>
            <w:shd w:val="clear" w:color="auto" w:fill="auto"/>
            <w:vAlign w:val="center"/>
            <w:hideMark/>
          </w:tcPr>
          <w:p w14:paraId="30BC69A7" w14:textId="77777777" w:rsidR="000F39A3" w:rsidRPr="00BB578E" w:rsidRDefault="000F39A3" w:rsidP="00BB578E">
            <w:pPr>
              <w:spacing w:before="0" w:after="0"/>
              <w:rPr>
                <w:rFonts w:eastAsia="MS Mincho"/>
                <w:szCs w:val="26"/>
                <w:lang w:eastAsia="zh-CN"/>
              </w:rPr>
            </w:pPr>
            <w:r w:rsidRPr="00BB578E">
              <w:rPr>
                <w:rFonts w:eastAsia="MS Mincho"/>
                <w:szCs w:val="26"/>
                <w:lang w:eastAsia="zh-CN"/>
              </w:rPr>
              <w:t xml:space="preserve">3. Vai trò </w:t>
            </w:r>
            <w:r w:rsidRPr="00BB578E">
              <w:rPr>
                <w:rFonts w:eastAsia="MS Mincho"/>
                <w:szCs w:val="26"/>
              </w:rPr>
              <w:t>của</w:t>
            </w:r>
            <w:r w:rsidRPr="00BB578E">
              <w:rPr>
                <w:rFonts w:eastAsia="MS Mincho"/>
                <w:szCs w:val="26"/>
                <w:lang w:eastAsia="zh-CN"/>
              </w:rPr>
              <w:t xml:space="preserve"> thị trường tài chính</w:t>
            </w:r>
          </w:p>
        </w:tc>
        <w:tc>
          <w:tcPr>
            <w:tcW w:w="900" w:type="dxa"/>
            <w:vMerge/>
            <w:tcBorders>
              <w:left w:val="nil"/>
              <w:bottom w:val="nil"/>
              <w:right w:val="single" w:sz="8" w:space="0" w:color="auto"/>
            </w:tcBorders>
            <w:shd w:val="clear" w:color="auto" w:fill="auto"/>
            <w:vAlign w:val="center"/>
            <w:hideMark/>
          </w:tcPr>
          <w:p w14:paraId="472E037C"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tcBorders>
              <w:left w:val="nil"/>
              <w:bottom w:val="single" w:sz="8" w:space="0" w:color="auto"/>
              <w:right w:val="single" w:sz="8" w:space="0" w:color="auto"/>
            </w:tcBorders>
            <w:shd w:val="clear" w:color="auto" w:fill="auto"/>
            <w:vAlign w:val="center"/>
            <w:hideMark/>
          </w:tcPr>
          <w:p w14:paraId="4B488164"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tcBorders>
              <w:left w:val="nil"/>
              <w:bottom w:val="single" w:sz="8" w:space="0" w:color="auto"/>
              <w:right w:val="single" w:sz="8" w:space="0" w:color="auto"/>
            </w:tcBorders>
            <w:shd w:val="clear" w:color="auto" w:fill="auto"/>
            <w:vAlign w:val="center"/>
            <w:hideMark/>
          </w:tcPr>
          <w:p w14:paraId="3798AEE6" w14:textId="77777777" w:rsidR="000F39A3" w:rsidRPr="00BB578E" w:rsidRDefault="000F39A3" w:rsidP="00BB578E">
            <w:pPr>
              <w:spacing w:before="0" w:after="0"/>
              <w:jc w:val="center"/>
              <w:rPr>
                <w:rFonts w:eastAsia="Times New Roman"/>
                <w:b/>
                <w:bCs/>
                <w:color w:val="000000"/>
                <w:szCs w:val="26"/>
                <w:lang w:eastAsia="zh-CN"/>
              </w:rPr>
            </w:pPr>
          </w:p>
        </w:tc>
        <w:tc>
          <w:tcPr>
            <w:tcW w:w="1335" w:type="dxa"/>
            <w:tcBorders>
              <w:top w:val="nil"/>
              <w:left w:val="nil"/>
              <w:bottom w:val="single" w:sz="8" w:space="0" w:color="auto"/>
              <w:right w:val="single" w:sz="8" w:space="0" w:color="auto"/>
            </w:tcBorders>
            <w:shd w:val="clear" w:color="auto" w:fill="auto"/>
            <w:vAlign w:val="center"/>
            <w:hideMark/>
          </w:tcPr>
          <w:p w14:paraId="777A71A9"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2B8421C7" w14:textId="77777777" w:rsidTr="00BB578E">
        <w:trPr>
          <w:trHeight w:val="324"/>
        </w:trPr>
        <w:tc>
          <w:tcPr>
            <w:tcW w:w="1043" w:type="dxa"/>
            <w:vMerge w:val="restart"/>
            <w:tcBorders>
              <w:top w:val="nil"/>
              <w:left w:val="single" w:sz="8" w:space="0" w:color="auto"/>
              <w:bottom w:val="single" w:sz="8" w:space="0" w:color="000000"/>
              <w:right w:val="single" w:sz="8" w:space="0" w:color="auto"/>
            </w:tcBorders>
            <w:shd w:val="clear" w:color="auto" w:fill="auto"/>
            <w:vAlign w:val="center"/>
            <w:hideMark/>
          </w:tcPr>
          <w:p w14:paraId="2C9577E2"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2</w:t>
            </w:r>
          </w:p>
        </w:tc>
        <w:tc>
          <w:tcPr>
            <w:tcW w:w="4627" w:type="dxa"/>
            <w:tcBorders>
              <w:top w:val="nil"/>
              <w:left w:val="nil"/>
              <w:bottom w:val="nil"/>
              <w:right w:val="single" w:sz="8" w:space="0" w:color="auto"/>
            </w:tcBorders>
            <w:shd w:val="clear" w:color="auto" w:fill="auto"/>
            <w:vAlign w:val="center"/>
            <w:hideMark/>
          </w:tcPr>
          <w:p w14:paraId="7D24EDC4"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Chương 2.   Thị trường tiền tệ</w:t>
            </w:r>
          </w:p>
        </w:tc>
        <w:tc>
          <w:tcPr>
            <w:tcW w:w="900" w:type="dxa"/>
            <w:tcBorders>
              <w:top w:val="single" w:sz="8" w:space="0" w:color="auto"/>
              <w:left w:val="nil"/>
              <w:bottom w:val="nil"/>
              <w:right w:val="single" w:sz="8" w:space="0" w:color="auto"/>
            </w:tcBorders>
            <w:shd w:val="clear" w:color="auto" w:fill="auto"/>
            <w:vAlign w:val="center"/>
            <w:hideMark/>
          </w:tcPr>
          <w:p w14:paraId="0CC28226"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9</w:t>
            </w:r>
          </w:p>
        </w:tc>
        <w:tc>
          <w:tcPr>
            <w:tcW w:w="1055" w:type="dxa"/>
            <w:tcBorders>
              <w:top w:val="nil"/>
              <w:left w:val="nil"/>
              <w:bottom w:val="nil"/>
              <w:right w:val="single" w:sz="8" w:space="0" w:color="auto"/>
            </w:tcBorders>
            <w:shd w:val="clear" w:color="auto" w:fill="auto"/>
            <w:vAlign w:val="center"/>
            <w:hideMark/>
          </w:tcPr>
          <w:p w14:paraId="1D07AEB8"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6</w:t>
            </w:r>
          </w:p>
        </w:tc>
        <w:tc>
          <w:tcPr>
            <w:tcW w:w="1105" w:type="dxa"/>
            <w:tcBorders>
              <w:top w:val="nil"/>
              <w:left w:val="nil"/>
              <w:bottom w:val="nil"/>
              <w:right w:val="single" w:sz="8" w:space="0" w:color="auto"/>
            </w:tcBorders>
            <w:shd w:val="clear" w:color="auto" w:fill="auto"/>
            <w:vAlign w:val="center"/>
            <w:hideMark/>
          </w:tcPr>
          <w:p w14:paraId="4AC68430"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3</w:t>
            </w:r>
          </w:p>
        </w:tc>
        <w:tc>
          <w:tcPr>
            <w:tcW w:w="1335" w:type="dxa"/>
            <w:tcBorders>
              <w:top w:val="nil"/>
              <w:left w:val="nil"/>
              <w:bottom w:val="nil"/>
              <w:right w:val="single" w:sz="8" w:space="0" w:color="auto"/>
            </w:tcBorders>
            <w:shd w:val="clear" w:color="auto" w:fill="auto"/>
            <w:vAlign w:val="center"/>
            <w:hideMark/>
          </w:tcPr>
          <w:p w14:paraId="3CC9F9E2"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170696A3" w14:textId="77777777" w:rsidTr="00BB578E">
        <w:trPr>
          <w:trHeight w:val="324"/>
        </w:trPr>
        <w:tc>
          <w:tcPr>
            <w:tcW w:w="1043" w:type="dxa"/>
            <w:vMerge/>
            <w:tcBorders>
              <w:top w:val="nil"/>
              <w:left w:val="single" w:sz="8" w:space="0" w:color="auto"/>
              <w:bottom w:val="single" w:sz="8" w:space="0" w:color="000000"/>
              <w:right w:val="single" w:sz="8" w:space="0" w:color="auto"/>
            </w:tcBorders>
            <w:vAlign w:val="center"/>
            <w:hideMark/>
          </w:tcPr>
          <w:p w14:paraId="07109E7F"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239D2164"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1. Tổng quan về thị trường tiền tệ</w:t>
            </w:r>
          </w:p>
        </w:tc>
        <w:tc>
          <w:tcPr>
            <w:tcW w:w="900" w:type="dxa"/>
            <w:tcBorders>
              <w:top w:val="nil"/>
              <w:left w:val="nil"/>
              <w:bottom w:val="nil"/>
              <w:right w:val="single" w:sz="8" w:space="0" w:color="auto"/>
            </w:tcBorders>
            <w:shd w:val="clear" w:color="auto" w:fill="auto"/>
            <w:vAlign w:val="center"/>
            <w:hideMark/>
          </w:tcPr>
          <w:p w14:paraId="5E16B618" w14:textId="77777777" w:rsidR="000F39A3" w:rsidRPr="00BB578E" w:rsidRDefault="000F39A3" w:rsidP="00BB578E">
            <w:pPr>
              <w:spacing w:before="0" w:after="0"/>
              <w:jc w:val="center"/>
              <w:rPr>
                <w:rFonts w:eastAsia="Times New Roman"/>
                <w:b/>
                <w:bCs/>
                <w:color w:val="000000"/>
                <w:szCs w:val="26"/>
                <w:lang w:eastAsia="zh-CN"/>
              </w:rPr>
            </w:pPr>
          </w:p>
        </w:tc>
        <w:tc>
          <w:tcPr>
            <w:tcW w:w="1055" w:type="dxa"/>
            <w:tcBorders>
              <w:top w:val="nil"/>
              <w:left w:val="nil"/>
              <w:bottom w:val="nil"/>
              <w:right w:val="single" w:sz="8" w:space="0" w:color="auto"/>
            </w:tcBorders>
            <w:shd w:val="clear" w:color="auto" w:fill="auto"/>
            <w:vAlign w:val="center"/>
            <w:hideMark/>
          </w:tcPr>
          <w:p w14:paraId="28549C79" w14:textId="77777777" w:rsidR="000F39A3" w:rsidRPr="00BB578E" w:rsidRDefault="000F39A3" w:rsidP="00BB578E">
            <w:pPr>
              <w:spacing w:before="0" w:after="0"/>
              <w:jc w:val="center"/>
              <w:rPr>
                <w:rFonts w:eastAsia="Times New Roman"/>
                <w:color w:val="000000"/>
                <w:szCs w:val="26"/>
                <w:lang w:eastAsia="zh-CN"/>
              </w:rPr>
            </w:pPr>
          </w:p>
        </w:tc>
        <w:tc>
          <w:tcPr>
            <w:tcW w:w="1105" w:type="dxa"/>
            <w:tcBorders>
              <w:top w:val="nil"/>
              <w:left w:val="nil"/>
              <w:bottom w:val="nil"/>
              <w:right w:val="single" w:sz="8" w:space="0" w:color="auto"/>
            </w:tcBorders>
            <w:shd w:val="clear" w:color="auto" w:fill="auto"/>
            <w:vAlign w:val="center"/>
            <w:hideMark/>
          </w:tcPr>
          <w:p w14:paraId="51039B0F" w14:textId="77777777" w:rsidR="000F39A3" w:rsidRPr="00BB578E" w:rsidRDefault="000F39A3" w:rsidP="00BB578E">
            <w:pPr>
              <w:spacing w:before="0" w:after="0"/>
              <w:jc w:val="center"/>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126064C5"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19F771D6"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72CDA01D"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single" w:sz="8" w:space="0" w:color="auto"/>
              <w:right w:val="single" w:sz="8" w:space="0" w:color="auto"/>
            </w:tcBorders>
            <w:shd w:val="clear" w:color="auto" w:fill="auto"/>
            <w:vAlign w:val="center"/>
            <w:hideMark/>
          </w:tcPr>
          <w:p w14:paraId="55845B84"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2. Cơ cấu của thị trường tiền tệ</w:t>
            </w:r>
          </w:p>
        </w:tc>
        <w:tc>
          <w:tcPr>
            <w:tcW w:w="900" w:type="dxa"/>
            <w:tcBorders>
              <w:top w:val="nil"/>
              <w:left w:val="nil"/>
              <w:bottom w:val="nil"/>
              <w:right w:val="single" w:sz="8" w:space="0" w:color="auto"/>
            </w:tcBorders>
            <w:shd w:val="clear" w:color="auto" w:fill="auto"/>
            <w:vAlign w:val="center"/>
            <w:hideMark/>
          </w:tcPr>
          <w:p w14:paraId="51B7AED8" w14:textId="77777777" w:rsidR="000F39A3" w:rsidRPr="00BB578E" w:rsidRDefault="000F39A3" w:rsidP="00BB578E">
            <w:pPr>
              <w:spacing w:before="0" w:after="0"/>
              <w:jc w:val="center"/>
              <w:rPr>
                <w:rFonts w:eastAsia="Times New Roman"/>
                <w:b/>
                <w:bCs/>
                <w:color w:val="000000"/>
                <w:szCs w:val="26"/>
                <w:lang w:eastAsia="zh-CN"/>
              </w:rPr>
            </w:pPr>
          </w:p>
        </w:tc>
        <w:tc>
          <w:tcPr>
            <w:tcW w:w="1055" w:type="dxa"/>
            <w:tcBorders>
              <w:top w:val="nil"/>
              <w:left w:val="nil"/>
              <w:bottom w:val="single" w:sz="8" w:space="0" w:color="auto"/>
              <w:right w:val="single" w:sz="8" w:space="0" w:color="auto"/>
            </w:tcBorders>
            <w:shd w:val="clear" w:color="auto" w:fill="auto"/>
            <w:vAlign w:val="center"/>
            <w:hideMark/>
          </w:tcPr>
          <w:p w14:paraId="0EBB70C9" w14:textId="77777777" w:rsidR="000F39A3" w:rsidRPr="00BB578E" w:rsidRDefault="000F39A3" w:rsidP="00BB578E">
            <w:pPr>
              <w:spacing w:before="0" w:after="0"/>
              <w:jc w:val="center"/>
              <w:rPr>
                <w:rFonts w:eastAsia="Times New Roman"/>
                <w:color w:val="000000"/>
                <w:szCs w:val="26"/>
                <w:lang w:eastAsia="zh-CN"/>
              </w:rPr>
            </w:pPr>
          </w:p>
        </w:tc>
        <w:tc>
          <w:tcPr>
            <w:tcW w:w="1105" w:type="dxa"/>
            <w:tcBorders>
              <w:top w:val="nil"/>
              <w:left w:val="nil"/>
              <w:bottom w:val="single" w:sz="8" w:space="0" w:color="auto"/>
              <w:right w:val="single" w:sz="8" w:space="0" w:color="auto"/>
            </w:tcBorders>
            <w:shd w:val="clear" w:color="auto" w:fill="auto"/>
            <w:vAlign w:val="center"/>
            <w:hideMark/>
          </w:tcPr>
          <w:p w14:paraId="47E27A1A" w14:textId="77777777" w:rsidR="000F39A3" w:rsidRPr="00BB578E" w:rsidRDefault="000F39A3" w:rsidP="00BB578E">
            <w:pPr>
              <w:spacing w:before="0" w:after="0"/>
              <w:jc w:val="center"/>
              <w:rPr>
                <w:rFonts w:eastAsia="Times New Roman"/>
                <w:color w:val="000000"/>
                <w:szCs w:val="26"/>
                <w:lang w:eastAsia="zh-CN"/>
              </w:rPr>
            </w:pPr>
          </w:p>
        </w:tc>
        <w:tc>
          <w:tcPr>
            <w:tcW w:w="1335" w:type="dxa"/>
            <w:tcBorders>
              <w:top w:val="nil"/>
              <w:left w:val="nil"/>
              <w:bottom w:val="single" w:sz="8" w:space="0" w:color="auto"/>
              <w:right w:val="single" w:sz="8" w:space="0" w:color="auto"/>
            </w:tcBorders>
            <w:shd w:val="clear" w:color="auto" w:fill="auto"/>
            <w:vAlign w:val="center"/>
            <w:hideMark/>
          </w:tcPr>
          <w:p w14:paraId="5673224B" w14:textId="77777777" w:rsidR="000F39A3" w:rsidRPr="00BB578E" w:rsidRDefault="000F39A3" w:rsidP="00BB578E">
            <w:pPr>
              <w:spacing w:before="0" w:after="0"/>
              <w:jc w:val="center"/>
              <w:rPr>
                <w:rFonts w:eastAsia="Times New Roman"/>
                <w:b/>
                <w:bCs/>
                <w:color w:val="000000"/>
                <w:szCs w:val="26"/>
                <w:lang w:eastAsia="zh-CN"/>
              </w:rPr>
            </w:pPr>
          </w:p>
        </w:tc>
      </w:tr>
      <w:tr w:rsidR="000F39A3" w:rsidRPr="00BB578E" w14:paraId="095E447C" w14:textId="77777777" w:rsidTr="00BB578E">
        <w:trPr>
          <w:trHeight w:val="336"/>
        </w:trPr>
        <w:tc>
          <w:tcPr>
            <w:tcW w:w="1043" w:type="dxa"/>
            <w:vMerge w:val="restart"/>
            <w:tcBorders>
              <w:top w:val="nil"/>
              <w:left w:val="single" w:sz="8" w:space="0" w:color="auto"/>
              <w:bottom w:val="single" w:sz="8" w:space="0" w:color="000000"/>
              <w:right w:val="single" w:sz="8" w:space="0" w:color="auto"/>
            </w:tcBorders>
            <w:shd w:val="clear" w:color="auto" w:fill="auto"/>
            <w:vAlign w:val="center"/>
            <w:hideMark/>
          </w:tcPr>
          <w:p w14:paraId="44D6E95F"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3</w:t>
            </w:r>
          </w:p>
        </w:tc>
        <w:tc>
          <w:tcPr>
            <w:tcW w:w="4627" w:type="dxa"/>
            <w:tcBorders>
              <w:top w:val="nil"/>
              <w:left w:val="nil"/>
              <w:bottom w:val="nil"/>
              <w:right w:val="single" w:sz="8" w:space="0" w:color="auto"/>
            </w:tcBorders>
            <w:shd w:val="clear" w:color="auto" w:fill="auto"/>
            <w:vAlign w:val="center"/>
            <w:hideMark/>
          </w:tcPr>
          <w:p w14:paraId="03C3B80F"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Chương 3.   Thị trường hối đoái</w:t>
            </w:r>
          </w:p>
        </w:tc>
        <w:tc>
          <w:tcPr>
            <w:tcW w:w="900" w:type="dxa"/>
            <w:vMerge w:val="restart"/>
            <w:tcBorders>
              <w:top w:val="single" w:sz="8" w:space="0" w:color="auto"/>
              <w:left w:val="nil"/>
              <w:right w:val="single" w:sz="8" w:space="0" w:color="auto"/>
            </w:tcBorders>
            <w:shd w:val="clear" w:color="auto" w:fill="auto"/>
            <w:vAlign w:val="center"/>
            <w:hideMark/>
          </w:tcPr>
          <w:p w14:paraId="0678C310"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15</w:t>
            </w:r>
          </w:p>
          <w:p w14:paraId="61DFE559"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val="restart"/>
            <w:tcBorders>
              <w:top w:val="nil"/>
              <w:left w:val="nil"/>
              <w:right w:val="single" w:sz="8" w:space="0" w:color="auto"/>
            </w:tcBorders>
            <w:shd w:val="clear" w:color="auto" w:fill="auto"/>
            <w:vAlign w:val="center"/>
            <w:hideMark/>
          </w:tcPr>
          <w:p w14:paraId="656E6B6F"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5</w:t>
            </w:r>
          </w:p>
          <w:p w14:paraId="581C74F0"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val="restart"/>
            <w:tcBorders>
              <w:top w:val="nil"/>
              <w:left w:val="nil"/>
              <w:right w:val="single" w:sz="8" w:space="0" w:color="auto"/>
            </w:tcBorders>
            <w:shd w:val="clear" w:color="auto" w:fill="auto"/>
            <w:vAlign w:val="center"/>
            <w:hideMark/>
          </w:tcPr>
          <w:p w14:paraId="56BEFF71"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9</w:t>
            </w:r>
          </w:p>
          <w:p w14:paraId="785A6D3C" w14:textId="77777777" w:rsidR="000F39A3" w:rsidRPr="00BB578E" w:rsidRDefault="000F39A3" w:rsidP="00BB578E">
            <w:pPr>
              <w:spacing w:before="0" w:after="0"/>
              <w:jc w:val="center"/>
              <w:rPr>
                <w:rFonts w:eastAsia="Times New Roman"/>
                <w:color w:val="000000"/>
                <w:szCs w:val="26"/>
                <w:lang w:eastAsia="zh-CN"/>
              </w:rPr>
            </w:pPr>
          </w:p>
        </w:tc>
        <w:tc>
          <w:tcPr>
            <w:tcW w:w="1335" w:type="dxa"/>
            <w:vMerge w:val="restart"/>
            <w:tcBorders>
              <w:top w:val="nil"/>
              <w:left w:val="nil"/>
              <w:right w:val="single" w:sz="8" w:space="0" w:color="auto"/>
            </w:tcBorders>
            <w:shd w:val="clear" w:color="auto" w:fill="auto"/>
            <w:vAlign w:val="center"/>
            <w:hideMark/>
          </w:tcPr>
          <w:p w14:paraId="401D992C"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1</w:t>
            </w:r>
          </w:p>
          <w:p w14:paraId="4A8A08EC" w14:textId="77777777" w:rsidR="000F39A3" w:rsidRPr="00BB578E" w:rsidRDefault="000F39A3" w:rsidP="00BB578E">
            <w:pPr>
              <w:spacing w:before="0" w:after="0"/>
              <w:jc w:val="center"/>
              <w:rPr>
                <w:rFonts w:eastAsia="Times New Roman"/>
                <w:color w:val="000000"/>
                <w:szCs w:val="26"/>
                <w:lang w:eastAsia="zh-CN"/>
              </w:rPr>
            </w:pPr>
          </w:p>
          <w:p w14:paraId="2C851AB4" w14:textId="77777777" w:rsidR="000F39A3" w:rsidRPr="00BB578E" w:rsidRDefault="000F39A3" w:rsidP="00BB578E">
            <w:pPr>
              <w:spacing w:before="0" w:after="0"/>
              <w:jc w:val="center"/>
              <w:rPr>
                <w:rFonts w:eastAsia="Times New Roman"/>
                <w:color w:val="000000"/>
                <w:szCs w:val="26"/>
                <w:lang w:eastAsia="zh-CN"/>
              </w:rPr>
            </w:pPr>
          </w:p>
        </w:tc>
      </w:tr>
      <w:tr w:rsidR="000F39A3" w:rsidRPr="00BB578E" w14:paraId="50883E0A" w14:textId="77777777" w:rsidTr="00BB578E">
        <w:trPr>
          <w:trHeight w:val="660"/>
        </w:trPr>
        <w:tc>
          <w:tcPr>
            <w:tcW w:w="1043" w:type="dxa"/>
            <w:vMerge/>
            <w:tcBorders>
              <w:top w:val="nil"/>
              <w:left w:val="single" w:sz="8" w:space="0" w:color="auto"/>
              <w:bottom w:val="single" w:sz="8" w:space="0" w:color="000000"/>
              <w:right w:val="single" w:sz="8" w:space="0" w:color="auto"/>
            </w:tcBorders>
            <w:vAlign w:val="center"/>
            <w:hideMark/>
          </w:tcPr>
          <w:p w14:paraId="0075FB67"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493A544B"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1. Khái niệm, đặc điểm, phân loại thị trường hối đoái</w:t>
            </w:r>
          </w:p>
        </w:tc>
        <w:tc>
          <w:tcPr>
            <w:tcW w:w="900" w:type="dxa"/>
            <w:vMerge/>
            <w:tcBorders>
              <w:left w:val="nil"/>
              <w:right w:val="single" w:sz="8" w:space="0" w:color="auto"/>
            </w:tcBorders>
            <w:shd w:val="clear" w:color="auto" w:fill="auto"/>
            <w:vAlign w:val="center"/>
            <w:hideMark/>
          </w:tcPr>
          <w:p w14:paraId="5DC08BB9"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3EBD32A4"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7B4C8FC5"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433482BC" w14:textId="77777777" w:rsidR="000F39A3" w:rsidRPr="00BB578E" w:rsidRDefault="000F39A3" w:rsidP="00BB578E">
            <w:pPr>
              <w:spacing w:before="0" w:after="0"/>
              <w:rPr>
                <w:rFonts w:eastAsia="Times New Roman"/>
                <w:color w:val="000000"/>
                <w:szCs w:val="26"/>
                <w:lang w:eastAsia="zh-CN"/>
              </w:rPr>
            </w:pPr>
          </w:p>
        </w:tc>
      </w:tr>
      <w:tr w:rsidR="000F39A3" w:rsidRPr="00BB578E" w14:paraId="65F7BD52"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15C0D403"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21922A6B"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2. Các chủ thể tham gia thị trường hối đoái</w:t>
            </w:r>
          </w:p>
        </w:tc>
        <w:tc>
          <w:tcPr>
            <w:tcW w:w="900" w:type="dxa"/>
            <w:vMerge/>
            <w:tcBorders>
              <w:left w:val="nil"/>
              <w:right w:val="single" w:sz="8" w:space="0" w:color="auto"/>
            </w:tcBorders>
            <w:shd w:val="clear" w:color="auto" w:fill="auto"/>
            <w:vAlign w:val="center"/>
            <w:hideMark/>
          </w:tcPr>
          <w:p w14:paraId="7F720E9A"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55A731F0"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0A33B81B"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7D2A9735" w14:textId="77777777" w:rsidR="000F39A3" w:rsidRPr="00BB578E" w:rsidRDefault="000F39A3" w:rsidP="00BB578E">
            <w:pPr>
              <w:spacing w:before="0" w:after="0"/>
              <w:rPr>
                <w:rFonts w:eastAsia="Times New Roman"/>
                <w:color w:val="000000"/>
                <w:szCs w:val="26"/>
                <w:lang w:eastAsia="zh-CN"/>
              </w:rPr>
            </w:pPr>
          </w:p>
        </w:tc>
      </w:tr>
      <w:tr w:rsidR="000F39A3" w:rsidRPr="00BB578E" w14:paraId="67925BB0"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6C26D05F"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single" w:sz="8" w:space="0" w:color="auto"/>
              <w:right w:val="single" w:sz="8" w:space="0" w:color="auto"/>
            </w:tcBorders>
            <w:shd w:val="clear" w:color="auto" w:fill="auto"/>
            <w:vAlign w:val="center"/>
            <w:hideMark/>
          </w:tcPr>
          <w:p w14:paraId="2814C7B2"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 xml:space="preserve">3. Tỷ giá hối đoái và phương thức giao dịch </w:t>
            </w:r>
          </w:p>
        </w:tc>
        <w:tc>
          <w:tcPr>
            <w:tcW w:w="900" w:type="dxa"/>
            <w:vMerge/>
            <w:tcBorders>
              <w:left w:val="nil"/>
              <w:bottom w:val="nil"/>
              <w:right w:val="single" w:sz="8" w:space="0" w:color="auto"/>
            </w:tcBorders>
            <w:shd w:val="clear" w:color="auto" w:fill="auto"/>
            <w:vAlign w:val="center"/>
            <w:hideMark/>
          </w:tcPr>
          <w:p w14:paraId="403DC2D1"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bottom w:val="single" w:sz="8" w:space="0" w:color="auto"/>
              <w:right w:val="single" w:sz="8" w:space="0" w:color="auto"/>
            </w:tcBorders>
            <w:shd w:val="clear" w:color="auto" w:fill="auto"/>
            <w:vAlign w:val="center"/>
            <w:hideMark/>
          </w:tcPr>
          <w:p w14:paraId="1C67ACE3"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bottom w:val="single" w:sz="8" w:space="0" w:color="auto"/>
              <w:right w:val="single" w:sz="8" w:space="0" w:color="auto"/>
            </w:tcBorders>
            <w:shd w:val="clear" w:color="auto" w:fill="auto"/>
            <w:vAlign w:val="center"/>
            <w:hideMark/>
          </w:tcPr>
          <w:p w14:paraId="50603597"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bottom w:val="single" w:sz="8" w:space="0" w:color="auto"/>
              <w:right w:val="single" w:sz="8" w:space="0" w:color="auto"/>
            </w:tcBorders>
            <w:shd w:val="clear" w:color="auto" w:fill="auto"/>
            <w:vAlign w:val="center"/>
            <w:hideMark/>
          </w:tcPr>
          <w:p w14:paraId="15F4B361" w14:textId="77777777" w:rsidR="000F39A3" w:rsidRPr="00BB578E" w:rsidRDefault="000F39A3" w:rsidP="00BB578E">
            <w:pPr>
              <w:spacing w:before="0" w:after="0"/>
              <w:rPr>
                <w:rFonts w:eastAsia="Times New Roman"/>
                <w:color w:val="000000"/>
                <w:szCs w:val="26"/>
                <w:lang w:eastAsia="zh-CN"/>
              </w:rPr>
            </w:pPr>
          </w:p>
        </w:tc>
      </w:tr>
      <w:tr w:rsidR="000F39A3" w:rsidRPr="00BB578E" w14:paraId="008E332F" w14:textId="77777777" w:rsidTr="00BB578E">
        <w:trPr>
          <w:trHeight w:val="336"/>
        </w:trPr>
        <w:tc>
          <w:tcPr>
            <w:tcW w:w="1043" w:type="dxa"/>
            <w:vMerge w:val="restart"/>
            <w:tcBorders>
              <w:top w:val="nil"/>
              <w:left w:val="single" w:sz="8" w:space="0" w:color="auto"/>
              <w:bottom w:val="single" w:sz="8" w:space="0" w:color="000000"/>
              <w:right w:val="single" w:sz="8" w:space="0" w:color="auto"/>
            </w:tcBorders>
            <w:shd w:val="clear" w:color="auto" w:fill="auto"/>
            <w:vAlign w:val="center"/>
            <w:hideMark/>
          </w:tcPr>
          <w:p w14:paraId="74D46BC4"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4</w:t>
            </w:r>
          </w:p>
        </w:tc>
        <w:tc>
          <w:tcPr>
            <w:tcW w:w="4627" w:type="dxa"/>
            <w:tcBorders>
              <w:top w:val="nil"/>
              <w:left w:val="nil"/>
              <w:bottom w:val="nil"/>
              <w:right w:val="single" w:sz="8" w:space="0" w:color="auto"/>
            </w:tcBorders>
            <w:shd w:val="clear" w:color="auto" w:fill="auto"/>
            <w:vAlign w:val="center"/>
            <w:hideMark/>
          </w:tcPr>
          <w:p w14:paraId="14372F93"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Chương 4.   Thị trường chứng khoán</w:t>
            </w:r>
            <w:r w:rsidRPr="00BB578E">
              <w:rPr>
                <w:rFonts w:eastAsia="Times New Roman"/>
                <w:color w:val="000000"/>
                <w:szCs w:val="26"/>
                <w:lang w:eastAsia="zh-CN"/>
              </w:rPr>
              <w:t> </w:t>
            </w:r>
          </w:p>
        </w:tc>
        <w:tc>
          <w:tcPr>
            <w:tcW w:w="900" w:type="dxa"/>
            <w:vMerge w:val="restart"/>
            <w:tcBorders>
              <w:top w:val="single" w:sz="8" w:space="0" w:color="auto"/>
              <w:left w:val="nil"/>
              <w:right w:val="single" w:sz="8" w:space="0" w:color="auto"/>
            </w:tcBorders>
            <w:shd w:val="clear" w:color="auto" w:fill="auto"/>
            <w:vAlign w:val="center"/>
            <w:hideMark/>
          </w:tcPr>
          <w:p w14:paraId="2428C723"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18</w:t>
            </w:r>
          </w:p>
        </w:tc>
        <w:tc>
          <w:tcPr>
            <w:tcW w:w="1055" w:type="dxa"/>
            <w:vMerge w:val="restart"/>
            <w:tcBorders>
              <w:top w:val="nil"/>
              <w:left w:val="nil"/>
              <w:right w:val="single" w:sz="8" w:space="0" w:color="auto"/>
            </w:tcBorders>
            <w:shd w:val="clear" w:color="auto" w:fill="auto"/>
            <w:vAlign w:val="center"/>
            <w:hideMark/>
          </w:tcPr>
          <w:p w14:paraId="4B6C4E0D"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5</w:t>
            </w:r>
          </w:p>
        </w:tc>
        <w:tc>
          <w:tcPr>
            <w:tcW w:w="1105" w:type="dxa"/>
            <w:vMerge w:val="restart"/>
            <w:tcBorders>
              <w:top w:val="nil"/>
              <w:left w:val="nil"/>
              <w:right w:val="single" w:sz="8" w:space="0" w:color="auto"/>
            </w:tcBorders>
            <w:shd w:val="clear" w:color="auto" w:fill="auto"/>
            <w:vAlign w:val="center"/>
            <w:hideMark/>
          </w:tcPr>
          <w:p w14:paraId="14FB1561"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12</w:t>
            </w:r>
          </w:p>
        </w:tc>
        <w:tc>
          <w:tcPr>
            <w:tcW w:w="1335" w:type="dxa"/>
            <w:vMerge w:val="restart"/>
            <w:tcBorders>
              <w:top w:val="nil"/>
              <w:left w:val="nil"/>
              <w:right w:val="single" w:sz="8" w:space="0" w:color="auto"/>
            </w:tcBorders>
            <w:shd w:val="clear" w:color="auto" w:fill="auto"/>
            <w:vAlign w:val="center"/>
            <w:hideMark/>
          </w:tcPr>
          <w:p w14:paraId="7F6FD6BE"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1</w:t>
            </w:r>
          </w:p>
        </w:tc>
      </w:tr>
      <w:tr w:rsidR="000F39A3" w:rsidRPr="00BB578E" w14:paraId="39D302D1"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6A4E44CC"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57B24530"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1. Khái niệm</w:t>
            </w:r>
          </w:p>
        </w:tc>
        <w:tc>
          <w:tcPr>
            <w:tcW w:w="900" w:type="dxa"/>
            <w:vMerge/>
            <w:tcBorders>
              <w:left w:val="nil"/>
              <w:right w:val="single" w:sz="8" w:space="0" w:color="auto"/>
            </w:tcBorders>
            <w:shd w:val="clear" w:color="auto" w:fill="auto"/>
            <w:vAlign w:val="center"/>
            <w:hideMark/>
          </w:tcPr>
          <w:p w14:paraId="6D152A23"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5FFE698A"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3E23B178"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7A5C165E" w14:textId="77777777" w:rsidR="000F39A3" w:rsidRPr="00BB578E" w:rsidRDefault="000F39A3" w:rsidP="00BB578E">
            <w:pPr>
              <w:spacing w:before="0" w:after="0"/>
              <w:rPr>
                <w:rFonts w:eastAsia="Times New Roman"/>
                <w:color w:val="000000"/>
                <w:szCs w:val="26"/>
                <w:lang w:eastAsia="zh-CN"/>
              </w:rPr>
            </w:pPr>
          </w:p>
        </w:tc>
      </w:tr>
      <w:tr w:rsidR="000F39A3" w:rsidRPr="00BB578E" w14:paraId="31494EF0"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6F1FF0B4"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37620EFF"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2. Các chủ thể tham gia trên TTCK</w:t>
            </w:r>
          </w:p>
        </w:tc>
        <w:tc>
          <w:tcPr>
            <w:tcW w:w="900" w:type="dxa"/>
            <w:vMerge/>
            <w:tcBorders>
              <w:left w:val="nil"/>
              <w:right w:val="single" w:sz="8" w:space="0" w:color="auto"/>
            </w:tcBorders>
            <w:shd w:val="clear" w:color="auto" w:fill="auto"/>
            <w:vAlign w:val="center"/>
            <w:hideMark/>
          </w:tcPr>
          <w:p w14:paraId="47E60BCD"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5F5F9608"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710B9396"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6429C3CC" w14:textId="77777777" w:rsidR="000F39A3" w:rsidRPr="00BB578E" w:rsidRDefault="000F39A3" w:rsidP="00BB578E">
            <w:pPr>
              <w:spacing w:before="0" w:after="0"/>
              <w:rPr>
                <w:rFonts w:eastAsia="Times New Roman"/>
                <w:color w:val="000000"/>
                <w:szCs w:val="26"/>
                <w:lang w:eastAsia="zh-CN"/>
              </w:rPr>
            </w:pPr>
          </w:p>
        </w:tc>
      </w:tr>
      <w:tr w:rsidR="000F39A3" w:rsidRPr="00BB578E" w14:paraId="4EE7BC09"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64662141"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3D16B32C" w14:textId="77777777" w:rsidR="000F39A3" w:rsidRPr="00BB578E" w:rsidRDefault="000F39A3" w:rsidP="00BB578E">
            <w:pPr>
              <w:spacing w:before="0" w:after="0"/>
              <w:jc w:val="both"/>
              <w:rPr>
                <w:rFonts w:eastAsia="Times New Roman"/>
                <w:color w:val="000000"/>
                <w:szCs w:val="26"/>
                <w:lang w:eastAsia="zh-CN"/>
              </w:rPr>
            </w:pPr>
            <w:bookmarkStart w:id="111" w:name="RANGE!B39"/>
            <w:bookmarkStart w:id="112" w:name="RANGE!E20"/>
            <w:r w:rsidRPr="00BB578E">
              <w:rPr>
                <w:rFonts w:eastAsia="Times New Roman"/>
                <w:color w:val="000000"/>
                <w:szCs w:val="26"/>
                <w:lang w:val="pt-BR" w:eastAsia="zh-CN"/>
              </w:rPr>
              <w:t>3. Phân loại</w:t>
            </w:r>
            <w:r w:rsidRPr="00BB578E">
              <w:rPr>
                <w:rFonts w:eastAsia="Times New Roman"/>
                <w:i/>
                <w:iCs/>
                <w:color w:val="000000"/>
                <w:szCs w:val="26"/>
                <w:lang w:val="pt-BR" w:eastAsia="zh-CN"/>
              </w:rPr>
              <w:t xml:space="preserve"> </w:t>
            </w:r>
            <w:bookmarkEnd w:id="111"/>
            <w:bookmarkEnd w:id="112"/>
          </w:p>
        </w:tc>
        <w:tc>
          <w:tcPr>
            <w:tcW w:w="900" w:type="dxa"/>
            <w:vMerge/>
            <w:tcBorders>
              <w:left w:val="nil"/>
              <w:right w:val="single" w:sz="8" w:space="0" w:color="auto"/>
            </w:tcBorders>
            <w:shd w:val="clear" w:color="auto" w:fill="auto"/>
            <w:vAlign w:val="center"/>
            <w:hideMark/>
          </w:tcPr>
          <w:p w14:paraId="2AE482CA"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1B7A5720"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3F6D3500"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5B971AB0" w14:textId="77777777" w:rsidR="000F39A3" w:rsidRPr="00BB578E" w:rsidRDefault="000F39A3" w:rsidP="00BB578E">
            <w:pPr>
              <w:spacing w:before="0" w:after="0"/>
              <w:rPr>
                <w:rFonts w:eastAsia="Times New Roman"/>
                <w:color w:val="000000"/>
                <w:szCs w:val="26"/>
                <w:lang w:eastAsia="zh-CN"/>
              </w:rPr>
            </w:pPr>
          </w:p>
        </w:tc>
      </w:tr>
      <w:tr w:rsidR="000F39A3" w:rsidRPr="00BB578E" w14:paraId="33BD420B"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2B2586E7"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59B51965"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4. Chức năng</w:t>
            </w:r>
          </w:p>
        </w:tc>
        <w:tc>
          <w:tcPr>
            <w:tcW w:w="900" w:type="dxa"/>
            <w:vMerge/>
            <w:tcBorders>
              <w:left w:val="nil"/>
              <w:right w:val="single" w:sz="8" w:space="0" w:color="auto"/>
            </w:tcBorders>
            <w:shd w:val="clear" w:color="auto" w:fill="auto"/>
            <w:vAlign w:val="center"/>
            <w:hideMark/>
          </w:tcPr>
          <w:p w14:paraId="139C0A7D"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644B2C3C"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32ECD6EF"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42FE6032" w14:textId="77777777" w:rsidR="000F39A3" w:rsidRPr="00BB578E" w:rsidRDefault="000F39A3" w:rsidP="00BB578E">
            <w:pPr>
              <w:spacing w:before="0" w:after="0"/>
              <w:rPr>
                <w:rFonts w:eastAsia="Times New Roman"/>
                <w:color w:val="000000"/>
                <w:szCs w:val="26"/>
                <w:lang w:eastAsia="zh-CN"/>
              </w:rPr>
            </w:pPr>
          </w:p>
        </w:tc>
      </w:tr>
      <w:tr w:rsidR="000F39A3" w:rsidRPr="00BB578E" w14:paraId="77136F8D"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7E9B7EB4"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2E58B002"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5. Vai trò</w:t>
            </w:r>
          </w:p>
        </w:tc>
        <w:tc>
          <w:tcPr>
            <w:tcW w:w="900" w:type="dxa"/>
            <w:vMerge/>
            <w:tcBorders>
              <w:left w:val="nil"/>
              <w:right w:val="single" w:sz="8" w:space="0" w:color="auto"/>
            </w:tcBorders>
            <w:shd w:val="clear" w:color="auto" w:fill="auto"/>
            <w:vAlign w:val="center"/>
            <w:hideMark/>
          </w:tcPr>
          <w:p w14:paraId="1B6516DE"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102B09D5"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5E24F948"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4B7C353E" w14:textId="77777777" w:rsidR="000F39A3" w:rsidRPr="00BB578E" w:rsidRDefault="000F39A3" w:rsidP="00BB578E">
            <w:pPr>
              <w:spacing w:before="0" w:after="0"/>
              <w:rPr>
                <w:rFonts w:eastAsia="Times New Roman"/>
                <w:color w:val="000000"/>
                <w:szCs w:val="26"/>
                <w:lang w:eastAsia="zh-CN"/>
              </w:rPr>
            </w:pPr>
          </w:p>
        </w:tc>
      </w:tr>
      <w:tr w:rsidR="000F39A3" w:rsidRPr="00BB578E" w14:paraId="0DB5FE49"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3FAB60DE"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2CB00D2D"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6. Chứng khoán</w:t>
            </w:r>
          </w:p>
        </w:tc>
        <w:tc>
          <w:tcPr>
            <w:tcW w:w="900" w:type="dxa"/>
            <w:vMerge/>
            <w:tcBorders>
              <w:left w:val="nil"/>
              <w:right w:val="single" w:sz="8" w:space="0" w:color="auto"/>
            </w:tcBorders>
            <w:shd w:val="clear" w:color="auto" w:fill="auto"/>
            <w:vAlign w:val="center"/>
            <w:hideMark/>
          </w:tcPr>
          <w:p w14:paraId="78F639BB"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1911B897"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57E343DC"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44AF21F1" w14:textId="77777777" w:rsidR="000F39A3" w:rsidRPr="00BB578E" w:rsidRDefault="000F39A3" w:rsidP="00BB578E">
            <w:pPr>
              <w:spacing w:before="0" w:after="0"/>
              <w:rPr>
                <w:rFonts w:eastAsia="Times New Roman"/>
                <w:color w:val="000000"/>
                <w:szCs w:val="26"/>
                <w:lang w:eastAsia="zh-CN"/>
              </w:rPr>
            </w:pPr>
          </w:p>
        </w:tc>
      </w:tr>
      <w:tr w:rsidR="000F39A3" w:rsidRPr="00BB578E" w14:paraId="0A5D3F77"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19E8E0EE"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1609DCF6"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7. Sở giao dịch chứng khoán</w:t>
            </w:r>
          </w:p>
        </w:tc>
        <w:tc>
          <w:tcPr>
            <w:tcW w:w="900" w:type="dxa"/>
            <w:vMerge/>
            <w:tcBorders>
              <w:left w:val="nil"/>
              <w:right w:val="single" w:sz="8" w:space="0" w:color="auto"/>
            </w:tcBorders>
            <w:shd w:val="clear" w:color="auto" w:fill="auto"/>
            <w:vAlign w:val="center"/>
            <w:hideMark/>
          </w:tcPr>
          <w:p w14:paraId="136E7C52"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10A41D0D"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02FB253D"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right w:val="single" w:sz="8" w:space="0" w:color="auto"/>
            </w:tcBorders>
            <w:shd w:val="clear" w:color="auto" w:fill="auto"/>
            <w:vAlign w:val="center"/>
            <w:hideMark/>
          </w:tcPr>
          <w:p w14:paraId="77D03A65" w14:textId="77777777" w:rsidR="000F39A3" w:rsidRPr="00BB578E" w:rsidRDefault="000F39A3" w:rsidP="00BB578E">
            <w:pPr>
              <w:spacing w:before="0" w:after="0"/>
              <w:rPr>
                <w:rFonts w:eastAsia="Times New Roman"/>
                <w:color w:val="000000"/>
                <w:szCs w:val="26"/>
                <w:lang w:eastAsia="zh-CN"/>
              </w:rPr>
            </w:pPr>
          </w:p>
        </w:tc>
      </w:tr>
      <w:tr w:rsidR="000F39A3" w:rsidRPr="00BB578E" w14:paraId="064DED21" w14:textId="77777777" w:rsidTr="00BB578E">
        <w:trPr>
          <w:trHeight w:val="660"/>
        </w:trPr>
        <w:tc>
          <w:tcPr>
            <w:tcW w:w="1043" w:type="dxa"/>
            <w:vMerge/>
            <w:tcBorders>
              <w:top w:val="nil"/>
              <w:left w:val="single" w:sz="8" w:space="0" w:color="auto"/>
              <w:bottom w:val="single" w:sz="8" w:space="0" w:color="000000"/>
              <w:right w:val="single" w:sz="8" w:space="0" w:color="auto"/>
            </w:tcBorders>
            <w:vAlign w:val="center"/>
            <w:hideMark/>
          </w:tcPr>
          <w:p w14:paraId="36586BB5"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single" w:sz="8" w:space="0" w:color="auto"/>
              <w:right w:val="single" w:sz="8" w:space="0" w:color="auto"/>
            </w:tcBorders>
            <w:shd w:val="clear" w:color="auto" w:fill="auto"/>
            <w:vAlign w:val="center"/>
            <w:hideMark/>
          </w:tcPr>
          <w:p w14:paraId="7928D06C"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color w:val="000000"/>
                <w:szCs w:val="26"/>
                <w:lang w:val="pt-BR" w:eastAsia="zh-CN"/>
              </w:rPr>
              <w:t>8. Giao dịch chứng khoán trên thị trường phi tập trung</w:t>
            </w:r>
          </w:p>
        </w:tc>
        <w:tc>
          <w:tcPr>
            <w:tcW w:w="900" w:type="dxa"/>
            <w:vMerge/>
            <w:tcBorders>
              <w:left w:val="nil"/>
              <w:bottom w:val="nil"/>
              <w:right w:val="single" w:sz="8" w:space="0" w:color="auto"/>
            </w:tcBorders>
            <w:shd w:val="clear" w:color="auto" w:fill="auto"/>
            <w:vAlign w:val="center"/>
            <w:hideMark/>
          </w:tcPr>
          <w:p w14:paraId="2DD0BEFD"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bottom w:val="single" w:sz="8" w:space="0" w:color="auto"/>
              <w:right w:val="single" w:sz="8" w:space="0" w:color="auto"/>
            </w:tcBorders>
            <w:shd w:val="clear" w:color="auto" w:fill="auto"/>
            <w:vAlign w:val="center"/>
            <w:hideMark/>
          </w:tcPr>
          <w:p w14:paraId="3C3BBE36"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bottom w:val="single" w:sz="8" w:space="0" w:color="auto"/>
              <w:right w:val="single" w:sz="8" w:space="0" w:color="auto"/>
            </w:tcBorders>
            <w:shd w:val="clear" w:color="auto" w:fill="auto"/>
            <w:vAlign w:val="center"/>
            <w:hideMark/>
          </w:tcPr>
          <w:p w14:paraId="5AFCF056" w14:textId="77777777" w:rsidR="000F39A3" w:rsidRPr="00BB578E" w:rsidRDefault="000F39A3" w:rsidP="00BB578E">
            <w:pPr>
              <w:spacing w:before="0" w:after="0"/>
              <w:rPr>
                <w:rFonts w:eastAsia="Times New Roman"/>
                <w:color w:val="000000"/>
                <w:szCs w:val="26"/>
                <w:lang w:eastAsia="zh-CN"/>
              </w:rPr>
            </w:pPr>
          </w:p>
        </w:tc>
        <w:tc>
          <w:tcPr>
            <w:tcW w:w="1335" w:type="dxa"/>
            <w:vMerge/>
            <w:tcBorders>
              <w:left w:val="nil"/>
              <w:bottom w:val="single" w:sz="8" w:space="0" w:color="auto"/>
              <w:right w:val="single" w:sz="8" w:space="0" w:color="auto"/>
            </w:tcBorders>
            <w:shd w:val="clear" w:color="auto" w:fill="auto"/>
            <w:vAlign w:val="center"/>
            <w:hideMark/>
          </w:tcPr>
          <w:p w14:paraId="349D0176" w14:textId="77777777" w:rsidR="000F39A3" w:rsidRPr="00BB578E" w:rsidRDefault="000F39A3" w:rsidP="00BB578E">
            <w:pPr>
              <w:spacing w:before="0" w:after="0"/>
              <w:rPr>
                <w:rFonts w:eastAsia="Times New Roman"/>
                <w:color w:val="000000"/>
                <w:szCs w:val="26"/>
                <w:lang w:eastAsia="zh-CN"/>
              </w:rPr>
            </w:pPr>
          </w:p>
        </w:tc>
      </w:tr>
      <w:tr w:rsidR="000F39A3" w:rsidRPr="00BB578E" w14:paraId="52F4BCAF" w14:textId="77777777" w:rsidTr="00BB578E">
        <w:trPr>
          <w:trHeight w:val="336"/>
        </w:trPr>
        <w:tc>
          <w:tcPr>
            <w:tcW w:w="1043" w:type="dxa"/>
            <w:vMerge w:val="restart"/>
            <w:tcBorders>
              <w:top w:val="nil"/>
              <w:left w:val="single" w:sz="8" w:space="0" w:color="auto"/>
              <w:bottom w:val="single" w:sz="8" w:space="0" w:color="000000"/>
              <w:right w:val="single" w:sz="8" w:space="0" w:color="auto"/>
            </w:tcBorders>
            <w:shd w:val="clear" w:color="auto" w:fill="auto"/>
            <w:vAlign w:val="center"/>
            <w:hideMark/>
          </w:tcPr>
          <w:p w14:paraId="768EB59F"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5</w:t>
            </w:r>
          </w:p>
        </w:tc>
        <w:tc>
          <w:tcPr>
            <w:tcW w:w="4627" w:type="dxa"/>
            <w:tcBorders>
              <w:top w:val="nil"/>
              <w:left w:val="nil"/>
              <w:bottom w:val="nil"/>
              <w:right w:val="single" w:sz="8" w:space="0" w:color="auto"/>
            </w:tcBorders>
            <w:shd w:val="clear" w:color="auto" w:fill="auto"/>
            <w:vAlign w:val="center"/>
            <w:hideMark/>
          </w:tcPr>
          <w:p w14:paraId="5BDA7C29" w14:textId="77777777" w:rsidR="000F39A3" w:rsidRPr="00BB578E" w:rsidRDefault="000F39A3" w:rsidP="00BB578E">
            <w:pPr>
              <w:spacing w:before="0" w:after="0"/>
              <w:jc w:val="both"/>
              <w:rPr>
                <w:rFonts w:eastAsia="Times New Roman"/>
                <w:color w:val="000000"/>
                <w:szCs w:val="26"/>
                <w:lang w:eastAsia="zh-CN"/>
              </w:rPr>
            </w:pPr>
            <w:r w:rsidRPr="00BB578E">
              <w:rPr>
                <w:rFonts w:eastAsia="Times New Roman"/>
                <w:bCs/>
                <w:color w:val="000000"/>
                <w:szCs w:val="26"/>
                <w:lang w:eastAsia="zh-CN"/>
              </w:rPr>
              <w:t>Chương 5.   Hệ thống tài chính</w:t>
            </w:r>
          </w:p>
        </w:tc>
        <w:tc>
          <w:tcPr>
            <w:tcW w:w="900" w:type="dxa"/>
            <w:vMerge w:val="restart"/>
            <w:tcBorders>
              <w:top w:val="single" w:sz="8" w:space="0" w:color="auto"/>
              <w:left w:val="nil"/>
              <w:right w:val="single" w:sz="8" w:space="0" w:color="auto"/>
            </w:tcBorders>
            <w:shd w:val="clear" w:color="auto" w:fill="auto"/>
            <w:vAlign w:val="center"/>
            <w:hideMark/>
          </w:tcPr>
          <w:p w14:paraId="67DA2435"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9</w:t>
            </w:r>
          </w:p>
          <w:p w14:paraId="36ABF400" w14:textId="77777777" w:rsidR="000F39A3" w:rsidRPr="00BB578E" w:rsidRDefault="000F39A3" w:rsidP="00BB578E">
            <w:pPr>
              <w:spacing w:before="0" w:after="0"/>
              <w:jc w:val="center"/>
              <w:rPr>
                <w:rFonts w:eastAsia="Times New Roman"/>
                <w:color w:val="000000"/>
                <w:szCs w:val="26"/>
                <w:lang w:eastAsia="zh-CN"/>
              </w:rPr>
            </w:pPr>
          </w:p>
        </w:tc>
        <w:tc>
          <w:tcPr>
            <w:tcW w:w="1055" w:type="dxa"/>
            <w:vMerge w:val="restart"/>
            <w:tcBorders>
              <w:top w:val="nil"/>
              <w:left w:val="nil"/>
              <w:right w:val="single" w:sz="8" w:space="0" w:color="auto"/>
            </w:tcBorders>
            <w:shd w:val="clear" w:color="auto" w:fill="auto"/>
            <w:vAlign w:val="center"/>
            <w:hideMark/>
          </w:tcPr>
          <w:p w14:paraId="7DBC694E"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bCs/>
                <w:color w:val="000000"/>
                <w:szCs w:val="26"/>
                <w:lang w:eastAsia="zh-CN"/>
              </w:rPr>
              <w:t>6</w:t>
            </w:r>
          </w:p>
          <w:p w14:paraId="4020D637" w14:textId="77777777" w:rsidR="000F39A3" w:rsidRPr="00BB578E" w:rsidRDefault="000F39A3" w:rsidP="00BB578E">
            <w:pPr>
              <w:spacing w:before="0" w:after="0"/>
              <w:jc w:val="center"/>
              <w:rPr>
                <w:rFonts w:eastAsia="Times New Roman"/>
                <w:color w:val="000000"/>
                <w:szCs w:val="26"/>
                <w:lang w:eastAsia="zh-CN"/>
              </w:rPr>
            </w:pPr>
          </w:p>
        </w:tc>
        <w:tc>
          <w:tcPr>
            <w:tcW w:w="1105" w:type="dxa"/>
            <w:vMerge w:val="restart"/>
            <w:tcBorders>
              <w:top w:val="nil"/>
              <w:left w:val="nil"/>
              <w:right w:val="single" w:sz="8" w:space="0" w:color="auto"/>
            </w:tcBorders>
            <w:shd w:val="clear" w:color="auto" w:fill="auto"/>
            <w:vAlign w:val="center"/>
            <w:hideMark/>
          </w:tcPr>
          <w:p w14:paraId="46C6BFA4" w14:textId="77777777" w:rsidR="000F39A3" w:rsidRPr="00BB578E" w:rsidRDefault="000F39A3" w:rsidP="00BB578E">
            <w:pPr>
              <w:spacing w:before="0" w:after="0"/>
              <w:jc w:val="center"/>
              <w:rPr>
                <w:rFonts w:eastAsia="Times New Roman"/>
                <w:color w:val="000000"/>
                <w:szCs w:val="26"/>
                <w:lang w:eastAsia="zh-CN"/>
              </w:rPr>
            </w:pPr>
            <w:r w:rsidRPr="00BB578E">
              <w:rPr>
                <w:rFonts w:eastAsia="Times New Roman"/>
                <w:color w:val="000000"/>
                <w:szCs w:val="26"/>
                <w:lang w:eastAsia="zh-CN"/>
              </w:rPr>
              <w:t>3</w:t>
            </w:r>
          </w:p>
          <w:p w14:paraId="51B2D13E" w14:textId="77777777" w:rsidR="000F39A3" w:rsidRPr="00BB578E" w:rsidRDefault="000F39A3" w:rsidP="00BB578E">
            <w:pPr>
              <w:spacing w:before="0" w:after="0"/>
              <w:jc w:val="center"/>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5412091F"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60786A26"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11F757EC"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58F4C41C" w14:textId="77777777" w:rsidR="000F39A3" w:rsidRPr="00BB578E" w:rsidRDefault="000F39A3" w:rsidP="00BB578E">
            <w:pPr>
              <w:spacing w:before="0" w:after="0"/>
              <w:rPr>
                <w:rFonts w:eastAsia="Times New Roman"/>
                <w:color w:val="000000"/>
                <w:szCs w:val="26"/>
                <w:lang w:eastAsia="zh-CN"/>
              </w:rPr>
            </w:pPr>
            <w:r w:rsidRPr="00BB578E">
              <w:rPr>
                <w:rFonts w:eastAsia="Times New Roman"/>
                <w:bCs/>
                <w:color w:val="000000"/>
                <w:szCs w:val="26"/>
                <w:lang w:eastAsia="zh-CN"/>
              </w:rPr>
              <w:t>1. Ngân hàng Trung ương</w:t>
            </w:r>
          </w:p>
        </w:tc>
        <w:tc>
          <w:tcPr>
            <w:tcW w:w="900" w:type="dxa"/>
            <w:vMerge/>
            <w:tcBorders>
              <w:left w:val="nil"/>
              <w:right w:val="single" w:sz="8" w:space="0" w:color="auto"/>
            </w:tcBorders>
            <w:shd w:val="clear" w:color="auto" w:fill="auto"/>
            <w:vAlign w:val="center"/>
            <w:hideMark/>
          </w:tcPr>
          <w:p w14:paraId="41145C09"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451B9465"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4E18B956" w14:textId="77777777" w:rsidR="000F39A3" w:rsidRPr="00BB578E" w:rsidRDefault="000F39A3" w:rsidP="00BB578E">
            <w:pPr>
              <w:spacing w:before="0" w:after="0"/>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258AFF7F"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0A8909DA"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068D2ACB"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70AF724E" w14:textId="77777777" w:rsidR="000F39A3" w:rsidRPr="00BB578E" w:rsidRDefault="000F39A3" w:rsidP="00BB578E">
            <w:pPr>
              <w:spacing w:before="0" w:after="0"/>
              <w:rPr>
                <w:rFonts w:eastAsia="Times New Roman"/>
                <w:color w:val="000000"/>
                <w:szCs w:val="26"/>
                <w:lang w:eastAsia="zh-CN"/>
              </w:rPr>
            </w:pPr>
            <w:r w:rsidRPr="00BB578E">
              <w:rPr>
                <w:rFonts w:eastAsia="Times New Roman"/>
                <w:bCs/>
                <w:color w:val="000000"/>
                <w:szCs w:val="26"/>
                <w:lang w:eastAsia="zh-CN"/>
              </w:rPr>
              <w:t>2. Ngân hàng thương mại</w:t>
            </w:r>
          </w:p>
        </w:tc>
        <w:tc>
          <w:tcPr>
            <w:tcW w:w="900" w:type="dxa"/>
            <w:vMerge/>
            <w:tcBorders>
              <w:left w:val="nil"/>
              <w:right w:val="single" w:sz="8" w:space="0" w:color="auto"/>
            </w:tcBorders>
            <w:shd w:val="clear" w:color="auto" w:fill="auto"/>
            <w:vAlign w:val="center"/>
            <w:hideMark/>
          </w:tcPr>
          <w:p w14:paraId="15C0FBE5"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278C46DA"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4B86D7AF" w14:textId="77777777" w:rsidR="000F39A3" w:rsidRPr="00BB578E" w:rsidRDefault="000F39A3" w:rsidP="00BB578E">
            <w:pPr>
              <w:spacing w:before="0" w:after="0"/>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0F0D4126"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4810CE8C"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464BA8C4"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5F96465C" w14:textId="77777777" w:rsidR="000F39A3" w:rsidRPr="00BB578E" w:rsidRDefault="000F39A3" w:rsidP="00BB578E">
            <w:pPr>
              <w:spacing w:before="0" w:after="0"/>
              <w:rPr>
                <w:rFonts w:eastAsia="Times New Roman"/>
                <w:color w:val="000000"/>
                <w:szCs w:val="26"/>
                <w:lang w:eastAsia="zh-CN"/>
              </w:rPr>
            </w:pPr>
            <w:r w:rsidRPr="00BB578E">
              <w:rPr>
                <w:rFonts w:eastAsia="Times New Roman"/>
                <w:bCs/>
                <w:color w:val="000000"/>
                <w:szCs w:val="26"/>
                <w:lang w:eastAsia="zh-CN"/>
              </w:rPr>
              <w:t>3. Các tổ chức tín dụng phi ngân hàng</w:t>
            </w:r>
          </w:p>
        </w:tc>
        <w:tc>
          <w:tcPr>
            <w:tcW w:w="900" w:type="dxa"/>
            <w:vMerge/>
            <w:tcBorders>
              <w:left w:val="nil"/>
              <w:right w:val="single" w:sz="8" w:space="0" w:color="auto"/>
            </w:tcBorders>
            <w:shd w:val="clear" w:color="auto" w:fill="auto"/>
            <w:vAlign w:val="center"/>
            <w:hideMark/>
          </w:tcPr>
          <w:p w14:paraId="23162B7D"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right w:val="single" w:sz="8" w:space="0" w:color="auto"/>
            </w:tcBorders>
            <w:shd w:val="clear" w:color="auto" w:fill="auto"/>
            <w:vAlign w:val="center"/>
            <w:hideMark/>
          </w:tcPr>
          <w:p w14:paraId="248F1BC0"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right w:val="single" w:sz="8" w:space="0" w:color="auto"/>
            </w:tcBorders>
            <w:shd w:val="clear" w:color="auto" w:fill="auto"/>
            <w:vAlign w:val="center"/>
            <w:hideMark/>
          </w:tcPr>
          <w:p w14:paraId="21285737" w14:textId="77777777" w:rsidR="000F39A3" w:rsidRPr="00BB578E" w:rsidRDefault="000F39A3" w:rsidP="00BB578E">
            <w:pPr>
              <w:spacing w:before="0" w:after="0"/>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23A690E1"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7D61C813"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47D09D49"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nil"/>
              <w:right w:val="single" w:sz="8" w:space="0" w:color="auto"/>
            </w:tcBorders>
            <w:shd w:val="clear" w:color="auto" w:fill="auto"/>
            <w:vAlign w:val="center"/>
            <w:hideMark/>
          </w:tcPr>
          <w:p w14:paraId="292EDDDA" w14:textId="77777777" w:rsidR="000F39A3" w:rsidRPr="00BB578E" w:rsidRDefault="000F39A3" w:rsidP="00BB578E">
            <w:pPr>
              <w:spacing w:before="0" w:after="0"/>
              <w:rPr>
                <w:rFonts w:eastAsia="Times New Roman"/>
                <w:color w:val="000000"/>
                <w:szCs w:val="26"/>
                <w:lang w:eastAsia="zh-CN"/>
              </w:rPr>
            </w:pPr>
            <w:r w:rsidRPr="00BB578E">
              <w:rPr>
                <w:rFonts w:eastAsia="Times New Roman"/>
                <w:bCs/>
                <w:color w:val="000000"/>
                <w:szCs w:val="26"/>
                <w:lang w:eastAsia="zh-CN"/>
              </w:rPr>
              <w:t>4. Tổ chức tài chính của Chính phủ</w:t>
            </w:r>
          </w:p>
        </w:tc>
        <w:tc>
          <w:tcPr>
            <w:tcW w:w="900" w:type="dxa"/>
            <w:vMerge/>
            <w:tcBorders>
              <w:left w:val="nil"/>
              <w:bottom w:val="nil"/>
              <w:right w:val="single" w:sz="8" w:space="0" w:color="auto"/>
            </w:tcBorders>
            <w:shd w:val="clear" w:color="auto" w:fill="auto"/>
            <w:vAlign w:val="center"/>
            <w:hideMark/>
          </w:tcPr>
          <w:p w14:paraId="0601AFFE" w14:textId="77777777" w:rsidR="000F39A3" w:rsidRPr="00BB578E" w:rsidRDefault="000F39A3" w:rsidP="00BB578E">
            <w:pPr>
              <w:spacing w:before="0" w:after="0"/>
              <w:rPr>
                <w:rFonts w:eastAsia="Times New Roman"/>
                <w:color w:val="000000"/>
                <w:szCs w:val="26"/>
                <w:lang w:eastAsia="zh-CN"/>
              </w:rPr>
            </w:pPr>
          </w:p>
        </w:tc>
        <w:tc>
          <w:tcPr>
            <w:tcW w:w="1055" w:type="dxa"/>
            <w:vMerge/>
            <w:tcBorders>
              <w:left w:val="nil"/>
              <w:bottom w:val="nil"/>
              <w:right w:val="single" w:sz="8" w:space="0" w:color="auto"/>
            </w:tcBorders>
            <w:shd w:val="clear" w:color="auto" w:fill="auto"/>
            <w:vAlign w:val="center"/>
            <w:hideMark/>
          </w:tcPr>
          <w:p w14:paraId="09C954CE" w14:textId="77777777" w:rsidR="000F39A3" w:rsidRPr="00BB578E" w:rsidRDefault="000F39A3" w:rsidP="00BB578E">
            <w:pPr>
              <w:spacing w:before="0" w:after="0"/>
              <w:rPr>
                <w:rFonts w:eastAsia="Times New Roman"/>
                <w:color w:val="000000"/>
                <w:szCs w:val="26"/>
                <w:lang w:eastAsia="zh-CN"/>
              </w:rPr>
            </w:pPr>
          </w:p>
        </w:tc>
        <w:tc>
          <w:tcPr>
            <w:tcW w:w="1105" w:type="dxa"/>
            <w:vMerge/>
            <w:tcBorders>
              <w:left w:val="nil"/>
              <w:bottom w:val="nil"/>
              <w:right w:val="single" w:sz="8" w:space="0" w:color="auto"/>
            </w:tcBorders>
            <w:shd w:val="clear" w:color="auto" w:fill="auto"/>
            <w:vAlign w:val="center"/>
            <w:hideMark/>
          </w:tcPr>
          <w:p w14:paraId="0BC718CA" w14:textId="77777777" w:rsidR="000F39A3" w:rsidRPr="00BB578E" w:rsidRDefault="000F39A3" w:rsidP="00BB578E">
            <w:pPr>
              <w:spacing w:before="0" w:after="0"/>
              <w:rPr>
                <w:rFonts w:eastAsia="Times New Roman"/>
                <w:color w:val="000000"/>
                <w:szCs w:val="26"/>
                <w:lang w:eastAsia="zh-CN"/>
              </w:rPr>
            </w:pPr>
          </w:p>
        </w:tc>
        <w:tc>
          <w:tcPr>
            <w:tcW w:w="1335" w:type="dxa"/>
            <w:tcBorders>
              <w:top w:val="nil"/>
              <w:left w:val="nil"/>
              <w:bottom w:val="nil"/>
              <w:right w:val="single" w:sz="8" w:space="0" w:color="auto"/>
            </w:tcBorders>
            <w:shd w:val="clear" w:color="auto" w:fill="auto"/>
            <w:vAlign w:val="center"/>
            <w:hideMark/>
          </w:tcPr>
          <w:p w14:paraId="700EA877"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02E8D8B9" w14:textId="77777777" w:rsidTr="00BB578E">
        <w:trPr>
          <w:trHeight w:val="336"/>
        </w:trPr>
        <w:tc>
          <w:tcPr>
            <w:tcW w:w="1043" w:type="dxa"/>
            <w:vMerge/>
            <w:tcBorders>
              <w:top w:val="nil"/>
              <w:left w:val="single" w:sz="8" w:space="0" w:color="auto"/>
              <w:bottom w:val="single" w:sz="8" w:space="0" w:color="000000"/>
              <w:right w:val="single" w:sz="8" w:space="0" w:color="auto"/>
            </w:tcBorders>
            <w:vAlign w:val="center"/>
            <w:hideMark/>
          </w:tcPr>
          <w:p w14:paraId="2B458201" w14:textId="77777777" w:rsidR="000F39A3" w:rsidRPr="00BB578E" w:rsidRDefault="000F39A3" w:rsidP="00BB578E">
            <w:pPr>
              <w:spacing w:before="0" w:after="0"/>
              <w:rPr>
                <w:rFonts w:eastAsia="Times New Roman"/>
                <w:color w:val="000000"/>
                <w:szCs w:val="26"/>
                <w:lang w:eastAsia="zh-CN"/>
              </w:rPr>
            </w:pPr>
          </w:p>
        </w:tc>
        <w:tc>
          <w:tcPr>
            <w:tcW w:w="4627" w:type="dxa"/>
            <w:tcBorders>
              <w:top w:val="nil"/>
              <w:left w:val="nil"/>
              <w:bottom w:val="single" w:sz="8" w:space="0" w:color="auto"/>
              <w:right w:val="single" w:sz="8" w:space="0" w:color="auto"/>
            </w:tcBorders>
            <w:shd w:val="clear" w:color="auto" w:fill="auto"/>
            <w:vAlign w:val="center"/>
            <w:hideMark/>
          </w:tcPr>
          <w:p w14:paraId="24993901" w14:textId="77777777" w:rsidR="000F39A3" w:rsidRPr="00BB578E" w:rsidRDefault="000F39A3" w:rsidP="00BB578E">
            <w:pPr>
              <w:spacing w:before="0" w:after="0"/>
              <w:rPr>
                <w:rFonts w:eastAsia="Times New Roman"/>
                <w:color w:val="000000"/>
                <w:szCs w:val="26"/>
                <w:lang w:eastAsia="zh-CN"/>
              </w:rPr>
            </w:pPr>
            <w:r w:rsidRPr="00BB578E">
              <w:rPr>
                <w:rFonts w:eastAsia="Times New Roman"/>
                <w:bCs/>
                <w:color w:val="000000"/>
                <w:szCs w:val="26"/>
                <w:lang w:eastAsia="zh-CN"/>
              </w:rPr>
              <w:t>5. Các định chế tài chính khác</w:t>
            </w:r>
          </w:p>
        </w:tc>
        <w:tc>
          <w:tcPr>
            <w:tcW w:w="900" w:type="dxa"/>
            <w:tcBorders>
              <w:top w:val="single" w:sz="8" w:space="0" w:color="auto"/>
              <w:left w:val="nil"/>
              <w:bottom w:val="nil"/>
              <w:right w:val="single" w:sz="8" w:space="0" w:color="auto"/>
            </w:tcBorders>
            <w:shd w:val="clear" w:color="auto" w:fill="auto"/>
            <w:vAlign w:val="center"/>
            <w:hideMark/>
          </w:tcPr>
          <w:p w14:paraId="252CB0A2" w14:textId="77777777" w:rsidR="000F39A3" w:rsidRPr="00BB578E" w:rsidRDefault="000F39A3" w:rsidP="00BB578E">
            <w:pPr>
              <w:spacing w:before="0" w:after="0"/>
              <w:rPr>
                <w:rFonts w:eastAsia="Times New Roman"/>
                <w:color w:val="000000"/>
                <w:szCs w:val="26"/>
                <w:lang w:eastAsia="zh-CN"/>
              </w:rPr>
            </w:pPr>
            <w:r w:rsidRPr="00BB578E">
              <w:rPr>
                <w:rFonts w:eastAsia="Times New Roman"/>
                <w:color w:val="000000"/>
                <w:szCs w:val="26"/>
                <w:lang w:eastAsia="zh-CN"/>
              </w:rPr>
              <w:t> </w:t>
            </w:r>
          </w:p>
        </w:tc>
        <w:tc>
          <w:tcPr>
            <w:tcW w:w="1055" w:type="dxa"/>
            <w:tcBorders>
              <w:top w:val="nil"/>
              <w:left w:val="nil"/>
              <w:bottom w:val="single" w:sz="8" w:space="0" w:color="auto"/>
              <w:right w:val="single" w:sz="8" w:space="0" w:color="auto"/>
            </w:tcBorders>
            <w:shd w:val="clear" w:color="auto" w:fill="auto"/>
            <w:vAlign w:val="center"/>
            <w:hideMark/>
          </w:tcPr>
          <w:p w14:paraId="3E810574" w14:textId="77777777" w:rsidR="000F39A3" w:rsidRPr="00BB578E" w:rsidRDefault="000F39A3" w:rsidP="00BB578E">
            <w:pPr>
              <w:spacing w:before="0" w:after="0"/>
              <w:rPr>
                <w:rFonts w:eastAsia="Times New Roman"/>
                <w:color w:val="000000"/>
                <w:szCs w:val="26"/>
                <w:lang w:eastAsia="zh-CN"/>
              </w:rPr>
            </w:pPr>
            <w:r w:rsidRPr="00BB578E">
              <w:rPr>
                <w:rFonts w:eastAsia="Times New Roman"/>
                <w:color w:val="000000"/>
                <w:szCs w:val="26"/>
                <w:lang w:eastAsia="zh-CN"/>
              </w:rPr>
              <w:t> </w:t>
            </w:r>
          </w:p>
        </w:tc>
        <w:tc>
          <w:tcPr>
            <w:tcW w:w="1105" w:type="dxa"/>
            <w:tcBorders>
              <w:top w:val="nil"/>
              <w:left w:val="nil"/>
              <w:bottom w:val="single" w:sz="8" w:space="0" w:color="auto"/>
              <w:right w:val="single" w:sz="8" w:space="0" w:color="auto"/>
            </w:tcBorders>
            <w:shd w:val="clear" w:color="auto" w:fill="auto"/>
            <w:vAlign w:val="center"/>
            <w:hideMark/>
          </w:tcPr>
          <w:p w14:paraId="76BAFB5E" w14:textId="77777777" w:rsidR="000F39A3" w:rsidRPr="00BB578E" w:rsidRDefault="000F39A3" w:rsidP="00BB578E">
            <w:pPr>
              <w:spacing w:before="0" w:after="0"/>
              <w:rPr>
                <w:rFonts w:eastAsia="Times New Roman"/>
                <w:color w:val="000000"/>
                <w:szCs w:val="26"/>
                <w:lang w:eastAsia="zh-CN"/>
              </w:rPr>
            </w:pPr>
            <w:r w:rsidRPr="00BB578E">
              <w:rPr>
                <w:rFonts w:eastAsia="Times New Roman"/>
                <w:color w:val="000000"/>
                <w:szCs w:val="26"/>
                <w:lang w:eastAsia="zh-CN"/>
              </w:rPr>
              <w:t> </w:t>
            </w:r>
          </w:p>
        </w:tc>
        <w:tc>
          <w:tcPr>
            <w:tcW w:w="1335" w:type="dxa"/>
            <w:tcBorders>
              <w:top w:val="nil"/>
              <w:left w:val="nil"/>
              <w:bottom w:val="single" w:sz="8" w:space="0" w:color="auto"/>
              <w:right w:val="single" w:sz="8" w:space="0" w:color="auto"/>
            </w:tcBorders>
            <w:shd w:val="clear" w:color="auto" w:fill="auto"/>
            <w:vAlign w:val="center"/>
            <w:hideMark/>
          </w:tcPr>
          <w:p w14:paraId="7E4A493E" w14:textId="77777777" w:rsidR="000F39A3" w:rsidRPr="00BB578E" w:rsidRDefault="000F39A3" w:rsidP="00BB578E">
            <w:pPr>
              <w:spacing w:before="0" w:after="0"/>
              <w:rPr>
                <w:rFonts w:eastAsia="Times New Roman"/>
                <w:b/>
                <w:bCs/>
                <w:color w:val="000000"/>
                <w:szCs w:val="26"/>
                <w:lang w:eastAsia="zh-CN"/>
              </w:rPr>
            </w:pPr>
            <w:r w:rsidRPr="00BB578E">
              <w:rPr>
                <w:rFonts w:eastAsia="Times New Roman"/>
                <w:b/>
                <w:bCs/>
                <w:color w:val="000000"/>
                <w:szCs w:val="26"/>
                <w:lang w:eastAsia="zh-CN"/>
              </w:rPr>
              <w:t> </w:t>
            </w:r>
          </w:p>
        </w:tc>
      </w:tr>
      <w:tr w:rsidR="000F39A3" w:rsidRPr="00BB578E" w14:paraId="3373B2E0" w14:textId="77777777" w:rsidTr="00BB578E">
        <w:trPr>
          <w:trHeight w:val="348"/>
        </w:trPr>
        <w:tc>
          <w:tcPr>
            <w:tcW w:w="1043" w:type="dxa"/>
            <w:tcBorders>
              <w:top w:val="nil"/>
              <w:left w:val="single" w:sz="8" w:space="0" w:color="auto"/>
              <w:bottom w:val="single" w:sz="8" w:space="0" w:color="auto"/>
              <w:right w:val="single" w:sz="8" w:space="0" w:color="auto"/>
            </w:tcBorders>
            <w:shd w:val="clear" w:color="auto" w:fill="auto"/>
            <w:vAlign w:val="center"/>
            <w:hideMark/>
          </w:tcPr>
          <w:p w14:paraId="39CED4CC" w14:textId="77777777" w:rsidR="000F39A3" w:rsidRPr="00BB578E" w:rsidRDefault="000F39A3" w:rsidP="00BB578E">
            <w:pPr>
              <w:spacing w:before="0" w:after="0"/>
              <w:rPr>
                <w:rFonts w:eastAsia="Times New Roman"/>
                <w:color w:val="000000"/>
                <w:szCs w:val="26"/>
                <w:lang w:eastAsia="zh-CN"/>
              </w:rPr>
            </w:pPr>
            <w:r w:rsidRPr="00BB578E">
              <w:rPr>
                <w:rFonts w:eastAsia="Times New Roman"/>
                <w:color w:val="000000"/>
                <w:szCs w:val="26"/>
                <w:lang w:eastAsia="zh-CN"/>
              </w:rPr>
              <w:t> </w:t>
            </w:r>
          </w:p>
        </w:tc>
        <w:tc>
          <w:tcPr>
            <w:tcW w:w="4627" w:type="dxa"/>
            <w:tcBorders>
              <w:top w:val="nil"/>
              <w:left w:val="nil"/>
              <w:bottom w:val="single" w:sz="8" w:space="0" w:color="auto"/>
              <w:right w:val="single" w:sz="8" w:space="0" w:color="auto"/>
            </w:tcBorders>
            <w:shd w:val="clear" w:color="auto" w:fill="auto"/>
            <w:vAlign w:val="center"/>
            <w:hideMark/>
          </w:tcPr>
          <w:p w14:paraId="4EC67AAA"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Tổng</w:t>
            </w:r>
          </w:p>
        </w:tc>
        <w:tc>
          <w:tcPr>
            <w:tcW w:w="900" w:type="dxa"/>
            <w:tcBorders>
              <w:top w:val="nil"/>
              <w:left w:val="nil"/>
              <w:bottom w:val="single" w:sz="8" w:space="0" w:color="auto"/>
              <w:right w:val="single" w:sz="8" w:space="0" w:color="auto"/>
            </w:tcBorders>
            <w:shd w:val="clear" w:color="auto" w:fill="auto"/>
            <w:vAlign w:val="center"/>
            <w:hideMark/>
          </w:tcPr>
          <w:p w14:paraId="2F5CB376"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60</w:t>
            </w:r>
          </w:p>
        </w:tc>
        <w:tc>
          <w:tcPr>
            <w:tcW w:w="1055" w:type="dxa"/>
            <w:tcBorders>
              <w:top w:val="nil"/>
              <w:left w:val="nil"/>
              <w:bottom w:val="single" w:sz="8" w:space="0" w:color="auto"/>
              <w:right w:val="single" w:sz="8" w:space="0" w:color="auto"/>
            </w:tcBorders>
            <w:shd w:val="clear" w:color="auto" w:fill="auto"/>
            <w:vAlign w:val="center"/>
            <w:hideMark/>
          </w:tcPr>
          <w:p w14:paraId="125D7855"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28</w:t>
            </w:r>
          </w:p>
        </w:tc>
        <w:tc>
          <w:tcPr>
            <w:tcW w:w="1105" w:type="dxa"/>
            <w:tcBorders>
              <w:top w:val="nil"/>
              <w:left w:val="nil"/>
              <w:bottom w:val="single" w:sz="8" w:space="0" w:color="auto"/>
              <w:right w:val="single" w:sz="8" w:space="0" w:color="auto"/>
            </w:tcBorders>
            <w:shd w:val="clear" w:color="auto" w:fill="auto"/>
            <w:vAlign w:val="center"/>
            <w:hideMark/>
          </w:tcPr>
          <w:p w14:paraId="26DE0CC7"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30</w:t>
            </w:r>
          </w:p>
        </w:tc>
        <w:tc>
          <w:tcPr>
            <w:tcW w:w="1335" w:type="dxa"/>
            <w:tcBorders>
              <w:top w:val="nil"/>
              <w:left w:val="nil"/>
              <w:bottom w:val="single" w:sz="8" w:space="0" w:color="auto"/>
              <w:right w:val="single" w:sz="8" w:space="0" w:color="auto"/>
            </w:tcBorders>
            <w:shd w:val="clear" w:color="auto" w:fill="auto"/>
            <w:vAlign w:val="center"/>
            <w:hideMark/>
          </w:tcPr>
          <w:p w14:paraId="2F9CF51A" w14:textId="77777777" w:rsidR="000F39A3" w:rsidRPr="00BB578E" w:rsidRDefault="000F39A3" w:rsidP="00BB578E">
            <w:pPr>
              <w:spacing w:before="0" w:after="0"/>
              <w:jc w:val="center"/>
              <w:rPr>
                <w:rFonts w:eastAsia="Times New Roman"/>
                <w:b/>
                <w:bCs/>
                <w:color w:val="000000"/>
                <w:szCs w:val="26"/>
                <w:lang w:eastAsia="zh-CN"/>
              </w:rPr>
            </w:pPr>
            <w:r w:rsidRPr="00BB578E">
              <w:rPr>
                <w:rFonts w:eastAsia="Times New Roman"/>
                <w:b/>
                <w:bCs/>
                <w:color w:val="000000"/>
                <w:szCs w:val="26"/>
                <w:lang w:eastAsia="zh-CN"/>
              </w:rPr>
              <w:t>2</w:t>
            </w:r>
          </w:p>
        </w:tc>
      </w:tr>
    </w:tbl>
    <w:p w14:paraId="78A1F956" w14:textId="77777777" w:rsidR="000F39A3" w:rsidRPr="00BB578E" w:rsidRDefault="000F39A3" w:rsidP="00BB578E">
      <w:pPr>
        <w:spacing w:before="0" w:after="0"/>
        <w:ind w:left="360" w:hanging="360"/>
        <w:rPr>
          <w:rFonts w:eastAsia="MS Mincho"/>
          <w:b/>
          <w:i/>
          <w:szCs w:val="26"/>
        </w:rPr>
      </w:pPr>
    </w:p>
    <w:p w14:paraId="78E760C2" w14:textId="77777777" w:rsidR="000F39A3" w:rsidRPr="00BB578E" w:rsidRDefault="000F39A3" w:rsidP="00BB578E">
      <w:pPr>
        <w:spacing w:before="0" w:after="0"/>
        <w:ind w:left="360" w:hanging="360"/>
        <w:rPr>
          <w:rFonts w:eastAsia="MS Mincho"/>
          <w:szCs w:val="26"/>
        </w:rPr>
      </w:pPr>
      <w:r w:rsidRPr="00BB578E">
        <w:rPr>
          <w:rFonts w:eastAsia="MS Mincho"/>
          <w:szCs w:val="26"/>
        </w:rPr>
        <w:t>2. Nội dung chi tiết</w:t>
      </w:r>
    </w:p>
    <w:p w14:paraId="5F77F0E1" w14:textId="77777777" w:rsidR="000F39A3" w:rsidRPr="00BB578E" w:rsidRDefault="000F39A3" w:rsidP="00BB578E">
      <w:pPr>
        <w:tabs>
          <w:tab w:val="left" w:pos="7655"/>
        </w:tabs>
        <w:spacing w:before="0" w:after="0"/>
        <w:jc w:val="both"/>
        <w:rPr>
          <w:rFonts w:eastAsia="MS Mincho"/>
          <w:i/>
          <w:szCs w:val="26"/>
        </w:rPr>
      </w:pPr>
      <w:r w:rsidRPr="00BB578E">
        <w:rPr>
          <w:rFonts w:eastAsia="MS Mincho"/>
          <w:b/>
          <w:bCs/>
          <w:szCs w:val="26"/>
          <w:lang w:eastAsia="zh-CN"/>
        </w:rPr>
        <w:t>Chương 1.   Tổng quan về thị trường tài chính</w:t>
      </w:r>
      <w:r w:rsidRPr="00BB578E">
        <w:rPr>
          <w:rFonts w:eastAsia="MS Mincho"/>
          <w:i/>
          <w:szCs w:val="26"/>
        </w:rPr>
        <w:t xml:space="preserve"> </w:t>
      </w:r>
      <w:r w:rsidRPr="00BB578E">
        <w:rPr>
          <w:rFonts w:eastAsia="MS Mincho"/>
          <w:i/>
          <w:szCs w:val="26"/>
        </w:rPr>
        <w:tab/>
      </w:r>
      <w:r w:rsidRPr="00BB578E">
        <w:rPr>
          <w:rFonts w:eastAsia="MS Mincho"/>
          <w:szCs w:val="26"/>
        </w:rPr>
        <w:t>Thời gian: 9 giờ</w:t>
      </w:r>
    </w:p>
    <w:p w14:paraId="1760D210" w14:textId="77777777" w:rsidR="000F39A3" w:rsidRPr="00BB578E" w:rsidRDefault="000F39A3" w:rsidP="00BB578E">
      <w:pPr>
        <w:spacing w:before="0" w:after="0"/>
        <w:ind w:firstLine="360"/>
        <w:rPr>
          <w:rFonts w:eastAsia="MS Mincho"/>
          <w:szCs w:val="26"/>
        </w:rPr>
      </w:pPr>
      <w:r w:rsidRPr="00BB578E">
        <w:rPr>
          <w:rFonts w:eastAsia="MS Mincho"/>
          <w:szCs w:val="26"/>
        </w:rPr>
        <w:t>1</w:t>
      </w:r>
      <w:r w:rsidRPr="00BB578E">
        <w:rPr>
          <w:rFonts w:eastAsia="MS Mincho"/>
          <w:szCs w:val="26"/>
          <w:lang w:val="vi-VN"/>
        </w:rPr>
        <w:t xml:space="preserve">. </w:t>
      </w:r>
      <w:r w:rsidRPr="00BB578E">
        <w:rPr>
          <w:rFonts w:eastAsia="MS Mincho"/>
          <w:szCs w:val="26"/>
        </w:rPr>
        <w:t>Mục tiêu</w:t>
      </w:r>
    </w:p>
    <w:p w14:paraId="78677FFC" w14:textId="77777777" w:rsidR="000F39A3" w:rsidRPr="00BB578E" w:rsidRDefault="000F39A3" w:rsidP="00BB578E">
      <w:pPr>
        <w:spacing w:before="0" w:after="0"/>
        <w:ind w:firstLine="360"/>
        <w:jc w:val="both"/>
        <w:rPr>
          <w:rFonts w:eastAsia="MS Mincho"/>
          <w:szCs w:val="26"/>
          <w:lang w:val="vi-VN"/>
        </w:rPr>
      </w:pPr>
      <w:r w:rsidRPr="00BB578E">
        <w:rPr>
          <w:rFonts w:eastAsia="MS Mincho"/>
          <w:szCs w:val="26"/>
        </w:rPr>
        <w:t>- Trình bày được những vấn đề cơ bản về tài chính</w:t>
      </w:r>
      <w:r w:rsidRPr="00BB578E">
        <w:rPr>
          <w:rFonts w:eastAsia="MS Mincho"/>
          <w:szCs w:val="26"/>
          <w:lang w:val="vi-VN"/>
        </w:rPr>
        <w:t>;</w:t>
      </w:r>
    </w:p>
    <w:p w14:paraId="35A5CE06" w14:textId="77777777" w:rsidR="000F39A3" w:rsidRPr="00BB578E" w:rsidRDefault="000F39A3" w:rsidP="00BB578E">
      <w:pPr>
        <w:spacing w:before="0" w:after="0"/>
        <w:ind w:firstLine="360"/>
        <w:jc w:val="both"/>
        <w:rPr>
          <w:rFonts w:eastAsia="MS Mincho"/>
          <w:szCs w:val="26"/>
          <w:lang w:val="vi-VN"/>
        </w:rPr>
      </w:pPr>
      <w:r w:rsidRPr="00BB578E">
        <w:rPr>
          <w:rFonts w:eastAsia="MS Mincho"/>
          <w:szCs w:val="26"/>
          <w:lang w:val="vi-VN"/>
        </w:rPr>
        <w:t>- Mô tả được hệ thống tài chính ở Việt nam;</w:t>
      </w:r>
    </w:p>
    <w:p w14:paraId="34DD902D" w14:textId="77777777" w:rsidR="000F39A3" w:rsidRPr="00BB578E" w:rsidRDefault="000F39A3" w:rsidP="00BB578E">
      <w:pPr>
        <w:spacing w:before="0" w:after="0"/>
        <w:ind w:firstLine="360"/>
        <w:jc w:val="both"/>
        <w:rPr>
          <w:rFonts w:eastAsia="MS Mincho"/>
          <w:szCs w:val="26"/>
          <w:lang w:val="vi-VN"/>
        </w:rPr>
      </w:pPr>
      <w:r w:rsidRPr="00BB578E">
        <w:rPr>
          <w:rFonts w:eastAsia="MS Mincho"/>
          <w:szCs w:val="26"/>
          <w:lang w:val="vi-VN"/>
        </w:rPr>
        <w:t>- Phân tích được chức năng và bản chất của tài chính;</w:t>
      </w:r>
    </w:p>
    <w:p w14:paraId="32F0D994" w14:textId="77777777" w:rsidR="000F39A3" w:rsidRPr="00BB578E" w:rsidRDefault="000F39A3" w:rsidP="00BB578E">
      <w:pPr>
        <w:spacing w:before="0" w:after="0"/>
        <w:ind w:firstLine="360"/>
        <w:jc w:val="both"/>
        <w:rPr>
          <w:rFonts w:eastAsia="MS Mincho"/>
          <w:szCs w:val="26"/>
          <w:lang w:val="vi-VN"/>
        </w:rPr>
      </w:pPr>
      <w:r w:rsidRPr="00BB578E">
        <w:rPr>
          <w:rFonts w:eastAsia="MS Mincho"/>
          <w:szCs w:val="26"/>
          <w:lang w:val="vi-VN"/>
        </w:rPr>
        <w:t>- Phân tích được mối quan hệ giữa các khâu trong hệ thống tài chính;</w:t>
      </w:r>
    </w:p>
    <w:p w14:paraId="5CD7C454" w14:textId="77777777" w:rsidR="000F39A3" w:rsidRPr="00BB578E" w:rsidRDefault="000F39A3" w:rsidP="00BB578E">
      <w:pPr>
        <w:spacing w:before="0" w:after="0"/>
        <w:ind w:firstLine="360"/>
        <w:jc w:val="both"/>
        <w:rPr>
          <w:rFonts w:eastAsia="MS Mincho"/>
          <w:szCs w:val="26"/>
          <w:lang w:val="vi-VN"/>
        </w:rPr>
      </w:pPr>
      <w:r w:rsidRPr="00BB578E">
        <w:rPr>
          <w:rFonts w:eastAsia="MS Mincho"/>
          <w:bCs/>
          <w:szCs w:val="26"/>
          <w:lang w:val="vi-VN"/>
        </w:rPr>
        <w:t xml:space="preserve">- So sánh được sự khác nhau giữa các công cụ trên thị trường tài chính. </w:t>
      </w:r>
    </w:p>
    <w:p w14:paraId="5C93A1E1" w14:textId="77777777" w:rsidR="000F39A3" w:rsidRPr="00BB578E" w:rsidRDefault="000F39A3" w:rsidP="00BB578E">
      <w:pPr>
        <w:pStyle w:val="ListParagraph"/>
        <w:spacing w:before="0" w:after="0"/>
        <w:ind w:left="0" w:firstLine="360"/>
        <w:contextualSpacing w:val="0"/>
        <w:jc w:val="both"/>
        <w:rPr>
          <w:rFonts w:eastAsia="Times New Roman"/>
          <w:bCs/>
          <w:szCs w:val="26"/>
          <w:lang w:val="vi-VN"/>
        </w:rPr>
      </w:pPr>
      <w:r w:rsidRPr="00BB578E">
        <w:rPr>
          <w:rFonts w:eastAsia="Times New Roman"/>
          <w:bCs/>
          <w:szCs w:val="26"/>
          <w:lang w:val="pt-BR"/>
        </w:rPr>
        <w:t>2</w:t>
      </w:r>
      <w:r w:rsidRPr="00BB578E">
        <w:rPr>
          <w:rFonts w:eastAsia="Times New Roman"/>
          <w:bCs/>
          <w:szCs w:val="26"/>
          <w:lang w:val="vi-VN"/>
        </w:rPr>
        <w:t xml:space="preserve">. </w:t>
      </w:r>
      <w:r w:rsidRPr="00BB578E">
        <w:rPr>
          <w:rFonts w:eastAsia="Times New Roman"/>
          <w:bCs/>
          <w:szCs w:val="26"/>
          <w:lang w:val="pt-BR"/>
        </w:rPr>
        <w:t>Nội dung</w:t>
      </w:r>
    </w:p>
    <w:p w14:paraId="26B62D00" w14:textId="77777777" w:rsidR="000F39A3" w:rsidRPr="00BB578E" w:rsidRDefault="000F39A3" w:rsidP="00BB578E">
      <w:pPr>
        <w:spacing w:before="0" w:after="0"/>
        <w:ind w:firstLine="360"/>
        <w:jc w:val="both"/>
        <w:rPr>
          <w:rFonts w:eastAsia="MS Mincho"/>
          <w:bCs/>
          <w:szCs w:val="26"/>
          <w:lang w:val="vi-VN" w:eastAsia="zh-CN"/>
        </w:rPr>
      </w:pPr>
      <w:r w:rsidRPr="00BB578E">
        <w:rPr>
          <w:rFonts w:eastAsia="MS Mincho"/>
          <w:bCs/>
          <w:szCs w:val="26"/>
          <w:lang w:val="vi-VN" w:eastAsia="zh-CN"/>
        </w:rPr>
        <w:t xml:space="preserve">2.1. Chức năng của thị trường tài chính </w:t>
      </w:r>
    </w:p>
    <w:p w14:paraId="35E920EF"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2.1.1</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Khái niệm thị trường tài chính</w:t>
      </w:r>
    </w:p>
    <w:p w14:paraId="4BA132B0"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2.1.2</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 xml:space="preserve">Cơ sở hình thành thị trường tài chính </w:t>
      </w:r>
    </w:p>
    <w:p w14:paraId="022256D1"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2.1.3</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 xml:space="preserve">Chức năng của thị trường tài chính </w:t>
      </w:r>
    </w:p>
    <w:p w14:paraId="7A695156"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2.2</w:t>
      </w:r>
      <w:r w:rsidRPr="00BB578E">
        <w:rPr>
          <w:rFonts w:eastAsia="MS Mincho"/>
          <w:bCs/>
          <w:szCs w:val="26"/>
          <w:lang w:val="vi-VN" w:eastAsia="zh-CN"/>
        </w:rPr>
        <w:t>.</w:t>
      </w:r>
      <w:r w:rsidRPr="00BB578E">
        <w:rPr>
          <w:rFonts w:eastAsia="MS Mincho"/>
          <w:bCs/>
          <w:szCs w:val="26"/>
          <w:lang w:val="pt-BR" w:eastAsia="zh-CN"/>
        </w:rPr>
        <w:t>  Phân loại</w:t>
      </w:r>
    </w:p>
    <w:p w14:paraId="3562400A"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2.2.1</w:t>
      </w:r>
      <w:r w:rsidRPr="00BB578E">
        <w:rPr>
          <w:rFonts w:eastAsia="MS Mincho"/>
          <w:bCs/>
          <w:szCs w:val="26"/>
          <w:lang w:val="vi-VN" w:eastAsia="zh-CN"/>
        </w:rPr>
        <w:t>.</w:t>
      </w:r>
      <w:r w:rsidRPr="00BB578E">
        <w:rPr>
          <w:rFonts w:eastAsia="MS Mincho"/>
          <w:bCs/>
          <w:szCs w:val="26"/>
          <w:lang w:val="pt-BR" w:eastAsia="zh-CN"/>
        </w:rPr>
        <w:t> </w:t>
      </w:r>
      <w:r w:rsidRPr="00BB578E">
        <w:rPr>
          <w:rFonts w:eastAsia="MS Mincho"/>
          <w:bCs/>
          <w:iCs/>
          <w:szCs w:val="26"/>
          <w:lang w:val="pt-BR" w:eastAsia="zh-CN"/>
        </w:rPr>
        <w:t>Theo thời hạn luân chuyển vốn</w:t>
      </w:r>
    </w:p>
    <w:p w14:paraId="153F8A7D"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2.2.2</w:t>
      </w:r>
      <w:r w:rsidRPr="00BB578E">
        <w:rPr>
          <w:rFonts w:eastAsia="MS Mincho"/>
          <w:bCs/>
          <w:szCs w:val="26"/>
          <w:lang w:val="vi-VN" w:eastAsia="zh-CN"/>
        </w:rPr>
        <w:t>.</w:t>
      </w:r>
      <w:r w:rsidRPr="00BB578E">
        <w:rPr>
          <w:rFonts w:eastAsia="MS Mincho"/>
          <w:bCs/>
          <w:szCs w:val="26"/>
          <w:lang w:val="pt-BR" w:eastAsia="zh-CN"/>
        </w:rPr>
        <w:t> </w:t>
      </w:r>
      <w:r w:rsidRPr="00BB578E">
        <w:rPr>
          <w:rFonts w:eastAsia="MS Mincho"/>
          <w:bCs/>
          <w:iCs/>
          <w:szCs w:val="26"/>
          <w:lang w:val="pt-BR" w:eastAsia="zh-CN"/>
        </w:rPr>
        <w:t xml:space="preserve">Theo cơ cấu của thị trường </w:t>
      </w:r>
    </w:p>
    <w:p w14:paraId="41B0A27F"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2.2.3</w:t>
      </w:r>
      <w:r w:rsidRPr="00BB578E">
        <w:rPr>
          <w:rFonts w:eastAsia="MS Mincho"/>
          <w:bCs/>
          <w:szCs w:val="26"/>
          <w:lang w:val="vi-VN" w:eastAsia="zh-CN"/>
        </w:rPr>
        <w:t>.</w:t>
      </w:r>
      <w:r w:rsidRPr="00BB578E">
        <w:rPr>
          <w:rFonts w:eastAsia="MS Mincho"/>
          <w:bCs/>
          <w:szCs w:val="26"/>
          <w:lang w:val="pt-BR" w:eastAsia="zh-CN"/>
        </w:rPr>
        <w:t> </w:t>
      </w:r>
      <w:r w:rsidRPr="00BB578E">
        <w:rPr>
          <w:rFonts w:eastAsia="MS Mincho"/>
          <w:bCs/>
          <w:iCs/>
          <w:szCs w:val="26"/>
          <w:lang w:val="pt-BR" w:eastAsia="zh-CN"/>
        </w:rPr>
        <w:t>Theo tính chất luân chuyển vốn</w:t>
      </w:r>
    </w:p>
    <w:p w14:paraId="3056A7BF"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2.3</w:t>
      </w:r>
      <w:r w:rsidRPr="00BB578E">
        <w:rPr>
          <w:rFonts w:eastAsia="MS Mincho"/>
          <w:bCs/>
          <w:szCs w:val="26"/>
          <w:lang w:val="vi-VN" w:eastAsia="zh-CN"/>
        </w:rPr>
        <w:t>.</w:t>
      </w:r>
      <w:r w:rsidRPr="00BB578E">
        <w:rPr>
          <w:rFonts w:eastAsia="MS Mincho"/>
          <w:bCs/>
          <w:szCs w:val="26"/>
          <w:lang w:val="pt-BR" w:eastAsia="zh-CN"/>
        </w:rPr>
        <w:t xml:space="preserve"> Vai trò của thị trường tài chính </w:t>
      </w:r>
    </w:p>
    <w:p w14:paraId="076E1A6A"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2.3.1</w:t>
      </w:r>
      <w:r w:rsidRPr="00BB578E">
        <w:rPr>
          <w:rFonts w:eastAsia="MS Mincho"/>
          <w:bCs/>
          <w:szCs w:val="26"/>
          <w:lang w:val="vi-VN" w:eastAsia="zh-CN"/>
        </w:rPr>
        <w:t>.</w:t>
      </w:r>
      <w:r w:rsidRPr="00BB578E">
        <w:rPr>
          <w:rFonts w:eastAsia="MS Mincho"/>
          <w:bCs/>
          <w:szCs w:val="26"/>
          <w:lang w:val="pt-BR" w:eastAsia="zh-CN"/>
        </w:rPr>
        <w:t> </w:t>
      </w:r>
      <w:r w:rsidRPr="00BB578E">
        <w:rPr>
          <w:rFonts w:eastAsia="MS Mincho"/>
          <w:bCs/>
          <w:iCs/>
          <w:szCs w:val="26"/>
          <w:lang w:val="pt-BR" w:eastAsia="zh-CN"/>
        </w:rPr>
        <w:t>Tạo lập nguồn vốn cho nền kinh tế</w:t>
      </w:r>
    </w:p>
    <w:p w14:paraId="25F807B0"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2.3.2</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Nâng cao hiệu quả huy động vốn của nền kinh tế</w:t>
      </w:r>
    </w:p>
    <w:p w14:paraId="374BA0BD" w14:textId="77777777" w:rsidR="000F39A3" w:rsidRPr="00BB578E" w:rsidRDefault="000F39A3" w:rsidP="00BB578E">
      <w:pPr>
        <w:tabs>
          <w:tab w:val="left" w:pos="436"/>
          <w:tab w:val="left" w:pos="7513"/>
        </w:tabs>
        <w:spacing w:before="0" w:after="0"/>
        <w:rPr>
          <w:rFonts w:eastAsia="MS Mincho"/>
          <w:bCs/>
          <w:szCs w:val="26"/>
          <w:lang w:val="pt-BR" w:eastAsia="zh-CN"/>
        </w:rPr>
      </w:pPr>
      <w:r w:rsidRPr="00BB578E">
        <w:rPr>
          <w:rFonts w:eastAsia="MS Mincho"/>
          <w:b/>
          <w:bCs/>
          <w:szCs w:val="26"/>
          <w:lang w:val="pt-BR" w:eastAsia="zh-CN"/>
        </w:rPr>
        <w:t>Chương 2.   Thị trường tiền tệ</w:t>
      </w:r>
      <w:r w:rsidRPr="00BB578E">
        <w:rPr>
          <w:rFonts w:eastAsia="MS Mincho"/>
          <w:b/>
          <w:bCs/>
          <w:szCs w:val="26"/>
          <w:lang w:val="pt-BR" w:eastAsia="zh-CN"/>
        </w:rPr>
        <w:tab/>
      </w:r>
      <w:r w:rsidRPr="00BB578E">
        <w:rPr>
          <w:rFonts w:eastAsia="MS Mincho"/>
          <w:szCs w:val="26"/>
          <w:lang w:val="pt-BR"/>
        </w:rPr>
        <w:t>Thời gian: 9 giờ</w:t>
      </w:r>
    </w:p>
    <w:p w14:paraId="6B62362B" w14:textId="77777777" w:rsidR="000F39A3" w:rsidRPr="00BB578E" w:rsidRDefault="000F39A3" w:rsidP="00BB578E">
      <w:pPr>
        <w:spacing w:before="0" w:after="0"/>
        <w:ind w:firstLine="270"/>
        <w:rPr>
          <w:rFonts w:eastAsia="MS Mincho"/>
          <w:szCs w:val="26"/>
          <w:lang w:val="pt-BR"/>
        </w:rPr>
      </w:pPr>
      <w:r w:rsidRPr="00BB578E">
        <w:rPr>
          <w:rFonts w:eastAsia="MS Mincho"/>
          <w:szCs w:val="26"/>
          <w:lang w:val="pt-BR"/>
        </w:rPr>
        <w:t>1</w:t>
      </w:r>
      <w:r w:rsidRPr="00BB578E">
        <w:rPr>
          <w:rFonts w:eastAsia="MS Mincho"/>
          <w:szCs w:val="26"/>
          <w:lang w:val="vi-VN"/>
        </w:rPr>
        <w:t xml:space="preserve">. </w:t>
      </w:r>
      <w:r w:rsidRPr="00BB578E">
        <w:rPr>
          <w:rFonts w:eastAsia="MS Mincho"/>
          <w:szCs w:val="26"/>
          <w:lang w:val="pt-BR"/>
        </w:rPr>
        <w:t>Mục tiêu</w:t>
      </w:r>
    </w:p>
    <w:p w14:paraId="31C502B6"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w:t>
      </w:r>
      <w:r w:rsidRPr="00BB578E">
        <w:rPr>
          <w:rFonts w:eastAsia="MS Mincho"/>
          <w:szCs w:val="26"/>
          <w:lang w:val="pt-BR"/>
        </w:rPr>
        <w:t>Trình bày được khái niệm, đặc điểm, phân loại thị trường tiền tệ</w:t>
      </w:r>
      <w:r w:rsidRPr="00BB578E">
        <w:rPr>
          <w:rFonts w:eastAsia="MS Mincho"/>
          <w:szCs w:val="26"/>
          <w:lang w:val="vi-VN"/>
        </w:rPr>
        <w:t>;</w:t>
      </w:r>
    </w:p>
    <w:p w14:paraId="6E05D9F4"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lastRenderedPageBreak/>
        <w:t>- Trình bày được khái niệm, đặc điểm, chủ thể, hình thức của thị trường liên ngân hàng;</w:t>
      </w:r>
    </w:p>
    <w:p w14:paraId="71875DAC"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So sánh được sự khác nhau giữa vai trò của các chủ thể khi tham gia trên thị trường liên ngân hàng. </w:t>
      </w:r>
    </w:p>
    <w:p w14:paraId="71218F62" w14:textId="77777777" w:rsidR="000F39A3" w:rsidRPr="00BB578E" w:rsidRDefault="000F39A3" w:rsidP="00BB578E">
      <w:pPr>
        <w:pStyle w:val="ListParagraph"/>
        <w:spacing w:before="0" w:after="0"/>
        <w:ind w:left="0" w:firstLine="270"/>
        <w:contextualSpacing w:val="0"/>
        <w:jc w:val="both"/>
        <w:rPr>
          <w:rFonts w:eastAsia="Times New Roman"/>
          <w:szCs w:val="26"/>
          <w:lang w:val="vi-VN"/>
        </w:rPr>
      </w:pPr>
      <w:r w:rsidRPr="00BB578E">
        <w:rPr>
          <w:rFonts w:eastAsia="Times New Roman"/>
          <w:bCs/>
          <w:szCs w:val="26"/>
          <w:lang w:val="pt-BR"/>
        </w:rPr>
        <w:t>2</w:t>
      </w:r>
      <w:r w:rsidRPr="00BB578E">
        <w:rPr>
          <w:rFonts w:eastAsia="Times New Roman"/>
          <w:bCs/>
          <w:szCs w:val="26"/>
          <w:lang w:val="vi-VN"/>
        </w:rPr>
        <w:t xml:space="preserve">. </w:t>
      </w:r>
      <w:r w:rsidRPr="00BB578E">
        <w:rPr>
          <w:rFonts w:eastAsia="Times New Roman"/>
          <w:bCs/>
          <w:szCs w:val="26"/>
          <w:lang w:val="pt-BR"/>
        </w:rPr>
        <w:t>Nội dung</w:t>
      </w:r>
    </w:p>
    <w:p w14:paraId="2F86A534"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2.1</w:t>
      </w:r>
      <w:r w:rsidRPr="00BB578E">
        <w:rPr>
          <w:rFonts w:eastAsia="MS Mincho"/>
          <w:bCs/>
          <w:szCs w:val="26"/>
          <w:lang w:val="vi-VN" w:eastAsia="zh-CN"/>
        </w:rPr>
        <w:t>.</w:t>
      </w:r>
      <w:r w:rsidRPr="00BB578E">
        <w:rPr>
          <w:rFonts w:eastAsia="MS Mincho"/>
          <w:bCs/>
          <w:szCs w:val="26"/>
          <w:lang w:val="pt-BR" w:eastAsia="zh-CN"/>
        </w:rPr>
        <w:t xml:space="preserve"> Tổng quan về thị trường tiền tệ</w:t>
      </w:r>
    </w:p>
    <w:p w14:paraId="5B7C8671"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2.1.1</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Khái niệm về thị trường tiền tệ</w:t>
      </w:r>
    </w:p>
    <w:p w14:paraId="533E92FD"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2.1.2</w:t>
      </w:r>
      <w:r w:rsidRPr="00BB578E">
        <w:rPr>
          <w:rFonts w:eastAsia="MS Mincho"/>
          <w:bCs/>
          <w:szCs w:val="26"/>
          <w:lang w:val="vi-VN" w:eastAsia="zh-CN"/>
        </w:rPr>
        <w:t xml:space="preserve">. </w:t>
      </w:r>
      <w:r w:rsidRPr="00BB578E">
        <w:rPr>
          <w:rFonts w:eastAsia="MS Mincho"/>
          <w:bCs/>
          <w:iCs/>
          <w:szCs w:val="26"/>
          <w:lang w:val="pt-BR" w:eastAsia="zh-CN"/>
        </w:rPr>
        <w:t>Các chủ thể tham gia trên thị trường tiền tệ</w:t>
      </w:r>
    </w:p>
    <w:p w14:paraId="2299CA01"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2.1.3</w:t>
      </w:r>
      <w:r w:rsidRPr="00BB578E">
        <w:rPr>
          <w:rFonts w:eastAsia="MS Mincho"/>
          <w:bCs/>
          <w:szCs w:val="26"/>
          <w:lang w:val="vi-VN" w:eastAsia="zh-CN"/>
        </w:rPr>
        <w:t xml:space="preserve">. </w:t>
      </w:r>
      <w:r w:rsidRPr="00BB578E">
        <w:rPr>
          <w:rFonts w:eastAsia="MS Mincho"/>
          <w:bCs/>
          <w:iCs/>
          <w:szCs w:val="26"/>
          <w:lang w:val="pt-BR" w:eastAsia="zh-CN"/>
        </w:rPr>
        <w:t>Công cụ của thị trường tiền tệ</w:t>
      </w:r>
    </w:p>
    <w:p w14:paraId="00E756E4"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2.1.4</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Chức năng của thị trường tiền tệ</w:t>
      </w:r>
    </w:p>
    <w:p w14:paraId="45FD2A17"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2.2</w:t>
      </w:r>
      <w:r w:rsidRPr="00BB578E">
        <w:rPr>
          <w:rFonts w:eastAsia="MS Mincho"/>
          <w:bCs/>
          <w:szCs w:val="26"/>
          <w:lang w:val="vi-VN" w:eastAsia="zh-CN"/>
        </w:rPr>
        <w:t xml:space="preserve">. </w:t>
      </w:r>
      <w:r w:rsidRPr="00BB578E">
        <w:rPr>
          <w:rFonts w:eastAsia="MS Mincho"/>
          <w:bCs/>
          <w:szCs w:val="26"/>
          <w:lang w:val="pt-BR" w:eastAsia="zh-CN"/>
        </w:rPr>
        <w:t>Cơ cấu của thị trường tiền tệ</w:t>
      </w:r>
    </w:p>
    <w:p w14:paraId="1C449637"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2.2.1</w:t>
      </w:r>
      <w:r w:rsidRPr="00BB578E">
        <w:rPr>
          <w:rFonts w:eastAsia="MS Mincho"/>
          <w:bCs/>
          <w:szCs w:val="26"/>
          <w:lang w:val="vi-VN" w:eastAsia="zh-CN"/>
        </w:rPr>
        <w:t>.</w:t>
      </w:r>
      <w:r w:rsidRPr="00BB578E">
        <w:rPr>
          <w:rFonts w:eastAsia="MS Mincho"/>
          <w:bCs/>
          <w:iCs/>
          <w:szCs w:val="26"/>
          <w:lang w:val="pt-BR" w:eastAsia="zh-CN"/>
        </w:rPr>
        <w:t>Thị trường tiền gửi và cho vay</w:t>
      </w:r>
    </w:p>
    <w:p w14:paraId="0E438377"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2.2.2</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 xml:space="preserve">Thị trường liên ngân hàng </w:t>
      </w:r>
    </w:p>
    <w:p w14:paraId="4F172AA5"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2.2.3</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Thị trường mở</w:t>
      </w:r>
    </w:p>
    <w:p w14:paraId="46CBE18B" w14:textId="77777777" w:rsidR="000F39A3" w:rsidRPr="00BB578E" w:rsidRDefault="000F39A3" w:rsidP="00BB578E">
      <w:pPr>
        <w:tabs>
          <w:tab w:val="left" w:pos="436"/>
          <w:tab w:val="left" w:pos="7371"/>
        </w:tabs>
        <w:spacing w:before="0" w:after="0"/>
        <w:rPr>
          <w:rFonts w:eastAsia="MS Mincho"/>
          <w:b/>
          <w:szCs w:val="26"/>
          <w:lang w:val="pt-BR"/>
        </w:rPr>
      </w:pPr>
      <w:r w:rsidRPr="00BB578E">
        <w:rPr>
          <w:rFonts w:eastAsia="MS Mincho"/>
          <w:b/>
          <w:bCs/>
          <w:szCs w:val="26"/>
          <w:lang w:val="pt-BR" w:eastAsia="zh-CN"/>
        </w:rPr>
        <w:t>Chương 3.   Thị trường hối đoái</w:t>
      </w:r>
      <w:r w:rsidRPr="00BB578E">
        <w:rPr>
          <w:rFonts w:eastAsia="MS Mincho"/>
          <w:szCs w:val="26"/>
          <w:lang w:val="pt-BR"/>
        </w:rPr>
        <w:tab/>
        <w:t>Thời gian: 15 giờ</w:t>
      </w:r>
    </w:p>
    <w:p w14:paraId="16987707" w14:textId="77777777" w:rsidR="000F39A3" w:rsidRPr="00BB578E" w:rsidRDefault="000F39A3" w:rsidP="00BB578E">
      <w:pPr>
        <w:spacing w:before="0" w:after="0"/>
        <w:ind w:firstLine="270"/>
        <w:rPr>
          <w:rFonts w:eastAsia="MS Mincho"/>
          <w:szCs w:val="26"/>
          <w:lang w:val="pt-BR"/>
        </w:rPr>
      </w:pPr>
      <w:r w:rsidRPr="00BB578E">
        <w:rPr>
          <w:rFonts w:eastAsia="MS Mincho"/>
          <w:szCs w:val="26"/>
          <w:lang w:val="pt-BR"/>
        </w:rPr>
        <w:t>1</w:t>
      </w:r>
      <w:r w:rsidRPr="00BB578E">
        <w:rPr>
          <w:rFonts w:eastAsia="MS Mincho"/>
          <w:szCs w:val="26"/>
          <w:lang w:val="vi-VN"/>
        </w:rPr>
        <w:t xml:space="preserve">. </w:t>
      </w:r>
      <w:r w:rsidRPr="00BB578E">
        <w:rPr>
          <w:rFonts w:eastAsia="MS Mincho"/>
          <w:szCs w:val="26"/>
          <w:lang w:val="pt-BR"/>
        </w:rPr>
        <w:t>Mục tiêu</w:t>
      </w:r>
    </w:p>
    <w:p w14:paraId="721AFFBD"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w:t>
      </w:r>
      <w:r w:rsidRPr="00BB578E">
        <w:rPr>
          <w:rFonts w:eastAsia="MS Mincho"/>
          <w:szCs w:val="26"/>
          <w:lang w:val="pt-BR"/>
        </w:rPr>
        <w:t>Trình bày được khái niệm của thị trường ngoại hối</w:t>
      </w:r>
      <w:r w:rsidRPr="00BB578E">
        <w:rPr>
          <w:rFonts w:eastAsia="MS Mincho"/>
          <w:szCs w:val="26"/>
          <w:lang w:val="vi-VN"/>
        </w:rPr>
        <w:t>;</w:t>
      </w:r>
    </w:p>
    <w:p w14:paraId="10D1D858"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w:t>
      </w:r>
      <w:r w:rsidRPr="00BB578E">
        <w:rPr>
          <w:rFonts w:eastAsia="MS Mincho"/>
          <w:szCs w:val="26"/>
          <w:lang w:val="pt-BR"/>
        </w:rPr>
        <w:t>Trình bày được đặc điểm, chủ thể tham gia vào thị trường ngoại hối</w:t>
      </w:r>
      <w:r w:rsidRPr="00BB578E">
        <w:rPr>
          <w:rFonts w:eastAsia="MS Mincho"/>
          <w:szCs w:val="26"/>
          <w:lang w:val="vi-VN"/>
        </w:rPr>
        <w:t>;</w:t>
      </w:r>
    </w:p>
    <w:p w14:paraId="5D6563FC" w14:textId="77777777" w:rsidR="000F39A3" w:rsidRPr="00BB578E" w:rsidRDefault="000F39A3" w:rsidP="00BB578E">
      <w:pPr>
        <w:spacing w:before="0" w:after="0"/>
        <w:ind w:firstLine="270"/>
        <w:jc w:val="both"/>
        <w:rPr>
          <w:rFonts w:eastAsia="MS Mincho"/>
          <w:szCs w:val="26"/>
          <w:lang w:val="pt-BR"/>
        </w:rPr>
      </w:pPr>
      <w:r w:rsidRPr="00BB578E">
        <w:rPr>
          <w:rFonts w:eastAsia="MS Mincho"/>
          <w:szCs w:val="26"/>
          <w:lang w:val="vi-VN"/>
        </w:rPr>
        <w:t xml:space="preserve">- </w:t>
      </w:r>
      <w:r w:rsidRPr="00BB578E">
        <w:rPr>
          <w:rFonts w:eastAsia="MS Mincho"/>
          <w:szCs w:val="26"/>
          <w:lang w:val="pt-BR"/>
        </w:rPr>
        <w:t>So sánh được sự khác nhau giữa vai trò của các chủ thể khi tham gia trên thị trường ngoại hối</w:t>
      </w:r>
      <w:r w:rsidRPr="00BB578E">
        <w:rPr>
          <w:rFonts w:eastAsia="MS Mincho"/>
          <w:szCs w:val="26"/>
          <w:lang w:val="vi-VN"/>
        </w:rPr>
        <w:t>;</w:t>
      </w:r>
      <w:r w:rsidRPr="00BB578E">
        <w:rPr>
          <w:rFonts w:eastAsia="MS Mincho"/>
          <w:szCs w:val="26"/>
          <w:lang w:val="pt-BR"/>
        </w:rPr>
        <w:t xml:space="preserve"> </w:t>
      </w:r>
    </w:p>
    <w:p w14:paraId="15B9A758"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w:t>
      </w:r>
      <w:r w:rsidRPr="00BB578E">
        <w:rPr>
          <w:rFonts w:eastAsia="MS Mincho"/>
          <w:szCs w:val="26"/>
          <w:lang w:val="pt-BR"/>
        </w:rPr>
        <w:t>Trình bày được khái niệm tỷ giá hối đoái, hai đồng tiền cấu thành, tỷ giá mua vào, bán ra, spread</w:t>
      </w:r>
      <w:r w:rsidRPr="00BB578E">
        <w:rPr>
          <w:rFonts w:eastAsia="MS Mincho"/>
          <w:szCs w:val="26"/>
          <w:lang w:val="vi-VN"/>
        </w:rPr>
        <w:t>;</w:t>
      </w:r>
    </w:p>
    <w:p w14:paraId="0E55AAEC"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w:t>
      </w:r>
      <w:r w:rsidRPr="00BB578E">
        <w:rPr>
          <w:rFonts w:eastAsia="MS Mincho"/>
          <w:szCs w:val="26"/>
          <w:lang w:val="pt-BR"/>
        </w:rPr>
        <w:t>Trình bày được phương pháp yết tỷ giá, tỷ giá nghịch đảo</w:t>
      </w:r>
      <w:r w:rsidRPr="00BB578E">
        <w:rPr>
          <w:rFonts w:eastAsia="MS Mincho"/>
          <w:szCs w:val="26"/>
          <w:lang w:val="vi-VN"/>
        </w:rPr>
        <w:t>;</w:t>
      </w:r>
    </w:p>
    <w:p w14:paraId="078ACBF2" w14:textId="77777777" w:rsidR="000F39A3" w:rsidRPr="00BB578E" w:rsidRDefault="000F39A3" w:rsidP="00BB578E">
      <w:pPr>
        <w:spacing w:before="0" w:after="0"/>
        <w:ind w:firstLine="270"/>
        <w:jc w:val="both"/>
        <w:rPr>
          <w:rFonts w:eastAsia="MS Mincho"/>
          <w:bCs/>
          <w:szCs w:val="26"/>
          <w:lang w:val="vi-VN"/>
        </w:rPr>
      </w:pPr>
      <w:r w:rsidRPr="00BB578E">
        <w:rPr>
          <w:rFonts w:eastAsia="MS Mincho"/>
          <w:szCs w:val="26"/>
          <w:lang w:val="vi-VN"/>
        </w:rPr>
        <w:t xml:space="preserve">- </w:t>
      </w:r>
      <w:r w:rsidRPr="00BB578E">
        <w:rPr>
          <w:rFonts w:eastAsia="MS Mincho"/>
          <w:szCs w:val="26"/>
          <w:lang w:val="pt-BR"/>
        </w:rPr>
        <w:t>Tính toán được tỷ giá nghịch đảo, điểm</w:t>
      </w:r>
      <w:r w:rsidRPr="00BB578E">
        <w:rPr>
          <w:rFonts w:eastAsia="MS Mincho"/>
          <w:bCs/>
          <w:szCs w:val="26"/>
          <w:lang w:val="pt-BR"/>
        </w:rPr>
        <w:t xml:space="preserve"> tỷ giá, spread</w:t>
      </w:r>
      <w:r w:rsidRPr="00BB578E">
        <w:rPr>
          <w:rFonts w:eastAsia="MS Mincho"/>
          <w:bCs/>
          <w:szCs w:val="26"/>
          <w:lang w:val="vi-VN"/>
        </w:rPr>
        <w:t>.</w:t>
      </w:r>
    </w:p>
    <w:p w14:paraId="72BEBCD5" w14:textId="77777777" w:rsidR="000F39A3" w:rsidRPr="00BB578E" w:rsidRDefault="000F39A3" w:rsidP="00BB578E">
      <w:pPr>
        <w:pStyle w:val="ListParagraph"/>
        <w:spacing w:before="0" w:after="0"/>
        <w:ind w:left="0" w:firstLine="270"/>
        <w:contextualSpacing w:val="0"/>
        <w:jc w:val="both"/>
        <w:rPr>
          <w:rFonts w:eastAsia="Times New Roman"/>
          <w:bCs/>
          <w:szCs w:val="26"/>
          <w:lang w:val="pt-BR"/>
        </w:rPr>
      </w:pPr>
      <w:r w:rsidRPr="00BB578E">
        <w:rPr>
          <w:rFonts w:eastAsia="Times New Roman"/>
          <w:bCs/>
          <w:szCs w:val="26"/>
          <w:lang w:val="pt-BR"/>
        </w:rPr>
        <w:t>2</w:t>
      </w:r>
      <w:r w:rsidRPr="00BB578E">
        <w:rPr>
          <w:rFonts w:eastAsia="Times New Roman"/>
          <w:bCs/>
          <w:szCs w:val="26"/>
          <w:lang w:val="vi-VN"/>
        </w:rPr>
        <w:t xml:space="preserve">. </w:t>
      </w:r>
      <w:r w:rsidRPr="00BB578E">
        <w:rPr>
          <w:rFonts w:eastAsia="Times New Roman"/>
          <w:bCs/>
          <w:szCs w:val="26"/>
          <w:lang w:val="pt-BR"/>
        </w:rPr>
        <w:t>Nội dung chương</w:t>
      </w:r>
    </w:p>
    <w:p w14:paraId="1A5F20E1"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3.1</w:t>
      </w:r>
      <w:r w:rsidRPr="00BB578E">
        <w:rPr>
          <w:rFonts w:eastAsia="MS Mincho"/>
          <w:bCs/>
          <w:szCs w:val="26"/>
          <w:lang w:val="vi-VN" w:eastAsia="zh-CN"/>
        </w:rPr>
        <w:t>.</w:t>
      </w:r>
      <w:r w:rsidRPr="00BB578E">
        <w:rPr>
          <w:rFonts w:eastAsia="MS Mincho"/>
          <w:bCs/>
          <w:szCs w:val="26"/>
          <w:lang w:val="pt-BR" w:eastAsia="zh-CN"/>
        </w:rPr>
        <w:t xml:space="preserve"> Khái niệm, đặc điểm, phân loại thị trường hối đoái</w:t>
      </w:r>
    </w:p>
    <w:p w14:paraId="4E7D27FC"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w:t>
      </w:r>
      <w:r w:rsidRPr="00BB578E">
        <w:rPr>
          <w:rFonts w:eastAsia="MS Mincho"/>
          <w:bCs/>
          <w:szCs w:val="26"/>
          <w:lang w:val="vi-VN" w:eastAsia="zh-CN"/>
        </w:rPr>
        <w:t>.</w:t>
      </w:r>
      <w:r w:rsidRPr="00BB578E">
        <w:rPr>
          <w:rFonts w:eastAsia="MS Mincho"/>
          <w:bCs/>
          <w:szCs w:val="26"/>
          <w:lang w:val="pt-BR" w:eastAsia="zh-CN"/>
        </w:rPr>
        <w:t xml:space="preserve"> Các chủ thể tham gia thị trường hối đoái</w:t>
      </w:r>
    </w:p>
    <w:p w14:paraId="3273DCFE"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3.2.1</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Ngân hàng Trung ương</w:t>
      </w:r>
    </w:p>
    <w:p w14:paraId="21F1CC13"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3.2.2</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Ngân hàng thương mại</w:t>
      </w:r>
    </w:p>
    <w:p w14:paraId="542EB989"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3.2.3</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 xml:space="preserve">Các tổ chức tài chính phi ngân hàng </w:t>
      </w:r>
    </w:p>
    <w:p w14:paraId="1F90A54C"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3.2.4</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Các công ty</w:t>
      </w:r>
    </w:p>
    <w:p w14:paraId="0B221700"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3.2.5</w:t>
      </w:r>
      <w:r w:rsidRPr="00BB578E">
        <w:rPr>
          <w:rFonts w:eastAsia="MS Mincho"/>
          <w:bCs/>
          <w:szCs w:val="26"/>
          <w:lang w:val="vi-VN" w:eastAsia="zh-CN"/>
        </w:rPr>
        <w:t xml:space="preserve">. </w:t>
      </w:r>
      <w:r w:rsidRPr="00BB578E">
        <w:rPr>
          <w:rFonts w:eastAsia="MS Mincho"/>
          <w:bCs/>
          <w:iCs/>
          <w:szCs w:val="26"/>
          <w:lang w:val="pt-BR" w:eastAsia="zh-CN"/>
        </w:rPr>
        <w:t>Nhà môi giới</w:t>
      </w:r>
    </w:p>
    <w:p w14:paraId="35D90BEE"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3.3</w:t>
      </w:r>
      <w:r w:rsidRPr="00BB578E">
        <w:rPr>
          <w:rFonts w:eastAsia="MS Mincho"/>
          <w:bCs/>
          <w:szCs w:val="26"/>
          <w:lang w:val="vi-VN" w:eastAsia="zh-CN"/>
        </w:rPr>
        <w:t>.</w:t>
      </w:r>
      <w:r w:rsidRPr="00BB578E">
        <w:rPr>
          <w:rFonts w:eastAsia="MS Mincho"/>
          <w:bCs/>
          <w:szCs w:val="26"/>
          <w:lang w:val="pt-BR" w:eastAsia="zh-CN"/>
        </w:rPr>
        <w:t xml:space="preserve"> Tỷ giá hối đoái và phương thức giao dịch </w:t>
      </w:r>
    </w:p>
    <w:p w14:paraId="62AB7463"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t>3.3.1</w:t>
      </w:r>
      <w:r w:rsidRPr="00BB578E">
        <w:rPr>
          <w:rFonts w:eastAsia="MS Mincho"/>
          <w:bCs/>
          <w:szCs w:val="26"/>
          <w:lang w:val="vi-VN" w:eastAsia="zh-CN"/>
        </w:rPr>
        <w:t>.</w:t>
      </w:r>
      <w:r w:rsidRPr="00BB578E">
        <w:rPr>
          <w:rFonts w:eastAsia="MS Mincho"/>
          <w:bCs/>
          <w:szCs w:val="26"/>
          <w:lang w:val="pt-BR" w:eastAsia="zh-CN"/>
        </w:rPr>
        <w:t xml:space="preserve"> </w:t>
      </w:r>
      <w:r w:rsidRPr="00BB578E">
        <w:rPr>
          <w:rFonts w:eastAsia="MS Mincho"/>
          <w:bCs/>
          <w:iCs/>
          <w:szCs w:val="26"/>
          <w:lang w:val="pt-BR" w:eastAsia="zh-CN"/>
        </w:rPr>
        <w:t>Tỷ giá hối đoái</w:t>
      </w:r>
    </w:p>
    <w:p w14:paraId="669CEC61" w14:textId="77777777" w:rsidR="000F39A3" w:rsidRPr="00BB578E" w:rsidRDefault="000F39A3" w:rsidP="00BB578E">
      <w:pPr>
        <w:spacing w:before="0" w:after="0"/>
        <w:ind w:firstLine="270"/>
        <w:jc w:val="both"/>
        <w:rPr>
          <w:rFonts w:eastAsia="MS Mincho"/>
          <w:bCs/>
          <w:szCs w:val="26"/>
          <w:lang w:val="pt-BR" w:eastAsia="zh-CN"/>
        </w:rPr>
      </w:pPr>
      <w:r w:rsidRPr="00BB578E">
        <w:rPr>
          <w:rFonts w:eastAsia="MS Mincho"/>
          <w:bCs/>
          <w:szCs w:val="26"/>
          <w:lang w:val="pt-BR" w:eastAsia="zh-CN"/>
        </w:rPr>
        <w:lastRenderedPageBreak/>
        <w:t>3.3.2</w:t>
      </w:r>
      <w:r w:rsidRPr="00BB578E">
        <w:rPr>
          <w:rFonts w:eastAsia="MS Mincho"/>
          <w:bCs/>
          <w:szCs w:val="26"/>
          <w:lang w:val="vi-VN" w:eastAsia="zh-CN"/>
        </w:rPr>
        <w:t xml:space="preserve">. </w:t>
      </w:r>
      <w:r w:rsidRPr="00BB578E">
        <w:rPr>
          <w:rFonts w:eastAsia="MS Mincho"/>
          <w:bCs/>
          <w:iCs/>
          <w:szCs w:val="26"/>
          <w:lang w:val="pt-BR" w:eastAsia="zh-CN"/>
        </w:rPr>
        <w:t>Phương thức giao dịch hối đoái</w:t>
      </w:r>
    </w:p>
    <w:p w14:paraId="2D252D17" w14:textId="77777777" w:rsidR="000F39A3" w:rsidRPr="00BB578E" w:rsidRDefault="000F39A3" w:rsidP="00BB578E">
      <w:pPr>
        <w:pStyle w:val="ListParagraph"/>
        <w:spacing w:before="0" w:after="0"/>
        <w:ind w:left="0" w:firstLine="270"/>
        <w:contextualSpacing w:val="0"/>
        <w:jc w:val="both"/>
        <w:rPr>
          <w:rFonts w:eastAsia="Times New Roman"/>
          <w:b/>
          <w:i/>
          <w:szCs w:val="26"/>
          <w:lang w:val="pt-BR"/>
        </w:rPr>
      </w:pPr>
      <w:r w:rsidRPr="00BB578E">
        <w:rPr>
          <w:rFonts w:eastAsia="Times New Roman"/>
          <w:bCs/>
          <w:szCs w:val="26"/>
          <w:lang w:val="pt-BR" w:eastAsia="zh-CN"/>
        </w:rPr>
        <w:t>Kiểm tra</w:t>
      </w:r>
    </w:p>
    <w:p w14:paraId="063F9BC2" w14:textId="77777777" w:rsidR="000F39A3" w:rsidRPr="00BB578E" w:rsidRDefault="000F39A3" w:rsidP="00BB578E">
      <w:pPr>
        <w:tabs>
          <w:tab w:val="left" w:pos="7513"/>
        </w:tabs>
        <w:spacing w:before="0" w:after="0"/>
        <w:rPr>
          <w:rFonts w:eastAsia="MS Mincho"/>
          <w:b/>
          <w:bCs/>
          <w:szCs w:val="26"/>
          <w:lang w:val="pt-BR" w:eastAsia="zh-CN"/>
        </w:rPr>
      </w:pPr>
      <w:r w:rsidRPr="00BB578E">
        <w:rPr>
          <w:rFonts w:eastAsia="MS Mincho"/>
          <w:b/>
          <w:bCs/>
          <w:szCs w:val="26"/>
          <w:lang w:val="pt-BR" w:eastAsia="zh-CN"/>
        </w:rPr>
        <w:t>Chương 4.   Thị trường chứng khoán</w:t>
      </w:r>
      <w:r w:rsidRPr="00BB578E">
        <w:rPr>
          <w:rFonts w:eastAsia="MS Mincho"/>
          <w:b/>
          <w:bCs/>
          <w:szCs w:val="26"/>
          <w:lang w:val="pt-BR" w:eastAsia="zh-CN"/>
        </w:rPr>
        <w:tab/>
      </w:r>
      <w:r w:rsidRPr="00BB578E">
        <w:rPr>
          <w:rFonts w:eastAsia="MS Mincho"/>
          <w:szCs w:val="26"/>
          <w:lang w:val="vi-VN"/>
        </w:rPr>
        <w:t>Thời gian: 1</w:t>
      </w:r>
      <w:r w:rsidRPr="00BB578E">
        <w:rPr>
          <w:rFonts w:eastAsia="MS Mincho"/>
          <w:szCs w:val="26"/>
          <w:lang w:val="pt-BR"/>
        </w:rPr>
        <w:t>8</w:t>
      </w:r>
      <w:r w:rsidRPr="00BB578E">
        <w:rPr>
          <w:rFonts w:eastAsia="MS Mincho"/>
          <w:szCs w:val="26"/>
          <w:lang w:val="vi-VN"/>
        </w:rPr>
        <w:t xml:space="preserve"> giờ</w:t>
      </w:r>
    </w:p>
    <w:p w14:paraId="51471121" w14:textId="77777777" w:rsidR="000F39A3" w:rsidRPr="00BB578E" w:rsidRDefault="000F39A3" w:rsidP="00BB578E">
      <w:pPr>
        <w:spacing w:before="0" w:after="0"/>
        <w:ind w:firstLine="270"/>
        <w:rPr>
          <w:rFonts w:eastAsia="MS Mincho"/>
          <w:szCs w:val="26"/>
          <w:lang w:val="pt-BR"/>
        </w:rPr>
      </w:pPr>
      <w:r w:rsidRPr="00BB578E">
        <w:rPr>
          <w:rFonts w:eastAsia="MS Mincho"/>
          <w:szCs w:val="26"/>
          <w:lang w:val="pt-BR"/>
        </w:rPr>
        <w:t>1</w:t>
      </w:r>
      <w:r w:rsidRPr="00BB578E">
        <w:rPr>
          <w:rFonts w:eastAsia="MS Mincho"/>
          <w:szCs w:val="26"/>
          <w:lang w:val="vi-VN"/>
        </w:rPr>
        <w:t xml:space="preserve">. </w:t>
      </w:r>
      <w:r w:rsidRPr="00BB578E">
        <w:rPr>
          <w:rFonts w:eastAsia="MS Mincho"/>
          <w:szCs w:val="26"/>
          <w:lang w:val="pt-BR"/>
        </w:rPr>
        <w:t>Mục tiêu:</w:t>
      </w:r>
    </w:p>
    <w:p w14:paraId="2E690CE9"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khái niệm, đặc điểm của thị trường chứng khoán;</w:t>
      </w:r>
    </w:p>
    <w:p w14:paraId="0F210C08"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chức năng, vai trò của thị trường chứng khoán;</w:t>
      </w:r>
    </w:p>
    <w:p w14:paraId="01D74A07"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các chủ thể tham gia trên thị trường chứng khoán;</w:t>
      </w:r>
    </w:p>
    <w:p w14:paraId="3B3FAE15"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các loại thị trường chứng khoán;</w:t>
      </w:r>
    </w:p>
    <w:p w14:paraId="150636AC"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Phân biệt được nhiệm vụ của các chủ thể tham gia trên thị trường chứng khoán;</w:t>
      </w:r>
    </w:p>
    <w:p w14:paraId="2A6C2333"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Phân loại được chứng khoán dựa vào các tiêu chí;</w:t>
      </w:r>
    </w:p>
    <w:p w14:paraId="118F36A5"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các đặc điểm của chứng khoán nợ, chứng khoán vốn;</w:t>
      </w:r>
    </w:p>
    <w:p w14:paraId="3E30069F"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Định giá được chứng khoán nợ và chứng khoán vốn.</w:t>
      </w:r>
    </w:p>
    <w:p w14:paraId="537AE1D2" w14:textId="77777777" w:rsidR="000F39A3" w:rsidRPr="00BB578E" w:rsidRDefault="000F39A3" w:rsidP="00BB578E">
      <w:pPr>
        <w:pStyle w:val="ListParagraph"/>
        <w:spacing w:before="0" w:after="0"/>
        <w:ind w:left="0" w:firstLine="270"/>
        <w:contextualSpacing w:val="0"/>
        <w:jc w:val="both"/>
        <w:rPr>
          <w:rFonts w:eastAsia="Times New Roman"/>
          <w:bCs/>
          <w:szCs w:val="26"/>
          <w:lang w:val="vi-VN"/>
        </w:rPr>
      </w:pPr>
      <w:r w:rsidRPr="00BB578E">
        <w:rPr>
          <w:rFonts w:eastAsia="Times New Roman"/>
          <w:bCs/>
          <w:szCs w:val="26"/>
          <w:lang w:val="vi-VN"/>
        </w:rPr>
        <w:t xml:space="preserve">2. </w:t>
      </w:r>
      <w:r w:rsidRPr="00BB578E">
        <w:rPr>
          <w:rFonts w:eastAsia="Times New Roman"/>
          <w:bCs/>
          <w:szCs w:val="26"/>
          <w:lang w:val="pt-BR"/>
        </w:rPr>
        <w:t>Nội dung</w:t>
      </w:r>
      <w:r w:rsidRPr="00BB578E">
        <w:rPr>
          <w:rFonts w:eastAsia="Times New Roman"/>
          <w:bCs/>
          <w:szCs w:val="26"/>
          <w:lang w:val="vi-VN"/>
        </w:rPr>
        <w:t>:</w:t>
      </w:r>
    </w:p>
    <w:p w14:paraId="2C3609E2"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2.1. Khái niệm</w:t>
      </w:r>
    </w:p>
    <w:p w14:paraId="3025FFB7"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2.2. Các chủ thể tham gia trên TTCK</w:t>
      </w:r>
    </w:p>
    <w:p w14:paraId="3CCFD670"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 xml:space="preserve">2.3.  Phân loại </w:t>
      </w:r>
    </w:p>
    <w:p w14:paraId="0C62610E"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2.3.1. Căn cứ vào sự luân chuyển các nguồn vốn</w:t>
      </w:r>
    </w:p>
    <w:p w14:paraId="35320BCF"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2.3.2. Căn cứ vào phương thức hoạt động của thị trường</w:t>
      </w:r>
    </w:p>
    <w:p w14:paraId="5BFBE71A"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 xml:space="preserve">2.3.3. Căn cứ vào hàng hóa trên thị trường </w:t>
      </w:r>
    </w:p>
    <w:p w14:paraId="69DDC7A7" w14:textId="77777777" w:rsidR="000F39A3" w:rsidRPr="00BB578E" w:rsidRDefault="000F39A3" w:rsidP="00BB578E">
      <w:pPr>
        <w:pStyle w:val="ListParagraph"/>
        <w:spacing w:before="0" w:after="0"/>
        <w:ind w:left="0" w:firstLine="270"/>
        <w:contextualSpacing w:val="0"/>
        <w:jc w:val="both"/>
        <w:rPr>
          <w:rFonts w:eastAsia="Times New Roman"/>
          <w:bCs/>
          <w:szCs w:val="26"/>
          <w:lang w:val="vi-VN" w:eastAsia="zh-CN"/>
        </w:rPr>
      </w:pPr>
      <w:r w:rsidRPr="00BB578E">
        <w:rPr>
          <w:rFonts w:eastAsia="Times New Roman"/>
          <w:bCs/>
          <w:szCs w:val="26"/>
          <w:lang w:val="vi-VN" w:eastAsia="zh-CN"/>
        </w:rPr>
        <w:t>2.4. Chức năng</w:t>
      </w:r>
    </w:p>
    <w:p w14:paraId="7C41517E"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2.5. Vai trò</w:t>
      </w:r>
    </w:p>
    <w:p w14:paraId="70E04A54"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2.6. Chứng khoán</w:t>
      </w:r>
    </w:p>
    <w:p w14:paraId="67906695"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2.6.1. Khái niệm</w:t>
      </w:r>
    </w:p>
    <w:p w14:paraId="29BC5BE4"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2.6.2. Phân loại</w:t>
      </w:r>
    </w:p>
    <w:p w14:paraId="3A1DF3AC"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2.6.3. Chứng khoán nợ</w:t>
      </w:r>
    </w:p>
    <w:p w14:paraId="2A19F004"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2.6.4. Chứng khoán vốn</w:t>
      </w:r>
    </w:p>
    <w:p w14:paraId="40199DD3"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2.7. Sở giao dịch chứng khoán</w:t>
      </w:r>
    </w:p>
    <w:p w14:paraId="31C86F5C"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2.7.1.  Khái niệm</w:t>
      </w:r>
    </w:p>
    <w:p w14:paraId="7164EFBD"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2.7.2. Hình thức tổ chức</w:t>
      </w:r>
    </w:p>
    <w:p w14:paraId="484E2543"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 xml:space="preserve">2.7.3. Thành viên của sở giao dịch chứng khoán </w:t>
      </w:r>
    </w:p>
    <w:p w14:paraId="78F86210"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2.7.4.  Niêm yết chứng khoán</w:t>
      </w:r>
    </w:p>
    <w:p w14:paraId="6BD70123"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2.7.5. Quy trình giao dịch tại một thị trường chứng khoán tập trung</w:t>
      </w:r>
    </w:p>
    <w:p w14:paraId="32538956"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t xml:space="preserve">2.7.6.  Phương thức giao dịch </w:t>
      </w:r>
    </w:p>
    <w:p w14:paraId="49C87831" w14:textId="77777777" w:rsidR="000F39A3" w:rsidRPr="00BB578E" w:rsidRDefault="000F39A3" w:rsidP="00BB578E">
      <w:pPr>
        <w:spacing w:before="0" w:after="0"/>
        <w:ind w:firstLine="270"/>
        <w:jc w:val="both"/>
        <w:rPr>
          <w:rFonts w:eastAsia="MS Mincho"/>
          <w:bCs/>
          <w:szCs w:val="26"/>
          <w:lang w:val="vi-VN" w:eastAsia="zh-CN"/>
        </w:rPr>
      </w:pPr>
      <w:r w:rsidRPr="00BB578E">
        <w:rPr>
          <w:rFonts w:eastAsia="MS Mincho"/>
          <w:bCs/>
          <w:szCs w:val="26"/>
          <w:lang w:val="vi-VN" w:eastAsia="zh-CN"/>
        </w:rPr>
        <w:lastRenderedPageBreak/>
        <w:t>2.7.7. Các loại lệnh</w:t>
      </w:r>
    </w:p>
    <w:p w14:paraId="2AB7C260" w14:textId="77777777" w:rsidR="000F39A3" w:rsidRPr="00BB578E" w:rsidRDefault="000F39A3" w:rsidP="00BB578E">
      <w:pPr>
        <w:spacing w:before="0" w:after="0"/>
        <w:jc w:val="both"/>
        <w:rPr>
          <w:rFonts w:eastAsia="MS Mincho"/>
          <w:bCs/>
          <w:szCs w:val="26"/>
          <w:lang w:val="vi-VN" w:eastAsia="zh-CN"/>
        </w:rPr>
      </w:pPr>
      <w:r w:rsidRPr="00BB578E">
        <w:rPr>
          <w:rFonts w:eastAsia="MS Mincho"/>
          <w:bCs/>
          <w:szCs w:val="26"/>
          <w:lang w:val="vi-VN" w:eastAsia="zh-CN"/>
        </w:rPr>
        <w:t>4.8. Giao dịch chứng khoán trên thị trường phi tập trung</w:t>
      </w:r>
    </w:p>
    <w:p w14:paraId="66A896CB" w14:textId="77777777" w:rsidR="000F39A3" w:rsidRPr="00BB578E" w:rsidRDefault="000F39A3" w:rsidP="00BB578E">
      <w:pPr>
        <w:pStyle w:val="ListParagraph"/>
        <w:spacing w:before="0" w:after="0"/>
        <w:ind w:left="0"/>
        <w:contextualSpacing w:val="0"/>
        <w:jc w:val="both"/>
        <w:rPr>
          <w:rFonts w:eastAsia="Times New Roman"/>
          <w:bCs/>
          <w:szCs w:val="26"/>
          <w:lang w:val="vi-VN" w:eastAsia="zh-CN"/>
        </w:rPr>
      </w:pPr>
      <w:r w:rsidRPr="00BB578E">
        <w:rPr>
          <w:rFonts w:eastAsia="Times New Roman"/>
          <w:bCs/>
          <w:szCs w:val="26"/>
          <w:lang w:val="vi-VN" w:eastAsia="zh-CN"/>
        </w:rPr>
        <w:t>Kiểm tra</w:t>
      </w:r>
    </w:p>
    <w:p w14:paraId="6CADD33E" w14:textId="77777777" w:rsidR="000F39A3" w:rsidRPr="00BB578E" w:rsidRDefault="000F39A3" w:rsidP="00BB578E">
      <w:pPr>
        <w:tabs>
          <w:tab w:val="left" w:pos="7371"/>
        </w:tabs>
        <w:spacing w:before="0" w:after="0"/>
        <w:rPr>
          <w:rFonts w:eastAsia="MS Mincho"/>
          <w:b/>
          <w:bCs/>
          <w:szCs w:val="26"/>
          <w:lang w:val="vi-VN" w:eastAsia="zh-CN"/>
        </w:rPr>
      </w:pPr>
      <w:r w:rsidRPr="00BB578E">
        <w:rPr>
          <w:rFonts w:eastAsia="MS Mincho"/>
          <w:b/>
          <w:bCs/>
          <w:szCs w:val="26"/>
          <w:lang w:val="vi-VN" w:eastAsia="zh-CN"/>
        </w:rPr>
        <w:t>Chương 5.   Hệ thống tài chính</w:t>
      </w:r>
      <w:r w:rsidRPr="00BB578E">
        <w:rPr>
          <w:rFonts w:eastAsia="MS Mincho"/>
          <w:b/>
          <w:bCs/>
          <w:szCs w:val="26"/>
          <w:lang w:val="vi-VN" w:eastAsia="zh-CN"/>
        </w:rPr>
        <w:tab/>
      </w:r>
      <w:r w:rsidRPr="00BB578E">
        <w:rPr>
          <w:rFonts w:eastAsia="MS Mincho"/>
          <w:szCs w:val="26"/>
          <w:lang w:val="vi-VN"/>
        </w:rPr>
        <w:t>Thời gian: 9 giờ</w:t>
      </w:r>
    </w:p>
    <w:p w14:paraId="638DE822" w14:textId="77777777" w:rsidR="000F39A3" w:rsidRPr="00BB578E" w:rsidRDefault="000F39A3" w:rsidP="00BB578E">
      <w:pPr>
        <w:spacing w:before="0" w:after="0"/>
        <w:ind w:firstLine="270"/>
        <w:rPr>
          <w:rFonts w:eastAsia="MS Mincho"/>
          <w:bCs/>
          <w:szCs w:val="26"/>
          <w:lang w:val="vi-VN" w:eastAsia="zh-CN"/>
        </w:rPr>
      </w:pPr>
      <w:r w:rsidRPr="00BB578E">
        <w:rPr>
          <w:rFonts w:eastAsia="MS Mincho"/>
          <w:szCs w:val="26"/>
          <w:lang w:val="vi-VN"/>
        </w:rPr>
        <w:t>1. Mục tiêu:</w:t>
      </w:r>
    </w:p>
    <w:p w14:paraId="560F4EDF"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khái niệm, chức năng của Ngân hàng Trung ương;</w:t>
      </w:r>
    </w:p>
    <w:p w14:paraId="245197C8"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khái niệm, chức năng của Ngân hàng Thương mại;</w:t>
      </w:r>
    </w:p>
    <w:p w14:paraId="6938942B"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So sánh được sự khác nhau giữa Ngân hàng Trung ương và Ngân hàng Thương mại;</w:t>
      </w:r>
    </w:p>
    <w:p w14:paraId="3A991E85"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xml:space="preserve">- Trình bày được khái niệm, chức năng của các tổ chức tín dụng phi ngân hàng; </w:t>
      </w:r>
    </w:p>
    <w:p w14:paraId="1F34B98C"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khái niệm, chức năng của các tổ chức tài chính của Chính phủ;</w:t>
      </w:r>
    </w:p>
    <w:p w14:paraId="44BEF28C" w14:textId="77777777" w:rsidR="000F39A3" w:rsidRPr="00BB578E" w:rsidRDefault="000F39A3" w:rsidP="00BB578E">
      <w:pPr>
        <w:spacing w:before="0" w:after="0"/>
        <w:ind w:firstLine="270"/>
        <w:jc w:val="both"/>
        <w:rPr>
          <w:rFonts w:eastAsia="MS Mincho"/>
          <w:szCs w:val="26"/>
          <w:lang w:val="vi-VN"/>
        </w:rPr>
      </w:pPr>
      <w:r w:rsidRPr="00BB578E">
        <w:rPr>
          <w:rFonts w:eastAsia="MS Mincho"/>
          <w:szCs w:val="26"/>
          <w:lang w:val="vi-VN"/>
        </w:rPr>
        <w:t>- Trình bày được khái niệm, chức năng của Quỹ đầu tư, công ty bảo hiểm;</w:t>
      </w:r>
    </w:p>
    <w:p w14:paraId="6C6BB1A9" w14:textId="77777777" w:rsidR="000F39A3" w:rsidRPr="00BB578E" w:rsidRDefault="000F39A3" w:rsidP="00BB578E">
      <w:pPr>
        <w:spacing w:before="0" w:after="0"/>
        <w:ind w:firstLine="270"/>
        <w:jc w:val="both"/>
        <w:rPr>
          <w:rFonts w:eastAsia="MS Mincho"/>
          <w:bCs/>
          <w:szCs w:val="26"/>
          <w:lang w:val="vi-VN"/>
        </w:rPr>
      </w:pPr>
      <w:r w:rsidRPr="00BB578E">
        <w:rPr>
          <w:rFonts w:eastAsia="MS Mincho"/>
          <w:szCs w:val="26"/>
          <w:lang w:val="vi-VN"/>
        </w:rPr>
        <w:t>- So sánh được</w:t>
      </w:r>
      <w:r w:rsidRPr="00BB578E">
        <w:rPr>
          <w:rFonts w:eastAsia="MS Mincho"/>
          <w:bCs/>
          <w:szCs w:val="26"/>
          <w:lang w:val="vi-VN"/>
        </w:rPr>
        <w:t xml:space="preserve"> sự khác nhau giữa các tổ chức tín dụng phi ngân hàng </w:t>
      </w:r>
    </w:p>
    <w:p w14:paraId="7A8B8133" w14:textId="77777777" w:rsidR="000F39A3" w:rsidRPr="00BB578E" w:rsidRDefault="000F39A3" w:rsidP="00BB578E">
      <w:pPr>
        <w:spacing w:before="0" w:after="0"/>
        <w:ind w:left="360"/>
        <w:jc w:val="both"/>
        <w:rPr>
          <w:rFonts w:eastAsia="MS Mincho"/>
          <w:bCs/>
          <w:szCs w:val="26"/>
          <w:lang w:val="vi-VN"/>
        </w:rPr>
      </w:pPr>
      <w:r w:rsidRPr="00BB578E">
        <w:rPr>
          <w:rFonts w:eastAsia="MS Mincho"/>
          <w:bCs/>
          <w:szCs w:val="26"/>
          <w:lang w:val="pt-BR"/>
        </w:rPr>
        <w:t>2</w:t>
      </w:r>
      <w:r w:rsidRPr="00BB578E">
        <w:rPr>
          <w:rFonts w:eastAsia="MS Mincho"/>
          <w:bCs/>
          <w:szCs w:val="26"/>
          <w:lang w:val="vi-VN"/>
        </w:rPr>
        <w:t xml:space="preserve">. </w:t>
      </w:r>
      <w:r w:rsidRPr="00BB578E">
        <w:rPr>
          <w:rFonts w:eastAsia="MS Mincho"/>
          <w:bCs/>
          <w:szCs w:val="26"/>
          <w:lang w:val="pt-BR"/>
        </w:rPr>
        <w:t>Nội dung</w:t>
      </w:r>
      <w:r w:rsidRPr="00BB578E">
        <w:rPr>
          <w:rFonts w:eastAsia="MS Mincho"/>
          <w:bCs/>
          <w:szCs w:val="26"/>
          <w:lang w:val="vi-VN"/>
        </w:rPr>
        <w:t>:</w:t>
      </w:r>
    </w:p>
    <w:p w14:paraId="54E87571"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2.1. Ngân hàng Trung ương</w:t>
      </w:r>
    </w:p>
    <w:p w14:paraId="74EE49E3"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2.2  Ngân hàng thương mại</w:t>
      </w:r>
    </w:p>
    <w:p w14:paraId="7495817F"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2.3   Các tổ chức tín dụng phi ngân hàng</w:t>
      </w:r>
    </w:p>
    <w:p w14:paraId="2695E50B"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2.4  Tổ chức tài chính của Chính phủ</w:t>
      </w:r>
    </w:p>
    <w:p w14:paraId="5F808CDE" w14:textId="77777777" w:rsidR="000F39A3" w:rsidRPr="00BB578E" w:rsidRDefault="000F39A3" w:rsidP="00BB578E">
      <w:pPr>
        <w:spacing w:before="0" w:after="0"/>
        <w:ind w:firstLine="360"/>
        <w:jc w:val="both"/>
        <w:rPr>
          <w:rFonts w:eastAsia="MS Mincho"/>
          <w:bCs/>
          <w:szCs w:val="26"/>
          <w:lang w:val="pt-BR" w:eastAsia="zh-CN"/>
        </w:rPr>
      </w:pPr>
      <w:r w:rsidRPr="00BB578E">
        <w:rPr>
          <w:rFonts w:eastAsia="MS Mincho"/>
          <w:bCs/>
          <w:szCs w:val="26"/>
          <w:lang w:val="pt-BR" w:eastAsia="zh-CN"/>
        </w:rPr>
        <w:t>2.5   Các đinhh chế tài chính khác</w:t>
      </w:r>
    </w:p>
    <w:p w14:paraId="61A9117D" w14:textId="77777777" w:rsidR="000F39A3" w:rsidRPr="00BB578E" w:rsidRDefault="000F39A3" w:rsidP="00BB578E">
      <w:pPr>
        <w:spacing w:before="0" w:after="0"/>
        <w:jc w:val="both"/>
        <w:rPr>
          <w:rFonts w:eastAsia="MS Mincho"/>
          <w:b/>
          <w:szCs w:val="26"/>
          <w:lang w:val="pt-BR"/>
        </w:rPr>
      </w:pPr>
      <w:r w:rsidRPr="00BB578E">
        <w:rPr>
          <w:rFonts w:eastAsia="MS Mincho"/>
          <w:b/>
          <w:szCs w:val="26"/>
          <w:lang w:val="pt-BR"/>
        </w:rPr>
        <w:t xml:space="preserve">IV. </w:t>
      </w:r>
      <w:bookmarkStart w:id="113" w:name="_Hlk171631784_0"/>
      <w:r w:rsidRPr="00BB578E">
        <w:rPr>
          <w:rFonts w:eastAsia="MS Mincho"/>
          <w:b/>
          <w:szCs w:val="26"/>
          <w:lang w:val="sv-SE"/>
        </w:rPr>
        <w:t>Điều kiện thực hiện môn học</w:t>
      </w:r>
      <w:bookmarkEnd w:id="113"/>
    </w:p>
    <w:p w14:paraId="2E10D761"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MS Mincho"/>
          <w:szCs w:val="26"/>
          <w:lang w:val="sv-SE"/>
        </w:rPr>
      </w:pPr>
      <w:bookmarkStart w:id="114" w:name="_Hlk171892187_0"/>
      <w:r w:rsidRPr="00BB578E">
        <w:rPr>
          <w:rFonts w:eastAsia="MS Mincho"/>
          <w:szCs w:val="26"/>
          <w:lang w:val="sv-SE"/>
        </w:rPr>
        <w:t xml:space="preserve">1. Phòng học chuyên môn hóa/nhà xưởng: </w:t>
      </w:r>
      <w:bookmarkStart w:id="115" w:name="_Hlk171633212"/>
      <w:r w:rsidRPr="00BB578E">
        <w:rPr>
          <w:rFonts w:eastAsia="MS Mincho"/>
          <w:szCs w:val="26"/>
          <w:lang w:val="sv-SE"/>
        </w:rPr>
        <w:t>Phòng học lý thuyết.</w:t>
      </w:r>
    </w:p>
    <w:bookmarkEnd w:id="115"/>
    <w:p w14:paraId="57237E73"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MS Mincho"/>
          <w:szCs w:val="26"/>
          <w:lang w:val="sv-SE"/>
        </w:rPr>
      </w:pPr>
      <w:r w:rsidRPr="00BB578E">
        <w:rPr>
          <w:rFonts w:eastAsia="MS Mincho"/>
          <w:szCs w:val="26"/>
          <w:lang w:val="sv-SE"/>
        </w:rPr>
        <w:t xml:space="preserve">2. </w:t>
      </w:r>
      <w:bookmarkStart w:id="116" w:name="_Hlk171634336"/>
      <w:r w:rsidRPr="00BB578E">
        <w:rPr>
          <w:rFonts w:eastAsia="MS Mincho"/>
          <w:szCs w:val="26"/>
          <w:lang w:val="sv-SE"/>
        </w:rPr>
        <w:t xml:space="preserve">Trang thiết bị máy móc: </w:t>
      </w:r>
      <w:bookmarkStart w:id="117" w:name="_Hlk171633221"/>
      <w:r w:rsidRPr="00BB578E">
        <w:rPr>
          <w:rFonts w:eastAsia="MS Mincho"/>
          <w:szCs w:val="26"/>
          <w:lang w:val="sv-SE"/>
        </w:rPr>
        <w:t>Máy tính, máy chiếu projecto</w:t>
      </w:r>
      <w:bookmarkEnd w:id="117"/>
      <w:r w:rsidRPr="00BB578E">
        <w:rPr>
          <w:rFonts w:eastAsia="MS Mincho"/>
          <w:szCs w:val="26"/>
          <w:lang w:val="sv-SE"/>
        </w:rPr>
        <w:t>r</w:t>
      </w:r>
    </w:p>
    <w:bookmarkEnd w:id="116"/>
    <w:p w14:paraId="07B6F64B"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MS Mincho"/>
          <w:szCs w:val="26"/>
          <w:lang w:val="sv-SE"/>
        </w:rPr>
      </w:pPr>
      <w:r w:rsidRPr="00BB578E">
        <w:rPr>
          <w:rFonts w:eastAsia="MS Mincho"/>
          <w:szCs w:val="26"/>
          <w:lang w:val="sv-SE"/>
        </w:rPr>
        <w:t>3. Học liệu, dụng cụ, nguyên vật liệu: Đề cương, giáo án, bài giảng môn</w:t>
      </w:r>
      <w:r w:rsidRPr="00BB578E">
        <w:rPr>
          <w:rFonts w:eastAsia="MS Mincho"/>
          <w:szCs w:val="26"/>
          <w:lang w:val="vi-VN"/>
        </w:rPr>
        <w:t xml:space="preserve"> </w:t>
      </w:r>
      <w:r w:rsidRPr="00BB578E">
        <w:rPr>
          <w:rFonts w:eastAsia="MS Mincho"/>
          <w:bCs/>
          <w:szCs w:val="26"/>
          <w:lang w:val="pt-BR"/>
        </w:rPr>
        <w:t>học</w:t>
      </w:r>
      <w:r w:rsidRPr="00BB578E">
        <w:rPr>
          <w:rFonts w:eastAsia="MS Mincho"/>
          <w:szCs w:val="26"/>
          <w:lang w:val="sv-SE"/>
        </w:rPr>
        <w:t>, giáo trình, tài liệu tham khảo.</w:t>
      </w:r>
    </w:p>
    <w:p w14:paraId="11136009"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MS Mincho"/>
          <w:szCs w:val="26"/>
          <w:lang w:val="sv-SE"/>
        </w:rPr>
      </w:pPr>
      <w:r w:rsidRPr="00BB578E">
        <w:rPr>
          <w:rFonts w:eastAsia="MS Mincho"/>
          <w:szCs w:val="26"/>
          <w:lang w:val="sv-SE"/>
        </w:rPr>
        <w:t>4. Các điều kiện khác: theo hướng dẫn của giảng viên.</w:t>
      </w:r>
    </w:p>
    <w:bookmarkEnd w:id="114"/>
    <w:p w14:paraId="2F57E302" w14:textId="77777777" w:rsidR="000F39A3" w:rsidRPr="00BB578E" w:rsidRDefault="000F39A3" w:rsidP="00BB578E">
      <w:pPr>
        <w:spacing w:before="0" w:after="0"/>
        <w:jc w:val="both"/>
        <w:rPr>
          <w:rFonts w:eastAsia="MS Mincho"/>
          <w:b/>
          <w:szCs w:val="26"/>
          <w:lang w:val="vi-VN"/>
        </w:rPr>
      </w:pPr>
      <w:r w:rsidRPr="00BB578E">
        <w:rPr>
          <w:rFonts w:eastAsia="MS Mincho"/>
          <w:b/>
          <w:szCs w:val="26"/>
          <w:lang w:val="pt-BR"/>
        </w:rPr>
        <w:t xml:space="preserve">V. </w:t>
      </w:r>
      <w:bookmarkStart w:id="118" w:name="_Hlk171630082_0"/>
      <w:r w:rsidRPr="00BB578E">
        <w:rPr>
          <w:rFonts w:eastAsia="MS Mincho"/>
          <w:b/>
          <w:szCs w:val="26"/>
          <w:lang w:val="sv-SE"/>
        </w:rPr>
        <w:t>Nội dung và phương pháp đánh giá</w:t>
      </w:r>
      <w:bookmarkEnd w:id="118"/>
      <w:r w:rsidRPr="00BB578E">
        <w:rPr>
          <w:rFonts w:eastAsia="MS Mincho"/>
          <w:b/>
          <w:szCs w:val="26"/>
          <w:lang w:val="vi-VN"/>
        </w:rPr>
        <w:t xml:space="preserve"> </w:t>
      </w:r>
    </w:p>
    <w:p w14:paraId="59AC7DDF" w14:textId="77777777" w:rsidR="000F39A3" w:rsidRPr="00BB578E" w:rsidRDefault="000F39A3" w:rsidP="00BB578E">
      <w:pPr>
        <w:spacing w:before="0" w:after="0"/>
        <w:ind w:firstLine="360"/>
        <w:jc w:val="both"/>
        <w:rPr>
          <w:rFonts w:eastAsia="MS Mincho"/>
          <w:szCs w:val="26"/>
          <w:lang w:val="vi-VN"/>
        </w:rPr>
      </w:pPr>
      <w:r w:rsidRPr="00BB578E">
        <w:rPr>
          <w:rFonts w:eastAsia="MS Mincho"/>
          <w:szCs w:val="26"/>
          <w:lang w:val="vi-VN"/>
        </w:rPr>
        <w:t>1. Nội dung</w:t>
      </w:r>
    </w:p>
    <w:p w14:paraId="4965AC0D"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Kiến thức:</w:t>
      </w:r>
    </w:p>
    <w:p w14:paraId="5C8658F8"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291011AA"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Vận dụng những nội dung của Thị trường tài chính vào học các môn học của nghề.</w:t>
      </w:r>
    </w:p>
    <w:p w14:paraId="68826BFD"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Kỹ năng</w:t>
      </w:r>
    </w:p>
    <w:p w14:paraId="6E75C2D1"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lastRenderedPageBreak/>
        <w:tab/>
        <w:t>+ Xử lý được các vấn đề về hoạt động tài chính trên góc độ phương pháp luận thông qua các câu hỏi thảo luận, câu hỏi ôn tập trong quá trình học tập môn học.</w:t>
      </w:r>
    </w:p>
    <w:p w14:paraId="36BFBA12"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Sử dụng kiến thức đã được nghiên cứu làm cơ sở cho việc nhận thức, học tập các môn chuyên môn của nghề và ứng dụng có hiệu quả vào hoạt động thực tiễn sau này.</w:t>
      </w:r>
    </w:p>
    <w:p w14:paraId="74521EFA"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Năng lực tự chủ và trách nhiệm</w:t>
      </w:r>
    </w:p>
    <w:p w14:paraId="0D7B3FE1"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Nghiêm túc, cẩn thận, trung thực khi nghiên cứu.</w:t>
      </w:r>
    </w:p>
    <w:p w14:paraId="4C4E534F"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Có ý thức học tập theo phương pháp biết suy luận, kết hợp lý luận với thực tiễn.</w:t>
      </w:r>
    </w:p>
    <w:p w14:paraId="73DEDCDB" w14:textId="77777777" w:rsidR="000F39A3" w:rsidRPr="00BB578E" w:rsidRDefault="000F39A3" w:rsidP="00BB578E">
      <w:pPr>
        <w:spacing w:before="0" w:after="0"/>
        <w:jc w:val="both"/>
        <w:rPr>
          <w:rFonts w:eastAsia="MS Mincho"/>
          <w:szCs w:val="26"/>
          <w:lang w:val="pt-BR"/>
        </w:rPr>
      </w:pPr>
      <w:r w:rsidRPr="00BB578E">
        <w:rPr>
          <w:rFonts w:eastAsia="MS Mincho"/>
          <w:szCs w:val="26"/>
          <w:lang w:val="pt-BR"/>
        </w:rPr>
        <w:tab/>
        <w:t>+ Tuân thủ các luật và chế độ quản lý tài chính mà ngành học đòi hỏi.</w:t>
      </w:r>
    </w:p>
    <w:p w14:paraId="47CBB19F" w14:textId="77777777" w:rsidR="000F39A3" w:rsidRPr="00BB578E" w:rsidRDefault="000F39A3" w:rsidP="00BB578E">
      <w:pPr>
        <w:spacing w:before="0" w:after="0"/>
        <w:ind w:firstLine="450"/>
        <w:jc w:val="both"/>
        <w:rPr>
          <w:rFonts w:eastAsia="MS Mincho"/>
          <w:szCs w:val="26"/>
          <w:lang w:val="pt-BR"/>
        </w:rPr>
      </w:pPr>
      <w:r w:rsidRPr="00BB578E">
        <w:rPr>
          <w:rFonts w:eastAsia="MS Mincho"/>
          <w:szCs w:val="26"/>
          <w:lang w:val="pt-BR"/>
        </w:rPr>
        <w:t>2. Phương pháp</w:t>
      </w:r>
    </w:p>
    <w:p w14:paraId="6C6A0889"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Kiểm tra lý thuyết với các nội dung đã học có liên hệ với thực tế.</w:t>
      </w:r>
    </w:p>
    <w:p w14:paraId="3AD65F90"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Thực hành: Kiểm tra và đánh giá các bài thảo luận của các nhóm qua các bài tập thực hành.</w:t>
      </w:r>
    </w:p>
    <w:p w14:paraId="4D1CF173" w14:textId="77777777" w:rsidR="000F39A3" w:rsidRPr="00BB578E" w:rsidRDefault="000F39A3" w:rsidP="00BB578E">
      <w:pPr>
        <w:spacing w:before="0" w:after="0"/>
        <w:ind w:firstLine="540"/>
        <w:jc w:val="both"/>
        <w:rPr>
          <w:rFonts w:eastAsia="MS Mincho"/>
          <w:szCs w:val="26"/>
          <w:lang w:val="vi-VN"/>
        </w:rPr>
      </w:pPr>
      <w:r w:rsidRPr="00BB578E">
        <w:rPr>
          <w:rFonts w:eastAsia="MS Mincho"/>
          <w:szCs w:val="26"/>
          <w:lang w:val="pt-BR"/>
        </w:rPr>
        <w:t>- Đánh</w:t>
      </w:r>
      <w:r w:rsidRPr="00BB578E">
        <w:rPr>
          <w:rFonts w:eastAsia="MS Mincho"/>
          <w:szCs w:val="26"/>
          <w:lang w:val="vi-VN"/>
        </w:rPr>
        <w:t xml:space="preserve"> giá trong quá trình học</w:t>
      </w:r>
    </w:p>
    <w:p w14:paraId="6A67B652" w14:textId="77777777" w:rsidR="000F39A3" w:rsidRPr="00BB578E" w:rsidRDefault="000F39A3" w:rsidP="00BB578E">
      <w:pPr>
        <w:spacing w:before="0" w:after="0"/>
        <w:ind w:firstLine="540"/>
        <w:jc w:val="both"/>
        <w:rPr>
          <w:rFonts w:eastAsia="MS Mincho"/>
          <w:szCs w:val="26"/>
          <w:lang w:val="vi-VN"/>
        </w:rPr>
      </w:pPr>
      <w:r w:rsidRPr="00BB578E">
        <w:rPr>
          <w:rFonts w:eastAsia="MS Mincho"/>
          <w:szCs w:val="26"/>
          <w:lang w:val="vi-VN"/>
        </w:rPr>
        <w:t>+ Kiểm tra viết (Tự luận hoặc trắc nghiệm).</w:t>
      </w:r>
    </w:p>
    <w:p w14:paraId="27CA570F" w14:textId="77777777" w:rsidR="000F39A3" w:rsidRPr="00BB578E" w:rsidRDefault="000F39A3" w:rsidP="00BB578E">
      <w:pPr>
        <w:spacing w:before="0" w:after="0"/>
        <w:ind w:firstLine="540"/>
        <w:jc w:val="both"/>
        <w:rPr>
          <w:rFonts w:eastAsia="MS Mincho"/>
          <w:szCs w:val="26"/>
          <w:lang w:val="vi-VN"/>
        </w:rPr>
      </w:pPr>
      <w:r w:rsidRPr="00BB578E">
        <w:rPr>
          <w:rFonts w:eastAsia="MS Mincho"/>
          <w:szCs w:val="26"/>
          <w:lang w:val="vi-VN"/>
        </w:rPr>
        <w:t>+ Thảo luận nhóm.</w:t>
      </w:r>
    </w:p>
    <w:p w14:paraId="187AAA2D" w14:textId="77777777" w:rsidR="000F39A3" w:rsidRPr="00BB578E" w:rsidRDefault="000F39A3" w:rsidP="00BB578E">
      <w:pPr>
        <w:spacing w:before="0" w:after="0"/>
        <w:ind w:firstLine="540"/>
        <w:jc w:val="both"/>
        <w:rPr>
          <w:rFonts w:eastAsia="MS Mincho"/>
          <w:szCs w:val="26"/>
          <w:lang w:val="vi-VN"/>
        </w:rPr>
      </w:pPr>
      <w:r w:rsidRPr="00BB578E">
        <w:rPr>
          <w:rFonts w:eastAsia="MS Mincho"/>
          <w:szCs w:val="26"/>
          <w:lang w:val="vi-VN"/>
        </w:rPr>
        <w:t>- Đánh giá cuối môn học: Kiểm tra theo hình thức vấn đáp hoặc viết (tự luận hoặc trắc nghiệm).</w:t>
      </w:r>
    </w:p>
    <w:p w14:paraId="34DF3E04" w14:textId="77777777" w:rsidR="000F39A3" w:rsidRPr="00BB578E" w:rsidRDefault="000F39A3" w:rsidP="00BB578E">
      <w:pPr>
        <w:spacing w:before="0" w:after="0"/>
        <w:jc w:val="both"/>
        <w:rPr>
          <w:rFonts w:eastAsia="MS Mincho"/>
          <w:b/>
          <w:szCs w:val="26"/>
          <w:lang w:val="vi-VN"/>
        </w:rPr>
      </w:pPr>
      <w:r w:rsidRPr="00BB578E">
        <w:rPr>
          <w:rFonts w:eastAsia="MS Mincho"/>
          <w:b/>
          <w:szCs w:val="26"/>
          <w:lang w:val="vi-VN"/>
        </w:rPr>
        <w:t xml:space="preserve">VI. </w:t>
      </w:r>
      <w:bookmarkStart w:id="119" w:name="_Hlk171620190_0"/>
      <w:r w:rsidRPr="00BB578E">
        <w:rPr>
          <w:rFonts w:eastAsia="MS Mincho"/>
          <w:b/>
          <w:szCs w:val="26"/>
          <w:lang w:val="sv-SE"/>
        </w:rPr>
        <w:t xml:space="preserve">Hướng dẫn thực hiện </w:t>
      </w:r>
      <w:bookmarkStart w:id="120" w:name="_Hlk171892124_0"/>
      <w:r w:rsidRPr="00BB578E">
        <w:rPr>
          <w:rFonts w:eastAsia="MS Mincho"/>
          <w:b/>
          <w:szCs w:val="26"/>
          <w:lang w:val="sv-SE"/>
        </w:rPr>
        <w:t>môn học</w:t>
      </w:r>
      <w:bookmarkEnd w:id="119"/>
      <w:bookmarkEnd w:id="120"/>
    </w:p>
    <w:p w14:paraId="735AE5BC" w14:textId="77777777" w:rsidR="000F39A3" w:rsidRPr="00BB578E" w:rsidRDefault="000F39A3" w:rsidP="00BB578E">
      <w:pPr>
        <w:spacing w:before="0" w:after="0"/>
        <w:ind w:firstLine="450"/>
        <w:jc w:val="both"/>
        <w:rPr>
          <w:rFonts w:eastAsia="MS Mincho"/>
          <w:szCs w:val="26"/>
          <w:lang w:val="vi-VN"/>
        </w:rPr>
      </w:pPr>
      <w:r w:rsidRPr="00BB578E">
        <w:rPr>
          <w:rFonts w:eastAsia="MS Mincho"/>
          <w:bCs/>
          <w:szCs w:val="26"/>
          <w:lang w:val="sv-SE"/>
        </w:rPr>
        <w:t>1. Phạm vi áp dụng môn học:</w:t>
      </w:r>
      <w:r w:rsidRPr="00BB578E">
        <w:rPr>
          <w:rFonts w:eastAsia="MS Mincho"/>
          <w:szCs w:val="26"/>
          <w:lang w:val="sv-SE"/>
        </w:rPr>
        <w:t xml:space="preserve"> </w:t>
      </w:r>
      <w:r w:rsidRPr="00BB578E">
        <w:rPr>
          <w:rFonts w:eastAsia="MS Mincho"/>
          <w:szCs w:val="26"/>
          <w:lang w:val="vi-VN"/>
        </w:rPr>
        <w:t>Chương trình môn học được sử dụng để giảng dạy cho trình độ Trung cấp. Tổng thời gian thực hiện môn học là 60 giờ, giảng viên giảng các giờ lý thuyết kết hợp với các bài thực hành.</w:t>
      </w:r>
    </w:p>
    <w:p w14:paraId="012C45AD" w14:textId="77777777" w:rsidR="000F39A3" w:rsidRPr="00BB578E" w:rsidRDefault="000F39A3" w:rsidP="00BB578E">
      <w:pPr>
        <w:spacing w:before="0" w:after="0"/>
        <w:ind w:firstLine="450"/>
        <w:jc w:val="both"/>
        <w:rPr>
          <w:rFonts w:eastAsia="MS Mincho"/>
          <w:b/>
          <w:szCs w:val="26"/>
          <w:lang w:val="sv-SE"/>
        </w:rPr>
      </w:pPr>
      <w:r w:rsidRPr="00BB578E">
        <w:rPr>
          <w:rFonts w:eastAsia="MS Mincho"/>
          <w:bCs/>
          <w:szCs w:val="26"/>
          <w:lang w:val="sv-SE"/>
        </w:rPr>
        <w:t>2. Hướng dẫn về phương pháp giảng dạy, học tập</w:t>
      </w:r>
      <w:r w:rsidRPr="00BB578E">
        <w:rPr>
          <w:rFonts w:eastAsia="MS Mincho"/>
          <w:bCs/>
          <w:szCs w:val="26"/>
          <w:lang w:val="vi-VN"/>
        </w:rPr>
        <w:t xml:space="preserve"> môn học</w:t>
      </w:r>
      <w:r w:rsidRPr="00BB578E">
        <w:rPr>
          <w:rFonts w:eastAsia="MS Mincho"/>
          <w:bCs/>
          <w:szCs w:val="26"/>
          <w:lang w:val="sv-SE"/>
        </w:rPr>
        <w:t>:</w:t>
      </w:r>
    </w:p>
    <w:p w14:paraId="1A79B260" w14:textId="77777777" w:rsidR="000F39A3" w:rsidRPr="00BB578E" w:rsidRDefault="000F39A3" w:rsidP="00BB578E">
      <w:pPr>
        <w:spacing w:before="0" w:after="0"/>
        <w:ind w:firstLine="540"/>
        <w:jc w:val="both"/>
        <w:rPr>
          <w:rFonts w:eastAsia="MS Mincho"/>
          <w:szCs w:val="26"/>
          <w:lang w:val="pt-BR"/>
        </w:rPr>
      </w:pPr>
      <w:r w:rsidRPr="00BB578E">
        <w:rPr>
          <w:rFonts w:eastAsia="MS Mincho"/>
          <w:szCs w:val="26"/>
          <w:lang w:val="pt-BR"/>
        </w:rPr>
        <w:t>- Đối với giáo viên, giảng viên: trước khi giảng dạy cần phải căn cứ vào nội dung của từng bài học chuẩn bị đầy đủ các điều kiện thực hiện bài học để đảm bảo chất lượng giảng dạy.</w:t>
      </w:r>
    </w:p>
    <w:p w14:paraId="49BCCD04" w14:textId="77777777" w:rsidR="000F39A3" w:rsidRPr="00BB578E" w:rsidRDefault="000F39A3" w:rsidP="00BB578E">
      <w:pPr>
        <w:spacing w:before="0" w:after="0"/>
        <w:ind w:firstLine="540"/>
        <w:jc w:val="both"/>
        <w:rPr>
          <w:rFonts w:eastAsia="MS Mincho"/>
          <w:szCs w:val="26"/>
          <w:lang w:val="sv-SE"/>
        </w:rPr>
      </w:pPr>
      <w:r w:rsidRPr="00BB578E">
        <w:rPr>
          <w:rFonts w:eastAsia="MS Mincho"/>
          <w:szCs w:val="26"/>
          <w:lang w:val="pt-BR"/>
        </w:rPr>
        <w:t>- Đối với người</w:t>
      </w:r>
      <w:r w:rsidRPr="00BB578E">
        <w:rPr>
          <w:rFonts w:eastAsia="MS Mincho"/>
          <w:szCs w:val="26"/>
          <w:lang w:val="sv-SE"/>
        </w:rPr>
        <w:t xml:space="preserve"> học: Để có thể tiếp thu bài mới tốt thì trước khi vào giờ học cần phải nắm vững các kiến thức đã học ở những bài trước, có đầy đủ tài liệu học tập.</w:t>
      </w:r>
    </w:p>
    <w:p w14:paraId="6B11E403" w14:textId="77777777" w:rsidR="000F39A3" w:rsidRPr="00BB578E" w:rsidRDefault="000F39A3" w:rsidP="00BB578E">
      <w:pPr>
        <w:spacing w:before="0" w:after="0"/>
        <w:ind w:firstLine="450"/>
        <w:jc w:val="both"/>
        <w:rPr>
          <w:rFonts w:eastAsia="MS Mincho"/>
          <w:b/>
          <w:szCs w:val="26"/>
          <w:lang w:val="es-ES"/>
        </w:rPr>
      </w:pPr>
      <w:r w:rsidRPr="00BB578E">
        <w:rPr>
          <w:rFonts w:eastAsia="MS Mincho"/>
          <w:szCs w:val="26"/>
          <w:lang w:val="es-ES"/>
        </w:rPr>
        <w:t>3. Những trọng tâm cần chú ý:</w:t>
      </w:r>
      <w:r w:rsidRPr="00BB578E">
        <w:rPr>
          <w:rFonts w:eastAsia="MS Mincho"/>
          <w:b/>
          <w:szCs w:val="26"/>
          <w:lang w:val="vi-VN"/>
        </w:rPr>
        <w:t xml:space="preserve"> </w:t>
      </w:r>
      <w:r w:rsidRPr="00BB578E">
        <w:rPr>
          <w:rFonts w:eastAsia="MS Mincho"/>
          <w:szCs w:val="26"/>
          <w:lang w:val="es-ES"/>
        </w:rPr>
        <w:t>Chương 2, chương 3</w:t>
      </w:r>
      <w:r w:rsidRPr="00BB578E">
        <w:rPr>
          <w:rFonts w:eastAsia="MS Mincho"/>
          <w:szCs w:val="26"/>
          <w:lang w:val="vi-VN"/>
        </w:rPr>
        <w:t xml:space="preserve"> </w:t>
      </w:r>
      <w:r w:rsidRPr="00BB578E">
        <w:rPr>
          <w:rFonts w:eastAsia="MS Mincho"/>
          <w:szCs w:val="26"/>
          <w:lang w:val="es-ES"/>
        </w:rPr>
        <w:t>và chương 4.</w:t>
      </w:r>
    </w:p>
    <w:p w14:paraId="2865293F" w14:textId="77777777" w:rsidR="000F39A3" w:rsidRPr="00BB578E" w:rsidRDefault="000F39A3" w:rsidP="00BB578E">
      <w:pPr>
        <w:spacing w:before="0" w:after="0"/>
        <w:ind w:firstLine="450"/>
        <w:jc w:val="both"/>
        <w:rPr>
          <w:rFonts w:eastAsia="MS Mincho"/>
          <w:szCs w:val="26"/>
          <w:lang w:val="es-ES"/>
        </w:rPr>
      </w:pPr>
      <w:r w:rsidRPr="00BB578E">
        <w:rPr>
          <w:rFonts w:eastAsia="MS Mincho"/>
          <w:szCs w:val="26"/>
          <w:lang w:val="es-ES"/>
        </w:rPr>
        <w:t>4. Tài liệu tham khảo:</w:t>
      </w:r>
    </w:p>
    <w:p w14:paraId="4BEC2DED" w14:textId="77777777" w:rsidR="000F39A3" w:rsidRPr="00BB578E" w:rsidRDefault="000F39A3" w:rsidP="00BB578E">
      <w:pPr>
        <w:spacing w:before="0" w:after="0"/>
        <w:ind w:firstLine="567"/>
        <w:jc w:val="both"/>
        <w:rPr>
          <w:rFonts w:eastAsia="MS Mincho"/>
          <w:szCs w:val="26"/>
          <w:lang w:val="vi-VN"/>
        </w:rPr>
      </w:pPr>
      <w:r w:rsidRPr="00BB578E">
        <w:rPr>
          <w:rFonts w:eastAsia="MS Mincho"/>
          <w:szCs w:val="26"/>
          <w:lang w:val="vi-VN"/>
        </w:rPr>
        <w:t>- PGS.TS Lê Tuyết Hoa (2016), Thị trường tài chính và các định chế tài chính, NXB Kinh tế TPHCM.</w:t>
      </w:r>
    </w:p>
    <w:p w14:paraId="3EAAC759" w14:textId="77777777" w:rsidR="000F39A3" w:rsidRPr="00BB578E" w:rsidRDefault="000F39A3" w:rsidP="00BB578E">
      <w:pPr>
        <w:spacing w:before="0" w:after="0"/>
        <w:ind w:firstLine="567"/>
        <w:jc w:val="both"/>
        <w:rPr>
          <w:rFonts w:eastAsia="MS Mincho"/>
          <w:szCs w:val="26"/>
          <w:lang w:val="vi-VN"/>
        </w:rPr>
      </w:pPr>
      <w:r w:rsidRPr="00BB578E">
        <w:rPr>
          <w:rFonts w:eastAsia="MS Mincho"/>
          <w:szCs w:val="26"/>
          <w:lang w:val="vi-VN"/>
        </w:rPr>
        <w:t>- PGS.TS Bùi Kim Yến (2016), Thị trường tài chính, NXB Kinh tế TPHCM</w:t>
      </w:r>
    </w:p>
    <w:p w14:paraId="38AE6A8A" w14:textId="77777777" w:rsidR="000F39A3" w:rsidRPr="00BB578E" w:rsidRDefault="000F39A3" w:rsidP="00BB578E">
      <w:pPr>
        <w:spacing w:before="0" w:after="0"/>
        <w:ind w:firstLine="567"/>
        <w:jc w:val="both"/>
        <w:rPr>
          <w:rFonts w:eastAsia="MS Mincho"/>
          <w:szCs w:val="26"/>
          <w:lang w:val="es-ES"/>
        </w:rPr>
      </w:pPr>
      <w:r w:rsidRPr="00BB578E">
        <w:rPr>
          <w:rFonts w:eastAsia="MS Mincho"/>
          <w:szCs w:val="26"/>
          <w:lang w:val="es-ES"/>
        </w:rPr>
        <w:lastRenderedPageBreak/>
        <w:t>- Lý thuyết tài chính tiền tệ: Trường đại học công nghiệp TPHCM, nhà xuất bản thống kê 2016, đồng chủ biên PGS.TS Phan thị Cúc – Ths Đoàn văn Huy.</w:t>
      </w:r>
    </w:p>
    <w:p w14:paraId="1639F55F" w14:textId="77777777" w:rsidR="000F39A3" w:rsidRPr="00BB578E" w:rsidRDefault="000F39A3" w:rsidP="00BB578E">
      <w:pPr>
        <w:spacing w:before="0" w:after="0"/>
        <w:ind w:firstLine="567"/>
        <w:jc w:val="both"/>
        <w:rPr>
          <w:rFonts w:eastAsia="MS Mincho"/>
          <w:szCs w:val="26"/>
          <w:lang w:val="es-ES"/>
        </w:rPr>
      </w:pPr>
      <w:r w:rsidRPr="00BB578E">
        <w:rPr>
          <w:rFonts w:eastAsia="MS Mincho"/>
          <w:szCs w:val="26"/>
          <w:lang w:val="es-ES"/>
        </w:rPr>
        <w:t>- Tiền tệ ngân hàng và thị trường tài chính, nhà xuất bản thống kê 2017, đồng chủ biên Nguyễn Quang Cư, TS Nguyễn Đức Duy.</w:t>
      </w:r>
    </w:p>
    <w:p w14:paraId="4886EAB1" w14:textId="77777777" w:rsidR="000F39A3" w:rsidRPr="00BB578E" w:rsidRDefault="000F39A3" w:rsidP="00BB578E">
      <w:pPr>
        <w:spacing w:before="0" w:after="0"/>
        <w:ind w:firstLine="567"/>
        <w:jc w:val="both"/>
        <w:rPr>
          <w:rFonts w:eastAsia="MS Mincho"/>
          <w:szCs w:val="26"/>
          <w:lang w:val="es-ES"/>
        </w:rPr>
      </w:pPr>
      <w:r w:rsidRPr="00BB578E">
        <w:rPr>
          <w:rFonts w:eastAsia="MS Mincho"/>
          <w:szCs w:val="26"/>
          <w:lang w:val="es-ES"/>
        </w:rPr>
        <w:t>- Giáo trình Lý thuyết tài tiền tệ của ĐHKTQD, nhà xuất bản thống kế, 2015.</w:t>
      </w:r>
    </w:p>
    <w:p w14:paraId="7AE67671" w14:textId="77777777" w:rsidR="000F39A3" w:rsidRPr="00BB578E" w:rsidRDefault="000F39A3" w:rsidP="00BB578E">
      <w:pPr>
        <w:spacing w:before="0" w:after="0"/>
        <w:ind w:firstLine="567"/>
        <w:jc w:val="both"/>
        <w:rPr>
          <w:rFonts w:eastAsia="MS Mincho"/>
          <w:szCs w:val="26"/>
          <w:lang w:val="es-ES"/>
        </w:rPr>
      </w:pPr>
      <w:r w:rsidRPr="00BB578E">
        <w:rPr>
          <w:rFonts w:eastAsia="MS Mincho"/>
          <w:szCs w:val="26"/>
          <w:lang w:val="es-ES"/>
        </w:rPr>
        <w:t>- Các luật ngân sách Nhà nước và văn bản hướng dẫn thực hiện.</w:t>
      </w:r>
    </w:p>
    <w:p w14:paraId="765ACDB3" w14:textId="77777777" w:rsidR="000F39A3" w:rsidRPr="00BB578E" w:rsidRDefault="000F39A3" w:rsidP="00BB578E">
      <w:pPr>
        <w:spacing w:before="0" w:after="0"/>
        <w:ind w:firstLine="567"/>
        <w:jc w:val="both"/>
        <w:rPr>
          <w:rFonts w:eastAsia="MS Mincho"/>
          <w:szCs w:val="26"/>
          <w:lang w:val="es-ES"/>
        </w:rPr>
      </w:pPr>
      <w:r w:rsidRPr="00BB578E">
        <w:rPr>
          <w:rFonts w:eastAsia="MS Mincho"/>
          <w:szCs w:val="26"/>
          <w:lang w:val="es-ES"/>
        </w:rPr>
        <w:t>-  Sách, báo, tạp chí chuyên ngành khác.</w:t>
      </w:r>
    </w:p>
    <w:p w14:paraId="14924796" w14:textId="77777777" w:rsidR="000F39A3" w:rsidRPr="00BB578E" w:rsidRDefault="000F39A3" w:rsidP="00BB578E">
      <w:pPr>
        <w:spacing w:before="0" w:after="0"/>
        <w:ind w:firstLine="567"/>
        <w:jc w:val="both"/>
        <w:rPr>
          <w:rFonts w:eastAsia="MS Mincho"/>
          <w:szCs w:val="26"/>
        </w:rPr>
      </w:pPr>
      <w:r w:rsidRPr="00BB578E">
        <w:rPr>
          <w:rFonts w:eastAsia="MS Mincho"/>
          <w:szCs w:val="26"/>
        </w:rPr>
        <w:t>- Thông tin trên mạng internet: Các trang web như:</w:t>
      </w:r>
    </w:p>
    <w:p w14:paraId="4AD10D33" w14:textId="77777777" w:rsidR="000F39A3" w:rsidRPr="00BB578E" w:rsidRDefault="000F39A3" w:rsidP="00BB578E">
      <w:pPr>
        <w:spacing w:before="0" w:after="0"/>
        <w:ind w:firstLine="567"/>
        <w:jc w:val="both"/>
        <w:rPr>
          <w:rFonts w:eastAsia="MS Mincho"/>
          <w:szCs w:val="26"/>
        </w:rPr>
      </w:pPr>
      <w:r w:rsidRPr="00BB578E">
        <w:rPr>
          <w:rFonts w:eastAsia="MS Mincho"/>
          <w:szCs w:val="26"/>
        </w:rPr>
        <w:t xml:space="preserve">+ </w:t>
      </w:r>
      <w:hyperlink r:id="rId10" w:history="1">
        <w:r w:rsidRPr="00BB578E">
          <w:rPr>
            <w:rFonts w:eastAsia="MS Mincho"/>
            <w:color w:val="0000FF"/>
            <w:szCs w:val="26"/>
            <w:u w:val="single"/>
          </w:rPr>
          <w:t>www.vietnam.gov.vn</w:t>
        </w:r>
      </w:hyperlink>
    </w:p>
    <w:p w14:paraId="50F430D9" w14:textId="77777777" w:rsidR="000F39A3" w:rsidRPr="00BB578E" w:rsidRDefault="000F39A3" w:rsidP="00BB578E">
      <w:pPr>
        <w:spacing w:before="0" w:after="0"/>
        <w:ind w:firstLine="567"/>
        <w:jc w:val="both"/>
        <w:rPr>
          <w:rFonts w:eastAsia="MS Mincho"/>
          <w:szCs w:val="26"/>
        </w:rPr>
      </w:pPr>
      <w:r w:rsidRPr="00BB578E">
        <w:rPr>
          <w:rFonts w:eastAsia="MS Mincho"/>
          <w:szCs w:val="26"/>
        </w:rPr>
        <w:t>+ Chính phủ Việt nam</w:t>
      </w:r>
    </w:p>
    <w:p w14:paraId="4302CE12" w14:textId="77777777" w:rsidR="000F39A3" w:rsidRPr="00BB578E" w:rsidRDefault="000F39A3" w:rsidP="00BB578E">
      <w:pPr>
        <w:spacing w:before="0" w:after="0"/>
        <w:ind w:firstLine="567"/>
        <w:jc w:val="both"/>
        <w:rPr>
          <w:rFonts w:eastAsia="MS Mincho"/>
          <w:szCs w:val="26"/>
        </w:rPr>
      </w:pPr>
      <w:r w:rsidRPr="00BB578E">
        <w:rPr>
          <w:rFonts w:eastAsia="MS Mincho"/>
          <w:szCs w:val="26"/>
        </w:rPr>
        <w:t xml:space="preserve">+ </w:t>
      </w:r>
      <w:hyperlink r:id="rId11" w:history="1">
        <w:r w:rsidRPr="00BB578E">
          <w:rPr>
            <w:rFonts w:eastAsia="MS Mincho"/>
            <w:color w:val="0000FF"/>
            <w:szCs w:val="26"/>
            <w:u w:val="single"/>
          </w:rPr>
          <w:t>www.mof.gov.vn</w:t>
        </w:r>
      </w:hyperlink>
    </w:p>
    <w:p w14:paraId="5DA86F30" w14:textId="77777777" w:rsidR="000F39A3" w:rsidRPr="00BB578E" w:rsidRDefault="000F39A3" w:rsidP="00BB578E">
      <w:pPr>
        <w:spacing w:before="0" w:after="0"/>
        <w:ind w:firstLine="567"/>
        <w:jc w:val="both"/>
        <w:rPr>
          <w:rFonts w:eastAsia="MS Mincho"/>
          <w:b/>
          <w:szCs w:val="26"/>
        </w:rPr>
      </w:pPr>
      <w:r w:rsidRPr="00BB578E">
        <w:rPr>
          <w:rFonts w:eastAsia="MS Mincho"/>
          <w:szCs w:val="26"/>
        </w:rPr>
        <w:t>+ Bộ tài chính</w:t>
      </w:r>
    </w:p>
    <w:p w14:paraId="21BE7ECC"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b/>
          <w:szCs w:val="26"/>
          <w:lang w:val="sv-SE"/>
        </w:rPr>
      </w:pPr>
      <w:r w:rsidRPr="00BB578E">
        <w:rPr>
          <w:rFonts w:eastAsia="MS Mincho"/>
          <w:b/>
          <w:szCs w:val="26"/>
          <w:lang w:val="sv-SE"/>
        </w:rPr>
        <w:t>5. Ghi chú và giải thích (nếu có).</w:t>
      </w:r>
      <w:r w:rsidRPr="00BB578E">
        <w:rPr>
          <w:rFonts w:eastAsia="MS Mincho"/>
          <w:b/>
          <w:szCs w:val="26"/>
          <w:lang w:val="sv-SE"/>
        </w:rPr>
        <w:tab/>
      </w:r>
    </w:p>
    <w:p w14:paraId="24132357"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i/>
          <w:szCs w:val="26"/>
          <w:lang w:val="sv-SE"/>
        </w:rPr>
      </w:pPr>
      <w:r w:rsidRPr="00BB578E">
        <w:rPr>
          <w:rFonts w:eastAsia="MS Mincho"/>
          <w:szCs w:val="26"/>
          <w:lang w:val="sv-SE"/>
        </w:rPr>
        <w:tab/>
      </w:r>
      <w:r w:rsidRPr="00BB578E">
        <w:rPr>
          <w:rFonts w:eastAsia="MS Mincho"/>
          <w:szCs w:val="26"/>
          <w:lang w:val="sv-SE"/>
        </w:rPr>
        <w:tab/>
      </w:r>
      <w:r w:rsidRPr="00BB578E">
        <w:rPr>
          <w:rFonts w:eastAsia="MS Mincho"/>
          <w:i/>
          <w:szCs w:val="26"/>
          <w:lang w:val="sv-SE"/>
        </w:rPr>
        <w:t>TP. Hồ Chí Minh, ngày   tháng    năm 2024</w:t>
      </w:r>
    </w:p>
    <w:p w14:paraId="0D3F822C"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b/>
          <w:szCs w:val="26"/>
          <w:lang w:val="sv-SE"/>
        </w:rPr>
      </w:pPr>
      <w:r w:rsidRPr="00BB578E">
        <w:rPr>
          <w:rFonts w:eastAsia="MS Mincho"/>
          <w:szCs w:val="26"/>
          <w:lang w:val="sv-SE"/>
        </w:rPr>
        <w:tab/>
      </w:r>
      <w:r w:rsidRPr="00BB578E">
        <w:rPr>
          <w:rFonts w:eastAsia="MS Mincho"/>
          <w:szCs w:val="26"/>
          <w:lang w:val="sv-SE"/>
        </w:rPr>
        <w:tab/>
      </w:r>
      <w:r w:rsidRPr="00BB578E">
        <w:rPr>
          <w:rFonts w:eastAsia="MS Mincho"/>
          <w:szCs w:val="26"/>
          <w:lang w:val="sv-SE"/>
        </w:rPr>
        <w:tab/>
      </w:r>
      <w:r w:rsidRPr="00BB578E">
        <w:rPr>
          <w:rFonts w:eastAsia="MS Mincho"/>
          <w:b/>
          <w:szCs w:val="26"/>
          <w:lang w:val="sv-SE"/>
        </w:rPr>
        <w:t xml:space="preserve">  TRƯỞNG KHOA</w:t>
      </w:r>
    </w:p>
    <w:p w14:paraId="587182FC"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b/>
          <w:szCs w:val="26"/>
          <w:lang w:val="sv-SE"/>
        </w:rPr>
      </w:pPr>
      <w:r w:rsidRPr="00BB578E">
        <w:rPr>
          <w:rFonts w:eastAsia="MS Mincho"/>
          <w:b/>
          <w:szCs w:val="26"/>
          <w:lang w:val="sv-SE"/>
        </w:rPr>
        <w:tab/>
      </w:r>
      <w:r w:rsidRPr="00BB578E">
        <w:rPr>
          <w:rFonts w:eastAsia="MS Mincho"/>
          <w:b/>
          <w:szCs w:val="26"/>
          <w:lang w:val="sv-SE"/>
        </w:rPr>
        <w:tab/>
      </w:r>
      <w:r w:rsidRPr="00BB578E">
        <w:rPr>
          <w:rFonts w:eastAsia="MS Mincho"/>
          <w:b/>
          <w:szCs w:val="26"/>
          <w:lang w:val="sv-SE"/>
        </w:rPr>
        <w:tab/>
      </w:r>
    </w:p>
    <w:p w14:paraId="15BAF5CF"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b/>
          <w:szCs w:val="26"/>
          <w:lang w:val="sv-SE"/>
        </w:rPr>
      </w:pPr>
    </w:p>
    <w:p w14:paraId="4074CE21" w14:textId="77777777" w:rsidR="000F39A3" w:rsidRPr="00BB578E" w:rsidRDefault="000F39A3" w:rsidP="00BB578E">
      <w:pPr>
        <w:tabs>
          <w:tab w:val="left" w:pos="567"/>
          <w:tab w:val="left" w:pos="3969"/>
          <w:tab w:val="left" w:pos="5103"/>
          <w:tab w:val="center" w:pos="6946"/>
        </w:tabs>
        <w:spacing w:before="0" w:after="0"/>
        <w:jc w:val="both"/>
        <w:outlineLvl w:val="0"/>
        <w:rPr>
          <w:rFonts w:eastAsia="MS Mincho"/>
          <w:b/>
          <w:szCs w:val="26"/>
          <w:lang w:val="sv-SE"/>
        </w:rPr>
      </w:pPr>
    </w:p>
    <w:p w14:paraId="5C14B036" w14:textId="77777777" w:rsidR="000F39A3" w:rsidRPr="00BB578E" w:rsidRDefault="000F39A3" w:rsidP="00BB578E">
      <w:pPr>
        <w:tabs>
          <w:tab w:val="left" w:pos="567"/>
          <w:tab w:val="left" w:pos="3969"/>
          <w:tab w:val="left" w:pos="5103"/>
          <w:tab w:val="center" w:pos="6946"/>
        </w:tabs>
        <w:spacing w:before="0" w:after="0"/>
        <w:outlineLvl w:val="0"/>
        <w:rPr>
          <w:rFonts w:eastAsia="MS Mincho"/>
          <w:b/>
          <w:szCs w:val="26"/>
          <w:lang w:val="sv-SE"/>
        </w:rPr>
      </w:pPr>
      <w:r w:rsidRPr="00BB578E">
        <w:rPr>
          <w:rFonts w:eastAsia="MS Mincho"/>
          <w:b/>
          <w:szCs w:val="26"/>
          <w:lang w:val="sv-SE"/>
        </w:rPr>
        <w:tab/>
      </w:r>
    </w:p>
    <w:p w14:paraId="20B8FADC" w14:textId="77777777" w:rsidR="000F39A3" w:rsidRPr="00BB578E" w:rsidRDefault="000F39A3" w:rsidP="00BB578E">
      <w:pPr>
        <w:tabs>
          <w:tab w:val="left" w:pos="567"/>
          <w:tab w:val="left" w:pos="3969"/>
          <w:tab w:val="left" w:pos="5400"/>
          <w:tab w:val="center" w:pos="6946"/>
        </w:tabs>
        <w:spacing w:before="0" w:after="0"/>
        <w:outlineLvl w:val="0"/>
        <w:rPr>
          <w:rFonts w:eastAsia="MS Mincho"/>
          <w:b/>
          <w:szCs w:val="26"/>
          <w:lang w:val="vi-VN"/>
        </w:rPr>
      </w:pPr>
      <w:r w:rsidRPr="00BB578E">
        <w:rPr>
          <w:rFonts w:eastAsia="MS Mincho"/>
          <w:b/>
          <w:szCs w:val="26"/>
          <w:lang w:val="sv-SE"/>
        </w:rPr>
        <w:tab/>
      </w:r>
      <w:r w:rsidRPr="00BB578E">
        <w:rPr>
          <w:rFonts w:eastAsia="MS Mincho"/>
          <w:b/>
          <w:szCs w:val="26"/>
          <w:lang w:val="sv-SE"/>
        </w:rPr>
        <w:tab/>
        <w:t xml:space="preserve">          </w:t>
      </w:r>
      <w:r w:rsidRPr="00BB578E">
        <w:rPr>
          <w:rFonts w:eastAsia="MS Mincho"/>
          <w:b/>
          <w:szCs w:val="26"/>
          <w:lang w:val="vi-VN"/>
        </w:rPr>
        <w:t xml:space="preserve">          </w:t>
      </w:r>
      <w:r w:rsidRPr="00BB578E">
        <w:rPr>
          <w:rFonts w:eastAsia="MS Mincho"/>
          <w:b/>
          <w:szCs w:val="26"/>
          <w:lang w:val="sv-SE"/>
        </w:rPr>
        <w:t>Trịnh</w:t>
      </w:r>
      <w:r w:rsidRPr="00BB578E">
        <w:rPr>
          <w:rFonts w:eastAsia="MS Mincho"/>
          <w:b/>
          <w:szCs w:val="26"/>
          <w:lang w:val="vi-VN"/>
        </w:rPr>
        <w:t xml:space="preserve"> Hoàng Hiệp</w:t>
      </w:r>
    </w:p>
    <w:p w14:paraId="044B8574" w14:textId="1F0006C0" w:rsidR="007B670F" w:rsidRPr="00D1072E" w:rsidRDefault="000F39A3" w:rsidP="00BB578E">
      <w:pPr>
        <w:spacing w:before="0" w:after="0"/>
        <w:jc w:val="center"/>
        <w:rPr>
          <w:b/>
          <w:bCs/>
          <w:sz w:val="30"/>
          <w:szCs w:val="30"/>
          <w:lang w:val="vi-VN"/>
        </w:rPr>
      </w:pPr>
      <w:r w:rsidRPr="00BB578E">
        <w:rPr>
          <w:b/>
          <w:szCs w:val="26"/>
          <w:lang w:val="de-DE"/>
        </w:rPr>
        <w:br w:type="page"/>
      </w:r>
      <w:r w:rsidR="007B670F" w:rsidRPr="00D1072E">
        <w:rPr>
          <w:b/>
          <w:bCs/>
          <w:sz w:val="30"/>
          <w:szCs w:val="30"/>
          <w:lang w:val="pt-BR"/>
        </w:rPr>
        <w:lastRenderedPageBreak/>
        <w:t>CHƯƠNG TRÌNH MÔN HỌC</w:t>
      </w:r>
    </w:p>
    <w:p w14:paraId="604B71DB" w14:textId="77777777" w:rsidR="007B670F" w:rsidRPr="00BB578E" w:rsidRDefault="007B670F" w:rsidP="00BB578E">
      <w:pPr>
        <w:tabs>
          <w:tab w:val="left" w:pos="567"/>
          <w:tab w:val="left" w:pos="3969"/>
          <w:tab w:val="left" w:pos="5103"/>
          <w:tab w:val="center" w:pos="6946"/>
        </w:tabs>
        <w:spacing w:before="0" w:after="0"/>
        <w:ind w:firstLine="567"/>
        <w:rPr>
          <w:b/>
          <w:szCs w:val="26"/>
          <w:lang w:val="pt-BR"/>
        </w:rPr>
      </w:pPr>
    </w:p>
    <w:p w14:paraId="495BB9AC" w14:textId="77777777" w:rsidR="007B670F" w:rsidRPr="00BB578E" w:rsidRDefault="007B670F" w:rsidP="00BB578E">
      <w:pPr>
        <w:tabs>
          <w:tab w:val="left" w:pos="567"/>
          <w:tab w:val="left" w:pos="3969"/>
          <w:tab w:val="left" w:pos="5103"/>
          <w:tab w:val="center" w:pos="6946"/>
        </w:tabs>
        <w:spacing w:before="0" w:after="0"/>
        <w:rPr>
          <w:i/>
          <w:iCs/>
          <w:szCs w:val="26"/>
          <w:lang w:val="pt-BR"/>
        </w:rPr>
      </w:pPr>
      <w:r w:rsidRPr="00BB578E">
        <w:rPr>
          <w:b/>
          <w:szCs w:val="26"/>
          <w:lang w:val="pt-BR"/>
        </w:rPr>
        <w:t>Tên môn học</w:t>
      </w:r>
      <w:r w:rsidRPr="00BB578E">
        <w:rPr>
          <w:b/>
          <w:bCs/>
          <w:szCs w:val="26"/>
          <w:lang w:val="pt-BR"/>
        </w:rPr>
        <w:t xml:space="preserve">: </w:t>
      </w:r>
      <w:r w:rsidRPr="00BB578E">
        <w:rPr>
          <w:b/>
          <w:szCs w:val="26"/>
          <w:lang w:val="pt-BR"/>
        </w:rPr>
        <w:t>THUẾ</w:t>
      </w:r>
    </w:p>
    <w:p w14:paraId="5EEED087" w14:textId="77777777" w:rsidR="007B670F" w:rsidRPr="00BB578E" w:rsidRDefault="007B670F" w:rsidP="00BB578E">
      <w:pPr>
        <w:tabs>
          <w:tab w:val="left" w:pos="567"/>
          <w:tab w:val="left" w:pos="3969"/>
          <w:tab w:val="left" w:pos="5103"/>
          <w:tab w:val="center" w:pos="6946"/>
        </w:tabs>
        <w:spacing w:before="0" w:after="0"/>
        <w:jc w:val="both"/>
        <w:outlineLvl w:val="0"/>
        <w:rPr>
          <w:szCs w:val="26"/>
          <w:lang w:val="pt-BR"/>
        </w:rPr>
      </w:pPr>
      <w:r w:rsidRPr="00BB578E">
        <w:rPr>
          <w:b/>
          <w:bCs/>
          <w:szCs w:val="26"/>
          <w:lang w:val="pt-BR"/>
        </w:rPr>
        <w:t>Mã môn học</w:t>
      </w:r>
      <w:r w:rsidRPr="00BB578E">
        <w:rPr>
          <w:szCs w:val="26"/>
          <w:lang w:val="pt-BR"/>
        </w:rPr>
        <w:t>:</w:t>
      </w:r>
      <w:r w:rsidRPr="00BB578E">
        <w:rPr>
          <w:iCs/>
          <w:szCs w:val="26"/>
          <w:lang w:val="pt-BR"/>
        </w:rPr>
        <w:t xml:space="preserve"> </w:t>
      </w:r>
      <w:r w:rsidRPr="00BB578E">
        <w:rPr>
          <w:szCs w:val="26"/>
          <w:lang w:val="pt-BR"/>
        </w:rPr>
        <w:t>MHKT.T4.462</w:t>
      </w:r>
    </w:p>
    <w:p w14:paraId="0AC2AB1B" w14:textId="77777777" w:rsidR="007B670F" w:rsidRPr="00BB578E" w:rsidRDefault="007B670F" w:rsidP="00BB578E">
      <w:pPr>
        <w:tabs>
          <w:tab w:val="left" w:pos="3969"/>
          <w:tab w:val="left" w:pos="5103"/>
          <w:tab w:val="center" w:pos="6946"/>
        </w:tabs>
        <w:spacing w:before="0" w:after="0"/>
        <w:jc w:val="both"/>
        <w:rPr>
          <w:b/>
          <w:i/>
          <w:iCs/>
          <w:szCs w:val="26"/>
          <w:lang w:val="pt-BR"/>
        </w:rPr>
      </w:pPr>
      <w:r w:rsidRPr="00BB578E">
        <w:rPr>
          <w:b/>
          <w:bCs/>
          <w:szCs w:val="26"/>
          <w:lang w:val="pt-BR"/>
        </w:rPr>
        <w:t xml:space="preserve">Thời gian thực hiện môn học: </w:t>
      </w:r>
      <w:r w:rsidRPr="00BB578E">
        <w:rPr>
          <w:szCs w:val="26"/>
          <w:lang w:val="pt-BR"/>
        </w:rPr>
        <w:t>45</w:t>
      </w:r>
      <w:r w:rsidRPr="00BB578E">
        <w:rPr>
          <w:bCs/>
          <w:szCs w:val="26"/>
          <w:lang w:val="pt-BR"/>
        </w:rPr>
        <w:t xml:space="preserve"> giờ</w:t>
      </w:r>
      <w:r w:rsidRPr="00BB578E">
        <w:rPr>
          <w:szCs w:val="26"/>
          <w:lang w:val="pt-BR"/>
        </w:rPr>
        <w:t xml:space="preserve">; </w:t>
      </w:r>
      <w:r w:rsidRPr="00BB578E">
        <w:rPr>
          <w:bCs/>
          <w:i/>
          <w:iCs/>
          <w:szCs w:val="26"/>
          <w:lang w:val="pt-BR"/>
        </w:rPr>
        <w:t>(Lý thuyết: 43 giờ; Thực hành, tích hợp, thí nghiệm, thảo luận, bài tập: 00 giờ;</w:t>
      </w:r>
      <w:r w:rsidRPr="00BB578E">
        <w:rPr>
          <w:i/>
          <w:iCs/>
          <w:szCs w:val="26"/>
          <w:lang w:val="pt-BR"/>
        </w:rPr>
        <w:t xml:space="preserve"> Thi/Kiểm tra: 2 giờ</w:t>
      </w:r>
      <w:r w:rsidRPr="00BB578E">
        <w:rPr>
          <w:bCs/>
          <w:i/>
          <w:iCs/>
          <w:szCs w:val="26"/>
          <w:lang w:val="pt-BR"/>
        </w:rPr>
        <w:t>)</w:t>
      </w:r>
    </w:p>
    <w:p w14:paraId="692AD90A" w14:textId="77777777" w:rsidR="007B670F" w:rsidRPr="00BB578E" w:rsidRDefault="007B670F" w:rsidP="00BB578E">
      <w:pPr>
        <w:tabs>
          <w:tab w:val="left" w:pos="567"/>
          <w:tab w:val="left" w:pos="3969"/>
          <w:tab w:val="left" w:pos="5103"/>
          <w:tab w:val="center" w:pos="6946"/>
        </w:tabs>
        <w:spacing w:before="0" w:after="0"/>
        <w:jc w:val="both"/>
        <w:rPr>
          <w:b/>
          <w:szCs w:val="26"/>
          <w:lang w:val="pt-BR"/>
        </w:rPr>
      </w:pPr>
      <w:r w:rsidRPr="00BB578E">
        <w:rPr>
          <w:b/>
          <w:szCs w:val="26"/>
          <w:lang w:val="pt-BR"/>
        </w:rPr>
        <w:t xml:space="preserve">I. Vị trí, tính chất của môn học </w:t>
      </w:r>
    </w:p>
    <w:p w14:paraId="2BD5313F" w14:textId="77777777" w:rsidR="007B670F" w:rsidRPr="00BB578E" w:rsidRDefault="007B670F" w:rsidP="00BB578E">
      <w:pPr>
        <w:pStyle w:val="ListParagraph"/>
        <w:tabs>
          <w:tab w:val="left" w:pos="567"/>
          <w:tab w:val="left" w:pos="3969"/>
          <w:tab w:val="left" w:pos="5103"/>
          <w:tab w:val="center" w:pos="6946"/>
        </w:tabs>
        <w:spacing w:before="0" w:after="0"/>
        <w:ind w:left="0" w:firstLine="284"/>
        <w:contextualSpacing w:val="0"/>
        <w:jc w:val="both"/>
        <w:rPr>
          <w:bCs/>
          <w:szCs w:val="26"/>
          <w:lang w:val="pt-BR"/>
        </w:rPr>
      </w:pPr>
      <w:r w:rsidRPr="00BB578E">
        <w:rPr>
          <w:b/>
          <w:bCs/>
          <w:szCs w:val="26"/>
          <w:lang w:val="pt-BR"/>
        </w:rPr>
        <w:t xml:space="preserve">- </w:t>
      </w:r>
      <w:r w:rsidRPr="00BB578E">
        <w:rPr>
          <w:szCs w:val="26"/>
          <w:lang w:val="pt-BR"/>
        </w:rPr>
        <w:t xml:space="preserve">Vị trí: </w:t>
      </w:r>
      <w:r w:rsidRPr="00BB578E">
        <w:rPr>
          <w:szCs w:val="26"/>
          <w:lang w:val="sv-SE"/>
        </w:rPr>
        <w:t>Môn học</w:t>
      </w:r>
      <w:r w:rsidRPr="00BB578E">
        <w:rPr>
          <w:bCs/>
          <w:szCs w:val="26"/>
          <w:lang w:val="pt-BR"/>
        </w:rPr>
        <w:t xml:space="preserve"> </w:t>
      </w:r>
      <w:r w:rsidRPr="00BB578E">
        <w:rPr>
          <w:rFonts w:eastAsia="MS Mincho"/>
          <w:bCs/>
          <w:szCs w:val="26"/>
          <w:lang w:val="pt-BR" w:eastAsia="ja-JP"/>
        </w:rPr>
        <w:t>Thuế</w:t>
      </w:r>
      <w:r w:rsidRPr="00BB578E">
        <w:rPr>
          <w:bCs/>
          <w:szCs w:val="26"/>
          <w:lang w:val="pt-BR"/>
        </w:rPr>
        <w:t xml:space="preserve"> thuộc nhóm các </w:t>
      </w:r>
      <w:r w:rsidRPr="00BB578E">
        <w:rPr>
          <w:szCs w:val="26"/>
          <w:lang w:val="sv-SE"/>
        </w:rPr>
        <w:t>môn học</w:t>
      </w:r>
      <w:r w:rsidRPr="00BB578E">
        <w:rPr>
          <w:bCs/>
          <w:szCs w:val="26"/>
          <w:lang w:val="pt-BR"/>
        </w:rPr>
        <w:t xml:space="preserve"> chuyên </w:t>
      </w:r>
      <w:r w:rsidRPr="00BB578E">
        <w:rPr>
          <w:rFonts w:eastAsia="MS Mincho"/>
          <w:bCs/>
          <w:szCs w:val="26"/>
          <w:lang w:val="pt-BR" w:eastAsia="ja-JP"/>
        </w:rPr>
        <w:t>ngành</w:t>
      </w:r>
      <w:r w:rsidRPr="00BB578E">
        <w:rPr>
          <w:bCs/>
          <w:szCs w:val="26"/>
          <w:lang w:val="pt-BR"/>
        </w:rPr>
        <w:t xml:space="preserve"> được bố trí giảng dạy sau khi đã học xong các </w:t>
      </w:r>
      <w:r w:rsidRPr="00BB578E">
        <w:rPr>
          <w:szCs w:val="26"/>
          <w:lang w:val="sv-SE"/>
        </w:rPr>
        <w:t>môn học</w:t>
      </w:r>
      <w:r w:rsidRPr="00BB578E">
        <w:rPr>
          <w:bCs/>
          <w:szCs w:val="26"/>
          <w:lang w:val="pt-BR"/>
        </w:rPr>
        <w:t xml:space="preserve"> cơ sở. Môn học có vị trí quan trọng trong lĩnh vực kinh tế nói chung. </w:t>
      </w:r>
    </w:p>
    <w:p w14:paraId="2CCF04D8" w14:textId="77777777" w:rsidR="007B670F" w:rsidRPr="00BB578E" w:rsidRDefault="007B670F" w:rsidP="00BB578E">
      <w:pPr>
        <w:pStyle w:val="ListParagraph"/>
        <w:tabs>
          <w:tab w:val="left" w:pos="567"/>
          <w:tab w:val="left" w:pos="3969"/>
          <w:tab w:val="left" w:pos="5103"/>
          <w:tab w:val="center" w:pos="6946"/>
        </w:tabs>
        <w:spacing w:before="0" w:after="0"/>
        <w:ind w:left="0" w:firstLine="284"/>
        <w:contextualSpacing w:val="0"/>
        <w:jc w:val="both"/>
        <w:rPr>
          <w:bCs/>
          <w:szCs w:val="26"/>
          <w:lang w:val="pt-BR"/>
        </w:rPr>
      </w:pPr>
      <w:r w:rsidRPr="00BB578E">
        <w:rPr>
          <w:b/>
          <w:bCs/>
          <w:szCs w:val="26"/>
          <w:lang w:val="pt-BR"/>
        </w:rPr>
        <w:t xml:space="preserve">- </w:t>
      </w:r>
      <w:r w:rsidRPr="00BB578E">
        <w:rPr>
          <w:szCs w:val="26"/>
          <w:lang w:val="pt-BR"/>
        </w:rPr>
        <w:t>Tính chất:</w:t>
      </w:r>
      <w:r w:rsidRPr="00BB578E">
        <w:rPr>
          <w:bCs/>
          <w:szCs w:val="26"/>
          <w:lang w:val="pt-BR"/>
        </w:rPr>
        <w:t xml:space="preserve"> </w:t>
      </w:r>
      <w:r w:rsidRPr="00BB578E">
        <w:rPr>
          <w:szCs w:val="26"/>
          <w:lang w:val="sv-SE"/>
        </w:rPr>
        <w:t>Môn học</w:t>
      </w:r>
      <w:r w:rsidRPr="00BB578E">
        <w:rPr>
          <w:bCs/>
          <w:szCs w:val="26"/>
          <w:lang w:val="pt-BR"/>
        </w:rPr>
        <w:t xml:space="preserve"> Thuế có tính chất quan trọng trong nghề Kế toán và Tài chính đặc biệt là Thuế Giá trị gia tăng, Thuế Thu nhập doanh nghiệp và vận dụng vào công tác thực tiễn của doanh nghiệp.</w:t>
      </w:r>
    </w:p>
    <w:p w14:paraId="5340F15F" w14:textId="4EAAAA13" w:rsidR="000F39A3" w:rsidRPr="00BB578E" w:rsidRDefault="000F39A3" w:rsidP="00BB578E">
      <w:pPr>
        <w:spacing w:before="0" w:after="0"/>
        <w:rPr>
          <w:rFonts w:eastAsia="Times New Roman"/>
          <w:bCs/>
          <w:szCs w:val="26"/>
          <w:lang w:val="pt-BR"/>
        </w:rPr>
      </w:pPr>
      <w:r w:rsidRPr="00BB578E">
        <w:rPr>
          <w:rFonts w:eastAsia="Times New Roman"/>
          <w:b/>
          <w:szCs w:val="26"/>
          <w:lang w:val="pt-BR"/>
        </w:rPr>
        <w:t xml:space="preserve">II. </w:t>
      </w:r>
      <w:bookmarkStart w:id="121" w:name="_Hlk171628542_0"/>
      <w:r w:rsidRPr="00BB578E">
        <w:rPr>
          <w:rFonts w:eastAsia="Times New Roman"/>
          <w:b/>
          <w:szCs w:val="26"/>
          <w:lang w:val="pt-BR"/>
        </w:rPr>
        <w:t>Mục tiêu môn học</w:t>
      </w:r>
      <w:bookmarkEnd w:id="121"/>
    </w:p>
    <w:p w14:paraId="7D78AEE3" w14:textId="77777777" w:rsidR="000F39A3" w:rsidRPr="00BB578E" w:rsidRDefault="000F39A3"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bookmarkStart w:id="122" w:name="_Hlk171630629_0"/>
      <w:r w:rsidRPr="00BB578E">
        <w:rPr>
          <w:rFonts w:eastAsia="Times New Roman"/>
          <w:szCs w:val="26"/>
          <w:lang w:val="pt-BR"/>
        </w:rPr>
        <w:t>- Về kiến thức:</w:t>
      </w:r>
    </w:p>
    <w:bookmarkEnd w:id="122"/>
    <w:p w14:paraId="19DA3174"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Trình bày được nội dung cơ bản của từng sắc thuế đang áp dụng tại các doanh nghiệp trong nền kinh tế hiện nay</w:t>
      </w:r>
    </w:p>
    <w:p w14:paraId="62A7F3B3"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Phân biệt được từng sắc thuế đang áp dụng tại các doanh nghiệp trong nền kinh tế hiện nay.</w:t>
      </w:r>
    </w:p>
    <w:p w14:paraId="603CFB95" w14:textId="77777777" w:rsidR="000F39A3" w:rsidRPr="00BB578E" w:rsidRDefault="000F39A3" w:rsidP="00BB578E">
      <w:pPr>
        <w:tabs>
          <w:tab w:val="left" w:pos="567"/>
        </w:tabs>
        <w:spacing w:before="0" w:after="0"/>
        <w:jc w:val="both"/>
        <w:rPr>
          <w:rFonts w:eastAsia="Times New Roman"/>
          <w:bCs/>
          <w:szCs w:val="26"/>
          <w:lang w:val="pt-BR"/>
        </w:rPr>
      </w:pPr>
      <w:r w:rsidRPr="00BB578E">
        <w:rPr>
          <w:rFonts w:eastAsia="Times New Roman"/>
          <w:bCs/>
          <w:szCs w:val="26"/>
          <w:lang w:val="pt-BR"/>
        </w:rPr>
        <w:t xml:space="preserve">      + Biết được phương pháp hạch toán, kê khai, nộp và quyết toán các loại thuế hiện nay đang áp dụng đối với từng loại hình sản xuất kinh doanh, từng ngành nghề của các tổ chức, cá nhân</w:t>
      </w:r>
    </w:p>
    <w:p w14:paraId="1E8C7001" w14:textId="77777777" w:rsidR="000F39A3" w:rsidRPr="00BB578E" w:rsidRDefault="000F39A3"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bookmarkStart w:id="123" w:name="_Hlk171630682_0"/>
      <w:r w:rsidRPr="00BB578E">
        <w:rPr>
          <w:rFonts w:eastAsia="Times New Roman"/>
          <w:bCs/>
          <w:szCs w:val="26"/>
          <w:lang w:val="pt-BR"/>
        </w:rPr>
        <w:t xml:space="preserve">- </w:t>
      </w:r>
      <w:r w:rsidRPr="00BB578E">
        <w:rPr>
          <w:rFonts w:eastAsia="Times New Roman"/>
          <w:szCs w:val="26"/>
          <w:lang w:val="pt-BR"/>
        </w:rPr>
        <w:t>Về kỹ năng:</w:t>
      </w:r>
    </w:p>
    <w:bookmarkEnd w:id="123"/>
    <w:p w14:paraId="0CB186EC"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xml:space="preserve">+ </w:t>
      </w:r>
      <w:bookmarkStart w:id="124" w:name="_Hlk171630737_0"/>
      <w:r w:rsidRPr="00BB578E">
        <w:rPr>
          <w:rFonts w:eastAsia="Times New Roman"/>
          <w:bCs/>
          <w:szCs w:val="26"/>
          <w:lang w:val="pt-BR"/>
        </w:rPr>
        <w:t>Tính toán được số tiền phải nộp ngân sách Nhà Nước của từng sắc thuế liên quan đến hoạt động sản xuất kinh doanh của các doanh nghịêp theo chế độ hiện hành.</w:t>
      </w:r>
    </w:p>
    <w:p w14:paraId="1191B3D3"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Vận dụng những nội dung chủ yếu của thuế và kết hợp với phương pháp tính thuế hợp lý cho từng trường hợp cụ thể và cho từng doanh nghiệp.</w:t>
      </w:r>
    </w:p>
    <w:p w14:paraId="1DAC5FF3" w14:textId="77777777" w:rsidR="000F39A3" w:rsidRPr="00BB578E" w:rsidRDefault="000F39A3"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szCs w:val="26"/>
          <w:lang w:val="pt-BR"/>
        </w:rPr>
        <w:t xml:space="preserve"> + </w:t>
      </w:r>
      <w:r w:rsidRPr="00BB578E">
        <w:rPr>
          <w:rFonts w:eastAsia="Times New Roman"/>
          <w:bCs/>
          <w:szCs w:val="26"/>
          <w:lang w:val="pt-BR"/>
        </w:rPr>
        <w:t>Hạch toán, kê khai, nộp và quyết toán các loại thuế hiện nay đang áp dụng đối với từng loại hình sản xuất kinh doanh, từng ngành nghề của các tổ chức, cá nhân</w:t>
      </w:r>
    </w:p>
    <w:p w14:paraId="78E9ACE3" w14:textId="77777777" w:rsidR="000F39A3" w:rsidRPr="00BB578E" w:rsidRDefault="000F39A3" w:rsidP="00BB578E">
      <w:pPr>
        <w:tabs>
          <w:tab w:val="left" w:pos="567"/>
        </w:tabs>
        <w:spacing w:before="0" w:after="0"/>
        <w:jc w:val="both"/>
        <w:rPr>
          <w:rFonts w:eastAsia="Times New Roman"/>
          <w:szCs w:val="26"/>
          <w:lang w:val="pt-BR"/>
        </w:rPr>
      </w:pPr>
      <w:r w:rsidRPr="00BB578E">
        <w:rPr>
          <w:rFonts w:eastAsia="Times New Roman"/>
          <w:szCs w:val="26"/>
          <w:lang w:val="pt-BR"/>
        </w:rPr>
        <w:t xml:space="preserve">   - Về năng lực tự chủ và trách nhiệm:</w:t>
      </w:r>
    </w:p>
    <w:bookmarkEnd w:id="124"/>
    <w:p w14:paraId="379A88D6" w14:textId="77777777" w:rsidR="000F39A3" w:rsidRPr="00BB578E" w:rsidRDefault="000F39A3"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 xml:space="preserve"> + </w:t>
      </w:r>
      <w:r w:rsidRPr="00BB578E">
        <w:rPr>
          <w:rFonts w:eastAsia="Times New Roman"/>
          <w:szCs w:val="26"/>
          <w:lang w:val="pt-BR"/>
        </w:rPr>
        <w:t xml:space="preserve">Sinh viên có ý thức, tôn trọng luật pháp trong việc thực hiện </w:t>
      </w:r>
      <w:r w:rsidRPr="00BB578E">
        <w:rPr>
          <w:rFonts w:eastAsia="Times New Roman"/>
          <w:bCs/>
          <w:szCs w:val="26"/>
          <w:lang w:val="pt-BR"/>
        </w:rPr>
        <w:t>đúng những quy định và phương pháp tính của từng sắc thuế vào trong thực tế công tác chuyên môn.;</w:t>
      </w:r>
    </w:p>
    <w:p w14:paraId="3E8043B2" w14:textId="77777777" w:rsidR="000F39A3" w:rsidRPr="00BB578E" w:rsidRDefault="000F39A3"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lastRenderedPageBreak/>
        <w:t xml:space="preserve"> + </w:t>
      </w:r>
      <w:r w:rsidRPr="00BB578E">
        <w:rPr>
          <w:rFonts w:eastAsia="Times New Roman"/>
          <w:szCs w:val="26"/>
          <w:lang w:val="pt-BR"/>
        </w:rPr>
        <w:t>Có tinh thần tự chủ, trách nhiệm, và nhận thức cao với việc học, tự phát triển bản thân, và tiếp thu các kiến thức và kỹ năng có liên quan đến việc phát triển và làm việc trong ngành kế toán</w:t>
      </w:r>
    </w:p>
    <w:p w14:paraId="59B1E837"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pt-BR"/>
        </w:rPr>
      </w:pPr>
      <w:r w:rsidRPr="00BB578E">
        <w:rPr>
          <w:rFonts w:eastAsia="Times New Roman"/>
          <w:b/>
          <w:szCs w:val="26"/>
          <w:lang w:val="pt-BR"/>
        </w:rPr>
        <w:t xml:space="preserve">III. </w:t>
      </w:r>
      <w:bookmarkStart w:id="125" w:name="_Hlk171628760_0"/>
      <w:r w:rsidRPr="00BB578E">
        <w:rPr>
          <w:rFonts w:eastAsia="Times New Roman"/>
          <w:b/>
          <w:szCs w:val="26"/>
          <w:lang w:val="pt-BR"/>
        </w:rPr>
        <w:t>Nội dung môn học</w:t>
      </w:r>
      <w:bookmarkEnd w:id="125"/>
    </w:p>
    <w:p w14:paraId="19267D0B" w14:textId="77777777" w:rsidR="000F39A3" w:rsidRPr="00BB578E" w:rsidRDefault="000F39A3" w:rsidP="00BB578E">
      <w:pPr>
        <w:pStyle w:val="ListParagraph"/>
        <w:numPr>
          <w:ilvl w:val="0"/>
          <w:numId w:val="12"/>
        </w:numPr>
        <w:tabs>
          <w:tab w:val="left" w:pos="3969"/>
          <w:tab w:val="left" w:pos="5103"/>
          <w:tab w:val="center" w:pos="6946"/>
        </w:tabs>
        <w:spacing w:before="0" w:after="0"/>
        <w:ind w:left="284" w:hanging="295"/>
        <w:jc w:val="both"/>
        <w:rPr>
          <w:rFonts w:eastAsia="Times New Roman"/>
          <w:b/>
          <w:szCs w:val="26"/>
          <w:lang w:val="pt-BR"/>
        </w:rPr>
      </w:pPr>
      <w:r w:rsidRPr="00BB578E">
        <w:rPr>
          <w:rFonts w:eastAsia="Times New Roman"/>
          <w:bCs/>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F39A3" w:rsidRPr="00BB578E" w14:paraId="458100EC" w14:textId="77777777" w:rsidTr="00BB578E">
        <w:trPr>
          <w:tblHeader/>
        </w:trPr>
        <w:tc>
          <w:tcPr>
            <w:tcW w:w="579" w:type="dxa"/>
            <w:vMerge w:val="restart"/>
            <w:shd w:val="clear" w:color="auto" w:fill="auto"/>
            <w:vAlign w:val="center"/>
          </w:tcPr>
          <w:p w14:paraId="7497DA85"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bookmarkStart w:id="126" w:name="_Hlk171455009_0"/>
            <w:r w:rsidRPr="00BB578E">
              <w:rPr>
                <w:rFonts w:eastAsia="Times New Roman"/>
                <w:b/>
                <w:szCs w:val="26"/>
              </w:rPr>
              <w:t>Số TT</w:t>
            </w:r>
          </w:p>
        </w:tc>
        <w:tc>
          <w:tcPr>
            <w:tcW w:w="4533" w:type="dxa"/>
            <w:vMerge w:val="restart"/>
            <w:shd w:val="clear" w:color="auto" w:fill="auto"/>
            <w:vAlign w:val="center"/>
          </w:tcPr>
          <w:p w14:paraId="00A7241F"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Tên chương, mục</w:t>
            </w:r>
          </w:p>
        </w:tc>
        <w:tc>
          <w:tcPr>
            <w:tcW w:w="4837" w:type="dxa"/>
            <w:gridSpan w:val="4"/>
            <w:shd w:val="clear" w:color="auto" w:fill="auto"/>
            <w:vAlign w:val="center"/>
          </w:tcPr>
          <w:p w14:paraId="272159DB"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Thời gian (giờ)</w:t>
            </w:r>
          </w:p>
        </w:tc>
      </w:tr>
      <w:tr w:rsidR="000F39A3" w:rsidRPr="00BB578E" w14:paraId="0F62D0BD" w14:textId="77777777" w:rsidTr="00BB578E">
        <w:trPr>
          <w:tblHeader/>
        </w:trPr>
        <w:tc>
          <w:tcPr>
            <w:tcW w:w="579" w:type="dxa"/>
            <w:vMerge/>
            <w:shd w:val="clear" w:color="auto" w:fill="auto"/>
          </w:tcPr>
          <w:p w14:paraId="010D4554"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p>
        </w:tc>
        <w:tc>
          <w:tcPr>
            <w:tcW w:w="4533" w:type="dxa"/>
            <w:vMerge/>
            <w:shd w:val="clear" w:color="auto" w:fill="auto"/>
            <w:vAlign w:val="center"/>
          </w:tcPr>
          <w:p w14:paraId="75294C61"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p>
        </w:tc>
        <w:tc>
          <w:tcPr>
            <w:tcW w:w="795" w:type="dxa"/>
            <w:shd w:val="clear" w:color="auto" w:fill="auto"/>
            <w:vAlign w:val="center"/>
          </w:tcPr>
          <w:p w14:paraId="4C640D2A"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Tổng</w:t>
            </w:r>
          </w:p>
          <w:p w14:paraId="3559E73D"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số</w:t>
            </w:r>
          </w:p>
        </w:tc>
        <w:tc>
          <w:tcPr>
            <w:tcW w:w="1261" w:type="dxa"/>
            <w:shd w:val="clear" w:color="auto" w:fill="auto"/>
            <w:vAlign w:val="center"/>
          </w:tcPr>
          <w:p w14:paraId="5508E6FA"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Lý thuyết</w:t>
            </w:r>
          </w:p>
        </w:tc>
        <w:tc>
          <w:tcPr>
            <w:tcW w:w="1493" w:type="dxa"/>
            <w:shd w:val="clear" w:color="auto" w:fill="auto"/>
            <w:vAlign w:val="center"/>
          </w:tcPr>
          <w:p w14:paraId="5191DA2A"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Thực hành, thí nghiệm, thảo luận, bài tập</w:t>
            </w:r>
          </w:p>
        </w:tc>
        <w:tc>
          <w:tcPr>
            <w:tcW w:w="1288" w:type="dxa"/>
            <w:shd w:val="clear" w:color="auto" w:fill="auto"/>
            <w:vAlign w:val="center"/>
          </w:tcPr>
          <w:p w14:paraId="636B52D3"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Thi/Kiểm</w:t>
            </w:r>
          </w:p>
          <w:p w14:paraId="27555321"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tra</w:t>
            </w:r>
          </w:p>
        </w:tc>
      </w:tr>
      <w:tr w:rsidR="000F39A3" w:rsidRPr="00BB578E" w14:paraId="307CCF60" w14:textId="77777777" w:rsidTr="00BB578E">
        <w:tc>
          <w:tcPr>
            <w:tcW w:w="579" w:type="dxa"/>
            <w:shd w:val="clear" w:color="auto" w:fill="auto"/>
          </w:tcPr>
          <w:p w14:paraId="5CEE9B87"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rPr>
            </w:pPr>
            <w:r w:rsidRPr="00BB578E">
              <w:rPr>
                <w:rFonts w:eastAsia="Times New Roman"/>
                <w:szCs w:val="26"/>
              </w:rPr>
              <w:t>1</w:t>
            </w:r>
          </w:p>
        </w:tc>
        <w:tc>
          <w:tcPr>
            <w:tcW w:w="4533" w:type="dxa"/>
            <w:shd w:val="clear" w:color="auto" w:fill="auto"/>
          </w:tcPr>
          <w:p w14:paraId="48D18513" w14:textId="77777777" w:rsidR="000F39A3" w:rsidRPr="00BB578E" w:rsidRDefault="000F39A3" w:rsidP="00BB578E">
            <w:pPr>
              <w:spacing w:before="0" w:after="0"/>
              <w:jc w:val="both"/>
              <w:rPr>
                <w:rFonts w:eastAsia="Times New Roman"/>
                <w:bCs/>
                <w:szCs w:val="26"/>
              </w:rPr>
            </w:pPr>
            <w:r w:rsidRPr="00BB578E">
              <w:rPr>
                <w:rFonts w:eastAsia="Times New Roman"/>
                <w:bCs/>
                <w:szCs w:val="26"/>
              </w:rPr>
              <w:t>Chương 1: T</w:t>
            </w:r>
            <w:r w:rsidRPr="00BB578E">
              <w:rPr>
                <w:rFonts w:eastAsia="MS Mincho"/>
                <w:bCs/>
                <w:szCs w:val="26"/>
                <w:lang w:eastAsia="ja-JP"/>
              </w:rPr>
              <w:t>ổng quan về thuế</w:t>
            </w:r>
          </w:p>
          <w:p w14:paraId="28EB0D7C" w14:textId="77777777" w:rsidR="000F39A3" w:rsidRPr="00BB578E" w:rsidRDefault="000F39A3" w:rsidP="00BB578E">
            <w:pPr>
              <w:tabs>
                <w:tab w:val="left" w:pos="396"/>
              </w:tabs>
              <w:spacing w:before="0" w:after="0"/>
              <w:jc w:val="both"/>
              <w:rPr>
                <w:rFonts w:eastAsia="MS Mincho"/>
                <w:szCs w:val="26"/>
                <w:lang w:eastAsia="ja-JP"/>
              </w:rPr>
            </w:pPr>
            <w:r w:rsidRPr="00BB578E">
              <w:rPr>
                <w:rFonts w:eastAsia="Times New Roman"/>
                <w:szCs w:val="26"/>
                <w:lang w:eastAsia="ja-JP"/>
              </w:rPr>
              <w:t xml:space="preserve">1. </w:t>
            </w:r>
            <w:r w:rsidRPr="00BB578E">
              <w:rPr>
                <w:rFonts w:eastAsia="MS Mincho"/>
                <w:szCs w:val="26"/>
                <w:lang w:eastAsia="ja-JP"/>
              </w:rPr>
              <w:t>Khái niệm</w:t>
            </w:r>
          </w:p>
          <w:p w14:paraId="5C7110E2" w14:textId="77777777" w:rsidR="000F39A3" w:rsidRPr="00BB578E" w:rsidRDefault="000F39A3" w:rsidP="00BB578E">
            <w:pPr>
              <w:tabs>
                <w:tab w:val="left" w:pos="396"/>
              </w:tabs>
              <w:spacing w:before="0" w:after="0"/>
              <w:jc w:val="both"/>
              <w:rPr>
                <w:rFonts w:eastAsia="MS Mincho"/>
                <w:szCs w:val="26"/>
                <w:lang w:eastAsia="ja-JP"/>
              </w:rPr>
            </w:pPr>
            <w:r w:rsidRPr="00BB578E">
              <w:rPr>
                <w:rFonts w:eastAsia="Times New Roman"/>
                <w:szCs w:val="26"/>
                <w:lang w:eastAsia="ja-JP"/>
              </w:rPr>
              <w:t xml:space="preserve">2. </w:t>
            </w:r>
            <w:r w:rsidRPr="00BB578E">
              <w:rPr>
                <w:rFonts w:eastAsia="MS Mincho"/>
                <w:szCs w:val="26"/>
                <w:lang w:eastAsia="ja-JP"/>
              </w:rPr>
              <w:t>Vai trò của thuế trong nền kinh tế</w:t>
            </w:r>
          </w:p>
          <w:p w14:paraId="78A188D6" w14:textId="77777777" w:rsidR="000F39A3" w:rsidRPr="00BB578E" w:rsidRDefault="000F39A3" w:rsidP="00BB578E">
            <w:pPr>
              <w:tabs>
                <w:tab w:val="left" w:pos="396"/>
              </w:tabs>
              <w:spacing w:before="0" w:after="0"/>
              <w:jc w:val="both"/>
              <w:rPr>
                <w:rFonts w:eastAsia="MS Mincho"/>
                <w:szCs w:val="26"/>
                <w:lang w:eastAsia="ja-JP"/>
              </w:rPr>
            </w:pPr>
            <w:r w:rsidRPr="00BB578E">
              <w:rPr>
                <w:rFonts w:eastAsia="MS Mincho"/>
                <w:szCs w:val="26"/>
                <w:lang w:eastAsia="ja-JP"/>
              </w:rPr>
              <w:t>3. Phân loại thuế</w:t>
            </w:r>
          </w:p>
          <w:p w14:paraId="680B78AB"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MS Mincho"/>
                <w:szCs w:val="26"/>
                <w:lang w:eastAsia="ja-JP"/>
              </w:rPr>
              <w:t>4. Các yếu tố cơ bản hợp thành luật thuế</w:t>
            </w:r>
            <w:r w:rsidRPr="00BB578E">
              <w:rPr>
                <w:rFonts w:eastAsia="Times New Roman"/>
                <w:szCs w:val="26"/>
              </w:rPr>
              <w:t xml:space="preserve"> </w:t>
            </w:r>
          </w:p>
        </w:tc>
        <w:tc>
          <w:tcPr>
            <w:tcW w:w="795" w:type="dxa"/>
            <w:shd w:val="clear" w:color="auto" w:fill="auto"/>
          </w:tcPr>
          <w:p w14:paraId="1B212CF0"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261" w:type="dxa"/>
            <w:shd w:val="clear" w:color="auto" w:fill="auto"/>
          </w:tcPr>
          <w:p w14:paraId="62C5AD7B"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493" w:type="dxa"/>
            <w:shd w:val="clear" w:color="auto" w:fill="auto"/>
          </w:tcPr>
          <w:p w14:paraId="549D2DA9"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rPr>
            </w:pPr>
          </w:p>
        </w:tc>
        <w:tc>
          <w:tcPr>
            <w:tcW w:w="1288" w:type="dxa"/>
            <w:shd w:val="clear" w:color="auto" w:fill="auto"/>
          </w:tcPr>
          <w:p w14:paraId="2CED8E67"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rPr>
            </w:pPr>
          </w:p>
        </w:tc>
      </w:tr>
      <w:tr w:rsidR="000F39A3" w:rsidRPr="00BB578E" w14:paraId="0AB0414D" w14:textId="77777777" w:rsidTr="00BB578E">
        <w:tc>
          <w:tcPr>
            <w:tcW w:w="579" w:type="dxa"/>
            <w:shd w:val="clear" w:color="auto" w:fill="auto"/>
          </w:tcPr>
          <w:p w14:paraId="3F2C5411"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2</w:t>
            </w:r>
          </w:p>
        </w:tc>
        <w:tc>
          <w:tcPr>
            <w:tcW w:w="4533" w:type="dxa"/>
            <w:shd w:val="clear" w:color="auto" w:fill="auto"/>
          </w:tcPr>
          <w:p w14:paraId="22A1E0E0" w14:textId="77777777" w:rsidR="000F39A3" w:rsidRPr="00BB578E" w:rsidRDefault="000F39A3" w:rsidP="00BB578E">
            <w:pPr>
              <w:spacing w:before="0" w:after="0"/>
              <w:jc w:val="both"/>
              <w:rPr>
                <w:rFonts w:eastAsia="MS Mincho"/>
                <w:bCs/>
                <w:szCs w:val="26"/>
                <w:lang w:eastAsia="ja-JP"/>
              </w:rPr>
            </w:pPr>
            <w:r w:rsidRPr="00BB578E">
              <w:rPr>
                <w:rFonts w:eastAsia="Times New Roman"/>
                <w:bCs/>
                <w:szCs w:val="26"/>
              </w:rPr>
              <w:t xml:space="preserve">Chương </w:t>
            </w:r>
            <w:r w:rsidRPr="00BB578E">
              <w:rPr>
                <w:rFonts w:eastAsia="MS Mincho"/>
                <w:bCs/>
                <w:szCs w:val="26"/>
                <w:lang w:eastAsia="ja-JP"/>
              </w:rPr>
              <w:t>2</w:t>
            </w:r>
            <w:r w:rsidRPr="00BB578E">
              <w:rPr>
                <w:rFonts w:eastAsia="Times New Roman"/>
                <w:bCs/>
                <w:szCs w:val="26"/>
              </w:rPr>
              <w:t xml:space="preserve">: </w:t>
            </w:r>
            <w:r w:rsidRPr="00BB578E">
              <w:rPr>
                <w:rFonts w:eastAsia="MS Mincho"/>
                <w:bCs/>
                <w:szCs w:val="26"/>
                <w:lang w:eastAsia="ja-JP"/>
              </w:rPr>
              <w:t>Thuế Xuất khẩu, thuế Nhập khẩu</w:t>
            </w:r>
          </w:p>
          <w:p w14:paraId="373CBCE7" w14:textId="77777777" w:rsidR="000F39A3" w:rsidRPr="00BB578E" w:rsidRDefault="000F39A3" w:rsidP="00BB578E">
            <w:pPr>
              <w:spacing w:before="0" w:after="0"/>
              <w:jc w:val="both"/>
              <w:rPr>
                <w:rFonts w:eastAsia="Times New Roman"/>
                <w:szCs w:val="26"/>
              </w:rPr>
            </w:pPr>
            <w:r w:rsidRPr="00BB578E">
              <w:rPr>
                <w:rFonts w:eastAsia="Times New Roman"/>
                <w:szCs w:val="26"/>
              </w:rPr>
              <w:t>1. Tổng quan về thuế xuất nhập khẩu</w:t>
            </w:r>
          </w:p>
          <w:p w14:paraId="3027C75B" w14:textId="77FE8136" w:rsidR="000F39A3" w:rsidRPr="00BB578E" w:rsidRDefault="000F39A3"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MS Mincho"/>
                <w:szCs w:val="26"/>
                <w:lang w:eastAsia="ja-JP"/>
              </w:rPr>
              <w:t xml:space="preserve">2. Nội dung cơ bản của thuế Xuất khẩu, thuế Nhập khẩu </w:t>
            </w:r>
          </w:p>
        </w:tc>
        <w:tc>
          <w:tcPr>
            <w:tcW w:w="795" w:type="dxa"/>
            <w:shd w:val="clear" w:color="auto" w:fill="auto"/>
          </w:tcPr>
          <w:p w14:paraId="0117B4F2" w14:textId="77777777" w:rsidR="000F39A3" w:rsidRPr="00A9288E" w:rsidRDefault="000F39A3" w:rsidP="00BB578E">
            <w:pPr>
              <w:tabs>
                <w:tab w:val="left" w:pos="567"/>
                <w:tab w:val="left" w:pos="3969"/>
                <w:tab w:val="left" w:pos="5103"/>
                <w:tab w:val="center" w:pos="6946"/>
              </w:tabs>
              <w:spacing w:before="0" w:after="0"/>
              <w:jc w:val="center"/>
              <w:rPr>
                <w:rFonts w:eastAsia="MS Mincho"/>
                <w:szCs w:val="26"/>
                <w:lang w:eastAsia="ja-JP"/>
              </w:rPr>
            </w:pPr>
            <w:r w:rsidRPr="00A9288E">
              <w:rPr>
                <w:rFonts w:eastAsia="MS Mincho"/>
                <w:szCs w:val="26"/>
                <w:lang w:eastAsia="ja-JP"/>
              </w:rPr>
              <w:t>12</w:t>
            </w:r>
          </w:p>
        </w:tc>
        <w:tc>
          <w:tcPr>
            <w:tcW w:w="1261" w:type="dxa"/>
            <w:shd w:val="clear" w:color="auto" w:fill="auto"/>
          </w:tcPr>
          <w:p w14:paraId="058554F3" w14:textId="77777777" w:rsidR="000F39A3" w:rsidRPr="00A9288E" w:rsidRDefault="000F39A3" w:rsidP="00BB578E">
            <w:pPr>
              <w:tabs>
                <w:tab w:val="left" w:pos="567"/>
                <w:tab w:val="left" w:pos="3969"/>
                <w:tab w:val="left" w:pos="5103"/>
                <w:tab w:val="center" w:pos="6946"/>
              </w:tabs>
              <w:spacing w:before="0" w:after="0"/>
              <w:jc w:val="center"/>
              <w:rPr>
                <w:rFonts w:eastAsia="MS Mincho"/>
                <w:szCs w:val="26"/>
                <w:lang w:eastAsia="ja-JP"/>
              </w:rPr>
            </w:pPr>
            <w:r w:rsidRPr="00A9288E">
              <w:rPr>
                <w:rFonts w:eastAsia="MS Mincho"/>
                <w:szCs w:val="26"/>
                <w:lang w:eastAsia="ja-JP"/>
              </w:rPr>
              <w:t>11</w:t>
            </w:r>
          </w:p>
        </w:tc>
        <w:tc>
          <w:tcPr>
            <w:tcW w:w="1493" w:type="dxa"/>
            <w:shd w:val="clear" w:color="auto" w:fill="auto"/>
          </w:tcPr>
          <w:p w14:paraId="6718A81F" w14:textId="77777777" w:rsidR="000F39A3" w:rsidRPr="00A9288E" w:rsidRDefault="000F39A3" w:rsidP="00BB578E">
            <w:pPr>
              <w:tabs>
                <w:tab w:val="left" w:pos="567"/>
                <w:tab w:val="left" w:pos="3969"/>
                <w:tab w:val="left" w:pos="5103"/>
                <w:tab w:val="center" w:pos="6946"/>
              </w:tabs>
              <w:spacing w:before="0" w:after="0"/>
              <w:jc w:val="center"/>
              <w:rPr>
                <w:rFonts w:eastAsia="Times New Roman"/>
                <w:szCs w:val="26"/>
              </w:rPr>
            </w:pPr>
          </w:p>
        </w:tc>
        <w:tc>
          <w:tcPr>
            <w:tcW w:w="1288" w:type="dxa"/>
            <w:shd w:val="clear" w:color="auto" w:fill="auto"/>
          </w:tcPr>
          <w:p w14:paraId="37F69B4A" w14:textId="77777777" w:rsidR="000F39A3" w:rsidRPr="00A9288E" w:rsidRDefault="000F39A3" w:rsidP="00A9288E">
            <w:pPr>
              <w:tabs>
                <w:tab w:val="left" w:pos="567"/>
                <w:tab w:val="left" w:pos="3969"/>
                <w:tab w:val="left" w:pos="5103"/>
                <w:tab w:val="center" w:pos="6946"/>
              </w:tabs>
              <w:spacing w:before="0" w:after="0"/>
              <w:jc w:val="center"/>
              <w:rPr>
                <w:rFonts w:eastAsia="Times New Roman"/>
                <w:szCs w:val="26"/>
              </w:rPr>
            </w:pPr>
            <w:r w:rsidRPr="00A9288E">
              <w:rPr>
                <w:rFonts w:eastAsia="MS Mincho"/>
                <w:szCs w:val="26"/>
                <w:lang w:eastAsia="ja-JP"/>
              </w:rPr>
              <w:t>1</w:t>
            </w:r>
          </w:p>
        </w:tc>
      </w:tr>
      <w:tr w:rsidR="000F39A3" w:rsidRPr="00BB578E" w14:paraId="5E192D36" w14:textId="77777777" w:rsidTr="00BB578E">
        <w:tc>
          <w:tcPr>
            <w:tcW w:w="579" w:type="dxa"/>
            <w:shd w:val="clear" w:color="auto" w:fill="auto"/>
          </w:tcPr>
          <w:p w14:paraId="26C5CB2A"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3</w:t>
            </w:r>
          </w:p>
        </w:tc>
        <w:tc>
          <w:tcPr>
            <w:tcW w:w="4533" w:type="dxa"/>
            <w:shd w:val="clear" w:color="auto" w:fill="auto"/>
          </w:tcPr>
          <w:p w14:paraId="0D0FD9D6" w14:textId="77777777" w:rsidR="000F39A3" w:rsidRPr="00BB578E" w:rsidRDefault="000F39A3" w:rsidP="00BB578E">
            <w:pPr>
              <w:spacing w:before="0" w:after="0"/>
              <w:jc w:val="both"/>
              <w:rPr>
                <w:rFonts w:eastAsia="Times New Roman"/>
                <w:bCs/>
                <w:szCs w:val="26"/>
              </w:rPr>
            </w:pPr>
            <w:r w:rsidRPr="00BB578E">
              <w:rPr>
                <w:rFonts w:eastAsia="Times New Roman"/>
                <w:bCs/>
                <w:szCs w:val="26"/>
              </w:rPr>
              <w:t xml:space="preserve">Chương </w:t>
            </w:r>
            <w:r w:rsidRPr="00BB578E">
              <w:rPr>
                <w:rFonts w:eastAsia="MS Mincho"/>
                <w:bCs/>
                <w:szCs w:val="26"/>
                <w:lang w:eastAsia="ja-JP"/>
              </w:rPr>
              <w:t>3</w:t>
            </w:r>
            <w:r w:rsidRPr="00BB578E">
              <w:rPr>
                <w:rFonts w:eastAsia="Times New Roman"/>
                <w:bCs/>
                <w:szCs w:val="26"/>
              </w:rPr>
              <w:t xml:space="preserve">: </w:t>
            </w:r>
            <w:r w:rsidRPr="00BB578E">
              <w:rPr>
                <w:rFonts w:eastAsia="MS Mincho"/>
                <w:bCs/>
                <w:szCs w:val="26"/>
                <w:lang w:eastAsia="ja-JP"/>
              </w:rPr>
              <w:t>T</w:t>
            </w:r>
            <w:r w:rsidRPr="00BB578E">
              <w:rPr>
                <w:rFonts w:eastAsia="Times New Roman"/>
                <w:bCs/>
                <w:szCs w:val="26"/>
              </w:rPr>
              <w:t>huế Tiêu thụ đặc biệt</w:t>
            </w:r>
          </w:p>
          <w:p w14:paraId="34249679" w14:textId="77777777" w:rsidR="000F39A3" w:rsidRPr="00BB578E" w:rsidRDefault="000F39A3" w:rsidP="00BB578E">
            <w:pPr>
              <w:spacing w:before="0" w:after="0"/>
              <w:jc w:val="both"/>
              <w:rPr>
                <w:rFonts w:eastAsia="Times New Roman"/>
                <w:szCs w:val="26"/>
              </w:rPr>
            </w:pPr>
            <w:r w:rsidRPr="00BB578E">
              <w:rPr>
                <w:rFonts w:eastAsia="Times New Roman"/>
                <w:szCs w:val="26"/>
              </w:rPr>
              <w:t>1. Tổng quan về thuế tiêu thụ đặc biệt</w:t>
            </w:r>
          </w:p>
          <w:p w14:paraId="7AAD6E7B" w14:textId="79AFFE08" w:rsidR="000F39A3" w:rsidRPr="00BB578E" w:rsidRDefault="000F39A3" w:rsidP="00BB578E">
            <w:pPr>
              <w:spacing w:before="0" w:after="0"/>
              <w:jc w:val="both"/>
              <w:rPr>
                <w:rFonts w:eastAsia="MS Mincho"/>
                <w:szCs w:val="26"/>
                <w:lang w:eastAsia="ja-JP"/>
              </w:rPr>
            </w:pPr>
            <w:r w:rsidRPr="00BB578E">
              <w:rPr>
                <w:rFonts w:eastAsia="MS Mincho"/>
                <w:szCs w:val="26"/>
                <w:lang w:eastAsia="ja-JP"/>
              </w:rPr>
              <w:t xml:space="preserve">2. Nội dung cơ bản của thuế </w:t>
            </w:r>
            <w:r w:rsidRPr="00BB578E">
              <w:rPr>
                <w:rFonts w:eastAsia="Times New Roman"/>
                <w:szCs w:val="26"/>
              </w:rPr>
              <w:t>tiêu thụ đặc biệt</w:t>
            </w:r>
          </w:p>
          <w:p w14:paraId="6A744C4F"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szCs w:val="26"/>
                <w:lang w:val="sv-SE" w:eastAsia="ja-JP"/>
              </w:rPr>
            </w:pPr>
            <w:r w:rsidRPr="00BB578E">
              <w:rPr>
                <w:rFonts w:eastAsia="MS Mincho"/>
                <w:szCs w:val="26"/>
                <w:lang w:val="vi-VN" w:eastAsia="ja-JP"/>
              </w:rPr>
              <w:t>Kiểm tra</w:t>
            </w:r>
          </w:p>
        </w:tc>
        <w:tc>
          <w:tcPr>
            <w:tcW w:w="795" w:type="dxa"/>
            <w:shd w:val="clear" w:color="auto" w:fill="auto"/>
          </w:tcPr>
          <w:p w14:paraId="0AA054A2"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val="vi-VN" w:eastAsia="ja-JP"/>
              </w:rPr>
              <w:t>9</w:t>
            </w:r>
          </w:p>
        </w:tc>
        <w:tc>
          <w:tcPr>
            <w:tcW w:w="1261" w:type="dxa"/>
            <w:shd w:val="clear" w:color="auto" w:fill="auto"/>
          </w:tcPr>
          <w:p w14:paraId="43DB8DD6"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9</w:t>
            </w:r>
          </w:p>
        </w:tc>
        <w:tc>
          <w:tcPr>
            <w:tcW w:w="1493" w:type="dxa"/>
            <w:shd w:val="clear" w:color="auto" w:fill="auto"/>
          </w:tcPr>
          <w:p w14:paraId="58DD336A"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p>
        </w:tc>
        <w:tc>
          <w:tcPr>
            <w:tcW w:w="1288" w:type="dxa"/>
            <w:shd w:val="clear" w:color="auto" w:fill="auto"/>
          </w:tcPr>
          <w:p w14:paraId="390A6032"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p>
        </w:tc>
      </w:tr>
      <w:tr w:rsidR="000F39A3" w:rsidRPr="00BB578E" w14:paraId="166FF81E" w14:textId="77777777" w:rsidTr="00BB578E">
        <w:tc>
          <w:tcPr>
            <w:tcW w:w="579" w:type="dxa"/>
            <w:shd w:val="clear" w:color="auto" w:fill="auto"/>
          </w:tcPr>
          <w:p w14:paraId="06E862A9"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4</w:t>
            </w:r>
          </w:p>
        </w:tc>
        <w:tc>
          <w:tcPr>
            <w:tcW w:w="4533" w:type="dxa"/>
            <w:shd w:val="clear" w:color="auto" w:fill="auto"/>
          </w:tcPr>
          <w:p w14:paraId="1C1DB268" w14:textId="77777777" w:rsidR="000F39A3" w:rsidRPr="00BB578E" w:rsidRDefault="000F39A3" w:rsidP="00BB578E">
            <w:pPr>
              <w:spacing w:before="0" w:after="0"/>
              <w:jc w:val="both"/>
              <w:rPr>
                <w:rFonts w:eastAsia="Times New Roman"/>
                <w:bCs/>
                <w:szCs w:val="26"/>
              </w:rPr>
            </w:pPr>
            <w:r w:rsidRPr="00BB578E">
              <w:rPr>
                <w:rFonts w:eastAsia="Times New Roman"/>
                <w:bCs/>
                <w:szCs w:val="26"/>
              </w:rPr>
              <w:t xml:space="preserve">Chương </w:t>
            </w:r>
            <w:r w:rsidRPr="00BB578E">
              <w:rPr>
                <w:rFonts w:eastAsia="MS Mincho"/>
                <w:bCs/>
                <w:szCs w:val="26"/>
                <w:lang w:eastAsia="ja-JP"/>
              </w:rPr>
              <w:t>4</w:t>
            </w:r>
            <w:r w:rsidRPr="00BB578E">
              <w:rPr>
                <w:rFonts w:eastAsia="Times New Roman"/>
                <w:bCs/>
                <w:szCs w:val="26"/>
              </w:rPr>
              <w:t xml:space="preserve">: </w:t>
            </w:r>
            <w:r w:rsidRPr="00BB578E">
              <w:rPr>
                <w:rFonts w:eastAsia="MS Mincho"/>
                <w:bCs/>
                <w:szCs w:val="26"/>
                <w:lang w:eastAsia="ja-JP"/>
              </w:rPr>
              <w:t>T</w:t>
            </w:r>
            <w:r w:rsidRPr="00BB578E">
              <w:rPr>
                <w:rFonts w:eastAsia="Times New Roman"/>
                <w:bCs/>
                <w:szCs w:val="26"/>
              </w:rPr>
              <w:t>huế Giá trị gia tăng</w:t>
            </w:r>
          </w:p>
          <w:p w14:paraId="3A51FE6C" w14:textId="77777777" w:rsidR="000F39A3" w:rsidRPr="00BB578E" w:rsidRDefault="000F39A3" w:rsidP="00BB578E">
            <w:pPr>
              <w:spacing w:before="0" w:after="0"/>
              <w:jc w:val="both"/>
              <w:rPr>
                <w:rFonts w:eastAsia="Times New Roman"/>
                <w:szCs w:val="26"/>
              </w:rPr>
            </w:pPr>
            <w:r w:rsidRPr="00BB578E">
              <w:rPr>
                <w:rFonts w:eastAsia="Times New Roman"/>
                <w:szCs w:val="26"/>
              </w:rPr>
              <w:t>1. Tổng quan về thuế giá trị gia tăng</w:t>
            </w:r>
          </w:p>
          <w:p w14:paraId="769A4960"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MS Mincho"/>
                <w:szCs w:val="26"/>
                <w:lang w:eastAsia="ja-JP"/>
              </w:rPr>
              <w:t xml:space="preserve">2. Nội dung cơ bản của thuế </w:t>
            </w:r>
            <w:r w:rsidRPr="00BB578E">
              <w:rPr>
                <w:rFonts w:eastAsia="Times New Roman"/>
                <w:szCs w:val="26"/>
              </w:rPr>
              <w:t>giá trị gia tăng</w:t>
            </w:r>
            <w:r w:rsidRPr="00BB578E">
              <w:rPr>
                <w:rFonts w:eastAsia="MS Mincho"/>
                <w:szCs w:val="26"/>
                <w:lang w:eastAsia="ja-JP"/>
              </w:rPr>
              <w:t xml:space="preserve"> hiện hành</w:t>
            </w:r>
          </w:p>
        </w:tc>
        <w:tc>
          <w:tcPr>
            <w:tcW w:w="795" w:type="dxa"/>
            <w:shd w:val="clear" w:color="auto" w:fill="auto"/>
          </w:tcPr>
          <w:p w14:paraId="17FDE768"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12</w:t>
            </w:r>
          </w:p>
        </w:tc>
        <w:tc>
          <w:tcPr>
            <w:tcW w:w="1261" w:type="dxa"/>
            <w:shd w:val="clear" w:color="auto" w:fill="auto"/>
          </w:tcPr>
          <w:p w14:paraId="02A33A41"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11</w:t>
            </w:r>
          </w:p>
        </w:tc>
        <w:tc>
          <w:tcPr>
            <w:tcW w:w="1493" w:type="dxa"/>
            <w:shd w:val="clear" w:color="auto" w:fill="auto"/>
          </w:tcPr>
          <w:p w14:paraId="4AFE8F4D"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p>
        </w:tc>
        <w:tc>
          <w:tcPr>
            <w:tcW w:w="1288" w:type="dxa"/>
            <w:shd w:val="clear" w:color="auto" w:fill="auto"/>
          </w:tcPr>
          <w:p w14:paraId="22CC65F4" w14:textId="77777777" w:rsidR="000F39A3" w:rsidRPr="00BB578E" w:rsidRDefault="000F39A3" w:rsidP="00B12A25">
            <w:pPr>
              <w:tabs>
                <w:tab w:val="left" w:pos="567"/>
                <w:tab w:val="left" w:pos="3969"/>
                <w:tab w:val="left" w:pos="5103"/>
                <w:tab w:val="center" w:pos="6946"/>
              </w:tabs>
              <w:spacing w:before="0" w:after="0"/>
              <w:jc w:val="center"/>
              <w:rPr>
                <w:rFonts w:eastAsia="Times New Roman"/>
                <w:szCs w:val="26"/>
              </w:rPr>
            </w:pPr>
            <w:r w:rsidRPr="00BB578E">
              <w:rPr>
                <w:rFonts w:eastAsia="MS Mincho"/>
                <w:szCs w:val="26"/>
                <w:lang w:eastAsia="ja-JP"/>
              </w:rPr>
              <w:t>1</w:t>
            </w:r>
          </w:p>
        </w:tc>
      </w:tr>
      <w:tr w:rsidR="000F39A3" w:rsidRPr="00BB578E" w14:paraId="72103662" w14:textId="77777777" w:rsidTr="00BB578E">
        <w:tc>
          <w:tcPr>
            <w:tcW w:w="579" w:type="dxa"/>
            <w:shd w:val="clear" w:color="auto" w:fill="auto"/>
          </w:tcPr>
          <w:p w14:paraId="608E4C65"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lang w:eastAsia="ja-JP"/>
              </w:rPr>
              <w:t>5</w:t>
            </w:r>
          </w:p>
        </w:tc>
        <w:tc>
          <w:tcPr>
            <w:tcW w:w="4533" w:type="dxa"/>
            <w:shd w:val="clear" w:color="auto" w:fill="auto"/>
          </w:tcPr>
          <w:p w14:paraId="4E15B30E" w14:textId="77777777" w:rsidR="000F39A3" w:rsidRPr="00BB578E" w:rsidRDefault="000F39A3" w:rsidP="00BB578E">
            <w:pPr>
              <w:spacing w:before="0" w:after="0"/>
              <w:jc w:val="both"/>
              <w:rPr>
                <w:rFonts w:eastAsia="Times New Roman"/>
                <w:bCs/>
                <w:szCs w:val="26"/>
              </w:rPr>
            </w:pPr>
            <w:r w:rsidRPr="00BB578E">
              <w:rPr>
                <w:rFonts w:eastAsia="Times New Roman"/>
                <w:bCs/>
                <w:szCs w:val="26"/>
              </w:rPr>
              <w:t xml:space="preserve">Chương 5: </w:t>
            </w:r>
            <w:r w:rsidRPr="00BB578E">
              <w:rPr>
                <w:rFonts w:eastAsia="MS Mincho"/>
                <w:bCs/>
                <w:szCs w:val="26"/>
                <w:lang w:eastAsia="ja-JP"/>
              </w:rPr>
              <w:t>T</w:t>
            </w:r>
            <w:r w:rsidRPr="00BB578E">
              <w:rPr>
                <w:rFonts w:eastAsia="Times New Roman"/>
                <w:bCs/>
                <w:szCs w:val="26"/>
              </w:rPr>
              <w:t>huế Thu nhập cá nhân</w:t>
            </w:r>
          </w:p>
          <w:p w14:paraId="3182FD4C" w14:textId="77777777" w:rsidR="000F39A3" w:rsidRPr="00BB578E" w:rsidRDefault="000F39A3" w:rsidP="00BB578E">
            <w:pPr>
              <w:spacing w:before="0" w:after="0"/>
              <w:jc w:val="both"/>
              <w:rPr>
                <w:rFonts w:eastAsia="Times New Roman"/>
                <w:szCs w:val="26"/>
              </w:rPr>
            </w:pPr>
            <w:r w:rsidRPr="00BB578E">
              <w:rPr>
                <w:rFonts w:eastAsia="Times New Roman"/>
                <w:szCs w:val="26"/>
              </w:rPr>
              <w:t>1. Tổng quan về thu nhập cá nhân</w:t>
            </w:r>
          </w:p>
          <w:p w14:paraId="093C24F4" w14:textId="77777777" w:rsidR="000F39A3" w:rsidRPr="00BB578E" w:rsidRDefault="000F39A3" w:rsidP="00BB578E">
            <w:pPr>
              <w:spacing w:before="0" w:after="0"/>
              <w:jc w:val="both"/>
              <w:rPr>
                <w:rFonts w:eastAsia="MS Mincho"/>
                <w:szCs w:val="26"/>
                <w:lang w:eastAsia="ja-JP"/>
              </w:rPr>
            </w:pPr>
            <w:r w:rsidRPr="00BB578E">
              <w:rPr>
                <w:rFonts w:eastAsia="MS Mincho"/>
                <w:szCs w:val="26"/>
                <w:lang w:eastAsia="ja-JP"/>
              </w:rPr>
              <w:lastRenderedPageBreak/>
              <w:t xml:space="preserve">2. Nội dung cơ bản của </w:t>
            </w:r>
            <w:r w:rsidRPr="00BB578E">
              <w:rPr>
                <w:rFonts w:eastAsia="Times New Roman"/>
                <w:szCs w:val="26"/>
              </w:rPr>
              <w:t>thu nhập cá nhân</w:t>
            </w:r>
            <w:r w:rsidRPr="00BB578E">
              <w:rPr>
                <w:rFonts w:eastAsia="MS Mincho"/>
                <w:szCs w:val="26"/>
                <w:lang w:eastAsia="ja-JP"/>
              </w:rPr>
              <w:t xml:space="preserve"> hiện hành</w:t>
            </w:r>
          </w:p>
          <w:p w14:paraId="63625E09"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szCs w:val="26"/>
                <w:lang w:eastAsia="ja-JP"/>
              </w:rPr>
            </w:pPr>
            <w:r w:rsidRPr="00BB578E">
              <w:rPr>
                <w:rFonts w:eastAsia="MS Mincho"/>
                <w:szCs w:val="26"/>
                <w:lang w:val="vi-VN" w:eastAsia="ja-JP"/>
              </w:rPr>
              <w:t>Kiểm tra</w:t>
            </w:r>
          </w:p>
        </w:tc>
        <w:tc>
          <w:tcPr>
            <w:tcW w:w="795" w:type="dxa"/>
            <w:shd w:val="clear" w:color="auto" w:fill="auto"/>
          </w:tcPr>
          <w:p w14:paraId="4FBE5E5A"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lastRenderedPageBreak/>
              <w:t>9</w:t>
            </w:r>
          </w:p>
        </w:tc>
        <w:tc>
          <w:tcPr>
            <w:tcW w:w="1261" w:type="dxa"/>
            <w:shd w:val="clear" w:color="auto" w:fill="auto"/>
          </w:tcPr>
          <w:p w14:paraId="55368FCA" w14:textId="77777777" w:rsidR="000F39A3" w:rsidRPr="00BB578E" w:rsidRDefault="000F39A3"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9</w:t>
            </w:r>
          </w:p>
        </w:tc>
        <w:tc>
          <w:tcPr>
            <w:tcW w:w="1493" w:type="dxa"/>
            <w:shd w:val="clear" w:color="auto" w:fill="auto"/>
          </w:tcPr>
          <w:p w14:paraId="29372435"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p>
        </w:tc>
        <w:tc>
          <w:tcPr>
            <w:tcW w:w="1288" w:type="dxa"/>
            <w:shd w:val="clear" w:color="auto" w:fill="auto"/>
          </w:tcPr>
          <w:p w14:paraId="4374C757" w14:textId="77777777" w:rsidR="000F39A3" w:rsidRPr="00BB578E" w:rsidRDefault="000F39A3" w:rsidP="00BB578E">
            <w:pPr>
              <w:tabs>
                <w:tab w:val="left" w:pos="567"/>
                <w:tab w:val="left" w:pos="3969"/>
                <w:tab w:val="left" w:pos="5103"/>
                <w:tab w:val="center" w:pos="6946"/>
              </w:tabs>
              <w:spacing w:before="0" w:after="0"/>
              <w:jc w:val="center"/>
              <w:rPr>
                <w:rFonts w:eastAsia="Times New Roman"/>
                <w:szCs w:val="26"/>
              </w:rPr>
            </w:pPr>
          </w:p>
        </w:tc>
      </w:tr>
      <w:tr w:rsidR="000F39A3" w:rsidRPr="00BB578E" w14:paraId="684211F4" w14:textId="77777777" w:rsidTr="00BB578E">
        <w:tc>
          <w:tcPr>
            <w:tcW w:w="5112" w:type="dxa"/>
            <w:gridSpan w:val="2"/>
            <w:shd w:val="clear" w:color="auto" w:fill="auto"/>
            <w:vAlign w:val="center"/>
          </w:tcPr>
          <w:p w14:paraId="73034F60"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Cộng</w:t>
            </w:r>
          </w:p>
        </w:tc>
        <w:tc>
          <w:tcPr>
            <w:tcW w:w="795" w:type="dxa"/>
            <w:shd w:val="clear" w:color="auto" w:fill="auto"/>
            <w:vAlign w:val="center"/>
          </w:tcPr>
          <w:p w14:paraId="610906CA" w14:textId="77777777" w:rsidR="000F39A3" w:rsidRPr="00BB578E" w:rsidRDefault="000F39A3"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45</w:t>
            </w:r>
          </w:p>
        </w:tc>
        <w:tc>
          <w:tcPr>
            <w:tcW w:w="1261" w:type="dxa"/>
            <w:shd w:val="clear" w:color="auto" w:fill="auto"/>
            <w:vAlign w:val="center"/>
          </w:tcPr>
          <w:p w14:paraId="32566965" w14:textId="77777777" w:rsidR="000F39A3" w:rsidRPr="00BB578E" w:rsidRDefault="000F39A3"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43</w:t>
            </w:r>
          </w:p>
        </w:tc>
        <w:tc>
          <w:tcPr>
            <w:tcW w:w="1493" w:type="dxa"/>
            <w:shd w:val="clear" w:color="auto" w:fill="auto"/>
            <w:vAlign w:val="center"/>
          </w:tcPr>
          <w:p w14:paraId="381624C1"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p>
        </w:tc>
        <w:tc>
          <w:tcPr>
            <w:tcW w:w="1288" w:type="dxa"/>
            <w:shd w:val="clear" w:color="auto" w:fill="auto"/>
            <w:vAlign w:val="center"/>
          </w:tcPr>
          <w:p w14:paraId="448CCA84" w14:textId="77777777" w:rsidR="000F39A3" w:rsidRPr="00BB578E" w:rsidRDefault="000F39A3"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2</w:t>
            </w:r>
          </w:p>
        </w:tc>
      </w:tr>
    </w:tbl>
    <w:bookmarkEnd w:id="126"/>
    <w:p w14:paraId="49B79BFA" w14:textId="77777777" w:rsidR="000F39A3" w:rsidRPr="00BB578E" w:rsidRDefault="000F39A3" w:rsidP="00BB578E">
      <w:pPr>
        <w:tabs>
          <w:tab w:val="right" w:pos="426"/>
          <w:tab w:val="left" w:pos="567"/>
          <w:tab w:val="left" w:pos="3969"/>
          <w:tab w:val="left" w:pos="5103"/>
          <w:tab w:val="center" w:pos="6946"/>
        </w:tabs>
        <w:spacing w:before="0" w:after="0"/>
        <w:jc w:val="both"/>
        <w:rPr>
          <w:rFonts w:eastAsia="Times New Roman"/>
          <w:bCs/>
          <w:iCs/>
          <w:szCs w:val="26"/>
          <w:lang w:val="sv-SE"/>
        </w:rPr>
      </w:pPr>
      <w:r w:rsidRPr="00BB578E">
        <w:rPr>
          <w:rFonts w:eastAsia="Times New Roman"/>
          <w:bCs/>
          <w:iCs/>
          <w:szCs w:val="26"/>
          <w:lang w:val="sv-SE"/>
        </w:rPr>
        <w:t>2. Nội dung chi tiết</w:t>
      </w:r>
    </w:p>
    <w:p w14:paraId="23E79399" w14:textId="77777777" w:rsidR="000F39A3" w:rsidRPr="00BB578E" w:rsidRDefault="000F39A3" w:rsidP="00BB578E">
      <w:pPr>
        <w:tabs>
          <w:tab w:val="left" w:pos="6804"/>
        </w:tabs>
        <w:spacing w:before="0" w:after="0"/>
        <w:jc w:val="both"/>
        <w:rPr>
          <w:rFonts w:eastAsia="Times New Roman"/>
          <w:b/>
          <w:szCs w:val="26"/>
          <w:lang w:val="sv-SE"/>
        </w:rPr>
      </w:pPr>
      <w:r w:rsidRPr="00BB578E">
        <w:rPr>
          <w:rFonts w:eastAsia="Times New Roman"/>
          <w:b/>
          <w:szCs w:val="26"/>
          <w:lang w:val="sv-SE"/>
        </w:rPr>
        <w:t>Chương 1: Tổng quan về thuế</w:t>
      </w:r>
      <w:r w:rsidRPr="00BB578E">
        <w:rPr>
          <w:rFonts w:eastAsia="Times New Roman"/>
          <w:b/>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3</w:t>
      </w:r>
      <w:r w:rsidRPr="00BB578E">
        <w:rPr>
          <w:rFonts w:eastAsia="Times New Roman"/>
          <w:bCs/>
          <w:iCs/>
          <w:szCs w:val="26"/>
          <w:lang w:val="sv-SE"/>
        </w:rPr>
        <w:t xml:space="preserve"> giờ</w:t>
      </w:r>
      <w:r w:rsidRPr="00BB578E">
        <w:rPr>
          <w:rFonts w:eastAsia="Times New Roman"/>
          <w:b/>
          <w:i/>
          <w:szCs w:val="26"/>
          <w:lang w:val="sv-SE"/>
        </w:rPr>
        <w:t xml:space="preserve"> </w:t>
      </w:r>
    </w:p>
    <w:p w14:paraId="06161CE4"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195F152C"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b/>
          <w:szCs w:val="26"/>
          <w:lang w:val="sv-SE" w:eastAsia="ja-JP"/>
        </w:rPr>
      </w:pPr>
      <w:r w:rsidRPr="00BB578E">
        <w:rPr>
          <w:rFonts w:eastAsia="Times New Roman"/>
          <w:szCs w:val="26"/>
          <w:lang w:val="sv-SE"/>
        </w:rPr>
        <w:tab/>
        <w:t xml:space="preserve">- </w:t>
      </w:r>
      <w:r w:rsidRPr="00BB578E">
        <w:rPr>
          <w:rFonts w:eastAsia="MS Mincho"/>
          <w:szCs w:val="26"/>
          <w:lang w:val="sv-SE" w:eastAsia="ja-JP"/>
        </w:rPr>
        <w:t xml:space="preserve">Hiểu rõ khái niệm, bản chất của thuế </w:t>
      </w:r>
    </w:p>
    <w:p w14:paraId="6FBBF141"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b/>
          <w:szCs w:val="26"/>
          <w:lang w:val="sv-SE" w:eastAsia="ja-JP"/>
        </w:rPr>
      </w:pPr>
      <w:r w:rsidRPr="00BB578E">
        <w:rPr>
          <w:rFonts w:eastAsia="MS Mincho"/>
          <w:szCs w:val="26"/>
          <w:lang w:val="sv-SE" w:eastAsia="ja-JP"/>
        </w:rPr>
        <w:tab/>
        <w:t>- Tổng hợp và phân tích được vai trò của thuế trong nền kinh tế thị trường</w:t>
      </w:r>
    </w:p>
    <w:p w14:paraId="18233444" w14:textId="77777777" w:rsidR="000F39A3" w:rsidRPr="00BB578E" w:rsidRDefault="000F39A3" w:rsidP="00BB578E">
      <w:pPr>
        <w:tabs>
          <w:tab w:val="left" w:pos="567"/>
          <w:tab w:val="right" w:leader="dot" w:pos="3331"/>
          <w:tab w:val="left" w:pos="3969"/>
          <w:tab w:val="left" w:pos="5103"/>
          <w:tab w:val="center" w:pos="6946"/>
        </w:tabs>
        <w:spacing w:before="0" w:after="0"/>
        <w:jc w:val="both"/>
        <w:rPr>
          <w:rFonts w:eastAsia="MS Mincho"/>
          <w:b/>
          <w:szCs w:val="26"/>
          <w:lang w:val="sv-SE" w:eastAsia="ja-JP"/>
        </w:rPr>
      </w:pPr>
      <w:r w:rsidRPr="00BB578E">
        <w:rPr>
          <w:rFonts w:eastAsia="MS Mincho"/>
          <w:b/>
          <w:szCs w:val="26"/>
          <w:lang w:val="sv-SE" w:eastAsia="ja-JP"/>
        </w:rPr>
        <w:tab/>
        <w:t xml:space="preserve">- </w:t>
      </w:r>
      <w:r w:rsidRPr="00BB578E">
        <w:rPr>
          <w:rFonts w:eastAsia="MS Mincho"/>
          <w:szCs w:val="26"/>
          <w:lang w:val="sv-SE" w:eastAsia="ja-JP"/>
        </w:rPr>
        <w:t>Nhận biết các đặc điểm của thuế trực thu và thuế gián thu</w:t>
      </w:r>
    </w:p>
    <w:p w14:paraId="1998CCAD"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MS Mincho"/>
          <w:szCs w:val="26"/>
          <w:lang w:val="sv-SE" w:eastAsia="ja-JP"/>
        </w:rPr>
        <w:t xml:space="preserve">    - Phân biệt giữa thuế suất tuyệt đối, thuế suất tỷ lệ, thuế suất tỷ lệ lũy tiến.</w:t>
      </w:r>
    </w:p>
    <w:p w14:paraId="15F0D6A0"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xml:space="preserve">    - Có ý thức tích cực, chủ động trong quá trình học tập.</w:t>
      </w:r>
    </w:p>
    <w:p w14:paraId="5366806E"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1E59E0AB"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Times New Roman"/>
          <w:szCs w:val="26"/>
          <w:lang w:val="sv-SE" w:eastAsia="ja-JP"/>
        </w:rPr>
        <w:t xml:space="preserve">2.1. </w:t>
      </w:r>
      <w:r w:rsidRPr="00BB578E">
        <w:rPr>
          <w:rFonts w:eastAsia="MS Mincho"/>
          <w:szCs w:val="26"/>
          <w:lang w:val="sv-SE" w:eastAsia="ja-JP"/>
        </w:rPr>
        <w:t>Khái niệm</w:t>
      </w:r>
    </w:p>
    <w:p w14:paraId="790CB864"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Times New Roman"/>
          <w:szCs w:val="26"/>
          <w:lang w:val="sv-SE" w:eastAsia="ja-JP"/>
        </w:rPr>
        <w:t xml:space="preserve">2.2. </w:t>
      </w:r>
      <w:r w:rsidRPr="00BB578E">
        <w:rPr>
          <w:rFonts w:eastAsia="MS Mincho"/>
          <w:szCs w:val="26"/>
          <w:lang w:val="sv-SE" w:eastAsia="ja-JP"/>
        </w:rPr>
        <w:t>Vai trò của thuế trong nền kinh tế</w:t>
      </w:r>
    </w:p>
    <w:p w14:paraId="780ABDF9"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2.3. Phân loại thuế</w:t>
      </w:r>
    </w:p>
    <w:p w14:paraId="4F26FE28" w14:textId="77777777" w:rsidR="000F39A3" w:rsidRPr="00BB578E" w:rsidRDefault="000F39A3" w:rsidP="00BB578E">
      <w:pPr>
        <w:tabs>
          <w:tab w:val="num" w:pos="567"/>
          <w:tab w:val="num" w:pos="1080"/>
        </w:tabs>
        <w:spacing w:before="0" w:after="0"/>
        <w:ind w:firstLine="284"/>
        <w:jc w:val="both"/>
        <w:rPr>
          <w:rFonts w:eastAsia="Times New Roman"/>
          <w:bCs/>
          <w:iCs/>
          <w:szCs w:val="26"/>
          <w:lang w:val="sv-SE"/>
        </w:rPr>
      </w:pPr>
      <w:r w:rsidRPr="00BB578E">
        <w:rPr>
          <w:rFonts w:eastAsia="MS Mincho"/>
          <w:szCs w:val="26"/>
          <w:lang w:val="sv-SE" w:eastAsia="ja-JP"/>
        </w:rPr>
        <w:t>2.4. Các yếu tố cơ bản hợp thành luật thuế</w:t>
      </w:r>
    </w:p>
    <w:p w14:paraId="25F11262" w14:textId="77777777" w:rsidR="000F39A3" w:rsidRPr="00BB578E" w:rsidRDefault="000F39A3" w:rsidP="00BB578E">
      <w:pPr>
        <w:tabs>
          <w:tab w:val="left" w:pos="567"/>
          <w:tab w:val="right" w:leader="dot" w:pos="3331"/>
          <w:tab w:val="left" w:pos="3969"/>
          <w:tab w:val="left" w:pos="7088"/>
        </w:tabs>
        <w:spacing w:before="0" w:after="0"/>
        <w:jc w:val="both"/>
        <w:rPr>
          <w:rFonts w:eastAsia="Times New Roman"/>
          <w:b/>
          <w:szCs w:val="26"/>
          <w:lang w:val="sv-SE"/>
        </w:rPr>
      </w:pPr>
      <w:r w:rsidRPr="00BB578E">
        <w:rPr>
          <w:rFonts w:eastAsia="Times New Roman"/>
          <w:b/>
          <w:szCs w:val="26"/>
          <w:lang w:val="sv-SE"/>
        </w:rPr>
        <w:t xml:space="preserve">Chương </w:t>
      </w:r>
      <w:r w:rsidRPr="00BB578E">
        <w:rPr>
          <w:rFonts w:eastAsia="MS Mincho"/>
          <w:b/>
          <w:szCs w:val="26"/>
          <w:lang w:val="sv-SE" w:eastAsia="ja-JP"/>
        </w:rPr>
        <w:t>2</w:t>
      </w:r>
      <w:r w:rsidRPr="00BB578E">
        <w:rPr>
          <w:rFonts w:eastAsia="Times New Roman"/>
          <w:b/>
          <w:szCs w:val="26"/>
          <w:lang w:val="sv-SE"/>
        </w:rPr>
        <w:t xml:space="preserve">: </w:t>
      </w:r>
      <w:r w:rsidRPr="00BB578E">
        <w:rPr>
          <w:rFonts w:eastAsia="MS Mincho"/>
          <w:b/>
          <w:szCs w:val="26"/>
          <w:lang w:val="sv-SE" w:eastAsia="ja-JP"/>
        </w:rPr>
        <w:t>Thuế Xuất khẩu, thuế Nhập khẩu</w:t>
      </w:r>
      <w:r w:rsidRPr="00BB578E">
        <w:rPr>
          <w:rFonts w:eastAsia="Times New Roman"/>
          <w:b/>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12</w:t>
      </w:r>
      <w:r w:rsidRPr="00BB578E">
        <w:rPr>
          <w:rFonts w:eastAsia="Times New Roman"/>
          <w:bCs/>
          <w:iCs/>
          <w:szCs w:val="26"/>
          <w:lang w:val="sv-SE"/>
        </w:rPr>
        <w:t xml:space="preserve"> giờ</w:t>
      </w:r>
      <w:r w:rsidRPr="00BB578E">
        <w:rPr>
          <w:rFonts w:eastAsia="Times New Roman"/>
          <w:b/>
          <w:i/>
          <w:szCs w:val="26"/>
          <w:lang w:val="sv-SE"/>
        </w:rPr>
        <w:t xml:space="preserve"> </w:t>
      </w:r>
    </w:p>
    <w:p w14:paraId="2C5B08E1"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3B7059F5"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Hiểu rõ khái niệm và những đặc điểm cơ bản của thuế Xuất khẩu, thuế Nhập khẩu</w:t>
      </w:r>
    </w:p>
    <w:p w14:paraId="6037EB03"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Xác định được các hàng hóa, dịch vụ nằm trong danh mục thuộc diện chịu thuế Xuất khẩu, thuế Nhập khẩu</w:t>
      </w:r>
    </w:p>
    <w:p w14:paraId="5C3FB837"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Khái quát các trường hợp không thuộc diện chịu thuế XK, thuế NK</w:t>
      </w:r>
    </w:p>
    <w:p w14:paraId="138B05ED"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 xml:space="preserve">Xác định được đối tượng nộp thuế Xuất khẩu, thuế Nhập khẩu </w:t>
      </w:r>
    </w:p>
    <w:p w14:paraId="576F16CF"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 xml:space="preserve">Xác định được căn cứ tính thuế, thuế suất và tiền thuế Xuất khẩu, thuế Nhập khẩu </w:t>
      </w:r>
    </w:p>
    <w:p w14:paraId="5BCAE880"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xml:space="preserve">- Xác định và tính toán được giá tính thuế hàng nhập khẩu </w:t>
      </w:r>
    </w:p>
    <w:p w14:paraId="12466685"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lastRenderedPageBreak/>
        <w:t>- Xác định được đối tượng được miễn thuế, giảm thuế và hoàn thuế thuế Xuất khẩu, thuế Nhập khẩu.</w:t>
      </w:r>
    </w:p>
    <w:p w14:paraId="31D7C4FF"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3DAD4BD2"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2.1. Tổng quan về thuế Xuất Nhập khẩu</w:t>
      </w:r>
      <w:r w:rsidRPr="00BB578E">
        <w:rPr>
          <w:rFonts w:eastAsia="Times New Roman"/>
          <w:szCs w:val="26"/>
          <w:lang w:val="vi-VN"/>
        </w:rPr>
        <w:t xml:space="preserve">                                            </w:t>
      </w:r>
      <w:r w:rsidRPr="00BB578E">
        <w:rPr>
          <w:rFonts w:eastAsia="Times New Roman"/>
          <w:szCs w:val="26"/>
          <w:lang w:val="sv-SE"/>
        </w:rPr>
        <w:t xml:space="preserve">    </w:t>
      </w:r>
    </w:p>
    <w:p w14:paraId="3C428152"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Khái niệm</w:t>
      </w:r>
    </w:p>
    <w:p w14:paraId="5E67EBF2"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Đặc điểm</w:t>
      </w:r>
    </w:p>
    <w:p w14:paraId="53D395DA"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2.2. Nội dung cơ bản của thuế Xuất khẩu, thuế Nhập khẩu    </w:t>
      </w:r>
    </w:p>
    <w:p w14:paraId="7728BE75"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Đối tượng chịu thuế</w:t>
      </w:r>
    </w:p>
    <w:p w14:paraId="711F8EC7"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Đối tượng không chịu thuế</w:t>
      </w:r>
    </w:p>
    <w:p w14:paraId="62B5674B"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2.2.3. Đối tượng nộp thuế</w:t>
      </w:r>
    </w:p>
    <w:p w14:paraId="6448A3F3"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2.2.4. Phương pháp tính thuế</w:t>
      </w:r>
    </w:p>
    <w:p w14:paraId="51C69D35"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2.2.5. Miễn thuế, giảm thuế, hoàn thuế</w:t>
      </w:r>
    </w:p>
    <w:p w14:paraId="4B89E4BA"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Bài tập</w:t>
      </w:r>
    </w:p>
    <w:p w14:paraId="041891AF"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Kiểm tra </w:t>
      </w:r>
    </w:p>
    <w:p w14:paraId="3D999F72" w14:textId="77777777" w:rsidR="000F39A3" w:rsidRPr="00BB578E" w:rsidRDefault="000F39A3" w:rsidP="00BB578E">
      <w:pPr>
        <w:tabs>
          <w:tab w:val="left" w:pos="567"/>
          <w:tab w:val="left" w:pos="3969"/>
          <w:tab w:val="left" w:pos="7371"/>
        </w:tabs>
        <w:spacing w:before="0" w:after="0"/>
        <w:jc w:val="both"/>
        <w:rPr>
          <w:rFonts w:eastAsia="MS Mincho"/>
          <w:b/>
          <w:szCs w:val="26"/>
          <w:lang w:val="sv-SE" w:eastAsia="ja-JP"/>
        </w:rPr>
      </w:pPr>
      <w:r w:rsidRPr="00BB578E">
        <w:rPr>
          <w:rFonts w:eastAsia="Times New Roman"/>
          <w:b/>
          <w:szCs w:val="26"/>
          <w:lang w:val="sv-SE"/>
        </w:rPr>
        <w:t>Chương 3: Thuế Tiêu thụ đặc biệt</w:t>
      </w:r>
      <w:r w:rsidRPr="00BB578E">
        <w:rPr>
          <w:rFonts w:eastAsia="Times New Roman"/>
          <w:b/>
          <w:szCs w:val="26"/>
          <w:lang w:val="sv-SE"/>
        </w:rPr>
        <w:tab/>
        <w:t xml:space="preserve">                                                </w:t>
      </w:r>
      <w:r w:rsidRPr="00BB578E">
        <w:rPr>
          <w:rFonts w:eastAsia="Times New Roman"/>
          <w:bCs/>
          <w:iCs/>
          <w:szCs w:val="26"/>
          <w:lang w:val="sv-SE"/>
        </w:rPr>
        <w:t>Thời gian: 9 giờ</w:t>
      </w:r>
      <w:r w:rsidRPr="00BB578E">
        <w:rPr>
          <w:rFonts w:eastAsia="Times New Roman"/>
          <w:b/>
          <w:i/>
          <w:szCs w:val="26"/>
          <w:lang w:val="sv-SE"/>
        </w:rPr>
        <w:t xml:space="preserve"> </w:t>
      </w:r>
    </w:p>
    <w:p w14:paraId="4986AD15"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4EAAE235"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Hiểu rõ khái niệm và những đặc điểm cơ bản của thuế tiêu thụ đặc biệt</w:t>
      </w:r>
    </w:p>
    <w:p w14:paraId="0CB4F475"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Xác định được các hàng hóa, dịch vụ nằm trong danh mục thuộc diện chịu thuế tiêu thụ đặc biệt</w:t>
      </w:r>
    </w:p>
    <w:p w14:paraId="1512E0E2"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color w:val="FF0000"/>
          <w:szCs w:val="26"/>
          <w:lang w:val="sv-SE" w:eastAsia="ja-JP"/>
        </w:rPr>
        <w:tab/>
      </w:r>
      <w:r w:rsidRPr="00BB578E">
        <w:rPr>
          <w:rFonts w:eastAsia="MS Mincho"/>
          <w:szCs w:val="26"/>
          <w:lang w:val="sv-SE" w:eastAsia="ja-JP"/>
        </w:rPr>
        <w:t xml:space="preserve">- </w:t>
      </w:r>
      <w:r w:rsidRPr="00BB578E">
        <w:rPr>
          <w:rFonts w:eastAsia="Times New Roman"/>
          <w:szCs w:val="26"/>
          <w:lang w:val="sv-SE"/>
        </w:rPr>
        <w:t xml:space="preserve">Xác định các trường hợp không thuộc diện chịu thuế tiêu thụ đặc biệt </w:t>
      </w:r>
    </w:p>
    <w:p w14:paraId="1049F04F"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 xml:space="preserve"> </w:t>
      </w:r>
      <w:r w:rsidRPr="00BB578E">
        <w:rPr>
          <w:rFonts w:eastAsia="MS Mincho"/>
          <w:szCs w:val="26"/>
          <w:lang w:val="sv-SE" w:eastAsia="ja-JP"/>
        </w:rPr>
        <w:tab/>
        <w:t xml:space="preserve">- </w:t>
      </w:r>
      <w:r w:rsidRPr="00BB578E">
        <w:rPr>
          <w:rFonts w:eastAsia="Times New Roman"/>
          <w:szCs w:val="26"/>
          <w:lang w:val="sv-SE"/>
        </w:rPr>
        <w:t xml:space="preserve">Xác định đối tượng nộp thuế tiêu thụ đặc biệt; </w:t>
      </w:r>
    </w:p>
    <w:p w14:paraId="7F94AEA2"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ab/>
        <w:t xml:space="preserve">- </w:t>
      </w:r>
      <w:r w:rsidRPr="00BB578E">
        <w:rPr>
          <w:rFonts w:eastAsia="Times New Roman"/>
          <w:szCs w:val="26"/>
          <w:lang w:val="sv-SE"/>
        </w:rPr>
        <w:t xml:space="preserve">Xác định được phương pháp tính thuế, căn cứ tính thuế, thuế suất và tiền thuế tiêu thụ đặc biệt  </w:t>
      </w:r>
    </w:p>
    <w:p w14:paraId="05FC75F1"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ab/>
        <w:t>- Xác định được các trường hợp được giảm thuế và hoàn thuế thuế tiêu thụ đặc biệt</w:t>
      </w:r>
    </w:p>
    <w:p w14:paraId="4145400B"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Times New Roman"/>
          <w:szCs w:val="26"/>
          <w:lang w:val="sv-SE"/>
        </w:rPr>
        <w:tab/>
        <w:t>- Có ý thức tích cực, chủ động trong quá trình học tập.</w:t>
      </w:r>
    </w:p>
    <w:p w14:paraId="18B6C741"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 Nội dung</w:t>
      </w:r>
    </w:p>
    <w:p w14:paraId="3706D99D"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2.1. Tổng quan về thuế tiêu thụ đặc biệt                                      </w:t>
      </w:r>
    </w:p>
    <w:p w14:paraId="1CD71D13"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Khái niệm</w:t>
      </w:r>
    </w:p>
    <w:p w14:paraId="03832EDC"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Đặc điểm</w:t>
      </w:r>
    </w:p>
    <w:p w14:paraId="5AA94FF0"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2.2. Nội dung cơ bản của thuế tiêu thụ đặc biệt hiện hành          </w:t>
      </w:r>
    </w:p>
    <w:p w14:paraId="2C6C95DC"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Đối tượng chịu thuế</w:t>
      </w:r>
    </w:p>
    <w:p w14:paraId="5CBDF36F"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Đối tượng không chịu thuế</w:t>
      </w:r>
    </w:p>
    <w:p w14:paraId="7E30D358"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2.2.3. Đối tượng nộp thuế</w:t>
      </w:r>
    </w:p>
    <w:p w14:paraId="3228D7FF"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lastRenderedPageBreak/>
        <w:t>2.2.4. Phương pháp tính thuế</w:t>
      </w:r>
    </w:p>
    <w:p w14:paraId="63F32362"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2.2.5. Khấu trừ thuế</w:t>
      </w:r>
    </w:p>
    <w:p w14:paraId="01A146F7"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2.2.6. Giảm thuế, hoàn thuế</w:t>
      </w:r>
    </w:p>
    <w:p w14:paraId="232C1579"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Bài tập</w:t>
      </w:r>
    </w:p>
    <w:p w14:paraId="6D408F15" w14:textId="77777777" w:rsidR="000F39A3" w:rsidRPr="00BB578E" w:rsidRDefault="000F39A3" w:rsidP="00BB578E">
      <w:pPr>
        <w:tabs>
          <w:tab w:val="left" w:pos="567"/>
          <w:tab w:val="left" w:pos="3969"/>
          <w:tab w:val="left" w:pos="5103"/>
          <w:tab w:val="center" w:pos="6946"/>
        </w:tabs>
        <w:spacing w:before="0" w:after="0"/>
        <w:jc w:val="both"/>
        <w:rPr>
          <w:rFonts w:eastAsia="MS Mincho"/>
          <w:b/>
          <w:szCs w:val="26"/>
          <w:lang w:val="sv-SE" w:eastAsia="ja-JP"/>
        </w:rPr>
      </w:pPr>
      <w:r w:rsidRPr="00BB578E">
        <w:rPr>
          <w:rFonts w:eastAsia="Times New Roman"/>
          <w:b/>
          <w:szCs w:val="26"/>
          <w:lang w:val="sv-SE"/>
        </w:rPr>
        <w:t xml:space="preserve">Chương 4: Thuế Giá trị gia tăng                                                 </w:t>
      </w:r>
      <w:r w:rsidRPr="00BB578E">
        <w:rPr>
          <w:rFonts w:eastAsia="Times New Roman"/>
          <w:bCs/>
          <w:iCs/>
          <w:szCs w:val="26"/>
          <w:lang w:val="sv-SE"/>
        </w:rPr>
        <w:t xml:space="preserve">Thời gian: </w:t>
      </w:r>
      <w:r w:rsidRPr="00BB578E">
        <w:rPr>
          <w:rFonts w:eastAsia="MS Mincho"/>
          <w:bCs/>
          <w:iCs/>
          <w:szCs w:val="26"/>
          <w:lang w:val="sv-SE" w:eastAsia="ja-JP"/>
        </w:rPr>
        <w:t>12</w:t>
      </w:r>
      <w:r w:rsidRPr="00BB578E">
        <w:rPr>
          <w:rFonts w:eastAsia="Times New Roman"/>
          <w:bCs/>
          <w:iCs/>
          <w:szCs w:val="26"/>
          <w:lang w:val="sv-SE"/>
        </w:rPr>
        <w:t xml:space="preserve"> giờ</w:t>
      </w:r>
      <w:r w:rsidRPr="00BB578E">
        <w:rPr>
          <w:rFonts w:eastAsia="Times New Roman"/>
          <w:b/>
          <w:i/>
          <w:szCs w:val="26"/>
          <w:lang w:val="sv-SE"/>
        </w:rPr>
        <w:tab/>
      </w:r>
      <w:r w:rsidRPr="00BB578E">
        <w:rPr>
          <w:rFonts w:eastAsia="Times New Roman"/>
          <w:b/>
          <w:i/>
          <w:szCs w:val="26"/>
          <w:lang w:val="sv-SE"/>
        </w:rPr>
        <w:tab/>
        <w:t xml:space="preserve">                                  </w:t>
      </w:r>
    </w:p>
    <w:p w14:paraId="60BE12F3"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rFonts w:eastAsia="Times New Roman"/>
          <w:bCs/>
          <w:iCs/>
          <w:szCs w:val="26"/>
          <w:lang w:val="sv-SE"/>
        </w:rPr>
        <w:t>1. Mục tiêu</w:t>
      </w:r>
    </w:p>
    <w:p w14:paraId="76E9CF50"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Times New Roman"/>
          <w:szCs w:val="26"/>
          <w:lang w:val="sv-SE"/>
        </w:rPr>
        <w:tab/>
        <w:t>- Trình bày được khái niệm và những đặc điểm cơ bản của thuế Giá trị gia tăng</w:t>
      </w:r>
    </w:p>
    <w:p w14:paraId="02C32481"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ab/>
        <w:t xml:space="preserve">- </w:t>
      </w:r>
      <w:r w:rsidRPr="00BB578E">
        <w:rPr>
          <w:rFonts w:eastAsia="Times New Roman"/>
          <w:szCs w:val="26"/>
          <w:lang w:val="sv-SE"/>
        </w:rPr>
        <w:t>Xác định được các hàng hóa, dịch vụ nằm trong danh mục thuộc diện chịu thuế Giá trị gia tăng</w:t>
      </w:r>
    </w:p>
    <w:p w14:paraId="135C26D5"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ab/>
        <w:t xml:space="preserve">- </w:t>
      </w:r>
      <w:r w:rsidRPr="00BB578E">
        <w:rPr>
          <w:rFonts w:eastAsia="Times New Roman"/>
          <w:szCs w:val="26"/>
          <w:lang w:val="sv-SE"/>
        </w:rPr>
        <w:t xml:space="preserve">Liệt kê các trường hợp không thuộc diện chịu thuế Giá trị gia tăng </w:t>
      </w:r>
    </w:p>
    <w:p w14:paraId="514A752C"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ab/>
        <w:t xml:space="preserve">- </w:t>
      </w:r>
      <w:r w:rsidRPr="00BB578E">
        <w:rPr>
          <w:rFonts w:eastAsia="Times New Roman"/>
          <w:szCs w:val="26"/>
          <w:lang w:val="sv-SE"/>
        </w:rPr>
        <w:t xml:space="preserve">Xác định được đối tượng nộp thuế Giá trị gia tăng </w:t>
      </w:r>
    </w:p>
    <w:p w14:paraId="307E07E1" w14:textId="77777777" w:rsidR="000F39A3" w:rsidRPr="00BB578E" w:rsidRDefault="000F39A3" w:rsidP="00BB578E">
      <w:pPr>
        <w:tabs>
          <w:tab w:val="left" w:pos="567"/>
          <w:tab w:val="left" w:pos="3969"/>
          <w:tab w:val="left" w:pos="5103"/>
          <w:tab w:val="center" w:pos="6946"/>
        </w:tabs>
        <w:spacing w:before="0" w:after="0"/>
        <w:jc w:val="both"/>
        <w:rPr>
          <w:rFonts w:eastAsia="Times New Roman"/>
          <w:szCs w:val="26"/>
          <w:lang w:val="sv-SE"/>
        </w:rPr>
      </w:pPr>
      <w:r w:rsidRPr="00BB578E">
        <w:rPr>
          <w:rFonts w:eastAsia="MS Mincho"/>
          <w:szCs w:val="26"/>
          <w:lang w:val="sv-SE" w:eastAsia="ja-JP"/>
        </w:rPr>
        <w:tab/>
        <w:t xml:space="preserve">- </w:t>
      </w:r>
      <w:r w:rsidRPr="00BB578E">
        <w:rPr>
          <w:rFonts w:eastAsia="Times New Roman"/>
          <w:szCs w:val="26"/>
          <w:lang w:val="sv-SE"/>
        </w:rPr>
        <w:t xml:space="preserve">Xác định được phương pháp tính thuế, căn cứ tính thuế, thuế suất và tính toán được tiền thuế Giá trị gia tăng </w:t>
      </w:r>
    </w:p>
    <w:p w14:paraId="6E0115FB"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xml:space="preserve"> </w:t>
      </w:r>
      <w:r w:rsidRPr="00BB578E">
        <w:rPr>
          <w:rFonts w:eastAsia="Times New Roman"/>
          <w:szCs w:val="26"/>
          <w:lang w:val="sv-SE"/>
        </w:rPr>
        <w:tab/>
        <w:t>- Xác định được các trường hợp hoàn thuế Giá trị gia tăng</w:t>
      </w:r>
    </w:p>
    <w:p w14:paraId="3AB536D2"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ab/>
        <w:t>- Có ý thức tích cực, chủ động trong quá trình học tập.</w:t>
      </w:r>
    </w:p>
    <w:p w14:paraId="5504DAD9"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 Nội dung</w:t>
      </w:r>
    </w:p>
    <w:p w14:paraId="364C9864"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2.1. Tổng quan về thuế Giá trị gia tăng                                         </w:t>
      </w:r>
    </w:p>
    <w:p w14:paraId="337EFAD6"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Khái niệm</w:t>
      </w:r>
    </w:p>
    <w:p w14:paraId="2969BAA9"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Đặc điểm</w:t>
      </w:r>
    </w:p>
    <w:p w14:paraId="582AB3D8"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2.2. Nội dung cơ bản của thuế Giá trị gia tăng              </w:t>
      </w:r>
    </w:p>
    <w:p w14:paraId="79424620"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Đối tượng chịu thuế</w:t>
      </w:r>
    </w:p>
    <w:p w14:paraId="7E891F99"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Đối tượng không chịu thuế</w:t>
      </w:r>
    </w:p>
    <w:p w14:paraId="6D8E3906"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2.2.3. Đối tượng nộp thuế</w:t>
      </w:r>
    </w:p>
    <w:p w14:paraId="042E928B"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2.2.4. Phương pháp tính thuế</w:t>
      </w:r>
    </w:p>
    <w:p w14:paraId="09B89F9D"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2.2.5. Hoàn thuế</w:t>
      </w:r>
    </w:p>
    <w:p w14:paraId="0ACFF798"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Bài tập</w:t>
      </w:r>
    </w:p>
    <w:p w14:paraId="675A467A"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Kiểm tra</w:t>
      </w:r>
    </w:p>
    <w:p w14:paraId="0D4EA25F" w14:textId="77777777" w:rsidR="000F39A3" w:rsidRPr="00BB578E" w:rsidRDefault="000F39A3" w:rsidP="00BB578E">
      <w:pPr>
        <w:tabs>
          <w:tab w:val="left" w:pos="567"/>
          <w:tab w:val="left" w:pos="3969"/>
          <w:tab w:val="left" w:pos="6946"/>
        </w:tabs>
        <w:spacing w:before="0" w:after="0"/>
        <w:jc w:val="both"/>
        <w:rPr>
          <w:rFonts w:eastAsia="Times New Roman"/>
          <w:bCs/>
          <w:iCs/>
          <w:szCs w:val="26"/>
          <w:lang w:val="sv-SE"/>
        </w:rPr>
      </w:pPr>
      <w:r w:rsidRPr="00BB578E">
        <w:rPr>
          <w:rFonts w:eastAsia="Times New Roman"/>
          <w:b/>
          <w:szCs w:val="26"/>
          <w:lang w:val="sv-SE"/>
        </w:rPr>
        <w:t>Chương 5: Thuế Thu nhập cá nhân</w:t>
      </w:r>
      <w:r w:rsidRPr="00BB578E">
        <w:rPr>
          <w:rFonts w:eastAsia="Times New Roman"/>
          <w:szCs w:val="26"/>
          <w:lang w:val="sv-SE"/>
        </w:rPr>
        <w:tab/>
        <w:t xml:space="preserve">                                                </w:t>
      </w:r>
      <w:r w:rsidRPr="00BB578E">
        <w:rPr>
          <w:rFonts w:eastAsia="Times New Roman"/>
          <w:bCs/>
          <w:iCs/>
          <w:szCs w:val="26"/>
          <w:lang w:val="sv-SE"/>
        </w:rPr>
        <w:t xml:space="preserve">Thời gian: </w:t>
      </w:r>
      <w:r w:rsidRPr="00BB578E">
        <w:rPr>
          <w:rFonts w:eastAsia="MS Mincho"/>
          <w:bCs/>
          <w:iCs/>
          <w:szCs w:val="26"/>
          <w:lang w:val="sv-SE" w:eastAsia="ja-JP"/>
        </w:rPr>
        <w:t xml:space="preserve">9 </w:t>
      </w:r>
      <w:r w:rsidRPr="00BB578E">
        <w:rPr>
          <w:rFonts w:eastAsia="Times New Roman"/>
          <w:bCs/>
          <w:iCs/>
          <w:szCs w:val="26"/>
          <w:lang w:val="sv-SE"/>
        </w:rPr>
        <w:t>giờ</w:t>
      </w:r>
      <w:r w:rsidRPr="00BB578E">
        <w:rPr>
          <w:rFonts w:eastAsia="Times New Roman"/>
          <w:szCs w:val="26"/>
          <w:lang w:val="sv-SE"/>
        </w:rPr>
        <w:tab/>
      </w:r>
    </w:p>
    <w:p w14:paraId="1CB7C725"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515F857F"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b/>
          <w:iCs/>
          <w:szCs w:val="26"/>
          <w:lang w:val="sv-SE"/>
        </w:rPr>
        <w:t xml:space="preserve">- </w:t>
      </w:r>
      <w:r w:rsidRPr="00BB578E">
        <w:rPr>
          <w:rFonts w:eastAsia="Times New Roman"/>
          <w:szCs w:val="26"/>
          <w:lang w:val="sv-SE"/>
        </w:rPr>
        <w:t>Hiểu rõ khái niệm và những đặc điểm cơ bản của thuế Thu nhập cá nhân</w:t>
      </w:r>
    </w:p>
    <w:p w14:paraId="589135AC"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 xml:space="preserve">Xác định được các khoản thu nhập chịu thuế Thu nhập cá nhân </w:t>
      </w:r>
    </w:p>
    <w:p w14:paraId="55C4EDD6"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t xml:space="preserve">- </w:t>
      </w:r>
      <w:r w:rsidRPr="00BB578E">
        <w:rPr>
          <w:rFonts w:eastAsia="Times New Roman"/>
          <w:szCs w:val="26"/>
          <w:lang w:val="sv-SE"/>
        </w:rPr>
        <w:t xml:space="preserve">Xác định được đối tượng nộp thuế Thu nhập cá nhân </w:t>
      </w:r>
    </w:p>
    <w:p w14:paraId="7EE50939"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MS Mincho"/>
          <w:szCs w:val="26"/>
          <w:lang w:val="sv-SE" w:eastAsia="ja-JP"/>
        </w:rPr>
        <w:lastRenderedPageBreak/>
        <w:t xml:space="preserve">- </w:t>
      </w:r>
      <w:r w:rsidRPr="00BB578E">
        <w:rPr>
          <w:rFonts w:eastAsia="Times New Roman"/>
          <w:szCs w:val="26"/>
          <w:lang w:val="sv-SE"/>
        </w:rPr>
        <w:t xml:space="preserve">Xác định được phương pháp tính thuế đối với cá nhân cư trú và cá nhân không cư trú </w:t>
      </w:r>
    </w:p>
    <w:p w14:paraId="339FD1C9"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xml:space="preserve">- Phân biệt giữa biểu thuế lũy tiến từng phần và biểu thuế toàn phần của thuế Thu nhập cá nhân </w:t>
      </w:r>
    </w:p>
    <w:p w14:paraId="153FCC16"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Xác định được các trường hợp miễn thuế Thu nhập cá nhân</w:t>
      </w:r>
    </w:p>
    <w:p w14:paraId="4B852715" w14:textId="77777777" w:rsidR="000F39A3" w:rsidRPr="00BB578E" w:rsidRDefault="000F39A3" w:rsidP="00BB578E">
      <w:pPr>
        <w:tabs>
          <w:tab w:val="left" w:pos="567"/>
          <w:tab w:val="left" w:pos="3969"/>
          <w:tab w:val="left" w:pos="5103"/>
          <w:tab w:val="center" w:pos="6946"/>
        </w:tabs>
        <w:spacing w:before="0" w:after="0"/>
        <w:ind w:left="720"/>
        <w:jc w:val="both"/>
        <w:rPr>
          <w:rFonts w:eastAsia="Times New Roman"/>
          <w:szCs w:val="26"/>
          <w:lang w:val="sv-SE"/>
        </w:rPr>
      </w:pPr>
      <w:r w:rsidRPr="00BB578E">
        <w:rPr>
          <w:rFonts w:eastAsia="Times New Roman"/>
          <w:szCs w:val="26"/>
          <w:lang w:val="sv-SE"/>
        </w:rPr>
        <w:t>- Có ý thức tích cực, chủ động trong quá trình học tập.</w:t>
      </w:r>
    </w:p>
    <w:p w14:paraId="4E392838"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 Nội dung</w:t>
      </w:r>
    </w:p>
    <w:p w14:paraId="01C8D326"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2.1. Tổng quan về Thu nhập cá nhân                                       </w:t>
      </w:r>
    </w:p>
    <w:p w14:paraId="10591460"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2.1.1. Khái niệm</w:t>
      </w:r>
    </w:p>
    <w:p w14:paraId="446F69DD"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2.1.2. Đặc điểm</w:t>
      </w:r>
    </w:p>
    <w:p w14:paraId="013D1C9B"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2.2. Nội dung cơ bản của Thu nhập cá nhân </w:t>
      </w:r>
    </w:p>
    <w:p w14:paraId="207F0734"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2.2.1. Đối tượng chịu thuế</w:t>
      </w:r>
    </w:p>
    <w:p w14:paraId="444425C4"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2.2.2. Các khoản thu nhập được miễn thuế</w:t>
      </w:r>
    </w:p>
    <w:p w14:paraId="0569A750"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2.2.3. Đối tượng nộp thuế</w:t>
      </w:r>
    </w:p>
    <w:p w14:paraId="41444E6D"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2.2.4. Phương pháp tính thuế</w:t>
      </w:r>
    </w:p>
    <w:p w14:paraId="7481856F" w14:textId="77777777" w:rsidR="000F39A3" w:rsidRPr="00BB578E" w:rsidRDefault="000F39A3" w:rsidP="00BB578E">
      <w:pPr>
        <w:tabs>
          <w:tab w:val="left" w:pos="567"/>
          <w:tab w:val="left" w:pos="3969"/>
          <w:tab w:val="left" w:pos="5103"/>
          <w:tab w:val="center" w:pos="6946"/>
        </w:tabs>
        <w:spacing w:before="0" w:after="0"/>
        <w:ind w:firstLine="284"/>
        <w:jc w:val="both"/>
        <w:rPr>
          <w:rFonts w:eastAsia="MS Mincho"/>
          <w:szCs w:val="26"/>
          <w:lang w:val="sv-SE" w:eastAsia="ja-JP"/>
        </w:rPr>
      </w:pPr>
      <w:r w:rsidRPr="00BB578E">
        <w:rPr>
          <w:rFonts w:eastAsia="MS Mincho"/>
          <w:szCs w:val="26"/>
          <w:lang w:val="sv-SE" w:eastAsia="ja-JP"/>
        </w:rPr>
        <w:t xml:space="preserve">Bài tập  </w:t>
      </w:r>
    </w:p>
    <w:p w14:paraId="27E8EB5C" w14:textId="77777777" w:rsidR="000F39A3" w:rsidRPr="00BB578E" w:rsidRDefault="000F39A3"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IV. </w:t>
      </w:r>
      <w:bookmarkStart w:id="127" w:name="_Hlk171631784_0_0"/>
      <w:bookmarkStart w:id="128" w:name="_Hlk171630066_0"/>
      <w:r w:rsidRPr="00BB578E">
        <w:rPr>
          <w:rFonts w:eastAsia="Times New Roman"/>
          <w:b/>
          <w:szCs w:val="26"/>
          <w:lang w:val="sv-SE"/>
        </w:rPr>
        <w:t>Điều kiện thực hiện môn học</w:t>
      </w:r>
      <w:bookmarkEnd w:id="127"/>
    </w:p>
    <w:p w14:paraId="2D9A01F6"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bookmarkStart w:id="129" w:name="_Hlk171892187_0_0"/>
      <w:bookmarkEnd w:id="128"/>
      <w:r w:rsidRPr="00BB578E">
        <w:rPr>
          <w:rFonts w:eastAsia="Times New Roman"/>
          <w:szCs w:val="26"/>
          <w:lang w:val="sv-SE"/>
        </w:rPr>
        <w:t xml:space="preserve">1. Phòng học chuyên môn hóa/nhà xưởng: </w:t>
      </w:r>
      <w:bookmarkStart w:id="130" w:name="_Hlk171633212_0"/>
      <w:r w:rsidRPr="00BB578E">
        <w:rPr>
          <w:rFonts w:eastAsia="Times New Roman"/>
          <w:szCs w:val="26"/>
          <w:lang w:val="sv-SE"/>
        </w:rPr>
        <w:t>Phòng học lý thuyết.</w:t>
      </w:r>
    </w:p>
    <w:bookmarkEnd w:id="130"/>
    <w:p w14:paraId="084A1688"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xml:space="preserve">2. </w:t>
      </w:r>
      <w:bookmarkStart w:id="131" w:name="_Hlk171634336_0"/>
      <w:r w:rsidRPr="00BB578E">
        <w:rPr>
          <w:rFonts w:eastAsia="Times New Roman"/>
          <w:szCs w:val="26"/>
          <w:lang w:val="sv-SE"/>
        </w:rPr>
        <w:t xml:space="preserve">Trang thiết bị máy móc: </w:t>
      </w:r>
      <w:bookmarkStart w:id="132" w:name="_Hlk171633221_0"/>
      <w:r w:rsidRPr="00BB578E">
        <w:rPr>
          <w:rFonts w:eastAsia="Times New Roman"/>
          <w:szCs w:val="26"/>
          <w:lang w:val="sv-SE"/>
        </w:rPr>
        <w:t>Máy tính, máy chiếu Projecto</w:t>
      </w:r>
      <w:bookmarkEnd w:id="132"/>
      <w:r w:rsidRPr="00BB578E">
        <w:rPr>
          <w:rFonts w:eastAsia="Times New Roman"/>
          <w:szCs w:val="26"/>
          <w:lang w:val="sv-SE"/>
        </w:rPr>
        <w:t>r</w:t>
      </w:r>
    </w:p>
    <w:bookmarkEnd w:id="131"/>
    <w:p w14:paraId="1D4F22EB"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3. Học liệu, dụng cụ, nguyên vật liệu: Đề cương, giáo án, bài giảng, giáo trình, tài liệu tham khảo.</w:t>
      </w:r>
    </w:p>
    <w:p w14:paraId="7FFB5E18"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4. Các điều kiện khác: theo hướng dẫn của giảng viên.</w:t>
      </w:r>
    </w:p>
    <w:bookmarkEnd w:id="129"/>
    <w:p w14:paraId="6955BEEB" w14:textId="77777777" w:rsidR="000F39A3" w:rsidRPr="00BB578E" w:rsidRDefault="000F39A3"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V.</w:t>
      </w:r>
      <w:r w:rsidRPr="00BB578E">
        <w:rPr>
          <w:rFonts w:eastAsia="MS Mincho"/>
          <w:b/>
          <w:szCs w:val="26"/>
          <w:lang w:val="sv-SE" w:eastAsia="ja-JP"/>
        </w:rPr>
        <w:t xml:space="preserve"> </w:t>
      </w:r>
      <w:bookmarkStart w:id="133" w:name="_Hlk171630082_0_0"/>
      <w:r w:rsidRPr="00BB578E">
        <w:rPr>
          <w:rFonts w:eastAsia="Times New Roman"/>
          <w:b/>
          <w:szCs w:val="26"/>
          <w:lang w:val="sv-SE"/>
        </w:rPr>
        <w:t>Nội dung và phương pháp đánh giá</w:t>
      </w:r>
      <w:bookmarkEnd w:id="133"/>
    </w:p>
    <w:p w14:paraId="198A357C"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b/>
          <w:szCs w:val="26"/>
          <w:lang w:val="sv-SE"/>
        </w:rPr>
      </w:pPr>
      <w:r w:rsidRPr="00BB578E">
        <w:rPr>
          <w:rFonts w:eastAsia="Times New Roman"/>
          <w:bCs/>
          <w:szCs w:val="26"/>
          <w:lang w:val="sv-SE"/>
        </w:rPr>
        <w:t>1.</w:t>
      </w:r>
      <w:r w:rsidRPr="00BB578E">
        <w:rPr>
          <w:rFonts w:eastAsia="Times New Roman"/>
          <w:b/>
          <w:szCs w:val="26"/>
          <w:lang w:val="sv-SE"/>
        </w:rPr>
        <w:t xml:space="preserve"> </w:t>
      </w:r>
      <w:r w:rsidRPr="00BB578E">
        <w:rPr>
          <w:rFonts w:eastAsia="Times New Roman"/>
          <w:bCs/>
          <w:szCs w:val="26"/>
          <w:lang w:val="sv-SE"/>
        </w:rPr>
        <w:t>Nội dung</w:t>
      </w:r>
    </w:p>
    <w:p w14:paraId="6632900A"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Kiến thức</w:t>
      </w:r>
    </w:p>
    <w:p w14:paraId="3CCCC01A"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Trình bày được nội dung cơ bản của từng sắc thuế đang áp dụng tại các doanh nghiệp trong nền kinh tế hiện nay</w:t>
      </w:r>
    </w:p>
    <w:p w14:paraId="15F27193"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Phân biệt được từng sắc thuế đang áp dụng tại các doanh nghiệp trong nền kinh tế hiện nay.</w:t>
      </w:r>
    </w:p>
    <w:p w14:paraId="10FBDCDC" w14:textId="77777777" w:rsidR="000F39A3" w:rsidRPr="00BB578E" w:rsidRDefault="000F39A3" w:rsidP="00BB578E">
      <w:pPr>
        <w:tabs>
          <w:tab w:val="left" w:pos="567"/>
        </w:tabs>
        <w:spacing w:before="0" w:after="0"/>
        <w:jc w:val="both"/>
        <w:rPr>
          <w:rFonts w:eastAsia="Times New Roman"/>
          <w:bCs/>
          <w:szCs w:val="26"/>
          <w:lang w:val="pt-BR"/>
        </w:rPr>
      </w:pPr>
      <w:r w:rsidRPr="00BB578E">
        <w:rPr>
          <w:rFonts w:eastAsia="Times New Roman"/>
          <w:bCs/>
          <w:szCs w:val="26"/>
          <w:lang w:val="pt-BR"/>
        </w:rPr>
        <w:t xml:space="preserve">      + Biết được phương pháp hạch toán, kê khai, nộp và quyết toán các loại thuế hiện nay đang áp dụng đối với từng loại hình sản xuất kinh doanh, từng ngành nghề của các tổ chức, cá nhân</w:t>
      </w:r>
    </w:p>
    <w:p w14:paraId="2954B033"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Kỹ năng</w:t>
      </w:r>
    </w:p>
    <w:p w14:paraId="30F86AEC"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lastRenderedPageBreak/>
        <w:t>+ Tính toán được số tiền phải nộp ngân sách Nhà Nước của từng sắc thuế liên quan đến hoạt động sản xuất kinh doanh của các doanh nghịêp theo chế độ hiện hành.</w:t>
      </w:r>
    </w:p>
    <w:p w14:paraId="452AA3C5" w14:textId="77777777" w:rsidR="000F39A3" w:rsidRPr="00BB578E" w:rsidRDefault="000F39A3" w:rsidP="00BB578E">
      <w:pPr>
        <w:pStyle w:val="ListParagraph"/>
        <w:tabs>
          <w:tab w:val="left" w:pos="567"/>
        </w:tabs>
        <w:spacing w:before="0" w:after="0"/>
        <w:ind w:left="360"/>
        <w:contextualSpacing w:val="0"/>
        <w:jc w:val="both"/>
        <w:rPr>
          <w:rFonts w:eastAsia="Times New Roman"/>
          <w:bCs/>
          <w:szCs w:val="26"/>
          <w:lang w:val="pt-BR"/>
        </w:rPr>
      </w:pPr>
      <w:r w:rsidRPr="00BB578E">
        <w:rPr>
          <w:rFonts w:eastAsia="Times New Roman"/>
          <w:bCs/>
          <w:szCs w:val="26"/>
          <w:lang w:val="pt-BR"/>
        </w:rPr>
        <w:t>+ Vận dụng những nội dung chủ yếu của thuế và kết hợp với phương pháp tính thuế hợp lý cho từng trường hợp cụ thể và cho từng doanh nghiệp.</w:t>
      </w:r>
    </w:p>
    <w:p w14:paraId="0FD993B6"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pt-BR"/>
        </w:rPr>
        <w:t xml:space="preserve"> + </w:t>
      </w:r>
      <w:r w:rsidRPr="00BB578E">
        <w:rPr>
          <w:rFonts w:eastAsia="Times New Roman"/>
          <w:bCs/>
          <w:szCs w:val="26"/>
          <w:lang w:val="pt-BR"/>
        </w:rPr>
        <w:t>Hạch toán, kê khai, nộp và quyết toán các loại thuế hiện nay đang áp dụng đối với từng loại hình sản xuất kinh doanh, từng ngành nghề của các tổ chức, cá nhân</w:t>
      </w:r>
      <w:r w:rsidRPr="00BB578E">
        <w:rPr>
          <w:rFonts w:eastAsia="Times New Roman"/>
          <w:szCs w:val="26"/>
          <w:lang w:val="sv-SE"/>
        </w:rPr>
        <w:t xml:space="preserve"> </w:t>
      </w:r>
    </w:p>
    <w:p w14:paraId="29046A1C" w14:textId="77777777" w:rsidR="000F39A3" w:rsidRPr="00BB578E" w:rsidRDefault="000F39A3"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Năng lực tự chủ và trách nhiệm</w:t>
      </w:r>
    </w:p>
    <w:p w14:paraId="29678878" w14:textId="77777777" w:rsidR="000F39A3" w:rsidRPr="00BB578E" w:rsidRDefault="000F39A3"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ab/>
        <w:t xml:space="preserve">+ </w:t>
      </w:r>
      <w:r w:rsidRPr="00BB578E">
        <w:rPr>
          <w:rFonts w:eastAsia="Times New Roman"/>
          <w:szCs w:val="26"/>
          <w:lang w:val="pt-BR"/>
        </w:rPr>
        <w:t xml:space="preserve">Sinh viên có ý thức, tôn trọng luật pháp trong việc thực hiện </w:t>
      </w:r>
      <w:r w:rsidRPr="00BB578E">
        <w:rPr>
          <w:rFonts w:eastAsia="Times New Roman"/>
          <w:bCs/>
          <w:szCs w:val="26"/>
          <w:lang w:val="pt-BR"/>
        </w:rPr>
        <w:t>đúng những quy định và phương pháp tính của từng sắc thuế vào trong thực tế công tác chuyên môn.;</w:t>
      </w:r>
    </w:p>
    <w:p w14:paraId="03EB2456" w14:textId="77777777" w:rsidR="000F39A3" w:rsidRPr="00BB578E" w:rsidRDefault="000F39A3" w:rsidP="00BB578E">
      <w:pPr>
        <w:pStyle w:val="ListParagraph"/>
        <w:tabs>
          <w:tab w:val="left" w:pos="567"/>
        </w:tabs>
        <w:spacing w:before="0" w:after="0"/>
        <w:ind w:left="284"/>
        <w:contextualSpacing w:val="0"/>
        <w:jc w:val="both"/>
        <w:rPr>
          <w:rFonts w:eastAsia="Times New Roman"/>
          <w:bCs/>
          <w:szCs w:val="26"/>
          <w:lang w:val="pt-BR"/>
        </w:rPr>
      </w:pPr>
      <w:r w:rsidRPr="00BB578E">
        <w:rPr>
          <w:rFonts w:eastAsia="Times New Roman"/>
          <w:bCs/>
          <w:szCs w:val="26"/>
          <w:lang w:val="pt-BR"/>
        </w:rPr>
        <w:t xml:space="preserve"> </w:t>
      </w:r>
      <w:r w:rsidRPr="00BB578E">
        <w:rPr>
          <w:rFonts w:eastAsia="Times New Roman"/>
          <w:bCs/>
          <w:szCs w:val="26"/>
          <w:lang w:val="pt-BR"/>
        </w:rPr>
        <w:tab/>
        <w:t xml:space="preserve">+ </w:t>
      </w:r>
      <w:r w:rsidRPr="00BB578E">
        <w:rPr>
          <w:rFonts w:eastAsia="Times New Roman"/>
          <w:szCs w:val="26"/>
          <w:lang w:val="pt-BR"/>
        </w:rPr>
        <w:t>Có tinh thần tự chủ, trách nhiệm, và nhận thức cao với việc học, tự phát triển bản thân, và tiếp thu các kiến thức và kỹ năng có liên quan đến việc phát triển và làm việc trong ngành kế toán</w:t>
      </w:r>
    </w:p>
    <w:p w14:paraId="6EDDA851"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2. Phương pháp</w:t>
      </w:r>
    </w:p>
    <w:p w14:paraId="488F2AA7"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Kiểm tra lý thuyết với các nội dung đã học có liên hệ với thực tiễn.</w:t>
      </w:r>
    </w:p>
    <w:p w14:paraId="376432FE"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Thực hành: Kiểm tra và đánh giá các bài thảo luận của các nhóm qua các bài thực hành.</w:t>
      </w:r>
    </w:p>
    <w:p w14:paraId="1A050A73"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Đánh giá trong quá trình học: Kiểm tra viết (Tự luận và trắc nghiệm).</w:t>
      </w:r>
    </w:p>
    <w:p w14:paraId="4E6E9EE4"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xml:space="preserve">- Đánh giá cuối </w:t>
      </w:r>
      <w:r w:rsidRPr="00BB578E">
        <w:rPr>
          <w:rFonts w:eastAsia="Times New Roman"/>
          <w:bCs/>
          <w:szCs w:val="26"/>
          <w:lang w:val="pt-BR"/>
        </w:rPr>
        <w:t>môn học</w:t>
      </w:r>
      <w:r w:rsidRPr="00BB578E">
        <w:rPr>
          <w:rFonts w:eastAsia="Times New Roman"/>
          <w:szCs w:val="26"/>
          <w:lang w:val="sv-SE"/>
        </w:rPr>
        <w:t>: Kiểm tra theo hình thức: Vấn đáp hoặc viết (Tự luận và trắc nghiệm).</w:t>
      </w:r>
    </w:p>
    <w:p w14:paraId="04D264C0" w14:textId="77777777" w:rsidR="000F39A3" w:rsidRPr="00BB578E" w:rsidRDefault="000F39A3"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VI. </w:t>
      </w:r>
      <w:bookmarkStart w:id="134" w:name="_Hlk171620190_0_0"/>
      <w:r w:rsidRPr="00BB578E">
        <w:rPr>
          <w:rFonts w:eastAsia="Times New Roman"/>
          <w:b/>
          <w:szCs w:val="26"/>
          <w:lang w:val="sv-SE"/>
        </w:rPr>
        <w:t xml:space="preserve">Hướng dẫn thực hiện </w:t>
      </w:r>
      <w:bookmarkStart w:id="135" w:name="_Hlk171892124_0_0"/>
      <w:r w:rsidRPr="00BB578E">
        <w:rPr>
          <w:rFonts w:eastAsia="Times New Roman"/>
          <w:b/>
          <w:szCs w:val="26"/>
          <w:lang w:val="sv-SE"/>
        </w:rPr>
        <w:t>môn học</w:t>
      </w:r>
      <w:bookmarkEnd w:id="134"/>
      <w:bookmarkEnd w:id="135"/>
    </w:p>
    <w:p w14:paraId="166FDE03"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rFonts w:eastAsia="Times New Roman"/>
          <w:szCs w:val="26"/>
          <w:lang w:val="sv-SE"/>
        </w:rPr>
      </w:pPr>
      <w:r w:rsidRPr="00BB578E">
        <w:rPr>
          <w:rFonts w:eastAsia="Times New Roman"/>
          <w:bCs/>
          <w:szCs w:val="26"/>
          <w:lang w:val="sv-SE"/>
        </w:rPr>
        <w:t>1. Phạm vi áp dụng môn học:</w:t>
      </w:r>
      <w:r w:rsidRPr="00BB578E">
        <w:rPr>
          <w:rFonts w:eastAsia="Times New Roman"/>
          <w:szCs w:val="26"/>
          <w:lang w:val="sv-SE"/>
        </w:rPr>
        <w:t xml:space="preserve"> Chương trình </w:t>
      </w:r>
      <w:r w:rsidRPr="00BB578E">
        <w:rPr>
          <w:rFonts w:eastAsia="MS Mincho"/>
          <w:szCs w:val="26"/>
          <w:lang w:val="sv-SE" w:eastAsia="ja-JP"/>
        </w:rPr>
        <w:t xml:space="preserve">môn </w:t>
      </w:r>
      <w:r w:rsidRPr="00BB578E">
        <w:rPr>
          <w:rFonts w:eastAsia="Times New Roman"/>
          <w:szCs w:val="26"/>
          <w:lang w:val="sv-SE"/>
        </w:rPr>
        <w:t xml:space="preserve">học được sử dụng để giảng dạy cho trình độ Trung cấp. Tổng thời gian thực hiện là </w:t>
      </w:r>
      <w:r w:rsidRPr="00BB578E">
        <w:rPr>
          <w:rFonts w:eastAsia="MS Mincho"/>
          <w:szCs w:val="26"/>
          <w:lang w:val="sv-SE" w:eastAsia="ja-JP"/>
        </w:rPr>
        <w:t>45</w:t>
      </w:r>
      <w:r w:rsidRPr="00BB578E">
        <w:rPr>
          <w:rFonts w:eastAsia="Times New Roman"/>
          <w:szCs w:val="26"/>
          <w:lang w:val="sv-SE"/>
        </w:rPr>
        <w:t xml:space="preserve"> giờ, </w:t>
      </w:r>
      <w:bookmarkStart w:id="136" w:name="_Hlk171620220_0"/>
      <w:r w:rsidRPr="00BB578E">
        <w:rPr>
          <w:rFonts w:eastAsia="Times New Roman"/>
          <w:szCs w:val="26"/>
          <w:lang w:val="sv-SE"/>
        </w:rPr>
        <w:t>giảng viên giảng các tiết lý thuyết kết hợp với các bài tập thực hành đan xen.</w:t>
      </w:r>
    </w:p>
    <w:bookmarkEnd w:id="136"/>
    <w:p w14:paraId="5CA4DEC6"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2. Hướng dẫn về phương pháp giảng dạy, học tập </w:t>
      </w:r>
      <w:bookmarkStart w:id="137" w:name="_Hlk171630353_0"/>
      <w:r w:rsidRPr="00BB578E">
        <w:rPr>
          <w:rFonts w:eastAsia="Times New Roman"/>
          <w:bCs/>
          <w:szCs w:val="26"/>
          <w:lang w:val="sv-SE"/>
        </w:rPr>
        <w:t>môn học</w:t>
      </w:r>
      <w:bookmarkEnd w:id="137"/>
    </w:p>
    <w:p w14:paraId="3C0328EC"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ab/>
        <w:t>- Đối với giáo viên, giảng viên: Giảng viên trước khi giảng dạy cần phải căn cứ vào nội dung của từng bài học chuẩn bị đầy đủ các điều kiện thực hiện bài học để đảm bảo chất lượng giảng dạy.</w:t>
      </w:r>
    </w:p>
    <w:p w14:paraId="6045BB27" w14:textId="77777777" w:rsidR="000F39A3" w:rsidRPr="00BB578E" w:rsidRDefault="000F39A3" w:rsidP="00BB578E">
      <w:pPr>
        <w:tabs>
          <w:tab w:val="left" w:pos="567"/>
          <w:tab w:val="left" w:pos="3143"/>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ab/>
        <w:t>- Đối với người học: Để có thể tiếp thu bài mới tốt thì trước khi vào giờ học cần phải nắm vững các kiến thức đã học ở những bài trước, có đầy đủ tài liệu học tập.</w:t>
      </w:r>
    </w:p>
    <w:p w14:paraId="6E29A3B4"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3. </w:t>
      </w:r>
      <w:bookmarkStart w:id="138" w:name="_Hlk171634768_0"/>
      <w:r w:rsidRPr="00BB578E">
        <w:rPr>
          <w:rFonts w:eastAsia="Times New Roman"/>
          <w:bCs/>
          <w:szCs w:val="26"/>
          <w:lang w:val="sv-SE"/>
        </w:rPr>
        <w:t>Những trọng tâm cần chú ý</w:t>
      </w:r>
      <w:bookmarkStart w:id="139" w:name="_Hlk171620307_0"/>
      <w:bookmarkStart w:id="140" w:name="_Hlk171622534_0"/>
      <w:bookmarkEnd w:id="138"/>
      <w:r w:rsidRPr="00BB578E">
        <w:rPr>
          <w:rFonts w:eastAsia="Times New Roman"/>
          <w:bCs/>
          <w:szCs w:val="26"/>
          <w:lang w:val="sv-SE"/>
        </w:rPr>
        <w:t xml:space="preserve">: </w:t>
      </w:r>
      <w:r w:rsidRPr="00BB578E">
        <w:rPr>
          <w:rFonts w:eastAsia="Times New Roman"/>
          <w:szCs w:val="26"/>
          <w:lang w:val="sv-SE"/>
        </w:rPr>
        <w:t>Chương 2, chương 3, chương  4</w:t>
      </w:r>
      <w:bookmarkEnd w:id="139"/>
      <w:r w:rsidRPr="00BB578E">
        <w:rPr>
          <w:rFonts w:eastAsia="Times New Roman"/>
          <w:szCs w:val="26"/>
          <w:lang w:val="sv-SE"/>
        </w:rPr>
        <w:t>, chương 5</w:t>
      </w:r>
    </w:p>
    <w:bookmarkEnd w:id="140"/>
    <w:p w14:paraId="4E7A16BE" w14:textId="77777777" w:rsidR="000F39A3" w:rsidRPr="00BB578E" w:rsidRDefault="000F39A3"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4. Tài liệu tham khảo</w:t>
      </w:r>
    </w:p>
    <w:p w14:paraId="3CC755A9" w14:textId="77777777" w:rsidR="000F39A3" w:rsidRPr="00BB578E" w:rsidRDefault="000F39A3"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 xml:space="preserve"> </w:t>
      </w:r>
      <w:r w:rsidRPr="00BB578E">
        <w:rPr>
          <w:rFonts w:eastAsia="Times New Roman"/>
          <w:szCs w:val="26"/>
          <w:lang w:val="sv-SE"/>
        </w:rPr>
        <w:tab/>
      </w:r>
      <w:r w:rsidRPr="00BB578E">
        <w:rPr>
          <w:rFonts w:eastAsia="Times New Roman"/>
          <w:b/>
          <w:szCs w:val="26"/>
          <w:lang w:val="sv-SE"/>
        </w:rPr>
        <w:t xml:space="preserve">- </w:t>
      </w:r>
      <w:r w:rsidRPr="00BB578E">
        <w:rPr>
          <w:rFonts w:eastAsia="Times New Roman"/>
          <w:szCs w:val="26"/>
          <w:lang w:val="sv-SE"/>
        </w:rPr>
        <w:t>Giáo trình Thuế 1- Đại học kinh tế TP.HCM-NXB Kinh tế TP.HCM-2020</w:t>
      </w:r>
    </w:p>
    <w:p w14:paraId="462DF7AE" w14:textId="77777777" w:rsidR="000F39A3" w:rsidRPr="00BB578E" w:rsidRDefault="000F39A3" w:rsidP="00BB578E">
      <w:pPr>
        <w:tabs>
          <w:tab w:val="left" w:pos="567"/>
          <w:tab w:val="left" w:pos="3969"/>
          <w:tab w:val="left" w:pos="5103"/>
          <w:tab w:val="center" w:pos="6946"/>
        </w:tabs>
        <w:spacing w:before="0" w:after="0"/>
        <w:ind w:firstLine="567"/>
        <w:jc w:val="both"/>
        <w:outlineLvl w:val="0"/>
        <w:rPr>
          <w:rFonts w:eastAsia="Times New Roman"/>
          <w:szCs w:val="26"/>
          <w:lang w:val="sv-SE"/>
        </w:rPr>
      </w:pPr>
      <w:r w:rsidRPr="00BB578E">
        <w:rPr>
          <w:rFonts w:eastAsia="Times New Roman"/>
          <w:szCs w:val="26"/>
          <w:lang w:val="sv-SE"/>
        </w:rPr>
        <w:t>- Chế độ thuế hiện hành-Nhà xuất bản Văn hóa  Thông tin, 2015</w:t>
      </w:r>
    </w:p>
    <w:p w14:paraId="6C83AC65" w14:textId="77777777" w:rsidR="000F39A3" w:rsidRPr="00BB578E" w:rsidRDefault="000F39A3" w:rsidP="00BB578E">
      <w:pPr>
        <w:tabs>
          <w:tab w:val="left" w:pos="567"/>
          <w:tab w:val="left" w:pos="3969"/>
          <w:tab w:val="left" w:pos="5103"/>
          <w:tab w:val="center" w:pos="6946"/>
        </w:tabs>
        <w:spacing w:before="0" w:after="0"/>
        <w:ind w:firstLine="567"/>
        <w:jc w:val="both"/>
        <w:outlineLvl w:val="0"/>
        <w:rPr>
          <w:rFonts w:eastAsia="Times New Roman"/>
          <w:szCs w:val="26"/>
          <w:lang w:val="sv-SE"/>
        </w:rPr>
      </w:pPr>
      <w:r w:rsidRPr="00BB578E">
        <w:rPr>
          <w:rFonts w:eastAsia="Times New Roman"/>
          <w:szCs w:val="26"/>
          <w:lang w:val="sv-SE"/>
        </w:rPr>
        <w:t>- Chính sách thuế, Hướng dẫn thi hành các luật thuế – Nhà xuất bản Tài Chính, 2016.</w:t>
      </w:r>
    </w:p>
    <w:p w14:paraId="127984E6" w14:textId="77777777" w:rsidR="000F39A3" w:rsidRPr="00BB578E" w:rsidRDefault="000F39A3" w:rsidP="00BB578E">
      <w:pPr>
        <w:tabs>
          <w:tab w:val="left" w:pos="567"/>
          <w:tab w:val="left" w:pos="3969"/>
          <w:tab w:val="left" w:pos="5103"/>
          <w:tab w:val="center" w:pos="6946"/>
        </w:tabs>
        <w:spacing w:before="0" w:after="0"/>
        <w:ind w:firstLine="567"/>
        <w:jc w:val="both"/>
        <w:outlineLvl w:val="0"/>
        <w:rPr>
          <w:rFonts w:eastAsia="Times New Roman"/>
          <w:szCs w:val="26"/>
          <w:lang w:val="sv-SE"/>
        </w:rPr>
      </w:pPr>
      <w:r w:rsidRPr="00BB578E">
        <w:rPr>
          <w:rFonts w:eastAsia="Times New Roman"/>
          <w:szCs w:val="26"/>
          <w:lang w:val="sv-SE"/>
        </w:rPr>
        <w:lastRenderedPageBreak/>
        <w:t>- Thuế và kế toán thuế Việt Nam-– Nhà xuất bản Tài Chính, 2016.</w:t>
      </w:r>
    </w:p>
    <w:p w14:paraId="5AEC15BD" w14:textId="77777777" w:rsidR="000F39A3" w:rsidRPr="00BB578E" w:rsidRDefault="000F39A3"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ab/>
        <w:t>- Thông tư số 78/2021/TT-BTC ngày 17/09/2020</w:t>
      </w:r>
    </w:p>
    <w:p w14:paraId="2E0AD79E" w14:textId="77777777" w:rsidR="000F39A3" w:rsidRPr="00BB578E" w:rsidRDefault="000F39A3"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nl-NL"/>
        </w:rPr>
        <w:tab/>
        <w:t xml:space="preserve">- Thông tư Số: 80/2021/TT-BTC </w:t>
      </w:r>
      <w:r w:rsidRPr="00BB578E">
        <w:rPr>
          <w:rFonts w:eastAsia="Times New Roman"/>
          <w:i/>
          <w:iCs/>
          <w:szCs w:val="26"/>
          <w:lang w:val="nl-NL"/>
        </w:rPr>
        <w:t>ngày 29 tháng 9 năm 2021</w:t>
      </w:r>
    </w:p>
    <w:p w14:paraId="70FE87B6"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5. Ghi chú và giải thích (nếu có)</w:t>
      </w:r>
      <w:r w:rsidRPr="00BB578E">
        <w:rPr>
          <w:rFonts w:eastAsia="Times New Roman"/>
          <w:bCs/>
          <w:szCs w:val="26"/>
          <w:lang w:val="sv-SE"/>
        </w:rPr>
        <w:tab/>
      </w:r>
    </w:p>
    <w:p w14:paraId="6FA93D9C" w14:textId="77777777" w:rsidR="000F39A3" w:rsidRPr="00BB578E" w:rsidRDefault="000F39A3" w:rsidP="00BB578E">
      <w:pPr>
        <w:tabs>
          <w:tab w:val="center" w:pos="6663"/>
        </w:tabs>
        <w:spacing w:before="0" w:after="0"/>
        <w:outlineLvl w:val="0"/>
        <w:rPr>
          <w:rFonts w:eastAsia="Times New Roman"/>
          <w:i/>
          <w:szCs w:val="26"/>
          <w:lang w:val="sv-SE"/>
        </w:rPr>
      </w:pPr>
      <w:r w:rsidRPr="00BB578E">
        <w:rPr>
          <w:rFonts w:eastAsia="Times New Roman"/>
          <w:i/>
          <w:szCs w:val="26"/>
          <w:lang w:val="sv-SE"/>
        </w:rPr>
        <w:tab/>
        <w:t>TP. Hồ Chí Minh, ngày        tháng        năm 2024</w:t>
      </w:r>
    </w:p>
    <w:p w14:paraId="4AAD8A79" w14:textId="77777777" w:rsidR="000F39A3" w:rsidRPr="00BB578E" w:rsidRDefault="000F39A3" w:rsidP="00BB578E">
      <w:pPr>
        <w:tabs>
          <w:tab w:val="center" w:pos="6946"/>
        </w:tabs>
        <w:spacing w:before="0" w:after="0"/>
        <w:outlineLvl w:val="0"/>
        <w:rPr>
          <w:rFonts w:eastAsia="Times New Roman"/>
          <w:b/>
          <w:szCs w:val="26"/>
          <w:lang w:val="sv-SE"/>
        </w:rPr>
      </w:pPr>
      <w:r w:rsidRPr="00BB578E">
        <w:rPr>
          <w:rFonts w:eastAsia="Times New Roman"/>
          <w:szCs w:val="26"/>
          <w:lang w:val="sv-SE"/>
        </w:rPr>
        <w:tab/>
        <w:t xml:space="preserve">  </w:t>
      </w:r>
      <w:r w:rsidRPr="00BB578E">
        <w:rPr>
          <w:rFonts w:eastAsia="Times New Roman"/>
          <w:b/>
          <w:szCs w:val="26"/>
          <w:lang w:val="sv-SE"/>
        </w:rPr>
        <w:t>TRƯỞNG KHOA</w:t>
      </w:r>
    </w:p>
    <w:p w14:paraId="7EA62715" w14:textId="77777777" w:rsidR="000F39A3" w:rsidRPr="00BB578E" w:rsidRDefault="000F39A3"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47365CBF" w14:textId="77777777" w:rsidR="000F39A3" w:rsidRPr="00BB578E" w:rsidRDefault="000F39A3"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0B90D8A4" w14:textId="77777777" w:rsidR="000F39A3" w:rsidRPr="00BB578E" w:rsidRDefault="000F39A3" w:rsidP="00BB578E">
      <w:pPr>
        <w:tabs>
          <w:tab w:val="center" w:pos="6946"/>
        </w:tabs>
        <w:spacing w:before="0" w:after="0"/>
        <w:outlineLvl w:val="0"/>
        <w:rPr>
          <w:rFonts w:eastAsia="Times New Roman"/>
          <w:b/>
          <w:szCs w:val="26"/>
          <w:lang w:val="sv-SE"/>
        </w:rPr>
      </w:pPr>
    </w:p>
    <w:p w14:paraId="12F053BF" w14:textId="4353535E" w:rsidR="000F39A3" w:rsidRPr="00BB578E" w:rsidRDefault="000F39A3" w:rsidP="00BB578E">
      <w:pPr>
        <w:spacing w:before="0" w:after="0"/>
        <w:rPr>
          <w:rFonts w:eastAsia="Times New Roman"/>
          <w:b/>
          <w:szCs w:val="26"/>
          <w:lang w:val="sv-SE"/>
        </w:rPr>
      </w:pPr>
      <w:r w:rsidRPr="00BB578E">
        <w:rPr>
          <w:rFonts w:eastAsia="Times New Roman"/>
          <w:b/>
          <w:szCs w:val="26"/>
          <w:lang w:val="sv-SE"/>
        </w:rPr>
        <w:tab/>
      </w:r>
      <w:r w:rsidR="00B12A25">
        <w:rPr>
          <w:rFonts w:eastAsia="Times New Roman"/>
          <w:b/>
          <w:szCs w:val="26"/>
          <w:lang w:val="vi-VN"/>
        </w:rPr>
        <w:t xml:space="preserve">                                                                               </w:t>
      </w:r>
      <w:r w:rsidRPr="00BB578E">
        <w:rPr>
          <w:rFonts w:eastAsia="Times New Roman"/>
          <w:b/>
          <w:szCs w:val="26"/>
          <w:lang w:val="sv-SE"/>
        </w:rPr>
        <w:t>Trịnh Hoàng Hiệp</w:t>
      </w:r>
    </w:p>
    <w:p w14:paraId="74E41267" w14:textId="6EB222E6" w:rsidR="000F39A3" w:rsidRPr="00B12A25" w:rsidRDefault="000F39A3" w:rsidP="00BB578E">
      <w:pPr>
        <w:spacing w:before="0" w:after="0"/>
        <w:jc w:val="center"/>
        <w:rPr>
          <w:b/>
          <w:sz w:val="30"/>
          <w:szCs w:val="30"/>
          <w:lang w:val="sv-SE"/>
        </w:rPr>
      </w:pPr>
      <w:r w:rsidRPr="00BB578E">
        <w:rPr>
          <w:rFonts w:eastAsia="Times New Roman"/>
          <w:b/>
          <w:szCs w:val="26"/>
          <w:lang w:val="sv-SE"/>
        </w:rPr>
        <w:br w:type="page"/>
      </w:r>
      <w:r w:rsidRPr="00B12A25">
        <w:rPr>
          <w:b/>
          <w:sz w:val="30"/>
          <w:szCs w:val="30"/>
          <w:lang w:val="sv-SE"/>
        </w:rPr>
        <w:lastRenderedPageBreak/>
        <w:t>CHƯƠNG TRÌNH MÔN HỌC</w:t>
      </w:r>
    </w:p>
    <w:p w14:paraId="6CA2E550" w14:textId="77777777" w:rsidR="000F39A3" w:rsidRPr="00BB578E" w:rsidRDefault="000F39A3" w:rsidP="00BB578E">
      <w:pPr>
        <w:spacing w:before="0" w:after="0"/>
        <w:jc w:val="center"/>
        <w:rPr>
          <w:b/>
          <w:szCs w:val="26"/>
          <w:lang w:val="sv-SE"/>
        </w:rPr>
      </w:pPr>
    </w:p>
    <w:p w14:paraId="40441D7B" w14:textId="77777777" w:rsidR="000F39A3" w:rsidRPr="00BB578E" w:rsidRDefault="000F39A3" w:rsidP="00BB578E">
      <w:pPr>
        <w:spacing w:before="0" w:after="0"/>
        <w:jc w:val="both"/>
        <w:rPr>
          <w:b/>
          <w:szCs w:val="26"/>
          <w:lang w:val="vi-VN"/>
        </w:rPr>
      </w:pPr>
      <w:r w:rsidRPr="00BB578E">
        <w:rPr>
          <w:b/>
          <w:szCs w:val="26"/>
          <w:lang w:val="sv-SE"/>
        </w:rPr>
        <w:t>Tên môn học: TIN</w:t>
      </w:r>
      <w:r w:rsidRPr="00BB578E">
        <w:rPr>
          <w:b/>
          <w:szCs w:val="26"/>
          <w:lang w:val="vi-VN"/>
        </w:rPr>
        <w:t xml:space="preserve"> HỌC ỨNG DỤNG TÀI CHÍNH DOANH NGHIỆP</w:t>
      </w:r>
    </w:p>
    <w:p w14:paraId="102BD56C" w14:textId="77777777" w:rsidR="000F39A3" w:rsidRPr="00BB578E" w:rsidRDefault="000F39A3" w:rsidP="00BB578E">
      <w:pPr>
        <w:spacing w:before="0" w:after="0"/>
        <w:jc w:val="both"/>
        <w:rPr>
          <w:b/>
          <w:szCs w:val="26"/>
          <w:lang w:val="vi-VN"/>
        </w:rPr>
      </w:pPr>
      <w:r w:rsidRPr="00BB578E">
        <w:rPr>
          <w:b/>
          <w:szCs w:val="26"/>
          <w:lang w:val="sv-SE"/>
        </w:rPr>
        <w:t xml:space="preserve">Mã môn </w:t>
      </w:r>
      <w:r w:rsidRPr="00BB578E">
        <w:rPr>
          <w:b/>
          <w:szCs w:val="26"/>
          <w:lang w:val="vi-VN"/>
        </w:rPr>
        <w:t xml:space="preserve">học: </w:t>
      </w:r>
      <w:r w:rsidRPr="00BB578E">
        <w:rPr>
          <w:szCs w:val="26"/>
          <w:lang w:val="vi-VN"/>
        </w:rPr>
        <w:t>MHKT.T4.464</w:t>
      </w:r>
    </w:p>
    <w:p w14:paraId="7CA74CA0" w14:textId="77777777" w:rsidR="000F39A3" w:rsidRPr="00BB578E" w:rsidRDefault="000F39A3" w:rsidP="00BB578E">
      <w:pPr>
        <w:spacing w:before="0" w:after="0"/>
        <w:jc w:val="both"/>
        <w:rPr>
          <w:szCs w:val="26"/>
          <w:lang w:val="sv-SE"/>
        </w:rPr>
      </w:pPr>
      <w:r w:rsidRPr="00BB578E">
        <w:rPr>
          <w:b/>
          <w:szCs w:val="26"/>
          <w:lang w:val="sv-SE"/>
        </w:rPr>
        <w:t xml:space="preserve">Thời gian thực hiện môn học: </w:t>
      </w:r>
      <w:r w:rsidRPr="00BB578E">
        <w:rPr>
          <w:szCs w:val="26"/>
          <w:lang w:val="sv-SE"/>
        </w:rPr>
        <w:t xml:space="preserve">60 giờ; </w:t>
      </w:r>
      <w:r w:rsidRPr="00BB578E">
        <w:rPr>
          <w:i/>
          <w:szCs w:val="26"/>
          <w:lang w:val="sv-SE"/>
        </w:rPr>
        <w:t xml:space="preserve">(Lý thuyết: 0 giờ; </w:t>
      </w:r>
      <w:r w:rsidRPr="00BB578E">
        <w:rPr>
          <w:i/>
          <w:szCs w:val="26"/>
          <w:lang w:val="pt-BR"/>
        </w:rPr>
        <w:t>Thực hành</w:t>
      </w:r>
      <w:r w:rsidRPr="00BB578E">
        <w:rPr>
          <w:bCs/>
          <w:i/>
          <w:szCs w:val="26"/>
          <w:lang w:val="pt-BR"/>
        </w:rPr>
        <w:t>,</w:t>
      </w:r>
      <w:r w:rsidRPr="00BB578E">
        <w:rPr>
          <w:bCs/>
          <w:i/>
          <w:szCs w:val="26"/>
          <w:lang w:val="vi-VN"/>
        </w:rPr>
        <w:t xml:space="preserve"> tích hợp,</w:t>
      </w:r>
      <w:r w:rsidRPr="00BB578E">
        <w:rPr>
          <w:bCs/>
          <w:i/>
          <w:szCs w:val="26"/>
          <w:lang w:val="pt-BR"/>
        </w:rPr>
        <w:t xml:space="preserve"> thí nghiệm, thảo luận, bài tập</w:t>
      </w:r>
      <w:r w:rsidRPr="00BB578E">
        <w:rPr>
          <w:i/>
          <w:szCs w:val="26"/>
          <w:lang w:val="pt-BR"/>
        </w:rPr>
        <w:t>: 58 giờ; Thi</w:t>
      </w:r>
      <w:r w:rsidRPr="00BB578E">
        <w:rPr>
          <w:i/>
          <w:szCs w:val="26"/>
          <w:lang w:val="vi-VN"/>
        </w:rPr>
        <w:t>/</w:t>
      </w:r>
      <w:r w:rsidRPr="00BB578E">
        <w:rPr>
          <w:i/>
          <w:szCs w:val="26"/>
          <w:lang w:val="sv-SE"/>
        </w:rPr>
        <w:t>Kiểm tra: 2 giờ)</w:t>
      </w:r>
    </w:p>
    <w:p w14:paraId="39337F66" w14:textId="77777777" w:rsidR="000F39A3" w:rsidRPr="00BB578E" w:rsidRDefault="000F39A3" w:rsidP="00BB578E">
      <w:pPr>
        <w:spacing w:before="0" w:after="0"/>
        <w:jc w:val="both"/>
        <w:rPr>
          <w:b/>
          <w:szCs w:val="26"/>
          <w:lang w:val="de-DE"/>
        </w:rPr>
      </w:pPr>
      <w:r w:rsidRPr="00BB578E">
        <w:rPr>
          <w:b/>
          <w:szCs w:val="26"/>
          <w:lang w:val="de-DE"/>
        </w:rPr>
        <w:t>I. Vị trí, tính chất của môn học</w:t>
      </w:r>
    </w:p>
    <w:p w14:paraId="07AB4DD7" w14:textId="77777777" w:rsidR="000F39A3" w:rsidRPr="00BB578E" w:rsidRDefault="000F39A3" w:rsidP="00BB578E">
      <w:pPr>
        <w:spacing w:before="0" w:after="0"/>
        <w:ind w:firstLine="270"/>
        <w:jc w:val="both"/>
        <w:rPr>
          <w:szCs w:val="26"/>
          <w:lang w:val="vi-VN"/>
        </w:rPr>
      </w:pPr>
      <w:r w:rsidRPr="00BB578E">
        <w:rPr>
          <w:szCs w:val="26"/>
          <w:lang w:val="vi-VN"/>
        </w:rPr>
        <w:t xml:space="preserve">- </w:t>
      </w:r>
      <w:r w:rsidRPr="00BB578E">
        <w:rPr>
          <w:szCs w:val="26"/>
          <w:lang w:val="de-DE"/>
        </w:rPr>
        <w:t xml:space="preserve">Vị trí: là môn học trang bị những kiến thức về </w:t>
      </w:r>
      <w:r w:rsidRPr="00BB578E">
        <w:rPr>
          <w:szCs w:val="26"/>
          <w:lang w:val="vi-VN"/>
        </w:rPr>
        <w:t>ứng dụng công nghệ thông tin trong tài chính doanh nghiệp</w:t>
      </w:r>
      <w:r w:rsidRPr="00BB578E">
        <w:rPr>
          <w:szCs w:val="26"/>
          <w:lang w:val="de-DE"/>
        </w:rPr>
        <w:t xml:space="preserve"> cho sinh viên</w:t>
      </w:r>
      <w:r w:rsidRPr="00BB578E">
        <w:rPr>
          <w:szCs w:val="26"/>
          <w:lang w:val="vi-VN"/>
        </w:rPr>
        <w:t xml:space="preserve"> Trung cấp</w:t>
      </w:r>
      <w:r w:rsidRPr="00BB578E">
        <w:rPr>
          <w:szCs w:val="26"/>
          <w:lang w:val="de-DE"/>
        </w:rPr>
        <w:t>. Môn học được thực hiện sau khi sinh viên đã hoàn thành môn học Tài chính doanh nghiệp</w:t>
      </w:r>
      <w:r w:rsidRPr="00BB578E">
        <w:rPr>
          <w:szCs w:val="26"/>
          <w:lang w:val="vi-VN"/>
        </w:rPr>
        <w:t xml:space="preserve"> 1, Kinh tế vi mô.</w:t>
      </w:r>
    </w:p>
    <w:p w14:paraId="51D5E627" w14:textId="77777777" w:rsidR="000F39A3" w:rsidRPr="00BB578E" w:rsidRDefault="000F39A3" w:rsidP="00BB578E">
      <w:pPr>
        <w:spacing w:before="0" w:after="0"/>
        <w:ind w:firstLine="270"/>
        <w:jc w:val="both"/>
        <w:rPr>
          <w:szCs w:val="26"/>
          <w:lang w:val="de-DE"/>
        </w:rPr>
      </w:pPr>
      <w:r w:rsidRPr="00BB578E">
        <w:rPr>
          <w:b/>
          <w:szCs w:val="26"/>
          <w:lang w:val="vi-VN"/>
        </w:rPr>
        <w:t xml:space="preserve">- </w:t>
      </w:r>
      <w:r w:rsidRPr="00BB578E">
        <w:rPr>
          <w:szCs w:val="26"/>
          <w:lang w:val="de-DE"/>
        </w:rPr>
        <w:t>Tính chất: Môn học bắt buộc đối với các sinh viên chuyên ngành tài chính.</w:t>
      </w:r>
    </w:p>
    <w:p w14:paraId="15EB5716" w14:textId="77777777" w:rsidR="000F39A3" w:rsidRPr="00BB578E" w:rsidRDefault="000F39A3" w:rsidP="00BB578E">
      <w:pPr>
        <w:spacing w:before="0" w:after="0"/>
        <w:jc w:val="both"/>
        <w:rPr>
          <w:b/>
          <w:szCs w:val="26"/>
          <w:lang w:val="de-DE"/>
        </w:rPr>
      </w:pPr>
      <w:r w:rsidRPr="00BB578E">
        <w:rPr>
          <w:b/>
          <w:szCs w:val="26"/>
          <w:lang w:val="de-DE"/>
        </w:rPr>
        <w:t>II. Mục tiêu môn học</w:t>
      </w:r>
    </w:p>
    <w:p w14:paraId="0078B692" w14:textId="77777777" w:rsidR="000F39A3" w:rsidRPr="00BB578E" w:rsidRDefault="000F39A3" w:rsidP="00BB578E">
      <w:pPr>
        <w:spacing w:before="0" w:after="0"/>
        <w:ind w:firstLine="270"/>
        <w:jc w:val="both"/>
        <w:rPr>
          <w:rFonts w:eastAsia="Times New Roman"/>
          <w:szCs w:val="26"/>
          <w:lang w:val="de-DE"/>
        </w:rPr>
      </w:pPr>
      <w:r w:rsidRPr="00BB578E">
        <w:rPr>
          <w:rFonts w:eastAsia="Times New Roman"/>
          <w:szCs w:val="26"/>
          <w:lang w:val="vi-VN"/>
        </w:rPr>
        <w:t>- Về k</w:t>
      </w:r>
      <w:r w:rsidRPr="00BB578E">
        <w:rPr>
          <w:rFonts w:eastAsia="Times New Roman"/>
          <w:szCs w:val="26"/>
          <w:lang w:val="pt-BR"/>
        </w:rPr>
        <w:t xml:space="preserve">iến thức: </w:t>
      </w:r>
    </w:p>
    <w:p w14:paraId="3200AEC5"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lang w:val="pt-BR"/>
        </w:rPr>
        <w:t>+ Trình</w:t>
      </w:r>
      <w:r w:rsidRPr="00BB578E">
        <w:rPr>
          <w:rFonts w:eastAsia="Times New Roman"/>
          <w:szCs w:val="26"/>
          <w:lang w:val="vi-VN"/>
        </w:rPr>
        <w:t xml:space="preserve"> bày </w:t>
      </w:r>
      <w:r w:rsidRPr="00BB578E">
        <w:rPr>
          <w:rFonts w:eastAsia="Times New Roman"/>
          <w:szCs w:val="26"/>
          <w:lang w:val="de-DE"/>
        </w:rPr>
        <w:t>được ý nghĩa của các</w:t>
      </w:r>
      <w:r w:rsidRPr="00BB578E">
        <w:rPr>
          <w:rFonts w:eastAsia="Times New Roman"/>
          <w:szCs w:val="26"/>
          <w:lang w:val="vi-VN"/>
        </w:rPr>
        <w:t xml:space="preserve"> đối số các</w:t>
      </w:r>
      <w:r w:rsidRPr="00BB578E">
        <w:rPr>
          <w:rFonts w:eastAsia="Times New Roman"/>
          <w:szCs w:val="26"/>
          <w:lang w:val="de-DE"/>
        </w:rPr>
        <w:t xml:space="preserve"> hàm ứng dụng trong phân tích tài chính. </w:t>
      </w:r>
    </w:p>
    <w:p w14:paraId="5F3D8A17"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Trình bày được các kỹ thuật trong định dạng văn bản</w:t>
      </w:r>
    </w:p>
    <w:p w14:paraId="56E7877B" w14:textId="77777777" w:rsidR="000F39A3" w:rsidRPr="00BB578E" w:rsidRDefault="000F39A3" w:rsidP="00BB578E">
      <w:pPr>
        <w:spacing w:before="0" w:after="0"/>
        <w:ind w:firstLine="270"/>
        <w:jc w:val="both"/>
        <w:rPr>
          <w:rFonts w:eastAsia="Times New Roman"/>
          <w:szCs w:val="26"/>
          <w:lang w:val="de-DE"/>
        </w:rPr>
      </w:pPr>
      <w:r w:rsidRPr="00BB578E">
        <w:rPr>
          <w:rFonts w:eastAsia="Times New Roman"/>
          <w:szCs w:val="26"/>
          <w:lang w:val="vi-VN"/>
        </w:rPr>
        <w:t>- Về k</w:t>
      </w:r>
      <w:r w:rsidRPr="00BB578E">
        <w:rPr>
          <w:rFonts w:eastAsia="Times New Roman"/>
          <w:szCs w:val="26"/>
          <w:lang w:val="pt-BR"/>
        </w:rPr>
        <w:t xml:space="preserve">ỹ năng: </w:t>
      </w:r>
    </w:p>
    <w:p w14:paraId="0B456A3B" w14:textId="77777777" w:rsidR="000F39A3" w:rsidRPr="00BB578E" w:rsidRDefault="000F39A3" w:rsidP="00BB578E">
      <w:pPr>
        <w:spacing w:before="0" w:after="0"/>
        <w:ind w:firstLine="540"/>
        <w:jc w:val="both"/>
        <w:rPr>
          <w:rFonts w:eastAsia="Times New Roman"/>
          <w:szCs w:val="26"/>
          <w:lang w:val="pt-BR"/>
        </w:rPr>
      </w:pPr>
      <w:r w:rsidRPr="00BB578E">
        <w:rPr>
          <w:rFonts w:eastAsia="Times New Roman"/>
          <w:szCs w:val="26"/>
          <w:lang w:val="pt-BR"/>
        </w:rPr>
        <w:t>+</w:t>
      </w:r>
      <w:r w:rsidRPr="00BB578E">
        <w:rPr>
          <w:rFonts w:eastAsia="Times New Roman"/>
          <w:szCs w:val="26"/>
          <w:lang w:val="vi-VN"/>
        </w:rPr>
        <w:t xml:space="preserve"> Vận dụng được các hàm tài chính</w:t>
      </w:r>
      <w:r w:rsidRPr="00BB578E">
        <w:rPr>
          <w:rFonts w:eastAsia="Times New Roman"/>
          <w:szCs w:val="26"/>
          <w:lang w:val="pt-BR"/>
        </w:rPr>
        <w:t xml:space="preserve"> xử</w:t>
      </w:r>
      <w:r w:rsidRPr="00BB578E">
        <w:rPr>
          <w:rFonts w:eastAsia="Times New Roman"/>
          <w:szCs w:val="26"/>
          <w:lang w:val="vi-VN"/>
        </w:rPr>
        <w:t xml:space="preserve"> lý các bài toán tài chính trong </w:t>
      </w:r>
      <w:r w:rsidRPr="00BB578E">
        <w:rPr>
          <w:rFonts w:eastAsia="Times New Roman"/>
          <w:szCs w:val="26"/>
          <w:lang w:val="pt-BR"/>
        </w:rPr>
        <w:t>doanh</w:t>
      </w:r>
      <w:r w:rsidRPr="00BB578E">
        <w:rPr>
          <w:rFonts w:eastAsia="Times New Roman"/>
          <w:szCs w:val="26"/>
          <w:lang w:val="vi-VN"/>
        </w:rPr>
        <w:t xml:space="preserve"> nghiệp</w:t>
      </w:r>
      <w:r w:rsidRPr="00BB578E">
        <w:rPr>
          <w:rFonts w:eastAsia="Times New Roman"/>
          <w:szCs w:val="26"/>
          <w:lang w:val="pt-BR"/>
        </w:rPr>
        <w:t>, soạn thảo văn bản, xử lý dữ liệu bảng tính.</w:t>
      </w:r>
    </w:p>
    <w:p w14:paraId="0109062C"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Lập được các bảng tính toán dữ liệu tài chính theo yêu cầu của công việc. </w:t>
      </w:r>
    </w:p>
    <w:p w14:paraId="523E63F4"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Xây dựng được cơ sở dữ liệu một cách logic, tự động và chuyên nghiệp theo yêu cầu thực tế, nghiệp vụ kinh tế phát sinh. </w:t>
      </w:r>
    </w:p>
    <w:p w14:paraId="3E8D7AA8"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Lập được mô hình kinh tế</w:t>
      </w:r>
      <w:r w:rsidRPr="00BB578E">
        <w:rPr>
          <w:rFonts w:eastAsia="Times New Roman"/>
          <w:szCs w:val="26"/>
          <w:lang w:val="vi-VN"/>
        </w:rPr>
        <w:t>,</w:t>
      </w:r>
      <w:r w:rsidRPr="00BB578E">
        <w:rPr>
          <w:rFonts w:eastAsia="Times New Roman"/>
          <w:szCs w:val="26"/>
          <w:lang w:val="de-DE"/>
        </w:rPr>
        <w:t xml:space="preserve"> tài chính trên Excel. </w:t>
      </w:r>
    </w:p>
    <w:p w14:paraId="54A75D5D"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Phân tích, thẩm định được các mô hình kinh tế &amp; tài chính bằng các công cụ (phân tích rủi ro, phân tích mức độ tác động của các biến kinh tế, phân tích được các tình huống và kịch bản kinh tế...). </w:t>
      </w:r>
    </w:p>
    <w:p w14:paraId="33B5ACED"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Dự báo được các kết quả kinh tế. </w:t>
      </w:r>
    </w:p>
    <w:p w14:paraId="5BB7C867"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vi-VN"/>
        </w:rPr>
        <w:t xml:space="preserve"> </w:t>
      </w:r>
      <w:r w:rsidRPr="00BB578E">
        <w:rPr>
          <w:rFonts w:eastAsia="Times New Roman"/>
          <w:szCs w:val="26"/>
          <w:lang w:val="de-DE"/>
        </w:rPr>
        <w:t xml:space="preserve">Quyết định được các phương án đầu tư kinh doanh tối ưu. </w:t>
      </w:r>
    </w:p>
    <w:p w14:paraId="348FFC1F" w14:textId="77777777" w:rsidR="000F39A3" w:rsidRPr="00BB578E" w:rsidRDefault="000F39A3" w:rsidP="00BB578E">
      <w:pPr>
        <w:spacing w:before="0" w:after="0"/>
        <w:ind w:firstLine="540"/>
        <w:jc w:val="both"/>
        <w:rPr>
          <w:szCs w:val="26"/>
          <w:lang w:val="de-DE"/>
        </w:rPr>
      </w:pPr>
      <w:r w:rsidRPr="00BB578E">
        <w:rPr>
          <w:szCs w:val="26"/>
        </w:rPr>
        <w:sym w:font="Symbol" w:char="F02B"/>
      </w:r>
      <w:r w:rsidRPr="00BB578E">
        <w:rPr>
          <w:szCs w:val="26"/>
          <w:lang w:val="de-DE"/>
        </w:rPr>
        <w:t> Xử lý trình bày, báo cáo được các tài liệu chuyên ngành</w:t>
      </w:r>
    </w:p>
    <w:p w14:paraId="12C80FE6" w14:textId="77777777" w:rsidR="000F39A3" w:rsidRPr="00BB578E" w:rsidRDefault="000F39A3" w:rsidP="00BB578E">
      <w:pPr>
        <w:spacing w:before="0" w:after="0"/>
        <w:ind w:firstLine="270"/>
        <w:jc w:val="both"/>
        <w:rPr>
          <w:rFonts w:eastAsia="Times New Roman"/>
          <w:szCs w:val="26"/>
          <w:lang w:val="vi-VN"/>
        </w:rPr>
      </w:pPr>
      <w:r w:rsidRPr="00BB578E">
        <w:rPr>
          <w:rFonts w:eastAsia="Times New Roman"/>
          <w:szCs w:val="26"/>
          <w:lang w:val="vi-VN"/>
        </w:rPr>
        <w:t xml:space="preserve">- Về năng lực tự chủ và trách nhiệm: </w:t>
      </w:r>
    </w:p>
    <w:p w14:paraId="2016ADD8"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pt-BR"/>
        </w:rPr>
        <w:t xml:space="preserve">+ </w:t>
      </w:r>
      <w:r w:rsidRPr="00BB578E">
        <w:rPr>
          <w:rFonts w:eastAsia="Times New Roman"/>
          <w:szCs w:val="26"/>
          <w:lang w:val="vi-VN"/>
        </w:rPr>
        <w:t>Có ý thức học tập, tự nghiên cứu.</w:t>
      </w:r>
    </w:p>
    <w:p w14:paraId="2117EF4B" w14:textId="77777777" w:rsidR="000F39A3" w:rsidRPr="00BB578E" w:rsidRDefault="000F39A3" w:rsidP="00BB578E">
      <w:pPr>
        <w:spacing w:before="0" w:after="0"/>
        <w:ind w:firstLine="540"/>
        <w:jc w:val="both"/>
        <w:rPr>
          <w:rFonts w:eastAsia="Times New Roman"/>
          <w:szCs w:val="26"/>
          <w:lang w:val="pt-BR"/>
        </w:rPr>
      </w:pPr>
      <w:r w:rsidRPr="00BB578E">
        <w:rPr>
          <w:rFonts w:eastAsia="Times New Roman"/>
          <w:szCs w:val="26"/>
          <w:lang w:val="vi-VN"/>
        </w:rPr>
        <w:t>+ Có th</w:t>
      </w:r>
      <w:r w:rsidRPr="00BB578E">
        <w:rPr>
          <w:rFonts w:eastAsia="Times New Roman"/>
          <w:szCs w:val="26"/>
          <w:lang w:val="pt-BR"/>
        </w:rPr>
        <w:t>ái độ nghiêm túc trong việc rèn luyện kỹ năng.</w:t>
      </w:r>
    </w:p>
    <w:p w14:paraId="2E43D016" w14:textId="77777777" w:rsidR="000F39A3" w:rsidRPr="00BB578E" w:rsidRDefault="000F39A3" w:rsidP="00BB578E">
      <w:pPr>
        <w:spacing w:before="0" w:after="0"/>
        <w:jc w:val="both"/>
        <w:rPr>
          <w:b/>
          <w:szCs w:val="26"/>
          <w:lang w:val="de-DE"/>
        </w:rPr>
      </w:pPr>
      <w:r w:rsidRPr="00BB578E">
        <w:rPr>
          <w:b/>
          <w:szCs w:val="26"/>
          <w:lang w:val="de-DE"/>
        </w:rPr>
        <w:t>III. Nội dung môn học</w:t>
      </w:r>
    </w:p>
    <w:p w14:paraId="7A92AC89" w14:textId="77777777" w:rsidR="000F39A3" w:rsidRPr="00BB578E" w:rsidRDefault="000F39A3" w:rsidP="00BB578E">
      <w:pPr>
        <w:spacing w:before="0" w:after="0"/>
        <w:jc w:val="both"/>
        <w:rPr>
          <w:szCs w:val="26"/>
          <w:lang w:val="de-DE"/>
        </w:rPr>
      </w:pPr>
      <w:r w:rsidRPr="00BB578E">
        <w:rPr>
          <w:szCs w:val="26"/>
          <w:lang w:val="de-DE"/>
        </w:rPr>
        <w:lastRenderedPageBreak/>
        <w:t>1. Nội dung tổng quát và phân phối thời gian</w:t>
      </w:r>
    </w:p>
    <w:tbl>
      <w:tblPr>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3362"/>
        <w:gridCol w:w="999"/>
        <w:gridCol w:w="1114"/>
        <w:gridCol w:w="1573"/>
        <w:gridCol w:w="911"/>
        <w:gridCol w:w="13"/>
      </w:tblGrid>
      <w:tr w:rsidR="000F39A3" w:rsidRPr="00BB578E" w14:paraId="7D07F69D" w14:textId="77777777" w:rsidTr="00BB578E">
        <w:trPr>
          <w:tblHeader/>
        </w:trPr>
        <w:tc>
          <w:tcPr>
            <w:tcW w:w="777" w:type="dxa"/>
            <w:vMerge w:val="restart"/>
            <w:vAlign w:val="center"/>
          </w:tcPr>
          <w:p w14:paraId="67F20E16" w14:textId="77777777" w:rsidR="000F39A3" w:rsidRPr="00BB578E" w:rsidRDefault="000F39A3" w:rsidP="00BB578E">
            <w:pPr>
              <w:spacing w:before="0" w:after="0"/>
              <w:jc w:val="center"/>
              <w:rPr>
                <w:b/>
                <w:color w:val="000000"/>
                <w:szCs w:val="26"/>
              </w:rPr>
            </w:pPr>
            <w:r w:rsidRPr="00BB578E">
              <w:rPr>
                <w:b/>
                <w:szCs w:val="26"/>
              </w:rPr>
              <w:t>Số TT</w:t>
            </w:r>
          </w:p>
        </w:tc>
        <w:tc>
          <w:tcPr>
            <w:tcW w:w="3362" w:type="dxa"/>
            <w:vMerge w:val="restart"/>
            <w:vAlign w:val="center"/>
          </w:tcPr>
          <w:p w14:paraId="4C1347D2" w14:textId="77777777" w:rsidR="000F39A3" w:rsidRPr="00BB578E" w:rsidRDefault="000F39A3" w:rsidP="00BB578E">
            <w:pPr>
              <w:spacing w:before="0" w:after="0"/>
              <w:jc w:val="center"/>
              <w:rPr>
                <w:b/>
                <w:color w:val="000000"/>
                <w:szCs w:val="26"/>
              </w:rPr>
            </w:pPr>
            <w:r w:rsidRPr="00BB578E">
              <w:rPr>
                <w:b/>
                <w:szCs w:val="26"/>
              </w:rPr>
              <w:t>Tên chương, mục</w:t>
            </w:r>
          </w:p>
        </w:tc>
        <w:tc>
          <w:tcPr>
            <w:tcW w:w="4610" w:type="dxa"/>
            <w:gridSpan w:val="5"/>
            <w:vAlign w:val="center"/>
          </w:tcPr>
          <w:p w14:paraId="1AB7175C" w14:textId="77777777" w:rsidR="000F39A3" w:rsidRPr="00BB578E" w:rsidRDefault="000F39A3" w:rsidP="00BB578E">
            <w:pPr>
              <w:spacing w:before="0" w:after="0"/>
              <w:jc w:val="center"/>
              <w:rPr>
                <w:b/>
                <w:color w:val="000000"/>
                <w:szCs w:val="26"/>
              </w:rPr>
            </w:pPr>
            <w:r w:rsidRPr="00BB578E">
              <w:rPr>
                <w:b/>
                <w:szCs w:val="26"/>
              </w:rPr>
              <w:t>Thời gian (giờ)</w:t>
            </w:r>
          </w:p>
        </w:tc>
      </w:tr>
      <w:tr w:rsidR="000F39A3" w:rsidRPr="00BB578E" w14:paraId="438AE253" w14:textId="77777777" w:rsidTr="00BB578E">
        <w:trPr>
          <w:gridAfter w:val="1"/>
          <w:wAfter w:w="13" w:type="dxa"/>
          <w:trHeight w:val="1086"/>
          <w:tblHeader/>
        </w:trPr>
        <w:tc>
          <w:tcPr>
            <w:tcW w:w="777" w:type="dxa"/>
            <w:vMerge/>
          </w:tcPr>
          <w:p w14:paraId="358CEF34" w14:textId="77777777" w:rsidR="000F39A3" w:rsidRPr="00BB578E" w:rsidRDefault="000F39A3" w:rsidP="00BB578E">
            <w:pPr>
              <w:spacing w:before="0" w:after="0"/>
              <w:jc w:val="center"/>
              <w:rPr>
                <w:b/>
                <w:szCs w:val="26"/>
                <w:lang w:val="de-DE"/>
              </w:rPr>
            </w:pPr>
          </w:p>
        </w:tc>
        <w:tc>
          <w:tcPr>
            <w:tcW w:w="3362" w:type="dxa"/>
            <w:vMerge/>
            <w:vAlign w:val="center"/>
          </w:tcPr>
          <w:p w14:paraId="7AC175A1" w14:textId="77777777" w:rsidR="000F39A3" w:rsidRPr="00BB578E" w:rsidRDefault="000F39A3" w:rsidP="00BB578E">
            <w:pPr>
              <w:spacing w:before="0" w:after="0"/>
              <w:jc w:val="center"/>
              <w:rPr>
                <w:b/>
                <w:szCs w:val="26"/>
                <w:lang w:val="de-DE"/>
              </w:rPr>
            </w:pPr>
          </w:p>
        </w:tc>
        <w:tc>
          <w:tcPr>
            <w:tcW w:w="999" w:type="dxa"/>
            <w:vAlign w:val="center"/>
          </w:tcPr>
          <w:p w14:paraId="6ACA9639"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Tổng</w:t>
            </w:r>
          </w:p>
          <w:p w14:paraId="78F208E8" w14:textId="77777777" w:rsidR="000F39A3" w:rsidRPr="00BB578E" w:rsidRDefault="000F39A3" w:rsidP="00BB578E">
            <w:pPr>
              <w:spacing w:before="0" w:after="0"/>
              <w:jc w:val="center"/>
              <w:rPr>
                <w:b/>
                <w:szCs w:val="26"/>
                <w:lang w:val="de-DE"/>
              </w:rPr>
            </w:pPr>
            <w:r w:rsidRPr="00BB578E">
              <w:rPr>
                <w:b/>
                <w:szCs w:val="26"/>
              </w:rPr>
              <w:t>số</w:t>
            </w:r>
          </w:p>
        </w:tc>
        <w:tc>
          <w:tcPr>
            <w:tcW w:w="1114" w:type="dxa"/>
          </w:tcPr>
          <w:p w14:paraId="784CA463" w14:textId="77777777" w:rsidR="000F39A3" w:rsidRPr="00BB578E" w:rsidRDefault="000F39A3" w:rsidP="00BB578E">
            <w:pPr>
              <w:spacing w:before="0" w:after="0"/>
              <w:jc w:val="center"/>
              <w:rPr>
                <w:b/>
                <w:color w:val="000000"/>
                <w:szCs w:val="26"/>
              </w:rPr>
            </w:pPr>
            <w:r w:rsidRPr="00BB578E">
              <w:rPr>
                <w:b/>
                <w:color w:val="000000"/>
                <w:szCs w:val="26"/>
              </w:rPr>
              <w:t>Lý thuyết</w:t>
            </w:r>
          </w:p>
        </w:tc>
        <w:tc>
          <w:tcPr>
            <w:tcW w:w="1573" w:type="dxa"/>
            <w:vAlign w:val="center"/>
          </w:tcPr>
          <w:p w14:paraId="2F4B70C3" w14:textId="77777777" w:rsidR="000F39A3" w:rsidRPr="00BB578E" w:rsidRDefault="000F39A3" w:rsidP="00BB578E">
            <w:pPr>
              <w:spacing w:before="0" w:after="0"/>
              <w:jc w:val="center"/>
              <w:rPr>
                <w:b/>
                <w:color w:val="000000"/>
                <w:szCs w:val="26"/>
              </w:rPr>
            </w:pPr>
            <w:r w:rsidRPr="00BB578E">
              <w:rPr>
                <w:b/>
                <w:color w:val="000000"/>
                <w:szCs w:val="26"/>
              </w:rPr>
              <w:t>Thực hành / thực tập/ thí nghiệm/ bài tập/ thảo luận</w:t>
            </w:r>
          </w:p>
        </w:tc>
        <w:tc>
          <w:tcPr>
            <w:tcW w:w="911" w:type="dxa"/>
            <w:vAlign w:val="center"/>
          </w:tcPr>
          <w:p w14:paraId="7C31B9FC" w14:textId="77777777" w:rsidR="000F39A3" w:rsidRPr="00BB578E" w:rsidRDefault="000F39A3" w:rsidP="00BB578E">
            <w:pPr>
              <w:tabs>
                <w:tab w:val="left" w:pos="567"/>
                <w:tab w:val="left" w:pos="3969"/>
                <w:tab w:val="left" w:pos="5103"/>
                <w:tab w:val="center" w:pos="6946"/>
              </w:tabs>
              <w:spacing w:before="0" w:after="0"/>
              <w:jc w:val="center"/>
              <w:rPr>
                <w:b/>
                <w:szCs w:val="26"/>
              </w:rPr>
            </w:pPr>
            <w:r w:rsidRPr="00BB578E">
              <w:rPr>
                <w:b/>
                <w:szCs w:val="26"/>
              </w:rPr>
              <w:t>Tổng</w:t>
            </w:r>
          </w:p>
          <w:p w14:paraId="1AB8EDE3" w14:textId="77777777" w:rsidR="000F39A3" w:rsidRPr="00BB578E" w:rsidRDefault="000F39A3" w:rsidP="00BB578E">
            <w:pPr>
              <w:spacing w:before="0" w:after="0"/>
              <w:jc w:val="center"/>
              <w:rPr>
                <w:b/>
                <w:szCs w:val="26"/>
              </w:rPr>
            </w:pPr>
            <w:r w:rsidRPr="00BB578E">
              <w:rPr>
                <w:b/>
                <w:szCs w:val="26"/>
              </w:rPr>
              <w:t>số</w:t>
            </w:r>
          </w:p>
        </w:tc>
      </w:tr>
      <w:tr w:rsidR="000F39A3" w:rsidRPr="00BB578E" w14:paraId="6C41C0A5" w14:textId="77777777" w:rsidTr="00BB578E">
        <w:trPr>
          <w:gridAfter w:val="1"/>
          <w:wAfter w:w="13" w:type="dxa"/>
        </w:trPr>
        <w:tc>
          <w:tcPr>
            <w:tcW w:w="777" w:type="dxa"/>
          </w:tcPr>
          <w:p w14:paraId="42196138" w14:textId="77777777" w:rsidR="000F39A3" w:rsidRPr="00BB578E" w:rsidRDefault="000F39A3" w:rsidP="00BB578E">
            <w:pPr>
              <w:spacing w:before="0" w:after="0"/>
              <w:jc w:val="center"/>
              <w:rPr>
                <w:szCs w:val="26"/>
              </w:rPr>
            </w:pPr>
            <w:r w:rsidRPr="00BB578E">
              <w:rPr>
                <w:szCs w:val="26"/>
              </w:rPr>
              <w:t>1</w:t>
            </w:r>
          </w:p>
        </w:tc>
        <w:tc>
          <w:tcPr>
            <w:tcW w:w="3362" w:type="dxa"/>
          </w:tcPr>
          <w:p w14:paraId="62B37DBB" w14:textId="77777777" w:rsidR="000F39A3" w:rsidRPr="00BB578E" w:rsidRDefault="000F39A3" w:rsidP="00BB578E">
            <w:pPr>
              <w:spacing w:before="0" w:after="0"/>
              <w:jc w:val="both"/>
              <w:outlineLvl w:val="2"/>
              <w:rPr>
                <w:rFonts w:eastAsia="Times New Roman"/>
                <w:szCs w:val="26"/>
                <w:lang w:val="vi-VN"/>
              </w:rPr>
            </w:pPr>
            <w:r w:rsidRPr="00BB578E">
              <w:rPr>
                <w:rFonts w:eastAsia="Times New Roman"/>
                <w:szCs w:val="26"/>
              </w:rPr>
              <w:t xml:space="preserve">Chương 1: </w:t>
            </w:r>
            <w:r w:rsidRPr="00BB578E">
              <w:rPr>
                <w:rFonts w:eastAsia="Times New Roman"/>
                <w:szCs w:val="26"/>
                <w:lang w:val="vi-VN"/>
              </w:rPr>
              <w:t>Kỹ thuật trình bày văn bản và trình chiếu báo cáo</w:t>
            </w:r>
          </w:p>
          <w:p w14:paraId="1AEB475A"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1. Kỹ thuật trình bày văn bản</w:t>
            </w:r>
          </w:p>
          <w:p w14:paraId="4F1D080F"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 Kỹ thuật trình chiếu báo cáo </w:t>
            </w:r>
          </w:p>
        </w:tc>
        <w:tc>
          <w:tcPr>
            <w:tcW w:w="999" w:type="dxa"/>
          </w:tcPr>
          <w:p w14:paraId="27CB026A" w14:textId="77777777" w:rsidR="000F39A3" w:rsidRPr="00BB578E" w:rsidRDefault="000F39A3" w:rsidP="00BB578E">
            <w:pPr>
              <w:spacing w:before="0" w:after="0"/>
              <w:jc w:val="both"/>
              <w:rPr>
                <w:szCs w:val="26"/>
              </w:rPr>
            </w:pPr>
            <w:r w:rsidRPr="00BB578E">
              <w:rPr>
                <w:szCs w:val="26"/>
              </w:rPr>
              <w:t>15</w:t>
            </w:r>
          </w:p>
        </w:tc>
        <w:tc>
          <w:tcPr>
            <w:tcW w:w="1114" w:type="dxa"/>
          </w:tcPr>
          <w:p w14:paraId="3228639E" w14:textId="77777777" w:rsidR="000F39A3" w:rsidRPr="00BB578E" w:rsidRDefault="000F39A3" w:rsidP="00BB578E">
            <w:pPr>
              <w:spacing w:before="0" w:after="0"/>
              <w:jc w:val="both"/>
              <w:rPr>
                <w:szCs w:val="26"/>
              </w:rPr>
            </w:pPr>
          </w:p>
        </w:tc>
        <w:tc>
          <w:tcPr>
            <w:tcW w:w="1573" w:type="dxa"/>
          </w:tcPr>
          <w:p w14:paraId="52826656" w14:textId="77777777" w:rsidR="000F39A3" w:rsidRPr="00BB578E" w:rsidRDefault="000F39A3" w:rsidP="00BB578E">
            <w:pPr>
              <w:spacing w:before="0" w:after="0"/>
              <w:jc w:val="both"/>
              <w:rPr>
                <w:szCs w:val="26"/>
              </w:rPr>
            </w:pPr>
            <w:r w:rsidRPr="00BB578E">
              <w:rPr>
                <w:szCs w:val="26"/>
              </w:rPr>
              <w:t>15</w:t>
            </w:r>
          </w:p>
        </w:tc>
        <w:tc>
          <w:tcPr>
            <w:tcW w:w="911" w:type="dxa"/>
          </w:tcPr>
          <w:p w14:paraId="6F9CC516" w14:textId="77777777" w:rsidR="000F39A3" w:rsidRPr="00BB578E" w:rsidRDefault="000F39A3" w:rsidP="00BB578E">
            <w:pPr>
              <w:spacing w:before="0" w:after="0"/>
              <w:jc w:val="both"/>
              <w:rPr>
                <w:szCs w:val="26"/>
              </w:rPr>
            </w:pPr>
          </w:p>
        </w:tc>
      </w:tr>
      <w:tr w:rsidR="000F39A3" w:rsidRPr="00BB578E" w14:paraId="41835589" w14:textId="77777777" w:rsidTr="00BB578E">
        <w:trPr>
          <w:gridAfter w:val="1"/>
          <w:wAfter w:w="13" w:type="dxa"/>
        </w:trPr>
        <w:tc>
          <w:tcPr>
            <w:tcW w:w="777" w:type="dxa"/>
          </w:tcPr>
          <w:p w14:paraId="31886A43" w14:textId="77777777" w:rsidR="000F39A3" w:rsidRPr="00BB578E" w:rsidRDefault="000F39A3" w:rsidP="00BB578E">
            <w:pPr>
              <w:spacing w:before="0" w:after="0"/>
              <w:jc w:val="center"/>
              <w:rPr>
                <w:szCs w:val="26"/>
              </w:rPr>
            </w:pPr>
            <w:r w:rsidRPr="00BB578E">
              <w:rPr>
                <w:szCs w:val="26"/>
              </w:rPr>
              <w:t>2</w:t>
            </w:r>
          </w:p>
        </w:tc>
        <w:tc>
          <w:tcPr>
            <w:tcW w:w="3362" w:type="dxa"/>
          </w:tcPr>
          <w:p w14:paraId="59614A9B"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Chương 2: Các hàm ứng dụng trong tài chính</w:t>
            </w:r>
          </w:p>
          <w:p w14:paraId="0477F3FB"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1. Nhóm hàm dòng tiền </w:t>
            </w:r>
          </w:p>
          <w:p w14:paraId="08D7853B"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 Nhóm hàm đánh giá hiệu quả vốn đầu tư </w:t>
            </w:r>
          </w:p>
          <w:p w14:paraId="4F1EDFE1"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4. Nhóm hàm đầu tư chứng khoán  </w:t>
            </w:r>
          </w:p>
        </w:tc>
        <w:tc>
          <w:tcPr>
            <w:tcW w:w="999" w:type="dxa"/>
          </w:tcPr>
          <w:p w14:paraId="6E7FA476" w14:textId="77777777" w:rsidR="000F39A3" w:rsidRPr="00BB578E" w:rsidRDefault="000F39A3" w:rsidP="00BB578E">
            <w:pPr>
              <w:spacing w:before="0" w:after="0"/>
              <w:jc w:val="both"/>
              <w:rPr>
                <w:szCs w:val="26"/>
                <w:lang w:val="de-DE"/>
              </w:rPr>
            </w:pPr>
            <w:r w:rsidRPr="00BB578E">
              <w:rPr>
                <w:szCs w:val="26"/>
                <w:lang w:val="de-DE"/>
              </w:rPr>
              <w:t>15</w:t>
            </w:r>
          </w:p>
        </w:tc>
        <w:tc>
          <w:tcPr>
            <w:tcW w:w="1114" w:type="dxa"/>
          </w:tcPr>
          <w:p w14:paraId="31D52806" w14:textId="77777777" w:rsidR="000F39A3" w:rsidRPr="00BB578E" w:rsidRDefault="000F39A3" w:rsidP="00BB578E">
            <w:pPr>
              <w:spacing w:before="0" w:after="0"/>
              <w:jc w:val="both"/>
              <w:rPr>
                <w:szCs w:val="26"/>
                <w:lang w:val="de-DE"/>
              </w:rPr>
            </w:pPr>
          </w:p>
        </w:tc>
        <w:tc>
          <w:tcPr>
            <w:tcW w:w="1573" w:type="dxa"/>
          </w:tcPr>
          <w:p w14:paraId="596D2A0C" w14:textId="77777777" w:rsidR="000F39A3" w:rsidRPr="00BB578E" w:rsidRDefault="000F39A3" w:rsidP="00BB578E">
            <w:pPr>
              <w:spacing w:before="0" w:after="0"/>
              <w:jc w:val="both"/>
              <w:rPr>
                <w:szCs w:val="26"/>
                <w:lang w:val="de-DE"/>
              </w:rPr>
            </w:pPr>
            <w:r w:rsidRPr="00BB578E">
              <w:rPr>
                <w:szCs w:val="26"/>
                <w:lang w:val="de-DE"/>
              </w:rPr>
              <w:t>20</w:t>
            </w:r>
          </w:p>
        </w:tc>
        <w:tc>
          <w:tcPr>
            <w:tcW w:w="911" w:type="dxa"/>
          </w:tcPr>
          <w:p w14:paraId="4BF2ED38" w14:textId="77777777" w:rsidR="000F39A3" w:rsidRPr="00BB578E" w:rsidRDefault="000F39A3" w:rsidP="00BB578E">
            <w:pPr>
              <w:spacing w:before="0" w:after="0"/>
              <w:jc w:val="both"/>
              <w:rPr>
                <w:szCs w:val="26"/>
                <w:lang w:val="de-DE"/>
              </w:rPr>
            </w:pPr>
          </w:p>
        </w:tc>
      </w:tr>
      <w:tr w:rsidR="000F39A3" w:rsidRPr="00BB578E" w14:paraId="6F658A27" w14:textId="77777777" w:rsidTr="00BB578E">
        <w:trPr>
          <w:gridAfter w:val="1"/>
          <w:wAfter w:w="13" w:type="dxa"/>
        </w:trPr>
        <w:tc>
          <w:tcPr>
            <w:tcW w:w="777" w:type="dxa"/>
          </w:tcPr>
          <w:p w14:paraId="66753A97" w14:textId="77777777" w:rsidR="000F39A3" w:rsidRPr="00BB578E" w:rsidRDefault="000F39A3" w:rsidP="00BB578E">
            <w:pPr>
              <w:spacing w:before="0" w:after="0"/>
              <w:jc w:val="center"/>
              <w:rPr>
                <w:szCs w:val="26"/>
              </w:rPr>
            </w:pPr>
            <w:r w:rsidRPr="00BB578E">
              <w:rPr>
                <w:szCs w:val="26"/>
              </w:rPr>
              <w:t>3</w:t>
            </w:r>
          </w:p>
        </w:tc>
        <w:tc>
          <w:tcPr>
            <w:tcW w:w="3362" w:type="dxa"/>
          </w:tcPr>
          <w:p w14:paraId="3A559A2F" w14:textId="77777777" w:rsidR="000F39A3" w:rsidRPr="00BB578E" w:rsidRDefault="000F39A3" w:rsidP="00BB578E">
            <w:pPr>
              <w:spacing w:before="0" w:after="0"/>
              <w:jc w:val="both"/>
              <w:outlineLvl w:val="2"/>
              <w:rPr>
                <w:rFonts w:eastAsia="Times New Roman"/>
                <w:bCs/>
                <w:szCs w:val="26"/>
              </w:rPr>
            </w:pPr>
            <w:r w:rsidRPr="00BB578E">
              <w:rPr>
                <w:rFonts w:eastAsia="Times New Roman"/>
                <w:bCs/>
                <w:szCs w:val="26"/>
              </w:rPr>
              <w:t>Chương 3: Ứng dụng các công cụ giải các bài toán tài chính</w:t>
            </w:r>
          </w:p>
          <w:p w14:paraId="0108C310" w14:textId="77777777" w:rsidR="000F39A3" w:rsidRPr="00BB578E" w:rsidRDefault="000F39A3" w:rsidP="00BB578E">
            <w:pPr>
              <w:spacing w:before="0" w:after="0"/>
              <w:jc w:val="both"/>
              <w:outlineLvl w:val="2"/>
              <w:rPr>
                <w:rFonts w:eastAsia="Times New Roman"/>
                <w:b/>
                <w:bCs/>
                <w:szCs w:val="26"/>
              </w:rPr>
            </w:pPr>
            <w:r w:rsidRPr="00BB578E">
              <w:rPr>
                <w:rFonts w:eastAsia="Times New Roman"/>
                <w:szCs w:val="26"/>
              </w:rPr>
              <w:t>1</w:t>
            </w:r>
            <w:r w:rsidRPr="00BB578E">
              <w:rPr>
                <w:rFonts w:eastAsia="Times New Roman"/>
                <w:szCs w:val="26"/>
                <w:lang w:val="vi-VN"/>
              </w:rPr>
              <w:t>.</w:t>
            </w:r>
            <w:r w:rsidRPr="00BB578E">
              <w:rPr>
                <w:rFonts w:eastAsia="Times New Roman"/>
                <w:szCs w:val="26"/>
              </w:rPr>
              <w:t xml:space="preserve"> Ứng dụng Goal Seek </w:t>
            </w:r>
          </w:p>
          <w:p w14:paraId="482FE2F3"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w:t>
            </w:r>
            <w:r w:rsidRPr="00BB578E">
              <w:rPr>
                <w:rFonts w:eastAsia="Times New Roman"/>
                <w:szCs w:val="26"/>
                <w:lang w:val="vi-VN"/>
              </w:rPr>
              <w:t>.</w:t>
            </w:r>
            <w:r w:rsidRPr="00BB578E">
              <w:rPr>
                <w:rFonts w:eastAsia="Times New Roman"/>
                <w:szCs w:val="26"/>
              </w:rPr>
              <w:t xml:space="preserve"> Ứng dụng Solver </w:t>
            </w:r>
          </w:p>
          <w:p w14:paraId="70226F93"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3</w:t>
            </w:r>
            <w:r w:rsidRPr="00BB578E">
              <w:rPr>
                <w:rFonts w:eastAsia="Times New Roman"/>
                <w:szCs w:val="26"/>
                <w:lang w:val="vi-VN"/>
              </w:rPr>
              <w:t>.</w:t>
            </w:r>
            <w:r w:rsidRPr="00BB578E">
              <w:rPr>
                <w:rFonts w:eastAsia="Times New Roman"/>
                <w:szCs w:val="26"/>
              </w:rPr>
              <w:t xml:space="preserve"> Ứng dụng Data Table </w:t>
            </w:r>
          </w:p>
          <w:p w14:paraId="741F43E6"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4</w:t>
            </w:r>
            <w:r w:rsidRPr="00BB578E">
              <w:rPr>
                <w:rFonts w:eastAsia="Times New Roman"/>
                <w:szCs w:val="26"/>
                <w:lang w:val="vi-VN"/>
              </w:rPr>
              <w:t>.</w:t>
            </w:r>
            <w:r w:rsidRPr="00BB578E">
              <w:rPr>
                <w:rFonts w:eastAsia="Times New Roman"/>
                <w:szCs w:val="26"/>
              </w:rPr>
              <w:t xml:space="preserve"> Ứng dụng Scenarios </w:t>
            </w:r>
          </w:p>
          <w:p w14:paraId="6E7CC52A"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5</w:t>
            </w:r>
            <w:r w:rsidRPr="00BB578E">
              <w:rPr>
                <w:rFonts w:eastAsia="Times New Roman"/>
                <w:szCs w:val="26"/>
                <w:lang w:val="vi-VN"/>
              </w:rPr>
              <w:t>.</w:t>
            </w:r>
            <w:r w:rsidRPr="00BB578E">
              <w:rPr>
                <w:rFonts w:eastAsia="Times New Roman"/>
                <w:szCs w:val="26"/>
              </w:rPr>
              <w:t xml:space="preserve"> Ứng dụng Crystal Ball </w:t>
            </w:r>
          </w:p>
        </w:tc>
        <w:tc>
          <w:tcPr>
            <w:tcW w:w="999" w:type="dxa"/>
          </w:tcPr>
          <w:p w14:paraId="43A4CAC7" w14:textId="77777777" w:rsidR="000F39A3" w:rsidRPr="00BB578E" w:rsidRDefault="000F39A3" w:rsidP="00BB578E">
            <w:pPr>
              <w:spacing w:before="0" w:after="0"/>
              <w:jc w:val="both"/>
              <w:rPr>
                <w:szCs w:val="26"/>
                <w:lang w:val="de-DE"/>
              </w:rPr>
            </w:pPr>
            <w:r w:rsidRPr="00BB578E">
              <w:rPr>
                <w:szCs w:val="26"/>
                <w:lang w:val="de-DE"/>
              </w:rPr>
              <w:t>15</w:t>
            </w:r>
          </w:p>
        </w:tc>
        <w:tc>
          <w:tcPr>
            <w:tcW w:w="1114" w:type="dxa"/>
          </w:tcPr>
          <w:p w14:paraId="24040B23" w14:textId="77777777" w:rsidR="000F39A3" w:rsidRPr="00BB578E" w:rsidRDefault="000F39A3" w:rsidP="00BB578E">
            <w:pPr>
              <w:spacing w:before="0" w:after="0"/>
              <w:jc w:val="both"/>
              <w:rPr>
                <w:szCs w:val="26"/>
                <w:lang w:val="de-DE"/>
              </w:rPr>
            </w:pPr>
          </w:p>
        </w:tc>
        <w:tc>
          <w:tcPr>
            <w:tcW w:w="1573" w:type="dxa"/>
          </w:tcPr>
          <w:p w14:paraId="4A2C0532" w14:textId="77777777" w:rsidR="000F39A3" w:rsidRPr="00BB578E" w:rsidRDefault="000F39A3" w:rsidP="00BB578E">
            <w:pPr>
              <w:spacing w:before="0" w:after="0"/>
              <w:jc w:val="both"/>
              <w:rPr>
                <w:szCs w:val="26"/>
                <w:lang w:val="de-DE"/>
              </w:rPr>
            </w:pPr>
            <w:r w:rsidRPr="00BB578E">
              <w:rPr>
                <w:szCs w:val="26"/>
                <w:lang w:val="de-DE"/>
              </w:rPr>
              <w:t>18</w:t>
            </w:r>
          </w:p>
        </w:tc>
        <w:tc>
          <w:tcPr>
            <w:tcW w:w="911" w:type="dxa"/>
          </w:tcPr>
          <w:p w14:paraId="15D033F2" w14:textId="77777777" w:rsidR="000F39A3" w:rsidRPr="00BB578E" w:rsidRDefault="000F39A3" w:rsidP="00BB578E">
            <w:pPr>
              <w:spacing w:before="0" w:after="0"/>
              <w:jc w:val="both"/>
              <w:rPr>
                <w:szCs w:val="26"/>
                <w:lang w:val="de-DE"/>
              </w:rPr>
            </w:pPr>
          </w:p>
        </w:tc>
      </w:tr>
      <w:tr w:rsidR="000F39A3" w:rsidRPr="00BB578E" w14:paraId="1AE72F18" w14:textId="77777777" w:rsidTr="00BB578E">
        <w:trPr>
          <w:gridAfter w:val="1"/>
          <w:wAfter w:w="13" w:type="dxa"/>
        </w:trPr>
        <w:tc>
          <w:tcPr>
            <w:tcW w:w="777" w:type="dxa"/>
          </w:tcPr>
          <w:p w14:paraId="2571DFB3" w14:textId="77777777" w:rsidR="000F39A3" w:rsidRPr="00BB578E" w:rsidRDefault="000F39A3" w:rsidP="00BB578E">
            <w:pPr>
              <w:spacing w:before="0" w:after="0"/>
              <w:jc w:val="center"/>
              <w:rPr>
                <w:szCs w:val="26"/>
              </w:rPr>
            </w:pPr>
            <w:r w:rsidRPr="00BB578E">
              <w:rPr>
                <w:szCs w:val="26"/>
              </w:rPr>
              <w:t>4</w:t>
            </w:r>
          </w:p>
        </w:tc>
        <w:tc>
          <w:tcPr>
            <w:tcW w:w="3362" w:type="dxa"/>
          </w:tcPr>
          <w:p w14:paraId="1C9F8E4D" w14:textId="49A8BA16" w:rsidR="000F39A3" w:rsidRPr="00BB578E" w:rsidRDefault="000F39A3" w:rsidP="00BB578E">
            <w:pPr>
              <w:spacing w:before="0" w:after="0"/>
              <w:outlineLvl w:val="2"/>
              <w:rPr>
                <w:rFonts w:eastAsia="Times New Roman"/>
                <w:bCs/>
                <w:szCs w:val="26"/>
              </w:rPr>
            </w:pPr>
            <w:r w:rsidRPr="00BB578E">
              <w:rPr>
                <w:rFonts w:eastAsia="Times New Roman"/>
                <w:bCs/>
                <w:szCs w:val="26"/>
              </w:rPr>
              <w:t xml:space="preserve">Chương 4: </w:t>
            </w:r>
            <w:r w:rsidR="004478E1">
              <w:rPr>
                <w:rFonts w:eastAsia="Times New Roman"/>
                <w:bCs/>
                <w:szCs w:val="26"/>
              </w:rPr>
              <w:t>L</w:t>
            </w:r>
            <w:r w:rsidRPr="00BB578E">
              <w:rPr>
                <w:rFonts w:eastAsia="Times New Roman"/>
                <w:bCs/>
                <w:szCs w:val="26"/>
              </w:rPr>
              <w:t>ập kế hoạch tài chính cho một sản phẩm</w:t>
            </w:r>
          </w:p>
          <w:p w14:paraId="3022E342"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rPr>
              <w:t>1</w:t>
            </w:r>
            <w:r w:rsidRPr="00BB578E">
              <w:rPr>
                <w:rFonts w:eastAsia="Times New Roman"/>
                <w:bCs/>
                <w:szCs w:val="26"/>
                <w:lang w:val="vi-VN"/>
              </w:rPr>
              <w:t>. Lập kế hoạch tài chính</w:t>
            </w:r>
          </w:p>
          <w:p w14:paraId="45753929"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lang w:val="vi-VN"/>
              </w:rPr>
              <w:t>2. Phân tích hiệu quả dự án để ra quyết định đầu tư</w:t>
            </w:r>
          </w:p>
          <w:p w14:paraId="3D1EC019"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lang w:val="vi-VN"/>
              </w:rPr>
              <w:t>3. Đánh giá hiệu quả dự án</w:t>
            </w:r>
          </w:p>
          <w:p w14:paraId="5FBC4FA1" w14:textId="77777777" w:rsidR="000F39A3" w:rsidRPr="00BB578E" w:rsidRDefault="000F39A3" w:rsidP="00BB578E">
            <w:pPr>
              <w:spacing w:before="0" w:after="0"/>
              <w:outlineLvl w:val="2"/>
              <w:rPr>
                <w:rFonts w:eastAsia="Times New Roman"/>
                <w:b/>
                <w:bCs/>
                <w:szCs w:val="26"/>
                <w:lang w:val="vi-VN"/>
              </w:rPr>
            </w:pPr>
            <w:r w:rsidRPr="00BB578E">
              <w:rPr>
                <w:rFonts w:eastAsia="Times New Roman"/>
                <w:bCs/>
                <w:szCs w:val="26"/>
                <w:lang w:val="vi-VN"/>
              </w:rPr>
              <w:t>4. Dự báo</w:t>
            </w:r>
          </w:p>
        </w:tc>
        <w:tc>
          <w:tcPr>
            <w:tcW w:w="999" w:type="dxa"/>
          </w:tcPr>
          <w:p w14:paraId="5647B771" w14:textId="77777777" w:rsidR="000F39A3" w:rsidRPr="00BB578E" w:rsidRDefault="000F39A3" w:rsidP="00BB578E">
            <w:pPr>
              <w:spacing w:before="0" w:after="0"/>
              <w:jc w:val="center"/>
              <w:rPr>
                <w:szCs w:val="26"/>
                <w:lang w:val="de-DE"/>
              </w:rPr>
            </w:pPr>
            <w:r w:rsidRPr="00BB578E">
              <w:rPr>
                <w:szCs w:val="26"/>
                <w:lang w:val="de-DE"/>
              </w:rPr>
              <w:t>15</w:t>
            </w:r>
          </w:p>
        </w:tc>
        <w:tc>
          <w:tcPr>
            <w:tcW w:w="1114" w:type="dxa"/>
          </w:tcPr>
          <w:p w14:paraId="18554FBB" w14:textId="77777777" w:rsidR="000F39A3" w:rsidRPr="00BB578E" w:rsidRDefault="000F39A3" w:rsidP="00BB578E">
            <w:pPr>
              <w:spacing w:before="0" w:after="0"/>
              <w:jc w:val="center"/>
              <w:rPr>
                <w:szCs w:val="26"/>
                <w:lang w:val="de-DE"/>
              </w:rPr>
            </w:pPr>
          </w:p>
        </w:tc>
        <w:tc>
          <w:tcPr>
            <w:tcW w:w="1573" w:type="dxa"/>
          </w:tcPr>
          <w:p w14:paraId="1BE07F12" w14:textId="77777777" w:rsidR="000F39A3" w:rsidRPr="00BB578E" w:rsidRDefault="000F39A3" w:rsidP="00BB578E">
            <w:pPr>
              <w:spacing w:before="0" w:after="0"/>
              <w:jc w:val="center"/>
              <w:rPr>
                <w:szCs w:val="26"/>
                <w:lang w:val="de-DE"/>
              </w:rPr>
            </w:pPr>
            <w:r w:rsidRPr="00BB578E">
              <w:rPr>
                <w:szCs w:val="26"/>
                <w:lang w:val="de-DE"/>
              </w:rPr>
              <w:t>48</w:t>
            </w:r>
          </w:p>
        </w:tc>
        <w:tc>
          <w:tcPr>
            <w:tcW w:w="911" w:type="dxa"/>
          </w:tcPr>
          <w:p w14:paraId="0E77899E" w14:textId="77777777" w:rsidR="000F39A3" w:rsidRPr="00BB578E" w:rsidRDefault="000F39A3" w:rsidP="00BB578E">
            <w:pPr>
              <w:spacing w:before="0" w:after="0"/>
              <w:jc w:val="center"/>
              <w:rPr>
                <w:szCs w:val="26"/>
                <w:lang w:val="de-DE"/>
              </w:rPr>
            </w:pPr>
          </w:p>
        </w:tc>
      </w:tr>
      <w:tr w:rsidR="000F39A3" w:rsidRPr="00BB578E" w14:paraId="44215E45" w14:textId="77777777" w:rsidTr="00BB578E">
        <w:trPr>
          <w:gridAfter w:val="1"/>
          <w:wAfter w:w="13" w:type="dxa"/>
        </w:trPr>
        <w:tc>
          <w:tcPr>
            <w:tcW w:w="777" w:type="dxa"/>
          </w:tcPr>
          <w:p w14:paraId="32066424" w14:textId="77777777" w:rsidR="000F39A3" w:rsidRPr="00BB578E" w:rsidRDefault="000F39A3" w:rsidP="00BB578E">
            <w:pPr>
              <w:spacing w:before="0" w:after="0"/>
              <w:jc w:val="center"/>
              <w:rPr>
                <w:b/>
                <w:szCs w:val="26"/>
                <w:lang w:val="de-DE"/>
              </w:rPr>
            </w:pPr>
          </w:p>
        </w:tc>
        <w:tc>
          <w:tcPr>
            <w:tcW w:w="3362" w:type="dxa"/>
          </w:tcPr>
          <w:p w14:paraId="3A3C8A4D" w14:textId="77777777" w:rsidR="000F39A3" w:rsidRPr="00BB578E" w:rsidRDefault="000F39A3" w:rsidP="00BB578E">
            <w:pPr>
              <w:spacing w:before="0" w:after="0"/>
              <w:jc w:val="center"/>
              <w:rPr>
                <w:szCs w:val="26"/>
                <w:lang w:val="de-DE"/>
              </w:rPr>
            </w:pPr>
            <w:r w:rsidRPr="00BB578E">
              <w:rPr>
                <w:szCs w:val="26"/>
                <w:lang w:val="de-DE"/>
              </w:rPr>
              <w:t>Cộng:</w:t>
            </w:r>
          </w:p>
        </w:tc>
        <w:tc>
          <w:tcPr>
            <w:tcW w:w="999" w:type="dxa"/>
          </w:tcPr>
          <w:p w14:paraId="3F9281EA" w14:textId="77777777" w:rsidR="000F39A3" w:rsidRPr="00BB578E" w:rsidRDefault="000F39A3" w:rsidP="00BB578E">
            <w:pPr>
              <w:spacing w:before="0" w:after="0"/>
              <w:jc w:val="center"/>
              <w:rPr>
                <w:b/>
                <w:szCs w:val="26"/>
                <w:lang w:val="de-DE"/>
              </w:rPr>
            </w:pPr>
            <w:r w:rsidRPr="00BB578E">
              <w:rPr>
                <w:b/>
                <w:szCs w:val="26"/>
                <w:lang w:val="de-DE"/>
              </w:rPr>
              <w:t>60</w:t>
            </w:r>
          </w:p>
        </w:tc>
        <w:tc>
          <w:tcPr>
            <w:tcW w:w="1114" w:type="dxa"/>
          </w:tcPr>
          <w:p w14:paraId="728ED4F5" w14:textId="77777777" w:rsidR="000F39A3" w:rsidRPr="00BB578E" w:rsidRDefault="000F39A3" w:rsidP="00BB578E">
            <w:pPr>
              <w:spacing w:before="0" w:after="0"/>
              <w:jc w:val="center"/>
              <w:rPr>
                <w:b/>
                <w:szCs w:val="26"/>
                <w:lang w:val="de-DE"/>
              </w:rPr>
            </w:pPr>
            <w:r w:rsidRPr="00BB578E">
              <w:rPr>
                <w:b/>
                <w:szCs w:val="26"/>
                <w:lang w:val="de-DE"/>
              </w:rPr>
              <w:t>0</w:t>
            </w:r>
          </w:p>
        </w:tc>
        <w:tc>
          <w:tcPr>
            <w:tcW w:w="1573" w:type="dxa"/>
          </w:tcPr>
          <w:p w14:paraId="6C8CAADF" w14:textId="77777777" w:rsidR="000F39A3" w:rsidRPr="00BB578E" w:rsidRDefault="000F39A3" w:rsidP="00BB578E">
            <w:pPr>
              <w:spacing w:before="0" w:after="0"/>
              <w:jc w:val="center"/>
              <w:rPr>
                <w:b/>
                <w:szCs w:val="26"/>
                <w:lang w:val="de-DE"/>
              </w:rPr>
            </w:pPr>
            <w:r w:rsidRPr="00BB578E">
              <w:rPr>
                <w:b/>
                <w:szCs w:val="26"/>
                <w:lang w:val="de-DE"/>
              </w:rPr>
              <w:t>58</w:t>
            </w:r>
          </w:p>
        </w:tc>
        <w:tc>
          <w:tcPr>
            <w:tcW w:w="911" w:type="dxa"/>
          </w:tcPr>
          <w:p w14:paraId="6B840E31" w14:textId="77777777" w:rsidR="000F39A3" w:rsidRPr="00BB578E" w:rsidRDefault="000F39A3" w:rsidP="00BB578E">
            <w:pPr>
              <w:spacing w:before="0" w:after="0"/>
              <w:jc w:val="center"/>
              <w:rPr>
                <w:b/>
                <w:szCs w:val="26"/>
                <w:lang w:val="de-DE"/>
              </w:rPr>
            </w:pPr>
            <w:r w:rsidRPr="00BB578E">
              <w:rPr>
                <w:b/>
                <w:szCs w:val="26"/>
                <w:lang w:val="de-DE"/>
              </w:rPr>
              <w:t>2</w:t>
            </w:r>
          </w:p>
        </w:tc>
      </w:tr>
    </w:tbl>
    <w:p w14:paraId="4F2A4945" w14:textId="77777777" w:rsidR="000F39A3" w:rsidRPr="00BB578E" w:rsidRDefault="000F39A3" w:rsidP="00BB578E">
      <w:pPr>
        <w:spacing w:before="0" w:after="0"/>
        <w:ind w:firstLine="284"/>
        <w:rPr>
          <w:bCs/>
          <w:iCs/>
          <w:szCs w:val="26"/>
          <w:lang w:val="de-DE"/>
        </w:rPr>
      </w:pPr>
      <w:r w:rsidRPr="00BB578E">
        <w:rPr>
          <w:bCs/>
          <w:iCs/>
          <w:szCs w:val="26"/>
          <w:lang w:val="de-DE"/>
        </w:rPr>
        <w:t>2. Nội dung chi tiết:</w:t>
      </w:r>
    </w:p>
    <w:p w14:paraId="2449AB7E" w14:textId="77777777" w:rsidR="000F39A3" w:rsidRPr="00BB578E" w:rsidRDefault="000F39A3" w:rsidP="00BB578E">
      <w:pPr>
        <w:spacing w:before="0" w:after="0"/>
        <w:outlineLvl w:val="2"/>
        <w:rPr>
          <w:rFonts w:eastAsia="Times New Roman"/>
          <w:b/>
          <w:szCs w:val="26"/>
          <w:lang w:val="vi-VN"/>
        </w:rPr>
      </w:pPr>
      <w:r w:rsidRPr="00BB578E">
        <w:rPr>
          <w:rFonts w:eastAsia="Times New Roman"/>
          <w:b/>
          <w:szCs w:val="26"/>
          <w:lang w:val="de-DE"/>
        </w:rPr>
        <w:t xml:space="preserve">Chương 1: </w:t>
      </w:r>
      <w:r w:rsidRPr="00BB578E">
        <w:rPr>
          <w:rFonts w:eastAsia="Times New Roman"/>
          <w:b/>
          <w:szCs w:val="26"/>
          <w:lang w:val="vi-VN"/>
        </w:rPr>
        <w:t>Kỹ thuật trình bày văn bản và trình chiếu báo cáo</w:t>
      </w:r>
      <w:r w:rsidRPr="00BB578E">
        <w:rPr>
          <w:rFonts w:eastAsia="Times New Roman"/>
          <w:b/>
          <w:szCs w:val="26"/>
          <w:lang w:val="de-DE"/>
        </w:rPr>
        <w:tab/>
      </w:r>
      <w:r w:rsidRPr="00BB578E">
        <w:rPr>
          <w:rFonts w:eastAsia="Times New Roman"/>
          <w:b/>
          <w:szCs w:val="26"/>
          <w:lang w:val="de-DE"/>
        </w:rPr>
        <w:tab/>
      </w:r>
      <w:r w:rsidRPr="00BB578E">
        <w:rPr>
          <w:rFonts w:eastAsia="Times New Roman"/>
          <w:b/>
          <w:szCs w:val="26"/>
          <w:lang w:val="de-DE"/>
        </w:rPr>
        <w:tab/>
      </w:r>
      <w:r w:rsidRPr="00BB578E">
        <w:rPr>
          <w:rFonts w:eastAsia="Times New Roman"/>
          <w:b/>
          <w:szCs w:val="26"/>
          <w:lang w:val="vi-VN"/>
        </w:rPr>
        <w:t xml:space="preserve">                                </w:t>
      </w:r>
    </w:p>
    <w:p w14:paraId="3944C8EE" w14:textId="77777777" w:rsidR="000F39A3" w:rsidRPr="00BB578E" w:rsidRDefault="000F39A3" w:rsidP="00BB578E">
      <w:pPr>
        <w:spacing w:before="0" w:after="0"/>
        <w:ind w:firstLine="6210"/>
        <w:outlineLvl w:val="2"/>
        <w:rPr>
          <w:rFonts w:eastAsia="Times New Roman"/>
          <w:i/>
          <w:szCs w:val="26"/>
          <w:lang w:val="de-DE"/>
        </w:rPr>
      </w:pPr>
      <w:r w:rsidRPr="00BB578E">
        <w:rPr>
          <w:rFonts w:eastAsia="Times New Roman"/>
          <w:szCs w:val="26"/>
          <w:lang w:val="de-DE"/>
        </w:rPr>
        <w:t>Thời gian: 15 giờ</w:t>
      </w:r>
    </w:p>
    <w:p w14:paraId="1EDD293B"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2.1. Kỹ thuật trình bày văn bản</w:t>
      </w:r>
    </w:p>
    <w:p w14:paraId="25837CF3"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2.1.1. Định dạng trang giấy </w:t>
      </w:r>
    </w:p>
    <w:p w14:paraId="405D38D0"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2.1.2. Thiết kế một thư quảng cáo (Mail Merge) </w:t>
      </w:r>
    </w:p>
    <w:p w14:paraId="535968CA"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2.1.3. Thiết kế một văn bản báo cáo (Trình bày báo cáo tốt nghiệp) </w:t>
      </w:r>
    </w:p>
    <w:p w14:paraId="2815F66F"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2.1.4. Thiết lập mục lục tự động </w:t>
      </w:r>
    </w:p>
    <w:p w14:paraId="6D9BCD20"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2.1.5</w:t>
      </w:r>
      <w:r w:rsidRPr="00BB578E">
        <w:rPr>
          <w:rFonts w:eastAsia="Times New Roman"/>
          <w:szCs w:val="26"/>
          <w:lang w:val="vi-VN"/>
        </w:rPr>
        <w:t>.</w:t>
      </w:r>
      <w:r w:rsidRPr="00BB578E">
        <w:rPr>
          <w:rFonts w:eastAsia="Times New Roman"/>
          <w:szCs w:val="26"/>
        </w:rPr>
        <w:t xml:space="preserve"> Thiết lập header/ footer cho từng chương trong một tập tin văn bản </w:t>
      </w:r>
    </w:p>
    <w:p w14:paraId="0D192570"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w:t>
      </w:r>
      <w:r w:rsidRPr="00BB578E">
        <w:rPr>
          <w:rFonts w:eastAsia="Times New Roman"/>
          <w:szCs w:val="26"/>
          <w:lang w:val="vi-VN"/>
        </w:rPr>
        <w:t>.</w:t>
      </w:r>
      <w:r w:rsidRPr="00BB578E">
        <w:rPr>
          <w:rFonts w:eastAsia="Times New Roman"/>
          <w:szCs w:val="26"/>
        </w:rPr>
        <w:t xml:space="preserve"> Kỹ thuật trình bày trình chiếu báo cáo </w:t>
      </w:r>
    </w:p>
    <w:p w14:paraId="18BDE0E1"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2.2.1</w:t>
      </w:r>
      <w:r w:rsidRPr="00BB578E">
        <w:rPr>
          <w:rFonts w:eastAsia="Times New Roman"/>
          <w:szCs w:val="26"/>
          <w:lang w:val="vi-VN"/>
        </w:rPr>
        <w:t>.</w:t>
      </w:r>
      <w:r w:rsidRPr="00BB578E">
        <w:rPr>
          <w:rFonts w:eastAsia="Times New Roman"/>
          <w:szCs w:val="26"/>
        </w:rPr>
        <w:t xml:space="preserve"> Các hiệu ứng </w:t>
      </w:r>
    </w:p>
    <w:p w14:paraId="4768CB24"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 xml:space="preserve">2.2.1.1 Hiệu ứng cho từng thành phần </w:t>
      </w:r>
    </w:p>
    <w:p w14:paraId="1A45EEC9"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 xml:space="preserve">2.2.1.2 Hiệu ứng trên từng Slide </w:t>
      </w:r>
    </w:p>
    <w:p w14:paraId="07E64C2C"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2.2.2</w:t>
      </w:r>
      <w:r w:rsidRPr="00BB578E">
        <w:rPr>
          <w:rFonts w:eastAsia="Times New Roman"/>
          <w:szCs w:val="26"/>
          <w:lang w:val="vi-VN"/>
        </w:rPr>
        <w:t>.</w:t>
      </w:r>
      <w:r w:rsidRPr="00BB578E">
        <w:rPr>
          <w:rFonts w:eastAsia="Times New Roman"/>
          <w:szCs w:val="26"/>
        </w:rPr>
        <w:t xml:space="preserve"> Thiết lập thời gian trình chiếu tự động </w:t>
      </w:r>
    </w:p>
    <w:p w14:paraId="2904DB79"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2.2.3</w:t>
      </w:r>
      <w:r w:rsidRPr="00BB578E">
        <w:rPr>
          <w:rFonts w:eastAsia="Times New Roman"/>
          <w:szCs w:val="26"/>
          <w:lang w:val="vi-VN"/>
        </w:rPr>
        <w:t>.</w:t>
      </w:r>
      <w:r w:rsidRPr="00BB578E">
        <w:rPr>
          <w:rFonts w:eastAsia="Times New Roman"/>
          <w:szCs w:val="26"/>
        </w:rPr>
        <w:t xml:space="preserve"> Thiết lập các nút lệnh điều khiển </w:t>
      </w:r>
    </w:p>
    <w:p w14:paraId="3A64803B" w14:textId="77777777" w:rsidR="000F39A3" w:rsidRPr="00BB578E" w:rsidRDefault="000F39A3" w:rsidP="00BB578E">
      <w:pPr>
        <w:spacing w:before="0" w:after="0"/>
        <w:ind w:firstLine="119"/>
        <w:jc w:val="both"/>
        <w:rPr>
          <w:szCs w:val="26"/>
        </w:rPr>
      </w:pPr>
      <w:r w:rsidRPr="00BB578E">
        <w:rPr>
          <w:szCs w:val="26"/>
        </w:rPr>
        <w:t>2.2.4</w:t>
      </w:r>
      <w:r w:rsidRPr="00BB578E">
        <w:rPr>
          <w:szCs w:val="26"/>
          <w:lang w:val="vi-VN"/>
        </w:rPr>
        <w:t>.</w:t>
      </w:r>
      <w:r w:rsidRPr="00BB578E">
        <w:rPr>
          <w:szCs w:val="26"/>
        </w:rPr>
        <w:t xml:space="preserve"> Phong cách trình chiếu</w:t>
      </w:r>
    </w:p>
    <w:p w14:paraId="3C983804" w14:textId="77777777" w:rsidR="000F39A3" w:rsidRPr="00BB578E" w:rsidRDefault="000F39A3" w:rsidP="00BB578E">
      <w:pPr>
        <w:spacing w:before="0" w:after="0"/>
        <w:jc w:val="both"/>
        <w:outlineLvl w:val="2"/>
        <w:rPr>
          <w:rFonts w:eastAsia="Times New Roman"/>
          <w:szCs w:val="26"/>
          <w:lang w:val="de-DE"/>
        </w:rPr>
      </w:pPr>
      <w:r w:rsidRPr="00BB578E">
        <w:rPr>
          <w:rFonts w:eastAsia="Times New Roman"/>
          <w:b/>
          <w:szCs w:val="26"/>
        </w:rPr>
        <w:t>Ch</w:t>
      </w:r>
      <w:r w:rsidRPr="00BB578E">
        <w:rPr>
          <w:rFonts w:eastAsia="Times New Roman"/>
          <w:b/>
          <w:szCs w:val="26"/>
          <w:lang w:val="vi-VN"/>
        </w:rPr>
        <w:t>ương 2:</w:t>
      </w:r>
      <w:r w:rsidRPr="00BB578E">
        <w:rPr>
          <w:rFonts w:eastAsia="Times New Roman"/>
          <w:b/>
          <w:szCs w:val="26"/>
        </w:rPr>
        <w:t xml:space="preserve"> Các hàm ứng dụng trong tài chính</w:t>
      </w:r>
      <w:r w:rsidRPr="00BB578E">
        <w:rPr>
          <w:rFonts w:eastAsia="Times New Roman"/>
          <w:b/>
          <w:szCs w:val="26"/>
          <w:lang w:val="de-DE"/>
        </w:rPr>
        <w:t xml:space="preserve"> </w:t>
      </w:r>
      <w:r w:rsidRPr="00BB578E">
        <w:rPr>
          <w:rFonts w:eastAsia="Times New Roman"/>
          <w:b/>
          <w:szCs w:val="26"/>
          <w:lang w:val="de-DE"/>
        </w:rPr>
        <w:tab/>
      </w:r>
      <w:r w:rsidRPr="00BB578E">
        <w:rPr>
          <w:rFonts w:eastAsia="Times New Roman"/>
          <w:b/>
          <w:szCs w:val="26"/>
          <w:lang w:val="de-DE"/>
        </w:rPr>
        <w:tab/>
      </w:r>
      <w:r w:rsidRPr="00BB578E">
        <w:rPr>
          <w:rFonts w:eastAsia="Times New Roman"/>
          <w:szCs w:val="26"/>
          <w:lang w:val="de-DE"/>
        </w:rPr>
        <w:t>Thời gian: 15 giờ</w:t>
      </w:r>
    </w:p>
    <w:p w14:paraId="36A9D077"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de-DE"/>
        </w:rPr>
        <w:t>2</w:t>
      </w:r>
      <w:r w:rsidRPr="00BB578E">
        <w:rPr>
          <w:rFonts w:eastAsia="Times New Roman"/>
          <w:szCs w:val="26"/>
          <w:lang w:val="vi-VN"/>
        </w:rPr>
        <w:t xml:space="preserve">.1. Nhóm hàm dòng tiền </w:t>
      </w:r>
    </w:p>
    <w:p w14:paraId="2BAF24FF"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de-DE"/>
        </w:rPr>
        <w:t>2</w:t>
      </w:r>
      <w:r w:rsidRPr="00BB578E">
        <w:rPr>
          <w:rFonts w:eastAsia="Times New Roman"/>
          <w:szCs w:val="26"/>
          <w:lang w:val="vi-VN"/>
        </w:rPr>
        <w:t xml:space="preserve">.1.1. Hàm FV </w:t>
      </w:r>
    </w:p>
    <w:p w14:paraId="792B1437"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2.1.2. Hàm PV </w:t>
      </w:r>
    </w:p>
    <w:p w14:paraId="04B36A0F"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2.1.3. Hàm PMT </w:t>
      </w:r>
    </w:p>
    <w:p w14:paraId="71F88076"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lang w:val="vi-VN"/>
        </w:rPr>
        <w:t xml:space="preserve">2.1.4. Hàm IPMT </w:t>
      </w:r>
    </w:p>
    <w:p w14:paraId="656525DA"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rPr>
        <w:t>2</w:t>
      </w:r>
      <w:r w:rsidRPr="00BB578E">
        <w:rPr>
          <w:rFonts w:eastAsia="Times New Roman"/>
          <w:szCs w:val="26"/>
          <w:lang w:val="vi-VN"/>
        </w:rPr>
        <w:t xml:space="preserve">.1.5. Hàm PPMT </w:t>
      </w:r>
    </w:p>
    <w:p w14:paraId="746A071D" w14:textId="77777777" w:rsidR="000F39A3" w:rsidRPr="00BB578E" w:rsidRDefault="000F39A3" w:rsidP="00BB578E">
      <w:pPr>
        <w:spacing w:before="0" w:after="0"/>
        <w:ind w:left="119"/>
        <w:jc w:val="both"/>
        <w:outlineLvl w:val="2"/>
        <w:rPr>
          <w:rFonts w:eastAsia="Times New Roman"/>
          <w:szCs w:val="26"/>
          <w:lang w:val="vi-VN"/>
        </w:rPr>
      </w:pPr>
      <w:r w:rsidRPr="00BB578E">
        <w:rPr>
          <w:rFonts w:eastAsia="Times New Roman"/>
          <w:szCs w:val="26"/>
        </w:rPr>
        <w:t>2</w:t>
      </w:r>
      <w:r w:rsidRPr="00BB578E">
        <w:rPr>
          <w:rFonts w:eastAsia="Times New Roman"/>
          <w:szCs w:val="26"/>
          <w:lang w:val="vi-VN"/>
        </w:rPr>
        <w:t xml:space="preserve">.1.6. Hàm NPER </w:t>
      </w:r>
    </w:p>
    <w:p w14:paraId="229FEB75"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2.1.7</w:t>
      </w:r>
      <w:r w:rsidRPr="00BB578E">
        <w:rPr>
          <w:rFonts w:eastAsia="Times New Roman"/>
          <w:szCs w:val="26"/>
          <w:lang w:val="vi-VN"/>
        </w:rPr>
        <w:t>.</w:t>
      </w:r>
      <w:r w:rsidRPr="00BB578E">
        <w:rPr>
          <w:rFonts w:eastAsia="Times New Roman"/>
          <w:szCs w:val="26"/>
        </w:rPr>
        <w:t xml:space="preserve"> Hàm RATE </w:t>
      </w:r>
    </w:p>
    <w:p w14:paraId="6C18AE29"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2.1.8</w:t>
      </w:r>
      <w:r w:rsidRPr="00BB578E">
        <w:rPr>
          <w:rFonts w:eastAsia="Times New Roman"/>
          <w:szCs w:val="26"/>
          <w:lang w:val="vi-VN"/>
        </w:rPr>
        <w:t>.</w:t>
      </w:r>
      <w:r w:rsidRPr="00BB578E">
        <w:rPr>
          <w:rFonts w:eastAsia="Times New Roman"/>
          <w:szCs w:val="26"/>
        </w:rPr>
        <w:t xml:space="preserve"> Hàm EFFECT </w:t>
      </w:r>
    </w:p>
    <w:p w14:paraId="09DE3FC0"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lastRenderedPageBreak/>
        <w:t>2.1.9</w:t>
      </w:r>
      <w:r w:rsidRPr="00BB578E">
        <w:rPr>
          <w:rFonts w:eastAsia="Times New Roman"/>
          <w:szCs w:val="26"/>
          <w:lang w:val="vi-VN"/>
        </w:rPr>
        <w:t>.</w:t>
      </w:r>
      <w:r w:rsidRPr="00BB578E">
        <w:rPr>
          <w:rFonts w:eastAsia="Times New Roman"/>
          <w:szCs w:val="26"/>
        </w:rPr>
        <w:t xml:space="preserve"> Hàm NOMINAL </w:t>
      </w:r>
    </w:p>
    <w:p w14:paraId="2E406F1C"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2.1.10</w:t>
      </w:r>
      <w:r w:rsidRPr="00BB578E">
        <w:rPr>
          <w:rFonts w:eastAsia="Times New Roman"/>
          <w:szCs w:val="26"/>
          <w:lang w:val="vi-VN"/>
        </w:rPr>
        <w:t>.</w:t>
      </w:r>
      <w:r w:rsidRPr="00BB578E">
        <w:rPr>
          <w:rFonts w:eastAsia="Times New Roman"/>
          <w:szCs w:val="26"/>
        </w:rPr>
        <w:t xml:space="preserve"> Hàm FVSHEDULE </w:t>
      </w:r>
    </w:p>
    <w:p w14:paraId="78F34E26"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w:t>
      </w:r>
      <w:r w:rsidRPr="00BB578E">
        <w:rPr>
          <w:rFonts w:eastAsia="Times New Roman"/>
          <w:szCs w:val="26"/>
          <w:lang w:val="vi-VN"/>
        </w:rPr>
        <w:t>.</w:t>
      </w:r>
      <w:r w:rsidRPr="00BB578E">
        <w:rPr>
          <w:rFonts w:eastAsia="Times New Roman"/>
          <w:szCs w:val="26"/>
        </w:rPr>
        <w:t xml:space="preserve"> Nhóm hàm đánh giá hiệu quả vốn đầu tư </w:t>
      </w:r>
    </w:p>
    <w:p w14:paraId="290A04DD"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2.2.1</w:t>
      </w:r>
      <w:r w:rsidRPr="00BB578E">
        <w:rPr>
          <w:rFonts w:eastAsia="Times New Roman"/>
          <w:szCs w:val="26"/>
          <w:lang w:val="vi-VN"/>
        </w:rPr>
        <w:t>.</w:t>
      </w:r>
      <w:r w:rsidRPr="00BB578E">
        <w:rPr>
          <w:rFonts w:eastAsia="Times New Roman"/>
          <w:szCs w:val="26"/>
        </w:rPr>
        <w:t xml:space="preserve"> Hàm NPV </w:t>
      </w:r>
    </w:p>
    <w:p w14:paraId="00694BE9"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2.2.2</w:t>
      </w:r>
      <w:r w:rsidRPr="00BB578E">
        <w:rPr>
          <w:rFonts w:eastAsia="Times New Roman"/>
          <w:szCs w:val="26"/>
          <w:lang w:val="vi-VN"/>
        </w:rPr>
        <w:t>.</w:t>
      </w:r>
      <w:r w:rsidRPr="00BB578E">
        <w:rPr>
          <w:rFonts w:eastAsia="Times New Roman"/>
          <w:szCs w:val="26"/>
        </w:rPr>
        <w:t xml:space="preserve"> Hàm IRR </w:t>
      </w:r>
    </w:p>
    <w:p w14:paraId="6291D0E8"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w:t>
      </w:r>
      <w:r w:rsidRPr="00BB578E">
        <w:rPr>
          <w:rFonts w:eastAsia="Times New Roman"/>
          <w:szCs w:val="26"/>
          <w:lang w:val="vi-VN"/>
        </w:rPr>
        <w:t>.</w:t>
      </w:r>
      <w:r w:rsidRPr="00BB578E">
        <w:rPr>
          <w:rFonts w:eastAsia="Times New Roman"/>
          <w:szCs w:val="26"/>
        </w:rPr>
        <w:t xml:space="preserve"> Nhóm hàm khấu hao tài sản cố định </w:t>
      </w:r>
    </w:p>
    <w:p w14:paraId="0F083505"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2.3.1</w:t>
      </w:r>
      <w:r w:rsidRPr="00BB578E">
        <w:rPr>
          <w:rFonts w:eastAsia="Times New Roman"/>
          <w:szCs w:val="26"/>
          <w:lang w:val="vi-VN"/>
        </w:rPr>
        <w:t>.</w:t>
      </w:r>
      <w:r w:rsidRPr="00BB578E">
        <w:rPr>
          <w:rFonts w:eastAsia="Times New Roman"/>
          <w:szCs w:val="26"/>
        </w:rPr>
        <w:t xml:space="preserve"> Hàm SLN </w:t>
      </w:r>
    </w:p>
    <w:p w14:paraId="48E6AF6C"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2.3.2</w:t>
      </w:r>
      <w:r w:rsidRPr="00BB578E">
        <w:rPr>
          <w:rFonts w:eastAsia="Times New Roman"/>
          <w:szCs w:val="26"/>
          <w:lang w:val="vi-VN"/>
        </w:rPr>
        <w:t>.</w:t>
      </w:r>
      <w:r w:rsidRPr="00BB578E">
        <w:rPr>
          <w:rFonts w:eastAsia="Times New Roman"/>
          <w:szCs w:val="26"/>
        </w:rPr>
        <w:t xml:space="preserve"> Hàm SYD </w:t>
      </w:r>
    </w:p>
    <w:p w14:paraId="54E49B53"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2.3.3</w:t>
      </w:r>
      <w:r w:rsidRPr="00BB578E">
        <w:rPr>
          <w:rFonts w:eastAsia="Times New Roman"/>
          <w:szCs w:val="26"/>
          <w:lang w:val="vi-VN"/>
        </w:rPr>
        <w:t>.</w:t>
      </w:r>
      <w:r w:rsidRPr="00BB578E">
        <w:rPr>
          <w:rFonts w:eastAsia="Times New Roman"/>
          <w:szCs w:val="26"/>
        </w:rPr>
        <w:t xml:space="preserve"> Hàm DB </w:t>
      </w:r>
    </w:p>
    <w:p w14:paraId="612797DE"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2.3.4</w:t>
      </w:r>
      <w:r w:rsidRPr="00BB578E">
        <w:rPr>
          <w:rFonts w:eastAsia="Times New Roman"/>
          <w:szCs w:val="26"/>
          <w:lang w:val="vi-VN"/>
        </w:rPr>
        <w:t>.</w:t>
      </w:r>
      <w:r w:rsidRPr="00BB578E">
        <w:rPr>
          <w:rFonts w:eastAsia="Times New Roman"/>
          <w:szCs w:val="26"/>
        </w:rPr>
        <w:t xml:space="preserve"> Hàm DDB </w:t>
      </w:r>
    </w:p>
    <w:p w14:paraId="46F9FBE3"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2.3.4</w:t>
      </w:r>
      <w:r w:rsidRPr="00BB578E">
        <w:rPr>
          <w:rFonts w:eastAsia="Times New Roman"/>
          <w:szCs w:val="26"/>
          <w:lang w:val="vi-VN"/>
        </w:rPr>
        <w:t>.</w:t>
      </w:r>
      <w:r w:rsidRPr="00BB578E">
        <w:rPr>
          <w:rFonts w:eastAsia="Times New Roman"/>
          <w:szCs w:val="26"/>
        </w:rPr>
        <w:t xml:space="preserve"> Nhóm hàm đầu tư chứng khoán </w:t>
      </w:r>
    </w:p>
    <w:p w14:paraId="7F40FDF1"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2.4.1</w:t>
      </w:r>
      <w:r w:rsidRPr="00BB578E">
        <w:rPr>
          <w:rFonts w:eastAsia="Times New Roman"/>
          <w:szCs w:val="26"/>
          <w:lang w:val="vi-VN"/>
        </w:rPr>
        <w:t>.</w:t>
      </w:r>
      <w:r w:rsidRPr="00BB578E">
        <w:rPr>
          <w:rFonts w:eastAsia="Times New Roman"/>
          <w:szCs w:val="26"/>
        </w:rPr>
        <w:t xml:space="preserve"> Hàm ACCRINTM </w:t>
      </w:r>
    </w:p>
    <w:p w14:paraId="7B5AF584"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2.4.2</w:t>
      </w:r>
      <w:r w:rsidRPr="00BB578E">
        <w:rPr>
          <w:rFonts w:eastAsia="Times New Roman"/>
          <w:szCs w:val="26"/>
          <w:lang w:val="vi-VN"/>
        </w:rPr>
        <w:t>.</w:t>
      </w:r>
      <w:r w:rsidRPr="00BB578E">
        <w:rPr>
          <w:rFonts w:eastAsia="Times New Roman"/>
          <w:szCs w:val="26"/>
        </w:rPr>
        <w:t xml:space="preserve"> Hàm INTRATE </w:t>
      </w:r>
    </w:p>
    <w:p w14:paraId="6B89C99A" w14:textId="77777777" w:rsidR="000F39A3" w:rsidRPr="00BB578E" w:rsidRDefault="000F39A3" w:rsidP="00BB578E">
      <w:pPr>
        <w:spacing w:before="0" w:after="0"/>
        <w:ind w:left="119"/>
        <w:jc w:val="both"/>
        <w:outlineLvl w:val="2"/>
        <w:rPr>
          <w:rFonts w:eastAsia="Times New Roman"/>
          <w:szCs w:val="26"/>
        </w:rPr>
      </w:pPr>
      <w:r w:rsidRPr="00BB578E">
        <w:rPr>
          <w:rFonts w:eastAsia="Times New Roman"/>
          <w:szCs w:val="26"/>
        </w:rPr>
        <w:t>2.4.3</w:t>
      </w:r>
      <w:r w:rsidRPr="00BB578E">
        <w:rPr>
          <w:rFonts w:eastAsia="Times New Roman"/>
          <w:szCs w:val="26"/>
          <w:lang w:val="vi-VN"/>
        </w:rPr>
        <w:t>.</w:t>
      </w:r>
      <w:r w:rsidRPr="00BB578E">
        <w:rPr>
          <w:rFonts w:eastAsia="Times New Roman"/>
          <w:szCs w:val="26"/>
        </w:rPr>
        <w:t xml:space="preserve"> Hàm RECEIVED </w:t>
      </w:r>
    </w:p>
    <w:p w14:paraId="20081481" w14:textId="77777777" w:rsidR="000F39A3" w:rsidRPr="00BB578E" w:rsidRDefault="000F39A3" w:rsidP="00BB578E">
      <w:pPr>
        <w:spacing w:before="0" w:after="0"/>
        <w:ind w:firstLine="119"/>
        <w:jc w:val="both"/>
        <w:rPr>
          <w:bCs/>
          <w:i/>
          <w:iCs/>
          <w:szCs w:val="26"/>
          <w:lang w:val="vi-VN"/>
        </w:rPr>
      </w:pPr>
      <w:r w:rsidRPr="00BB578E">
        <w:rPr>
          <w:szCs w:val="26"/>
        </w:rPr>
        <w:t>2.4.4</w:t>
      </w:r>
      <w:r w:rsidRPr="00BB578E">
        <w:rPr>
          <w:szCs w:val="26"/>
          <w:lang w:val="vi-VN"/>
        </w:rPr>
        <w:t>.</w:t>
      </w:r>
      <w:r w:rsidRPr="00BB578E">
        <w:rPr>
          <w:szCs w:val="26"/>
        </w:rPr>
        <w:t xml:space="preserve"> Hàm DISC </w:t>
      </w:r>
    </w:p>
    <w:p w14:paraId="71076091" w14:textId="77777777" w:rsidR="000F39A3" w:rsidRPr="00BB578E" w:rsidRDefault="000F39A3" w:rsidP="00BB578E">
      <w:pPr>
        <w:spacing w:before="0" w:after="0"/>
        <w:ind w:left="120"/>
        <w:jc w:val="both"/>
        <w:outlineLvl w:val="2"/>
        <w:rPr>
          <w:rFonts w:eastAsia="Times New Roman"/>
          <w:b/>
          <w:bCs/>
          <w:i/>
          <w:szCs w:val="26"/>
          <w:lang w:val="vi-VN"/>
        </w:rPr>
      </w:pPr>
      <w:r w:rsidRPr="00BB578E">
        <w:rPr>
          <w:rFonts w:eastAsia="Times New Roman"/>
          <w:b/>
          <w:szCs w:val="26"/>
          <w:lang w:val="de-DE"/>
        </w:rPr>
        <w:t xml:space="preserve">Chương 3: </w:t>
      </w:r>
      <w:r w:rsidRPr="00BB578E">
        <w:rPr>
          <w:rFonts w:eastAsia="Times New Roman"/>
          <w:b/>
          <w:bCs/>
          <w:szCs w:val="26"/>
          <w:lang w:val="de-DE"/>
        </w:rPr>
        <w:t>Ứng dụng các công cụ giải các bài toán tài chính</w:t>
      </w:r>
      <w:r w:rsidRPr="00BB578E">
        <w:rPr>
          <w:rFonts w:eastAsia="Times New Roman"/>
          <w:b/>
          <w:bCs/>
          <w:i/>
          <w:szCs w:val="26"/>
          <w:lang w:val="vi-VN"/>
        </w:rPr>
        <w:t xml:space="preserve"> </w:t>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r>
      <w:r w:rsidRPr="00BB578E">
        <w:rPr>
          <w:rFonts w:eastAsia="Times New Roman"/>
          <w:b/>
          <w:bCs/>
          <w:i/>
          <w:szCs w:val="26"/>
          <w:lang w:val="vi-VN"/>
        </w:rPr>
        <w:tab/>
        <w:t xml:space="preserve">                                                          </w:t>
      </w:r>
      <w:r w:rsidRPr="00BB578E">
        <w:rPr>
          <w:rFonts w:eastAsia="Times New Roman"/>
          <w:bCs/>
          <w:szCs w:val="26"/>
          <w:lang w:val="vi-VN"/>
        </w:rPr>
        <w:t>Thời gian: 15 giờ</w:t>
      </w:r>
    </w:p>
    <w:p w14:paraId="4310945C" w14:textId="77777777" w:rsidR="000F39A3" w:rsidRPr="00BB578E" w:rsidRDefault="000F39A3" w:rsidP="00BB578E">
      <w:pPr>
        <w:spacing w:before="0" w:after="0"/>
        <w:jc w:val="both"/>
        <w:outlineLvl w:val="2"/>
        <w:rPr>
          <w:rFonts w:eastAsia="Times New Roman"/>
          <w:b/>
          <w:bCs/>
          <w:szCs w:val="26"/>
          <w:lang w:val="vi-VN"/>
        </w:rPr>
      </w:pPr>
      <w:r w:rsidRPr="00BB578E">
        <w:rPr>
          <w:rFonts w:eastAsia="Times New Roman"/>
          <w:szCs w:val="26"/>
          <w:lang w:val="vi-VN"/>
        </w:rPr>
        <w:t xml:space="preserve">2.1. Ứng dụng Goal Seek </w:t>
      </w:r>
    </w:p>
    <w:p w14:paraId="6E1866A9" w14:textId="77777777" w:rsidR="000F39A3" w:rsidRPr="00BB578E" w:rsidRDefault="000F39A3" w:rsidP="00BB578E">
      <w:pPr>
        <w:spacing w:before="0" w:after="0"/>
        <w:jc w:val="both"/>
        <w:outlineLvl w:val="2"/>
        <w:rPr>
          <w:rFonts w:eastAsia="Times New Roman"/>
          <w:szCs w:val="26"/>
          <w:lang w:val="vi-VN"/>
        </w:rPr>
      </w:pPr>
      <w:r w:rsidRPr="00BB578E">
        <w:rPr>
          <w:rFonts w:eastAsia="Times New Roman"/>
          <w:szCs w:val="26"/>
          <w:lang w:val="vi-VN"/>
        </w:rPr>
        <w:t xml:space="preserve">2.1.1. Bài toán điểm hoà vốn, phân tích và lập kế hoạch </w:t>
      </w:r>
    </w:p>
    <w:p w14:paraId="3927480C" w14:textId="77777777" w:rsidR="000F39A3" w:rsidRPr="00BB578E" w:rsidRDefault="000F39A3" w:rsidP="00BB578E">
      <w:pPr>
        <w:spacing w:before="0" w:after="0"/>
        <w:jc w:val="both"/>
        <w:outlineLvl w:val="2"/>
        <w:rPr>
          <w:rFonts w:eastAsia="Times New Roman"/>
          <w:szCs w:val="26"/>
          <w:lang w:val="vi-VN"/>
        </w:rPr>
      </w:pPr>
      <w:r w:rsidRPr="00BB578E">
        <w:rPr>
          <w:rFonts w:eastAsia="Times New Roman"/>
          <w:szCs w:val="26"/>
          <w:lang w:val="vi-VN"/>
        </w:rPr>
        <w:t xml:space="preserve">2.1.2. Bài toán tìm giao điểm giữa đường cung và đường cầu </w:t>
      </w:r>
    </w:p>
    <w:p w14:paraId="3303C881" w14:textId="77777777" w:rsidR="000F39A3" w:rsidRPr="00BB578E" w:rsidRDefault="000F39A3" w:rsidP="00BB578E">
      <w:pPr>
        <w:spacing w:before="0" w:after="0"/>
        <w:jc w:val="both"/>
        <w:outlineLvl w:val="2"/>
        <w:rPr>
          <w:rFonts w:eastAsia="Times New Roman"/>
          <w:szCs w:val="26"/>
          <w:lang w:val="vi-VN"/>
        </w:rPr>
      </w:pPr>
      <w:r w:rsidRPr="00BB578E">
        <w:rPr>
          <w:rFonts w:eastAsia="Times New Roman"/>
          <w:szCs w:val="26"/>
          <w:lang w:val="vi-VN"/>
        </w:rPr>
        <w:t xml:space="preserve">2.2. Ứng dụng Solver </w:t>
      </w:r>
    </w:p>
    <w:p w14:paraId="332FD607" w14:textId="77777777" w:rsidR="000F39A3" w:rsidRPr="00BB578E" w:rsidRDefault="000F39A3" w:rsidP="00BB578E">
      <w:pPr>
        <w:spacing w:before="0" w:after="0"/>
        <w:jc w:val="both"/>
        <w:outlineLvl w:val="2"/>
        <w:rPr>
          <w:rFonts w:eastAsia="Times New Roman"/>
          <w:szCs w:val="26"/>
          <w:lang w:val="vi-VN"/>
        </w:rPr>
      </w:pPr>
      <w:r w:rsidRPr="00BB578E">
        <w:rPr>
          <w:rFonts w:eastAsia="Times New Roman"/>
          <w:szCs w:val="26"/>
          <w:lang w:val="vi-VN"/>
        </w:rPr>
        <w:t xml:space="preserve">2.2.1. Xác định giá trị tối ưu </w:t>
      </w:r>
    </w:p>
    <w:p w14:paraId="4D32AA3A"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2.2.2</w:t>
      </w:r>
      <w:r w:rsidRPr="00BB578E">
        <w:rPr>
          <w:rFonts w:eastAsia="Times New Roman"/>
          <w:szCs w:val="26"/>
          <w:lang w:val="vi-VN"/>
        </w:rPr>
        <w:t>.</w:t>
      </w:r>
      <w:r w:rsidRPr="00BB578E">
        <w:rPr>
          <w:rFonts w:eastAsia="Times New Roman"/>
          <w:szCs w:val="26"/>
        </w:rPr>
        <w:t xml:space="preserve"> Bài toán qui hoạch tuyến tính (Linear Programming) </w:t>
      </w:r>
    </w:p>
    <w:p w14:paraId="2BB94B30"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2.3</w:t>
      </w:r>
      <w:r w:rsidRPr="00BB578E">
        <w:rPr>
          <w:rFonts w:eastAsia="Times New Roman"/>
          <w:szCs w:val="26"/>
          <w:lang w:val="vi-VN"/>
        </w:rPr>
        <w:t>.</w:t>
      </w:r>
      <w:r w:rsidRPr="00BB578E">
        <w:rPr>
          <w:rFonts w:eastAsia="Times New Roman"/>
          <w:szCs w:val="26"/>
        </w:rPr>
        <w:t xml:space="preserve"> Ứng dụng Data Table </w:t>
      </w:r>
    </w:p>
    <w:p w14:paraId="7E863B4A"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2.3.1</w:t>
      </w:r>
      <w:r w:rsidRPr="00BB578E">
        <w:rPr>
          <w:rFonts w:eastAsia="Times New Roman"/>
          <w:szCs w:val="26"/>
          <w:lang w:val="vi-VN"/>
        </w:rPr>
        <w:t>.</w:t>
      </w:r>
      <w:r w:rsidRPr="00BB578E">
        <w:rPr>
          <w:rFonts w:eastAsia="Times New Roman"/>
          <w:szCs w:val="26"/>
        </w:rPr>
        <w:t xml:space="preserve"> Phân tích độ nhạy một chiều </w:t>
      </w:r>
    </w:p>
    <w:p w14:paraId="7E9D7154"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2.3.2</w:t>
      </w:r>
      <w:r w:rsidRPr="00BB578E">
        <w:rPr>
          <w:rFonts w:eastAsia="Times New Roman"/>
          <w:szCs w:val="26"/>
          <w:lang w:val="vi-VN"/>
        </w:rPr>
        <w:t>.</w:t>
      </w:r>
      <w:r w:rsidRPr="00BB578E">
        <w:rPr>
          <w:rFonts w:eastAsia="Times New Roman"/>
          <w:szCs w:val="26"/>
        </w:rPr>
        <w:t xml:space="preserve"> Phân tích độ nhạy hai chiều </w:t>
      </w:r>
    </w:p>
    <w:p w14:paraId="79118FA2"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2.4</w:t>
      </w:r>
      <w:r w:rsidRPr="00BB578E">
        <w:rPr>
          <w:rFonts w:eastAsia="Times New Roman"/>
          <w:szCs w:val="26"/>
          <w:lang w:val="vi-VN"/>
        </w:rPr>
        <w:t>.</w:t>
      </w:r>
      <w:r w:rsidRPr="00BB578E">
        <w:rPr>
          <w:rFonts w:eastAsia="Times New Roman"/>
          <w:szCs w:val="26"/>
        </w:rPr>
        <w:t xml:space="preserve"> Ứng dụng Scenarios </w:t>
      </w:r>
    </w:p>
    <w:p w14:paraId="31C03E40"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2.4.1</w:t>
      </w:r>
      <w:r w:rsidRPr="00BB578E">
        <w:rPr>
          <w:rFonts w:eastAsia="Times New Roman"/>
          <w:szCs w:val="26"/>
          <w:lang w:val="vi-VN"/>
        </w:rPr>
        <w:t>.</w:t>
      </w:r>
      <w:r w:rsidRPr="00BB578E">
        <w:rPr>
          <w:rFonts w:eastAsia="Times New Roman"/>
          <w:szCs w:val="26"/>
        </w:rPr>
        <w:t xml:space="preserve"> Bài toán phân tích tình huống trong sản xuất kinh doanh </w:t>
      </w:r>
    </w:p>
    <w:p w14:paraId="3720F597"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2.4.2</w:t>
      </w:r>
      <w:r w:rsidRPr="00BB578E">
        <w:rPr>
          <w:rFonts w:eastAsia="Times New Roman"/>
          <w:szCs w:val="26"/>
          <w:lang w:val="vi-VN"/>
        </w:rPr>
        <w:t>.</w:t>
      </w:r>
      <w:r w:rsidRPr="00BB578E">
        <w:rPr>
          <w:rFonts w:eastAsia="Times New Roman"/>
          <w:szCs w:val="26"/>
        </w:rPr>
        <w:t xml:space="preserve"> Bài toán phân tích tình huống trong tài chính </w:t>
      </w:r>
    </w:p>
    <w:p w14:paraId="067A819E"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2.5</w:t>
      </w:r>
      <w:r w:rsidRPr="00BB578E">
        <w:rPr>
          <w:rFonts w:eastAsia="Times New Roman"/>
          <w:szCs w:val="26"/>
          <w:lang w:val="vi-VN"/>
        </w:rPr>
        <w:t>.</w:t>
      </w:r>
      <w:r w:rsidRPr="00BB578E">
        <w:rPr>
          <w:rFonts w:eastAsia="Times New Roman"/>
          <w:szCs w:val="26"/>
        </w:rPr>
        <w:t xml:space="preserve"> Ứng dụng Crystal Ball </w:t>
      </w:r>
    </w:p>
    <w:p w14:paraId="24CB431F" w14:textId="77777777" w:rsidR="000F39A3" w:rsidRPr="00BB578E" w:rsidRDefault="000F39A3" w:rsidP="00BB578E">
      <w:pPr>
        <w:spacing w:before="0" w:after="0"/>
        <w:jc w:val="both"/>
        <w:outlineLvl w:val="2"/>
        <w:rPr>
          <w:rFonts w:eastAsia="Times New Roman"/>
          <w:szCs w:val="26"/>
        </w:rPr>
      </w:pPr>
      <w:r w:rsidRPr="00BB578E">
        <w:rPr>
          <w:rFonts w:eastAsia="Times New Roman"/>
          <w:szCs w:val="26"/>
        </w:rPr>
        <w:t>2.5.1</w:t>
      </w:r>
      <w:r w:rsidRPr="00BB578E">
        <w:rPr>
          <w:rFonts w:eastAsia="Times New Roman"/>
          <w:szCs w:val="26"/>
          <w:lang w:val="vi-VN"/>
        </w:rPr>
        <w:t>.</w:t>
      </w:r>
      <w:r w:rsidRPr="00BB578E">
        <w:rPr>
          <w:rFonts w:eastAsia="Times New Roman"/>
          <w:szCs w:val="26"/>
        </w:rPr>
        <w:t xml:space="preserve"> Bài toán tĩnh </w:t>
      </w:r>
    </w:p>
    <w:p w14:paraId="24DAC2FF" w14:textId="77777777" w:rsidR="000F39A3" w:rsidRPr="00BB578E" w:rsidRDefault="000F39A3" w:rsidP="00BB578E">
      <w:pPr>
        <w:spacing w:before="0" w:after="0"/>
        <w:jc w:val="both"/>
        <w:rPr>
          <w:szCs w:val="26"/>
        </w:rPr>
      </w:pPr>
      <w:r w:rsidRPr="00BB578E">
        <w:rPr>
          <w:szCs w:val="26"/>
        </w:rPr>
        <w:t>2.5.2</w:t>
      </w:r>
      <w:r w:rsidRPr="00BB578E">
        <w:rPr>
          <w:szCs w:val="26"/>
          <w:lang w:val="vi-VN"/>
        </w:rPr>
        <w:t>.</w:t>
      </w:r>
      <w:r w:rsidRPr="00BB578E">
        <w:rPr>
          <w:szCs w:val="26"/>
        </w:rPr>
        <w:t xml:space="preserve"> Bài toán động</w:t>
      </w:r>
    </w:p>
    <w:p w14:paraId="77777618" w14:textId="145F253E" w:rsidR="000F39A3" w:rsidRPr="00BB578E" w:rsidRDefault="000F39A3" w:rsidP="00BB578E">
      <w:pPr>
        <w:spacing w:before="0" w:after="0"/>
        <w:jc w:val="both"/>
        <w:rPr>
          <w:b/>
          <w:bCs/>
          <w:szCs w:val="26"/>
        </w:rPr>
      </w:pPr>
      <w:r w:rsidRPr="00BB578E">
        <w:rPr>
          <w:b/>
          <w:szCs w:val="26"/>
        </w:rPr>
        <w:t>Ch</w:t>
      </w:r>
      <w:r w:rsidRPr="00BB578E">
        <w:rPr>
          <w:b/>
          <w:szCs w:val="26"/>
          <w:lang w:val="vi-VN"/>
        </w:rPr>
        <w:t>ương 4:</w:t>
      </w:r>
      <w:r w:rsidRPr="00BB578E">
        <w:rPr>
          <w:b/>
          <w:bCs/>
          <w:szCs w:val="26"/>
        </w:rPr>
        <w:t xml:space="preserve"> </w:t>
      </w:r>
      <w:r w:rsidR="00064B4A">
        <w:rPr>
          <w:b/>
          <w:bCs/>
          <w:szCs w:val="26"/>
        </w:rPr>
        <w:t>L</w:t>
      </w:r>
      <w:r w:rsidRPr="00BB578E">
        <w:rPr>
          <w:b/>
          <w:bCs/>
          <w:szCs w:val="26"/>
        </w:rPr>
        <w:t xml:space="preserve">ập kế hoạch tài chính cho một sản phẩm </w:t>
      </w:r>
      <w:r w:rsidRPr="00BB578E">
        <w:rPr>
          <w:b/>
          <w:bCs/>
          <w:szCs w:val="26"/>
        </w:rPr>
        <w:tab/>
      </w:r>
    </w:p>
    <w:p w14:paraId="3CFA5F2B" w14:textId="77777777" w:rsidR="000F39A3" w:rsidRPr="00BB578E" w:rsidRDefault="000F39A3" w:rsidP="00BB578E">
      <w:pPr>
        <w:spacing w:before="0" w:after="0"/>
        <w:ind w:firstLine="6480"/>
        <w:jc w:val="both"/>
        <w:rPr>
          <w:bCs/>
          <w:szCs w:val="26"/>
        </w:rPr>
      </w:pPr>
      <w:r w:rsidRPr="00BB578E">
        <w:rPr>
          <w:bCs/>
          <w:szCs w:val="26"/>
        </w:rPr>
        <w:lastRenderedPageBreak/>
        <w:t>Thời gian: 15 giờ</w:t>
      </w:r>
    </w:p>
    <w:p w14:paraId="6C21D68D"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rPr>
        <w:t>1</w:t>
      </w:r>
      <w:r w:rsidRPr="00BB578E">
        <w:rPr>
          <w:rFonts w:eastAsia="Times New Roman"/>
          <w:bCs/>
          <w:szCs w:val="26"/>
          <w:lang w:val="vi-VN"/>
        </w:rPr>
        <w:t>. Lập kế hoạch tài chính</w:t>
      </w:r>
    </w:p>
    <w:p w14:paraId="6930C892"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lang w:val="vi-VN"/>
        </w:rPr>
        <w:t>2. Phân tích hiệu quả dự án để ra quyết định đầu tư</w:t>
      </w:r>
    </w:p>
    <w:p w14:paraId="0F8B71DE" w14:textId="77777777" w:rsidR="000F39A3" w:rsidRPr="00BB578E" w:rsidRDefault="000F39A3" w:rsidP="00BB578E">
      <w:pPr>
        <w:spacing w:before="0" w:after="0"/>
        <w:outlineLvl w:val="2"/>
        <w:rPr>
          <w:rFonts w:eastAsia="Times New Roman"/>
          <w:bCs/>
          <w:szCs w:val="26"/>
          <w:lang w:val="vi-VN"/>
        </w:rPr>
      </w:pPr>
      <w:r w:rsidRPr="00BB578E">
        <w:rPr>
          <w:rFonts w:eastAsia="Times New Roman"/>
          <w:bCs/>
          <w:szCs w:val="26"/>
          <w:lang w:val="vi-VN"/>
        </w:rPr>
        <w:t>3. Đánh giá hiệu quả dự án</w:t>
      </w:r>
    </w:p>
    <w:p w14:paraId="739C098B"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Cs/>
          <w:szCs w:val="26"/>
          <w:lang w:val="vi-VN"/>
        </w:rPr>
        <w:t>4. Dự báo</w:t>
      </w:r>
      <w:r w:rsidRPr="00BB578E">
        <w:rPr>
          <w:b/>
          <w:szCs w:val="26"/>
          <w:lang w:val="sv-SE"/>
        </w:rPr>
        <w:t xml:space="preserve"> </w:t>
      </w:r>
    </w:p>
    <w:p w14:paraId="442706AB"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
          <w:szCs w:val="26"/>
          <w:lang w:val="sv-SE"/>
        </w:rPr>
        <w:t xml:space="preserve">IV. </w:t>
      </w:r>
      <w:bookmarkStart w:id="141" w:name="_Hlk171631784_1"/>
      <w:bookmarkStart w:id="142" w:name="_Hlk171630066_0_0"/>
      <w:r w:rsidRPr="00BB578E">
        <w:rPr>
          <w:b/>
          <w:szCs w:val="26"/>
          <w:lang w:val="sv-SE"/>
        </w:rPr>
        <w:t>Điều kiện thực hiện môn học</w:t>
      </w:r>
      <w:bookmarkEnd w:id="141"/>
    </w:p>
    <w:p w14:paraId="28379AA0"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bookmarkStart w:id="143" w:name="_Hlk171892187_1"/>
      <w:bookmarkEnd w:id="142"/>
      <w:r w:rsidRPr="00BB578E">
        <w:rPr>
          <w:szCs w:val="26"/>
          <w:lang w:val="sv-SE"/>
        </w:rPr>
        <w:t xml:space="preserve">1. Phòng học chuyên môn hóa/nhà xưởng: </w:t>
      </w:r>
      <w:bookmarkStart w:id="144" w:name="_Hlk171633212_1"/>
      <w:r w:rsidRPr="00BB578E">
        <w:rPr>
          <w:szCs w:val="26"/>
          <w:lang w:val="sv-SE"/>
        </w:rPr>
        <w:t>Phòng học lý thuyết.</w:t>
      </w:r>
    </w:p>
    <w:bookmarkEnd w:id="144"/>
    <w:p w14:paraId="7833B10E"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2. </w:t>
      </w:r>
      <w:bookmarkStart w:id="145" w:name="_Hlk171634336_1"/>
      <w:r w:rsidRPr="00BB578E">
        <w:rPr>
          <w:szCs w:val="26"/>
          <w:lang w:val="sv-SE"/>
        </w:rPr>
        <w:t xml:space="preserve">Trang thiết bị máy móc: </w:t>
      </w:r>
      <w:bookmarkStart w:id="146" w:name="_Hlk171633221_1"/>
      <w:r w:rsidRPr="00BB578E">
        <w:rPr>
          <w:szCs w:val="26"/>
          <w:lang w:val="sv-SE"/>
        </w:rPr>
        <w:t>Máy tính, máy chiếu projecto</w:t>
      </w:r>
      <w:bookmarkEnd w:id="146"/>
      <w:r w:rsidRPr="00BB578E">
        <w:rPr>
          <w:szCs w:val="26"/>
          <w:lang w:val="sv-SE"/>
        </w:rPr>
        <w:t>r</w:t>
      </w:r>
    </w:p>
    <w:bookmarkEnd w:id="145"/>
    <w:p w14:paraId="721C6A7B"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 xml:space="preserve">3. Học liệu, dụng cụ, nguyên vật liệu: Đề cương, giáo án, bài giảng </w:t>
      </w:r>
      <w:r w:rsidRPr="00BB578E">
        <w:rPr>
          <w:bCs/>
          <w:szCs w:val="26"/>
          <w:lang w:val="pt-BR"/>
        </w:rPr>
        <w:t>học phần</w:t>
      </w:r>
      <w:r w:rsidRPr="00BB578E">
        <w:rPr>
          <w:szCs w:val="26"/>
          <w:lang w:val="sv-SE"/>
        </w:rPr>
        <w:t>, giáo trình, tài liệu tham khảo.</w:t>
      </w:r>
    </w:p>
    <w:p w14:paraId="472DEF63" w14:textId="77777777" w:rsidR="000F39A3" w:rsidRPr="00BB578E" w:rsidRDefault="000F39A3" w:rsidP="00BB578E">
      <w:pPr>
        <w:tabs>
          <w:tab w:val="left" w:pos="567"/>
          <w:tab w:val="left" w:pos="3969"/>
          <w:tab w:val="left" w:pos="5103"/>
          <w:tab w:val="center" w:pos="6946"/>
        </w:tabs>
        <w:spacing w:before="0" w:after="0"/>
        <w:ind w:firstLine="284"/>
        <w:jc w:val="both"/>
        <w:outlineLvl w:val="0"/>
        <w:rPr>
          <w:szCs w:val="26"/>
          <w:lang w:val="sv-SE"/>
        </w:rPr>
      </w:pPr>
      <w:r w:rsidRPr="00BB578E">
        <w:rPr>
          <w:szCs w:val="26"/>
          <w:lang w:val="sv-SE"/>
        </w:rPr>
        <w:t>4. Các điều kiện khác: theo hướng dẫn của giảng viên.</w:t>
      </w:r>
    </w:p>
    <w:bookmarkEnd w:id="143"/>
    <w:p w14:paraId="484588CC" w14:textId="77777777" w:rsidR="000F39A3" w:rsidRPr="00BB578E" w:rsidRDefault="000F39A3" w:rsidP="00BB578E">
      <w:pPr>
        <w:spacing w:before="0" w:after="0"/>
        <w:jc w:val="both"/>
        <w:rPr>
          <w:b/>
          <w:bCs/>
          <w:szCs w:val="26"/>
          <w:lang w:val="it-IT"/>
        </w:rPr>
      </w:pPr>
      <w:r w:rsidRPr="00BB578E">
        <w:rPr>
          <w:b/>
          <w:bCs/>
          <w:szCs w:val="26"/>
          <w:lang w:val="it-IT"/>
        </w:rPr>
        <w:t>V. Nội dung và phương pháp đánh giá</w:t>
      </w:r>
    </w:p>
    <w:p w14:paraId="2E9DE02A" w14:textId="77777777" w:rsidR="000F39A3" w:rsidRPr="00BB578E" w:rsidRDefault="000F39A3" w:rsidP="00BB578E">
      <w:pPr>
        <w:spacing w:before="0" w:after="0"/>
        <w:ind w:firstLine="360"/>
        <w:jc w:val="both"/>
        <w:rPr>
          <w:szCs w:val="26"/>
          <w:lang w:val="it-IT"/>
        </w:rPr>
      </w:pPr>
      <w:r w:rsidRPr="00BB578E">
        <w:rPr>
          <w:szCs w:val="26"/>
          <w:lang w:val="it-IT"/>
        </w:rPr>
        <w:t>1. Nội dung</w:t>
      </w:r>
    </w:p>
    <w:p w14:paraId="79AD6DDE"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lang w:val="vi-VN"/>
        </w:rPr>
        <w:t xml:space="preserve">- </w:t>
      </w:r>
      <w:r w:rsidRPr="00BB578E">
        <w:rPr>
          <w:rFonts w:eastAsia="Times New Roman"/>
          <w:szCs w:val="26"/>
          <w:lang w:val="it-IT"/>
        </w:rPr>
        <w:t>K</w:t>
      </w:r>
      <w:r w:rsidRPr="00BB578E">
        <w:rPr>
          <w:rFonts w:eastAsia="Times New Roman"/>
          <w:szCs w:val="26"/>
          <w:lang w:val="pt-BR"/>
        </w:rPr>
        <w:t xml:space="preserve">iến thức: </w:t>
      </w:r>
    </w:p>
    <w:p w14:paraId="0D5CC9D9"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lang w:val="pt-BR"/>
        </w:rPr>
        <w:t>+ Trình</w:t>
      </w:r>
      <w:r w:rsidRPr="00BB578E">
        <w:rPr>
          <w:rFonts w:eastAsia="Times New Roman"/>
          <w:szCs w:val="26"/>
          <w:lang w:val="vi-VN"/>
        </w:rPr>
        <w:t xml:space="preserve"> bày </w:t>
      </w:r>
      <w:r w:rsidRPr="00BB578E">
        <w:rPr>
          <w:rFonts w:eastAsia="Times New Roman"/>
          <w:szCs w:val="26"/>
          <w:lang w:val="de-DE"/>
        </w:rPr>
        <w:t>được ý nghĩa của các</w:t>
      </w:r>
      <w:r w:rsidRPr="00BB578E">
        <w:rPr>
          <w:rFonts w:eastAsia="Times New Roman"/>
          <w:szCs w:val="26"/>
          <w:lang w:val="vi-VN"/>
        </w:rPr>
        <w:t xml:space="preserve"> đối số các</w:t>
      </w:r>
      <w:r w:rsidRPr="00BB578E">
        <w:rPr>
          <w:rFonts w:eastAsia="Times New Roman"/>
          <w:szCs w:val="26"/>
          <w:lang w:val="de-DE"/>
        </w:rPr>
        <w:t xml:space="preserve"> hàm ứng dụng trong phân tích tài chính. </w:t>
      </w:r>
    </w:p>
    <w:p w14:paraId="3BB84866"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Trình bày được các kỹ thuật trong định dạng văn bản</w:t>
      </w:r>
    </w:p>
    <w:p w14:paraId="27BE3E3C"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xml:space="preserve">- Kỹ năng: </w:t>
      </w:r>
    </w:p>
    <w:p w14:paraId="48663AB8" w14:textId="77777777" w:rsidR="000F39A3" w:rsidRPr="00BB578E" w:rsidRDefault="000F39A3" w:rsidP="00BB578E">
      <w:pPr>
        <w:spacing w:before="0" w:after="0"/>
        <w:ind w:firstLine="540"/>
        <w:jc w:val="both"/>
        <w:rPr>
          <w:rFonts w:eastAsia="Times New Roman"/>
          <w:szCs w:val="26"/>
          <w:lang w:val="pt-BR"/>
        </w:rPr>
      </w:pPr>
      <w:r w:rsidRPr="00BB578E">
        <w:rPr>
          <w:rFonts w:eastAsia="Times New Roman"/>
          <w:szCs w:val="26"/>
          <w:lang w:val="pt-BR"/>
        </w:rPr>
        <w:t>+</w:t>
      </w:r>
      <w:r w:rsidRPr="00BB578E">
        <w:rPr>
          <w:rFonts w:eastAsia="Times New Roman"/>
          <w:szCs w:val="26"/>
          <w:lang w:val="vi-VN"/>
        </w:rPr>
        <w:t xml:space="preserve"> Vận dụng được các hàm tài chính</w:t>
      </w:r>
      <w:r w:rsidRPr="00BB578E">
        <w:rPr>
          <w:rFonts w:eastAsia="Times New Roman"/>
          <w:szCs w:val="26"/>
          <w:lang w:val="pt-BR"/>
        </w:rPr>
        <w:t xml:space="preserve"> xử</w:t>
      </w:r>
      <w:r w:rsidRPr="00BB578E">
        <w:rPr>
          <w:rFonts w:eastAsia="Times New Roman"/>
          <w:szCs w:val="26"/>
          <w:lang w:val="vi-VN"/>
        </w:rPr>
        <w:t xml:space="preserve"> lý các bài toán tài chính trong </w:t>
      </w:r>
      <w:r w:rsidRPr="00BB578E">
        <w:rPr>
          <w:rFonts w:eastAsia="Times New Roman"/>
          <w:szCs w:val="26"/>
          <w:lang w:val="pt-BR"/>
        </w:rPr>
        <w:t>doanh</w:t>
      </w:r>
      <w:r w:rsidRPr="00BB578E">
        <w:rPr>
          <w:rFonts w:eastAsia="Times New Roman"/>
          <w:szCs w:val="26"/>
          <w:lang w:val="vi-VN"/>
        </w:rPr>
        <w:t xml:space="preserve"> nghiệp</w:t>
      </w:r>
      <w:r w:rsidRPr="00BB578E">
        <w:rPr>
          <w:rFonts w:eastAsia="Times New Roman"/>
          <w:szCs w:val="26"/>
          <w:lang w:val="pt-BR"/>
        </w:rPr>
        <w:t>, soạn thảo văn bản, xử lý dữ liệu bảng tính.</w:t>
      </w:r>
    </w:p>
    <w:p w14:paraId="14E78428"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Lập được các bảng tính toán dữ liệu tài chính theo yêu cầu của công việc. </w:t>
      </w:r>
    </w:p>
    <w:p w14:paraId="10C5A7CF"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Xây dựng được cơ sở dữ liệu một cách logic, tự động và chuyên nghiệp theo yêu cầu thực tế, nghiệp vụ kinh tế phát sinh. </w:t>
      </w:r>
    </w:p>
    <w:p w14:paraId="09C3694C"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Lập được mô hình kinh tế</w:t>
      </w:r>
      <w:r w:rsidRPr="00BB578E">
        <w:rPr>
          <w:rFonts w:eastAsia="Times New Roman"/>
          <w:szCs w:val="26"/>
          <w:lang w:val="vi-VN"/>
        </w:rPr>
        <w:t>,</w:t>
      </w:r>
      <w:r w:rsidRPr="00BB578E">
        <w:rPr>
          <w:rFonts w:eastAsia="Times New Roman"/>
          <w:szCs w:val="26"/>
          <w:lang w:val="de-DE"/>
        </w:rPr>
        <w:t xml:space="preserve"> tài chính trên Excel. </w:t>
      </w:r>
    </w:p>
    <w:p w14:paraId="28AB4BD2"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14:paraId="4E888E81"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de-DE"/>
        </w:rPr>
        <w:t xml:space="preserve"> Dự báo được các kết quả kinh tế. </w:t>
      </w:r>
    </w:p>
    <w:p w14:paraId="67CFD52F" w14:textId="77777777" w:rsidR="000F39A3" w:rsidRPr="00BB578E" w:rsidRDefault="000F39A3" w:rsidP="00BB578E">
      <w:pPr>
        <w:spacing w:before="0" w:after="0"/>
        <w:ind w:firstLine="540"/>
        <w:jc w:val="both"/>
        <w:rPr>
          <w:rFonts w:eastAsia="Times New Roman"/>
          <w:szCs w:val="26"/>
          <w:lang w:val="de-DE"/>
        </w:rPr>
      </w:pPr>
      <w:r w:rsidRPr="00BB578E">
        <w:rPr>
          <w:rFonts w:eastAsia="Times New Roman"/>
          <w:szCs w:val="26"/>
        </w:rPr>
        <w:sym w:font="Symbol" w:char="F02B"/>
      </w:r>
      <w:r w:rsidRPr="00BB578E">
        <w:rPr>
          <w:rFonts w:eastAsia="Times New Roman"/>
          <w:szCs w:val="26"/>
          <w:lang w:val="vi-VN"/>
        </w:rPr>
        <w:t xml:space="preserve"> </w:t>
      </w:r>
      <w:r w:rsidRPr="00BB578E">
        <w:rPr>
          <w:rFonts w:eastAsia="Times New Roman"/>
          <w:szCs w:val="26"/>
          <w:lang w:val="de-DE"/>
        </w:rPr>
        <w:t xml:space="preserve">Quyết định được các phương án đầu tư kinh doanh tối ưu. </w:t>
      </w:r>
    </w:p>
    <w:p w14:paraId="2B32629D" w14:textId="77777777" w:rsidR="000F39A3" w:rsidRPr="00BB578E" w:rsidRDefault="000F39A3" w:rsidP="00BB578E">
      <w:pPr>
        <w:spacing w:before="0" w:after="0"/>
        <w:ind w:firstLine="540"/>
        <w:jc w:val="both"/>
        <w:rPr>
          <w:szCs w:val="26"/>
          <w:lang w:val="de-DE"/>
        </w:rPr>
      </w:pPr>
      <w:r w:rsidRPr="00BB578E">
        <w:rPr>
          <w:szCs w:val="26"/>
        </w:rPr>
        <w:sym w:font="Symbol" w:char="F02B"/>
      </w:r>
      <w:r w:rsidRPr="00BB578E">
        <w:rPr>
          <w:szCs w:val="26"/>
          <w:lang w:val="de-DE"/>
        </w:rPr>
        <w:t> Xử lý trình bày, báo cáo được các tài liệu chuyên ngành</w:t>
      </w:r>
    </w:p>
    <w:p w14:paraId="46FDE226"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xml:space="preserve">- </w:t>
      </w:r>
      <w:r w:rsidRPr="00BB578E">
        <w:rPr>
          <w:rFonts w:eastAsia="Times New Roman"/>
          <w:szCs w:val="26"/>
          <w:lang w:val="de-DE"/>
        </w:rPr>
        <w:t>N</w:t>
      </w:r>
      <w:r w:rsidRPr="00BB578E">
        <w:rPr>
          <w:rFonts w:eastAsia="Times New Roman"/>
          <w:szCs w:val="26"/>
          <w:lang w:val="vi-VN"/>
        </w:rPr>
        <w:t>ăng lực tự chủ và trách nhiệm:</w:t>
      </w:r>
    </w:p>
    <w:p w14:paraId="14D99FBA"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pt-BR"/>
        </w:rPr>
        <w:t xml:space="preserve">+ </w:t>
      </w:r>
      <w:r w:rsidRPr="00BB578E">
        <w:rPr>
          <w:rFonts w:eastAsia="Times New Roman"/>
          <w:szCs w:val="26"/>
          <w:lang w:val="vi-VN"/>
        </w:rPr>
        <w:t>Có ý thức học tập, tự nghiên cứu.</w:t>
      </w:r>
    </w:p>
    <w:p w14:paraId="7BD166D4" w14:textId="77777777" w:rsidR="000F39A3" w:rsidRPr="00BB578E" w:rsidRDefault="000F39A3" w:rsidP="00BB578E">
      <w:pPr>
        <w:spacing w:before="0" w:after="0"/>
        <w:ind w:firstLine="540"/>
        <w:jc w:val="both"/>
        <w:rPr>
          <w:rFonts w:eastAsia="Times New Roman"/>
          <w:szCs w:val="26"/>
          <w:lang w:val="pt-BR"/>
        </w:rPr>
      </w:pPr>
      <w:r w:rsidRPr="00BB578E">
        <w:rPr>
          <w:rFonts w:eastAsia="Times New Roman"/>
          <w:szCs w:val="26"/>
          <w:lang w:val="vi-VN"/>
        </w:rPr>
        <w:t>+ Có th</w:t>
      </w:r>
      <w:r w:rsidRPr="00BB578E">
        <w:rPr>
          <w:rFonts w:eastAsia="Times New Roman"/>
          <w:szCs w:val="26"/>
          <w:lang w:val="pt-BR"/>
        </w:rPr>
        <w:t>ái độ nghiêm túc trong việc rèn luyện kỹ năng.</w:t>
      </w:r>
    </w:p>
    <w:p w14:paraId="2B62BF10" w14:textId="77777777" w:rsidR="000F39A3" w:rsidRPr="00BB578E" w:rsidRDefault="000F39A3" w:rsidP="00BB578E">
      <w:pPr>
        <w:spacing w:before="0" w:after="0"/>
        <w:ind w:firstLine="360"/>
        <w:jc w:val="both"/>
        <w:rPr>
          <w:szCs w:val="26"/>
          <w:lang w:val="it-IT"/>
        </w:rPr>
      </w:pPr>
      <w:r w:rsidRPr="00BB578E">
        <w:rPr>
          <w:szCs w:val="26"/>
          <w:lang w:val="it-IT"/>
        </w:rPr>
        <w:t>2. Phương pháp</w:t>
      </w:r>
    </w:p>
    <w:p w14:paraId="06489FF5"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it-IT"/>
        </w:rPr>
        <w:lastRenderedPageBreak/>
        <w:t xml:space="preserve">- </w:t>
      </w:r>
      <w:r w:rsidRPr="00BB578E">
        <w:rPr>
          <w:rFonts w:eastAsia="Times New Roman"/>
          <w:szCs w:val="26"/>
          <w:lang w:val="vi-VN"/>
        </w:rPr>
        <w:t>Kiểm tra lý thuyết đối với các nội dung đã học.</w:t>
      </w:r>
    </w:p>
    <w:p w14:paraId="2B2D36FF" w14:textId="77777777" w:rsidR="000F39A3" w:rsidRPr="00BB578E" w:rsidRDefault="000F39A3" w:rsidP="00BB578E">
      <w:pPr>
        <w:spacing w:before="0" w:after="0"/>
        <w:ind w:firstLine="540"/>
        <w:jc w:val="both"/>
        <w:rPr>
          <w:rFonts w:eastAsia="Times New Roman"/>
          <w:szCs w:val="26"/>
          <w:lang w:val="vi-VN"/>
        </w:rPr>
      </w:pPr>
      <w:r w:rsidRPr="00BB578E">
        <w:rPr>
          <w:rFonts w:eastAsia="Times New Roman"/>
          <w:szCs w:val="26"/>
          <w:lang w:val="vi-VN"/>
        </w:rPr>
        <w:t>- Kiểm tra kỹ năng trên máy.</w:t>
      </w:r>
    </w:p>
    <w:p w14:paraId="00A3A8EF" w14:textId="77777777" w:rsidR="000F39A3" w:rsidRPr="00BB578E" w:rsidRDefault="000F39A3" w:rsidP="00BB578E">
      <w:pPr>
        <w:spacing w:before="0" w:after="0"/>
        <w:ind w:firstLine="540"/>
        <w:jc w:val="both"/>
        <w:rPr>
          <w:rFonts w:eastAsia="Times New Roman"/>
          <w:szCs w:val="26"/>
          <w:lang w:val="it-IT"/>
        </w:rPr>
      </w:pPr>
      <w:r w:rsidRPr="00BB578E">
        <w:rPr>
          <w:rFonts w:eastAsia="Times New Roman"/>
          <w:szCs w:val="26"/>
          <w:lang w:val="vi-VN"/>
        </w:rPr>
        <w:t>- Đánh</w:t>
      </w:r>
      <w:r w:rsidRPr="00BB578E">
        <w:rPr>
          <w:rFonts w:eastAsia="Times New Roman"/>
          <w:szCs w:val="26"/>
          <w:lang w:val="it-IT"/>
        </w:rPr>
        <w:t xml:space="preserve"> giá cuối môn học: thực hành trên máy.</w:t>
      </w:r>
    </w:p>
    <w:p w14:paraId="21949990" w14:textId="77777777" w:rsidR="000F39A3" w:rsidRPr="00BB578E" w:rsidRDefault="000F39A3" w:rsidP="00BB578E">
      <w:pPr>
        <w:tabs>
          <w:tab w:val="left" w:pos="567"/>
          <w:tab w:val="left" w:pos="3969"/>
          <w:tab w:val="left" w:pos="5103"/>
          <w:tab w:val="center" w:pos="6946"/>
        </w:tabs>
        <w:spacing w:before="0" w:after="0"/>
        <w:jc w:val="both"/>
        <w:rPr>
          <w:b/>
          <w:szCs w:val="26"/>
          <w:lang w:val="sv-SE"/>
        </w:rPr>
      </w:pPr>
      <w:r w:rsidRPr="00BB578E">
        <w:rPr>
          <w:b/>
          <w:szCs w:val="26"/>
          <w:lang w:val="sv-SE"/>
        </w:rPr>
        <w:t xml:space="preserve">VI. </w:t>
      </w:r>
      <w:bookmarkStart w:id="147" w:name="_Hlk171620190_1"/>
      <w:r w:rsidRPr="00BB578E">
        <w:rPr>
          <w:b/>
          <w:szCs w:val="26"/>
          <w:lang w:val="sv-SE"/>
        </w:rPr>
        <w:t xml:space="preserve">Hướng dẫn thực hiện </w:t>
      </w:r>
      <w:bookmarkStart w:id="148" w:name="_Hlk171892124_1"/>
      <w:r w:rsidRPr="00BB578E">
        <w:rPr>
          <w:b/>
          <w:szCs w:val="26"/>
          <w:lang w:val="sv-SE"/>
        </w:rPr>
        <w:t>môn học</w:t>
      </w:r>
      <w:bookmarkEnd w:id="147"/>
      <w:bookmarkEnd w:id="148"/>
    </w:p>
    <w:p w14:paraId="5CD400C1" w14:textId="77777777" w:rsidR="000F39A3" w:rsidRPr="00BB578E" w:rsidRDefault="000F39A3" w:rsidP="00BB578E">
      <w:pPr>
        <w:spacing w:before="0" w:after="0"/>
        <w:ind w:firstLine="360"/>
        <w:jc w:val="both"/>
        <w:rPr>
          <w:i/>
          <w:szCs w:val="26"/>
          <w:lang w:val="it-IT"/>
        </w:rPr>
      </w:pPr>
      <w:r w:rsidRPr="00BB578E">
        <w:rPr>
          <w:szCs w:val="26"/>
          <w:lang w:val="it-IT"/>
        </w:rPr>
        <w:t>1</w:t>
      </w:r>
      <w:r w:rsidRPr="00BB578E">
        <w:rPr>
          <w:szCs w:val="26"/>
          <w:lang w:val="vi-VN"/>
        </w:rPr>
        <w:t xml:space="preserve">. </w:t>
      </w:r>
      <w:r w:rsidRPr="00BB578E">
        <w:rPr>
          <w:szCs w:val="26"/>
          <w:lang w:val="it-IT"/>
        </w:rPr>
        <w:t>Phạm vi áp dụng môn</w:t>
      </w:r>
      <w:r w:rsidRPr="00BB578E">
        <w:rPr>
          <w:szCs w:val="26"/>
          <w:lang w:val="vi-VN"/>
        </w:rPr>
        <w:t xml:space="preserve"> học</w:t>
      </w:r>
      <w:r w:rsidRPr="00BB578E">
        <w:rPr>
          <w:szCs w:val="26"/>
          <w:lang w:val="it-IT"/>
        </w:rPr>
        <w:t>: Môn học được sử dụng để giảng dạy cho trình độ Trung</w:t>
      </w:r>
      <w:r w:rsidRPr="00BB578E">
        <w:rPr>
          <w:szCs w:val="26"/>
          <w:lang w:val="vi-VN"/>
        </w:rPr>
        <w:t xml:space="preserve"> cấp</w:t>
      </w:r>
      <w:r w:rsidRPr="00BB578E">
        <w:rPr>
          <w:szCs w:val="26"/>
          <w:lang w:val="it-IT"/>
        </w:rPr>
        <w:t xml:space="preserve">. </w:t>
      </w:r>
    </w:p>
    <w:p w14:paraId="4C2DD07B" w14:textId="77777777" w:rsidR="000F39A3" w:rsidRPr="00BB578E" w:rsidRDefault="000F39A3" w:rsidP="00BB578E">
      <w:pPr>
        <w:spacing w:before="0" w:after="0"/>
        <w:ind w:firstLine="360"/>
        <w:jc w:val="both"/>
        <w:rPr>
          <w:szCs w:val="26"/>
          <w:lang w:val="it-IT"/>
        </w:rPr>
      </w:pPr>
      <w:r w:rsidRPr="00BB578E">
        <w:rPr>
          <w:szCs w:val="26"/>
          <w:lang w:val="it-IT"/>
        </w:rPr>
        <w:t xml:space="preserve">2. Hướng dẫn về phương pháp giảng dạy, học tập </w:t>
      </w:r>
      <w:bookmarkStart w:id="149" w:name="_Hlk171630353_0_0"/>
      <w:r w:rsidRPr="00BB578E">
        <w:rPr>
          <w:szCs w:val="26"/>
          <w:lang w:val="it-IT"/>
        </w:rPr>
        <w:t>môn học</w:t>
      </w:r>
      <w:bookmarkEnd w:id="149"/>
    </w:p>
    <w:p w14:paraId="14A3D11C" w14:textId="77777777" w:rsidR="000F39A3" w:rsidRPr="00BB578E" w:rsidRDefault="000F39A3" w:rsidP="00BB578E">
      <w:pPr>
        <w:tabs>
          <w:tab w:val="left" w:pos="567"/>
          <w:tab w:val="left" w:pos="3969"/>
          <w:tab w:val="left" w:pos="5103"/>
          <w:tab w:val="center" w:pos="6946"/>
        </w:tabs>
        <w:spacing w:before="0" w:after="0"/>
        <w:ind w:firstLine="540"/>
        <w:jc w:val="both"/>
        <w:outlineLvl w:val="0"/>
        <w:rPr>
          <w:szCs w:val="26"/>
          <w:lang w:val="sv-SE"/>
        </w:rPr>
      </w:pPr>
      <w:r w:rsidRPr="00BB578E">
        <w:rPr>
          <w:szCs w:val="26"/>
          <w:lang w:val="sv-SE"/>
        </w:rPr>
        <w:t>- Đối với giáo viên, giảng viên: Giảng</w:t>
      </w:r>
      <w:r w:rsidRPr="00BB578E">
        <w:rPr>
          <w:szCs w:val="26"/>
          <w:lang w:val="vi-VN"/>
        </w:rPr>
        <w:t xml:space="preserve"> viên </w:t>
      </w:r>
      <w:r w:rsidRPr="00BB578E">
        <w:rPr>
          <w:szCs w:val="26"/>
          <w:lang w:val="sv-SE"/>
        </w:rPr>
        <w:t>trước khi giảng dạy cần phải căn cứ vào nội dung của từng bài học chuẩn bị đầy đủ các điều kiện thực hiện bài học để đảm bảo chất lượng giảng dạy.</w:t>
      </w:r>
    </w:p>
    <w:p w14:paraId="6B99CB27" w14:textId="77777777" w:rsidR="000F39A3" w:rsidRPr="00BB578E" w:rsidRDefault="000F39A3" w:rsidP="00BB578E">
      <w:pPr>
        <w:tabs>
          <w:tab w:val="left" w:pos="567"/>
          <w:tab w:val="left" w:pos="3143"/>
          <w:tab w:val="left" w:pos="3969"/>
          <w:tab w:val="left" w:pos="5103"/>
          <w:tab w:val="center" w:pos="6946"/>
        </w:tabs>
        <w:spacing w:before="0" w:after="0"/>
        <w:ind w:firstLine="540"/>
        <w:jc w:val="both"/>
        <w:outlineLvl w:val="0"/>
        <w:rPr>
          <w:szCs w:val="26"/>
          <w:lang w:val="sv-SE"/>
        </w:rPr>
      </w:pPr>
      <w:r w:rsidRPr="00BB578E">
        <w:rPr>
          <w:szCs w:val="26"/>
          <w:lang w:val="sv-SE"/>
        </w:rPr>
        <w:t>- Đối với người học: Để có thể tiếp thu bài mới tốt thì trước khi vào giờ học cần phải nắm vững các kiến thức đã học ở những bài trước, có đầy đủ tài liệu học tập.</w:t>
      </w:r>
    </w:p>
    <w:p w14:paraId="061388EA" w14:textId="77777777" w:rsidR="000F39A3" w:rsidRPr="00BB578E" w:rsidRDefault="000F39A3" w:rsidP="00BB578E">
      <w:pPr>
        <w:tabs>
          <w:tab w:val="left" w:pos="360"/>
        </w:tabs>
        <w:spacing w:before="0" w:after="0"/>
        <w:ind w:firstLine="360"/>
        <w:jc w:val="both"/>
        <w:rPr>
          <w:szCs w:val="26"/>
          <w:lang w:val="it-IT"/>
        </w:rPr>
      </w:pPr>
      <w:r w:rsidRPr="00BB578E">
        <w:rPr>
          <w:szCs w:val="26"/>
          <w:lang w:val="it-IT"/>
        </w:rPr>
        <w:t>3. Những trọng tâm chương trình cần chú ý: chương 1,2,3,4</w:t>
      </w:r>
    </w:p>
    <w:p w14:paraId="3678224B" w14:textId="77777777" w:rsidR="000F39A3" w:rsidRPr="00BB578E" w:rsidRDefault="000F39A3" w:rsidP="00BB578E">
      <w:pPr>
        <w:tabs>
          <w:tab w:val="left" w:pos="360"/>
        </w:tabs>
        <w:spacing w:before="0" w:after="0"/>
        <w:ind w:firstLine="360"/>
        <w:jc w:val="both"/>
        <w:rPr>
          <w:szCs w:val="26"/>
          <w:lang w:val="it-IT"/>
        </w:rPr>
      </w:pPr>
      <w:r w:rsidRPr="00BB578E">
        <w:rPr>
          <w:szCs w:val="26"/>
          <w:lang w:val="it-IT"/>
        </w:rPr>
        <w:t xml:space="preserve">4.   Tài liệu tham khảo: </w:t>
      </w:r>
    </w:p>
    <w:p w14:paraId="39C8744F" w14:textId="77777777" w:rsidR="000F39A3" w:rsidRPr="00BB578E" w:rsidRDefault="000F39A3" w:rsidP="00BB578E">
      <w:pPr>
        <w:spacing w:before="0" w:after="0"/>
        <w:ind w:firstLine="360"/>
        <w:jc w:val="both"/>
        <w:rPr>
          <w:rFonts w:eastAsia="Times New Roman"/>
          <w:szCs w:val="26"/>
          <w:lang w:val="it-IT"/>
        </w:rPr>
      </w:pPr>
      <w:r w:rsidRPr="00BB578E">
        <w:rPr>
          <w:rFonts w:eastAsia="Times New Roman"/>
          <w:szCs w:val="26"/>
          <w:lang w:val="it-IT"/>
        </w:rPr>
        <w:t xml:space="preserve">- Bài giảng Tin Học Ứng Dụng Tài Chính Ngân Hàng – Khoa </w:t>
      </w:r>
      <w:r w:rsidRPr="00BB578E">
        <w:rPr>
          <w:rFonts w:eastAsia="Times New Roman"/>
          <w:szCs w:val="26"/>
          <w:lang w:val="vi-VN"/>
        </w:rPr>
        <w:t>Kinh Tế</w:t>
      </w:r>
    </w:p>
    <w:p w14:paraId="5A22C51A" w14:textId="77777777" w:rsidR="000F39A3" w:rsidRPr="00BB578E" w:rsidRDefault="000F39A3" w:rsidP="00BB578E">
      <w:pPr>
        <w:spacing w:before="0" w:after="0"/>
        <w:ind w:firstLine="360"/>
        <w:jc w:val="both"/>
        <w:rPr>
          <w:rFonts w:eastAsia="Times New Roman"/>
          <w:szCs w:val="26"/>
        </w:rPr>
      </w:pPr>
      <w:r w:rsidRPr="00BB578E">
        <w:rPr>
          <w:rFonts w:eastAsia="Times New Roman"/>
          <w:szCs w:val="26"/>
          <w:lang w:val="it-IT"/>
        </w:rPr>
        <w:t>-</w:t>
      </w:r>
      <w:r w:rsidRPr="00BB578E">
        <w:rPr>
          <w:rFonts w:eastAsia="Times New Roman"/>
          <w:szCs w:val="26"/>
        </w:rPr>
        <w:t xml:space="preserve"> Bill Jelen (2011), Learn Excel 2007 Through Excel 2010 from Mr.Excel: Master Pivot Tables, Subtotals, Charts, VLOOKUP, IF, Data Analysis and Much More!, Tickling Keys, Inc. </w:t>
      </w:r>
    </w:p>
    <w:p w14:paraId="02F05E73" w14:textId="77777777" w:rsidR="000F39A3" w:rsidRPr="00BB578E" w:rsidRDefault="000F39A3" w:rsidP="00BB578E">
      <w:pPr>
        <w:spacing w:before="0" w:after="0"/>
        <w:ind w:firstLine="360"/>
        <w:jc w:val="both"/>
        <w:rPr>
          <w:rFonts w:eastAsia="Times New Roman"/>
          <w:szCs w:val="26"/>
        </w:rPr>
      </w:pPr>
      <w:r w:rsidRPr="00BB578E">
        <w:rPr>
          <w:rFonts w:eastAsia="Times New Roman"/>
          <w:szCs w:val="26"/>
        </w:rPr>
        <w:t xml:space="preserve">- Curtis Frye (2010), Microsoft Excel 2010: Step by Step, Microsoft Press. </w:t>
      </w:r>
    </w:p>
    <w:p w14:paraId="5A6419BF" w14:textId="77777777" w:rsidR="000F39A3" w:rsidRPr="00BB578E" w:rsidRDefault="000F39A3" w:rsidP="00BB578E">
      <w:pPr>
        <w:spacing w:before="0" w:after="0"/>
        <w:ind w:firstLine="360"/>
        <w:jc w:val="both"/>
        <w:rPr>
          <w:szCs w:val="26"/>
        </w:rPr>
      </w:pPr>
      <w:r w:rsidRPr="00BB578E">
        <w:rPr>
          <w:szCs w:val="26"/>
        </w:rPr>
        <w:t>- Đoàn Công Hùng, Trần Ngọc Hoa, Mark Dodge &amp; Craig Stinson, Microsoft Excel toàn tập 2000, Nhà xuất bản Trẻ, Năm 2000.</w:t>
      </w:r>
    </w:p>
    <w:p w14:paraId="4D3CA887" w14:textId="77777777" w:rsidR="000F39A3" w:rsidRPr="00BB578E" w:rsidRDefault="000F39A3" w:rsidP="00BB578E">
      <w:pPr>
        <w:tabs>
          <w:tab w:val="left" w:pos="360"/>
        </w:tabs>
        <w:spacing w:before="0" w:after="0"/>
        <w:ind w:firstLine="360"/>
        <w:jc w:val="both"/>
        <w:rPr>
          <w:rFonts w:eastAsia="Times New Roman"/>
          <w:i/>
          <w:szCs w:val="26"/>
          <w:lang w:val="sv-SE"/>
        </w:rPr>
      </w:pPr>
      <w:r w:rsidRPr="00BB578E">
        <w:rPr>
          <w:szCs w:val="26"/>
          <w:lang w:val="it-IT"/>
        </w:rPr>
        <w:t>5. Ghi chú và giải thích (nếu có):</w:t>
      </w:r>
    </w:p>
    <w:p w14:paraId="2B1A225A" w14:textId="77777777" w:rsidR="000F39A3" w:rsidRPr="00BB578E" w:rsidRDefault="000F39A3" w:rsidP="00BB578E">
      <w:pPr>
        <w:tabs>
          <w:tab w:val="center" w:pos="6663"/>
        </w:tabs>
        <w:spacing w:before="0" w:after="0"/>
        <w:jc w:val="right"/>
        <w:outlineLvl w:val="0"/>
        <w:rPr>
          <w:i/>
          <w:szCs w:val="26"/>
          <w:lang w:val="sv-SE"/>
        </w:rPr>
      </w:pPr>
      <w:r w:rsidRPr="00BB578E">
        <w:rPr>
          <w:i/>
          <w:szCs w:val="26"/>
          <w:lang w:val="sv-SE"/>
        </w:rPr>
        <w:t>TP. Hồ Chí Minh, ngày        tháng        năm 2024</w:t>
      </w:r>
    </w:p>
    <w:p w14:paraId="24A4B256" w14:textId="77777777" w:rsidR="000F39A3" w:rsidRPr="00BB578E" w:rsidRDefault="000F39A3" w:rsidP="00BB578E">
      <w:pPr>
        <w:tabs>
          <w:tab w:val="left" w:pos="5130"/>
        </w:tabs>
        <w:spacing w:before="0" w:after="0"/>
        <w:outlineLvl w:val="0"/>
        <w:rPr>
          <w:b/>
          <w:szCs w:val="26"/>
          <w:lang w:val="sv-SE"/>
        </w:rPr>
      </w:pPr>
      <w:r w:rsidRPr="00BB578E">
        <w:rPr>
          <w:szCs w:val="26"/>
          <w:lang w:val="sv-SE"/>
        </w:rPr>
        <w:tab/>
      </w:r>
      <w:r w:rsidRPr="00BB578E">
        <w:rPr>
          <w:b/>
          <w:szCs w:val="26"/>
          <w:lang w:val="sv-SE"/>
        </w:rPr>
        <w:t>TRƯỞNG KHOA</w:t>
      </w:r>
    </w:p>
    <w:p w14:paraId="5D5A4656" w14:textId="77777777" w:rsidR="000F39A3" w:rsidRPr="00BB578E" w:rsidRDefault="000F39A3" w:rsidP="00BB578E">
      <w:pPr>
        <w:tabs>
          <w:tab w:val="center" w:pos="6946"/>
        </w:tabs>
        <w:spacing w:before="0" w:after="0"/>
        <w:outlineLvl w:val="0"/>
        <w:rPr>
          <w:b/>
          <w:szCs w:val="26"/>
          <w:lang w:val="sv-SE"/>
        </w:rPr>
      </w:pPr>
      <w:r w:rsidRPr="00BB578E">
        <w:rPr>
          <w:b/>
          <w:szCs w:val="26"/>
          <w:lang w:val="sv-SE"/>
        </w:rPr>
        <w:tab/>
      </w:r>
    </w:p>
    <w:p w14:paraId="6B493AD0" w14:textId="77777777" w:rsidR="000F39A3" w:rsidRPr="00BB578E" w:rsidRDefault="000F39A3" w:rsidP="00BB578E">
      <w:pPr>
        <w:tabs>
          <w:tab w:val="center" w:pos="6946"/>
        </w:tabs>
        <w:spacing w:before="0" w:after="0"/>
        <w:outlineLvl w:val="0"/>
        <w:rPr>
          <w:b/>
          <w:szCs w:val="26"/>
          <w:lang w:val="sv-SE"/>
        </w:rPr>
      </w:pPr>
      <w:r w:rsidRPr="00BB578E">
        <w:rPr>
          <w:b/>
          <w:szCs w:val="26"/>
          <w:lang w:val="sv-SE"/>
        </w:rPr>
        <w:tab/>
      </w:r>
    </w:p>
    <w:p w14:paraId="73623B24" w14:textId="77777777" w:rsidR="000F39A3" w:rsidRPr="00BB578E" w:rsidRDefault="000F39A3" w:rsidP="00BB578E">
      <w:pPr>
        <w:tabs>
          <w:tab w:val="center" w:pos="6946"/>
        </w:tabs>
        <w:spacing w:before="0" w:after="0"/>
        <w:outlineLvl w:val="0"/>
        <w:rPr>
          <w:b/>
          <w:szCs w:val="26"/>
          <w:lang w:val="sv-SE"/>
        </w:rPr>
      </w:pPr>
    </w:p>
    <w:p w14:paraId="40B4D88B" w14:textId="13ABBBA7" w:rsidR="000F39A3" w:rsidRPr="00BB578E" w:rsidRDefault="000F39A3" w:rsidP="00BB578E">
      <w:pPr>
        <w:spacing w:before="0" w:after="0"/>
        <w:rPr>
          <w:b/>
          <w:szCs w:val="26"/>
          <w:lang w:val="sv-SE"/>
        </w:rPr>
      </w:pPr>
      <w:r w:rsidRPr="00BB578E">
        <w:rPr>
          <w:b/>
          <w:szCs w:val="26"/>
          <w:lang w:val="sv-SE"/>
        </w:rPr>
        <w:tab/>
      </w:r>
      <w:r w:rsidR="00515411">
        <w:rPr>
          <w:b/>
          <w:szCs w:val="26"/>
          <w:lang w:val="vi-VN"/>
        </w:rPr>
        <w:t xml:space="preserve">                                                                   </w:t>
      </w:r>
      <w:r w:rsidRPr="00BB578E">
        <w:rPr>
          <w:b/>
          <w:szCs w:val="26"/>
          <w:lang w:val="sv-SE"/>
        </w:rPr>
        <w:t>Trịnh Hoàng Hiệp</w:t>
      </w:r>
      <w:r w:rsidRPr="00BB578E">
        <w:rPr>
          <w:b/>
          <w:szCs w:val="26"/>
          <w:lang w:val="sv-SE"/>
        </w:rPr>
        <w:tab/>
      </w:r>
    </w:p>
    <w:p w14:paraId="65420F29" w14:textId="7E69D534" w:rsidR="000F39A3" w:rsidRPr="00C8395E" w:rsidRDefault="000F39A3" w:rsidP="00C8395E">
      <w:pPr>
        <w:spacing w:before="0" w:after="0"/>
        <w:jc w:val="center"/>
        <w:rPr>
          <w:b/>
          <w:sz w:val="30"/>
          <w:szCs w:val="30"/>
          <w:lang w:val="sv-SE"/>
        </w:rPr>
      </w:pPr>
      <w:r w:rsidRPr="00BB578E">
        <w:rPr>
          <w:b/>
          <w:szCs w:val="26"/>
          <w:lang w:val="sv-SE"/>
        </w:rPr>
        <w:br w:type="page"/>
      </w:r>
      <w:bookmarkStart w:id="150" w:name="_Toc487181735"/>
      <w:bookmarkStart w:id="151" w:name="_Toc491936617"/>
      <w:r w:rsidRPr="00C8395E">
        <w:rPr>
          <w:b/>
          <w:sz w:val="30"/>
          <w:szCs w:val="30"/>
          <w:lang w:val="sv-SE"/>
        </w:rPr>
        <w:lastRenderedPageBreak/>
        <w:t>CHƯƠNG TRÌNH MÔN HỌC</w:t>
      </w:r>
      <w:bookmarkEnd w:id="150"/>
      <w:bookmarkEnd w:id="151"/>
    </w:p>
    <w:p w14:paraId="324C7EC6" w14:textId="77777777" w:rsidR="000F39A3" w:rsidRPr="00BB578E" w:rsidRDefault="000F39A3" w:rsidP="00BB578E">
      <w:pPr>
        <w:pStyle w:val="ListParagraph"/>
        <w:spacing w:before="0" w:after="0"/>
        <w:ind w:left="360"/>
        <w:jc w:val="center"/>
        <w:outlineLvl w:val="1"/>
        <w:rPr>
          <w:rFonts w:eastAsia="Times New Roman"/>
          <w:color w:val="000000"/>
          <w:szCs w:val="26"/>
          <w:lang w:val="sv-SE" w:eastAsia="ja-JP"/>
        </w:rPr>
      </w:pPr>
    </w:p>
    <w:p w14:paraId="3BA83477" w14:textId="77777777" w:rsidR="000F39A3" w:rsidRPr="00BB578E" w:rsidRDefault="000F39A3" w:rsidP="00BB578E">
      <w:pPr>
        <w:spacing w:before="0" w:after="0"/>
        <w:jc w:val="both"/>
        <w:rPr>
          <w:b/>
          <w:color w:val="000000"/>
          <w:szCs w:val="26"/>
          <w:lang w:val="vi-VN"/>
        </w:rPr>
      </w:pPr>
      <w:r w:rsidRPr="00BB578E">
        <w:rPr>
          <w:b/>
          <w:color w:val="000000"/>
          <w:szCs w:val="26"/>
          <w:lang w:val="sv-SE"/>
        </w:rPr>
        <w:t>Tên môn</w:t>
      </w:r>
      <w:r w:rsidRPr="00BB578E">
        <w:rPr>
          <w:b/>
          <w:color w:val="000000"/>
          <w:szCs w:val="26"/>
          <w:lang w:val="vi-VN"/>
        </w:rPr>
        <w:t xml:space="preserve"> học</w:t>
      </w:r>
      <w:r w:rsidRPr="00BB578E">
        <w:rPr>
          <w:b/>
          <w:color w:val="000000"/>
          <w:szCs w:val="26"/>
          <w:lang w:val="sv-SE"/>
        </w:rPr>
        <w:t>: ĐỒ ÁN CHUYỂN</w:t>
      </w:r>
      <w:r w:rsidRPr="00BB578E">
        <w:rPr>
          <w:b/>
          <w:color w:val="000000"/>
          <w:szCs w:val="26"/>
          <w:lang w:val="vi-VN"/>
        </w:rPr>
        <w:t xml:space="preserve"> ĐỔI SỐ TRONG DOANH NGHIỆP</w:t>
      </w:r>
    </w:p>
    <w:p w14:paraId="3EF19E75" w14:textId="77777777" w:rsidR="000F39A3" w:rsidRPr="00BB578E" w:rsidRDefault="000F39A3" w:rsidP="00BB578E">
      <w:pPr>
        <w:spacing w:before="0" w:after="0"/>
        <w:jc w:val="both"/>
        <w:rPr>
          <w:b/>
          <w:color w:val="000000"/>
          <w:szCs w:val="26"/>
          <w:lang w:val="vi-VN"/>
        </w:rPr>
      </w:pPr>
      <w:r w:rsidRPr="00BB578E">
        <w:rPr>
          <w:b/>
          <w:color w:val="000000"/>
          <w:szCs w:val="26"/>
          <w:lang w:val="vi-VN"/>
        </w:rPr>
        <w:t xml:space="preserve">Mã môn học: </w:t>
      </w:r>
      <w:r w:rsidRPr="00BB578E">
        <w:rPr>
          <w:color w:val="000000"/>
          <w:szCs w:val="26"/>
          <w:shd w:val="clear" w:color="auto" w:fill="FFFFFF"/>
          <w:lang w:val="vi-VN"/>
        </w:rPr>
        <w:t>MHKT.T4.96</w:t>
      </w:r>
    </w:p>
    <w:p w14:paraId="5658D78D" w14:textId="77777777" w:rsidR="000F39A3" w:rsidRPr="00BB578E" w:rsidRDefault="000F39A3" w:rsidP="00BB578E">
      <w:pPr>
        <w:spacing w:before="0" w:after="0"/>
        <w:jc w:val="both"/>
        <w:rPr>
          <w:szCs w:val="26"/>
          <w:lang w:val="sv-SE"/>
        </w:rPr>
      </w:pPr>
      <w:r w:rsidRPr="00BB578E">
        <w:rPr>
          <w:b/>
          <w:szCs w:val="26"/>
          <w:lang w:val="sv-SE"/>
        </w:rPr>
        <w:t>Thời gian thực hiện môn học</w:t>
      </w:r>
      <w:r w:rsidRPr="00BB578E">
        <w:rPr>
          <w:szCs w:val="26"/>
          <w:lang w:val="sv-SE"/>
        </w:rPr>
        <w:t>: 45 giờ;</w:t>
      </w:r>
      <w:r w:rsidRPr="00BB578E">
        <w:rPr>
          <w:szCs w:val="26"/>
          <w:lang w:val="pt-BR"/>
        </w:rPr>
        <w:t xml:space="preserve"> </w:t>
      </w:r>
      <w:r w:rsidRPr="00BB578E">
        <w:rPr>
          <w:i/>
          <w:iCs/>
          <w:szCs w:val="26"/>
          <w:lang w:val="pt-BR"/>
        </w:rPr>
        <w:t xml:space="preserve"> </w:t>
      </w:r>
      <w:r w:rsidRPr="00BB578E">
        <w:rPr>
          <w:i/>
          <w:iCs/>
          <w:szCs w:val="26"/>
          <w:lang w:val="sv-SE"/>
        </w:rPr>
        <w:t xml:space="preserve">(Lý thuyết: 0 giờ; </w:t>
      </w:r>
      <w:r w:rsidRPr="00BB578E">
        <w:rPr>
          <w:i/>
          <w:iCs/>
          <w:szCs w:val="26"/>
          <w:lang w:val="pt-BR"/>
        </w:rPr>
        <w:t>Thực hành</w:t>
      </w:r>
      <w:r w:rsidRPr="00BB578E">
        <w:rPr>
          <w:bCs/>
          <w:i/>
          <w:iCs/>
          <w:szCs w:val="26"/>
          <w:lang w:val="pt-BR"/>
        </w:rPr>
        <w:t xml:space="preserve">, </w:t>
      </w:r>
      <w:r w:rsidRPr="00BB578E">
        <w:rPr>
          <w:bCs/>
          <w:i/>
          <w:iCs/>
          <w:szCs w:val="26"/>
          <w:lang w:val="vi-VN"/>
        </w:rPr>
        <w:t xml:space="preserve">tích hợp, </w:t>
      </w:r>
      <w:r w:rsidRPr="00BB578E">
        <w:rPr>
          <w:bCs/>
          <w:i/>
          <w:iCs/>
          <w:szCs w:val="26"/>
          <w:lang w:val="pt-BR"/>
        </w:rPr>
        <w:t>thí nghiệm, thảo luận, bài tập</w:t>
      </w:r>
      <w:r w:rsidRPr="00BB578E">
        <w:rPr>
          <w:i/>
          <w:iCs/>
          <w:szCs w:val="26"/>
          <w:lang w:val="pt-BR"/>
        </w:rPr>
        <w:t>:</w:t>
      </w:r>
      <w:r w:rsidRPr="00BB578E">
        <w:rPr>
          <w:i/>
          <w:iCs/>
          <w:szCs w:val="26"/>
          <w:lang w:val="vi-VN"/>
        </w:rPr>
        <w:t xml:space="preserve"> </w:t>
      </w:r>
      <w:r w:rsidRPr="00BB578E">
        <w:rPr>
          <w:i/>
          <w:iCs/>
          <w:szCs w:val="26"/>
          <w:lang w:val="pt-BR"/>
        </w:rPr>
        <w:t>4</w:t>
      </w:r>
      <w:r w:rsidRPr="00BB578E">
        <w:rPr>
          <w:i/>
          <w:iCs/>
          <w:szCs w:val="26"/>
          <w:lang w:val="vi-VN"/>
        </w:rPr>
        <w:t>3</w:t>
      </w:r>
      <w:r w:rsidRPr="00BB578E">
        <w:rPr>
          <w:i/>
          <w:iCs/>
          <w:szCs w:val="26"/>
          <w:lang w:val="pt-BR"/>
        </w:rPr>
        <w:t xml:space="preserve"> giờ; </w:t>
      </w:r>
      <w:r w:rsidRPr="00BB578E">
        <w:rPr>
          <w:i/>
          <w:iCs/>
          <w:szCs w:val="26"/>
          <w:lang w:val="vi-VN"/>
        </w:rPr>
        <w:t>Thi/</w:t>
      </w:r>
      <w:r w:rsidRPr="00BB578E">
        <w:rPr>
          <w:i/>
          <w:iCs/>
          <w:szCs w:val="26"/>
          <w:lang w:val="sv-SE"/>
        </w:rPr>
        <w:t xml:space="preserve">Kiểm tra: </w:t>
      </w:r>
      <w:r w:rsidRPr="00BB578E">
        <w:rPr>
          <w:i/>
          <w:iCs/>
          <w:szCs w:val="26"/>
          <w:lang w:val="vi-VN"/>
        </w:rPr>
        <w:t xml:space="preserve">2 </w:t>
      </w:r>
      <w:r w:rsidRPr="00BB578E">
        <w:rPr>
          <w:i/>
          <w:iCs/>
          <w:szCs w:val="26"/>
          <w:lang w:val="sv-SE"/>
        </w:rPr>
        <w:t>giờ)</w:t>
      </w:r>
    </w:p>
    <w:p w14:paraId="29522F64" w14:textId="77777777" w:rsidR="000F39A3" w:rsidRPr="00BB578E" w:rsidRDefault="000F39A3" w:rsidP="00BB578E">
      <w:pPr>
        <w:spacing w:before="0" w:after="0"/>
        <w:jc w:val="both"/>
        <w:rPr>
          <w:b/>
          <w:color w:val="000000"/>
          <w:szCs w:val="26"/>
          <w:lang w:val="sv-SE"/>
        </w:rPr>
      </w:pPr>
      <w:r w:rsidRPr="00BB578E">
        <w:rPr>
          <w:b/>
          <w:color w:val="000000"/>
          <w:szCs w:val="26"/>
          <w:lang w:val="sv-SE"/>
        </w:rPr>
        <w:t>I. Vị trí, tính chất của môn học</w:t>
      </w:r>
    </w:p>
    <w:p w14:paraId="50F0C9C6"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w:t>
      </w:r>
      <w:r w:rsidRPr="00BB578E">
        <w:rPr>
          <w:color w:val="000000"/>
          <w:szCs w:val="26"/>
          <w:lang w:val="sv-SE"/>
        </w:rPr>
        <w:t>Vị trí:</w:t>
      </w:r>
      <w:r w:rsidRPr="00BB578E">
        <w:rPr>
          <w:b/>
          <w:color w:val="000000"/>
          <w:szCs w:val="26"/>
          <w:lang w:val="sv-SE"/>
        </w:rPr>
        <w:t xml:space="preserve"> </w:t>
      </w:r>
      <w:r w:rsidRPr="00BB578E">
        <w:rPr>
          <w:color w:val="000000"/>
          <w:szCs w:val="26"/>
          <w:lang w:val="sv-SE"/>
        </w:rPr>
        <w:t>Môn học đồ án Chuyển</w:t>
      </w:r>
      <w:r w:rsidRPr="00BB578E">
        <w:rPr>
          <w:color w:val="000000"/>
          <w:szCs w:val="26"/>
          <w:lang w:val="vi-VN"/>
        </w:rPr>
        <w:t xml:space="preserve"> đổi số trong doanh nghiệp </w:t>
      </w:r>
      <w:r w:rsidRPr="00BB578E">
        <w:rPr>
          <w:color w:val="000000"/>
          <w:szCs w:val="26"/>
          <w:lang w:val="sv-SE"/>
        </w:rPr>
        <w:t>là môn học chuyên môn trong chương trình đào tạo Trung</w:t>
      </w:r>
      <w:r w:rsidRPr="00BB578E">
        <w:rPr>
          <w:color w:val="000000"/>
          <w:szCs w:val="26"/>
          <w:lang w:val="vi-VN"/>
        </w:rPr>
        <w:t xml:space="preserve"> cấp </w:t>
      </w:r>
      <w:r w:rsidRPr="00BB578E">
        <w:rPr>
          <w:color w:val="000000"/>
          <w:szCs w:val="26"/>
          <w:lang w:val="sv-SE"/>
        </w:rPr>
        <w:t>tài chính doanh nghiệp. Môn học được bố trí sau khi học xong các môn học chuyên môn của nghề</w:t>
      </w:r>
      <w:r w:rsidRPr="00BB578E">
        <w:rPr>
          <w:color w:val="000000"/>
          <w:szCs w:val="26"/>
          <w:lang w:val="vi-VN"/>
        </w:rPr>
        <w:t>.</w:t>
      </w:r>
    </w:p>
    <w:p w14:paraId="40797E7B" w14:textId="77777777" w:rsidR="000F39A3" w:rsidRPr="00BB578E" w:rsidRDefault="000F39A3" w:rsidP="00BB578E">
      <w:pPr>
        <w:spacing w:before="0" w:after="0"/>
        <w:ind w:firstLine="360"/>
        <w:jc w:val="both"/>
        <w:rPr>
          <w:b/>
          <w:color w:val="000000"/>
          <w:szCs w:val="26"/>
          <w:lang w:val="vi-VN"/>
        </w:rPr>
      </w:pPr>
      <w:r w:rsidRPr="00BB578E">
        <w:rPr>
          <w:color w:val="000000"/>
          <w:szCs w:val="26"/>
          <w:lang w:val="vi-VN"/>
        </w:rPr>
        <w:t>- Tính chất:</w:t>
      </w:r>
      <w:r w:rsidRPr="00BB578E">
        <w:rPr>
          <w:b/>
          <w:color w:val="000000"/>
          <w:szCs w:val="26"/>
          <w:lang w:val="vi-VN"/>
        </w:rPr>
        <w:t xml:space="preserve"> </w:t>
      </w:r>
      <w:r w:rsidRPr="00BB578E">
        <w:rPr>
          <w:color w:val="000000"/>
          <w:szCs w:val="26"/>
          <w:lang w:val="vi-VN"/>
        </w:rPr>
        <w:t>Môn học đồ án chuyển đổi số trong doanh nghiệp là môn học thực hành, có nội dung chuyên môn tổng hợp của ngành. Quá trình thực hiện được tiến hành từ đơn giản đến phức tạp, từ chi tiết đến tổng hợp các nội dung đa dạng của các bài học.</w:t>
      </w:r>
    </w:p>
    <w:p w14:paraId="0FF60E73" w14:textId="77777777" w:rsidR="000F39A3" w:rsidRPr="00BB578E" w:rsidRDefault="000F39A3" w:rsidP="00BB578E">
      <w:pPr>
        <w:spacing w:before="0" w:after="0"/>
        <w:jc w:val="both"/>
        <w:rPr>
          <w:b/>
          <w:color w:val="000000"/>
          <w:szCs w:val="26"/>
          <w:lang w:val="vi-VN"/>
        </w:rPr>
      </w:pPr>
      <w:r w:rsidRPr="00BB578E">
        <w:rPr>
          <w:b/>
          <w:color w:val="000000"/>
          <w:szCs w:val="26"/>
          <w:lang w:val="vi-VN"/>
        </w:rPr>
        <w:t>II. Mục tiêu môn học</w:t>
      </w:r>
    </w:p>
    <w:p w14:paraId="6D951C7A"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Kiến thức: </w:t>
      </w:r>
    </w:p>
    <w:p w14:paraId="0C727833"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Trình bày được các bước lập Báo cáo tài chính</w:t>
      </w:r>
    </w:p>
    <w:p w14:paraId="1E79E404"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Tính được các chỉ tiêu cơ bản trong phân tích Báo cáo tài chính</w:t>
      </w:r>
    </w:p>
    <w:p w14:paraId="452D3CBA"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Kỹ năng: </w:t>
      </w:r>
    </w:p>
    <w:p w14:paraId="737F8C26"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Lập được báo cáo tài cính trên phần mềm Misa</w:t>
      </w:r>
    </w:p>
    <w:p w14:paraId="7F30932C"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Phân tích được các chỉ số tài chính trong hệ thống báo cáo tài chính của doanh nghiệp</w:t>
      </w:r>
    </w:p>
    <w:p w14:paraId="058B0B7B"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Năng lực tự chủ và trách nhiệm</w:t>
      </w:r>
    </w:p>
    <w:p w14:paraId="424410FA"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Có ý thức tích cực, chủ động trong quá trình học tập</w:t>
      </w:r>
    </w:p>
    <w:p w14:paraId="484C0F80"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Có tác phong công nghiệp, năng động, sáng tạo và có tính tự lập cao.</w:t>
      </w:r>
    </w:p>
    <w:p w14:paraId="28FB82AF"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Có ý thức tổ chức kỷ luật khi thực hiện đồ án </w:t>
      </w:r>
    </w:p>
    <w:p w14:paraId="53D13D9A" w14:textId="77777777" w:rsidR="000F39A3" w:rsidRPr="00BB578E" w:rsidRDefault="000F39A3" w:rsidP="00BB578E">
      <w:pPr>
        <w:spacing w:before="0" w:after="0"/>
        <w:rPr>
          <w:b/>
          <w:color w:val="000000"/>
          <w:szCs w:val="26"/>
          <w:lang w:val="vi-VN"/>
        </w:rPr>
      </w:pPr>
      <w:r w:rsidRPr="00BB578E">
        <w:rPr>
          <w:b/>
          <w:color w:val="000000"/>
          <w:szCs w:val="26"/>
          <w:lang w:val="vi-VN"/>
        </w:rPr>
        <w:t>III. Nội dung môn học</w:t>
      </w:r>
    </w:p>
    <w:p w14:paraId="1D352878" w14:textId="77777777" w:rsidR="000F39A3" w:rsidRPr="00BB578E" w:rsidRDefault="000F39A3" w:rsidP="00BB578E">
      <w:pPr>
        <w:spacing w:before="0" w:after="0"/>
        <w:jc w:val="both"/>
        <w:rPr>
          <w:color w:val="000000"/>
          <w:szCs w:val="26"/>
          <w:lang w:val="vi-VN"/>
        </w:rPr>
      </w:pPr>
      <w:r w:rsidRPr="00BB578E">
        <w:rPr>
          <w:color w:val="000000"/>
          <w:szCs w:val="26"/>
          <w:lang w:val="vi-VN"/>
        </w:rPr>
        <w:t>1. Nội dung tổng quát và phân bổ  thời gian</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90"/>
        <w:gridCol w:w="826"/>
        <w:gridCol w:w="1021"/>
        <w:gridCol w:w="1955"/>
        <w:gridCol w:w="1080"/>
        <w:gridCol w:w="14"/>
      </w:tblGrid>
      <w:tr w:rsidR="000F39A3" w:rsidRPr="00BB578E" w14:paraId="06BD52E2" w14:textId="77777777" w:rsidTr="002E48FA">
        <w:trPr>
          <w:cantSplit/>
        </w:trPr>
        <w:tc>
          <w:tcPr>
            <w:tcW w:w="900" w:type="dxa"/>
            <w:vMerge w:val="restart"/>
            <w:vAlign w:val="center"/>
          </w:tcPr>
          <w:p w14:paraId="1B5E502C" w14:textId="77777777" w:rsidR="000F39A3" w:rsidRPr="00BB578E" w:rsidRDefault="000F39A3" w:rsidP="00BB578E">
            <w:pPr>
              <w:spacing w:before="0" w:after="0"/>
              <w:rPr>
                <w:b/>
                <w:color w:val="000000"/>
                <w:szCs w:val="26"/>
              </w:rPr>
            </w:pPr>
            <w:r w:rsidRPr="00BB578E">
              <w:rPr>
                <w:b/>
                <w:color w:val="000000"/>
                <w:szCs w:val="26"/>
              </w:rPr>
              <w:t>Số TT</w:t>
            </w:r>
          </w:p>
        </w:tc>
        <w:tc>
          <w:tcPr>
            <w:tcW w:w="3690" w:type="dxa"/>
            <w:vMerge w:val="restart"/>
            <w:vAlign w:val="center"/>
          </w:tcPr>
          <w:p w14:paraId="0C3673E4" w14:textId="77777777" w:rsidR="000F39A3" w:rsidRPr="00BB578E" w:rsidRDefault="000F39A3" w:rsidP="00BB578E">
            <w:pPr>
              <w:spacing w:before="0" w:after="0"/>
              <w:rPr>
                <w:b/>
                <w:color w:val="000000"/>
                <w:szCs w:val="26"/>
                <w:lang w:val="vi-VN"/>
              </w:rPr>
            </w:pPr>
            <w:r w:rsidRPr="00BB578E">
              <w:rPr>
                <w:b/>
                <w:color w:val="000000"/>
                <w:szCs w:val="26"/>
              </w:rPr>
              <w:t>Tên chương</w:t>
            </w:r>
            <w:r w:rsidRPr="00BB578E">
              <w:rPr>
                <w:b/>
                <w:color w:val="000000"/>
                <w:szCs w:val="26"/>
                <w:lang w:val="vi-VN"/>
              </w:rPr>
              <w:t>, mục</w:t>
            </w:r>
          </w:p>
        </w:tc>
        <w:tc>
          <w:tcPr>
            <w:tcW w:w="4896" w:type="dxa"/>
            <w:gridSpan w:val="5"/>
            <w:vAlign w:val="center"/>
          </w:tcPr>
          <w:p w14:paraId="2008A562" w14:textId="77777777" w:rsidR="000F39A3" w:rsidRPr="00BB578E" w:rsidRDefault="000F39A3" w:rsidP="00BB578E">
            <w:pPr>
              <w:spacing w:before="0" w:after="0"/>
              <w:jc w:val="center"/>
              <w:rPr>
                <w:b/>
                <w:color w:val="000000"/>
                <w:szCs w:val="26"/>
              </w:rPr>
            </w:pPr>
            <w:r w:rsidRPr="00BB578E">
              <w:rPr>
                <w:b/>
                <w:color w:val="000000"/>
                <w:szCs w:val="26"/>
              </w:rPr>
              <w:t>Thời gian (giờ)</w:t>
            </w:r>
          </w:p>
        </w:tc>
      </w:tr>
      <w:tr w:rsidR="000F39A3" w:rsidRPr="00BB578E" w14:paraId="0B33283E" w14:textId="77777777" w:rsidTr="002E48FA">
        <w:trPr>
          <w:gridAfter w:val="1"/>
          <w:wAfter w:w="14" w:type="dxa"/>
          <w:cantSplit/>
        </w:trPr>
        <w:tc>
          <w:tcPr>
            <w:tcW w:w="900" w:type="dxa"/>
            <w:vMerge/>
          </w:tcPr>
          <w:p w14:paraId="28215702" w14:textId="77777777" w:rsidR="000F39A3" w:rsidRPr="00BB578E" w:rsidRDefault="000F39A3" w:rsidP="00BB578E">
            <w:pPr>
              <w:spacing w:before="0" w:after="0"/>
              <w:jc w:val="center"/>
              <w:rPr>
                <w:b/>
                <w:color w:val="000000"/>
                <w:szCs w:val="26"/>
              </w:rPr>
            </w:pPr>
          </w:p>
        </w:tc>
        <w:tc>
          <w:tcPr>
            <w:tcW w:w="3690" w:type="dxa"/>
            <w:vMerge/>
            <w:vAlign w:val="center"/>
          </w:tcPr>
          <w:p w14:paraId="2213B654" w14:textId="77777777" w:rsidR="000F39A3" w:rsidRPr="00BB578E" w:rsidRDefault="000F39A3" w:rsidP="00BB578E">
            <w:pPr>
              <w:spacing w:before="0" w:after="0"/>
              <w:jc w:val="center"/>
              <w:rPr>
                <w:b/>
                <w:color w:val="000000"/>
                <w:szCs w:val="26"/>
              </w:rPr>
            </w:pPr>
          </w:p>
        </w:tc>
        <w:tc>
          <w:tcPr>
            <w:tcW w:w="826" w:type="dxa"/>
            <w:vAlign w:val="center"/>
          </w:tcPr>
          <w:p w14:paraId="69467CBF" w14:textId="77777777" w:rsidR="000F39A3" w:rsidRPr="00BB578E" w:rsidRDefault="000F39A3" w:rsidP="00BB578E">
            <w:pPr>
              <w:spacing w:before="0" w:after="0"/>
              <w:rPr>
                <w:b/>
                <w:color w:val="000000"/>
                <w:szCs w:val="26"/>
              </w:rPr>
            </w:pPr>
            <w:r w:rsidRPr="00BB578E">
              <w:rPr>
                <w:b/>
                <w:color w:val="000000"/>
                <w:szCs w:val="26"/>
              </w:rPr>
              <w:t>Tổng</w:t>
            </w:r>
          </w:p>
          <w:p w14:paraId="502C891F" w14:textId="77777777" w:rsidR="000F39A3" w:rsidRPr="00BB578E" w:rsidRDefault="000F39A3" w:rsidP="00BB578E">
            <w:pPr>
              <w:spacing w:before="0" w:after="0"/>
              <w:jc w:val="center"/>
              <w:rPr>
                <w:b/>
                <w:color w:val="000000"/>
                <w:szCs w:val="26"/>
              </w:rPr>
            </w:pPr>
            <w:r w:rsidRPr="00BB578E">
              <w:rPr>
                <w:b/>
                <w:color w:val="000000"/>
                <w:szCs w:val="26"/>
              </w:rPr>
              <w:t>số</w:t>
            </w:r>
          </w:p>
        </w:tc>
        <w:tc>
          <w:tcPr>
            <w:tcW w:w="1021" w:type="dxa"/>
            <w:vAlign w:val="center"/>
          </w:tcPr>
          <w:p w14:paraId="57954D04" w14:textId="77777777" w:rsidR="000F39A3" w:rsidRPr="00BB578E" w:rsidRDefault="000F39A3" w:rsidP="002E48FA">
            <w:pPr>
              <w:spacing w:before="0" w:after="0"/>
              <w:jc w:val="center"/>
              <w:rPr>
                <w:b/>
                <w:color w:val="000000"/>
                <w:szCs w:val="26"/>
              </w:rPr>
            </w:pPr>
            <w:r w:rsidRPr="00BB578E">
              <w:rPr>
                <w:b/>
                <w:color w:val="000000"/>
                <w:szCs w:val="26"/>
              </w:rPr>
              <w:t>Lý thuyết</w:t>
            </w:r>
          </w:p>
        </w:tc>
        <w:tc>
          <w:tcPr>
            <w:tcW w:w="1955" w:type="dxa"/>
            <w:vAlign w:val="center"/>
          </w:tcPr>
          <w:p w14:paraId="15B87BBB" w14:textId="77777777" w:rsidR="000F39A3" w:rsidRPr="00BB578E" w:rsidRDefault="000F39A3" w:rsidP="002E48FA">
            <w:pPr>
              <w:spacing w:before="0" w:after="0"/>
              <w:jc w:val="center"/>
              <w:rPr>
                <w:b/>
                <w:color w:val="000000"/>
                <w:szCs w:val="26"/>
              </w:rPr>
            </w:pPr>
            <w:r w:rsidRPr="00BB578E">
              <w:rPr>
                <w:b/>
                <w:szCs w:val="26"/>
              </w:rPr>
              <w:t>Thực</w:t>
            </w:r>
            <w:r w:rsidRPr="00BB578E">
              <w:rPr>
                <w:b/>
                <w:spacing w:val="-17"/>
                <w:szCs w:val="26"/>
              </w:rPr>
              <w:t xml:space="preserve"> </w:t>
            </w:r>
            <w:r w:rsidRPr="00BB578E">
              <w:rPr>
                <w:b/>
                <w:szCs w:val="26"/>
              </w:rPr>
              <w:t>hành,</w:t>
            </w:r>
            <w:r w:rsidRPr="00BB578E">
              <w:rPr>
                <w:b/>
                <w:spacing w:val="-16"/>
                <w:szCs w:val="26"/>
              </w:rPr>
              <w:t xml:space="preserve"> </w:t>
            </w:r>
            <w:r w:rsidRPr="00BB578E">
              <w:rPr>
                <w:b/>
                <w:szCs w:val="26"/>
              </w:rPr>
              <w:t>thí nghiệm, thảo luận, bài tập</w:t>
            </w:r>
          </w:p>
        </w:tc>
        <w:tc>
          <w:tcPr>
            <w:tcW w:w="1080" w:type="dxa"/>
            <w:vAlign w:val="center"/>
          </w:tcPr>
          <w:p w14:paraId="616F7046" w14:textId="77777777" w:rsidR="000F39A3" w:rsidRPr="00BB578E" w:rsidRDefault="000F39A3" w:rsidP="002E48FA">
            <w:pPr>
              <w:spacing w:before="0" w:after="0"/>
              <w:jc w:val="center"/>
              <w:rPr>
                <w:b/>
                <w:color w:val="000000"/>
                <w:szCs w:val="26"/>
              </w:rPr>
            </w:pPr>
            <w:r w:rsidRPr="00BB578E">
              <w:rPr>
                <w:b/>
                <w:color w:val="000000"/>
                <w:szCs w:val="26"/>
              </w:rPr>
              <w:t>Kiểm tra</w:t>
            </w:r>
          </w:p>
        </w:tc>
      </w:tr>
      <w:tr w:rsidR="000F39A3" w:rsidRPr="00BB578E" w14:paraId="36CF473B" w14:textId="77777777" w:rsidTr="002E48FA">
        <w:trPr>
          <w:gridAfter w:val="1"/>
          <w:wAfter w:w="14" w:type="dxa"/>
          <w:trHeight w:val="70"/>
        </w:trPr>
        <w:tc>
          <w:tcPr>
            <w:tcW w:w="900" w:type="dxa"/>
          </w:tcPr>
          <w:p w14:paraId="449B7AD6" w14:textId="77777777" w:rsidR="000F39A3" w:rsidRPr="00BB578E" w:rsidRDefault="000F39A3" w:rsidP="00BB578E">
            <w:pPr>
              <w:spacing w:before="0" w:after="0"/>
              <w:jc w:val="center"/>
              <w:rPr>
                <w:color w:val="000000"/>
                <w:szCs w:val="26"/>
              </w:rPr>
            </w:pPr>
            <w:r w:rsidRPr="00BB578E">
              <w:rPr>
                <w:color w:val="000000"/>
                <w:szCs w:val="26"/>
              </w:rPr>
              <w:t>1</w:t>
            </w:r>
          </w:p>
        </w:tc>
        <w:tc>
          <w:tcPr>
            <w:tcW w:w="3690" w:type="dxa"/>
            <w:vAlign w:val="center"/>
          </w:tcPr>
          <w:p w14:paraId="1BC432F2" w14:textId="77777777" w:rsidR="000F39A3" w:rsidRPr="00BB578E" w:rsidRDefault="000F39A3" w:rsidP="00BB578E">
            <w:pPr>
              <w:spacing w:before="0" w:after="0"/>
              <w:jc w:val="both"/>
              <w:rPr>
                <w:color w:val="000000"/>
                <w:szCs w:val="26"/>
                <w:lang w:val="vi-VN"/>
              </w:rPr>
            </w:pPr>
            <w:r w:rsidRPr="00BB578E">
              <w:rPr>
                <w:color w:val="000000"/>
                <w:szCs w:val="26"/>
              </w:rPr>
              <w:t>Chương</w:t>
            </w:r>
            <w:r w:rsidRPr="00BB578E">
              <w:rPr>
                <w:color w:val="000000"/>
                <w:szCs w:val="26"/>
                <w:lang w:val="vi-VN"/>
              </w:rPr>
              <w:t xml:space="preserve"> 1: Lập báo cáo tài chính trên phần mềm Misa</w:t>
            </w:r>
          </w:p>
        </w:tc>
        <w:tc>
          <w:tcPr>
            <w:tcW w:w="826" w:type="dxa"/>
          </w:tcPr>
          <w:p w14:paraId="50E3212A" w14:textId="77777777" w:rsidR="000F39A3" w:rsidRPr="00BB578E" w:rsidRDefault="000F39A3" w:rsidP="00BB578E">
            <w:pPr>
              <w:spacing w:before="0" w:after="0"/>
              <w:jc w:val="center"/>
              <w:rPr>
                <w:color w:val="000000"/>
                <w:szCs w:val="26"/>
              </w:rPr>
            </w:pPr>
            <w:r w:rsidRPr="00BB578E">
              <w:rPr>
                <w:color w:val="000000"/>
                <w:szCs w:val="26"/>
              </w:rPr>
              <w:t>22</w:t>
            </w:r>
          </w:p>
        </w:tc>
        <w:tc>
          <w:tcPr>
            <w:tcW w:w="1021" w:type="dxa"/>
          </w:tcPr>
          <w:p w14:paraId="347C2B64" w14:textId="77777777" w:rsidR="000F39A3" w:rsidRPr="00BB578E" w:rsidRDefault="000F39A3" w:rsidP="00BB578E">
            <w:pPr>
              <w:spacing w:before="0" w:after="0"/>
              <w:jc w:val="center"/>
              <w:rPr>
                <w:color w:val="000000"/>
                <w:szCs w:val="26"/>
              </w:rPr>
            </w:pPr>
          </w:p>
        </w:tc>
        <w:tc>
          <w:tcPr>
            <w:tcW w:w="1955" w:type="dxa"/>
          </w:tcPr>
          <w:p w14:paraId="1A995AB8" w14:textId="77777777" w:rsidR="000F39A3" w:rsidRPr="00BB578E" w:rsidRDefault="000F39A3" w:rsidP="00BB578E">
            <w:pPr>
              <w:spacing w:before="0" w:after="0"/>
              <w:jc w:val="center"/>
              <w:rPr>
                <w:color w:val="000000"/>
                <w:szCs w:val="26"/>
              </w:rPr>
            </w:pPr>
            <w:r w:rsidRPr="00BB578E">
              <w:rPr>
                <w:color w:val="000000"/>
                <w:szCs w:val="26"/>
              </w:rPr>
              <w:t>22</w:t>
            </w:r>
          </w:p>
        </w:tc>
        <w:tc>
          <w:tcPr>
            <w:tcW w:w="1080" w:type="dxa"/>
          </w:tcPr>
          <w:p w14:paraId="083A11F3" w14:textId="77777777" w:rsidR="000F39A3" w:rsidRPr="00BB578E" w:rsidRDefault="000F39A3" w:rsidP="00BB578E">
            <w:pPr>
              <w:spacing w:before="0" w:after="0"/>
              <w:jc w:val="center"/>
              <w:rPr>
                <w:color w:val="000000"/>
                <w:szCs w:val="26"/>
              </w:rPr>
            </w:pPr>
          </w:p>
        </w:tc>
      </w:tr>
      <w:tr w:rsidR="000F39A3" w:rsidRPr="00BB578E" w14:paraId="52A21EDA" w14:textId="77777777" w:rsidTr="002E48FA">
        <w:trPr>
          <w:gridAfter w:val="1"/>
          <w:wAfter w:w="14" w:type="dxa"/>
          <w:trHeight w:val="70"/>
        </w:trPr>
        <w:tc>
          <w:tcPr>
            <w:tcW w:w="900" w:type="dxa"/>
          </w:tcPr>
          <w:p w14:paraId="48EC85DD" w14:textId="77777777" w:rsidR="000F39A3" w:rsidRPr="00BB578E" w:rsidRDefault="000F39A3" w:rsidP="00BB578E">
            <w:pPr>
              <w:spacing w:before="0" w:after="0"/>
              <w:jc w:val="center"/>
              <w:rPr>
                <w:color w:val="000000"/>
                <w:szCs w:val="26"/>
              </w:rPr>
            </w:pPr>
            <w:r w:rsidRPr="00BB578E">
              <w:rPr>
                <w:color w:val="000000"/>
                <w:szCs w:val="26"/>
              </w:rPr>
              <w:lastRenderedPageBreak/>
              <w:t>2</w:t>
            </w:r>
          </w:p>
        </w:tc>
        <w:tc>
          <w:tcPr>
            <w:tcW w:w="3690" w:type="dxa"/>
            <w:vAlign w:val="center"/>
          </w:tcPr>
          <w:p w14:paraId="34D84A8C" w14:textId="77777777" w:rsidR="000F39A3" w:rsidRPr="00BB578E" w:rsidRDefault="000F39A3" w:rsidP="00BB578E">
            <w:pPr>
              <w:spacing w:before="0" w:after="0"/>
              <w:jc w:val="both"/>
              <w:rPr>
                <w:color w:val="000000"/>
                <w:szCs w:val="26"/>
                <w:lang w:val="vi-VN"/>
              </w:rPr>
            </w:pPr>
            <w:r w:rsidRPr="00BB578E">
              <w:rPr>
                <w:color w:val="000000"/>
                <w:szCs w:val="26"/>
              </w:rPr>
              <w:t>Chương</w:t>
            </w:r>
            <w:r w:rsidRPr="00BB578E">
              <w:rPr>
                <w:color w:val="000000"/>
                <w:szCs w:val="26"/>
                <w:lang w:val="vi-VN"/>
              </w:rPr>
              <w:t xml:space="preserve"> 2: Ứng dụng Misa trong phân tích các chỉ số tài chính</w:t>
            </w:r>
          </w:p>
        </w:tc>
        <w:tc>
          <w:tcPr>
            <w:tcW w:w="826" w:type="dxa"/>
          </w:tcPr>
          <w:p w14:paraId="68B0BFD6" w14:textId="77777777" w:rsidR="000F39A3" w:rsidRPr="00BB578E" w:rsidRDefault="000F39A3" w:rsidP="00BB578E">
            <w:pPr>
              <w:spacing w:before="0" w:after="0"/>
              <w:jc w:val="center"/>
              <w:rPr>
                <w:color w:val="000000"/>
                <w:szCs w:val="26"/>
              </w:rPr>
            </w:pPr>
            <w:r w:rsidRPr="00BB578E">
              <w:rPr>
                <w:color w:val="000000"/>
                <w:szCs w:val="26"/>
              </w:rPr>
              <w:t>23</w:t>
            </w:r>
          </w:p>
        </w:tc>
        <w:tc>
          <w:tcPr>
            <w:tcW w:w="1021" w:type="dxa"/>
          </w:tcPr>
          <w:p w14:paraId="5FBC72EB" w14:textId="77777777" w:rsidR="000F39A3" w:rsidRPr="00BB578E" w:rsidRDefault="000F39A3" w:rsidP="00BB578E">
            <w:pPr>
              <w:spacing w:before="0" w:after="0"/>
              <w:jc w:val="center"/>
              <w:rPr>
                <w:color w:val="000000"/>
                <w:szCs w:val="26"/>
              </w:rPr>
            </w:pPr>
          </w:p>
        </w:tc>
        <w:tc>
          <w:tcPr>
            <w:tcW w:w="1955" w:type="dxa"/>
          </w:tcPr>
          <w:p w14:paraId="5B919D14" w14:textId="77777777" w:rsidR="000F39A3" w:rsidRPr="00BB578E" w:rsidRDefault="000F39A3" w:rsidP="00BB578E">
            <w:pPr>
              <w:spacing w:before="0" w:after="0"/>
              <w:jc w:val="center"/>
              <w:rPr>
                <w:color w:val="000000"/>
                <w:szCs w:val="26"/>
              </w:rPr>
            </w:pPr>
            <w:r w:rsidRPr="00BB578E">
              <w:rPr>
                <w:color w:val="000000"/>
                <w:szCs w:val="26"/>
              </w:rPr>
              <w:t>23</w:t>
            </w:r>
          </w:p>
        </w:tc>
        <w:tc>
          <w:tcPr>
            <w:tcW w:w="1080" w:type="dxa"/>
          </w:tcPr>
          <w:p w14:paraId="7C43DDD5" w14:textId="77777777" w:rsidR="000F39A3" w:rsidRPr="00BB578E" w:rsidRDefault="000F39A3" w:rsidP="00BB578E">
            <w:pPr>
              <w:spacing w:before="0" w:after="0"/>
              <w:jc w:val="center"/>
              <w:rPr>
                <w:color w:val="000000"/>
                <w:szCs w:val="26"/>
              </w:rPr>
            </w:pPr>
          </w:p>
        </w:tc>
      </w:tr>
      <w:tr w:rsidR="000F39A3" w:rsidRPr="00BB578E" w14:paraId="4A4B5515" w14:textId="77777777" w:rsidTr="002E48FA">
        <w:trPr>
          <w:gridAfter w:val="1"/>
          <w:wAfter w:w="14" w:type="dxa"/>
        </w:trPr>
        <w:tc>
          <w:tcPr>
            <w:tcW w:w="900" w:type="dxa"/>
          </w:tcPr>
          <w:p w14:paraId="30866F62" w14:textId="77777777" w:rsidR="000F39A3" w:rsidRPr="00BB578E" w:rsidRDefault="000F39A3" w:rsidP="00BB578E">
            <w:pPr>
              <w:spacing w:before="0" w:after="0"/>
              <w:jc w:val="center"/>
              <w:rPr>
                <w:b/>
                <w:color w:val="000000"/>
                <w:szCs w:val="26"/>
              </w:rPr>
            </w:pPr>
          </w:p>
        </w:tc>
        <w:tc>
          <w:tcPr>
            <w:tcW w:w="3690" w:type="dxa"/>
          </w:tcPr>
          <w:p w14:paraId="306BC271" w14:textId="77777777" w:rsidR="000F39A3" w:rsidRPr="00BB578E" w:rsidRDefault="000F39A3" w:rsidP="00BB578E">
            <w:pPr>
              <w:spacing w:before="0" w:after="0"/>
              <w:jc w:val="both"/>
              <w:rPr>
                <w:b/>
                <w:color w:val="000000"/>
                <w:szCs w:val="26"/>
              </w:rPr>
            </w:pPr>
            <w:r w:rsidRPr="00BB578E">
              <w:rPr>
                <w:b/>
                <w:color w:val="000000"/>
                <w:szCs w:val="26"/>
              </w:rPr>
              <w:t>Cộng</w:t>
            </w:r>
          </w:p>
        </w:tc>
        <w:tc>
          <w:tcPr>
            <w:tcW w:w="826" w:type="dxa"/>
          </w:tcPr>
          <w:p w14:paraId="310F399A" w14:textId="77777777" w:rsidR="000F39A3" w:rsidRPr="00BB578E" w:rsidRDefault="000F39A3" w:rsidP="00BB578E">
            <w:pPr>
              <w:spacing w:before="0" w:after="0"/>
              <w:jc w:val="center"/>
              <w:rPr>
                <w:b/>
                <w:color w:val="000000"/>
                <w:szCs w:val="26"/>
              </w:rPr>
            </w:pPr>
            <w:r w:rsidRPr="00BB578E">
              <w:rPr>
                <w:b/>
                <w:color w:val="000000"/>
                <w:szCs w:val="26"/>
              </w:rPr>
              <w:t>45</w:t>
            </w:r>
          </w:p>
        </w:tc>
        <w:tc>
          <w:tcPr>
            <w:tcW w:w="1021" w:type="dxa"/>
          </w:tcPr>
          <w:p w14:paraId="3021868A" w14:textId="77777777" w:rsidR="000F39A3" w:rsidRPr="00BB578E" w:rsidRDefault="000F39A3" w:rsidP="00BB578E">
            <w:pPr>
              <w:spacing w:before="0" w:after="0"/>
              <w:jc w:val="center"/>
              <w:rPr>
                <w:b/>
                <w:color w:val="000000"/>
                <w:szCs w:val="26"/>
              </w:rPr>
            </w:pPr>
          </w:p>
        </w:tc>
        <w:tc>
          <w:tcPr>
            <w:tcW w:w="1955" w:type="dxa"/>
          </w:tcPr>
          <w:p w14:paraId="11331B73" w14:textId="77777777" w:rsidR="000F39A3" w:rsidRPr="00BB578E" w:rsidRDefault="000F39A3" w:rsidP="00BB578E">
            <w:pPr>
              <w:spacing w:before="0" w:after="0"/>
              <w:jc w:val="center"/>
              <w:rPr>
                <w:b/>
                <w:color w:val="000000"/>
                <w:szCs w:val="26"/>
              </w:rPr>
            </w:pPr>
            <w:r w:rsidRPr="00BB578E">
              <w:rPr>
                <w:b/>
                <w:color w:val="000000"/>
                <w:szCs w:val="26"/>
              </w:rPr>
              <w:t>45</w:t>
            </w:r>
          </w:p>
        </w:tc>
        <w:tc>
          <w:tcPr>
            <w:tcW w:w="1080" w:type="dxa"/>
          </w:tcPr>
          <w:p w14:paraId="70B0D0E8" w14:textId="77777777" w:rsidR="000F39A3" w:rsidRPr="00BB578E" w:rsidRDefault="000F39A3" w:rsidP="00BB578E">
            <w:pPr>
              <w:spacing w:before="0" w:after="0"/>
              <w:jc w:val="center"/>
              <w:rPr>
                <w:b/>
                <w:color w:val="000000"/>
                <w:szCs w:val="26"/>
              </w:rPr>
            </w:pPr>
          </w:p>
        </w:tc>
      </w:tr>
    </w:tbl>
    <w:p w14:paraId="470BE9C2" w14:textId="77777777" w:rsidR="000F39A3" w:rsidRPr="00BB578E" w:rsidRDefault="000F39A3" w:rsidP="00BB578E">
      <w:pPr>
        <w:spacing w:before="0" w:after="0"/>
        <w:jc w:val="both"/>
        <w:rPr>
          <w:color w:val="000000"/>
          <w:szCs w:val="26"/>
        </w:rPr>
      </w:pPr>
      <w:r w:rsidRPr="00BB578E">
        <w:rPr>
          <w:color w:val="000000"/>
          <w:szCs w:val="26"/>
        </w:rPr>
        <w:t>2. Nội dung chi tiết</w:t>
      </w:r>
    </w:p>
    <w:p w14:paraId="2F139D3B" w14:textId="77777777" w:rsidR="000F39A3" w:rsidRPr="00BB578E" w:rsidRDefault="000F39A3" w:rsidP="00BB578E">
      <w:pPr>
        <w:spacing w:before="0" w:after="0"/>
        <w:jc w:val="both"/>
        <w:rPr>
          <w:b/>
          <w:bCs/>
          <w:szCs w:val="26"/>
        </w:rPr>
      </w:pPr>
      <w:r w:rsidRPr="00BB578E">
        <w:rPr>
          <w:b/>
          <w:bCs/>
          <w:szCs w:val="26"/>
        </w:rPr>
        <w:t>Chương 1</w:t>
      </w:r>
      <w:r w:rsidRPr="00BB578E">
        <w:rPr>
          <w:b/>
          <w:bCs/>
          <w:szCs w:val="26"/>
          <w:lang w:val="vi-VN"/>
        </w:rPr>
        <w:t xml:space="preserve">: Lập báo cáo tài chính trên phần mềm Misa                         </w:t>
      </w:r>
      <w:r w:rsidRPr="00BB578E">
        <w:rPr>
          <w:szCs w:val="26"/>
        </w:rPr>
        <w:t>Thời gian: 22 giờ</w:t>
      </w:r>
    </w:p>
    <w:p w14:paraId="1E83AD8A" w14:textId="77777777" w:rsidR="000F39A3" w:rsidRPr="00BB578E" w:rsidRDefault="000F39A3" w:rsidP="00BB578E">
      <w:pPr>
        <w:spacing w:before="0" w:after="0"/>
        <w:ind w:firstLine="360"/>
        <w:jc w:val="both"/>
        <w:rPr>
          <w:szCs w:val="26"/>
          <w:lang w:val="vi-VN"/>
        </w:rPr>
      </w:pPr>
      <w:r w:rsidRPr="00BB578E">
        <w:rPr>
          <w:iCs/>
          <w:szCs w:val="26"/>
        </w:rPr>
        <w:t>1</w:t>
      </w:r>
      <w:r w:rsidRPr="00BB578E">
        <w:rPr>
          <w:iCs/>
          <w:szCs w:val="26"/>
          <w:lang w:val="vi-VN"/>
        </w:rPr>
        <w:t xml:space="preserve">. </w:t>
      </w:r>
      <w:r w:rsidRPr="00BB578E">
        <w:rPr>
          <w:iCs/>
          <w:szCs w:val="26"/>
        </w:rPr>
        <w:t xml:space="preserve">Mục tiêu: </w:t>
      </w:r>
      <w:r w:rsidRPr="00BB578E">
        <w:rPr>
          <w:szCs w:val="26"/>
          <w:lang w:val="vi-VN"/>
        </w:rPr>
        <w:t>Vận dụng các kiến thức đã học ở các môn chuyên ngành để</w:t>
      </w:r>
      <w:r w:rsidRPr="00BB578E">
        <w:rPr>
          <w:szCs w:val="26"/>
        </w:rPr>
        <w:t xml:space="preserve"> </w:t>
      </w:r>
      <w:r w:rsidRPr="00BB578E">
        <w:rPr>
          <w:szCs w:val="26"/>
          <w:lang w:val="vi-VN"/>
        </w:rPr>
        <w:t xml:space="preserve"> lập được Báo cáo tài chính trên phần mềm Misa</w:t>
      </w:r>
    </w:p>
    <w:p w14:paraId="3CA53716" w14:textId="77777777" w:rsidR="000F39A3" w:rsidRPr="00BB578E" w:rsidRDefault="000F39A3" w:rsidP="00BB578E">
      <w:pPr>
        <w:spacing w:before="0" w:after="0"/>
        <w:ind w:firstLine="360"/>
        <w:jc w:val="both"/>
        <w:rPr>
          <w:iCs/>
          <w:szCs w:val="26"/>
          <w:lang w:val="vi-VN"/>
        </w:rPr>
      </w:pPr>
      <w:r w:rsidRPr="00BB578E">
        <w:rPr>
          <w:iCs/>
          <w:szCs w:val="26"/>
          <w:lang w:val="vi-VN"/>
        </w:rPr>
        <w:t>2. Nội dung</w:t>
      </w:r>
    </w:p>
    <w:p w14:paraId="293F2A6C" w14:textId="77777777" w:rsidR="000F39A3" w:rsidRPr="00BB578E" w:rsidRDefault="000F39A3" w:rsidP="00BB578E">
      <w:pPr>
        <w:autoSpaceDE w:val="0"/>
        <w:autoSpaceDN w:val="0"/>
        <w:adjustRightInd w:val="0"/>
        <w:spacing w:before="0" w:after="0"/>
        <w:ind w:firstLine="360"/>
        <w:jc w:val="both"/>
        <w:rPr>
          <w:rFonts w:eastAsia="TimesNewRomanPS-BoldMT"/>
          <w:bCs/>
          <w:noProof/>
          <w:color w:val="000000"/>
          <w:szCs w:val="26"/>
          <w:lang w:val="vi-VN"/>
        </w:rPr>
      </w:pPr>
      <w:r w:rsidRPr="00BB578E">
        <w:rPr>
          <w:bCs/>
          <w:noProof/>
          <w:color w:val="000000"/>
          <w:szCs w:val="26"/>
          <w:lang w:val="vi-VN"/>
        </w:rPr>
        <w:t>2.1 Bảng cân đối kế toán</w:t>
      </w:r>
    </w:p>
    <w:p w14:paraId="774B4C7E" w14:textId="77777777" w:rsidR="000F39A3" w:rsidRPr="00BB578E" w:rsidRDefault="000F39A3" w:rsidP="00BB578E">
      <w:pPr>
        <w:autoSpaceDE w:val="0"/>
        <w:autoSpaceDN w:val="0"/>
        <w:adjustRightInd w:val="0"/>
        <w:spacing w:before="0" w:after="0"/>
        <w:ind w:firstLine="360"/>
        <w:jc w:val="both"/>
        <w:rPr>
          <w:rFonts w:eastAsia="TimesNewRomanPS-BoldMT"/>
          <w:bCs/>
          <w:noProof/>
          <w:color w:val="000000"/>
          <w:szCs w:val="26"/>
          <w:lang w:val="vi-VN"/>
        </w:rPr>
      </w:pPr>
      <w:r w:rsidRPr="00BB578E">
        <w:rPr>
          <w:bCs/>
          <w:noProof/>
          <w:color w:val="000000"/>
          <w:szCs w:val="26"/>
          <w:lang w:val="vi-VN"/>
        </w:rPr>
        <w:t>2.2. Báo cáo kết quả hoạt động sản xuất kinh doanh</w:t>
      </w:r>
    </w:p>
    <w:p w14:paraId="1EC2871F" w14:textId="57583333" w:rsidR="000F39A3" w:rsidRPr="00BB578E" w:rsidRDefault="000F39A3" w:rsidP="00BB578E">
      <w:pPr>
        <w:tabs>
          <w:tab w:val="left" w:pos="567"/>
          <w:tab w:val="right" w:pos="8100"/>
        </w:tabs>
        <w:spacing w:before="0" w:after="0"/>
        <w:jc w:val="both"/>
        <w:rPr>
          <w:color w:val="000000"/>
          <w:szCs w:val="26"/>
          <w:lang w:val="vi-VN"/>
        </w:rPr>
      </w:pPr>
      <w:r w:rsidRPr="00BB578E">
        <w:rPr>
          <w:b/>
          <w:color w:val="000000"/>
          <w:szCs w:val="26"/>
          <w:lang w:val="vi-VN"/>
        </w:rPr>
        <w:t xml:space="preserve">Chương 2: </w:t>
      </w:r>
      <w:r w:rsidRPr="00BB578E">
        <w:rPr>
          <w:color w:val="000000"/>
          <w:szCs w:val="26"/>
          <w:lang w:val="vi-VN"/>
        </w:rPr>
        <w:t>Ứ</w:t>
      </w:r>
      <w:r w:rsidRPr="00BB578E">
        <w:rPr>
          <w:b/>
          <w:color w:val="000000"/>
          <w:szCs w:val="26"/>
          <w:lang w:val="vi-VN"/>
        </w:rPr>
        <w:t xml:space="preserve">ng dụng Misa trong phân tích các chỉ số tài chính </w:t>
      </w:r>
      <w:r w:rsidRPr="00BB578E">
        <w:rPr>
          <w:b/>
          <w:color w:val="000000"/>
          <w:szCs w:val="26"/>
          <w:lang w:val="vi-VN"/>
        </w:rPr>
        <w:tab/>
      </w:r>
      <w:r w:rsidRPr="00BB578E">
        <w:rPr>
          <w:color w:val="000000"/>
          <w:szCs w:val="26"/>
          <w:lang w:val="vi-VN"/>
        </w:rPr>
        <w:t xml:space="preserve">         Thời gian: 23 giờ</w:t>
      </w:r>
    </w:p>
    <w:p w14:paraId="27C661CB"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1. Mục tiêu: Vận dụng các kiến thức đã học ở các môn chuyên ngành, ứng dụng phần mềm Misa phân tích các chỉ số tài chính.</w:t>
      </w:r>
    </w:p>
    <w:p w14:paraId="00A25EB3" w14:textId="77777777" w:rsidR="000F39A3" w:rsidRPr="00BB578E" w:rsidRDefault="000F39A3" w:rsidP="00BB578E">
      <w:pPr>
        <w:tabs>
          <w:tab w:val="left" w:pos="567"/>
          <w:tab w:val="right" w:pos="8100"/>
        </w:tabs>
        <w:spacing w:before="0" w:after="0"/>
        <w:ind w:firstLine="360"/>
        <w:jc w:val="both"/>
        <w:rPr>
          <w:szCs w:val="26"/>
          <w:lang w:val="vi-VN"/>
        </w:rPr>
      </w:pPr>
      <w:r w:rsidRPr="00BB578E">
        <w:rPr>
          <w:szCs w:val="26"/>
          <w:lang w:val="vi-VN"/>
        </w:rPr>
        <w:t>2. Nội dung</w:t>
      </w:r>
    </w:p>
    <w:p w14:paraId="7017A41C" w14:textId="77777777" w:rsidR="000F39A3" w:rsidRPr="00BB578E" w:rsidRDefault="000F39A3" w:rsidP="00BB578E">
      <w:pPr>
        <w:autoSpaceDE w:val="0"/>
        <w:autoSpaceDN w:val="0"/>
        <w:adjustRightInd w:val="0"/>
        <w:spacing w:before="0" w:after="0"/>
        <w:ind w:firstLine="360"/>
        <w:jc w:val="both"/>
        <w:rPr>
          <w:rFonts w:eastAsia="TimesNewRomanPS-BoldMT"/>
          <w:bCs/>
          <w:noProof/>
          <w:color w:val="000000"/>
          <w:szCs w:val="26"/>
          <w:lang w:val="vi-VN"/>
        </w:rPr>
      </w:pPr>
      <w:r w:rsidRPr="00BB578E">
        <w:rPr>
          <w:bCs/>
          <w:noProof/>
          <w:color w:val="000000"/>
          <w:szCs w:val="26"/>
          <w:lang w:val="vi-VN"/>
        </w:rPr>
        <w:t xml:space="preserve">2.1 Phân tích </w:t>
      </w:r>
      <w:r w:rsidRPr="00BB578E">
        <w:rPr>
          <w:rFonts w:eastAsia="TimesNewRomanPS-BoldMT"/>
          <w:bCs/>
          <w:noProof/>
          <w:color w:val="000000"/>
          <w:szCs w:val="26"/>
          <w:lang w:val="vi-VN"/>
        </w:rPr>
        <w:t>khái quát tình hình tài chính</w:t>
      </w:r>
    </w:p>
    <w:p w14:paraId="55FFB105" w14:textId="77777777" w:rsidR="000F39A3" w:rsidRPr="00BB578E" w:rsidRDefault="000F39A3" w:rsidP="00BB578E">
      <w:pPr>
        <w:autoSpaceDE w:val="0"/>
        <w:autoSpaceDN w:val="0"/>
        <w:adjustRightInd w:val="0"/>
        <w:spacing w:before="0" w:after="0"/>
        <w:ind w:firstLine="360"/>
        <w:jc w:val="both"/>
        <w:rPr>
          <w:rFonts w:eastAsia="TimesNewRomanPS-BoldMT"/>
          <w:bCs/>
          <w:noProof/>
          <w:color w:val="000000"/>
          <w:szCs w:val="26"/>
          <w:lang w:val="vi-VN"/>
        </w:rPr>
      </w:pPr>
      <w:r w:rsidRPr="00BB578E">
        <w:rPr>
          <w:bCs/>
          <w:noProof/>
          <w:color w:val="000000"/>
          <w:szCs w:val="26"/>
          <w:lang w:val="vi-VN"/>
        </w:rPr>
        <w:t xml:space="preserve">2.2. Phân tích khả năng thanh toán </w:t>
      </w:r>
    </w:p>
    <w:p w14:paraId="4D36F2F1" w14:textId="77777777" w:rsidR="000F39A3" w:rsidRPr="00BB578E" w:rsidRDefault="000F39A3" w:rsidP="00BB578E">
      <w:pPr>
        <w:spacing w:before="0" w:after="0"/>
        <w:ind w:firstLine="360"/>
        <w:jc w:val="both"/>
        <w:rPr>
          <w:bCs/>
          <w:noProof/>
          <w:color w:val="000000"/>
          <w:szCs w:val="26"/>
          <w:lang w:val="vi-VN"/>
        </w:rPr>
      </w:pPr>
      <w:r w:rsidRPr="00BB578E">
        <w:rPr>
          <w:bCs/>
          <w:noProof/>
          <w:color w:val="000000"/>
          <w:szCs w:val="26"/>
          <w:lang w:val="vi-VN"/>
        </w:rPr>
        <w:t xml:space="preserve">2.3. Phân tích hiệu quả hoạt động </w:t>
      </w:r>
    </w:p>
    <w:p w14:paraId="5012F77E" w14:textId="77777777" w:rsidR="000F39A3" w:rsidRPr="00BB578E" w:rsidRDefault="000F39A3" w:rsidP="00BB578E">
      <w:pPr>
        <w:autoSpaceDE w:val="0"/>
        <w:autoSpaceDN w:val="0"/>
        <w:adjustRightInd w:val="0"/>
        <w:spacing w:before="0" w:after="0"/>
        <w:ind w:firstLine="360"/>
        <w:jc w:val="both"/>
        <w:rPr>
          <w:rFonts w:eastAsia="TimesNewRomanPS-BoldMT"/>
          <w:bCs/>
          <w:noProof/>
          <w:color w:val="000000"/>
          <w:szCs w:val="26"/>
          <w:lang w:val="vi-VN"/>
        </w:rPr>
      </w:pPr>
      <w:r w:rsidRPr="00BB578E">
        <w:rPr>
          <w:noProof/>
          <w:color w:val="000000"/>
          <w:szCs w:val="26"/>
          <w:lang w:val="vi-VN"/>
        </w:rPr>
        <w:t>2.4</w:t>
      </w:r>
      <w:r w:rsidRPr="00BB578E">
        <w:rPr>
          <w:bCs/>
          <w:noProof/>
          <w:color w:val="000000"/>
          <w:szCs w:val="26"/>
          <w:lang w:val="vi-VN"/>
        </w:rPr>
        <w:t>. Phân tích tình hình đầu tư và cơ cấu tài chính</w:t>
      </w:r>
    </w:p>
    <w:p w14:paraId="02AD84DA" w14:textId="77777777" w:rsidR="000F39A3" w:rsidRPr="00BB578E" w:rsidRDefault="000F39A3" w:rsidP="00BB578E">
      <w:pPr>
        <w:spacing w:before="0" w:after="0"/>
        <w:jc w:val="both"/>
        <w:rPr>
          <w:i/>
          <w:color w:val="000000"/>
          <w:szCs w:val="26"/>
          <w:lang w:val="vi-VN"/>
        </w:rPr>
      </w:pPr>
      <w:r w:rsidRPr="00BB578E">
        <w:rPr>
          <w:b/>
          <w:color w:val="000000"/>
          <w:szCs w:val="26"/>
          <w:lang w:val="vi-VN"/>
        </w:rPr>
        <w:t>IV. Điều kiện thực hiện môn học</w:t>
      </w:r>
    </w:p>
    <w:p w14:paraId="55CE5E22" w14:textId="77777777" w:rsidR="000F39A3" w:rsidRPr="00BB578E" w:rsidRDefault="000F39A3" w:rsidP="00BB578E">
      <w:pPr>
        <w:spacing w:before="0" w:after="0"/>
        <w:ind w:firstLineChars="100" w:firstLine="260"/>
        <w:jc w:val="both"/>
        <w:outlineLvl w:val="0"/>
        <w:rPr>
          <w:color w:val="000000"/>
          <w:szCs w:val="26"/>
          <w:lang w:val="sv-SE"/>
        </w:rPr>
      </w:pPr>
      <w:r w:rsidRPr="00BB578E">
        <w:rPr>
          <w:color w:val="000000"/>
          <w:szCs w:val="26"/>
          <w:lang w:val="sv-SE"/>
        </w:rPr>
        <w:t>1. Phòng học chuyên môn hóa/nhà xưởng: Phòng lý thuyết</w:t>
      </w:r>
    </w:p>
    <w:p w14:paraId="68FE2E5F" w14:textId="77777777" w:rsidR="000F39A3" w:rsidRPr="00BB578E" w:rsidRDefault="000F39A3" w:rsidP="00BB578E">
      <w:pPr>
        <w:spacing w:before="0" w:after="0"/>
        <w:ind w:firstLineChars="100" w:firstLine="260"/>
        <w:jc w:val="both"/>
        <w:outlineLvl w:val="0"/>
        <w:rPr>
          <w:color w:val="000000"/>
          <w:szCs w:val="26"/>
          <w:lang w:val="sv-SE"/>
        </w:rPr>
      </w:pPr>
      <w:r w:rsidRPr="00BB578E">
        <w:rPr>
          <w:color w:val="000000"/>
          <w:szCs w:val="26"/>
          <w:lang w:val="sv-SE"/>
        </w:rPr>
        <w:t>2. Trang thiết bị máy móc: Máy chiếu, micro, bảng, phấn</w:t>
      </w:r>
    </w:p>
    <w:p w14:paraId="7A45D231" w14:textId="77777777" w:rsidR="000F39A3" w:rsidRPr="00BB578E" w:rsidRDefault="000F39A3" w:rsidP="00BB578E">
      <w:pPr>
        <w:spacing w:before="0" w:after="0"/>
        <w:ind w:firstLineChars="100" w:firstLine="260"/>
        <w:jc w:val="both"/>
        <w:outlineLvl w:val="0"/>
        <w:rPr>
          <w:color w:val="000000"/>
          <w:szCs w:val="26"/>
          <w:lang w:val="sv-SE"/>
        </w:rPr>
      </w:pPr>
      <w:r w:rsidRPr="00BB578E">
        <w:rPr>
          <w:color w:val="000000"/>
          <w:szCs w:val="26"/>
          <w:lang w:val="sv-SE"/>
        </w:rPr>
        <w:t>3. Học liệu, dụng cụ, nguyên vật liệu: Tài liệu học tập</w:t>
      </w:r>
    </w:p>
    <w:p w14:paraId="639DA047" w14:textId="77777777" w:rsidR="000F39A3" w:rsidRPr="00BB578E" w:rsidRDefault="000F39A3" w:rsidP="00BB578E">
      <w:pPr>
        <w:spacing w:before="0" w:after="0"/>
        <w:ind w:firstLineChars="100" w:firstLine="260"/>
        <w:jc w:val="both"/>
        <w:outlineLvl w:val="0"/>
        <w:rPr>
          <w:color w:val="000000"/>
          <w:szCs w:val="26"/>
          <w:lang w:val="sv-SE"/>
        </w:rPr>
      </w:pPr>
      <w:r w:rsidRPr="00BB578E">
        <w:rPr>
          <w:color w:val="000000"/>
          <w:szCs w:val="26"/>
          <w:lang w:val="sv-SE"/>
        </w:rPr>
        <w:t>4. Các điều kiện khác: Theo hướng dẫn của giảng viên</w:t>
      </w:r>
    </w:p>
    <w:p w14:paraId="311AB503" w14:textId="77777777" w:rsidR="000F39A3" w:rsidRPr="00BB578E" w:rsidRDefault="000F39A3" w:rsidP="00BB578E">
      <w:pPr>
        <w:spacing w:before="0" w:after="0"/>
        <w:jc w:val="both"/>
        <w:rPr>
          <w:b/>
          <w:color w:val="000000"/>
          <w:szCs w:val="26"/>
          <w:lang w:val="sv-SE"/>
        </w:rPr>
      </w:pPr>
      <w:r w:rsidRPr="00BB578E">
        <w:rPr>
          <w:b/>
          <w:color w:val="000000"/>
          <w:szCs w:val="26"/>
          <w:lang w:val="sv-SE"/>
        </w:rPr>
        <w:t>V.  Nội dung và phương pháp, đánh giá</w:t>
      </w:r>
    </w:p>
    <w:p w14:paraId="689EF92C" w14:textId="77777777" w:rsidR="000F39A3" w:rsidRPr="00BB578E" w:rsidRDefault="000F39A3" w:rsidP="00BB578E">
      <w:pPr>
        <w:spacing w:before="0" w:after="0"/>
        <w:ind w:firstLineChars="100" w:firstLine="260"/>
        <w:jc w:val="both"/>
        <w:rPr>
          <w:bCs/>
          <w:color w:val="000000"/>
          <w:szCs w:val="26"/>
          <w:lang w:val="sv-SE"/>
        </w:rPr>
      </w:pPr>
      <w:r w:rsidRPr="00BB578E">
        <w:rPr>
          <w:bCs/>
          <w:color w:val="000000"/>
          <w:szCs w:val="26"/>
          <w:lang w:val="sv-SE"/>
        </w:rPr>
        <w:t>1. Nội dung</w:t>
      </w:r>
    </w:p>
    <w:p w14:paraId="35C9F8F5"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Kiến thức: </w:t>
      </w:r>
    </w:p>
    <w:p w14:paraId="20609F08"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Trình bày được các bước lập Báo cáo tài chính</w:t>
      </w:r>
    </w:p>
    <w:p w14:paraId="35C1A915"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Tính được các chỉ tiêu cơ bản trong phân tích Báo cáo tài chính</w:t>
      </w:r>
    </w:p>
    <w:p w14:paraId="618066CA"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Kỹ năng: </w:t>
      </w:r>
    </w:p>
    <w:p w14:paraId="15F43D42"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Lập được báo cáo tài cính trên phần mềm Misa</w:t>
      </w:r>
    </w:p>
    <w:p w14:paraId="55DED9B4"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Phân tích được các chỉ số tài chính trong hệ thống báo cáo tài chính của doanh nghiệp</w:t>
      </w:r>
    </w:p>
    <w:p w14:paraId="6152A83A"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Năng lực tự chủ và trách nhiệm</w:t>
      </w:r>
    </w:p>
    <w:p w14:paraId="3B0CB11B"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Có ý thức tích cực, chủ động trong quá trình học tập</w:t>
      </w:r>
    </w:p>
    <w:p w14:paraId="70F33232"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lastRenderedPageBreak/>
        <w:t>+ Có tác phong công nghiệp, năng động, sáng tạo và có tính tự lập cao.</w:t>
      </w:r>
    </w:p>
    <w:p w14:paraId="3CD99CC1" w14:textId="77777777" w:rsidR="000F39A3" w:rsidRPr="00BB578E" w:rsidRDefault="000F39A3" w:rsidP="00BB578E">
      <w:pPr>
        <w:spacing w:before="0" w:after="0"/>
        <w:ind w:firstLine="360"/>
        <w:jc w:val="both"/>
        <w:rPr>
          <w:color w:val="000000"/>
          <w:szCs w:val="26"/>
          <w:lang w:val="vi-VN"/>
        </w:rPr>
      </w:pPr>
      <w:r w:rsidRPr="00BB578E">
        <w:rPr>
          <w:color w:val="000000"/>
          <w:szCs w:val="26"/>
          <w:lang w:val="vi-VN"/>
        </w:rPr>
        <w:t xml:space="preserve">+ Có ý thức tổ chức kỷ luật khi thực hiện đồ án </w:t>
      </w:r>
    </w:p>
    <w:p w14:paraId="035F63DF" w14:textId="77777777" w:rsidR="000F39A3" w:rsidRPr="00BB578E" w:rsidRDefault="000F39A3" w:rsidP="00BB578E">
      <w:pPr>
        <w:spacing w:before="0" w:after="0"/>
        <w:ind w:firstLineChars="100" w:firstLine="260"/>
        <w:jc w:val="both"/>
        <w:rPr>
          <w:bCs/>
          <w:szCs w:val="26"/>
          <w:lang w:val="sv-SE"/>
        </w:rPr>
      </w:pPr>
      <w:r w:rsidRPr="00BB578E">
        <w:rPr>
          <w:bCs/>
          <w:szCs w:val="26"/>
          <w:lang w:val="sv-SE"/>
        </w:rPr>
        <w:t>- Năng lực tự chủ và trách nhiệm</w:t>
      </w:r>
    </w:p>
    <w:p w14:paraId="7D87079F" w14:textId="77777777" w:rsidR="000F39A3" w:rsidRPr="00BB578E" w:rsidRDefault="000F39A3" w:rsidP="00BB578E">
      <w:pPr>
        <w:spacing w:before="0" w:after="0"/>
        <w:ind w:firstLineChars="100" w:firstLine="260"/>
        <w:jc w:val="both"/>
        <w:rPr>
          <w:szCs w:val="26"/>
          <w:lang w:val="sv-SE"/>
        </w:rPr>
      </w:pPr>
      <w:r w:rsidRPr="00BB578E">
        <w:rPr>
          <w:szCs w:val="26"/>
          <w:lang w:val="sv-SE"/>
        </w:rPr>
        <w:t>+ Có tác phong công nghiệp, năng động, sáng tạo và có tính tự lập cao.</w:t>
      </w:r>
    </w:p>
    <w:p w14:paraId="403C6602" w14:textId="77777777" w:rsidR="000F39A3" w:rsidRPr="00BB578E" w:rsidRDefault="000F39A3" w:rsidP="00BB578E">
      <w:pPr>
        <w:spacing w:before="0" w:after="0"/>
        <w:ind w:firstLineChars="100" w:firstLine="260"/>
        <w:jc w:val="both"/>
        <w:rPr>
          <w:szCs w:val="26"/>
          <w:lang w:val="sv-SE"/>
        </w:rPr>
      </w:pPr>
      <w:r w:rsidRPr="00BB578E">
        <w:rPr>
          <w:szCs w:val="26"/>
          <w:lang w:val="sv-SE"/>
        </w:rPr>
        <w:t>+ Có ý thức tổ chức kỷ luật khi thực hiện đồ án</w:t>
      </w:r>
    </w:p>
    <w:p w14:paraId="68222F52" w14:textId="77777777" w:rsidR="000F39A3" w:rsidRPr="00BB578E" w:rsidRDefault="000F39A3" w:rsidP="00BB578E">
      <w:pPr>
        <w:spacing w:before="0" w:after="0"/>
        <w:ind w:firstLineChars="100" w:firstLine="260"/>
        <w:jc w:val="both"/>
        <w:rPr>
          <w:bCs/>
          <w:szCs w:val="26"/>
          <w:lang w:val="sv-SE"/>
        </w:rPr>
      </w:pPr>
      <w:r w:rsidRPr="00BB578E">
        <w:rPr>
          <w:bCs/>
          <w:szCs w:val="26"/>
          <w:lang w:val="sv-SE"/>
        </w:rPr>
        <w:t>2. Phương pháp</w:t>
      </w:r>
    </w:p>
    <w:p w14:paraId="027E3968" w14:textId="77777777" w:rsidR="000F39A3" w:rsidRPr="00BB578E" w:rsidRDefault="000F39A3" w:rsidP="00BB578E">
      <w:pPr>
        <w:spacing w:before="0" w:after="0"/>
        <w:ind w:firstLineChars="100" w:firstLine="260"/>
        <w:jc w:val="both"/>
        <w:rPr>
          <w:color w:val="000000"/>
          <w:szCs w:val="26"/>
          <w:lang w:val="pt-BR"/>
        </w:rPr>
      </w:pPr>
      <w:r w:rsidRPr="00BB578E">
        <w:rPr>
          <w:color w:val="000000"/>
          <w:szCs w:val="26"/>
          <w:lang w:val="sv-SE"/>
        </w:rPr>
        <w:t xml:space="preserve">- </w:t>
      </w:r>
      <w:r w:rsidRPr="00BB578E">
        <w:rPr>
          <w:color w:val="000000"/>
          <w:szCs w:val="26"/>
          <w:lang w:val="pt-BR"/>
        </w:rPr>
        <w:t>Kiểm tra lý thuyết với các nội dung đã học có liên hệ với thực tiễn</w:t>
      </w:r>
    </w:p>
    <w:p w14:paraId="3F6CEB60" w14:textId="7340735C" w:rsidR="000F39A3" w:rsidRPr="00BB578E" w:rsidRDefault="000F39A3" w:rsidP="00BB578E">
      <w:pPr>
        <w:spacing w:before="0" w:after="0"/>
        <w:ind w:firstLineChars="100" w:firstLine="260"/>
        <w:jc w:val="both"/>
        <w:rPr>
          <w:color w:val="000000"/>
          <w:szCs w:val="26"/>
          <w:lang w:val="pt-BR"/>
        </w:rPr>
      </w:pPr>
      <w:r w:rsidRPr="00BB578E">
        <w:rPr>
          <w:color w:val="000000"/>
          <w:szCs w:val="26"/>
          <w:lang w:val="pt-BR"/>
        </w:rPr>
        <w:t xml:space="preserve">- Thực hành: Kiểm </w:t>
      </w:r>
      <w:r w:rsidR="002E48FA">
        <w:rPr>
          <w:color w:val="000000"/>
          <w:szCs w:val="26"/>
          <w:lang w:val="pt-BR"/>
        </w:rPr>
        <w:t>tra</w:t>
      </w:r>
      <w:r w:rsidR="002E48FA">
        <w:rPr>
          <w:color w:val="000000"/>
          <w:szCs w:val="26"/>
          <w:lang w:val="vi-VN"/>
        </w:rPr>
        <w:t xml:space="preserve">, </w:t>
      </w:r>
      <w:r w:rsidRPr="00BB578E">
        <w:rPr>
          <w:color w:val="000000"/>
          <w:szCs w:val="26"/>
          <w:lang w:val="pt-BR"/>
        </w:rPr>
        <w:t>đánh giá các bài thảo luận nhóm qua các bài tập thực hành.</w:t>
      </w:r>
    </w:p>
    <w:p w14:paraId="508E9C3D" w14:textId="77777777" w:rsidR="000F39A3" w:rsidRPr="00BB578E" w:rsidRDefault="000F39A3" w:rsidP="00BB578E">
      <w:pPr>
        <w:spacing w:before="0" w:after="0"/>
        <w:ind w:firstLineChars="100" w:firstLine="260"/>
        <w:jc w:val="both"/>
        <w:rPr>
          <w:szCs w:val="26"/>
          <w:lang w:val="pt-BR"/>
        </w:rPr>
      </w:pPr>
      <w:r w:rsidRPr="00BB578E">
        <w:rPr>
          <w:color w:val="000000"/>
          <w:szCs w:val="26"/>
          <w:lang w:val="pt-BR"/>
        </w:rPr>
        <w:t>- Đánh giá trong quá trình học: Kiểm tra viết (Tự luận)</w:t>
      </w:r>
    </w:p>
    <w:p w14:paraId="0A0CC341" w14:textId="77777777" w:rsidR="000F39A3" w:rsidRPr="00BB578E" w:rsidRDefault="000F39A3" w:rsidP="00BB578E">
      <w:pPr>
        <w:spacing w:before="0" w:after="0"/>
        <w:ind w:firstLineChars="100" w:firstLine="260"/>
        <w:jc w:val="both"/>
        <w:rPr>
          <w:szCs w:val="26"/>
          <w:lang w:val="pt-BR"/>
        </w:rPr>
      </w:pPr>
      <w:r w:rsidRPr="00BB578E">
        <w:rPr>
          <w:szCs w:val="26"/>
          <w:lang w:val="pt-BR"/>
        </w:rPr>
        <w:t xml:space="preserve">-  Đánh giá cuối môn học: Kiểm tra theo hình thức tiểu luận. </w:t>
      </w:r>
    </w:p>
    <w:p w14:paraId="26AB4817" w14:textId="77777777" w:rsidR="000F39A3" w:rsidRPr="00BB578E" w:rsidRDefault="000F39A3" w:rsidP="00BB578E">
      <w:pPr>
        <w:spacing w:before="0" w:after="0"/>
        <w:jc w:val="both"/>
        <w:rPr>
          <w:b/>
          <w:color w:val="000000"/>
          <w:szCs w:val="26"/>
          <w:lang w:val="pt-BR"/>
        </w:rPr>
      </w:pPr>
      <w:r w:rsidRPr="00BB578E">
        <w:rPr>
          <w:b/>
          <w:color w:val="000000"/>
          <w:szCs w:val="26"/>
          <w:lang w:val="pt-BR"/>
        </w:rPr>
        <w:t>VI. Hướng dẫn thực hiện môn học:</w:t>
      </w:r>
    </w:p>
    <w:p w14:paraId="13F96C08" w14:textId="77777777" w:rsidR="000F39A3" w:rsidRPr="00BB578E" w:rsidRDefault="000F39A3" w:rsidP="00BB578E">
      <w:pPr>
        <w:spacing w:before="0" w:after="0"/>
        <w:ind w:firstLineChars="100" w:firstLine="260"/>
        <w:jc w:val="both"/>
        <w:rPr>
          <w:bCs/>
          <w:szCs w:val="26"/>
          <w:lang w:val="vi-VN"/>
        </w:rPr>
      </w:pPr>
      <w:r w:rsidRPr="00BB578E">
        <w:rPr>
          <w:bCs/>
          <w:iCs/>
          <w:szCs w:val="26"/>
          <w:lang w:val="pt-BR"/>
        </w:rPr>
        <w:t xml:space="preserve">1. Phạm vi áp dụng: </w:t>
      </w:r>
      <w:r w:rsidRPr="00BB578E">
        <w:rPr>
          <w:bCs/>
          <w:szCs w:val="26"/>
          <w:lang w:val="pt-BR"/>
        </w:rPr>
        <w:t>Chương trình môn học được sử dụng để giảng dạy cho trình độ Trung</w:t>
      </w:r>
      <w:r w:rsidRPr="00BB578E">
        <w:rPr>
          <w:bCs/>
          <w:szCs w:val="26"/>
          <w:lang w:val="vi-VN"/>
        </w:rPr>
        <w:t xml:space="preserve"> cấp</w:t>
      </w:r>
    </w:p>
    <w:p w14:paraId="62B221EE" w14:textId="77777777" w:rsidR="000F39A3" w:rsidRPr="00BB578E" w:rsidRDefault="000F39A3" w:rsidP="00BB578E">
      <w:pPr>
        <w:spacing w:before="0" w:after="0"/>
        <w:ind w:firstLineChars="100" w:firstLine="260"/>
        <w:jc w:val="both"/>
        <w:rPr>
          <w:bCs/>
          <w:iCs/>
          <w:color w:val="000000"/>
          <w:spacing w:val="-12"/>
          <w:szCs w:val="26"/>
          <w:lang w:val="pt-BR"/>
        </w:rPr>
      </w:pPr>
      <w:r w:rsidRPr="00BB578E">
        <w:rPr>
          <w:bCs/>
          <w:szCs w:val="26"/>
          <w:lang w:val="pt-BR"/>
        </w:rPr>
        <w:t>2. Hướng dẫn về phương pháp giảng dạy, học tập  môn học</w:t>
      </w:r>
    </w:p>
    <w:p w14:paraId="66CC9C0C" w14:textId="77777777" w:rsidR="000F39A3" w:rsidRPr="00BB578E" w:rsidRDefault="000F39A3" w:rsidP="00BB578E">
      <w:pPr>
        <w:spacing w:before="0" w:after="0"/>
        <w:ind w:firstLineChars="100" w:firstLine="260"/>
        <w:jc w:val="both"/>
        <w:rPr>
          <w:bCs/>
          <w:iCs/>
          <w:color w:val="000000"/>
          <w:spacing w:val="-12"/>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4"/>
          <w:szCs w:val="26"/>
          <w:lang w:val="pt-BR"/>
        </w:rPr>
        <w:t xml:space="preserve"> </w:t>
      </w:r>
      <w:r w:rsidRPr="00BB578E">
        <w:rPr>
          <w:bCs/>
          <w:szCs w:val="26"/>
          <w:lang w:val="pt-BR"/>
        </w:rPr>
        <w:t>giáo</w:t>
      </w:r>
      <w:r w:rsidRPr="00BB578E">
        <w:rPr>
          <w:bCs/>
          <w:spacing w:val="-4"/>
          <w:szCs w:val="26"/>
          <w:lang w:val="pt-BR"/>
        </w:rPr>
        <w:t xml:space="preserve"> </w:t>
      </w:r>
      <w:r w:rsidRPr="00BB578E">
        <w:rPr>
          <w:bCs/>
          <w:szCs w:val="26"/>
          <w:lang w:val="pt-BR"/>
        </w:rPr>
        <w:t>viên,</w:t>
      </w:r>
      <w:r w:rsidRPr="00BB578E">
        <w:rPr>
          <w:bCs/>
          <w:spacing w:val="-6"/>
          <w:szCs w:val="26"/>
          <w:lang w:val="pt-BR"/>
        </w:rPr>
        <w:t xml:space="preserve"> </w:t>
      </w:r>
      <w:r w:rsidRPr="00BB578E">
        <w:rPr>
          <w:bCs/>
          <w:szCs w:val="26"/>
          <w:lang w:val="pt-BR"/>
        </w:rPr>
        <w:t>giảng</w:t>
      </w:r>
      <w:r w:rsidRPr="00BB578E">
        <w:rPr>
          <w:bCs/>
          <w:spacing w:val="-5"/>
          <w:szCs w:val="26"/>
          <w:lang w:val="pt-BR"/>
        </w:rPr>
        <w:t xml:space="preserve"> </w:t>
      </w:r>
      <w:r w:rsidRPr="00BB578E">
        <w:rPr>
          <w:bCs/>
          <w:spacing w:val="-4"/>
          <w:szCs w:val="26"/>
          <w:lang w:val="pt-BR"/>
        </w:rPr>
        <w:t>viên</w:t>
      </w:r>
    </w:p>
    <w:p w14:paraId="528B6A79" w14:textId="6DB10B5C" w:rsidR="000F39A3" w:rsidRPr="00BB578E" w:rsidRDefault="000F39A3" w:rsidP="00BB578E">
      <w:pPr>
        <w:spacing w:before="0" w:after="0"/>
        <w:ind w:firstLineChars="100" w:firstLine="260"/>
        <w:jc w:val="both"/>
        <w:rPr>
          <w:bCs/>
          <w:szCs w:val="26"/>
          <w:lang w:val="pt-BR"/>
        </w:rPr>
      </w:pPr>
      <w:r w:rsidRPr="00BB578E">
        <w:rPr>
          <w:bCs/>
          <w:szCs w:val="26"/>
          <w:lang w:val="pt-BR"/>
        </w:rPr>
        <w:t>- Hình thức giảng dạy chính của môn học: Giảng</w:t>
      </w:r>
      <w:r w:rsidRPr="00BB578E">
        <w:rPr>
          <w:bCs/>
          <w:szCs w:val="26"/>
          <w:lang w:val="vi-VN"/>
        </w:rPr>
        <w:t xml:space="preserve"> </w:t>
      </w:r>
      <w:r w:rsidRPr="00BB578E">
        <w:rPr>
          <w:bCs/>
          <w:szCs w:val="26"/>
          <w:lang w:val="pt-BR"/>
        </w:rPr>
        <w:t>viên hướng dẫn, người học thực hành.</w:t>
      </w:r>
    </w:p>
    <w:p w14:paraId="4980964C" w14:textId="77777777" w:rsidR="000F39A3" w:rsidRPr="00BB578E" w:rsidRDefault="000F39A3" w:rsidP="00BB578E">
      <w:pPr>
        <w:spacing w:before="0" w:after="0"/>
        <w:ind w:firstLineChars="100" w:firstLine="260"/>
        <w:jc w:val="both"/>
        <w:rPr>
          <w:bCs/>
          <w:szCs w:val="26"/>
          <w:lang w:val="pt-BR"/>
        </w:rPr>
      </w:pPr>
      <w:r w:rsidRPr="00BB578E">
        <w:rPr>
          <w:bCs/>
          <w:szCs w:val="26"/>
          <w:lang w:val="pt-BR"/>
        </w:rPr>
        <w:t>- Giảng</w:t>
      </w:r>
      <w:r w:rsidRPr="00BB578E">
        <w:rPr>
          <w:bCs/>
          <w:szCs w:val="26"/>
          <w:lang w:val="vi-VN"/>
        </w:rPr>
        <w:t xml:space="preserve"> </w:t>
      </w:r>
      <w:r w:rsidRPr="00BB578E">
        <w:rPr>
          <w:bCs/>
          <w:szCs w:val="26"/>
          <w:lang w:val="pt-BR"/>
        </w:rPr>
        <w:t>viên trước khi giảng dạy cần phải căn cứ nội dung của từng phần, chuẩn bị đầy đủ các điều kiện thực hiện bài học để đảm bảo chất lượng giảng dạy.</w:t>
      </w:r>
    </w:p>
    <w:p w14:paraId="6512C27D" w14:textId="77777777" w:rsidR="000F39A3" w:rsidRPr="00BB578E" w:rsidRDefault="000F39A3" w:rsidP="00BB578E">
      <w:pPr>
        <w:widowControl w:val="0"/>
        <w:tabs>
          <w:tab w:val="left" w:pos="2430"/>
        </w:tabs>
        <w:autoSpaceDE w:val="0"/>
        <w:autoSpaceDN w:val="0"/>
        <w:spacing w:before="0" w:after="0"/>
        <w:ind w:firstLineChars="100" w:firstLine="260"/>
        <w:jc w:val="both"/>
        <w:rPr>
          <w:bCs/>
          <w:color w:val="000000"/>
          <w:spacing w:val="-12"/>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5"/>
          <w:szCs w:val="26"/>
          <w:lang w:val="pt-BR"/>
        </w:rPr>
        <w:t xml:space="preserve"> </w:t>
      </w:r>
      <w:r w:rsidRPr="00BB578E">
        <w:rPr>
          <w:bCs/>
          <w:szCs w:val="26"/>
          <w:lang w:val="pt-BR"/>
        </w:rPr>
        <w:t>người</w:t>
      </w:r>
      <w:r w:rsidRPr="00BB578E">
        <w:rPr>
          <w:bCs/>
          <w:spacing w:val="-4"/>
          <w:szCs w:val="26"/>
          <w:lang w:val="pt-BR"/>
        </w:rPr>
        <w:t xml:space="preserve"> </w:t>
      </w:r>
      <w:r w:rsidRPr="00BB578E">
        <w:rPr>
          <w:bCs/>
          <w:spacing w:val="-5"/>
          <w:szCs w:val="26"/>
          <w:lang w:val="pt-BR"/>
        </w:rPr>
        <w:t>học</w:t>
      </w:r>
    </w:p>
    <w:p w14:paraId="1BBC304C" w14:textId="77777777" w:rsidR="000F39A3" w:rsidRPr="00BB578E" w:rsidRDefault="000F39A3" w:rsidP="00BB578E">
      <w:pPr>
        <w:spacing w:before="0" w:after="0"/>
        <w:ind w:firstLineChars="100" w:firstLine="260"/>
        <w:jc w:val="both"/>
        <w:rPr>
          <w:bCs/>
          <w:szCs w:val="26"/>
          <w:lang w:val="pt-BR"/>
        </w:rPr>
      </w:pPr>
      <w:r w:rsidRPr="00BB578E">
        <w:rPr>
          <w:bCs/>
          <w:szCs w:val="26"/>
          <w:lang w:val="pt-BR"/>
        </w:rPr>
        <w:t>+ Làm bài tập trên lớp dựa trên những tình huống thực tế.</w:t>
      </w:r>
    </w:p>
    <w:p w14:paraId="1D9582E4" w14:textId="77777777" w:rsidR="000F39A3" w:rsidRPr="00BB578E" w:rsidRDefault="000F39A3" w:rsidP="00BB578E">
      <w:pPr>
        <w:spacing w:before="0" w:after="0"/>
        <w:ind w:firstLineChars="100" w:firstLine="260"/>
        <w:jc w:val="both"/>
        <w:rPr>
          <w:bCs/>
          <w:szCs w:val="26"/>
          <w:lang w:val="pt-BR"/>
        </w:rPr>
      </w:pPr>
      <w:r w:rsidRPr="00BB578E">
        <w:rPr>
          <w:bCs/>
          <w:szCs w:val="26"/>
          <w:lang w:val="pt-BR"/>
        </w:rPr>
        <w:t>+ Làm bài tiểu luận cho môn đồ án này</w:t>
      </w:r>
    </w:p>
    <w:p w14:paraId="0BCB2FE9" w14:textId="77777777" w:rsidR="000F39A3" w:rsidRPr="00BB578E" w:rsidRDefault="000F39A3" w:rsidP="00BB578E">
      <w:pPr>
        <w:spacing w:before="0" w:after="0"/>
        <w:ind w:firstLineChars="100" w:firstLine="260"/>
        <w:jc w:val="both"/>
        <w:rPr>
          <w:bCs/>
          <w:szCs w:val="26"/>
          <w:lang w:val="pt-BR"/>
        </w:rPr>
      </w:pPr>
      <w:r w:rsidRPr="00BB578E">
        <w:rPr>
          <w:bCs/>
          <w:szCs w:val="26"/>
          <w:lang w:val="pt-BR"/>
        </w:rPr>
        <w:t xml:space="preserve">3. </w:t>
      </w:r>
      <w:r w:rsidRPr="00BB578E">
        <w:rPr>
          <w:bCs/>
          <w:color w:val="000000"/>
          <w:szCs w:val="26"/>
          <w:lang w:val="pt-BR"/>
        </w:rPr>
        <w:t>Những trọng tâm cần chú ý: Chương</w:t>
      </w:r>
      <w:r w:rsidRPr="00BB578E">
        <w:rPr>
          <w:bCs/>
          <w:color w:val="000000"/>
          <w:szCs w:val="26"/>
          <w:lang w:val="vi-VN"/>
        </w:rPr>
        <w:t xml:space="preserve"> 1, </w:t>
      </w:r>
      <w:r w:rsidRPr="00BB578E">
        <w:rPr>
          <w:bCs/>
          <w:color w:val="000000"/>
          <w:szCs w:val="26"/>
          <w:lang w:val="pt-BR"/>
        </w:rPr>
        <w:t xml:space="preserve">Chương 2 </w:t>
      </w:r>
    </w:p>
    <w:p w14:paraId="0CF9B146" w14:textId="77777777" w:rsidR="000F39A3" w:rsidRPr="00BB578E" w:rsidRDefault="000F39A3" w:rsidP="00BB578E">
      <w:pPr>
        <w:spacing w:before="0" w:after="0"/>
        <w:ind w:firstLine="270"/>
        <w:jc w:val="both"/>
        <w:rPr>
          <w:color w:val="000000"/>
          <w:szCs w:val="26"/>
          <w:lang w:val="sv-SE"/>
        </w:rPr>
      </w:pPr>
      <w:r w:rsidRPr="00BB578E">
        <w:rPr>
          <w:color w:val="000000"/>
          <w:szCs w:val="26"/>
          <w:lang w:val="sv-SE"/>
        </w:rPr>
        <w:t>4. Tài liệu cần tham khảo:</w:t>
      </w:r>
    </w:p>
    <w:p w14:paraId="621283AC" w14:textId="77777777" w:rsidR="000F39A3" w:rsidRPr="00BB578E" w:rsidRDefault="000F39A3" w:rsidP="00BB578E">
      <w:pPr>
        <w:spacing w:before="0" w:after="0"/>
        <w:ind w:firstLine="540"/>
        <w:contextualSpacing/>
        <w:jc w:val="both"/>
        <w:rPr>
          <w:szCs w:val="26"/>
          <w:lang w:val="sv-SE"/>
        </w:rPr>
      </w:pPr>
      <w:r w:rsidRPr="00BB578E">
        <w:rPr>
          <w:szCs w:val="26"/>
          <w:lang w:val="sv-SE"/>
        </w:rPr>
        <w:t>- Giáo trình Tài chính doanh nghiệp, PGS.TS Phan Thị Cúc và cộng sự (2022), NXB Tài chính</w:t>
      </w:r>
    </w:p>
    <w:p w14:paraId="7B5254FE" w14:textId="77777777" w:rsidR="000F39A3" w:rsidRPr="00BB578E" w:rsidRDefault="000F39A3" w:rsidP="00BB578E">
      <w:pPr>
        <w:spacing w:before="0" w:after="0"/>
        <w:ind w:firstLine="540"/>
        <w:contextualSpacing/>
        <w:jc w:val="both"/>
        <w:rPr>
          <w:szCs w:val="26"/>
          <w:lang w:val="sv-SE"/>
        </w:rPr>
      </w:pPr>
      <w:r w:rsidRPr="00BB578E">
        <w:rPr>
          <w:szCs w:val="26"/>
          <w:lang w:val="sv-SE"/>
        </w:rPr>
        <w:t>- Giáo trình Tài chính doanh nghiệp, TS. Nguyễn Trung Trực (2014), NXB Kinh tế TPHCM</w:t>
      </w:r>
    </w:p>
    <w:p w14:paraId="571310E5" w14:textId="0A9683AA" w:rsidR="000F39A3" w:rsidRPr="00BB578E" w:rsidRDefault="000F39A3" w:rsidP="002E48FA">
      <w:pPr>
        <w:spacing w:before="0" w:after="0"/>
        <w:rPr>
          <w:color w:val="000000"/>
          <w:szCs w:val="26"/>
          <w:lang w:val="sv-SE"/>
        </w:rPr>
      </w:pPr>
      <w:r w:rsidRPr="00BB578E">
        <w:rPr>
          <w:rFonts w:eastAsia="Times New Roman"/>
          <w:i/>
          <w:szCs w:val="26"/>
          <w:lang w:val="sv-SE"/>
        </w:rPr>
        <w:t>5. Ghi chú và giải thích (nếu có):</w:t>
      </w:r>
    </w:p>
    <w:p w14:paraId="117BF843" w14:textId="77777777" w:rsidR="000F39A3" w:rsidRPr="00BB578E" w:rsidRDefault="000F39A3" w:rsidP="00BB578E">
      <w:pPr>
        <w:tabs>
          <w:tab w:val="center" w:pos="6521"/>
        </w:tabs>
        <w:spacing w:before="0" w:after="0"/>
        <w:jc w:val="right"/>
        <w:rPr>
          <w:i/>
          <w:iCs/>
          <w:szCs w:val="26"/>
          <w:lang w:val="sv-SE"/>
        </w:rPr>
      </w:pPr>
      <w:r w:rsidRPr="00BB578E">
        <w:rPr>
          <w:i/>
          <w:iCs/>
          <w:szCs w:val="26"/>
          <w:lang w:val="sv-SE"/>
        </w:rPr>
        <w:t>TP. Hồ Chí Minh, ngày           tháng       năm 2024</w:t>
      </w:r>
    </w:p>
    <w:p w14:paraId="5BEFD85D" w14:textId="77777777" w:rsidR="000F39A3" w:rsidRPr="00BB578E" w:rsidRDefault="000F39A3" w:rsidP="00BB578E">
      <w:pPr>
        <w:pStyle w:val="ListParagraph"/>
        <w:tabs>
          <w:tab w:val="center" w:pos="6521"/>
        </w:tabs>
        <w:spacing w:before="0" w:after="0"/>
        <w:ind w:left="0"/>
        <w:contextualSpacing w:val="0"/>
        <w:jc w:val="both"/>
        <w:rPr>
          <w:rFonts w:eastAsia="Times New Roman"/>
          <w:b/>
          <w:bCs/>
          <w:szCs w:val="26"/>
          <w:lang w:val="sv-SE" w:eastAsia="ja-JP"/>
        </w:rPr>
      </w:pPr>
      <w:r w:rsidRPr="00BB578E">
        <w:rPr>
          <w:rFonts w:eastAsia="Times New Roman"/>
          <w:szCs w:val="26"/>
          <w:lang w:val="sv-SE" w:eastAsia="ja-JP"/>
        </w:rPr>
        <w:tab/>
      </w:r>
      <w:r w:rsidRPr="00BB578E">
        <w:rPr>
          <w:rFonts w:eastAsia="Times New Roman"/>
          <w:b/>
          <w:bCs/>
          <w:szCs w:val="26"/>
          <w:lang w:val="sv-SE" w:eastAsia="ja-JP"/>
        </w:rPr>
        <w:t>TRƯỞNG KHOA</w:t>
      </w:r>
    </w:p>
    <w:p w14:paraId="1B4C4034" w14:textId="77777777" w:rsidR="000F39A3" w:rsidRPr="00BB578E" w:rsidRDefault="000F39A3" w:rsidP="00BB578E">
      <w:pPr>
        <w:pStyle w:val="ListParagraph"/>
        <w:tabs>
          <w:tab w:val="center" w:pos="6521"/>
        </w:tabs>
        <w:spacing w:before="0" w:after="0"/>
        <w:ind w:left="0"/>
        <w:contextualSpacing w:val="0"/>
        <w:jc w:val="both"/>
        <w:rPr>
          <w:rFonts w:eastAsia="Times New Roman"/>
          <w:szCs w:val="26"/>
          <w:lang w:val="sv-SE" w:eastAsia="ja-JP"/>
        </w:rPr>
      </w:pPr>
    </w:p>
    <w:p w14:paraId="10EFE9F8" w14:textId="77777777" w:rsidR="00F54957" w:rsidRPr="00BB578E" w:rsidRDefault="00F54957" w:rsidP="00BB578E">
      <w:pPr>
        <w:pStyle w:val="ListParagraph"/>
        <w:tabs>
          <w:tab w:val="center" w:pos="6521"/>
        </w:tabs>
        <w:spacing w:before="0" w:after="0"/>
        <w:ind w:left="0"/>
        <w:contextualSpacing w:val="0"/>
        <w:jc w:val="both"/>
        <w:rPr>
          <w:rFonts w:eastAsia="Times New Roman"/>
          <w:b/>
          <w:bCs/>
          <w:szCs w:val="26"/>
          <w:lang w:val="sv-SE" w:eastAsia="ja-JP"/>
        </w:rPr>
      </w:pPr>
    </w:p>
    <w:p w14:paraId="1E0D4664" w14:textId="77777777" w:rsidR="000F39A3" w:rsidRPr="00BB578E" w:rsidRDefault="000F39A3" w:rsidP="00BB578E">
      <w:pPr>
        <w:pStyle w:val="ListParagraph"/>
        <w:tabs>
          <w:tab w:val="center" w:pos="6521"/>
        </w:tabs>
        <w:spacing w:before="0" w:after="0"/>
        <w:ind w:left="0"/>
        <w:contextualSpacing w:val="0"/>
        <w:jc w:val="both"/>
        <w:rPr>
          <w:rFonts w:eastAsia="Times New Roman"/>
          <w:b/>
          <w:bCs/>
          <w:szCs w:val="26"/>
          <w:lang w:val="sv-SE" w:eastAsia="ja-JP"/>
        </w:rPr>
      </w:pPr>
      <w:r w:rsidRPr="00BB578E">
        <w:rPr>
          <w:rFonts w:eastAsia="Times New Roman"/>
          <w:b/>
          <w:bCs/>
          <w:szCs w:val="26"/>
          <w:lang w:val="sv-SE" w:eastAsia="ja-JP"/>
        </w:rPr>
        <w:t xml:space="preserve"> </w:t>
      </w:r>
      <w:r w:rsidRPr="00BB578E">
        <w:rPr>
          <w:rFonts w:eastAsia="Times New Roman"/>
          <w:b/>
          <w:bCs/>
          <w:szCs w:val="26"/>
          <w:lang w:val="sv-SE" w:eastAsia="ja-JP"/>
        </w:rPr>
        <w:tab/>
        <w:t>Trịnh Hoàng Hiệp</w:t>
      </w:r>
    </w:p>
    <w:p w14:paraId="47814B5A" w14:textId="5EEF8770" w:rsidR="00BD008D" w:rsidRPr="00F54957" w:rsidRDefault="00BD008D" w:rsidP="00F54957">
      <w:pPr>
        <w:spacing w:before="0" w:after="0"/>
        <w:jc w:val="center"/>
        <w:rPr>
          <w:b/>
          <w:bCs/>
          <w:color w:val="000000"/>
          <w:sz w:val="30"/>
          <w:szCs w:val="30"/>
          <w:lang w:val="sv-SE"/>
        </w:rPr>
      </w:pPr>
      <w:r w:rsidRPr="00BB578E">
        <w:rPr>
          <w:b/>
          <w:szCs w:val="26"/>
          <w:lang w:val="sv-SE"/>
        </w:rPr>
        <w:br w:type="page"/>
      </w:r>
      <w:r w:rsidRPr="00F54957">
        <w:rPr>
          <w:b/>
          <w:bCs/>
          <w:color w:val="000000"/>
          <w:sz w:val="30"/>
          <w:szCs w:val="30"/>
          <w:lang w:val="sv-SE"/>
        </w:rPr>
        <w:lastRenderedPageBreak/>
        <w:t>CHƯƠNG TRÌNH MÔN HỌC</w:t>
      </w:r>
    </w:p>
    <w:p w14:paraId="46349349" w14:textId="77777777" w:rsidR="00BD008D" w:rsidRPr="00BB578E" w:rsidRDefault="00BD008D" w:rsidP="00BB578E">
      <w:pPr>
        <w:spacing w:before="0" w:after="0"/>
        <w:jc w:val="both"/>
        <w:outlineLvl w:val="0"/>
        <w:rPr>
          <w:b/>
          <w:bCs/>
          <w:color w:val="000000"/>
          <w:szCs w:val="26"/>
          <w:lang w:val="sv-SE"/>
        </w:rPr>
      </w:pPr>
      <w:r w:rsidRPr="00BB578E">
        <w:rPr>
          <w:b/>
          <w:bCs/>
          <w:color w:val="000000"/>
          <w:szCs w:val="26"/>
          <w:lang w:val="sv-SE"/>
        </w:rPr>
        <w:t>Tên môn học: THỰC TẬP TỐT NGHIỆP</w:t>
      </w:r>
    </w:p>
    <w:p w14:paraId="6A033E52" w14:textId="77777777" w:rsidR="00BD008D" w:rsidRPr="00BB578E" w:rsidRDefault="00BD008D" w:rsidP="00BB578E">
      <w:pPr>
        <w:spacing w:before="0" w:after="0"/>
        <w:jc w:val="both"/>
        <w:outlineLvl w:val="0"/>
        <w:rPr>
          <w:b/>
          <w:bCs/>
          <w:color w:val="000000"/>
          <w:szCs w:val="26"/>
          <w:lang w:val="sv-SE"/>
        </w:rPr>
      </w:pPr>
      <w:r w:rsidRPr="00BB578E">
        <w:rPr>
          <w:b/>
          <w:bCs/>
          <w:color w:val="000000"/>
          <w:szCs w:val="26"/>
          <w:lang w:val="sv-SE"/>
        </w:rPr>
        <w:t xml:space="preserve">Mã môn học: </w:t>
      </w:r>
      <w:r w:rsidRPr="00BB578E">
        <w:rPr>
          <w:iCs/>
          <w:color w:val="000000"/>
          <w:szCs w:val="26"/>
          <w:lang w:val="pt-BR"/>
        </w:rPr>
        <w:t>MHKT.T4.98</w:t>
      </w:r>
    </w:p>
    <w:p w14:paraId="197AB1B9" w14:textId="77777777" w:rsidR="00BD008D" w:rsidRPr="00BB578E" w:rsidRDefault="00BD008D" w:rsidP="00BB578E">
      <w:pPr>
        <w:spacing w:before="0" w:after="0"/>
        <w:jc w:val="both"/>
        <w:rPr>
          <w:color w:val="000000"/>
          <w:szCs w:val="26"/>
          <w:lang w:val="sv-SE"/>
        </w:rPr>
      </w:pPr>
      <w:r w:rsidRPr="00BB578E">
        <w:rPr>
          <w:b/>
          <w:bCs/>
          <w:color w:val="000000"/>
          <w:szCs w:val="26"/>
          <w:lang w:val="sv-SE"/>
        </w:rPr>
        <w:t xml:space="preserve">Thời gian thực hiện môn học: </w:t>
      </w:r>
      <w:r w:rsidRPr="00BB578E">
        <w:rPr>
          <w:color w:val="000000"/>
          <w:szCs w:val="26"/>
          <w:lang w:val="sv-SE"/>
        </w:rPr>
        <w:t xml:space="preserve">270 giờ; </w:t>
      </w:r>
      <w:r w:rsidRPr="00BB578E">
        <w:rPr>
          <w:i/>
          <w:iCs/>
          <w:color w:val="000000"/>
          <w:szCs w:val="26"/>
          <w:lang w:val="sv-SE"/>
        </w:rPr>
        <w:t>(Lý thuyết: 0 giờ; Thực hành, tích hợp, thí nghiệm, thảo luận, bài tập: 270 giờ; Thi/Kiểm tra: 0 giờ).</w:t>
      </w:r>
    </w:p>
    <w:p w14:paraId="1300C932" w14:textId="77777777" w:rsidR="00BD008D" w:rsidRPr="00BB578E" w:rsidRDefault="00BD008D" w:rsidP="00BB578E">
      <w:pPr>
        <w:spacing w:before="0" w:after="0"/>
        <w:jc w:val="both"/>
        <w:rPr>
          <w:b/>
          <w:bCs/>
          <w:color w:val="000000"/>
          <w:szCs w:val="26"/>
          <w:lang w:val="sv-SE"/>
        </w:rPr>
      </w:pPr>
      <w:r w:rsidRPr="00BB578E">
        <w:rPr>
          <w:b/>
          <w:color w:val="000000"/>
          <w:szCs w:val="26"/>
          <w:lang w:val="vi-VN"/>
        </w:rPr>
        <w:t xml:space="preserve">I. </w:t>
      </w:r>
      <w:r w:rsidRPr="00BB578E">
        <w:rPr>
          <w:b/>
          <w:color w:val="000000"/>
          <w:szCs w:val="26"/>
          <w:lang w:val="pt-BR"/>
        </w:rPr>
        <w:t>Vị trí, tính chất của môn học</w:t>
      </w:r>
    </w:p>
    <w:p w14:paraId="2033457A" w14:textId="77777777" w:rsidR="00BD008D" w:rsidRPr="00BB578E" w:rsidRDefault="00BD008D" w:rsidP="00BB578E">
      <w:pPr>
        <w:spacing w:before="0" w:after="0"/>
        <w:ind w:firstLineChars="100" w:firstLine="261"/>
        <w:jc w:val="both"/>
        <w:rPr>
          <w:color w:val="000000" w:themeColor="text1"/>
          <w:szCs w:val="26"/>
          <w:lang w:val="pt-BR"/>
        </w:rPr>
      </w:pPr>
      <w:r w:rsidRPr="00BB578E">
        <w:rPr>
          <w:b/>
          <w:bCs/>
          <w:color w:val="000000"/>
          <w:szCs w:val="26"/>
          <w:lang w:val="sv-SE"/>
        </w:rPr>
        <w:t xml:space="preserve">- </w:t>
      </w:r>
      <w:r w:rsidRPr="00BB578E">
        <w:rPr>
          <w:color w:val="000000"/>
          <w:szCs w:val="26"/>
          <w:lang w:val="sv-SE"/>
        </w:rPr>
        <w:t xml:space="preserve">Vị trí: </w:t>
      </w:r>
      <w:r w:rsidRPr="00BB578E">
        <w:rPr>
          <w:color w:val="000000" w:themeColor="text1"/>
          <w:szCs w:val="26"/>
          <w:lang w:val="vi-VN"/>
        </w:rPr>
        <w:t>Thực tập tốt nghiệp là môn học đ</w:t>
      </w:r>
      <w:r w:rsidRPr="00BB578E">
        <w:rPr>
          <w:color w:val="000000" w:themeColor="text1"/>
          <w:szCs w:val="26"/>
          <w:lang w:val="vi-VN"/>
        </w:rPr>
        <w:softHyphen/>
      </w:r>
      <w:r w:rsidRPr="00BB578E">
        <w:rPr>
          <w:color w:val="000000" w:themeColor="text1"/>
          <w:szCs w:val="26"/>
          <w:lang w:val="pt-BR"/>
        </w:rPr>
        <w:t>ư</w:t>
      </w:r>
      <w:r w:rsidRPr="00BB578E">
        <w:rPr>
          <w:color w:val="000000" w:themeColor="text1"/>
          <w:szCs w:val="26"/>
          <w:lang w:val="vi-VN"/>
        </w:rPr>
        <w:t xml:space="preserve">ợc </w:t>
      </w:r>
      <w:r w:rsidRPr="00BB578E">
        <w:rPr>
          <w:color w:val="000000" w:themeColor="text1"/>
          <w:szCs w:val="26"/>
          <w:lang w:val="pt-BR"/>
        </w:rPr>
        <w:t>thực hiện</w:t>
      </w:r>
      <w:r w:rsidRPr="00BB578E">
        <w:rPr>
          <w:color w:val="000000" w:themeColor="text1"/>
          <w:szCs w:val="26"/>
          <w:lang w:val="vi-VN"/>
        </w:rPr>
        <w:t xml:space="preserve"> sau tất cả các môn chuyên </w:t>
      </w:r>
      <w:r w:rsidRPr="00BB578E">
        <w:rPr>
          <w:color w:val="000000" w:themeColor="text1"/>
          <w:szCs w:val="26"/>
          <w:lang w:val="sv-SE"/>
        </w:rPr>
        <w:t xml:space="preserve">ngành, </w:t>
      </w:r>
      <w:r w:rsidRPr="00BB578E">
        <w:rPr>
          <w:color w:val="000000" w:themeColor="text1"/>
          <w:szCs w:val="26"/>
          <w:lang w:val="vi-VN"/>
        </w:rPr>
        <w:t>là cơ sở để xét tốt nghiệp cho ng</w:t>
      </w:r>
      <w:r w:rsidRPr="00BB578E">
        <w:rPr>
          <w:color w:val="000000" w:themeColor="text1"/>
          <w:szCs w:val="26"/>
          <w:lang w:val="pt-BR"/>
        </w:rPr>
        <w:t>ư</w:t>
      </w:r>
      <w:r w:rsidRPr="00BB578E">
        <w:rPr>
          <w:color w:val="000000" w:themeColor="text1"/>
          <w:szCs w:val="26"/>
          <w:lang w:val="vi-VN"/>
        </w:rPr>
        <w:t>ời học t</w:t>
      </w:r>
      <w:r w:rsidRPr="00BB578E">
        <w:rPr>
          <w:color w:val="000000" w:themeColor="text1"/>
          <w:szCs w:val="26"/>
          <w:lang w:val="pt-BR"/>
        </w:rPr>
        <w:t>rướ</w:t>
      </w:r>
      <w:r w:rsidRPr="00BB578E">
        <w:rPr>
          <w:color w:val="000000" w:themeColor="text1"/>
          <w:szCs w:val="26"/>
          <w:lang w:val="vi-VN"/>
        </w:rPr>
        <w:t>c khi ra tr</w:t>
      </w:r>
      <w:r w:rsidRPr="00BB578E">
        <w:rPr>
          <w:color w:val="000000" w:themeColor="text1"/>
          <w:szCs w:val="26"/>
          <w:lang w:val="pt-BR"/>
        </w:rPr>
        <w:t>ư</w:t>
      </w:r>
      <w:r w:rsidRPr="00BB578E">
        <w:rPr>
          <w:color w:val="000000" w:themeColor="text1"/>
          <w:szCs w:val="26"/>
          <w:lang w:val="vi-VN"/>
        </w:rPr>
        <w:softHyphen/>
      </w:r>
      <w:r w:rsidRPr="00BB578E">
        <w:rPr>
          <w:color w:val="000000" w:themeColor="text1"/>
          <w:szCs w:val="26"/>
          <w:lang w:val="vi-VN"/>
        </w:rPr>
        <w:softHyphen/>
        <w:t>ờng.</w:t>
      </w:r>
    </w:p>
    <w:p w14:paraId="69FD29A4"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xml:space="preserve">- Tính chất: </w:t>
      </w:r>
      <w:r w:rsidRPr="00BB578E">
        <w:rPr>
          <w:color w:val="000000" w:themeColor="text1"/>
          <w:szCs w:val="26"/>
          <w:lang w:val="vi-VN"/>
        </w:rPr>
        <w:t>Đây là môn thực hành chuyên ngành</w:t>
      </w:r>
      <w:r w:rsidRPr="00BB578E">
        <w:rPr>
          <w:color w:val="000000" w:themeColor="text1"/>
          <w:szCs w:val="26"/>
          <w:lang w:val="pt-BR"/>
        </w:rPr>
        <w:t>,</w:t>
      </w:r>
      <w:r w:rsidRPr="00BB578E">
        <w:rPr>
          <w:color w:val="000000" w:themeColor="text1"/>
          <w:szCs w:val="26"/>
          <w:lang w:val="vi-VN"/>
        </w:rPr>
        <w:t xml:space="preserve"> tiếp cận với thực tiễn tại các doanh nghiệp</w:t>
      </w:r>
      <w:r w:rsidRPr="00BB578E">
        <w:rPr>
          <w:color w:val="000000" w:themeColor="text1"/>
          <w:szCs w:val="26"/>
          <w:lang w:val="pt-BR"/>
        </w:rPr>
        <w:t>,</w:t>
      </w:r>
      <w:r w:rsidRPr="00BB578E">
        <w:rPr>
          <w:color w:val="000000" w:themeColor="text1"/>
          <w:szCs w:val="26"/>
          <w:lang w:val="vi-VN"/>
        </w:rPr>
        <w:t xml:space="preserve"> để sau khi tốt nghiệp</w:t>
      </w:r>
      <w:r w:rsidRPr="00BB578E">
        <w:rPr>
          <w:color w:val="000000" w:themeColor="text1"/>
          <w:szCs w:val="26"/>
          <w:lang w:val="pt-BR"/>
        </w:rPr>
        <w:t xml:space="preserve"> người học</w:t>
      </w:r>
      <w:r w:rsidRPr="00BB578E">
        <w:rPr>
          <w:color w:val="000000" w:themeColor="text1"/>
          <w:szCs w:val="26"/>
          <w:lang w:val="vi-VN"/>
        </w:rPr>
        <w:t xml:space="preserve"> có khả năng vững vàng trong công việc.</w:t>
      </w:r>
    </w:p>
    <w:p w14:paraId="30336DFE" w14:textId="77777777" w:rsidR="00BD008D" w:rsidRPr="00BB578E" w:rsidRDefault="00BD008D" w:rsidP="00BB578E">
      <w:pPr>
        <w:spacing w:before="0" w:after="0"/>
        <w:jc w:val="both"/>
        <w:rPr>
          <w:b/>
          <w:color w:val="000000"/>
          <w:szCs w:val="26"/>
          <w:lang w:val="vi-VN"/>
        </w:rPr>
      </w:pPr>
      <w:r w:rsidRPr="00BB578E">
        <w:rPr>
          <w:b/>
          <w:color w:val="000000"/>
          <w:szCs w:val="26"/>
          <w:lang w:val="vi-VN"/>
        </w:rPr>
        <w:t>II. Mục tiêu môn học</w:t>
      </w:r>
    </w:p>
    <w:p w14:paraId="400F74F4" w14:textId="77777777" w:rsidR="00BD008D" w:rsidRPr="00BB578E" w:rsidRDefault="00BD008D" w:rsidP="00BB578E">
      <w:pPr>
        <w:spacing w:before="0" w:after="0"/>
        <w:ind w:firstLineChars="100" w:firstLine="260"/>
        <w:rPr>
          <w:color w:val="000000"/>
          <w:szCs w:val="26"/>
          <w:lang w:val="pt-BR"/>
        </w:rPr>
      </w:pPr>
      <w:r w:rsidRPr="00BB578E">
        <w:rPr>
          <w:color w:val="000000"/>
          <w:szCs w:val="26"/>
          <w:lang w:val="pt-BR"/>
        </w:rPr>
        <w:t>- Về kiến thức:</w:t>
      </w:r>
    </w:p>
    <w:p w14:paraId="2C0679A7"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Hiểu đ</w:t>
      </w:r>
      <w:r w:rsidRPr="00BB578E">
        <w:rPr>
          <w:color w:val="000000"/>
          <w:szCs w:val="26"/>
          <w:lang w:val="pt-BR"/>
        </w:rPr>
        <w:softHyphen/>
        <w:t>ược cách thức tổ chức, vận hành của bộ phận tài chính trong doanh nghiệp;</w:t>
      </w:r>
    </w:p>
    <w:p w14:paraId="0F75BA50"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Hiểu được chi tiết các công việc, quy trình liên quan công tác tài chính tại doanh nghiệp.</w:t>
      </w:r>
    </w:p>
    <w:p w14:paraId="32793CD8"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xml:space="preserve">- Về kỹ năng: </w:t>
      </w:r>
    </w:p>
    <w:p w14:paraId="702003A1"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w:t>
      </w:r>
      <w:r w:rsidRPr="00BB578E">
        <w:rPr>
          <w:color w:val="000000" w:themeColor="text1"/>
          <w:szCs w:val="26"/>
          <w:lang w:val="vi-VN"/>
        </w:rPr>
        <w:t xml:space="preserve"> Thực hiện </w:t>
      </w:r>
      <w:r w:rsidRPr="00BB578E">
        <w:rPr>
          <w:color w:val="000000" w:themeColor="text1"/>
          <w:szCs w:val="26"/>
          <w:lang w:val="pt-BR"/>
        </w:rPr>
        <w:t>được</w:t>
      </w:r>
      <w:r w:rsidRPr="00BB578E">
        <w:rPr>
          <w:color w:val="000000" w:themeColor="text1"/>
          <w:szCs w:val="26"/>
          <w:lang w:val="vi-VN"/>
        </w:rPr>
        <w:t xml:space="preserve"> </w:t>
      </w:r>
      <w:r w:rsidRPr="00BB578E">
        <w:rPr>
          <w:color w:val="000000" w:themeColor="text1"/>
          <w:szCs w:val="26"/>
          <w:lang w:val="pt-BR"/>
        </w:rPr>
        <w:t>các công việc liên quan</w:t>
      </w:r>
      <w:r w:rsidRPr="00BB578E">
        <w:rPr>
          <w:color w:val="000000"/>
          <w:szCs w:val="26"/>
          <w:lang w:val="pt-BR"/>
        </w:rPr>
        <w:t xml:space="preserve"> tại bộ phận tài chính doanh nghiệp;</w:t>
      </w:r>
    </w:p>
    <w:p w14:paraId="17383D8A"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Cải thiện được k</w:t>
      </w:r>
      <w:r w:rsidRPr="00BB578E">
        <w:rPr>
          <w:rFonts w:eastAsia="SimplonNorm-light"/>
          <w:color w:val="343642"/>
          <w:spacing w:val="4"/>
          <w:szCs w:val="26"/>
          <w:shd w:val="clear" w:color="auto" w:fill="FFFFFF"/>
          <w:lang w:val="pt-BR"/>
        </w:rPr>
        <w:t>ỹ năng giao tiếp, khả năng làm việc nhóm, xử lý công việc hiệu quả.</w:t>
      </w:r>
    </w:p>
    <w:p w14:paraId="639D88F5"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Về năng lực tự chủ và trách nhiệm:</w:t>
      </w:r>
    </w:p>
    <w:p w14:paraId="2D9C1731"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w:t>
      </w:r>
      <w:r w:rsidRPr="00BB578E">
        <w:rPr>
          <w:color w:val="000000"/>
          <w:szCs w:val="26"/>
          <w:lang w:val="vi-VN"/>
        </w:rPr>
        <w:t xml:space="preserve"> Có ý thức tích cực, chủ động trong quá trình học tập</w:t>
      </w:r>
      <w:r w:rsidRPr="00BB578E">
        <w:rPr>
          <w:color w:val="000000"/>
          <w:szCs w:val="26"/>
          <w:lang w:val="pt-BR"/>
        </w:rPr>
        <w:t>;</w:t>
      </w:r>
    </w:p>
    <w:p w14:paraId="583273C3" w14:textId="77777777" w:rsidR="00BD008D" w:rsidRPr="00BB578E" w:rsidRDefault="00BD008D" w:rsidP="00BB578E">
      <w:pPr>
        <w:spacing w:before="0" w:after="0"/>
        <w:ind w:firstLineChars="100" w:firstLine="260"/>
        <w:jc w:val="both"/>
        <w:rPr>
          <w:color w:val="000000"/>
          <w:szCs w:val="26"/>
          <w:lang w:val="pt-BR"/>
        </w:rPr>
      </w:pPr>
      <w:r w:rsidRPr="00BB578E">
        <w:rPr>
          <w:color w:val="000000"/>
          <w:szCs w:val="26"/>
          <w:lang w:val="pt-BR"/>
        </w:rPr>
        <w:t xml:space="preserve">+ </w:t>
      </w:r>
      <w:r w:rsidRPr="00BB578E">
        <w:rPr>
          <w:rFonts w:eastAsia="SimSun"/>
          <w:color w:val="333333"/>
          <w:szCs w:val="26"/>
          <w:shd w:val="clear" w:color="auto" w:fill="FFFFFF"/>
          <w:lang w:val="pt-BR"/>
        </w:rPr>
        <w:t> Có ý thức thực hiện các bài học trong điều kiện thực tế.</w:t>
      </w:r>
    </w:p>
    <w:p w14:paraId="228FEC30" w14:textId="77777777" w:rsidR="00BD008D" w:rsidRPr="00BB578E" w:rsidRDefault="00BD008D" w:rsidP="00BB578E">
      <w:pPr>
        <w:spacing w:before="0" w:after="0"/>
        <w:jc w:val="both"/>
        <w:rPr>
          <w:b/>
          <w:color w:val="000000"/>
          <w:szCs w:val="26"/>
          <w:lang w:val="vi-VN"/>
        </w:rPr>
      </w:pPr>
      <w:r w:rsidRPr="00BB578E">
        <w:rPr>
          <w:b/>
          <w:color w:val="000000"/>
          <w:szCs w:val="26"/>
          <w:lang w:val="vi-VN"/>
        </w:rPr>
        <w:t>III. Nội dung môn học</w:t>
      </w:r>
    </w:p>
    <w:p w14:paraId="0664B9F1" w14:textId="77777777" w:rsidR="00BD008D" w:rsidRPr="00BB578E" w:rsidRDefault="00BD008D" w:rsidP="00BB578E">
      <w:pPr>
        <w:tabs>
          <w:tab w:val="left" w:pos="360"/>
        </w:tabs>
        <w:spacing w:before="0" w:after="0"/>
        <w:rPr>
          <w:b/>
          <w:bCs/>
          <w:color w:val="000000"/>
          <w:szCs w:val="26"/>
          <w:lang w:val="pt-BR"/>
        </w:rPr>
      </w:pPr>
      <w:r w:rsidRPr="00BB578E">
        <w:rPr>
          <w:color w:val="000000"/>
          <w:szCs w:val="26"/>
          <w:lang w:val="pt-BR"/>
        </w:rPr>
        <w:t>1. 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30"/>
        <w:gridCol w:w="840"/>
        <w:gridCol w:w="1008"/>
        <w:gridCol w:w="1836"/>
        <w:gridCol w:w="906"/>
      </w:tblGrid>
      <w:tr w:rsidR="00BD008D" w:rsidRPr="00BB578E" w14:paraId="350C72A2" w14:textId="77777777" w:rsidTr="00BB578E">
        <w:tc>
          <w:tcPr>
            <w:tcW w:w="708" w:type="dxa"/>
            <w:vMerge w:val="restart"/>
            <w:tcBorders>
              <w:top w:val="single" w:sz="4" w:space="0" w:color="auto"/>
              <w:left w:val="single" w:sz="4" w:space="0" w:color="auto"/>
              <w:bottom w:val="single" w:sz="4" w:space="0" w:color="auto"/>
              <w:right w:val="single" w:sz="4" w:space="0" w:color="auto"/>
            </w:tcBorders>
            <w:vAlign w:val="center"/>
          </w:tcPr>
          <w:p w14:paraId="613E177C" w14:textId="77777777" w:rsidR="00BD008D" w:rsidRPr="00BB578E" w:rsidRDefault="00BD008D" w:rsidP="00BB578E">
            <w:pPr>
              <w:spacing w:before="0" w:after="0"/>
              <w:rPr>
                <w:rFonts w:eastAsia="Times New Roman"/>
                <w:b/>
                <w:color w:val="000000"/>
                <w:szCs w:val="26"/>
              </w:rPr>
            </w:pPr>
            <w:r w:rsidRPr="00BB578E">
              <w:rPr>
                <w:rFonts w:eastAsia="Times New Roman"/>
                <w:b/>
                <w:color w:val="000000"/>
                <w:szCs w:val="26"/>
              </w:rPr>
              <w:t>Số TT</w:t>
            </w:r>
          </w:p>
          <w:p w14:paraId="2617CE15" w14:textId="77777777" w:rsidR="00BD008D" w:rsidRPr="00BB578E" w:rsidRDefault="00BD008D" w:rsidP="00BB578E">
            <w:pPr>
              <w:spacing w:before="0" w:after="0"/>
              <w:rPr>
                <w:b/>
                <w:bCs/>
                <w:color w:val="000000"/>
                <w:szCs w:val="26"/>
              </w:rPr>
            </w:pPr>
          </w:p>
        </w:tc>
        <w:tc>
          <w:tcPr>
            <w:tcW w:w="4530" w:type="dxa"/>
            <w:vMerge w:val="restart"/>
            <w:tcBorders>
              <w:top w:val="single" w:sz="4" w:space="0" w:color="auto"/>
              <w:left w:val="nil"/>
              <w:bottom w:val="single" w:sz="4" w:space="0" w:color="auto"/>
              <w:right w:val="single" w:sz="4" w:space="0" w:color="auto"/>
            </w:tcBorders>
            <w:vAlign w:val="center"/>
          </w:tcPr>
          <w:p w14:paraId="7A49D3E4" w14:textId="77777777" w:rsidR="00BD008D" w:rsidRPr="00BB578E" w:rsidRDefault="00BD008D" w:rsidP="00BB578E">
            <w:pPr>
              <w:spacing w:before="0" w:after="0"/>
              <w:jc w:val="center"/>
              <w:rPr>
                <w:rFonts w:eastAsia="Times New Roman"/>
                <w:b/>
                <w:color w:val="000000"/>
                <w:szCs w:val="26"/>
              </w:rPr>
            </w:pPr>
            <w:r w:rsidRPr="00BB578E">
              <w:rPr>
                <w:rFonts w:eastAsia="Times New Roman"/>
                <w:b/>
                <w:color w:val="000000"/>
                <w:szCs w:val="26"/>
              </w:rPr>
              <w:t>Tên chương, mục</w:t>
            </w:r>
          </w:p>
          <w:p w14:paraId="7D52D0FA" w14:textId="77777777" w:rsidR="00BD008D" w:rsidRPr="00BB578E" w:rsidRDefault="00BD008D" w:rsidP="00BB578E">
            <w:pPr>
              <w:spacing w:before="0" w:after="0"/>
              <w:rPr>
                <w:b/>
                <w:bCs/>
                <w:color w:val="000000"/>
                <w:szCs w:val="26"/>
              </w:rPr>
            </w:pPr>
          </w:p>
        </w:tc>
        <w:tc>
          <w:tcPr>
            <w:tcW w:w="4590" w:type="dxa"/>
            <w:gridSpan w:val="4"/>
            <w:tcBorders>
              <w:top w:val="single" w:sz="4" w:space="0" w:color="auto"/>
              <w:left w:val="nil"/>
              <w:bottom w:val="single" w:sz="4" w:space="0" w:color="auto"/>
              <w:right w:val="single" w:sz="4" w:space="0" w:color="auto"/>
            </w:tcBorders>
            <w:vAlign w:val="center"/>
          </w:tcPr>
          <w:p w14:paraId="6D281076" w14:textId="77777777" w:rsidR="00BD008D" w:rsidRPr="00BB578E" w:rsidRDefault="00BD008D" w:rsidP="00BB578E">
            <w:pPr>
              <w:spacing w:before="0" w:after="0"/>
              <w:jc w:val="center"/>
              <w:rPr>
                <w:rFonts w:eastAsia="Times New Roman"/>
                <w:b/>
                <w:color w:val="000000"/>
                <w:szCs w:val="26"/>
              </w:rPr>
            </w:pPr>
            <w:r w:rsidRPr="00BB578E">
              <w:rPr>
                <w:rFonts w:eastAsia="Times New Roman"/>
                <w:b/>
                <w:color w:val="000000"/>
                <w:szCs w:val="26"/>
              </w:rPr>
              <w:t>Thời gian (giờ)</w:t>
            </w:r>
          </w:p>
        </w:tc>
      </w:tr>
      <w:tr w:rsidR="00BD008D" w:rsidRPr="00BB578E" w14:paraId="1847D281" w14:textId="77777777" w:rsidTr="00BB578E">
        <w:tc>
          <w:tcPr>
            <w:tcW w:w="708" w:type="dxa"/>
            <w:vMerge/>
            <w:tcBorders>
              <w:top w:val="single" w:sz="4" w:space="0" w:color="auto"/>
              <w:left w:val="single" w:sz="4" w:space="0" w:color="auto"/>
              <w:bottom w:val="single" w:sz="4" w:space="0" w:color="auto"/>
              <w:right w:val="single" w:sz="4" w:space="0" w:color="auto"/>
            </w:tcBorders>
            <w:vAlign w:val="center"/>
          </w:tcPr>
          <w:p w14:paraId="39967CC1" w14:textId="77777777" w:rsidR="00BD008D" w:rsidRPr="00BB578E" w:rsidRDefault="00BD008D" w:rsidP="00BB578E">
            <w:pPr>
              <w:spacing w:before="0" w:after="0"/>
              <w:rPr>
                <w:b/>
                <w:bCs/>
                <w:color w:val="000000"/>
                <w:szCs w:val="26"/>
              </w:rPr>
            </w:pPr>
          </w:p>
        </w:tc>
        <w:tc>
          <w:tcPr>
            <w:tcW w:w="4530" w:type="dxa"/>
            <w:vMerge/>
            <w:tcBorders>
              <w:top w:val="single" w:sz="4" w:space="0" w:color="auto"/>
              <w:left w:val="nil"/>
              <w:bottom w:val="single" w:sz="4" w:space="0" w:color="auto"/>
              <w:right w:val="single" w:sz="4" w:space="0" w:color="auto"/>
            </w:tcBorders>
            <w:vAlign w:val="center"/>
          </w:tcPr>
          <w:p w14:paraId="5D3CD207" w14:textId="77777777" w:rsidR="00BD008D" w:rsidRPr="00BB578E" w:rsidRDefault="00BD008D" w:rsidP="00BB578E">
            <w:pPr>
              <w:spacing w:before="0" w:after="0"/>
              <w:rPr>
                <w:b/>
                <w:bCs/>
                <w:color w:val="000000"/>
                <w:szCs w:val="26"/>
              </w:rPr>
            </w:pPr>
          </w:p>
        </w:tc>
        <w:tc>
          <w:tcPr>
            <w:tcW w:w="840" w:type="dxa"/>
            <w:tcBorders>
              <w:top w:val="single" w:sz="4" w:space="0" w:color="auto"/>
              <w:left w:val="nil"/>
              <w:bottom w:val="single" w:sz="4" w:space="0" w:color="auto"/>
              <w:right w:val="single" w:sz="4" w:space="0" w:color="auto"/>
            </w:tcBorders>
            <w:vAlign w:val="center"/>
          </w:tcPr>
          <w:p w14:paraId="01522F30" w14:textId="77777777" w:rsidR="00BD008D" w:rsidRPr="00BB578E" w:rsidRDefault="00BD008D" w:rsidP="00BB578E">
            <w:pPr>
              <w:spacing w:before="0" w:after="0"/>
              <w:rPr>
                <w:rFonts w:eastAsia="Times New Roman"/>
                <w:b/>
                <w:color w:val="000000"/>
                <w:szCs w:val="26"/>
              </w:rPr>
            </w:pPr>
            <w:r w:rsidRPr="00BB578E">
              <w:rPr>
                <w:rFonts w:eastAsia="Times New Roman"/>
                <w:b/>
                <w:color w:val="000000"/>
                <w:szCs w:val="26"/>
              </w:rPr>
              <w:t>Tổng</w:t>
            </w:r>
          </w:p>
          <w:p w14:paraId="48E8F358" w14:textId="77777777" w:rsidR="00BD008D" w:rsidRPr="00BB578E" w:rsidRDefault="00BD008D" w:rsidP="00BB578E">
            <w:pPr>
              <w:spacing w:before="0" w:after="0"/>
              <w:jc w:val="center"/>
              <w:rPr>
                <w:b/>
                <w:color w:val="000000"/>
                <w:szCs w:val="26"/>
              </w:rPr>
            </w:pPr>
            <w:r w:rsidRPr="00BB578E">
              <w:rPr>
                <w:rFonts w:eastAsia="Times New Roman"/>
                <w:b/>
                <w:color w:val="000000"/>
                <w:szCs w:val="26"/>
              </w:rPr>
              <w:t>số</w:t>
            </w:r>
          </w:p>
        </w:tc>
        <w:tc>
          <w:tcPr>
            <w:tcW w:w="1008" w:type="dxa"/>
            <w:tcBorders>
              <w:top w:val="single" w:sz="4" w:space="0" w:color="auto"/>
              <w:left w:val="nil"/>
              <w:bottom w:val="single" w:sz="4" w:space="0" w:color="auto"/>
              <w:right w:val="single" w:sz="4" w:space="0" w:color="auto"/>
            </w:tcBorders>
            <w:vAlign w:val="center"/>
          </w:tcPr>
          <w:p w14:paraId="2BCC4592" w14:textId="77777777" w:rsidR="00BD008D" w:rsidRPr="00BB578E" w:rsidRDefault="00BD008D" w:rsidP="00BB578E">
            <w:pPr>
              <w:spacing w:before="0" w:after="0"/>
              <w:rPr>
                <w:rFonts w:eastAsia="Times New Roman"/>
                <w:b/>
                <w:color w:val="000000"/>
                <w:szCs w:val="26"/>
              </w:rPr>
            </w:pPr>
            <w:r w:rsidRPr="00BB578E">
              <w:rPr>
                <w:rFonts w:eastAsia="Times New Roman"/>
                <w:b/>
                <w:color w:val="000000"/>
                <w:szCs w:val="26"/>
              </w:rPr>
              <w:t>Lý thuyết</w:t>
            </w:r>
          </w:p>
        </w:tc>
        <w:tc>
          <w:tcPr>
            <w:tcW w:w="1836" w:type="dxa"/>
            <w:tcBorders>
              <w:top w:val="single" w:sz="4" w:space="0" w:color="auto"/>
              <w:left w:val="nil"/>
              <w:bottom w:val="single" w:sz="4" w:space="0" w:color="auto"/>
              <w:right w:val="single" w:sz="4" w:space="0" w:color="auto"/>
            </w:tcBorders>
            <w:vAlign w:val="center"/>
          </w:tcPr>
          <w:p w14:paraId="5695C5BC" w14:textId="77777777" w:rsidR="00BD008D" w:rsidRPr="00BB578E" w:rsidRDefault="00BD008D" w:rsidP="00BB578E">
            <w:pPr>
              <w:spacing w:before="0" w:after="0"/>
              <w:rPr>
                <w:rFonts w:eastAsia="Times New Roman"/>
                <w:b/>
                <w:color w:val="000000"/>
                <w:szCs w:val="26"/>
              </w:rPr>
            </w:pPr>
            <w:r w:rsidRPr="00BB578E">
              <w:rPr>
                <w:b/>
                <w:szCs w:val="26"/>
              </w:rPr>
              <w:t>Thực</w:t>
            </w:r>
            <w:r w:rsidRPr="00BB578E">
              <w:rPr>
                <w:b/>
                <w:spacing w:val="-17"/>
                <w:szCs w:val="26"/>
              </w:rPr>
              <w:t xml:space="preserve"> </w:t>
            </w:r>
            <w:r w:rsidRPr="00BB578E">
              <w:rPr>
                <w:b/>
                <w:szCs w:val="26"/>
              </w:rPr>
              <w:t>hành,</w:t>
            </w:r>
            <w:r w:rsidRPr="00BB578E">
              <w:rPr>
                <w:b/>
                <w:spacing w:val="-16"/>
                <w:szCs w:val="26"/>
              </w:rPr>
              <w:t xml:space="preserve"> </w:t>
            </w:r>
            <w:r w:rsidRPr="00BB578E">
              <w:rPr>
                <w:b/>
                <w:szCs w:val="26"/>
              </w:rPr>
              <w:t>thí nghiệm, thảo luận, bài tập</w:t>
            </w:r>
          </w:p>
        </w:tc>
        <w:tc>
          <w:tcPr>
            <w:tcW w:w="906" w:type="dxa"/>
            <w:tcBorders>
              <w:top w:val="single" w:sz="4" w:space="0" w:color="auto"/>
              <w:left w:val="nil"/>
              <w:bottom w:val="single" w:sz="4" w:space="0" w:color="auto"/>
              <w:right w:val="single" w:sz="4" w:space="0" w:color="auto"/>
            </w:tcBorders>
            <w:vAlign w:val="center"/>
          </w:tcPr>
          <w:p w14:paraId="4ACF9304" w14:textId="77777777" w:rsidR="00BD008D" w:rsidRPr="00BB578E" w:rsidRDefault="00BD008D" w:rsidP="00BB578E">
            <w:pPr>
              <w:spacing w:before="0" w:after="0"/>
              <w:rPr>
                <w:rFonts w:eastAsia="Times New Roman"/>
                <w:b/>
                <w:color w:val="000000"/>
                <w:szCs w:val="26"/>
              </w:rPr>
            </w:pPr>
            <w:r w:rsidRPr="00BB578E">
              <w:rPr>
                <w:b/>
                <w:spacing w:val="-4"/>
                <w:szCs w:val="26"/>
              </w:rPr>
              <w:t xml:space="preserve">Thi/ </w:t>
            </w:r>
            <w:r w:rsidRPr="00BB578E">
              <w:rPr>
                <w:b/>
                <w:szCs w:val="26"/>
              </w:rPr>
              <w:t>Kiểm</w:t>
            </w:r>
            <w:r w:rsidRPr="00BB578E">
              <w:rPr>
                <w:b/>
                <w:spacing w:val="-17"/>
                <w:szCs w:val="26"/>
              </w:rPr>
              <w:t xml:space="preserve"> </w:t>
            </w:r>
            <w:r w:rsidRPr="00BB578E">
              <w:rPr>
                <w:b/>
                <w:szCs w:val="26"/>
              </w:rPr>
              <w:t>tra</w:t>
            </w:r>
          </w:p>
        </w:tc>
      </w:tr>
      <w:tr w:rsidR="00BD008D" w:rsidRPr="00BB578E" w14:paraId="52FCDBF5" w14:textId="77777777" w:rsidTr="00BB578E">
        <w:tc>
          <w:tcPr>
            <w:tcW w:w="708" w:type="dxa"/>
            <w:tcBorders>
              <w:top w:val="single" w:sz="4" w:space="0" w:color="auto"/>
              <w:left w:val="single" w:sz="4" w:space="0" w:color="auto"/>
              <w:bottom w:val="single" w:sz="4" w:space="0" w:color="auto"/>
              <w:right w:val="single" w:sz="4" w:space="0" w:color="auto"/>
            </w:tcBorders>
          </w:tcPr>
          <w:p w14:paraId="16634E5F" w14:textId="77777777" w:rsidR="00BD008D" w:rsidRPr="00BB578E" w:rsidRDefault="00BD008D" w:rsidP="00BB578E">
            <w:pPr>
              <w:spacing w:before="0" w:after="0"/>
              <w:jc w:val="center"/>
              <w:rPr>
                <w:color w:val="000000"/>
                <w:szCs w:val="26"/>
              </w:rPr>
            </w:pPr>
            <w:r w:rsidRPr="00BB578E">
              <w:rPr>
                <w:color w:val="000000"/>
                <w:szCs w:val="26"/>
              </w:rPr>
              <w:t>1</w:t>
            </w:r>
          </w:p>
        </w:tc>
        <w:tc>
          <w:tcPr>
            <w:tcW w:w="4530" w:type="dxa"/>
            <w:tcBorders>
              <w:top w:val="single" w:sz="4" w:space="0" w:color="auto"/>
              <w:left w:val="nil"/>
              <w:bottom w:val="single" w:sz="4" w:space="0" w:color="auto"/>
              <w:right w:val="single" w:sz="4" w:space="0" w:color="auto"/>
            </w:tcBorders>
            <w:vAlign w:val="center"/>
          </w:tcPr>
          <w:p w14:paraId="7AC24C21" w14:textId="77777777" w:rsidR="00BD008D" w:rsidRPr="00BB578E" w:rsidRDefault="00BD008D" w:rsidP="00BB578E">
            <w:pPr>
              <w:spacing w:before="0" w:after="0"/>
              <w:jc w:val="both"/>
              <w:rPr>
                <w:color w:val="000000" w:themeColor="text1"/>
                <w:szCs w:val="26"/>
              </w:rPr>
            </w:pPr>
            <w:r w:rsidRPr="00BB578E">
              <w:rPr>
                <w:color w:val="000000"/>
                <w:szCs w:val="26"/>
              </w:rPr>
              <w:t xml:space="preserve">Chương 1: </w:t>
            </w:r>
            <w:r w:rsidRPr="00BB578E">
              <w:rPr>
                <w:color w:val="000000" w:themeColor="text1"/>
                <w:szCs w:val="26"/>
              </w:rPr>
              <w:t>Thực tập cơ bản</w:t>
            </w:r>
          </w:p>
          <w:p w14:paraId="0AEF81FB" w14:textId="77777777" w:rsidR="00BD008D" w:rsidRPr="00BB578E" w:rsidRDefault="00BD008D" w:rsidP="00BB578E">
            <w:pPr>
              <w:numPr>
                <w:ilvl w:val="0"/>
                <w:numId w:val="13"/>
              </w:numPr>
              <w:spacing w:before="0" w:after="0"/>
              <w:jc w:val="both"/>
              <w:rPr>
                <w:color w:val="000000" w:themeColor="text1"/>
                <w:szCs w:val="26"/>
              </w:rPr>
            </w:pPr>
            <w:r w:rsidRPr="00BB578E">
              <w:rPr>
                <w:color w:val="000000" w:themeColor="text1"/>
                <w:szCs w:val="26"/>
              </w:rPr>
              <w:t>H</w:t>
            </w:r>
            <w:r w:rsidRPr="00BB578E">
              <w:rPr>
                <w:color w:val="000000" w:themeColor="text1"/>
                <w:szCs w:val="26"/>
              </w:rPr>
              <w:softHyphen/>
              <w:t>ướng dẫn về tìm hiểu về doanh nghiệp</w:t>
            </w:r>
          </w:p>
          <w:p w14:paraId="215A348E" w14:textId="77777777" w:rsidR="00BD008D" w:rsidRPr="00BB578E" w:rsidRDefault="00BD008D" w:rsidP="00BB578E">
            <w:pPr>
              <w:numPr>
                <w:ilvl w:val="0"/>
                <w:numId w:val="13"/>
              </w:numPr>
              <w:spacing w:before="0" w:after="0"/>
              <w:jc w:val="both"/>
              <w:rPr>
                <w:color w:val="000000" w:themeColor="text1"/>
                <w:szCs w:val="26"/>
              </w:rPr>
            </w:pPr>
            <w:r w:rsidRPr="00BB578E">
              <w:rPr>
                <w:color w:val="000000" w:themeColor="text1"/>
                <w:szCs w:val="26"/>
              </w:rPr>
              <w:t>H</w:t>
            </w:r>
            <w:r w:rsidRPr="00BB578E">
              <w:rPr>
                <w:color w:val="000000" w:themeColor="text1"/>
                <w:szCs w:val="26"/>
              </w:rPr>
              <w:softHyphen/>
              <w:t>ướng dẫn về tổ chức công tác tài chính trong doanh nghiệp</w:t>
            </w:r>
          </w:p>
          <w:p w14:paraId="1C9EF22C" w14:textId="77777777" w:rsidR="00BD008D" w:rsidRPr="00BB578E" w:rsidRDefault="00BD008D" w:rsidP="00BB578E">
            <w:pPr>
              <w:numPr>
                <w:ilvl w:val="0"/>
                <w:numId w:val="13"/>
              </w:numPr>
              <w:spacing w:before="0" w:after="0"/>
              <w:jc w:val="both"/>
              <w:rPr>
                <w:color w:val="000000"/>
                <w:szCs w:val="26"/>
              </w:rPr>
            </w:pPr>
            <w:r w:rsidRPr="00BB578E">
              <w:rPr>
                <w:color w:val="000000" w:themeColor="text1"/>
                <w:szCs w:val="26"/>
              </w:rPr>
              <w:lastRenderedPageBreak/>
              <w:t>H</w:t>
            </w:r>
            <w:r w:rsidRPr="00BB578E">
              <w:rPr>
                <w:color w:val="000000" w:themeColor="text1"/>
                <w:szCs w:val="26"/>
              </w:rPr>
              <w:softHyphen/>
              <w:t>ướng dẫn về chọn đề tài, phư</w:t>
            </w:r>
            <w:r w:rsidRPr="00BB578E">
              <w:rPr>
                <w:color w:val="000000" w:themeColor="text1"/>
                <w:szCs w:val="26"/>
              </w:rPr>
              <w:softHyphen/>
              <w:t>ơng pháp viết báo cáo thực tập tốt nghiệp</w:t>
            </w:r>
          </w:p>
        </w:tc>
        <w:tc>
          <w:tcPr>
            <w:tcW w:w="840" w:type="dxa"/>
            <w:tcBorders>
              <w:top w:val="single" w:sz="4" w:space="0" w:color="auto"/>
              <w:left w:val="nil"/>
              <w:bottom w:val="single" w:sz="4" w:space="0" w:color="auto"/>
              <w:right w:val="single" w:sz="4" w:space="0" w:color="auto"/>
            </w:tcBorders>
          </w:tcPr>
          <w:p w14:paraId="18BD3982" w14:textId="77777777" w:rsidR="00BD008D" w:rsidRPr="00BB578E" w:rsidRDefault="00BD008D" w:rsidP="00BB578E">
            <w:pPr>
              <w:spacing w:before="0" w:after="0"/>
              <w:jc w:val="center"/>
              <w:rPr>
                <w:color w:val="000000"/>
                <w:szCs w:val="26"/>
              </w:rPr>
            </w:pPr>
            <w:r w:rsidRPr="00BB578E">
              <w:rPr>
                <w:color w:val="000000"/>
                <w:szCs w:val="26"/>
              </w:rPr>
              <w:lastRenderedPageBreak/>
              <w:t>35</w:t>
            </w:r>
          </w:p>
        </w:tc>
        <w:tc>
          <w:tcPr>
            <w:tcW w:w="1008" w:type="dxa"/>
            <w:tcBorders>
              <w:top w:val="single" w:sz="4" w:space="0" w:color="auto"/>
              <w:left w:val="nil"/>
              <w:bottom w:val="single" w:sz="4" w:space="0" w:color="auto"/>
              <w:right w:val="single" w:sz="4" w:space="0" w:color="auto"/>
            </w:tcBorders>
          </w:tcPr>
          <w:p w14:paraId="2E53FA8F" w14:textId="77777777" w:rsidR="00BD008D" w:rsidRPr="00BB578E" w:rsidRDefault="00BD008D"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66BFFA9E" w14:textId="77777777" w:rsidR="00BD008D" w:rsidRPr="00BB578E" w:rsidRDefault="00BD008D" w:rsidP="00BB578E">
            <w:pPr>
              <w:spacing w:before="0" w:after="0"/>
              <w:jc w:val="center"/>
              <w:rPr>
                <w:color w:val="000000"/>
                <w:szCs w:val="26"/>
              </w:rPr>
            </w:pPr>
            <w:r w:rsidRPr="00BB578E">
              <w:rPr>
                <w:color w:val="000000"/>
                <w:szCs w:val="26"/>
              </w:rPr>
              <w:t>35</w:t>
            </w:r>
          </w:p>
        </w:tc>
        <w:tc>
          <w:tcPr>
            <w:tcW w:w="906" w:type="dxa"/>
            <w:tcBorders>
              <w:top w:val="single" w:sz="4" w:space="0" w:color="auto"/>
              <w:left w:val="nil"/>
              <w:bottom w:val="single" w:sz="4" w:space="0" w:color="auto"/>
              <w:right w:val="single" w:sz="4" w:space="0" w:color="auto"/>
            </w:tcBorders>
          </w:tcPr>
          <w:p w14:paraId="6DFE61DA" w14:textId="77777777" w:rsidR="00BD008D" w:rsidRPr="00BB578E" w:rsidRDefault="00BD008D" w:rsidP="00BB578E">
            <w:pPr>
              <w:spacing w:before="0" w:after="0"/>
              <w:jc w:val="center"/>
              <w:rPr>
                <w:color w:val="000000"/>
                <w:szCs w:val="26"/>
              </w:rPr>
            </w:pPr>
          </w:p>
        </w:tc>
      </w:tr>
      <w:tr w:rsidR="00BD008D" w:rsidRPr="00BB578E" w14:paraId="3450AD5C" w14:textId="77777777" w:rsidTr="00BB578E">
        <w:tc>
          <w:tcPr>
            <w:tcW w:w="708" w:type="dxa"/>
            <w:tcBorders>
              <w:top w:val="single" w:sz="4" w:space="0" w:color="auto"/>
              <w:left w:val="single" w:sz="4" w:space="0" w:color="auto"/>
              <w:bottom w:val="single" w:sz="4" w:space="0" w:color="auto"/>
              <w:right w:val="single" w:sz="4" w:space="0" w:color="auto"/>
            </w:tcBorders>
          </w:tcPr>
          <w:p w14:paraId="498F3845" w14:textId="77777777" w:rsidR="00BD008D" w:rsidRPr="00BB578E" w:rsidRDefault="00BD008D" w:rsidP="00BB578E">
            <w:pPr>
              <w:spacing w:before="0" w:after="0"/>
              <w:jc w:val="center"/>
              <w:rPr>
                <w:color w:val="000000"/>
                <w:szCs w:val="26"/>
              </w:rPr>
            </w:pPr>
            <w:r w:rsidRPr="00BB578E">
              <w:rPr>
                <w:color w:val="000000"/>
                <w:szCs w:val="26"/>
              </w:rPr>
              <w:t>2</w:t>
            </w:r>
          </w:p>
        </w:tc>
        <w:tc>
          <w:tcPr>
            <w:tcW w:w="4530" w:type="dxa"/>
            <w:tcBorders>
              <w:top w:val="single" w:sz="4" w:space="0" w:color="auto"/>
              <w:left w:val="nil"/>
              <w:bottom w:val="single" w:sz="4" w:space="0" w:color="auto"/>
              <w:right w:val="single" w:sz="4" w:space="0" w:color="auto"/>
            </w:tcBorders>
            <w:vAlign w:val="center"/>
          </w:tcPr>
          <w:p w14:paraId="166E88FC" w14:textId="77777777" w:rsidR="00BD008D" w:rsidRPr="00BB578E" w:rsidRDefault="00BD008D" w:rsidP="00BB578E">
            <w:pPr>
              <w:spacing w:before="0" w:after="0"/>
              <w:jc w:val="both"/>
              <w:rPr>
                <w:color w:val="000000" w:themeColor="text1"/>
                <w:szCs w:val="26"/>
                <w:lang w:val="pt-BR"/>
              </w:rPr>
            </w:pPr>
            <w:r w:rsidRPr="00BB578E">
              <w:rPr>
                <w:color w:val="000000"/>
                <w:szCs w:val="26"/>
              </w:rPr>
              <w:t xml:space="preserve">Chương 2: </w:t>
            </w:r>
            <w:r w:rsidRPr="00BB578E">
              <w:rPr>
                <w:color w:val="000000" w:themeColor="text1"/>
                <w:szCs w:val="26"/>
                <w:lang w:val="pt-BR"/>
              </w:rPr>
              <w:t>Thực tập tại doanh nghiệp</w:t>
            </w:r>
          </w:p>
          <w:p w14:paraId="2989DDD3" w14:textId="77777777" w:rsidR="00BD008D" w:rsidRPr="00BB578E" w:rsidRDefault="00BD008D" w:rsidP="00BB578E">
            <w:pPr>
              <w:numPr>
                <w:ilvl w:val="0"/>
                <w:numId w:val="14"/>
              </w:numPr>
              <w:spacing w:before="0" w:after="0"/>
              <w:jc w:val="both"/>
              <w:rPr>
                <w:color w:val="000000"/>
                <w:szCs w:val="26"/>
                <w:lang w:val="pt-BR"/>
              </w:rPr>
            </w:pPr>
            <w:r w:rsidRPr="00BB578E">
              <w:rPr>
                <w:color w:val="000000"/>
                <w:szCs w:val="26"/>
                <w:lang w:val="pt-BR"/>
              </w:rPr>
              <w:t>Hội nhập, t</w:t>
            </w:r>
            <w:r w:rsidRPr="00BB578E">
              <w:rPr>
                <w:color w:val="000000" w:themeColor="text1"/>
                <w:szCs w:val="26"/>
                <w:lang w:val="pt-BR"/>
              </w:rPr>
              <w:t>ìm hiểu về tình hình của doanh nghiệp</w:t>
            </w:r>
          </w:p>
          <w:p w14:paraId="290FBCEC" w14:textId="77777777" w:rsidR="00BD008D" w:rsidRPr="00BB578E" w:rsidRDefault="00BD008D" w:rsidP="00BB578E">
            <w:pPr>
              <w:numPr>
                <w:ilvl w:val="0"/>
                <w:numId w:val="14"/>
              </w:numPr>
              <w:spacing w:before="0" w:after="0"/>
              <w:jc w:val="both"/>
              <w:rPr>
                <w:color w:val="000000"/>
                <w:szCs w:val="26"/>
                <w:lang w:val="pt-BR"/>
              </w:rPr>
            </w:pPr>
            <w:r w:rsidRPr="00BB578E">
              <w:rPr>
                <w:color w:val="000000" w:themeColor="text1"/>
                <w:szCs w:val="26"/>
                <w:lang w:val="pt-BR"/>
              </w:rPr>
              <w:t>Thực tập công việc liên quan tại bộ phận tài chính doanh nghiệp</w:t>
            </w:r>
          </w:p>
        </w:tc>
        <w:tc>
          <w:tcPr>
            <w:tcW w:w="840" w:type="dxa"/>
            <w:tcBorders>
              <w:top w:val="single" w:sz="4" w:space="0" w:color="auto"/>
              <w:left w:val="nil"/>
              <w:bottom w:val="single" w:sz="4" w:space="0" w:color="auto"/>
              <w:right w:val="single" w:sz="4" w:space="0" w:color="auto"/>
            </w:tcBorders>
          </w:tcPr>
          <w:p w14:paraId="5BCF7855" w14:textId="77777777" w:rsidR="00BD008D" w:rsidRPr="00BB578E" w:rsidRDefault="00BD008D" w:rsidP="00BB578E">
            <w:pPr>
              <w:spacing w:before="0" w:after="0"/>
              <w:jc w:val="center"/>
              <w:rPr>
                <w:color w:val="000000"/>
                <w:szCs w:val="26"/>
              </w:rPr>
            </w:pPr>
            <w:r w:rsidRPr="00BB578E">
              <w:rPr>
                <w:color w:val="000000"/>
                <w:szCs w:val="26"/>
              </w:rPr>
              <w:t>200</w:t>
            </w:r>
          </w:p>
        </w:tc>
        <w:tc>
          <w:tcPr>
            <w:tcW w:w="1008" w:type="dxa"/>
            <w:tcBorders>
              <w:top w:val="single" w:sz="4" w:space="0" w:color="auto"/>
              <w:left w:val="nil"/>
              <w:bottom w:val="single" w:sz="4" w:space="0" w:color="auto"/>
              <w:right w:val="single" w:sz="4" w:space="0" w:color="auto"/>
            </w:tcBorders>
          </w:tcPr>
          <w:p w14:paraId="41484379" w14:textId="77777777" w:rsidR="00BD008D" w:rsidRPr="00BB578E" w:rsidRDefault="00BD008D"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0C5156B2" w14:textId="77777777" w:rsidR="00BD008D" w:rsidRPr="00BB578E" w:rsidRDefault="00BD008D" w:rsidP="00BB578E">
            <w:pPr>
              <w:spacing w:before="0" w:after="0"/>
              <w:jc w:val="center"/>
              <w:rPr>
                <w:color w:val="000000"/>
                <w:szCs w:val="26"/>
              </w:rPr>
            </w:pPr>
            <w:r w:rsidRPr="00BB578E">
              <w:rPr>
                <w:color w:val="000000"/>
                <w:szCs w:val="26"/>
              </w:rPr>
              <w:t>200</w:t>
            </w:r>
          </w:p>
        </w:tc>
        <w:tc>
          <w:tcPr>
            <w:tcW w:w="906" w:type="dxa"/>
            <w:tcBorders>
              <w:top w:val="single" w:sz="4" w:space="0" w:color="auto"/>
              <w:left w:val="nil"/>
              <w:bottom w:val="single" w:sz="4" w:space="0" w:color="auto"/>
              <w:right w:val="single" w:sz="4" w:space="0" w:color="auto"/>
            </w:tcBorders>
          </w:tcPr>
          <w:p w14:paraId="2777A70F" w14:textId="77777777" w:rsidR="00BD008D" w:rsidRPr="00BB578E" w:rsidRDefault="00BD008D" w:rsidP="00BB578E">
            <w:pPr>
              <w:spacing w:before="0" w:after="0"/>
              <w:jc w:val="center"/>
              <w:rPr>
                <w:color w:val="000000"/>
                <w:szCs w:val="26"/>
              </w:rPr>
            </w:pPr>
          </w:p>
        </w:tc>
      </w:tr>
      <w:tr w:rsidR="00BD008D" w:rsidRPr="00BB578E" w14:paraId="615ECA8C" w14:textId="77777777" w:rsidTr="00BB578E">
        <w:tc>
          <w:tcPr>
            <w:tcW w:w="708" w:type="dxa"/>
            <w:tcBorders>
              <w:top w:val="single" w:sz="4" w:space="0" w:color="auto"/>
              <w:left w:val="single" w:sz="4" w:space="0" w:color="auto"/>
              <w:bottom w:val="single" w:sz="4" w:space="0" w:color="auto"/>
              <w:right w:val="single" w:sz="4" w:space="0" w:color="auto"/>
            </w:tcBorders>
          </w:tcPr>
          <w:p w14:paraId="16178422" w14:textId="77777777" w:rsidR="00BD008D" w:rsidRPr="00BB578E" w:rsidRDefault="00BD008D" w:rsidP="00BB578E">
            <w:pPr>
              <w:spacing w:before="0" w:after="0"/>
              <w:jc w:val="center"/>
              <w:rPr>
                <w:color w:val="000000"/>
                <w:szCs w:val="26"/>
              </w:rPr>
            </w:pPr>
            <w:r w:rsidRPr="00BB578E">
              <w:rPr>
                <w:color w:val="000000"/>
                <w:szCs w:val="26"/>
              </w:rPr>
              <w:t>3</w:t>
            </w:r>
          </w:p>
        </w:tc>
        <w:tc>
          <w:tcPr>
            <w:tcW w:w="4530" w:type="dxa"/>
            <w:tcBorders>
              <w:top w:val="single" w:sz="4" w:space="0" w:color="auto"/>
              <w:left w:val="nil"/>
              <w:bottom w:val="single" w:sz="4" w:space="0" w:color="auto"/>
              <w:right w:val="single" w:sz="4" w:space="0" w:color="auto"/>
            </w:tcBorders>
            <w:vAlign w:val="center"/>
          </w:tcPr>
          <w:p w14:paraId="1F34BA6F" w14:textId="77777777" w:rsidR="00BD008D" w:rsidRPr="00BB578E" w:rsidRDefault="00BD008D" w:rsidP="00BB578E">
            <w:pPr>
              <w:spacing w:before="0" w:after="0"/>
              <w:jc w:val="both"/>
              <w:rPr>
                <w:color w:val="000000"/>
                <w:szCs w:val="26"/>
              </w:rPr>
            </w:pPr>
            <w:r w:rsidRPr="00BB578E">
              <w:rPr>
                <w:color w:val="000000"/>
                <w:szCs w:val="26"/>
              </w:rPr>
              <w:t>Chương 3: Viết báo cáo thực tập tốt nghiệp</w:t>
            </w:r>
          </w:p>
          <w:p w14:paraId="44E10300" w14:textId="77777777" w:rsidR="00BD008D" w:rsidRPr="00BB578E" w:rsidRDefault="00BD008D" w:rsidP="00BB578E">
            <w:pPr>
              <w:numPr>
                <w:ilvl w:val="0"/>
                <w:numId w:val="15"/>
              </w:numPr>
              <w:spacing w:before="0" w:after="0"/>
              <w:jc w:val="both"/>
              <w:rPr>
                <w:color w:val="000000"/>
                <w:szCs w:val="26"/>
              </w:rPr>
            </w:pPr>
            <w:r w:rsidRPr="00BB578E">
              <w:rPr>
                <w:color w:val="000000"/>
                <w:szCs w:val="26"/>
              </w:rPr>
              <w:t>Trang bìa</w:t>
            </w:r>
          </w:p>
          <w:p w14:paraId="073CE634" w14:textId="77777777" w:rsidR="00BD008D" w:rsidRPr="00BB578E" w:rsidRDefault="00BD008D" w:rsidP="00BB578E">
            <w:pPr>
              <w:numPr>
                <w:ilvl w:val="0"/>
                <w:numId w:val="15"/>
              </w:numPr>
              <w:spacing w:before="0" w:after="0"/>
              <w:jc w:val="both"/>
              <w:rPr>
                <w:color w:val="000000"/>
                <w:szCs w:val="26"/>
              </w:rPr>
            </w:pPr>
            <w:r w:rsidRPr="00BB578E">
              <w:rPr>
                <w:szCs w:val="26"/>
              </w:rPr>
              <w:t>Nhận xét của đơn vị thực tập</w:t>
            </w:r>
          </w:p>
          <w:p w14:paraId="46580C24" w14:textId="77777777" w:rsidR="00BD008D" w:rsidRPr="00BB578E" w:rsidRDefault="00BD008D" w:rsidP="00BB578E">
            <w:pPr>
              <w:numPr>
                <w:ilvl w:val="0"/>
                <w:numId w:val="15"/>
              </w:numPr>
              <w:spacing w:before="0" w:after="0"/>
              <w:jc w:val="both"/>
              <w:rPr>
                <w:color w:val="000000"/>
                <w:szCs w:val="26"/>
              </w:rPr>
            </w:pPr>
            <w:r w:rsidRPr="00BB578E">
              <w:rPr>
                <w:szCs w:val="26"/>
              </w:rPr>
              <w:t>Nhận xét của giáo viên hướng dẫn</w:t>
            </w:r>
          </w:p>
          <w:p w14:paraId="3AD6A435" w14:textId="77777777" w:rsidR="00BD008D" w:rsidRPr="00BB578E" w:rsidRDefault="00BD008D" w:rsidP="00BB578E">
            <w:pPr>
              <w:numPr>
                <w:ilvl w:val="0"/>
                <w:numId w:val="15"/>
              </w:numPr>
              <w:spacing w:before="0" w:after="0"/>
              <w:jc w:val="both"/>
              <w:rPr>
                <w:color w:val="000000"/>
                <w:szCs w:val="26"/>
              </w:rPr>
            </w:pPr>
            <w:r w:rsidRPr="00BB578E">
              <w:rPr>
                <w:szCs w:val="26"/>
                <w:lang w:val="fr-FR"/>
              </w:rPr>
              <w:t>Mục lục</w:t>
            </w:r>
          </w:p>
          <w:p w14:paraId="57666B01" w14:textId="77777777" w:rsidR="00BD008D" w:rsidRPr="00BB578E" w:rsidRDefault="00BD008D" w:rsidP="00BB578E">
            <w:pPr>
              <w:numPr>
                <w:ilvl w:val="0"/>
                <w:numId w:val="15"/>
              </w:numPr>
              <w:spacing w:before="0" w:after="0"/>
              <w:jc w:val="both"/>
              <w:rPr>
                <w:color w:val="000000"/>
                <w:szCs w:val="26"/>
              </w:rPr>
            </w:pPr>
            <w:r w:rsidRPr="00BB578E">
              <w:rPr>
                <w:szCs w:val="26"/>
              </w:rPr>
              <w:t>Danh mục các ký hiệu, chữ viết tắt</w:t>
            </w:r>
          </w:p>
          <w:p w14:paraId="0F23F8D5" w14:textId="77777777" w:rsidR="00BD008D" w:rsidRPr="00BB578E" w:rsidRDefault="00BD008D" w:rsidP="00BB578E">
            <w:pPr>
              <w:numPr>
                <w:ilvl w:val="0"/>
                <w:numId w:val="15"/>
              </w:numPr>
              <w:spacing w:before="0" w:after="0"/>
              <w:jc w:val="both"/>
              <w:rPr>
                <w:color w:val="000000"/>
                <w:szCs w:val="26"/>
              </w:rPr>
            </w:pPr>
            <w:r w:rsidRPr="00BB578E">
              <w:rPr>
                <w:szCs w:val="26"/>
                <w:lang w:val="fr-FR"/>
              </w:rPr>
              <w:t>Danh sách các bảng</w:t>
            </w:r>
            <w:r w:rsidRPr="00BB578E">
              <w:rPr>
                <w:szCs w:val="26"/>
              </w:rPr>
              <w:t xml:space="preserve"> biểu</w:t>
            </w:r>
            <w:r w:rsidRPr="00BB578E">
              <w:rPr>
                <w:szCs w:val="26"/>
                <w:lang w:val="fr-FR"/>
              </w:rPr>
              <w:t xml:space="preserve"> </w:t>
            </w:r>
          </w:p>
          <w:p w14:paraId="720DB355" w14:textId="77777777" w:rsidR="00BD008D" w:rsidRPr="00BB578E" w:rsidRDefault="00BD008D" w:rsidP="00BB578E">
            <w:pPr>
              <w:numPr>
                <w:ilvl w:val="0"/>
                <w:numId w:val="15"/>
              </w:numPr>
              <w:spacing w:before="0" w:after="0"/>
              <w:jc w:val="both"/>
              <w:rPr>
                <w:color w:val="000000"/>
                <w:szCs w:val="26"/>
              </w:rPr>
            </w:pPr>
            <w:r w:rsidRPr="00BB578E">
              <w:rPr>
                <w:szCs w:val="26"/>
              </w:rPr>
              <w:t xml:space="preserve">Danh sách các biểu đồ, đồ thị, sơ đồ, hình ảnh </w:t>
            </w:r>
          </w:p>
          <w:p w14:paraId="12A5A750" w14:textId="77777777" w:rsidR="00BD008D" w:rsidRPr="00BB578E" w:rsidRDefault="00BD008D" w:rsidP="00BB578E">
            <w:pPr>
              <w:numPr>
                <w:ilvl w:val="0"/>
                <w:numId w:val="15"/>
              </w:numPr>
              <w:spacing w:before="0" w:after="0"/>
              <w:jc w:val="both"/>
              <w:rPr>
                <w:color w:val="000000"/>
                <w:szCs w:val="26"/>
              </w:rPr>
            </w:pPr>
            <w:r w:rsidRPr="00BB578E">
              <w:rPr>
                <w:color w:val="000000"/>
                <w:szCs w:val="26"/>
              </w:rPr>
              <w:t>Nội dung các chương trong bài báo cáo</w:t>
            </w:r>
          </w:p>
          <w:p w14:paraId="78105D09" w14:textId="77777777" w:rsidR="00BD008D" w:rsidRPr="00BB578E" w:rsidRDefault="00BD008D" w:rsidP="00BB578E">
            <w:pPr>
              <w:numPr>
                <w:ilvl w:val="0"/>
                <w:numId w:val="15"/>
              </w:numPr>
              <w:spacing w:before="0" w:after="0"/>
              <w:jc w:val="both"/>
              <w:rPr>
                <w:color w:val="000000"/>
                <w:szCs w:val="26"/>
              </w:rPr>
            </w:pPr>
            <w:r w:rsidRPr="00BB578E">
              <w:rPr>
                <w:color w:val="000000"/>
                <w:szCs w:val="26"/>
              </w:rPr>
              <w:t>Kết luận</w:t>
            </w:r>
          </w:p>
          <w:p w14:paraId="26CE0C38" w14:textId="77777777" w:rsidR="00BD008D" w:rsidRPr="00BB578E" w:rsidRDefault="00BD008D" w:rsidP="00BB578E">
            <w:pPr>
              <w:numPr>
                <w:ilvl w:val="0"/>
                <w:numId w:val="15"/>
              </w:numPr>
              <w:spacing w:before="0" w:after="0"/>
              <w:jc w:val="both"/>
              <w:rPr>
                <w:color w:val="000000"/>
                <w:szCs w:val="26"/>
              </w:rPr>
            </w:pPr>
            <w:r w:rsidRPr="00BB578E">
              <w:rPr>
                <w:color w:val="000000"/>
                <w:szCs w:val="26"/>
              </w:rPr>
              <w:t>Phụ lục</w:t>
            </w:r>
          </w:p>
        </w:tc>
        <w:tc>
          <w:tcPr>
            <w:tcW w:w="840" w:type="dxa"/>
            <w:tcBorders>
              <w:top w:val="single" w:sz="4" w:space="0" w:color="auto"/>
              <w:left w:val="nil"/>
              <w:bottom w:val="single" w:sz="4" w:space="0" w:color="auto"/>
              <w:right w:val="single" w:sz="4" w:space="0" w:color="auto"/>
            </w:tcBorders>
          </w:tcPr>
          <w:p w14:paraId="49B79430" w14:textId="77777777" w:rsidR="00BD008D" w:rsidRPr="00BB578E" w:rsidRDefault="00BD008D" w:rsidP="00BB578E">
            <w:pPr>
              <w:spacing w:before="0" w:after="0"/>
              <w:jc w:val="center"/>
              <w:rPr>
                <w:color w:val="000000"/>
                <w:szCs w:val="26"/>
              </w:rPr>
            </w:pPr>
            <w:r w:rsidRPr="00BB578E">
              <w:rPr>
                <w:color w:val="000000"/>
                <w:szCs w:val="26"/>
              </w:rPr>
              <w:t>35</w:t>
            </w:r>
          </w:p>
        </w:tc>
        <w:tc>
          <w:tcPr>
            <w:tcW w:w="1008" w:type="dxa"/>
            <w:tcBorders>
              <w:top w:val="single" w:sz="4" w:space="0" w:color="auto"/>
              <w:left w:val="nil"/>
              <w:bottom w:val="single" w:sz="4" w:space="0" w:color="auto"/>
              <w:right w:val="single" w:sz="4" w:space="0" w:color="auto"/>
            </w:tcBorders>
          </w:tcPr>
          <w:p w14:paraId="22BCD918" w14:textId="77777777" w:rsidR="00BD008D" w:rsidRPr="00BB578E" w:rsidRDefault="00BD008D"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41E13786" w14:textId="77777777" w:rsidR="00BD008D" w:rsidRPr="00BB578E" w:rsidRDefault="00BD008D" w:rsidP="00BB578E">
            <w:pPr>
              <w:spacing w:before="0" w:after="0"/>
              <w:jc w:val="center"/>
              <w:rPr>
                <w:color w:val="000000"/>
                <w:szCs w:val="26"/>
              </w:rPr>
            </w:pPr>
            <w:r w:rsidRPr="00BB578E">
              <w:rPr>
                <w:color w:val="000000"/>
                <w:szCs w:val="26"/>
              </w:rPr>
              <w:t>35</w:t>
            </w:r>
          </w:p>
        </w:tc>
        <w:tc>
          <w:tcPr>
            <w:tcW w:w="906" w:type="dxa"/>
            <w:tcBorders>
              <w:top w:val="single" w:sz="4" w:space="0" w:color="auto"/>
              <w:left w:val="nil"/>
              <w:bottom w:val="single" w:sz="4" w:space="0" w:color="auto"/>
              <w:right w:val="single" w:sz="4" w:space="0" w:color="auto"/>
            </w:tcBorders>
          </w:tcPr>
          <w:p w14:paraId="781BE64B" w14:textId="77777777" w:rsidR="00BD008D" w:rsidRPr="00BB578E" w:rsidRDefault="00BD008D" w:rsidP="00BB578E">
            <w:pPr>
              <w:spacing w:before="0" w:after="0"/>
              <w:jc w:val="center"/>
              <w:rPr>
                <w:color w:val="000000"/>
                <w:szCs w:val="26"/>
              </w:rPr>
            </w:pPr>
          </w:p>
        </w:tc>
      </w:tr>
      <w:tr w:rsidR="00BD008D" w:rsidRPr="00BB578E" w14:paraId="3257FFEB" w14:textId="77777777" w:rsidTr="00BB578E">
        <w:tc>
          <w:tcPr>
            <w:tcW w:w="708" w:type="dxa"/>
            <w:tcBorders>
              <w:top w:val="single" w:sz="4" w:space="0" w:color="auto"/>
              <w:left w:val="single" w:sz="4" w:space="0" w:color="auto"/>
              <w:bottom w:val="single" w:sz="4" w:space="0" w:color="auto"/>
              <w:right w:val="single" w:sz="4" w:space="0" w:color="auto"/>
            </w:tcBorders>
            <w:vAlign w:val="center"/>
          </w:tcPr>
          <w:p w14:paraId="0C8D4E14" w14:textId="77777777" w:rsidR="00BD008D" w:rsidRPr="00BB578E" w:rsidRDefault="00BD008D" w:rsidP="00BB578E">
            <w:pPr>
              <w:spacing w:before="0" w:after="0"/>
              <w:jc w:val="center"/>
              <w:rPr>
                <w:b/>
                <w:bCs/>
                <w:color w:val="000000"/>
                <w:szCs w:val="26"/>
              </w:rPr>
            </w:pPr>
          </w:p>
        </w:tc>
        <w:tc>
          <w:tcPr>
            <w:tcW w:w="4530" w:type="dxa"/>
            <w:tcBorders>
              <w:top w:val="single" w:sz="4" w:space="0" w:color="auto"/>
              <w:left w:val="nil"/>
              <w:bottom w:val="single" w:sz="4" w:space="0" w:color="auto"/>
              <w:right w:val="single" w:sz="4" w:space="0" w:color="auto"/>
            </w:tcBorders>
            <w:vAlign w:val="center"/>
          </w:tcPr>
          <w:p w14:paraId="23F91A5A" w14:textId="77777777" w:rsidR="00BD008D" w:rsidRPr="00BB578E" w:rsidRDefault="00BD008D" w:rsidP="00BB578E">
            <w:pPr>
              <w:spacing w:before="0" w:after="0"/>
              <w:jc w:val="center"/>
              <w:rPr>
                <w:b/>
                <w:bCs/>
                <w:color w:val="000000"/>
                <w:szCs w:val="26"/>
              </w:rPr>
            </w:pPr>
            <w:r w:rsidRPr="00BB578E">
              <w:rPr>
                <w:b/>
                <w:bCs/>
                <w:color w:val="000000"/>
                <w:szCs w:val="26"/>
              </w:rPr>
              <w:t>Cộng</w:t>
            </w:r>
          </w:p>
        </w:tc>
        <w:tc>
          <w:tcPr>
            <w:tcW w:w="840" w:type="dxa"/>
            <w:tcBorders>
              <w:top w:val="single" w:sz="4" w:space="0" w:color="auto"/>
              <w:left w:val="nil"/>
              <w:bottom w:val="single" w:sz="4" w:space="0" w:color="auto"/>
              <w:right w:val="single" w:sz="4" w:space="0" w:color="auto"/>
            </w:tcBorders>
            <w:vAlign w:val="center"/>
          </w:tcPr>
          <w:p w14:paraId="2674B44E" w14:textId="77777777" w:rsidR="00BD008D" w:rsidRPr="00BB578E" w:rsidRDefault="00BD008D" w:rsidP="00BB578E">
            <w:pPr>
              <w:spacing w:before="0" w:after="0"/>
              <w:jc w:val="center"/>
              <w:rPr>
                <w:b/>
                <w:bCs/>
                <w:color w:val="000000"/>
                <w:szCs w:val="26"/>
              </w:rPr>
            </w:pPr>
            <w:r w:rsidRPr="00BB578E">
              <w:rPr>
                <w:b/>
                <w:bCs/>
                <w:color w:val="000000"/>
                <w:szCs w:val="26"/>
              </w:rPr>
              <w:t>270</w:t>
            </w:r>
          </w:p>
        </w:tc>
        <w:tc>
          <w:tcPr>
            <w:tcW w:w="1008" w:type="dxa"/>
            <w:tcBorders>
              <w:top w:val="single" w:sz="4" w:space="0" w:color="auto"/>
              <w:left w:val="nil"/>
              <w:bottom w:val="single" w:sz="4" w:space="0" w:color="auto"/>
              <w:right w:val="single" w:sz="4" w:space="0" w:color="auto"/>
            </w:tcBorders>
            <w:vAlign w:val="center"/>
          </w:tcPr>
          <w:p w14:paraId="6635E45B" w14:textId="77777777" w:rsidR="00BD008D" w:rsidRPr="00BB578E" w:rsidRDefault="00BD008D" w:rsidP="00BB578E">
            <w:pPr>
              <w:spacing w:before="0" w:after="0"/>
              <w:jc w:val="center"/>
              <w:rPr>
                <w:b/>
                <w:bCs/>
                <w:color w:val="000000"/>
                <w:szCs w:val="26"/>
              </w:rPr>
            </w:pPr>
          </w:p>
        </w:tc>
        <w:tc>
          <w:tcPr>
            <w:tcW w:w="1836" w:type="dxa"/>
            <w:tcBorders>
              <w:top w:val="single" w:sz="4" w:space="0" w:color="auto"/>
              <w:left w:val="nil"/>
              <w:bottom w:val="single" w:sz="4" w:space="0" w:color="auto"/>
              <w:right w:val="single" w:sz="4" w:space="0" w:color="auto"/>
            </w:tcBorders>
            <w:vAlign w:val="center"/>
          </w:tcPr>
          <w:p w14:paraId="3C8676F6" w14:textId="77777777" w:rsidR="00BD008D" w:rsidRPr="00BB578E" w:rsidRDefault="00BD008D" w:rsidP="00BB578E">
            <w:pPr>
              <w:spacing w:before="0" w:after="0"/>
              <w:jc w:val="center"/>
              <w:rPr>
                <w:b/>
                <w:bCs/>
                <w:color w:val="000000"/>
                <w:szCs w:val="26"/>
              </w:rPr>
            </w:pPr>
            <w:r w:rsidRPr="00BB578E">
              <w:rPr>
                <w:b/>
                <w:bCs/>
                <w:color w:val="000000"/>
                <w:szCs w:val="26"/>
              </w:rPr>
              <w:t>270</w:t>
            </w:r>
          </w:p>
        </w:tc>
        <w:tc>
          <w:tcPr>
            <w:tcW w:w="906" w:type="dxa"/>
            <w:tcBorders>
              <w:top w:val="single" w:sz="4" w:space="0" w:color="auto"/>
              <w:left w:val="nil"/>
              <w:bottom w:val="single" w:sz="4" w:space="0" w:color="auto"/>
              <w:right w:val="single" w:sz="4" w:space="0" w:color="auto"/>
            </w:tcBorders>
            <w:vAlign w:val="center"/>
          </w:tcPr>
          <w:p w14:paraId="0D8E9788" w14:textId="77777777" w:rsidR="00BD008D" w:rsidRPr="00BB578E" w:rsidRDefault="00BD008D" w:rsidP="00BB578E">
            <w:pPr>
              <w:spacing w:before="0" w:after="0"/>
              <w:jc w:val="center"/>
              <w:rPr>
                <w:b/>
                <w:bCs/>
                <w:color w:val="000000"/>
                <w:szCs w:val="26"/>
              </w:rPr>
            </w:pPr>
          </w:p>
        </w:tc>
      </w:tr>
    </w:tbl>
    <w:p w14:paraId="7501A718" w14:textId="77777777" w:rsidR="00BD008D" w:rsidRPr="00BB578E" w:rsidRDefault="00BD008D" w:rsidP="00BB578E">
      <w:pPr>
        <w:numPr>
          <w:ilvl w:val="0"/>
          <w:numId w:val="16"/>
        </w:numPr>
        <w:spacing w:before="0" w:after="0"/>
        <w:rPr>
          <w:color w:val="000000"/>
          <w:szCs w:val="26"/>
        </w:rPr>
      </w:pPr>
      <w:r w:rsidRPr="00BB578E">
        <w:rPr>
          <w:color w:val="000000"/>
          <w:szCs w:val="26"/>
        </w:rPr>
        <w:t xml:space="preserve">Nội dung chi tiết </w:t>
      </w:r>
    </w:p>
    <w:p w14:paraId="5B7443EB" w14:textId="77777777" w:rsidR="00BD008D" w:rsidRPr="00BB578E" w:rsidRDefault="00BD008D" w:rsidP="00BB578E">
      <w:pPr>
        <w:spacing w:before="0" w:after="0"/>
        <w:rPr>
          <w:b/>
          <w:bCs/>
          <w:color w:val="000000"/>
          <w:szCs w:val="26"/>
        </w:rPr>
      </w:pPr>
      <w:r w:rsidRPr="00BB578E">
        <w:rPr>
          <w:b/>
          <w:bCs/>
          <w:color w:val="000000"/>
          <w:szCs w:val="26"/>
        </w:rPr>
        <w:t xml:space="preserve">Chương 1: </w:t>
      </w:r>
      <w:r w:rsidRPr="00BB578E">
        <w:rPr>
          <w:b/>
          <w:bCs/>
          <w:color w:val="000000" w:themeColor="text1"/>
          <w:szCs w:val="26"/>
        </w:rPr>
        <w:t xml:space="preserve">Thực tập cơ bản     </w:t>
      </w:r>
      <w:r w:rsidRPr="00BB578E">
        <w:rPr>
          <w:color w:val="000000" w:themeColor="text1"/>
          <w:szCs w:val="26"/>
        </w:rPr>
        <w:t xml:space="preserve">                                  </w:t>
      </w:r>
      <w:r w:rsidRPr="00BB578E">
        <w:rPr>
          <w:b/>
          <w:bCs/>
          <w:color w:val="000000"/>
          <w:szCs w:val="26"/>
        </w:rPr>
        <w:t xml:space="preserve">                           </w:t>
      </w:r>
      <w:r w:rsidRPr="00BB578E">
        <w:rPr>
          <w:color w:val="000000"/>
          <w:szCs w:val="26"/>
        </w:rPr>
        <w:t xml:space="preserve">  Thời gian: 35 giờ</w:t>
      </w:r>
    </w:p>
    <w:p w14:paraId="165E867C" w14:textId="77777777" w:rsidR="00BD008D" w:rsidRPr="00BB578E" w:rsidRDefault="00BD008D" w:rsidP="00BB578E">
      <w:pPr>
        <w:spacing w:before="0" w:after="0"/>
        <w:ind w:firstLineChars="100" w:firstLine="260"/>
        <w:jc w:val="both"/>
        <w:rPr>
          <w:color w:val="000000"/>
          <w:szCs w:val="26"/>
        </w:rPr>
      </w:pPr>
      <w:r w:rsidRPr="00BB578E">
        <w:rPr>
          <w:color w:val="000000"/>
          <w:szCs w:val="26"/>
        </w:rPr>
        <w:t>1. Mục tiêu</w:t>
      </w:r>
    </w:p>
    <w:p w14:paraId="4359FD0B" w14:textId="77777777" w:rsidR="00BD008D" w:rsidRPr="00BB578E" w:rsidRDefault="00BD008D" w:rsidP="00BB578E">
      <w:pPr>
        <w:spacing w:before="0" w:after="0"/>
        <w:ind w:firstLineChars="100" w:firstLine="260"/>
        <w:jc w:val="both"/>
        <w:rPr>
          <w:color w:val="000000"/>
          <w:szCs w:val="26"/>
        </w:rPr>
      </w:pPr>
      <w:r w:rsidRPr="00BB578E">
        <w:rPr>
          <w:color w:val="000000"/>
          <w:szCs w:val="26"/>
        </w:rPr>
        <w:t>- Hiểu đ</w:t>
      </w:r>
      <w:r w:rsidRPr="00BB578E">
        <w:rPr>
          <w:color w:val="000000"/>
          <w:szCs w:val="26"/>
        </w:rPr>
        <w:softHyphen/>
        <w:t>ược những nội dung cần phải tìm hiểu về doanh nghiệp: lịch sử, sản phẩm, giá trị cốt lõi, tầm nhìn, sứ mạng, kết quả hoạt động sản xuất kinh doanh….;</w:t>
      </w:r>
    </w:p>
    <w:p w14:paraId="6E4D5919" w14:textId="77777777" w:rsidR="00BD008D" w:rsidRPr="00BB578E" w:rsidRDefault="00BD008D" w:rsidP="00BB578E">
      <w:pPr>
        <w:spacing w:before="0" w:after="0"/>
        <w:ind w:firstLineChars="100" w:firstLine="260"/>
        <w:rPr>
          <w:color w:val="000000"/>
          <w:szCs w:val="26"/>
        </w:rPr>
      </w:pPr>
      <w:r w:rsidRPr="00BB578E">
        <w:rPr>
          <w:color w:val="000000"/>
          <w:szCs w:val="26"/>
        </w:rPr>
        <w:t>- Trình bày đ</w:t>
      </w:r>
      <w:r w:rsidRPr="00BB578E">
        <w:rPr>
          <w:color w:val="000000"/>
          <w:szCs w:val="26"/>
        </w:rPr>
        <w:softHyphen/>
        <w:t>ược công việc, tổ chức của bộ phận tài chính trong doanh nghiệp;</w:t>
      </w:r>
    </w:p>
    <w:p w14:paraId="28600693" w14:textId="77777777" w:rsidR="00BD008D" w:rsidRPr="00BB578E" w:rsidRDefault="00BD008D" w:rsidP="00BB578E">
      <w:pPr>
        <w:spacing w:before="0" w:after="0"/>
        <w:ind w:firstLineChars="100" w:firstLine="260"/>
        <w:rPr>
          <w:color w:val="000000"/>
          <w:szCs w:val="26"/>
        </w:rPr>
      </w:pPr>
      <w:r w:rsidRPr="00BB578E">
        <w:rPr>
          <w:color w:val="000000"/>
          <w:szCs w:val="26"/>
        </w:rPr>
        <w:t>- Hiểu được các đề tài trong tài chính doanh nghiệp có thể chọn để viết báo cáo thực tập.</w:t>
      </w:r>
    </w:p>
    <w:p w14:paraId="06E8FDDD" w14:textId="77777777" w:rsidR="00BD008D" w:rsidRPr="00BB578E" w:rsidRDefault="00BD008D" w:rsidP="00BB578E">
      <w:pPr>
        <w:spacing w:before="0" w:after="0"/>
        <w:rPr>
          <w:color w:val="000000"/>
          <w:szCs w:val="26"/>
        </w:rPr>
      </w:pPr>
      <w:r w:rsidRPr="00BB578E">
        <w:rPr>
          <w:color w:val="000000"/>
          <w:szCs w:val="26"/>
        </w:rPr>
        <w:t>2. Nội dung</w:t>
      </w:r>
    </w:p>
    <w:p w14:paraId="335FAD33" w14:textId="77777777" w:rsidR="00BD008D" w:rsidRPr="00BB578E" w:rsidRDefault="00BD008D" w:rsidP="00BB578E">
      <w:pPr>
        <w:numPr>
          <w:ilvl w:val="1"/>
          <w:numId w:val="14"/>
        </w:numPr>
        <w:spacing w:before="0" w:after="0"/>
        <w:ind w:firstLineChars="100" w:firstLine="260"/>
        <w:jc w:val="both"/>
        <w:rPr>
          <w:color w:val="000000" w:themeColor="text1"/>
          <w:szCs w:val="26"/>
        </w:rPr>
      </w:pPr>
      <w:r w:rsidRPr="00BB578E">
        <w:rPr>
          <w:color w:val="000000" w:themeColor="text1"/>
          <w:szCs w:val="26"/>
        </w:rPr>
        <w:t>H</w:t>
      </w:r>
      <w:r w:rsidRPr="00BB578E">
        <w:rPr>
          <w:color w:val="000000" w:themeColor="text1"/>
          <w:szCs w:val="26"/>
        </w:rPr>
        <w:softHyphen/>
        <w:t>ướng dẫn về tìm hiểu về doanh nghiệp</w:t>
      </w:r>
    </w:p>
    <w:p w14:paraId="788453EB" w14:textId="77777777" w:rsidR="00BD008D" w:rsidRPr="00BB578E" w:rsidRDefault="00BD008D" w:rsidP="00BB578E">
      <w:pPr>
        <w:numPr>
          <w:ilvl w:val="2"/>
          <w:numId w:val="14"/>
        </w:numPr>
        <w:spacing w:before="0" w:after="0"/>
        <w:ind w:firstLineChars="100" w:firstLine="260"/>
        <w:jc w:val="both"/>
        <w:rPr>
          <w:color w:val="000000" w:themeColor="text1"/>
          <w:szCs w:val="26"/>
        </w:rPr>
      </w:pPr>
      <w:r w:rsidRPr="00BB578E">
        <w:rPr>
          <w:color w:val="000000"/>
          <w:szCs w:val="26"/>
        </w:rPr>
        <w:t>Lịch sử hình thành và phát triển;</w:t>
      </w:r>
    </w:p>
    <w:p w14:paraId="079448C6" w14:textId="77777777" w:rsidR="00BD008D" w:rsidRPr="00BB578E" w:rsidRDefault="00BD008D" w:rsidP="00BB578E">
      <w:pPr>
        <w:spacing w:before="0" w:after="0"/>
        <w:ind w:firstLineChars="100" w:firstLine="260"/>
        <w:jc w:val="both"/>
        <w:rPr>
          <w:color w:val="000000"/>
          <w:szCs w:val="26"/>
        </w:rPr>
      </w:pPr>
      <w:r w:rsidRPr="00BB578E">
        <w:rPr>
          <w:color w:val="000000"/>
          <w:szCs w:val="26"/>
        </w:rPr>
        <w:t>2.1.1.2. Sản phẩm, lĩnh vực kinh doanh</w:t>
      </w:r>
    </w:p>
    <w:p w14:paraId="5EB884B5" w14:textId="77777777" w:rsidR="00BD008D" w:rsidRPr="00BB578E" w:rsidRDefault="00BD008D" w:rsidP="00BB578E">
      <w:pPr>
        <w:spacing w:before="0" w:after="0"/>
        <w:ind w:firstLineChars="100" w:firstLine="260"/>
        <w:jc w:val="both"/>
        <w:rPr>
          <w:color w:val="000000"/>
          <w:szCs w:val="26"/>
        </w:rPr>
      </w:pPr>
      <w:r w:rsidRPr="00BB578E">
        <w:rPr>
          <w:color w:val="000000"/>
          <w:szCs w:val="26"/>
        </w:rPr>
        <w:lastRenderedPageBreak/>
        <w:t>2.1.1.3 Giá trị cốt lõi, tầm nhìn, sứ mạng</w:t>
      </w:r>
    </w:p>
    <w:p w14:paraId="67C7F71B" w14:textId="77777777" w:rsidR="00BD008D" w:rsidRPr="00BB578E" w:rsidRDefault="00BD008D" w:rsidP="00BB578E">
      <w:pPr>
        <w:spacing w:before="0" w:after="0"/>
        <w:ind w:firstLineChars="100" w:firstLine="260"/>
        <w:jc w:val="both"/>
        <w:rPr>
          <w:color w:val="000000" w:themeColor="text1"/>
          <w:szCs w:val="26"/>
        </w:rPr>
      </w:pPr>
      <w:r w:rsidRPr="00BB578E">
        <w:rPr>
          <w:color w:val="000000"/>
          <w:szCs w:val="26"/>
        </w:rPr>
        <w:t>2.1.14. Kết quả hoạt động sản xuất kinh doanh</w:t>
      </w:r>
    </w:p>
    <w:p w14:paraId="7D5FC176" w14:textId="77777777" w:rsidR="00BD008D" w:rsidRPr="00BB578E" w:rsidRDefault="00BD008D" w:rsidP="00BB578E">
      <w:pPr>
        <w:numPr>
          <w:ilvl w:val="1"/>
          <w:numId w:val="14"/>
        </w:numPr>
        <w:spacing w:before="0" w:after="0"/>
        <w:ind w:firstLineChars="100" w:firstLine="260"/>
        <w:jc w:val="both"/>
        <w:rPr>
          <w:color w:val="000000" w:themeColor="text1"/>
          <w:szCs w:val="26"/>
        </w:rPr>
      </w:pPr>
      <w:r w:rsidRPr="00BB578E">
        <w:rPr>
          <w:color w:val="000000" w:themeColor="text1"/>
          <w:szCs w:val="26"/>
        </w:rPr>
        <w:t>H</w:t>
      </w:r>
      <w:r w:rsidRPr="00BB578E">
        <w:rPr>
          <w:color w:val="000000" w:themeColor="text1"/>
          <w:szCs w:val="26"/>
        </w:rPr>
        <w:softHyphen/>
        <w:t>ướng dẫn về tổ chức công tác tài chính trong doanh nghiệp</w:t>
      </w:r>
    </w:p>
    <w:p w14:paraId="5D8DD955" w14:textId="77777777" w:rsidR="00BD008D" w:rsidRPr="00BB578E" w:rsidRDefault="00BD008D" w:rsidP="00BB578E">
      <w:pPr>
        <w:numPr>
          <w:ilvl w:val="2"/>
          <w:numId w:val="14"/>
        </w:numPr>
        <w:spacing w:before="0" w:after="0"/>
        <w:ind w:firstLineChars="100" w:firstLine="260"/>
        <w:jc w:val="both"/>
        <w:rPr>
          <w:color w:val="000000" w:themeColor="text1"/>
          <w:szCs w:val="26"/>
        </w:rPr>
      </w:pPr>
      <w:r w:rsidRPr="00BB578E">
        <w:rPr>
          <w:color w:val="000000" w:themeColor="text1"/>
          <w:szCs w:val="26"/>
        </w:rPr>
        <w:t>Sơ đồ tổ chức của phòng tài chính doanh nghiệp</w:t>
      </w:r>
    </w:p>
    <w:p w14:paraId="25D76952" w14:textId="77777777" w:rsidR="00BD008D" w:rsidRPr="00BB578E" w:rsidRDefault="00BD008D" w:rsidP="00BB578E">
      <w:pPr>
        <w:numPr>
          <w:ilvl w:val="2"/>
          <w:numId w:val="14"/>
        </w:numPr>
        <w:spacing w:before="0" w:after="0"/>
        <w:ind w:firstLineChars="100" w:firstLine="260"/>
        <w:jc w:val="both"/>
        <w:rPr>
          <w:color w:val="000000" w:themeColor="text1"/>
          <w:szCs w:val="26"/>
        </w:rPr>
      </w:pPr>
      <w:r w:rsidRPr="00BB578E">
        <w:rPr>
          <w:color w:val="000000" w:themeColor="text1"/>
          <w:szCs w:val="26"/>
        </w:rPr>
        <w:t>Các công việc thực hiện trong phòng tài chính doanh nghiệp</w:t>
      </w:r>
    </w:p>
    <w:p w14:paraId="53F047A7" w14:textId="77777777" w:rsidR="00BD008D" w:rsidRPr="00BB578E" w:rsidRDefault="00BD008D" w:rsidP="00BB578E">
      <w:pPr>
        <w:numPr>
          <w:ilvl w:val="1"/>
          <w:numId w:val="14"/>
        </w:numPr>
        <w:spacing w:before="0" w:after="0"/>
        <w:ind w:firstLineChars="100" w:firstLine="260"/>
        <w:jc w:val="both"/>
        <w:rPr>
          <w:color w:val="000000"/>
          <w:szCs w:val="26"/>
        </w:rPr>
      </w:pPr>
      <w:r w:rsidRPr="00BB578E">
        <w:rPr>
          <w:color w:val="000000" w:themeColor="text1"/>
          <w:szCs w:val="26"/>
        </w:rPr>
        <w:t>H</w:t>
      </w:r>
      <w:r w:rsidRPr="00BB578E">
        <w:rPr>
          <w:color w:val="000000" w:themeColor="text1"/>
          <w:szCs w:val="26"/>
        </w:rPr>
        <w:softHyphen/>
        <w:t>ướng dẫn về chọn đề tài, phư</w:t>
      </w:r>
      <w:r w:rsidRPr="00BB578E">
        <w:rPr>
          <w:color w:val="000000" w:themeColor="text1"/>
          <w:szCs w:val="26"/>
        </w:rPr>
        <w:softHyphen/>
        <w:t>ơng pháp viết báo cáo thực tập tốt nghiệp</w:t>
      </w:r>
    </w:p>
    <w:p w14:paraId="43F9BBD7" w14:textId="77777777" w:rsidR="00BD008D" w:rsidRPr="00BB578E" w:rsidRDefault="00BD008D" w:rsidP="00BB578E">
      <w:pPr>
        <w:numPr>
          <w:ilvl w:val="2"/>
          <w:numId w:val="14"/>
        </w:numPr>
        <w:spacing w:before="0" w:after="0"/>
        <w:ind w:firstLineChars="100" w:firstLine="260"/>
        <w:jc w:val="both"/>
        <w:rPr>
          <w:color w:val="000000"/>
          <w:szCs w:val="26"/>
        </w:rPr>
      </w:pPr>
      <w:r w:rsidRPr="00BB578E">
        <w:rPr>
          <w:color w:val="000000"/>
          <w:szCs w:val="26"/>
        </w:rPr>
        <w:t>Các đề tài phù hợp đối với ngành tài chính doanh nghiệp</w:t>
      </w:r>
    </w:p>
    <w:p w14:paraId="5EA80FB4" w14:textId="77777777" w:rsidR="00BD008D" w:rsidRPr="00BB578E" w:rsidRDefault="00BD008D" w:rsidP="00BB578E">
      <w:pPr>
        <w:numPr>
          <w:ilvl w:val="2"/>
          <w:numId w:val="14"/>
        </w:numPr>
        <w:spacing w:before="0" w:after="0"/>
        <w:ind w:firstLineChars="100" w:firstLine="260"/>
        <w:jc w:val="both"/>
        <w:rPr>
          <w:color w:val="000000"/>
          <w:szCs w:val="26"/>
        </w:rPr>
      </w:pPr>
      <w:r w:rsidRPr="00BB578E">
        <w:rPr>
          <w:color w:val="000000" w:themeColor="text1"/>
          <w:szCs w:val="26"/>
        </w:rPr>
        <w:t>Phư</w:t>
      </w:r>
      <w:r w:rsidRPr="00BB578E">
        <w:rPr>
          <w:color w:val="000000" w:themeColor="text1"/>
          <w:szCs w:val="26"/>
        </w:rPr>
        <w:softHyphen/>
        <w:t>ơng pháp viết báo cáo thực tập tốt nghiệp</w:t>
      </w:r>
    </w:p>
    <w:p w14:paraId="706F5C1B" w14:textId="77777777" w:rsidR="00BD008D" w:rsidRPr="00BB578E" w:rsidRDefault="00BD008D" w:rsidP="00BB578E">
      <w:pPr>
        <w:spacing w:before="0" w:after="0"/>
        <w:ind w:firstLineChars="100" w:firstLine="260"/>
        <w:rPr>
          <w:color w:val="000000"/>
          <w:szCs w:val="26"/>
        </w:rPr>
      </w:pPr>
      <w:r w:rsidRPr="00BB578E">
        <w:rPr>
          <w:color w:val="000000"/>
          <w:szCs w:val="26"/>
        </w:rPr>
        <w:t>Thực hành</w:t>
      </w:r>
    </w:p>
    <w:p w14:paraId="7B2D7157" w14:textId="77777777" w:rsidR="00BD008D" w:rsidRPr="00BB578E" w:rsidRDefault="00BD008D" w:rsidP="00BB578E">
      <w:pPr>
        <w:spacing w:before="0" w:after="0"/>
        <w:rPr>
          <w:b/>
          <w:bCs/>
          <w:color w:val="000000"/>
          <w:szCs w:val="26"/>
        </w:rPr>
      </w:pPr>
      <w:r w:rsidRPr="00BB578E">
        <w:rPr>
          <w:b/>
          <w:bCs/>
          <w:color w:val="000000"/>
          <w:szCs w:val="26"/>
        </w:rPr>
        <w:t xml:space="preserve">Chương 2: </w:t>
      </w:r>
      <w:r w:rsidRPr="00BB578E">
        <w:rPr>
          <w:b/>
          <w:bCs/>
          <w:color w:val="000000" w:themeColor="text1"/>
          <w:szCs w:val="26"/>
          <w:lang w:val="pt-BR"/>
        </w:rPr>
        <w:t>Thực tập tại doanh</w:t>
      </w:r>
      <w:r w:rsidRPr="00BB578E">
        <w:rPr>
          <w:b/>
          <w:bCs/>
          <w:color w:val="000000" w:themeColor="text1"/>
          <w:szCs w:val="26"/>
        </w:rPr>
        <w:t xml:space="preserve"> nghiệp</w:t>
      </w:r>
      <w:r w:rsidRPr="00BB578E">
        <w:rPr>
          <w:b/>
          <w:bCs/>
          <w:color w:val="000000"/>
          <w:szCs w:val="26"/>
        </w:rPr>
        <w:t xml:space="preserve">                                         </w:t>
      </w:r>
      <w:r w:rsidRPr="00BB578E">
        <w:rPr>
          <w:color w:val="000000"/>
          <w:szCs w:val="26"/>
        </w:rPr>
        <w:t>Thời gian: 200 giờ</w:t>
      </w:r>
    </w:p>
    <w:p w14:paraId="1962086D" w14:textId="77777777" w:rsidR="00BD008D" w:rsidRPr="00BB578E" w:rsidRDefault="00BD008D" w:rsidP="00BB578E">
      <w:pPr>
        <w:numPr>
          <w:ilvl w:val="0"/>
          <w:numId w:val="17"/>
        </w:numPr>
        <w:spacing w:before="0" w:after="0"/>
        <w:ind w:firstLineChars="100" w:firstLine="260"/>
        <w:rPr>
          <w:color w:val="000000"/>
          <w:szCs w:val="26"/>
        </w:rPr>
      </w:pPr>
      <w:r w:rsidRPr="00BB578E">
        <w:rPr>
          <w:color w:val="000000"/>
          <w:szCs w:val="26"/>
        </w:rPr>
        <w:t>Mục tiêu</w:t>
      </w:r>
    </w:p>
    <w:p w14:paraId="60E9EDC6" w14:textId="77777777" w:rsidR="00BD008D" w:rsidRPr="00BB578E" w:rsidRDefault="00BD008D" w:rsidP="00BB578E">
      <w:pPr>
        <w:spacing w:before="0" w:after="0"/>
        <w:ind w:firstLineChars="100" w:firstLine="260"/>
        <w:rPr>
          <w:color w:val="000000"/>
          <w:szCs w:val="26"/>
        </w:rPr>
      </w:pPr>
      <w:r w:rsidRPr="00BB578E">
        <w:rPr>
          <w:color w:val="000000"/>
          <w:szCs w:val="26"/>
        </w:rPr>
        <w:t>- Hiểu rõ cách thức thực hiện công việc trong bộ phận tài chính doanh nghiệp;</w:t>
      </w:r>
    </w:p>
    <w:p w14:paraId="0953BD45" w14:textId="77777777" w:rsidR="00BD008D" w:rsidRPr="00BB578E" w:rsidRDefault="00BD008D" w:rsidP="00BB578E">
      <w:pPr>
        <w:spacing w:before="0" w:after="0"/>
        <w:ind w:firstLineChars="100" w:firstLine="260"/>
        <w:jc w:val="both"/>
        <w:rPr>
          <w:color w:val="000000"/>
          <w:szCs w:val="26"/>
        </w:rPr>
      </w:pPr>
      <w:r w:rsidRPr="00BB578E">
        <w:rPr>
          <w:color w:val="000000"/>
          <w:szCs w:val="26"/>
        </w:rPr>
        <w:t>- Thực hiện được công việc được hướng dẫn trong quá trình thực tập.</w:t>
      </w:r>
    </w:p>
    <w:p w14:paraId="6C90A89A" w14:textId="77777777" w:rsidR="00BD008D" w:rsidRPr="00BB578E" w:rsidRDefault="00BD008D" w:rsidP="00BB578E">
      <w:pPr>
        <w:numPr>
          <w:ilvl w:val="0"/>
          <w:numId w:val="17"/>
        </w:numPr>
        <w:spacing w:before="0" w:after="0"/>
        <w:ind w:firstLineChars="100" w:firstLine="260"/>
        <w:rPr>
          <w:color w:val="000000"/>
          <w:szCs w:val="26"/>
        </w:rPr>
      </w:pPr>
      <w:r w:rsidRPr="00BB578E">
        <w:rPr>
          <w:color w:val="000000"/>
          <w:szCs w:val="26"/>
        </w:rPr>
        <w:t>Nội dung</w:t>
      </w:r>
    </w:p>
    <w:p w14:paraId="04A1000E" w14:textId="77777777" w:rsidR="00BD008D" w:rsidRPr="00BB578E" w:rsidRDefault="00BD008D" w:rsidP="00BB578E">
      <w:pPr>
        <w:spacing w:before="0" w:after="0"/>
        <w:ind w:firstLineChars="100" w:firstLine="260"/>
        <w:jc w:val="both"/>
        <w:rPr>
          <w:color w:val="000000"/>
          <w:szCs w:val="26"/>
        </w:rPr>
      </w:pPr>
      <w:r w:rsidRPr="00BB578E">
        <w:rPr>
          <w:color w:val="000000"/>
          <w:szCs w:val="26"/>
        </w:rPr>
        <w:t>2.1. Hội nhập, t</w:t>
      </w:r>
      <w:r w:rsidRPr="00BB578E">
        <w:rPr>
          <w:color w:val="000000" w:themeColor="text1"/>
          <w:szCs w:val="26"/>
          <w:lang w:val="pt-BR"/>
        </w:rPr>
        <w:t>ìm hiểu về tình hình của doanh nghiệp</w:t>
      </w:r>
    </w:p>
    <w:p w14:paraId="2F8BBFFA" w14:textId="77777777" w:rsidR="00BD008D" w:rsidRPr="00BB578E" w:rsidRDefault="00BD008D" w:rsidP="00BB578E">
      <w:pPr>
        <w:spacing w:before="0" w:after="0"/>
        <w:ind w:firstLineChars="100" w:firstLine="260"/>
        <w:rPr>
          <w:color w:val="000000" w:themeColor="text1"/>
          <w:szCs w:val="26"/>
        </w:rPr>
      </w:pPr>
      <w:r w:rsidRPr="00BB578E">
        <w:rPr>
          <w:color w:val="000000" w:themeColor="text1"/>
          <w:szCs w:val="26"/>
        </w:rPr>
        <w:t xml:space="preserve">2.2. </w:t>
      </w:r>
      <w:r w:rsidRPr="00BB578E">
        <w:rPr>
          <w:color w:val="000000" w:themeColor="text1"/>
          <w:szCs w:val="26"/>
          <w:lang w:val="pt-BR"/>
        </w:rPr>
        <w:t xml:space="preserve">Thực tập công </w:t>
      </w:r>
      <w:r w:rsidRPr="00BB578E">
        <w:rPr>
          <w:color w:val="000000" w:themeColor="text1"/>
          <w:szCs w:val="26"/>
        </w:rPr>
        <w:t>việc</w:t>
      </w:r>
      <w:r w:rsidRPr="00BB578E">
        <w:rPr>
          <w:color w:val="000000" w:themeColor="text1"/>
          <w:szCs w:val="26"/>
          <w:lang w:val="pt-BR"/>
        </w:rPr>
        <w:t xml:space="preserve"> liên quan </w:t>
      </w:r>
      <w:r w:rsidRPr="00BB578E">
        <w:rPr>
          <w:color w:val="000000" w:themeColor="text1"/>
          <w:szCs w:val="26"/>
        </w:rPr>
        <w:t>tại bộ phận tài chính doanh nghiệp</w:t>
      </w:r>
    </w:p>
    <w:p w14:paraId="1F5097B7" w14:textId="77777777" w:rsidR="00BD008D" w:rsidRPr="00BB578E" w:rsidRDefault="00BD008D" w:rsidP="00BB578E">
      <w:pPr>
        <w:spacing w:before="0" w:after="0"/>
        <w:ind w:firstLineChars="100" w:firstLine="260"/>
        <w:jc w:val="both"/>
        <w:rPr>
          <w:bCs/>
          <w:szCs w:val="26"/>
        </w:rPr>
      </w:pPr>
      <w:r w:rsidRPr="00BB578E">
        <w:rPr>
          <w:bCs/>
          <w:szCs w:val="26"/>
        </w:rPr>
        <w:t>2.2.1 Nhân viên tài chính: lập kế hoạch tài chính, quản lý ngân sách, quản lý tài sản, định giá tài sản, tư vấn đầu tư: nghiên cứu thị trường và đánh giá lựa chọn cơ hội đầu tư, quản lý rủi ro tài chính, xây</w:t>
      </w:r>
      <w:r w:rsidRPr="00BB578E">
        <w:rPr>
          <w:rFonts w:eastAsia="Segoe UI"/>
          <w:color w:val="03041A"/>
          <w:szCs w:val="26"/>
          <w:shd w:val="clear" w:color="auto" w:fill="FFFFFF"/>
        </w:rPr>
        <w:t xml:space="preserve"> dựng và cập nhật quy trình nghiệp vụ…</w:t>
      </w:r>
    </w:p>
    <w:p w14:paraId="71D8FC4D" w14:textId="77777777" w:rsidR="00BD008D" w:rsidRPr="00BB578E" w:rsidRDefault="00BD008D" w:rsidP="00BB578E">
      <w:pPr>
        <w:spacing w:before="0" w:after="0"/>
        <w:ind w:firstLineChars="100" w:firstLine="260"/>
        <w:jc w:val="both"/>
        <w:rPr>
          <w:bCs/>
          <w:szCs w:val="26"/>
        </w:rPr>
      </w:pPr>
      <w:r w:rsidRPr="00BB578E">
        <w:rPr>
          <w:bCs/>
          <w:szCs w:val="26"/>
        </w:rPr>
        <w:t>2.2.2. Nhân viên ở vị trí liên quan công tác kế toán, kiểm toán: kế toán doanh nghiệp, kế toán quản trị, kiểm toán, tư vấn thuế…</w:t>
      </w:r>
    </w:p>
    <w:p w14:paraId="2C541859" w14:textId="77777777" w:rsidR="00BD008D" w:rsidRPr="00BB578E" w:rsidRDefault="00BD008D" w:rsidP="00BB578E">
      <w:pPr>
        <w:spacing w:before="0" w:after="0"/>
        <w:ind w:firstLineChars="100" w:firstLine="260"/>
        <w:jc w:val="both"/>
        <w:rPr>
          <w:bCs/>
          <w:szCs w:val="26"/>
        </w:rPr>
      </w:pPr>
      <w:r w:rsidRPr="00BB578E">
        <w:rPr>
          <w:bCs/>
          <w:szCs w:val="26"/>
        </w:rPr>
        <w:t>2.2.3. Nhân viên kinh doanh các sản phẩm tài chính: tín dụng ngân hàng, bảo hiểm,  chứng khoán…</w:t>
      </w:r>
    </w:p>
    <w:p w14:paraId="3136EA45" w14:textId="77777777" w:rsidR="00BD008D" w:rsidRPr="00BB578E" w:rsidRDefault="00BD008D" w:rsidP="00BB578E">
      <w:pPr>
        <w:spacing w:before="0" w:after="0"/>
        <w:ind w:firstLineChars="100" w:firstLine="260"/>
        <w:jc w:val="both"/>
        <w:rPr>
          <w:bCs/>
          <w:szCs w:val="26"/>
        </w:rPr>
      </w:pPr>
      <w:r w:rsidRPr="00BB578E">
        <w:rPr>
          <w:bCs/>
          <w:szCs w:val="26"/>
        </w:rPr>
        <w:t>2.2.4. Nhân viên t</w:t>
      </w:r>
      <w:r w:rsidRPr="00BB578E">
        <w:rPr>
          <w:rFonts w:eastAsia="Segoe UI"/>
          <w:color w:val="03041A"/>
          <w:szCs w:val="26"/>
          <w:shd w:val="clear" w:color="auto" w:fill="FFFFFF"/>
        </w:rPr>
        <w:t>ư vấn mua bán sáp nhập doanh nghiệp (M&amp;A), tư vấn cấu trúc và tái cấu trúc tài chính</w:t>
      </w:r>
    </w:p>
    <w:p w14:paraId="22C62E0A" w14:textId="77777777" w:rsidR="00BD008D" w:rsidRPr="00BB578E" w:rsidRDefault="00BD008D" w:rsidP="00BB578E">
      <w:pPr>
        <w:spacing w:before="0" w:after="0"/>
        <w:ind w:firstLineChars="100" w:firstLine="260"/>
        <w:rPr>
          <w:szCs w:val="26"/>
        </w:rPr>
      </w:pPr>
      <w:r w:rsidRPr="00BB578E">
        <w:rPr>
          <w:szCs w:val="26"/>
        </w:rPr>
        <w:t>Thực hành</w:t>
      </w:r>
    </w:p>
    <w:p w14:paraId="27E0E85C" w14:textId="77777777" w:rsidR="00BD008D" w:rsidRPr="00BB578E" w:rsidRDefault="00BD008D" w:rsidP="00BB578E">
      <w:pPr>
        <w:spacing w:before="0" w:after="0"/>
        <w:jc w:val="both"/>
        <w:rPr>
          <w:color w:val="000000"/>
          <w:szCs w:val="26"/>
        </w:rPr>
      </w:pPr>
      <w:r w:rsidRPr="00BB578E">
        <w:rPr>
          <w:b/>
          <w:bCs/>
          <w:szCs w:val="26"/>
        </w:rPr>
        <w:t xml:space="preserve">Chương 3: </w:t>
      </w:r>
      <w:r w:rsidRPr="00BB578E">
        <w:rPr>
          <w:b/>
          <w:bCs/>
          <w:color w:val="000000"/>
          <w:szCs w:val="26"/>
        </w:rPr>
        <w:t>Viết báo cáo thực tập tốt nghiệp</w:t>
      </w:r>
      <w:r w:rsidRPr="00BB578E">
        <w:rPr>
          <w:b/>
          <w:bCs/>
          <w:color w:val="000000"/>
          <w:szCs w:val="26"/>
        </w:rPr>
        <w:tab/>
        <w:t xml:space="preserve">                                   </w:t>
      </w:r>
      <w:r w:rsidRPr="00BB578E">
        <w:rPr>
          <w:color w:val="000000"/>
          <w:szCs w:val="26"/>
        </w:rPr>
        <w:t>Thời gian: 35 giờ</w:t>
      </w:r>
      <w:r w:rsidRPr="00BB578E">
        <w:rPr>
          <w:color w:val="000000"/>
          <w:szCs w:val="26"/>
        </w:rPr>
        <w:tab/>
      </w:r>
    </w:p>
    <w:p w14:paraId="7A3EEA22" w14:textId="77777777" w:rsidR="00BD008D" w:rsidRPr="00BB578E" w:rsidRDefault="00BD008D" w:rsidP="00BB578E">
      <w:pPr>
        <w:numPr>
          <w:ilvl w:val="0"/>
          <w:numId w:val="18"/>
        </w:numPr>
        <w:spacing w:before="0" w:after="0"/>
        <w:ind w:firstLineChars="100" w:firstLine="260"/>
        <w:jc w:val="both"/>
        <w:rPr>
          <w:color w:val="000000"/>
          <w:szCs w:val="26"/>
        </w:rPr>
      </w:pPr>
      <w:r w:rsidRPr="00BB578E">
        <w:rPr>
          <w:color w:val="000000"/>
          <w:szCs w:val="26"/>
        </w:rPr>
        <w:t>Mục tiêu</w:t>
      </w:r>
    </w:p>
    <w:p w14:paraId="5AA91CF3" w14:textId="77777777" w:rsidR="00BD008D" w:rsidRPr="00BB578E" w:rsidRDefault="00BD008D" w:rsidP="00BB578E">
      <w:pPr>
        <w:spacing w:before="0" w:after="0"/>
        <w:ind w:firstLineChars="100" w:firstLine="260"/>
        <w:jc w:val="both"/>
        <w:rPr>
          <w:color w:val="000000"/>
          <w:szCs w:val="26"/>
        </w:rPr>
      </w:pPr>
      <w:r w:rsidRPr="00BB578E">
        <w:rPr>
          <w:color w:val="000000"/>
          <w:szCs w:val="26"/>
        </w:rPr>
        <w:t>- Hiểu được cách viết báo cáo thực tập tốt nghiệp;</w:t>
      </w:r>
    </w:p>
    <w:p w14:paraId="24C88732" w14:textId="77777777" w:rsidR="00BD008D" w:rsidRPr="00BB578E" w:rsidRDefault="00BD008D" w:rsidP="00BB578E">
      <w:pPr>
        <w:spacing w:before="0" w:after="0"/>
        <w:ind w:firstLineChars="100" w:firstLine="260"/>
        <w:jc w:val="both"/>
        <w:rPr>
          <w:color w:val="000000"/>
          <w:szCs w:val="26"/>
        </w:rPr>
      </w:pPr>
      <w:r w:rsidRPr="00BB578E">
        <w:rPr>
          <w:color w:val="000000"/>
          <w:szCs w:val="26"/>
        </w:rPr>
        <w:t>- Vận dụng chọn được đề tài, phân tích được thực trạng của doanh nghiệp, viết được bài báo cáo thực tập.</w:t>
      </w:r>
    </w:p>
    <w:p w14:paraId="3BF758BD" w14:textId="77777777" w:rsidR="00BD008D" w:rsidRPr="00BB578E" w:rsidRDefault="00BD008D" w:rsidP="00BB578E">
      <w:pPr>
        <w:numPr>
          <w:ilvl w:val="0"/>
          <w:numId w:val="18"/>
        </w:numPr>
        <w:spacing w:before="0" w:after="0"/>
        <w:ind w:firstLineChars="100" w:firstLine="260"/>
        <w:jc w:val="both"/>
        <w:rPr>
          <w:color w:val="000000"/>
          <w:szCs w:val="26"/>
        </w:rPr>
      </w:pPr>
      <w:r w:rsidRPr="00BB578E">
        <w:rPr>
          <w:color w:val="000000"/>
          <w:szCs w:val="26"/>
        </w:rPr>
        <w:t>Nội dung</w:t>
      </w:r>
    </w:p>
    <w:p w14:paraId="1B1420C1" w14:textId="77777777" w:rsidR="00BD008D" w:rsidRPr="00BB578E" w:rsidRDefault="00BD008D" w:rsidP="00BB578E">
      <w:pPr>
        <w:numPr>
          <w:ilvl w:val="1"/>
          <w:numId w:val="16"/>
        </w:numPr>
        <w:spacing w:before="0" w:after="0"/>
        <w:ind w:firstLineChars="100" w:firstLine="260"/>
        <w:jc w:val="both"/>
        <w:rPr>
          <w:color w:val="000000"/>
          <w:szCs w:val="26"/>
        </w:rPr>
      </w:pPr>
      <w:r w:rsidRPr="00BB578E">
        <w:rPr>
          <w:color w:val="000000"/>
          <w:szCs w:val="26"/>
        </w:rPr>
        <w:t>Trang bìa</w:t>
      </w:r>
    </w:p>
    <w:p w14:paraId="6E395AA3" w14:textId="77777777" w:rsidR="00BD008D" w:rsidRPr="00BB578E" w:rsidRDefault="00BD008D" w:rsidP="00BB578E">
      <w:pPr>
        <w:spacing w:before="0" w:after="0"/>
        <w:ind w:leftChars="100" w:left="260"/>
        <w:jc w:val="both"/>
        <w:rPr>
          <w:color w:val="000000"/>
          <w:szCs w:val="26"/>
        </w:rPr>
      </w:pPr>
      <w:r w:rsidRPr="00BB578E">
        <w:rPr>
          <w:color w:val="000000"/>
          <w:szCs w:val="26"/>
        </w:rPr>
        <w:lastRenderedPageBreak/>
        <w:t xml:space="preserve">2.2. </w:t>
      </w:r>
      <w:r w:rsidRPr="00BB578E">
        <w:rPr>
          <w:szCs w:val="26"/>
        </w:rPr>
        <w:t>Nhận xét của đơn vị thực tập</w:t>
      </w:r>
    </w:p>
    <w:p w14:paraId="295706D8" w14:textId="77777777" w:rsidR="00BD008D" w:rsidRPr="00BB578E" w:rsidRDefault="00BD008D" w:rsidP="00BB578E">
      <w:pPr>
        <w:spacing w:before="0" w:after="0"/>
        <w:ind w:firstLineChars="100" w:firstLine="260"/>
        <w:jc w:val="both"/>
        <w:rPr>
          <w:color w:val="000000"/>
          <w:szCs w:val="26"/>
        </w:rPr>
      </w:pPr>
      <w:r w:rsidRPr="00BB578E">
        <w:rPr>
          <w:szCs w:val="26"/>
        </w:rPr>
        <w:t>2.3.Nhận xét của giáo viên hướng dẫn</w:t>
      </w:r>
    </w:p>
    <w:p w14:paraId="0AAE480A" w14:textId="77777777" w:rsidR="00BD008D" w:rsidRPr="00BB578E" w:rsidRDefault="00BD008D" w:rsidP="00BB578E">
      <w:pPr>
        <w:spacing w:before="0" w:after="0"/>
        <w:ind w:firstLineChars="100" w:firstLine="260"/>
        <w:jc w:val="both"/>
        <w:rPr>
          <w:color w:val="000000"/>
          <w:szCs w:val="26"/>
        </w:rPr>
      </w:pPr>
      <w:r w:rsidRPr="00BB578E">
        <w:rPr>
          <w:szCs w:val="26"/>
        </w:rPr>
        <w:t>2.4. Mục lục</w:t>
      </w:r>
    </w:p>
    <w:p w14:paraId="5B0E6A9E" w14:textId="77777777" w:rsidR="00BD008D" w:rsidRPr="00BB578E" w:rsidRDefault="00BD008D" w:rsidP="00BB578E">
      <w:pPr>
        <w:spacing w:before="0" w:after="0"/>
        <w:ind w:firstLineChars="100" w:firstLine="260"/>
        <w:jc w:val="both"/>
        <w:rPr>
          <w:color w:val="000000"/>
          <w:szCs w:val="26"/>
        </w:rPr>
      </w:pPr>
      <w:r w:rsidRPr="00BB578E">
        <w:rPr>
          <w:szCs w:val="26"/>
        </w:rPr>
        <w:t>2.5. Danh mục các ký hiệu, chữ viết tắt</w:t>
      </w:r>
    </w:p>
    <w:p w14:paraId="531D1813" w14:textId="77777777" w:rsidR="00BD008D" w:rsidRPr="00BB578E" w:rsidRDefault="00BD008D" w:rsidP="00BB578E">
      <w:pPr>
        <w:spacing w:before="0" w:after="0"/>
        <w:ind w:firstLineChars="100" w:firstLine="260"/>
        <w:jc w:val="both"/>
        <w:rPr>
          <w:color w:val="000000"/>
          <w:szCs w:val="26"/>
        </w:rPr>
      </w:pPr>
      <w:r w:rsidRPr="00BB578E">
        <w:rPr>
          <w:szCs w:val="26"/>
        </w:rPr>
        <w:t xml:space="preserve">2.6. Danh sách các bảng biểu </w:t>
      </w:r>
    </w:p>
    <w:p w14:paraId="1E31613A" w14:textId="77777777" w:rsidR="00BD008D" w:rsidRPr="00BB578E" w:rsidRDefault="00BD008D" w:rsidP="00BB578E">
      <w:pPr>
        <w:spacing w:before="0" w:after="0"/>
        <w:ind w:firstLineChars="100" w:firstLine="260"/>
        <w:jc w:val="both"/>
        <w:rPr>
          <w:color w:val="000000"/>
          <w:szCs w:val="26"/>
        </w:rPr>
      </w:pPr>
      <w:r w:rsidRPr="00BB578E">
        <w:rPr>
          <w:szCs w:val="26"/>
        </w:rPr>
        <w:t xml:space="preserve">2.7. Danh sách các biểu đồ, đồ thị, sơ đồ, hình ảnh </w:t>
      </w:r>
    </w:p>
    <w:p w14:paraId="676BBD1E" w14:textId="77777777" w:rsidR="00BD008D" w:rsidRPr="00BB578E" w:rsidRDefault="00BD008D" w:rsidP="00BB578E">
      <w:pPr>
        <w:spacing w:before="0" w:after="0"/>
        <w:ind w:firstLineChars="100" w:firstLine="260"/>
        <w:jc w:val="both"/>
        <w:rPr>
          <w:color w:val="000000"/>
          <w:szCs w:val="26"/>
        </w:rPr>
      </w:pPr>
      <w:r w:rsidRPr="00BB578E">
        <w:rPr>
          <w:color w:val="000000"/>
          <w:szCs w:val="26"/>
        </w:rPr>
        <w:t>2.8. Nội dung bài báo cáo</w:t>
      </w:r>
    </w:p>
    <w:p w14:paraId="2B4319F1" w14:textId="77777777" w:rsidR="00BD008D" w:rsidRPr="00BB578E" w:rsidRDefault="00BD008D" w:rsidP="00BB578E">
      <w:pPr>
        <w:spacing w:before="0" w:after="0"/>
        <w:ind w:firstLineChars="100" w:firstLine="260"/>
        <w:jc w:val="both"/>
        <w:rPr>
          <w:color w:val="000000"/>
          <w:szCs w:val="26"/>
        </w:rPr>
      </w:pPr>
      <w:r w:rsidRPr="00BB578E">
        <w:rPr>
          <w:color w:val="000000"/>
          <w:szCs w:val="26"/>
        </w:rPr>
        <w:t>Chương 1: Giới thiệu doanh nghiệp</w:t>
      </w:r>
    </w:p>
    <w:p w14:paraId="4846F78F" w14:textId="77777777" w:rsidR="00BD008D" w:rsidRPr="00BB578E" w:rsidRDefault="00BD008D" w:rsidP="00BB578E">
      <w:pPr>
        <w:spacing w:before="0" w:after="0"/>
        <w:ind w:firstLineChars="100" w:firstLine="260"/>
        <w:jc w:val="both"/>
        <w:rPr>
          <w:color w:val="000000"/>
          <w:szCs w:val="26"/>
        </w:rPr>
      </w:pPr>
      <w:r w:rsidRPr="00BB578E">
        <w:rPr>
          <w:color w:val="000000"/>
          <w:szCs w:val="26"/>
        </w:rPr>
        <w:t>Chương 2: Cơ sở lý thuyết về vấn đề</w:t>
      </w:r>
    </w:p>
    <w:p w14:paraId="65940DF3" w14:textId="77777777" w:rsidR="00BD008D" w:rsidRPr="00BB578E" w:rsidRDefault="00BD008D" w:rsidP="00BB578E">
      <w:pPr>
        <w:spacing w:before="0" w:after="0"/>
        <w:ind w:firstLineChars="100" w:firstLine="260"/>
        <w:jc w:val="both"/>
        <w:rPr>
          <w:color w:val="000000"/>
          <w:szCs w:val="26"/>
        </w:rPr>
      </w:pPr>
      <w:r w:rsidRPr="00BB578E">
        <w:rPr>
          <w:color w:val="000000"/>
          <w:szCs w:val="26"/>
        </w:rPr>
        <w:t>Chương 3: Phân tích thực trạng vấn đề tại doanh nghiệp</w:t>
      </w:r>
    </w:p>
    <w:p w14:paraId="7BE81DC8" w14:textId="77777777" w:rsidR="00BD008D" w:rsidRPr="00BB578E" w:rsidRDefault="00BD008D" w:rsidP="00BB578E">
      <w:pPr>
        <w:spacing w:before="0" w:after="0"/>
        <w:ind w:firstLineChars="100" w:firstLine="260"/>
        <w:jc w:val="both"/>
        <w:rPr>
          <w:color w:val="000000"/>
          <w:szCs w:val="26"/>
        </w:rPr>
      </w:pPr>
      <w:r w:rsidRPr="00BB578E">
        <w:rPr>
          <w:color w:val="000000"/>
          <w:szCs w:val="26"/>
        </w:rPr>
        <w:t xml:space="preserve">Chương 4: Giải pháp </w:t>
      </w:r>
    </w:p>
    <w:p w14:paraId="12CB8130" w14:textId="77777777" w:rsidR="00BD008D" w:rsidRPr="00BB578E" w:rsidRDefault="00BD008D" w:rsidP="00BB578E">
      <w:pPr>
        <w:spacing w:before="0" w:after="0"/>
        <w:ind w:firstLineChars="100" w:firstLine="260"/>
        <w:jc w:val="both"/>
        <w:rPr>
          <w:color w:val="000000"/>
          <w:szCs w:val="26"/>
        </w:rPr>
      </w:pPr>
      <w:r w:rsidRPr="00BB578E">
        <w:rPr>
          <w:color w:val="000000"/>
          <w:szCs w:val="26"/>
        </w:rPr>
        <w:t>2.9. Kết luận</w:t>
      </w:r>
    </w:p>
    <w:p w14:paraId="2427C7E9" w14:textId="77777777" w:rsidR="00BD008D" w:rsidRPr="00BB578E" w:rsidRDefault="00BD008D" w:rsidP="00BB578E">
      <w:pPr>
        <w:spacing w:before="0" w:after="0"/>
        <w:ind w:leftChars="100" w:left="260"/>
        <w:jc w:val="both"/>
        <w:rPr>
          <w:color w:val="000000"/>
          <w:szCs w:val="26"/>
        </w:rPr>
      </w:pPr>
      <w:r w:rsidRPr="00BB578E">
        <w:rPr>
          <w:color w:val="000000"/>
          <w:szCs w:val="26"/>
        </w:rPr>
        <w:t>2.10. Phụ lục</w:t>
      </w:r>
    </w:p>
    <w:p w14:paraId="252CF556" w14:textId="77777777" w:rsidR="00BD008D" w:rsidRPr="00BB578E" w:rsidRDefault="00BD008D" w:rsidP="00BB578E">
      <w:pPr>
        <w:spacing w:before="0" w:after="0"/>
        <w:ind w:firstLineChars="100" w:firstLine="260"/>
        <w:jc w:val="both"/>
        <w:rPr>
          <w:color w:val="000000"/>
          <w:szCs w:val="26"/>
        </w:rPr>
      </w:pPr>
      <w:r w:rsidRPr="00BB578E">
        <w:rPr>
          <w:color w:val="000000"/>
          <w:szCs w:val="26"/>
        </w:rPr>
        <w:t>Thực hành</w:t>
      </w:r>
    </w:p>
    <w:p w14:paraId="48CCA6DA" w14:textId="77777777" w:rsidR="00BD008D" w:rsidRPr="00BB578E" w:rsidRDefault="00BD008D" w:rsidP="00BB578E">
      <w:pPr>
        <w:spacing w:before="0" w:after="0"/>
        <w:jc w:val="both"/>
        <w:rPr>
          <w:b/>
          <w:bCs/>
          <w:color w:val="000000"/>
          <w:szCs w:val="26"/>
        </w:rPr>
      </w:pPr>
      <w:r w:rsidRPr="00BB578E">
        <w:rPr>
          <w:b/>
          <w:bCs/>
          <w:color w:val="000000"/>
          <w:szCs w:val="26"/>
        </w:rPr>
        <w:t>IV. Điều kiện thực hiện môn học</w:t>
      </w:r>
    </w:p>
    <w:p w14:paraId="6E29E564" w14:textId="77777777" w:rsidR="00BD008D" w:rsidRPr="00BB578E" w:rsidRDefault="00BD008D" w:rsidP="00BB578E">
      <w:pPr>
        <w:spacing w:before="0" w:after="0"/>
        <w:ind w:firstLineChars="100" w:firstLine="260"/>
        <w:jc w:val="both"/>
        <w:outlineLvl w:val="0"/>
        <w:rPr>
          <w:color w:val="000000"/>
          <w:szCs w:val="26"/>
        </w:rPr>
      </w:pPr>
      <w:r w:rsidRPr="00BB578E">
        <w:rPr>
          <w:color w:val="000000"/>
          <w:szCs w:val="26"/>
        </w:rPr>
        <w:t xml:space="preserve">1. Phòng học chuyên môn hóa/nhà xưởng: doanh nghiệp </w:t>
      </w:r>
    </w:p>
    <w:p w14:paraId="58521241" w14:textId="77777777" w:rsidR="00BD008D" w:rsidRPr="00BB578E" w:rsidRDefault="00BD008D" w:rsidP="00BB578E">
      <w:pPr>
        <w:spacing w:before="0" w:after="0"/>
        <w:ind w:firstLineChars="100" w:firstLine="260"/>
        <w:jc w:val="both"/>
        <w:outlineLvl w:val="0"/>
        <w:rPr>
          <w:color w:val="000000"/>
          <w:szCs w:val="26"/>
        </w:rPr>
      </w:pPr>
      <w:r w:rsidRPr="00BB578E">
        <w:rPr>
          <w:color w:val="000000"/>
          <w:szCs w:val="26"/>
        </w:rPr>
        <w:t>2. Trang thiết bị máy móc: Máy chiếu, micro, bảng, phấn</w:t>
      </w:r>
    </w:p>
    <w:p w14:paraId="5F933B3A" w14:textId="77777777" w:rsidR="00BD008D" w:rsidRPr="00BB578E" w:rsidRDefault="00BD008D" w:rsidP="00BB578E">
      <w:pPr>
        <w:spacing w:before="0" w:after="0"/>
        <w:ind w:firstLineChars="100" w:firstLine="260"/>
        <w:jc w:val="both"/>
        <w:outlineLvl w:val="0"/>
        <w:rPr>
          <w:color w:val="000000"/>
          <w:szCs w:val="26"/>
        </w:rPr>
      </w:pPr>
      <w:r w:rsidRPr="00BB578E">
        <w:rPr>
          <w:color w:val="000000"/>
          <w:szCs w:val="26"/>
        </w:rPr>
        <w:t>3. Học liệu, dụng cụ, nguyên vật liệu: đề cư</w:t>
      </w:r>
      <w:r w:rsidRPr="00BB578E">
        <w:rPr>
          <w:color w:val="000000"/>
          <w:szCs w:val="26"/>
        </w:rPr>
        <w:softHyphen/>
        <w:t xml:space="preserve">ơng môn học, giáo án </w:t>
      </w:r>
    </w:p>
    <w:p w14:paraId="2E540453" w14:textId="77777777" w:rsidR="00BD008D" w:rsidRPr="00BB578E" w:rsidRDefault="00BD008D" w:rsidP="00BB578E">
      <w:pPr>
        <w:spacing w:before="0" w:after="0"/>
        <w:ind w:firstLineChars="100" w:firstLine="260"/>
        <w:jc w:val="both"/>
        <w:outlineLvl w:val="0"/>
        <w:rPr>
          <w:color w:val="000000"/>
          <w:szCs w:val="26"/>
        </w:rPr>
      </w:pPr>
      <w:r w:rsidRPr="00BB578E">
        <w:rPr>
          <w:color w:val="000000"/>
          <w:szCs w:val="26"/>
        </w:rPr>
        <w:t xml:space="preserve">4. Các điều kiện khác: </w:t>
      </w:r>
      <w:r w:rsidRPr="00BB578E">
        <w:rPr>
          <w:color w:val="000000"/>
          <w:szCs w:val="26"/>
          <w:lang w:val="sv-SE"/>
        </w:rPr>
        <w:t>Theo hướng dẫn của giảng viên</w:t>
      </w:r>
    </w:p>
    <w:p w14:paraId="6836BF57" w14:textId="77777777" w:rsidR="00BD008D" w:rsidRPr="00BB578E" w:rsidRDefault="00BD008D" w:rsidP="00BB578E">
      <w:pPr>
        <w:spacing w:before="0" w:after="0"/>
        <w:jc w:val="both"/>
        <w:rPr>
          <w:b/>
          <w:color w:val="000000"/>
          <w:szCs w:val="26"/>
          <w:lang w:val="sv-SE"/>
        </w:rPr>
      </w:pPr>
      <w:r w:rsidRPr="00BB578E">
        <w:rPr>
          <w:b/>
          <w:color w:val="000000"/>
          <w:szCs w:val="26"/>
          <w:lang w:val="sv-SE"/>
        </w:rPr>
        <w:t>V.  Nội dung và phương pháp, đánh giá</w:t>
      </w:r>
    </w:p>
    <w:p w14:paraId="1757489F" w14:textId="77777777" w:rsidR="00BD008D" w:rsidRPr="00BB578E" w:rsidRDefault="00BD008D" w:rsidP="00BB578E">
      <w:pPr>
        <w:spacing w:before="0" w:after="0"/>
        <w:ind w:firstLineChars="100" w:firstLine="260"/>
        <w:rPr>
          <w:bCs/>
          <w:color w:val="000000"/>
          <w:szCs w:val="26"/>
          <w:lang w:val="sv-SE"/>
        </w:rPr>
      </w:pPr>
      <w:r w:rsidRPr="00BB578E">
        <w:rPr>
          <w:bCs/>
          <w:color w:val="000000"/>
          <w:szCs w:val="26"/>
          <w:lang w:val="sv-SE"/>
        </w:rPr>
        <w:t>1. Nội dung</w:t>
      </w:r>
    </w:p>
    <w:p w14:paraId="0A89B157" w14:textId="77777777" w:rsidR="00BD008D" w:rsidRPr="00BB578E" w:rsidRDefault="00BD008D" w:rsidP="00BB578E">
      <w:pPr>
        <w:spacing w:before="0" w:after="0"/>
        <w:ind w:leftChars="100" w:left="260" w:firstLineChars="50" w:firstLine="130"/>
        <w:jc w:val="both"/>
        <w:rPr>
          <w:bCs/>
          <w:color w:val="000000"/>
          <w:szCs w:val="26"/>
          <w:lang w:val="sv-SE"/>
        </w:rPr>
      </w:pPr>
      <w:r w:rsidRPr="00BB578E">
        <w:rPr>
          <w:bCs/>
          <w:color w:val="000000"/>
          <w:szCs w:val="26"/>
          <w:lang w:val="sv-SE"/>
        </w:rPr>
        <w:t>- Kiến thức: Được đánh giá qua vấn đề trình bày cơ bản về doanh nghiệp, yêu cầu cần thiết của vị trí công việc, cách thức thực hiện các công việc liên quan tài chính doanh nghiệp.</w:t>
      </w:r>
    </w:p>
    <w:p w14:paraId="5F650536"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Kỹ năng: Đánh giá qua các kỹ năng thực hiện được các nghiệp vụ cơ bản liên quan tài chính doanh nghiệp, thực hiện được bài báo cáo thực tập tốt nghiệp.</w:t>
      </w:r>
    </w:p>
    <w:p w14:paraId="4185C1B5"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Năng lực tự chủ và trách nhiệm:</w:t>
      </w:r>
    </w:p>
    <w:p w14:paraId="43651578"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Có ý thức tích cực, chủ động trong quá trình học tập;</w:t>
      </w:r>
    </w:p>
    <w:p w14:paraId="17F578D5"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Có tác phong chuyên nghiệp, năng động, sáng tạo và có tính tự lập cao;</w:t>
      </w:r>
    </w:p>
    <w:p w14:paraId="3F294DDC"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Có ý thức tổ chức kỷ luật;</w:t>
      </w:r>
    </w:p>
    <w:p w14:paraId="2E9CB987"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Tiếp cận và giải quyết các vấn đề trong thực tế doanh nghiệp.</w:t>
      </w:r>
    </w:p>
    <w:p w14:paraId="4D864A42" w14:textId="77777777" w:rsidR="00BD008D" w:rsidRPr="00BB578E" w:rsidRDefault="00BD008D" w:rsidP="00BB578E">
      <w:pPr>
        <w:spacing w:before="0" w:after="0"/>
        <w:ind w:firstLineChars="100" w:firstLine="260"/>
        <w:rPr>
          <w:bCs/>
          <w:color w:val="000000"/>
          <w:szCs w:val="26"/>
          <w:lang w:val="sv-SE"/>
        </w:rPr>
      </w:pPr>
      <w:r w:rsidRPr="00BB578E">
        <w:rPr>
          <w:bCs/>
          <w:color w:val="000000"/>
          <w:szCs w:val="26"/>
          <w:lang w:val="sv-SE"/>
        </w:rPr>
        <w:t>2. Phương pháp</w:t>
      </w:r>
    </w:p>
    <w:p w14:paraId="33DB9421" w14:textId="77777777" w:rsidR="00BD008D" w:rsidRPr="00BB578E" w:rsidRDefault="00BD008D" w:rsidP="00BB578E">
      <w:pPr>
        <w:spacing w:before="0" w:after="0"/>
        <w:ind w:firstLineChars="100" w:firstLine="260"/>
        <w:rPr>
          <w:bCs/>
          <w:color w:val="000000"/>
          <w:szCs w:val="26"/>
          <w:lang w:val="sv-SE"/>
        </w:rPr>
      </w:pPr>
      <w:r w:rsidRPr="00BB578E">
        <w:rPr>
          <w:bCs/>
          <w:color w:val="000000"/>
          <w:szCs w:val="26"/>
          <w:lang w:val="sv-SE"/>
        </w:rPr>
        <w:lastRenderedPageBreak/>
        <w:t xml:space="preserve">- </w:t>
      </w:r>
      <w:r w:rsidRPr="00BB578E">
        <w:rPr>
          <w:bCs/>
          <w:color w:val="000000"/>
          <w:szCs w:val="26"/>
          <w:lang w:val="pt-BR"/>
        </w:rPr>
        <w:t>Đánh giá trong quá trình học:</w:t>
      </w:r>
      <w:r w:rsidRPr="00BB578E">
        <w:rPr>
          <w:bCs/>
          <w:color w:val="000000"/>
          <w:szCs w:val="26"/>
          <w:lang w:val="sv-SE"/>
        </w:rPr>
        <w:t xml:space="preserve"> Ý thức thái độ, tinh thần trách nhiệm của sinh viên khi tham gia thực tập, qua phiếu điểm doanh nghiệp chấm.</w:t>
      </w:r>
    </w:p>
    <w:p w14:paraId="09CE7AC7" w14:textId="77777777" w:rsidR="00BD008D" w:rsidRPr="00BB578E" w:rsidRDefault="00BD008D" w:rsidP="00BB578E">
      <w:pPr>
        <w:spacing w:before="0" w:after="0"/>
        <w:ind w:firstLineChars="100" w:firstLine="260"/>
        <w:jc w:val="both"/>
        <w:rPr>
          <w:bCs/>
          <w:color w:val="000000"/>
          <w:szCs w:val="26"/>
          <w:lang w:val="sv-SE"/>
        </w:rPr>
      </w:pPr>
      <w:r w:rsidRPr="00BB578E">
        <w:rPr>
          <w:bCs/>
          <w:color w:val="000000"/>
          <w:szCs w:val="26"/>
          <w:lang w:val="sv-SE"/>
        </w:rPr>
        <w:t xml:space="preserve">- </w:t>
      </w:r>
      <w:r w:rsidRPr="00BB578E">
        <w:rPr>
          <w:bCs/>
          <w:color w:val="000000"/>
          <w:szCs w:val="26"/>
          <w:lang w:val="pt-BR"/>
        </w:rPr>
        <w:t xml:space="preserve">Đánh giá cuối môn học: </w:t>
      </w:r>
      <w:r w:rsidRPr="00BB578E">
        <w:rPr>
          <w:bCs/>
          <w:color w:val="000000"/>
          <w:szCs w:val="26"/>
          <w:lang w:val="sv-SE"/>
        </w:rPr>
        <w:t>Đ</w:t>
      </w:r>
      <w:r w:rsidRPr="00BB578E">
        <w:rPr>
          <w:bCs/>
          <w:color w:val="000000"/>
          <w:szCs w:val="26"/>
          <w:lang w:val="sv-SE"/>
        </w:rPr>
        <w:softHyphen/>
        <w:t>ược đánh giá qua báo cáo thực tập tốt nghiệp.</w:t>
      </w:r>
    </w:p>
    <w:p w14:paraId="5148CE07" w14:textId="77777777" w:rsidR="00BD008D" w:rsidRPr="00BB578E" w:rsidRDefault="00BD008D" w:rsidP="00BB578E">
      <w:pPr>
        <w:spacing w:before="0" w:after="0"/>
        <w:jc w:val="both"/>
        <w:rPr>
          <w:b/>
          <w:color w:val="000000"/>
          <w:szCs w:val="26"/>
          <w:lang w:val="pt-BR"/>
        </w:rPr>
      </w:pPr>
      <w:r w:rsidRPr="00BB578E">
        <w:rPr>
          <w:b/>
          <w:color w:val="000000"/>
          <w:szCs w:val="26"/>
          <w:lang w:val="pt-BR"/>
        </w:rPr>
        <w:t>VI. Hư</w:t>
      </w:r>
      <w:r w:rsidRPr="00BB578E">
        <w:rPr>
          <w:b/>
          <w:color w:val="000000"/>
          <w:szCs w:val="26"/>
          <w:lang w:val="sv-SE"/>
        </w:rPr>
        <w:t>ớ</w:t>
      </w:r>
      <w:r w:rsidRPr="00BB578E">
        <w:rPr>
          <w:b/>
          <w:color w:val="000000"/>
          <w:szCs w:val="26"/>
          <w:lang w:val="pt-BR"/>
        </w:rPr>
        <w:t>ng dẫn thực hiện môn học</w:t>
      </w:r>
    </w:p>
    <w:p w14:paraId="7114C30C"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1. Phạm vi áp dụng ch</w:t>
      </w:r>
      <w:r w:rsidRPr="00BB578E">
        <w:rPr>
          <w:bCs/>
          <w:color w:val="000000"/>
          <w:szCs w:val="26"/>
          <w:lang w:val="pt-BR"/>
        </w:rPr>
        <w:softHyphen/>
        <w:t>ương trình: Ch</w:t>
      </w:r>
      <w:r w:rsidRPr="00BB578E">
        <w:rPr>
          <w:bCs/>
          <w:color w:val="000000"/>
          <w:szCs w:val="26"/>
          <w:lang w:val="pt-BR"/>
        </w:rPr>
        <w:softHyphen/>
        <w:t>ương trình môn học đ</w:t>
      </w:r>
      <w:r w:rsidRPr="00BB578E">
        <w:rPr>
          <w:bCs/>
          <w:color w:val="000000"/>
          <w:szCs w:val="26"/>
          <w:lang w:val="pt-BR"/>
        </w:rPr>
        <w:softHyphen/>
        <w:t>ược sử dụng để đào tạo cho trình độ trung cấp. Tổng thời gian thực hiện môn học là 270 giờ.</w:t>
      </w:r>
    </w:p>
    <w:p w14:paraId="448BA1C3" w14:textId="77777777" w:rsidR="00BD008D" w:rsidRPr="00BB578E" w:rsidRDefault="00BD008D" w:rsidP="00BB578E">
      <w:pPr>
        <w:spacing w:before="0" w:after="0"/>
        <w:ind w:firstLineChars="100" w:firstLine="248"/>
        <w:jc w:val="both"/>
        <w:rPr>
          <w:bCs/>
          <w:color w:val="000000"/>
          <w:spacing w:val="-12"/>
          <w:szCs w:val="26"/>
          <w:lang w:val="pt-BR"/>
        </w:rPr>
      </w:pPr>
      <w:r w:rsidRPr="00BB578E">
        <w:rPr>
          <w:bCs/>
          <w:color w:val="000000"/>
          <w:spacing w:val="-12"/>
          <w:szCs w:val="26"/>
          <w:lang w:val="pt-BR"/>
        </w:rPr>
        <w:t>2. Hư</w:t>
      </w:r>
      <w:r w:rsidRPr="00BB578E">
        <w:rPr>
          <w:bCs/>
          <w:color w:val="000000"/>
          <w:spacing w:val="-12"/>
          <w:szCs w:val="26"/>
          <w:lang w:val="pt-BR"/>
        </w:rPr>
        <w:softHyphen/>
        <w:t>ớng dẫn về ph</w:t>
      </w:r>
      <w:r w:rsidRPr="00BB578E">
        <w:rPr>
          <w:bCs/>
          <w:color w:val="000000"/>
          <w:spacing w:val="-12"/>
          <w:szCs w:val="26"/>
          <w:lang w:val="pt-BR"/>
        </w:rPr>
        <w:softHyphen/>
        <w:t>ương pháp giảng dạy, học  tập môn học</w:t>
      </w:r>
    </w:p>
    <w:p w14:paraId="3BC9A02A" w14:textId="77777777" w:rsidR="00BD008D" w:rsidRPr="00BB578E" w:rsidRDefault="00BD008D" w:rsidP="00BB578E">
      <w:pPr>
        <w:widowControl w:val="0"/>
        <w:tabs>
          <w:tab w:val="left" w:pos="2430"/>
        </w:tabs>
        <w:autoSpaceDE w:val="0"/>
        <w:autoSpaceDN w:val="0"/>
        <w:spacing w:before="0" w:after="0"/>
        <w:ind w:firstLineChars="100" w:firstLine="260"/>
        <w:rPr>
          <w:bCs/>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4"/>
          <w:szCs w:val="26"/>
          <w:lang w:val="pt-BR"/>
        </w:rPr>
        <w:t xml:space="preserve"> </w:t>
      </w:r>
      <w:r w:rsidRPr="00BB578E">
        <w:rPr>
          <w:bCs/>
          <w:szCs w:val="26"/>
          <w:lang w:val="pt-BR"/>
        </w:rPr>
        <w:t>giáo</w:t>
      </w:r>
      <w:r w:rsidRPr="00BB578E">
        <w:rPr>
          <w:bCs/>
          <w:spacing w:val="-4"/>
          <w:szCs w:val="26"/>
          <w:lang w:val="pt-BR"/>
        </w:rPr>
        <w:t xml:space="preserve"> </w:t>
      </w:r>
      <w:r w:rsidRPr="00BB578E">
        <w:rPr>
          <w:bCs/>
          <w:szCs w:val="26"/>
          <w:lang w:val="pt-BR"/>
        </w:rPr>
        <w:t>viên,</w:t>
      </w:r>
      <w:r w:rsidRPr="00BB578E">
        <w:rPr>
          <w:bCs/>
          <w:spacing w:val="-6"/>
          <w:szCs w:val="26"/>
          <w:lang w:val="pt-BR"/>
        </w:rPr>
        <w:t xml:space="preserve"> </w:t>
      </w:r>
      <w:r w:rsidRPr="00BB578E">
        <w:rPr>
          <w:bCs/>
          <w:szCs w:val="26"/>
          <w:lang w:val="pt-BR"/>
        </w:rPr>
        <w:t>giảng</w:t>
      </w:r>
      <w:r w:rsidRPr="00BB578E">
        <w:rPr>
          <w:bCs/>
          <w:spacing w:val="-5"/>
          <w:szCs w:val="26"/>
          <w:lang w:val="pt-BR"/>
        </w:rPr>
        <w:t xml:space="preserve"> </w:t>
      </w:r>
      <w:r w:rsidRPr="00BB578E">
        <w:rPr>
          <w:bCs/>
          <w:spacing w:val="-4"/>
          <w:szCs w:val="26"/>
          <w:lang w:val="pt-BR"/>
        </w:rPr>
        <w:t>viên</w:t>
      </w:r>
    </w:p>
    <w:p w14:paraId="41123B6E"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 H</w:t>
      </w:r>
      <w:r w:rsidRPr="00BB578E">
        <w:rPr>
          <w:bCs/>
          <w:color w:val="000000"/>
          <w:szCs w:val="26"/>
          <w:lang w:val="pt-BR"/>
        </w:rPr>
        <w:softHyphen/>
        <w:t>ướng dẫn phần thực tập cơ bản</w:t>
      </w:r>
    </w:p>
    <w:p w14:paraId="737ED26F"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 Khi giảng dạy cần phải căn cứ vào từng nội dung của đề cương, chuẩn bị đầy đủ các điều kiện thực hiện ch</w:t>
      </w:r>
      <w:r w:rsidRPr="00BB578E">
        <w:rPr>
          <w:bCs/>
          <w:color w:val="000000"/>
          <w:szCs w:val="26"/>
          <w:lang w:val="pt-BR"/>
        </w:rPr>
        <w:softHyphen/>
        <w:t>ương trình thực tập của sinh viên để đảm bảo chất lư</w:t>
      </w:r>
      <w:r w:rsidRPr="00BB578E">
        <w:rPr>
          <w:bCs/>
          <w:color w:val="000000"/>
          <w:szCs w:val="26"/>
          <w:lang w:val="pt-BR"/>
        </w:rPr>
        <w:softHyphen/>
        <w:t>ợng.</w:t>
      </w:r>
    </w:p>
    <w:p w14:paraId="635BE69B" w14:textId="77777777" w:rsidR="00BD008D" w:rsidRPr="00BB578E" w:rsidRDefault="00BD008D" w:rsidP="00BB578E">
      <w:pPr>
        <w:widowControl w:val="0"/>
        <w:tabs>
          <w:tab w:val="left" w:pos="2430"/>
        </w:tabs>
        <w:autoSpaceDE w:val="0"/>
        <w:autoSpaceDN w:val="0"/>
        <w:spacing w:before="0" w:after="0"/>
        <w:ind w:firstLineChars="100" w:firstLine="260"/>
        <w:rPr>
          <w:bCs/>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5"/>
          <w:szCs w:val="26"/>
          <w:lang w:val="pt-BR"/>
        </w:rPr>
        <w:t xml:space="preserve"> </w:t>
      </w:r>
      <w:r w:rsidRPr="00BB578E">
        <w:rPr>
          <w:bCs/>
          <w:szCs w:val="26"/>
          <w:lang w:val="pt-BR"/>
        </w:rPr>
        <w:t>người</w:t>
      </w:r>
      <w:r w:rsidRPr="00BB578E">
        <w:rPr>
          <w:bCs/>
          <w:spacing w:val="-4"/>
          <w:szCs w:val="26"/>
          <w:lang w:val="pt-BR"/>
        </w:rPr>
        <w:t xml:space="preserve"> </w:t>
      </w:r>
      <w:r w:rsidRPr="00BB578E">
        <w:rPr>
          <w:bCs/>
          <w:spacing w:val="-5"/>
          <w:szCs w:val="26"/>
          <w:lang w:val="pt-BR"/>
        </w:rPr>
        <w:t xml:space="preserve">học: </w:t>
      </w:r>
    </w:p>
    <w:p w14:paraId="57AAB2EE" w14:textId="77777777" w:rsidR="00BD008D" w:rsidRPr="00BB578E" w:rsidRDefault="00BD008D" w:rsidP="00BB578E">
      <w:pPr>
        <w:spacing w:before="0" w:after="0"/>
        <w:ind w:firstLineChars="100" w:firstLine="260"/>
        <w:jc w:val="both"/>
        <w:rPr>
          <w:bCs/>
          <w:color w:val="000000"/>
          <w:szCs w:val="26"/>
          <w:lang w:val="pt-BR"/>
        </w:rPr>
      </w:pPr>
      <w:r w:rsidRPr="00BB578E">
        <w:rPr>
          <w:bCs/>
          <w:iCs/>
          <w:color w:val="000000"/>
          <w:szCs w:val="26"/>
          <w:lang w:val="pt-BR"/>
        </w:rPr>
        <w:t>+ Làm báo cáo thực tập</w:t>
      </w:r>
    </w:p>
    <w:p w14:paraId="4A9F4082" w14:textId="77777777" w:rsidR="00BD008D" w:rsidRPr="00BB578E" w:rsidRDefault="00BD008D" w:rsidP="00BB578E">
      <w:pPr>
        <w:numPr>
          <w:ilvl w:val="0"/>
          <w:numId w:val="18"/>
        </w:numPr>
        <w:spacing w:before="0" w:after="0"/>
        <w:ind w:firstLineChars="100" w:firstLine="260"/>
        <w:jc w:val="both"/>
        <w:rPr>
          <w:bCs/>
          <w:color w:val="000000"/>
          <w:szCs w:val="26"/>
          <w:lang w:val="pt-BR"/>
        </w:rPr>
      </w:pPr>
      <w:r w:rsidRPr="00BB578E">
        <w:rPr>
          <w:bCs/>
          <w:color w:val="000000"/>
          <w:szCs w:val="26"/>
          <w:lang w:val="pt-BR"/>
        </w:rPr>
        <w:t>Những trọng tâm cần chú ý: Chương 2,3</w:t>
      </w:r>
    </w:p>
    <w:p w14:paraId="5A7A9238"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4. Tài liệu cần tham khảo</w:t>
      </w:r>
    </w:p>
    <w:p w14:paraId="2B4843C3"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 Tham khảo các bài thu hoạch/ báo cáo lưu tại thư viện các trường;</w:t>
      </w:r>
    </w:p>
    <w:p w14:paraId="0E5C6C61" w14:textId="77777777" w:rsidR="00BD008D" w:rsidRPr="00BB578E" w:rsidRDefault="00BD008D" w:rsidP="00BB578E">
      <w:pPr>
        <w:spacing w:before="0" w:after="0"/>
        <w:ind w:firstLineChars="100" w:firstLine="260"/>
        <w:jc w:val="both"/>
        <w:rPr>
          <w:bCs/>
          <w:color w:val="000000"/>
          <w:szCs w:val="26"/>
          <w:lang w:val="pt-BR"/>
        </w:rPr>
      </w:pPr>
      <w:r w:rsidRPr="00BB578E">
        <w:rPr>
          <w:bCs/>
          <w:color w:val="000000"/>
          <w:szCs w:val="26"/>
          <w:lang w:val="pt-BR"/>
        </w:rPr>
        <w:t xml:space="preserve">- Hệ thống biểu mẫu/ tài liệu tại doanh nghiệp </w:t>
      </w:r>
    </w:p>
    <w:p w14:paraId="0AB6853B" w14:textId="77777777" w:rsidR="00BD008D" w:rsidRPr="00BB578E" w:rsidRDefault="00BD008D" w:rsidP="00BB578E">
      <w:pPr>
        <w:spacing w:before="0" w:after="0"/>
        <w:ind w:firstLineChars="100" w:firstLine="260"/>
        <w:rPr>
          <w:bCs/>
          <w:szCs w:val="26"/>
          <w:lang w:val="pt-BR"/>
        </w:rPr>
      </w:pPr>
      <w:r w:rsidRPr="00BB578E">
        <w:rPr>
          <w:bCs/>
          <w:szCs w:val="26"/>
          <w:lang w:val="pt-BR"/>
        </w:rPr>
        <w:t>5. Ghi chú và giải thích (nếu có)</w:t>
      </w:r>
    </w:p>
    <w:p w14:paraId="1721E08F" w14:textId="77777777" w:rsidR="00BD008D" w:rsidRPr="00BB578E" w:rsidRDefault="00BD008D" w:rsidP="00BB578E">
      <w:pPr>
        <w:spacing w:before="0" w:after="0"/>
        <w:ind w:left="2160" w:firstLine="720"/>
        <w:jc w:val="both"/>
        <w:rPr>
          <w:i/>
          <w:iCs/>
          <w:color w:val="000000"/>
          <w:szCs w:val="26"/>
          <w:lang w:val="pt-BR"/>
        </w:rPr>
      </w:pPr>
      <w:r w:rsidRPr="00BB578E">
        <w:rPr>
          <w:i/>
          <w:iCs/>
          <w:color w:val="000000"/>
          <w:szCs w:val="26"/>
          <w:lang w:val="pt-BR"/>
        </w:rPr>
        <w:t>Thành phố Hồ Chí Minh, ngày         tháng          năm 2024</w:t>
      </w:r>
    </w:p>
    <w:p w14:paraId="09B0834D" w14:textId="77777777" w:rsidR="00BD008D" w:rsidRPr="00BB578E" w:rsidRDefault="00BD008D" w:rsidP="00BB578E">
      <w:pPr>
        <w:spacing w:before="0" w:after="0"/>
        <w:jc w:val="both"/>
        <w:rPr>
          <w:b/>
          <w:bCs/>
          <w:color w:val="000000"/>
          <w:szCs w:val="26"/>
          <w:lang w:val="pt-BR"/>
        </w:rPr>
      </w:pPr>
      <w:r w:rsidRPr="00BB578E">
        <w:rPr>
          <w:color w:val="000000"/>
          <w:szCs w:val="26"/>
          <w:lang w:val="pt-BR"/>
        </w:rPr>
        <w:t xml:space="preserve">    </w:t>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t xml:space="preserve">     </w:t>
      </w:r>
      <w:r w:rsidRPr="00BB578E">
        <w:rPr>
          <w:b/>
          <w:bCs/>
          <w:color w:val="000000"/>
          <w:szCs w:val="26"/>
          <w:lang w:val="pt-BR"/>
        </w:rPr>
        <w:t>TRƯỞNG KHOA</w:t>
      </w:r>
    </w:p>
    <w:p w14:paraId="53A9E109" w14:textId="77777777" w:rsidR="00BD008D" w:rsidRPr="00BB578E" w:rsidRDefault="00BD008D" w:rsidP="00BB578E">
      <w:pPr>
        <w:spacing w:before="0" w:after="0"/>
        <w:ind w:firstLine="567"/>
        <w:jc w:val="both"/>
        <w:rPr>
          <w:b/>
          <w:bCs/>
          <w:color w:val="000000"/>
          <w:szCs w:val="26"/>
          <w:lang w:val="pt-BR"/>
        </w:rPr>
      </w:pPr>
      <w:r w:rsidRPr="00BB578E">
        <w:rPr>
          <w:b/>
          <w:bCs/>
          <w:color w:val="000000"/>
          <w:szCs w:val="26"/>
          <w:lang w:val="pt-BR"/>
        </w:rPr>
        <w:t xml:space="preserve"> </w:t>
      </w:r>
    </w:p>
    <w:p w14:paraId="372AFBB9" w14:textId="77777777" w:rsidR="00BD008D" w:rsidRPr="00BB578E" w:rsidRDefault="00BD008D" w:rsidP="00BB578E">
      <w:pPr>
        <w:spacing w:before="0" w:after="0"/>
        <w:ind w:firstLine="720"/>
        <w:jc w:val="both"/>
        <w:rPr>
          <w:b/>
          <w:bCs/>
          <w:color w:val="000000"/>
          <w:szCs w:val="26"/>
          <w:lang w:val="pt-BR"/>
        </w:rPr>
      </w:pPr>
      <w:r w:rsidRPr="00BB578E">
        <w:rPr>
          <w:b/>
          <w:bCs/>
          <w:color w:val="000000"/>
          <w:szCs w:val="26"/>
          <w:lang w:val="pt-BR"/>
        </w:rPr>
        <w:t xml:space="preserve"> </w:t>
      </w:r>
    </w:p>
    <w:p w14:paraId="0707BFCD" w14:textId="77777777" w:rsidR="00BD008D" w:rsidRPr="00BB578E" w:rsidRDefault="00BD008D" w:rsidP="00BB578E">
      <w:pPr>
        <w:spacing w:before="0" w:after="0"/>
        <w:ind w:firstLine="720"/>
        <w:jc w:val="both"/>
        <w:rPr>
          <w:b/>
          <w:bCs/>
          <w:szCs w:val="26"/>
          <w:lang w:val="pt-BR"/>
        </w:rPr>
      </w:pPr>
    </w:p>
    <w:p w14:paraId="2883131F" w14:textId="2340F745" w:rsidR="00BD008D" w:rsidRPr="00BB578E" w:rsidRDefault="00F54957" w:rsidP="00BB578E">
      <w:pPr>
        <w:spacing w:before="0" w:after="0"/>
        <w:rPr>
          <w:b/>
          <w:bCs/>
          <w:szCs w:val="26"/>
          <w:lang w:val="pt-BR"/>
        </w:rPr>
      </w:pPr>
      <w:r>
        <w:rPr>
          <w:b/>
          <w:bCs/>
          <w:szCs w:val="26"/>
          <w:lang w:val="vi-VN"/>
        </w:rPr>
        <w:t xml:space="preserve">                                                                                              </w:t>
      </w:r>
      <w:r w:rsidR="00BD008D" w:rsidRPr="00BB578E">
        <w:rPr>
          <w:b/>
          <w:bCs/>
          <w:szCs w:val="26"/>
          <w:lang w:val="pt-BR"/>
        </w:rPr>
        <w:t>Trịnh Hoàng Hiệp</w:t>
      </w:r>
    </w:p>
    <w:p w14:paraId="42C85697" w14:textId="5AB34983" w:rsidR="00F54957" w:rsidRDefault="00BD008D" w:rsidP="00F54957">
      <w:pPr>
        <w:spacing w:before="0" w:after="0"/>
        <w:jc w:val="center"/>
        <w:rPr>
          <w:b/>
          <w:bCs/>
          <w:color w:val="000000"/>
          <w:szCs w:val="26"/>
          <w:lang w:val="pt-BR"/>
        </w:rPr>
      </w:pPr>
      <w:r w:rsidRPr="00BB578E">
        <w:rPr>
          <w:b/>
          <w:bCs/>
          <w:szCs w:val="26"/>
          <w:lang w:val="pt-BR"/>
        </w:rPr>
        <w:br w:type="page"/>
      </w:r>
      <w:r w:rsidR="00F54957" w:rsidRPr="00F54957">
        <w:rPr>
          <w:b/>
          <w:bCs/>
          <w:color w:val="000000"/>
          <w:sz w:val="30"/>
          <w:szCs w:val="30"/>
          <w:lang w:val="sv-SE"/>
        </w:rPr>
        <w:lastRenderedPageBreak/>
        <w:t>CHƯƠNG TRÌNH MÔN HỌC</w:t>
      </w:r>
    </w:p>
    <w:p w14:paraId="6816EE0F" w14:textId="6394B366" w:rsidR="00E14F21" w:rsidRPr="00BB578E" w:rsidRDefault="00F54957" w:rsidP="00F54957">
      <w:pPr>
        <w:spacing w:before="0" w:after="0"/>
        <w:rPr>
          <w:b/>
          <w:bCs/>
          <w:color w:val="000000"/>
          <w:szCs w:val="26"/>
          <w:lang w:val="pt-BR"/>
        </w:rPr>
      </w:pPr>
      <w:r>
        <w:rPr>
          <w:b/>
          <w:bCs/>
          <w:color w:val="000000"/>
          <w:szCs w:val="26"/>
          <w:lang w:val="pt-BR"/>
        </w:rPr>
        <w:t>Tên</w:t>
      </w:r>
      <w:r>
        <w:rPr>
          <w:b/>
          <w:bCs/>
          <w:color w:val="000000"/>
          <w:szCs w:val="26"/>
          <w:lang w:val="vi-VN"/>
        </w:rPr>
        <w:t xml:space="preserve"> môn học: </w:t>
      </w:r>
      <w:r w:rsidR="00E14F21" w:rsidRPr="00BB578E">
        <w:rPr>
          <w:b/>
          <w:bCs/>
          <w:color w:val="000000"/>
          <w:szCs w:val="26"/>
          <w:lang w:val="pt-BR"/>
        </w:rPr>
        <w:t xml:space="preserve">TRẢI NGHIỆM DOANH NGHIỆP </w:t>
      </w:r>
    </w:p>
    <w:p w14:paraId="52B79AE7" w14:textId="77777777" w:rsidR="00E14F21" w:rsidRPr="00BB578E" w:rsidRDefault="00E14F21" w:rsidP="00BB578E">
      <w:pPr>
        <w:spacing w:before="0" w:after="0"/>
        <w:jc w:val="both"/>
        <w:outlineLvl w:val="0"/>
        <w:rPr>
          <w:b/>
          <w:bCs/>
          <w:color w:val="000000"/>
          <w:szCs w:val="26"/>
          <w:lang w:val="pt-BR"/>
        </w:rPr>
      </w:pPr>
      <w:r w:rsidRPr="00BB578E">
        <w:rPr>
          <w:b/>
          <w:bCs/>
          <w:color w:val="000000"/>
          <w:szCs w:val="26"/>
          <w:lang w:val="pt-BR"/>
        </w:rPr>
        <w:t>Mã môn học:</w:t>
      </w:r>
      <w:r w:rsidRPr="00BB578E">
        <w:rPr>
          <w:b/>
          <w:bCs/>
          <w:szCs w:val="26"/>
          <w:lang w:val="pt-BR"/>
        </w:rPr>
        <w:t xml:space="preserve"> </w:t>
      </w:r>
      <w:r w:rsidRPr="00BB578E">
        <w:rPr>
          <w:color w:val="000000"/>
          <w:szCs w:val="26"/>
          <w:shd w:val="clear" w:color="auto" w:fill="FFFFFF"/>
          <w:lang w:val="pt-BR"/>
        </w:rPr>
        <w:t>MHKT.T4.473</w:t>
      </w:r>
    </w:p>
    <w:p w14:paraId="68BE6782" w14:textId="77777777" w:rsidR="00E14F21" w:rsidRPr="00BB578E" w:rsidRDefault="00E14F21" w:rsidP="00BB578E">
      <w:pPr>
        <w:spacing w:before="0" w:after="0"/>
        <w:jc w:val="both"/>
        <w:rPr>
          <w:color w:val="000000"/>
          <w:szCs w:val="26"/>
          <w:lang w:val="pt-BR"/>
        </w:rPr>
      </w:pPr>
      <w:r w:rsidRPr="00BB578E">
        <w:rPr>
          <w:b/>
          <w:bCs/>
          <w:color w:val="000000"/>
          <w:szCs w:val="26"/>
          <w:lang w:val="pt-BR"/>
        </w:rPr>
        <w:t xml:space="preserve">Thời gian thực hiện môn học: </w:t>
      </w:r>
      <w:r w:rsidRPr="00BB578E">
        <w:rPr>
          <w:color w:val="000000"/>
          <w:szCs w:val="26"/>
          <w:lang w:val="pt-BR"/>
        </w:rPr>
        <w:t xml:space="preserve">120 giờ; </w:t>
      </w:r>
      <w:r w:rsidRPr="00BB578E">
        <w:rPr>
          <w:i/>
          <w:iCs/>
          <w:color w:val="000000"/>
          <w:szCs w:val="26"/>
          <w:lang w:val="pt-BR"/>
        </w:rPr>
        <w:t>(Lý thuyết: 0 giờ; Thực hành, tích hợp, thí nghiệm, thảo luận, bài tập: 116 giờ; Thi/Kiểm tra: 4 giờ).</w:t>
      </w:r>
    </w:p>
    <w:p w14:paraId="6B95CD07" w14:textId="77777777" w:rsidR="00E14F21" w:rsidRPr="00BB578E" w:rsidRDefault="00E14F21" w:rsidP="00BB578E">
      <w:pPr>
        <w:spacing w:before="0" w:after="0"/>
        <w:jc w:val="both"/>
        <w:rPr>
          <w:b/>
          <w:bCs/>
          <w:color w:val="000000"/>
          <w:szCs w:val="26"/>
          <w:lang w:val="pt-BR"/>
        </w:rPr>
      </w:pPr>
      <w:r w:rsidRPr="00BB578E">
        <w:rPr>
          <w:b/>
          <w:color w:val="000000"/>
          <w:szCs w:val="26"/>
          <w:lang w:val="vi-VN"/>
        </w:rPr>
        <w:t xml:space="preserve">I. </w:t>
      </w:r>
      <w:r w:rsidRPr="00BB578E">
        <w:rPr>
          <w:b/>
          <w:color w:val="000000"/>
          <w:szCs w:val="26"/>
          <w:lang w:val="pt-BR"/>
        </w:rPr>
        <w:t>Vị trí, tính chất của môn học</w:t>
      </w:r>
    </w:p>
    <w:p w14:paraId="6CE76779" w14:textId="77777777" w:rsidR="00E14F21" w:rsidRPr="00BB578E" w:rsidRDefault="00E14F21" w:rsidP="00BB578E">
      <w:pPr>
        <w:spacing w:before="0" w:after="0"/>
        <w:ind w:firstLineChars="100" w:firstLine="261"/>
        <w:jc w:val="both"/>
        <w:rPr>
          <w:color w:val="000000"/>
          <w:szCs w:val="26"/>
          <w:lang w:val="pt-BR"/>
        </w:rPr>
      </w:pPr>
      <w:r w:rsidRPr="00BB578E">
        <w:rPr>
          <w:b/>
          <w:bCs/>
          <w:color w:val="000000"/>
          <w:szCs w:val="26"/>
          <w:lang w:val="pt-BR"/>
        </w:rPr>
        <w:t xml:space="preserve">- </w:t>
      </w:r>
      <w:r w:rsidRPr="00BB578E">
        <w:rPr>
          <w:color w:val="000000"/>
          <w:szCs w:val="26"/>
          <w:lang w:val="pt-BR"/>
        </w:rPr>
        <w:t>Vị trí: Trải nghiệm doanh nghiệp là môn học đ</w:t>
      </w:r>
      <w:r w:rsidRPr="00BB578E">
        <w:rPr>
          <w:color w:val="000000"/>
          <w:szCs w:val="26"/>
          <w:lang w:val="pt-BR"/>
        </w:rPr>
        <w:softHyphen/>
        <w:t>ược thực hiện sau các môn chuyên môn của ngành Tài chính doanh nghiệp.</w:t>
      </w:r>
    </w:p>
    <w:p w14:paraId="04797663"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Tính chất: Đây là môn giúp sinh viên quan sát, học việc, tiếp cận với thực tiễn tại các doanh nghiệp.</w:t>
      </w:r>
    </w:p>
    <w:p w14:paraId="42BF56F5" w14:textId="77777777" w:rsidR="00E14F21" w:rsidRPr="00BB578E" w:rsidRDefault="00E14F21" w:rsidP="00BB578E">
      <w:pPr>
        <w:spacing w:before="0" w:after="0"/>
        <w:jc w:val="both"/>
        <w:rPr>
          <w:b/>
          <w:color w:val="000000"/>
          <w:szCs w:val="26"/>
          <w:lang w:val="vi-VN"/>
        </w:rPr>
      </w:pPr>
      <w:r w:rsidRPr="00BB578E">
        <w:rPr>
          <w:b/>
          <w:color w:val="000000"/>
          <w:szCs w:val="26"/>
          <w:lang w:val="vi-VN"/>
        </w:rPr>
        <w:t>II. Mục tiêu môn học</w:t>
      </w:r>
    </w:p>
    <w:p w14:paraId="4177C82D" w14:textId="77777777" w:rsidR="00E14F21" w:rsidRPr="00BB578E" w:rsidRDefault="00E14F21" w:rsidP="00BB578E">
      <w:pPr>
        <w:spacing w:before="0" w:after="0"/>
        <w:ind w:firstLineChars="100" w:firstLine="260"/>
        <w:rPr>
          <w:color w:val="000000"/>
          <w:szCs w:val="26"/>
          <w:lang w:val="pt-BR"/>
        </w:rPr>
      </w:pPr>
      <w:r w:rsidRPr="00BB578E">
        <w:rPr>
          <w:color w:val="000000"/>
          <w:szCs w:val="26"/>
          <w:lang w:val="pt-BR"/>
        </w:rPr>
        <w:t>- Về kiến thức:</w:t>
      </w:r>
    </w:p>
    <w:p w14:paraId="2B4731A7"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Hiểu đ</w:t>
      </w:r>
      <w:r w:rsidRPr="00BB578E">
        <w:rPr>
          <w:color w:val="000000"/>
          <w:szCs w:val="26"/>
          <w:lang w:val="pt-BR"/>
        </w:rPr>
        <w:softHyphen/>
        <w:t>ược cách thức tổ chức, vận hành của bộ phận tài chính trong doanh nghiệp;</w:t>
      </w:r>
    </w:p>
    <w:p w14:paraId="65489C32"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Hiểu được chi tiết các công việc, quy trình liên quan trong công tác tài chính tại doanh nghiệp.</w:t>
      </w:r>
    </w:p>
    <w:p w14:paraId="2D9D23C6"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xml:space="preserve">- Về kỹ năng: </w:t>
      </w:r>
    </w:p>
    <w:p w14:paraId="00723535"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Thực hiện được các nghiệp vụ cơ bản tại bộ phận tài chính doanh nghiệp;</w:t>
      </w:r>
    </w:p>
    <w:p w14:paraId="386FD04D"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Cải thiện được k</w:t>
      </w:r>
      <w:r w:rsidRPr="00BB578E">
        <w:rPr>
          <w:rFonts w:eastAsia="SimplonNorm-light"/>
          <w:color w:val="343642"/>
          <w:spacing w:val="4"/>
          <w:szCs w:val="26"/>
          <w:shd w:val="clear" w:color="auto" w:fill="FFFFFF"/>
          <w:lang w:val="pt-BR"/>
        </w:rPr>
        <w:t>ỹ năng giao tiếp, quản lý thời gian và khả năng làm việc nhóm, xử lý công việc hiệu quả.</w:t>
      </w:r>
    </w:p>
    <w:p w14:paraId="3496ED98"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Về năng lực tự chủ và trách nhiệm:</w:t>
      </w:r>
    </w:p>
    <w:p w14:paraId="1D25BA6F"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w:t>
      </w:r>
      <w:r w:rsidRPr="00BB578E">
        <w:rPr>
          <w:color w:val="000000"/>
          <w:szCs w:val="26"/>
          <w:lang w:val="vi-VN"/>
        </w:rPr>
        <w:t xml:space="preserve"> Có ý thức tích cực, chủ động trong quá trình học tập</w:t>
      </w:r>
      <w:r w:rsidRPr="00BB578E">
        <w:rPr>
          <w:color w:val="000000"/>
          <w:szCs w:val="26"/>
          <w:lang w:val="pt-BR"/>
        </w:rPr>
        <w:t>;</w:t>
      </w:r>
    </w:p>
    <w:p w14:paraId="4B6E0279" w14:textId="77777777" w:rsidR="00E14F21" w:rsidRPr="00BB578E" w:rsidRDefault="00E14F21" w:rsidP="00BB578E">
      <w:pPr>
        <w:spacing w:before="0" w:after="0"/>
        <w:ind w:firstLineChars="100" w:firstLine="260"/>
        <w:jc w:val="both"/>
        <w:rPr>
          <w:color w:val="000000"/>
          <w:szCs w:val="26"/>
          <w:lang w:val="pt-BR"/>
        </w:rPr>
      </w:pPr>
      <w:r w:rsidRPr="00BB578E">
        <w:rPr>
          <w:color w:val="000000"/>
          <w:szCs w:val="26"/>
          <w:lang w:val="pt-BR"/>
        </w:rPr>
        <w:t xml:space="preserve">+ </w:t>
      </w:r>
      <w:r w:rsidRPr="00BB578E">
        <w:rPr>
          <w:rFonts w:eastAsia="SimSun"/>
          <w:color w:val="333333"/>
          <w:szCs w:val="26"/>
          <w:shd w:val="clear" w:color="auto" w:fill="FFFFFF"/>
          <w:lang w:val="pt-BR"/>
        </w:rPr>
        <w:t> Có ý thức thực hiện các bài học trong điều kiện thực tế.</w:t>
      </w:r>
    </w:p>
    <w:p w14:paraId="5661C71A" w14:textId="77777777" w:rsidR="00E14F21" w:rsidRPr="00BB578E" w:rsidRDefault="00E14F21" w:rsidP="00BB578E">
      <w:pPr>
        <w:spacing w:before="0" w:after="0"/>
        <w:jc w:val="both"/>
        <w:rPr>
          <w:b/>
          <w:color w:val="000000"/>
          <w:szCs w:val="26"/>
          <w:lang w:val="vi-VN"/>
        </w:rPr>
      </w:pPr>
      <w:r w:rsidRPr="00BB578E">
        <w:rPr>
          <w:b/>
          <w:color w:val="000000"/>
          <w:szCs w:val="26"/>
          <w:lang w:val="vi-VN"/>
        </w:rPr>
        <w:t>III. Nội dung môn học</w:t>
      </w:r>
    </w:p>
    <w:p w14:paraId="002026E9" w14:textId="77777777" w:rsidR="00E14F21" w:rsidRPr="00BB578E" w:rsidRDefault="00E14F21" w:rsidP="00BB578E">
      <w:pPr>
        <w:tabs>
          <w:tab w:val="left" w:pos="360"/>
        </w:tabs>
        <w:spacing w:before="0" w:after="0"/>
        <w:rPr>
          <w:b/>
          <w:bCs/>
          <w:color w:val="000000"/>
          <w:szCs w:val="26"/>
          <w:lang w:val="pt-BR"/>
        </w:rPr>
      </w:pPr>
      <w:r w:rsidRPr="00BB578E">
        <w:rPr>
          <w:color w:val="000000"/>
          <w:szCs w:val="26"/>
          <w:lang w:val="pt-BR"/>
        </w:rPr>
        <w:t>1. 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30"/>
        <w:gridCol w:w="840"/>
        <w:gridCol w:w="1008"/>
        <w:gridCol w:w="1836"/>
        <w:gridCol w:w="906"/>
      </w:tblGrid>
      <w:tr w:rsidR="00E14F21" w:rsidRPr="00BB578E" w14:paraId="60BB8B82" w14:textId="77777777" w:rsidTr="00BB578E">
        <w:tc>
          <w:tcPr>
            <w:tcW w:w="708" w:type="dxa"/>
            <w:vMerge w:val="restart"/>
            <w:tcBorders>
              <w:top w:val="single" w:sz="4" w:space="0" w:color="auto"/>
              <w:left w:val="single" w:sz="4" w:space="0" w:color="auto"/>
              <w:bottom w:val="single" w:sz="4" w:space="0" w:color="auto"/>
              <w:right w:val="single" w:sz="4" w:space="0" w:color="auto"/>
            </w:tcBorders>
            <w:vAlign w:val="center"/>
          </w:tcPr>
          <w:p w14:paraId="6C8172C9" w14:textId="77777777" w:rsidR="00E14F21" w:rsidRPr="00BB578E" w:rsidRDefault="00E14F21" w:rsidP="00BB578E">
            <w:pPr>
              <w:spacing w:before="0" w:after="0"/>
              <w:rPr>
                <w:rFonts w:eastAsia="Times New Roman"/>
                <w:b/>
                <w:color w:val="000000"/>
                <w:szCs w:val="26"/>
              </w:rPr>
            </w:pPr>
            <w:r w:rsidRPr="00BB578E">
              <w:rPr>
                <w:rFonts w:eastAsia="Times New Roman"/>
                <w:b/>
                <w:color w:val="000000"/>
                <w:szCs w:val="26"/>
              </w:rPr>
              <w:t>Số TT</w:t>
            </w:r>
          </w:p>
          <w:p w14:paraId="3D1D876D" w14:textId="77777777" w:rsidR="00E14F21" w:rsidRPr="00BB578E" w:rsidRDefault="00E14F21" w:rsidP="00BB578E">
            <w:pPr>
              <w:spacing w:before="0" w:after="0"/>
              <w:rPr>
                <w:b/>
                <w:bCs/>
                <w:color w:val="000000"/>
                <w:szCs w:val="26"/>
              </w:rPr>
            </w:pPr>
          </w:p>
        </w:tc>
        <w:tc>
          <w:tcPr>
            <w:tcW w:w="4530" w:type="dxa"/>
            <w:vMerge w:val="restart"/>
            <w:tcBorders>
              <w:top w:val="single" w:sz="4" w:space="0" w:color="auto"/>
              <w:left w:val="nil"/>
              <w:bottom w:val="single" w:sz="4" w:space="0" w:color="auto"/>
              <w:right w:val="single" w:sz="4" w:space="0" w:color="auto"/>
            </w:tcBorders>
            <w:vAlign w:val="center"/>
          </w:tcPr>
          <w:p w14:paraId="30E132F2" w14:textId="77777777" w:rsidR="00E14F21" w:rsidRPr="00BB578E" w:rsidRDefault="00E14F21" w:rsidP="00BB578E">
            <w:pPr>
              <w:spacing w:before="0" w:after="0"/>
              <w:jc w:val="center"/>
              <w:rPr>
                <w:rFonts w:eastAsia="Times New Roman"/>
                <w:b/>
                <w:color w:val="000000"/>
                <w:szCs w:val="26"/>
              </w:rPr>
            </w:pPr>
            <w:r w:rsidRPr="00BB578E">
              <w:rPr>
                <w:rFonts w:eastAsia="Times New Roman"/>
                <w:b/>
                <w:color w:val="000000"/>
                <w:szCs w:val="26"/>
              </w:rPr>
              <w:t>Tên chương, mục</w:t>
            </w:r>
          </w:p>
          <w:p w14:paraId="4A6C394B" w14:textId="77777777" w:rsidR="00E14F21" w:rsidRPr="00BB578E" w:rsidRDefault="00E14F21" w:rsidP="00BB578E">
            <w:pPr>
              <w:spacing w:before="0" w:after="0"/>
              <w:rPr>
                <w:b/>
                <w:bCs/>
                <w:color w:val="000000"/>
                <w:szCs w:val="26"/>
              </w:rPr>
            </w:pPr>
          </w:p>
        </w:tc>
        <w:tc>
          <w:tcPr>
            <w:tcW w:w="4590" w:type="dxa"/>
            <w:gridSpan w:val="4"/>
            <w:tcBorders>
              <w:top w:val="single" w:sz="4" w:space="0" w:color="auto"/>
              <w:left w:val="nil"/>
              <w:bottom w:val="single" w:sz="4" w:space="0" w:color="auto"/>
              <w:right w:val="single" w:sz="4" w:space="0" w:color="auto"/>
            </w:tcBorders>
            <w:vAlign w:val="center"/>
          </w:tcPr>
          <w:p w14:paraId="34DEC1BF" w14:textId="77777777" w:rsidR="00E14F21" w:rsidRPr="00BB578E" w:rsidRDefault="00E14F21" w:rsidP="00BB578E">
            <w:pPr>
              <w:spacing w:before="0" w:after="0"/>
              <w:jc w:val="center"/>
              <w:rPr>
                <w:rFonts w:eastAsia="Times New Roman"/>
                <w:b/>
                <w:color w:val="000000"/>
                <w:szCs w:val="26"/>
              </w:rPr>
            </w:pPr>
            <w:r w:rsidRPr="00BB578E">
              <w:rPr>
                <w:rFonts w:eastAsia="Times New Roman"/>
                <w:b/>
                <w:color w:val="000000"/>
                <w:szCs w:val="26"/>
              </w:rPr>
              <w:t>Thời gian (giờ)</w:t>
            </w:r>
          </w:p>
        </w:tc>
      </w:tr>
      <w:tr w:rsidR="00E14F21" w:rsidRPr="00BB578E" w14:paraId="2F0AD1D0" w14:textId="77777777" w:rsidTr="00BB578E">
        <w:tc>
          <w:tcPr>
            <w:tcW w:w="708" w:type="dxa"/>
            <w:vMerge/>
            <w:tcBorders>
              <w:top w:val="single" w:sz="4" w:space="0" w:color="auto"/>
              <w:left w:val="single" w:sz="4" w:space="0" w:color="auto"/>
              <w:bottom w:val="single" w:sz="4" w:space="0" w:color="auto"/>
              <w:right w:val="single" w:sz="4" w:space="0" w:color="auto"/>
            </w:tcBorders>
            <w:vAlign w:val="center"/>
          </w:tcPr>
          <w:p w14:paraId="15E3F33D" w14:textId="77777777" w:rsidR="00E14F21" w:rsidRPr="00BB578E" w:rsidRDefault="00E14F21" w:rsidP="00BB578E">
            <w:pPr>
              <w:spacing w:before="0" w:after="0"/>
              <w:rPr>
                <w:b/>
                <w:bCs/>
                <w:color w:val="000000"/>
                <w:szCs w:val="26"/>
              </w:rPr>
            </w:pPr>
          </w:p>
        </w:tc>
        <w:tc>
          <w:tcPr>
            <w:tcW w:w="4530" w:type="dxa"/>
            <w:vMerge/>
            <w:tcBorders>
              <w:top w:val="single" w:sz="4" w:space="0" w:color="auto"/>
              <w:left w:val="nil"/>
              <w:bottom w:val="single" w:sz="4" w:space="0" w:color="auto"/>
              <w:right w:val="single" w:sz="4" w:space="0" w:color="auto"/>
            </w:tcBorders>
            <w:vAlign w:val="center"/>
          </w:tcPr>
          <w:p w14:paraId="64F72C0C" w14:textId="77777777" w:rsidR="00E14F21" w:rsidRPr="00BB578E" w:rsidRDefault="00E14F21" w:rsidP="00BB578E">
            <w:pPr>
              <w:spacing w:before="0" w:after="0"/>
              <w:rPr>
                <w:b/>
                <w:bCs/>
                <w:color w:val="000000"/>
                <w:szCs w:val="26"/>
              </w:rPr>
            </w:pPr>
          </w:p>
        </w:tc>
        <w:tc>
          <w:tcPr>
            <w:tcW w:w="840" w:type="dxa"/>
            <w:tcBorders>
              <w:top w:val="single" w:sz="4" w:space="0" w:color="auto"/>
              <w:left w:val="nil"/>
              <w:bottom w:val="single" w:sz="4" w:space="0" w:color="auto"/>
              <w:right w:val="single" w:sz="4" w:space="0" w:color="auto"/>
            </w:tcBorders>
            <w:vAlign w:val="center"/>
          </w:tcPr>
          <w:p w14:paraId="7961ADBC" w14:textId="77777777" w:rsidR="00E14F21" w:rsidRPr="00BB578E" w:rsidRDefault="00E14F21" w:rsidP="00BB578E">
            <w:pPr>
              <w:spacing w:before="0" w:after="0"/>
              <w:rPr>
                <w:rFonts w:eastAsia="Times New Roman"/>
                <w:b/>
                <w:color w:val="000000"/>
                <w:szCs w:val="26"/>
              </w:rPr>
            </w:pPr>
            <w:r w:rsidRPr="00BB578E">
              <w:rPr>
                <w:rFonts w:eastAsia="Times New Roman"/>
                <w:b/>
                <w:color w:val="000000"/>
                <w:szCs w:val="26"/>
              </w:rPr>
              <w:t>Tổng</w:t>
            </w:r>
          </w:p>
          <w:p w14:paraId="3352FC49" w14:textId="77777777" w:rsidR="00E14F21" w:rsidRPr="00BB578E" w:rsidRDefault="00E14F21" w:rsidP="00BB578E">
            <w:pPr>
              <w:spacing w:before="0" w:after="0"/>
              <w:jc w:val="center"/>
              <w:rPr>
                <w:b/>
                <w:color w:val="000000"/>
                <w:szCs w:val="26"/>
              </w:rPr>
            </w:pPr>
            <w:r w:rsidRPr="00BB578E">
              <w:rPr>
                <w:rFonts w:eastAsia="Times New Roman"/>
                <w:b/>
                <w:color w:val="000000"/>
                <w:szCs w:val="26"/>
              </w:rPr>
              <w:t>số</w:t>
            </w:r>
          </w:p>
        </w:tc>
        <w:tc>
          <w:tcPr>
            <w:tcW w:w="1008" w:type="dxa"/>
            <w:tcBorders>
              <w:top w:val="single" w:sz="4" w:space="0" w:color="auto"/>
              <w:left w:val="nil"/>
              <w:bottom w:val="single" w:sz="4" w:space="0" w:color="auto"/>
              <w:right w:val="single" w:sz="4" w:space="0" w:color="auto"/>
            </w:tcBorders>
            <w:vAlign w:val="center"/>
          </w:tcPr>
          <w:p w14:paraId="11A54115" w14:textId="77777777" w:rsidR="00E14F21" w:rsidRPr="00BB578E" w:rsidRDefault="00E14F21" w:rsidP="00BB578E">
            <w:pPr>
              <w:spacing w:before="0" w:after="0"/>
              <w:rPr>
                <w:rFonts w:eastAsia="Times New Roman"/>
                <w:b/>
                <w:color w:val="000000"/>
                <w:szCs w:val="26"/>
              </w:rPr>
            </w:pPr>
            <w:r w:rsidRPr="00BB578E">
              <w:rPr>
                <w:rFonts w:eastAsia="Times New Roman"/>
                <w:b/>
                <w:color w:val="000000"/>
                <w:szCs w:val="26"/>
              </w:rPr>
              <w:t>Lý thuyết</w:t>
            </w:r>
          </w:p>
        </w:tc>
        <w:tc>
          <w:tcPr>
            <w:tcW w:w="1836" w:type="dxa"/>
            <w:tcBorders>
              <w:top w:val="single" w:sz="4" w:space="0" w:color="auto"/>
              <w:left w:val="nil"/>
              <w:bottom w:val="single" w:sz="4" w:space="0" w:color="auto"/>
              <w:right w:val="single" w:sz="4" w:space="0" w:color="auto"/>
            </w:tcBorders>
            <w:vAlign w:val="center"/>
          </w:tcPr>
          <w:p w14:paraId="0BBE7DD3" w14:textId="77777777" w:rsidR="00E14F21" w:rsidRPr="00BB578E" w:rsidRDefault="00E14F21" w:rsidP="00BB578E">
            <w:pPr>
              <w:spacing w:before="0" w:after="0"/>
              <w:rPr>
                <w:rFonts w:eastAsia="Times New Roman"/>
                <w:b/>
                <w:color w:val="000000"/>
                <w:szCs w:val="26"/>
              </w:rPr>
            </w:pPr>
            <w:r w:rsidRPr="00BB578E">
              <w:rPr>
                <w:b/>
                <w:szCs w:val="26"/>
              </w:rPr>
              <w:t>Thực</w:t>
            </w:r>
            <w:r w:rsidRPr="00BB578E">
              <w:rPr>
                <w:b/>
                <w:spacing w:val="-17"/>
                <w:szCs w:val="26"/>
              </w:rPr>
              <w:t xml:space="preserve"> </w:t>
            </w:r>
            <w:r w:rsidRPr="00BB578E">
              <w:rPr>
                <w:b/>
                <w:szCs w:val="26"/>
              </w:rPr>
              <w:t>hành,</w:t>
            </w:r>
            <w:r w:rsidRPr="00BB578E">
              <w:rPr>
                <w:b/>
                <w:spacing w:val="-16"/>
                <w:szCs w:val="26"/>
              </w:rPr>
              <w:t xml:space="preserve"> </w:t>
            </w:r>
            <w:r w:rsidRPr="00BB578E">
              <w:rPr>
                <w:b/>
                <w:szCs w:val="26"/>
              </w:rPr>
              <w:t>thí nghiệm, thảo luận, bài tập</w:t>
            </w:r>
          </w:p>
        </w:tc>
        <w:tc>
          <w:tcPr>
            <w:tcW w:w="906" w:type="dxa"/>
            <w:tcBorders>
              <w:top w:val="single" w:sz="4" w:space="0" w:color="auto"/>
              <w:left w:val="nil"/>
              <w:bottom w:val="single" w:sz="4" w:space="0" w:color="auto"/>
              <w:right w:val="single" w:sz="4" w:space="0" w:color="auto"/>
            </w:tcBorders>
            <w:vAlign w:val="center"/>
          </w:tcPr>
          <w:p w14:paraId="25EDCE29" w14:textId="77777777" w:rsidR="00E14F21" w:rsidRPr="00BB578E" w:rsidRDefault="00E14F21" w:rsidP="00BB578E">
            <w:pPr>
              <w:spacing w:before="0" w:after="0"/>
              <w:rPr>
                <w:rFonts w:eastAsia="Times New Roman"/>
                <w:b/>
                <w:color w:val="000000"/>
                <w:szCs w:val="26"/>
              </w:rPr>
            </w:pPr>
            <w:r w:rsidRPr="00BB578E">
              <w:rPr>
                <w:b/>
                <w:spacing w:val="-4"/>
                <w:szCs w:val="26"/>
              </w:rPr>
              <w:t xml:space="preserve">Thi/ </w:t>
            </w:r>
            <w:r w:rsidRPr="00BB578E">
              <w:rPr>
                <w:b/>
                <w:szCs w:val="26"/>
              </w:rPr>
              <w:t>Kiểm</w:t>
            </w:r>
            <w:r w:rsidRPr="00BB578E">
              <w:rPr>
                <w:b/>
                <w:spacing w:val="-17"/>
                <w:szCs w:val="26"/>
              </w:rPr>
              <w:t xml:space="preserve"> </w:t>
            </w:r>
            <w:r w:rsidRPr="00BB578E">
              <w:rPr>
                <w:b/>
                <w:szCs w:val="26"/>
              </w:rPr>
              <w:t>tra</w:t>
            </w:r>
          </w:p>
        </w:tc>
      </w:tr>
      <w:tr w:rsidR="00E14F21" w:rsidRPr="00BB578E" w14:paraId="18192CB3" w14:textId="77777777" w:rsidTr="00BB578E">
        <w:tc>
          <w:tcPr>
            <w:tcW w:w="708" w:type="dxa"/>
            <w:tcBorders>
              <w:top w:val="single" w:sz="4" w:space="0" w:color="auto"/>
              <w:left w:val="single" w:sz="4" w:space="0" w:color="auto"/>
              <w:bottom w:val="single" w:sz="4" w:space="0" w:color="auto"/>
              <w:right w:val="single" w:sz="4" w:space="0" w:color="auto"/>
            </w:tcBorders>
          </w:tcPr>
          <w:p w14:paraId="4D1FE703" w14:textId="77777777" w:rsidR="00E14F21" w:rsidRPr="00BB578E" w:rsidRDefault="00E14F21" w:rsidP="00BB578E">
            <w:pPr>
              <w:spacing w:before="0" w:after="0"/>
              <w:jc w:val="center"/>
              <w:rPr>
                <w:color w:val="000000"/>
                <w:szCs w:val="26"/>
              </w:rPr>
            </w:pPr>
            <w:r w:rsidRPr="00BB578E">
              <w:rPr>
                <w:color w:val="000000"/>
                <w:szCs w:val="26"/>
              </w:rPr>
              <w:t>1</w:t>
            </w:r>
          </w:p>
        </w:tc>
        <w:tc>
          <w:tcPr>
            <w:tcW w:w="4530" w:type="dxa"/>
            <w:tcBorders>
              <w:top w:val="single" w:sz="4" w:space="0" w:color="auto"/>
              <w:left w:val="nil"/>
              <w:bottom w:val="single" w:sz="4" w:space="0" w:color="auto"/>
              <w:right w:val="single" w:sz="4" w:space="0" w:color="auto"/>
            </w:tcBorders>
            <w:vAlign w:val="center"/>
          </w:tcPr>
          <w:p w14:paraId="5BEE3EBF" w14:textId="77777777" w:rsidR="00E14F21" w:rsidRPr="00BB578E" w:rsidRDefault="00E14F21" w:rsidP="00BB578E">
            <w:pPr>
              <w:spacing w:before="0" w:after="0"/>
              <w:jc w:val="both"/>
              <w:rPr>
                <w:color w:val="000000"/>
                <w:szCs w:val="26"/>
              </w:rPr>
            </w:pPr>
            <w:r w:rsidRPr="00BB578E">
              <w:rPr>
                <w:color w:val="000000"/>
                <w:szCs w:val="26"/>
              </w:rPr>
              <w:t>Chương 1: Tìm hiểu về doanh nghiệp</w:t>
            </w:r>
          </w:p>
        </w:tc>
        <w:tc>
          <w:tcPr>
            <w:tcW w:w="840" w:type="dxa"/>
            <w:tcBorders>
              <w:top w:val="single" w:sz="4" w:space="0" w:color="auto"/>
              <w:left w:val="nil"/>
              <w:bottom w:val="single" w:sz="4" w:space="0" w:color="auto"/>
              <w:right w:val="single" w:sz="4" w:space="0" w:color="auto"/>
            </w:tcBorders>
          </w:tcPr>
          <w:p w14:paraId="5DEA0B5D" w14:textId="77777777" w:rsidR="00E14F21" w:rsidRPr="00BB578E" w:rsidRDefault="00E14F21" w:rsidP="00BB578E">
            <w:pPr>
              <w:spacing w:before="0" w:after="0"/>
              <w:jc w:val="center"/>
              <w:rPr>
                <w:color w:val="000000"/>
                <w:szCs w:val="26"/>
              </w:rPr>
            </w:pPr>
            <w:r w:rsidRPr="00BB578E">
              <w:rPr>
                <w:color w:val="000000"/>
                <w:szCs w:val="26"/>
              </w:rPr>
              <w:t>20</w:t>
            </w:r>
          </w:p>
        </w:tc>
        <w:tc>
          <w:tcPr>
            <w:tcW w:w="1008" w:type="dxa"/>
            <w:tcBorders>
              <w:top w:val="single" w:sz="4" w:space="0" w:color="auto"/>
              <w:left w:val="nil"/>
              <w:bottom w:val="single" w:sz="4" w:space="0" w:color="auto"/>
              <w:right w:val="single" w:sz="4" w:space="0" w:color="auto"/>
            </w:tcBorders>
          </w:tcPr>
          <w:p w14:paraId="76C2D0CA" w14:textId="77777777" w:rsidR="00E14F21" w:rsidRPr="00BB578E" w:rsidRDefault="00E14F21"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2AD0C5B4" w14:textId="77777777" w:rsidR="00E14F21" w:rsidRPr="00BB578E" w:rsidRDefault="00E14F21" w:rsidP="00BB578E">
            <w:pPr>
              <w:spacing w:before="0" w:after="0"/>
              <w:jc w:val="center"/>
              <w:rPr>
                <w:color w:val="000000"/>
                <w:szCs w:val="26"/>
              </w:rPr>
            </w:pPr>
            <w:r w:rsidRPr="00BB578E">
              <w:rPr>
                <w:color w:val="000000"/>
                <w:szCs w:val="26"/>
              </w:rPr>
              <w:t>20</w:t>
            </w:r>
          </w:p>
        </w:tc>
        <w:tc>
          <w:tcPr>
            <w:tcW w:w="906" w:type="dxa"/>
            <w:tcBorders>
              <w:top w:val="single" w:sz="4" w:space="0" w:color="auto"/>
              <w:left w:val="nil"/>
              <w:bottom w:val="single" w:sz="4" w:space="0" w:color="auto"/>
              <w:right w:val="single" w:sz="4" w:space="0" w:color="auto"/>
            </w:tcBorders>
          </w:tcPr>
          <w:p w14:paraId="263D48A8" w14:textId="77777777" w:rsidR="00E14F21" w:rsidRPr="00BB578E" w:rsidRDefault="00E14F21" w:rsidP="00BB578E">
            <w:pPr>
              <w:spacing w:before="0" w:after="0"/>
              <w:jc w:val="center"/>
              <w:rPr>
                <w:color w:val="000000"/>
                <w:szCs w:val="26"/>
              </w:rPr>
            </w:pPr>
          </w:p>
        </w:tc>
      </w:tr>
      <w:tr w:rsidR="00E14F21" w:rsidRPr="00BB578E" w14:paraId="3F313FEE" w14:textId="77777777" w:rsidTr="00BB578E">
        <w:tc>
          <w:tcPr>
            <w:tcW w:w="708" w:type="dxa"/>
            <w:tcBorders>
              <w:top w:val="single" w:sz="4" w:space="0" w:color="auto"/>
              <w:left w:val="single" w:sz="4" w:space="0" w:color="auto"/>
              <w:bottom w:val="single" w:sz="4" w:space="0" w:color="auto"/>
              <w:right w:val="single" w:sz="4" w:space="0" w:color="auto"/>
            </w:tcBorders>
          </w:tcPr>
          <w:p w14:paraId="18D49670" w14:textId="77777777" w:rsidR="00E14F21" w:rsidRPr="00BB578E" w:rsidRDefault="00E14F21" w:rsidP="00BB578E">
            <w:pPr>
              <w:spacing w:before="0" w:after="0"/>
              <w:jc w:val="center"/>
              <w:rPr>
                <w:color w:val="000000"/>
                <w:szCs w:val="26"/>
              </w:rPr>
            </w:pPr>
            <w:r w:rsidRPr="00BB578E">
              <w:rPr>
                <w:color w:val="000000"/>
                <w:szCs w:val="26"/>
              </w:rPr>
              <w:t>2</w:t>
            </w:r>
          </w:p>
        </w:tc>
        <w:tc>
          <w:tcPr>
            <w:tcW w:w="4530" w:type="dxa"/>
            <w:tcBorders>
              <w:top w:val="single" w:sz="4" w:space="0" w:color="auto"/>
              <w:left w:val="nil"/>
              <w:bottom w:val="single" w:sz="4" w:space="0" w:color="auto"/>
              <w:right w:val="single" w:sz="4" w:space="0" w:color="auto"/>
            </w:tcBorders>
            <w:vAlign w:val="center"/>
          </w:tcPr>
          <w:p w14:paraId="2E9BFE23" w14:textId="77777777" w:rsidR="00E14F21" w:rsidRPr="00BB578E" w:rsidRDefault="00E14F21" w:rsidP="00BB578E">
            <w:pPr>
              <w:spacing w:before="0" w:after="0"/>
              <w:jc w:val="both"/>
              <w:rPr>
                <w:color w:val="000000"/>
                <w:szCs w:val="26"/>
              </w:rPr>
            </w:pPr>
            <w:r w:rsidRPr="00BB578E">
              <w:rPr>
                <w:color w:val="000000"/>
                <w:szCs w:val="26"/>
              </w:rPr>
              <w:t>Chương 2: Trải nghiệm thực hiện công việc tại bộ phận tài chính trong doanh nghiệp</w:t>
            </w:r>
          </w:p>
        </w:tc>
        <w:tc>
          <w:tcPr>
            <w:tcW w:w="840" w:type="dxa"/>
            <w:tcBorders>
              <w:top w:val="single" w:sz="4" w:space="0" w:color="auto"/>
              <w:left w:val="nil"/>
              <w:bottom w:val="single" w:sz="4" w:space="0" w:color="auto"/>
              <w:right w:val="single" w:sz="4" w:space="0" w:color="auto"/>
            </w:tcBorders>
          </w:tcPr>
          <w:p w14:paraId="31714814" w14:textId="77777777" w:rsidR="00E14F21" w:rsidRPr="00BB578E" w:rsidRDefault="00E14F21" w:rsidP="00BB578E">
            <w:pPr>
              <w:spacing w:before="0" w:after="0"/>
              <w:jc w:val="center"/>
              <w:rPr>
                <w:color w:val="000000"/>
                <w:szCs w:val="26"/>
              </w:rPr>
            </w:pPr>
            <w:r w:rsidRPr="00BB578E">
              <w:rPr>
                <w:color w:val="000000"/>
                <w:szCs w:val="26"/>
              </w:rPr>
              <w:t>90</w:t>
            </w:r>
          </w:p>
        </w:tc>
        <w:tc>
          <w:tcPr>
            <w:tcW w:w="1008" w:type="dxa"/>
            <w:tcBorders>
              <w:top w:val="single" w:sz="4" w:space="0" w:color="auto"/>
              <w:left w:val="nil"/>
              <w:bottom w:val="single" w:sz="4" w:space="0" w:color="auto"/>
              <w:right w:val="single" w:sz="4" w:space="0" w:color="auto"/>
            </w:tcBorders>
          </w:tcPr>
          <w:p w14:paraId="61E6E60E" w14:textId="77777777" w:rsidR="00E14F21" w:rsidRPr="00BB578E" w:rsidRDefault="00E14F21"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7214892A" w14:textId="77777777" w:rsidR="00E14F21" w:rsidRPr="00BB578E" w:rsidRDefault="00E14F21" w:rsidP="00BB578E">
            <w:pPr>
              <w:spacing w:before="0" w:after="0"/>
              <w:jc w:val="center"/>
              <w:rPr>
                <w:color w:val="000000"/>
                <w:szCs w:val="26"/>
              </w:rPr>
            </w:pPr>
            <w:r w:rsidRPr="00BB578E">
              <w:rPr>
                <w:color w:val="000000"/>
                <w:szCs w:val="26"/>
              </w:rPr>
              <w:t>86</w:t>
            </w:r>
          </w:p>
        </w:tc>
        <w:tc>
          <w:tcPr>
            <w:tcW w:w="906" w:type="dxa"/>
            <w:tcBorders>
              <w:top w:val="single" w:sz="4" w:space="0" w:color="auto"/>
              <w:left w:val="nil"/>
              <w:bottom w:val="single" w:sz="4" w:space="0" w:color="auto"/>
              <w:right w:val="single" w:sz="4" w:space="0" w:color="auto"/>
            </w:tcBorders>
          </w:tcPr>
          <w:p w14:paraId="18DF078C" w14:textId="77777777" w:rsidR="00E14F21" w:rsidRPr="00BB578E" w:rsidRDefault="00E14F21" w:rsidP="00BB578E">
            <w:pPr>
              <w:spacing w:before="0" w:after="0"/>
              <w:jc w:val="center"/>
              <w:rPr>
                <w:color w:val="000000"/>
                <w:szCs w:val="26"/>
              </w:rPr>
            </w:pPr>
            <w:r w:rsidRPr="00BB578E">
              <w:rPr>
                <w:color w:val="000000"/>
                <w:szCs w:val="26"/>
              </w:rPr>
              <w:t>4</w:t>
            </w:r>
          </w:p>
        </w:tc>
      </w:tr>
      <w:tr w:rsidR="00E14F21" w:rsidRPr="00BB578E" w14:paraId="66554695" w14:textId="77777777" w:rsidTr="00BB578E">
        <w:tc>
          <w:tcPr>
            <w:tcW w:w="708" w:type="dxa"/>
            <w:tcBorders>
              <w:top w:val="single" w:sz="4" w:space="0" w:color="auto"/>
              <w:left w:val="single" w:sz="4" w:space="0" w:color="auto"/>
              <w:bottom w:val="single" w:sz="4" w:space="0" w:color="auto"/>
              <w:right w:val="single" w:sz="4" w:space="0" w:color="auto"/>
            </w:tcBorders>
          </w:tcPr>
          <w:p w14:paraId="5F6E5E88" w14:textId="77777777" w:rsidR="00E14F21" w:rsidRPr="00BB578E" w:rsidRDefault="00E14F21" w:rsidP="00BB578E">
            <w:pPr>
              <w:spacing w:before="0" w:after="0"/>
              <w:jc w:val="center"/>
              <w:rPr>
                <w:color w:val="000000"/>
                <w:szCs w:val="26"/>
              </w:rPr>
            </w:pPr>
            <w:r w:rsidRPr="00BB578E">
              <w:rPr>
                <w:color w:val="000000"/>
                <w:szCs w:val="26"/>
              </w:rPr>
              <w:lastRenderedPageBreak/>
              <w:t>3</w:t>
            </w:r>
          </w:p>
        </w:tc>
        <w:tc>
          <w:tcPr>
            <w:tcW w:w="4530" w:type="dxa"/>
            <w:tcBorders>
              <w:top w:val="single" w:sz="4" w:space="0" w:color="auto"/>
              <w:left w:val="nil"/>
              <w:bottom w:val="single" w:sz="4" w:space="0" w:color="auto"/>
              <w:right w:val="single" w:sz="4" w:space="0" w:color="auto"/>
            </w:tcBorders>
            <w:vAlign w:val="center"/>
          </w:tcPr>
          <w:p w14:paraId="282D75C7" w14:textId="77777777" w:rsidR="00E14F21" w:rsidRPr="00BB578E" w:rsidRDefault="00E14F21" w:rsidP="00BB578E">
            <w:pPr>
              <w:spacing w:before="0" w:after="0"/>
              <w:jc w:val="both"/>
              <w:rPr>
                <w:color w:val="000000"/>
                <w:szCs w:val="26"/>
              </w:rPr>
            </w:pPr>
            <w:r w:rsidRPr="00BB578E">
              <w:rPr>
                <w:color w:val="000000"/>
                <w:szCs w:val="26"/>
              </w:rPr>
              <w:t>Chương 3: Viết nhật kí trải nghiệm doanh nghiệp</w:t>
            </w:r>
          </w:p>
        </w:tc>
        <w:tc>
          <w:tcPr>
            <w:tcW w:w="840" w:type="dxa"/>
            <w:tcBorders>
              <w:top w:val="single" w:sz="4" w:space="0" w:color="auto"/>
              <w:left w:val="nil"/>
              <w:bottom w:val="single" w:sz="4" w:space="0" w:color="auto"/>
              <w:right w:val="single" w:sz="4" w:space="0" w:color="auto"/>
            </w:tcBorders>
          </w:tcPr>
          <w:p w14:paraId="730C1C1F" w14:textId="77777777" w:rsidR="00E14F21" w:rsidRPr="00BB578E" w:rsidRDefault="00E14F21" w:rsidP="00BB578E">
            <w:pPr>
              <w:spacing w:before="0" w:after="0"/>
              <w:jc w:val="center"/>
              <w:rPr>
                <w:color w:val="000000"/>
                <w:szCs w:val="26"/>
              </w:rPr>
            </w:pPr>
            <w:r w:rsidRPr="00BB578E">
              <w:rPr>
                <w:color w:val="000000"/>
                <w:szCs w:val="26"/>
              </w:rPr>
              <w:t>10</w:t>
            </w:r>
          </w:p>
        </w:tc>
        <w:tc>
          <w:tcPr>
            <w:tcW w:w="1008" w:type="dxa"/>
            <w:tcBorders>
              <w:top w:val="single" w:sz="4" w:space="0" w:color="auto"/>
              <w:left w:val="nil"/>
              <w:bottom w:val="single" w:sz="4" w:space="0" w:color="auto"/>
              <w:right w:val="single" w:sz="4" w:space="0" w:color="auto"/>
            </w:tcBorders>
          </w:tcPr>
          <w:p w14:paraId="329FC062" w14:textId="77777777" w:rsidR="00E14F21" w:rsidRPr="00BB578E" w:rsidRDefault="00E14F21" w:rsidP="00BB578E">
            <w:pPr>
              <w:spacing w:before="0" w:after="0"/>
              <w:jc w:val="center"/>
              <w:rPr>
                <w:color w:val="000000"/>
                <w:szCs w:val="26"/>
              </w:rPr>
            </w:pPr>
          </w:p>
        </w:tc>
        <w:tc>
          <w:tcPr>
            <w:tcW w:w="1836" w:type="dxa"/>
            <w:tcBorders>
              <w:top w:val="single" w:sz="4" w:space="0" w:color="auto"/>
              <w:left w:val="nil"/>
              <w:bottom w:val="single" w:sz="4" w:space="0" w:color="auto"/>
              <w:right w:val="single" w:sz="4" w:space="0" w:color="auto"/>
            </w:tcBorders>
          </w:tcPr>
          <w:p w14:paraId="35A43177" w14:textId="77777777" w:rsidR="00E14F21" w:rsidRPr="00BB578E" w:rsidRDefault="00E14F21" w:rsidP="00BB578E">
            <w:pPr>
              <w:spacing w:before="0" w:after="0"/>
              <w:jc w:val="center"/>
              <w:rPr>
                <w:color w:val="000000"/>
                <w:szCs w:val="26"/>
              </w:rPr>
            </w:pPr>
            <w:r w:rsidRPr="00BB578E">
              <w:rPr>
                <w:color w:val="000000"/>
                <w:szCs w:val="26"/>
              </w:rPr>
              <w:t>10</w:t>
            </w:r>
          </w:p>
        </w:tc>
        <w:tc>
          <w:tcPr>
            <w:tcW w:w="906" w:type="dxa"/>
            <w:tcBorders>
              <w:top w:val="single" w:sz="4" w:space="0" w:color="auto"/>
              <w:left w:val="nil"/>
              <w:bottom w:val="single" w:sz="4" w:space="0" w:color="auto"/>
              <w:right w:val="single" w:sz="4" w:space="0" w:color="auto"/>
            </w:tcBorders>
          </w:tcPr>
          <w:p w14:paraId="770A6F1B" w14:textId="77777777" w:rsidR="00E14F21" w:rsidRPr="00BB578E" w:rsidRDefault="00E14F21" w:rsidP="00BB578E">
            <w:pPr>
              <w:spacing w:before="0" w:after="0"/>
              <w:jc w:val="center"/>
              <w:rPr>
                <w:color w:val="000000"/>
                <w:szCs w:val="26"/>
              </w:rPr>
            </w:pPr>
          </w:p>
        </w:tc>
      </w:tr>
      <w:tr w:rsidR="00E14F21" w:rsidRPr="00BB578E" w14:paraId="78E170DF" w14:textId="77777777" w:rsidTr="00BB578E">
        <w:tc>
          <w:tcPr>
            <w:tcW w:w="708" w:type="dxa"/>
            <w:tcBorders>
              <w:top w:val="single" w:sz="4" w:space="0" w:color="auto"/>
              <w:left w:val="single" w:sz="4" w:space="0" w:color="auto"/>
              <w:bottom w:val="single" w:sz="4" w:space="0" w:color="auto"/>
              <w:right w:val="single" w:sz="4" w:space="0" w:color="auto"/>
            </w:tcBorders>
            <w:vAlign w:val="center"/>
          </w:tcPr>
          <w:p w14:paraId="7081B1FF" w14:textId="77777777" w:rsidR="00E14F21" w:rsidRPr="00BB578E" w:rsidRDefault="00E14F21" w:rsidP="00BB578E">
            <w:pPr>
              <w:spacing w:before="0" w:after="0"/>
              <w:jc w:val="center"/>
              <w:rPr>
                <w:b/>
                <w:bCs/>
                <w:color w:val="000000"/>
                <w:szCs w:val="26"/>
              </w:rPr>
            </w:pPr>
          </w:p>
        </w:tc>
        <w:tc>
          <w:tcPr>
            <w:tcW w:w="4530" w:type="dxa"/>
            <w:tcBorders>
              <w:top w:val="single" w:sz="4" w:space="0" w:color="auto"/>
              <w:left w:val="nil"/>
              <w:bottom w:val="single" w:sz="4" w:space="0" w:color="auto"/>
              <w:right w:val="single" w:sz="4" w:space="0" w:color="auto"/>
            </w:tcBorders>
            <w:vAlign w:val="center"/>
          </w:tcPr>
          <w:p w14:paraId="3A9664BF" w14:textId="77777777" w:rsidR="00E14F21" w:rsidRPr="00BB578E" w:rsidRDefault="00E14F21" w:rsidP="00BB578E">
            <w:pPr>
              <w:spacing w:before="0" w:after="0"/>
              <w:jc w:val="center"/>
              <w:rPr>
                <w:b/>
                <w:bCs/>
                <w:color w:val="000000"/>
                <w:szCs w:val="26"/>
              </w:rPr>
            </w:pPr>
            <w:r w:rsidRPr="00BB578E">
              <w:rPr>
                <w:b/>
                <w:bCs/>
                <w:color w:val="000000"/>
                <w:szCs w:val="26"/>
              </w:rPr>
              <w:t>Cộng</w:t>
            </w:r>
          </w:p>
        </w:tc>
        <w:tc>
          <w:tcPr>
            <w:tcW w:w="840" w:type="dxa"/>
            <w:tcBorders>
              <w:top w:val="single" w:sz="4" w:space="0" w:color="auto"/>
              <w:left w:val="nil"/>
              <w:bottom w:val="single" w:sz="4" w:space="0" w:color="auto"/>
              <w:right w:val="single" w:sz="4" w:space="0" w:color="auto"/>
            </w:tcBorders>
            <w:vAlign w:val="center"/>
          </w:tcPr>
          <w:p w14:paraId="36A3B673" w14:textId="77777777" w:rsidR="00E14F21" w:rsidRPr="00BB578E" w:rsidRDefault="00E14F21" w:rsidP="00BB578E">
            <w:pPr>
              <w:spacing w:before="0" w:after="0"/>
              <w:jc w:val="center"/>
              <w:rPr>
                <w:b/>
                <w:bCs/>
                <w:color w:val="000000"/>
                <w:szCs w:val="26"/>
              </w:rPr>
            </w:pPr>
            <w:r w:rsidRPr="00BB578E">
              <w:rPr>
                <w:b/>
                <w:bCs/>
                <w:color w:val="000000"/>
                <w:szCs w:val="26"/>
              </w:rPr>
              <w:t>120</w:t>
            </w:r>
          </w:p>
        </w:tc>
        <w:tc>
          <w:tcPr>
            <w:tcW w:w="1008" w:type="dxa"/>
            <w:tcBorders>
              <w:top w:val="single" w:sz="4" w:space="0" w:color="auto"/>
              <w:left w:val="nil"/>
              <w:bottom w:val="single" w:sz="4" w:space="0" w:color="auto"/>
              <w:right w:val="single" w:sz="4" w:space="0" w:color="auto"/>
            </w:tcBorders>
            <w:vAlign w:val="center"/>
          </w:tcPr>
          <w:p w14:paraId="419B230F" w14:textId="77777777" w:rsidR="00E14F21" w:rsidRPr="00BB578E" w:rsidRDefault="00E14F21" w:rsidP="00BB578E">
            <w:pPr>
              <w:spacing w:before="0" w:after="0"/>
              <w:jc w:val="center"/>
              <w:rPr>
                <w:b/>
                <w:bCs/>
                <w:color w:val="000000"/>
                <w:szCs w:val="26"/>
              </w:rPr>
            </w:pPr>
          </w:p>
        </w:tc>
        <w:tc>
          <w:tcPr>
            <w:tcW w:w="1836" w:type="dxa"/>
            <w:tcBorders>
              <w:top w:val="single" w:sz="4" w:space="0" w:color="auto"/>
              <w:left w:val="nil"/>
              <w:bottom w:val="single" w:sz="4" w:space="0" w:color="auto"/>
              <w:right w:val="single" w:sz="4" w:space="0" w:color="auto"/>
            </w:tcBorders>
            <w:vAlign w:val="center"/>
          </w:tcPr>
          <w:p w14:paraId="779CC2A6" w14:textId="77777777" w:rsidR="00E14F21" w:rsidRPr="00BB578E" w:rsidRDefault="00E14F21" w:rsidP="00BB578E">
            <w:pPr>
              <w:spacing w:before="0" w:after="0"/>
              <w:jc w:val="center"/>
              <w:rPr>
                <w:b/>
                <w:bCs/>
                <w:color w:val="000000"/>
                <w:szCs w:val="26"/>
              </w:rPr>
            </w:pPr>
            <w:r w:rsidRPr="00BB578E">
              <w:rPr>
                <w:b/>
                <w:bCs/>
                <w:color w:val="000000"/>
                <w:szCs w:val="26"/>
              </w:rPr>
              <w:t>116</w:t>
            </w:r>
          </w:p>
        </w:tc>
        <w:tc>
          <w:tcPr>
            <w:tcW w:w="906" w:type="dxa"/>
            <w:tcBorders>
              <w:top w:val="single" w:sz="4" w:space="0" w:color="auto"/>
              <w:left w:val="nil"/>
              <w:bottom w:val="single" w:sz="4" w:space="0" w:color="auto"/>
              <w:right w:val="single" w:sz="4" w:space="0" w:color="auto"/>
            </w:tcBorders>
            <w:vAlign w:val="center"/>
          </w:tcPr>
          <w:p w14:paraId="53E45017" w14:textId="77777777" w:rsidR="00E14F21" w:rsidRPr="00BB578E" w:rsidRDefault="00E14F21" w:rsidP="00BB578E">
            <w:pPr>
              <w:spacing w:before="0" w:after="0"/>
              <w:jc w:val="center"/>
              <w:rPr>
                <w:b/>
                <w:bCs/>
                <w:color w:val="000000"/>
                <w:szCs w:val="26"/>
              </w:rPr>
            </w:pPr>
            <w:r w:rsidRPr="00BB578E">
              <w:rPr>
                <w:b/>
                <w:bCs/>
                <w:color w:val="000000"/>
                <w:szCs w:val="26"/>
              </w:rPr>
              <w:t>4</w:t>
            </w:r>
          </w:p>
        </w:tc>
      </w:tr>
    </w:tbl>
    <w:p w14:paraId="7BB41823" w14:textId="77777777" w:rsidR="00E14F21" w:rsidRPr="00BB578E" w:rsidRDefault="00E14F21" w:rsidP="00BB578E">
      <w:pPr>
        <w:numPr>
          <w:ilvl w:val="0"/>
          <w:numId w:val="19"/>
        </w:numPr>
        <w:spacing w:before="0" w:after="0"/>
        <w:rPr>
          <w:color w:val="000000"/>
          <w:szCs w:val="26"/>
        </w:rPr>
      </w:pPr>
      <w:r w:rsidRPr="00BB578E">
        <w:rPr>
          <w:color w:val="000000"/>
          <w:szCs w:val="26"/>
        </w:rPr>
        <w:t xml:space="preserve">Nội dung chi tiết </w:t>
      </w:r>
    </w:p>
    <w:p w14:paraId="470F041B" w14:textId="77777777" w:rsidR="00E14F21" w:rsidRPr="00BB578E" w:rsidRDefault="00E14F21" w:rsidP="00BB578E">
      <w:pPr>
        <w:spacing w:before="0" w:after="0"/>
        <w:rPr>
          <w:b/>
          <w:bCs/>
          <w:color w:val="000000"/>
          <w:szCs w:val="26"/>
        </w:rPr>
      </w:pPr>
      <w:r w:rsidRPr="00BB578E">
        <w:rPr>
          <w:b/>
          <w:bCs/>
          <w:color w:val="000000"/>
          <w:szCs w:val="26"/>
        </w:rPr>
        <w:t xml:space="preserve">Chương 1: Tìm hiểu về doanh nghiệp                                          </w:t>
      </w:r>
      <w:r w:rsidRPr="00BB578E">
        <w:rPr>
          <w:color w:val="000000"/>
          <w:szCs w:val="26"/>
        </w:rPr>
        <w:t xml:space="preserve">  Thời gian: 20 giờ</w:t>
      </w:r>
    </w:p>
    <w:p w14:paraId="261D505C" w14:textId="77777777" w:rsidR="00E14F21" w:rsidRPr="00BB578E" w:rsidRDefault="00E14F21" w:rsidP="00BB578E">
      <w:pPr>
        <w:spacing w:before="0" w:after="0"/>
        <w:ind w:firstLineChars="100" w:firstLine="260"/>
        <w:jc w:val="both"/>
        <w:rPr>
          <w:color w:val="000000"/>
          <w:szCs w:val="26"/>
        </w:rPr>
      </w:pPr>
      <w:r w:rsidRPr="00BB578E">
        <w:rPr>
          <w:color w:val="000000"/>
          <w:szCs w:val="26"/>
        </w:rPr>
        <w:t>1. Mục tiêu</w:t>
      </w:r>
    </w:p>
    <w:p w14:paraId="4DA09703"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Hiểu đ</w:t>
      </w:r>
      <w:r w:rsidRPr="00BB578E">
        <w:rPr>
          <w:color w:val="000000"/>
          <w:szCs w:val="26"/>
        </w:rPr>
        <w:softHyphen/>
        <w:t>ược hoạt động của doanh nghiệp, cơ cấu tổ chức doanh nghiệp;</w:t>
      </w:r>
    </w:p>
    <w:p w14:paraId="24CE33C5"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Trình bày đ</w:t>
      </w:r>
      <w:r w:rsidRPr="00BB578E">
        <w:rPr>
          <w:color w:val="000000"/>
          <w:szCs w:val="26"/>
        </w:rPr>
        <w:softHyphen/>
        <w:t>ược công việc của bộ phận tài chính trong doanh nghiệp;</w:t>
      </w:r>
    </w:p>
    <w:p w14:paraId="15A4D2B4" w14:textId="77777777" w:rsidR="00E14F21" w:rsidRPr="00BB578E" w:rsidRDefault="00E14F21" w:rsidP="00BB578E">
      <w:pPr>
        <w:spacing w:before="0" w:after="0"/>
        <w:ind w:firstLineChars="100" w:firstLine="260"/>
        <w:rPr>
          <w:color w:val="000000"/>
          <w:szCs w:val="26"/>
        </w:rPr>
      </w:pPr>
      <w:r w:rsidRPr="00BB578E">
        <w:rPr>
          <w:color w:val="000000"/>
          <w:szCs w:val="26"/>
        </w:rPr>
        <w:t>- Hiểu được các số liệu trên các báo cáo tài chính.</w:t>
      </w:r>
    </w:p>
    <w:p w14:paraId="6F33F777"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 Nội dung</w:t>
      </w:r>
    </w:p>
    <w:p w14:paraId="37A97349"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 Tìm hiểu về doanh nghiệp</w:t>
      </w:r>
    </w:p>
    <w:p w14:paraId="7AB89673" w14:textId="77777777" w:rsidR="00E14F21" w:rsidRPr="00BB578E" w:rsidRDefault="00E14F21" w:rsidP="00BB578E">
      <w:pPr>
        <w:spacing w:before="0" w:after="0"/>
        <w:ind w:firstLineChars="100" w:firstLine="260"/>
        <w:rPr>
          <w:color w:val="000000"/>
          <w:szCs w:val="26"/>
        </w:rPr>
      </w:pPr>
      <w:r w:rsidRPr="00BB578E">
        <w:rPr>
          <w:color w:val="000000"/>
          <w:szCs w:val="26"/>
        </w:rPr>
        <w:t>2.1.1. Lịch sử phát triển, ngành nghề kinh doanh của doanh nghiệp</w:t>
      </w:r>
    </w:p>
    <w:p w14:paraId="1670BF4D" w14:textId="77777777" w:rsidR="00E14F21" w:rsidRPr="00BB578E" w:rsidRDefault="00E14F21" w:rsidP="00BB578E">
      <w:pPr>
        <w:spacing w:before="0" w:after="0"/>
        <w:ind w:firstLineChars="100" w:firstLine="260"/>
        <w:rPr>
          <w:color w:val="000000"/>
          <w:szCs w:val="26"/>
        </w:rPr>
      </w:pPr>
      <w:r w:rsidRPr="00BB578E">
        <w:rPr>
          <w:color w:val="000000"/>
          <w:szCs w:val="26"/>
        </w:rPr>
        <w:t>2.1.2. Sơ đồ tổ chức của phòng tài chính trong doanh nghiệp</w:t>
      </w:r>
    </w:p>
    <w:p w14:paraId="7E67BAD2" w14:textId="77777777" w:rsidR="00E14F21" w:rsidRPr="00BB578E" w:rsidRDefault="00E14F21" w:rsidP="00BB578E">
      <w:pPr>
        <w:spacing w:before="0" w:after="0"/>
        <w:ind w:firstLineChars="100" w:firstLine="260"/>
        <w:rPr>
          <w:color w:val="000000"/>
          <w:szCs w:val="26"/>
        </w:rPr>
      </w:pPr>
      <w:r w:rsidRPr="00BB578E">
        <w:rPr>
          <w:color w:val="000000"/>
          <w:szCs w:val="26"/>
        </w:rPr>
        <w:t>2.1.3. Phân tích các số liệu trên các báo cáo tài chính</w:t>
      </w:r>
    </w:p>
    <w:p w14:paraId="6C76FFED" w14:textId="77777777" w:rsidR="00E14F21" w:rsidRPr="00BB578E" w:rsidRDefault="00E14F21" w:rsidP="00BB578E">
      <w:pPr>
        <w:spacing w:before="0" w:after="0"/>
        <w:ind w:firstLineChars="100" w:firstLine="260"/>
        <w:rPr>
          <w:color w:val="000000"/>
          <w:szCs w:val="26"/>
        </w:rPr>
      </w:pPr>
      <w:r w:rsidRPr="00BB578E">
        <w:rPr>
          <w:color w:val="000000"/>
          <w:szCs w:val="26"/>
        </w:rPr>
        <w:t>2.1.3.1. Bảng cân đối kế toán của công ty</w:t>
      </w:r>
    </w:p>
    <w:p w14:paraId="2C4507D5" w14:textId="77777777" w:rsidR="00E14F21" w:rsidRPr="00BB578E" w:rsidRDefault="00E14F21" w:rsidP="00BB578E">
      <w:pPr>
        <w:spacing w:before="0" w:after="0"/>
        <w:ind w:firstLineChars="100" w:firstLine="260"/>
        <w:rPr>
          <w:color w:val="000000"/>
          <w:szCs w:val="26"/>
        </w:rPr>
      </w:pPr>
      <w:r w:rsidRPr="00BB578E">
        <w:rPr>
          <w:color w:val="000000"/>
          <w:szCs w:val="26"/>
        </w:rPr>
        <w:t>2.1.3.2. Báo cáo kết quả hoạt động kinh doanh</w:t>
      </w:r>
    </w:p>
    <w:p w14:paraId="6F4A3D09" w14:textId="77777777" w:rsidR="00E14F21" w:rsidRPr="00BB578E" w:rsidRDefault="00E14F21" w:rsidP="00BB578E">
      <w:pPr>
        <w:spacing w:before="0" w:after="0"/>
        <w:ind w:firstLineChars="100" w:firstLine="260"/>
        <w:rPr>
          <w:color w:val="000000"/>
          <w:szCs w:val="26"/>
        </w:rPr>
      </w:pPr>
      <w:r w:rsidRPr="00BB578E">
        <w:rPr>
          <w:color w:val="000000"/>
          <w:szCs w:val="26"/>
        </w:rPr>
        <w:t>2.1.3.3. Báo cáo lưu chuyển tiền tệ</w:t>
      </w:r>
    </w:p>
    <w:p w14:paraId="0E146720" w14:textId="77777777" w:rsidR="00E14F21" w:rsidRPr="00BB578E" w:rsidRDefault="00E14F21" w:rsidP="00BB578E">
      <w:pPr>
        <w:spacing w:before="0" w:after="0"/>
        <w:ind w:firstLineChars="100" w:firstLine="260"/>
        <w:rPr>
          <w:color w:val="000000"/>
          <w:szCs w:val="26"/>
        </w:rPr>
      </w:pPr>
      <w:r w:rsidRPr="00BB578E">
        <w:rPr>
          <w:color w:val="000000"/>
          <w:szCs w:val="26"/>
        </w:rPr>
        <w:t>2.1.3.4. Thuyết minh báo cáo tài chính</w:t>
      </w:r>
    </w:p>
    <w:p w14:paraId="3FC4FCFC" w14:textId="77777777" w:rsidR="00E14F21" w:rsidRPr="00BB578E" w:rsidRDefault="00E14F21" w:rsidP="00BB578E">
      <w:pPr>
        <w:spacing w:before="0" w:after="0"/>
        <w:ind w:firstLineChars="100" w:firstLine="260"/>
        <w:rPr>
          <w:color w:val="000000"/>
          <w:szCs w:val="26"/>
        </w:rPr>
      </w:pPr>
      <w:r w:rsidRPr="00BB578E">
        <w:rPr>
          <w:color w:val="000000"/>
          <w:szCs w:val="26"/>
        </w:rPr>
        <w:t>Thực hành</w:t>
      </w:r>
    </w:p>
    <w:p w14:paraId="032A1888" w14:textId="77777777" w:rsidR="00E14F21" w:rsidRPr="00BB578E" w:rsidRDefault="00E14F21" w:rsidP="00BB578E">
      <w:pPr>
        <w:spacing w:before="0" w:after="0"/>
        <w:rPr>
          <w:b/>
          <w:bCs/>
          <w:color w:val="000000"/>
          <w:szCs w:val="26"/>
        </w:rPr>
      </w:pPr>
      <w:r w:rsidRPr="00BB578E">
        <w:rPr>
          <w:b/>
          <w:bCs/>
          <w:color w:val="000000"/>
          <w:szCs w:val="26"/>
        </w:rPr>
        <w:t xml:space="preserve">Chương 2: Trải nghiệm thực hiện công việc tại bộ phận tài chính của doanh nghiệp                                                                                </w:t>
      </w:r>
      <w:r w:rsidRPr="00BB578E">
        <w:rPr>
          <w:color w:val="000000"/>
          <w:szCs w:val="26"/>
        </w:rPr>
        <w:t>Thời gian: 90 giờ</w:t>
      </w:r>
    </w:p>
    <w:p w14:paraId="00FBC9BD" w14:textId="77777777" w:rsidR="00E14F21" w:rsidRPr="00BB578E" w:rsidRDefault="00E14F21" w:rsidP="00BB578E">
      <w:pPr>
        <w:numPr>
          <w:ilvl w:val="0"/>
          <w:numId w:val="20"/>
        </w:numPr>
        <w:spacing w:before="0" w:after="0"/>
        <w:ind w:firstLineChars="100" w:firstLine="260"/>
        <w:rPr>
          <w:color w:val="000000"/>
          <w:szCs w:val="26"/>
        </w:rPr>
      </w:pPr>
      <w:r w:rsidRPr="00BB578E">
        <w:rPr>
          <w:color w:val="000000"/>
          <w:szCs w:val="26"/>
        </w:rPr>
        <w:t>Mục tiêu</w:t>
      </w:r>
    </w:p>
    <w:p w14:paraId="56771135" w14:textId="77777777" w:rsidR="00E14F21" w:rsidRPr="00BB578E" w:rsidRDefault="00E14F21" w:rsidP="00BB578E">
      <w:pPr>
        <w:spacing w:before="0" w:after="0"/>
        <w:ind w:firstLineChars="100" w:firstLine="260"/>
        <w:rPr>
          <w:color w:val="000000"/>
          <w:szCs w:val="26"/>
        </w:rPr>
      </w:pPr>
      <w:r w:rsidRPr="00BB578E">
        <w:rPr>
          <w:color w:val="000000"/>
          <w:szCs w:val="26"/>
        </w:rPr>
        <w:t xml:space="preserve">- Hiểu rõ các công việc của nhân viên tại bộ phận tài chính doanh nghiệp </w:t>
      </w:r>
    </w:p>
    <w:p w14:paraId="30DBFBE9"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Thực hiện được một số công việc đơn giản được hướng dẫn trong quá trình trải nghiệm.</w:t>
      </w:r>
    </w:p>
    <w:p w14:paraId="025BE254"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Tổng hợp, phân tích, báo cáo</w:t>
      </w:r>
      <w:r w:rsidRPr="00BB578E">
        <w:rPr>
          <w:rFonts w:eastAsia="SimSun"/>
          <w:szCs w:val="26"/>
          <w:shd w:val="clear" w:color="auto" w:fill="FFFFFF"/>
        </w:rPr>
        <w:t xml:space="preserve"> được các số liệu liên quan đến công việc tại bộ phận tài chính theo yêu cầu.</w:t>
      </w:r>
    </w:p>
    <w:p w14:paraId="1A066B56" w14:textId="77777777" w:rsidR="00E14F21" w:rsidRPr="00BB578E" w:rsidRDefault="00E14F21" w:rsidP="00BB578E">
      <w:pPr>
        <w:numPr>
          <w:ilvl w:val="0"/>
          <w:numId w:val="20"/>
        </w:numPr>
        <w:spacing w:before="0" w:after="0"/>
        <w:ind w:firstLineChars="100" w:firstLine="260"/>
        <w:rPr>
          <w:color w:val="000000"/>
          <w:szCs w:val="26"/>
        </w:rPr>
      </w:pPr>
      <w:r w:rsidRPr="00BB578E">
        <w:rPr>
          <w:color w:val="000000"/>
          <w:szCs w:val="26"/>
        </w:rPr>
        <w:t>Nội dung</w:t>
      </w:r>
    </w:p>
    <w:p w14:paraId="03508C47" w14:textId="77777777" w:rsidR="00E14F21" w:rsidRPr="00BB578E" w:rsidRDefault="00E14F21" w:rsidP="00BB578E">
      <w:pPr>
        <w:numPr>
          <w:ilvl w:val="1"/>
          <w:numId w:val="19"/>
        </w:numPr>
        <w:spacing w:before="0" w:after="0"/>
        <w:ind w:firstLineChars="100" w:firstLine="260"/>
        <w:rPr>
          <w:color w:val="000000"/>
          <w:szCs w:val="26"/>
        </w:rPr>
      </w:pPr>
      <w:r w:rsidRPr="00BB578E">
        <w:rPr>
          <w:color w:val="000000"/>
          <w:szCs w:val="26"/>
        </w:rPr>
        <w:t>Trải nghiệm thực hiện công việc liên quan tại bộ phận tài chính doanh nghiệp.</w:t>
      </w:r>
    </w:p>
    <w:p w14:paraId="44223597" w14:textId="77777777" w:rsidR="00E14F21" w:rsidRPr="00BB578E" w:rsidRDefault="00E14F21" w:rsidP="00BB578E">
      <w:pPr>
        <w:numPr>
          <w:ilvl w:val="2"/>
          <w:numId w:val="20"/>
        </w:numPr>
        <w:spacing w:before="0" w:after="0"/>
        <w:ind w:firstLineChars="97" w:firstLine="256"/>
        <w:rPr>
          <w:szCs w:val="26"/>
        </w:rPr>
      </w:pPr>
      <w:r w:rsidRPr="00BB578E">
        <w:rPr>
          <w:rFonts w:eastAsia="SimplonNorm-light"/>
          <w:spacing w:val="4"/>
          <w:szCs w:val="26"/>
          <w:shd w:val="clear" w:color="auto" w:fill="FFFFFF"/>
        </w:rPr>
        <w:t>Quản lý các số liệu tài chính: thu thập, phân tích và kiểm tra các số liệu tài chính</w:t>
      </w:r>
    </w:p>
    <w:p w14:paraId="6F6ECBBB" w14:textId="77777777" w:rsidR="00E14F21" w:rsidRPr="00BB578E" w:rsidRDefault="00E14F21" w:rsidP="00BB578E">
      <w:pPr>
        <w:numPr>
          <w:ilvl w:val="3"/>
          <w:numId w:val="19"/>
        </w:num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Doanh thu</w:t>
      </w:r>
    </w:p>
    <w:p w14:paraId="088AA8AB" w14:textId="77777777" w:rsidR="00E14F21" w:rsidRPr="00BB578E" w:rsidRDefault="00E14F21" w:rsidP="00BB578E">
      <w:pPr>
        <w:numPr>
          <w:ilvl w:val="3"/>
          <w:numId w:val="19"/>
        </w:num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Chi phí</w:t>
      </w:r>
    </w:p>
    <w:p w14:paraId="4A75529B" w14:textId="77777777" w:rsidR="00E14F21" w:rsidRPr="00BB578E" w:rsidRDefault="00E14F21" w:rsidP="00BB578E">
      <w:pPr>
        <w:numPr>
          <w:ilvl w:val="3"/>
          <w:numId w:val="19"/>
        </w:num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Lợi nhuận</w:t>
      </w:r>
    </w:p>
    <w:p w14:paraId="11EEDDC7" w14:textId="77777777" w:rsidR="00E14F21" w:rsidRPr="00BB578E" w:rsidRDefault="00E14F21" w:rsidP="00BB578E">
      <w:pPr>
        <w:numPr>
          <w:ilvl w:val="3"/>
          <w:numId w:val="19"/>
        </w:num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lastRenderedPageBreak/>
        <w:t xml:space="preserve">Tài sản </w:t>
      </w:r>
    </w:p>
    <w:p w14:paraId="13BECA20"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2.1.1.5. Vốn chủ sở hữu</w:t>
      </w:r>
    </w:p>
    <w:p w14:paraId="195CF542"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2.1.1.6. Nợ phải trả</w:t>
      </w:r>
    </w:p>
    <w:p w14:paraId="1E39B155"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2.1.1.7. Lập báo cáo tài chính</w:t>
      </w:r>
    </w:p>
    <w:p w14:paraId="2654C0E1"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2.1.2. Công việc liên quan để hỗ trợ đưa ra quyết định đầu tư</w:t>
      </w:r>
    </w:p>
    <w:p w14:paraId="1C7837A8"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2.1.3. Quản trị rủi ro tài chính</w:t>
      </w:r>
    </w:p>
    <w:p w14:paraId="4AFBD92F" w14:textId="77777777" w:rsidR="00E14F21" w:rsidRPr="00BB578E" w:rsidRDefault="00E14F21" w:rsidP="00BB578E">
      <w:pPr>
        <w:spacing w:before="0" w:after="0"/>
        <w:ind w:firstLineChars="97" w:firstLine="256"/>
        <w:rPr>
          <w:rFonts w:eastAsia="SimplonNorm-light"/>
          <w:spacing w:val="4"/>
          <w:szCs w:val="26"/>
          <w:shd w:val="clear" w:color="auto" w:fill="FFFFFF"/>
        </w:rPr>
      </w:pPr>
      <w:r w:rsidRPr="00BB578E">
        <w:rPr>
          <w:rFonts w:eastAsia="SimplonNorm-light"/>
          <w:spacing w:val="4"/>
          <w:szCs w:val="26"/>
          <w:shd w:val="clear" w:color="auto" w:fill="FFFFFF"/>
        </w:rPr>
        <w:t>2.1.4. Các công việc liên quan khác: làm việc với ngân hàng, bảo hiểm, thuế,…</w:t>
      </w:r>
    </w:p>
    <w:p w14:paraId="3AC7BFE8" w14:textId="77777777" w:rsidR="00E14F21" w:rsidRPr="00BB578E" w:rsidRDefault="00E14F21" w:rsidP="00BB578E">
      <w:pPr>
        <w:spacing w:before="0" w:after="0"/>
        <w:ind w:firstLineChars="100" w:firstLine="260"/>
        <w:rPr>
          <w:szCs w:val="26"/>
        </w:rPr>
      </w:pPr>
      <w:r w:rsidRPr="00BB578E">
        <w:rPr>
          <w:szCs w:val="26"/>
        </w:rPr>
        <w:t>Thực hành</w:t>
      </w:r>
    </w:p>
    <w:p w14:paraId="1C1A0D56" w14:textId="77777777" w:rsidR="00E14F21" w:rsidRPr="00BB578E" w:rsidRDefault="00E14F21" w:rsidP="00BB578E">
      <w:pPr>
        <w:spacing w:before="0" w:after="0"/>
        <w:ind w:firstLineChars="100" w:firstLine="260"/>
        <w:rPr>
          <w:szCs w:val="26"/>
        </w:rPr>
      </w:pPr>
      <w:r w:rsidRPr="00BB578E">
        <w:rPr>
          <w:szCs w:val="26"/>
        </w:rPr>
        <w:t>Kiểm tra.</w:t>
      </w:r>
    </w:p>
    <w:p w14:paraId="2E7E5EDB" w14:textId="77777777" w:rsidR="00E14F21" w:rsidRPr="00BB578E" w:rsidRDefault="00E14F21" w:rsidP="00BB578E">
      <w:pPr>
        <w:spacing w:before="0" w:after="0"/>
        <w:jc w:val="both"/>
        <w:rPr>
          <w:color w:val="000000"/>
          <w:szCs w:val="26"/>
        </w:rPr>
      </w:pPr>
      <w:r w:rsidRPr="00BB578E">
        <w:rPr>
          <w:b/>
          <w:bCs/>
          <w:szCs w:val="26"/>
        </w:rPr>
        <w:t>Chương 3: Viết nhật kí sau trải nghiệm tại doanh nghi</w:t>
      </w:r>
      <w:r w:rsidRPr="00BB578E">
        <w:rPr>
          <w:b/>
          <w:bCs/>
          <w:color w:val="000000"/>
          <w:szCs w:val="26"/>
        </w:rPr>
        <w:t>ệp.</w:t>
      </w:r>
      <w:r w:rsidRPr="00BB578E">
        <w:rPr>
          <w:b/>
          <w:bCs/>
          <w:color w:val="000000"/>
          <w:szCs w:val="26"/>
        </w:rPr>
        <w:tab/>
        <w:t xml:space="preserve">             </w:t>
      </w:r>
      <w:r w:rsidRPr="00BB578E">
        <w:rPr>
          <w:color w:val="000000"/>
          <w:szCs w:val="26"/>
        </w:rPr>
        <w:t>Thời gian: 10 giờ</w:t>
      </w:r>
      <w:r w:rsidRPr="00BB578E">
        <w:rPr>
          <w:color w:val="000000"/>
          <w:szCs w:val="26"/>
        </w:rPr>
        <w:tab/>
      </w:r>
    </w:p>
    <w:p w14:paraId="4109BD64" w14:textId="77777777" w:rsidR="00E14F21" w:rsidRPr="00BB578E" w:rsidRDefault="00E14F21" w:rsidP="00BB578E">
      <w:pPr>
        <w:numPr>
          <w:ilvl w:val="0"/>
          <w:numId w:val="21"/>
        </w:numPr>
        <w:spacing w:before="0" w:after="0"/>
        <w:ind w:firstLineChars="100" w:firstLine="260"/>
        <w:jc w:val="both"/>
        <w:rPr>
          <w:color w:val="000000"/>
          <w:szCs w:val="26"/>
        </w:rPr>
      </w:pPr>
      <w:r w:rsidRPr="00BB578E">
        <w:rPr>
          <w:color w:val="000000"/>
          <w:szCs w:val="26"/>
        </w:rPr>
        <w:t>Mục tiêu</w:t>
      </w:r>
    </w:p>
    <w:p w14:paraId="2DB38A42"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Hiểu được cách viết nhật kí trải nghiệm doanh nghiệp;</w:t>
      </w:r>
    </w:p>
    <w:p w14:paraId="5BCBD327" w14:textId="77777777" w:rsidR="00E14F21" w:rsidRPr="00BB578E" w:rsidRDefault="00E14F21" w:rsidP="00BB578E">
      <w:pPr>
        <w:spacing w:before="0" w:after="0"/>
        <w:ind w:firstLineChars="100" w:firstLine="260"/>
        <w:jc w:val="both"/>
        <w:rPr>
          <w:color w:val="000000"/>
          <w:szCs w:val="26"/>
        </w:rPr>
      </w:pPr>
      <w:r w:rsidRPr="00BB578E">
        <w:rPr>
          <w:color w:val="000000"/>
          <w:szCs w:val="26"/>
        </w:rPr>
        <w:t>- Vận dụng viết được nhật kí trải nghiệm doanh nghiệp.</w:t>
      </w:r>
    </w:p>
    <w:p w14:paraId="35705C74" w14:textId="77777777" w:rsidR="00E14F21" w:rsidRPr="00BB578E" w:rsidRDefault="00E14F21" w:rsidP="00BB578E">
      <w:pPr>
        <w:numPr>
          <w:ilvl w:val="0"/>
          <w:numId w:val="21"/>
        </w:numPr>
        <w:spacing w:before="0" w:after="0"/>
        <w:ind w:firstLineChars="100" w:firstLine="260"/>
        <w:jc w:val="both"/>
        <w:rPr>
          <w:color w:val="000000"/>
          <w:szCs w:val="26"/>
        </w:rPr>
      </w:pPr>
      <w:r w:rsidRPr="00BB578E">
        <w:rPr>
          <w:color w:val="000000"/>
          <w:szCs w:val="26"/>
        </w:rPr>
        <w:t>Nội dung</w:t>
      </w:r>
    </w:p>
    <w:p w14:paraId="3297AD73"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 Viết nhật kí sau trải nghiệm doanh nghiệp.</w:t>
      </w:r>
    </w:p>
    <w:p w14:paraId="7FE5F069"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2.1.1 Trang bìa</w:t>
      </w:r>
    </w:p>
    <w:p w14:paraId="3344F1F8"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2.1.2 Nhận xét của doanh nghiệp</w:t>
      </w:r>
    </w:p>
    <w:p w14:paraId="77037A74"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2.1.3 Nhận xét của giảng viên hướng dẫn</w:t>
      </w:r>
    </w:p>
    <w:p w14:paraId="5B7D994B" w14:textId="77777777" w:rsidR="00E14F21" w:rsidRPr="00BB578E" w:rsidRDefault="00E14F21" w:rsidP="00BB578E">
      <w:pPr>
        <w:spacing w:before="0" w:after="0"/>
        <w:ind w:firstLineChars="100" w:firstLine="260"/>
        <w:jc w:val="both"/>
        <w:rPr>
          <w:color w:val="000000"/>
          <w:szCs w:val="26"/>
        </w:rPr>
      </w:pPr>
      <w:r w:rsidRPr="00BB578E">
        <w:rPr>
          <w:color w:val="000000"/>
          <w:szCs w:val="26"/>
        </w:rPr>
        <w:t>2.1.4 Nhật kí trải nghiệm theo tuần.</w:t>
      </w:r>
    </w:p>
    <w:p w14:paraId="7C6EB479" w14:textId="77777777" w:rsidR="00E14F21" w:rsidRPr="00BB578E" w:rsidRDefault="00E14F21" w:rsidP="00BB578E">
      <w:pPr>
        <w:spacing w:before="0" w:after="0"/>
        <w:ind w:firstLineChars="100" w:firstLine="260"/>
        <w:jc w:val="both"/>
        <w:rPr>
          <w:color w:val="000000"/>
          <w:szCs w:val="26"/>
        </w:rPr>
      </w:pPr>
      <w:r w:rsidRPr="00BB578E">
        <w:rPr>
          <w:color w:val="000000"/>
          <w:szCs w:val="26"/>
        </w:rPr>
        <w:t>Thực hành</w:t>
      </w:r>
    </w:p>
    <w:p w14:paraId="3E0E8B2E" w14:textId="77777777" w:rsidR="00E14F21" w:rsidRPr="00BB578E" w:rsidRDefault="00E14F21" w:rsidP="00BB578E">
      <w:pPr>
        <w:spacing w:before="0" w:after="0"/>
        <w:jc w:val="both"/>
        <w:rPr>
          <w:b/>
          <w:bCs/>
          <w:color w:val="000000"/>
          <w:szCs w:val="26"/>
        </w:rPr>
      </w:pPr>
      <w:r w:rsidRPr="00BB578E">
        <w:rPr>
          <w:b/>
          <w:bCs/>
          <w:color w:val="000000"/>
          <w:szCs w:val="26"/>
        </w:rPr>
        <w:t>IV. Điều kiện thực hiện môn học</w:t>
      </w:r>
    </w:p>
    <w:p w14:paraId="4EFE3C0D" w14:textId="77777777" w:rsidR="00E14F21" w:rsidRPr="00BB578E" w:rsidRDefault="00E14F21" w:rsidP="00BB578E">
      <w:pPr>
        <w:spacing w:before="0" w:after="0"/>
        <w:ind w:firstLineChars="100" w:firstLine="260"/>
        <w:jc w:val="both"/>
        <w:outlineLvl w:val="0"/>
        <w:rPr>
          <w:color w:val="000000"/>
          <w:szCs w:val="26"/>
        </w:rPr>
      </w:pPr>
      <w:r w:rsidRPr="00BB578E">
        <w:rPr>
          <w:color w:val="000000"/>
          <w:szCs w:val="26"/>
        </w:rPr>
        <w:t xml:space="preserve">1. Phòng học chuyên môn hóa/nhà xưởng: doanh nghiệp </w:t>
      </w:r>
    </w:p>
    <w:p w14:paraId="0A529E7C" w14:textId="77777777" w:rsidR="00E14F21" w:rsidRPr="00BB578E" w:rsidRDefault="00E14F21" w:rsidP="00BB578E">
      <w:pPr>
        <w:spacing w:before="0" w:after="0"/>
        <w:ind w:firstLineChars="100" w:firstLine="260"/>
        <w:jc w:val="both"/>
        <w:outlineLvl w:val="0"/>
        <w:rPr>
          <w:color w:val="000000"/>
          <w:szCs w:val="26"/>
        </w:rPr>
      </w:pPr>
      <w:r w:rsidRPr="00BB578E">
        <w:rPr>
          <w:color w:val="000000"/>
          <w:szCs w:val="26"/>
        </w:rPr>
        <w:t>2. Trang thiết bị máy móc: Máy chiếu, micro, bảng, phấn</w:t>
      </w:r>
    </w:p>
    <w:p w14:paraId="1E96B3C5" w14:textId="77777777" w:rsidR="00E14F21" w:rsidRPr="00BB578E" w:rsidRDefault="00E14F21" w:rsidP="00BB578E">
      <w:pPr>
        <w:spacing w:before="0" w:after="0"/>
        <w:ind w:firstLineChars="100" w:firstLine="260"/>
        <w:jc w:val="both"/>
        <w:outlineLvl w:val="0"/>
        <w:rPr>
          <w:color w:val="000000"/>
          <w:szCs w:val="26"/>
        </w:rPr>
      </w:pPr>
      <w:r w:rsidRPr="00BB578E">
        <w:rPr>
          <w:color w:val="000000"/>
          <w:szCs w:val="26"/>
        </w:rPr>
        <w:t>3. Học liệu, dụng cụ, nguyên vật liệu: đề cư</w:t>
      </w:r>
      <w:r w:rsidRPr="00BB578E">
        <w:rPr>
          <w:color w:val="000000"/>
          <w:szCs w:val="26"/>
        </w:rPr>
        <w:softHyphen/>
        <w:t xml:space="preserve">ơng môn học, giáo án </w:t>
      </w:r>
    </w:p>
    <w:p w14:paraId="167B534D" w14:textId="77777777" w:rsidR="00E14F21" w:rsidRPr="00BB578E" w:rsidRDefault="00E14F21" w:rsidP="00BB578E">
      <w:pPr>
        <w:spacing w:before="0" w:after="0"/>
        <w:ind w:firstLineChars="100" w:firstLine="260"/>
        <w:jc w:val="both"/>
        <w:outlineLvl w:val="0"/>
        <w:rPr>
          <w:color w:val="000000"/>
          <w:szCs w:val="26"/>
        </w:rPr>
      </w:pPr>
      <w:r w:rsidRPr="00BB578E">
        <w:rPr>
          <w:color w:val="000000"/>
          <w:szCs w:val="26"/>
        </w:rPr>
        <w:t xml:space="preserve">4. Các điều kiện khác: </w:t>
      </w:r>
      <w:r w:rsidRPr="00BB578E">
        <w:rPr>
          <w:color w:val="000000"/>
          <w:szCs w:val="26"/>
          <w:lang w:val="sv-SE"/>
        </w:rPr>
        <w:t>Theo hướng dẫn của giảng viên</w:t>
      </w:r>
    </w:p>
    <w:p w14:paraId="1437766F" w14:textId="77777777" w:rsidR="00E14F21" w:rsidRPr="00BB578E" w:rsidRDefault="00E14F21" w:rsidP="00BB578E">
      <w:pPr>
        <w:spacing w:before="0" w:after="0"/>
        <w:jc w:val="both"/>
        <w:rPr>
          <w:b/>
          <w:color w:val="000000"/>
          <w:szCs w:val="26"/>
          <w:lang w:val="sv-SE"/>
        </w:rPr>
      </w:pPr>
      <w:r w:rsidRPr="00BB578E">
        <w:rPr>
          <w:b/>
          <w:color w:val="000000"/>
          <w:szCs w:val="26"/>
          <w:lang w:val="sv-SE"/>
        </w:rPr>
        <w:t>V.  Nội dung và phương pháp, đánh giá</w:t>
      </w:r>
    </w:p>
    <w:p w14:paraId="2EC7426A" w14:textId="77777777" w:rsidR="00E14F21" w:rsidRPr="00BB578E" w:rsidRDefault="00E14F21" w:rsidP="00BB578E">
      <w:pPr>
        <w:spacing w:before="0" w:after="0"/>
        <w:ind w:firstLineChars="100" w:firstLine="260"/>
        <w:rPr>
          <w:bCs/>
          <w:color w:val="000000"/>
          <w:szCs w:val="26"/>
          <w:lang w:val="sv-SE"/>
        </w:rPr>
      </w:pPr>
      <w:r w:rsidRPr="00BB578E">
        <w:rPr>
          <w:bCs/>
          <w:color w:val="000000"/>
          <w:szCs w:val="26"/>
          <w:lang w:val="sv-SE"/>
        </w:rPr>
        <w:t>1. Nội dung</w:t>
      </w:r>
    </w:p>
    <w:p w14:paraId="2D4B97ED"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Kiến thức: Được đánh giá qua vấn đề trình bày đ</w:t>
      </w:r>
      <w:r w:rsidRPr="00BB578E">
        <w:rPr>
          <w:bCs/>
          <w:color w:val="000000"/>
          <w:szCs w:val="26"/>
          <w:lang w:val="sv-SE"/>
        </w:rPr>
        <w:softHyphen/>
        <w:t>ược các công việc, cách thức thực hiện các công việc liên quan đến tài chính doanh nghiệp.</w:t>
      </w:r>
    </w:p>
    <w:p w14:paraId="48103A83"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Kỹ năng: Đánh giá qua các kỹ năng thực hiện được các nghiệp vụ cơ bản trong tài chính doanh nghiệp, viết nhật kí sau trải nghiệm.</w:t>
      </w:r>
    </w:p>
    <w:p w14:paraId="31A17E25"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Năng lực tự chủ và trách nhiệm:</w:t>
      </w:r>
    </w:p>
    <w:p w14:paraId="1B712105"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Có ý thức tích cực, chủ động trong quá trình học tập;</w:t>
      </w:r>
    </w:p>
    <w:p w14:paraId="5E0C6C8B"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lastRenderedPageBreak/>
        <w:t>+ Có tác phong chuyên nghiệp, năng động, sáng tạo và có tính tự lập cao;</w:t>
      </w:r>
    </w:p>
    <w:p w14:paraId="1DAD0563"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Có ý thức tổ chức kỷ luật;</w:t>
      </w:r>
    </w:p>
    <w:p w14:paraId="11B4683B"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Tiếp cận và giải quyết các vấn đề trong thực tế doanh nghiệp</w:t>
      </w:r>
    </w:p>
    <w:p w14:paraId="510F5AED" w14:textId="77777777" w:rsidR="00E14F21" w:rsidRPr="00BB578E" w:rsidRDefault="00E14F21" w:rsidP="00BB578E">
      <w:pPr>
        <w:spacing w:before="0" w:after="0"/>
        <w:ind w:firstLineChars="100" w:firstLine="260"/>
        <w:rPr>
          <w:bCs/>
          <w:color w:val="000000"/>
          <w:szCs w:val="26"/>
          <w:lang w:val="sv-SE"/>
        </w:rPr>
      </w:pPr>
      <w:r w:rsidRPr="00BB578E">
        <w:rPr>
          <w:bCs/>
          <w:color w:val="000000"/>
          <w:szCs w:val="26"/>
          <w:lang w:val="sv-SE"/>
        </w:rPr>
        <w:t>2. Phương pháp</w:t>
      </w:r>
    </w:p>
    <w:p w14:paraId="5520187A" w14:textId="77777777" w:rsidR="00E14F21" w:rsidRPr="00BB578E" w:rsidRDefault="00E14F21" w:rsidP="00BB578E">
      <w:pPr>
        <w:spacing w:before="0" w:after="0"/>
        <w:ind w:firstLineChars="100" w:firstLine="260"/>
        <w:rPr>
          <w:bCs/>
          <w:color w:val="000000"/>
          <w:szCs w:val="26"/>
          <w:lang w:val="sv-SE"/>
        </w:rPr>
      </w:pPr>
      <w:r w:rsidRPr="00BB578E">
        <w:rPr>
          <w:bCs/>
          <w:color w:val="000000"/>
          <w:szCs w:val="26"/>
          <w:lang w:val="sv-SE"/>
        </w:rPr>
        <w:t xml:space="preserve">- </w:t>
      </w:r>
      <w:r w:rsidRPr="00BB578E">
        <w:rPr>
          <w:bCs/>
          <w:color w:val="000000"/>
          <w:szCs w:val="26"/>
          <w:lang w:val="pt-BR"/>
        </w:rPr>
        <w:t>Đánh giá trong quá trình học:</w:t>
      </w:r>
      <w:r w:rsidRPr="00BB578E">
        <w:rPr>
          <w:bCs/>
          <w:color w:val="000000"/>
          <w:szCs w:val="26"/>
          <w:lang w:val="sv-SE"/>
        </w:rPr>
        <w:t xml:space="preserve"> Ý thức thái độ, tinh thần trách nhiệm của sinh viên khi tham gia trải nghiệm doanh nghiệp qua phiếu điểm doanh nghiệp chấm.</w:t>
      </w:r>
    </w:p>
    <w:p w14:paraId="4B57ED1E" w14:textId="77777777" w:rsidR="00E14F21" w:rsidRPr="00BB578E" w:rsidRDefault="00E14F21" w:rsidP="00BB578E">
      <w:pPr>
        <w:spacing w:before="0" w:after="0"/>
        <w:ind w:firstLineChars="100" w:firstLine="260"/>
        <w:jc w:val="both"/>
        <w:rPr>
          <w:bCs/>
          <w:color w:val="000000"/>
          <w:szCs w:val="26"/>
          <w:lang w:val="sv-SE"/>
        </w:rPr>
      </w:pPr>
      <w:r w:rsidRPr="00BB578E">
        <w:rPr>
          <w:bCs/>
          <w:color w:val="000000"/>
          <w:szCs w:val="26"/>
          <w:lang w:val="sv-SE"/>
        </w:rPr>
        <w:t xml:space="preserve">- </w:t>
      </w:r>
      <w:r w:rsidRPr="00BB578E">
        <w:rPr>
          <w:bCs/>
          <w:color w:val="000000"/>
          <w:szCs w:val="26"/>
          <w:lang w:val="pt-BR"/>
        </w:rPr>
        <w:t xml:space="preserve">Đánh giá cuối môn học: </w:t>
      </w:r>
      <w:r w:rsidRPr="00BB578E">
        <w:rPr>
          <w:bCs/>
          <w:color w:val="000000"/>
          <w:szCs w:val="26"/>
          <w:lang w:val="sv-SE"/>
        </w:rPr>
        <w:t>Đ</w:t>
      </w:r>
      <w:r w:rsidRPr="00BB578E">
        <w:rPr>
          <w:bCs/>
          <w:color w:val="000000"/>
          <w:szCs w:val="26"/>
          <w:lang w:val="sv-SE"/>
        </w:rPr>
        <w:softHyphen/>
        <w:t>ược đánh giá qua nhật kí sau trải nghiệm doanh nghiệp.</w:t>
      </w:r>
    </w:p>
    <w:p w14:paraId="073067DA" w14:textId="77777777" w:rsidR="00E14F21" w:rsidRPr="00BB578E" w:rsidRDefault="00E14F21" w:rsidP="00BB578E">
      <w:pPr>
        <w:spacing w:before="0" w:after="0"/>
        <w:jc w:val="both"/>
        <w:rPr>
          <w:b/>
          <w:color w:val="000000"/>
          <w:szCs w:val="26"/>
          <w:lang w:val="pt-BR"/>
        </w:rPr>
      </w:pPr>
      <w:r w:rsidRPr="00BB578E">
        <w:rPr>
          <w:b/>
          <w:color w:val="000000"/>
          <w:szCs w:val="26"/>
          <w:lang w:val="pt-BR"/>
        </w:rPr>
        <w:t>VI. Hư</w:t>
      </w:r>
      <w:r w:rsidRPr="00BB578E">
        <w:rPr>
          <w:b/>
          <w:color w:val="000000"/>
          <w:szCs w:val="26"/>
          <w:lang w:val="sv-SE"/>
        </w:rPr>
        <w:t>ớ</w:t>
      </w:r>
      <w:r w:rsidRPr="00BB578E">
        <w:rPr>
          <w:b/>
          <w:color w:val="000000"/>
          <w:szCs w:val="26"/>
          <w:lang w:val="pt-BR"/>
        </w:rPr>
        <w:t>ng dẫn thực hiện môn học</w:t>
      </w:r>
    </w:p>
    <w:p w14:paraId="670CC267" w14:textId="77777777" w:rsidR="00E14F21" w:rsidRPr="00BB578E" w:rsidRDefault="00E14F21" w:rsidP="00BB578E">
      <w:pPr>
        <w:spacing w:before="0" w:after="0"/>
        <w:ind w:firstLineChars="100" w:firstLine="260"/>
        <w:jc w:val="both"/>
        <w:rPr>
          <w:bCs/>
          <w:color w:val="000000"/>
          <w:szCs w:val="26"/>
          <w:lang w:val="pt-BR"/>
        </w:rPr>
      </w:pPr>
      <w:r w:rsidRPr="00BB578E">
        <w:rPr>
          <w:bCs/>
          <w:color w:val="000000"/>
          <w:szCs w:val="26"/>
          <w:lang w:val="pt-BR"/>
        </w:rPr>
        <w:t>1. Phạm vi áp dụng ch</w:t>
      </w:r>
      <w:r w:rsidRPr="00BB578E">
        <w:rPr>
          <w:bCs/>
          <w:color w:val="000000"/>
          <w:szCs w:val="26"/>
          <w:lang w:val="pt-BR"/>
        </w:rPr>
        <w:softHyphen/>
        <w:t>ương trình: Ch</w:t>
      </w:r>
      <w:r w:rsidRPr="00BB578E">
        <w:rPr>
          <w:bCs/>
          <w:color w:val="000000"/>
          <w:szCs w:val="26"/>
          <w:lang w:val="pt-BR"/>
        </w:rPr>
        <w:softHyphen/>
        <w:t>ương trình môn học đ</w:t>
      </w:r>
      <w:r w:rsidRPr="00BB578E">
        <w:rPr>
          <w:bCs/>
          <w:color w:val="000000"/>
          <w:szCs w:val="26"/>
          <w:lang w:val="pt-BR"/>
        </w:rPr>
        <w:softHyphen/>
        <w:t>ược sử dụng để đào tạo cho trình độ trung cấp. Tổng thời gian thực hiện môn học là 120 giờ.</w:t>
      </w:r>
    </w:p>
    <w:p w14:paraId="6F8AC9B3" w14:textId="77777777" w:rsidR="00E14F21" w:rsidRPr="00BB578E" w:rsidRDefault="00E14F21" w:rsidP="00BB578E">
      <w:pPr>
        <w:spacing w:before="0" w:after="0"/>
        <w:ind w:firstLineChars="100" w:firstLine="248"/>
        <w:jc w:val="both"/>
        <w:rPr>
          <w:bCs/>
          <w:color w:val="000000"/>
          <w:spacing w:val="-12"/>
          <w:szCs w:val="26"/>
          <w:lang w:val="pt-BR"/>
        </w:rPr>
      </w:pPr>
      <w:r w:rsidRPr="00BB578E">
        <w:rPr>
          <w:bCs/>
          <w:color w:val="000000"/>
          <w:spacing w:val="-12"/>
          <w:szCs w:val="26"/>
          <w:lang w:val="pt-BR"/>
        </w:rPr>
        <w:t>2. Hư</w:t>
      </w:r>
      <w:r w:rsidRPr="00BB578E">
        <w:rPr>
          <w:bCs/>
          <w:color w:val="000000"/>
          <w:spacing w:val="-12"/>
          <w:szCs w:val="26"/>
          <w:lang w:val="pt-BR"/>
        </w:rPr>
        <w:softHyphen/>
        <w:t>ớng dẫn về ph</w:t>
      </w:r>
      <w:r w:rsidRPr="00BB578E">
        <w:rPr>
          <w:bCs/>
          <w:color w:val="000000"/>
          <w:spacing w:val="-12"/>
          <w:szCs w:val="26"/>
          <w:lang w:val="pt-BR"/>
        </w:rPr>
        <w:softHyphen/>
        <w:t>ương pháp giảng dạy, học  tập môn học</w:t>
      </w:r>
    </w:p>
    <w:p w14:paraId="3A68C187" w14:textId="77777777" w:rsidR="00E14F21" w:rsidRPr="00BB578E" w:rsidRDefault="00E14F21" w:rsidP="00BB578E">
      <w:pPr>
        <w:widowControl w:val="0"/>
        <w:tabs>
          <w:tab w:val="left" w:pos="2430"/>
        </w:tabs>
        <w:autoSpaceDE w:val="0"/>
        <w:autoSpaceDN w:val="0"/>
        <w:spacing w:before="0" w:after="0"/>
        <w:ind w:firstLineChars="100" w:firstLine="260"/>
        <w:rPr>
          <w:bCs/>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4"/>
          <w:szCs w:val="26"/>
          <w:lang w:val="pt-BR"/>
        </w:rPr>
        <w:t xml:space="preserve"> </w:t>
      </w:r>
      <w:r w:rsidRPr="00BB578E">
        <w:rPr>
          <w:bCs/>
          <w:szCs w:val="26"/>
          <w:lang w:val="pt-BR"/>
        </w:rPr>
        <w:t>giáo</w:t>
      </w:r>
      <w:r w:rsidRPr="00BB578E">
        <w:rPr>
          <w:bCs/>
          <w:spacing w:val="-4"/>
          <w:szCs w:val="26"/>
          <w:lang w:val="pt-BR"/>
        </w:rPr>
        <w:t xml:space="preserve"> </w:t>
      </w:r>
      <w:r w:rsidRPr="00BB578E">
        <w:rPr>
          <w:bCs/>
          <w:szCs w:val="26"/>
          <w:lang w:val="pt-BR"/>
        </w:rPr>
        <w:t>viên,</w:t>
      </w:r>
      <w:r w:rsidRPr="00BB578E">
        <w:rPr>
          <w:bCs/>
          <w:spacing w:val="-6"/>
          <w:szCs w:val="26"/>
          <w:lang w:val="pt-BR"/>
        </w:rPr>
        <w:t xml:space="preserve"> </w:t>
      </w:r>
      <w:r w:rsidRPr="00BB578E">
        <w:rPr>
          <w:bCs/>
          <w:szCs w:val="26"/>
          <w:lang w:val="pt-BR"/>
        </w:rPr>
        <w:t>giảng</w:t>
      </w:r>
      <w:r w:rsidRPr="00BB578E">
        <w:rPr>
          <w:bCs/>
          <w:spacing w:val="-5"/>
          <w:szCs w:val="26"/>
          <w:lang w:val="pt-BR"/>
        </w:rPr>
        <w:t xml:space="preserve"> </w:t>
      </w:r>
      <w:r w:rsidRPr="00BB578E">
        <w:rPr>
          <w:bCs/>
          <w:spacing w:val="-4"/>
          <w:szCs w:val="26"/>
          <w:lang w:val="pt-BR"/>
        </w:rPr>
        <w:t>viên</w:t>
      </w:r>
    </w:p>
    <w:p w14:paraId="5FD5284A" w14:textId="77777777" w:rsidR="00E14F21" w:rsidRPr="00BB578E" w:rsidRDefault="00E14F21" w:rsidP="00BB578E">
      <w:pPr>
        <w:spacing w:before="0" w:after="0"/>
        <w:ind w:firstLineChars="100" w:firstLine="260"/>
        <w:jc w:val="both"/>
        <w:rPr>
          <w:bCs/>
          <w:color w:val="000000"/>
          <w:szCs w:val="26"/>
          <w:lang w:val="pt-BR"/>
        </w:rPr>
      </w:pPr>
      <w:r w:rsidRPr="00BB578E">
        <w:rPr>
          <w:bCs/>
          <w:color w:val="000000"/>
          <w:szCs w:val="26"/>
          <w:lang w:val="pt-BR"/>
        </w:rPr>
        <w:t>+ H</w:t>
      </w:r>
      <w:r w:rsidRPr="00BB578E">
        <w:rPr>
          <w:bCs/>
          <w:color w:val="000000"/>
          <w:szCs w:val="26"/>
          <w:lang w:val="pt-BR"/>
        </w:rPr>
        <w:softHyphen/>
        <w:t>ướng dẫn phần thực tập cơ bản;</w:t>
      </w:r>
    </w:p>
    <w:p w14:paraId="0F778D55" w14:textId="77777777" w:rsidR="00E14F21" w:rsidRPr="00BB578E" w:rsidRDefault="00E14F21" w:rsidP="00BB578E">
      <w:pPr>
        <w:spacing w:before="0" w:after="0"/>
        <w:ind w:firstLineChars="100" w:firstLine="260"/>
        <w:jc w:val="both"/>
        <w:rPr>
          <w:bCs/>
          <w:color w:val="000000"/>
          <w:szCs w:val="26"/>
          <w:lang w:val="pt-BR"/>
        </w:rPr>
      </w:pPr>
      <w:r w:rsidRPr="00BB578E">
        <w:rPr>
          <w:bCs/>
          <w:color w:val="000000"/>
          <w:szCs w:val="26"/>
          <w:lang w:val="pt-BR"/>
        </w:rPr>
        <w:t>+ Khi giảng dạy cần phải căn cứ vào từng nội dung của đề cương, chuẩn bị đầy đủ các điều kiện thực hiện ch</w:t>
      </w:r>
      <w:r w:rsidRPr="00BB578E">
        <w:rPr>
          <w:bCs/>
          <w:color w:val="000000"/>
          <w:szCs w:val="26"/>
          <w:lang w:val="pt-BR"/>
        </w:rPr>
        <w:softHyphen/>
        <w:t>ương trình trải nghiệm của sinh viên để đảm bảo chất lư</w:t>
      </w:r>
      <w:r w:rsidRPr="00BB578E">
        <w:rPr>
          <w:bCs/>
          <w:color w:val="000000"/>
          <w:szCs w:val="26"/>
          <w:lang w:val="pt-BR"/>
        </w:rPr>
        <w:softHyphen/>
        <w:t>ợng.</w:t>
      </w:r>
    </w:p>
    <w:p w14:paraId="78759F50" w14:textId="77777777" w:rsidR="00E14F21" w:rsidRPr="00BB578E" w:rsidRDefault="00E14F21" w:rsidP="00BB578E">
      <w:pPr>
        <w:widowControl w:val="0"/>
        <w:tabs>
          <w:tab w:val="left" w:pos="2430"/>
        </w:tabs>
        <w:autoSpaceDE w:val="0"/>
        <w:autoSpaceDN w:val="0"/>
        <w:spacing w:before="0" w:after="0"/>
        <w:ind w:firstLineChars="100" w:firstLine="260"/>
        <w:rPr>
          <w:bCs/>
          <w:szCs w:val="26"/>
          <w:lang w:val="pt-BR"/>
        </w:rPr>
      </w:pPr>
      <w:r w:rsidRPr="00BB578E">
        <w:rPr>
          <w:bCs/>
          <w:szCs w:val="26"/>
          <w:lang w:val="pt-BR"/>
        </w:rPr>
        <w:t>- Đối</w:t>
      </w:r>
      <w:r w:rsidRPr="00BB578E">
        <w:rPr>
          <w:bCs/>
          <w:spacing w:val="-2"/>
          <w:szCs w:val="26"/>
          <w:lang w:val="pt-BR"/>
        </w:rPr>
        <w:t xml:space="preserve"> </w:t>
      </w:r>
      <w:r w:rsidRPr="00BB578E">
        <w:rPr>
          <w:bCs/>
          <w:szCs w:val="26"/>
          <w:lang w:val="pt-BR"/>
        </w:rPr>
        <w:t>với</w:t>
      </w:r>
      <w:r w:rsidRPr="00BB578E">
        <w:rPr>
          <w:bCs/>
          <w:spacing w:val="-5"/>
          <w:szCs w:val="26"/>
          <w:lang w:val="pt-BR"/>
        </w:rPr>
        <w:t xml:space="preserve"> </w:t>
      </w:r>
      <w:r w:rsidRPr="00BB578E">
        <w:rPr>
          <w:bCs/>
          <w:szCs w:val="26"/>
          <w:lang w:val="pt-BR"/>
        </w:rPr>
        <w:t>người</w:t>
      </w:r>
      <w:r w:rsidRPr="00BB578E">
        <w:rPr>
          <w:bCs/>
          <w:spacing w:val="-4"/>
          <w:szCs w:val="26"/>
          <w:lang w:val="pt-BR"/>
        </w:rPr>
        <w:t xml:space="preserve"> </w:t>
      </w:r>
      <w:r w:rsidRPr="00BB578E">
        <w:rPr>
          <w:bCs/>
          <w:spacing w:val="-5"/>
          <w:szCs w:val="26"/>
          <w:lang w:val="pt-BR"/>
        </w:rPr>
        <w:t xml:space="preserve">học: </w:t>
      </w:r>
    </w:p>
    <w:p w14:paraId="536DAB0F" w14:textId="77777777" w:rsidR="00E14F21" w:rsidRPr="00BB578E" w:rsidRDefault="00E14F21" w:rsidP="00BB578E">
      <w:pPr>
        <w:spacing w:before="0" w:after="0"/>
        <w:ind w:firstLineChars="100" w:firstLine="260"/>
        <w:jc w:val="both"/>
        <w:rPr>
          <w:bCs/>
          <w:color w:val="000000"/>
          <w:szCs w:val="26"/>
          <w:lang w:val="pt-BR"/>
        </w:rPr>
      </w:pPr>
      <w:r w:rsidRPr="00BB578E">
        <w:rPr>
          <w:bCs/>
          <w:iCs/>
          <w:color w:val="000000"/>
          <w:szCs w:val="26"/>
          <w:lang w:val="pt-BR"/>
        </w:rPr>
        <w:t>+ Làm nhật kí sau khi trải nghiệm</w:t>
      </w:r>
      <w:r w:rsidRPr="00BB578E">
        <w:rPr>
          <w:bCs/>
          <w:color w:val="000000"/>
          <w:szCs w:val="26"/>
          <w:lang w:val="pt-BR"/>
        </w:rPr>
        <w:t xml:space="preserve"> doanh nghiệp.</w:t>
      </w:r>
    </w:p>
    <w:p w14:paraId="314846FA" w14:textId="77777777" w:rsidR="00E14F21" w:rsidRPr="00BB578E" w:rsidRDefault="00E14F21" w:rsidP="00BB578E">
      <w:pPr>
        <w:numPr>
          <w:ilvl w:val="0"/>
          <w:numId w:val="21"/>
        </w:numPr>
        <w:spacing w:before="0" w:after="0"/>
        <w:ind w:firstLineChars="100" w:firstLine="260"/>
        <w:jc w:val="both"/>
        <w:rPr>
          <w:bCs/>
          <w:color w:val="000000"/>
          <w:szCs w:val="26"/>
          <w:lang w:val="pt-BR"/>
        </w:rPr>
      </w:pPr>
      <w:r w:rsidRPr="00BB578E">
        <w:rPr>
          <w:bCs/>
          <w:color w:val="000000"/>
          <w:szCs w:val="26"/>
          <w:lang w:val="pt-BR"/>
        </w:rPr>
        <w:t>Những trọng tâm cần chú ý: Chương 2 ,3</w:t>
      </w:r>
    </w:p>
    <w:p w14:paraId="3CD7A735" w14:textId="77777777" w:rsidR="00E14F21" w:rsidRPr="00BB578E" w:rsidRDefault="00E14F21" w:rsidP="00BB578E">
      <w:pPr>
        <w:spacing w:before="0" w:after="0"/>
        <w:ind w:leftChars="100" w:left="260"/>
        <w:jc w:val="both"/>
        <w:rPr>
          <w:bCs/>
          <w:color w:val="000000"/>
          <w:szCs w:val="26"/>
          <w:lang w:val="pt-BR"/>
        </w:rPr>
      </w:pPr>
      <w:r w:rsidRPr="00BB578E">
        <w:rPr>
          <w:bCs/>
          <w:color w:val="000000"/>
          <w:szCs w:val="26"/>
          <w:lang w:val="pt-BR"/>
        </w:rPr>
        <w:t>4. Tài liệu cần tham khảo</w:t>
      </w:r>
    </w:p>
    <w:p w14:paraId="3836738C" w14:textId="77777777" w:rsidR="00E14F21" w:rsidRPr="00BB578E" w:rsidRDefault="00E14F21" w:rsidP="00BB578E">
      <w:pPr>
        <w:spacing w:before="0" w:after="0"/>
        <w:ind w:firstLineChars="100" w:firstLine="260"/>
        <w:jc w:val="both"/>
        <w:rPr>
          <w:bCs/>
          <w:color w:val="000000"/>
          <w:szCs w:val="26"/>
          <w:lang w:val="pt-BR"/>
        </w:rPr>
      </w:pPr>
      <w:r w:rsidRPr="00BB578E">
        <w:rPr>
          <w:bCs/>
          <w:color w:val="000000"/>
          <w:szCs w:val="26"/>
          <w:lang w:val="pt-BR"/>
        </w:rPr>
        <w:t>- Tham khảo các bài thu hoạch/ báo cáo/ nhật kí lưu tại thư viện các trường</w:t>
      </w:r>
    </w:p>
    <w:p w14:paraId="1BFB8CCA" w14:textId="77777777" w:rsidR="00E14F21" w:rsidRPr="00BB578E" w:rsidRDefault="00E14F21" w:rsidP="00BB578E">
      <w:pPr>
        <w:spacing w:before="0" w:after="0"/>
        <w:ind w:firstLineChars="100" w:firstLine="260"/>
        <w:jc w:val="both"/>
        <w:rPr>
          <w:bCs/>
          <w:color w:val="000000"/>
          <w:szCs w:val="26"/>
          <w:lang w:val="pt-BR"/>
        </w:rPr>
      </w:pPr>
      <w:r w:rsidRPr="00BB578E">
        <w:rPr>
          <w:bCs/>
          <w:color w:val="000000"/>
          <w:szCs w:val="26"/>
          <w:lang w:val="pt-BR"/>
        </w:rPr>
        <w:t xml:space="preserve">- Hệ thống biểu mẫu/ tài liệu tại doanh nghiệp </w:t>
      </w:r>
    </w:p>
    <w:p w14:paraId="1C54ED70" w14:textId="77777777" w:rsidR="00E14F21" w:rsidRPr="00BB578E" w:rsidRDefault="00E14F21" w:rsidP="00BB578E">
      <w:pPr>
        <w:spacing w:before="0" w:after="0"/>
        <w:ind w:firstLineChars="100" w:firstLine="260"/>
        <w:rPr>
          <w:bCs/>
          <w:szCs w:val="26"/>
          <w:lang w:val="pt-BR"/>
        </w:rPr>
      </w:pPr>
      <w:r w:rsidRPr="00BB578E">
        <w:rPr>
          <w:bCs/>
          <w:szCs w:val="26"/>
          <w:lang w:val="pt-BR"/>
        </w:rPr>
        <w:t>5. Ghi chú và giải thích (nếu có)</w:t>
      </w:r>
    </w:p>
    <w:p w14:paraId="0125A32E" w14:textId="77777777" w:rsidR="00E14F21" w:rsidRPr="00BB578E" w:rsidRDefault="00E14F21" w:rsidP="00BB578E">
      <w:pPr>
        <w:spacing w:before="0" w:after="0"/>
        <w:ind w:left="2160" w:firstLine="720"/>
        <w:jc w:val="both"/>
        <w:rPr>
          <w:i/>
          <w:iCs/>
          <w:color w:val="000000"/>
          <w:szCs w:val="26"/>
          <w:lang w:val="pt-BR"/>
        </w:rPr>
      </w:pPr>
      <w:r w:rsidRPr="00BB578E">
        <w:rPr>
          <w:i/>
          <w:iCs/>
          <w:color w:val="000000"/>
          <w:szCs w:val="26"/>
          <w:lang w:val="pt-BR"/>
        </w:rPr>
        <w:t>Thành phố Hồ Chí Minh, ngày         tháng          năm 2024</w:t>
      </w:r>
    </w:p>
    <w:p w14:paraId="1BF1C5C0" w14:textId="77777777" w:rsidR="00E14F21" w:rsidRPr="00BB578E" w:rsidRDefault="00E14F21" w:rsidP="00BB578E">
      <w:pPr>
        <w:spacing w:before="0" w:after="0"/>
        <w:jc w:val="both"/>
        <w:rPr>
          <w:b/>
          <w:bCs/>
          <w:color w:val="000000"/>
          <w:szCs w:val="26"/>
          <w:lang w:val="pt-BR"/>
        </w:rPr>
      </w:pPr>
      <w:r w:rsidRPr="00BB578E">
        <w:rPr>
          <w:color w:val="000000"/>
          <w:szCs w:val="26"/>
          <w:lang w:val="pt-BR"/>
        </w:rPr>
        <w:t xml:space="preserve">    </w:t>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r>
      <w:r w:rsidRPr="00BB578E">
        <w:rPr>
          <w:color w:val="000000"/>
          <w:szCs w:val="26"/>
          <w:lang w:val="pt-BR"/>
        </w:rPr>
        <w:tab/>
        <w:t xml:space="preserve">     </w:t>
      </w:r>
      <w:r w:rsidRPr="00BB578E">
        <w:rPr>
          <w:b/>
          <w:bCs/>
          <w:color w:val="000000"/>
          <w:szCs w:val="26"/>
          <w:lang w:val="pt-BR"/>
        </w:rPr>
        <w:t>TRƯỞNG KHOA</w:t>
      </w:r>
    </w:p>
    <w:p w14:paraId="253C0668" w14:textId="77777777" w:rsidR="00E14F21" w:rsidRPr="00BB578E" w:rsidRDefault="00E14F21" w:rsidP="00BB578E">
      <w:pPr>
        <w:spacing w:before="0" w:after="0"/>
        <w:ind w:firstLine="567"/>
        <w:jc w:val="both"/>
        <w:rPr>
          <w:b/>
          <w:bCs/>
          <w:color w:val="000000"/>
          <w:szCs w:val="26"/>
          <w:lang w:val="pt-BR"/>
        </w:rPr>
      </w:pPr>
      <w:r w:rsidRPr="00BB578E">
        <w:rPr>
          <w:b/>
          <w:bCs/>
          <w:color w:val="000000"/>
          <w:szCs w:val="26"/>
          <w:lang w:val="pt-BR"/>
        </w:rPr>
        <w:t xml:space="preserve"> </w:t>
      </w:r>
    </w:p>
    <w:p w14:paraId="0ACE96D8" w14:textId="77777777" w:rsidR="00E14F21" w:rsidRPr="00BB578E" w:rsidRDefault="00E14F21" w:rsidP="00BB578E">
      <w:pPr>
        <w:spacing w:before="0" w:after="0"/>
        <w:ind w:firstLine="720"/>
        <w:jc w:val="both"/>
        <w:rPr>
          <w:b/>
          <w:bCs/>
          <w:color w:val="000000"/>
          <w:szCs w:val="26"/>
          <w:lang w:val="pt-BR"/>
        </w:rPr>
      </w:pPr>
      <w:r w:rsidRPr="00BB578E">
        <w:rPr>
          <w:b/>
          <w:bCs/>
          <w:color w:val="000000"/>
          <w:szCs w:val="26"/>
          <w:lang w:val="pt-BR"/>
        </w:rPr>
        <w:t xml:space="preserve"> </w:t>
      </w:r>
    </w:p>
    <w:p w14:paraId="327D8A24" w14:textId="77777777" w:rsidR="00E14F21" w:rsidRPr="00BB578E" w:rsidRDefault="00E14F21" w:rsidP="00BB578E">
      <w:pPr>
        <w:spacing w:before="0" w:after="0"/>
        <w:ind w:firstLine="720"/>
        <w:jc w:val="both"/>
        <w:rPr>
          <w:b/>
          <w:bCs/>
          <w:szCs w:val="26"/>
          <w:lang w:val="pt-BR"/>
        </w:rPr>
      </w:pPr>
    </w:p>
    <w:p w14:paraId="1529429D" w14:textId="77777777" w:rsidR="00E14F21" w:rsidRPr="00BB578E" w:rsidRDefault="00E14F21" w:rsidP="00F256B6">
      <w:pPr>
        <w:spacing w:before="0" w:after="0"/>
        <w:ind w:firstLineChars="2335" w:firstLine="6095"/>
        <w:jc w:val="both"/>
        <w:rPr>
          <w:b/>
          <w:bCs/>
          <w:szCs w:val="26"/>
          <w:lang w:val="pt-BR"/>
        </w:rPr>
      </w:pPr>
      <w:r w:rsidRPr="00BB578E">
        <w:rPr>
          <w:b/>
          <w:bCs/>
          <w:szCs w:val="26"/>
          <w:lang w:val="pt-BR"/>
        </w:rPr>
        <w:t xml:space="preserve">Trịnh Hoàng Hiệp </w:t>
      </w:r>
    </w:p>
    <w:p w14:paraId="1E92280B" w14:textId="6AED2D5A" w:rsidR="00E14F21" w:rsidRPr="00BB578E" w:rsidRDefault="00E14F21" w:rsidP="00BB578E">
      <w:pPr>
        <w:spacing w:before="0" w:after="0"/>
        <w:rPr>
          <w:b/>
          <w:bCs/>
          <w:szCs w:val="26"/>
          <w:lang w:val="pt-BR"/>
        </w:rPr>
      </w:pPr>
      <w:r w:rsidRPr="00BB578E">
        <w:rPr>
          <w:b/>
          <w:bCs/>
          <w:szCs w:val="26"/>
          <w:lang w:val="pt-BR"/>
        </w:rPr>
        <w:br w:type="page"/>
      </w:r>
    </w:p>
    <w:p w14:paraId="27F1D39D" w14:textId="77777777" w:rsidR="00BD008D" w:rsidRPr="00BB578E" w:rsidRDefault="00BD008D" w:rsidP="00BB578E">
      <w:pPr>
        <w:spacing w:before="0" w:after="0"/>
        <w:rPr>
          <w:b/>
          <w:bCs/>
          <w:szCs w:val="26"/>
          <w:lang w:val="pt-BR"/>
        </w:rPr>
      </w:pPr>
    </w:p>
    <w:p w14:paraId="3C3BC238" w14:textId="77777777" w:rsidR="000F39A3" w:rsidRPr="00BB578E" w:rsidRDefault="000F39A3" w:rsidP="00BB578E">
      <w:pPr>
        <w:spacing w:before="0" w:after="0"/>
        <w:rPr>
          <w:rFonts w:eastAsia="Times New Roman"/>
          <w:b/>
          <w:szCs w:val="26"/>
          <w:lang w:val="sv-SE"/>
        </w:rPr>
      </w:pPr>
    </w:p>
    <w:p w14:paraId="07DD8F20" w14:textId="50594EC4" w:rsidR="00FA2834" w:rsidRPr="00F256B6" w:rsidRDefault="006F75C8" w:rsidP="00BB578E">
      <w:pPr>
        <w:spacing w:before="0" w:after="0"/>
        <w:jc w:val="center"/>
        <w:rPr>
          <w:b/>
          <w:sz w:val="30"/>
          <w:szCs w:val="30"/>
          <w:lang w:val="sv-SE"/>
        </w:rPr>
      </w:pPr>
      <w:r w:rsidRPr="00F256B6">
        <w:rPr>
          <w:b/>
          <w:sz w:val="30"/>
          <w:szCs w:val="30"/>
          <w:lang w:val="sv-SE"/>
        </w:rPr>
        <w:t>CHƯƠNG TRÌNH MÔN HỌC</w:t>
      </w:r>
    </w:p>
    <w:p w14:paraId="59C88655" w14:textId="77777777" w:rsidR="00FA2834" w:rsidRPr="00BB578E" w:rsidRDefault="00FA2834" w:rsidP="00BB578E">
      <w:pPr>
        <w:spacing w:before="0" w:after="0"/>
        <w:jc w:val="center"/>
        <w:rPr>
          <w:b/>
          <w:szCs w:val="26"/>
          <w:lang w:val="sv-SE"/>
        </w:rPr>
      </w:pPr>
    </w:p>
    <w:p w14:paraId="7CD63E32" w14:textId="49B397C7" w:rsidR="00FA2834" w:rsidRPr="00BB578E" w:rsidRDefault="006F75C8" w:rsidP="00BB578E">
      <w:pPr>
        <w:spacing w:before="0" w:after="0"/>
        <w:jc w:val="both"/>
        <w:rPr>
          <w:szCs w:val="26"/>
          <w:lang w:val="sv-SE"/>
        </w:rPr>
      </w:pPr>
      <w:r w:rsidRPr="00BB578E">
        <w:rPr>
          <w:b/>
          <w:szCs w:val="26"/>
          <w:lang w:val="sv-SE"/>
        </w:rPr>
        <w:t>Tên môn học</w:t>
      </w:r>
      <w:r w:rsidRPr="00BB578E">
        <w:rPr>
          <w:szCs w:val="26"/>
          <w:lang w:val="sv-SE"/>
        </w:rPr>
        <w:t xml:space="preserve">: </w:t>
      </w:r>
      <w:r w:rsidRPr="00BB578E">
        <w:rPr>
          <w:b/>
          <w:szCs w:val="26"/>
          <w:lang w:val="sv-SE"/>
        </w:rPr>
        <w:t xml:space="preserve">ĐÀM PHÁN TRONG KINH DOANH </w:t>
      </w:r>
    </w:p>
    <w:p w14:paraId="421D03C4" w14:textId="715F367C" w:rsidR="00FA2834" w:rsidRPr="00BB578E" w:rsidRDefault="006F75C8" w:rsidP="00BB578E">
      <w:pPr>
        <w:spacing w:before="0" w:after="0"/>
        <w:jc w:val="both"/>
        <w:rPr>
          <w:szCs w:val="26"/>
          <w:lang w:val="sv-SE"/>
        </w:rPr>
      </w:pPr>
      <w:r w:rsidRPr="00BB578E">
        <w:rPr>
          <w:b/>
          <w:szCs w:val="26"/>
          <w:lang w:val="sv-SE"/>
        </w:rPr>
        <w:t>Mã môn học</w:t>
      </w:r>
      <w:r w:rsidRPr="00BB578E">
        <w:rPr>
          <w:szCs w:val="26"/>
          <w:lang w:val="sv-SE"/>
        </w:rPr>
        <w:t>: MHKT.</w:t>
      </w:r>
      <w:r w:rsidR="00980F40" w:rsidRPr="00BB578E">
        <w:rPr>
          <w:szCs w:val="26"/>
          <w:lang w:val="sv-SE"/>
        </w:rPr>
        <w:t>T4</w:t>
      </w:r>
      <w:r w:rsidRPr="00BB578E">
        <w:rPr>
          <w:szCs w:val="26"/>
          <w:lang w:val="sv-SE"/>
        </w:rPr>
        <w:t>.211</w:t>
      </w:r>
    </w:p>
    <w:p w14:paraId="6E265CED" w14:textId="05B48142" w:rsidR="00FA2834" w:rsidRPr="00BB578E" w:rsidRDefault="006F75C8" w:rsidP="00BB578E">
      <w:pPr>
        <w:spacing w:before="0" w:after="0"/>
        <w:jc w:val="both"/>
        <w:rPr>
          <w:i/>
          <w:iCs/>
          <w:szCs w:val="26"/>
          <w:lang w:val="sv-SE"/>
        </w:rPr>
      </w:pPr>
      <w:r w:rsidRPr="00BB578E">
        <w:rPr>
          <w:b/>
          <w:szCs w:val="26"/>
          <w:lang w:val="sv-SE"/>
        </w:rPr>
        <w:t>Thời gian thực hiện môn học</w:t>
      </w:r>
      <w:r w:rsidRPr="00BB578E">
        <w:rPr>
          <w:szCs w:val="26"/>
          <w:lang w:val="sv-SE"/>
        </w:rPr>
        <w:t>: 45 giờ</w:t>
      </w:r>
      <w:r w:rsidRPr="00BB578E">
        <w:rPr>
          <w:i/>
          <w:iCs/>
          <w:szCs w:val="26"/>
          <w:lang w:val="sv-SE"/>
        </w:rPr>
        <w:t>;</w:t>
      </w:r>
      <w:r w:rsidRPr="00BB578E">
        <w:rPr>
          <w:i/>
          <w:iCs/>
          <w:szCs w:val="26"/>
          <w:lang w:val="pt-BR"/>
        </w:rPr>
        <w:t xml:space="preserve"> </w:t>
      </w:r>
      <w:r w:rsidRPr="00BB578E">
        <w:rPr>
          <w:i/>
          <w:iCs/>
          <w:szCs w:val="26"/>
          <w:lang w:val="sv-SE"/>
        </w:rPr>
        <w:t xml:space="preserve">(Lý thuyết: </w:t>
      </w:r>
      <w:r w:rsidR="00C8763A" w:rsidRPr="00BB578E">
        <w:rPr>
          <w:i/>
          <w:iCs/>
          <w:szCs w:val="26"/>
          <w:lang w:val="sv-SE"/>
        </w:rPr>
        <w:t xml:space="preserve">13 </w:t>
      </w:r>
      <w:r w:rsidRPr="00BB578E">
        <w:rPr>
          <w:i/>
          <w:iCs/>
          <w:szCs w:val="26"/>
          <w:lang w:val="sv-SE"/>
        </w:rPr>
        <w:t xml:space="preserve">giờ; </w:t>
      </w:r>
      <w:r w:rsidRPr="00BB578E">
        <w:rPr>
          <w:bCs/>
          <w:i/>
          <w:iCs/>
          <w:szCs w:val="26"/>
          <w:lang w:val="pt-BR"/>
        </w:rPr>
        <w:t xml:space="preserve">Thực hành, tích hợp, thí nghiệm, thảo luận, bài tập: </w:t>
      </w:r>
      <w:r w:rsidR="00C8763A" w:rsidRPr="00BB578E">
        <w:rPr>
          <w:bCs/>
          <w:i/>
          <w:iCs/>
          <w:szCs w:val="26"/>
          <w:lang w:val="pt-BR"/>
        </w:rPr>
        <w:t>30</w:t>
      </w:r>
      <w:r w:rsidRPr="00BB578E">
        <w:rPr>
          <w:bCs/>
          <w:i/>
          <w:iCs/>
          <w:szCs w:val="26"/>
          <w:lang w:val="pt-BR"/>
        </w:rPr>
        <w:t xml:space="preserve"> giờ;</w:t>
      </w:r>
      <w:r w:rsidRPr="00BB578E">
        <w:rPr>
          <w:i/>
          <w:iCs/>
          <w:szCs w:val="26"/>
          <w:lang w:val="pt-BR"/>
        </w:rPr>
        <w:t xml:space="preserve"> Thi/Kiểm tra:</w:t>
      </w:r>
      <w:r w:rsidR="00C8763A" w:rsidRPr="00BB578E">
        <w:rPr>
          <w:i/>
          <w:iCs/>
          <w:szCs w:val="26"/>
          <w:lang w:val="pt-BR"/>
        </w:rPr>
        <w:t xml:space="preserve"> </w:t>
      </w:r>
      <w:r w:rsidRPr="00BB578E">
        <w:rPr>
          <w:i/>
          <w:iCs/>
          <w:szCs w:val="26"/>
          <w:lang w:val="pt-BR"/>
        </w:rPr>
        <w:t>2 giờ</w:t>
      </w:r>
      <w:r w:rsidRPr="00BB578E">
        <w:rPr>
          <w:bCs/>
          <w:i/>
          <w:iCs/>
          <w:szCs w:val="26"/>
          <w:lang w:val="pt-BR"/>
        </w:rPr>
        <w:t>)</w:t>
      </w:r>
    </w:p>
    <w:p w14:paraId="50C7F16C" w14:textId="77777777" w:rsidR="00FA2834" w:rsidRPr="00BB578E" w:rsidRDefault="006F75C8" w:rsidP="00BB578E">
      <w:pPr>
        <w:spacing w:before="0" w:after="0"/>
        <w:jc w:val="both"/>
        <w:rPr>
          <w:b/>
          <w:bCs/>
          <w:szCs w:val="26"/>
          <w:lang w:val="pt-BR"/>
        </w:rPr>
      </w:pPr>
      <w:bookmarkStart w:id="152" w:name="_Hlk173061796"/>
      <w:r w:rsidRPr="00BB578E">
        <w:rPr>
          <w:b/>
          <w:bCs/>
          <w:szCs w:val="26"/>
          <w:lang w:val="pt-BR"/>
        </w:rPr>
        <w:t>I. Vị trí, tính chất của môn học</w:t>
      </w:r>
    </w:p>
    <w:p w14:paraId="2185A9DB" w14:textId="77777777" w:rsidR="00FA2834" w:rsidRPr="00BB578E" w:rsidRDefault="006F75C8" w:rsidP="00BB578E">
      <w:pPr>
        <w:spacing w:before="0" w:after="0"/>
        <w:jc w:val="both"/>
        <w:rPr>
          <w:szCs w:val="26"/>
          <w:lang w:val="pt-BR"/>
        </w:rPr>
      </w:pPr>
      <w:r w:rsidRPr="00BB578E">
        <w:rPr>
          <w:szCs w:val="26"/>
          <w:lang w:val="pt-BR"/>
        </w:rPr>
        <w:t xml:space="preserve">     - Vị trí: Môn học Đàm phán thương mại thuộc nhóm các môn học cơ sở ngành thuộc khối ngành Kinh tế.</w:t>
      </w:r>
    </w:p>
    <w:p w14:paraId="1FD2066F" w14:textId="77777777" w:rsidR="00FA2834" w:rsidRPr="00BB578E" w:rsidRDefault="006F75C8" w:rsidP="00BB578E">
      <w:pPr>
        <w:spacing w:before="0" w:after="0"/>
        <w:jc w:val="both"/>
        <w:rPr>
          <w:szCs w:val="26"/>
          <w:lang w:val="pt-BR"/>
        </w:rPr>
      </w:pPr>
      <w:r w:rsidRPr="00BB578E">
        <w:rPr>
          <w:szCs w:val="26"/>
          <w:lang w:val="pt-BR"/>
        </w:rPr>
        <w:t xml:space="preserve">     - Tính chất: Môn học Đàm phán thương mại nghiên cứu những kiến thức cơ bản kiến thức cơ bản về về đàm phán thương mại, và ứng dụng được phương pháp, chiến lược và chiến thuật đàm phán để giải quyết các tình huống trong kinh doanh.</w:t>
      </w:r>
    </w:p>
    <w:p w14:paraId="574D9BED" w14:textId="77777777" w:rsidR="00FA2834" w:rsidRPr="00BB578E" w:rsidRDefault="006F75C8" w:rsidP="00BB578E">
      <w:pPr>
        <w:spacing w:before="0" w:after="0"/>
        <w:jc w:val="both"/>
        <w:rPr>
          <w:b/>
          <w:bCs/>
          <w:szCs w:val="26"/>
          <w:lang w:val="pt-BR"/>
        </w:rPr>
      </w:pPr>
      <w:r w:rsidRPr="00BB578E">
        <w:rPr>
          <w:b/>
          <w:bCs/>
          <w:szCs w:val="26"/>
          <w:lang w:val="pt-BR"/>
        </w:rPr>
        <w:t>II. Mục tiêu môn học</w:t>
      </w:r>
    </w:p>
    <w:p w14:paraId="5763B780" w14:textId="77777777" w:rsidR="00FA2834"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Về kiến thức:</w:t>
      </w:r>
    </w:p>
    <w:p w14:paraId="278392A0" w14:textId="597D5124" w:rsidR="00FA2834" w:rsidRPr="00BB578E" w:rsidRDefault="006F75C8" w:rsidP="00BB578E">
      <w:pPr>
        <w:tabs>
          <w:tab w:val="left" w:pos="180"/>
        </w:tabs>
        <w:spacing w:before="0" w:after="0"/>
        <w:ind w:left="360"/>
        <w:jc w:val="both"/>
        <w:rPr>
          <w:spacing w:val="-6"/>
          <w:szCs w:val="26"/>
          <w:lang w:val="pt-BR"/>
        </w:rPr>
      </w:pPr>
      <w:r w:rsidRPr="00BB578E">
        <w:rPr>
          <w:rFonts w:eastAsia="Times New Roman"/>
          <w:bCs/>
          <w:spacing w:val="-4"/>
          <w:szCs w:val="26"/>
          <w:lang w:val="pt-BR"/>
        </w:rPr>
        <w:t xml:space="preserve">+ </w:t>
      </w:r>
      <w:r w:rsidR="00F84845" w:rsidRPr="00BB578E">
        <w:rPr>
          <w:spacing w:val="-6"/>
          <w:szCs w:val="26"/>
          <w:lang w:val="pt-BR"/>
        </w:rPr>
        <w:t xml:space="preserve">Trình bày được khái niệm, đặc điểm và phân loại đàm phán trong kinh doanh; </w:t>
      </w:r>
    </w:p>
    <w:p w14:paraId="4E6A7F0C" w14:textId="77777777" w:rsidR="00F84845" w:rsidRPr="00BB578E" w:rsidRDefault="006F75C8" w:rsidP="00BB578E">
      <w:pPr>
        <w:tabs>
          <w:tab w:val="left" w:pos="180"/>
        </w:tabs>
        <w:spacing w:before="0" w:after="0"/>
        <w:ind w:left="360"/>
        <w:jc w:val="both"/>
        <w:rPr>
          <w:rFonts w:eastAsia="Times New Roman"/>
          <w:szCs w:val="26"/>
          <w:lang w:val="pt-BR"/>
        </w:rPr>
      </w:pPr>
      <w:r w:rsidRPr="00BB578E">
        <w:rPr>
          <w:spacing w:val="-6"/>
          <w:szCs w:val="26"/>
          <w:lang w:val="pt-BR"/>
        </w:rPr>
        <w:t xml:space="preserve">+ Hiểu được các yếu tố </w:t>
      </w:r>
      <w:r w:rsidRPr="00BB578E">
        <w:rPr>
          <w:rFonts w:eastAsia="Times New Roman"/>
          <w:szCs w:val="26"/>
          <w:lang w:val="pt-BR"/>
        </w:rPr>
        <w:t>ảnh hưởng đến đàm phán trong kinh doanh;</w:t>
      </w:r>
    </w:p>
    <w:p w14:paraId="4FDFADBD" w14:textId="41DE4AB0" w:rsidR="00FA2834" w:rsidRPr="00BB578E" w:rsidRDefault="006F75C8" w:rsidP="00BB578E">
      <w:pPr>
        <w:tabs>
          <w:tab w:val="left" w:pos="180"/>
        </w:tabs>
        <w:spacing w:before="0" w:after="0"/>
        <w:ind w:left="360"/>
        <w:jc w:val="both"/>
        <w:rPr>
          <w:rFonts w:eastAsia="Times New Roman"/>
          <w:bCs/>
          <w:spacing w:val="-4"/>
          <w:szCs w:val="26"/>
          <w:lang w:val="pt-BR"/>
        </w:rPr>
      </w:pPr>
      <w:r w:rsidRPr="00BB578E">
        <w:rPr>
          <w:rFonts w:eastAsia="Times New Roman"/>
          <w:bCs/>
          <w:spacing w:val="-4"/>
          <w:szCs w:val="26"/>
          <w:lang w:val="pt-BR"/>
        </w:rPr>
        <w:t>+ Biết được các phong cách đàm phán kinh doanh;</w:t>
      </w:r>
    </w:p>
    <w:p w14:paraId="15A39FB8" w14:textId="36266111" w:rsidR="00F84845" w:rsidRPr="00BB578E" w:rsidRDefault="006F75C8" w:rsidP="00BB578E">
      <w:pPr>
        <w:autoSpaceDE w:val="0"/>
        <w:autoSpaceDN w:val="0"/>
        <w:adjustRightInd w:val="0"/>
        <w:spacing w:before="0" w:after="0"/>
        <w:rPr>
          <w:rFonts w:eastAsia="MS Mincho"/>
          <w:szCs w:val="26"/>
          <w:lang w:val="pt-BR" w:eastAsia="ja-JP"/>
        </w:rPr>
      </w:pPr>
      <w:r w:rsidRPr="00BB578E">
        <w:rPr>
          <w:rFonts w:eastAsia="Times New Roman"/>
          <w:spacing w:val="-6"/>
          <w:szCs w:val="26"/>
          <w:lang w:val="pt-BR"/>
        </w:rPr>
        <w:t xml:space="preserve">      + Trình bày được </w:t>
      </w:r>
      <w:r w:rsidRPr="00BB578E">
        <w:rPr>
          <w:rFonts w:eastAsia="MS Mincho"/>
          <w:szCs w:val="26"/>
          <w:lang w:val="pt-BR" w:eastAsia="ja-JP"/>
        </w:rPr>
        <w:t>tiến trình và nguyên tắc cơ bản tổ chức đàm phán kinh doanh</w:t>
      </w:r>
    </w:p>
    <w:p w14:paraId="13DFDFD3" w14:textId="13D485C8" w:rsidR="0011522F" w:rsidRPr="00BB578E" w:rsidRDefault="006F75C8" w:rsidP="00BB578E">
      <w:pPr>
        <w:spacing w:before="0" w:after="0"/>
        <w:ind w:left="360"/>
        <w:jc w:val="both"/>
        <w:rPr>
          <w:szCs w:val="26"/>
          <w:lang w:val="pt-BR"/>
        </w:rPr>
      </w:pPr>
      <w:r w:rsidRPr="00BB578E">
        <w:rPr>
          <w:szCs w:val="26"/>
          <w:lang w:val="it-IT"/>
        </w:rPr>
        <w:t xml:space="preserve">+ Trình bày được </w:t>
      </w:r>
      <w:r w:rsidRPr="00BB578E">
        <w:rPr>
          <w:szCs w:val="26"/>
          <w:lang w:val="pt-BR"/>
        </w:rPr>
        <w:t>nhiệm vụ, nguyên tắc của giai đoạn ra quyết định và kết thúc đàm phán;</w:t>
      </w:r>
    </w:p>
    <w:p w14:paraId="02762B5B" w14:textId="6E0871DE" w:rsidR="00FA2834" w:rsidRPr="00BB578E" w:rsidRDefault="006F75C8" w:rsidP="00BB578E">
      <w:pPr>
        <w:tabs>
          <w:tab w:val="left" w:pos="180"/>
        </w:tabs>
        <w:spacing w:before="0" w:after="0"/>
        <w:ind w:left="360"/>
        <w:jc w:val="both"/>
        <w:rPr>
          <w:rFonts w:eastAsia="Times New Roman"/>
          <w:bCs/>
          <w:spacing w:val="-4"/>
          <w:szCs w:val="26"/>
          <w:lang w:val="pt-BR"/>
        </w:rPr>
      </w:pPr>
      <w:r w:rsidRPr="00BB578E">
        <w:rPr>
          <w:rFonts w:eastAsia="Times New Roman"/>
          <w:bCs/>
          <w:spacing w:val="-4"/>
          <w:szCs w:val="26"/>
          <w:lang w:val="pt-BR"/>
        </w:rPr>
        <w:t xml:space="preserve">+ Hiểu được các phương </w:t>
      </w:r>
      <w:r w:rsidR="00F84845" w:rsidRPr="00BB578E">
        <w:rPr>
          <w:rFonts w:eastAsia="Times New Roman"/>
          <w:bCs/>
          <w:spacing w:val="-4"/>
          <w:szCs w:val="26"/>
          <w:lang w:val="pt-BR"/>
        </w:rPr>
        <w:t xml:space="preserve">thức và </w:t>
      </w:r>
      <w:r w:rsidRPr="00BB578E">
        <w:rPr>
          <w:rFonts w:eastAsia="Times New Roman"/>
          <w:bCs/>
          <w:spacing w:val="-4"/>
          <w:szCs w:val="26"/>
          <w:lang w:val="pt-BR"/>
        </w:rPr>
        <w:t xml:space="preserve"> </w:t>
      </w:r>
      <w:r w:rsidR="00F84845" w:rsidRPr="00BB578E">
        <w:rPr>
          <w:rFonts w:eastAsia="Times New Roman"/>
          <w:szCs w:val="26"/>
          <w:lang w:val="pt-BR"/>
        </w:rPr>
        <w:t>hình thức đàm phán trong kinh doanh</w:t>
      </w:r>
      <w:r w:rsidR="00F84845" w:rsidRPr="00BB578E">
        <w:rPr>
          <w:rFonts w:eastAsia="Times New Roman"/>
          <w:bCs/>
          <w:spacing w:val="-4"/>
          <w:szCs w:val="26"/>
          <w:lang w:val="pt-BR"/>
        </w:rPr>
        <w:t xml:space="preserve"> </w:t>
      </w:r>
      <w:r w:rsidRPr="00BB578E">
        <w:rPr>
          <w:rFonts w:eastAsia="Times New Roman"/>
          <w:bCs/>
          <w:spacing w:val="-4"/>
          <w:szCs w:val="26"/>
          <w:lang w:val="pt-BR"/>
        </w:rPr>
        <w:t>và vận dụng được trong thực tế.</w:t>
      </w:r>
    </w:p>
    <w:p w14:paraId="0A69FB75" w14:textId="77777777" w:rsidR="00FA2834"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Về kỹ năng:</w:t>
      </w:r>
    </w:p>
    <w:p w14:paraId="15DB027A" w14:textId="77777777" w:rsidR="005F2025"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Thu thập được thông tin, dữ liệu cần thiết để thực hiện đàm phán với đối tác;</w:t>
      </w:r>
    </w:p>
    <w:p w14:paraId="0DFAD1E6" w14:textId="77777777" w:rsidR="005F2025"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ml:space="preserve">+ Ứng dụng được </w:t>
      </w:r>
      <w:r w:rsidRPr="00BB578E">
        <w:rPr>
          <w:bCs/>
          <w:iCs/>
          <w:szCs w:val="26"/>
          <w:lang w:val="pt-BR"/>
        </w:rPr>
        <w:t xml:space="preserve">chiến lược và </w:t>
      </w:r>
      <w:r w:rsidRPr="00BB578E">
        <w:rPr>
          <w:rFonts w:eastAsia="Times New Roman"/>
          <w:szCs w:val="26"/>
          <w:lang w:val="pt-BR"/>
        </w:rPr>
        <w:t>chiến thuật đàm phán để giải quyết các tình huống trong kinh doanh;</w:t>
      </w:r>
    </w:p>
    <w:p w14:paraId="6A531448" w14:textId="77777777" w:rsidR="005F2025"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Xây dựng được các kế hoạch đàm phán, tổ chức đàm phán, đánh giá đàm phán.</w:t>
      </w:r>
    </w:p>
    <w:p w14:paraId="0754F7E9" w14:textId="77777777" w:rsidR="00FA2834"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Về năng lực tự chủ và trách nhiệm:</w:t>
      </w:r>
    </w:p>
    <w:p w14:paraId="61B75440" w14:textId="77777777" w:rsidR="00FA2834"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Có ý thức tích cực, chủ động trong quá trình học tập;</w:t>
      </w:r>
    </w:p>
    <w:p w14:paraId="5127F457" w14:textId="77777777" w:rsidR="00FA2834"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ml:space="preserve">+ Có kỹ năng làm việc nhóm, kỹ năng giao tiếp, hỗ trợ ra quyết định, kỹ năng đàm phán. </w:t>
      </w:r>
    </w:p>
    <w:p w14:paraId="04D58653" w14:textId="77777777" w:rsidR="00FA2834" w:rsidRPr="00BB578E" w:rsidRDefault="006F75C8" w:rsidP="00BB578E">
      <w:pPr>
        <w:spacing w:before="0" w:after="0"/>
        <w:jc w:val="both"/>
        <w:rPr>
          <w:b/>
          <w:bCs/>
          <w:szCs w:val="26"/>
          <w:lang w:val="pt-BR"/>
        </w:rPr>
      </w:pPr>
      <w:r w:rsidRPr="00BB578E">
        <w:rPr>
          <w:b/>
          <w:bCs/>
          <w:szCs w:val="26"/>
          <w:lang w:val="pt-BR"/>
        </w:rPr>
        <w:lastRenderedPageBreak/>
        <w:t>III. Nội dung môn học</w:t>
      </w:r>
    </w:p>
    <w:p w14:paraId="6A0025F2" w14:textId="23BB5DE0" w:rsidR="00FA2834" w:rsidRPr="00F256B6" w:rsidRDefault="006F75C8" w:rsidP="00BB578E">
      <w:pPr>
        <w:numPr>
          <w:ilvl w:val="0"/>
          <w:numId w:val="1"/>
        </w:numPr>
        <w:spacing w:before="0" w:after="0"/>
        <w:ind w:left="270" w:hanging="270"/>
        <w:contextualSpacing/>
        <w:jc w:val="both"/>
        <w:rPr>
          <w:rFonts w:eastAsia="Times New Roman"/>
          <w:szCs w:val="26"/>
          <w:lang w:val="pt-BR"/>
        </w:rPr>
      </w:pPr>
      <w:r w:rsidRPr="00BB578E">
        <w:rPr>
          <w:rFonts w:eastAsia="Times New Roman"/>
          <w:szCs w:val="26"/>
          <w:lang w:val="pt-BR"/>
        </w:rPr>
        <w:t>Nội dung tổng quát và phân bổ thời gian</w:t>
      </w:r>
      <w:bookmarkEnd w:id="152"/>
    </w:p>
    <w:tbl>
      <w:tblPr>
        <w:tblW w:w="977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833"/>
        <w:gridCol w:w="810"/>
        <w:gridCol w:w="990"/>
        <w:gridCol w:w="1588"/>
        <w:gridCol w:w="932"/>
      </w:tblGrid>
      <w:tr w:rsidR="00046751" w:rsidRPr="00BB578E" w14:paraId="059E7C6A" w14:textId="77777777" w:rsidTr="0067321D">
        <w:trPr>
          <w:tblHeader/>
        </w:trPr>
        <w:tc>
          <w:tcPr>
            <w:tcW w:w="618" w:type="dxa"/>
            <w:vMerge w:val="restart"/>
            <w:vAlign w:val="center"/>
          </w:tcPr>
          <w:p w14:paraId="22BCA023" w14:textId="77777777" w:rsidR="00FA2834"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Số TT</w:t>
            </w:r>
          </w:p>
        </w:tc>
        <w:tc>
          <w:tcPr>
            <w:tcW w:w="4833" w:type="dxa"/>
            <w:vMerge w:val="restart"/>
            <w:vAlign w:val="center"/>
          </w:tcPr>
          <w:p w14:paraId="395835C8" w14:textId="77777777" w:rsidR="00FA2834"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Tên chương, mục</w:t>
            </w:r>
          </w:p>
        </w:tc>
        <w:tc>
          <w:tcPr>
            <w:tcW w:w="4320" w:type="dxa"/>
            <w:gridSpan w:val="4"/>
            <w:vAlign w:val="center"/>
          </w:tcPr>
          <w:p w14:paraId="0814160C" w14:textId="77777777" w:rsidR="00FA2834"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Thời gian (giờ)</w:t>
            </w:r>
          </w:p>
        </w:tc>
      </w:tr>
      <w:tr w:rsidR="00046751" w:rsidRPr="00BB578E" w14:paraId="29277CEB" w14:textId="77777777" w:rsidTr="0067321D">
        <w:trPr>
          <w:trHeight w:val="1547"/>
          <w:tblHeader/>
        </w:trPr>
        <w:tc>
          <w:tcPr>
            <w:tcW w:w="618" w:type="dxa"/>
            <w:vMerge/>
          </w:tcPr>
          <w:p w14:paraId="2C17AEDF" w14:textId="77777777" w:rsidR="00FA2834" w:rsidRPr="00BB578E" w:rsidRDefault="00FA2834" w:rsidP="00BB578E">
            <w:pPr>
              <w:spacing w:before="0" w:after="0"/>
              <w:jc w:val="center"/>
              <w:rPr>
                <w:b/>
                <w:szCs w:val="26"/>
              </w:rPr>
            </w:pPr>
          </w:p>
        </w:tc>
        <w:tc>
          <w:tcPr>
            <w:tcW w:w="4833" w:type="dxa"/>
            <w:vMerge/>
            <w:vAlign w:val="center"/>
          </w:tcPr>
          <w:p w14:paraId="239C7BFA" w14:textId="77777777" w:rsidR="00FA2834" w:rsidRPr="00BB578E" w:rsidRDefault="00FA2834" w:rsidP="00BB578E">
            <w:pPr>
              <w:spacing w:before="0" w:after="0"/>
              <w:jc w:val="center"/>
              <w:rPr>
                <w:b/>
                <w:szCs w:val="26"/>
              </w:rPr>
            </w:pPr>
          </w:p>
        </w:tc>
        <w:tc>
          <w:tcPr>
            <w:tcW w:w="810" w:type="dxa"/>
            <w:vAlign w:val="center"/>
          </w:tcPr>
          <w:p w14:paraId="454CECED" w14:textId="77777777" w:rsidR="00FA2834"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Tổng</w:t>
            </w:r>
          </w:p>
          <w:p w14:paraId="332A2866" w14:textId="77777777" w:rsidR="00FA2834" w:rsidRPr="00BB578E" w:rsidRDefault="006F75C8" w:rsidP="00BB578E">
            <w:pPr>
              <w:spacing w:before="0" w:after="0"/>
              <w:jc w:val="center"/>
              <w:rPr>
                <w:b/>
                <w:szCs w:val="26"/>
              </w:rPr>
            </w:pPr>
            <w:r w:rsidRPr="00BB578E">
              <w:rPr>
                <w:b/>
                <w:szCs w:val="26"/>
              </w:rPr>
              <w:t>số</w:t>
            </w:r>
          </w:p>
        </w:tc>
        <w:tc>
          <w:tcPr>
            <w:tcW w:w="990" w:type="dxa"/>
            <w:vAlign w:val="center"/>
          </w:tcPr>
          <w:p w14:paraId="735CA4E6" w14:textId="77777777" w:rsidR="00FA2834" w:rsidRPr="00BB578E" w:rsidRDefault="006F75C8" w:rsidP="00BB578E">
            <w:pPr>
              <w:spacing w:before="0" w:after="0"/>
              <w:jc w:val="center"/>
              <w:rPr>
                <w:b/>
                <w:szCs w:val="26"/>
              </w:rPr>
            </w:pPr>
            <w:r w:rsidRPr="00BB578E">
              <w:rPr>
                <w:b/>
                <w:szCs w:val="26"/>
              </w:rPr>
              <w:t>Lý thuyết</w:t>
            </w:r>
          </w:p>
        </w:tc>
        <w:tc>
          <w:tcPr>
            <w:tcW w:w="1588" w:type="dxa"/>
            <w:vAlign w:val="center"/>
          </w:tcPr>
          <w:p w14:paraId="442EEF36" w14:textId="77777777" w:rsidR="00FA2834" w:rsidRPr="00BB578E" w:rsidRDefault="006F75C8" w:rsidP="00BB578E">
            <w:pPr>
              <w:spacing w:before="0" w:after="0"/>
              <w:jc w:val="center"/>
              <w:rPr>
                <w:b/>
                <w:szCs w:val="26"/>
              </w:rPr>
            </w:pPr>
            <w:r w:rsidRPr="00BB578E">
              <w:rPr>
                <w:b/>
                <w:szCs w:val="26"/>
              </w:rPr>
              <w:t>Thực hành/  thực tập/   bài tập/  thảo luận</w:t>
            </w:r>
          </w:p>
        </w:tc>
        <w:tc>
          <w:tcPr>
            <w:tcW w:w="932" w:type="dxa"/>
            <w:vAlign w:val="center"/>
          </w:tcPr>
          <w:p w14:paraId="579BB492" w14:textId="77777777" w:rsidR="00FA2834"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Thi/ Kiểm</w:t>
            </w:r>
          </w:p>
          <w:p w14:paraId="0B6B2999" w14:textId="77777777" w:rsidR="00FA2834" w:rsidRPr="00BB578E" w:rsidRDefault="006F75C8" w:rsidP="00BB578E">
            <w:pPr>
              <w:spacing w:before="0" w:after="0"/>
              <w:jc w:val="center"/>
              <w:rPr>
                <w:b/>
                <w:szCs w:val="26"/>
              </w:rPr>
            </w:pPr>
            <w:r w:rsidRPr="00BB578E">
              <w:rPr>
                <w:b/>
                <w:szCs w:val="26"/>
              </w:rPr>
              <w:t>tra</w:t>
            </w:r>
          </w:p>
        </w:tc>
      </w:tr>
      <w:tr w:rsidR="00046751" w:rsidRPr="00BB578E" w14:paraId="6FF7059B" w14:textId="77777777" w:rsidTr="0067321D">
        <w:tc>
          <w:tcPr>
            <w:tcW w:w="618" w:type="dxa"/>
          </w:tcPr>
          <w:p w14:paraId="6AF00EE6" w14:textId="77777777" w:rsidR="00FA2834" w:rsidRPr="00BB578E" w:rsidRDefault="006F75C8" w:rsidP="00BB578E">
            <w:pPr>
              <w:spacing w:before="0" w:after="0"/>
              <w:jc w:val="center"/>
              <w:rPr>
                <w:szCs w:val="26"/>
              </w:rPr>
            </w:pPr>
            <w:r w:rsidRPr="00BB578E">
              <w:rPr>
                <w:szCs w:val="26"/>
              </w:rPr>
              <w:t>1</w:t>
            </w:r>
          </w:p>
        </w:tc>
        <w:tc>
          <w:tcPr>
            <w:tcW w:w="4833" w:type="dxa"/>
          </w:tcPr>
          <w:p w14:paraId="16786AFE" w14:textId="61770F7E" w:rsidR="00FA2834" w:rsidRPr="00BB578E" w:rsidRDefault="006F75C8" w:rsidP="00BB578E">
            <w:pPr>
              <w:spacing w:before="0" w:after="0"/>
              <w:contextualSpacing/>
              <w:rPr>
                <w:rFonts w:eastAsia="Times New Roman"/>
                <w:szCs w:val="26"/>
              </w:rPr>
            </w:pPr>
            <w:r w:rsidRPr="00BB578E">
              <w:rPr>
                <w:rFonts w:eastAsia="Times New Roman"/>
                <w:szCs w:val="26"/>
              </w:rPr>
              <w:t xml:space="preserve">Chương 1: Những vấn đề cơ bản về đàm phán </w:t>
            </w:r>
            <w:r w:rsidR="00B42392" w:rsidRPr="00BB578E">
              <w:rPr>
                <w:rFonts w:eastAsia="Times New Roman"/>
                <w:szCs w:val="26"/>
              </w:rPr>
              <w:t xml:space="preserve">trong kinh doanh </w:t>
            </w:r>
          </w:p>
          <w:p w14:paraId="24AD593C" w14:textId="5660981F" w:rsidR="00FA2834" w:rsidRPr="00BB578E" w:rsidRDefault="006F75C8" w:rsidP="00BB578E">
            <w:pPr>
              <w:numPr>
                <w:ilvl w:val="0"/>
                <w:numId w:val="3"/>
              </w:numPr>
              <w:spacing w:before="0" w:after="0"/>
              <w:ind w:left="328" w:hanging="270"/>
              <w:contextualSpacing/>
              <w:rPr>
                <w:rFonts w:eastAsia="Times New Roman"/>
                <w:szCs w:val="26"/>
              </w:rPr>
            </w:pPr>
            <w:r w:rsidRPr="00BB578E">
              <w:rPr>
                <w:rFonts w:eastAsia="Times New Roman"/>
                <w:szCs w:val="26"/>
              </w:rPr>
              <w:t xml:space="preserve">Khái niệm, đặc điểm và phân loại đàm phán </w:t>
            </w:r>
            <w:r w:rsidR="00B42392" w:rsidRPr="00BB578E">
              <w:rPr>
                <w:rFonts w:eastAsia="Times New Roman"/>
                <w:szCs w:val="26"/>
              </w:rPr>
              <w:t xml:space="preserve">trong kinh doanh </w:t>
            </w:r>
          </w:p>
          <w:p w14:paraId="294506CC" w14:textId="592BA009" w:rsidR="00FA2834" w:rsidRPr="00BB578E" w:rsidRDefault="006F75C8" w:rsidP="00BB578E">
            <w:pPr>
              <w:numPr>
                <w:ilvl w:val="0"/>
                <w:numId w:val="3"/>
              </w:numPr>
              <w:spacing w:before="0" w:after="0"/>
              <w:ind w:left="328" w:hanging="270"/>
              <w:contextualSpacing/>
              <w:rPr>
                <w:rFonts w:eastAsia="Times New Roman"/>
                <w:szCs w:val="26"/>
              </w:rPr>
            </w:pPr>
            <w:r w:rsidRPr="00BB578E">
              <w:rPr>
                <w:rFonts w:eastAsia="Times New Roman"/>
                <w:szCs w:val="26"/>
              </w:rPr>
              <w:t xml:space="preserve">Các yếu tố ảnh hưởng đến đàm phán </w:t>
            </w:r>
            <w:r w:rsidR="00B42392" w:rsidRPr="00BB578E">
              <w:rPr>
                <w:rFonts w:eastAsia="Times New Roman"/>
                <w:szCs w:val="26"/>
              </w:rPr>
              <w:t>trong kinh doanh</w:t>
            </w:r>
          </w:p>
          <w:p w14:paraId="58229C32" w14:textId="6C2CD5AE" w:rsidR="00FA2834" w:rsidRPr="00BB578E" w:rsidRDefault="006F75C8" w:rsidP="00BB578E">
            <w:pPr>
              <w:keepNext/>
              <w:spacing w:before="0" w:after="0"/>
              <w:jc w:val="both"/>
              <w:outlineLvl w:val="1"/>
              <w:rPr>
                <w:bCs/>
                <w:iCs/>
                <w:szCs w:val="26"/>
              </w:rPr>
            </w:pPr>
            <w:r w:rsidRPr="00BB578E">
              <w:rPr>
                <w:bCs/>
                <w:iCs/>
                <w:szCs w:val="26"/>
              </w:rPr>
              <w:t xml:space="preserve">3. </w:t>
            </w:r>
            <w:r w:rsidR="00B42392" w:rsidRPr="00BB578E">
              <w:rPr>
                <w:bCs/>
                <w:iCs/>
                <w:szCs w:val="26"/>
              </w:rPr>
              <w:t>Một số dạng đàm phán trong kinh doanh</w:t>
            </w:r>
            <w:r w:rsidRPr="00BB578E">
              <w:rPr>
                <w:bCs/>
                <w:iCs/>
                <w:szCs w:val="26"/>
              </w:rPr>
              <w:t xml:space="preserve"> </w:t>
            </w:r>
          </w:p>
          <w:p w14:paraId="151AC326" w14:textId="77777777" w:rsidR="00B42392" w:rsidRPr="00BB578E" w:rsidRDefault="006F75C8" w:rsidP="00BB578E">
            <w:pPr>
              <w:keepNext/>
              <w:spacing w:before="0" w:after="0"/>
              <w:jc w:val="both"/>
              <w:outlineLvl w:val="1"/>
              <w:rPr>
                <w:bCs/>
                <w:iCs/>
                <w:szCs w:val="26"/>
              </w:rPr>
            </w:pPr>
            <w:r w:rsidRPr="00BB578E">
              <w:rPr>
                <w:bCs/>
                <w:iCs/>
                <w:szCs w:val="26"/>
              </w:rPr>
              <w:t>4. Các phương thức và hình thức đàm phán trong kinh doanh</w:t>
            </w:r>
          </w:p>
          <w:p w14:paraId="35D55527" w14:textId="77777777" w:rsidR="00B42392" w:rsidRPr="00BB578E" w:rsidRDefault="006F75C8" w:rsidP="00BB578E">
            <w:pPr>
              <w:keepNext/>
              <w:spacing w:before="0" w:after="0"/>
              <w:jc w:val="both"/>
              <w:outlineLvl w:val="1"/>
              <w:rPr>
                <w:bCs/>
                <w:iCs/>
                <w:szCs w:val="26"/>
              </w:rPr>
            </w:pPr>
            <w:r w:rsidRPr="00BB578E">
              <w:rPr>
                <w:bCs/>
                <w:iCs/>
                <w:szCs w:val="26"/>
              </w:rPr>
              <w:t>5. Chiến lược và chiến thuật đàm phán trong kinh doanh</w:t>
            </w:r>
          </w:p>
          <w:p w14:paraId="27A4D268" w14:textId="77777777" w:rsidR="00B42392" w:rsidRPr="00BB578E" w:rsidRDefault="006F75C8" w:rsidP="00BB578E">
            <w:pPr>
              <w:keepNext/>
              <w:spacing w:before="0" w:after="0"/>
              <w:jc w:val="both"/>
              <w:outlineLvl w:val="1"/>
              <w:rPr>
                <w:bCs/>
                <w:iCs/>
                <w:szCs w:val="26"/>
              </w:rPr>
            </w:pPr>
            <w:r w:rsidRPr="00BB578E">
              <w:rPr>
                <w:bCs/>
                <w:iCs/>
                <w:szCs w:val="26"/>
              </w:rPr>
              <w:t>6. Các phong cách đàm phán trong kinh doanh</w:t>
            </w:r>
          </w:p>
          <w:p w14:paraId="42CF0D12" w14:textId="3AD282C8" w:rsidR="00B42392" w:rsidRPr="00BB578E" w:rsidRDefault="006F75C8" w:rsidP="00BB578E">
            <w:pPr>
              <w:keepNext/>
              <w:spacing w:before="0" w:after="0"/>
              <w:jc w:val="both"/>
              <w:outlineLvl w:val="1"/>
              <w:rPr>
                <w:bCs/>
                <w:iCs/>
                <w:szCs w:val="26"/>
              </w:rPr>
            </w:pPr>
            <w:r w:rsidRPr="00BB578E">
              <w:rPr>
                <w:bCs/>
                <w:iCs/>
                <w:szCs w:val="26"/>
              </w:rPr>
              <w:t>7. Quy trình và nội dung đàm phán trong kinh doanh</w:t>
            </w:r>
          </w:p>
        </w:tc>
        <w:tc>
          <w:tcPr>
            <w:tcW w:w="810" w:type="dxa"/>
            <w:vAlign w:val="center"/>
          </w:tcPr>
          <w:p w14:paraId="1C353C64" w14:textId="00974D8B" w:rsidR="00FA2834" w:rsidRPr="00BB578E" w:rsidRDefault="006F75C8" w:rsidP="00BB578E">
            <w:pPr>
              <w:spacing w:before="0" w:after="0"/>
              <w:jc w:val="center"/>
              <w:rPr>
                <w:szCs w:val="26"/>
              </w:rPr>
            </w:pPr>
            <w:r w:rsidRPr="00BB578E">
              <w:rPr>
                <w:rFonts w:eastAsia="Times New Roman"/>
                <w:szCs w:val="26"/>
              </w:rPr>
              <w:t>10</w:t>
            </w:r>
          </w:p>
        </w:tc>
        <w:tc>
          <w:tcPr>
            <w:tcW w:w="990" w:type="dxa"/>
            <w:vAlign w:val="center"/>
          </w:tcPr>
          <w:p w14:paraId="415A7B6E" w14:textId="0FA11007" w:rsidR="00FA2834" w:rsidRPr="00BB578E" w:rsidRDefault="006F75C8" w:rsidP="00BB578E">
            <w:pPr>
              <w:spacing w:before="0" w:after="0"/>
              <w:jc w:val="center"/>
              <w:rPr>
                <w:szCs w:val="26"/>
              </w:rPr>
            </w:pPr>
            <w:r w:rsidRPr="00BB578E">
              <w:rPr>
                <w:szCs w:val="26"/>
              </w:rPr>
              <w:t>3</w:t>
            </w:r>
          </w:p>
        </w:tc>
        <w:tc>
          <w:tcPr>
            <w:tcW w:w="1588" w:type="dxa"/>
            <w:vAlign w:val="center"/>
          </w:tcPr>
          <w:p w14:paraId="473E0027" w14:textId="30F09989" w:rsidR="00FA2834" w:rsidRPr="00BB578E" w:rsidRDefault="006F75C8" w:rsidP="00BB578E">
            <w:pPr>
              <w:spacing w:before="0" w:after="0"/>
              <w:jc w:val="center"/>
              <w:rPr>
                <w:szCs w:val="26"/>
              </w:rPr>
            </w:pPr>
            <w:r w:rsidRPr="00BB578E">
              <w:rPr>
                <w:szCs w:val="26"/>
              </w:rPr>
              <w:t>7</w:t>
            </w:r>
          </w:p>
        </w:tc>
        <w:tc>
          <w:tcPr>
            <w:tcW w:w="932" w:type="dxa"/>
          </w:tcPr>
          <w:p w14:paraId="3098C62A" w14:textId="77777777" w:rsidR="00FA2834" w:rsidRPr="00BB578E" w:rsidRDefault="00FA2834" w:rsidP="00BB578E">
            <w:pPr>
              <w:spacing w:before="0" w:after="0"/>
              <w:jc w:val="center"/>
              <w:rPr>
                <w:szCs w:val="26"/>
              </w:rPr>
            </w:pPr>
          </w:p>
        </w:tc>
      </w:tr>
      <w:tr w:rsidR="00046751" w:rsidRPr="00BB578E" w14:paraId="784295DF" w14:textId="77777777" w:rsidTr="0067321D">
        <w:tc>
          <w:tcPr>
            <w:tcW w:w="618" w:type="dxa"/>
          </w:tcPr>
          <w:p w14:paraId="729F0F08" w14:textId="77777777" w:rsidR="00FA2834" w:rsidRPr="00BB578E" w:rsidRDefault="006F75C8" w:rsidP="00BB578E">
            <w:pPr>
              <w:spacing w:before="0" w:after="0"/>
              <w:jc w:val="center"/>
              <w:rPr>
                <w:szCs w:val="26"/>
              </w:rPr>
            </w:pPr>
            <w:r w:rsidRPr="00BB578E">
              <w:rPr>
                <w:szCs w:val="26"/>
              </w:rPr>
              <w:t>2</w:t>
            </w:r>
          </w:p>
        </w:tc>
        <w:tc>
          <w:tcPr>
            <w:tcW w:w="4833" w:type="dxa"/>
          </w:tcPr>
          <w:p w14:paraId="5B108C55" w14:textId="35E89B19" w:rsidR="00FA2834" w:rsidRPr="00BB578E" w:rsidRDefault="006F75C8" w:rsidP="00BB578E">
            <w:pPr>
              <w:autoSpaceDE w:val="0"/>
              <w:autoSpaceDN w:val="0"/>
              <w:adjustRightInd w:val="0"/>
              <w:spacing w:before="0" w:after="0"/>
              <w:jc w:val="both"/>
              <w:rPr>
                <w:rFonts w:eastAsia="MS Mincho"/>
                <w:szCs w:val="26"/>
                <w:lang w:eastAsia="ja-JP"/>
              </w:rPr>
            </w:pPr>
            <w:r w:rsidRPr="00BB578E">
              <w:rPr>
                <w:rFonts w:eastAsia="MS Mincho"/>
                <w:szCs w:val="26"/>
                <w:lang w:eastAsia="ja-JP"/>
              </w:rPr>
              <w:t xml:space="preserve">Chương 2: </w:t>
            </w:r>
            <w:r w:rsidR="00B42392" w:rsidRPr="00BB578E">
              <w:rPr>
                <w:rFonts w:eastAsia="MS Mincho"/>
                <w:szCs w:val="26"/>
                <w:lang w:eastAsia="ja-JP"/>
              </w:rPr>
              <w:t>Chuẩn bị đàm phán trong kinh doanh</w:t>
            </w:r>
          </w:p>
          <w:p w14:paraId="661E7D64" w14:textId="77777777" w:rsidR="00B42392" w:rsidRPr="00BB578E" w:rsidRDefault="006F75C8" w:rsidP="00BB578E">
            <w:pPr>
              <w:autoSpaceDE w:val="0"/>
              <w:autoSpaceDN w:val="0"/>
              <w:adjustRightInd w:val="0"/>
              <w:spacing w:before="0" w:after="0"/>
              <w:jc w:val="both"/>
              <w:rPr>
                <w:rFonts w:eastAsia="MS Mincho"/>
                <w:szCs w:val="26"/>
                <w:lang w:eastAsia="ja-JP"/>
              </w:rPr>
            </w:pPr>
            <w:r w:rsidRPr="00BB578E">
              <w:rPr>
                <w:rFonts w:eastAsia="MS Mincho"/>
                <w:szCs w:val="26"/>
                <w:lang w:eastAsia="ja-JP"/>
              </w:rPr>
              <w:t>1. Khái niệm và vai trò của chuẩn bị đàm phán kinh doanh</w:t>
            </w:r>
          </w:p>
          <w:p w14:paraId="6CD23A57" w14:textId="7C9AFFBE" w:rsidR="00FA2834" w:rsidRPr="00BB578E" w:rsidRDefault="006F75C8" w:rsidP="00BB578E">
            <w:pPr>
              <w:autoSpaceDE w:val="0"/>
              <w:autoSpaceDN w:val="0"/>
              <w:adjustRightInd w:val="0"/>
              <w:spacing w:before="0" w:after="0"/>
              <w:jc w:val="both"/>
              <w:rPr>
                <w:rFonts w:eastAsia="MS Mincho"/>
                <w:szCs w:val="26"/>
                <w:lang w:eastAsia="ja-JP"/>
              </w:rPr>
            </w:pPr>
            <w:r w:rsidRPr="00BB578E">
              <w:rPr>
                <w:rFonts w:eastAsia="MS Mincho"/>
                <w:szCs w:val="26"/>
                <w:lang w:eastAsia="ja-JP"/>
              </w:rPr>
              <w:t xml:space="preserve">2. </w:t>
            </w:r>
            <w:r w:rsidR="00B42392" w:rsidRPr="00BB578E">
              <w:rPr>
                <w:rFonts w:eastAsia="MS Mincho"/>
                <w:szCs w:val="26"/>
                <w:lang w:eastAsia="ja-JP"/>
              </w:rPr>
              <w:t>Nội dung công tác chuẩn bị đàm phán kinh doanh</w:t>
            </w:r>
            <w:r w:rsidRPr="00BB578E">
              <w:rPr>
                <w:rFonts w:eastAsia="MS Mincho"/>
                <w:szCs w:val="26"/>
                <w:lang w:eastAsia="ja-JP"/>
              </w:rPr>
              <w:t xml:space="preserve"> </w:t>
            </w:r>
          </w:p>
        </w:tc>
        <w:tc>
          <w:tcPr>
            <w:tcW w:w="810" w:type="dxa"/>
            <w:vAlign w:val="center"/>
          </w:tcPr>
          <w:p w14:paraId="5814FE49" w14:textId="77777777" w:rsidR="00FA2834" w:rsidRPr="00BB578E" w:rsidRDefault="006F75C8" w:rsidP="00BB578E">
            <w:pPr>
              <w:spacing w:before="0" w:after="0"/>
              <w:jc w:val="center"/>
              <w:rPr>
                <w:szCs w:val="26"/>
              </w:rPr>
            </w:pPr>
            <w:r w:rsidRPr="00BB578E">
              <w:rPr>
                <w:rFonts w:eastAsia="Times New Roman"/>
                <w:szCs w:val="26"/>
              </w:rPr>
              <w:t>12</w:t>
            </w:r>
          </w:p>
        </w:tc>
        <w:tc>
          <w:tcPr>
            <w:tcW w:w="990" w:type="dxa"/>
            <w:vAlign w:val="center"/>
          </w:tcPr>
          <w:p w14:paraId="386C18E7" w14:textId="2396BDA5" w:rsidR="00FA2834" w:rsidRPr="00BB578E" w:rsidRDefault="006F75C8" w:rsidP="00BB578E">
            <w:pPr>
              <w:spacing w:before="0" w:after="0"/>
              <w:jc w:val="center"/>
              <w:rPr>
                <w:szCs w:val="26"/>
              </w:rPr>
            </w:pPr>
            <w:r w:rsidRPr="00BB578E">
              <w:rPr>
                <w:rFonts w:eastAsia="Times New Roman"/>
                <w:szCs w:val="26"/>
              </w:rPr>
              <w:t>4</w:t>
            </w:r>
          </w:p>
        </w:tc>
        <w:tc>
          <w:tcPr>
            <w:tcW w:w="1588" w:type="dxa"/>
            <w:vAlign w:val="center"/>
          </w:tcPr>
          <w:p w14:paraId="26041C5A" w14:textId="193EF111" w:rsidR="00FA2834" w:rsidRPr="00BB578E" w:rsidRDefault="006F75C8" w:rsidP="00BB578E">
            <w:pPr>
              <w:spacing w:before="0" w:after="0"/>
              <w:jc w:val="center"/>
              <w:rPr>
                <w:szCs w:val="26"/>
              </w:rPr>
            </w:pPr>
            <w:r w:rsidRPr="00BB578E">
              <w:rPr>
                <w:szCs w:val="26"/>
              </w:rPr>
              <w:t>7</w:t>
            </w:r>
          </w:p>
        </w:tc>
        <w:tc>
          <w:tcPr>
            <w:tcW w:w="932" w:type="dxa"/>
          </w:tcPr>
          <w:p w14:paraId="06C078A6" w14:textId="77777777" w:rsidR="00FA2834" w:rsidRPr="00BB578E" w:rsidRDefault="00FA2834" w:rsidP="00BB578E">
            <w:pPr>
              <w:spacing w:before="0" w:after="0"/>
              <w:rPr>
                <w:rFonts w:eastAsia="Times New Roman"/>
                <w:szCs w:val="26"/>
              </w:rPr>
            </w:pPr>
          </w:p>
          <w:p w14:paraId="20E12484" w14:textId="77777777" w:rsidR="00FA2834" w:rsidRPr="00BB578E" w:rsidRDefault="006F75C8" w:rsidP="00BB578E">
            <w:pPr>
              <w:spacing w:before="0" w:after="0"/>
              <w:jc w:val="center"/>
              <w:rPr>
                <w:rFonts w:eastAsia="Times New Roman"/>
                <w:szCs w:val="26"/>
              </w:rPr>
            </w:pPr>
            <w:r w:rsidRPr="00BB578E">
              <w:rPr>
                <w:rFonts w:eastAsia="Times New Roman"/>
                <w:szCs w:val="26"/>
              </w:rPr>
              <w:t>1</w:t>
            </w:r>
          </w:p>
        </w:tc>
      </w:tr>
      <w:tr w:rsidR="00046751" w:rsidRPr="00BB578E" w14:paraId="7FB3378F" w14:textId="77777777" w:rsidTr="0067321D">
        <w:tc>
          <w:tcPr>
            <w:tcW w:w="618" w:type="dxa"/>
          </w:tcPr>
          <w:p w14:paraId="2D7C7583" w14:textId="77777777" w:rsidR="00FA2834" w:rsidRPr="00BB578E" w:rsidRDefault="006F75C8" w:rsidP="00BB578E">
            <w:pPr>
              <w:spacing w:before="0" w:after="0"/>
              <w:jc w:val="center"/>
              <w:rPr>
                <w:spacing w:val="-8"/>
                <w:szCs w:val="26"/>
              </w:rPr>
            </w:pPr>
            <w:r w:rsidRPr="00BB578E">
              <w:rPr>
                <w:spacing w:val="-8"/>
                <w:szCs w:val="26"/>
              </w:rPr>
              <w:t>3</w:t>
            </w:r>
          </w:p>
        </w:tc>
        <w:tc>
          <w:tcPr>
            <w:tcW w:w="4833" w:type="dxa"/>
          </w:tcPr>
          <w:p w14:paraId="54A56F7B" w14:textId="3D001581" w:rsidR="00B42392" w:rsidRPr="00BB578E" w:rsidRDefault="006F75C8" w:rsidP="00BB578E">
            <w:pPr>
              <w:autoSpaceDE w:val="0"/>
              <w:autoSpaceDN w:val="0"/>
              <w:adjustRightInd w:val="0"/>
              <w:spacing w:before="0" w:after="0"/>
              <w:rPr>
                <w:rFonts w:eastAsia="MS Mincho"/>
                <w:szCs w:val="26"/>
                <w:lang w:eastAsia="ja-JP"/>
              </w:rPr>
            </w:pPr>
            <w:r w:rsidRPr="00BB578E">
              <w:rPr>
                <w:rFonts w:eastAsia="MS Mincho"/>
                <w:szCs w:val="26"/>
                <w:lang w:eastAsia="ja-JP"/>
              </w:rPr>
              <w:t>Chương 3:</w:t>
            </w:r>
            <w:r w:rsidRPr="00BB578E">
              <w:rPr>
                <w:rFonts w:eastAsiaTheme="minorHAnsi"/>
                <w:szCs w:val="26"/>
                <w14:ligatures w14:val="standardContextual"/>
              </w:rPr>
              <w:t xml:space="preserve"> </w:t>
            </w:r>
            <w:r w:rsidRPr="00BB578E">
              <w:rPr>
                <w:rFonts w:eastAsia="MS Mincho"/>
                <w:szCs w:val="26"/>
                <w:lang w:eastAsia="ja-JP"/>
              </w:rPr>
              <w:t>Tổ chức đàm phán kinh doanh</w:t>
            </w:r>
          </w:p>
          <w:p w14:paraId="5B8EA5F3" w14:textId="32DDD2A6" w:rsidR="00B42392" w:rsidRPr="00BB578E" w:rsidRDefault="006F75C8" w:rsidP="00BB578E">
            <w:pPr>
              <w:pStyle w:val="ListParagraph"/>
              <w:numPr>
                <w:ilvl w:val="0"/>
                <w:numId w:val="4"/>
              </w:numPr>
              <w:autoSpaceDE w:val="0"/>
              <w:autoSpaceDN w:val="0"/>
              <w:adjustRightInd w:val="0"/>
              <w:spacing w:before="0" w:after="0"/>
              <w:ind w:left="206" w:hanging="270"/>
              <w:rPr>
                <w:rFonts w:eastAsia="MS Mincho"/>
                <w:szCs w:val="26"/>
                <w:lang w:eastAsia="ja-JP"/>
              </w:rPr>
            </w:pPr>
            <w:r w:rsidRPr="00BB578E">
              <w:rPr>
                <w:rFonts w:eastAsia="MS Mincho"/>
                <w:szCs w:val="26"/>
                <w:lang w:eastAsia="ja-JP"/>
              </w:rPr>
              <w:t>Tiến trình và nguyên tắc cơ bản tổ chức đàm phán kinh doanh</w:t>
            </w:r>
          </w:p>
          <w:p w14:paraId="69B2A988" w14:textId="27D48BF5" w:rsidR="00FA2834" w:rsidRPr="00BB578E" w:rsidRDefault="006F75C8" w:rsidP="00BB578E">
            <w:pPr>
              <w:pStyle w:val="ListParagraph"/>
              <w:numPr>
                <w:ilvl w:val="0"/>
                <w:numId w:val="4"/>
              </w:numPr>
              <w:autoSpaceDE w:val="0"/>
              <w:autoSpaceDN w:val="0"/>
              <w:adjustRightInd w:val="0"/>
              <w:spacing w:before="0" w:after="0"/>
              <w:ind w:left="206" w:hanging="270"/>
              <w:rPr>
                <w:rFonts w:eastAsia="MS Mincho"/>
                <w:szCs w:val="26"/>
                <w:lang w:eastAsia="ja-JP"/>
              </w:rPr>
            </w:pPr>
            <w:r w:rsidRPr="00BB578E">
              <w:rPr>
                <w:rFonts w:eastAsia="MS Mincho"/>
                <w:szCs w:val="26"/>
                <w:lang w:eastAsia="ja-JP"/>
              </w:rPr>
              <w:t>Các kỹ thuật trong đàm phán kinh doanh</w:t>
            </w:r>
          </w:p>
        </w:tc>
        <w:tc>
          <w:tcPr>
            <w:tcW w:w="810" w:type="dxa"/>
          </w:tcPr>
          <w:p w14:paraId="061EBD2C" w14:textId="2664520D" w:rsidR="00FA2834" w:rsidRPr="00BB578E" w:rsidRDefault="006F75C8" w:rsidP="00BB578E">
            <w:pPr>
              <w:spacing w:before="0" w:after="0"/>
              <w:jc w:val="center"/>
              <w:rPr>
                <w:rFonts w:eastAsia="Times New Roman"/>
                <w:szCs w:val="26"/>
              </w:rPr>
            </w:pPr>
            <w:r w:rsidRPr="00BB578E">
              <w:rPr>
                <w:rFonts w:eastAsia="Times New Roman"/>
                <w:szCs w:val="26"/>
              </w:rPr>
              <w:t>12</w:t>
            </w:r>
          </w:p>
        </w:tc>
        <w:tc>
          <w:tcPr>
            <w:tcW w:w="990" w:type="dxa"/>
          </w:tcPr>
          <w:p w14:paraId="644BF0A3" w14:textId="04190F80" w:rsidR="00FA2834" w:rsidRPr="00BB578E" w:rsidRDefault="006F75C8" w:rsidP="00BB578E">
            <w:pPr>
              <w:spacing w:before="0" w:after="0"/>
              <w:jc w:val="center"/>
              <w:rPr>
                <w:rFonts w:eastAsia="Times New Roman"/>
                <w:szCs w:val="26"/>
              </w:rPr>
            </w:pPr>
            <w:r w:rsidRPr="00BB578E">
              <w:rPr>
                <w:rFonts w:eastAsia="Times New Roman"/>
                <w:szCs w:val="26"/>
              </w:rPr>
              <w:t>3</w:t>
            </w:r>
          </w:p>
        </w:tc>
        <w:tc>
          <w:tcPr>
            <w:tcW w:w="1588" w:type="dxa"/>
          </w:tcPr>
          <w:p w14:paraId="505B8B22" w14:textId="507443BE" w:rsidR="00FA2834" w:rsidRPr="00BB578E" w:rsidRDefault="006F75C8" w:rsidP="00BB578E">
            <w:pPr>
              <w:spacing w:before="0" w:after="0"/>
              <w:jc w:val="center"/>
              <w:rPr>
                <w:rFonts w:eastAsia="Times New Roman"/>
                <w:szCs w:val="26"/>
              </w:rPr>
            </w:pPr>
            <w:r w:rsidRPr="00BB578E">
              <w:rPr>
                <w:rFonts w:eastAsia="Times New Roman"/>
                <w:szCs w:val="26"/>
              </w:rPr>
              <w:t>8</w:t>
            </w:r>
          </w:p>
        </w:tc>
        <w:tc>
          <w:tcPr>
            <w:tcW w:w="932" w:type="dxa"/>
          </w:tcPr>
          <w:p w14:paraId="62F58319" w14:textId="1757AA3D" w:rsidR="00FA2834" w:rsidRPr="00BB578E" w:rsidRDefault="006F75C8" w:rsidP="00BB578E">
            <w:pPr>
              <w:spacing w:before="0" w:after="0"/>
              <w:jc w:val="center"/>
              <w:rPr>
                <w:rFonts w:eastAsia="Times New Roman"/>
                <w:szCs w:val="26"/>
              </w:rPr>
            </w:pPr>
            <w:r w:rsidRPr="00BB578E">
              <w:rPr>
                <w:rFonts w:eastAsia="Times New Roman"/>
                <w:szCs w:val="26"/>
              </w:rPr>
              <w:t>1</w:t>
            </w:r>
          </w:p>
        </w:tc>
      </w:tr>
      <w:tr w:rsidR="00046751" w:rsidRPr="00BB578E" w14:paraId="42C85367" w14:textId="77777777" w:rsidTr="0067321D">
        <w:tc>
          <w:tcPr>
            <w:tcW w:w="618" w:type="dxa"/>
          </w:tcPr>
          <w:p w14:paraId="19677538" w14:textId="77777777" w:rsidR="00FA2834" w:rsidRPr="00BB578E" w:rsidRDefault="006F75C8" w:rsidP="00BB578E">
            <w:pPr>
              <w:spacing w:before="0" w:after="0"/>
              <w:jc w:val="center"/>
              <w:rPr>
                <w:spacing w:val="-8"/>
                <w:szCs w:val="26"/>
              </w:rPr>
            </w:pPr>
            <w:r w:rsidRPr="00BB578E">
              <w:rPr>
                <w:spacing w:val="-8"/>
                <w:szCs w:val="26"/>
              </w:rPr>
              <w:lastRenderedPageBreak/>
              <w:t>4</w:t>
            </w:r>
          </w:p>
        </w:tc>
        <w:tc>
          <w:tcPr>
            <w:tcW w:w="4833" w:type="dxa"/>
          </w:tcPr>
          <w:p w14:paraId="31089A05" w14:textId="73E8E8FF" w:rsidR="00FA2834" w:rsidRPr="00BB578E" w:rsidRDefault="006F75C8" w:rsidP="00BB578E">
            <w:pPr>
              <w:autoSpaceDE w:val="0"/>
              <w:autoSpaceDN w:val="0"/>
              <w:adjustRightInd w:val="0"/>
              <w:spacing w:before="0" w:after="0"/>
              <w:rPr>
                <w:rFonts w:eastAsia="MS Mincho"/>
                <w:szCs w:val="26"/>
                <w:lang w:eastAsia="ja-JP"/>
              </w:rPr>
            </w:pPr>
            <w:r w:rsidRPr="00BB578E">
              <w:rPr>
                <w:rFonts w:eastAsia="MS Mincho"/>
                <w:szCs w:val="26"/>
                <w:lang w:eastAsia="ja-JP"/>
              </w:rPr>
              <w:t xml:space="preserve">Chương 4: </w:t>
            </w:r>
            <w:r w:rsidR="00DD7489" w:rsidRPr="00BB578E">
              <w:rPr>
                <w:rFonts w:eastAsia="MS Mincho"/>
                <w:szCs w:val="26"/>
                <w:lang w:eastAsia="ja-JP"/>
              </w:rPr>
              <w:t>Ra quyết định và Ký kết hợp đồng kinh doanh</w:t>
            </w:r>
          </w:p>
          <w:p w14:paraId="32097FE5" w14:textId="03416214" w:rsidR="00FA2834" w:rsidRPr="00BB578E" w:rsidRDefault="006F75C8" w:rsidP="00BB578E">
            <w:pPr>
              <w:autoSpaceDE w:val="0"/>
              <w:autoSpaceDN w:val="0"/>
              <w:adjustRightInd w:val="0"/>
              <w:spacing w:before="0" w:after="0"/>
              <w:rPr>
                <w:rFonts w:eastAsia="MS Mincho"/>
                <w:szCs w:val="26"/>
                <w:lang w:eastAsia="ja-JP"/>
              </w:rPr>
            </w:pPr>
            <w:r w:rsidRPr="00BB578E">
              <w:rPr>
                <w:rFonts w:eastAsia="MS Mincho"/>
                <w:szCs w:val="26"/>
                <w:lang w:eastAsia="ja-JP"/>
              </w:rPr>
              <w:t xml:space="preserve">1. </w:t>
            </w:r>
            <w:r w:rsidR="00DD7489" w:rsidRPr="00BB578E">
              <w:rPr>
                <w:rFonts w:eastAsia="MS Mincho"/>
                <w:szCs w:val="26"/>
                <w:lang w:eastAsia="ja-JP"/>
              </w:rPr>
              <w:t>Ra quyết định trong đàm phán kinh doanh</w:t>
            </w:r>
          </w:p>
          <w:p w14:paraId="317C3202" w14:textId="00E1F61D" w:rsidR="00FA2834" w:rsidRPr="00BB578E" w:rsidRDefault="006F75C8" w:rsidP="00BB578E">
            <w:pPr>
              <w:autoSpaceDE w:val="0"/>
              <w:autoSpaceDN w:val="0"/>
              <w:adjustRightInd w:val="0"/>
              <w:spacing w:before="0" w:after="0"/>
              <w:rPr>
                <w:rFonts w:eastAsia="MS Mincho"/>
                <w:szCs w:val="26"/>
                <w:lang w:eastAsia="ja-JP"/>
              </w:rPr>
            </w:pPr>
            <w:r w:rsidRPr="00BB578E">
              <w:rPr>
                <w:rFonts w:eastAsia="MS Mincho"/>
                <w:szCs w:val="26"/>
                <w:lang w:eastAsia="ja-JP"/>
              </w:rPr>
              <w:t xml:space="preserve">2. </w:t>
            </w:r>
            <w:r w:rsidR="00DD7489" w:rsidRPr="00BB578E">
              <w:rPr>
                <w:rFonts w:eastAsia="MS Mincho"/>
                <w:szCs w:val="26"/>
                <w:lang w:eastAsia="ja-JP"/>
              </w:rPr>
              <w:t>Ký kết hợp đồng kinh doanh</w:t>
            </w:r>
          </w:p>
        </w:tc>
        <w:tc>
          <w:tcPr>
            <w:tcW w:w="810" w:type="dxa"/>
          </w:tcPr>
          <w:p w14:paraId="04974AF3" w14:textId="165425D9" w:rsidR="00FA2834" w:rsidRPr="00BB578E" w:rsidRDefault="006F75C8" w:rsidP="00BB578E">
            <w:pPr>
              <w:spacing w:before="0" w:after="0"/>
              <w:jc w:val="center"/>
              <w:rPr>
                <w:szCs w:val="26"/>
              </w:rPr>
            </w:pPr>
            <w:r w:rsidRPr="00BB578E">
              <w:rPr>
                <w:szCs w:val="26"/>
              </w:rPr>
              <w:t>1</w:t>
            </w:r>
            <w:r w:rsidR="00DD7489" w:rsidRPr="00BB578E">
              <w:rPr>
                <w:szCs w:val="26"/>
              </w:rPr>
              <w:t>1</w:t>
            </w:r>
          </w:p>
        </w:tc>
        <w:tc>
          <w:tcPr>
            <w:tcW w:w="990" w:type="dxa"/>
          </w:tcPr>
          <w:p w14:paraId="3B23060C" w14:textId="353CC5EE" w:rsidR="00FA2834" w:rsidRPr="00BB578E" w:rsidRDefault="006F75C8" w:rsidP="00BB578E">
            <w:pPr>
              <w:spacing w:before="0" w:after="0"/>
              <w:jc w:val="center"/>
              <w:rPr>
                <w:szCs w:val="26"/>
              </w:rPr>
            </w:pPr>
            <w:r w:rsidRPr="00BB578E">
              <w:rPr>
                <w:szCs w:val="26"/>
              </w:rPr>
              <w:t>3</w:t>
            </w:r>
          </w:p>
        </w:tc>
        <w:tc>
          <w:tcPr>
            <w:tcW w:w="1588" w:type="dxa"/>
          </w:tcPr>
          <w:p w14:paraId="49ABD5EC" w14:textId="77821BF7" w:rsidR="00FA2834" w:rsidRPr="00BB578E" w:rsidRDefault="006F75C8" w:rsidP="00BB578E">
            <w:pPr>
              <w:spacing w:before="0" w:after="0"/>
              <w:jc w:val="center"/>
              <w:rPr>
                <w:szCs w:val="26"/>
              </w:rPr>
            </w:pPr>
            <w:r w:rsidRPr="00BB578E">
              <w:rPr>
                <w:szCs w:val="26"/>
              </w:rPr>
              <w:t>8</w:t>
            </w:r>
          </w:p>
        </w:tc>
        <w:tc>
          <w:tcPr>
            <w:tcW w:w="932" w:type="dxa"/>
          </w:tcPr>
          <w:p w14:paraId="603A9739" w14:textId="5577D122" w:rsidR="00FA2834" w:rsidRPr="00BB578E" w:rsidRDefault="00FA2834" w:rsidP="00BB578E">
            <w:pPr>
              <w:spacing w:before="0" w:after="0"/>
              <w:jc w:val="center"/>
              <w:rPr>
                <w:szCs w:val="26"/>
              </w:rPr>
            </w:pPr>
          </w:p>
        </w:tc>
      </w:tr>
      <w:tr w:rsidR="00046751" w:rsidRPr="00BB578E" w14:paraId="0BE2CFC1" w14:textId="77777777" w:rsidTr="0067321D">
        <w:tc>
          <w:tcPr>
            <w:tcW w:w="618" w:type="dxa"/>
            <w:vAlign w:val="center"/>
          </w:tcPr>
          <w:p w14:paraId="01202144" w14:textId="77777777" w:rsidR="00FA2834" w:rsidRPr="00BB578E" w:rsidRDefault="00FA2834" w:rsidP="00BB578E">
            <w:pPr>
              <w:keepNext/>
              <w:spacing w:before="0" w:after="0"/>
              <w:outlineLvl w:val="1"/>
              <w:rPr>
                <w:b/>
                <w:szCs w:val="26"/>
              </w:rPr>
            </w:pPr>
          </w:p>
        </w:tc>
        <w:tc>
          <w:tcPr>
            <w:tcW w:w="4833" w:type="dxa"/>
          </w:tcPr>
          <w:p w14:paraId="48A8CF59" w14:textId="77777777" w:rsidR="00FA2834" w:rsidRPr="00BB578E" w:rsidRDefault="006F75C8" w:rsidP="00BB578E">
            <w:pPr>
              <w:keepNext/>
              <w:spacing w:before="0" w:after="0"/>
              <w:jc w:val="center"/>
              <w:outlineLvl w:val="1"/>
              <w:rPr>
                <w:b/>
                <w:szCs w:val="26"/>
              </w:rPr>
            </w:pPr>
            <w:bookmarkStart w:id="153" w:name="_Toc222912573"/>
            <w:bookmarkStart w:id="154" w:name="_Toc222912707"/>
            <w:r w:rsidRPr="00BB578E">
              <w:rPr>
                <w:b/>
                <w:szCs w:val="26"/>
              </w:rPr>
              <w:t>Cộng</w:t>
            </w:r>
            <w:bookmarkEnd w:id="153"/>
            <w:bookmarkEnd w:id="154"/>
          </w:p>
        </w:tc>
        <w:tc>
          <w:tcPr>
            <w:tcW w:w="810" w:type="dxa"/>
            <w:vAlign w:val="center"/>
          </w:tcPr>
          <w:p w14:paraId="0F27522B" w14:textId="77777777" w:rsidR="00FA2834" w:rsidRPr="00BB578E" w:rsidRDefault="006F75C8" w:rsidP="00BB578E">
            <w:pPr>
              <w:spacing w:before="0" w:after="0"/>
              <w:jc w:val="center"/>
              <w:rPr>
                <w:b/>
                <w:szCs w:val="26"/>
              </w:rPr>
            </w:pPr>
            <w:r w:rsidRPr="00BB578E">
              <w:rPr>
                <w:b/>
                <w:szCs w:val="26"/>
              </w:rPr>
              <w:t>45</w:t>
            </w:r>
          </w:p>
        </w:tc>
        <w:tc>
          <w:tcPr>
            <w:tcW w:w="990" w:type="dxa"/>
            <w:vAlign w:val="center"/>
          </w:tcPr>
          <w:p w14:paraId="7287E979" w14:textId="3EA38BE8" w:rsidR="00FA2834" w:rsidRPr="00BB578E" w:rsidRDefault="006F75C8" w:rsidP="00BB578E">
            <w:pPr>
              <w:spacing w:before="0" w:after="0"/>
              <w:jc w:val="center"/>
              <w:rPr>
                <w:b/>
                <w:szCs w:val="26"/>
              </w:rPr>
            </w:pPr>
            <w:r w:rsidRPr="00BB578E">
              <w:rPr>
                <w:b/>
                <w:szCs w:val="26"/>
              </w:rPr>
              <w:t>13</w:t>
            </w:r>
          </w:p>
        </w:tc>
        <w:tc>
          <w:tcPr>
            <w:tcW w:w="1588" w:type="dxa"/>
            <w:vAlign w:val="center"/>
          </w:tcPr>
          <w:p w14:paraId="6314CD74" w14:textId="2F20B131" w:rsidR="00FA2834" w:rsidRPr="00BB578E" w:rsidRDefault="006F75C8" w:rsidP="00BB578E">
            <w:pPr>
              <w:spacing w:before="0" w:after="0"/>
              <w:jc w:val="center"/>
              <w:rPr>
                <w:b/>
                <w:szCs w:val="26"/>
              </w:rPr>
            </w:pPr>
            <w:r w:rsidRPr="00BB578E">
              <w:rPr>
                <w:b/>
                <w:szCs w:val="26"/>
              </w:rPr>
              <w:t>30</w:t>
            </w:r>
          </w:p>
        </w:tc>
        <w:tc>
          <w:tcPr>
            <w:tcW w:w="932" w:type="dxa"/>
            <w:vAlign w:val="center"/>
          </w:tcPr>
          <w:p w14:paraId="301AB6C7" w14:textId="77777777" w:rsidR="00FA2834" w:rsidRPr="00BB578E" w:rsidRDefault="006F75C8" w:rsidP="00BB578E">
            <w:pPr>
              <w:spacing w:before="0" w:after="0"/>
              <w:jc w:val="center"/>
              <w:rPr>
                <w:b/>
                <w:szCs w:val="26"/>
              </w:rPr>
            </w:pPr>
            <w:r w:rsidRPr="00BB578E">
              <w:rPr>
                <w:b/>
                <w:szCs w:val="26"/>
              </w:rPr>
              <w:t>2</w:t>
            </w:r>
          </w:p>
        </w:tc>
      </w:tr>
    </w:tbl>
    <w:p w14:paraId="1748E254" w14:textId="77777777" w:rsidR="00FA2834" w:rsidRPr="00BB578E" w:rsidRDefault="006F75C8" w:rsidP="00BB578E">
      <w:pPr>
        <w:numPr>
          <w:ilvl w:val="0"/>
          <w:numId w:val="1"/>
        </w:numPr>
        <w:spacing w:before="0" w:after="0"/>
        <w:ind w:left="270" w:hanging="270"/>
        <w:contextualSpacing/>
        <w:jc w:val="both"/>
        <w:rPr>
          <w:rFonts w:eastAsia="Times New Roman"/>
          <w:szCs w:val="26"/>
          <w:lang w:val="pt-BR"/>
        </w:rPr>
      </w:pPr>
      <w:r w:rsidRPr="00BB578E">
        <w:rPr>
          <w:rFonts w:eastAsia="Times New Roman"/>
          <w:szCs w:val="26"/>
          <w:lang w:val="pt-BR"/>
        </w:rPr>
        <w:t>Nội dung chi tiết</w:t>
      </w:r>
    </w:p>
    <w:p w14:paraId="621F615E" w14:textId="02DD751C" w:rsidR="00FA2834" w:rsidRPr="00BB578E" w:rsidRDefault="006F75C8" w:rsidP="00BB578E">
      <w:pPr>
        <w:spacing w:before="0" w:after="0"/>
        <w:rPr>
          <w:szCs w:val="26"/>
          <w:lang w:val="pt-BR"/>
        </w:rPr>
      </w:pPr>
      <w:r w:rsidRPr="00BB578E">
        <w:rPr>
          <w:b/>
          <w:bCs/>
          <w:szCs w:val="26"/>
          <w:lang w:val="pt-BR"/>
        </w:rPr>
        <w:t>Chương 1: Những vấn đề cơ bản về đàm phán thương mại</w:t>
      </w:r>
      <w:r w:rsidRPr="00BB578E">
        <w:rPr>
          <w:szCs w:val="26"/>
          <w:lang w:val="pt-BR"/>
        </w:rPr>
        <w:t xml:space="preserve"> </w:t>
      </w:r>
      <w:r w:rsidRPr="00BB578E">
        <w:rPr>
          <w:szCs w:val="26"/>
          <w:lang w:val="pt-BR"/>
        </w:rPr>
        <w:tab/>
        <w:t xml:space="preserve">  </w:t>
      </w:r>
      <w:r w:rsidRPr="00BB578E">
        <w:rPr>
          <w:iCs/>
          <w:szCs w:val="26"/>
          <w:lang w:val="pt-BR"/>
        </w:rPr>
        <w:t xml:space="preserve">Thời gian: </w:t>
      </w:r>
      <w:r w:rsidR="00A51837" w:rsidRPr="00BB578E">
        <w:rPr>
          <w:iCs/>
          <w:szCs w:val="26"/>
          <w:lang w:val="pt-BR"/>
        </w:rPr>
        <w:t>10</w:t>
      </w:r>
      <w:r w:rsidRPr="00BB578E">
        <w:rPr>
          <w:iCs/>
          <w:szCs w:val="26"/>
          <w:lang w:val="pt-BR"/>
        </w:rPr>
        <w:t xml:space="preserve"> giờ</w:t>
      </w:r>
    </w:p>
    <w:p w14:paraId="68E73D78" w14:textId="77777777" w:rsidR="00FA2834" w:rsidRPr="00BB578E" w:rsidRDefault="006F75C8" w:rsidP="00BB578E">
      <w:pPr>
        <w:spacing w:before="0" w:after="0"/>
        <w:ind w:left="270"/>
        <w:jc w:val="both"/>
        <w:rPr>
          <w:szCs w:val="26"/>
          <w:lang w:val="pt-BR"/>
        </w:rPr>
      </w:pPr>
      <w:r w:rsidRPr="00BB578E">
        <w:rPr>
          <w:szCs w:val="26"/>
          <w:lang w:val="pt-BR"/>
        </w:rPr>
        <w:t>1. Mục tiêu</w:t>
      </w:r>
    </w:p>
    <w:p w14:paraId="0A2E1B22" w14:textId="62EC67FA" w:rsidR="00FA2834" w:rsidRPr="00BB578E" w:rsidRDefault="006F75C8" w:rsidP="00BB578E">
      <w:pPr>
        <w:tabs>
          <w:tab w:val="left" w:pos="180"/>
        </w:tabs>
        <w:spacing w:before="0" w:after="0"/>
        <w:ind w:left="360"/>
        <w:jc w:val="both"/>
        <w:rPr>
          <w:spacing w:val="-6"/>
          <w:szCs w:val="26"/>
          <w:lang w:val="pt-BR"/>
        </w:rPr>
      </w:pPr>
      <w:r w:rsidRPr="00BB578E">
        <w:rPr>
          <w:szCs w:val="26"/>
          <w:lang w:val="pt-BR"/>
        </w:rPr>
        <w:t xml:space="preserve">- </w:t>
      </w:r>
      <w:r w:rsidRPr="00BB578E">
        <w:rPr>
          <w:spacing w:val="-6"/>
          <w:szCs w:val="26"/>
          <w:lang w:val="pt-BR"/>
        </w:rPr>
        <w:t xml:space="preserve">Trình bày được </w:t>
      </w:r>
      <w:r w:rsidR="00D050BD" w:rsidRPr="00BB578E">
        <w:rPr>
          <w:spacing w:val="-6"/>
          <w:szCs w:val="26"/>
          <w:lang w:val="pt-BR"/>
        </w:rPr>
        <w:t xml:space="preserve">khái niệm, đặc điểm và phân loại đàm phán trong kinh doanh; </w:t>
      </w:r>
    </w:p>
    <w:p w14:paraId="25D3A877" w14:textId="3A95C476" w:rsidR="00FA2834" w:rsidRPr="00BB578E" w:rsidRDefault="006F75C8" w:rsidP="00BB578E">
      <w:pPr>
        <w:tabs>
          <w:tab w:val="left" w:pos="180"/>
        </w:tabs>
        <w:spacing w:before="0" w:after="0"/>
        <w:ind w:left="360"/>
        <w:jc w:val="both"/>
        <w:rPr>
          <w:rFonts w:eastAsia="Times New Roman"/>
          <w:szCs w:val="26"/>
          <w:lang w:val="pt-BR"/>
        </w:rPr>
      </w:pPr>
      <w:r w:rsidRPr="00BB578E">
        <w:rPr>
          <w:spacing w:val="-6"/>
          <w:szCs w:val="26"/>
          <w:lang w:val="pt-BR"/>
        </w:rPr>
        <w:t xml:space="preserve">- Hiểu được các yếu tố </w:t>
      </w:r>
      <w:r w:rsidRPr="00BB578E">
        <w:rPr>
          <w:rFonts w:eastAsia="Times New Roman"/>
          <w:szCs w:val="26"/>
          <w:lang w:val="pt-BR"/>
        </w:rPr>
        <w:t xml:space="preserve">ảnh hưởng đến đàm phán </w:t>
      </w:r>
      <w:r w:rsidR="00D050BD" w:rsidRPr="00BB578E">
        <w:rPr>
          <w:rFonts w:eastAsia="Times New Roman"/>
          <w:szCs w:val="26"/>
          <w:lang w:val="pt-BR"/>
        </w:rPr>
        <w:t>trong kinh doanh;</w:t>
      </w:r>
    </w:p>
    <w:p w14:paraId="0B01DF38" w14:textId="53D14D23" w:rsidR="00771264" w:rsidRPr="00BB578E" w:rsidRDefault="006F75C8" w:rsidP="00BB578E">
      <w:pPr>
        <w:tabs>
          <w:tab w:val="left" w:pos="180"/>
        </w:tabs>
        <w:spacing w:before="0" w:after="0"/>
        <w:ind w:left="360"/>
        <w:jc w:val="both"/>
        <w:rPr>
          <w:spacing w:val="-6"/>
          <w:szCs w:val="26"/>
          <w:lang w:val="pt-BR"/>
        </w:rPr>
      </w:pPr>
      <w:r w:rsidRPr="00BB578E">
        <w:rPr>
          <w:rFonts w:eastAsia="Times New Roman"/>
          <w:szCs w:val="26"/>
          <w:lang w:val="pt-BR"/>
        </w:rPr>
        <w:t xml:space="preserve">- Biết được </w:t>
      </w:r>
      <w:r w:rsidRPr="00BB578E">
        <w:rPr>
          <w:bCs/>
          <w:iCs/>
          <w:szCs w:val="26"/>
          <w:lang w:val="pt-BR"/>
        </w:rPr>
        <w:t xml:space="preserve">các </w:t>
      </w:r>
      <w:r w:rsidRPr="00BB578E">
        <w:rPr>
          <w:rFonts w:eastAsia="Times New Roman"/>
          <w:szCs w:val="26"/>
          <w:lang w:val="pt-BR"/>
        </w:rPr>
        <w:t>phương thức và hình thức đàm phán trong kinh doanh;</w:t>
      </w:r>
      <w:r w:rsidRPr="00BB578E">
        <w:rPr>
          <w:spacing w:val="-6"/>
          <w:szCs w:val="26"/>
          <w:lang w:val="pt-BR"/>
        </w:rPr>
        <w:t xml:space="preserve"> </w:t>
      </w:r>
    </w:p>
    <w:p w14:paraId="5082E96D" w14:textId="47849802" w:rsidR="00FA2834" w:rsidRPr="00BB578E" w:rsidRDefault="006F75C8" w:rsidP="00BB578E">
      <w:pPr>
        <w:tabs>
          <w:tab w:val="left" w:pos="180"/>
        </w:tabs>
        <w:spacing w:before="0" w:after="0"/>
        <w:ind w:left="360"/>
        <w:jc w:val="both"/>
        <w:rPr>
          <w:spacing w:val="-6"/>
          <w:szCs w:val="26"/>
          <w:lang w:val="pt-BR"/>
        </w:rPr>
      </w:pPr>
      <w:r w:rsidRPr="00BB578E">
        <w:rPr>
          <w:spacing w:val="-6"/>
          <w:szCs w:val="26"/>
          <w:lang w:val="pt-BR"/>
        </w:rPr>
        <w:t xml:space="preserve">- Vận dụng được </w:t>
      </w:r>
      <w:r w:rsidR="00771264" w:rsidRPr="00BB578E">
        <w:rPr>
          <w:bCs/>
          <w:iCs/>
          <w:szCs w:val="26"/>
          <w:lang w:val="pt-BR"/>
        </w:rPr>
        <w:t>chiến lược và chiến thuật đàm phán trong kinh doanh.</w:t>
      </w:r>
    </w:p>
    <w:p w14:paraId="4941E6A5" w14:textId="77777777" w:rsidR="00FA2834" w:rsidRPr="00BB578E" w:rsidRDefault="006F75C8" w:rsidP="00BB578E">
      <w:pPr>
        <w:spacing w:before="0" w:after="0"/>
        <w:ind w:left="270"/>
        <w:jc w:val="both"/>
        <w:rPr>
          <w:szCs w:val="26"/>
          <w:lang w:val="pt-BR"/>
        </w:rPr>
      </w:pPr>
      <w:bookmarkStart w:id="155" w:name="_Toc222912551"/>
      <w:bookmarkStart w:id="156" w:name="_Toc222912685"/>
      <w:r w:rsidRPr="00BB578E">
        <w:rPr>
          <w:szCs w:val="26"/>
          <w:lang w:val="pt-BR"/>
        </w:rPr>
        <w:t>2. Nội dung</w:t>
      </w:r>
    </w:p>
    <w:p w14:paraId="003A1EF0" w14:textId="600E4E53" w:rsidR="00FA2834" w:rsidRPr="00BB578E" w:rsidRDefault="006F75C8" w:rsidP="00BB578E">
      <w:pPr>
        <w:spacing w:before="0" w:after="0"/>
        <w:contextualSpacing/>
        <w:rPr>
          <w:rFonts w:eastAsia="Times New Roman"/>
          <w:szCs w:val="26"/>
          <w:lang w:val="pt-BR"/>
        </w:rPr>
      </w:pPr>
      <w:r w:rsidRPr="00BB578E">
        <w:rPr>
          <w:bCs/>
          <w:iCs/>
          <w:szCs w:val="26"/>
          <w:lang w:val="pt-BR"/>
        </w:rPr>
        <w:t xml:space="preserve">    2.1. </w:t>
      </w:r>
      <w:r w:rsidRPr="00BB578E">
        <w:rPr>
          <w:rFonts w:eastAsia="Times New Roman"/>
          <w:szCs w:val="26"/>
          <w:lang w:val="pt-BR"/>
        </w:rPr>
        <w:t>Khái niệm, đặc điểm</w:t>
      </w:r>
      <w:r w:rsidR="00026E94" w:rsidRPr="00BB578E">
        <w:rPr>
          <w:rFonts w:eastAsia="Times New Roman"/>
          <w:szCs w:val="26"/>
          <w:lang w:val="pt-BR"/>
        </w:rPr>
        <w:t xml:space="preserve"> và phân loại</w:t>
      </w:r>
      <w:r w:rsidRPr="00BB578E">
        <w:rPr>
          <w:rFonts w:eastAsia="Times New Roman"/>
          <w:szCs w:val="26"/>
          <w:lang w:val="pt-BR"/>
        </w:rPr>
        <w:t xml:space="preserve"> đàm phán </w:t>
      </w:r>
      <w:r w:rsidR="00D050BD" w:rsidRPr="00BB578E">
        <w:rPr>
          <w:spacing w:val="-6"/>
          <w:szCs w:val="26"/>
          <w:lang w:val="pt-BR"/>
        </w:rPr>
        <w:t>trong kinh doanh</w:t>
      </w:r>
    </w:p>
    <w:p w14:paraId="50C18C3E" w14:textId="659E702E" w:rsidR="00FA2834" w:rsidRPr="00BB578E" w:rsidRDefault="006F75C8" w:rsidP="00BB578E">
      <w:pPr>
        <w:spacing w:before="0" w:after="0"/>
        <w:contextualSpacing/>
        <w:rPr>
          <w:rFonts w:eastAsia="Times New Roman"/>
          <w:szCs w:val="26"/>
          <w:lang w:val="pt-BR"/>
        </w:rPr>
      </w:pPr>
      <w:r w:rsidRPr="00BB578E">
        <w:rPr>
          <w:rFonts w:eastAsia="Times New Roman"/>
          <w:szCs w:val="26"/>
          <w:lang w:val="pt-BR"/>
        </w:rPr>
        <w:t xml:space="preserve">    2.1.1. Khái niệm đàm phán </w:t>
      </w:r>
      <w:r w:rsidR="00D050BD" w:rsidRPr="00BB578E">
        <w:rPr>
          <w:spacing w:val="-6"/>
          <w:szCs w:val="26"/>
          <w:lang w:val="pt-BR"/>
        </w:rPr>
        <w:t>trong kinh doanh</w:t>
      </w:r>
    </w:p>
    <w:p w14:paraId="2C2E0310" w14:textId="32839E4A" w:rsidR="00FA2834" w:rsidRPr="00BB578E" w:rsidRDefault="006F75C8" w:rsidP="00BB578E">
      <w:pPr>
        <w:spacing w:before="0" w:after="0"/>
        <w:contextualSpacing/>
        <w:rPr>
          <w:rFonts w:eastAsia="Times New Roman"/>
          <w:szCs w:val="26"/>
          <w:lang w:val="pt-BR"/>
        </w:rPr>
      </w:pPr>
      <w:r w:rsidRPr="00BB578E">
        <w:rPr>
          <w:rFonts w:eastAsia="Times New Roman"/>
          <w:szCs w:val="26"/>
          <w:lang w:val="pt-BR"/>
        </w:rPr>
        <w:t xml:space="preserve">    2.1.2.  Đặc điểm đàm phán </w:t>
      </w:r>
      <w:r w:rsidR="00D050BD" w:rsidRPr="00BB578E">
        <w:rPr>
          <w:spacing w:val="-6"/>
          <w:szCs w:val="26"/>
          <w:lang w:val="pt-BR"/>
        </w:rPr>
        <w:t>trong kinh doanh</w:t>
      </w:r>
    </w:p>
    <w:p w14:paraId="54E669D4" w14:textId="1AF9E01F" w:rsidR="00026E94" w:rsidRPr="00BB578E" w:rsidRDefault="006F75C8" w:rsidP="00BB578E">
      <w:pPr>
        <w:spacing w:before="0" w:after="0"/>
        <w:contextualSpacing/>
        <w:rPr>
          <w:rFonts w:eastAsia="Times New Roman"/>
          <w:szCs w:val="26"/>
          <w:lang w:val="pt-BR"/>
        </w:rPr>
      </w:pPr>
      <w:r w:rsidRPr="00BB578E">
        <w:rPr>
          <w:rFonts w:eastAsia="Times New Roman"/>
          <w:szCs w:val="26"/>
          <w:lang w:val="pt-BR"/>
        </w:rPr>
        <w:t xml:space="preserve">    2.1.3. Phân loại đàm phán trong kinh doanh </w:t>
      </w:r>
    </w:p>
    <w:p w14:paraId="7C384B2F" w14:textId="268393EE" w:rsidR="00FA2834" w:rsidRPr="00BB578E" w:rsidRDefault="006F75C8" w:rsidP="00BB578E">
      <w:pPr>
        <w:spacing w:before="0" w:after="0"/>
        <w:contextualSpacing/>
        <w:rPr>
          <w:rFonts w:eastAsia="Times New Roman"/>
          <w:szCs w:val="26"/>
          <w:lang w:val="pt-BR"/>
        </w:rPr>
      </w:pPr>
      <w:r w:rsidRPr="00BB578E">
        <w:rPr>
          <w:rFonts w:eastAsia="Times New Roman"/>
          <w:szCs w:val="26"/>
          <w:lang w:val="pt-BR"/>
        </w:rPr>
        <w:t xml:space="preserve">    2.2. Các yếu tố ảnh hưởng đến đàm phán </w:t>
      </w:r>
      <w:r w:rsidR="00B70CA2" w:rsidRPr="00BB578E">
        <w:rPr>
          <w:rFonts w:eastAsia="Times New Roman"/>
          <w:szCs w:val="26"/>
          <w:lang w:val="pt-BR"/>
        </w:rPr>
        <w:t xml:space="preserve">trong kinh doanh </w:t>
      </w:r>
    </w:p>
    <w:p w14:paraId="5B1122C6" w14:textId="462156A6" w:rsidR="00B70CA2"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2.2.1. Các yếu tố khách quan</w:t>
      </w:r>
    </w:p>
    <w:p w14:paraId="386E70F6" w14:textId="2B8879AB" w:rsidR="00B70CA2"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2.2.2. Các yếu tố chủ quan</w:t>
      </w:r>
    </w:p>
    <w:p w14:paraId="68E8AB7F" w14:textId="00AAB58A" w:rsidR="003A0105" w:rsidRPr="00BB578E" w:rsidRDefault="006F75C8" w:rsidP="00BB578E">
      <w:pPr>
        <w:keepNext/>
        <w:spacing w:before="0" w:after="0"/>
        <w:ind w:left="270"/>
        <w:jc w:val="both"/>
        <w:outlineLvl w:val="1"/>
        <w:rPr>
          <w:bCs/>
          <w:iCs/>
          <w:szCs w:val="26"/>
          <w:lang w:val="pt-BR"/>
        </w:rPr>
      </w:pPr>
      <w:r w:rsidRPr="00BB578E">
        <w:rPr>
          <w:bCs/>
          <w:iCs/>
          <w:szCs w:val="26"/>
          <w:lang w:val="pt-BR"/>
        </w:rPr>
        <w:t xml:space="preserve">2.3. Một số dạng đàm phán trong kinh doanh </w:t>
      </w:r>
    </w:p>
    <w:p w14:paraId="674D45C9" w14:textId="4AD7AD30" w:rsidR="003F2C7B"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 xml:space="preserve">2.3.1. Đàm phán về sản phẩm, dịch vụ </w:t>
      </w:r>
    </w:p>
    <w:p w14:paraId="1A7B2F40" w14:textId="75863ED9" w:rsidR="003F2C7B"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2.3.2. Đàm phán về thời gian, địa điểm và phương thức giao nhận</w:t>
      </w:r>
    </w:p>
    <w:p w14:paraId="02D06E10" w14:textId="3D03B1BF" w:rsidR="003F2C7B"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 xml:space="preserve">2.3.3. Đàm phán về phương thức thanh toán </w:t>
      </w:r>
    </w:p>
    <w:p w14:paraId="7C44E96A" w14:textId="22D495D4" w:rsidR="003F2C7B"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 xml:space="preserve">2.3.4. Đàm phán về khiếu nại và giải quyết tranh chấp </w:t>
      </w:r>
    </w:p>
    <w:p w14:paraId="41080339" w14:textId="015C82FB" w:rsidR="003A0105"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2.4. Các phương thức và hình thức đàm phán trong kinh doanh</w:t>
      </w:r>
    </w:p>
    <w:p w14:paraId="3F8E4207" w14:textId="41BDE571" w:rsidR="00C32CA5"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2.4.1. Các phương thức đàm phán trong kinh doanh</w:t>
      </w:r>
    </w:p>
    <w:p w14:paraId="0AD64EDF" w14:textId="60C9BD40" w:rsidR="00C32CA5"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lastRenderedPageBreak/>
        <w:t>2.4.2. Các hình thức đàm phán trong kinh doanh</w:t>
      </w:r>
    </w:p>
    <w:p w14:paraId="6B70849C" w14:textId="46BC6BC8" w:rsidR="003A0105" w:rsidRPr="00BB578E" w:rsidRDefault="006F75C8" w:rsidP="00BB578E">
      <w:pPr>
        <w:keepNext/>
        <w:spacing w:before="0" w:after="0"/>
        <w:ind w:left="270"/>
        <w:jc w:val="both"/>
        <w:outlineLvl w:val="1"/>
        <w:rPr>
          <w:bCs/>
          <w:iCs/>
          <w:szCs w:val="26"/>
          <w:lang w:val="pt-BR"/>
        </w:rPr>
      </w:pPr>
      <w:r w:rsidRPr="00BB578E">
        <w:rPr>
          <w:bCs/>
          <w:iCs/>
          <w:szCs w:val="26"/>
          <w:lang w:val="pt-BR"/>
        </w:rPr>
        <w:t>2.5. Chiến lược và chiến thuật đàm phán trong kinh doanh</w:t>
      </w:r>
    </w:p>
    <w:p w14:paraId="46356570" w14:textId="1137C56D" w:rsidR="00C32CA5" w:rsidRPr="00BB578E" w:rsidRDefault="006F75C8" w:rsidP="00BB578E">
      <w:pPr>
        <w:keepNext/>
        <w:spacing w:before="0" w:after="0"/>
        <w:ind w:left="270"/>
        <w:jc w:val="both"/>
        <w:outlineLvl w:val="1"/>
        <w:rPr>
          <w:bCs/>
          <w:iCs/>
          <w:szCs w:val="26"/>
          <w:lang w:val="pt-BR"/>
        </w:rPr>
      </w:pPr>
      <w:r w:rsidRPr="00BB578E">
        <w:rPr>
          <w:bCs/>
          <w:iCs/>
          <w:szCs w:val="26"/>
          <w:lang w:val="pt-BR"/>
        </w:rPr>
        <w:t>2.5.1. Chiến lược đàm phán kinh doanh</w:t>
      </w:r>
    </w:p>
    <w:p w14:paraId="4FBC11E5" w14:textId="3FFE3164" w:rsidR="00C32CA5" w:rsidRPr="00BB578E" w:rsidRDefault="006F75C8" w:rsidP="00BB578E">
      <w:pPr>
        <w:keepNext/>
        <w:spacing w:before="0" w:after="0"/>
        <w:ind w:left="270"/>
        <w:jc w:val="both"/>
        <w:outlineLvl w:val="1"/>
        <w:rPr>
          <w:bCs/>
          <w:iCs/>
          <w:szCs w:val="26"/>
          <w:lang w:val="pt-BR"/>
        </w:rPr>
      </w:pPr>
      <w:r w:rsidRPr="00BB578E">
        <w:rPr>
          <w:bCs/>
          <w:iCs/>
          <w:szCs w:val="26"/>
          <w:lang w:val="pt-BR"/>
        </w:rPr>
        <w:t>2.5.2. Chiến thuật đàm phán trong kinh doanh</w:t>
      </w:r>
    </w:p>
    <w:p w14:paraId="569C4BE2" w14:textId="4FF6F93B" w:rsidR="003A0105" w:rsidRPr="00BB578E" w:rsidRDefault="006F75C8" w:rsidP="00BB578E">
      <w:pPr>
        <w:keepNext/>
        <w:spacing w:before="0" w:after="0"/>
        <w:ind w:left="270"/>
        <w:jc w:val="both"/>
        <w:outlineLvl w:val="1"/>
        <w:rPr>
          <w:bCs/>
          <w:iCs/>
          <w:szCs w:val="26"/>
        </w:rPr>
      </w:pPr>
      <w:r w:rsidRPr="00BB578E">
        <w:rPr>
          <w:bCs/>
          <w:iCs/>
          <w:szCs w:val="26"/>
        </w:rPr>
        <w:t>2.6. Các phong cách đàm phán trong kinh doanh</w:t>
      </w:r>
    </w:p>
    <w:p w14:paraId="4517F6A4" w14:textId="0E50D060" w:rsidR="003A0105" w:rsidRPr="00BB578E" w:rsidRDefault="006F75C8" w:rsidP="00BB578E">
      <w:pPr>
        <w:keepNext/>
        <w:spacing w:before="0" w:after="0"/>
        <w:ind w:left="270"/>
        <w:jc w:val="both"/>
        <w:outlineLvl w:val="1"/>
        <w:rPr>
          <w:szCs w:val="26"/>
          <w:lang w:val="pt-BR"/>
        </w:rPr>
      </w:pPr>
      <w:r w:rsidRPr="00BB578E">
        <w:rPr>
          <w:bCs/>
          <w:iCs/>
          <w:szCs w:val="26"/>
        </w:rPr>
        <w:t>2.7. Quy trình và nội dung đàm phán trong kinh doanh</w:t>
      </w:r>
    </w:p>
    <w:p w14:paraId="73B0EF2B" w14:textId="756D7E47" w:rsidR="003A0105" w:rsidRPr="00BB578E" w:rsidRDefault="006F75C8" w:rsidP="00BB578E">
      <w:pPr>
        <w:spacing w:before="0" w:after="0"/>
        <w:ind w:left="270"/>
        <w:contextualSpacing/>
        <w:rPr>
          <w:rFonts w:eastAsia="Times New Roman"/>
          <w:szCs w:val="26"/>
          <w:lang w:val="pt-BR"/>
        </w:rPr>
      </w:pPr>
      <w:r w:rsidRPr="00BB578E">
        <w:rPr>
          <w:rFonts w:eastAsia="Times New Roman"/>
          <w:szCs w:val="26"/>
          <w:lang w:val="pt-BR"/>
        </w:rPr>
        <w:t>2.8. Thực hành</w:t>
      </w:r>
    </w:p>
    <w:bookmarkEnd w:id="155"/>
    <w:bookmarkEnd w:id="156"/>
    <w:p w14:paraId="37C16852" w14:textId="6DE8B504" w:rsidR="00FA2834" w:rsidRPr="00BB578E" w:rsidRDefault="006F75C8" w:rsidP="00BB578E">
      <w:pPr>
        <w:autoSpaceDE w:val="0"/>
        <w:autoSpaceDN w:val="0"/>
        <w:adjustRightInd w:val="0"/>
        <w:spacing w:before="0" w:after="0"/>
        <w:jc w:val="both"/>
        <w:rPr>
          <w:rFonts w:eastAsia="MS Mincho"/>
          <w:szCs w:val="26"/>
          <w:lang w:val="pt-BR" w:eastAsia="ja-JP"/>
        </w:rPr>
      </w:pPr>
      <w:r w:rsidRPr="00BB578E">
        <w:rPr>
          <w:rFonts w:eastAsia="MS Mincho"/>
          <w:b/>
          <w:bCs/>
          <w:szCs w:val="26"/>
          <w:lang w:val="pt-BR" w:eastAsia="ja-JP"/>
        </w:rPr>
        <w:t xml:space="preserve">Chương 2: </w:t>
      </w:r>
      <w:r w:rsidR="000551C6" w:rsidRPr="00BB578E">
        <w:rPr>
          <w:rFonts w:eastAsia="MS Mincho"/>
          <w:b/>
          <w:bCs/>
          <w:szCs w:val="26"/>
          <w:lang w:val="pt-BR" w:eastAsia="ja-JP"/>
        </w:rPr>
        <w:t>Chuẩn bị đàm phán trong kinh doanh</w:t>
      </w:r>
      <w:r w:rsidR="000551C6" w:rsidRPr="00BB578E">
        <w:rPr>
          <w:rFonts w:eastAsia="MS Mincho"/>
          <w:b/>
          <w:bCs/>
          <w:szCs w:val="26"/>
          <w:lang w:val="pt-BR" w:eastAsia="ja-JP"/>
        </w:rPr>
        <w:tab/>
      </w:r>
      <w:r w:rsidR="000551C6" w:rsidRPr="00BB578E">
        <w:rPr>
          <w:rFonts w:eastAsia="MS Mincho"/>
          <w:b/>
          <w:bCs/>
          <w:szCs w:val="26"/>
          <w:lang w:val="pt-BR" w:eastAsia="ja-JP"/>
        </w:rPr>
        <w:tab/>
      </w:r>
      <w:r w:rsidR="000551C6" w:rsidRPr="00BB578E">
        <w:rPr>
          <w:rFonts w:eastAsia="MS Mincho"/>
          <w:b/>
          <w:bCs/>
          <w:szCs w:val="26"/>
          <w:lang w:val="pt-BR" w:eastAsia="ja-JP"/>
        </w:rPr>
        <w:tab/>
      </w:r>
      <w:r w:rsidR="000551C6" w:rsidRPr="00BB578E">
        <w:rPr>
          <w:rFonts w:eastAsia="MS Mincho"/>
          <w:iCs/>
          <w:szCs w:val="26"/>
          <w:lang w:val="pt-BR" w:eastAsia="ja-JP"/>
        </w:rPr>
        <w:t xml:space="preserve"> </w:t>
      </w:r>
      <w:r w:rsidRPr="00BB578E">
        <w:rPr>
          <w:rFonts w:eastAsia="MS Mincho"/>
          <w:iCs/>
          <w:szCs w:val="26"/>
          <w:lang w:val="pt-BR" w:eastAsia="ja-JP"/>
        </w:rPr>
        <w:t>Thời gian: 12 giờ</w:t>
      </w:r>
      <w:r w:rsidRPr="00BB578E">
        <w:rPr>
          <w:rFonts w:eastAsia="MS Mincho"/>
          <w:b/>
          <w:szCs w:val="26"/>
          <w:lang w:val="pt-BR" w:eastAsia="ja-JP"/>
        </w:rPr>
        <w:t xml:space="preserve"> </w:t>
      </w:r>
    </w:p>
    <w:p w14:paraId="11CBE4E3" w14:textId="77777777" w:rsidR="00FA2834" w:rsidRPr="00BB578E" w:rsidRDefault="006F75C8" w:rsidP="00BB578E">
      <w:pPr>
        <w:spacing w:before="0" w:after="0"/>
        <w:ind w:left="270"/>
        <w:jc w:val="both"/>
        <w:rPr>
          <w:szCs w:val="26"/>
          <w:lang w:val="pt-BR"/>
        </w:rPr>
      </w:pPr>
      <w:r w:rsidRPr="00BB578E">
        <w:rPr>
          <w:szCs w:val="26"/>
          <w:lang w:val="pt-BR"/>
        </w:rPr>
        <w:t>1. Mục tiêu</w:t>
      </w:r>
    </w:p>
    <w:p w14:paraId="56189CCC" w14:textId="3A26CABF" w:rsidR="00FA2834" w:rsidRPr="00BB578E" w:rsidRDefault="006F75C8" w:rsidP="00BB578E">
      <w:pPr>
        <w:tabs>
          <w:tab w:val="left" w:pos="360"/>
        </w:tabs>
        <w:spacing w:before="0" w:after="0"/>
        <w:ind w:left="360" w:hanging="180"/>
        <w:jc w:val="both"/>
        <w:rPr>
          <w:rFonts w:eastAsia="Times New Roman"/>
          <w:szCs w:val="26"/>
          <w:lang w:val="pt-BR"/>
        </w:rPr>
      </w:pPr>
      <w:r w:rsidRPr="00BB578E">
        <w:rPr>
          <w:spacing w:val="-6"/>
          <w:szCs w:val="26"/>
          <w:lang w:val="pt-BR"/>
        </w:rPr>
        <w:tab/>
        <w:t xml:space="preserve">- Hiểu được </w:t>
      </w:r>
      <w:r w:rsidR="00E269A1" w:rsidRPr="00BB578E">
        <w:rPr>
          <w:spacing w:val="-6"/>
          <w:szCs w:val="26"/>
          <w:lang w:val="pt-BR"/>
        </w:rPr>
        <w:t>k</w:t>
      </w:r>
      <w:r w:rsidR="00E269A1" w:rsidRPr="00BB578E">
        <w:rPr>
          <w:szCs w:val="26"/>
          <w:lang w:val="pt-BR"/>
        </w:rPr>
        <w:t>hái niệm và vai trò của chuẩn bị đàm phán kinh doanh</w:t>
      </w:r>
      <w:r w:rsidRPr="00BB578E">
        <w:rPr>
          <w:spacing w:val="-6"/>
          <w:szCs w:val="26"/>
          <w:lang w:val="pt-BR"/>
        </w:rPr>
        <w:t>;</w:t>
      </w:r>
    </w:p>
    <w:p w14:paraId="2F893186" w14:textId="792FD622" w:rsidR="00E269A1" w:rsidRPr="00BB578E" w:rsidRDefault="006F75C8" w:rsidP="00BB578E">
      <w:pPr>
        <w:tabs>
          <w:tab w:val="left" w:pos="360"/>
        </w:tabs>
        <w:spacing w:before="0" w:after="0"/>
        <w:ind w:left="360" w:hanging="180"/>
        <w:jc w:val="both"/>
        <w:rPr>
          <w:szCs w:val="26"/>
          <w:lang w:val="pt-BR"/>
        </w:rPr>
      </w:pPr>
      <w:r w:rsidRPr="00BB578E">
        <w:rPr>
          <w:szCs w:val="26"/>
          <w:lang w:val="pt-BR"/>
        </w:rPr>
        <w:tab/>
        <w:t>- Thực</w:t>
      </w:r>
      <w:r w:rsidRPr="00BB578E">
        <w:rPr>
          <w:rFonts w:eastAsia="Times New Roman"/>
          <w:szCs w:val="26"/>
          <w:lang w:val="pt-BR"/>
        </w:rPr>
        <w:t xml:space="preserve"> hiện được </w:t>
      </w:r>
      <w:r w:rsidR="0081398E" w:rsidRPr="00BB578E">
        <w:rPr>
          <w:rFonts w:eastAsia="Times New Roman"/>
          <w:szCs w:val="26"/>
          <w:lang w:val="pt-BR"/>
        </w:rPr>
        <w:t xml:space="preserve">các </w:t>
      </w:r>
      <w:r w:rsidRPr="00BB578E">
        <w:rPr>
          <w:szCs w:val="26"/>
          <w:lang w:val="pt-BR"/>
        </w:rPr>
        <w:t xml:space="preserve">nội dung </w:t>
      </w:r>
      <w:r w:rsidR="0081398E" w:rsidRPr="00BB578E">
        <w:rPr>
          <w:szCs w:val="26"/>
          <w:lang w:val="pt-BR"/>
        </w:rPr>
        <w:t xml:space="preserve">trong </w:t>
      </w:r>
      <w:r w:rsidRPr="00BB578E">
        <w:rPr>
          <w:szCs w:val="26"/>
          <w:lang w:val="pt-BR"/>
        </w:rPr>
        <w:t xml:space="preserve">công tác chuẩn bị đàm phán kinh doanh. </w:t>
      </w:r>
    </w:p>
    <w:p w14:paraId="181D6B80" w14:textId="3D3DBE84" w:rsidR="00FA2834" w:rsidRPr="00BB578E" w:rsidRDefault="006F75C8" w:rsidP="00BB578E">
      <w:pPr>
        <w:tabs>
          <w:tab w:val="left" w:pos="360"/>
        </w:tabs>
        <w:spacing w:before="0" w:after="0"/>
        <w:ind w:left="360" w:hanging="180"/>
        <w:jc w:val="both"/>
        <w:rPr>
          <w:szCs w:val="26"/>
          <w:lang w:val="pt-BR"/>
        </w:rPr>
      </w:pPr>
      <w:r w:rsidRPr="00BB578E">
        <w:rPr>
          <w:szCs w:val="26"/>
          <w:lang w:val="pt-BR"/>
        </w:rPr>
        <w:t xml:space="preserve"> 2. Nội dung</w:t>
      </w:r>
    </w:p>
    <w:p w14:paraId="171A7EB0" w14:textId="40387218" w:rsidR="000551C6" w:rsidRPr="00BB578E" w:rsidRDefault="006F75C8" w:rsidP="00BB578E">
      <w:pPr>
        <w:spacing w:before="0" w:after="0"/>
        <w:ind w:left="270"/>
        <w:jc w:val="both"/>
        <w:rPr>
          <w:szCs w:val="26"/>
          <w:lang w:val="pt-BR"/>
        </w:rPr>
      </w:pPr>
      <w:r w:rsidRPr="00BB578E">
        <w:rPr>
          <w:szCs w:val="26"/>
          <w:lang w:val="pt-BR"/>
        </w:rPr>
        <w:t xml:space="preserve">2.1. Khái niệm và vai trò của chuẩn bị đàm phán kinh doanh </w:t>
      </w:r>
    </w:p>
    <w:p w14:paraId="6E7AE806" w14:textId="507DDFEE" w:rsidR="000551C6" w:rsidRPr="00BB578E" w:rsidRDefault="006F75C8" w:rsidP="00BB578E">
      <w:pPr>
        <w:spacing w:before="0" w:after="0"/>
        <w:ind w:left="270"/>
        <w:jc w:val="both"/>
        <w:rPr>
          <w:szCs w:val="26"/>
          <w:lang w:val="pt-BR"/>
        </w:rPr>
      </w:pPr>
      <w:r w:rsidRPr="00BB578E">
        <w:rPr>
          <w:szCs w:val="26"/>
          <w:lang w:val="pt-BR"/>
        </w:rPr>
        <w:t xml:space="preserve">2.1.1. Khái niệm chuẩn bị đàm phán kinh doanh </w:t>
      </w:r>
    </w:p>
    <w:p w14:paraId="7C240FF5" w14:textId="080485CE" w:rsidR="000551C6" w:rsidRPr="00BB578E" w:rsidRDefault="006F75C8" w:rsidP="00BB578E">
      <w:pPr>
        <w:spacing w:before="0" w:after="0"/>
        <w:ind w:left="270"/>
        <w:jc w:val="both"/>
        <w:rPr>
          <w:szCs w:val="26"/>
          <w:lang w:val="pt-BR"/>
        </w:rPr>
      </w:pPr>
      <w:r w:rsidRPr="00BB578E">
        <w:rPr>
          <w:szCs w:val="26"/>
          <w:lang w:val="pt-BR"/>
        </w:rPr>
        <w:t>2.1.2. Vai trò của chuẩn bị đàm phán kinh doanh</w:t>
      </w:r>
    </w:p>
    <w:p w14:paraId="0E852BDC" w14:textId="308DE93B" w:rsidR="000551C6" w:rsidRPr="00BB578E" w:rsidRDefault="006F75C8" w:rsidP="00BB578E">
      <w:pPr>
        <w:spacing w:before="0" w:after="0"/>
        <w:ind w:left="270"/>
        <w:jc w:val="both"/>
        <w:rPr>
          <w:szCs w:val="26"/>
          <w:lang w:val="pt-BR"/>
        </w:rPr>
      </w:pPr>
      <w:r w:rsidRPr="00BB578E">
        <w:rPr>
          <w:szCs w:val="26"/>
          <w:lang w:val="pt-BR"/>
        </w:rPr>
        <w:t xml:space="preserve">2.2. Nội dung công tác chuẩn bị đàm phán kinh doanh </w:t>
      </w:r>
    </w:p>
    <w:p w14:paraId="25F04228" w14:textId="4F395B84" w:rsidR="000551C6" w:rsidRPr="00BB578E" w:rsidRDefault="006F75C8" w:rsidP="00BB578E">
      <w:pPr>
        <w:spacing w:before="0" w:after="0"/>
        <w:ind w:left="270"/>
        <w:jc w:val="both"/>
        <w:rPr>
          <w:szCs w:val="26"/>
          <w:lang w:val="pt-BR"/>
        </w:rPr>
      </w:pPr>
      <w:r w:rsidRPr="00BB578E">
        <w:rPr>
          <w:szCs w:val="26"/>
          <w:lang w:val="pt-BR"/>
        </w:rPr>
        <w:t xml:space="preserve">2.2.1. Xác định mục tiêu đàm phán </w:t>
      </w:r>
    </w:p>
    <w:p w14:paraId="0D26CAF5" w14:textId="6678C40C" w:rsidR="000551C6" w:rsidRPr="00BB578E" w:rsidRDefault="006F75C8" w:rsidP="00BB578E">
      <w:pPr>
        <w:spacing w:before="0" w:after="0"/>
        <w:ind w:left="270"/>
        <w:jc w:val="both"/>
        <w:rPr>
          <w:szCs w:val="26"/>
          <w:lang w:val="pt-BR"/>
        </w:rPr>
      </w:pPr>
      <w:r w:rsidRPr="00BB578E">
        <w:rPr>
          <w:szCs w:val="26"/>
          <w:lang w:val="pt-BR"/>
        </w:rPr>
        <w:t xml:space="preserve">2.2.2. Chuẩn bị điều kiện đàm phán </w:t>
      </w:r>
    </w:p>
    <w:p w14:paraId="2444C4FD" w14:textId="4205EC2E" w:rsidR="000551C6" w:rsidRPr="00BB578E" w:rsidRDefault="006F75C8" w:rsidP="00BB578E">
      <w:pPr>
        <w:spacing w:before="0" w:after="0"/>
        <w:ind w:left="270"/>
        <w:jc w:val="both"/>
        <w:rPr>
          <w:szCs w:val="26"/>
          <w:lang w:val="pt-BR"/>
        </w:rPr>
      </w:pPr>
      <w:r w:rsidRPr="00BB578E">
        <w:rPr>
          <w:szCs w:val="26"/>
          <w:lang w:val="pt-BR"/>
        </w:rPr>
        <w:t xml:space="preserve">2.2.3. Xây dựng kế hoạch đàm phán kinh doanh </w:t>
      </w:r>
    </w:p>
    <w:p w14:paraId="3045E8D9" w14:textId="7EF9AFD0" w:rsidR="00FA2834" w:rsidRPr="00BB578E" w:rsidRDefault="006F75C8" w:rsidP="00BB578E">
      <w:pPr>
        <w:spacing w:before="0" w:after="0"/>
        <w:ind w:left="270"/>
        <w:jc w:val="both"/>
        <w:rPr>
          <w:szCs w:val="26"/>
          <w:lang w:val="pt-BR"/>
        </w:rPr>
      </w:pPr>
      <w:r w:rsidRPr="00BB578E">
        <w:rPr>
          <w:szCs w:val="26"/>
          <w:lang w:val="pt-BR"/>
        </w:rPr>
        <w:t>2.2.4. Kiểm tra và tập dượt các phương án đàm phán kinh doanh</w:t>
      </w:r>
      <w:r w:rsidRPr="00BB578E">
        <w:rPr>
          <w:szCs w:val="26"/>
          <w:lang w:val="pt-BR"/>
        </w:rPr>
        <w:tab/>
      </w:r>
      <w:r w:rsidRPr="00BB578E">
        <w:rPr>
          <w:szCs w:val="26"/>
          <w:lang w:val="pt-BR"/>
        </w:rPr>
        <w:tab/>
      </w:r>
      <w:r w:rsidRPr="00BB578E">
        <w:rPr>
          <w:szCs w:val="26"/>
          <w:lang w:val="pt-BR"/>
        </w:rPr>
        <w:tab/>
      </w:r>
      <w:r w:rsidRPr="00BB578E">
        <w:rPr>
          <w:szCs w:val="26"/>
          <w:lang w:val="pt-BR"/>
        </w:rPr>
        <w:tab/>
        <w:t xml:space="preserve">   </w:t>
      </w:r>
    </w:p>
    <w:p w14:paraId="05029451" w14:textId="77777777" w:rsidR="00FA2834" w:rsidRPr="00BB578E" w:rsidRDefault="006F75C8" w:rsidP="00BB578E">
      <w:pPr>
        <w:spacing w:before="0" w:after="0"/>
        <w:ind w:left="270"/>
        <w:jc w:val="both"/>
        <w:rPr>
          <w:spacing w:val="-10"/>
          <w:szCs w:val="26"/>
          <w:lang w:val="pt-BR"/>
        </w:rPr>
      </w:pPr>
      <w:r w:rsidRPr="00BB578E">
        <w:rPr>
          <w:szCs w:val="26"/>
          <w:lang w:val="pt-BR"/>
        </w:rPr>
        <w:t>2.3. Kiểm tra</w:t>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r>
      <w:r w:rsidRPr="00BB578E">
        <w:rPr>
          <w:szCs w:val="26"/>
          <w:lang w:val="pt-BR"/>
        </w:rPr>
        <w:tab/>
        <w:t xml:space="preserve">        </w:t>
      </w:r>
      <w:r w:rsidRPr="00BB578E">
        <w:rPr>
          <w:szCs w:val="26"/>
          <w:lang w:val="pt-BR"/>
        </w:rPr>
        <w:tab/>
      </w:r>
      <w:r w:rsidRPr="00BB578E">
        <w:rPr>
          <w:szCs w:val="26"/>
          <w:lang w:val="pt-BR"/>
        </w:rPr>
        <w:tab/>
      </w:r>
    </w:p>
    <w:p w14:paraId="4F00A5D7" w14:textId="04593234" w:rsidR="00FA2834" w:rsidRPr="00BB578E" w:rsidRDefault="006F75C8" w:rsidP="00BB578E">
      <w:pPr>
        <w:autoSpaceDE w:val="0"/>
        <w:autoSpaceDN w:val="0"/>
        <w:adjustRightInd w:val="0"/>
        <w:spacing w:before="0" w:after="0"/>
        <w:rPr>
          <w:rFonts w:eastAsia="Times New Roman"/>
          <w:b/>
          <w:bCs/>
          <w:szCs w:val="26"/>
          <w:lang w:val="pt-BR" w:eastAsia="ja-JP"/>
        </w:rPr>
      </w:pPr>
      <w:r w:rsidRPr="00BB578E">
        <w:rPr>
          <w:rFonts w:eastAsia="MS Mincho"/>
          <w:b/>
          <w:bCs/>
          <w:szCs w:val="26"/>
          <w:lang w:val="pt-BR" w:eastAsia="ja-JP"/>
        </w:rPr>
        <w:t xml:space="preserve">Chương 3: </w:t>
      </w:r>
      <w:r w:rsidR="006F32B7" w:rsidRPr="00BB578E">
        <w:rPr>
          <w:rFonts w:eastAsia="MS Mincho"/>
          <w:b/>
          <w:bCs/>
          <w:szCs w:val="26"/>
          <w:lang w:val="pt-BR" w:eastAsia="ja-JP"/>
        </w:rPr>
        <w:t>Tổ chức đàm phán kinh doanh</w:t>
      </w:r>
      <w:r w:rsidR="006F32B7" w:rsidRPr="00BB578E">
        <w:rPr>
          <w:rFonts w:eastAsia="MS Mincho"/>
          <w:b/>
          <w:bCs/>
          <w:iCs/>
          <w:szCs w:val="26"/>
          <w:lang w:val="pt-BR" w:eastAsia="ja-JP"/>
        </w:rPr>
        <w:t xml:space="preserve"> </w:t>
      </w:r>
      <w:r w:rsidR="006F32B7" w:rsidRPr="00BB578E">
        <w:rPr>
          <w:rFonts w:eastAsia="MS Mincho"/>
          <w:b/>
          <w:bCs/>
          <w:iCs/>
          <w:szCs w:val="26"/>
          <w:lang w:val="pt-BR" w:eastAsia="ja-JP"/>
        </w:rPr>
        <w:tab/>
      </w:r>
      <w:r w:rsidR="006F32B7" w:rsidRPr="00BB578E">
        <w:rPr>
          <w:rFonts w:eastAsia="MS Mincho"/>
          <w:iCs/>
          <w:szCs w:val="26"/>
          <w:lang w:val="pt-BR" w:eastAsia="ja-JP"/>
        </w:rPr>
        <w:tab/>
      </w:r>
      <w:r w:rsidR="006F32B7" w:rsidRPr="00BB578E">
        <w:rPr>
          <w:rFonts w:eastAsia="MS Mincho"/>
          <w:iCs/>
          <w:szCs w:val="26"/>
          <w:lang w:val="pt-BR" w:eastAsia="ja-JP"/>
        </w:rPr>
        <w:tab/>
      </w:r>
      <w:r w:rsidR="006F32B7" w:rsidRPr="00BB578E">
        <w:rPr>
          <w:rFonts w:eastAsia="MS Mincho"/>
          <w:iCs/>
          <w:szCs w:val="26"/>
          <w:lang w:val="pt-BR" w:eastAsia="ja-JP"/>
        </w:rPr>
        <w:tab/>
      </w:r>
      <w:r w:rsidRPr="00BB578E">
        <w:rPr>
          <w:rFonts w:eastAsia="MS Mincho"/>
          <w:iCs/>
          <w:szCs w:val="26"/>
          <w:lang w:val="pt-BR" w:eastAsia="ja-JP"/>
        </w:rPr>
        <w:t xml:space="preserve">Thời gian: </w:t>
      </w:r>
      <w:r w:rsidR="00A51837" w:rsidRPr="00BB578E">
        <w:rPr>
          <w:rFonts w:eastAsia="MS Mincho"/>
          <w:iCs/>
          <w:szCs w:val="26"/>
          <w:lang w:val="pt-BR" w:eastAsia="ja-JP"/>
        </w:rPr>
        <w:t xml:space="preserve">12 </w:t>
      </w:r>
      <w:r w:rsidRPr="00BB578E">
        <w:rPr>
          <w:rFonts w:eastAsia="MS Mincho"/>
          <w:iCs/>
          <w:szCs w:val="26"/>
          <w:lang w:val="pt-BR" w:eastAsia="ja-JP"/>
        </w:rPr>
        <w:t>giờ</w:t>
      </w:r>
    </w:p>
    <w:p w14:paraId="66E70EB5" w14:textId="77777777" w:rsidR="00FA2834" w:rsidRPr="00BB578E" w:rsidRDefault="006F75C8" w:rsidP="00BB578E">
      <w:pPr>
        <w:spacing w:before="0" w:after="0"/>
        <w:ind w:left="180"/>
        <w:jc w:val="both"/>
        <w:rPr>
          <w:szCs w:val="26"/>
          <w:lang w:val="pt-BR"/>
        </w:rPr>
      </w:pPr>
      <w:r w:rsidRPr="00BB578E">
        <w:rPr>
          <w:szCs w:val="26"/>
          <w:lang w:val="pt-BR"/>
        </w:rPr>
        <w:t>1. Mục tiêu</w:t>
      </w:r>
    </w:p>
    <w:p w14:paraId="3D72FAE9" w14:textId="10A168FD" w:rsidR="0046601D" w:rsidRPr="00BB578E" w:rsidRDefault="006F75C8" w:rsidP="00BB578E">
      <w:pPr>
        <w:autoSpaceDE w:val="0"/>
        <w:autoSpaceDN w:val="0"/>
        <w:adjustRightInd w:val="0"/>
        <w:spacing w:before="0" w:after="0"/>
        <w:rPr>
          <w:rFonts w:eastAsia="MS Mincho"/>
          <w:szCs w:val="26"/>
          <w:lang w:val="pt-BR" w:eastAsia="ja-JP"/>
        </w:rPr>
      </w:pPr>
      <w:r w:rsidRPr="00BB578E">
        <w:rPr>
          <w:rFonts w:eastAsia="Times New Roman"/>
          <w:spacing w:val="-6"/>
          <w:szCs w:val="26"/>
          <w:lang w:val="pt-BR"/>
        </w:rPr>
        <w:t xml:space="preserve">    - </w:t>
      </w:r>
      <w:r w:rsidR="00FA2834" w:rsidRPr="00BB578E">
        <w:rPr>
          <w:rFonts w:eastAsia="Times New Roman"/>
          <w:spacing w:val="-6"/>
          <w:szCs w:val="26"/>
          <w:lang w:val="pt-BR"/>
        </w:rPr>
        <w:t xml:space="preserve">Trình bày được </w:t>
      </w:r>
      <w:r w:rsidRPr="00BB578E">
        <w:rPr>
          <w:rFonts w:eastAsia="MS Mincho"/>
          <w:szCs w:val="26"/>
          <w:lang w:val="pt-BR" w:eastAsia="ja-JP"/>
        </w:rPr>
        <w:t>tiến trình và nguyên tắc cơ bản tổ chức đàm phán kinh doanh</w:t>
      </w:r>
    </w:p>
    <w:p w14:paraId="492C1B48" w14:textId="76E0843A" w:rsidR="00FA2834" w:rsidRPr="00BB578E" w:rsidRDefault="006F75C8" w:rsidP="00BB578E">
      <w:pPr>
        <w:numPr>
          <w:ilvl w:val="0"/>
          <w:numId w:val="2"/>
        </w:numPr>
        <w:tabs>
          <w:tab w:val="left" w:pos="450"/>
        </w:tabs>
        <w:spacing w:before="0" w:after="0"/>
        <w:ind w:left="450" w:hanging="180"/>
        <w:contextualSpacing/>
        <w:jc w:val="both"/>
        <w:rPr>
          <w:rFonts w:eastAsia="Times New Roman"/>
          <w:spacing w:val="-6"/>
          <w:szCs w:val="26"/>
          <w:lang w:val="pt-BR"/>
        </w:rPr>
      </w:pPr>
      <w:r w:rsidRPr="00BB578E">
        <w:rPr>
          <w:rFonts w:eastAsia="Times New Roman"/>
          <w:spacing w:val="-6"/>
          <w:szCs w:val="26"/>
          <w:lang w:val="pt-BR"/>
        </w:rPr>
        <w:t>Vận dụng được các kỹ thuật trong đàm phán kinh doanh.</w:t>
      </w:r>
    </w:p>
    <w:p w14:paraId="3C1F77B7" w14:textId="77777777" w:rsidR="00FA2834" w:rsidRPr="00BB578E" w:rsidRDefault="006F75C8" w:rsidP="00BB578E">
      <w:pPr>
        <w:spacing w:before="0" w:after="0"/>
        <w:ind w:left="270"/>
        <w:jc w:val="both"/>
        <w:rPr>
          <w:szCs w:val="26"/>
        </w:rPr>
      </w:pPr>
      <w:r w:rsidRPr="00BB578E">
        <w:rPr>
          <w:szCs w:val="26"/>
        </w:rPr>
        <w:t xml:space="preserve">2. Nội dung </w:t>
      </w:r>
    </w:p>
    <w:p w14:paraId="3E8CF006" w14:textId="5D64359A" w:rsidR="006F32B7" w:rsidRPr="00BB578E" w:rsidRDefault="006F75C8" w:rsidP="00BB578E">
      <w:pPr>
        <w:pStyle w:val="ListParagraph"/>
        <w:numPr>
          <w:ilvl w:val="1"/>
          <w:numId w:val="1"/>
        </w:numPr>
        <w:autoSpaceDE w:val="0"/>
        <w:autoSpaceDN w:val="0"/>
        <w:adjustRightInd w:val="0"/>
        <w:spacing w:before="0" w:after="0"/>
        <w:ind w:left="720" w:hanging="450"/>
        <w:rPr>
          <w:rFonts w:eastAsia="MS Mincho"/>
          <w:szCs w:val="26"/>
          <w:lang w:eastAsia="ja-JP"/>
        </w:rPr>
      </w:pPr>
      <w:r w:rsidRPr="00BB578E">
        <w:rPr>
          <w:rFonts w:eastAsia="MS Mincho"/>
          <w:szCs w:val="26"/>
          <w:lang w:eastAsia="ja-JP"/>
        </w:rPr>
        <w:t>Tiến trình và nguyên tắc cơ bản tổ chức đàm phán kinh doanh</w:t>
      </w:r>
    </w:p>
    <w:p w14:paraId="372EC8EA" w14:textId="7CFA7501" w:rsidR="001734B4" w:rsidRPr="00BB578E" w:rsidRDefault="006F75C8" w:rsidP="00BB578E">
      <w:pPr>
        <w:pStyle w:val="ListParagraph"/>
        <w:numPr>
          <w:ilvl w:val="2"/>
          <w:numId w:val="1"/>
        </w:numPr>
        <w:autoSpaceDE w:val="0"/>
        <w:autoSpaceDN w:val="0"/>
        <w:adjustRightInd w:val="0"/>
        <w:spacing w:before="0" w:after="0"/>
        <w:ind w:left="900" w:hanging="630"/>
        <w:rPr>
          <w:rFonts w:eastAsia="MS Mincho"/>
          <w:szCs w:val="26"/>
          <w:lang w:eastAsia="ja-JP"/>
        </w:rPr>
      </w:pPr>
      <w:r w:rsidRPr="00BB578E">
        <w:rPr>
          <w:rFonts w:eastAsia="MS Mincho"/>
          <w:szCs w:val="26"/>
          <w:lang w:eastAsia="ja-JP"/>
        </w:rPr>
        <w:t xml:space="preserve">Tiến trình tổ chức đàm phán kinh doanh </w:t>
      </w:r>
    </w:p>
    <w:p w14:paraId="467205A7" w14:textId="003289F4" w:rsidR="001734B4" w:rsidRPr="00BB578E" w:rsidRDefault="006F75C8" w:rsidP="00BB578E">
      <w:pPr>
        <w:pStyle w:val="ListParagraph"/>
        <w:numPr>
          <w:ilvl w:val="2"/>
          <w:numId w:val="1"/>
        </w:numPr>
        <w:autoSpaceDE w:val="0"/>
        <w:autoSpaceDN w:val="0"/>
        <w:adjustRightInd w:val="0"/>
        <w:spacing w:before="0" w:after="0"/>
        <w:ind w:left="900" w:hanging="630"/>
        <w:rPr>
          <w:rFonts w:eastAsia="MS Mincho"/>
          <w:szCs w:val="26"/>
          <w:lang w:eastAsia="ja-JP"/>
        </w:rPr>
      </w:pPr>
      <w:r w:rsidRPr="00BB578E">
        <w:rPr>
          <w:rFonts w:eastAsia="MS Mincho"/>
          <w:szCs w:val="26"/>
          <w:lang w:eastAsia="ja-JP"/>
        </w:rPr>
        <w:t xml:space="preserve">Yêu cầu của tổ chức đàm phán kinh doanh </w:t>
      </w:r>
    </w:p>
    <w:p w14:paraId="29C08E07" w14:textId="141C6478" w:rsidR="001734B4" w:rsidRPr="00BB578E" w:rsidRDefault="006F75C8" w:rsidP="00BB578E">
      <w:pPr>
        <w:pStyle w:val="ListParagraph"/>
        <w:numPr>
          <w:ilvl w:val="1"/>
          <w:numId w:val="1"/>
        </w:numPr>
        <w:autoSpaceDE w:val="0"/>
        <w:autoSpaceDN w:val="0"/>
        <w:adjustRightInd w:val="0"/>
        <w:spacing w:before="0" w:after="0"/>
        <w:ind w:left="720" w:hanging="450"/>
        <w:rPr>
          <w:rFonts w:eastAsia="MS Mincho"/>
          <w:szCs w:val="26"/>
          <w:lang w:eastAsia="ja-JP"/>
        </w:rPr>
      </w:pPr>
      <w:r w:rsidRPr="00BB578E">
        <w:rPr>
          <w:rFonts w:eastAsia="MS Mincho"/>
          <w:szCs w:val="26"/>
          <w:lang w:eastAsia="ja-JP"/>
        </w:rPr>
        <w:t xml:space="preserve">Các kỹ thuật trong đàm phán kinh doanh </w:t>
      </w:r>
    </w:p>
    <w:p w14:paraId="5B1574BD" w14:textId="1CEC2D76" w:rsidR="001734B4" w:rsidRPr="00BB578E" w:rsidRDefault="006F75C8" w:rsidP="00BB578E">
      <w:pPr>
        <w:pStyle w:val="ListParagraph"/>
        <w:autoSpaceDE w:val="0"/>
        <w:autoSpaceDN w:val="0"/>
        <w:adjustRightInd w:val="0"/>
        <w:spacing w:before="0" w:after="0"/>
        <w:ind w:left="270"/>
        <w:rPr>
          <w:rFonts w:eastAsia="MS Mincho"/>
          <w:szCs w:val="26"/>
          <w:lang w:eastAsia="ja-JP"/>
        </w:rPr>
      </w:pPr>
      <w:r w:rsidRPr="00BB578E">
        <w:rPr>
          <w:rFonts w:eastAsiaTheme="minorHAnsi"/>
          <w:szCs w:val="26"/>
          <w14:ligatures w14:val="standardContextual"/>
        </w:rPr>
        <w:t>2.2.1.</w:t>
      </w:r>
      <w:r w:rsidRPr="00BB578E">
        <w:rPr>
          <w:rFonts w:eastAsiaTheme="minorHAnsi"/>
          <w:i/>
          <w:iCs/>
          <w:szCs w:val="26"/>
          <w14:ligatures w14:val="standardContextual"/>
        </w:rPr>
        <w:t xml:space="preserve"> </w:t>
      </w:r>
      <w:r w:rsidRPr="00BB578E">
        <w:rPr>
          <w:rFonts w:eastAsia="MS Mincho"/>
          <w:szCs w:val="26"/>
          <w:lang w:eastAsia="ja-JP"/>
        </w:rPr>
        <w:t xml:space="preserve">Các kỹ năng giao tiếp căn bản </w:t>
      </w:r>
    </w:p>
    <w:p w14:paraId="612C5A77" w14:textId="52E32D64" w:rsidR="001734B4" w:rsidRPr="00BB578E" w:rsidRDefault="006F75C8" w:rsidP="00BB578E">
      <w:pPr>
        <w:pStyle w:val="ListParagraph"/>
        <w:autoSpaceDE w:val="0"/>
        <w:autoSpaceDN w:val="0"/>
        <w:adjustRightInd w:val="0"/>
        <w:spacing w:before="0" w:after="0"/>
        <w:ind w:left="270"/>
        <w:rPr>
          <w:rFonts w:eastAsiaTheme="minorHAnsi"/>
          <w:szCs w:val="26"/>
          <w14:ligatures w14:val="standardContextual"/>
        </w:rPr>
      </w:pPr>
      <w:r w:rsidRPr="00BB578E">
        <w:rPr>
          <w:rFonts w:eastAsiaTheme="minorHAnsi"/>
          <w:szCs w:val="26"/>
          <w14:ligatures w14:val="standardContextual"/>
        </w:rPr>
        <w:t xml:space="preserve">2.2.2. Các kỹ thuật đàm phán căn bản </w:t>
      </w:r>
    </w:p>
    <w:p w14:paraId="27F6D2D9" w14:textId="148C7A34" w:rsidR="006F32B7" w:rsidRPr="00BB578E" w:rsidRDefault="006F75C8" w:rsidP="00BB578E">
      <w:pPr>
        <w:pStyle w:val="ListParagraph"/>
        <w:autoSpaceDE w:val="0"/>
        <w:autoSpaceDN w:val="0"/>
        <w:adjustRightInd w:val="0"/>
        <w:spacing w:before="0" w:after="0"/>
        <w:ind w:left="270"/>
        <w:rPr>
          <w:rFonts w:eastAsiaTheme="minorHAnsi"/>
          <w:szCs w:val="26"/>
          <w14:ligatures w14:val="standardContextual"/>
        </w:rPr>
      </w:pPr>
      <w:r w:rsidRPr="00BB578E">
        <w:rPr>
          <w:rFonts w:eastAsiaTheme="minorHAnsi"/>
          <w:szCs w:val="26"/>
          <w14:ligatures w14:val="standardContextual"/>
        </w:rPr>
        <w:t xml:space="preserve">2.2.3. </w:t>
      </w:r>
      <w:r w:rsidR="001734B4" w:rsidRPr="00BB578E">
        <w:rPr>
          <w:rFonts w:eastAsiaTheme="minorHAnsi"/>
          <w:szCs w:val="26"/>
          <w14:ligatures w14:val="standardContextual"/>
        </w:rPr>
        <w:t xml:space="preserve">Các kỹ thuật đàm phán giá </w:t>
      </w:r>
    </w:p>
    <w:p w14:paraId="000D3525" w14:textId="4CC817E3" w:rsidR="00FA2834" w:rsidRPr="00BB578E" w:rsidRDefault="006F75C8" w:rsidP="00BB578E">
      <w:pPr>
        <w:spacing w:before="0" w:after="0"/>
        <w:ind w:left="270"/>
        <w:jc w:val="both"/>
        <w:rPr>
          <w:szCs w:val="26"/>
        </w:rPr>
      </w:pPr>
      <w:r w:rsidRPr="00BB578E">
        <w:rPr>
          <w:szCs w:val="26"/>
        </w:rPr>
        <w:lastRenderedPageBreak/>
        <w:t>2.3. Thực hành</w:t>
      </w:r>
      <w:r w:rsidRPr="00BB578E">
        <w:rPr>
          <w:szCs w:val="26"/>
        </w:rPr>
        <w:tab/>
        <w:t xml:space="preserve">        </w:t>
      </w:r>
      <w:r w:rsidRPr="00BB578E">
        <w:rPr>
          <w:szCs w:val="26"/>
        </w:rPr>
        <w:tab/>
      </w:r>
      <w:r w:rsidRPr="00BB578E">
        <w:rPr>
          <w:szCs w:val="26"/>
        </w:rPr>
        <w:tab/>
      </w:r>
    </w:p>
    <w:p w14:paraId="15BC69D1" w14:textId="64F0922D" w:rsidR="00FA2834" w:rsidRPr="00BB578E" w:rsidRDefault="006F75C8" w:rsidP="00BB578E">
      <w:pPr>
        <w:tabs>
          <w:tab w:val="left" w:pos="872"/>
        </w:tabs>
        <w:spacing w:before="0" w:after="0"/>
        <w:rPr>
          <w:iCs/>
          <w:szCs w:val="26"/>
          <w:lang w:val="pt-BR"/>
        </w:rPr>
      </w:pPr>
      <w:r w:rsidRPr="00BB578E">
        <w:rPr>
          <w:b/>
          <w:bCs/>
          <w:szCs w:val="26"/>
          <w:lang w:val="it-IT"/>
        </w:rPr>
        <w:t>Ch</w:t>
      </w:r>
      <w:r w:rsidRPr="00BB578E">
        <w:rPr>
          <w:b/>
          <w:bCs/>
          <w:szCs w:val="26"/>
          <w:lang w:val="vi-VN"/>
        </w:rPr>
        <w:t>ương</w:t>
      </w:r>
      <w:r w:rsidRPr="00BB578E">
        <w:rPr>
          <w:b/>
          <w:bCs/>
          <w:szCs w:val="26"/>
          <w:lang w:val="it-IT"/>
        </w:rPr>
        <w:t xml:space="preserve"> 4: </w:t>
      </w:r>
      <w:r w:rsidR="00A51837" w:rsidRPr="00BB578E">
        <w:rPr>
          <w:b/>
          <w:bCs/>
          <w:szCs w:val="26"/>
        </w:rPr>
        <w:t>Ra quyết định và ký kết hợp đồng kinh doanh</w:t>
      </w:r>
      <w:r w:rsidR="00A51837" w:rsidRPr="00BB578E">
        <w:rPr>
          <w:b/>
          <w:iCs/>
          <w:szCs w:val="26"/>
          <w:lang w:val="it-IT"/>
        </w:rPr>
        <w:tab/>
      </w:r>
      <w:r w:rsidRPr="00BB578E">
        <w:rPr>
          <w:b/>
          <w:iCs/>
          <w:szCs w:val="26"/>
          <w:lang w:val="it-IT"/>
        </w:rPr>
        <w:t xml:space="preserve">     </w:t>
      </w:r>
      <w:r w:rsidRPr="00BB578E">
        <w:rPr>
          <w:iCs/>
          <w:szCs w:val="26"/>
          <w:lang w:val="pt-BR"/>
        </w:rPr>
        <w:t>Thời gian: 1</w:t>
      </w:r>
      <w:r w:rsidR="00A51837" w:rsidRPr="00BB578E">
        <w:rPr>
          <w:iCs/>
          <w:szCs w:val="26"/>
          <w:lang w:val="pt-BR"/>
        </w:rPr>
        <w:t xml:space="preserve">1 </w:t>
      </w:r>
      <w:r w:rsidRPr="00BB578E">
        <w:rPr>
          <w:iCs/>
          <w:szCs w:val="26"/>
          <w:lang w:val="pt-BR"/>
        </w:rPr>
        <w:t>giờ</w:t>
      </w:r>
    </w:p>
    <w:p w14:paraId="78343231" w14:textId="77777777" w:rsidR="00FA2834" w:rsidRPr="00BB578E" w:rsidRDefault="006F75C8" w:rsidP="00BB578E">
      <w:pPr>
        <w:spacing w:before="0" w:after="0"/>
        <w:ind w:left="180"/>
        <w:jc w:val="both"/>
        <w:rPr>
          <w:szCs w:val="26"/>
          <w:lang w:val="pt-BR"/>
        </w:rPr>
      </w:pPr>
      <w:r w:rsidRPr="00BB578E">
        <w:rPr>
          <w:szCs w:val="26"/>
          <w:lang w:val="pt-BR"/>
        </w:rPr>
        <w:t>1. Mục tiêu</w:t>
      </w:r>
    </w:p>
    <w:p w14:paraId="0576834D" w14:textId="055E2699" w:rsidR="00FA2834" w:rsidRPr="00BB578E" w:rsidRDefault="006F75C8" w:rsidP="00BB578E">
      <w:pPr>
        <w:spacing w:before="0" w:after="0"/>
        <w:ind w:left="360"/>
        <w:jc w:val="both"/>
        <w:rPr>
          <w:szCs w:val="26"/>
          <w:lang w:val="pt-BR"/>
        </w:rPr>
      </w:pPr>
      <w:r w:rsidRPr="00BB578E">
        <w:rPr>
          <w:szCs w:val="26"/>
          <w:lang w:val="it-IT"/>
        </w:rPr>
        <w:t xml:space="preserve"> - Trình bày được </w:t>
      </w:r>
      <w:r w:rsidR="00500E8A" w:rsidRPr="00BB578E">
        <w:rPr>
          <w:szCs w:val="26"/>
          <w:lang w:val="pt-BR"/>
        </w:rPr>
        <w:t>Nhiệm vụ, nguyên tắc của giai đoạn ra quyết định và kết thúc đàm phán</w:t>
      </w:r>
      <w:r w:rsidRPr="00BB578E">
        <w:rPr>
          <w:szCs w:val="26"/>
          <w:lang w:val="pt-BR"/>
        </w:rPr>
        <w:t>;</w:t>
      </w:r>
    </w:p>
    <w:p w14:paraId="2E97C7DD" w14:textId="624436BE" w:rsidR="00FA2834" w:rsidRPr="00BB578E" w:rsidRDefault="006F75C8" w:rsidP="00BB578E">
      <w:pPr>
        <w:spacing w:before="0" w:after="0"/>
        <w:ind w:left="360"/>
        <w:jc w:val="both"/>
        <w:rPr>
          <w:szCs w:val="26"/>
          <w:lang w:val="it-IT"/>
        </w:rPr>
      </w:pPr>
      <w:r w:rsidRPr="00BB578E">
        <w:rPr>
          <w:szCs w:val="26"/>
          <w:lang w:val="pt-BR"/>
        </w:rPr>
        <w:t xml:space="preserve">- </w:t>
      </w:r>
      <w:r w:rsidR="00500E8A" w:rsidRPr="00BB578E">
        <w:rPr>
          <w:szCs w:val="26"/>
          <w:lang w:val="pt-BR"/>
        </w:rPr>
        <w:t>Soạn thảo và ký kết được hợp đồng kinh doanh</w:t>
      </w:r>
      <w:r w:rsidR="00C678FE" w:rsidRPr="00BB578E">
        <w:rPr>
          <w:szCs w:val="26"/>
          <w:lang w:val="pt-BR"/>
        </w:rPr>
        <w:t>.</w:t>
      </w:r>
    </w:p>
    <w:p w14:paraId="0FDB272E" w14:textId="77777777" w:rsidR="00FA2834" w:rsidRPr="00BB578E" w:rsidRDefault="006F75C8" w:rsidP="00BB578E">
      <w:pPr>
        <w:spacing w:before="0" w:after="0"/>
        <w:ind w:left="180"/>
        <w:jc w:val="both"/>
        <w:rPr>
          <w:szCs w:val="26"/>
          <w:lang w:val="it-IT"/>
        </w:rPr>
      </w:pPr>
      <w:r w:rsidRPr="00BB578E">
        <w:rPr>
          <w:szCs w:val="26"/>
          <w:lang w:val="it-IT"/>
        </w:rPr>
        <w:t xml:space="preserve">2. Nội dung </w:t>
      </w:r>
    </w:p>
    <w:p w14:paraId="657AC489" w14:textId="058CF466" w:rsidR="00FA2834" w:rsidRPr="00BB578E" w:rsidRDefault="006F75C8" w:rsidP="00BB578E">
      <w:pPr>
        <w:spacing w:before="0" w:after="0"/>
        <w:ind w:left="180"/>
        <w:jc w:val="both"/>
        <w:rPr>
          <w:szCs w:val="26"/>
          <w:lang w:val="it-IT"/>
        </w:rPr>
      </w:pPr>
      <w:r w:rsidRPr="00BB578E">
        <w:rPr>
          <w:szCs w:val="26"/>
          <w:lang w:val="it-IT"/>
        </w:rPr>
        <w:t xml:space="preserve">2.1. </w:t>
      </w:r>
      <w:r w:rsidR="00A55D27" w:rsidRPr="00BB578E">
        <w:rPr>
          <w:szCs w:val="26"/>
          <w:lang w:val="it-IT"/>
        </w:rPr>
        <w:t>Ra quyết định trong đàm phán kinh doanh</w:t>
      </w:r>
    </w:p>
    <w:p w14:paraId="31D297C8" w14:textId="6C13614C" w:rsidR="00FA2834" w:rsidRPr="00BB578E" w:rsidRDefault="006F75C8" w:rsidP="00BB578E">
      <w:pPr>
        <w:spacing w:before="0" w:after="0"/>
        <w:ind w:left="180"/>
        <w:jc w:val="both"/>
        <w:rPr>
          <w:szCs w:val="26"/>
          <w:lang w:val="it-IT"/>
        </w:rPr>
      </w:pPr>
      <w:r w:rsidRPr="00BB578E">
        <w:rPr>
          <w:szCs w:val="26"/>
          <w:lang w:val="it-IT"/>
        </w:rPr>
        <w:t xml:space="preserve">2.1.1. </w:t>
      </w:r>
      <w:r w:rsidR="00A55D27" w:rsidRPr="00BB578E">
        <w:rPr>
          <w:szCs w:val="26"/>
          <w:lang w:val="it-IT"/>
        </w:rPr>
        <w:t>Nhiệm vụ, nguyên tắc của giai đoạn ra quyết định và kết thúc đàm phán</w:t>
      </w:r>
    </w:p>
    <w:p w14:paraId="5EA39B26" w14:textId="77777777" w:rsidR="00A55D27" w:rsidRPr="00BB578E" w:rsidRDefault="006F75C8" w:rsidP="00BB578E">
      <w:pPr>
        <w:spacing w:before="0" w:after="0"/>
        <w:ind w:left="180"/>
        <w:jc w:val="both"/>
        <w:rPr>
          <w:szCs w:val="26"/>
          <w:lang w:val="it-IT"/>
        </w:rPr>
      </w:pPr>
      <w:r w:rsidRPr="00BB578E">
        <w:rPr>
          <w:szCs w:val="26"/>
          <w:lang w:val="it-IT"/>
        </w:rPr>
        <w:t>2.1.2. Các phương pháp lập luận ra quyết định trong đàm phán</w:t>
      </w:r>
    </w:p>
    <w:p w14:paraId="715E9B78" w14:textId="1D8669B7" w:rsidR="00A55D27" w:rsidRPr="00BB578E" w:rsidRDefault="006F75C8" w:rsidP="00BB578E">
      <w:pPr>
        <w:spacing w:before="0" w:after="0"/>
        <w:ind w:left="180"/>
        <w:jc w:val="both"/>
        <w:rPr>
          <w:szCs w:val="26"/>
          <w:lang w:val="it-IT"/>
        </w:rPr>
      </w:pPr>
      <w:r w:rsidRPr="00BB578E">
        <w:rPr>
          <w:szCs w:val="26"/>
          <w:lang w:val="it-IT"/>
        </w:rPr>
        <w:t>2.1.3. Các phương pháp kết thúc đàm phán</w:t>
      </w:r>
    </w:p>
    <w:p w14:paraId="15FE2F31" w14:textId="6B65A406" w:rsidR="00FA2834" w:rsidRPr="00BB578E" w:rsidRDefault="006F75C8" w:rsidP="00BB578E">
      <w:pPr>
        <w:spacing w:before="0" w:after="0"/>
        <w:ind w:left="180"/>
        <w:jc w:val="both"/>
        <w:rPr>
          <w:szCs w:val="26"/>
          <w:lang w:val="it-IT"/>
        </w:rPr>
      </w:pPr>
      <w:r w:rsidRPr="00BB578E">
        <w:rPr>
          <w:szCs w:val="26"/>
          <w:lang w:val="it-IT"/>
        </w:rPr>
        <w:t xml:space="preserve">2.2. </w:t>
      </w:r>
      <w:r w:rsidR="00A55D27" w:rsidRPr="00BB578E">
        <w:rPr>
          <w:szCs w:val="26"/>
          <w:lang w:val="it-IT"/>
        </w:rPr>
        <w:t>Ký kết hợp đồng kinh doanh</w:t>
      </w:r>
    </w:p>
    <w:p w14:paraId="53651DAD" w14:textId="2B764CAC" w:rsidR="00FA2834" w:rsidRPr="00BB578E" w:rsidRDefault="006F75C8" w:rsidP="00BB578E">
      <w:pPr>
        <w:spacing w:before="0" w:after="0"/>
        <w:ind w:left="180"/>
        <w:jc w:val="both"/>
        <w:rPr>
          <w:szCs w:val="26"/>
          <w:lang w:val="it-IT"/>
        </w:rPr>
      </w:pPr>
      <w:r w:rsidRPr="00BB578E">
        <w:rPr>
          <w:szCs w:val="26"/>
          <w:lang w:val="it-IT"/>
        </w:rPr>
        <w:t xml:space="preserve">2.2.1. </w:t>
      </w:r>
      <w:r w:rsidR="00A55D27" w:rsidRPr="00BB578E">
        <w:rPr>
          <w:szCs w:val="26"/>
          <w:lang w:val="it-IT"/>
        </w:rPr>
        <w:t>Khái niệm hợp đồng kinh tế</w:t>
      </w:r>
    </w:p>
    <w:p w14:paraId="69305C7F" w14:textId="3065E34B" w:rsidR="00FA2834" w:rsidRPr="00BB578E" w:rsidRDefault="006F75C8" w:rsidP="00BB578E">
      <w:pPr>
        <w:spacing w:before="0" w:after="0"/>
        <w:ind w:left="180"/>
        <w:jc w:val="both"/>
        <w:rPr>
          <w:szCs w:val="26"/>
          <w:lang w:val="it-IT"/>
        </w:rPr>
      </w:pPr>
      <w:r w:rsidRPr="00BB578E">
        <w:rPr>
          <w:szCs w:val="26"/>
          <w:lang w:val="it-IT"/>
        </w:rPr>
        <w:t xml:space="preserve">2.2.2. </w:t>
      </w:r>
      <w:r w:rsidR="00A55D27" w:rsidRPr="00BB578E">
        <w:rPr>
          <w:szCs w:val="26"/>
          <w:lang w:val="it-IT"/>
        </w:rPr>
        <w:t>Căn cứ để ký kết hợp đồng kinh tế</w:t>
      </w:r>
    </w:p>
    <w:p w14:paraId="7F596E7E" w14:textId="01B95C8D" w:rsidR="00FA2834" w:rsidRPr="00BB578E" w:rsidRDefault="006F75C8" w:rsidP="00BB578E">
      <w:pPr>
        <w:spacing w:before="0" w:after="0"/>
        <w:ind w:left="180"/>
        <w:jc w:val="both"/>
        <w:rPr>
          <w:szCs w:val="26"/>
          <w:lang w:val="it-IT"/>
        </w:rPr>
      </w:pPr>
      <w:r w:rsidRPr="00BB578E">
        <w:rPr>
          <w:szCs w:val="26"/>
          <w:lang w:val="it-IT"/>
        </w:rPr>
        <w:t xml:space="preserve">2.2.3. </w:t>
      </w:r>
      <w:r w:rsidR="00A55D27" w:rsidRPr="00BB578E">
        <w:rPr>
          <w:szCs w:val="26"/>
          <w:lang w:val="it-IT"/>
        </w:rPr>
        <w:t>Hình thức và nội dung hợp đồng kinh tế</w:t>
      </w:r>
    </w:p>
    <w:p w14:paraId="24F0C95E" w14:textId="6B6E7F77" w:rsidR="00FA2834" w:rsidRPr="00BB578E" w:rsidRDefault="006F75C8" w:rsidP="00BB578E">
      <w:pPr>
        <w:spacing w:before="0" w:after="0"/>
        <w:ind w:left="180"/>
        <w:jc w:val="both"/>
        <w:rPr>
          <w:szCs w:val="26"/>
          <w:lang w:val="it-IT"/>
        </w:rPr>
      </w:pPr>
      <w:r w:rsidRPr="00BB578E">
        <w:rPr>
          <w:szCs w:val="26"/>
          <w:lang w:val="it-IT"/>
        </w:rPr>
        <w:t xml:space="preserve">2.2.4. </w:t>
      </w:r>
      <w:r w:rsidR="00A55D27" w:rsidRPr="00BB578E">
        <w:rPr>
          <w:szCs w:val="26"/>
          <w:lang w:val="it-IT"/>
        </w:rPr>
        <w:t>Soạn thảo hợp đồng</w:t>
      </w:r>
    </w:p>
    <w:p w14:paraId="1359EDF4" w14:textId="77777777" w:rsidR="00A55D27" w:rsidRPr="00BB578E" w:rsidRDefault="006F75C8" w:rsidP="00BB578E">
      <w:pPr>
        <w:spacing w:before="0" w:after="0"/>
        <w:ind w:left="180"/>
        <w:jc w:val="both"/>
        <w:rPr>
          <w:szCs w:val="26"/>
          <w:lang w:val="it-IT"/>
        </w:rPr>
      </w:pPr>
      <w:r w:rsidRPr="00BB578E">
        <w:rPr>
          <w:szCs w:val="26"/>
          <w:lang w:val="it-IT"/>
        </w:rPr>
        <w:t>2.2.5. Kiểm tra lại hợp đồng và ký kết hợp đồng</w:t>
      </w:r>
    </w:p>
    <w:p w14:paraId="37B00F54" w14:textId="77777777" w:rsidR="00C673A1" w:rsidRPr="00BB578E" w:rsidRDefault="006F75C8" w:rsidP="00BB578E">
      <w:pPr>
        <w:spacing w:before="0" w:after="0"/>
        <w:ind w:left="180"/>
        <w:jc w:val="both"/>
        <w:rPr>
          <w:iCs/>
          <w:spacing w:val="-8"/>
          <w:szCs w:val="26"/>
          <w:lang w:val="it-IT"/>
        </w:rPr>
      </w:pPr>
      <w:r w:rsidRPr="00BB578E">
        <w:rPr>
          <w:szCs w:val="26"/>
          <w:lang w:val="it-IT"/>
        </w:rPr>
        <w:t>2.2.6. Thanh lý hợp đồng và xử lý hợp đồng kinh tế vô hiệu</w:t>
      </w:r>
      <w:r w:rsidR="00FA2834" w:rsidRPr="00BB578E">
        <w:rPr>
          <w:iCs/>
          <w:spacing w:val="-8"/>
          <w:szCs w:val="26"/>
          <w:lang w:val="it-IT"/>
        </w:rPr>
        <w:tab/>
      </w:r>
    </w:p>
    <w:p w14:paraId="399D9B1C" w14:textId="1C05DF42" w:rsidR="00FA2834" w:rsidRPr="00BB578E" w:rsidRDefault="006F75C8" w:rsidP="00BB578E">
      <w:pPr>
        <w:spacing w:before="0" w:after="0"/>
        <w:ind w:left="180"/>
        <w:jc w:val="both"/>
        <w:rPr>
          <w:szCs w:val="26"/>
          <w:lang w:val="it-IT"/>
        </w:rPr>
      </w:pPr>
      <w:r w:rsidRPr="00BB578E">
        <w:rPr>
          <w:iCs/>
          <w:spacing w:val="-8"/>
          <w:szCs w:val="26"/>
          <w:lang w:val="it-IT"/>
        </w:rPr>
        <w:t>2.3. Thực hành</w:t>
      </w:r>
      <w:r w:rsidRPr="00BB578E">
        <w:rPr>
          <w:iCs/>
          <w:spacing w:val="-8"/>
          <w:szCs w:val="26"/>
          <w:lang w:val="it-IT"/>
        </w:rPr>
        <w:tab/>
      </w:r>
      <w:r w:rsidRPr="00BB578E">
        <w:rPr>
          <w:iCs/>
          <w:spacing w:val="-8"/>
          <w:szCs w:val="26"/>
          <w:lang w:val="it-IT"/>
        </w:rPr>
        <w:tab/>
      </w:r>
      <w:r w:rsidRPr="00BB578E">
        <w:rPr>
          <w:iCs/>
          <w:spacing w:val="-8"/>
          <w:szCs w:val="26"/>
          <w:lang w:val="it-IT"/>
        </w:rPr>
        <w:tab/>
      </w:r>
      <w:r w:rsidRPr="00BB578E">
        <w:rPr>
          <w:szCs w:val="26"/>
          <w:lang w:val="it-IT"/>
        </w:rPr>
        <w:tab/>
      </w:r>
      <w:r w:rsidRPr="00BB578E">
        <w:rPr>
          <w:szCs w:val="26"/>
          <w:lang w:val="pt-BR"/>
        </w:rPr>
        <w:t xml:space="preserve"> </w:t>
      </w:r>
    </w:p>
    <w:p w14:paraId="6E544B59" w14:textId="77777777" w:rsidR="00FA2834" w:rsidRPr="00BB578E" w:rsidRDefault="006F75C8" w:rsidP="00BB578E">
      <w:pPr>
        <w:spacing w:before="0" w:after="0"/>
        <w:jc w:val="both"/>
        <w:rPr>
          <w:b/>
          <w:bCs/>
          <w:szCs w:val="26"/>
          <w:lang w:val="pt-BR"/>
        </w:rPr>
      </w:pPr>
      <w:r w:rsidRPr="00BB578E">
        <w:rPr>
          <w:b/>
          <w:bCs/>
          <w:szCs w:val="26"/>
          <w:lang w:val="pt-BR"/>
        </w:rPr>
        <w:t>IV. Điều kiện thực hiện môn học</w:t>
      </w:r>
    </w:p>
    <w:p w14:paraId="32DB8ECB" w14:textId="77777777" w:rsidR="00FA2834" w:rsidRPr="00BB578E" w:rsidRDefault="006F75C8" w:rsidP="00BB578E">
      <w:pPr>
        <w:tabs>
          <w:tab w:val="left" w:pos="567"/>
          <w:tab w:val="left" w:pos="3969"/>
          <w:tab w:val="left" w:pos="5103"/>
          <w:tab w:val="center" w:pos="6946"/>
        </w:tabs>
        <w:spacing w:before="0" w:after="0"/>
        <w:ind w:firstLine="270"/>
        <w:jc w:val="both"/>
        <w:outlineLvl w:val="0"/>
        <w:rPr>
          <w:szCs w:val="26"/>
          <w:lang w:val="sv-SE"/>
        </w:rPr>
      </w:pPr>
      <w:r w:rsidRPr="00BB578E">
        <w:rPr>
          <w:szCs w:val="26"/>
          <w:lang w:val="sv-SE"/>
        </w:rPr>
        <w:t>1. Phòng học chuyên môn hóa/nhà xưởng: Phòng học lý thuyết</w:t>
      </w:r>
    </w:p>
    <w:p w14:paraId="2C01C628" w14:textId="77777777" w:rsidR="00FA2834" w:rsidRPr="00BB578E" w:rsidRDefault="006F75C8" w:rsidP="00BB578E">
      <w:pPr>
        <w:tabs>
          <w:tab w:val="left" w:pos="567"/>
          <w:tab w:val="left" w:pos="3969"/>
          <w:tab w:val="left" w:pos="5103"/>
          <w:tab w:val="center" w:pos="6946"/>
        </w:tabs>
        <w:spacing w:before="0" w:after="0"/>
        <w:ind w:firstLine="270"/>
        <w:jc w:val="both"/>
        <w:outlineLvl w:val="0"/>
        <w:rPr>
          <w:szCs w:val="26"/>
          <w:lang w:val="sv-SE"/>
        </w:rPr>
      </w:pPr>
      <w:r w:rsidRPr="00BB578E">
        <w:rPr>
          <w:szCs w:val="26"/>
          <w:lang w:val="sv-SE"/>
        </w:rPr>
        <w:t>2. Trang thiết bị máy móc: Máy tính, máy chiếu projector</w:t>
      </w:r>
    </w:p>
    <w:p w14:paraId="5B1BC026" w14:textId="77777777" w:rsidR="00FA2834" w:rsidRPr="00BB578E" w:rsidRDefault="006F75C8" w:rsidP="00BB578E">
      <w:pPr>
        <w:tabs>
          <w:tab w:val="left" w:pos="567"/>
          <w:tab w:val="left" w:pos="3969"/>
          <w:tab w:val="left" w:pos="5103"/>
          <w:tab w:val="center" w:pos="6946"/>
        </w:tabs>
        <w:spacing w:before="0" w:after="0"/>
        <w:ind w:firstLine="270"/>
        <w:jc w:val="both"/>
        <w:outlineLvl w:val="0"/>
        <w:rPr>
          <w:szCs w:val="26"/>
          <w:lang w:val="sv-SE"/>
        </w:rPr>
      </w:pPr>
      <w:r w:rsidRPr="00BB578E">
        <w:rPr>
          <w:szCs w:val="26"/>
          <w:lang w:val="sv-SE"/>
        </w:rPr>
        <w:t>3. Học liệu, dụng cụ, nguyên vật liệu</w:t>
      </w:r>
    </w:p>
    <w:p w14:paraId="52A766EB" w14:textId="77777777" w:rsidR="00FA2834" w:rsidRPr="00BB578E" w:rsidRDefault="006F75C8" w:rsidP="00BB578E">
      <w:pPr>
        <w:spacing w:before="0" w:after="0"/>
        <w:ind w:left="270"/>
        <w:jc w:val="both"/>
        <w:rPr>
          <w:szCs w:val="26"/>
          <w:lang w:val="sv-SE"/>
        </w:rPr>
      </w:pPr>
      <w:r w:rsidRPr="00BB578E">
        <w:rPr>
          <w:szCs w:val="26"/>
          <w:lang w:val="sv-SE"/>
        </w:rPr>
        <w:t>- Chương trình môn học, giáo án, giáo trình, tài liệu tham khảo.</w:t>
      </w:r>
    </w:p>
    <w:p w14:paraId="7B241B89" w14:textId="77777777" w:rsidR="00FA2834" w:rsidRPr="00BB578E" w:rsidRDefault="006F75C8" w:rsidP="00BB578E">
      <w:pPr>
        <w:spacing w:before="0" w:after="0"/>
        <w:ind w:left="270"/>
        <w:jc w:val="both"/>
        <w:rPr>
          <w:szCs w:val="26"/>
          <w:lang w:val="sv-SE"/>
        </w:rPr>
      </w:pPr>
      <w:r w:rsidRPr="00BB578E">
        <w:rPr>
          <w:szCs w:val="26"/>
          <w:lang w:val="sv-SE"/>
        </w:rPr>
        <w:t>- Giáo trình, tài liệu phát tay và các tài liệu liên quan khác.</w:t>
      </w:r>
    </w:p>
    <w:p w14:paraId="334152A1" w14:textId="77777777" w:rsidR="00FA2834" w:rsidRPr="00BB578E" w:rsidRDefault="006F75C8" w:rsidP="00BB578E">
      <w:pPr>
        <w:spacing w:before="0" w:after="0"/>
        <w:ind w:left="270"/>
        <w:jc w:val="both"/>
        <w:rPr>
          <w:szCs w:val="26"/>
          <w:lang w:val="sv-SE"/>
        </w:rPr>
      </w:pPr>
      <w:r w:rsidRPr="00BB578E">
        <w:rPr>
          <w:szCs w:val="26"/>
          <w:lang w:val="sv-SE"/>
        </w:rPr>
        <w:t>4. Các điều kiện khác: Theo hướng dẫn của giảng viên.</w:t>
      </w:r>
    </w:p>
    <w:p w14:paraId="6C0BA7B4" w14:textId="77777777" w:rsidR="00FA2834" w:rsidRPr="00BB578E" w:rsidRDefault="006F75C8" w:rsidP="00BB578E">
      <w:pPr>
        <w:spacing w:before="0" w:after="0"/>
        <w:jc w:val="both"/>
        <w:rPr>
          <w:b/>
          <w:bCs/>
          <w:szCs w:val="26"/>
          <w:lang w:val="pt-BR"/>
        </w:rPr>
      </w:pPr>
      <w:r w:rsidRPr="00BB578E">
        <w:rPr>
          <w:b/>
          <w:bCs/>
          <w:szCs w:val="26"/>
          <w:lang w:val="pt-BR"/>
        </w:rPr>
        <w:t xml:space="preserve">V. </w:t>
      </w:r>
      <w:r w:rsidRPr="00BB578E">
        <w:rPr>
          <w:b/>
          <w:szCs w:val="26"/>
          <w:lang w:val="sv-SE"/>
        </w:rPr>
        <w:t>Nội dung và phương pháp đánh giá</w:t>
      </w:r>
    </w:p>
    <w:p w14:paraId="162D8D98" w14:textId="77777777" w:rsidR="00FA2834" w:rsidRPr="00BB578E" w:rsidRDefault="006F75C8" w:rsidP="00BB578E">
      <w:pPr>
        <w:spacing w:before="0" w:after="0"/>
        <w:ind w:left="270"/>
        <w:jc w:val="both"/>
        <w:rPr>
          <w:bCs/>
          <w:szCs w:val="26"/>
          <w:lang w:val="pt-BR"/>
        </w:rPr>
      </w:pPr>
      <w:r w:rsidRPr="00BB578E">
        <w:rPr>
          <w:bCs/>
          <w:szCs w:val="26"/>
          <w:lang w:val="pt-BR"/>
        </w:rPr>
        <w:t>1. Nội dung</w:t>
      </w:r>
    </w:p>
    <w:p w14:paraId="64C54A9E" w14:textId="36083C8F" w:rsidR="0075158A"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Kiến thức:</w:t>
      </w:r>
    </w:p>
    <w:p w14:paraId="7FCC70BA" w14:textId="77777777" w:rsidR="0075158A" w:rsidRPr="00BB578E" w:rsidRDefault="006F75C8" w:rsidP="00BB578E">
      <w:pPr>
        <w:tabs>
          <w:tab w:val="left" w:pos="180"/>
        </w:tabs>
        <w:spacing w:before="0" w:after="0"/>
        <w:ind w:left="360"/>
        <w:jc w:val="both"/>
        <w:rPr>
          <w:spacing w:val="-6"/>
          <w:szCs w:val="26"/>
          <w:lang w:val="pt-BR"/>
        </w:rPr>
      </w:pPr>
      <w:r w:rsidRPr="00BB578E">
        <w:rPr>
          <w:rFonts w:eastAsia="Times New Roman"/>
          <w:bCs/>
          <w:spacing w:val="-4"/>
          <w:szCs w:val="26"/>
          <w:lang w:val="pt-BR"/>
        </w:rPr>
        <w:t xml:space="preserve">+ </w:t>
      </w:r>
      <w:r w:rsidRPr="00BB578E">
        <w:rPr>
          <w:spacing w:val="-6"/>
          <w:szCs w:val="26"/>
          <w:lang w:val="pt-BR"/>
        </w:rPr>
        <w:t xml:space="preserve">Trình bày được khái niệm, đặc điểm và phân loại đàm phán trong kinh doanh; </w:t>
      </w:r>
    </w:p>
    <w:p w14:paraId="610D8DE6" w14:textId="77777777" w:rsidR="0075158A" w:rsidRPr="00BB578E" w:rsidRDefault="006F75C8" w:rsidP="00BB578E">
      <w:pPr>
        <w:tabs>
          <w:tab w:val="left" w:pos="180"/>
        </w:tabs>
        <w:spacing w:before="0" w:after="0"/>
        <w:ind w:left="360"/>
        <w:jc w:val="both"/>
        <w:rPr>
          <w:rFonts w:eastAsia="Times New Roman"/>
          <w:szCs w:val="26"/>
          <w:lang w:val="pt-BR"/>
        </w:rPr>
      </w:pPr>
      <w:r w:rsidRPr="00BB578E">
        <w:rPr>
          <w:spacing w:val="-6"/>
          <w:szCs w:val="26"/>
          <w:lang w:val="pt-BR"/>
        </w:rPr>
        <w:t xml:space="preserve">+ Hiểu được các yếu tố </w:t>
      </w:r>
      <w:r w:rsidRPr="00BB578E">
        <w:rPr>
          <w:rFonts w:eastAsia="Times New Roman"/>
          <w:szCs w:val="26"/>
          <w:lang w:val="pt-BR"/>
        </w:rPr>
        <w:t>ảnh hưởng đến đàm phán trong kinh doanh;</w:t>
      </w:r>
    </w:p>
    <w:p w14:paraId="600993FC" w14:textId="77777777" w:rsidR="0075158A" w:rsidRPr="00BB578E" w:rsidRDefault="006F75C8" w:rsidP="00BB578E">
      <w:pPr>
        <w:tabs>
          <w:tab w:val="left" w:pos="180"/>
        </w:tabs>
        <w:spacing w:before="0" w:after="0"/>
        <w:ind w:left="360"/>
        <w:jc w:val="both"/>
        <w:rPr>
          <w:rFonts w:eastAsia="Times New Roman"/>
          <w:bCs/>
          <w:spacing w:val="-4"/>
          <w:szCs w:val="26"/>
          <w:lang w:val="pt-BR"/>
        </w:rPr>
      </w:pPr>
      <w:r w:rsidRPr="00BB578E">
        <w:rPr>
          <w:rFonts w:eastAsia="Times New Roman"/>
          <w:bCs/>
          <w:spacing w:val="-4"/>
          <w:szCs w:val="26"/>
          <w:lang w:val="pt-BR"/>
        </w:rPr>
        <w:t>+ Biết được các phong cách đàm phán kinh doanh;</w:t>
      </w:r>
    </w:p>
    <w:p w14:paraId="6A7F05CF" w14:textId="741DACC8" w:rsidR="0075158A" w:rsidRPr="00BB578E" w:rsidRDefault="006F75C8" w:rsidP="00BB578E">
      <w:pPr>
        <w:autoSpaceDE w:val="0"/>
        <w:autoSpaceDN w:val="0"/>
        <w:adjustRightInd w:val="0"/>
        <w:spacing w:before="0" w:after="0"/>
        <w:rPr>
          <w:rFonts w:eastAsia="MS Mincho"/>
          <w:szCs w:val="26"/>
          <w:lang w:val="pt-BR" w:eastAsia="ja-JP"/>
        </w:rPr>
      </w:pPr>
      <w:r w:rsidRPr="00BB578E">
        <w:rPr>
          <w:rFonts w:eastAsia="Times New Roman"/>
          <w:spacing w:val="-6"/>
          <w:szCs w:val="26"/>
          <w:lang w:val="pt-BR"/>
        </w:rPr>
        <w:t xml:space="preserve">      + Trình bày được </w:t>
      </w:r>
      <w:r w:rsidRPr="00BB578E">
        <w:rPr>
          <w:rFonts w:eastAsia="MS Mincho"/>
          <w:szCs w:val="26"/>
          <w:lang w:val="pt-BR" w:eastAsia="ja-JP"/>
        </w:rPr>
        <w:t>tiến trình và nguyên tắc cơ bản tổ chức đàm phán kinh doanh</w:t>
      </w:r>
      <w:r w:rsidR="005F2025" w:rsidRPr="00BB578E">
        <w:rPr>
          <w:rFonts w:eastAsia="MS Mincho"/>
          <w:szCs w:val="26"/>
          <w:lang w:val="pt-BR" w:eastAsia="ja-JP"/>
        </w:rPr>
        <w:t>;</w:t>
      </w:r>
    </w:p>
    <w:p w14:paraId="260EB92E" w14:textId="77777777" w:rsidR="0075158A" w:rsidRPr="00BB578E" w:rsidRDefault="006F75C8" w:rsidP="00BB578E">
      <w:pPr>
        <w:spacing w:before="0" w:after="0"/>
        <w:ind w:left="360"/>
        <w:jc w:val="both"/>
        <w:rPr>
          <w:szCs w:val="26"/>
          <w:lang w:val="pt-BR"/>
        </w:rPr>
      </w:pPr>
      <w:r w:rsidRPr="00BB578E">
        <w:rPr>
          <w:szCs w:val="26"/>
          <w:lang w:val="it-IT"/>
        </w:rPr>
        <w:lastRenderedPageBreak/>
        <w:t xml:space="preserve">+ Trình bày được </w:t>
      </w:r>
      <w:r w:rsidRPr="00BB578E">
        <w:rPr>
          <w:szCs w:val="26"/>
          <w:lang w:val="pt-BR"/>
        </w:rPr>
        <w:t>nhiệm vụ, nguyên tắc của giai đoạn ra quyết định và kết thúc đàm phán;</w:t>
      </w:r>
    </w:p>
    <w:p w14:paraId="1DE2F188" w14:textId="77777777" w:rsidR="0075158A" w:rsidRPr="00BB578E" w:rsidRDefault="006F75C8" w:rsidP="00BB578E">
      <w:pPr>
        <w:tabs>
          <w:tab w:val="left" w:pos="180"/>
        </w:tabs>
        <w:spacing w:before="0" w:after="0"/>
        <w:ind w:left="360"/>
        <w:jc w:val="both"/>
        <w:rPr>
          <w:rFonts w:eastAsia="Times New Roman"/>
          <w:bCs/>
          <w:spacing w:val="-4"/>
          <w:szCs w:val="26"/>
          <w:lang w:val="pt-BR"/>
        </w:rPr>
      </w:pPr>
      <w:r w:rsidRPr="00BB578E">
        <w:rPr>
          <w:rFonts w:eastAsia="Times New Roman"/>
          <w:bCs/>
          <w:spacing w:val="-4"/>
          <w:szCs w:val="26"/>
          <w:lang w:val="pt-BR"/>
        </w:rPr>
        <w:t xml:space="preserve">+ Hiểu được các phương thức và  </w:t>
      </w:r>
      <w:r w:rsidRPr="00BB578E">
        <w:rPr>
          <w:rFonts w:eastAsia="Times New Roman"/>
          <w:szCs w:val="26"/>
          <w:lang w:val="pt-BR"/>
        </w:rPr>
        <w:t>hình thức đàm phán trong kinh doanh</w:t>
      </w:r>
      <w:r w:rsidRPr="00BB578E">
        <w:rPr>
          <w:rFonts w:eastAsia="Times New Roman"/>
          <w:bCs/>
          <w:spacing w:val="-4"/>
          <w:szCs w:val="26"/>
          <w:lang w:val="pt-BR"/>
        </w:rPr>
        <w:t xml:space="preserve"> và vận dụng được trong thực tế.</w:t>
      </w:r>
    </w:p>
    <w:p w14:paraId="26589D63" w14:textId="45F1EF3D" w:rsidR="0075158A"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Kỹ năng:</w:t>
      </w:r>
    </w:p>
    <w:p w14:paraId="3A0CAFE1" w14:textId="5FA39B89" w:rsidR="0075158A"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Thu thập được thông tin, dữ liệu cần thiết để thực hiện đàm phán với đối tác;</w:t>
      </w:r>
    </w:p>
    <w:p w14:paraId="13C428DA" w14:textId="5227B355" w:rsidR="0075158A"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ml:space="preserve">+ Ứng dụng được </w:t>
      </w:r>
      <w:r w:rsidR="005F2025" w:rsidRPr="00BB578E">
        <w:rPr>
          <w:bCs/>
          <w:iCs/>
          <w:szCs w:val="26"/>
          <w:lang w:val="pt-BR"/>
        </w:rPr>
        <w:t xml:space="preserve">chiến lược và </w:t>
      </w:r>
      <w:r w:rsidRPr="00BB578E">
        <w:rPr>
          <w:rFonts w:eastAsia="Times New Roman"/>
          <w:szCs w:val="26"/>
          <w:lang w:val="pt-BR"/>
        </w:rPr>
        <w:t>chiến thuật đàm phán để giải quyết các tình huống trong kinh doanh;</w:t>
      </w:r>
    </w:p>
    <w:p w14:paraId="675FEC10" w14:textId="77777777" w:rsidR="0075158A"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Xây dựng được các kế hoạch đàm phán, tổ chức đàm phán, đánh giá đàm phán.</w:t>
      </w:r>
    </w:p>
    <w:p w14:paraId="65F01CD8" w14:textId="1348F117" w:rsidR="0075158A" w:rsidRPr="00BB578E" w:rsidRDefault="006F75C8" w:rsidP="00BB578E">
      <w:pPr>
        <w:tabs>
          <w:tab w:val="left" w:pos="567"/>
          <w:tab w:val="left" w:pos="3969"/>
          <w:tab w:val="left" w:pos="5103"/>
          <w:tab w:val="center" w:pos="6946"/>
        </w:tabs>
        <w:spacing w:before="0" w:after="0"/>
        <w:jc w:val="both"/>
        <w:rPr>
          <w:bCs/>
          <w:szCs w:val="26"/>
          <w:lang w:val="pt-BR"/>
        </w:rPr>
      </w:pPr>
      <w:r w:rsidRPr="00BB578E">
        <w:rPr>
          <w:bCs/>
          <w:szCs w:val="26"/>
          <w:lang w:val="pt-BR"/>
        </w:rPr>
        <w:t xml:space="preserve">   - Năng lực tự chủ và trách nhiệm:</w:t>
      </w:r>
    </w:p>
    <w:p w14:paraId="478F6E0C" w14:textId="77777777" w:rsidR="0075158A"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Có ý thức tích cực, chủ động trong quá trình học tập;</w:t>
      </w:r>
    </w:p>
    <w:p w14:paraId="647DAB8F" w14:textId="77777777" w:rsidR="0075158A" w:rsidRPr="00BB578E" w:rsidRDefault="006F75C8" w:rsidP="00BB578E">
      <w:pPr>
        <w:tabs>
          <w:tab w:val="left" w:pos="450"/>
          <w:tab w:val="left" w:pos="810"/>
        </w:tabs>
        <w:spacing w:before="0" w:after="0"/>
        <w:ind w:left="360"/>
        <w:jc w:val="both"/>
        <w:rPr>
          <w:rFonts w:eastAsia="Times New Roman"/>
          <w:szCs w:val="26"/>
          <w:lang w:val="pt-BR"/>
        </w:rPr>
      </w:pPr>
      <w:r w:rsidRPr="00BB578E">
        <w:rPr>
          <w:rFonts w:eastAsia="Times New Roman"/>
          <w:szCs w:val="26"/>
          <w:lang w:val="pt-BR"/>
        </w:rPr>
        <w:t xml:space="preserve">+ Có kỹ năng làm việc nhóm, kỹ năng giao tiếp, hỗ trợ ra quyết định, kỹ năng đàm phán. </w:t>
      </w:r>
    </w:p>
    <w:p w14:paraId="19E9C555" w14:textId="5319D079" w:rsidR="00FA2834" w:rsidRPr="00BB578E" w:rsidRDefault="006F75C8" w:rsidP="00BB578E">
      <w:pPr>
        <w:tabs>
          <w:tab w:val="left" w:pos="567"/>
          <w:tab w:val="left" w:pos="3969"/>
          <w:tab w:val="left" w:pos="5103"/>
          <w:tab w:val="center" w:pos="6946"/>
        </w:tabs>
        <w:spacing w:before="0" w:after="0"/>
        <w:ind w:left="180"/>
        <w:jc w:val="both"/>
        <w:rPr>
          <w:bCs/>
          <w:szCs w:val="26"/>
          <w:lang w:val="pt-BR"/>
        </w:rPr>
      </w:pPr>
      <w:r w:rsidRPr="00BB578E">
        <w:rPr>
          <w:bCs/>
          <w:szCs w:val="26"/>
          <w:lang w:val="pt-BR"/>
        </w:rPr>
        <w:t xml:space="preserve">  2. Phương pháp</w:t>
      </w:r>
    </w:p>
    <w:p w14:paraId="38441ECD" w14:textId="77777777" w:rsidR="00FA2834" w:rsidRPr="00BB578E" w:rsidRDefault="006F75C8" w:rsidP="00BB578E">
      <w:pPr>
        <w:spacing w:before="0" w:after="0"/>
        <w:ind w:left="360"/>
        <w:jc w:val="both"/>
        <w:rPr>
          <w:szCs w:val="26"/>
          <w:lang w:val="pt-BR"/>
        </w:rPr>
      </w:pPr>
      <w:r w:rsidRPr="00BB578E">
        <w:rPr>
          <w:szCs w:val="26"/>
          <w:lang w:val="pt-BR"/>
        </w:rPr>
        <w:t>- Kiểm tra lý thuyết: với các nội dung đã  học có liên hệ với thực tiễn.</w:t>
      </w:r>
    </w:p>
    <w:p w14:paraId="285E7EE8" w14:textId="77777777" w:rsidR="00FA2834" w:rsidRPr="00BB578E" w:rsidRDefault="006F75C8" w:rsidP="00BB578E">
      <w:pPr>
        <w:spacing w:before="0" w:after="0"/>
        <w:ind w:left="360"/>
        <w:jc w:val="both"/>
        <w:rPr>
          <w:szCs w:val="26"/>
          <w:lang w:val="pt-BR"/>
        </w:rPr>
      </w:pPr>
      <w:r w:rsidRPr="00BB578E">
        <w:rPr>
          <w:szCs w:val="26"/>
          <w:lang w:val="pt-BR"/>
        </w:rPr>
        <w:t>- Thực hành: Kiểm tra và đánh giá các bài thảo luận của các nhóm qua các bài thực hành.</w:t>
      </w:r>
    </w:p>
    <w:p w14:paraId="4C375B5A" w14:textId="77777777" w:rsidR="00FA2834" w:rsidRPr="00BB578E" w:rsidRDefault="006F75C8" w:rsidP="00BB578E">
      <w:pPr>
        <w:spacing w:before="0" w:after="0"/>
        <w:ind w:left="360"/>
        <w:jc w:val="both"/>
        <w:rPr>
          <w:szCs w:val="26"/>
          <w:lang w:val="pt-BR"/>
        </w:rPr>
      </w:pPr>
      <w:r w:rsidRPr="00BB578E">
        <w:rPr>
          <w:szCs w:val="26"/>
          <w:lang w:val="pt-BR"/>
        </w:rPr>
        <w:t xml:space="preserve">- Đánh giá trong quá trình học: </w:t>
      </w:r>
    </w:p>
    <w:p w14:paraId="02B87A12" w14:textId="77777777" w:rsidR="00FA2834" w:rsidRPr="00BB578E" w:rsidRDefault="006F75C8" w:rsidP="00BB578E">
      <w:pPr>
        <w:spacing w:before="0" w:after="0"/>
        <w:ind w:left="360"/>
        <w:jc w:val="both"/>
        <w:rPr>
          <w:szCs w:val="26"/>
          <w:lang w:val="pt-BR"/>
        </w:rPr>
      </w:pPr>
      <w:r w:rsidRPr="00BB578E">
        <w:rPr>
          <w:szCs w:val="26"/>
          <w:lang w:val="pt-BR"/>
        </w:rPr>
        <w:t xml:space="preserve">    + Kiểm tra viết (Tự luận và trắc nghiệm)</w:t>
      </w:r>
    </w:p>
    <w:p w14:paraId="7A2FA701" w14:textId="77777777" w:rsidR="00FA2834" w:rsidRPr="00BB578E" w:rsidRDefault="006F75C8" w:rsidP="00BB578E">
      <w:pPr>
        <w:spacing w:before="0" w:after="0"/>
        <w:ind w:left="360"/>
        <w:jc w:val="both"/>
        <w:rPr>
          <w:szCs w:val="26"/>
          <w:lang w:val="pt-BR"/>
        </w:rPr>
      </w:pPr>
      <w:r w:rsidRPr="00BB578E">
        <w:rPr>
          <w:szCs w:val="26"/>
          <w:lang w:val="pt-BR"/>
        </w:rPr>
        <w:t xml:space="preserve">    + Thảo luận nhóm </w:t>
      </w:r>
    </w:p>
    <w:p w14:paraId="1126C07D" w14:textId="77777777" w:rsidR="00FA2834" w:rsidRPr="00BB578E" w:rsidRDefault="006F75C8" w:rsidP="00BB578E">
      <w:pPr>
        <w:spacing w:before="0" w:after="0"/>
        <w:ind w:left="270"/>
        <w:jc w:val="both"/>
        <w:rPr>
          <w:b/>
          <w:bCs/>
          <w:szCs w:val="26"/>
          <w:lang w:val="pt-BR"/>
        </w:rPr>
      </w:pPr>
      <w:r w:rsidRPr="00BB578E">
        <w:rPr>
          <w:szCs w:val="26"/>
          <w:lang w:val="pt-BR"/>
        </w:rPr>
        <w:t>- Đánh giá cuối môn học: Kiểm tra theo hình thức: Vấn đáp hoặc viết (Tự luận và trắc nghiệm).</w:t>
      </w:r>
    </w:p>
    <w:p w14:paraId="16B32DD7" w14:textId="77777777" w:rsidR="00FA2834" w:rsidRPr="00BB578E" w:rsidRDefault="006F75C8" w:rsidP="00BB578E">
      <w:pPr>
        <w:spacing w:before="0" w:after="0"/>
        <w:jc w:val="both"/>
        <w:rPr>
          <w:b/>
          <w:bCs/>
          <w:szCs w:val="26"/>
          <w:lang w:val="pt-BR"/>
        </w:rPr>
      </w:pPr>
      <w:r w:rsidRPr="00BB578E">
        <w:rPr>
          <w:b/>
          <w:bCs/>
          <w:szCs w:val="26"/>
          <w:lang w:val="pt-BR"/>
        </w:rPr>
        <w:t xml:space="preserve">VI. </w:t>
      </w:r>
      <w:r w:rsidRPr="00BB578E">
        <w:rPr>
          <w:b/>
          <w:szCs w:val="26"/>
          <w:lang w:val="pt-BR"/>
        </w:rPr>
        <w:t>Hướng dẫn thực hiện môn học</w:t>
      </w:r>
    </w:p>
    <w:p w14:paraId="72F24DF2" w14:textId="0509F583" w:rsidR="00FA2834" w:rsidRPr="00BB578E" w:rsidRDefault="006F75C8" w:rsidP="00BB578E">
      <w:pPr>
        <w:spacing w:before="0" w:after="0"/>
        <w:ind w:left="360"/>
        <w:jc w:val="both"/>
        <w:rPr>
          <w:bCs/>
          <w:iCs/>
          <w:szCs w:val="26"/>
          <w:lang w:val="pt-BR"/>
        </w:rPr>
      </w:pPr>
      <w:r w:rsidRPr="00BB578E">
        <w:rPr>
          <w:bCs/>
          <w:iCs/>
          <w:szCs w:val="26"/>
          <w:lang w:val="pt-BR"/>
        </w:rPr>
        <w:t xml:space="preserve">1. Phạm vi áp dụng môn học: Chương trình môn học được sử dụng để giảng dạy cho trình độ </w:t>
      </w:r>
      <w:r w:rsidR="00C50C87" w:rsidRPr="00BB578E">
        <w:rPr>
          <w:bCs/>
          <w:iCs/>
          <w:szCs w:val="26"/>
          <w:lang w:val="pt-BR"/>
        </w:rPr>
        <w:t>Trung cấp</w:t>
      </w:r>
      <w:r w:rsidRPr="00BB578E">
        <w:rPr>
          <w:bCs/>
          <w:iCs/>
          <w:szCs w:val="26"/>
          <w:lang w:val="pt-BR"/>
        </w:rPr>
        <w:t xml:space="preserve">. </w:t>
      </w:r>
      <w:r w:rsidRPr="00BB578E">
        <w:rPr>
          <w:bCs/>
          <w:szCs w:val="26"/>
          <w:lang w:val="sv-SE"/>
        </w:rPr>
        <w:t xml:space="preserve">Tổng thời gian thực hiện là </w:t>
      </w:r>
      <w:r w:rsidRPr="00BB578E">
        <w:rPr>
          <w:bCs/>
          <w:szCs w:val="26"/>
          <w:lang w:val="vi-VN"/>
        </w:rPr>
        <w:t>4</w:t>
      </w:r>
      <w:r w:rsidRPr="00BB578E">
        <w:rPr>
          <w:bCs/>
          <w:szCs w:val="26"/>
          <w:lang w:val="sv-SE"/>
        </w:rPr>
        <w:t>5 giờ, giảng viên giảng các giờ lý thuyết kết hợp với các bài tập tình huống đan xen.</w:t>
      </w:r>
    </w:p>
    <w:p w14:paraId="54A529A2" w14:textId="77777777" w:rsidR="00FA2834" w:rsidRPr="00BB578E" w:rsidRDefault="006F75C8" w:rsidP="00BB578E">
      <w:pPr>
        <w:tabs>
          <w:tab w:val="left" w:pos="567"/>
          <w:tab w:val="left" w:pos="3969"/>
          <w:tab w:val="left" w:pos="5103"/>
          <w:tab w:val="center" w:pos="6946"/>
        </w:tabs>
        <w:spacing w:before="0" w:after="0"/>
        <w:ind w:left="360"/>
        <w:jc w:val="both"/>
        <w:outlineLvl w:val="0"/>
        <w:rPr>
          <w:bCs/>
          <w:szCs w:val="26"/>
          <w:lang w:val="sv-SE"/>
        </w:rPr>
      </w:pPr>
      <w:r w:rsidRPr="00BB578E">
        <w:rPr>
          <w:bCs/>
          <w:szCs w:val="26"/>
          <w:lang w:val="sv-SE"/>
        </w:rPr>
        <w:t xml:space="preserve">2. Hướng dẫn về phương pháp giảng dạy, học tập </w:t>
      </w:r>
      <w:r w:rsidRPr="00BB578E">
        <w:rPr>
          <w:rFonts w:eastAsia="Times New Roman"/>
          <w:bCs/>
          <w:szCs w:val="26"/>
          <w:lang w:val="sv-SE"/>
        </w:rPr>
        <w:t>môn học:</w:t>
      </w:r>
    </w:p>
    <w:p w14:paraId="5F3B1B45" w14:textId="77777777" w:rsidR="00FA2834" w:rsidRPr="00BB578E" w:rsidRDefault="006F75C8" w:rsidP="00BB578E">
      <w:pPr>
        <w:tabs>
          <w:tab w:val="left" w:pos="567"/>
          <w:tab w:val="left" w:pos="3969"/>
          <w:tab w:val="left" w:pos="5103"/>
          <w:tab w:val="center" w:pos="6946"/>
        </w:tabs>
        <w:spacing w:before="0" w:after="0"/>
        <w:ind w:left="360"/>
        <w:jc w:val="both"/>
        <w:outlineLvl w:val="0"/>
        <w:rPr>
          <w:iCs/>
          <w:szCs w:val="26"/>
          <w:lang w:val="pt-BR"/>
        </w:rPr>
      </w:pPr>
      <w:r w:rsidRPr="00BB578E">
        <w:rPr>
          <w:szCs w:val="26"/>
          <w:lang w:val="sv-SE"/>
        </w:rPr>
        <w:t xml:space="preserve">- Đối với giáo viên, giảng viên: </w:t>
      </w:r>
      <w:r w:rsidRPr="00BB578E">
        <w:rPr>
          <w:iCs/>
          <w:szCs w:val="26"/>
          <w:lang w:val="pt-BR"/>
        </w:rPr>
        <w:t>Giảng viên trước khi giảng dạy cần phải chuẩn bị bài giảng dựa vào nội dung phân bổ trong chương trình, sử dụng các điều kiện đảm bảo chất lượng giảng dạy phù hợp yêu cầu.</w:t>
      </w:r>
    </w:p>
    <w:p w14:paraId="799203B9" w14:textId="77777777" w:rsidR="00FA2834" w:rsidRPr="00BB578E" w:rsidRDefault="006F75C8" w:rsidP="00BB578E">
      <w:pPr>
        <w:tabs>
          <w:tab w:val="left" w:pos="567"/>
          <w:tab w:val="left" w:pos="3969"/>
          <w:tab w:val="left" w:pos="5103"/>
          <w:tab w:val="center" w:pos="6946"/>
        </w:tabs>
        <w:spacing w:before="0" w:after="0"/>
        <w:ind w:left="360"/>
        <w:jc w:val="both"/>
        <w:outlineLvl w:val="0"/>
        <w:rPr>
          <w:iCs/>
          <w:szCs w:val="26"/>
          <w:lang w:val="pt-BR"/>
        </w:rPr>
      </w:pPr>
      <w:r w:rsidRPr="00BB578E">
        <w:rPr>
          <w:szCs w:val="26"/>
          <w:lang w:val="sv-SE"/>
        </w:rPr>
        <w:t>- Đối với người học: Để có thể tiếp thu bài mới tốt thì trước khi vào giờ học cần phải nắm vững các kiến thức đã học ở những bài trước, có đầy đủ tài liệu học tập.</w:t>
      </w:r>
    </w:p>
    <w:p w14:paraId="71A5D25B" w14:textId="77777777" w:rsidR="00FA2834" w:rsidRPr="00BB578E" w:rsidRDefault="006F75C8" w:rsidP="00BB578E">
      <w:pPr>
        <w:tabs>
          <w:tab w:val="left" w:pos="567"/>
          <w:tab w:val="left" w:pos="3969"/>
          <w:tab w:val="left" w:pos="5103"/>
          <w:tab w:val="center" w:pos="6946"/>
        </w:tabs>
        <w:spacing w:before="0" w:after="0"/>
        <w:ind w:left="360"/>
        <w:jc w:val="both"/>
        <w:outlineLvl w:val="0"/>
        <w:rPr>
          <w:bCs/>
          <w:szCs w:val="26"/>
          <w:lang w:val="sv-SE"/>
        </w:rPr>
      </w:pPr>
      <w:r w:rsidRPr="00BB578E">
        <w:rPr>
          <w:bCs/>
          <w:szCs w:val="26"/>
          <w:lang w:val="sv-SE"/>
        </w:rPr>
        <w:t>3. Những trọng tâm chương trình cần chú ý: Chương 2, chương 3, chương 4.</w:t>
      </w:r>
    </w:p>
    <w:p w14:paraId="0183DA88" w14:textId="77777777" w:rsidR="00FA2834" w:rsidRPr="00BB578E" w:rsidRDefault="006F75C8" w:rsidP="00BB578E">
      <w:pPr>
        <w:spacing w:before="0" w:after="0"/>
        <w:ind w:left="360"/>
        <w:jc w:val="both"/>
        <w:rPr>
          <w:bCs/>
          <w:iCs/>
          <w:szCs w:val="26"/>
          <w:lang w:val="pt-BR"/>
        </w:rPr>
      </w:pPr>
      <w:r w:rsidRPr="00BB578E">
        <w:rPr>
          <w:bCs/>
          <w:iCs/>
          <w:szCs w:val="26"/>
          <w:lang w:val="pt-BR"/>
        </w:rPr>
        <w:lastRenderedPageBreak/>
        <w:t xml:space="preserve">4. Tài liệu cần tham khảo               </w:t>
      </w:r>
    </w:p>
    <w:p w14:paraId="3A63556B" w14:textId="18478379" w:rsidR="00FA2834" w:rsidRPr="00BB578E" w:rsidRDefault="006F75C8" w:rsidP="00BB578E">
      <w:pPr>
        <w:spacing w:before="0" w:after="0"/>
        <w:ind w:left="360"/>
        <w:jc w:val="both"/>
        <w:rPr>
          <w:bCs/>
          <w:szCs w:val="26"/>
          <w:lang w:val="sv-SE"/>
        </w:rPr>
      </w:pPr>
      <w:r w:rsidRPr="00BB578E">
        <w:rPr>
          <w:bCs/>
          <w:szCs w:val="26"/>
          <w:lang w:val="sv-SE"/>
        </w:rPr>
        <w:t>- GS. TS Hoàng Đức Thân, (2019), Giao dịch và đàm phán kinh doanh, NXB ĐH Kinh tế Quốc dân.</w:t>
      </w:r>
    </w:p>
    <w:p w14:paraId="0FD0C4B0" w14:textId="77777777" w:rsidR="00FA2834" w:rsidRPr="00BB578E" w:rsidRDefault="006F75C8" w:rsidP="00BB578E">
      <w:pPr>
        <w:spacing w:before="0" w:after="0"/>
        <w:ind w:left="360"/>
        <w:jc w:val="both"/>
        <w:rPr>
          <w:bCs/>
          <w:iCs/>
          <w:szCs w:val="26"/>
          <w:lang w:val="pt-BR"/>
        </w:rPr>
      </w:pPr>
      <w:r w:rsidRPr="00BB578E">
        <w:rPr>
          <w:bCs/>
          <w:iCs/>
          <w:szCs w:val="26"/>
          <w:lang w:val="pt-BR"/>
        </w:rPr>
        <w:t>5. Ghi chú và giải thích (nếu có)</w:t>
      </w:r>
    </w:p>
    <w:p w14:paraId="57165892" w14:textId="77777777" w:rsidR="00FA2834" w:rsidRPr="00BB578E" w:rsidRDefault="006F75C8" w:rsidP="00BB578E">
      <w:pPr>
        <w:tabs>
          <w:tab w:val="center" w:pos="6804"/>
        </w:tabs>
        <w:spacing w:before="0" w:after="0"/>
        <w:jc w:val="both"/>
        <w:rPr>
          <w:i/>
          <w:iCs/>
          <w:szCs w:val="26"/>
          <w:lang w:val="pl-PL"/>
        </w:rPr>
      </w:pPr>
      <w:r w:rsidRPr="00BB578E">
        <w:rPr>
          <w:szCs w:val="26"/>
          <w:lang w:val="pl-PL"/>
        </w:rPr>
        <w:t xml:space="preserve">            </w:t>
      </w:r>
      <w:r w:rsidRPr="00BB578E">
        <w:rPr>
          <w:szCs w:val="26"/>
          <w:lang w:val="pl-PL"/>
        </w:rPr>
        <w:tab/>
      </w:r>
      <w:r w:rsidRPr="00BB578E">
        <w:rPr>
          <w:i/>
          <w:iCs/>
          <w:szCs w:val="26"/>
          <w:lang w:val="pl-PL"/>
        </w:rPr>
        <w:t>TP. Hồ Chí Minh, ngày         tháng          năm 2024</w:t>
      </w:r>
    </w:p>
    <w:p w14:paraId="0F50C191" w14:textId="77777777" w:rsidR="00FA2834" w:rsidRPr="00BB578E" w:rsidRDefault="006F75C8" w:rsidP="00BB578E">
      <w:pPr>
        <w:tabs>
          <w:tab w:val="center" w:pos="6804"/>
        </w:tabs>
        <w:spacing w:before="0" w:after="0"/>
        <w:jc w:val="both"/>
        <w:rPr>
          <w:b/>
          <w:bCs/>
          <w:szCs w:val="26"/>
          <w:lang w:val="pl-PL"/>
        </w:rPr>
      </w:pPr>
      <w:r w:rsidRPr="00BB578E">
        <w:rPr>
          <w:rFonts w:eastAsia="MS Mincho"/>
          <w:b/>
          <w:bCs/>
          <w:szCs w:val="26"/>
          <w:lang w:val="pl-PL" w:eastAsia="ja-JP"/>
        </w:rPr>
        <w:t xml:space="preserve">    </w:t>
      </w:r>
      <w:r w:rsidRPr="00BB578E">
        <w:rPr>
          <w:rFonts w:eastAsia="MS Mincho"/>
          <w:b/>
          <w:bCs/>
          <w:szCs w:val="26"/>
          <w:lang w:val="pl-PL" w:eastAsia="ja-JP"/>
        </w:rPr>
        <w:tab/>
      </w:r>
      <w:r w:rsidRPr="00BB578E">
        <w:rPr>
          <w:b/>
          <w:bCs/>
          <w:szCs w:val="26"/>
          <w:lang w:val="pl-PL"/>
        </w:rPr>
        <w:t>TRƯỞNG KHOA</w:t>
      </w:r>
    </w:p>
    <w:p w14:paraId="281E9A10" w14:textId="77777777" w:rsidR="00FA2834" w:rsidRPr="00BB578E" w:rsidRDefault="00FA2834" w:rsidP="00BB578E">
      <w:pPr>
        <w:tabs>
          <w:tab w:val="center" w:pos="6804"/>
        </w:tabs>
        <w:spacing w:before="0" w:after="0"/>
        <w:jc w:val="both"/>
        <w:rPr>
          <w:b/>
          <w:bCs/>
          <w:szCs w:val="26"/>
          <w:lang w:val="pl-PL"/>
        </w:rPr>
      </w:pPr>
    </w:p>
    <w:p w14:paraId="39092F1B" w14:textId="77777777" w:rsidR="00FA2834" w:rsidRPr="00BB578E" w:rsidRDefault="00FA2834" w:rsidP="00BB578E">
      <w:pPr>
        <w:tabs>
          <w:tab w:val="center" w:pos="6804"/>
        </w:tabs>
        <w:spacing w:before="0" w:after="0"/>
        <w:jc w:val="both"/>
        <w:rPr>
          <w:b/>
          <w:bCs/>
          <w:szCs w:val="26"/>
          <w:lang w:val="pl-PL"/>
        </w:rPr>
      </w:pPr>
    </w:p>
    <w:p w14:paraId="3060E9BD" w14:textId="77777777" w:rsidR="00FA2834" w:rsidRPr="00BB578E" w:rsidRDefault="00FA2834" w:rsidP="00BB578E">
      <w:pPr>
        <w:tabs>
          <w:tab w:val="center" w:pos="6804"/>
        </w:tabs>
        <w:spacing w:before="0" w:after="0"/>
        <w:jc w:val="both"/>
        <w:rPr>
          <w:b/>
          <w:bCs/>
          <w:szCs w:val="26"/>
          <w:lang w:val="pl-PL"/>
        </w:rPr>
      </w:pPr>
    </w:p>
    <w:p w14:paraId="10F3C3B7" w14:textId="77777777" w:rsidR="00FA2834" w:rsidRPr="00BB578E" w:rsidRDefault="006F75C8" w:rsidP="00BB578E">
      <w:pPr>
        <w:tabs>
          <w:tab w:val="center" w:pos="6804"/>
        </w:tabs>
        <w:spacing w:before="0" w:after="0"/>
        <w:jc w:val="both"/>
        <w:rPr>
          <w:b/>
          <w:bCs/>
          <w:szCs w:val="26"/>
          <w:lang w:val="pl-PL"/>
        </w:rPr>
      </w:pPr>
      <w:r w:rsidRPr="00BB578E">
        <w:rPr>
          <w:szCs w:val="26"/>
          <w:lang w:val="pl-PL"/>
        </w:rPr>
        <w:t xml:space="preserve">  </w:t>
      </w:r>
      <w:r w:rsidRPr="00BB578E">
        <w:rPr>
          <w:szCs w:val="26"/>
          <w:lang w:val="pl-PL"/>
        </w:rPr>
        <w:tab/>
        <w:t xml:space="preserve"> </w:t>
      </w:r>
      <w:r w:rsidRPr="00BB578E">
        <w:rPr>
          <w:b/>
          <w:bCs/>
          <w:szCs w:val="26"/>
          <w:lang w:val="pt-BR"/>
        </w:rPr>
        <w:t>Trịnh Hoàng Hiệp</w:t>
      </w:r>
    </w:p>
    <w:p w14:paraId="72A804F7" w14:textId="77777777" w:rsidR="00FA2834" w:rsidRPr="00BB578E" w:rsidRDefault="00FA2834" w:rsidP="00BB578E">
      <w:pPr>
        <w:spacing w:before="0" w:after="0"/>
        <w:outlineLvl w:val="0"/>
        <w:rPr>
          <w:rFonts w:eastAsia="Times New Roman"/>
          <w:szCs w:val="26"/>
          <w:lang w:val="sv-SE"/>
        </w:rPr>
      </w:pPr>
    </w:p>
    <w:p w14:paraId="32D36E7E" w14:textId="77777777" w:rsidR="00FA2834" w:rsidRPr="00BB578E" w:rsidRDefault="00FA2834" w:rsidP="00BB578E">
      <w:pPr>
        <w:spacing w:before="0" w:after="0"/>
        <w:outlineLvl w:val="0"/>
        <w:rPr>
          <w:rFonts w:eastAsia="Times New Roman"/>
          <w:szCs w:val="26"/>
          <w:lang w:val="sv-SE"/>
        </w:rPr>
      </w:pPr>
    </w:p>
    <w:p w14:paraId="7442ADDD" w14:textId="77777777" w:rsidR="00FA2834" w:rsidRPr="00BB578E" w:rsidRDefault="00FA2834" w:rsidP="00BB578E">
      <w:pPr>
        <w:spacing w:before="0" w:after="0"/>
        <w:outlineLvl w:val="0"/>
        <w:rPr>
          <w:rFonts w:eastAsia="Times New Roman"/>
          <w:szCs w:val="26"/>
          <w:lang w:val="sv-SE"/>
        </w:rPr>
      </w:pPr>
    </w:p>
    <w:p w14:paraId="1EEADD5A" w14:textId="77777777" w:rsidR="000E1AD2" w:rsidRPr="00BB578E" w:rsidRDefault="000E1AD2" w:rsidP="00BB578E">
      <w:pPr>
        <w:spacing w:before="0" w:after="0"/>
        <w:rPr>
          <w:szCs w:val="26"/>
          <w:lang w:val="pl-PL"/>
        </w:rPr>
        <w:sectPr w:rsidR="000E1AD2" w:rsidRPr="00BB578E" w:rsidSect="0056592B">
          <w:pgSz w:w="12240" w:h="15840" w:code="1"/>
          <w:pgMar w:top="1440" w:right="1440" w:bottom="1440" w:left="1440" w:header="720" w:footer="720" w:gutter="0"/>
          <w:cols w:space="720"/>
          <w:docGrid w:linePitch="360"/>
        </w:sectPr>
      </w:pPr>
    </w:p>
    <w:p w14:paraId="59BBEADF" w14:textId="77777777" w:rsidR="00D96CFE" w:rsidRPr="00F256B6" w:rsidRDefault="006F75C8" w:rsidP="00BB578E">
      <w:pPr>
        <w:spacing w:before="0" w:after="0"/>
        <w:jc w:val="center"/>
        <w:rPr>
          <w:rFonts w:eastAsia="Times New Roman"/>
          <w:b/>
          <w:sz w:val="30"/>
          <w:szCs w:val="30"/>
          <w:lang w:val="sv-SE"/>
        </w:rPr>
      </w:pPr>
      <w:r w:rsidRPr="00F256B6">
        <w:rPr>
          <w:rFonts w:eastAsia="Times New Roman"/>
          <w:b/>
          <w:sz w:val="30"/>
          <w:szCs w:val="30"/>
          <w:lang w:val="sv-SE"/>
        </w:rPr>
        <w:lastRenderedPageBreak/>
        <w:t>CHƯƠNG TRÌNH MÔN HỌC</w:t>
      </w:r>
    </w:p>
    <w:p w14:paraId="192E4F2C" w14:textId="77777777" w:rsidR="00D96CFE" w:rsidRPr="00BB578E" w:rsidRDefault="006F75C8" w:rsidP="00BB578E">
      <w:pPr>
        <w:spacing w:before="0" w:after="0"/>
        <w:jc w:val="both"/>
        <w:rPr>
          <w:rFonts w:eastAsia="Times New Roman"/>
          <w:szCs w:val="26"/>
          <w:lang w:val="sv-SE"/>
        </w:rPr>
      </w:pPr>
      <w:r w:rsidRPr="00BB578E">
        <w:rPr>
          <w:rFonts w:eastAsia="Times New Roman"/>
          <w:b/>
          <w:szCs w:val="26"/>
          <w:lang w:val="sv-SE"/>
        </w:rPr>
        <w:t>Tên môn học</w:t>
      </w:r>
      <w:r w:rsidRPr="00BB578E">
        <w:rPr>
          <w:rFonts w:eastAsia="Times New Roman"/>
          <w:szCs w:val="26"/>
          <w:lang w:val="sv-SE"/>
        </w:rPr>
        <w:t xml:space="preserve">: </w:t>
      </w:r>
      <w:r w:rsidRPr="00BB578E">
        <w:rPr>
          <w:rFonts w:eastAsia="Times New Roman"/>
          <w:b/>
          <w:szCs w:val="26"/>
          <w:lang w:val="sv-SE"/>
        </w:rPr>
        <w:t>TÂM LÝ KINH DOANH</w:t>
      </w:r>
    </w:p>
    <w:p w14:paraId="209FFC84" w14:textId="77777777" w:rsidR="00D96CFE" w:rsidRPr="00BB578E" w:rsidRDefault="006F75C8" w:rsidP="00BB578E">
      <w:pPr>
        <w:spacing w:before="0" w:after="0"/>
        <w:jc w:val="both"/>
        <w:rPr>
          <w:rFonts w:eastAsia="Times New Roman"/>
          <w:szCs w:val="26"/>
          <w:lang w:val="sv-SE"/>
        </w:rPr>
      </w:pPr>
      <w:r w:rsidRPr="00BB578E">
        <w:rPr>
          <w:rFonts w:eastAsia="Times New Roman"/>
          <w:b/>
          <w:szCs w:val="26"/>
          <w:lang w:val="sv-SE"/>
        </w:rPr>
        <w:t>Mã môn học</w:t>
      </w:r>
      <w:r w:rsidRPr="00BB578E">
        <w:rPr>
          <w:rFonts w:eastAsia="Times New Roman"/>
          <w:szCs w:val="26"/>
          <w:lang w:val="sv-SE"/>
        </w:rPr>
        <w:t xml:space="preserve">: </w:t>
      </w:r>
      <w:r w:rsidR="007013CD" w:rsidRPr="00BB578E">
        <w:rPr>
          <w:rFonts w:eastAsia="Times New Roman"/>
          <w:color w:val="000000"/>
          <w:szCs w:val="26"/>
          <w:shd w:val="clear" w:color="auto" w:fill="FFFFFF"/>
          <w:lang w:val="sv-SE"/>
        </w:rPr>
        <w:t>MHKT.T4.46</w:t>
      </w:r>
    </w:p>
    <w:p w14:paraId="34A709E7" w14:textId="77777777" w:rsidR="00B75B2E" w:rsidRPr="00BB578E" w:rsidRDefault="006F75C8" w:rsidP="00BB578E">
      <w:pPr>
        <w:tabs>
          <w:tab w:val="left" w:pos="3969"/>
          <w:tab w:val="left" w:pos="5103"/>
          <w:tab w:val="center" w:pos="6946"/>
        </w:tabs>
        <w:spacing w:before="0" w:after="0"/>
        <w:jc w:val="both"/>
        <w:rPr>
          <w:rFonts w:eastAsia="Times New Roman"/>
          <w:b/>
          <w:i/>
          <w:iCs/>
          <w:szCs w:val="26"/>
          <w:lang w:val="pt-BR"/>
        </w:rPr>
      </w:pPr>
      <w:r w:rsidRPr="00BB578E">
        <w:rPr>
          <w:rFonts w:eastAsia="Times New Roman"/>
          <w:b/>
          <w:szCs w:val="26"/>
          <w:lang w:val="sv-SE"/>
        </w:rPr>
        <w:t>Thời gian thực hiện môn học</w:t>
      </w:r>
      <w:r w:rsidR="00663F80" w:rsidRPr="00BB578E">
        <w:rPr>
          <w:rFonts w:eastAsia="Times New Roman"/>
          <w:szCs w:val="26"/>
          <w:lang w:val="sv-SE"/>
        </w:rPr>
        <w:t xml:space="preserve">: 45 giờ </w:t>
      </w:r>
      <w:r w:rsidRPr="00BB578E">
        <w:rPr>
          <w:rFonts w:eastAsia="Times New Roman"/>
          <w:szCs w:val="26"/>
          <w:lang w:val="sv-SE"/>
        </w:rPr>
        <w:t>(</w:t>
      </w:r>
      <w:r w:rsidR="00D531AC" w:rsidRPr="00BB578E">
        <w:rPr>
          <w:rFonts w:eastAsia="Times New Roman"/>
          <w:i/>
          <w:szCs w:val="26"/>
          <w:lang w:val="sv-SE"/>
        </w:rPr>
        <w:t>Lý thuyết: 13</w:t>
      </w:r>
      <w:r w:rsidRPr="00BB578E">
        <w:rPr>
          <w:rFonts w:eastAsia="Times New Roman"/>
          <w:i/>
          <w:szCs w:val="26"/>
          <w:lang w:val="sv-SE"/>
        </w:rPr>
        <w:t xml:space="preserve"> giờ</w:t>
      </w:r>
      <w:r w:rsidRPr="00BB578E">
        <w:rPr>
          <w:rFonts w:eastAsia="Times New Roman"/>
          <w:szCs w:val="26"/>
          <w:lang w:val="sv-SE"/>
        </w:rPr>
        <w:t xml:space="preserve">; </w:t>
      </w:r>
      <w:r w:rsidRPr="00BB578E">
        <w:rPr>
          <w:rFonts w:eastAsia="Times New Roman"/>
          <w:bCs/>
          <w:i/>
          <w:iCs/>
          <w:szCs w:val="26"/>
          <w:lang w:val="pt-BR"/>
        </w:rPr>
        <w:t xml:space="preserve">Thực hành, </w:t>
      </w:r>
      <w:bookmarkStart w:id="157" w:name="_Hlk171630509"/>
      <w:r w:rsidRPr="00BB578E">
        <w:rPr>
          <w:rFonts w:eastAsia="Times New Roman"/>
          <w:bCs/>
          <w:i/>
          <w:iCs/>
          <w:szCs w:val="26"/>
          <w:lang w:val="pt-BR"/>
        </w:rPr>
        <w:t xml:space="preserve">tích hợp, </w:t>
      </w:r>
      <w:bookmarkEnd w:id="157"/>
      <w:r w:rsidRPr="00BB578E">
        <w:rPr>
          <w:rFonts w:eastAsia="Times New Roman"/>
          <w:bCs/>
          <w:i/>
          <w:iCs/>
          <w:szCs w:val="26"/>
          <w:lang w:val="pt-BR"/>
        </w:rPr>
        <w:t>th</w:t>
      </w:r>
      <w:r w:rsidR="00D531AC" w:rsidRPr="00BB578E">
        <w:rPr>
          <w:rFonts w:eastAsia="Times New Roman"/>
          <w:bCs/>
          <w:i/>
          <w:iCs/>
          <w:szCs w:val="26"/>
          <w:lang w:val="pt-BR"/>
        </w:rPr>
        <w:t>í nghiệm, thảo luận, bài tập: 30</w:t>
      </w:r>
      <w:r w:rsidRPr="00BB578E">
        <w:rPr>
          <w:rFonts w:eastAsia="Times New Roman"/>
          <w:bCs/>
          <w:i/>
          <w:iCs/>
          <w:szCs w:val="26"/>
          <w:lang w:val="pt-BR"/>
        </w:rPr>
        <w:t xml:space="preserve"> giờ;</w:t>
      </w:r>
      <w:r w:rsidRPr="00BB578E">
        <w:rPr>
          <w:rFonts w:eastAsia="Times New Roman"/>
          <w:i/>
          <w:iCs/>
          <w:szCs w:val="26"/>
          <w:lang w:val="pt-BR"/>
        </w:rPr>
        <w:t xml:space="preserve"> </w:t>
      </w:r>
      <w:bookmarkStart w:id="158" w:name="_Hlk171630521"/>
      <w:r w:rsidRPr="00BB578E">
        <w:rPr>
          <w:rFonts w:eastAsia="Times New Roman"/>
          <w:i/>
          <w:iCs/>
          <w:szCs w:val="26"/>
          <w:lang w:val="pt-BR"/>
        </w:rPr>
        <w:t>Thi/</w:t>
      </w:r>
      <w:bookmarkEnd w:id="158"/>
      <w:r w:rsidRPr="00BB578E">
        <w:rPr>
          <w:rFonts w:eastAsia="Times New Roman"/>
          <w:i/>
          <w:iCs/>
          <w:szCs w:val="26"/>
          <w:lang w:val="pt-BR"/>
        </w:rPr>
        <w:t>Kiểm tra: 2 giờ</w:t>
      </w:r>
      <w:r w:rsidRPr="00BB578E">
        <w:rPr>
          <w:rFonts w:eastAsia="Times New Roman"/>
          <w:bCs/>
          <w:i/>
          <w:iCs/>
          <w:szCs w:val="26"/>
          <w:lang w:val="pt-BR"/>
        </w:rPr>
        <w:t>)</w:t>
      </w:r>
    </w:p>
    <w:p w14:paraId="0733B45E" w14:textId="77777777" w:rsidR="00D96CFE" w:rsidRPr="00BB578E" w:rsidRDefault="006F75C8" w:rsidP="00BB578E">
      <w:pPr>
        <w:spacing w:before="0" w:after="0"/>
        <w:jc w:val="both"/>
        <w:rPr>
          <w:rFonts w:eastAsia="Times New Roman"/>
          <w:b/>
          <w:szCs w:val="26"/>
          <w:lang w:val="pt-BR"/>
        </w:rPr>
      </w:pPr>
      <w:r w:rsidRPr="00BB578E">
        <w:rPr>
          <w:rFonts w:eastAsia="Times New Roman"/>
          <w:b/>
          <w:szCs w:val="26"/>
          <w:lang w:val="pt-BR"/>
        </w:rPr>
        <w:t xml:space="preserve">I. </w:t>
      </w:r>
      <w:r w:rsidR="001C1DA7" w:rsidRPr="00BB578E">
        <w:rPr>
          <w:rFonts w:eastAsia="Times New Roman"/>
          <w:b/>
          <w:color w:val="000000"/>
          <w:szCs w:val="26"/>
          <w:lang w:val="pt-BR"/>
        </w:rPr>
        <w:t>Vị trí, tính chất của môn học</w:t>
      </w:r>
    </w:p>
    <w:p w14:paraId="659B3EA2" w14:textId="77777777" w:rsidR="00D96CFE" w:rsidRPr="00BB578E" w:rsidRDefault="006F75C8" w:rsidP="00BB578E">
      <w:pPr>
        <w:spacing w:before="0" w:after="0"/>
        <w:ind w:firstLine="142"/>
        <w:rPr>
          <w:rFonts w:eastAsia="Times New Roman"/>
          <w:szCs w:val="26"/>
          <w:lang w:val="pt-BR"/>
        </w:rPr>
      </w:pPr>
      <w:r w:rsidRPr="00BB578E">
        <w:rPr>
          <w:rFonts w:eastAsia="Times New Roman"/>
          <w:szCs w:val="26"/>
          <w:lang w:val="pt-BR"/>
        </w:rPr>
        <w:t>- Vị trí: Môn học Tâm lý kinh doanh thuộc nhóm môn học chuyên môn nghề được bố trí giảng dạy sau khi học xong các môn học cơ sở</w:t>
      </w:r>
      <w:r w:rsidR="00B75B2E" w:rsidRPr="00BB578E">
        <w:rPr>
          <w:rFonts w:eastAsia="Times New Roman"/>
          <w:szCs w:val="26"/>
          <w:lang w:val="pt-BR"/>
        </w:rPr>
        <w:t>.</w:t>
      </w:r>
    </w:p>
    <w:p w14:paraId="0FBEA771" w14:textId="77777777" w:rsidR="00D96CFE" w:rsidRPr="00BB578E" w:rsidRDefault="006F75C8" w:rsidP="00BB578E">
      <w:pPr>
        <w:spacing w:before="0" w:after="0"/>
        <w:ind w:firstLine="142"/>
        <w:jc w:val="both"/>
        <w:rPr>
          <w:rFonts w:eastAsia="Times New Roman"/>
          <w:szCs w:val="26"/>
          <w:lang w:val="pt-BR"/>
        </w:rPr>
      </w:pPr>
      <w:r w:rsidRPr="00BB578E">
        <w:rPr>
          <w:rFonts w:eastAsia="Times New Roman"/>
          <w:szCs w:val="26"/>
          <w:lang w:val="pt-BR"/>
        </w:rPr>
        <w:t>- Tính chất</w:t>
      </w:r>
      <w:r w:rsidRPr="00BB578E">
        <w:rPr>
          <w:rFonts w:eastAsia="Times New Roman"/>
          <w:b/>
          <w:szCs w:val="26"/>
          <w:lang w:val="pt-BR"/>
        </w:rPr>
        <w:t>:</w:t>
      </w:r>
      <w:r w:rsidRPr="00BB578E">
        <w:rPr>
          <w:rFonts w:eastAsia="Times New Roman"/>
          <w:szCs w:val="26"/>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202A64AE" w14:textId="77777777" w:rsidR="00D96CFE" w:rsidRPr="00BB578E" w:rsidRDefault="006F75C8" w:rsidP="00BB578E">
      <w:pPr>
        <w:spacing w:before="0" w:after="0"/>
        <w:rPr>
          <w:rFonts w:eastAsia="Times New Roman"/>
          <w:b/>
          <w:szCs w:val="26"/>
          <w:lang w:val="da-DK"/>
        </w:rPr>
      </w:pPr>
      <w:r w:rsidRPr="00BB578E">
        <w:rPr>
          <w:rFonts w:eastAsia="Times New Roman"/>
          <w:b/>
          <w:szCs w:val="26"/>
          <w:lang w:val="da-DK"/>
        </w:rPr>
        <w:t xml:space="preserve">II. </w:t>
      </w:r>
      <w:r w:rsidR="00960182" w:rsidRPr="00BB578E">
        <w:rPr>
          <w:rFonts w:eastAsia="Times New Roman"/>
          <w:b/>
          <w:szCs w:val="26"/>
          <w:lang w:val="da-DK"/>
        </w:rPr>
        <w:t>Mục tiêu môn học</w:t>
      </w:r>
    </w:p>
    <w:p w14:paraId="15653DC2" w14:textId="77777777" w:rsidR="00D96CFE" w:rsidRPr="00BB578E" w:rsidRDefault="006F75C8" w:rsidP="00BB578E">
      <w:pPr>
        <w:spacing w:before="0" w:after="0"/>
        <w:ind w:firstLine="142"/>
        <w:rPr>
          <w:rFonts w:eastAsia="Times New Roman"/>
          <w:szCs w:val="26"/>
          <w:lang w:val="da-DK"/>
        </w:rPr>
      </w:pPr>
      <w:r w:rsidRPr="00BB578E">
        <w:rPr>
          <w:rFonts w:eastAsia="Times New Roman"/>
          <w:szCs w:val="26"/>
          <w:lang w:val="da-DK"/>
        </w:rPr>
        <w:t xml:space="preserve">- </w:t>
      </w:r>
      <w:r w:rsidR="00960182" w:rsidRPr="00BB578E">
        <w:rPr>
          <w:rFonts w:eastAsia="Times New Roman"/>
          <w:szCs w:val="26"/>
          <w:lang w:val="da-DK"/>
        </w:rPr>
        <w:t>Về k</w:t>
      </w:r>
      <w:r w:rsidRPr="00BB578E">
        <w:rPr>
          <w:rFonts w:eastAsia="Times New Roman"/>
          <w:szCs w:val="26"/>
          <w:lang w:val="da-DK"/>
        </w:rPr>
        <w:t>iến thức:</w:t>
      </w:r>
    </w:p>
    <w:p w14:paraId="67FEE715" w14:textId="77777777" w:rsidR="00D96CFE" w:rsidRPr="00BB578E" w:rsidRDefault="006F75C8" w:rsidP="00BB578E">
      <w:pPr>
        <w:spacing w:before="0" w:after="0"/>
        <w:ind w:firstLine="142"/>
        <w:jc w:val="both"/>
        <w:rPr>
          <w:rFonts w:eastAsia="Times New Roman"/>
          <w:szCs w:val="26"/>
          <w:lang w:val="da-DK"/>
        </w:rPr>
      </w:pPr>
      <w:r w:rsidRPr="00BB578E">
        <w:rPr>
          <w:rFonts w:eastAsia="Times New Roman"/>
          <w:szCs w:val="26"/>
          <w:lang w:val="da-DK"/>
        </w:rPr>
        <w:t>+ Trình bày được những kiến thức cơ b</w:t>
      </w:r>
      <w:r w:rsidR="00B75B2E" w:rsidRPr="00BB578E">
        <w:rPr>
          <w:rFonts w:eastAsia="Times New Roman"/>
          <w:szCs w:val="26"/>
          <w:lang w:val="da-DK"/>
        </w:rPr>
        <w:t>ản của tâm lý tâm lý kinh doanh;</w:t>
      </w:r>
    </w:p>
    <w:p w14:paraId="38F405E4" w14:textId="77777777" w:rsidR="00D96CFE" w:rsidRPr="00BB578E" w:rsidRDefault="006F75C8" w:rsidP="00BB578E">
      <w:pPr>
        <w:spacing w:before="0" w:after="0"/>
        <w:ind w:firstLine="142"/>
        <w:rPr>
          <w:rFonts w:eastAsia="Times New Roman"/>
          <w:szCs w:val="26"/>
          <w:lang w:val="da-DK"/>
        </w:rPr>
      </w:pPr>
      <w:r w:rsidRPr="00BB578E">
        <w:rPr>
          <w:rFonts w:eastAsia="Times New Roman"/>
          <w:szCs w:val="26"/>
          <w:lang w:val="da-DK"/>
        </w:rPr>
        <w:t>+ Vận dụng kiến thức về tâm lý của người lao động, tâm lý người mua vào thực tiễn.</w:t>
      </w:r>
    </w:p>
    <w:p w14:paraId="0492DFF0" w14:textId="77777777" w:rsidR="00D96CFE" w:rsidRPr="00BB578E" w:rsidRDefault="006F75C8" w:rsidP="00BB578E">
      <w:pPr>
        <w:spacing w:before="0" w:after="0"/>
        <w:ind w:firstLine="142"/>
        <w:rPr>
          <w:rFonts w:eastAsia="Times New Roman"/>
          <w:szCs w:val="26"/>
          <w:lang w:val="da-DK"/>
        </w:rPr>
      </w:pPr>
      <w:r w:rsidRPr="00BB578E">
        <w:rPr>
          <w:rFonts w:eastAsia="Times New Roman"/>
          <w:szCs w:val="26"/>
          <w:lang w:val="da-DK"/>
        </w:rPr>
        <w:t xml:space="preserve">- </w:t>
      </w:r>
      <w:r w:rsidR="00960182" w:rsidRPr="00BB578E">
        <w:rPr>
          <w:rFonts w:eastAsia="Times New Roman"/>
          <w:szCs w:val="26"/>
          <w:lang w:val="da-DK"/>
        </w:rPr>
        <w:t>Về k</w:t>
      </w:r>
      <w:r w:rsidRPr="00BB578E">
        <w:rPr>
          <w:rFonts w:eastAsia="Times New Roman"/>
          <w:szCs w:val="26"/>
          <w:lang w:val="da-DK"/>
        </w:rPr>
        <w:t>ỹ năng:</w:t>
      </w:r>
    </w:p>
    <w:p w14:paraId="11A5A114" w14:textId="77777777" w:rsidR="00D96CFE" w:rsidRPr="00BB578E" w:rsidRDefault="006F75C8" w:rsidP="00BB578E">
      <w:pPr>
        <w:spacing w:before="0" w:after="0"/>
        <w:ind w:firstLine="142"/>
        <w:jc w:val="both"/>
        <w:rPr>
          <w:rFonts w:eastAsia="Times New Roman"/>
          <w:szCs w:val="26"/>
          <w:lang w:val="da-DK"/>
        </w:rPr>
      </w:pPr>
      <w:r w:rsidRPr="00BB578E">
        <w:rPr>
          <w:rFonts w:eastAsia="Times New Roman"/>
          <w:szCs w:val="26"/>
          <w:lang w:val="da-DK"/>
        </w:rPr>
        <w:t>+ Nhận biết, nắm bắt được đặc điểm tâm lý của người lao động, người mua nhằ</w:t>
      </w:r>
      <w:r w:rsidR="00B75B2E" w:rsidRPr="00BB578E">
        <w:rPr>
          <w:rFonts w:eastAsia="Times New Roman"/>
          <w:szCs w:val="26"/>
          <w:lang w:val="da-DK"/>
        </w:rPr>
        <w:t>m phục vụ cho quản lý con người;</w:t>
      </w:r>
    </w:p>
    <w:p w14:paraId="1A213A29" w14:textId="77777777" w:rsidR="00D96CFE" w:rsidRPr="00BB578E" w:rsidRDefault="006F75C8" w:rsidP="00BB578E">
      <w:pPr>
        <w:spacing w:before="0" w:after="0"/>
        <w:ind w:firstLine="142"/>
        <w:jc w:val="both"/>
        <w:rPr>
          <w:rFonts w:eastAsia="Times New Roman"/>
          <w:szCs w:val="26"/>
          <w:lang w:val="da-DK"/>
        </w:rPr>
      </w:pPr>
      <w:r w:rsidRPr="00BB578E">
        <w:rPr>
          <w:rFonts w:eastAsia="Times New Roman"/>
          <w:szCs w:val="26"/>
          <w:lang w:val="da-DK"/>
        </w:rPr>
        <w:t>+ Ứng dụng các kỹ năng giao tiếp vào trong thực tế kinh doanh.</w:t>
      </w:r>
    </w:p>
    <w:p w14:paraId="07C0EBB9" w14:textId="77777777" w:rsidR="00D96CFE" w:rsidRPr="00BB578E" w:rsidRDefault="006F75C8" w:rsidP="00BB578E">
      <w:pPr>
        <w:spacing w:before="0" w:after="0"/>
        <w:ind w:firstLine="142"/>
        <w:rPr>
          <w:rFonts w:eastAsia="Times New Roman"/>
          <w:szCs w:val="26"/>
          <w:lang w:val="da-DK"/>
        </w:rPr>
      </w:pPr>
      <w:r w:rsidRPr="00BB578E">
        <w:rPr>
          <w:rFonts w:eastAsia="Times New Roman"/>
          <w:szCs w:val="26"/>
          <w:lang w:val="da-DK"/>
        </w:rPr>
        <w:t xml:space="preserve">- </w:t>
      </w:r>
      <w:r w:rsidR="00960182" w:rsidRPr="00BB578E">
        <w:rPr>
          <w:rFonts w:eastAsia="Times New Roman"/>
          <w:szCs w:val="26"/>
          <w:lang w:val="da-DK"/>
        </w:rPr>
        <w:t>Về n</w:t>
      </w:r>
      <w:r w:rsidRPr="00BB578E">
        <w:rPr>
          <w:rFonts w:eastAsia="Times New Roman"/>
          <w:szCs w:val="26"/>
          <w:lang w:val="da-DK"/>
        </w:rPr>
        <w:t>ăng lực tự chủ và trách nhiệm:</w:t>
      </w:r>
    </w:p>
    <w:p w14:paraId="0F1FCDDC" w14:textId="77777777" w:rsidR="00D96CFE" w:rsidRPr="00BB578E" w:rsidRDefault="006F75C8" w:rsidP="00BB578E">
      <w:pPr>
        <w:spacing w:before="0" w:after="0"/>
        <w:ind w:firstLine="142"/>
        <w:jc w:val="both"/>
        <w:rPr>
          <w:rFonts w:eastAsia="Times New Roman"/>
          <w:szCs w:val="26"/>
          <w:lang w:val="da-DK"/>
        </w:rPr>
      </w:pPr>
      <w:r w:rsidRPr="00BB578E">
        <w:rPr>
          <w:rFonts w:eastAsia="Times New Roman"/>
          <w:szCs w:val="26"/>
          <w:lang w:val="da-DK"/>
        </w:rPr>
        <w:t>+ Có ý thức học tập, có ý thức tự rèn luyện, có ý thức đoàn kết.</w:t>
      </w:r>
    </w:p>
    <w:p w14:paraId="5229267F" w14:textId="77777777" w:rsidR="00D96CFE" w:rsidRPr="00BB578E" w:rsidRDefault="006F75C8" w:rsidP="00BB578E">
      <w:pPr>
        <w:spacing w:before="0" w:after="0"/>
        <w:rPr>
          <w:rFonts w:eastAsia="Times New Roman"/>
          <w:b/>
          <w:szCs w:val="26"/>
          <w:lang w:val="da-DK"/>
        </w:rPr>
      </w:pPr>
      <w:r w:rsidRPr="00BB578E">
        <w:rPr>
          <w:rFonts w:eastAsia="Times New Roman"/>
          <w:b/>
          <w:szCs w:val="26"/>
          <w:lang w:val="da-DK"/>
        </w:rPr>
        <w:t xml:space="preserve">III. </w:t>
      </w:r>
      <w:r w:rsidR="00B75B2E" w:rsidRPr="00BB578E">
        <w:rPr>
          <w:rFonts w:eastAsia="Times New Roman"/>
          <w:b/>
          <w:szCs w:val="26"/>
          <w:lang w:val="da-DK"/>
        </w:rPr>
        <w:t>Nội dung môn học</w:t>
      </w:r>
    </w:p>
    <w:p w14:paraId="0FB6AB1C"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1. Nội dung</w:t>
      </w:r>
      <w:r w:rsidR="00B75B2E" w:rsidRPr="00BB578E">
        <w:rPr>
          <w:rFonts w:eastAsia="Times New Roman"/>
          <w:szCs w:val="26"/>
          <w:lang w:val="da-DK"/>
        </w:rPr>
        <w:t xml:space="preserve">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046751" w:rsidRPr="00BB578E" w14:paraId="32B0E0D1" w14:textId="77777777" w:rsidTr="006F75C8">
        <w:trPr>
          <w:tblHeader/>
        </w:trPr>
        <w:tc>
          <w:tcPr>
            <w:tcW w:w="618" w:type="dxa"/>
            <w:vMerge w:val="restart"/>
            <w:vAlign w:val="center"/>
          </w:tcPr>
          <w:p w14:paraId="6DCF03E5" w14:textId="77777777" w:rsidR="00D96CFE" w:rsidRPr="00BB578E" w:rsidRDefault="006F75C8" w:rsidP="00BB578E">
            <w:pPr>
              <w:spacing w:before="0" w:after="0"/>
              <w:jc w:val="center"/>
              <w:rPr>
                <w:rFonts w:eastAsia="Times New Roman"/>
                <w:b/>
                <w:szCs w:val="26"/>
                <w:lang w:val="da-DK"/>
              </w:rPr>
            </w:pPr>
            <w:r w:rsidRPr="00BB578E">
              <w:rPr>
                <w:rFonts w:eastAsia="Times New Roman"/>
                <w:b/>
                <w:szCs w:val="26"/>
                <w:lang w:val="da-DK"/>
              </w:rPr>
              <w:t>Số TT</w:t>
            </w:r>
          </w:p>
        </w:tc>
        <w:tc>
          <w:tcPr>
            <w:tcW w:w="4820" w:type="dxa"/>
            <w:vMerge w:val="restart"/>
            <w:vAlign w:val="center"/>
          </w:tcPr>
          <w:p w14:paraId="39D56745" w14:textId="77777777" w:rsidR="00D96CFE" w:rsidRPr="00BB578E" w:rsidRDefault="006F75C8" w:rsidP="00BB578E">
            <w:pPr>
              <w:spacing w:before="0" w:after="0"/>
              <w:jc w:val="center"/>
              <w:rPr>
                <w:rFonts w:eastAsia="Times New Roman"/>
                <w:b/>
                <w:szCs w:val="26"/>
                <w:lang w:val="da-DK"/>
              </w:rPr>
            </w:pPr>
            <w:r w:rsidRPr="00BB578E">
              <w:rPr>
                <w:rFonts w:eastAsia="Times New Roman"/>
                <w:b/>
                <w:szCs w:val="26"/>
                <w:lang w:val="da-DK"/>
              </w:rPr>
              <w:t>Tên chương mục</w:t>
            </w:r>
          </w:p>
        </w:tc>
        <w:tc>
          <w:tcPr>
            <w:tcW w:w="4404" w:type="dxa"/>
            <w:gridSpan w:val="4"/>
          </w:tcPr>
          <w:p w14:paraId="4AE79E4E" w14:textId="77777777" w:rsidR="00D96CFE" w:rsidRPr="00BB578E" w:rsidRDefault="006F75C8" w:rsidP="00BB578E">
            <w:pPr>
              <w:spacing w:before="0" w:after="0"/>
              <w:jc w:val="center"/>
              <w:rPr>
                <w:rFonts w:eastAsia="Times New Roman"/>
                <w:b/>
                <w:szCs w:val="26"/>
                <w:lang w:val="da-DK"/>
              </w:rPr>
            </w:pPr>
            <w:r w:rsidRPr="00BB578E">
              <w:rPr>
                <w:rFonts w:eastAsia="Times New Roman"/>
                <w:b/>
                <w:szCs w:val="26"/>
                <w:lang w:val="da-DK"/>
              </w:rPr>
              <w:t>Thời gian (Giờ)</w:t>
            </w:r>
          </w:p>
        </w:tc>
      </w:tr>
      <w:tr w:rsidR="00046751" w:rsidRPr="00BB578E" w14:paraId="10D72465" w14:textId="77777777" w:rsidTr="006F75C8">
        <w:trPr>
          <w:tblHeader/>
        </w:trPr>
        <w:tc>
          <w:tcPr>
            <w:tcW w:w="618" w:type="dxa"/>
            <w:vMerge/>
          </w:tcPr>
          <w:p w14:paraId="46AD7A88" w14:textId="77777777" w:rsidR="00A80C94" w:rsidRPr="00BB578E" w:rsidRDefault="00A80C94" w:rsidP="00BB578E">
            <w:pPr>
              <w:spacing w:before="0" w:after="0"/>
              <w:jc w:val="center"/>
              <w:rPr>
                <w:rFonts w:eastAsia="Times New Roman"/>
                <w:b/>
                <w:szCs w:val="26"/>
                <w:lang w:val="da-DK"/>
              </w:rPr>
            </w:pPr>
          </w:p>
        </w:tc>
        <w:tc>
          <w:tcPr>
            <w:tcW w:w="4820" w:type="dxa"/>
            <w:vMerge/>
          </w:tcPr>
          <w:p w14:paraId="08428DA0" w14:textId="77777777" w:rsidR="00A80C94" w:rsidRPr="00BB578E" w:rsidRDefault="00A80C94" w:rsidP="00BB578E">
            <w:pPr>
              <w:spacing w:before="0" w:after="0"/>
              <w:jc w:val="center"/>
              <w:rPr>
                <w:rFonts w:eastAsia="Times New Roman"/>
                <w:b/>
                <w:szCs w:val="26"/>
                <w:lang w:val="da-DK"/>
              </w:rPr>
            </w:pPr>
          </w:p>
        </w:tc>
        <w:tc>
          <w:tcPr>
            <w:tcW w:w="1061" w:type="dxa"/>
          </w:tcPr>
          <w:p w14:paraId="7C3FDAE9" w14:textId="77777777" w:rsidR="00A80C94" w:rsidRPr="00BB578E" w:rsidRDefault="006F75C8" w:rsidP="00BB578E">
            <w:pPr>
              <w:spacing w:before="0" w:after="0"/>
              <w:jc w:val="center"/>
              <w:rPr>
                <w:rFonts w:eastAsia="Times New Roman"/>
                <w:b/>
                <w:szCs w:val="26"/>
                <w:lang w:val="da-DK"/>
              </w:rPr>
            </w:pPr>
            <w:r w:rsidRPr="00BB578E">
              <w:rPr>
                <w:rFonts w:eastAsia="Times New Roman"/>
                <w:b/>
                <w:szCs w:val="26"/>
                <w:lang w:val="da-DK"/>
              </w:rPr>
              <w:t>Tổng số</w:t>
            </w:r>
          </w:p>
        </w:tc>
        <w:tc>
          <w:tcPr>
            <w:tcW w:w="1099" w:type="dxa"/>
          </w:tcPr>
          <w:p w14:paraId="38BE07CB" w14:textId="77777777" w:rsidR="00A80C94" w:rsidRPr="00BB578E" w:rsidRDefault="006F75C8" w:rsidP="00BB578E">
            <w:pPr>
              <w:spacing w:before="0" w:after="0"/>
              <w:jc w:val="center"/>
              <w:rPr>
                <w:rFonts w:eastAsia="Times New Roman"/>
                <w:b/>
                <w:szCs w:val="26"/>
                <w:lang w:val="da-DK"/>
              </w:rPr>
            </w:pPr>
            <w:r w:rsidRPr="00BB578E">
              <w:rPr>
                <w:rFonts w:eastAsia="Times New Roman"/>
                <w:b/>
                <w:szCs w:val="26"/>
                <w:lang w:val="da-DK"/>
              </w:rPr>
              <w:t>Lý thuyết</w:t>
            </w:r>
          </w:p>
        </w:tc>
        <w:tc>
          <w:tcPr>
            <w:tcW w:w="1179" w:type="dxa"/>
            <w:vAlign w:val="center"/>
          </w:tcPr>
          <w:p w14:paraId="6D3DC6FE" w14:textId="77777777" w:rsidR="00A80C94" w:rsidRPr="00BB578E" w:rsidRDefault="006F75C8" w:rsidP="00BB578E">
            <w:pPr>
              <w:spacing w:before="0" w:after="0"/>
              <w:jc w:val="center"/>
              <w:rPr>
                <w:rFonts w:eastAsia="Times New Roman"/>
                <w:b/>
                <w:color w:val="000000"/>
                <w:szCs w:val="26"/>
                <w:lang w:val="da-DK"/>
              </w:rPr>
            </w:pPr>
            <w:r w:rsidRPr="00BB578E">
              <w:rPr>
                <w:rFonts w:eastAsia="Times New Roman"/>
                <w:b/>
                <w:color w:val="000000"/>
                <w:szCs w:val="26"/>
                <w:lang w:val="da-DK"/>
              </w:rPr>
              <w:t>Thực hành/ thí nghiệm/ thảo luận bài tập</w:t>
            </w:r>
          </w:p>
        </w:tc>
        <w:tc>
          <w:tcPr>
            <w:tcW w:w="1065" w:type="dxa"/>
            <w:vAlign w:val="center"/>
          </w:tcPr>
          <w:p w14:paraId="7607ECB7" w14:textId="77777777" w:rsidR="00A80C94" w:rsidRPr="00BB578E" w:rsidRDefault="006F75C8" w:rsidP="00BB578E">
            <w:pPr>
              <w:spacing w:before="0" w:after="0"/>
              <w:jc w:val="center"/>
              <w:rPr>
                <w:rFonts w:eastAsia="Times New Roman"/>
                <w:b/>
                <w:color w:val="000000"/>
                <w:szCs w:val="26"/>
              </w:rPr>
            </w:pPr>
            <w:r w:rsidRPr="00BB578E">
              <w:rPr>
                <w:rFonts w:eastAsia="Times New Roman"/>
                <w:b/>
                <w:color w:val="000000"/>
                <w:szCs w:val="26"/>
              </w:rPr>
              <w:t>Thi/ Kiểm</w:t>
            </w:r>
          </w:p>
          <w:p w14:paraId="29111ECB" w14:textId="77777777" w:rsidR="00A80C94" w:rsidRPr="00BB578E" w:rsidRDefault="006F75C8" w:rsidP="00BB578E">
            <w:pPr>
              <w:spacing w:before="0" w:after="0"/>
              <w:jc w:val="center"/>
              <w:rPr>
                <w:rFonts w:eastAsia="Times New Roman"/>
                <w:b/>
                <w:color w:val="000000"/>
                <w:szCs w:val="26"/>
              </w:rPr>
            </w:pPr>
            <w:r w:rsidRPr="00BB578E">
              <w:rPr>
                <w:rFonts w:eastAsia="Times New Roman"/>
                <w:b/>
                <w:color w:val="000000"/>
                <w:szCs w:val="26"/>
              </w:rPr>
              <w:t>tra</w:t>
            </w:r>
          </w:p>
        </w:tc>
      </w:tr>
      <w:tr w:rsidR="00046751" w:rsidRPr="00BB578E" w14:paraId="1F774590" w14:textId="77777777" w:rsidTr="006F75C8">
        <w:trPr>
          <w:trHeight w:val="1129"/>
        </w:trPr>
        <w:tc>
          <w:tcPr>
            <w:tcW w:w="618" w:type="dxa"/>
          </w:tcPr>
          <w:p w14:paraId="289BF795"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1</w:t>
            </w:r>
          </w:p>
        </w:tc>
        <w:tc>
          <w:tcPr>
            <w:tcW w:w="4820" w:type="dxa"/>
          </w:tcPr>
          <w:p w14:paraId="0275CE26" w14:textId="77777777" w:rsidR="00D96CFE" w:rsidRPr="00BB578E" w:rsidRDefault="006F75C8" w:rsidP="00BB578E">
            <w:pPr>
              <w:tabs>
                <w:tab w:val="left" w:pos="1947"/>
              </w:tabs>
              <w:spacing w:before="0" w:after="0"/>
              <w:jc w:val="both"/>
              <w:rPr>
                <w:rFonts w:eastAsia="Times New Roman"/>
                <w:szCs w:val="26"/>
                <w:lang w:val="da-DK"/>
              </w:rPr>
            </w:pPr>
            <w:r w:rsidRPr="00BB578E">
              <w:rPr>
                <w:rFonts w:eastAsia="MS Mincho"/>
                <w:szCs w:val="26"/>
                <w:lang w:val="da-DK" w:eastAsia="ja-JP"/>
              </w:rPr>
              <w:t xml:space="preserve">Chương 1: </w:t>
            </w:r>
            <w:r w:rsidRPr="00BB578E">
              <w:rPr>
                <w:rFonts w:eastAsia="Times New Roman"/>
                <w:szCs w:val="26"/>
                <w:lang w:val="da-DK"/>
              </w:rPr>
              <w:t>Khái quát về tâm lý học</w:t>
            </w:r>
          </w:p>
          <w:p w14:paraId="7C723210" w14:textId="77777777" w:rsidR="00D96CFE" w:rsidRPr="00BB578E" w:rsidRDefault="006F75C8" w:rsidP="00BB578E">
            <w:pPr>
              <w:tabs>
                <w:tab w:val="left" w:pos="1947"/>
              </w:tabs>
              <w:spacing w:before="0" w:after="0"/>
              <w:jc w:val="both"/>
              <w:rPr>
                <w:rFonts w:eastAsia="Times New Roman"/>
                <w:szCs w:val="26"/>
                <w:lang w:val="da-DK"/>
              </w:rPr>
            </w:pPr>
            <w:r w:rsidRPr="00BB578E">
              <w:rPr>
                <w:rFonts w:eastAsia="MS Mincho"/>
                <w:szCs w:val="26"/>
                <w:lang w:val="da-DK" w:eastAsia="ja-JP"/>
              </w:rPr>
              <w:t xml:space="preserve">1. </w:t>
            </w:r>
            <w:r w:rsidRPr="00BB578E">
              <w:rPr>
                <w:rFonts w:eastAsia="Times New Roman"/>
                <w:szCs w:val="26"/>
                <w:lang w:val="da-DK"/>
              </w:rPr>
              <w:t>Quản lý kinh doanh trong kinh tế thị trường</w:t>
            </w:r>
          </w:p>
          <w:p w14:paraId="43F77ABD" w14:textId="77777777" w:rsidR="00D96CFE" w:rsidRPr="00BB578E" w:rsidRDefault="006F75C8" w:rsidP="00BB578E">
            <w:pPr>
              <w:tabs>
                <w:tab w:val="left" w:pos="1947"/>
              </w:tabs>
              <w:spacing w:before="0" w:after="0"/>
              <w:jc w:val="both"/>
              <w:rPr>
                <w:rFonts w:eastAsia="Times New Roman"/>
                <w:b/>
                <w:szCs w:val="26"/>
                <w:lang w:val="da-DK"/>
              </w:rPr>
            </w:pPr>
            <w:r w:rsidRPr="00BB578E">
              <w:rPr>
                <w:rFonts w:eastAsia="MS Mincho"/>
                <w:szCs w:val="26"/>
                <w:lang w:val="da-DK" w:eastAsia="ja-JP"/>
              </w:rPr>
              <w:t xml:space="preserve">2. </w:t>
            </w:r>
            <w:r w:rsidRPr="00BB578E">
              <w:rPr>
                <w:rFonts w:eastAsia="Times New Roman"/>
                <w:szCs w:val="26"/>
                <w:lang w:val="da-DK"/>
              </w:rPr>
              <w:t>Khái quát chung về tâm lý học</w:t>
            </w:r>
          </w:p>
        </w:tc>
        <w:tc>
          <w:tcPr>
            <w:tcW w:w="1061" w:type="dxa"/>
          </w:tcPr>
          <w:p w14:paraId="082C76DC"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6</w:t>
            </w:r>
          </w:p>
        </w:tc>
        <w:tc>
          <w:tcPr>
            <w:tcW w:w="1099" w:type="dxa"/>
          </w:tcPr>
          <w:p w14:paraId="2CD8935D"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3</w:t>
            </w:r>
          </w:p>
        </w:tc>
        <w:tc>
          <w:tcPr>
            <w:tcW w:w="1179" w:type="dxa"/>
          </w:tcPr>
          <w:p w14:paraId="0B9A2E88"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3</w:t>
            </w:r>
          </w:p>
        </w:tc>
        <w:tc>
          <w:tcPr>
            <w:tcW w:w="1065" w:type="dxa"/>
          </w:tcPr>
          <w:p w14:paraId="34F7BF6B" w14:textId="77777777" w:rsidR="00D96CFE" w:rsidRPr="00BB578E" w:rsidRDefault="00D96CFE" w:rsidP="00BB578E">
            <w:pPr>
              <w:spacing w:before="0" w:after="0"/>
              <w:jc w:val="center"/>
              <w:rPr>
                <w:rFonts w:eastAsia="Times New Roman"/>
                <w:szCs w:val="26"/>
                <w:lang w:val="da-DK"/>
              </w:rPr>
            </w:pPr>
          </w:p>
        </w:tc>
      </w:tr>
      <w:tr w:rsidR="00046751" w:rsidRPr="00BB578E" w14:paraId="07F0C668" w14:textId="77777777" w:rsidTr="006F75C8">
        <w:trPr>
          <w:trHeight w:val="1543"/>
        </w:trPr>
        <w:tc>
          <w:tcPr>
            <w:tcW w:w="618" w:type="dxa"/>
            <w:tcBorders>
              <w:bottom w:val="single" w:sz="4" w:space="0" w:color="auto"/>
            </w:tcBorders>
          </w:tcPr>
          <w:p w14:paraId="3DB4690C"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lastRenderedPageBreak/>
              <w:t>2</w:t>
            </w:r>
          </w:p>
        </w:tc>
        <w:tc>
          <w:tcPr>
            <w:tcW w:w="4820" w:type="dxa"/>
            <w:tcBorders>
              <w:bottom w:val="single" w:sz="4" w:space="0" w:color="auto"/>
            </w:tcBorders>
          </w:tcPr>
          <w:p w14:paraId="4D2ED2FE" w14:textId="77777777" w:rsidR="00D96CFE" w:rsidRPr="00BB578E" w:rsidRDefault="006F75C8" w:rsidP="00BB578E">
            <w:pPr>
              <w:tabs>
                <w:tab w:val="left" w:pos="1947"/>
              </w:tabs>
              <w:spacing w:before="0" w:after="0"/>
              <w:jc w:val="both"/>
              <w:rPr>
                <w:rFonts w:eastAsia="Times New Roman"/>
                <w:szCs w:val="26"/>
                <w:lang w:val="da-DK"/>
              </w:rPr>
            </w:pPr>
            <w:r w:rsidRPr="00BB578E">
              <w:rPr>
                <w:rFonts w:eastAsia="MS Mincho"/>
                <w:szCs w:val="26"/>
                <w:lang w:val="da-DK" w:eastAsia="ja-JP"/>
              </w:rPr>
              <w:t xml:space="preserve">Chương 2: </w:t>
            </w:r>
            <w:r w:rsidRPr="00BB578E">
              <w:rPr>
                <w:rFonts w:eastAsia="Times New Roman"/>
                <w:szCs w:val="26"/>
                <w:lang w:val="da-DK"/>
              </w:rPr>
              <w:t xml:space="preserve">Nhu cầu, động cơ, khí chất của con người </w:t>
            </w:r>
          </w:p>
          <w:p w14:paraId="186127C1" w14:textId="77777777" w:rsidR="00D96CFE" w:rsidRPr="00BB578E" w:rsidRDefault="006F75C8" w:rsidP="00BB578E">
            <w:pPr>
              <w:tabs>
                <w:tab w:val="left" w:pos="1947"/>
              </w:tabs>
              <w:spacing w:before="0" w:after="0"/>
              <w:jc w:val="both"/>
              <w:rPr>
                <w:rFonts w:eastAsia="Times New Roman"/>
                <w:szCs w:val="26"/>
                <w:lang w:val="da-DK"/>
              </w:rPr>
            </w:pPr>
            <w:r w:rsidRPr="00BB578E">
              <w:rPr>
                <w:rFonts w:eastAsia="MS Mincho"/>
                <w:szCs w:val="26"/>
                <w:lang w:val="da-DK" w:eastAsia="ja-JP"/>
              </w:rPr>
              <w:t xml:space="preserve">1. </w:t>
            </w:r>
            <w:r w:rsidRPr="00BB578E">
              <w:rPr>
                <w:rFonts w:eastAsia="Times New Roman"/>
                <w:szCs w:val="26"/>
                <w:lang w:val="da-DK"/>
              </w:rPr>
              <w:t>Nhu cầu, động cơ, khí chất của con người</w:t>
            </w:r>
          </w:p>
          <w:p w14:paraId="623EC38B" w14:textId="77777777" w:rsidR="00D96CFE" w:rsidRPr="00BB578E" w:rsidRDefault="006F75C8" w:rsidP="00BB578E">
            <w:pPr>
              <w:tabs>
                <w:tab w:val="left" w:pos="1947"/>
              </w:tabs>
              <w:spacing w:before="0" w:after="0"/>
              <w:jc w:val="both"/>
              <w:rPr>
                <w:rFonts w:eastAsia="Times New Roman"/>
                <w:b/>
                <w:szCs w:val="26"/>
                <w:lang w:val="da-DK"/>
              </w:rPr>
            </w:pPr>
            <w:r w:rsidRPr="00BB578E">
              <w:rPr>
                <w:rFonts w:eastAsia="MS Mincho"/>
                <w:szCs w:val="26"/>
                <w:lang w:val="da-DK" w:eastAsia="ja-JP"/>
              </w:rPr>
              <w:t xml:space="preserve">2. </w:t>
            </w:r>
            <w:r w:rsidRPr="00BB578E">
              <w:rPr>
                <w:rFonts w:eastAsia="Times New Roman"/>
                <w:szCs w:val="26"/>
                <w:lang w:val="da-DK"/>
              </w:rPr>
              <w:t xml:space="preserve">Đặc điểm tâm lý của một số đối tượng cơ bản </w:t>
            </w:r>
          </w:p>
          <w:p w14:paraId="1CE0A0B0" w14:textId="77777777" w:rsidR="00D96CFE" w:rsidRPr="00BB578E" w:rsidRDefault="006F75C8" w:rsidP="00BB578E">
            <w:pPr>
              <w:tabs>
                <w:tab w:val="left" w:pos="1947"/>
              </w:tabs>
              <w:spacing w:before="0" w:after="0"/>
              <w:jc w:val="both"/>
              <w:rPr>
                <w:rFonts w:eastAsia="Times New Roman"/>
                <w:b/>
                <w:szCs w:val="26"/>
                <w:lang w:val="da-DK"/>
              </w:rPr>
            </w:pPr>
            <w:r w:rsidRPr="00BB578E">
              <w:rPr>
                <w:rFonts w:eastAsia="MS Mincho"/>
                <w:szCs w:val="26"/>
                <w:lang w:val="pt-BR" w:eastAsia="ja-JP"/>
              </w:rPr>
              <w:t xml:space="preserve">3. </w:t>
            </w:r>
            <w:r w:rsidRPr="00BB578E">
              <w:rPr>
                <w:rFonts w:eastAsia="Times New Roman"/>
                <w:szCs w:val="26"/>
                <w:lang w:val="pt-BR"/>
              </w:rPr>
              <w:t>Tâm lý người mua và người bán</w:t>
            </w:r>
          </w:p>
        </w:tc>
        <w:tc>
          <w:tcPr>
            <w:tcW w:w="1061" w:type="dxa"/>
            <w:tcBorders>
              <w:bottom w:val="single" w:sz="4" w:space="0" w:color="auto"/>
            </w:tcBorders>
          </w:tcPr>
          <w:p w14:paraId="708136B5"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9</w:t>
            </w:r>
          </w:p>
        </w:tc>
        <w:tc>
          <w:tcPr>
            <w:tcW w:w="1099" w:type="dxa"/>
            <w:tcBorders>
              <w:bottom w:val="single" w:sz="4" w:space="0" w:color="auto"/>
            </w:tcBorders>
          </w:tcPr>
          <w:p w14:paraId="281CB57E"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3</w:t>
            </w:r>
          </w:p>
        </w:tc>
        <w:tc>
          <w:tcPr>
            <w:tcW w:w="1179" w:type="dxa"/>
          </w:tcPr>
          <w:p w14:paraId="706B6070"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5</w:t>
            </w:r>
          </w:p>
        </w:tc>
        <w:tc>
          <w:tcPr>
            <w:tcW w:w="1065" w:type="dxa"/>
            <w:tcBorders>
              <w:bottom w:val="single" w:sz="4" w:space="0" w:color="auto"/>
            </w:tcBorders>
          </w:tcPr>
          <w:p w14:paraId="625F9555"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1</w:t>
            </w:r>
          </w:p>
        </w:tc>
      </w:tr>
      <w:tr w:rsidR="00046751" w:rsidRPr="00BB578E" w14:paraId="16EDD6B4" w14:textId="77777777" w:rsidTr="006F75C8">
        <w:trPr>
          <w:trHeight w:val="1140"/>
        </w:trPr>
        <w:tc>
          <w:tcPr>
            <w:tcW w:w="618" w:type="dxa"/>
          </w:tcPr>
          <w:p w14:paraId="3AF8462B"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3</w:t>
            </w:r>
          </w:p>
        </w:tc>
        <w:tc>
          <w:tcPr>
            <w:tcW w:w="4820" w:type="dxa"/>
          </w:tcPr>
          <w:p w14:paraId="61A8B6E9" w14:textId="77777777" w:rsidR="00D96CFE" w:rsidRPr="00BB578E" w:rsidRDefault="006F75C8" w:rsidP="00BB578E">
            <w:pPr>
              <w:tabs>
                <w:tab w:val="left" w:pos="1947"/>
              </w:tabs>
              <w:spacing w:before="0" w:after="0"/>
              <w:jc w:val="both"/>
              <w:rPr>
                <w:rFonts w:eastAsia="Times New Roman"/>
                <w:szCs w:val="26"/>
                <w:lang w:val="da-DK"/>
              </w:rPr>
            </w:pPr>
            <w:r w:rsidRPr="00BB578E">
              <w:rPr>
                <w:rFonts w:eastAsia="MS Mincho"/>
                <w:szCs w:val="26"/>
                <w:lang w:val="da-DK" w:eastAsia="ja-JP"/>
              </w:rPr>
              <w:t xml:space="preserve">Chương 3: </w:t>
            </w:r>
            <w:r w:rsidRPr="00BB578E">
              <w:rPr>
                <w:rFonts w:eastAsia="Times New Roman"/>
                <w:szCs w:val="26"/>
                <w:lang w:val="da-DK"/>
              </w:rPr>
              <w:t>Tâm lý trong quảng cáo</w:t>
            </w:r>
          </w:p>
          <w:p w14:paraId="207DF9F0" w14:textId="77777777" w:rsidR="00D96CFE" w:rsidRPr="00BB578E" w:rsidRDefault="006F75C8" w:rsidP="00BB578E">
            <w:pPr>
              <w:tabs>
                <w:tab w:val="left" w:pos="1947"/>
              </w:tabs>
              <w:spacing w:before="0" w:after="0"/>
              <w:jc w:val="both"/>
              <w:rPr>
                <w:rFonts w:eastAsia="Times New Roman"/>
                <w:szCs w:val="26"/>
                <w:lang w:val="pt-BR"/>
              </w:rPr>
            </w:pPr>
            <w:r w:rsidRPr="00BB578E">
              <w:rPr>
                <w:rFonts w:eastAsia="MS Mincho"/>
                <w:szCs w:val="26"/>
                <w:lang w:val="pt-BR" w:eastAsia="ja-JP"/>
              </w:rPr>
              <w:t xml:space="preserve">1. </w:t>
            </w:r>
            <w:r w:rsidRPr="00BB578E">
              <w:rPr>
                <w:rFonts w:eastAsia="Times New Roman"/>
                <w:szCs w:val="26"/>
                <w:lang w:val="pt-BR"/>
              </w:rPr>
              <w:t xml:space="preserve">Loại hình quảng cáo </w:t>
            </w:r>
          </w:p>
          <w:p w14:paraId="1BEA383E" w14:textId="77777777" w:rsidR="00D96CFE" w:rsidRPr="00BB578E" w:rsidRDefault="006F75C8" w:rsidP="00BB578E">
            <w:pPr>
              <w:tabs>
                <w:tab w:val="left" w:pos="1947"/>
              </w:tabs>
              <w:spacing w:before="0" w:after="0"/>
              <w:jc w:val="both"/>
              <w:rPr>
                <w:rFonts w:eastAsia="Times New Roman"/>
                <w:b/>
                <w:szCs w:val="26"/>
                <w:lang w:val="pt-BR"/>
              </w:rPr>
            </w:pPr>
            <w:r w:rsidRPr="00BB578E">
              <w:rPr>
                <w:rFonts w:eastAsia="MS Mincho"/>
                <w:szCs w:val="26"/>
                <w:lang w:val="pt-BR" w:eastAsia="ja-JP"/>
              </w:rPr>
              <w:t xml:space="preserve">2. </w:t>
            </w:r>
            <w:r w:rsidRPr="00BB578E">
              <w:rPr>
                <w:rFonts w:eastAsia="Times New Roman"/>
                <w:szCs w:val="26"/>
                <w:lang w:val="pt-BR"/>
              </w:rPr>
              <w:t xml:space="preserve">Cơ sở tâm lý của quảng cáo </w:t>
            </w:r>
          </w:p>
        </w:tc>
        <w:tc>
          <w:tcPr>
            <w:tcW w:w="1061" w:type="dxa"/>
          </w:tcPr>
          <w:p w14:paraId="037C6404"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6</w:t>
            </w:r>
          </w:p>
        </w:tc>
        <w:tc>
          <w:tcPr>
            <w:tcW w:w="1099" w:type="dxa"/>
          </w:tcPr>
          <w:p w14:paraId="5615977D"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2</w:t>
            </w:r>
          </w:p>
        </w:tc>
        <w:tc>
          <w:tcPr>
            <w:tcW w:w="1179" w:type="dxa"/>
          </w:tcPr>
          <w:p w14:paraId="15616C6E"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4</w:t>
            </w:r>
          </w:p>
        </w:tc>
        <w:tc>
          <w:tcPr>
            <w:tcW w:w="1065" w:type="dxa"/>
          </w:tcPr>
          <w:p w14:paraId="55897F84" w14:textId="77777777" w:rsidR="00D96CFE" w:rsidRPr="00BB578E" w:rsidRDefault="00D96CFE" w:rsidP="00BB578E">
            <w:pPr>
              <w:spacing w:before="0" w:after="0"/>
              <w:jc w:val="center"/>
              <w:rPr>
                <w:rFonts w:eastAsia="Times New Roman"/>
                <w:szCs w:val="26"/>
                <w:lang w:val="da-DK"/>
              </w:rPr>
            </w:pPr>
          </w:p>
        </w:tc>
      </w:tr>
      <w:tr w:rsidR="00046751" w:rsidRPr="00BB578E" w14:paraId="41984CF4" w14:textId="77777777" w:rsidTr="006F75C8">
        <w:trPr>
          <w:trHeight w:val="1410"/>
        </w:trPr>
        <w:tc>
          <w:tcPr>
            <w:tcW w:w="618" w:type="dxa"/>
          </w:tcPr>
          <w:p w14:paraId="3D527282"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4</w:t>
            </w:r>
          </w:p>
        </w:tc>
        <w:tc>
          <w:tcPr>
            <w:tcW w:w="4820" w:type="dxa"/>
          </w:tcPr>
          <w:p w14:paraId="1EFFCB22" w14:textId="77777777" w:rsidR="008E36BD" w:rsidRPr="00BB578E" w:rsidRDefault="006F75C8" w:rsidP="00BB578E">
            <w:pPr>
              <w:tabs>
                <w:tab w:val="left" w:pos="1947"/>
              </w:tabs>
              <w:spacing w:before="0" w:after="0"/>
              <w:jc w:val="both"/>
              <w:rPr>
                <w:rFonts w:eastAsia="Times New Roman"/>
                <w:szCs w:val="26"/>
                <w:lang w:val="vi-VN"/>
              </w:rPr>
            </w:pPr>
            <w:r w:rsidRPr="00BB578E">
              <w:rPr>
                <w:rFonts w:eastAsia="Times New Roman"/>
                <w:szCs w:val="26"/>
                <w:lang w:val="da-DK"/>
              </w:rPr>
              <w:t>Chương 4</w:t>
            </w:r>
            <w:r w:rsidRPr="00BB578E">
              <w:rPr>
                <w:rFonts w:eastAsia="MS Mincho"/>
                <w:szCs w:val="26"/>
                <w:lang w:val="da-DK" w:eastAsia="ja-JP"/>
              </w:rPr>
              <w:t xml:space="preserve">: </w:t>
            </w:r>
            <w:r w:rsidRPr="00BB578E">
              <w:rPr>
                <w:rFonts w:eastAsia="MS Mincho"/>
                <w:szCs w:val="26"/>
                <w:lang w:val="vi-VN" w:eastAsia="ja-JP"/>
              </w:rPr>
              <w:t>Kỹ năng giao tiếp trong công việc</w:t>
            </w:r>
          </w:p>
          <w:p w14:paraId="56208C06" w14:textId="77777777" w:rsidR="00D96CFE" w:rsidRPr="00BB578E" w:rsidRDefault="006F75C8" w:rsidP="00BB578E">
            <w:pPr>
              <w:pStyle w:val="ListParagraph"/>
              <w:numPr>
                <w:ilvl w:val="0"/>
                <w:numId w:val="5"/>
              </w:numPr>
              <w:tabs>
                <w:tab w:val="left" w:pos="1947"/>
              </w:tabs>
              <w:spacing w:before="0" w:after="0"/>
              <w:ind w:left="340" w:hanging="340"/>
              <w:jc w:val="both"/>
              <w:rPr>
                <w:rFonts w:eastAsia="Times New Roman"/>
                <w:bCs/>
                <w:szCs w:val="26"/>
                <w:lang w:val="pt-BR"/>
              </w:rPr>
            </w:pPr>
            <w:r w:rsidRPr="00BB578E">
              <w:rPr>
                <w:rFonts w:eastAsia="Times New Roman"/>
                <w:bCs/>
                <w:szCs w:val="26"/>
                <w:lang w:val="pt-BR"/>
              </w:rPr>
              <w:t>Giao tiếp ứng xử trong doanh nghiệp</w:t>
            </w:r>
          </w:p>
          <w:p w14:paraId="39A8B69E" w14:textId="77777777" w:rsidR="008E36BD" w:rsidRPr="00BB578E" w:rsidRDefault="006F75C8" w:rsidP="00BB578E">
            <w:pPr>
              <w:pStyle w:val="ListParagraph"/>
              <w:numPr>
                <w:ilvl w:val="0"/>
                <w:numId w:val="5"/>
              </w:numPr>
              <w:tabs>
                <w:tab w:val="left" w:pos="1947"/>
              </w:tabs>
              <w:spacing w:before="0" w:after="0"/>
              <w:ind w:left="340" w:hanging="340"/>
              <w:jc w:val="both"/>
              <w:rPr>
                <w:rFonts w:eastAsia="Times New Roman"/>
                <w:szCs w:val="26"/>
                <w:lang w:val="pt-BR"/>
              </w:rPr>
            </w:pPr>
            <w:r w:rsidRPr="00BB578E">
              <w:rPr>
                <w:rFonts w:eastAsia="Times New Roman"/>
                <w:bCs/>
                <w:szCs w:val="26"/>
                <w:lang w:val="pt-BR"/>
              </w:rPr>
              <w:t>Giao tiếp trong một số mối quan hệ cơ bản trong doanh nghiệp</w:t>
            </w:r>
          </w:p>
          <w:p w14:paraId="1872AF95" w14:textId="77777777" w:rsidR="008E36BD" w:rsidRPr="00BB578E" w:rsidRDefault="006F75C8" w:rsidP="00BB578E">
            <w:pPr>
              <w:pStyle w:val="ListParagraph"/>
              <w:numPr>
                <w:ilvl w:val="0"/>
                <w:numId w:val="5"/>
              </w:numPr>
              <w:tabs>
                <w:tab w:val="left" w:pos="1947"/>
              </w:tabs>
              <w:spacing w:before="0" w:after="0"/>
              <w:ind w:left="340" w:hanging="340"/>
              <w:jc w:val="both"/>
              <w:rPr>
                <w:rFonts w:eastAsia="Times New Roman"/>
                <w:szCs w:val="26"/>
                <w:lang w:val="pt-BR"/>
              </w:rPr>
            </w:pPr>
            <w:r w:rsidRPr="00BB578E">
              <w:rPr>
                <w:rFonts w:eastAsia="Times New Roman"/>
                <w:bCs/>
                <w:szCs w:val="26"/>
                <w:lang w:val="pt-BR"/>
              </w:rPr>
              <w:t>Kỹ thuật giao tiếp trong doanh nghiệp</w:t>
            </w:r>
          </w:p>
          <w:p w14:paraId="02C694FD" w14:textId="77777777" w:rsidR="008E36BD" w:rsidRPr="00BB578E" w:rsidRDefault="006F75C8" w:rsidP="00BB578E">
            <w:pPr>
              <w:pStyle w:val="ListParagraph"/>
              <w:numPr>
                <w:ilvl w:val="0"/>
                <w:numId w:val="5"/>
              </w:numPr>
              <w:tabs>
                <w:tab w:val="left" w:pos="1947"/>
              </w:tabs>
              <w:spacing w:before="0" w:after="0"/>
              <w:ind w:left="340" w:hanging="340"/>
              <w:jc w:val="both"/>
              <w:rPr>
                <w:rFonts w:eastAsia="Times New Roman"/>
                <w:b/>
                <w:szCs w:val="26"/>
                <w:lang w:val="it-IT"/>
              </w:rPr>
            </w:pPr>
            <w:r w:rsidRPr="00BB578E">
              <w:rPr>
                <w:rFonts w:eastAsia="Times New Roman"/>
                <w:bCs/>
                <w:szCs w:val="26"/>
                <w:lang w:val="pt-BR"/>
              </w:rPr>
              <w:t>Kênh giao tiếp trong doanh nghiệp</w:t>
            </w:r>
          </w:p>
        </w:tc>
        <w:tc>
          <w:tcPr>
            <w:tcW w:w="1061" w:type="dxa"/>
          </w:tcPr>
          <w:p w14:paraId="174E67AF" w14:textId="77777777" w:rsidR="00D96CFE" w:rsidRPr="00BB578E" w:rsidRDefault="006F75C8" w:rsidP="00BB578E">
            <w:pPr>
              <w:spacing w:before="0" w:after="0"/>
              <w:jc w:val="center"/>
              <w:rPr>
                <w:rFonts w:eastAsia="Times New Roman"/>
                <w:szCs w:val="26"/>
                <w:lang w:val="it-IT"/>
              </w:rPr>
            </w:pPr>
            <w:r w:rsidRPr="00BB578E">
              <w:rPr>
                <w:rFonts w:eastAsia="Times New Roman"/>
                <w:szCs w:val="26"/>
                <w:lang w:val="it-IT"/>
              </w:rPr>
              <w:t>6</w:t>
            </w:r>
          </w:p>
        </w:tc>
        <w:tc>
          <w:tcPr>
            <w:tcW w:w="1099" w:type="dxa"/>
          </w:tcPr>
          <w:p w14:paraId="35EC59C7" w14:textId="77777777" w:rsidR="00D96CFE" w:rsidRPr="00BB578E" w:rsidRDefault="006F75C8" w:rsidP="00BB578E">
            <w:pPr>
              <w:spacing w:before="0" w:after="0"/>
              <w:jc w:val="center"/>
              <w:rPr>
                <w:rFonts w:eastAsia="Times New Roman"/>
                <w:szCs w:val="26"/>
                <w:lang w:val="it-IT"/>
              </w:rPr>
            </w:pPr>
            <w:r w:rsidRPr="00BB578E">
              <w:rPr>
                <w:rFonts w:eastAsia="Times New Roman"/>
                <w:szCs w:val="26"/>
                <w:lang w:val="it-IT"/>
              </w:rPr>
              <w:t>2</w:t>
            </w:r>
          </w:p>
        </w:tc>
        <w:tc>
          <w:tcPr>
            <w:tcW w:w="1179" w:type="dxa"/>
          </w:tcPr>
          <w:p w14:paraId="473CF06C" w14:textId="77777777" w:rsidR="00D96CFE" w:rsidRPr="00BB578E" w:rsidRDefault="006F75C8" w:rsidP="00BB578E">
            <w:pPr>
              <w:spacing w:before="0" w:after="0"/>
              <w:jc w:val="center"/>
              <w:rPr>
                <w:rFonts w:eastAsia="Times New Roman"/>
                <w:szCs w:val="26"/>
                <w:lang w:val="it-IT"/>
              </w:rPr>
            </w:pPr>
            <w:r w:rsidRPr="00BB578E">
              <w:rPr>
                <w:rFonts w:eastAsia="Times New Roman"/>
                <w:szCs w:val="26"/>
                <w:lang w:val="it-IT"/>
              </w:rPr>
              <w:t>4</w:t>
            </w:r>
          </w:p>
        </w:tc>
        <w:tc>
          <w:tcPr>
            <w:tcW w:w="1065" w:type="dxa"/>
          </w:tcPr>
          <w:p w14:paraId="07E043DE" w14:textId="77777777" w:rsidR="00D96CFE" w:rsidRPr="00BB578E" w:rsidRDefault="00D96CFE" w:rsidP="00BB578E">
            <w:pPr>
              <w:spacing w:before="0" w:after="0"/>
              <w:jc w:val="center"/>
              <w:rPr>
                <w:rFonts w:eastAsia="Times New Roman"/>
                <w:szCs w:val="26"/>
                <w:lang w:val="it-IT"/>
              </w:rPr>
            </w:pPr>
          </w:p>
        </w:tc>
      </w:tr>
      <w:tr w:rsidR="00046751" w:rsidRPr="00BB578E" w14:paraId="41FBC7A9" w14:textId="77777777" w:rsidTr="006F75C8">
        <w:trPr>
          <w:trHeight w:val="1637"/>
        </w:trPr>
        <w:tc>
          <w:tcPr>
            <w:tcW w:w="618" w:type="dxa"/>
          </w:tcPr>
          <w:p w14:paraId="0ACCF40D"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5</w:t>
            </w:r>
          </w:p>
        </w:tc>
        <w:tc>
          <w:tcPr>
            <w:tcW w:w="4820" w:type="dxa"/>
            <w:vAlign w:val="center"/>
          </w:tcPr>
          <w:p w14:paraId="73BB4E2B" w14:textId="77777777" w:rsidR="00D96CFE" w:rsidRPr="00BB578E" w:rsidRDefault="006F75C8" w:rsidP="00BB578E">
            <w:pPr>
              <w:tabs>
                <w:tab w:val="left" w:pos="1947"/>
              </w:tabs>
              <w:spacing w:before="0" w:after="0"/>
              <w:rPr>
                <w:rFonts w:eastAsia="Times New Roman"/>
                <w:szCs w:val="26"/>
                <w:lang w:val="da-DK"/>
              </w:rPr>
            </w:pPr>
            <w:r w:rsidRPr="00BB578E">
              <w:rPr>
                <w:rFonts w:eastAsia="MS Mincho"/>
                <w:szCs w:val="26"/>
                <w:lang w:val="da-DK" w:eastAsia="ja-JP"/>
              </w:rPr>
              <w:t xml:space="preserve">Chương 5: </w:t>
            </w:r>
            <w:r w:rsidRPr="00BB578E">
              <w:rPr>
                <w:rFonts w:eastAsia="Times New Roman"/>
                <w:szCs w:val="26"/>
                <w:lang w:val="da-DK"/>
              </w:rPr>
              <w:t>Kỹ năng giao tiếp</w:t>
            </w:r>
          </w:p>
          <w:p w14:paraId="73B2B158" w14:textId="77777777" w:rsidR="00D96CFE" w:rsidRPr="00BB578E" w:rsidRDefault="006F75C8" w:rsidP="00BB578E">
            <w:pPr>
              <w:tabs>
                <w:tab w:val="left" w:pos="1947"/>
              </w:tabs>
              <w:spacing w:before="0" w:after="0"/>
              <w:rPr>
                <w:rFonts w:eastAsia="Times New Roman"/>
                <w:szCs w:val="26"/>
                <w:lang w:val="it-IT"/>
              </w:rPr>
            </w:pPr>
            <w:r w:rsidRPr="00BB578E">
              <w:rPr>
                <w:rFonts w:eastAsia="MS Mincho"/>
                <w:szCs w:val="26"/>
                <w:lang w:val="it-IT" w:eastAsia="ja-JP"/>
              </w:rPr>
              <w:t xml:space="preserve">1. </w:t>
            </w:r>
            <w:r w:rsidRPr="00BB578E">
              <w:rPr>
                <w:rFonts w:eastAsia="Times New Roman"/>
                <w:szCs w:val="26"/>
                <w:lang w:val="pt-BR"/>
              </w:rPr>
              <w:t>Cách giao tiếp cơ bản trong kinh doanh, trong đời sống</w:t>
            </w:r>
          </w:p>
          <w:p w14:paraId="294A6233" w14:textId="77777777" w:rsidR="00DE15BF" w:rsidRPr="00BB578E" w:rsidRDefault="006F75C8" w:rsidP="00BB578E">
            <w:pPr>
              <w:tabs>
                <w:tab w:val="left" w:pos="1947"/>
              </w:tabs>
              <w:spacing w:before="0" w:after="0"/>
              <w:rPr>
                <w:rFonts w:eastAsia="Times New Roman"/>
                <w:szCs w:val="26"/>
                <w:lang w:val="vi-VN"/>
              </w:rPr>
            </w:pPr>
            <w:r w:rsidRPr="00BB578E">
              <w:rPr>
                <w:rFonts w:eastAsia="Times New Roman"/>
                <w:szCs w:val="26"/>
                <w:lang w:val="vi-VN"/>
              </w:rPr>
              <w:t xml:space="preserve">2. </w:t>
            </w:r>
            <w:r w:rsidR="00FC494E" w:rsidRPr="00BB578E">
              <w:rPr>
                <w:rFonts w:eastAsia="Times New Roman"/>
                <w:bCs/>
                <w:szCs w:val="26"/>
                <w:lang w:val="it-IT"/>
              </w:rPr>
              <w:t>Các kỹ năng cần thiết trong giao tiếp</w:t>
            </w:r>
          </w:p>
        </w:tc>
        <w:tc>
          <w:tcPr>
            <w:tcW w:w="1061" w:type="dxa"/>
          </w:tcPr>
          <w:p w14:paraId="25A6014A"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18</w:t>
            </w:r>
          </w:p>
        </w:tc>
        <w:tc>
          <w:tcPr>
            <w:tcW w:w="1099" w:type="dxa"/>
          </w:tcPr>
          <w:p w14:paraId="6C8C47A6"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3</w:t>
            </w:r>
          </w:p>
        </w:tc>
        <w:tc>
          <w:tcPr>
            <w:tcW w:w="1179" w:type="dxa"/>
          </w:tcPr>
          <w:p w14:paraId="5CA5AE5A"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14</w:t>
            </w:r>
          </w:p>
        </w:tc>
        <w:tc>
          <w:tcPr>
            <w:tcW w:w="1065" w:type="dxa"/>
          </w:tcPr>
          <w:p w14:paraId="5B1EA70F" w14:textId="77777777" w:rsidR="00D96CFE" w:rsidRPr="00BB578E" w:rsidRDefault="006F75C8" w:rsidP="00BB578E">
            <w:pPr>
              <w:spacing w:before="0" w:after="0"/>
              <w:jc w:val="center"/>
              <w:rPr>
                <w:rFonts w:eastAsia="Times New Roman"/>
                <w:szCs w:val="26"/>
                <w:lang w:val="da-DK"/>
              </w:rPr>
            </w:pPr>
            <w:r w:rsidRPr="00BB578E">
              <w:rPr>
                <w:rFonts w:eastAsia="Times New Roman"/>
                <w:szCs w:val="26"/>
                <w:lang w:val="da-DK"/>
              </w:rPr>
              <w:t>1</w:t>
            </w:r>
          </w:p>
        </w:tc>
      </w:tr>
      <w:tr w:rsidR="00046751" w:rsidRPr="00BB578E" w14:paraId="332D31C1" w14:textId="77777777" w:rsidTr="006F75C8">
        <w:tc>
          <w:tcPr>
            <w:tcW w:w="618" w:type="dxa"/>
            <w:vAlign w:val="center"/>
          </w:tcPr>
          <w:p w14:paraId="732776BB" w14:textId="77777777" w:rsidR="00D96CFE" w:rsidRPr="00BB578E" w:rsidRDefault="00D96CFE" w:rsidP="00BB578E">
            <w:pPr>
              <w:spacing w:before="0" w:after="0"/>
              <w:jc w:val="center"/>
              <w:rPr>
                <w:rFonts w:eastAsia="Times New Roman"/>
                <w:szCs w:val="26"/>
                <w:lang w:val="it-IT"/>
              </w:rPr>
            </w:pPr>
          </w:p>
        </w:tc>
        <w:tc>
          <w:tcPr>
            <w:tcW w:w="4820" w:type="dxa"/>
            <w:vAlign w:val="center"/>
          </w:tcPr>
          <w:p w14:paraId="4C02EA0E" w14:textId="77777777" w:rsidR="00D96CFE" w:rsidRPr="00BB578E" w:rsidRDefault="006F75C8" w:rsidP="00BB578E">
            <w:pPr>
              <w:tabs>
                <w:tab w:val="left" w:pos="1947"/>
              </w:tabs>
              <w:spacing w:before="0" w:after="0"/>
              <w:jc w:val="center"/>
              <w:rPr>
                <w:rFonts w:eastAsia="Times New Roman"/>
                <w:b/>
                <w:szCs w:val="26"/>
                <w:lang w:val="it-IT"/>
              </w:rPr>
            </w:pPr>
            <w:r w:rsidRPr="00BB578E">
              <w:rPr>
                <w:rFonts w:eastAsia="Times New Roman"/>
                <w:b/>
                <w:szCs w:val="26"/>
                <w:lang w:val="it-IT"/>
              </w:rPr>
              <w:t>Cộng</w:t>
            </w:r>
          </w:p>
        </w:tc>
        <w:tc>
          <w:tcPr>
            <w:tcW w:w="1061" w:type="dxa"/>
            <w:vAlign w:val="center"/>
          </w:tcPr>
          <w:p w14:paraId="26D9FA52" w14:textId="77777777" w:rsidR="00D96CFE" w:rsidRPr="00BB578E" w:rsidRDefault="006F75C8" w:rsidP="00BB578E">
            <w:pPr>
              <w:spacing w:before="0" w:after="0"/>
              <w:jc w:val="center"/>
              <w:rPr>
                <w:rFonts w:eastAsia="Times New Roman"/>
                <w:b/>
                <w:szCs w:val="26"/>
                <w:lang w:val="it-IT"/>
              </w:rPr>
            </w:pPr>
            <w:r w:rsidRPr="00BB578E">
              <w:rPr>
                <w:rFonts w:eastAsia="Times New Roman"/>
                <w:b/>
                <w:szCs w:val="26"/>
                <w:lang w:val="it-IT"/>
              </w:rPr>
              <w:t>45</w:t>
            </w:r>
          </w:p>
        </w:tc>
        <w:tc>
          <w:tcPr>
            <w:tcW w:w="1099" w:type="dxa"/>
            <w:vAlign w:val="center"/>
          </w:tcPr>
          <w:p w14:paraId="1364F076" w14:textId="77777777" w:rsidR="00D96CFE" w:rsidRPr="00BB578E" w:rsidRDefault="006F75C8" w:rsidP="00BB578E">
            <w:pPr>
              <w:spacing w:before="0" w:after="0"/>
              <w:jc w:val="center"/>
              <w:rPr>
                <w:rFonts w:eastAsia="Times New Roman"/>
                <w:b/>
                <w:szCs w:val="26"/>
                <w:lang w:val="it-IT"/>
              </w:rPr>
            </w:pPr>
            <w:r w:rsidRPr="00BB578E">
              <w:rPr>
                <w:rFonts w:eastAsia="Times New Roman"/>
                <w:b/>
                <w:szCs w:val="26"/>
                <w:lang w:val="it-IT"/>
              </w:rPr>
              <w:t>13</w:t>
            </w:r>
          </w:p>
        </w:tc>
        <w:tc>
          <w:tcPr>
            <w:tcW w:w="1179" w:type="dxa"/>
            <w:vAlign w:val="center"/>
          </w:tcPr>
          <w:p w14:paraId="22699C16" w14:textId="77777777" w:rsidR="00D96CFE" w:rsidRPr="00BB578E" w:rsidRDefault="006F75C8" w:rsidP="00BB578E">
            <w:pPr>
              <w:spacing w:before="0" w:after="0"/>
              <w:jc w:val="center"/>
              <w:rPr>
                <w:rFonts w:eastAsia="Times New Roman"/>
                <w:b/>
                <w:szCs w:val="26"/>
                <w:lang w:val="vi-VN"/>
              </w:rPr>
            </w:pPr>
            <w:r w:rsidRPr="00BB578E">
              <w:rPr>
                <w:rFonts w:eastAsia="Times New Roman"/>
                <w:b/>
                <w:szCs w:val="26"/>
                <w:lang w:val="vi-VN"/>
              </w:rPr>
              <w:t>30</w:t>
            </w:r>
          </w:p>
        </w:tc>
        <w:tc>
          <w:tcPr>
            <w:tcW w:w="1065" w:type="dxa"/>
            <w:vAlign w:val="center"/>
          </w:tcPr>
          <w:p w14:paraId="4895BAD4" w14:textId="77777777" w:rsidR="00D96CFE" w:rsidRPr="00BB578E" w:rsidRDefault="006F75C8" w:rsidP="00BB578E">
            <w:pPr>
              <w:spacing w:before="0" w:after="0"/>
              <w:jc w:val="center"/>
              <w:rPr>
                <w:rFonts w:eastAsia="Times New Roman"/>
                <w:b/>
                <w:szCs w:val="26"/>
                <w:lang w:val="it-IT"/>
              </w:rPr>
            </w:pPr>
            <w:r w:rsidRPr="00BB578E">
              <w:rPr>
                <w:rFonts w:eastAsia="Times New Roman"/>
                <w:b/>
                <w:szCs w:val="26"/>
                <w:lang w:val="it-IT"/>
              </w:rPr>
              <w:t>2</w:t>
            </w:r>
          </w:p>
        </w:tc>
      </w:tr>
    </w:tbl>
    <w:p w14:paraId="67DA91AD" w14:textId="77777777" w:rsidR="00D96CFE" w:rsidRPr="00BB578E" w:rsidRDefault="006F75C8" w:rsidP="00BB578E">
      <w:pPr>
        <w:spacing w:before="0" w:after="0"/>
        <w:rPr>
          <w:rFonts w:eastAsia="Times New Roman"/>
          <w:i/>
          <w:szCs w:val="26"/>
          <w:lang w:val="it-IT"/>
        </w:rPr>
      </w:pPr>
      <w:r w:rsidRPr="00BB578E">
        <w:rPr>
          <w:rFonts w:eastAsia="Times New Roman"/>
          <w:szCs w:val="26"/>
          <w:lang w:val="it-IT"/>
        </w:rPr>
        <w:t>2. Nội dung chi tiết</w:t>
      </w:r>
    </w:p>
    <w:p w14:paraId="47138E83" w14:textId="77777777" w:rsidR="00D96CFE" w:rsidRPr="00BB578E" w:rsidRDefault="006F75C8" w:rsidP="00BB578E">
      <w:pPr>
        <w:spacing w:before="0" w:after="0"/>
        <w:rPr>
          <w:rFonts w:eastAsia="Times New Roman"/>
          <w:b/>
          <w:szCs w:val="26"/>
          <w:lang w:val="it-IT"/>
        </w:rPr>
      </w:pPr>
      <w:r w:rsidRPr="00BB578E">
        <w:rPr>
          <w:rFonts w:eastAsia="Times New Roman"/>
          <w:b/>
          <w:szCs w:val="26"/>
          <w:lang w:val="it-IT"/>
        </w:rPr>
        <w:t>Chương 1: Khái quát chung về tâm lý học</w:t>
      </w:r>
      <w:r w:rsidRPr="00BB578E">
        <w:rPr>
          <w:rFonts w:eastAsia="Times New Roman"/>
          <w:b/>
          <w:szCs w:val="26"/>
          <w:lang w:val="it-IT"/>
        </w:rPr>
        <w:tab/>
      </w:r>
      <w:r w:rsidRPr="00BB578E">
        <w:rPr>
          <w:rFonts w:eastAsia="Times New Roman"/>
          <w:b/>
          <w:szCs w:val="26"/>
          <w:lang w:val="it-IT"/>
        </w:rPr>
        <w:tab/>
      </w:r>
      <w:r w:rsidRPr="00BB578E">
        <w:rPr>
          <w:rFonts w:eastAsia="Times New Roman"/>
          <w:szCs w:val="26"/>
          <w:lang w:val="it-IT"/>
        </w:rPr>
        <w:t>Thời gian: 6 giờ</w:t>
      </w:r>
    </w:p>
    <w:p w14:paraId="544F0A4F"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1.</w:t>
      </w:r>
      <w:r w:rsidR="00B75B2E" w:rsidRPr="00BB578E">
        <w:rPr>
          <w:rFonts w:eastAsia="Times New Roman"/>
          <w:szCs w:val="26"/>
          <w:lang w:val="it-IT"/>
        </w:rPr>
        <w:t>Mục tiêu</w:t>
      </w:r>
    </w:p>
    <w:p w14:paraId="774B66EA" w14:textId="77777777" w:rsidR="00D96CFE" w:rsidRPr="00BB578E" w:rsidRDefault="006F75C8" w:rsidP="00BB578E">
      <w:pPr>
        <w:tabs>
          <w:tab w:val="left" w:pos="142"/>
        </w:tabs>
        <w:spacing w:before="0" w:after="0"/>
        <w:rPr>
          <w:rFonts w:eastAsia="Times New Roman"/>
          <w:szCs w:val="26"/>
          <w:lang w:val="it-IT"/>
        </w:rPr>
      </w:pPr>
      <w:r w:rsidRPr="00BB578E">
        <w:rPr>
          <w:rFonts w:eastAsia="Times New Roman"/>
          <w:szCs w:val="26"/>
          <w:lang w:val="it-IT"/>
        </w:rPr>
        <w:tab/>
        <w:t>- Trình bày được các</w:t>
      </w:r>
      <w:r w:rsidR="00B75B2E" w:rsidRPr="00BB578E">
        <w:rPr>
          <w:rFonts w:eastAsia="Times New Roman"/>
          <w:szCs w:val="26"/>
          <w:lang w:val="it-IT"/>
        </w:rPr>
        <w:t xml:space="preserve"> khái niệm cơ bản về tâm lý học;</w:t>
      </w:r>
    </w:p>
    <w:p w14:paraId="22B826A1" w14:textId="77777777" w:rsidR="00D96CFE" w:rsidRPr="00BB578E" w:rsidRDefault="006F75C8" w:rsidP="00BB578E">
      <w:pPr>
        <w:tabs>
          <w:tab w:val="left" w:pos="142"/>
        </w:tabs>
        <w:spacing w:before="0" w:after="0"/>
        <w:rPr>
          <w:rFonts w:eastAsia="Times New Roman"/>
          <w:b/>
          <w:szCs w:val="26"/>
          <w:lang w:val="it-IT"/>
        </w:rPr>
      </w:pPr>
      <w:r w:rsidRPr="00BB578E">
        <w:rPr>
          <w:rFonts w:eastAsia="Times New Roman"/>
          <w:szCs w:val="26"/>
          <w:lang w:val="it-IT"/>
        </w:rPr>
        <w:tab/>
        <w:t>- Nắm bắt được sự cần thiết, vai trò của tâm lý học trong kinh doanh trong điều kiện hiện nay</w:t>
      </w:r>
      <w:r w:rsidR="00B75B2E" w:rsidRPr="00BB578E">
        <w:rPr>
          <w:rFonts w:eastAsia="Times New Roman"/>
          <w:szCs w:val="26"/>
          <w:lang w:val="it-IT"/>
        </w:rPr>
        <w:t>.</w:t>
      </w:r>
    </w:p>
    <w:p w14:paraId="0DAEBFA4"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w:t>
      </w:r>
      <w:r w:rsidR="00B75B2E" w:rsidRPr="00BB578E">
        <w:rPr>
          <w:rFonts w:eastAsia="Times New Roman"/>
          <w:szCs w:val="26"/>
          <w:lang w:val="it-IT"/>
        </w:rPr>
        <w:t xml:space="preserve"> </w:t>
      </w:r>
      <w:r w:rsidRPr="00BB578E">
        <w:rPr>
          <w:rFonts w:eastAsia="Times New Roman"/>
          <w:szCs w:val="26"/>
          <w:lang w:val="it-IT"/>
        </w:rPr>
        <w:t>Nội dung</w:t>
      </w:r>
    </w:p>
    <w:p w14:paraId="03FA9F31"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2.1. Quản lý kinh doanh trong kinh tế thị trường</w:t>
      </w:r>
      <w:r w:rsidRPr="00BB578E">
        <w:rPr>
          <w:rFonts w:eastAsia="Times New Roman"/>
          <w:szCs w:val="26"/>
          <w:lang w:val="it-IT"/>
        </w:rPr>
        <w:tab/>
      </w:r>
      <w:r w:rsidRPr="00BB578E">
        <w:rPr>
          <w:rFonts w:eastAsia="Times New Roman"/>
          <w:szCs w:val="26"/>
          <w:lang w:val="it-IT"/>
        </w:rPr>
        <w:tab/>
      </w:r>
      <w:r w:rsidRPr="00BB578E">
        <w:rPr>
          <w:rFonts w:eastAsia="Times New Roman"/>
          <w:szCs w:val="26"/>
          <w:lang w:val="it-IT"/>
        </w:rPr>
        <w:tab/>
      </w:r>
    </w:p>
    <w:p w14:paraId="40B9DF83"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2.1.1. </w:t>
      </w:r>
      <w:r w:rsidR="00C22F6E" w:rsidRPr="00BB578E">
        <w:rPr>
          <w:rFonts w:eastAsia="Times New Roman"/>
          <w:szCs w:val="26"/>
          <w:lang w:val="it-IT"/>
        </w:rPr>
        <w:t>Khái quát</w:t>
      </w:r>
      <w:r w:rsidR="00B75B2E" w:rsidRPr="00BB578E">
        <w:rPr>
          <w:rFonts w:eastAsia="Times New Roman"/>
          <w:szCs w:val="26"/>
          <w:lang w:val="it-IT"/>
        </w:rPr>
        <w:t xml:space="preserve"> về kinh tế thị trường</w:t>
      </w:r>
    </w:p>
    <w:p w14:paraId="35C06DB9"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2.1.2. Quản lý kinh</w:t>
      </w:r>
      <w:r w:rsidR="00B75B2E" w:rsidRPr="00BB578E">
        <w:rPr>
          <w:rFonts w:eastAsia="Times New Roman"/>
          <w:szCs w:val="26"/>
          <w:lang w:val="it-IT"/>
        </w:rPr>
        <w:t xml:space="preserve"> doanh trong kinh tế thị trường</w:t>
      </w:r>
    </w:p>
    <w:p w14:paraId="323E1079" w14:textId="77777777" w:rsidR="00D96CFE" w:rsidRPr="00BB578E" w:rsidRDefault="006F75C8" w:rsidP="00BB578E">
      <w:pPr>
        <w:spacing w:before="0" w:after="0"/>
        <w:rPr>
          <w:rFonts w:eastAsia="Times New Roman"/>
          <w:i/>
          <w:szCs w:val="26"/>
          <w:lang w:val="it-IT"/>
        </w:rPr>
      </w:pPr>
      <w:r w:rsidRPr="00BB578E">
        <w:rPr>
          <w:rFonts w:eastAsia="Times New Roman"/>
          <w:szCs w:val="26"/>
          <w:lang w:val="it-IT"/>
        </w:rPr>
        <w:lastRenderedPageBreak/>
        <w:t xml:space="preserve">2.2. Khái quát chung về tâm lý học </w:t>
      </w:r>
      <w:r w:rsidRPr="00BB578E">
        <w:rPr>
          <w:rFonts w:eastAsia="Times New Roman"/>
          <w:szCs w:val="26"/>
          <w:lang w:val="it-IT"/>
        </w:rPr>
        <w:tab/>
      </w:r>
      <w:r w:rsidRPr="00BB578E">
        <w:rPr>
          <w:rFonts w:eastAsia="Times New Roman"/>
          <w:szCs w:val="26"/>
          <w:lang w:val="it-IT"/>
        </w:rPr>
        <w:tab/>
      </w:r>
      <w:r w:rsidRPr="00BB578E">
        <w:rPr>
          <w:rFonts w:eastAsia="Times New Roman"/>
          <w:szCs w:val="26"/>
          <w:lang w:val="it-IT"/>
        </w:rPr>
        <w:tab/>
      </w:r>
      <w:r w:rsidRPr="00BB578E">
        <w:rPr>
          <w:rFonts w:eastAsia="Times New Roman"/>
          <w:szCs w:val="26"/>
          <w:lang w:val="it-IT"/>
        </w:rPr>
        <w:tab/>
      </w:r>
    </w:p>
    <w:p w14:paraId="120AC9A0"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2.2.1. Lịch sử tâm lý học</w:t>
      </w:r>
      <w:r w:rsidRPr="00BB578E">
        <w:rPr>
          <w:rFonts w:eastAsia="Times New Roman"/>
          <w:szCs w:val="26"/>
          <w:lang w:val="it-IT"/>
        </w:rPr>
        <w:tab/>
      </w:r>
      <w:r w:rsidRPr="00BB578E">
        <w:rPr>
          <w:rFonts w:eastAsia="Times New Roman"/>
          <w:szCs w:val="26"/>
          <w:lang w:val="it-IT"/>
        </w:rPr>
        <w:tab/>
      </w:r>
      <w:r w:rsidRPr="00BB578E">
        <w:rPr>
          <w:rFonts w:eastAsia="Times New Roman"/>
          <w:szCs w:val="26"/>
          <w:lang w:val="it-IT"/>
        </w:rPr>
        <w:tab/>
      </w:r>
    </w:p>
    <w:p w14:paraId="42E5C688"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2.2.2. Đối tượng, phương pháp nghiê</w:t>
      </w:r>
      <w:r w:rsidR="00B75B2E" w:rsidRPr="00BB578E">
        <w:rPr>
          <w:rFonts w:eastAsia="Times New Roman"/>
          <w:szCs w:val="26"/>
          <w:lang w:val="it-IT"/>
        </w:rPr>
        <w:t>n cứu tâm lý kinh doanh</w:t>
      </w:r>
    </w:p>
    <w:p w14:paraId="03FE2D38"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2.</w:t>
      </w:r>
      <w:r w:rsidR="00B75B2E" w:rsidRPr="00BB578E">
        <w:rPr>
          <w:rFonts w:eastAsia="Times New Roman"/>
          <w:szCs w:val="26"/>
          <w:lang w:val="da-DK"/>
        </w:rPr>
        <w:t>2.3. Các khái niệm cơ bản</w:t>
      </w:r>
    </w:p>
    <w:p w14:paraId="491980B4" w14:textId="77777777" w:rsidR="00D96CFE" w:rsidRPr="00BB578E" w:rsidRDefault="006F75C8" w:rsidP="00BB578E">
      <w:pPr>
        <w:spacing w:before="0" w:after="0"/>
        <w:rPr>
          <w:rFonts w:eastAsia="Times New Roman"/>
          <w:szCs w:val="26"/>
          <w:lang w:val="da-DK"/>
        </w:rPr>
      </w:pPr>
      <w:r w:rsidRPr="00BB578E">
        <w:rPr>
          <w:rFonts w:eastAsia="Times New Roman"/>
          <w:b/>
          <w:szCs w:val="26"/>
          <w:lang w:val="da-DK"/>
        </w:rPr>
        <w:t>Chương 2: Nhu cầu, động cơ, khí chất của con người</w:t>
      </w:r>
      <w:r w:rsidRPr="00BB578E">
        <w:rPr>
          <w:rFonts w:eastAsia="Times New Roman"/>
          <w:szCs w:val="26"/>
          <w:lang w:val="da-DK"/>
        </w:rPr>
        <w:t xml:space="preserve">        Thời gian: 9 giờ</w:t>
      </w:r>
    </w:p>
    <w:p w14:paraId="726B5E8B"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1. </w:t>
      </w:r>
      <w:r w:rsidR="00B75B2E" w:rsidRPr="00BB578E">
        <w:rPr>
          <w:rFonts w:eastAsia="Times New Roman"/>
          <w:szCs w:val="26"/>
          <w:lang w:val="da-DK"/>
        </w:rPr>
        <w:t>Mục tiêu</w:t>
      </w:r>
    </w:p>
    <w:p w14:paraId="1C16DC94"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 Trình bày được khái niệm, các </w:t>
      </w:r>
      <w:r w:rsidR="00B75B2E" w:rsidRPr="00BB578E">
        <w:rPr>
          <w:rFonts w:eastAsia="Times New Roman"/>
          <w:szCs w:val="26"/>
          <w:lang w:val="da-DK"/>
        </w:rPr>
        <w:t>thuyết về nhu cầu của con người;</w:t>
      </w:r>
    </w:p>
    <w:p w14:paraId="3418EAC4"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 Trình bày được cấu tạo của động cơ hoạt động </w:t>
      </w:r>
      <w:r w:rsidR="00B75B2E" w:rsidRPr="00BB578E">
        <w:rPr>
          <w:rFonts w:eastAsia="Times New Roman"/>
          <w:szCs w:val="26"/>
          <w:lang w:val="da-DK"/>
        </w:rPr>
        <w:t>của con người;</w:t>
      </w:r>
    </w:p>
    <w:p w14:paraId="3AF3223E"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 Trình bày được </w:t>
      </w:r>
      <w:r w:rsidR="00B75B2E" w:rsidRPr="00BB578E">
        <w:rPr>
          <w:rFonts w:eastAsia="Times New Roman"/>
          <w:szCs w:val="26"/>
          <w:lang w:val="da-DK"/>
        </w:rPr>
        <w:t>các loại khí chất của con người;</w:t>
      </w:r>
    </w:p>
    <w:p w14:paraId="1C75717A"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Vận dụng các lý thuyết trên vào thực tế quản lý kinh doanh.</w:t>
      </w:r>
    </w:p>
    <w:p w14:paraId="608F1DB3"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2. Nội dung</w:t>
      </w:r>
    </w:p>
    <w:p w14:paraId="6D7347B2"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2.1. Nhu cầu, động cơ, khí chất của con người</w:t>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p>
    <w:p w14:paraId="7A92788A"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2.</w:t>
      </w:r>
      <w:r w:rsidR="00B75B2E" w:rsidRPr="00BB578E">
        <w:rPr>
          <w:rFonts w:eastAsia="Times New Roman"/>
          <w:szCs w:val="26"/>
          <w:lang w:val="da-DK"/>
        </w:rPr>
        <w:t>1.1. Nhu cầu của con người</w:t>
      </w:r>
    </w:p>
    <w:p w14:paraId="60273028"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2.</w:t>
      </w:r>
      <w:r w:rsidR="00B75B2E" w:rsidRPr="00BB578E">
        <w:rPr>
          <w:rFonts w:eastAsia="Times New Roman"/>
          <w:szCs w:val="26"/>
          <w:lang w:val="da-DK"/>
        </w:rPr>
        <w:t>1.2. Động cơ của con người</w:t>
      </w:r>
    </w:p>
    <w:p w14:paraId="5A6F4945"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xml:space="preserve">2.1.3. </w:t>
      </w:r>
      <w:r w:rsidR="00B75B2E" w:rsidRPr="00BB578E">
        <w:rPr>
          <w:rFonts w:eastAsia="Times New Roman"/>
          <w:szCs w:val="26"/>
          <w:lang w:val="da-DK"/>
        </w:rPr>
        <w:t>Khí chất của con người</w:t>
      </w:r>
    </w:p>
    <w:p w14:paraId="7A5AB4A1"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2.2. Đặc điểm tâm lý của một số đối tượng cơ bản</w:t>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p>
    <w:p w14:paraId="04D07928"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2.</w:t>
      </w:r>
      <w:r w:rsidR="00B75B2E" w:rsidRPr="00BB578E">
        <w:rPr>
          <w:rFonts w:eastAsia="Times New Roman"/>
          <w:szCs w:val="26"/>
          <w:lang w:val="da-DK"/>
        </w:rPr>
        <w:t>2.1. Tâm lý của lao động nữ</w:t>
      </w:r>
    </w:p>
    <w:p w14:paraId="4CC49FF7" w14:textId="77777777" w:rsidR="00D96CFE" w:rsidRPr="00BB578E" w:rsidRDefault="006F75C8" w:rsidP="00BB578E">
      <w:pPr>
        <w:spacing w:before="0" w:after="0"/>
        <w:jc w:val="both"/>
        <w:rPr>
          <w:rFonts w:eastAsia="Times New Roman"/>
          <w:szCs w:val="26"/>
        </w:rPr>
      </w:pPr>
      <w:r w:rsidRPr="00BB578E">
        <w:rPr>
          <w:rFonts w:eastAsia="Times New Roman"/>
          <w:szCs w:val="26"/>
        </w:rPr>
        <w:t>2.</w:t>
      </w:r>
      <w:r w:rsidR="00B75B2E" w:rsidRPr="00BB578E">
        <w:rPr>
          <w:rFonts w:eastAsia="Times New Roman"/>
          <w:szCs w:val="26"/>
        </w:rPr>
        <w:t>2.2. Tâm lý của lao động nam</w:t>
      </w:r>
    </w:p>
    <w:p w14:paraId="2E39958E" w14:textId="77777777" w:rsidR="00D96CFE" w:rsidRPr="00BB578E" w:rsidRDefault="006F75C8" w:rsidP="00BB578E">
      <w:pPr>
        <w:spacing w:before="0" w:after="0"/>
        <w:jc w:val="both"/>
        <w:rPr>
          <w:rFonts w:eastAsia="Times New Roman"/>
          <w:szCs w:val="26"/>
        </w:rPr>
      </w:pPr>
      <w:r w:rsidRPr="00BB578E">
        <w:rPr>
          <w:rFonts w:eastAsia="Times New Roman"/>
          <w:szCs w:val="26"/>
        </w:rPr>
        <w:t>2.2</w:t>
      </w:r>
      <w:r w:rsidR="00B75B2E" w:rsidRPr="00BB578E">
        <w:rPr>
          <w:rFonts w:eastAsia="Times New Roman"/>
          <w:szCs w:val="26"/>
        </w:rPr>
        <w:t>.3. Tâm lý của tập thể lao động</w:t>
      </w:r>
    </w:p>
    <w:p w14:paraId="722B45B8" w14:textId="77777777" w:rsidR="00D96CFE" w:rsidRPr="00BB578E" w:rsidRDefault="006F75C8" w:rsidP="00BB578E">
      <w:pPr>
        <w:spacing w:before="0" w:after="0"/>
        <w:jc w:val="both"/>
        <w:rPr>
          <w:rFonts w:eastAsia="Times New Roman"/>
          <w:szCs w:val="26"/>
        </w:rPr>
      </w:pPr>
      <w:r w:rsidRPr="00BB578E">
        <w:rPr>
          <w:rFonts w:eastAsia="Times New Roman"/>
          <w:szCs w:val="26"/>
        </w:rPr>
        <w:t>2.3. Tâm lý người mua, người bán</w:t>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p>
    <w:p w14:paraId="011E9B95" w14:textId="77777777" w:rsidR="00D96CFE" w:rsidRPr="00BB578E" w:rsidRDefault="006F75C8" w:rsidP="00BB578E">
      <w:pPr>
        <w:spacing w:before="0" w:after="0"/>
        <w:jc w:val="both"/>
        <w:rPr>
          <w:rFonts w:eastAsia="Times New Roman"/>
          <w:szCs w:val="26"/>
        </w:rPr>
      </w:pPr>
      <w:r w:rsidRPr="00BB578E">
        <w:rPr>
          <w:rFonts w:eastAsia="Times New Roman"/>
          <w:szCs w:val="26"/>
        </w:rPr>
        <w:t>2.</w:t>
      </w:r>
      <w:r w:rsidR="00B75B2E" w:rsidRPr="00BB578E">
        <w:rPr>
          <w:rFonts w:eastAsia="Times New Roman"/>
          <w:szCs w:val="26"/>
        </w:rPr>
        <w:t>3.1. Tâm lý người bán</w:t>
      </w:r>
    </w:p>
    <w:p w14:paraId="0E4360CC" w14:textId="77777777" w:rsidR="00D96CFE" w:rsidRPr="00BB578E" w:rsidRDefault="006F75C8" w:rsidP="00BB578E">
      <w:pPr>
        <w:spacing w:before="0" w:after="0"/>
        <w:jc w:val="both"/>
        <w:rPr>
          <w:rFonts w:eastAsia="Times New Roman"/>
          <w:szCs w:val="26"/>
        </w:rPr>
      </w:pPr>
      <w:r w:rsidRPr="00BB578E">
        <w:rPr>
          <w:rFonts w:eastAsia="Times New Roman"/>
          <w:szCs w:val="26"/>
        </w:rPr>
        <w:t xml:space="preserve">2.3.2. Tâm lý </w:t>
      </w:r>
      <w:r w:rsidR="00B75B2E" w:rsidRPr="00BB578E">
        <w:rPr>
          <w:rFonts w:eastAsia="Times New Roman"/>
          <w:szCs w:val="26"/>
        </w:rPr>
        <w:t>người mua</w:t>
      </w:r>
    </w:p>
    <w:p w14:paraId="49E53865" w14:textId="77777777" w:rsidR="00D96CFE" w:rsidRPr="00BB578E" w:rsidRDefault="006F75C8" w:rsidP="00BB578E">
      <w:pPr>
        <w:spacing w:before="0" w:after="0"/>
        <w:jc w:val="both"/>
        <w:rPr>
          <w:rFonts w:eastAsia="Times New Roman"/>
          <w:szCs w:val="26"/>
        </w:rPr>
      </w:pPr>
      <w:r w:rsidRPr="00BB578E">
        <w:rPr>
          <w:rFonts w:eastAsia="Times New Roman"/>
          <w:szCs w:val="26"/>
        </w:rPr>
        <w:t>2.4. Thảo luận</w:t>
      </w:r>
      <w:r w:rsidRPr="00BB578E">
        <w:rPr>
          <w:rFonts w:eastAsia="Times New Roman"/>
          <w:i/>
          <w:szCs w:val="26"/>
        </w:rPr>
        <w:tab/>
      </w:r>
      <w:r w:rsidRPr="00BB578E">
        <w:rPr>
          <w:rFonts w:eastAsia="Times New Roman"/>
          <w:i/>
          <w:szCs w:val="26"/>
        </w:rPr>
        <w:tab/>
      </w:r>
      <w:r w:rsidRPr="00BB578E">
        <w:rPr>
          <w:rFonts w:eastAsia="Times New Roman"/>
          <w:i/>
          <w:szCs w:val="26"/>
        </w:rPr>
        <w:tab/>
      </w:r>
      <w:r w:rsidRPr="00BB578E">
        <w:rPr>
          <w:rFonts w:eastAsia="Times New Roman"/>
          <w:i/>
          <w:szCs w:val="26"/>
        </w:rPr>
        <w:tab/>
      </w:r>
      <w:r w:rsidRPr="00BB578E">
        <w:rPr>
          <w:rFonts w:eastAsia="Times New Roman"/>
          <w:i/>
          <w:szCs w:val="26"/>
        </w:rPr>
        <w:tab/>
      </w:r>
      <w:r w:rsidRPr="00BB578E">
        <w:rPr>
          <w:rFonts w:eastAsia="Times New Roman"/>
          <w:i/>
          <w:szCs w:val="26"/>
        </w:rPr>
        <w:tab/>
      </w:r>
      <w:r w:rsidRPr="00BB578E">
        <w:rPr>
          <w:rFonts w:eastAsia="Times New Roman"/>
          <w:i/>
          <w:szCs w:val="26"/>
        </w:rPr>
        <w:tab/>
      </w:r>
    </w:p>
    <w:p w14:paraId="79B14834" w14:textId="77777777" w:rsidR="00D96CFE" w:rsidRPr="00BB578E" w:rsidRDefault="006F75C8" w:rsidP="00BB578E">
      <w:pPr>
        <w:spacing w:before="0" w:after="0"/>
        <w:jc w:val="both"/>
        <w:rPr>
          <w:rFonts w:eastAsia="Times New Roman"/>
          <w:szCs w:val="26"/>
        </w:rPr>
      </w:pPr>
      <w:r w:rsidRPr="00BB578E">
        <w:rPr>
          <w:rFonts w:eastAsia="Times New Roman"/>
          <w:szCs w:val="26"/>
        </w:rPr>
        <w:t xml:space="preserve">- Thảo luận về những đặc điểm tâm lý cơ bản của tập thể lao động, và ảnh hưởng của các đặc điểm tâm lý đó </w:t>
      </w:r>
      <w:r w:rsidR="00B75B2E" w:rsidRPr="00BB578E">
        <w:rPr>
          <w:rFonts w:eastAsia="Times New Roman"/>
          <w:szCs w:val="26"/>
        </w:rPr>
        <w:t>tới hoạt động quản lý con người;</w:t>
      </w:r>
    </w:p>
    <w:p w14:paraId="212BDC64" w14:textId="77777777" w:rsidR="00D96CFE" w:rsidRPr="00BB578E" w:rsidRDefault="006F75C8" w:rsidP="00BB578E">
      <w:pPr>
        <w:spacing w:before="0" w:after="0"/>
        <w:jc w:val="both"/>
        <w:rPr>
          <w:rFonts w:eastAsia="Times New Roman"/>
          <w:szCs w:val="26"/>
        </w:rPr>
      </w:pPr>
      <w:r w:rsidRPr="00BB578E">
        <w:rPr>
          <w:rFonts w:eastAsia="Times New Roman"/>
          <w:szCs w:val="26"/>
        </w:rPr>
        <w:t>- Thảo luận về những đặc điểm tâm lý cơ bản của người mua trong hoạt động mua bán, từ đó có những biện pháp gì làm tăng tình cảm của người mua đối với đơn vị của mình.</w:t>
      </w:r>
    </w:p>
    <w:p w14:paraId="2AB2B894" w14:textId="77777777" w:rsidR="00D96CFE" w:rsidRPr="00BB578E" w:rsidRDefault="006F75C8" w:rsidP="00BB578E">
      <w:pPr>
        <w:spacing w:before="0" w:after="0"/>
        <w:rPr>
          <w:rFonts w:eastAsia="Times New Roman"/>
          <w:szCs w:val="26"/>
        </w:rPr>
      </w:pPr>
      <w:r w:rsidRPr="00BB578E">
        <w:rPr>
          <w:rFonts w:eastAsia="Times New Roman"/>
          <w:szCs w:val="26"/>
        </w:rPr>
        <w:t>Kiểm tra</w:t>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r w:rsidRPr="00BB578E">
        <w:rPr>
          <w:rFonts w:eastAsia="Times New Roman"/>
          <w:szCs w:val="26"/>
        </w:rPr>
        <w:tab/>
      </w:r>
    </w:p>
    <w:p w14:paraId="255FCDD9" w14:textId="77777777" w:rsidR="00D96CFE" w:rsidRPr="00BB578E" w:rsidRDefault="006F75C8" w:rsidP="00BB578E">
      <w:pPr>
        <w:spacing w:before="0" w:after="0"/>
        <w:rPr>
          <w:rFonts w:eastAsia="Times New Roman"/>
          <w:szCs w:val="26"/>
        </w:rPr>
      </w:pPr>
      <w:r w:rsidRPr="00BB578E">
        <w:rPr>
          <w:rFonts w:eastAsia="Times New Roman"/>
          <w:b/>
          <w:szCs w:val="26"/>
        </w:rPr>
        <w:t>Chương 3: Tâm lý trong quảng cáo</w:t>
      </w:r>
      <w:r w:rsidR="00DE7808" w:rsidRPr="00BB578E">
        <w:rPr>
          <w:rFonts w:eastAsia="Times New Roman"/>
          <w:szCs w:val="26"/>
        </w:rPr>
        <w:tab/>
      </w:r>
      <w:r w:rsidR="00DE7808" w:rsidRPr="00BB578E">
        <w:rPr>
          <w:rFonts w:eastAsia="Times New Roman"/>
          <w:szCs w:val="26"/>
        </w:rPr>
        <w:tab/>
      </w:r>
      <w:r w:rsidR="00DE7808" w:rsidRPr="00BB578E">
        <w:rPr>
          <w:rFonts w:eastAsia="Times New Roman"/>
          <w:szCs w:val="26"/>
        </w:rPr>
        <w:tab/>
        <w:t>Thời gian: 6</w:t>
      </w:r>
      <w:r w:rsidRPr="00BB578E">
        <w:rPr>
          <w:rFonts w:eastAsia="Times New Roman"/>
          <w:szCs w:val="26"/>
        </w:rPr>
        <w:t xml:space="preserve"> giờ</w:t>
      </w:r>
    </w:p>
    <w:p w14:paraId="6768CDA1" w14:textId="77777777" w:rsidR="00D96CFE" w:rsidRPr="00BB578E" w:rsidRDefault="006F75C8" w:rsidP="00BB578E">
      <w:pPr>
        <w:spacing w:before="0" w:after="0"/>
        <w:rPr>
          <w:rFonts w:eastAsia="Times New Roman"/>
          <w:szCs w:val="26"/>
        </w:rPr>
      </w:pPr>
      <w:r w:rsidRPr="00BB578E">
        <w:rPr>
          <w:rFonts w:eastAsia="Times New Roman"/>
          <w:szCs w:val="26"/>
        </w:rPr>
        <w:t xml:space="preserve">1. </w:t>
      </w:r>
      <w:r w:rsidR="00B75B2E" w:rsidRPr="00BB578E">
        <w:rPr>
          <w:rFonts w:eastAsia="Times New Roman"/>
          <w:szCs w:val="26"/>
        </w:rPr>
        <w:t>Mục tiêu</w:t>
      </w:r>
    </w:p>
    <w:p w14:paraId="3AA5847D"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Xác định được các l</w:t>
      </w:r>
      <w:r w:rsidR="00B75B2E" w:rsidRPr="00BB578E">
        <w:rPr>
          <w:rFonts w:eastAsia="Times New Roman"/>
          <w:szCs w:val="26"/>
          <w:lang w:val="da-DK"/>
        </w:rPr>
        <w:t>oại hình, phương tiện quảng cáo;</w:t>
      </w:r>
    </w:p>
    <w:p w14:paraId="7AD87192"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Xác định được tích cực hạn chế của các l</w:t>
      </w:r>
      <w:r w:rsidR="00B75B2E" w:rsidRPr="00BB578E">
        <w:rPr>
          <w:rFonts w:eastAsia="Times New Roman"/>
          <w:szCs w:val="26"/>
          <w:lang w:val="da-DK"/>
        </w:rPr>
        <w:t>oại hình, phương tiện quảng cáo;</w:t>
      </w:r>
    </w:p>
    <w:p w14:paraId="5C89D6CA"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Trình bày được</w:t>
      </w:r>
      <w:r w:rsidR="00B75B2E" w:rsidRPr="00BB578E">
        <w:rPr>
          <w:rFonts w:eastAsia="Times New Roman"/>
          <w:szCs w:val="26"/>
          <w:lang w:val="da-DK"/>
        </w:rPr>
        <w:t xml:space="preserve"> các cơ sở tâm lý của quảng cáo;</w:t>
      </w:r>
    </w:p>
    <w:p w14:paraId="2F01DAD3"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Vận dụng những kiến thức trên vào thực tiễn quảng cáo.</w:t>
      </w:r>
    </w:p>
    <w:p w14:paraId="7534A984"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2. Nội dung</w:t>
      </w:r>
    </w:p>
    <w:p w14:paraId="00581721"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2.1. Loại hình quảng cáo</w:t>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p>
    <w:p w14:paraId="4E7C0F4D"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2.1.1. Vai trò, ý nghĩa</w:t>
      </w:r>
      <w:r w:rsidR="00B75B2E" w:rsidRPr="00BB578E">
        <w:rPr>
          <w:rFonts w:eastAsia="Times New Roman"/>
          <w:szCs w:val="26"/>
          <w:lang w:val="it-IT"/>
        </w:rPr>
        <w:t xml:space="preserve"> của quảng cáo trong kinh doanh</w:t>
      </w:r>
    </w:p>
    <w:p w14:paraId="0863CD4D"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it-IT"/>
        </w:rPr>
        <w:t>2.1.2. Các yếu tố tác động tới quảng cá</w:t>
      </w:r>
      <w:r w:rsidR="00B75B2E" w:rsidRPr="00BB578E">
        <w:rPr>
          <w:rFonts w:eastAsia="Times New Roman"/>
          <w:szCs w:val="26"/>
          <w:lang w:val="da-DK"/>
        </w:rPr>
        <w:t>o</w:t>
      </w:r>
    </w:p>
    <w:p w14:paraId="77C7BA0B" w14:textId="77777777" w:rsidR="00D96CFE" w:rsidRPr="00BB578E" w:rsidRDefault="006F75C8" w:rsidP="00BB578E">
      <w:pPr>
        <w:spacing w:before="0" w:after="0"/>
        <w:jc w:val="both"/>
        <w:rPr>
          <w:rFonts w:eastAsia="Times New Roman"/>
          <w:szCs w:val="26"/>
          <w:lang w:val="pt-BR"/>
        </w:rPr>
      </w:pPr>
      <w:r w:rsidRPr="00BB578E">
        <w:rPr>
          <w:rFonts w:eastAsia="Times New Roman"/>
          <w:szCs w:val="26"/>
          <w:lang w:val="pt-BR"/>
        </w:rPr>
        <w:t>2.1.3. Loạ</w:t>
      </w:r>
      <w:r w:rsidR="00B75B2E" w:rsidRPr="00BB578E">
        <w:rPr>
          <w:rFonts w:eastAsia="Times New Roman"/>
          <w:szCs w:val="26"/>
          <w:lang w:val="pt-BR"/>
        </w:rPr>
        <w:t>i hình và phương tiện quảng cáo</w:t>
      </w:r>
    </w:p>
    <w:p w14:paraId="4439253E" w14:textId="77777777" w:rsidR="00D96CFE" w:rsidRPr="00BB578E" w:rsidRDefault="006F75C8" w:rsidP="00BB578E">
      <w:pPr>
        <w:spacing w:before="0" w:after="0"/>
        <w:jc w:val="both"/>
        <w:rPr>
          <w:rFonts w:eastAsia="Times New Roman"/>
          <w:szCs w:val="26"/>
          <w:lang w:val="pt-BR"/>
        </w:rPr>
      </w:pPr>
      <w:r w:rsidRPr="00BB578E">
        <w:rPr>
          <w:rFonts w:eastAsia="Times New Roman"/>
          <w:szCs w:val="26"/>
          <w:lang w:val="pt-BR"/>
        </w:rPr>
        <w:lastRenderedPageBreak/>
        <w:t>2.2. Cơ sở tâm lý của quảng cáo</w:t>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p>
    <w:p w14:paraId="5F568F11" w14:textId="77777777" w:rsidR="00D96CFE" w:rsidRPr="00BB578E" w:rsidRDefault="006F75C8" w:rsidP="00BB578E">
      <w:pPr>
        <w:spacing w:before="0" w:after="0"/>
        <w:jc w:val="both"/>
        <w:rPr>
          <w:rFonts w:eastAsia="Times New Roman"/>
          <w:szCs w:val="26"/>
          <w:lang w:val="pt-BR"/>
        </w:rPr>
      </w:pPr>
      <w:r w:rsidRPr="00BB578E">
        <w:rPr>
          <w:rFonts w:eastAsia="Times New Roman"/>
          <w:szCs w:val="26"/>
          <w:lang w:val="pt-BR"/>
        </w:rPr>
        <w:t>2.</w:t>
      </w:r>
      <w:r w:rsidR="00B75B2E" w:rsidRPr="00BB578E">
        <w:rPr>
          <w:rFonts w:eastAsia="Times New Roman"/>
          <w:szCs w:val="26"/>
          <w:lang w:val="pt-BR"/>
        </w:rPr>
        <w:t>2.1. Sự chú ý</w:t>
      </w:r>
    </w:p>
    <w:p w14:paraId="16BB6D53" w14:textId="77777777" w:rsidR="00D96CFE" w:rsidRPr="00BB578E" w:rsidRDefault="006F75C8" w:rsidP="00BB578E">
      <w:pPr>
        <w:spacing w:before="0" w:after="0"/>
        <w:jc w:val="both"/>
        <w:rPr>
          <w:rFonts w:eastAsia="Times New Roman"/>
          <w:szCs w:val="26"/>
          <w:lang w:val="pt-BR"/>
        </w:rPr>
      </w:pPr>
      <w:r w:rsidRPr="00BB578E">
        <w:rPr>
          <w:rFonts w:eastAsia="Times New Roman"/>
          <w:szCs w:val="26"/>
          <w:lang w:val="pt-BR"/>
        </w:rPr>
        <w:t>2.</w:t>
      </w:r>
      <w:r w:rsidR="00B75B2E" w:rsidRPr="00BB578E">
        <w:rPr>
          <w:rFonts w:eastAsia="Times New Roman"/>
          <w:szCs w:val="26"/>
          <w:lang w:val="pt-BR"/>
        </w:rPr>
        <w:t>2.2. Hứng thú mua hàng</w:t>
      </w:r>
    </w:p>
    <w:p w14:paraId="2F5DBD14"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2.2.3. Vai trò của cảm</w:t>
      </w:r>
      <w:r w:rsidR="00B75B2E" w:rsidRPr="00BB578E">
        <w:rPr>
          <w:rFonts w:eastAsia="Times New Roman"/>
          <w:szCs w:val="26"/>
          <w:lang w:val="it-IT"/>
        </w:rPr>
        <w:t xml:space="preserve"> giác, tri giác trong quảng cáo</w:t>
      </w:r>
    </w:p>
    <w:p w14:paraId="3A2B7D63"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 xml:space="preserve">2.2.4. Một số quy luật tâm lý cơ bản trong </w:t>
      </w:r>
      <w:r w:rsidR="00B75B2E" w:rsidRPr="00BB578E">
        <w:rPr>
          <w:rFonts w:eastAsia="Times New Roman"/>
          <w:szCs w:val="26"/>
          <w:lang w:val="it-IT"/>
        </w:rPr>
        <w:t>quảng cáo của người xem</w:t>
      </w:r>
    </w:p>
    <w:p w14:paraId="3175FFA1" w14:textId="77777777" w:rsidR="00B75B2E" w:rsidRPr="00BB578E" w:rsidRDefault="006F75C8" w:rsidP="00BB578E">
      <w:pPr>
        <w:spacing w:before="0" w:after="0"/>
        <w:jc w:val="both"/>
        <w:rPr>
          <w:rFonts w:eastAsia="Times New Roman"/>
          <w:szCs w:val="26"/>
          <w:lang w:val="it-IT"/>
        </w:rPr>
      </w:pPr>
      <w:r w:rsidRPr="00BB578E">
        <w:rPr>
          <w:rFonts w:eastAsia="Times New Roman"/>
          <w:szCs w:val="26"/>
          <w:lang w:val="it-IT"/>
        </w:rPr>
        <w:t>2.2.4.1. Quy luật tưởng tượng</w:t>
      </w:r>
    </w:p>
    <w:p w14:paraId="16DC93F7"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2.2.4.2. Quy luật trí nhớ áp dụng vào quảng cáo</w:t>
      </w:r>
    </w:p>
    <w:p w14:paraId="2725215B"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2.2.4.3. Quy luật nhàm chán</w:t>
      </w:r>
    </w:p>
    <w:p w14:paraId="567D637E"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 xml:space="preserve">2.2.4.4. Quy luật tiết tấu chu kỳ </w:t>
      </w:r>
    </w:p>
    <w:p w14:paraId="235EC4E6"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2.3. Thảo luận</w:t>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p>
    <w:p w14:paraId="05B46328"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 Thảo luận về ưu nhược điểm của các phương tiện quảng cáo, điều kiện áp dụng các phương tiện</w:t>
      </w:r>
      <w:r w:rsidR="00B75B2E" w:rsidRPr="00BB578E">
        <w:rPr>
          <w:rFonts w:eastAsia="Times New Roman"/>
          <w:szCs w:val="26"/>
          <w:lang w:val="it-IT"/>
        </w:rPr>
        <w:t xml:space="preserve"> quảng cáo;</w:t>
      </w:r>
    </w:p>
    <w:p w14:paraId="744CA076"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 Thảo luận về các cơ sở tâm lý của quảng cáo giúp ích như thế nào cho chương trình quảng cáo, từ đó đưa ra biện pháp n</w:t>
      </w:r>
      <w:r w:rsidR="00B75B2E" w:rsidRPr="00BB578E">
        <w:rPr>
          <w:rFonts w:eastAsia="Times New Roman"/>
          <w:szCs w:val="26"/>
          <w:lang w:val="it-IT"/>
        </w:rPr>
        <w:t>hằm làm tăng hiệu quả quảng cáo;</w:t>
      </w:r>
    </w:p>
    <w:p w14:paraId="3AB4D224" w14:textId="77777777" w:rsidR="00D96CFE" w:rsidRPr="00BB578E" w:rsidRDefault="006F75C8" w:rsidP="00BB578E">
      <w:pPr>
        <w:spacing w:before="0" w:after="0"/>
        <w:jc w:val="both"/>
        <w:rPr>
          <w:rFonts w:eastAsia="Times New Roman"/>
          <w:szCs w:val="26"/>
          <w:lang w:val="it-IT"/>
        </w:rPr>
      </w:pPr>
      <w:r w:rsidRPr="00BB578E">
        <w:rPr>
          <w:rFonts w:eastAsia="Times New Roman"/>
          <w:szCs w:val="26"/>
          <w:lang w:val="it-IT"/>
        </w:rPr>
        <w:t>- Thảo luận về các tác động tâm lý của một chương trình quảng cáo cụ thế.</w:t>
      </w:r>
    </w:p>
    <w:p w14:paraId="45EE91E9" w14:textId="77777777" w:rsidR="00D96CFE" w:rsidRPr="00BB578E" w:rsidRDefault="006F75C8" w:rsidP="00BB578E">
      <w:pPr>
        <w:spacing w:before="0" w:after="0"/>
        <w:rPr>
          <w:rFonts w:eastAsia="Times New Roman"/>
          <w:szCs w:val="26"/>
          <w:lang w:val="it-IT"/>
        </w:rPr>
      </w:pPr>
      <w:r w:rsidRPr="00BB578E">
        <w:rPr>
          <w:rFonts w:eastAsia="Times New Roman"/>
          <w:b/>
          <w:szCs w:val="26"/>
          <w:lang w:val="it-IT"/>
        </w:rPr>
        <w:t xml:space="preserve">Chương 4: </w:t>
      </w:r>
      <w:r w:rsidR="00CA2204" w:rsidRPr="00BB578E">
        <w:rPr>
          <w:rFonts w:eastAsia="Times New Roman"/>
          <w:b/>
          <w:bCs/>
          <w:color w:val="000000"/>
          <w:szCs w:val="26"/>
          <w:lang w:val="it-IT"/>
        </w:rPr>
        <w:t>Kỹ năng giao tiếp trong công việc</w:t>
      </w:r>
      <w:r w:rsidR="00CA2204" w:rsidRPr="00BB578E">
        <w:rPr>
          <w:rFonts w:eastAsia="Times New Roman"/>
          <w:b/>
          <w:szCs w:val="26"/>
          <w:lang w:val="it-IT"/>
        </w:rPr>
        <w:tab/>
      </w:r>
      <w:r w:rsidR="00330EA6" w:rsidRPr="00BB578E">
        <w:rPr>
          <w:rFonts w:eastAsia="Times New Roman"/>
          <w:szCs w:val="26"/>
          <w:lang w:val="it-IT"/>
        </w:rPr>
        <w:tab/>
        <w:t>Thời gian: 6</w:t>
      </w:r>
      <w:r w:rsidRPr="00BB578E">
        <w:rPr>
          <w:rFonts w:eastAsia="Times New Roman"/>
          <w:szCs w:val="26"/>
          <w:lang w:val="it-IT"/>
        </w:rPr>
        <w:t xml:space="preserve"> giờ</w:t>
      </w:r>
    </w:p>
    <w:p w14:paraId="6C606185"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1.</w:t>
      </w:r>
      <w:r w:rsidR="00B75B2E" w:rsidRPr="00BB578E">
        <w:rPr>
          <w:rFonts w:eastAsia="Times New Roman"/>
          <w:szCs w:val="26"/>
          <w:lang w:val="it-IT"/>
        </w:rPr>
        <w:t>Mục tiêu</w:t>
      </w:r>
    </w:p>
    <w:p w14:paraId="488A2F44" w14:textId="77777777" w:rsidR="00CA2204" w:rsidRPr="00BB578E" w:rsidRDefault="006F75C8" w:rsidP="00BB578E">
      <w:pPr>
        <w:spacing w:before="0" w:after="0"/>
        <w:jc w:val="both"/>
        <w:rPr>
          <w:rFonts w:eastAsia="Times New Roman"/>
          <w:b/>
          <w:color w:val="000000"/>
          <w:szCs w:val="26"/>
          <w:lang w:val="it-IT"/>
        </w:rPr>
      </w:pPr>
      <w:r w:rsidRPr="00BB578E">
        <w:rPr>
          <w:rFonts w:eastAsia="Times New Roman"/>
          <w:szCs w:val="26"/>
          <w:lang w:val="vi-VN"/>
        </w:rPr>
        <w:t xml:space="preserve">- </w:t>
      </w:r>
      <w:r w:rsidRPr="00BB578E">
        <w:rPr>
          <w:rFonts w:eastAsia="Times New Roman"/>
          <w:b/>
          <w:szCs w:val="26"/>
          <w:lang w:val="vi-VN"/>
        </w:rPr>
        <w:t>C</w:t>
      </w:r>
      <w:r w:rsidRPr="00BB578E">
        <w:rPr>
          <w:rFonts w:eastAsia="Times New Roman"/>
          <w:bCs/>
          <w:color w:val="000000"/>
          <w:szCs w:val="26"/>
          <w:lang w:val="it-IT"/>
        </w:rPr>
        <w:t>hia sẻ một số vấn đề ứng xử giao tiếp trong công việc, các (loại hình) tổ chức, doanh</w:t>
      </w:r>
      <w:r w:rsidRPr="00BB578E">
        <w:rPr>
          <w:rFonts w:eastAsia="Times New Roman"/>
          <w:b/>
          <w:color w:val="000000"/>
          <w:szCs w:val="26"/>
          <w:lang w:val="it-IT"/>
        </w:rPr>
        <w:br/>
      </w:r>
      <w:r w:rsidRPr="00BB578E">
        <w:rPr>
          <w:rFonts w:eastAsia="Times New Roman"/>
          <w:bCs/>
          <w:color w:val="000000"/>
          <w:szCs w:val="26"/>
          <w:lang w:val="it-IT"/>
        </w:rPr>
        <w:t>nghiệp;</w:t>
      </w:r>
    </w:p>
    <w:p w14:paraId="78441898" w14:textId="77777777" w:rsidR="00CA2204" w:rsidRPr="00BB578E" w:rsidRDefault="006F75C8" w:rsidP="00BB578E">
      <w:pPr>
        <w:spacing w:before="0" w:after="0"/>
        <w:jc w:val="both"/>
        <w:rPr>
          <w:rFonts w:eastAsia="Times New Roman"/>
          <w:b/>
          <w:color w:val="000000"/>
          <w:szCs w:val="26"/>
          <w:lang w:val="it-IT"/>
        </w:rPr>
      </w:pPr>
      <w:r w:rsidRPr="00BB578E">
        <w:rPr>
          <w:rFonts w:eastAsia="Times New Roman"/>
          <w:b/>
          <w:color w:val="000000"/>
          <w:szCs w:val="26"/>
          <w:lang w:val="vi-VN"/>
        </w:rPr>
        <w:t xml:space="preserve">- </w:t>
      </w:r>
      <w:r w:rsidRPr="00BB578E">
        <w:rPr>
          <w:rFonts w:eastAsia="Times New Roman"/>
          <w:bCs/>
          <w:color w:val="000000"/>
          <w:szCs w:val="26"/>
          <w:lang w:val="it-IT"/>
        </w:rPr>
        <w:t>Giúp người học hiểu được tầm quan trọng của việc xây dựng những mối quan hệ ứng xử tốt</w:t>
      </w:r>
      <w:r w:rsidRPr="00BB578E">
        <w:rPr>
          <w:rFonts w:eastAsia="Times New Roman"/>
          <w:bCs/>
          <w:color w:val="000000"/>
          <w:szCs w:val="26"/>
          <w:lang w:val="vi-VN"/>
        </w:rPr>
        <w:t xml:space="preserve"> </w:t>
      </w:r>
      <w:r w:rsidRPr="00BB578E">
        <w:rPr>
          <w:rFonts w:eastAsia="Times New Roman"/>
          <w:bCs/>
          <w:color w:val="000000"/>
          <w:szCs w:val="26"/>
          <w:lang w:val="it-IT"/>
        </w:rPr>
        <w:t>đẹp trong doanh nghiệp, qua đó có áp dụng các cách ứng xử phù hợp và làm việc hiệu quả;</w:t>
      </w:r>
    </w:p>
    <w:p w14:paraId="677077B4" w14:textId="77777777" w:rsidR="00CA2204" w:rsidRPr="00BB578E" w:rsidRDefault="006F75C8" w:rsidP="00BB578E">
      <w:pPr>
        <w:spacing w:before="0" w:after="0"/>
        <w:jc w:val="both"/>
        <w:rPr>
          <w:rFonts w:eastAsia="Times New Roman"/>
          <w:szCs w:val="26"/>
          <w:lang w:val="vi-VN"/>
        </w:rPr>
      </w:pPr>
      <w:r w:rsidRPr="00BB578E">
        <w:rPr>
          <w:rFonts w:eastAsia="Times New Roman"/>
          <w:b/>
          <w:color w:val="000000"/>
          <w:szCs w:val="26"/>
          <w:lang w:val="vi-VN"/>
        </w:rPr>
        <w:t xml:space="preserve">- </w:t>
      </w:r>
      <w:r w:rsidRPr="00BB578E">
        <w:rPr>
          <w:rFonts w:eastAsia="Times New Roman"/>
          <w:bCs/>
          <w:color w:val="000000"/>
          <w:szCs w:val="26"/>
          <w:lang w:val="it-IT"/>
        </w:rPr>
        <w:t>Giúp người học nhận diện văn hóa giao tiếp trong công việc ở Việt Nam, đồng thời trang</w:t>
      </w:r>
      <w:r w:rsidRPr="00BB578E">
        <w:rPr>
          <w:rFonts w:eastAsia="Times New Roman"/>
          <w:b/>
          <w:color w:val="000000"/>
          <w:szCs w:val="26"/>
          <w:lang w:val="it-IT"/>
        </w:rPr>
        <w:br/>
      </w:r>
      <w:r w:rsidRPr="00BB578E">
        <w:rPr>
          <w:rFonts w:eastAsia="Times New Roman"/>
          <w:bCs/>
          <w:color w:val="000000"/>
          <w:szCs w:val="26"/>
          <w:lang w:val="it-IT"/>
        </w:rPr>
        <w:t>bị một số kỹ năng trong giao tiếp nội bộ doanh nghiệp</w:t>
      </w:r>
      <w:r w:rsidRPr="00BB578E">
        <w:rPr>
          <w:rFonts w:eastAsia="Times New Roman"/>
          <w:bCs/>
          <w:color w:val="000000"/>
          <w:szCs w:val="26"/>
          <w:lang w:val="vi-VN"/>
        </w:rPr>
        <w:t>.</w:t>
      </w:r>
    </w:p>
    <w:p w14:paraId="60AD113A"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 Nội dung</w:t>
      </w:r>
    </w:p>
    <w:p w14:paraId="6A7AB9EE"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2.1. </w:t>
      </w:r>
      <w:r w:rsidR="00CA2204" w:rsidRPr="00BB578E">
        <w:rPr>
          <w:rFonts w:eastAsia="Times New Roman"/>
          <w:bCs/>
          <w:color w:val="000000"/>
          <w:szCs w:val="26"/>
          <w:lang w:val="vi-VN"/>
        </w:rPr>
        <w:t>Giao tiếp ứng xử trong doanh nghiệp</w:t>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t xml:space="preserve"> </w:t>
      </w:r>
    </w:p>
    <w:p w14:paraId="013BD3D4"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w:t>
      </w:r>
      <w:r w:rsidR="00B75B2E" w:rsidRPr="00BB578E">
        <w:rPr>
          <w:rFonts w:eastAsia="Times New Roman"/>
          <w:szCs w:val="26"/>
          <w:lang w:val="it-IT"/>
        </w:rPr>
        <w:t xml:space="preserve">1.1. </w:t>
      </w:r>
      <w:r w:rsidR="00CA2204" w:rsidRPr="00BB578E">
        <w:rPr>
          <w:rFonts w:eastAsia="Times New Roman"/>
          <w:bCs/>
          <w:color w:val="000000"/>
          <w:szCs w:val="26"/>
          <w:lang w:val="it-IT"/>
        </w:rPr>
        <w:t>Khái niệm</w:t>
      </w:r>
    </w:p>
    <w:p w14:paraId="6F3A22DC" w14:textId="77777777" w:rsidR="00D96CFE" w:rsidRPr="00BB578E" w:rsidRDefault="006F75C8" w:rsidP="00BB578E">
      <w:pPr>
        <w:spacing w:before="0" w:after="0"/>
        <w:rPr>
          <w:rFonts w:eastAsia="Times New Roman"/>
          <w:bCs/>
          <w:color w:val="000000"/>
          <w:szCs w:val="26"/>
          <w:lang w:val="it-IT"/>
        </w:rPr>
      </w:pPr>
      <w:r w:rsidRPr="00BB578E">
        <w:rPr>
          <w:rFonts w:eastAsia="Times New Roman"/>
          <w:szCs w:val="26"/>
          <w:lang w:val="it-IT"/>
        </w:rPr>
        <w:t>2.1.2.</w:t>
      </w:r>
      <w:r w:rsidR="00B75B2E" w:rsidRPr="00BB578E">
        <w:rPr>
          <w:rFonts w:eastAsia="Times New Roman"/>
          <w:szCs w:val="26"/>
          <w:lang w:val="it-IT"/>
        </w:rPr>
        <w:t xml:space="preserve"> </w:t>
      </w:r>
      <w:r w:rsidR="00CA2204" w:rsidRPr="00BB578E">
        <w:rPr>
          <w:rFonts w:eastAsia="Times New Roman"/>
          <w:bCs/>
          <w:color w:val="000000"/>
          <w:szCs w:val="26"/>
          <w:lang w:val="it-IT"/>
        </w:rPr>
        <w:t>Mạng lưới trao đổi thông tin của doanh nghiệp: Chính thức và Không chính</w:t>
      </w:r>
      <w:r w:rsidR="00CA2204" w:rsidRPr="00BB578E">
        <w:rPr>
          <w:rFonts w:eastAsia="Times New Roman"/>
          <w:bCs/>
          <w:i/>
          <w:iCs/>
          <w:color w:val="000000"/>
          <w:szCs w:val="26"/>
          <w:lang w:val="it-IT"/>
        </w:rPr>
        <w:br/>
      </w:r>
      <w:r w:rsidR="00CA2204" w:rsidRPr="00BB578E">
        <w:rPr>
          <w:rFonts w:eastAsia="Times New Roman"/>
          <w:bCs/>
          <w:color w:val="000000"/>
          <w:szCs w:val="26"/>
          <w:lang w:val="it-IT"/>
        </w:rPr>
        <w:t>thức</w:t>
      </w:r>
    </w:p>
    <w:p w14:paraId="245850A1" w14:textId="77777777" w:rsidR="00A202D8" w:rsidRPr="00BB578E" w:rsidRDefault="006F75C8" w:rsidP="00BB578E">
      <w:pPr>
        <w:spacing w:before="0" w:after="0"/>
        <w:rPr>
          <w:rFonts w:eastAsia="Times New Roman"/>
          <w:bCs/>
          <w:color w:val="000000"/>
          <w:szCs w:val="26"/>
          <w:lang w:val="it-IT"/>
        </w:rPr>
      </w:pPr>
      <w:r w:rsidRPr="00BB578E">
        <w:rPr>
          <w:rFonts w:eastAsia="Times New Roman"/>
          <w:bCs/>
          <w:color w:val="000000"/>
          <w:szCs w:val="26"/>
          <w:lang w:val="vi-VN"/>
        </w:rPr>
        <w:t xml:space="preserve">2.1.3. </w:t>
      </w:r>
      <w:r w:rsidRPr="00BB578E">
        <w:rPr>
          <w:rFonts w:eastAsia="Times New Roman"/>
          <w:bCs/>
          <w:color w:val="000000"/>
          <w:szCs w:val="26"/>
          <w:lang w:val="it-IT"/>
        </w:rPr>
        <w:t>Các yếu tố ảnh hưởng đến giao tiếp ứng xử trong doanh nghiệp</w:t>
      </w:r>
    </w:p>
    <w:p w14:paraId="6B19F57F" w14:textId="77777777" w:rsidR="00A202D8" w:rsidRPr="00BB578E" w:rsidRDefault="006F75C8" w:rsidP="00BB578E">
      <w:pPr>
        <w:spacing w:before="0" w:after="0"/>
        <w:rPr>
          <w:rFonts w:eastAsia="Times New Roman"/>
          <w:szCs w:val="26"/>
          <w:lang w:val="vi-VN"/>
        </w:rPr>
      </w:pPr>
      <w:r w:rsidRPr="00BB578E">
        <w:rPr>
          <w:rFonts w:eastAsia="Times New Roman"/>
          <w:bCs/>
          <w:color w:val="000000"/>
          <w:szCs w:val="26"/>
          <w:lang w:val="vi-VN"/>
        </w:rPr>
        <w:t xml:space="preserve">2.1.4. </w:t>
      </w:r>
      <w:r w:rsidRPr="00BB578E">
        <w:rPr>
          <w:rFonts w:eastAsia="Times New Roman"/>
          <w:bCs/>
          <w:color w:val="000000"/>
          <w:szCs w:val="26"/>
          <w:lang w:val="it-IT"/>
        </w:rPr>
        <w:t>Các góc độ giao tiếp của giao tiếp ứng xử trong doanh nghiệp</w:t>
      </w:r>
    </w:p>
    <w:p w14:paraId="5DEBEE23" w14:textId="77777777" w:rsidR="00A202D8" w:rsidRPr="00BB578E" w:rsidRDefault="006F75C8" w:rsidP="00BB578E">
      <w:pPr>
        <w:spacing w:before="0" w:after="0"/>
        <w:rPr>
          <w:rFonts w:eastAsia="Times New Roman"/>
          <w:szCs w:val="26"/>
          <w:lang w:val="vi-VN"/>
        </w:rPr>
      </w:pPr>
      <w:r w:rsidRPr="00BB578E">
        <w:rPr>
          <w:rFonts w:eastAsia="Times New Roman"/>
          <w:szCs w:val="26"/>
          <w:lang w:val="vi-VN"/>
        </w:rPr>
        <w:t xml:space="preserve">2.1.5. </w:t>
      </w:r>
      <w:r w:rsidRPr="00BB578E">
        <w:rPr>
          <w:rFonts w:eastAsia="Times New Roman"/>
          <w:bCs/>
          <w:color w:val="000000"/>
          <w:szCs w:val="26"/>
          <w:lang w:val="vi-VN"/>
        </w:rPr>
        <w:t>Hiệu quả của việc giao tiếp tốt trong doanh nghiệp</w:t>
      </w:r>
    </w:p>
    <w:p w14:paraId="3F1BAF39"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2.2. </w:t>
      </w:r>
      <w:r w:rsidR="00A202D8" w:rsidRPr="00BB578E">
        <w:rPr>
          <w:rFonts w:eastAsia="Times New Roman"/>
          <w:bCs/>
          <w:color w:val="000000"/>
          <w:szCs w:val="26"/>
          <w:lang w:val="vi-VN"/>
        </w:rPr>
        <w:t>Giao tiếp trong một số mối quan hệ cơ bản trong doanh nghiệp</w:t>
      </w:r>
      <w:r w:rsidRPr="00BB578E">
        <w:rPr>
          <w:rFonts w:eastAsia="Times New Roman"/>
          <w:i/>
          <w:szCs w:val="26"/>
          <w:lang w:val="it-IT"/>
        </w:rPr>
        <w:tab/>
      </w:r>
      <w:r w:rsidR="00A202D8" w:rsidRPr="00BB578E">
        <w:rPr>
          <w:rFonts w:eastAsia="Times New Roman"/>
          <w:i/>
          <w:szCs w:val="26"/>
          <w:lang w:val="it-IT"/>
        </w:rPr>
        <w:tab/>
      </w:r>
      <w:r w:rsidR="00A202D8" w:rsidRPr="00BB578E">
        <w:rPr>
          <w:rFonts w:eastAsia="Times New Roman"/>
          <w:i/>
          <w:szCs w:val="26"/>
          <w:lang w:val="it-IT"/>
        </w:rPr>
        <w:tab/>
      </w:r>
      <w:r w:rsidRPr="00BB578E">
        <w:rPr>
          <w:rFonts w:eastAsia="Times New Roman"/>
          <w:i/>
          <w:szCs w:val="26"/>
          <w:lang w:val="it-IT"/>
        </w:rPr>
        <w:tab/>
        <w:t xml:space="preserve"> </w:t>
      </w:r>
    </w:p>
    <w:p w14:paraId="241DF6E0"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w:t>
      </w:r>
      <w:r w:rsidR="00B75B2E" w:rsidRPr="00BB578E">
        <w:rPr>
          <w:rFonts w:eastAsia="Times New Roman"/>
          <w:szCs w:val="26"/>
          <w:lang w:val="it-IT"/>
        </w:rPr>
        <w:t xml:space="preserve">2.1. </w:t>
      </w:r>
      <w:r w:rsidR="00A202D8" w:rsidRPr="00BB578E">
        <w:rPr>
          <w:rFonts w:eastAsia="Times New Roman"/>
          <w:bCs/>
          <w:color w:val="000000"/>
          <w:szCs w:val="26"/>
          <w:lang w:val="it-IT"/>
        </w:rPr>
        <w:t>Mối quan hệ giữa cấp trên với cấp dưới trong doanh nghiệp</w:t>
      </w:r>
    </w:p>
    <w:p w14:paraId="2C94A8B2" w14:textId="77777777" w:rsidR="00A202D8" w:rsidRPr="00BB578E" w:rsidRDefault="006F75C8" w:rsidP="00BB578E">
      <w:pPr>
        <w:spacing w:before="0" w:after="0"/>
        <w:rPr>
          <w:rFonts w:eastAsia="Times New Roman"/>
          <w:bCs/>
          <w:color w:val="000000"/>
          <w:szCs w:val="26"/>
          <w:lang w:val="it-IT"/>
        </w:rPr>
      </w:pPr>
      <w:r w:rsidRPr="00BB578E">
        <w:rPr>
          <w:rFonts w:eastAsia="Times New Roman"/>
          <w:szCs w:val="26"/>
          <w:lang w:val="it-IT"/>
        </w:rPr>
        <w:t xml:space="preserve">2.2.2. </w:t>
      </w:r>
      <w:r w:rsidRPr="00BB578E">
        <w:rPr>
          <w:rFonts w:eastAsia="Times New Roman"/>
          <w:bCs/>
          <w:color w:val="000000"/>
          <w:szCs w:val="26"/>
          <w:lang w:val="it-IT"/>
        </w:rPr>
        <w:t>Mối quan hệ giữa cấp dưới với cấp trên trong doanh nghiệp</w:t>
      </w:r>
    </w:p>
    <w:p w14:paraId="5E188CC7"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2.2.3. </w:t>
      </w:r>
      <w:r w:rsidR="00A202D8" w:rsidRPr="00BB578E">
        <w:rPr>
          <w:rFonts w:eastAsia="Times New Roman"/>
          <w:bCs/>
          <w:color w:val="000000"/>
          <w:szCs w:val="26"/>
          <w:lang w:val="it-IT"/>
        </w:rPr>
        <w:t>Mối quan hệ giữa các đồng nghiệp trong doanh nghiệp</w:t>
      </w:r>
    </w:p>
    <w:p w14:paraId="6EDD9F82"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2.</w:t>
      </w:r>
      <w:r w:rsidR="00B75B2E" w:rsidRPr="00BB578E">
        <w:rPr>
          <w:rFonts w:eastAsia="Times New Roman"/>
          <w:szCs w:val="26"/>
          <w:lang w:val="it-IT"/>
        </w:rPr>
        <w:t xml:space="preserve">2.4. </w:t>
      </w:r>
      <w:r w:rsidR="00A202D8" w:rsidRPr="00BB578E">
        <w:rPr>
          <w:rFonts w:eastAsia="Times New Roman"/>
          <w:bCs/>
          <w:color w:val="000000"/>
          <w:szCs w:val="26"/>
          <w:lang w:val="it-IT"/>
        </w:rPr>
        <w:t>Giao tiếp với nhân viên mới</w:t>
      </w:r>
    </w:p>
    <w:p w14:paraId="473D29AC"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2.3. </w:t>
      </w:r>
      <w:r w:rsidR="00A202D8" w:rsidRPr="00BB578E">
        <w:rPr>
          <w:rFonts w:eastAsia="Times New Roman"/>
          <w:bCs/>
          <w:color w:val="000000"/>
          <w:szCs w:val="26"/>
        </w:rPr>
        <w:t>Kỹ thuật giao tiếp trong doanh nghiệp</w:t>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t xml:space="preserve"> </w:t>
      </w:r>
    </w:p>
    <w:p w14:paraId="1074979C" w14:textId="77777777" w:rsidR="00D96CFE" w:rsidRPr="00BB578E" w:rsidRDefault="006F75C8" w:rsidP="00BB578E">
      <w:pPr>
        <w:spacing w:before="0" w:after="0"/>
        <w:rPr>
          <w:rFonts w:eastAsia="Times New Roman"/>
          <w:szCs w:val="26"/>
          <w:lang w:val="it-IT"/>
        </w:rPr>
      </w:pPr>
      <w:r w:rsidRPr="00BB578E">
        <w:rPr>
          <w:rFonts w:eastAsia="Times New Roman"/>
          <w:szCs w:val="26"/>
          <w:lang w:val="it-IT"/>
        </w:rPr>
        <w:t xml:space="preserve">2.4. </w:t>
      </w:r>
      <w:r w:rsidR="00A202D8" w:rsidRPr="00BB578E">
        <w:rPr>
          <w:rFonts w:eastAsia="Times New Roman"/>
          <w:bCs/>
          <w:color w:val="000000"/>
          <w:szCs w:val="26"/>
        </w:rPr>
        <w:t>Kênh giao tiếp trong doanh nghiệp</w:t>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r w:rsidRPr="00BB578E">
        <w:rPr>
          <w:rFonts w:eastAsia="Times New Roman"/>
          <w:i/>
          <w:szCs w:val="26"/>
          <w:lang w:val="it-IT"/>
        </w:rPr>
        <w:tab/>
      </w:r>
    </w:p>
    <w:p w14:paraId="63E8F344" w14:textId="77777777" w:rsidR="00A202D8" w:rsidRPr="00BB578E" w:rsidRDefault="006F75C8" w:rsidP="00BB578E">
      <w:pPr>
        <w:spacing w:before="0" w:after="0"/>
        <w:rPr>
          <w:rFonts w:eastAsia="Times New Roman"/>
          <w:szCs w:val="26"/>
          <w:lang w:val="it-IT"/>
        </w:rPr>
      </w:pPr>
      <w:r w:rsidRPr="00BB578E">
        <w:rPr>
          <w:rFonts w:eastAsia="Times New Roman"/>
          <w:szCs w:val="26"/>
          <w:lang w:val="pt-BR"/>
        </w:rPr>
        <w:lastRenderedPageBreak/>
        <w:t>2.</w:t>
      </w:r>
      <w:r w:rsidR="00B75B2E" w:rsidRPr="00BB578E">
        <w:rPr>
          <w:rFonts w:eastAsia="Times New Roman"/>
          <w:szCs w:val="26"/>
          <w:lang w:val="pt-BR"/>
        </w:rPr>
        <w:t xml:space="preserve">4.1. </w:t>
      </w:r>
      <w:r w:rsidRPr="00BB578E">
        <w:rPr>
          <w:rFonts w:eastAsia="Times New Roman"/>
          <w:bCs/>
          <w:iCs/>
          <w:color w:val="000000"/>
          <w:szCs w:val="26"/>
          <w:lang w:val="it-IT"/>
        </w:rPr>
        <w:t>Văn hóa giao tiếp điện thoại nơi công sở</w:t>
      </w:r>
      <w:r w:rsidRPr="00BB578E">
        <w:rPr>
          <w:rFonts w:eastAsia="Times New Roman"/>
          <w:szCs w:val="26"/>
          <w:lang w:val="it-IT"/>
        </w:rPr>
        <w:t xml:space="preserve"> </w:t>
      </w:r>
    </w:p>
    <w:p w14:paraId="7AC96F5C" w14:textId="77777777" w:rsidR="00D96CFE" w:rsidRPr="00BB578E" w:rsidRDefault="006F75C8" w:rsidP="00BB578E">
      <w:pPr>
        <w:spacing w:before="0" w:after="0"/>
        <w:rPr>
          <w:rFonts w:eastAsia="Times New Roman"/>
          <w:b/>
          <w:szCs w:val="26"/>
          <w:lang w:val="pt-BR"/>
        </w:rPr>
      </w:pPr>
      <w:r w:rsidRPr="00BB578E">
        <w:rPr>
          <w:rFonts w:eastAsia="Times New Roman"/>
          <w:szCs w:val="26"/>
          <w:lang w:val="pt-BR"/>
        </w:rPr>
        <w:t>2.</w:t>
      </w:r>
      <w:r w:rsidR="00B75B2E" w:rsidRPr="00BB578E">
        <w:rPr>
          <w:rFonts w:eastAsia="Times New Roman"/>
          <w:szCs w:val="26"/>
          <w:lang w:val="pt-BR"/>
        </w:rPr>
        <w:t>4.2.</w:t>
      </w:r>
      <w:r w:rsidR="00B75B2E" w:rsidRPr="00BB578E">
        <w:rPr>
          <w:rFonts w:eastAsia="Times New Roman"/>
          <w:b/>
          <w:szCs w:val="26"/>
          <w:lang w:val="pt-BR"/>
        </w:rPr>
        <w:t xml:space="preserve"> </w:t>
      </w:r>
      <w:r w:rsidR="00A202D8" w:rsidRPr="00BB578E">
        <w:rPr>
          <w:rFonts w:eastAsia="Times New Roman"/>
          <w:bCs/>
          <w:color w:val="000000"/>
          <w:szCs w:val="26"/>
        </w:rPr>
        <w:t>Giao tiếp qua email</w:t>
      </w:r>
    </w:p>
    <w:p w14:paraId="1CC21FB3"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w:t>
      </w:r>
      <w:r w:rsidR="00840A6E" w:rsidRPr="00BB578E">
        <w:rPr>
          <w:rFonts w:eastAsia="Times New Roman"/>
          <w:szCs w:val="26"/>
          <w:lang w:val="pt-BR"/>
        </w:rPr>
        <w:t>5</w:t>
      </w:r>
      <w:r w:rsidRPr="00BB578E">
        <w:rPr>
          <w:rFonts w:eastAsia="Times New Roman"/>
          <w:szCs w:val="26"/>
          <w:lang w:val="pt-BR"/>
        </w:rPr>
        <w:t>. Thảo luận</w:t>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p>
    <w:p w14:paraId="5E46D27E" w14:textId="77777777" w:rsidR="00D96CFE" w:rsidRPr="00BB578E" w:rsidRDefault="006F75C8" w:rsidP="00BB578E">
      <w:pPr>
        <w:spacing w:before="0" w:after="0"/>
        <w:rPr>
          <w:rFonts w:eastAsia="Times New Roman"/>
          <w:szCs w:val="26"/>
          <w:lang w:val="pt-BR"/>
        </w:rPr>
      </w:pPr>
      <w:r w:rsidRPr="00BB578E">
        <w:rPr>
          <w:rFonts w:eastAsia="Times New Roman"/>
          <w:b/>
          <w:szCs w:val="26"/>
          <w:lang w:val="pt-BR"/>
        </w:rPr>
        <w:t>Chương 5: Kỹ năng giao tiếp</w:t>
      </w:r>
      <w:r w:rsidRPr="00BB578E">
        <w:rPr>
          <w:rFonts w:eastAsia="Times New Roman"/>
          <w:b/>
          <w:szCs w:val="26"/>
          <w:lang w:val="pt-BR"/>
        </w:rPr>
        <w:tab/>
      </w:r>
      <w:r w:rsidR="00330EA6" w:rsidRPr="00BB578E">
        <w:rPr>
          <w:rFonts w:eastAsia="Times New Roman"/>
          <w:szCs w:val="26"/>
          <w:lang w:val="pt-BR"/>
        </w:rPr>
        <w:tab/>
      </w:r>
      <w:r w:rsidR="00330EA6" w:rsidRPr="00BB578E">
        <w:rPr>
          <w:rFonts w:eastAsia="Times New Roman"/>
          <w:szCs w:val="26"/>
          <w:lang w:val="pt-BR"/>
        </w:rPr>
        <w:tab/>
      </w:r>
      <w:r w:rsidR="00330EA6" w:rsidRPr="00BB578E">
        <w:rPr>
          <w:rFonts w:eastAsia="Times New Roman"/>
          <w:szCs w:val="26"/>
          <w:lang w:val="pt-BR"/>
        </w:rPr>
        <w:tab/>
      </w:r>
      <w:r w:rsidR="00330EA6" w:rsidRPr="00BB578E">
        <w:rPr>
          <w:rFonts w:eastAsia="Times New Roman"/>
          <w:szCs w:val="26"/>
          <w:lang w:val="pt-BR"/>
        </w:rPr>
        <w:tab/>
        <w:t>Thời gian: 18</w:t>
      </w:r>
      <w:r w:rsidRPr="00BB578E">
        <w:rPr>
          <w:rFonts w:eastAsia="Times New Roman"/>
          <w:szCs w:val="26"/>
          <w:lang w:val="pt-BR"/>
        </w:rPr>
        <w:t xml:space="preserve"> giờ</w:t>
      </w:r>
    </w:p>
    <w:p w14:paraId="5E061C04"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1.</w:t>
      </w:r>
      <w:r w:rsidR="00B75B2E" w:rsidRPr="00BB578E">
        <w:rPr>
          <w:rFonts w:eastAsia="Times New Roman"/>
          <w:szCs w:val="26"/>
          <w:lang w:val="pt-BR"/>
        </w:rPr>
        <w:t>Mục tiêu</w:t>
      </w:r>
    </w:p>
    <w:p w14:paraId="2B6DA30A"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 Xác định được các kỹ năng giao tiếp cơ bản trong </w:t>
      </w:r>
      <w:r w:rsidR="00B75B2E" w:rsidRPr="00BB578E">
        <w:rPr>
          <w:rFonts w:eastAsia="Times New Roman"/>
          <w:szCs w:val="26"/>
          <w:lang w:val="da-DK"/>
        </w:rPr>
        <w:t>những trường hợp thực tế cụ thể;</w:t>
      </w:r>
    </w:p>
    <w:p w14:paraId="28148B74"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Xây dựng những kỹ năng g</w:t>
      </w:r>
      <w:r w:rsidR="00B75B2E" w:rsidRPr="00BB578E">
        <w:rPr>
          <w:rFonts w:eastAsia="Times New Roman"/>
          <w:szCs w:val="26"/>
          <w:lang w:val="da-DK"/>
        </w:rPr>
        <w:t>iao tiếp cần thiết cho bản thân;</w:t>
      </w:r>
    </w:p>
    <w:p w14:paraId="3736AC4B" w14:textId="77777777" w:rsidR="00D96CFE" w:rsidRPr="00BB578E" w:rsidRDefault="006F75C8" w:rsidP="00BB578E">
      <w:pPr>
        <w:spacing w:before="0" w:after="0"/>
        <w:rPr>
          <w:rFonts w:eastAsia="Times New Roman"/>
          <w:szCs w:val="26"/>
          <w:lang w:val="pt-BR"/>
        </w:rPr>
      </w:pPr>
      <w:r w:rsidRPr="00BB578E">
        <w:rPr>
          <w:rFonts w:eastAsia="Times New Roman"/>
          <w:szCs w:val="26"/>
          <w:lang w:val="da-DK"/>
        </w:rPr>
        <w:t>- Vận dụng vào thực</w:t>
      </w:r>
      <w:r w:rsidRPr="00BB578E">
        <w:rPr>
          <w:rFonts w:eastAsia="Times New Roman"/>
          <w:szCs w:val="26"/>
          <w:lang w:val="pt-BR"/>
        </w:rPr>
        <w:t xml:space="preserve"> tế giao tiếp kinh doanh và giao tiếp xã hội.</w:t>
      </w:r>
    </w:p>
    <w:p w14:paraId="477C9A34"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 Nội dung</w:t>
      </w:r>
    </w:p>
    <w:p w14:paraId="12349862"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2.1. Cách giao tiếp cơ bản trong kinh doanh, trong đời sống</w:t>
      </w:r>
      <w:r w:rsidRPr="00BB578E">
        <w:rPr>
          <w:rFonts w:eastAsia="Times New Roman"/>
          <w:i/>
          <w:szCs w:val="26"/>
          <w:lang w:val="pt-BR"/>
        </w:rPr>
        <w:tab/>
      </w:r>
    </w:p>
    <w:p w14:paraId="06C692C4"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w:t>
      </w:r>
      <w:r w:rsidR="00B75B2E" w:rsidRPr="00BB578E">
        <w:rPr>
          <w:rFonts w:eastAsia="Times New Roman"/>
          <w:szCs w:val="26"/>
          <w:lang w:val="pt-BR"/>
        </w:rPr>
        <w:t>1.1. Lễ nghi bắt tay</w:t>
      </w:r>
    </w:p>
    <w:p w14:paraId="0AF90E4C"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w:t>
      </w:r>
      <w:r w:rsidR="00E13831" w:rsidRPr="00BB578E">
        <w:rPr>
          <w:rFonts w:eastAsia="Times New Roman"/>
          <w:szCs w:val="26"/>
          <w:lang w:val="pt-BR"/>
        </w:rPr>
        <w:t>1.2</w:t>
      </w:r>
      <w:r w:rsidR="00B75B2E" w:rsidRPr="00BB578E">
        <w:rPr>
          <w:rFonts w:eastAsia="Times New Roman"/>
          <w:szCs w:val="26"/>
          <w:lang w:val="pt-BR"/>
        </w:rPr>
        <w:t>. Lễ nghi dự tiệc, hội nghị</w:t>
      </w:r>
    </w:p>
    <w:p w14:paraId="0FA629B7" w14:textId="77777777" w:rsidR="00D96CFE" w:rsidRPr="00BB578E" w:rsidRDefault="006F75C8" w:rsidP="00BB578E">
      <w:pPr>
        <w:spacing w:before="0" w:after="0"/>
        <w:rPr>
          <w:rFonts w:eastAsia="Times New Roman"/>
          <w:szCs w:val="26"/>
          <w:lang w:val="pt-BR"/>
        </w:rPr>
      </w:pPr>
      <w:r w:rsidRPr="00BB578E">
        <w:rPr>
          <w:rFonts w:eastAsia="Times New Roman"/>
          <w:szCs w:val="26"/>
          <w:lang w:val="pt-BR"/>
        </w:rPr>
        <w:t>2.1</w:t>
      </w:r>
      <w:r w:rsidR="00E13831" w:rsidRPr="00BB578E">
        <w:rPr>
          <w:rFonts w:eastAsia="Times New Roman"/>
          <w:szCs w:val="26"/>
          <w:lang w:val="pt-BR"/>
        </w:rPr>
        <w:t>.3</w:t>
      </w:r>
      <w:r w:rsidR="00A80928" w:rsidRPr="00BB578E">
        <w:rPr>
          <w:rFonts w:eastAsia="Times New Roman"/>
          <w:szCs w:val="26"/>
          <w:lang w:val="pt-BR"/>
        </w:rPr>
        <w:t>. Lễ nghi giao tiếp hàng ngày</w:t>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r w:rsidRPr="00BB578E">
        <w:rPr>
          <w:rFonts w:eastAsia="Times New Roman"/>
          <w:i/>
          <w:szCs w:val="26"/>
          <w:lang w:val="pt-BR"/>
        </w:rPr>
        <w:tab/>
      </w:r>
    </w:p>
    <w:p w14:paraId="749B1C7B" w14:textId="77777777" w:rsidR="00C22F6E" w:rsidRPr="00BB578E" w:rsidRDefault="006F75C8" w:rsidP="00BB578E">
      <w:pPr>
        <w:spacing w:before="0" w:after="0"/>
        <w:rPr>
          <w:rFonts w:eastAsia="Times New Roman"/>
          <w:szCs w:val="26"/>
          <w:lang w:val="pt-BR"/>
        </w:rPr>
      </w:pPr>
      <w:r w:rsidRPr="00BB578E">
        <w:rPr>
          <w:rFonts w:eastAsia="Times New Roman"/>
          <w:szCs w:val="26"/>
          <w:lang w:val="pt-BR"/>
        </w:rPr>
        <w:t>2.3. Một số kỹ năng cần thiết trong kinh doanh</w:t>
      </w:r>
    </w:p>
    <w:p w14:paraId="7DA09410" w14:textId="77777777" w:rsidR="00C22F6E" w:rsidRPr="00BB578E" w:rsidRDefault="006F75C8" w:rsidP="00BB578E">
      <w:pPr>
        <w:spacing w:before="0" w:after="0"/>
        <w:rPr>
          <w:rFonts w:eastAsia="Times New Roman"/>
          <w:szCs w:val="26"/>
          <w:lang w:val="pt-BR"/>
        </w:rPr>
      </w:pPr>
      <w:r w:rsidRPr="00BB578E">
        <w:rPr>
          <w:rFonts w:eastAsia="Times New Roman"/>
          <w:szCs w:val="26"/>
          <w:lang w:val="pt-BR"/>
        </w:rPr>
        <w:t xml:space="preserve">2.3.1. </w:t>
      </w:r>
      <w:r w:rsidR="00BE184C" w:rsidRPr="00BB578E">
        <w:rPr>
          <w:rFonts w:eastAsia="Times New Roman"/>
          <w:szCs w:val="26"/>
          <w:lang w:val="pt-BR"/>
        </w:rPr>
        <w:t>Kỹ năng phản hồi</w:t>
      </w:r>
    </w:p>
    <w:p w14:paraId="145D33E9" w14:textId="77777777" w:rsidR="00C22F6E" w:rsidRPr="00BB578E" w:rsidRDefault="006F75C8" w:rsidP="00BB578E">
      <w:pPr>
        <w:spacing w:before="0" w:after="0"/>
        <w:rPr>
          <w:rFonts w:eastAsia="MS Mincho"/>
          <w:bCs/>
          <w:szCs w:val="26"/>
          <w:lang w:val="da-DK" w:eastAsia="ja-JP"/>
        </w:rPr>
      </w:pPr>
      <w:r w:rsidRPr="00BB578E">
        <w:rPr>
          <w:rFonts w:eastAsia="Times New Roman"/>
          <w:szCs w:val="26"/>
          <w:lang w:val="pt-BR"/>
        </w:rPr>
        <w:t xml:space="preserve">2.3.2. </w:t>
      </w:r>
      <w:r w:rsidR="00BE184C" w:rsidRPr="00BB578E">
        <w:rPr>
          <w:rFonts w:eastAsia="MS Mincho"/>
          <w:bCs/>
          <w:szCs w:val="26"/>
          <w:lang w:val="da-DK" w:eastAsia="ja-JP"/>
        </w:rPr>
        <w:t>Kỹ năng giải quyết vấn đề</w:t>
      </w:r>
    </w:p>
    <w:p w14:paraId="569D1C21" w14:textId="77777777" w:rsidR="00BE184C" w:rsidRPr="00BB578E" w:rsidRDefault="006F75C8" w:rsidP="00BB578E">
      <w:pPr>
        <w:spacing w:before="0" w:after="0"/>
        <w:rPr>
          <w:rFonts w:eastAsia="MS Mincho"/>
          <w:bCs/>
          <w:szCs w:val="26"/>
          <w:lang w:val="da-DK" w:eastAsia="ja-JP"/>
        </w:rPr>
      </w:pPr>
      <w:r w:rsidRPr="00BB578E">
        <w:rPr>
          <w:rFonts w:eastAsia="MS Mincho"/>
          <w:bCs/>
          <w:szCs w:val="26"/>
          <w:lang w:val="vi-VN" w:eastAsia="ja-JP"/>
        </w:rPr>
        <w:t xml:space="preserve">2.3.3. </w:t>
      </w:r>
      <w:r w:rsidRPr="00BB578E">
        <w:rPr>
          <w:rFonts w:eastAsia="Times New Roman"/>
          <w:color w:val="000000"/>
          <w:szCs w:val="26"/>
          <w:lang w:val="da-DK"/>
        </w:rPr>
        <w:t>Kỹ năng</w:t>
      </w:r>
      <w:r w:rsidRPr="00BB578E">
        <w:rPr>
          <w:rFonts w:eastAsia="Times New Roman"/>
          <w:b/>
          <w:color w:val="000000"/>
          <w:szCs w:val="26"/>
          <w:lang w:val="da-DK"/>
        </w:rPr>
        <w:t xml:space="preserve"> </w:t>
      </w:r>
      <w:r w:rsidRPr="00BB578E">
        <w:rPr>
          <w:rFonts w:eastAsia="MS Mincho"/>
          <w:bCs/>
          <w:szCs w:val="26"/>
          <w:lang w:val="da-DK" w:eastAsia="ja-JP"/>
        </w:rPr>
        <w:t>quản lý thời gian</w:t>
      </w:r>
    </w:p>
    <w:p w14:paraId="644CF773" w14:textId="77777777" w:rsidR="00C10BB6" w:rsidRPr="00BB578E" w:rsidRDefault="006F75C8" w:rsidP="00BB578E">
      <w:pPr>
        <w:spacing w:before="0" w:after="0"/>
        <w:rPr>
          <w:rFonts w:eastAsia="MS Mincho"/>
          <w:bCs/>
          <w:szCs w:val="26"/>
          <w:lang w:val="da-DK" w:eastAsia="ja-JP"/>
        </w:rPr>
      </w:pPr>
      <w:r w:rsidRPr="00BB578E">
        <w:rPr>
          <w:rFonts w:eastAsia="MS Mincho"/>
          <w:bCs/>
          <w:szCs w:val="26"/>
          <w:lang w:val="da-DK" w:eastAsia="ja-JP"/>
        </w:rPr>
        <w:t>2.3.4. Kỹ năng làm việc nhóm</w:t>
      </w:r>
    </w:p>
    <w:p w14:paraId="77BDF255"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Kiểm tra</w:t>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r w:rsidRPr="00BB578E">
        <w:rPr>
          <w:rFonts w:eastAsia="Times New Roman"/>
          <w:i/>
          <w:szCs w:val="26"/>
          <w:lang w:val="da-DK"/>
        </w:rPr>
        <w:tab/>
      </w:r>
    </w:p>
    <w:p w14:paraId="4D0694E0" w14:textId="77777777" w:rsidR="00D96CFE" w:rsidRPr="00BB578E" w:rsidRDefault="006F75C8" w:rsidP="00BB578E">
      <w:pPr>
        <w:spacing w:before="0" w:after="0"/>
        <w:rPr>
          <w:rFonts w:eastAsia="Times New Roman"/>
          <w:b/>
          <w:szCs w:val="26"/>
          <w:lang w:val="da-DK"/>
        </w:rPr>
      </w:pPr>
      <w:r w:rsidRPr="00BB578E">
        <w:rPr>
          <w:rFonts w:eastAsia="Times New Roman"/>
          <w:b/>
          <w:szCs w:val="26"/>
          <w:lang w:val="da-DK"/>
        </w:rPr>
        <w:t xml:space="preserve">IV. </w:t>
      </w:r>
      <w:r w:rsidR="00A75117" w:rsidRPr="00BB578E">
        <w:rPr>
          <w:rFonts w:eastAsia="Times New Roman"/>
          <w:b/>
          <w:szCs w:val="26"/>
          <w:lang w:val="da-DK"/>
        </w:rPr>
        <w:t>Điều kiện thực hiện</w:t>
      </w:r>
    </w:p>
    <w:p w14:paraId="108A21BB" w14:textId="77777777" w:rsidR="00A80C94" w:rsidRPr="00BB578E" w:rsidRDefault="006F75C8"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bCs/>
          <w:szCs w:val="26"/>
          <w:lang w:val="sv-SE"/>
        </w:rPr>
        <w:t>1. Phòng học chuyên môn hóa/nhà xưởng</w:t>
      </w:r>
      <w:r w:rsidRPr="00BB578E">
        <w:rPr>
          <w:rFonts w:eastAsia="Times New Roman"/>
          <w:szCs w:val="26"/>
          <w:lang w:val="sv-SE"/>
        </w:rPr>
        <w:t>: Phòng học lý thuyết</w:t>
      </w:r>
      <w:r w:rsidR="00B75B2E" w:rsidRPr="00BB578E">
        <w:rPr>
          <w:rFonts w:eastAsia="Times New Roman"/>
          <w:szCs w:val="26"/>
          <w:lang w:val="sv-SE"/>
        </w:rPr>
        <w:t>.</w:t>
      </w:r>
    </w:p>
    <w:p w14:paraId="1E3CB9EF" w14:textId="77777777" w:rsidR="00A80C94" w:rsidRPr="00BB578E" w:rsidRDefault="006F75C8"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bCs/>
          <w:szCs w:val="26"/>
          <w:lang w:val="sv-SE"/>
        </w:rPr>
        <w:t>2. Trang thiết bị máy móc</w:t>
      </w:r>
      <w:r w:rsidRPr="00BB578E">
        <w:rPr>
          <w:rFonts w:eastAsia="Times New Roman"/>
          <w:b/>
          <w:bCs/>
          <w:szCs w:val="26"/>
          <w:lang w:val="sv-SE"/>
        </w:rPr>
        <w:t>:</w:t>
      </w:r>
      <w:r w:rsidRPr="00BB578E">
        <w:rPr>
          <w:rFonts w:eastAsia="Times New Roman"/>
          <w:szCs w:val="26"/>
          <w:lang w:val="sv-SE"/>
        </w:rPr>
        <w:t xml:space="preserve"> Máy tính, máy chiếu projecto</w:t>
      </w:r>
      <w:r w:rsidR="00B75B2E" w:rsidRPr="00BB578E">
        <w:rPr>
          <w:rFonts w:eastAsia="Times New Roman"/>
          <w:szCs w:val="26"/>
          <w:lang w:val="sv-SE"/>
        </w:rPr>
        <w:t>r.</w:t>
      </w:r>
    </w:p>
    <w:p w14:paraId="1AB5C5BE" w14:textId="77777777" w:rsidR="00A80C94" w:rsidRPr="00BB578E" w:rsidRDefault="006F75C8" w:rsidP="00BB578E">
      <w:pPr>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bCs/>
          <w:szCs w:val="26"/>
          <w:lang w:val="sv-SE"/>
        </w:rPr>
        <w:t>3. Học liệu, dụng cụ, nguyên vật liệu</w:t>
      </w:r>
      <w:r w:rsidR="00B75B2E" w:rsidRPr="00BB578E">
        <w:rPr>
          <w:rFonts w:eastAsia="Times New Roman"/>
          <w:bCs/>
          <w:szCs w:val="26"/>
          <w:lang w:val="sv-SE"/>
        </w:rPr>
        <w:t xml:space="preserve">: </w:t>
      </w:r>
      <w:r w:rsidR="00B75B2E" w:rsidRPr="00BB578E">
        <w:rPr>
          <w:rFonts w:eastAsia="Times New Roman"/>
          <w:szCs w:val="26"/>
          <w:lang w:val="sv-SE"/>
        </w:rPr>
        <w:t xml:space="preserve">Đề cương, giáo án, bài giảng </w:t>
      </w:r>
      <w:r w:rsidR="00B75B2E" w:rsidRPr="00BB578E">
        <w:rPr>
          <w:rFonts w:eastAsia="Times New Roman"/>
          <w:bCs/>
          <w:szCs w:val="26"/>
          <w:lang w:val="pt-BR"/>
        </w:rPr>
        <w:t>học phần</w:t>
      </w:r>
      <w:r w:rsidR="00B75B2E" w:rsidRPr="00BB578E">
        <w:rPr>
          <w:rFonts w:eastAsia="Times New Roman"/>
          <w:szCs w:val="26"/>
          <w:lang w:val="sv-SE"/>
        </w:rPr>
        <w:t>, giáo trình, tài liệu tham khảo.</w:t>
      </w:r>
    </w:p>
    <w:p w14:paraId="4A6FBB2D" w14:textId="77777777" w:rsidR="00B75B2E" w:rsidRPr="00BB578E" w:rsidRDefault="006F75C8" w:rsidP="00BB578E">
      <w:pPr>
        <w:tabs>
          <w:tab w:val="left" w:pos="567"/>
          <w:tab w:val="left" w:pos="3969"/>
          <w:tab w:val="left" w:pos="5103"/>
          <w:tab w:val="center" w:pos="6946"/>
        </w:tabs>
        <w:spacing w:before="0" w:after="0"/>
        <w:jc w:val="both"/>
        <w:outlineLvl w:val="0"/>
        <w:rPr>
          <w:rFonts w:eastAsia="Times New Roman"/>
          <w:bCs/>
          <w:szCs w:val="26"/>
          <w:lang w:val="sv-SE"/>
        </w:rPr>
      </w:pPr>
      <w:r w:rsidRPr="00BB578E">
        <w:rPr>
          <w:rFonts w:eastAsia="Times New Roman"/>
          <w:szCs w:val="26"/>
          <w:lang w:val="sv-SE"/>
        </w:rPr>
        <w:t>4. Các điều kiện khác: theo hướng dẫn của giảng viên.</w:t>
      </w:r>
    </w:p>
    <w:p w14:paraId="3B6C8D2E" w14:textId="77777777" w:rsidR="00D96CFE" w:rsidRPr="00BB578E" w:rsidRDefault="006F75C8" w:rsidP="00BB578E">
      <w:pPr>
        <w:spacing w:before="0" w:after="0"/>
        <w:jc w:val="both"/>
        <w:rPr>
          <w:rFonts w:eastAsia="Times New Roman"/>
          <w:b/>
          <w:color w:val="000000"/>
          <w:szCs w:val="26"/>
          <w:lang w:val="sv-SE"/>
        </w:rPr>
      </w:pPr>
      <w:r w:rsidRPr="00BB578E">
        <w:rPr>
          <w:rFonts w:eastAsia="Times New Roman"/>
          <w:b/>
          <w:szCs w:val="26"/>
          <w:lang w:val="da-DK"/>
        </w:rPr>
        <w:t xml:space="preserve">V. </w:t>
      </w:r>
      <w:r w:rsidR="00A75117" w:rsidRPr="00BB578E">
        <w:rPr>
          <w:rFonts w:eastAsia="Times New Roman"/>
          <w:b/>
          <w:color w:val="000000"/>
          <w:szCs w:val="26"/>
          <w:lang w:val="sv-SE"/>
        </w:rPr>
        <w:t>Nộ</w:t>
      </w:r>
      <w:r w:rsidR="00B75B2E" w:rsidRPr="00BB578E">
        <w:rPr>
          <w:rFonts w:eastAsia="Times New Roman"/>
          <w:b/>
          <w:color w:val="000000"/>
          <w:szCs w:val="26"/>
          <w:lang w:val="sv-SE"/>
        </w:rPr>
        <w:t>i dung và phương pháp đánh giá</w:t>
      </w:r>
    </w:p>
    <w:p w14:paraId="4E7103C3"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1. Nội dung</w:t>
      </w:r>
    </w:p>
    <w:p w14:paraId="60AA38D0" w14:textId="77777777" w:rsidR="00D96CFE" w:rsidRPr="00BB578E" w:rsidRDefault="006F75C8" w:rsidP="00BB578E">
      <w:pPr>
        <w:spacing w:before="0" w:after="0"/>
        <w:rPr>
          <w:rFonts w:eastAsia="Times New Roman"/>
          <w:szCs w:val="26"/>
          <w:lang w:val="da-DK"/>
        </w:rPr>
      </w:pPr>
      <w:r w:rsidRPr="00BB578E">
        <w:rPr>
          <w:rFonts w:eastAsia="Times New Roman"/>
          <w:b/>
          <w:szCs w:val="26"/>
          <w:lang w:val="da-DK"/>
        </w:rPr>
        <w:t>-</w:t>
      </w:r>
      <w:r w:rsidR="00B75B2E" w:rsidRPr="00BB578E">
        <w:rPr>
          <w:rFonts w:eastAsia="Times New Roman"/>
          <w:b/>
          <w:szCs w:val="26"/>
          <w:lang w:val="da-DK"/>
        </w:rPr>
        <w:t xml:space="preserve"> </w:t>
      </w:r>
      <w:r w:rsidR="00B75B2E" w:rsidRPr="00BB578E">
        <w:rPr>
          <w:rFonts w:eastAsia="Times New Roman"/>
          <w:szCs w:val="26"/>
          <w:lang w:val="da-DK"/>
        </w:rPr>
        <w:t>Kiến thức</w:t>
      </w:r>
    </w:p>
    <w:p w14:paraId="7D526FC1"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Trình bày được những kiến thức cơ b</w:t>
      </w:r>
      <w:r w:rsidR="00B75B2E" w:rsidRPr="00BB578E">
        <w:rPr>
          <w:rFonts w:eastAsia="Times New Roman"/>
          <w:szCs w:val="26"/>
          <w:lang w:val="da-DK"/>
        </w:rPr>
        <w:t>ản của tâm lý tâm lý kinh doanh;</w:t>
      </w:r>
    </w:p>
    <w:p w14:paraId="5E964A67"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xml:space="preserve">+ Vận dụng kiến thức về tâm lý của người lao động, tâm </w:t>
      </w:r>
      <w:r w:rsidR="00B75B2E" w:rsidRPr="00BB578E">
        <w:rPr>
          <w:rFonts w:eastAsia="Times New Roman"/>
          <w:szCs w:val="26"/>
          <w:lang w:val="da-DK"/>
        </w:rPr>
        <w:t>lý người mua vào thực tiễn.</w:t>
      </w:r>
    </w:p>
    <w:p w14:paraId="46B14508"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Kỹ năng</w:t>
      </w:r>
    </w:p>
    <w:p w14:paraId="19B2282A"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Nhận biết, nắm bắt được đặc điểm tâm lý của người lao động, người mua nhằ</w:t>
      </w:r>
      <w:r w:rsidR="00B75B2E" w:rsidRPr="00BB578E">
        <w:rPr>
          <w:rFonts w:eastAsia="Times New Roman"/>
          <w:szCs w:val="26"/>
          <w:lang w:val="da-DK"/>
        </w:rPr>
        <w:t>m phục vụ cho quản lý con người;</w:t>
      </w:r>
    </w:p>
    <w:p w14:paraId="62BB8815"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Ứng dụng các kỹ năng giao tiếp vào trong thực tế kinh doanh.</w:t>
      </w:r>
    </w:p>
    <w:p w14:paraId="4F6069A4"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Năng lực tự chủ và trách nhiệm</w:t>
      </w:r>
    </w:p>
    <w:p w14:paraId="40C19484"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Có ý thức học tập, có ý thức tự rèn luyện, có ý thức đoàn kết.</w:t>
      </w:r>
    </w:p>
    <w:p w14:paraId="5D6B60EC"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2. Phương pháp</w:t>
      </w:r>
    </w:p>
    <w:p w14:paraId="7B7216D2"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Kiểm tra lý thuyết với các nội dung đã học có liên hệ với thực tiễn.</w:t>
      </w:r>
    </w:p>
    <w:p w14:paraId="62E2755E"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 Thực hành: Kiểm tra và đánh giá các bài thảo luận.</w:t>
      </w:r>
    </w:p>
    <w:p w14:paraId="24BD7363"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lastRenderedPageBreak/>
        <w:t>+ Đánh giá trong quá trình học: Kiểm tra viết (tự luận, trắc nghiệm).</w:t>
      </w:r>
    </w:p>
    <w:p w14:paraId="13006772"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 Đánh giá cuối môn học: Kiểm tra theo hình thức vấn đáp hoặc viết (tự luận, trắc nghiệm).</w:t>
      </w:r>
    </w:p>
    <w:p w14:paraId="118D4906" w14:textId="77777777" w:rsidR="00D96CFE" w:rsidRPr="00BB578E" w:rsidRDefault="006F75C8" w:rsidP="00BB578E">
      <w:pPr>
        <w:spacing w:before="0" w:after="0"/>
        <w:rPr>
          <w:rFonts w:eastAsia="Times New Roman"/>
          <w:b/>
          <w:szCs w:val="26"/>
          <w:lang w:val="da-DK"/>
        </w:rPr>
      </w:pPr>
      <w:r w:rsidRPr="00BB578E">
        <w:rPr>
          <w:rFonts w:eastAsia="Times New Roman"/>
          <w:b/>
          <w:szCs w:val="26"/>
          <w:lang w:val="da-DK"/>
        </w:rPr>
        <w:t xml:space="preserve">VI. </w:t>
      </w:r>
      <w:r w:rsidR="00A75117" w:rsidRPr="00BB578E">
        <w:rPr>
          <w:rFonts w:eastAsia="Times New Roman"/>
          <w:b/>
          <w:szCs w:val="26"/>
          <w:lang w:val="da-DK"/>
        </w:rPr>
        <w:t>Hướng dẫn thực hiện</w:t>
      </w:r>
      <w:r w:rsidR="006A317E" w:rsidRPr="00BB578E">
        <w:rPr>
          <w:rFonts w:eastAsia="Times New Roman"/>
          <w:b/>
          <w:szCs w:val="26"/>
          <w:lang w:val="da-DK"/>
        </w:rPr>
        <w:t xml:space="preserve"> môn học</w:t>
      </w:r>
    </w:p>
    <w:p w14:paraId="74371F07"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1. Phạm vi áp dụng</w:t>
      </w:r>
      <w:r w:rsidRPr="00BB578E">
        <w:rPr>
          <w:rFonts w:eastAsia="Times New Roman"/>
          <w:i/>
          <w:szCs w:val="26"/>
          <w:lang w:val="da-DK"/>
        </w:rPr>
        <w:t xml:space="preserve">: </w:t>
      </w:r>
      <w:r w:rsidRPr="00BB578E">
        <w:rPr>
          <w:rFonts w:eastAsia="Times New Roman"/>
          <w:szCs w:val="26"/>
          <w:lang w:val="da-DK"/>
        </w:rPr>
        <w:t>Chương trình môn họcđược sử dụn</w:t>
      </w:r>
      <w:r w:rsidR="00A80928" w:rsidRPr="00BB578E">
        <w:rPr>
          <w:rFonts w:eastAsia="Times New Roman"/>
          <w:szCs w:val="26"/>
          <w:lang w:val="da-DK"/>
        </w:rPr>
        <w:t>g để giảng cho trình độ trung cấp</w:t>
      </w:r>
      <w:r w:rsidRPr="00BB578E">
        <w:rPr>
          <w:rFonts w:eastAsia="Times New Roman"/>
          <w:szCs w:val="26"/>
          <w:lang w:val="da-DK"/>
        </w:rPr>
        <w:t>. Tổng t</w:t>
      </w:r>
      <w:r w:rsidR="005B4453" w:rsidRPr="00BB578E">
        <w:rPr>
          <w:rFonts w:eastAsia="Times New Roman"/>
          <w:szCs w:val="26"/>
          <w:lang w:val="da-DK"/>
        </w:rPr>
        <w:t>hời gian thực hiện môn học là 45</w:t>
      </w:r>
      <w:r w:rsidRPr="00BB578E">
        <w:rPr>
          <w:rFonts w:eastAsia="Times New Roman"/>
          <w:szCs w:val="26"/>
          <w:lang w:val="da-DK"/>
        </w:rPr>
        <w:t xml:space="preserve"> giờ, giảng viên giảng các tiết lý thuyết kết hợp với các bài tập thực hành đan xen.</w:t>
      </w:r>
    </w:p>
    <w:p w14:paraId="01AE4410" w14:textId="77777777" w:rsidR="00A80C94" w:rsidRPr="00BB578E" w:rsidRDefault="006F75C8" w:rsidP="00BB578E">
      <w:pPr>
        <w:tabs>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 xml:space="preserve">2. Hướng dẫn về phương pháp giảng dạy, học tập </w:t>
      </w:r>
      <w:r w:rsidR="00B2683D" w:rsidRPr="00BB578E">
        <w:rPr>
          <w:rFonts w:eastAsia="Times New Roman"/>
          <w:bCs/>
          <w:szCs w:val="26"/>
          <w:lang w:val="sv-SE"/>
        </w:rPr>
        <w:t>môn học</w:t>
      </w:r>
    </w:p>
    <w:p w14:paraId="1575B850" w14:textId="77777777" w:rsidR="00A80C94" w:rsidRPr="00BB578E" w:rsidRDefault="006F75C8" w:rsidP="00BB578E">
      <w:pPr>
        <w:tabs>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 xml:space="preserve">- </w:t>
      </w:r>
      <w:r w:rsidRPr="00BB578E">
        <w:rPr>
          <w:rFonts w:eastAsia="Times New Roman"/>
          <w:bCs/>
          <w:szCs w:val="26"/>
          <w:lang w:val="sv-SE"/>
        </w:rPr>
        <w:t>Đối với giáo viên, giảng viên:</w:t>
      </w:r>
      <w:r w:rsidR="00A80928" w:rsidRPr="00BB578E">
        <w:rPr>
          <w:rFonts w:eastAsia="Times New Roman"/>
          <w:szCs w:val="26"/>
          <w:lang w:val="sv-SE"/>
        </w:rPr>
        <w:t xml:space="preserve"> Giảng </w:t>
      </w:r>
      <w:r w:rsidRPr="00BB578E">
        <w:rPr>
          <w:rFonts w:eastAsia="Times New Roman"/>
          <w:szCs w:val="26"/>
          <w:lang w:val="sv-SE"/>
        </w:rPr>
        <w:t>viên trước khi giảng dạy cần phải căn cứ vào nội dung của từng bài học chuẩn bị đầy đủ các điều kiện thực hiện bài học để đảm bảo chất lượng giảng dạy.</w:t>
      </w:r>
    </w:p>
    <w:p w14:paraId="602C85C4" w14:textId="77777777" w:rsidR="00A80C94" w:rsidRPr="00BB578E" w:rsidRDefault="006F75C8" w:rsidP="00BB578E">
      <w:pPr>
        <w:tabs>
          <w:tab w:val="left" w:pos="3969"/>
          <w:tab w:val="left" w:pos="5103"/>
          <w:tab w:val="center" w:pos="6946"/>
        </w:tabs>
        <w:spacing w:before="0" w:after="0"/>
        <w:jc w:val="both"/>
        <w:outlineLvl w:val="0"/>
        <w:rPr>
          <w:rFonts w:eastAsia="Times New Roman"/>
          <w:szCs w:val="26"/>
          <w:lang w:val="sv-SE"/>
        </w:rPr>
      </w:pPr>
      <w:r w:rsidRPr="00BB578E">
        <w:rPr>
          <w:rFonts w:eastAsia="Times New Roman"/>
          <w:szCs w:val="26"/>
          <w:lang w:val="sv-SE"/>
        </w:rPr>
        <w:t xml:space="preserve">- </w:t>
      </w:r>
      <w:r w:rsidRPr="00BB578E">
        <w:rPr>
          <w:rFonts w:eastAsia="Times New Roman"/>
          <w:bCs/>
          <w:szCs w:val="26"/>
          <w:lang w:val="sv-SE"/>
        </w:rPr>
        <w:t>Đối với người học:</w:t>
      </w:r>
      <w:r w:rsidRPr="00BB578E">
        <w:rPr>
          <w:rFonts w:eastAsia="Times New Roman"/>
          <w:szCs w:val="26"/>
          <w:lang w:val="sv-SE"/>
        </w:rPr>
        <w:t xml:space="preserve"> Để có thể tiếp thu bài mới tốt thì trước khi vào giờ học cần phải nắm vững các kiến thức đã học ở những bài trước, có đầy đủ tài liệu học tập.</w:t>
      </w:r>
    </w:p>
    <w:p w14:paraId="2714A398"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3. Những trọng tâm chương trình cần chú ý:</w:t>
      </w:r>
      <w:r w:rsidR="00663F80" w:rsidRPr="00BB578E">
        <w:rPr>
          <w:rFonts w:eastAsia="Times New Roman"/>
          <w:szCs w:val="26"/>
          <w:lang w:val="da-DK"/>
        </w:rPr>
        <w:t xml:space="preserve"> Chương 2, </w:t>
      </w:r>
      <w:r w:rsidR="00B2683D" w:rsidRPr="00BB578E">
        <w:rPr>
          <w:rFonts w:eastAsia="Times New Roman"/>
          <w:szCs w:val="26"/>
          <w:lang w:val="da-DK"/>
        </w:rPr>
        <w:t xml:space="preserve">chương </w:t>
      </w:r>
      <w:r w:rsidR="00663F80" w:rsidRPr="00BB578E">
        <w:rPr>
          <w:rFonts w:eastAsia="Times New Roman"/>
          <w:szCs w:val="26"/>
          <w:lang w:val="da-DK"/>
        </w:rPr>
        <w:t xml:space="preserve">3, </w:t>
      </w:r>
      <w:r w:rsidR="00B2683D" w:rsidRPr="00BB578E">
        <w:rPr>
          <w:rFonts w:eastAsia="Times New Roman"/>
          <w:szCs w:val="26"/>
          <w:lang w:val="da-DK"/>
        </w:rPr>
        <w:t xml:space="preserve">chương </w:t>
      </w:r>
      <w:r w:rsidR="00663F80" w:rsidRPr="00BB578E">
        <w:rPr>
          <w:rFonts w:eastAsia="Times New Roman"/>
          <w:szCs w:val="26"/>
          <w:lang w:val="da-DK"/>
        </w:rPr>
        <w:t xml:space="preserve">4, </w:t>
      </w:r>
      <w:r w:rsidR="00B2683D" w:rsidRPr="00BB578E">
        <w:rPr>
          <w:rFonts w:eastAsia="Times New Roman"/>
          <w:szCs w:val="26"/>
          <w:lang w:val="da-DK"/>
        </w:rPr>
        <w:t xml:space="preserve">chương </w:t>
      </w:r>
      <w:r w:rsidR="00663F80" w:rsidRPr="00BB578E">
        <w:rPr>
          <w:rFonts w:eastAsia="Times New Roman"/>
          <w:szCs w:val="26"/>
          <w:lang w:val="da-DK"/>
        </w:rPr>
        <w:t>5</w:t>
      </w:r>
    </w:p>
    <w:p w14:paraId="5DD4CD91" w14:textId="77777777" w:rsidR="00D96CFE" w:rsidRPr="00BB578E" w:rsidRDefault="006F75C8" w:rsidP="00BB578E">
      <w:pPr>
        <w:spacing w:before="0" w:after="0"/>
        <w:rPr>
          <w:rFonts w:eastAsia="Times New Roman"/>
          <w:szCs w:val="26"/>
          <w:lang w:val="da-DK"/>
        </w:rPr>
      </w:pPr>
      <w:r w:rsidRPr="00BB578E">
        <w:rPr>
          <w:rFonts w:eastAsia="Times New Roman"/>
          <w:szCs w:val="26"/>
          <w:lang w:val="da-DK"/>
        </w:rPr>
        <w:t>4. Tài liệu cần tham khảo</w:t>
      </w:r>
    </w:p>
    <w:p w14:paraId="47DF1B3A" w14:textId="77777777" w:rsidR="00F16209" w:rsidRPr="00BB578E" w:rsidRDefault="006F75C8" w:rsidP="00BB578E">
      <w:pPr>
        <w:spacing w:before="0" w:after="0"/>
        <w:jc w:val="both"/>
        <w:rPr>
          <w:rFonts w:eastAsia="Times New Roman"/>
          <w:szCs w:val="26"/>
          <w:lang w:val="pt-BR"/>
        </w:rPr>
      </w:pPr>
      <w:r w:rsidRPr="00BB578E">
        <w:rPr>
          <w:rFonts w:eastAsia="Times New Roman"/>
          <w:color w:val="000000"/>
          <w:szCs w:val="26"/>
          <w:lang w:val="vi-VN"/>
        </w:rPr>
        <w:t xml:space="preserve"> - </w:t>
      </w:r>
      <w:r w:rsidRPr="00BB578E">
        <w:rPr>
          <w:rFonts w:eastAsia="Times New Roman"/>
          <w:szCs w:val="26"/>
          <w:lang w:val="pt-BR"/>
        </w:rPr>
        <w:t>Tập bài giảng</w:t>
      </w:r>
      <w:r w:rsidRPr="00BB578E">
        <w:rPr>
          <w:rFonts w:eastAsia="Times New Roman"/>
          <w:szCs w:val="26"/>
          <w:lang w:val="vi-VN"/>
        </w:rPr>
        <w:t xml:space="preserve"> Tâm lý kinh doanh</w:t>
      </w:r>
      <w:r w:rsidR="007734DA" w:rsidRPr="00BB578E">
        <w:rPr>
          <w:rFonts w:eastAsia="Times New Roman"/>
          <w:szCs w:val="26"/>
          <w:lang w:val="pt-BR"/>
        </w:rPr>
        <w:t xml:space="preserve">, Khoa Kinh tế, </w:t>
      </w:r>
      <w:r w:rsidRPr="00BB578E">
        <w:rPr>
          <w:rFonts w:eastAsia="Times New Roman"/>
          <w:szCs w:val="26"/>
          <w:lang w:val="pt-BR"/>
        </w:rPr>
        <w:t xml:space="preserve">trường Cao đẳng Lý </w:t>
      </w:r>
      <w:r w:rsidR="00B2683D" w:rsidRPr="00BB578E">
        <w:rPr>
          <w:rFonts w:eastAsia="Times New Roman"/>
          <w:szCs w:val="26"/>
          <w:lang w:val="pt-BR"/>
        </w:rPr>
        <w:t>Tự Trọng TP.HCM;</w:t>
      </w:r>
    </w:p>
    <w:p w14:paraId="55245AF5" w14:textId="77777777" w:rsidR="00F16209" w:rsidRPr="00BB578E" w:rsidRDefault="006F75C8" w:rsidP="00BB578E">
      <w:pPr>
        <w:spacing w:before="0" w:after="0"/>
        <w:jc w:val="both"/>
        <w:rPr>
          <w:rFonts w:eastAsia="Times New Roman"/>
          <w:szCs w:val="26"/>
          <w:lang w:val="pt-BR"/>
        </w:rPr>
      </w:pPr>
      <w:r w:rsidRPr="00BB578E">
        <w:rPr>
          <w:rFonts w:eastAsia="Times New Roman"/>
          <w:szCs w:val="26"/>
          <w:lang w:val="vi-VN"/>
        </w:rPr>
        <w:t xml:space="preserve">- </w:t>
      </w:r>
      <w:r w:rsidR="00B2683D" w:rsidRPr="00BB578E">
        <w:rPr>
          <w:szCs w:val="26"/>
          <w:lang w:val="da-DK"/>
        </w:rPr>
        <w:t>TS.Thái Trí Dũng,</w:t>
      </w:r>
      <w:r w:rsidRPr="00BB578E">
        <w:rPr>
          <w:szCs w:val="26"/>
          <w:lang w:val="da-DK"/>
        </w:rPr>
        <w:t>Tâm lý học quản trị</w:t>
      </w:r>
      <w:r w:rsidR="00B2683D" w:rsidRPr="00BB578E">
        <w:rPr>
          <w:szCs w:val="26"/>
          <w:lang w:val="da-DK"/>
        </w:rPr>
        <w:t xml:space="preserve"> kinh doanh</w:t>
      </w:r>
      <w:r w:rsidRPr="00BB578E">
        <w:rPr>
          <w:szCs w:val="26"/>
          <w:lang w:val="pt-BR"/>
        </w:rPr>
        <w:t>,</w:t>
      </w:r>
      <w:r w:rsidRPr="00BB578E">
        <w:rPr>
          <w:szCs w:val="26"/>
          <w:lang w:val="da-DK"/>
        </w:rPr>
        <w:t xml:space="preserve"> NXB Lao động-Xã hội</w:t>
      </w:r>
      <w:r w:rsidR="00B2683D" w:rsidRPr="00BB578E">
        <w:rPr>
          <w:szCs w:val="26"/>
          <w:lang w:val="da-DK"/>
        </w:rPr>
        <w:t>;</w:t>
      </w:r>
    </w:p>
    <w:p w14:paraId="6EC24F81" w14:textId="77777777" w:rsidR="00F16209" w:rsidRPr="00BB578E" w:rsidRDefault="006F75C8" w:rsidP="00BB578E">
      <w:pPr>
        <w:spacing w:before="0" w:after="0"/>
        <w:jc w:val="both"/>
        <w:rPr>
          <w:rFonts w:eastAsia="Times New Roman"/>
          <w:szCs w:val="26"/>
          <w:lang w:val="pt-BR"/>
        </w:rPr>
      </w:pPr>
      <w:r w:rsidRPr="00BB578E">
        <w:rPr>
          <w:rFonts w:eastAsia="Times New Roman"/>
          <w:szCs w:val="26"/>
          <w:lang w:val="vi-VN"/>
        </w:rPr>
        <w:t xml:space="preserve">- </w:t>
      </w:r>
      <w:r w:rsidRPr="00BB578E">
        <w:rPr>
          <w:rFonts w:eastAsia="MS Mincho"/>
          <w:szCs w:val="26"/>
          <w:lang w:val="da-DK"/>
        </w:rPr>
        <w:t>Lại Thế Luyện, Kỹ năng giao tiếp ứng xử</w:t>
      </w:r>
      <w:r w:rsidR="00B2683D" w:rsidRPr="00BB578E">
        <w:rPr>
          <w:rFonts w:eastAsia="MS Mincho"/>
          <w:szCs w:val="26"/>
          <w:lang w:val="da-DK"/>
        </w:rPr>
        <w:t xml:space="preserve">, </w:t>
      </w:r>
      <w:r w:rsidRPr="00BB578E">
        <w:rPr>
          <w:rFonts w:eastAsia="MS Mincho"/>
          <w:szCs w:val="26"/>
          <w:lang w:val="da-DK"/>
        </w:rPr>
        <w:t>NXB Hồng Đứ</w:t>
      </w:r>
      <w:r w:rsidR="00B2683D" w:rsidRPr="00BB578E">
        <w:rPr>
          <w:rFonts w:eastAsia="MS Mincho"/>
          <w:szCs w:val="26"/>
          <w:lang w:val="da-DK"/>
        </w:rPr>
        <w:t>c;</w:t>
      </w:r>
    </w:p>
    <w:p w14:paraId="2F70F449" w14:textId="77777777" w:rsidR="00F16209" w:rsidRPr="00BB578E" w:rsidRDefault="006F75C8" w:rsidP="00BB578E">
      <w:pPr>
        <w:spacing w:before="0" w:after="0"/>
        <w:jc w:val="both"/>
        <w:rPr>
          <w:rFonts w:eastAsia="Times New Roman"/>
          <w:szCs w:val="26"/>
          <w:lang w:val="pt-BR"/>
        </w:rPr>
      </w:pPr>
      <w:r w:rsidRPr="00BB578E">
        <w:rPr>
          <w:rFonts w:eastAsia="Times New Roman"/>
          <w:szCs w:val="26"/>
          <w:lang w:val="vi-VN"/>
        </w:rPr>
        <w:t xml:space="preserve">- </w:t>
      </w:r>
      <w:r w:rsidRPr="00BB578E">
        <w:rPr>
          <w:rFonts w:eastAsia="MS Mincho"/>
          <w:szCs w:val="26"/>
          <w:lang w:val="da-DK"/>
        </w:rPr>
        <w:t>Lê Văn Thái – Phạm Hồng Quý, Giáo trình tâm lý học lãnh đạo, quản lý, NXB Chính trị quốc gia sự thật</w:t>
      </w:r>
      <w:r w:rsidR="00B2683D" w:rsidRPr="00BB578E">
        <w:rPr>
          <w:rFonts w:eastAsia="MS Mincho"/>
          <w:szCs w:val="26"/>
          <w:lang w:val="da-DK"/>
        </w:rPr>
        <w:t>;</w:t>
      </w:r>
    </w:p>
    <w:p w14:paraId="1B586811" w14:textId="77777777" w:rsidR="00F16209" w:rsidRPr="00BB578E" w:rsidRDefault="006F75C8" w:rsidP="00BB578E">
      <w:pPr>
        <w:spacing w:before="0" w:after="0"/>
        <w:jc w:val="both"/>
        <w:rPr>
          <w:rFonts w:eastAsia="Times New Roman"/>
          <w:szCs w:val="26"/>
          <w:lang w:val="pt-BR"/>
        </w:rPr>
      </w:pPr>
      <w:r w:rsidRPr="00BB578E">
        <w:rPr>
          <w:rFonts w:eastAsia="Times New Roman"/>
          <w:szCs w:val="26"/>
          <w:lang w:val="vi-VN"/>
        </w:rPr>
        <w:t xml:space="preserve">- </w:t>
      </w:r>
      <w:r w:rsidR="00B2683D" w:rsidRPr="00BB578E">
        <w:rPr>
          <w:rFonts w:eastAsia="MS Mincho"/>
          <w:szCs w:val="26"/>
          <w:lang w:val="pt-BR"/>
        </w:rPr>
        <w:t xml:space="preserve">GS.TS. </w:t>
      </w:r>
      <w:r w:rsidRPr="00BB578E">
        <w:rPr>
          <w:rFonts w:eastAsia="MS Mincho"/>
          <w:szCs w:val="26"/>
          <w:lang w:val="pt-BR"/>
        </w:rPr>
        <w:t>Đoàn Thị Hồ</w:t>
      </w:r>
      <w:r w:rsidR="006647FE" w:rsidRPr="00BB578E">
        <w:rPr>
          <w:rFonts w:eastAsia="MS Mincho"/>
          <w:szCs w:val="26"/>
          <w:lang w:val="pt-BR"/>
        </w:rPr>
        <w:t>ng Vân</w:t>
      </w:r>
      <w:r w:rsidRPr="00BB578E">
        <w:rPr>
          <w:rFonts w:eastAsia="MS Mincho"/>
          <w:szCs w:val="26"/>
          <w:lang w:val="pt-BR"/>
        </w:rPr>
        <w:t>, Giao tiếp trong kinh doanh và cuộc sống, NXB Tổng hợp TPHCM</w:t>
      </w:r>
      <w:r w:rsidR="00B2683D" w:rsidRPr="00BB578E">
        <w:rPr>
          <w:rFonts w:eastAsia="MS Mincho"/>
          <w:szCs w:val="26"/>
          <w:lang w:val="pt-BR"/>
        </w:rPr>
        <w:t>.</w:t>
      </w:r>
    </w:p>
    <w:p w14:paraId="299D1BF5" w14:textId="77777777" w:rsidR="00D96CFE" w:rsidRPr="00BB578E" w:rsidRDefault="006F75C8" w:rsidP="00BB578E">
      <w:pPr>
        <w:spacing w:before="0" w:after="0"/>
        <w:jc w:val="both"/>
        <w:rPr>
          <w:rFonts w:eastAsia="Times New Roman"/>
          <w:szCs w:val="26"/>
          <w:lang w:val="da-DK"/>
        </w:rPr>
      </w:pPr>
      <w:r w:rsidRPr="00BB578E">
        <w:rPr>
          <w:rFonts w:eastAsia="Times New Roman"/>
          <w:szCs w:val="26"/>
          <w:lang w:val="da-DK"/>
        </w:rPr>
        <w:t>5.Ghi chú và giải thích (nếu có)</w:t>
      </w:r>
    </w:p>
    <w:p w14:paraId="0B46604C" w14:textId="77777777" w:rsidR="00D96CFE" w:rsidRPr="00BB578E" w:rsidRDefault="00D96CFE" w:rsidP="00BB578E">
      <w:pPr>
        <w:spacing w:before="0" w:after="0"/>
        <w:ind w:left="2880" w:firstLine="720"/>
        <w:rPr>
          <w:rFonts w:eastAsia="Times New Roman"/>
          <w:szCs w:val="26"/>
          <w:lang w:val="da-DK"/>
        </w:rPr>
      </w:pPr>
    </w:p>
    <w:p w14:paraId="25E8F25E" w14:textId="77777777" w:rsidR="00D96CFE" w:rsidRPr="00BB578E" w:rsidRDefault="006F75C8" w:rsidP="00BB578E">
      <w:pPr>
        <w:spacing w:before="0" w:after="0"/>
        <w:ind w:left="2880" w:firstLine="720"/>
        <w:rPr>
          <w:rFonts w:eastAsia="Times New Roman"/>
          <w:i/>
          <w:szCs w:val="26"/>
          <w:lang w:val="da-DK"/>
        </w:rPr>
      </w:pPr>
      <w:r w:rsidRPr="00BB578E">
        <w:rPr>
          <w:rFonts w:eastAsia="Times New Roman"/>
          <w:i/>
          <w:szCs w:val="26"/>
          <w:lang w:val="da-DK"/>
        </w:rPr>
        <w:t>TP. Hồ Chí Minh, ngà</w:t>
      </w:r>
      <w:r w:rsidR="00A80C94" w:rsidRPr="00BB578E">
        <w:rPr>
          <w:rFonts w:eastAsia="Times New Roman"/>
          <w:i/>
          <w:szCs w:val="26"/>
          <w:lang w:val="da-DK"/>
        </w:rPr>
        <w:t>y          tháng        năm 2024</w:t>
      </w:r>
    </w:p>
    <w:p w14:paraId="74A6C0CF" w14:textId="77777777" w:rsidR="00D96CFE" w:rsidRPr="00BB578E" w:rsidRDefault="006F75C8" w:rsidP="00BB578E">
      <w:pPr>
        <w:tabs>
          <w:tab w:val="center" w:pos="6237"/>
        </w:tabs>
        <w:spacing w:before="0" w:after="0"/>
        <w:rPr>
          <w:rFonts w:eastAsia="Times New Roman"/>
          <w:b/>
          <w:szCs w:val="26"/>
          <w:lang w:val="da-DK"/>
        </w:rPr>
      </w:pPr>
      <w:r w:rsidRPr="00BB578E">
        <w:rPr>
          <w:rFonts w:eastAsia="Times New Roman"/>
          <w:szCs w:val="26"/>
          <w:lang w:val="da-DK"/>
        </w:rPr>
        <w:tab/>
      </w:r>
      <w:r w:rsidR="00A80C94" w:rsidRPr="00BB578E">
        <w:rPr>
          <w:rFonts w:eastAsia="Times New Roman"/>
          <w:b/>
          <w:szCs w:val="26"/>
          <w:lang w:val="da-DK"/>
        </w:rPr>
        <w:t>TRƯỞNG KHOA</w:t>
      </w:r>
    </w:p>
    <w:p w14:paraId="3C3FBC09" w14:textId="77777777" w:rsidR="00D96CFE" w:rsidRPr="00BB578E" w:rsidRDefault="006F75C8" w:rsidP="00BB578E">
      <w:pPr>
        <w:tabs>
          <w:tab w:val="center" w:pos="6237"/>
        </w:tabs>
        <w:spacing w:before="0" w:after="0"/>
        <w:rPr>
          <w:rFonts w:eastAsia="Times New Roman"/>
          <w:b/>
          <w:szCs w:val="26"/>
          <w:lang w:val="da-DK"/>
        </w:rPr>
      </w:pPr>
      <w:r w:rsidRPr="00BB578E">
        <w:rPr>
          <w:rFonts w:eastAsia="Times New Roman"/>
          <w:b/>
          <w:szCs w:val="26"/>
          <w:lang w:val="da-DK"/>
        </w:rPr>
        <w:t xml:space="preserve"> </w:t>
      </w:r>
    </w:p>
    <w:p w14:paraId="741D8267" w14:textId="77777777" w:rsidR="00D96CFE" w:rsidRPr="00BB578E" w:rsidRDefault="00D96CFE" w:rsidP="00BB578E">
      <w:pPr>
        <w:tabs>
          <w:tab w:val="center" w:pos="6237"/>
        </w:tabs>
        <w:spacing w:before="0" w:after="0"/>
        <w:rPr>
          <w:rFonts w:eastAsia="Times New Roman"/>
          <w:b/>
          <w:szCs w:val="26"/>
          <w:lang w:val="da-DK"/>
        </w:rPr>
      </w:pPr>
    </w:p>
    <w:p w14:paraId="2B20A128" w14:textId="77777777" w:rsidR="00D96CFE" w:rsidRPr="00BB578E" w:rsidRDefault="00D96CFE" w:rsidP="00BB578E">
      <w:pPr>
        <w:tabs>
          <w:tab w:val="center" w:pos="6237"/>
        </w:tabs>
        <w:spacing w:before="0" w:after="0"/>
        <w:rPr>
          <w:rFonts w:eastAsia="Times New Roman"/>
          <w:b/>
          <w:szCs w:val="26"/>
          <w:lang w:val="da-DK"/>
        </w:rPr>
      </w:pPr>
    </w:p>
    <w:p w14:paraId="1DD33933" w14:textId="77777777" w:rsidR="00D96CFE" w:rsidRPr="00BB578E" w:rsidRDefault="006F75C8" w:rsidP="00BB578E">
      <w:pPr>
        <w:tabs>
          <w:tab w:val="center" w:pos="6237"/>
        </w:tabs>
        <w:spacing w:before="0" w:after="0"/>
        <w:rPr>
          <w:rFonts w:eastAsia="Times New Roman"/>
          <w:b/>
          <w:szCs w:val="26"/>
          <w:lang w:val="da-DK"/>
        </w:rPr>
      </w:pPr>
      <w:r w:rsidRPr="00BB578E">
        <w:rPr>
          <w:rFonts w:eastAsia="Times New Roman"/>
          <w:b/>
          <w:szCs w:val="26"/>
          <w:lang w:val="da-DK"/>
        </w:rPr>
        <w:t xml:space="preserve"> </w:t>
      </w:r>
    </w:p>
    <w:p w14:paraId="4B461FCF" w14:textId="77777777" w:rsidR="00D96CFE" w:rsidRPr="00BB578E" w:rsidRDefault="006F75C8" w:rsidP="0094243F">
      <w:pPr>
        <w:tabs>
          <w:tab w:val="center" w:pos="6096"/>
        </w:tabs>
        <w:spacing w:before="0" w:after="0"/>
        <w:rPr>
          <w:rFonts w:eastAsia="Times New Roman"/>
          <w:b/>
          <w:szCs w:val="26"/>
          <w:lang w:val="vi-VN"/>
        </w:rPr>
      </w:pPr>
      <w:r w:rsidRPr="00BB578E">
        <w:rPr>
          <w:rFonts w:eastAsia="Times New Roman"/>
          <w:b/>
          <w:szCs w:val="26"/>
          <w:lang w:val="da-DK"/>
        </w:rPr>
        <w:tab/>
        <w:t xml:space="preserve">     </w:t>
      </w:r>
      <w:r w:rsidR="00A80C94" w:rsidRPr="00BB578E">
        <w:rPr>
          <w:rFonts w:eastAsia="Times New Roman"/>
          <w:b/>
          <w:szCs w:val="26"/>
          <w:lang w:val="vi-VN"/>
        </w:rPr>
        <w:t>Trịnh Hoàng Hiệp</w:t>
      </w:r>
    </w:p>
    <w:p w14:paraId="5C3F3093" w14:textId="77777777" w:rsidR="00D96CFE" w:rsidRPr="00BB578E" w:rsidRDefault="00D96CFE" w:rsidP="00BB578E">
      <w:pPr>
        <w:spacing w:before="0" w:after="0"/>
        <w:jc w:val="center"/>
        <w:rPr>
          <w:rFonts w:eastAsia="Times New Roman"/>
          <w:b/>
          <w:szCs w:val="26"/>
          <w:lang w:val="de-DE"/>
        </w:rPr>
      </w:pPr>
    </w:p>
    <w:p w14:paraId="7F375236" w14:textId="77777777" w:rsidR="008C531B" w:rsidRPr="00BB578E" w:rsidRDefault="008C531B" w:rsidP="00BB578E">
      <w:pPr>
        <w:spacing w:before="0" w:after="0"/>
        <w:rPr>
          <w:rFonts w:eastAsia="Times New Roman"/>
          <w:szCs w:val="26"/>
          <w:lang w:val="de-DE"/>
        </w:rPr>
        <w:sectPr w:rsidR="008C531B" w:rsidRPr="00BB578E" w:rsidSect="006F75C8">
          <w:pgSz w:w="11907" w:h="16840" w:code="9"/>
          <w:pgMar w:top="851" w:right="851" w:bottom="851" w:left="1588" w:header="720" w:footer="720" w:gutter="0"/>
          <w:pgNumType w:start="1"/>
          <w:cols w:space="720"/>
          <w:titlePg/>
          <w:docGrid w:linePitch="360"/>
        </w:sectPr>
      </w:pPr>
    </w:p>
    <w:p w14:paraId="06278C9F" w14:textId="77777777" w:rsidR="00642E5E" w:rsidRPr="0094243F" w:rsidRDefault="006F75C8" w:rsidP="00BB578E">
      <w:pPr>
        <w:spacing w:before="0" w:after="0"/>
        <w:jc w:val="center"/>
        <w:rPr>
          <w:rFonts w:eastAsia="Times New Roman"/>
          <w:b/>
          <w:bCs/>
          <w:sz w:val="30"/>
          <w:szCs w:val="30"/>
          <w:lang w:val="pt-BR"/>
        </w:rPr>
      </w:pPr>
      <w:r w:rsidRPr="0094243F">
        <w:rPr>
          <w:rFonts w:eastAsia="Times New Roman"/>
          <w:b/>
          <w:bCs/>
          <w:sz w:val="30"/>
          <w:szCs w:val="30"/>
          <w:lang w:val="pt-BR"/>
        </w:rPr>
        <w:lastRenderedPageBreak/>
        <w:t>CHƯƠNG TRÌNH MÔN HỌC</w:t>
      </w:r>
    </w:p>
    <w:p w14:paraId="450837D4" w14:textId="77777777" w:rsidR="000C7085" w:rsidRPr="00BB578E" w:rsidRDefault="000C7085" w:rsidP="00BB578E">
      <w:pPr>
        <w:spacing w:before="0" w:after="0"/>
        <w:jc w:val="both"/>
        <w:outlineLvl w:val="0"/>
        <w:rPr>
          <w:rFonts w:eastAsia="Times New Roman"/>
          <w:b/>
          <w:szCs w:val="26"/>
          <w:lang w:val="pt-BR"/>
        </w:rPr>
      </w:pPr>
    </w:p>
    <w:p w14:paraId="0AB6C226" w14:textId="25944AD9" w:rsidR="00D80585" w:rsidRPr="00BB578E" w:rsidRDefault="006F75C8" w:rsidP="00BB578E">
      <w:pPr>
        <w:spacing w:before="0" w:after="0"/>
        <w:jc w:val="both"/>
        <w:outlineLvl w:val="0"/>
        <w:rPr>
          <w:rFonts w:eastAsia="Times New Roman"/>
          <w:b/>
          <w:bCs/>
          <w:color w:val="000000"/>
          <w:szCs w:val="26"/>
          <w:lang w:val="pt-BR"/>
        </w:rPr>
      </w:pPr>
      <w:r w:rsidRPr="00BB578E">
        <w:rPr>
          <w:rFonts w:eastAsia="Times New Roman"/>
          <w:b/>
          <w:szCs w:val="26"/>
          <w:lang w:val="pt-BR"/>
        </w:rPr>
        <w:t>Tên môn học</w:t>
      </w:r>
      <w:r w:rsidRPr="00BB578E">
        <w:rPr>
          <w:rFonts w:eastAsia="Times New Roman"/>
          <w:b/>
          <w:bCs/>
          <w:szCs w:val="26"/>
          <w:lang w:val="pt-BR"/>
        </w:rPr>
        <w:t xml:space="preserve">: </w:t>
      </w:r>
      <w:r w:rsidRPr="00BB578E">
        <w:rPr>
          <w:rFonts w:eastAsia="Times New Roman"/>
          <w:b/>
          <w:szCs w:val="26"/>
          <w:lang w:val="sv-SE"/>
        </w:rPr>
        <w:t>KINH TẾ V</w:t>
      </w:r>
      <w:r w:rsidR="00605D3C" w:rsidRPr="00BB578E">
        <w:rPr>
          <w:rFonts w:eastAsia="Times New Roman"/>
          <w:b/>
          <w:szCs w:val="26"/>
          <w:lang w:val="sv-SE"/>
        </w:rPr>
        <w:t>Ĩ</w:t>
      </w:r>
      <w:r w:rsidRPr="00BB578E">
        <w:rPr>
          <w:rFonts w:eastAsia="Times New Roman"/>
          <w:b/>
          <w:szCs w:val="26"/>
          <w:lang w:val="sv-SE"/>
        </w:rPr>
        <w:t xml:space="preserve"> MÔ</w:t>
      </w:r>
    </w:p>
    <w:p w14:paraId="420039BB" w14:textId="524AF315" w:rsidR="00642E5E" w:rsidRPr="00BB578E" w:rsidRDefault="006F75C8" w:rsidP="00BB578E">
      <w:pPr>
        <w:tabs>
          <w:tab w:val="left" w:pos="567"/>
          <w:tab w:val="left" w:pos="3969"/>
          <w:tab w:val="left" w:pos="5103"/>
          <w:tab w:val="center" w:pos="6946"/>
        </w:tabs>
        <w:spacing w:before="0" w:after="0"/>
        <w:jc w:val="both"/>
        <w:outlineLvl w:val="0"/>
        <w:rPr>
          <w:rFonts w:eastAsia="Times New Roman"/>
          <w:szCs w:val="26"/>
          <w:lang w:val="pt-BR"/>
        </w:rPr>
      </w:pPr>
      <w:r w:rsidRPr="00BB578E">
        <w:rPr>
          <w:rFonts w:eastAsia="Times New Roman"/>
          <w:b/>
          <w:bCs/>
          <w:szCs w:val="26"/>
          <w:lang w:val="pt-BR"/>
        </w:rPr>
        <w:t>Mã môn học</w:t>
      </w:r>
      <w:r w:rsidRPr="00BB578E">
        <w:rPr>
          <w:rFonts w:eastAsia="Times New Roman"/>
          <w:szCs w:val="26"/>
          <w:lang w:val="pt-BR"/>
        </w:rPr>
        <w:t>:</w:t>
      </w:r>
      <w:r w:rsidRPr="00BB578E">
        <w:rPr>
          <w:rFonts w:eastAsia="Times New Roman"/>
          <w:iCs/>
          <w:szCs w:val="26"/>
          <w:lang w:val="pt-BR"/>
        </w:rPr>
        <w:t xml:space="preserve"> </w:t>
      </w:r>
      <w:r w:rsidR="00605D3C" w:rsidRPr="00BB578E">
        <w:rPr>
          <w:rFonts w:eastAsia="Times New Roman"/>
          <w:szCs w:val="26"/>
          <w:lang w:val="pt-BR"/>
        </w:rPr>
        <w:t>MHKT.</w:t>
      </w:r>
      <w:r w:rsidR="003602F1" w:rsidRPr="00BB578E">
        <w:rPr>
          <w:rFonts w:eastAsia="Times New Roman"/>
          <w:szCs w:val="26"/>
          <w:lang w:val="pt-BR"/>
        </w:rPr>
        <w:t>T4</w:t>
      </w:r>
      <w:r w:rsidR="00605D3C" w:rsidRPr="00BB578E">
        <w:rPr>
          <w:rFonts w:eastAsia="Times New Roman"/>
          <w:szCs w:val="26"/>
          <w:lang w:val="pt-BR"/>
        </w:rPr>
        <w:t>.12</w:t>
      </w:r>
    </w:p>
    <w:p w14:paraId="1DB3923A" w14:textId="2F99FAD4" w:rsidR="00642E5E" w:rsidRPr="00BB578E" w:rsidRDefault="006F75C8" w:rsidP="00BB578E">
      <w:pPr>
        <w:tabs>
          <w:tab w:val="left" w:pos="3969"/>
          <w:tab w:val="left" w:pos="5103"/>
          <w:tab w:val="center" w:pos="6946"/>
        </w:tabs>
        <w:spacing w:before="0" w:after="0"/>
        <w:jc w:val="both"/>
        <w:rPr>
          <w:rFonts w:eastAsia="Times New Roman"/>
          <w:b/>
          <w:i/>
          <w:iCs/>
          <w:szCs w:val="26"/>
          <w:lang w:val="pt-BR"/>
        </w:rPr>
      </w:pPr>
      <w:r w:rsidRPr="00BB578E">
        <w:rPr>
          <w:rFonts w:eastAsia="Times New Roman"/>
          <w:b/>
          <w:bCs/>
          <w:szCs w:val="26"/>
          <w:lang w:val="pt-BR"/>
        </w:rPr>
        <w:t xml:space="preserve">Thời gian thực hiện môn học: </w:t>
      </w:r>
      <w:r w:rsidR="00D80585" w:rsidRPr="00BB578E">
        <w:rPr>
          <w:rFonts w:eastAsia="Times New Roman"/>
          <w:bCs/>
          <w:szCs w:val="26"/>
          <w:lang w:val="pt-BR"/>
        </w:rPr>
        <w:t>45</w:t>
      </w:r>
      <w:r w:rsidRPr="00BB578E">
        <w:rPr>
          <w:rFonts w:eastAsia="Times New Roman"/>
          <w:bCs/>
          <w:szCs w:val="26"/>
          <w:lang w:val="pt-BR"/>
        </w:rPr>
        <w:t xml:space="preserve"> giờ</w:t>
      </w:r>
      <w:r w:rsidRPr="00BB578E">
        <w:rPr>
          <w:rFonts w:eastAsia="Times New Roman"/>
          <w:szCs w:val="26"/>
          <w:lang w:val="pt-BR"/>
        </w:rPr>
        <w:t>;</w:t>
      </w:r>
      <w:r w:rsidR="002764CF" w:rsidRPr="00BB578E">
        <w:rPr>
          <w:rFonts w:eastAsia="Times New Roman"/>
          <w:szCs w:val="26"/>
          <w:lang w:val="pt-BR"/>
        </w:rPr>
        <w:t xml:space="preserve"> </w:t>
      </w:r>
      <w:r w:rsidRPr="00BB578E">
        <w:rPr>
          <w:rFonts w:eastAsia="Times New Roman"/>
          <w:bCs/>
          <w:i/>
          <w:iCs/>
          <w:szCs w:val="26"/>
          <w:lang w:val="pt-BR"/>
        </w:rPr>
        <w:t xml:space="preserve">(Lý thuyết: </w:t>
      </w:r>
      <w:r w:rsidR="00D80585" w:rsidRPr="00BB578E">
        <w:rPr>
          <w:rFonts w:eastAsia="Times New Roman"/>
          <w:bCs/>
          <w:i/>
          <w:iCs/>
          <w:szCs w:val="26"/>
          <w:lang w:val="pt-BR"/>
        </w:rPr>
        <w:t>13</w:t>
      </w:r>
      <w:r w:rsidRPr="00BB578E">
        <w:rPr>
          <w:rFonts w:eastAsia="Times New Roman"/>
          <w:bCs/>
          <w:i/>
          <w:iCs/>
          <w:szCs w:val="26"/>
          <w:lang w:val="pt-BR"/>
        </w:rPr>
        <w:t xml:space="preserve"> giờ; Thực hành,</w:t>
      </w:r>
      <w:r w:rsidR="002764CF" w:rsidRPr="00BB578E">
        <w:rPr>
          <w:rFonts w:eastAsia="Times New Roman"/>
          <w:bCs/>
          <w:i/>
          <w:iCs/>
          <w:szCs w:val="26"/>
          <w:lang w:val="pt-BR"/>
        </w:rPr>
        <w:t xml:space="preserve"> </w:t>
      </w:r>
      <w:bookmarkStart w:id="159" w:name="_Hlk171630509_0"/>
      <w:r w:rsidR="002764CF" w:rsidRPr="00BB578E">
        <w:rPr>
          <w:rFonts w:eastAsia="Times New Roman"/>
          <w:bCs/>
          <w:i/>
          <w:iCs/>
          <w:szCs w:val="26"/>
          <w:lang w:val="pt-BR"/>
        </w:rPr>
        <w:t>tích hợp,</w:t>
      </w:r>
      <w:r w:rsidRPr="00BB578E">
        <w:rPr>
          <w:rFonts w:eastAsia="Times New Roman"/>
          <w:bCs/>
          <w:i/>
          <w:iCs/>
          <w:szCs w:val="26"/>
          <w:lang w:val="pt-BR"/>
        </w:rPr>
        <w:t xml:space="preserve"> </w:t>
      </w:r>
      <w:bookmarkEnd w:id="159"/>
      <w:r w:rsidRPr="00BB578E">
        <w:rPr>
          <w:rFonts w:eastAsia="Times New Roman"/>
          <w:bCs/>
          <w:i/>
          <w:iCs/>
          <w:szCs w:val="26"/>
          <w:lang w:val="pt-BR"/>
        </w:rPr>
        <w:t xml:space="preserve">thí nghiệm, thảo luận, bài tập: </w:t>
      </w:r>
      <w:r w:rsidR="00D80585" w:rsidRPr="00BB578E">
        <w:rPr>
          <w:rFonts w:eastAsia="Times New Roman"/>
          <w:bCs/>
          <w:i/>
          <w:iCs/>
          <w:szCs w:val="26"/>
          <w:lang w:val="pt-BR"/>
        </w:rPr>
        <w:t>28</w:t>
      </w:r>
      <w:r w:rsidRPr="00BB578E">
        <w:rPr>
          <w:rFonts w:eastAsia="Times New Roman"/>
          <w:bCs/>
          <w:i/>
          <w:iCs/>
          <w:szCs w:val="26"/>
          <w:lang w:val="pt-BR"/>
        </w:rPr>
        <w:t xml:space="preserve"> giờ;</w:t>
      </w:r>
      <w:r w:rsidRPr="00BB578E">
        <w:rPr>
          <w:rFonts w:eastAsia="Times New Roman"/>
          <w:i/>
          <w:iCs/>
          <w:szCs w:val="26"/>
          <w:lang w:val="pt-BR"/>
        </w:rPr>
        <w:t xml:space="preserve"> </w:t>
      </w:r>
      <w:bookmarkStart w:id="160" w:name="_Hlk171630521_0"/>
      <w:r w:rsidR="007F47DA" w:rsidRPr="00BB578E">
        <w:rPr>
          <w:rFonts w:eastAsia="Times New Roman"/>
          <w:i/>
          <w:iCs/>
          <w:szCs w:val="26"/>
          <w:lang w:val="pt-BR"/>
        </w:rPr>
        <w:t>Thi/</w:t>
      </w:r>
      <w:bookmarkEnd w:id="160"/>
      <w:r w:rsidRPr="00BB578E">
        <w:rPr>
          <w:rFonts w:eastAsia="Times New Roman"/>
          <w:i/>
          <w:iCs/>
          <w:szCs w:val="26"/>
          <w:lang w:val="pt-BR"/>
        </w:rPr>
        <w:t>Kiểm tra: 2 giờ</w:t>
      </w:r>
      <w:r w:rsidRPr="00BB578E">
        <w:rPr>
          <w:rFonts w:eastAsia="Times New Roman"/>
          <w:bCs/>
          <w:i/>
          <w:iCs/>
          <w:szCs w:val="26"/>
          <w:lang w:val="pt-BR"/>
        </w:rPr>
        <w:t>)</w:t>
      </w:r>
    </w:p>
    <w:p w14:paraId="0CFD8601" w14:textId="6DBA7C8E" w:rsidR="00642E5E" w:rsidRPr="00BB578E" w:rsidRDefault="006F75C8" w:rsidP="00BB578E">
      <w:pPr>
        <w:tabs>
          <w:tab w:val="left" w:pos="567"/>
          <w:tab w:val="left" w:pos="3969"/>
          <w:tab w:val="left" w:pos="5103"/>
          <w:tab w:val="center" w:pos="6946"/>
        </w:tabs>
        <w:spacing w:before="0" w:after="0"/>
        <w:jc w:val="both"/>
        <w:rPr>
          <w:rFonts w:eastAsia="Times New Roman"/>
          <w:b/>
          <w:szCs w:val="26"/>
          <w:lang w:val="pt-BR"/>
        </w:rPr>
      </w:pPr>
      <w:r w:rsidRPr="00BB578E">
        <w:rPr>
          <w:rFonts w:eastAsia="Times New Roman"/>
          <w:b/>
          <w:szCs w:val="26"/>
          <w:lang w:val="pt-BR"/>
        </w:rPr>
        <w:t xml:space="preserve">I. </w:t>
      </w:r>
      <w:bookmarkStart w:id="161" w:name="_Hlk171630535"/>
      <w:r w:rsidR="00407462" w:rsidRPr="00BB578E">
        <w:rPr>
          <w:rFonts w:eastAsia="Times New Roman"/>
          <w:b/>
          <w:szCs w:val="26"/>
          <w:lang w:val="pt-BR"/>
        </w:rPr>
        <w:t>Vị trí, tính chất của môn học</w:t>
      </w:r>
      <w:r w:rsidRPr="00BB578E">
        <w:rPr>
          <w:rFonts w:eastAsia="Times New Roman"/>
          <w:b/>
          <w:szCs w:val="26"/>
          <w:lang w:val="pt-BR"/>
        </w:rPr>
        <w:t xml:space="preserve"> </w:t>
      </w:r>
      <w:bookmarkEnd w:id="161"/>
    </w:p>
    <w:p w14:paraId="29633697" w14:textId="77777777" w:rsidR="00957115" w:rsidRPr="00BB578E" w:rsidRDefault="006F75C8" w:rsidP="00BB578E">
      <w:pPr>
        <w:spacing w:before="0" w:after="0"/>
        <w:ind w:firstLine="284"/>
        <w:jc w:val="both"/>
        <w:rPr>
          <w:rFonts w:eastAsia="Times New Roman"/>
          <w:color w:val="000000"/>
          <w:szCs w:val="26"/>
          <w:lang w:val="pt-BR"/>
        </w:rPr>
      </w:pPr>
      <w:r w:rsidRPr="00BB578E">
        <w:rPr>
          <w:rFonts w:eastAsia="Times New Roman"/>
          <w:b/>
          <w:bCs/>
          <w:szCs w:val="26"/>
          <w:lang w:val="pt-BR"/>
        </w:rPr>
        <w:t xml:space="preserve">- </w:t>
      </w:r>
      <w:r w:rsidR="00642E5E" w:rsidRPr="00BB578E">
        <w:rPr>
          <w:rFonts w:eastAsia="Times New Roman"/>
          <w:szCs w:val="26"/>
          <w:lang w:val="pt-BR"/>
        </w:rPr>
        <w:t>Vị trí:</w:t>
      </w:r>
      <w:r w:rsidR="00D80585" w:rsidRPr="00BB578E">
        <w:rPr>
          <w:rFonts w:eastAsia="Times New Roman"/>
          <w:szCs w:val="26"/>
          <w:lang w:val="pt-BR"/>
        </w:rPr>
        <w:t xml:space="preserve"> </w:t>
      </w:r>
      <w:r w:rsidRPr="00BB578E">
        <w:rPr>
          <w:rFonts w:eastAsia="Times New Roman"/>
          <w:color w:val="000000"/>
          <w:szCs w:val="26"/>
          <w:lang w:val="pt-BR"/>
        </w:rPr>
        <w:t>Môn học kinh tế vĩ mô nằm trong nhóm kiến thức cơ sở, được bố trí trước khi học các môn chuyên môn.</w:t>
      </w:r>
    </w:p>
    <w:p w14:paraId="2B03C232" w14:textId="3D374E31" w:rsidR="00957115" w:rsidRPr="00BB578E" w:rsidRDefault="006F75C8" w:rsidP="00BB578E">
      <w:pPr>
        <w:pStyle w:val="ListParagraph"/>
        <w:tabs>
          <w:tab w:val="left" w:pos="284"/>
          <w:tab w:val="left" w:pos="567"/>
          <w:tab w:val="left" w:pos="3969"/>
          <w:tab w:val="left" w:pos="5103"/>
          <w:tab w:val="center" w:pos="6946"/>
        </w:tabs>
        <w:spacing w:before="0" w:after="0"/>
        <w:ind w:left="0" w:firstLine="284"/>
        <w:contextualSpacing w:val="0"/>
        <w:jc w:val="both"/>
        <w:rPr>
          <w:rFonts w:eastAsia="Times New Roman"/>
          <w:szCs w:val="26"/>
          <w:lang w:val="pt-BR"/>
        </w:rPr>
      </w:pPr>
      <w:r w:rsidRPr="00BB578E">
        <w:rPr>
          <w:rFonts w:eastAsia="Times New Roman"/>
          <w:b/>
          <w:bCs/>
          <w:szCs w:val="26"/>
          <w:lang w:val="pt-BR"/>
        </w:rPr>
        <w:t xml:space="preserve">- </w:t>
      </w:r>
      <w:r w:rsidR="00642E5E" w:rsidRPr="00BB578E">
        <w:rPr>
          <w:rFonts w:eastAsia="Times New Roman"/>
          <w:szCs w:val="26"/>
          <w:lang w:val="pt-BR"/>
        </w:rPr>
        <w:t>Tính chất:</w:t>
      </w:r>
      <w:r w:rsidRPr="00BB578E">
        <w:rPr>
          <w:rFonts w:eastAsia="Times New Roman"/>
          <w:szCs w:val="26"/>
          <w:lang w:val="pt-BR"/>
        </w:rPr>
        <w:t xml:space="preserve"> </w:t>
      </w:r>
      <w:r w:rsidRPr="00BB578E">
        <w:rPr>
          <w:rFonts w:eastAsia="Times New Roman"/>
          <w:color w:val="000000"/>
          <w:szCs w:val="26"/>
          <w:lang w:val="pt-BR"/>
        </w:rPr>
        <w:t>Môn học kinh tế vĩ mô cung cấp những kiến thức làm cơ sở cho học sinh nhận thức và phát triển kỹ năng học các môn chuyên môn của nghề.</w:t>
      </w:r>
    </w:p>
    <w:p w14:paraId="4B2FD3F3" w14:textId="134679F2" w:rsidR="00642E5E" w:rsidRPr="00BB578E" w:rsidRDefault="006F75C8" w:rsidP="00BB578E">
      <w:pPr>
        <w:tabs>
          <w:tab w:val="left" w:pos="567"/>
          <w:tab w:val="left" w:pos="3969"/>
          <w:tab w:val="left" w:pos="5103"/>
          <w:tab w:val="center" w:pos="6946"/>
        </w:tabs>
        <w:spacing w:before="0" w:after="0"/>
        <w:jc w:val="both"/>
        <w:rPr>
          <w:rFonts w:eastAsia="Times New Roman"/>
          <w:bCs/>
          <w:szCs w:val="26"/>
          <w:lang w:val="pt-BR"/>
        </w:rPr>
      </w:pPr>
      <w:r w:rsidRPr="00BB578E">
        <w:rPr>
          <w:rFonts w:eastAsia="Times New Roman"/>
          <w:b/>
          <w:szCs w:val="26"/>
          <w:lang w:val="pt-BR"/>
        </w:rPr>
        <w:t xml:space="preserve">II. </w:t>
      </w:r>
      <w:bookmarkStart w:id="162" w:name="_Hlk171628542"/>
      <w:r w:rsidR="00407462" w:rsidRPr="00BB578E">
        <w:rPr>
          <w:rFonts w:eastAsia="Times New Roman"/>
          <w:b/>
          <w:szCs w:val="26"/>
          <w:lang w:val="pt-BR"/>
        </w:rPr>
        <w:t>Mục tiêu môn học</w:t>
      </w:r>
      <w:bookmarkEnd w:id="162"/>
    </w:p>
    <w:p w14:paraId="04E2F53C" w14:textId="67DC61B8" w:rsidR="00642E5E" w:rsidRPr="00BB578E" w:rsidRDefault="006F75C8" w:rsidP="00BB578E">
      <w:pPr>
        <w:pStyle w:val="ListParagraph"/>
        <w:tabs>
          <w:tab w:val="left" w:pos="567"/>
          <w:tab w:val="left" w:pos="3969"/>
          <w:tab w:val="left" w:pos="5103"/>
          <w:tab w:val="center" w:pos="6946"/>
        </w:tabs>
        <w:spacing w:before="0" w:after="0"/>
        <w:ind w:left="0" w:firstLine="284"/>
        <w:contextualSpacing w:val="0"/>
        <w:jc w:val="both"/>
        <w:rPr>
          <w:rFonts w:eastAsia="Times New Roman"/>
          <w:szCs w:val="26"/>
          <w:lang w:val="pt-BR"/>
        </w:rPr>
      </w:pPr>
      <w:bookmarkStart w:id="163" w:name="_Hlk171630629"/>
      <w:r w:rsidRPr="00BB578E">
        <w:rPr>
          <w:rFonts w:eastAsia="Times New Roman"/>
          <w:szCs w:val="26"/>
          <w:lang w:val="pt-BR"/>
        </w:rPr>
        <w:t xml:space="preserve">- </w:t>
      </w:r>
      <w:r w:rsidR="00407462" w:rsidRPr="00BB578E">
        <w:rPr>
          <w:rFonts w:eastAsia="Times New Roman"/>
          <w:szCs w:val="26"/>
          <w:lang w:val="pt-BR"/>
        </w:rPr>
        <w:t>Về</w:t>
      </w:r>
      <w:r w:rsidRPr="00BB578E">
        <w:rPr>
          <w:rFonts w:eastAsia="Times New Roman"/>
          <w:szCs w:val="26"/>
          <w:lang w:val="pt-BR"/>
        </w:rPr>
        <w:t xml:space="preserve"> </w:t>
      </w:r>
      <w:r w:rsidR="00407462" w:rsidRPr="00BB578E">
        <w:rPr>
          <w:rFonts w:eastAsia="Times New Roman"/>
          <w:szCs w:val="26"/>
          <w:lang w:val="pt-BR"/>
        </w:rPr>
        <w:t>k</w:t>
      </w:r>
      <w:r w:rsidRPr="00BB578E">
        <w:rPr>
          <w:rFonts w:eastAsia="Times New Roman"/>
          <w:szCs w:val="26"/>
          <w:lang w:val="pt-BR"/>
        </w:rPr>
        <w:t>iến thức:</w:t>
      </w:r>
    </w:p>
    <w:bookmarkEnd w:id="163"/>
    <w:p w14:paraId="7BB73BFC" w14:textId="031B08AD" w:rsidR="00AE789A" w:rsidRPr="00BB578E" w:rsidRDefault="006F75C8" w:rsidP="00BB578E">
      <w:pPr>
        <w:pStyle w:val="ListParagraph"/>
        <w:tabs>
          <w:tab w:val="left" w:pos="567"/>
        </w:tabs>
        <w:spacing w:before="0" w:after="0"/>
        <w:ind w:left="284"/>
        <w:contextualSpacing w:val="0"/>
        <w:jc w:val="both"/>
        <w:rPr>
          <w:rFonts w:eastAsia="Times New Roman"/>
          <w:color w:val="000000"/>
          <w:szCs w:val="26"/>
          <w:lang w:val="pt-BR"/>
        </w:rPr>
      </w:pPr>
      <w:r w:rsidRPr="00BB578E">
        <w:rPr>
          <w:rFonts w:eastAsia="Times New Roman"/>
          <w:bCs/>
          <w:szCs w:val="26"/>
          <w:lang w:val="pt-BR"/>
        </w:rPr>
        <w:tab/>
        <w:t xml:space="preserve">+ Hiểu được </w:t>
      </w:r>
      <w:r w:rsidRPr="00BB578E">
        <w:rPr>
          <w:rFonts w:eastAsia="Times New Roman"/>
          <w:color w:val="000000"/>
          <w:szCs w:val="26"/>
          <w:lang w:val="pt-BR"/>
        </w:rPr>
        <w:t>các kiến thức cơ bản về kinh tế học nói chung và kinh tế vĩ mô nói riêng.</w:t>
      </w:r>
    </w:p>
    <w:p w14:paraId="4EDD071E" w14:textId="1066E923" w:rsidR="00AE789A" w:rsidRPr="00BB578E" w:rsidRDefault="006F75C8" w:rsidP="00BB578E">
      <w:pPr>
        <w:pStyle w:val="ListParagraph"/>
        <w:tabs>
          <w:tab w:val="left" w:pos="567"/>
        </w:tabs>
        <w:spacing w:before="0" w:after="0"/>
        <w:ind w:left="567"/>
        <w:contextualSpacing w:val="0"/>
        <w:jc w:val="both"/>
        <w:rPr>
          <w:rFonts w:eastAsia="Times New Roman"/>
          <w:color w:val="000000"/>
          <w:szCs w:val="26"/>
          <w:lang w:val="pt-BR"/>
        </w:rPr>
      </w:pPr>
      <w:r w:rsidRPr="00BB578E">
        <w:rPr>
          <w:rFonts w:eastAsia="Times New Roman"/>
          <w:color w:val="000000"/>
          <w:szCs w:val="26"/>
          <w:lang w:val="pt-BR"/>
        </w:rPr>
        <w:t>+ Phân tích được các vấn đề kinh tế như : Tổng cầu, tổng cung.</w:t>
      </w:r>
    </w:p>
    <w:p w14:paraId="57D0FC94" w14:textId="2F3CF926" w:rsidR="00AE789A" w:rsidRPr="00BB578E" w:rsidRDefault="006F75C8" w:rsidP="00BB578E">
      <w:pPr>
        <w:pStyle w:val="ListParagraph"/>
        <w:tabs>
          <w:tab w:val="left" w:pos="567"/>
        </w:tabs>
        <w:spacing w:before="0" w:after="0"/>
        <w:ind w:left="567"/>
        <w:contextualSpacing w:val="0"/>
        <w:jc w:val="both"/>
        <w:rPr>
          <w:rFonts w:eastAsia="Times New Roman"/>
          <w:bCs/>
          <w:szCs w:val="26"/>
          <w:lang w:val="pt-BR"/>
        </w:rPr>
      </w:pPr>
      <w:r w:rsidRPr="00BB578E">
        <w:rPr>
          <w:rFonts w:eastAsia="Times New Roman"/>
          <w:color w:val="000000"/>
          <w:szCs w:val="26"/>
          <w:lang w:val="pt-BR"/>
        </w:rPr>
        <w:t>+ Phân tích được các chính sách kinh tế vĩ mô, tổng sản phẩm quốc dân, thị trường lao động, thị trường tiền tệ, lạm phát thất nghiệp</w:t>
      </w:r>
      <w:r w:rsidR="000C7085" w:rsidRPr="00BB578E">
        <w:rPr>
          <w:rFonts w:eastAsia="Times New Roman"/>
          <w:color w:val="000000"/>
          <w:szCs w:val="26"/>
          <w:lang w:val="pt-BR"/>
        </w:rPr>
        <w:t xml:space="preserve"> tác động đến nền kinh tế.</w:t>
      </w:r>
    </w:p>
    <w:p w14:paraId="2BC0E702" w14:textId="3292B3C4" w:rsidR="00642E5E" w:rsidRPr="00BB578E" w:rsidRDefault="006F75C8" w:rsidP="00BB578E">
      <w:pPr>
        <w:tabs>
          <w:tab w:val="left" w:pos="284"/>
          <w:tab w:val="left" w:pos="567"/>
        </w:tabs>
        <w:spacing w:before="0" w:after="0"/>
        <w:jc w:val="both"/>
        <w:rPr>
          <w:rFonts w:eastAsia="Times New Roman"/>
          <w:szCs w:val="26"/>
          <w:lang w:val="pt-BR"/>
        </w:rPr>
      </w:pPr>
      <w:bookmarkStart w:id="164" w:name="_Hlk171630682"/>
      <w:r w:rsidRPr="00BB578E">
        <w:rPr>
          <w:rFonts w:eastAsia="Times New Roman"/>
          <w:bCs/>
          <w:szCs w:val="26"/>
          <w:lang w:val="pt-BR"/>
        </w:rPr>
        <w:tab/>
      </w:r>
      <w:r w:rsidR="001C025F" w:rsidRPr="00BB578E">
        <w:rPr>
          <w:rFonts w:eastAsia="Times New Roman"/>
          <w:szCs w:val="26"/>
          <w:lang w:val="pt-BR"/>
        </w:rPr>
        <w:t xml:space="preserve">- </w:t>
      </w:r>
      <w:r w:rsidR="00407462" w:rsidRPr="00BB578E">
        <w:rPr>
          <w:rFonts w:eastAsia="Times New Roman"/>
          <w:szCs w:val="26"/>
          <w:lang w:val="pt-BR"/>
        </w:rPr>
        <w:t>Về</w:t>
      </w:r>
      <w:r w:rsidRPr="00BB578E">
        <w:rPr>
          <w:rFonts w:eastAsia="Times New Roman"/>
          <w:szCs w:val="26"/>
          <w:lang w:val="pt-BR"/>
        </w:rPr>
        <w:t xml:space="preserve"> </w:t>
      </w:r>
      <w:r w:rsidR="00407462" w:rsidRPr="00BB578E">
        <w:rPr>
          <w:rFonts w:eastAsia="Times New Roman"/>
          <w:szCs w:val="26"/>
          <w:lang w:val="pt-BR"/>
        </w:rPr>
        <w:t>k</w:t>
      </w:r>
      <w:r w:rsidRPr="00BB578E">
        <w:rPr>
          <w:rFonts w:eastAsia="Times New Roman"/>
          <w:szCs w:val="26"/>
          <w:lang w:val="pt-BR"/>
        </w:rPr>
        <w:t>ỹ năng:</w:t>
      </w:r>
    </w:p>
    <w:bookmarkEnd w:id="164"/>
    <w:p w14:paraId="2CCDFF65" w14:textId="556FC8C7" w:rsidR="000C7085" w:rsidRPr="00BB578E" w:rsidRDefault="006F75C8" w:rsidP="00BB578E">
      <w:pPr>
        <w:tabs>
          <w:tab w:val="left" w:pos="284"/>
          <w:tab w:val="left" w:pos="567"/>
        </w:tabs>
        <w:spacing w:before="0" w:after="0"/>
        <w:jc w:val="both"/>
        <w:rPr>
          <w:rFonts w:eastAsia="Times New Roman"/>
          <w:color w:val="000000"/>
          <w:szCs w:val="26"/>
          <w:lang w:val="pt-BR"/>
        </w:rPr>
      </w:pPr>
      <w:r w:rsidRPr="00BB578E">
        <w:rPr>
          <w:rFonts w:eastAsia="Times New Roman"/>
          <w:bCs/>
          <w:szCs w:val="26"/>
          <w:lang w:val="pt-BR"/>
        </w:rPr>
        <w:tab/>
      </w:r>
      <w:r w:rsidRPr="00BB578E">
        <w:rPr>
          <w:rFonts w:eastAsia="Times New Roman"/>
          <w:bCs/>
          <w:szCs w:val="26"/>
          <w:lang w:val="pt-BR"/>
        </w:rPr>
        <w:tab/>
      </w:r>
      <w:r w:rsidR="00DB0A4E" w:rsidRPr="00BB578E">
        <w:rPr>
          <w:rFonts w:eastAsia="Times New Roman"/>
          <w:bCs/>
          <w:szCs w:val="26"/>
          <w:lang w:val="pt-BR"/>
        </w:rPr>
        <w:t>+</w:t>
      </w:r>
      <w:r w:rsidRPr="00BB578E">
        <w:rPr>
          <w:rFonts w:eastAsia="Times New Roman"/>
          <w:bCs/>
          <w:szCs w:val="26"/>
          <w:lang w:val="pt-BR"/>
        </w:rPr>
        <w:t xml:space="preserve"> </w:t>
      </w:r>
      <w:r w:rsidRPr="00BB578E">
        <w:rPr>
          <w:rFonts w:eastAsia="Times New Roman"/>
          <w:color w:val="000000"/>
          <w:szCs w:val="26"/>
          <w:lang w:val="pt-BR"/>
        </w:rPr>
        <w:t>Sử dụng một số phương pháp phân tích tối ưu, phân tích cân bằng để đánh giá tính kinh tế xã hội ở tầm vĩ mô.</w:t>
      </w:r>
    </w:p>
    <w:p w14:paraId="75CB97F6" w14:textId="3C766883" w:rsidR="000C7085" w:rsidRPr="00BB578E" w:rsidRDefault="006F75C8" w:rsidP="00BB578E">
      <w:pPr>
        <w:tabs>
          <w:tab w:val="left" w:pos="567"/>
        </w:tabs>
        <w:spacing w:before="0" w:after="0"/>
        <w:jc w:val="both"/>
        <w:rPr>
          <w:rFonts w:eastAsia="Times New Roman"/>
          <w:color w:val="000000"/>
          <w:szCs w:val="26"/>
          <w:lang w:val="pt-BR"/>
        </w:rPr>
      </w:pPr>
      <w:r w:rsidRPr="00BB578E">
        <w:rPr>
          <w:rFonts w:eastAsia="Times New Roman"/>
          <w:color w:val="000000"/>
          <w:szCs w:val="26"/>
          <w:lang w:val="pt-BR"/>
        </w:rPr>
        <w:tab/>
        <w:t>+ Ứng dụng nguyên lý kinh tế để so sánh và phân tích tác động của các chính sách vĩ mô đối với nền kinh tế.</w:t>
      </w:r>
    </w:p>
    <w:p w14:paraId="395FE97D" w14:textId="4C3D6C92" w:rsidR="00642E5E" w:rsidRPr="00BB578E" w:rsidRDefault="006F75C8" w:rsidP="00BB578E">
      <w:pPr>
        <w:tabs>
          <w:tab w:val="left" w:pos="567"/>
          <w:tab w:val="left" w:pos="3969"/>
          <w:tab w:val="left" w:pos="5103"/>
          <w:tab w:val="center" w:pos="6946"/>
        </w:tabs>
        <w:spacing w:before="0" w:after="0"/>
        <w:ind w:firstLine="284"/>
        <w:jc w:val="both"/>
        <w:rPr>
          <w:rFonts w:eastAsia="Times New Roman"/>
          <w:szCs w:val="26"/>
          <w:lang w:val="pt-BR"/>
        </w:rPr>
      </w:pPr>
      <w:bookmarkStart w:id="165" w:name="_Hlk171630737"/>
      <w:r w:rsidRPr="00BB578E">
        <w:rPr>
          <w:rFonts w:eastAsia="Times New Roman"/>
          <w:szCs w:val="26"/>
          <w:lang w:val="pt-BR"/>
        </w:rPr>
        <w:t xml:space="preserve">- </w:t>
      </w:r>
      <w:r w:rsidR="00407462" w:rsidRPr="00BB578E">
        <w:rPr>
          <w:rFonts w:eastAsia="Times New Roman"/>
          <w:szCs w:val="26"/>
          <w:lang w:val="pt-BR"/>
        </w:rPr>
        <w:t>Về n</w:t>
      </w:r>
      <w:r w:rsidRPr="00BB578E">
        <w:rPr>
          <w:rFonts w:eastAsia="Times New Roman"/>
          <w:szCs w:val="26"/>
          <w:lang w:val="pt-BR"/>
        </w:rPr>
        <w:t>ăng lực tự chủ và trách nhiệm:</w:t>
      </w:r>
    </w:p>
    <w:bookmarkEnd w:id="165"/>
    <w:p w14:paraId="47053826" w14:textId="0EF7A12E" w:rsidR="00C01435" w:rsidRPr="00BB578E" w:rsidRDefault="006F75C8" w:rsidP="00BB578E">
      <w:pPr>
        <w:tabs>
          <w:tab w:val="left" w:pos="567"/>
        </w:tabs>
        <w:spacing w:before="0" w:after="0"/>
        <w:jc w:val="both"/>
        <w:rPr>
          <w:rFonts w:eastAsia="Times New Roman"/>
          <w:b/>
          <w:color w:val="000000"/>
          <w:szCs w:val="26"/>
          <w:lang w:val="vi-VN"/>
        </w:rPr>
      </w:pPr>
      <w:r w:rsidRPr="00BB578E">
        <w:rPr>
          <w:rFonts w:eastAsia="Times New Roman"/>
          <w:bCs/>
          <w:szCs w:val="26"/>
          <w:lang w:val="pt-BR"/>
        </w:rPr>
        <w:tab/>
        <w:t xml:space="preserve">+ </w:t>
      </w:r>
      <w:r w:rsidRPr="00BB578E">
        <w:rPr>
          <w:rFonts w:eastAsia="Times New Roman"/>
          <w:color w:val="000000"/>
          <w:szCs w:val="26"/>
          <w:lang w:val="vi-VN"/>
        </w:rPr>
        <w:t>Có ý thức tích cực, chủ động trong quá trình học tập</w:t>
      </w:r>
    </w:p>
    <w:p w14:paraId="2E47F5A1" w14:textId="4CEF25BF" w:rsidR="00C01435" w:rsidRPr="00BB578E" w:rsidRDefault="006F75C8" w:rsidP="00BB578E">
      <w:pPr>
        <w:tabs>
          <w:tab w:val="left" w:pos="567"/>
        </w:tabs>
        <w:spacing w:before="0" w:after="0"/>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Có tác phong công nghiệp, năng động, sáng tạo và có tính tự lập cao.</w:t>
      </w:r>
    </w:p>
    <w:p w14:paraId="19A6E394" w14:textId="14B6BD7A" w:rsidR="00C01435" w:rsidRPr="00BB578E" w:rsidRDefault="006F75C8" w:rsidP="00BB578E">
      <w:pPr>
        <w:tabs>
          <w:tab w:val="left" w:pos="567"/>
        </w:tabs>
        <w:spacing w:before="0" w:after="0"/>
        <w:jc w:val="both"/>
        <w:rPr>
          <w:rFonts w:eastAsia="Times New Roman"/>
          <w:color w:val="000000"/>
          <w:szCs w:val="26"/>
          <w:lang w:val="pt-BR"/>
        </w:rPr>
      </w:pPr>
      <w:r w:rsidRPr="00BB578E">
        <w:rPr>
          <w:rFonts w:eastAsia="Times New Roman"/>
          <w:color w:val="000000"/>
          <w:szCs w:val="26"/>
          <w:lang w:val="pt-BR"/>
        </w:rPr>
        <w:tab/>
      </w:r>
      <w:r w:rsidRPr="00BB578E">
        <w:rPr>
          <w:rFonts w:eastAsia="Times New Roman"/>
          <w:color w:val="000000"/>
          <w:szCs w:val="26"/>
          <w:lang w:val="vi-VN"/>
        </w:rPr>
        <w:t>+ Có ý thức tổ chức kỷ luật</w:t>
      </w:r>
      <w:r w:rsidRPr="00BB578E">
        <w:rPr>
          <w:rFonts w:eastAsia="Times New Roman"/>
          <w:color w:val="000000"/>
          <w:szCs w:val="26"/>
          <w:lang w:val="pt-BR"/>
        </w:rPr>
        <w:t>.</w:t>
      </w:r>
    </w:p>
    <w:p w14:paraId="690D8DDC" w14:textId="26E557AF" w:rsidR="00642E5E" w:rsidRPr="00BB578E" w:rsidRDefault="006F75C8" w:rsidP="00BB578E">
      <w:pPr>
        <w:tabs>
          <w:tab w:val="left" w:pos="567"/>
          <w:tab w:val="left" w:pos="3969"/>
          <w:tab w:val="left" w:pos="5103"/>
          <w:tab w:val="center" w:pos="6946"/>
        </w:tabs>
        <w:spacing w:before="0" w:after="0"/>
        <w:jc w:val="both"/>
        <w:rPr>
          <w:rFonts w:eastAsia="Times New Roman"/>
          <w:szCs w:val="26"/>
          <w:lang w:val="pt-BR"/>
        </w:rPr>
      </w:pPr>
      <w:r w:rsidRPr="00BB578E">
        <w:rPr>
          <w:rFonts w:eastAsia="Times New Roman"/>
          <w:b/>
          <w:szCs w:val="26"/>
          <w:lang w:val="pt-BR"/>
        </w:rPr>
        <w:t xml:space="preserve">III. </w:t>
      </w:r>
      <w:bookmarkStart w:id="166" w:name="_Hlk171628760"/>
      <w:r w:rsidR="00407462" w:rsidRPr="00BB578E">
        <w:rPr>
          <w:rFonts w:eastAsia="Times New Roman"/>
          <w:b/>
          <w:szCs w:val="26"/>
          <w:lang w:val="pt-BR"/>
        </w:rPr>
        <w:t>Nội dung môn học</w:t>
      </w:r>
      <w:bookmarkEnd w:id="166"/>
    </w:p>
    <w:p w14:paraId="48081AB8" w14:textId="3F55CA43" w:rsidR="00642E5E" w:rsidRPr="00BB578E" w:rsidRDefault="006F75C8" w:rsidP="00BB578E">
      <w:pPr>
        <w:pStyle w:val="ListParagraph"/>
        <w:numPr>
          <w:ilvl w:val="0"/>
          <w:numId w:val="6"/>
        </w:numPr>
        <w:tabs>
          <w:tab w:val="left" w:pos="3969"/>
          <w:tab w:val="left" w:pos="5103"/>
          <w:tab w:val="center" w:pos="6946"/>
        </w:tabs>
        <w:spacing w:before="0" w:after="0"/>
        <w:ind w:left="284" w:hanging="295"/>
        <w:jc w:val="both"/>
        <w:rPr>
          <w:rFonts w:eastAsia="Times New Roman"/>
          <w:b/>
          <w:szCs w:val="26"/>
          <w:lang w:val="pt-BR"/>
        </w:rPr>
      </w:pPr>
      <w:r w:rsidRPr="00BB578E">
        <w:rPr>
          <w:rFonts w:eastAsia="Times New Roman"/>
          <w:bCs/>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46751" w:rsidRPr="00BB578E" w14:paraId="30F27E50" w14:textId="77777777" w:rsidTr="00DB0A4E">
        <w:trPr>
          <w:tblHeader/>
        </w:trPr>
        <w:tc>
          <w:tcPr>
            <w:tcW w:w="579" w:type="dxa"/>
            <w:vMerge w:val="restart"/>
            <w:shd w:val="clear" w:color="auto" w:fill="auto"/>
            <w:vAlign w:val="center"/>
          </w:tcPr>
          <w:p w14:paraId="79F5F0F6" w14:textId="77777777" w:rsidR="00642E5E" w:rsidRPr="00BB578E" w:rsidRDefault="006F75C8" w:rsidP="00BB578E">
            <w:pPr>
              <w:tabs>
                <w:tab w:val="left" w:pos="567"/>
                <w:tab w:val="left" w:pos="3969"/>
                <w:tab w:val="left" w:pos="5103"/>
                <w:tab w:val="center" w:pos="6946"/>
              </w:tabs>
              <w:spacing w:before="0" w:after="0"/>
              <w:jc w:val="center"/>
              <w:rPr>
                <w:rFonts w:eastAsia="Times New Roman"/>
                <w:b/>
                <w:szCs w:val="26"/>
              </w:rPr>
            </w:pPr>
            <w:bookmarkStart w:id="167" w:name="_Hlk171455009"/>
            <w:r w:rsidRPr="00BB578E">
              <w:rPr>
                <w:rFonts w:eastAsia="Times New Roman"/>
                <w:b/>
                <w:szCs w:val="26"/>
              </w:rPr>
              <w:lastRenderedPageBreak/>
              <w:t>Số TT</w:t>
            </w:r>
          </w:p>
        </w:tc>
        <w:tc>
          <w:tcPr>
            <w:tcW w:w="4533" w:type="dxa"/>
            <w:vMerge w:val="restart"/>
            <w:shd w:val="clear" w:color="auto" w:fill="auto"/>
            <w:vAlign w:val="center"/>
          </w:tcPr>
          <w:p w14:paraId="6B2A11B0" w14:textId="661AEE9D" w:rsidR="00642E5E"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 xml:space="preserve">Tên </w:t>
            </w:r>
            <w:r w:rsidR="00F96702" w:rsidRPr="00BB578E">
              <w:rPr>
                <w:rFonts w:eastAsia="Times New Roman"/>
                <w:b/>
                <w:szCs w:val="26"/>
              </w:rPr>
              <w:t>chương, mục</w:t>
            </w:r>
          </w:p>
        </w:tc>
        <w:tc>
          <w:tcPr>
            <w:tcW w:w="4837" w:type="dxa"/>
            <w:gridSpan w:val="4"/>
            <w:shd w:val="clear" w:color="auto" w:fill="auto"/>
            <w:vAlign w:val="center"/>
          </w:tcPr>
          <w:p w14:paraId="47F584BF" w14:textId="77777777" w:rsidR="00642E5E"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Thời gian (giờ)</w:t>
            </w:r>
          </w:p>
        </w:tc>
      </w:tr>
      <w:tr w:rsidR="00046751" w:rsidRPr="00BB578E" w14:paraId="7C184D64" w14:textId="77777777" w:rsidTr="00DB0A4E">
        <w:trPr>
          <w:tblHeader/>
        </w:trPr>
        <w:tc>
          <w:tcPr>
            <w:tcW w:w="579" w:type="dxa"/>
            <w:vMerge/>
            <w:shd w:val="clear" w:color="auto" w:fill="auto"/>
          </w:tcPr>
          <w:p w14:paraId="61E47E41" w14:textId="77777777" w:rsidR="001C025F" w:rsidRPr="00BB578E" w:rsidRDefault="001C025F" w:rsidP="00BB578E">
            <w:pPr>
              <w:tabs>
                <w:tab w:val="left" w:pos="567"/>
                <w:tab w:val="left" w:pos="3969"/>
                <w:tab w:val="left" w:pos="5103"/>
                <w:tab w:val="center" w:pos="6946"/>
              </w:tabs>
              <w:spacing w:before="0" w:after="0"/>
              <w:jc w:val="center"/>
              <w:rPr>
                <w:rFonts w:eastAsia="Times New Roman"/>
                <w:b/>
                <w:szCs w:val="26"/>
              </w:rPr>
            </w:pPr>
          </w:p>
        </w:tc>
        <w:tc>
          <w:tcPr>
            <w:tcW w:w="4533" w:type="dxa"/>
            <w:vMerge/>
            <w:shd w:val="clear" w:color="auto" w:fill="auto"/>
            <w:vAlign w:val="center"/>
          </w:tcPr>
          <w:p w14:paraId="15CC707D" w14:textId="77777777" w:rsidR="001C025F" w:rsidRPr="00BB578E" w:rsidRDefault="001C025F" w:rsidP="00BB578E">
            <w:pPr>
              <w:tabs>
                <w:tab w:val="left" w:pos="567"/>
                <w:tab w:val="left" w:pos="3969"/>
                <w:tab w:val="left" w:pos="5103"/>
                <w:tab w:val="center" w:pos="6946"/>
              </w:tabs>
              <w:spacing w:before="0" w:after="0"/>
              <w:jc w:val="center"/>
              <w:rPr>
                <w:rFonts w:eastAsia="Times New Roman"/>
                <w:b/>
                <w:szCs w:val="26"/>
              </w:rPr>
            </w:pPr>
          </w:p>
        </w:tc>
        <w:tc>
          <w:tcPr>
            <w:tcW w:w="795" w:type="dxa"/>
            <w:shd w:val="clear" w:color="auto" w:fill="auto"/>
            <w:vAlign w:val="center"/>
          </w:tcPr>
          <w:p w14:paraId="5F041BF6" w14:textId="77777777"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Tổng</w:t>
            </w:r>
          </w:p>
          <w:p w14:paraId="3BB1A12E" w14:textId="77777777"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số</w:t>
            </w:r>
          </w:p>
        </w:tc>
        <w:tc>
          <w:tcPr>
            <w:tcW w:w="1261" w:type="dxa"/>
            <w:shd w:val="clear" w:color="auto" w:fill="auto"/>
            <w:vAlign w:val="center"/>
          </w:tcPr>
          <w:p w14:paraId="2881425F" w14:textId="77777777"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Lý thuyết</w:t>
            </w:r>
          </w:p>
        </w:tc>
        <w:tc>
          <w:tcPr>
            <w:tcW w:w="1493" w:type="dxa"/>
            <w:shd w:val="clear" w:color="auto" w:fill="auto"/>
            <w:vAlign w:val="center"/>
          </w:tcPr>
          <w:p w14:paraId="01DBF621" w14:textId="18C72388"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Thực hành, thí nghiệm, thảo luận, bài tập</w:t>
            </w:r>
          </w:p>
        </w:tc>
        <w:tc>
          <w:tcPr>
            <w:tcW w:w="1288" w:type="dxa"/>
            <w:shd w:val="clear" w:color="auto" w:fill="auto"/>
            <w:vAlign w:val="center"/>
          </w:tcPr>
          <w:p w14:paraId="2AAAE9B4" w14:textId="77777777"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Thi/Kiểm</w:t>
            </w:r>
          </w:p>
          <w:p w14:paraId="74910FCE" w14:textId="79D47B4C"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tra</w:t>
            </w:r>
          </w:p>
        </w:tc>
      </w:tr>
      <w:tr w:rsidR="00046751" w:rsidRPr="00BB578E" w14:paraId="0F4F8F29" w14:textId="77777777" w:rsidTr="00DB0A4E">
        <w:tc>
          <w:tcPr>
            <w:tcW w:w="579" w:type="dxa"/>
            <w:shd w:val="clear" w:color="auto" w:fill="auto"/>
          </w:tcPr>
          <w:p w14:paraId="4B5DE366" w14:textId="53BA5FEE"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c>
          <w:tcPr>
            <w:tcW w:w="4533" w:type="dxa"/>
            <w:shd w:val="clear" w:color="auto" w:fill="auto"/>
          </w:tcPr>
          <w:p w14:paraId="5C7A2D85" w14:textId="79129C15" w:rsidR="0094645D" w:rsidRPr="00BB578E" w:rsidRDefault="006F75C8" w:rsidP="00BB578E">
            <w:pPr>
              <w:spacing w:before="0" w:after="0"/>
              <w:jc w:val="both"/>
              <w:rPr>
                <w:rFonts w:eastAsia="Times New Roman"/>
                <w:szCs w:val="26"/>
                <w:highlight w:val="yellow"/>
              </w:rPr>
            </w:pPr>
            <w:r w:rsidRPr="00BB578E">
              <w:rPr>
                <w:rFonts w:eastAsia="Times New Roman"/>
                <w:szCs w:val="26"/>
              </w:rPr>
              <w:t>Chương</w:t>
            </w:r>
            <w:r w:rsidRPr="00BB578E">
              <w:rPr>
                <w:rFonts w:eastAsia="Times New Roman"/>
                <w:spacing w:val="-10"/>
                <w:szCs w:val="26"/>
              </w:rPr>
              <w:t xml:space="preserve"> </w:t>
            </w:r>
            <w:r w:rsidRPr="00BB578E">
              <w:rPr>
                <w:rFonts w:eastAsia="Times New Roman"/>
                <w:spacing w:val="-5"/>
                <w:szCs w:val="26"/>
              </w:rPr>
              <w:t xml:space="preserve">1:Những vấn đề cơ bản về kinh tế </w:t>
            </w:r>
            <w:r w:rsidR="00690324" w:rsidRPr="00BB578E">
              <w:rPr>
                <w:rFonts w:eastAsia="Times New Roman"/>
                <w:spacing w:val="-5"/>
                <w:szCs w:val="26"/>
              </w:rPr>
              <w:t>vĩ mô</w:t>
            </w:r>
          </w:p>
          <w:p w14:paraId="02A553A7" w14:textId="03CAC07C" w:rsidR="0094645D" w:rsidRPr="00BB578E" w:rsidRDefault="006F75C8" w:rsidP="00BB578E">
            <w:pPr>
              <w:spacing w:before="0" w:after="0"/>
              <w:jc w:val="both"/>
              <w:rPr>
                <w:rFonts w:eastAsia="Times New Roman"/>
                <w:szCs w:val="26"/>
              </w:rPr>
            </w:pPr>
            <w:r w:rsidRPr="00BB578E">
              <w:rPr>
                <w:rFonts w:eastAsia="Times New Roman"/>
                <w:szCs w:val="26"/>
              </w:rPr>
              <w:t>1.</w:t>
            </w:r>
            <w:r w:rsidRPr="00BB578E">
              <w:rPr>
                <w:rFonts w:eastAsia="Times New Roman"/>
                <w:spacing w:val="-4"/>
                <w:szCs w:val="26"/>
              </w:rPr>
              <w:t xml:space="preserve"> </w:t>
            </w:r>
            <w:r w:rsidR="00690324" w:rsidRPr="00BB578E">
              <w:rPr>
                <w:rFonts w:eastAsia="Times New Roman"/>
                <w:szCs w:val="26"/>
              </w:rPr>
              <w:t>Nguồn gốc và đối tượng nghiên cứu của kinh tế vĩ mô.</w:t>
            </w:r>
          </w:p>
          <w:p w14:paraId="1D134637" w14:textId="187CB8D0" w:rsidR="0094645D" w:rsidRPr="00BB578E" w:rsidRDefault="006F75C8" w:rsidP="00BB578E">
            <w:pPr>
              <w:widowControl w:val="0"/>
              <w:autoSpaceDE w:val="0"/>
              <w:autoSpaceDN w:val="0"/>
              <w:spacing w:before="0" w:after="0"/>
              <w:rPr>
                <w:rFonts w:eastAsia="Times New Roman"/>
                <w:szCs w:val="26"/>
              </w:rPr>
            </w:pPr>
            <w:r w:rsidRPr="00BB578E">
              <w:rPr>
                <w:rFonts w:eastAsia="Times New Roman"/>
                <w:szCs w:val="26"/>
              </w:rPr>
              <w:t xml:space="preserve">2. </w:t>
            </w:r>
            <w:r w:rsidR="00690324" w:rsidRPr="00BB578E">
              <w:rPr>
                <w:rFonts w:eastAsia="Times New Roman"/>
                <w:szCs w:val="26"/>
              </w:rPr>
              <w:t>Mục tiêu của kinh tế vĩ mô.</w:t>
            </w:r>
          </w:p>
          <w:p w14:paraId="683AAF8C" w14:textId="77777777" w:rsidR="001C025F" w:rsidRPr="00BB578E" w:rsidRDefault="006F75C8" w:rsidP="00BB578E">
            <w:pPr>
              <w:spacing w:before="0" w:after="0"/>
              <w:jc w:val="both"/>
              <w:rPr>
                <w:rFonts w:eastAsia="Times New Roman"/>
                <w:szCs w:val="26"/>
              </w:rPr>
            </w:pPr>
            <w:r w:rsidRPr="00BB578E">
              <w:rPr>
                <w:rFonts w:eastAsia="Times New Roman"/>
                <w:szCs w:val="26"/>
              </w:rPr>
              <w:t xml:space="preserve">3. </w:t>
            </w:r>
            <w:r w:rsidR="00690324" w:rsidRPr="00BB578E">
              <w:rPr>
                <w:rFonts w:eastAsia="Times New Roman"/>
                <w:szCs w:val="26"/>
              </w:rPr>
              <w:t>Các công cụ điều tiết của kinh tế vĩ mô</w:t>
            </w:r>
            <w:r w:rsidRPr="00BB578E">
              <w:rPr>
                <w:rFonts w:eastAsia="Times New Roman"/>
                <w:szCs w:val="26"/>
              </w:rPr>
              <w:t>.</w:t>
            </w:r>
          </w:p>
          <w:p w14:paraId="2C3589F2" w14:textId="4CB1D798" w:rsidR="00690324" w:rsidRPr="00BB578E" w:rsidRDefault="006F75C8" w:rsidP="00BB578E">
            <w:pPr>
              <w:spacing w:before="0" w:after="0"/>
              <w:jc w:val="both"/>
              <w:rPr>
                <w:rFonts w:eastAsia="Times New Roman"/>
                <w:bCs/>
                <w:szCs w:val="26"/>
                <w:highlight w:val="yellow"/>
              </w:rPr>
            </w:pPr>
            <w:r w:rsidRPr="00BB578E">
              <w:rPr>
                <w:rFonts w:eastAsia="Times New Roman"/>
                <w:bCs/>
                <w:szCs w:val="26"/>
              </w:rPr>
              <w:t>4. Tổng cung và tổng cầu</w:t>
            </w:r>
          </w:p>
        </w:tc>
        <w:tc>
          <w:tcPr>
            <w:tcW w:w="795" w:type="dxa"/>
            <w:shd w:val="clear" w:color="auto" w:fill="auto"/>
          </w:tcPr>
          <w:p w14:paraId="1CF9E288" w14:textId="0F70F0F7"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6</w:t>
            </w:r>
          </w:p>
        </w:tc>
        <w:tc>
          <w:tcPr>
            <w:tcW w:w="1261" w:type="dxa"/>
            <w:shd w:val="clear" w:color="auto" w:fill="auto"/>
          </w:tcPr>
          <w:p w14:paraId="3974382C" w14:textId="71B4252F"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w:t>
            </w:r>
          </w:p>
        </w:tc>
        <w:tc>
          <w:tcPr>
            <w:tcW w:w="1493" w:type="dxa"/>
            <w:shd w:val="clear" w:color="auto" w:fill="auto"/>
          </w:tcPr>
          <w:p w14:paraId="3A9BD5BD" w14:textId="2703821F"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5</w:t>
            </w:r>
          </w:p>
        </w:tc>
        <w:tc>
          <w:tcPr>
            <w:tcW w:w="1288" w:type="dxa"/>
            <w:shd w:val="clear" w:color="auto" w:fill="auto"/>
          </w:tcPr>
          <w:p w14:paraId="076380C4" w14:textId="77777777" w:rsidR="001C025F" w:rsidRPr="00BB578E" w:rsidRDefault="001C025F" w:rsidP="00BB578E">
            <w:pPr>
              <w:tabs>
                <w:tab w:val="left" w:pos="567"/>
                <w:tab w:val="left" w:pos="3969"/>
                <w:tab w:val="left" w:pos="5103"/>
                <w:tab w:val="center" w:pos="6946"/>
              </w:tabs>
              <w:spacing w:before="0" w:after="0"/>
              <w:jc w:val="both"/>
              <w:rPr>
                <w:rFonts w:eastAsia="Times New Roman"/>
                <w:szCs w:val="26"/>
              </w:rPr>
            </w:pPr>
          </w:p>
        </w:tc>
      </w:tr>
      <w:tr w:rsidR="00046751" w:rsidRPr="00BB578E" w14:paraId="55D9399A" w14:textId="77777777" w:rsidTr="00DB0A4E">
        <w:tc>
          <w:tcPr>
            <w:tcW w:w="579" w:type="dxa"/>
            <w:shd w:val="clear" w:color="auto" w:fill="auto"/>
          </w:tcPr>
          <w:p w14:paraId="7A33D4F5" w14:textId="69D2B816"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2</w:t>
            </w:r>
          </w:p>
        </w:tc>
        <w:tc>
          <w:tcPr>
            <w:tcW w:w="4533" w:type="dxa"/>
            <w:shd w:val="clear" w:color="auto" w:fill="auto"/>
          </w:tcPr>
          <w:p w14:paraId="3DDB44A6" w14:textId="4704A6B8" w:rsidR="0094645D"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highlight w:val="yellow"/>
              </w:rPr>
            </w:pPr>
            <w:r w:rsidRPr="00BB578E">
              <w:rPr>
                <w:rFonts w:eastAsia="Times New Roman"/>
                <w:szCs w:val="26"/>
              </w:rPr>
              <w:t>Chương</w:t>
            </w:r>
            <w:r w:rsidRPr="00BB578E">
              <w:rPr>
                <w:rFonts w:eastAsia="Times New Roman"/>
                <w:spacing w:val="-10"/>
                <w:szCs w:val="26"/>
              </w:rPr>
              <w:t xml:space="preserve"> </w:t>
            </w:r>
            <w:r w:rsidRPr="00BB578E">
              <w:rPr>
                <w:rFonts w:eastAsia="Times New Roman"/>
                <w:spacing w:val="-5"/>
                <w:szCs w:val="26"/>
              </w:rPr>
              <w:t xml:space="preserve">2: </w:t>
            </w:r>
            <w:r w:rsidR="00690324" w:rsidRPr="00BB578E">
              <w:rPr>
                <w:rFonts w:eastAsia="Times New Roman"/>
                <w:spacing w:val="-5"/>
                <w:szCs w:val="26"/>
              </w:rPr>
              <w:t>Cách tính sản lượng quốc gia</w:t>
            </w:r>
          </w:p>
          <w:p w14:paraId="6DEEC880" w14:textId="168A473C" w:rsidR="001C025F" w:rsidRPr="00BB578E" w:rsidRDefault="006F75C8" w:rsidP="00BB578E">
            <w:pPr>
              <w:tabs>
                <w:tab w:val="left" w:pos="567"/>
                <w:tab w:val="right" w:leader="dot" w:pos="3331"/>
                <w:tab w:val="left" w:pos="3969"/>
                <w:tab w:val="left" w:pos="5103"/>
                <w:tab w:val="center" w:pos="6946"/>
              </w:tabs>
              <w:spacing w:before="0" w:after="0"/>
              <w:jc w:val="both"/>
              <w:rPr>
                <w:rFonts w:eastAsia="Times New Roman"/>
                <w:spacing w:val="-4"/>
                <w:szCs w:val="26"/>
              </w:rPr>
            </w:pPr>
            <w:r w:rsidRPr="00BB578E">
              <w:rPr>
                <w:rFonts w:eastAsia="Times New Roman"/>
                <w:szCs w:val="26"/>
              </w:rPr>
              <w:t>1.</w:t>
            </w:r>
            <w:r w:rsidRPr="00BB578E">
              <w:rPr>
                <w:rFonts w:eastAsia="Times New Roman"/>
                <w:spacing w:val="-4"/>
                <w:szCs w:val="26"/>
              </w:rPr>
              <w:t xml:space="preserve"> </w:t>
            </w:r>
            <w:r w:rsidR="00690324" w:rsidRPr="00BB578E">
              <w:rPr>
                <w:rFonts w:eastAsia="Times New Roman"/>
                <w:szCs w:val="26"/>
              </w:rPr>
              <w:t>Một số vấn đề cơ bản</w:t>
            </w:r>
            <w:r w:rsidRPr="00BB578E">
              <w:rPr>
                <w:rFonts w:eastAsia="Times New Roman"/>
                <w:spacing w:val="-4"/>
                <w:szCs w:val="26"/>
              </w:rPr>
              <w:t>.</w:t>
            </w:r>
          </w:p>
          <w:p w14:paraId="2DE60A4B" w14:textId="7DD960BC" w:rsidR="005D18D6"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 xml:space="preserve">2. </w:t>
            </w:r>
            <w:r w:rsidR="00690324" w:rsidRPr="00BB578E">
              <w:rPr>
                <w:rFonts w:eastAsia="Times New Roman"/>
                <w:szCs w:val="26"/>
              </w:rPr>
              <w:t>Cách tính mức hoạt động của một nền kinh tế</w:t>
            </w:r>
            <w:r w:rsidRPr="00BB578E">
              <w:rPr>
                <w:rFonts w:eastAsia="Times New Roman"/>
                <w:szCs w:val="26"/>
              </w:rPr>
              <w:t>.</w:t>
            </w:r>
          </w:p>
          <w:p w14:paraId="2DC0D5F1" w14:textId="7500FEB8" w:rsidR="005D18D6"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 xml:space="preserve">3. </w:t>
            </w:r>
            <w:r w:rsidR="00073F2A" w:rsidRPr="00BB578E">
              <w:rPr>
                <w:rFonts w:eastAsia="Times New Roman"/>
                <w:szCs w:val="26"/>
              </w:rPr>
              <w:t>Các chỉ tiêu trong hệ thống SNA.</w:t>
            </w:r>
          </w:p>
          <w:p w14:paraId="698D4626" w14:textId="26AD31BA" w:rsidR="005D18D6"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szCs w:val="26"/>
              </w:rPr>
              <w:t xml:space="preserve">4. </w:t>
            </w:r>
            <w:r w:rsidR="00073F2A" w:rsidRPr="00BB578E">
              <w:rPr>
                <w:rFonts w:eastAsia="Times New Roman"/>
                <w:szCs w:val="26"/>
              </w:rPr>
              <w:t>Các vấn đề khác của GDP</w:t>
            </w:r>
          </w:p>
        </w:tc>
        <w:tc>
          <w:tcPr>
            <w:tcW w:w="795" w:type="dxa"/>
            <w:shd w:val="clear" w:color="auto" w:fill="auto"/>
          </w:tcPr>
          <w:p w14:paraId="6BC91344" w14:textId="3CBCF960"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15</w:t>
            </w:r>
          </w:p>
        </w:tc>
        <w:tc>
          <w:tcPr>
            <w:tcW w:w="1261" w:type="dxa"/>
            <w:shd w:val="clear" w:color="auto" w:fill="auto"/>
          </w:tcPr>
          <w:p w14:paraId="1BF51463" w14:textId="5CCEEEB1"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5</w:t>
            </w:r>
          </w:p>
        </w:tc>
        <w:tc>
          <w:tcPr>
            <w:tcW w:w="1493" w:type="dxa"/>
            <w:shd w:val="clear" w:color="auto" w:fill="auto"/>
          </w:tcPr>
          <w:p w14:paraId="241BD709" w14:textId="064D9A93"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9</w:t>
            </w:r>
          </w:p>
        </w:tc>
        <w:tc>
          <w:tcPr>
            <w:tcW w:w="1288" w:type="dxa"/>
            <w:shd w:val="clear" w:color="auto" w:fill="auto"/>
          </w:tcPr>
          <w:p w14:paraId="5B15292B" w14:textId="6A57D1D8"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1</w:t>
            </w:r>
          </w:p>
        </w:tc>
      </w:tr>
      <w:tr w:rsidR="00046751" w:rsidRPr="00BB578E" w14:paraId="64CD61D5" w14:textId="77777777" w:rsidTr="00DB0A4E">
        <w:tc>
          <w:tcPr>
            <w:tcW w:w="579" w:type="dxa"/>
            <w:shd w:val="clear" w:color="auto" w:fill="auto"/>
          </w:tcPr>
          <w:p w14:paraId="0983A0C4" w14:textId="47A4511A"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3</w:t>
            </w:r>
          </w:p>
        </w:tc>
        <w:tc>
          <w:tcPr>
            <w:tcW w:w="4533" w:type="dxa"/>
            <w:shd w:val="clear" w:color="auto" w:fill="auto"/>
          </w:tcPr>
          <w:p w14:paraId="78070BF9" w14:textId="32A1F902" w:rsidR="00032C37"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bCs/>
                <w:szCs w:val="26"/>
              </w:rPr>
              <w:t xml:space="preserve">Chương 3: </w:t>
            </w:r>
            <w:r w:rsidRPr="00BB578E">
              <w:rPr>
                <w:rFonts w:eastAsia="Times New Roman"/>
                <w:spacing w:val="-5"/>
                <w:szCs w:val="26"/>
              </w:rPr>
              <w:t xml:space="preserve">Lý thuyết </w:t>
            </w:r>
            <w:r w:rsidR="00073F2A" w:rsidRPr="00BB578E">
              <w:rPr>
                <w:rFonts w:eastAsia="Times New Roman"/>
                <w:spacing w:val="-5"/>
                <w:szCs w:val="26"/>
              </w:rPr>
              <w:t>xác định sản lượng cân bằng sản lượng quốc gia.</w:t>
            </w:r>
          </w:p>
          <w:p w14:paraId="06C84D97" w14:textId="6E2938E6" w:rsidR="00032C37" w:rsidRPr="00BB578E" w:rsidRDefault="006F75C8"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 xml:space="preserve">1. </w:t>
            </w:r>
            <w:r w:rsidR="00073F2A" w:rsidRPr="00BB578E">
              <w:rPr>
                <w:rFonts w:eastAsia="Times New Roman"/>
                <w:spacing w:val="-5"/>
                <w:szCs w:val="26"/>
              </w:rPr>
              <w:t>Tổng cầu trong mô hình kinh tế đơn giản</w:t>
            </w:r>
            <w:r w:rsidRPr="00BB578E">
              <w:rPr>
                <w:rFonts w:eastAsia="Times New Roman"/>
                <w:spacing w:val="-5"/>
                <w:szCs w:val="26"/>
              </w:rPr>
              <w:t>.</w:t>
            </w:r>
          </w:p>
          <w:p w14:paraId="4D19B402" w14:textId="055A9C95" w:rsidR="00032C37" w:rsidRPr="00BB578E" w:rsidRDefault="006F75C8" w:rsidP="00BB578E">
            <w:pPr>
              <w:tabs>
                <w:tab w:val="left" w:pos="567"/>
                <w:tab w:val="right" w:leader="dot" w:pos="3331"/>
                <w:tab w:val="left" w:pos="3969"/>
                <w:tab w:val="left" w:pos="5103"/>
                <w:tab w:val="center" w:pos="6946"/>
              </w:tabs>
              <w:spacing w:before="0" w:after="0"/>
              <w:jc w:val="both"/>
              <w:rPr>
                <w:rFonts w:eastAsia="Times New Roman"/>
                <w:spacing w:val="-5"/>
                <w:szCs w:val="26"/>
              </w:rPr>
            </w:pPr>
            <w:r w:rsidRPr="00BB578E">
              <w:rPr>
                <w:rFonts w:eastAsia="Times New Roman"/>
                <w:spacing w:val="-5"/>
                <w:szCs w:val="26"/>
              </w:rPr>
              <w:t xml:space="preserve">2. </w:t>
            </w:r>
            <w:r w:rsidR="00073F2A" w:rsidRPr="00BB578E">
              <w:rPr>
                <w:rFonts w:eastAsia="Times New Roman"/>
                <w:spacing w:val="-5"/>
                <w:szCs w:val="26"/>
              </w:rPr>
              <w:t>Xác định điểm cân bằng sản lượng cân bằng quốc gia.</w:t>
            </w:r>
          </w:p>
          <w:p w14:paraId="512DF9B4" w14:textId="02A168B6" w:rsidR="00032C37"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spacing w:val="-5"/>
                <w:szCs w:val="26"/>
              </w:rPr>
              <w:t xml:space="preserve">3. </w:t>
            </w:r>
            <w:r w:rsidR="00D47A78" w:rsidRPr="00BB578E">
              <w:rPr>
                <w:rFonts w:eastAsia="Times New Roman"/>
                <w:spacing w:val="-5"/>
                <w:szCs w:val="26"/>
              </w:rPr>
              <w:t>Mô hình số nhân.</w:t>
            </w:r>
          </w:p>
        </w:tc>
        <w:tc>
          <w:tcPr>
            <w:tcW w:w="795" w:type="dxa"/>
            <w:shd w:val="clear" w:color="auto" w:fill="auto"/>
          </w:tcPr>
          <w:p w14:paraId="6BD151F8" w14:textId="3A7D09BC"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t>9</w:t>
            </w:r>
          </w:p>
        </w:tc>
        <w:tc>
          <w:tcPr>
            <w:tcW w:w="1261" w:type="dxa"/>
            <w:shd w:val="clear" w:color="auto" w:fill="auto"/>
          </w:tcPr>
          <w:p w14:paraId="5842804B" w14:textId="03B103C0"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493" w:type="dxa"/>
            <w:shd w:val="clear" w:color="auto" w:fill="auto"/>
          </w:tcPr>
          <w:p w14:paraId="0A4097FD" w14:textId="75263D88"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6</w:t>
            </w:r>
          </w:p>
        </w:tc>
        <w:tc>
          <w:tcPr>
            <w:tcW w:w="1288" w:type="dxa"/>
            <w:shd w:val="clear" w:color="auto" w:fill="auto"/>
          </w:tcPr>
          <w:p w14:paraId="6B13771C" w14:textId="5713727B" w:rsidR="001C025F" w:rsidRPr="00BB578E" w:rsidRDefault="001C025F" w:rsidP="00BB578E">
            <w:pPr>
              <w:tabs>
                <w:tab w:val="left" w:pos="567"/>
                <w:tab w:val="left" w:pos="3969"/>
                <w:tab w:val="left" w:pos="5103"/>
                <w:tab w:val="center" w:pos="6946"/>
              </w:tabs>
              <w:spacing w:before="0" w:after="0"/>
              <w:jc w:val="center"/>
              <w:rPr>
                <w:rFonts w:eastAsia="Times New Roman"/>
                <w:szCs w:val="26"/>
              </w:rPr>
            </w:pPr>
          </w:p>
        </w:tc>
      </w:tr>
      <w:tr w:rsidR="00046751" w:rsidRPr="00BB578E" w14:paraId="03EDF158" w14:textId="77777777" w:rsidTr="00DB0A4E">
        <w:tc>
          <w:tcPr>
            <w:tcW w:w="579" w:type="dxa"/>
            <w:shd w:val="clear" w:color="auto" w:fill="auto"/>
          </w:tcPr>
          <w:p w14:paraId="362F218A" w14:textId="68F6599B"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4</w:t>
            </w:r>
          </w:p>
        </w:tc>
        <w:tc>
          <w:tcPr>
            <w:tcW w:w="4533" w:type="dxa"/>
            <w:shd w:val="clear" w:color="auto" w:fill="auto"/>
          </w:tcPr>
          <w:p w14:paraId="63573C6F" w14:textId="76C1B835" w:rsidR="00032C37"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 xml:space="preserve">Chương 4: </w:t>
            </w:r>
            <w:r w:rsidR="00D47A78" w:rsidRPr="00BB578E">
              <w:rPr>
                <w:rFonts w:eastAsia="Times New Roman"/>
                <w:bCs/>
                <w:szCs w:val="26"/>
              </w:rPr>
              <w:t>Tổng cầu, chính sách ngoại khóa và chính sách ngoại thương.</w:t>
            </w:r>
          </w:p>
          <w:p w14:paraId="36D7D38D" w14:textId="1C4765FA"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 xml:space="preserve">1. </w:t>
            </w:r>
            <w:r w:rsidR="00D47A78" w:rsidRPr="00BB578E">
              <w:rPr>
                <w:rFonts w:eastAsia="Times New Roman"/>
                <w:color w:val="000000"/>
                <w:szCs w:val="26"/>
              </w:rPr>
              <w:t>Tổng cầu trong nền kinh tế mở</w:t>
            </w:r>
          </w:p>
          <w:p w14:paraId="7970336C" w14:textId="2F7E2C33"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color w:val="000000"/>
                <w:szCs w:val="26"/>
              </w:rPr>
              <w:t xml:space="preserve">2. </w:t>
            </w:r>
            <w:r w:rsidR="00D47A78" w:rsidRPr="00BB578E">
              <w:rPr>
                <w:rFonts w:eastAsia="Times New Roman"/>
                <w:color w:val="000000"/>
                <w:szCs w:val="26"/>
              </w:rPr>
              <w:t>Xác định sản lượng cân bằng trong nền kinh tế mở.</w:t>
            </w:r>
          </w:p>
          <w:p w14:paraId="6412433C" w14:textId="247B2C66"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3. Mô hình số nhân trong nền kinh tế mở.</w:t>
            </w:r>
          </w:p>
          <w:p w14:paraId="591CA3A6" w14:textId="3D2B14BC"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color w:val="000000"/>
                <w:szCs w:val="26"/>
              </w:rPr>
            </w:pPr>
            <w:r w:rsidRPr="00BB578E">
              <w:rPr>
                <w:rFonts w:eastAsia="Times New Roman"/>
                <w:color w:val="000000"/>
                <w:szCs w:val="26"/>
              </w:rPr>
              <w:t>4. Chính sách tài khóa</w:t>
            </w:r>
          </w:p>
          <w:p w14:paraId="7596FB73" w14:textId="172D496D"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rPr>
            </w:pPr>
            <w:r w:rsidRPr="00BB578E">
              <w:rPr>
                <w:rFonts w:eastAsia="Times New Roman"/>
                <w:color w:val="000000"/>
                <w:szCs w:val="26"/>
              </w:rPr>
              <w:t>5. Chính sách ngoại thương</w:t>
            </w:r>
          </w:p>
        </w:tc>
        <w:tc>
          <w:tcPr>
            <w:tcW w:w="795" w:type="dxa"/>
            <w:shd w:val="clear" w:color="auto" w:fill="auto"/>
          </w:tcPr>
          <w:p w14:paraId="3C394EA8" w14:textId="5F8C9EC5"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9</w:t>
            </w:r>
          </w:p>
        </w:tc>
        <w:tc>
          <w:tcPr>
            <w:tcW w:w="1261" w:type="dxa"/>
            <w:shd w:val="clear" w:color="auto" w:fill="auto"/>
          </w:tcPr>
          <w:p w14:paraId="7D8B61D0" w14:textId="2A058036"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3</w:t>
            </w:r>
          </w:p>
        </w:tc>
        <w:tc>
          <w:tcPr>
            <w:tcW w:w="1493" w:type="dxa"/>
            <w:shd w:val="clear" w:color="auto" w:fill="auto"/>
          </w:tcPr>
          <w:p w14:paraId="67346025" w14:textId="1E954A46"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5</w:t>
            </w:r>
          </w:p>
        </w:tc>
        <w:tc>
          <w:tcPr>
            <w:tcW w:w="1288" w:type="dxa"/>
            <w:shd w:val="clear" w:color="auto" w:fill="auto"/>
          </w:tcPr>
          <w:p w14:paraId="5F5967BF" w14:textId="301452BD" w:rsidR="001C025F" w:rsidRPr="00BB578E" w:rsidRDefault="006F75C8" w:rsidP="00BB578E">
            <w:pPr>
              <w:tabs>
                <w:tab w:val="left" w:pos="567"/>
                <w:tab w:val="left" w:pos="3969"/>
                <w:tab w:val="left" w:pos="5103"/>
                <w:tab w:val="center" w:pos="6946"/>
              </w:tabs>
              <w:spacing w:before="0" w:after="0"/>
              <w:jc w:val="both"/>
              <w:rPr>
                <w:rFonts w:eastAsia="Times New Roman"/>
                <w:szCs w:val="26"/>
              </w:rPr>
            </w:pPr>
            <w:r w:rsidRPr="00BB578E">
              <w:rPr>
                <w:rFonts w:eastAsia="Times New Roman"/>
                <w:szCs w:val="26"/>
              </w:rPr>
              <w:t>1</w:t>
            </w:r>
          </w:p>
        </w:tc>
      </w:tr>
      <w:tr w:rsidR="00046751" w:rsidRPr="00BB578E" w14:paraId="32DBBDAA" w14:textId="77777777" w:rsidTr="00DB0A4E">
        <w:tc>
          <w:tcPr>
            <w:tcW w:w="579" w:type="dxa"/>
            <w:shd w:val="clear" w:color="auto" w:fill="auto"/>
          </w:tcPr>
          <w:p w14:paraId="0D62CCB4" w14:textId="06A7B60B"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Times New Roman"/>
                <w:szCs w:val="26"/>
              </w:rPr>
              <w:lastRenderedPageBreak/>
              <w:t>5</w:t>
            </w:r>
          </w:p>
        </w:tc>
        <w:tc>
          <w:tcPr>
            <w:tcW w:w="4533" w:type="dxa"/>
            <w:shd w:val="clear" w:color="auto" w:fill="auto"/>
          </w:tcPr>
          <w:p w14:paraId="002A6B92" w14:textId="152B45C1"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szCs w:val="26"/>
              </w:rPr>
            </w:pPr>
            <w:r w:rsidRPr="00BB578E">
              <w:rPr>
                <w:rFonts w:eastAsia="Times New Roman"/>
                <w:bCs/>
                <w:szCs w:val="26"/>
              </w:rPr>
              <w:t xml:space="preserve">Chương 5: </w:t>
            </w:r>
            <w:r w:rsidR="00D47A78" w:rsidRPr="00BB578E">
              <w:rPr>
                <w:rFonts w:eastAsia="Times New Roman"/>
                <w:bCs/>
                <w:szCs w:val="26"/>
              </w:rPr>
              <w:t>Tiền tệ, ngân hàng và chính sách tiền tệ.</w:t>
            </w:r>
          </w:p>
          <w:p w14:paraId="0A6ACF6E" w14:textId="266EFE9F"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 xml:space="preserve">1. </w:t>
            </w:r>
            <w:r w:rsidR="00442B7D" w:rsidRPr="00BB578E">
              <w:rPr>
                <w:rFonts w:eastAsia="Times New Roman"/>
                <w:bCs/>
                <w:color w:val="000000"/>
                <w:szCs w:val="26"/>
              </w:rPr>
              <w:t>Tiền tệ và hoạt động của ngân hàng.</w:t>
            </w:r>
          </w:p>
          <w:p w14:paraId="19051AB5" w14:textId="27CE0B0E" w:rsidR="008552E1"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 xml:space="preserve">2. </w:t>
            </w:r>
            <w:r w:rsidR="00442B7D" w:rsidRPr="00BB578E">
              <w:rPr>
                <w:rFonts w:eastAsia="Times New Roman"/>
                <w:bCs/>
                <w:color w:val="000000"/>
                <w:szCs w:val="26"/>
              </w:rPr>
              <w:t>Thị trường tiền tệ.</w:t>
            </w:r>
          </w:p>
          <w:p w14:paraId="70DE1D66" w14:textId="1AFAFD37" w:rsidR="001C025F" w:rsidRPr="00BB578E" w:rsidRDefault="006F75C8" w:rsidP="00BB578E">
            <w:pPr>
              <w:tabs>
                <w:tab w:val="left" w:pos="567"/>
                <w:tab w:val="right" w:leader="dot" w:pos="3331"/>
                <w:tab w:val="left" w:pos="3969"/>
                <w:tab w:val="left" w:pos="5103"/>
                <w:tab w:val="center" w:pos="6946"/>
              </w:tabs>
              <w:spacing w:before="0" w:after="0"/>
              <w:jc w:val="both"/>
              <w:rPr>
                <w:rFonts w:eastAsia="Times New Roman"/>
                <w:bCs/>
                <w:color w:val="000000"/>
                <w:szCs w:val="26"/>
              </w:rPr>
            </w:pPr>
            <w:r w:rsidRPr="00BB578E">
              <w:rPr>
                <w:rFonts w:eastAsia="Times New Roman"/>
                <w:bCs/>
                <w:color w:val="000000"/>
                <w:szCs w:val="26"/>
              </w:rPr>
              <w:t xml:space="preserve">3. </w:t>
            </w:r>
            <w:r w:rsidR="00442B7D" w:rsidRPr="00BB578E">
              <w:rPr>
                <w:rFonts w:eastAsia="Times New Roman"/>
                <w:bCs/>
                <w:color w:val="000000"/>
                <w:szCs w:val="26"/>
              </w:rPr>
              <w:t>Chính sách tiền tệ.</w:t>
            </w:r>
          </w:p>
        </w:tc>
        <w:tc>
          <w:tcPr>
            <w:tcW w:w="795" w:type="dxa"/>
            <w:shd w:val="clear" w:color="auto" w:fill="auto"/>
          </w:tcPr>
          <w:p w14:paraId="141AD5EE" w14:textId="002104FC"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6</w:t>
            </w:r>
          </w:p>
        </w:tc>
        <w:tc>
          <w:tcPr>
            <w:tcW w:w="1261" w:type="dxa"/>
            <w:shd w:val="clear" w:color="auto" w:fill="auto"/>
          </w:tcPr>
          <w:p w14:paraId="648DD94F" w14:textId="49E6D0FF" w:rsidR="001C025F" w:rsidRPr="00BB578E" w:rsidRDefault="006F75C8" w:rsidP="00BB578E">
            <w:pPr>
              <w:tabs>
                <w:tab w:val="left" w:pos="567"/>
                <w:tab w:val="left" w:pos="3969"/>
                <w:tab w:val="left" w:pos="5103"/>
                <w:tab w:val="center" w:pos="6946"/>
              </w:tabs>
              <w:spacing w:before="0" w:after="0"/>
              <w:jc w:val="center"/>
              <w:rPr>
                <w:rFonts w:eastAsia="MS Mincho"/>
                <w:szCs w:val="26"/>
                <w:lang w:eastAsia="ja-JP"/>
              </w:rPr>
            </w:pPr>
            <w:r w:rsidRPr="00BB578E">
              <w:rPr>
                <w:rFonts w:eastAsia="MS Mincho"/>
                <w:szCs w:val="26"/>
                <w:lang w:eastAsia="ja-JP"/>
              </w:rPr>
              <w:t>1</w:t>
            </w:r>
          </w:p>
        </w:tc>
        <w:tc>
          <w:tcPr>
            <w:tcW w:w="1493" w:type="dxa"/>
            <w:shd w:val="clear" w:color="auto" w:fill="auto"/>
          </w:tcPr>
          <w:p w14:paraId="30D6A156" w14:textId="2EA17C52" w:rsidR="001C025F" w:rsidRPr="00BB578E" w:rsidRDefault="006F75C8" w:rsidP="00BB578E">
            <w:pPr>
              <w:tabs>
                <w:tab w:val="left" w:pos="567"/>
                <w:tab w:val="left" w:pos="3969"/>
                <w:tab w:val="left" w:pos="5103"/>
                <w:tab w:val="center" w:pos="6946"/>
              </w:tabs>
              <w:spacing w:before="0" w:after="0"/>
              <w:jc w:val="center"/>
              <w:rPr>
                <w:rFonts w:eastAsia="Times New Roman"/>
                <w:szCs w:val="26"/>
              </w:rPr>
            </w:pPr>
            <w:r w:rsidRPr="00BB578E">
              <w:rPr>
                <w:rFonts w:eastAsia="Times New Roman"/>
                <w:szCs w:val="26"/>
              </w:rPr>
              <w:t>5</w:t>
            </w:r>
          </w:p>
        </w:tc>
        <w:tc>
          <w:tcPr>
            <w:tcW w:w="1288" w:type="dxa"/>
            <w:shd w:val="clear" w:color="auto" w:fill="auto"/>
          </w:tcPr>
          <w:p w14:paraId="34F840D3" w14:textId="5EB8F10D" w:rsidR="001C025F" w:rsidRPr="00BB578E" w:rsidRDefault="001C025F" w:rsidP="00BB578E">
            <w:pPr>
              <w:tabs>
                <w:tab w:val="left" w:pos="567"/>
                <w:tab w:val="left" w:pos="3969"/>
                <w:tab w:val="left" w:pos="5103"/>
                <w:tab w:val="center" w:pos="6946"/>
              </w:tabs>
              <w:spacing w:before="0" w:after="0"/>
              <w:jc w:val="center"/>
              <w:rPr>
                <w:rFonts w:eastAsia="Times New Roman"/>
                <w:szCs w:val="26"/>
              </w:rPr>
            </w:pPr>
          </w:p>
        </w:tc>
      </w:tr>
      <w:tr w:rsidR="00046751" w:rsidRPr="00BB578E" w14:paraId="2774F922" w14:textId="77777777" w:rsidTr="00DB0A4E">
        <w:tc>
          <w:tcPr>
            <w:tcW w:w="5112" w:type="dxa"/>
            <w:gridSpan w:val="2"/>
            <w:shd w:val="clear" w:color="auto" w:fill="auto"/>
            <w:vAlign w:val="center"/>
          </w:tcPr>
          <w:p w14:paraId="2666CF41" w14:textId="189DC062"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Cộng</w:t>
            </w:r>
          </w:p>
        </w:tc>
        <w:tc>
          <w:tcPr>
            <w:tcW w:w="795" w:type="dxa"/>
            <w:shd w:val="clear" w:color="auto" w:fill="auto"/>
            <w:vAlign w:val="center"/>
          </w:tcPr>
          <w:p w14:paraId="5129B4DF" w14:textId="2D52DF6F" w:rsidR="001C025F" w:rsidRPr="00BB578E" w:rsidRDefault="006F75C8"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45</w:t>
            </w:r>
          </w:p>
        </w:tc>
        <w:tc>
          <w:tcPr>
            <w:tcW w:w="1261" w:type="dxa"/>
            <w:shd w:val="clear" w:color="auto" w:fill="auto"/>
            <w:vAlign w:val="center"/>
          </w:tcPr>
          <w:p w14:paraId="480CBB0F" w14:textId="10DDDD92" w:rsidR="001C025F" w:rsidRPr="00BB578E" w:rsidRDefault="006F75C8" w:rsidP="00BB578E">
            <w:pPr>
              <w:tabs>
                <w:tab w:val="left" w:pos="567"/>
                <w:tab w:val="left" w:pos="3969"/>
                <w:tab w:val="left" w:pos="5103"/>
                <w:tab w:val="center" w:pos="6946"/>
              </w:tabs>
              <w:spacing w:before="0" w:after="0"/>
              <w:jc w:val="center"/>
              <w:rPr>
                <w:rFonts w:eastAsia="MS Mincho"/>
                <w:b/>
                <w:szCs w:val="26"/>
                <w:lang w:eastAsia="ja-JP"/>
              </w:rPr>
            </w:pPr>
            <w:r w:rsidRPr="00BB578E">
              <w:rPr>
                <w:rFonts w:eastAsia="MS Mincho"/>
                <w:b/>
                <w:szCs w:val="26"/>
                <w:lang w:eastAsia="ja-JP"/>
              </w:rPr>
              <w:t>13</w:t>
            </w:r>
          </w:p>
        </w:tc>
        <w:tc>
          <w:tcPr>
            <w:tcW w:w="1493" w:type="dxa"/>
            <w:shd w:val="clear" w:color="auto" w:fill="auto"/>
            <w:vAlign w:val="center"/>
          </w:tcPr>
          <w:p w14:paraId="2B710571" w14:textId="2F7F8A1B"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30</w:t>
            </w:r>
          </w:p>
        </w:tc>
        <w:tc>
          <w:tcPr>
            <w:tcW w:w="1288" w:type="dxa"/>
            <w:shd w:val="clear" w:color="auto" w:fill="auto"/>
            <w:vAlign w:val="center"/>
          </w:tcPr>
          <w:p w14:paraId="29EA9579" w14:textId="77777777" w:rsidR="001C025F" w:rsidRPr="00BB578E" w:rsidRDefault="006F75C8" w:rsidP="00BB578E">
            <w:pPr>
              <w:tabs>
                <w:tab w:val="left" w:pos="567"/>
                <w:tab w:val="left" w:pos="3969"/>
                <w:tab w:val="left" w:pos="5103"/>
                <w:tab w:val="center" w:pos="6946"/>
              </w:tabs>
              <w:spacing w:before="0" w:after="0"/>
              <w:jc w:val="center"/>
              <w:rPr>
                <w:rFonts w:eastAsia="Times New Roman"/>
                <w:b/>
                <w:szCs w:val="26"/>
              </w:rPr>
            </w:pPr>
            <w:r w:rsidRPr="00BB578E">
              <w:rPr>
                <w:rFonts w:eastAsia="Times New Roman"/>
                <w:b/>
                <w:szCs w:val="26"/>
              </w:rPr>
              <w:t>2</w:t>
            </w:r>
          </w:p>
        </w:tc>
      </w:tr>
    </w:tbl>
    <w:bookmarkEnd w:id="167"/>
    <w:p w14:paraId="4D864D57" w14:textId="7AED9CCA" w:rsidR="00642E5E" w:rsidRPr="00BB578E" w:rsidRDefault="006F75C8" w:rsidP="00BB578E">
      <w:pPr>
        <w:tabs>
          <w:tab w:val="right" w:pos="426"/>
          <w:tab w:val="left" w:pos="567"/>
          <w:tab w:val="left" w:pos="3969"/>
          <w:tab w:val="left" w:pos="5103"/>
          <w:tab w:val="center" w:pos="6946"/>
        </w:tabs>
        <w:spacing w:before="0" w:after="0"/>
        <w:jc w:val="both"/>
        <w:rPr>
          <w:rFonts w:eastAsia="Times New Roman"/>
          <w:bCs/>
          <w:iCs/>
          <w:szCs w:val="26"/>
          <w:lang w:val="sv-SE"/>
        </w:rPr>
      </w:pPr>
      <w:r w:rsidRPr="00BB578E">
        <w:rPr>
          <w:rFonts w:eastAsia="Times New Roman"/>
          <w:bCs/>
          <w:iCs/>
          <w:szCs w:val="26"/>
          <w:lang w:val="sv-SE"/>
        </w:rPr>
        <w:t>2. Nội dung chi tiết</w:t>
      </w:r>
    </w:p>
    <w:p w14:paraId="3451E117" w14:textId="36064F25" w:rsidR="00642E5E" w:rsidRPr="00BB578E" w:rsidRDefault="006F75C8" w:rsidP="00BB578E">
      <w:pPr>
        <w:spacing w:before="0" w:after="0"/>
        <w:jc w:val="both"/>
        <w:rPr>
          <w:rFonts w:eastAsia="Times New Roman"/>
          <w:b/>
          <w:szCs w:val="26"/>
          <w:lang w:val="sv-SE"/>
        </w:rPr>
      </w:pPr>
      <w:r w:rsidRPr="00BB578E">
        <w:rPr>
          <w:rFonts w:eastAsia="Times New Roman"/>
          <w:b/>
          <w:szCs w:val="26"/>
          <w:lang w:val="sv-SE"/>
        </w:rPr>
        <w:t>Chương 1:</w:t>
      </w:r>
      <w:r w:rsidR="002048D2" w:rsidRPr="00BB578E">
        <w:rPr>
          <w:rFonts w:eastAsia="Times New Roman"/>
          <w:spacing w:val="-5"/>
          <w:szCs w:val="26"/>
          <w:lang w:val="sv-SE"/>
        </w:rPr>
        <w:t xml:space="preserve"> </w:t>
      </w:r>
      <w:r w:rsidR="002048D2" w:rsidRPr="00BB578E">
        <w:rPr>
          <w:rFonts w:eastAsia="Times New Roman"/>
          <w:b/>
          <w:bCs/>
          <w:spacing w:val="-5"/>
          <w:szCs w:val="26"/>
          <w:lang w:val="sv-SE"/>
        </w:rPr>
        <w:t>Những vấn đề cơ bản về kinh tế</w:t>
      </w:r>
      <w:r w:rsidR="0022180A" w:rsidRPr="00BB578E">
        <w:rPr>
          <w:rFonts w:eastAsia="Times New Roman"/>
          <w:b/>
          <w:bCs/>
          <w:spacing w:val="-5"/>
          <w:szCs w:val="26"/>
          <w:lang w:val="sv-SE"/>
        </w:rPr>
        <w:t xml:space="preserve"> vĩ mô</w:t>
      </w:r>
      <w:r w:rsidRPr="00BB578E">
        <w:rPr>
          <w:rFonts w:eastAsia="Times New Roman"/>
          <w:b/>
          <w:bCs/>
          <w:szCs w:val="26"/>
          <w:lang w:val="sv-SE"/>
        </w:rPr>
        <w:tab/>
      </w:r>
      <w:r w:rsidR="00EE1E21" w:rsidRPr="00BB578E">
        <w:rPr>
          <w:rFonts w:eastAsia="Times New Roman"/>
          <w:b/>
          <w:szCs w:val="26"/>
          <w:lang w:val="sv-SE"/>
        </w:rPr>
        <w:t xml:space="preserve">          </w:t>
      </w:r>
      <w:r w:rsidR="00D45E63" w:rsidRPr="00BB578E">
        <w:rPr>
          <w:rFonts w:eastAsia="Times New Roman"/>
          <w:b/>
          <w:szCs w:val="26"/>
          <w:lang w:val="sv-SE"/>
        </w:rPr>
        <w:t xml:space="preserve">          </w:t>
      </w:r>
      <w:r w:rsidRPr="00BB578E">
        <w:rPr>
          <w:rFonts w:eastAsia="Times New Roman"/>
          <w:bCs/>
          <w:iCs/>
          <w:szCs w:val="26"/>
          <w:lang w:val="sv-SE"/>
        </w:rPr>
        <w:t xml:space="preserve">Thời gian: </w:t>
      </w:r>
      <w:r w:rsidR="00E965DA" w:rsidRPr="00BB578E">
        <w:rPr>
          <w:rFonts w:eastAsia="MS Mincho"/>
          <w:bCs/>
          <w:iCs/>
          <w:szCs w:val="26"/>
          <w:lang w:val="sv-SE" w:eastAsia="ja-JP"/>
        </w:rPr>
        <w:t>6</w:t>
      </w:r>
      <w:r w:rsidRPr="00BB578E">
        <w:rPr>
          <w:rFonts w:eastAsia="Times New Roman"/>
          <w:bCs/>
          <w:iCs/>
          <w:szCs w:val="26"/>
          <w:lang w:val="sv-SE"/>
        </w:rPr>
        <w:t xml:space="preserve"> giờ</w:t>
      </w:r>
      <w:r w:rsidRPr="00BB578E">
        <w:rPr>
          <w:rFonts w:eastAsia="Times New Roman"/>
          <w:b/>
          <w:i/>
          <w:szCs w:val="26"/>
          <w:lang w:val="sv-SE"/>
        </w:rPr>
        <w:t xml:space="preserve"> </w:t>
      </w:r>
    </w:p>
    <w:p w14:paraId="44350B11" w14:textId="472CAB55" w:rsidR="00642E5E" w:rsidRPr="00BB578E" w:rsidRDefault="006F75C8"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63FC0C2F" w14:textId="4BD89FDA" w:rsidR="0022180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szCs w:val="26"/>
          <w:lang w:val="sv-SE"/>
        </w:rPr>
        <w:tab/>
      </w:r>
      <w:r w:rsidR="002048D2" w:rsidRPr="00BB578E">
        <w:rPr>
          <w:rFonts w:eastAsia="Times New Roman"/>
          <w:szCs w:val="26"/>
          <w:lang w:val="sv-SE"/>
        </w:rPr>
        <w:t xml:space="preserve">- </w:t>
      </w:r>
      <w:r w:rsidRPr="00BB578E">
        <w:rPr>
          <w:rFonts w:eastAsia="Times New Roman"/>
          <w:color w:val="000000"/>
          <w:szCs w:val="26"/>
          <w:lang w:val="sv-SE"/>
        </w:rPr>
        <w:t xml:space="preserve">Nhận biết được các kiến thức cơ bản về kinh tế học nói chung và kinh tế vĩ mô nói riêng  </w:t>
      </w:r>
    </w:p>
    <w:p w14:paraId="576C48DB" w14:textId="5079451D" w:rsidR="0022180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xml:space="preserve">- Mô tả một cách khái quát các hoạt động của các tác nhân trong nền kinh tế </w:t>
      </w:r>
    </w:p>
    <w:p w14:paraId="7033D4F8" w14:textId="575D37FC" w:rsidR="0022180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xml:space="preserve">- Thu thập được các kiến thức cơ bản về kinh tế học vĩ mô, cơ chế vận hành của một nền kinh tế </w:t>
      </w:r>
    </w:p>
    <w:p w14:paraId="107A51FE" w14:textId="485D1353" w:rsidR="00642E5E" w:rsidRPr="00BB578E" w:rsidRDefault="006F75C8"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58F07743" w14:textId="2E210B8C" w:rsidR="002048D2" w:rsidRPr="00BB578E" w:rsidRDefault="006F75C8" w:rsidP="00BB578E">
      <w:pPr>
        <w:tabs>
          <w:tab w:val="left" w:pos="284"/>
          <w:tab w:val="left" w:pos="1390"/>
        </w:tabs>
        <w:spacing w:before="0" w:after="0"/>
        <w:contextualSpacing/>
        <w:rPr>
          <w:rFonts w:eastAsia="Times New Roman"/>
          <w:i/>
          <w:color w:val="000000"/>
          <w:szCs w:val="26"/>
          <w:lang w:val="sv-SE"/>
        </w:rPr>
      </w:pPr>
      <w:r w:rsidRPr="00BB578E">
        <w:rPr>
          <w:rFonts w:eastAsia="Times New Roman"/>
          <w:b/>
          <w:bCs/>
          <w:spacing w:val="-4"/>
          <w:szCs w:val="26"/>
          <w:lang w:val="sv-SE"/>
        </w:rPr>
        <w:tab/>
      </w:r>
      <w:r w:rsidRPr="00BB578E">
        <w:rPr>
          <w:rFonts w:eastAsia="Times New Roman"/>
          <w:spacing w:val="-4"/>
          <w:szCs w:val="26"/>
          <w:lang w:val="sv-SE"/>
        </w:rPr>
        <w:t xml:space="preserve">2.1. </w:t>
      </w:r>
      <w:r w:rsidR="00FC5178" w:rsidRPr="00BB578E">
        <w:rPr>
          <w:rFonts w:eastAsia="Times New Roman"/>
          <w:szCs w:val="26"/>
          <w:lang w:val="sv-SE"/>
        </w:rPr>
        <w:t>Nguồn gốc và đối tượng nghiên cứu của kinh tế vĩ mô.</w:t>
      </w:r>
    </w:p>
    <w:p w14:paraId="1C1C2C72" w14:textId="49CBE6E1" w:rsidR="002048D2"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w:t>
      </w:r>
      <w:r w:rsidRPr="00BB578E">
        <w:rPr>
          <w:rFonts w:eastAsia="Times New Roman"/>
          <w:szCs w:val="26"/>
          <w:lang w:val="vi"/>
        </w:rPr>
        <w:t>.1.</w:t>
      </w:r>
      <w:r w:rsidRPr="00BB578E">
        <w:rPr>
          <w:rFonts w:eastAsia="Times New Roman"/>
          <w:szCs w:val="26"/>
          <w:lang w:val="sv-SE"/>
        </w:rPr>
        <w:t>1</w:t>
      </w:r>
      <w:r w:rsidRPr="00BB578E">
        <w:rPr>
          <w:rFonts w:eastAsia="Times New Roman"/>
          <w:spacing w:val="-5"/>
          <w:szCs w:val="26"/>
          <w:lang w:val="vi"/>
        </w:rPr>
        <w:t xml:space="preserve"> </w:t>
      </w:r>
      <w:r w:rsidRPr="00BB578E">
        <w:rPr>
          <w:rFonts w:eastAsia="Times New Roman"/>
          <w:spacing w:val="-5"/>
          <w:szCs w:val="26"/>
          <w:lang w:val="sv-SE"/>
        </w:rPr>
        <w:t xml:space="preserve">. </w:t>
      </w:r>
      <w:r w:rsidR="00FC5178" w:rsidRPr="00BB578E">
        <w:rPr>
          <w:rFonts w:eastAsia="Times New Roman"/>
          <w:szCs w:val="26"/>
          <w:lang w:val="sv-SE"/>
        </w:rPr>
        <w:t>Nguồn gốc của kinh tế vĩ mô</w:t>
      </w:r>
      <w:r w:rsidRPr="00BB578E">
        <w:rPr>
          <w:rFonts w:eastAsia="Times New Roman"/>
          <w:szCs w:val="26"/>
          <w:lang w:val="sv-SE"/>
        </w:rPr>
        <w:t>.</w:t>
      </w:r>
    </w:p>
    <w:p w14:paraId="7FE1C27D" w14:textId="0EB3C1D4" w:rsidR="002048D2"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2.1. 2. </w:t>
      </w:r>
      <w:r w:rsidR="00FC5178" w:rsidRPr="00BB578E">
        <w:rPr>
          <w:rFonts w:eastAsia="Times New Roman"/>
          <w:szCs w:val="26"/>
          <w:lang w:val="sv-SE"/>
        </w:rPr>
        <w:t xml:space="preserve">Đối tượng của kinh tế </w:t>
      </w:r>
      <w:r w:rsidRPr="00BB578E">
        <w:rPr>
          <w:rFonts w:eastAsia="Times New Roman"/>
          <w:szCs w:val="26"/>
          <w:lang w:val="sv-SE"/>
        </w:rPr>
        <w:t>vĩ mô.</w:t>
      </w:r>
    </w:p>
    <w:p w14:paraId="53C783BA" w14:textId="13F47B3A" w:rsidR="00E965D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2. 2. </w:t>
      </w:r>
      <w:r w:rsidR="00FC5178" w:rsidRPr="00BB578E">
        <w:rPr>
          <w:rFonts w:eastAsia="Times New Roman"/>
          <w:szCs w:val="26"/>
          <w:lang w:val="sv-SE"/>
        </w:rPr>
        <w:t>Mục tiêu của kinh tế vĩ mô.</w:t>
      </w:r>
    </w:p>
    <w:p w14:paraId="28155B6E" w14:textId="781A8877" w:rsidR="00E965D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2.2.1. </w:t>
      </w:r>
      <w:r w:rsidR="00FC5178" w:rsidRPr="00BB578E">
        <w:rPr>
          <w:rFonts w:eastAsia="Times New Roman"/>
          <w:szCs w:val="26"/>
          <w:lang w:val="sv-SE"/>
        </w:rPr>
        <w:t>Mục tiêu nghiên cứu của kinh tế vĩ mô.</w:t>
      </w:r>
    </w:p>
    <w:p w14:paraId="566141CF" w14:textId="68307CAC" w:rsidR="00E965D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2.2.2. </w:t>
      </w:r>
      <w:r w:rsidR="00FC5178" w:rsidRPr="00BB578E">
        <w:rPr>
          <w:rFonts w:eastAsia="Times New Roman"/>
          <w:szCs w:val="26"/>
          <w:lang w:val="sv-SE"/>
        </w:rPr>
        <w:t xml:space="preserve">Mục tiêu của kinh tế vĩ mô </w:t>
      </w:r>
      <w:r w:rsidR="00FC2448" w:rsidRPr="00BB578E">
        <w:rPr>
          <w:rFonts w:eastAsia="Times New Roman"/>
          <w:szCs w:val="26"/>
          <w:lang w:val="sv-SE"/>
        </w:rPr>
        <w:t xml:space="preserve">là </w:t>
      </w:r>
      <w:r w:rsidR="00FC5178" w:rsidRPr="00BB578E">
        <w:rPr>
          <w:rFonts w:eastAsia="Times New Roman"/>
          <w:szCs w:val="26"/>
          <w:lang w:val="sv-SE"/>
        </w:rPr>
        <w:t xml:space="preserve">tạo </w:t>
      </w:r>
      <w:r w:rsidR="00FC2448" w:rsidRPr="00BB578E">
        <w:rPr>
          <w:rFonts w:eastAsia="Times New Roman"/>
          <w:szCs w:val="26"/>
          <w:lang w:val="sv-SE"/>
        </w:rPr>
        <w:t>việc làm, hạn chế thất nghiệp.</w:t>
      </w:r>
    </w:p>
    <w:p w14:paraId="6C267A8A" w14:textId="045D8474" w:rsidR="00E965D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2.2.3. </w:t>
      </w:r>
      <w:r w:rsidR="00FC2448" w:rsidRPr="00BB578E">
        <w:rPr>
          <w:rFonts w:eastAsia="Times New Roman"/>
          <w:szCs w:val="26"/>
          <w:lang w:val="sv-SE"/>
        </w:rPr>
        <w:t>Điều tiết nền kinh tế</w:t>
      </w:r>
      <w:r w:rsidRPr="00BB578E">
        <w:rPr>
          <w:rFonts w:eastAsia="Times New Roman"/>
          <w:szCs w:val="26"/>
          <w:lang w:val="sv-SE"/>
        </w:rPr>
        <w:t>.</w:t>
      </w:r>
    </w:p>
    <w:p w14:paraId="25AFA777" w14:textId="0A3B8B0C" w:rsidR="008C00F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r>
      <w:r w:rsidRPr="00BB578E">
        <w:rPr>
          <w:rFonts w:eastAsia="Times New Roman"/>
          <w:iCs/>
          <w:color w:val="000000"/>
          <w:szCs w:val="26"/>
          <w:lang w:val="sv-SE"/>
        </w:rPr>
        <w:t>2</w:t>
      </w:r>
      <w:r w:rsidRPr="00BB578E">
        <w:rPr>
          <w:rFonts w:eastAsia="Times New Roman"/>
          <w:i/>
          <w:color w:val="000000"/>
          <w:szCs w:val="26"/>
          <w:lang w:val="sv-SE"/>
        </w:rPr>
        <w:t xml:space="preserve">. </w:t>
      </w:r>
      <w:r w:rsidRPr="00BB578E">
        <w:rPr>
          <w:rFonts w:eastAsia="Times New Roman"/>
          <w:szCs w:val="26"/>
          <w:lang w:val="sv-SE"/>
        </w:rPr>
        <w:t xml:space="preserve">3. </w:t>
      </w:r>
      <w:r w:rsidR="00FC2448" w:rsidRPr="00BB578E">
        <w:rPr>
          <w:rFonts w:eastAsia="Times New Roman"/>
          <w:szCs w:val="26"/>
          <w:lang w:val="vi"/>
        </w:rPr>
        <w:t>Các công cụ điều tiết của kinh tế vĩ mô</w:t>
      </w:r>
      <w:r w:rsidR="00FC2448" w:rsidRPr="00BB578E">
        <w:rPr>
          <w:rFonts w:eastAsia="Times New Roman"/>
          <w:szCs w:val="26"/>
          <w:lang w:val="sv-SE"/>
        </w:rPr>
        <w:t>.</w:t>
      </w:r>
    </w:p>
    <w:p w14:paraId="1AC01B3D" w14:textId="7B834A85" w:rsidR="00FC2448"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 xml:space="preserve">2.4. </w:t>
      </w:r>
      <w:r w:rsidRPr="00BB578E">
        <w:rPr>
          <w:rFonts w:eastAsia="Times New Roman"/>
          <w:bCs/>
          <w:szCs w:val="26"/>
          <w:lang w:val="vi"/>
        </w:rPr>
        <w:t>Tổng cung và tổng cầu</w:t>
      </w:r>
    </w:p>
    <w:p w14:paraId="5EB84D7B" w14:textId="13FE306F" w:rsidR="008C00F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2.4.1. Tổng cung.</w:t>
      </w:r>
    </w:p>
    <w:p w14:paraId="5F814BF0" w14:textId="4F953F2F" w:rsidR="008C00F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w:t>
      </w:r>
      <w:r w:rsidR="00FC2448" w:rsidRPr="00BB578E">
        <w:rPr>
          <w:rFonts w:eastAsia="Times New Roman"/>
          <w:szCs w:val="26"/>
          <w:lang w:val="sv-SE"/>
        </w:rPr>
        <w:t>4</w:t>
      </w:r>
      <w:r w:rsidRPr="00BB578E">
        <w:rPr>
          <w:rFonts w:eastAsia="Times New Roman"/>
          <w:szCs w:val="26"/>
          <w:lang w:val="sv-SE"/>
        </w:rPr>
        <w:t xml:space="preserve">.2. </w:t>
      </w:r>
      <w:r w:rsidR="00FC2448" w:rsidRPr="00BB578E">
        <w:rPr>
          <w:rFonts w:eastAsia="Times New Roman"/>
          <w:szCs w:val="26"/>
          <w:lang w:val="sv-SE"/>
        </w:rPr>
        <w:t>Tổng cầu</w:t>
      </w:r>
      <w:r w:rsidRPr="00BB578E">
        <w:rPr>
          <w:rFonts w:eastAsia="Times New Roman"/>
          <w:szCs w:val="26"/>
          <w:lang w:val="sv-SE"/>
        </w:rPr>
        <w:t>.</w:t>
      </w:r>
    </w:p>
    <w:p w14:paraId="7E4B115F" w14:textId="2F72D8F1" w:rsidR="008C00FA" w:rsidRPr="00BB578E" w:rsidRDefault="006F75C8" w:rsidP="00BB578E">
      <w:pPr>
        <w:widowControl w:val="0"/>
        <w:tabs>
          <w:tab w:val="left" w:pos="284"/>
        </w:tabs>
        <w:autoSpaceDE w:val="0"/>
        <w:autoSpaceDN w:val="0"/>
        <w:spacing w:before="0" w:after="0"/>
        <w:rPr>
          <w:rFonts w:eastAsia="Times New Roman"/>
          <w:szCs w:val="26"/>
          <w:lang w:val="sv-SE"/>
        </w:rPr>
      </w:pPr>
      <w:r w:rsidRPr="00BB578E">
        <w:rPr>
          <w:rFonts w:eastAsia="Times New Roman"/>
          <w:szCs w:val="26"/>
          <w:lang w:val="sv-SE"/>
        </w:rPr>
        <w:tab/>
        <w:t>2.</w:t>
      </w:r>
      <w:r w:rsidR="007D7139" w:rsidRPr="00BB578E">
        <w:rPr>
          <w:rFonts w:eastAsia="Times New Roman"/>
          <w:szCs w:val="26"/>
          <w:lang w:val="sv-SE"/>
        </w:rPr>
        <w:t>4.</w:t>
      </w:r>
      <w:r w:rsidRPr="00BB578E">
        <w:rPr>
          <w:rFonts w:eastAsia="Times New Roman"/>
          <w:szCs w:val="26"/>
          <w:lang w:val="sv-SE"/>
        </w:rPr>
        <w:t xml:space="preserve">3. </w:t>
      </w:r>
      <w:r w:rsidR="007D7139" w:rsidRPr="00BB578E">
        <w:rPr>
          <w:rFonts w:eastAsia="Times New Roman"/>
          <w:szCs w:val="26"/>
          <w:lang w:val="sv-SE"/>
        </w:rPr>
        <w:t>Sự thay đổi trạng thái cân bằng</w:t>
      </w:r>
      <w:r w:rsidRPr="00BB578E">
        <w:rPr>
          <w:rFonts w:eastAsia="Times New Roman"/>
          <w:szCs w:val="26"/>
          <w:lang w:val="sv-SE"/>
        </w:rPr>
        <w:t>.</w:t>
      </w:r>
    </w:p>
    <w:p w14:paraId="7D25467B" w14:textId="2808DDF8" w:rsidR="00CF25F3" w:rsidRPr="00BB578E" w:rsidRDefault="006F75C8" w:rsidP="00BB578E">
      <w:pPr>
        <w:tabs>
          <w:tab w:val="left" w:pos="567"/>
          <w:tab w:val="right" w:leader="dot" w:pos="3331"/>
          <w:tab w:val="left" w:pos="3969"/>
          <w:tab w:val="left" w:pos="7088"/>
        </w:tabs>
        <w:spacing w:before="0" w:after="0"/>
        <w:jc w:val="both"/>
        <w:rPr>
          <w:rFonts w:eastAsia="Times New Roman"/>
          <w:b/>
          <w:szCs w:val="26"/>
          <w:lang w:val="sv-SE"/>
        </w:rPr>
      </w:pPr>
      <w:r w:rsidRPr="00BB578E">
        <w:rPr>
          <w:rFonts w:eastAsia="Times New Roman"/>
          <w:b/>
          <w:szCs w:val="26"/>
          <w:lang w:val="sv-SE"/>
        </w:rPr>
        <w:t>Chương 2:</w:t>
      </w:r>
      <w:r w:rsidR="00F96702" w:rsidRPr="00BB578E">
        <w:rPr>
          <w:rFonts w:eastAsia="Times New Roman"/>
          <w:b/>
          <w:szCs w:val="26"/>
          <w:lang w:val="sv-SE"/>
        </w:rPr>
        <w:t xml:space="preserve"> </w:t>
      </w:r>
      <w:r w:rsidR="00B24B38" w:rsidRPr="00BB578E">
        <w:rPr>
          <w:rFonts w:eastAsia="Times New Roman"/>
          <w:b/>
          <w:bCs/>
          <w:spacing w:val="-5"/>
          <w:szCs w:val="26"/>
          <w:lang w:val="sv-SE"/>
        </w:rPr>
        <w:t xml:space="preserve">Cách tính sản lượng quốc gia                                    </w:t>
      </w:r>
      <w:r w:rsidRPr="00BB578E">
        <w:rPr>
          <w:rFonts w:eastAsia="Times New Roman"/>
          <w:bCs/>
          <w:iCs/>
          <w:szCs w:val="26"/>
          <w:lang w:val="sv-SE"/>
        </w:rPr>
        <w:t xml:space="preserve">Thời gian: </w:t>
      </w:r>
      <w:r w:rsidRPr="00BB578E">
        <w:rPr>
          <w:rFonts w:eastAsia="MS Mincho"/>
          <w:bCs/>
          <w:iCs/>
          <w:szCs w:val="26"/>
          <w:lang w:val="sv-SE" w:eastAsia="ja-JP"/>
        </w:rPr>
        <w:t>1</w:t>
      </w:r>
      <w:r w:rsidR="00404E1D" w:rsidRPr="00BB578E">
        <w:rPr>
          <w:rFonts w:eastAsia="MS Mincho"/>
          <w:bCs/>
          <w:iCs/>
          <w:szCs w:val="26"/>
          <w:lang w:val="sv-SE" w:eastAsia="ja-JP"/>
        </w:rPr>
        <w:t>5</w:t>
      </w:r>
      <w:r w:rsidRPr="00BB578E">
        <w:rPr>
          <w:rFonts w:eastAsia="Times New Roman"/>
          <w:bCs/>
          <w:iCs/>
          <w:szCs w:val="26"/>
          <w:lang w:val="sv-SE"/>
        </w:rPr>
        <w:t xml:space="preserve"> giờ</w:t>
      </w:r>
      <w:r w:rsidRPr="00BB578E">
        <w:rPr>
          <w:rFonts w:eastAsia="Times New Roman"/>
          <w:b/>
          <w:i/>
          <w:szCs w:val="26"/>
          <w:lang w:val="sv-SE"/>
        </w:rPr>
        <w:t xml:space="preserve"> </w:t>
      </w:r>
      <w:r w:rsidRPr="00BB578E">
        <w:rPr>
          <w:rFonts w:eastAsia="Times New Roman"/>
          <w:b/>
          <w:bCs/>
          <w:spacing w:val="-5"/>
          <w:szCs w:val="26"/>
          <w:lang w:val="sv-SE"/>
        </w:rPr>
        <w:t xml:space="preserve">          </w:t>
      </w:r>
    </w:p>
    <w:p w14:paraId="5420F6EE" w14:textId="2BEBFEB9" w:rsidR="00642E5E" w:rsidRPr="00BB578E" w:rsidRDefault="006F75C8" w:rsidP="00BB578E">
      <w:pPr>
        <w:tabs>
          <w:tab w:val="left" w:pos="284"/>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lastRenderedPageBreak/>
        <w:t>1. Mục tiêu</w:t>
      </w:r>
    </w:p>
    <w:p w14:paraId="3EE7E659" w14:textId="77777777" w:rsidR="00B24B38"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szCs w:val="26"/>
          <w:lang w:val="sv-SE"/>
        </w:rPr>
        <w:t xml:space="preserve"> </w:t>
      </w:r>
      <w:r w:rsidR="00CF25F3" w:rsidRPr="00BB578E">
        <w:rPr>
          <w:rFonts w:eastAsia="Times New Roman"/>
          <w:szCs w:val="26"/>
          <w:lang w:val="sv-SE"/>
        </w:rPr>
        <w:tab/>
      </w:r>
      <w:r w:rsidR="00CF25F3" w:rsidRPr="00BB578E">
        <w:rPr>
          <w:rFonts w:eastAsia="Times New Roman"/>
          <w:szCs w:val="26"/>
          <w:lang w:val="pt-BR"/>
        </w:rPr>
        <w:t xml:space="preserve">- </w:t>
      </w:r>
      <w:r w:rsidRPr="00BB578E">
        <w:rPr>
          <w:rFonts w:eastAsia="Times New Roman"/>
          <w:color w:val="000000"/>
          <w:szCs w:val="26"/>
          <w:lang w:val="sv-SE"/>
        </w:rPr>
        <w:t>Trình bày nội dung ý nghĩa của các chỉ tiêu Quốc gia.</w:t>
      </w:r>
    </w:p>
    <w:p w14:paraId="617CBA59" w14:textId="5312643D" w:rsidR="00B24B38"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Giải thích được các đồng nhất thức kinh tế vĩ mô cơ bản.</w:t>
      </w:r>
    </w:p>
    <w:p w14:paraId="0905D641" w14:textId="039C541A" w:rsidR="00B24B38"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Sử dụng một số  phương pháp tính toán tổng sản phẩm và thu nhập quốc dân.</w:t>
      </w:r>
    </w:p>
    <w:p w14:paraId="3FF940FF" w14:textId="1F53180E" w:rsidR="00B24B38"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Phân biệt tổng sản phẩm quốc nội (GDP) và tổng sản phẩm quốc dân (GNP).</w:t>
      </w:r>
    </w:p>
    <w:p w14:paraId="6F60B177" w14:textId="62F46122" w:rsidR="00CF25F3"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Tích cực, chủ động trong quá trình học tập, nghiên cứu.</w:t>
      </w:r>
    </w:p>
    <w:p w14:paraId="7AC38157" w14:textId="73E6C456" w:rsidR="00642E5E" w:rsidRPr="00BB578E" w:rsidRDefault="006F75C8"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 xml:space="preserve">2. Nội dung </w:t>
      </w:r>
    </w:p>
    <w:p w14:paraId="2B35C120" w14:textId="7188CF07" w:rsidR="00CF25F3" w:rsidRPr="00BB578E" w:rsidRDefault="006F75C8" w:rsidP="00BB578E">
      <w:pPr>
        <w:spacing w:before="0" w:after="0"/>
        <w:ind w:firstLine="284"/>
        <w:rPr>
          <w:rFonts w:eastAsia="Times New Roman"/>
          <w:spacing w:val="-4"/>
          <w:szCs w:val="26"/>
          <w:lang w:val="pt-BR"/>
        </w:rPr>
      </w:pPr>
      <w:r w:rsidRPr="00BB578E">
        <w:rPr>
          <w:rFonts w:eastAsia="Times New Roman"/>
          <w:szCs w:val="26"/>
          <w:lang w:val="pt-BR"/>
        </w:rPr>
        <w:t>2. 1.</w:t>
      </w:r>
      <w:r w:rsidRPr="00BB578E">
        <w:rPr>
          <w:rFonts w:eastAsia="Times New Roman"/>
          <w:spacing w:val="-4"/>
          <w:szCs w:val="26"/>
          <w:lang w:val="pt-BR"/>
        </w:rPr>
        <w:t xml:space="preserve"> </w:t>
      </w:r>
      <w:r w:rsidR="00B24B38" w:rsidRPr="00BB578E">
        <w:rPr>
          <w:rFonts w:eastAsia="Times New Roman"/>
          <w:szCs w:val="26"/>
          <w:lang w:val="pt-BR"/>
        </w:rPr>
        <w:t>Một số vấn đề cơ bản</w:t>
      </w:r>
      <w:r w:rsidR="00B24B38" w:rsidRPr="00BB578E">
        <w:rPr>
          <w:rFonts w:eastAsia="Times New Roman"/>
          <w:spacing w:val="-4"/>
          <w:szCs w:val="26"/>
          <w:lang w:val="pt-BR"/>
        </w:rPr>
        <w:t>.</w:t>
      </w:r>
    </w:p>
    <w:p w14:paraId="483EB979" w14:textId="6E5EC258" w:rsidR="00CF25F3" w:rsidRPr="00BB578E" w:rsidRDefault="006F75C8"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2.</w:t>
      </w:r>
      <w:r w:rsidRPr="00BB578E">
        <w:rPr>
          <w:rFonts w:eastAsia="Times New Roman"/>
          <w:szCs w:val="26"/>
          <w:lang w:val="vi"/>
        </w:rPr>
        <w:t>1.1.</w:t>
      </w:r>
      <w:r w:rsidRPr="00BB578E">
        <w:rPr>
          <w:rFonts w:eastAsia="Times New Roman"/>
          <w:spacing w:val="-5"/>
          <w:szCs w:val="26"/>
          <w:lang w:val="vi"/>
        </w:rPr>
        <w:t xml:space="preserve"> </w:t>
      </w:r>
      <w:r w:rsidR="0084034A" w:rsidRPr="00BB578E">
        <w:rPr>
          <w:rFonts w:eastAsia="Times New Roman"/>
          <w:szCs w:val="26"/>
          <w:lang w:val="pt-BR"/>
        </w:rPr>
        <w:t>Các quan điểm về sản xuất</w:t>
      </w:r>
      <w:r w:rsidRPr="00BB578E">
        <w:rPr>
          <w:rFonts w:eastAsia="Times New Roman"/>
          <w:szCs w:val="26"/>
          <w:lang w:val="pt-BR"/>
        </w:rPr>
        <w:t>.</w:t>
      </w:r>
    </w:p>
    <w:p w14:paraId="295E306C" w14:textId="0C50FDF5" w:rsidR="00CF25F3" w:rsidRPr="00BB578E" w:rsidRDefault="006F75C8" w:rsidP="00BB578E">
      <w:pPr>
        <w:widowControl w:val="0"/>
        <w:autoSpaceDE w:val="0"/>
        <w:autoSpaceDN w:val="0"/>
        <w:spacing w:before="0" w:after="0"/>
        <w:ind w:firstLine="284"/>
        <w:rPr>
          <w:rFonts w:eastAsia="Times New Roman"/>
          <w:szCs w:val="26"/>
          <w:lang w:val="pt-BR"/>
        </w:rPr>
      </w:pPr>
      <w:r w:rsidRPr="00BB578E">
        <w:rPr>
          <w:rFonts w:eastAsia="Times New Roman"/>
          <w:szCs w:val="26"/>
          <w:lang w:val="pt-BR"/>
        </w:rPr>
        <w:t xml:space="preserve">2.1. 2. </w:t>
      </w:r>
      <w:r w:rsidR="0084034A" w:rsidRPr="00BB578E">
        <w:rPr>
          <w:rFonts w:eastAsia="Times New Roman"/>
          <w:szCs w:val="26"/>
          <w:lang w:val="pt-BR"/>
        </w:rPr>
        <w:t>Hệ thống tài khoản quốc gia</w:t>
      </w:r>
      <w:r w:rsidRPr="00BB578E">
        <w:rPr>
          <w:rFonts w:eastAsia="Times New Roman"/>
          <w:szCs w:val="26"/>
          <w:lang w:val="pt-BR"/>
        </w:rPr>
        <w:t>.</w:t>
      </w:r>
    </w:p>
    <w:p w14:paraId="50FCCBF4" w14:textId="7E10E1EC" w:rsidR="0084034A"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szCs w:val="26"/>
          <w:lang w:val="pt-BR"/>
        </w:rPr>
      </w:pPr>
      <w:r w:rsidRPr="00BB578E">
        <w:rPr>
          <w:rFonts w:eastAsia="Times New Roman"/>
          <w:szCs w:val="26"/>
          <w:lang w:val="pt-BR"/>
        </w:rPr>
        <w:tab/>
      </w:r>
      <w:r w:rsidR="00CF25F3" w:rsidRPr="00BB578E">
        <w:rPr>
          <w:rFonts w:eastAsia="Times New Roman"/>
          <w:szCs w:val="26"/>
          <w:lang w:val="pt-BR"/>
        </w:rPr>
        <w:t xml:space="preserve">2. 2. </w:t>
      </w:r>
      <w:r w:rsidRPr="00BB578E">
        <w:rPr>
          <w:rFonts w:eastAsia="Times New Roman"/>
          <w:szCs w:val="26"/>
          <w:lang w:val="pt-BR"/>
        </w:rPr>
        <w:t>Cách tính mức hoạt động của một nền kinh tế.</w:t>
      </w:r>
    </w:p>
    <w:p w14:paraId="17A36798" w14:textId="17978A68"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2.2. 1.</w:t>
      </w:r>
      <w:r w:rsidR="0084034A" w:rsidRPr="00BB578E">
        <w:rPr>
          <w:rFonts w:eastAsia="Times New Roman"/>
          <w:szCs w:val="26"/>
        </w:rPr>
        <w:t xml:space="preserve"> Dòng chu chuyển kinh tế</w:t>
      </w:r>
      <w:r w:rsidRPr="00BB578E">
        <w:rPr>
          <w:rFonts w:eastAsia="Times New Roman"/>
          <w:szCs w:val="26"/>
        </w:rPr>
        <w:t>.</w:t>
      </w:r>
    </w:p>
    <w:p w14:paraId="72C9FE91" w14:textId="0F90AA6A"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2.2. 2. </w:t>
      </w:r>
      <w:r w:rsidR="0084034A" w:rsidRPr="00BB578E">
        <w:rPr>
          <w:rFonts w:eastAsia="Times New Roman"/>
          <w:szCs w:val="26"/>
        </w:rPr>
        <w:t>Giá trị gia tăng</w:t>
      </w:r>
      <w:r w:rsidRPr="00BB578E">
        <w:rPr>
          <w:rFonts w:eastAsia="Times New Roman"/>
          <w:szCs w:val="26"/>
        </w:rPr>
        <w:t>.</w:t>
      </w:r>
    </w:p>
    <w:p w14:paraId="4A380466" w14:textId="12AFA809"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2.2.3.  </w:t>
      </w:r>
      <w:r w:rsidR="0084034A" w:rsidRPr="00BB578E">
        <w:rPr>
          <w:rFonts w:eastAsia="Times New Roman"/>
          <w:szCs w:val="26"/>
        </w:rPr>
        <w:t>Tiết kiệm và đầu tư</w:t>
      </w:r>
      <w:r w:rsidRPr="00BB578E">
        <w:rPr>
          <w:rFonts w:eastAsia="Times New Roman"/>
          <w:szCs w:val="26"/>
        </w:rPr>
        <w:t>.</w:t>
      </w:r>
    </w:p>
    <w:p w14:paraId="3ADE93F4" w14:textId="74EBFAB5" w:rsidR="0084034A"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2.2.4. Hàng tồn kho hay dự trữ.</w:t>
      </w:r>
    </w:p>
    <w:p w14:paraId="73E287AB" w14:textId="13ED5912" w:rsidR="0084034A"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2.2.5. Khấu hao.</w:t>
      </w:r>
    </w:p>
    <w:p w14:paraId="37CC85DC" w14:textId="16B39AEE" w:rsidR="00A528A9"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2.2.6. Khu vực nước ngàoi</w:t>
      </w:r>
    </w:p>
    <w:p w14:paraId="620DA37B" w14:textId="43DF8227"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2.3. </w:t>
      </w:r>
      <w:r w:rsidR="00A528A9" w:rsidRPr="00BB578E">
        <w:rPr>
          <w:rFonts w:eastAsia="Times New Roman"/>
          <w:szCs w:val="26"/>
          <w:lang w:val="vi"/>
        </w:rPr>
        <w:t>3. Các chỉ tiêu trong hệ thống SNA</w:t>
      </w:r>
      <w:r w:rsidR="00A528A9" w:rsidRPr="00BB578E">
        <w:rPr>
          <w:rFonts w:eastAsia="Times New Roman"/>
          <w:szCs w:val="26"/>
        </w:rPr>
        <w:t>.</w:t>
      </w:r>
    </w:p>
    <w:p w14:paraId="40458B23" w14:textId="70DCD6DA"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2.3.1. </w:t>
      </w:r>
      <w:r w:rsidR="00A528A9" w:rsidRPr="00BB578E">
        <w:rPr>
          <w:rFonts w:eastAsia="Times New Roman"/>
          <w:szCs w:val="26"/>
        </w:rPr>
        <w:t>Tổng sản phẩm quốc nội.</w:t>
      </w:r>
    </w:p>
    <w:p w14:paraId="46F7954E" w14:textId="675007DE"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2.3.2. </w:t>
      </w:r>
      <w:r w:rsidR="00A528A9" w:rsidRPr="00BB578E">
        <w:rPr>
          <w:rFonts w:eastAsia="Times New Roman"/>
          <w:szCs w:val="26"/>
        </w:rPr>
        <w:t>Tổng sản phẩm quốc gia.</w:t>
      </w:r>
    </w:p>
    <w:p w14:paraId="2327B824" w14:textId="047F9121"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2.3.3. </w:t>
      </w:r>
      <w:r w:rsidR="00A528A9" w:rsidRPr="00BB578E">
        <w:rPr>
          <w:rFonts w:eastAsia="Times New Roman"/>
          <w:szCs w:val="26"/>
        </w:rPr>
        <w:t>Sản phẩm quốc nội ròng.</w:t>
      </w:r>
    </w:p>
    <w:p w14:paraId="73A317C1" w14:textId="22CB4F1B" w:rsidR="00A528A9"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2.3.4. Sản phẩm quốc gia ròng.</w:t>
      </w:r>
    </w:p>
    <w:p w14:paraId="4A021A9A" w14:textId="63E0F541" w:rsidR="00A528A9"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2.3.5. Thu nhập quốc gia.</w:t>
      </w:r>
    </w:p>
    <w:p w14:paraId="1CB0B89A" w14:textId="6242AED8" w:rsidR="00A528A9"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2.3.6. Thu nhập cá nhân.</w:t>
      </w:r>
    </w:p>
    <w:p w14:paraId="6891A5B9" w14:textId="41C087F9" w:rsidR="00A528A9"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2.3.7. Thu nhập khả dụng.</w:t>
      </w:r>
    </w:p>
    <w:p w14:paraId="45CFF8A5" w14:textId="17EA7C1F"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2.4. </w:t>
      </w:r>
      <w:r w:rsidR="00A528A9" w:rsidRPr="00BB578E">
        <w:rPr>
          <w:rFonts w:eastAsia="Times New Roman"/>
          <w:szCs w:val="26"/>
          <w:lang w:val="vi"/>
        </w:rPr>
        <w:t>Các vấn đề khác của GDP</w:t>
      </w:r>
      <w:r w:rsidR="00A528A9" w:rsidRPr="00BB578E">
        <w:rPr>
          <w:rFonts w:eastAsia="Times New Roman"/>
          <w:szCs w:val="26"/>
        </w:rPr>
        <w:t>.</w:t>
      </w:r>
    </w:p>
    <w:p w14:paraId="5682BB4A" w14:textId="63059657"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2.4.1. </w:t>
      </w:r>
      <w:r w:rsidR="00404E1D" w:rsidRPr="00BB578E">
        <w:rPr>
          <w:rFonts w:eastAsia="Times New Roman"/>
          <w:szCs w:val="26"/>
        </w:rPr>
        <w:t>GDP có đơn vị tính là tiền</w:t>
      </w:r>
      <w:r w:rsidRPr="00BB578E">
        <w:rPr>
          <w:rFonts w:eastAsia="Times New Roman"/>
          <w:szCs w:val="26"/>
        </w:rPr>
        <w:t>.</w:t>
      </w:r>
    </w:p>
    <w:p w14:paraId="7057EE8E" w14:textId="3550985B" w:rsidR="00CF25F3" w:rsidRPr="00BB578E" w:rsidRDefault="006F75C8" w:rsidP="00BB578E">
      <w:pPr>
        <w:widowControl w:val="0"/>
        <w:autoSpaceDE w:val="0"/>
        <w:autoSpaceDN w:val="0"/>
        <w:spacing w:before="0" w:after="0"/>
        <w:ind w:firstLine="284"/>
        <w:rPr>
          <w:rFonts w:eastAsia="Times New Roman"/>
          <w:szCs w:val="26"/>
        </w:rPr>
      </w:pPr>
      <w:r w:rsidRPr="00BB578E">
        <w:rPr>
          <w:rFonts w:eastAsia="Times New Roman"/>
          <w:szCs w:val="26"/>
        </w:rPr>
        <w:t xml:space="preserve">2.4.2. </w:t>
      </w:r>
      <w:r w:rsidR="00404E1D" w:rsidRPr="00BB578E">
        <w:rPr>
          <w:rFonts w:eastAsia="Times New Roman"/>
          <w:szCs w:val="26"/>
        </w:rPr>
        <w:t>GDP dùng để đo lường thành tựu kinh tế</w:t>
      </w:r>
      <w:r w:rsidRPr="00BB578E">
        <w:rPr>
          <w:rFonts w:eastAsia="Times New Roman"/>
          <w:szCs w:val="26"/>
        </w:rPr>
        <w:t>.</w:t>
      </w:r>
    </w:p>
    <w:p w14:paraId="3DD140FB" w14:textId="21A39F4D" w:rsidR="006710C2" w:rsidRPr="00BB578E" w:rsidRDefault="006F75C8" w:rsidP="00BB578E">
      <w:pPr>
        <w:tabs>
          <w:tab w:val="left" w:pos="567"/>
          <w:tab w:val="right" w:leader="dot" w:pos="3331"/>
          <w:tab w:val="left" w:pos="3969"/>
          <w:tab w:val="left" w:pos="5103"/>
          <w:tab w:val="center" w:pos="6946"/>
        </w:tabs>
        <w:spacing w:before="0" w:after="0"/>
        <w:jc w:val="both"/>
        <w:rPr>
          <w:rFonts w:eastAsia="MS Mincho"/>
          <w:b/>
          <w:szCs w:val="26"/>
          <w:lang w:val="sv-SE" w:eastAsia="ja-JP"/>
        </w:rPr>
      </w:pPr>
      <w:r w:rsidRPr="00BB578E">
        <w:rPr>
          <w:rFonts w:eastAsia="Times New Roman"/>
          <w:b/>
          <w:szCs w:val="26"/>
          <w:lang w:val="sv-SE"/>
        </w:rPr>
        <w:t xml:space="preserve">Chương 3: </w:t>
      </w:r>
      <w:r w:rsidR="00404E1D" w:rsidRPr="00BB578E">
        <w:rPr>
          <w:rFonts w:eastAsia="Times New Roman"/>
          <w:b/>
          <w:bCs/>
          <w:spacing w:val="-5"/>
          <w:szCs w:val="26"/>
        </w:rPr>
        <w:t>Lý thuyết xác định sản lượng cân bằng sản lượng quốc gia</w:t>
      </w:r>
      <w:r w:rsidR="00404E1D" w:rsidRPr="00BB578E">
        <w:rPr>
          <w:rFonts w:eastAsia="Times New Roman"/>
          <w:spacing w:val="-5"/>
          <w:szCs w:val="26"/>
        </w:rPr>
        <w:t xml:space="preserve">.  </w:t>
      </w:r>
      <w:r w:rsidRPr="00BB578E">
        <w:rPr>
          <w:rFonts w:eastAsia="Times New Roman"/>
          <w:bCs/>
          <w:iCs/>
          <w:szCs w:val="26"/>
          <w:lang w:val="sv-SE"/>
        </w:rPr>
        <w:t>Thời gian: 9 giờ</w:t>
      </w:r>
      <w:r w:rsidRPr="00BB578E">
        <w:rPr>
          <w:rFonts w:eastAsia="Times New Roman"/>
          <w:b/>
          <w:i/>
          <w:szCs w:val="26"/>
          <w:lang w:val="sv-SE"/>
        </w:rPr>
        <w:t xml:space="preserve"> </w:t>
      </w:r>
    </w:p>
    <w:p w14:paraId="11DF58BC" w14:textId="6FD14C5B" w:rsidR="00642E5E" w:rsidRPr="00BB578E" w:rsidRDefault="006F75C8" w:rsidP="00BB578E">
      <w:pPr>
        <w:tabs>
          <w:tab w:val="left" w:pos="284"/>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w:t>
      </w:r>
      <w:r w:rsidR="00F96702" w:rsidRPr="00BB578E">
        <w:rPr>
          <w:rFonts w:eastAsia="Times New Roman"/>
          <w:bCs/>
          <w:iCs/>
          <w:szCs w:val="26"/>
          <w:lang w:val="sv-SE"/>
        </w:rPr>
        <w:t xml:space="preserve"> </w:t>
      </w:r>
      <w:r w:rsidRPr="00BB578E">
        <w:rPr>
          <w:rFonts w:eastAsia="Times New Roman"/>
          <w:bCs/>
          <w:iCs/>
          <w:szCs w:val="26"/>
          <w:lang w:val="sv-SE"/>
        </w:rPr>
        <w:t>Mục tiêu</w:t>
      </w:r>
    </w:p>
    <w:p w14:paraId="0837E3FA" w14:textId="77777777" w:rsidR="00FC07E9"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sv-SE"/>
        </w:rPr>
        <w:tab/>
      </w:r>
      <w:r w:rsidR="00642E5E" w:rsidRPr="00BB578E">
        <w:rPr>
          <w:rFonts w:eastAsia="Times New Roman"/>
          <w:szCs w:val="26"/>
          <w:lang w:val="sv-SE"/>
        </w:rPr>
        <w:t>-</w:t>
      </w:r>
      <w:r w:rsidR="006710C2" w:rsidRPr="00BB578E">
        <w:rPr>
          <w:rFonts w:eastAsia="Times New Roman"/>
          <w:szCs w:val="26"/>
          <w:lang w:val="pt-BR"/>
        </w:rPr>
        <w:t xml:space="preserve"> </w:t>
      </w:r>
      <w:r w:rsidR="00404E1D" w:rsidRPr="00BB578E">
        <w:rPr>
          <w:rFonts w:eastAsia="Times New Roman"/>
          <w:szCs w:val="26"/>
          <w:lang w:val="pt-BR"/>
        </w:rPr>
        <w:t xml:space="preserve">Hiểu được mô hình </w:t>
      </w:r>
      <w:r w:rsidRPr="00BB578E">
        <w:rPr>
          <w:rFonts w:eastAsia="Times New Roman"/>
          <w:szCs w:val="26"/>
          <w:lang w:val="pt-BR"/>
        </w:rPr>
        <w:t>tổng cầu.</w:t>
      </w:r>
    </w:p>
    <w:p w14:paraId="6250D0A2" w14:textId="3CC19B24" w:rsidR="006710C2"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 </w:t>
      </w:r>
      <w:r w:rsidR="00FC07E9" w:rsidRPr="00BB578E">
        <w:rPr>
          <w:rFonts w:eastAsia="Times New Roman"/>
          <w:szCs w:val="26"/>
          <w:lang w:val="pt-BR"/>
        </w:rPr>
        <w:t>Biết cách xác định sản lượng cân bằng quốc gia.</w:t>
      </w:r>
    </w:p>
    <w:p w14:paraId="6F761688" w14:textId="661F093A" w:rsidR="00FC07E9"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r>
      <w:r w:rsidR="006710C2" w:rsidRPr="00BB578E">
        <w:rPr>
          <w:rFonts w:eastAsia="Times New Roman"/>
          <w:szCs w:val="26"/>
          <w:lang w:val="pt-BR"/>
        </w:rPr>
        <w:t xml:space="preserve">- </w:t>
      </w:r>
      <w:r w:rsidRPr="00BB578E">
        <w:rPr>
          <w:rFonts w:eastAsia="Times New Roman"/>
          <w:szCs w:val="26"/>
          <w:lang w:val="pt-BR"/>
        </w:rPr>
        <w:t>Hiểu được các đại lượng trong mô hình tổng cầu.</w:t>
      </w:r>
    </w:p>
    <w:p w14:paraId="3D7B0E34" w14:textId="2E6E4857" w:rsidR="00642E5E" w:rsidRPr="00BB578E" w:rsidRDefault="006F75C8" w:rsidP="00BB578E">
      <w:pPr>
        <w:tabs>
          <w:tab w:val="left" w:pos="567"/>
          <w:tab w:val="left" w:pos="3969"/>
          <w:tab w:val="left" w:pos="5103"/>
          <w:tab w:val="center" w:pos="6946"/>
        </w:tabs>
        <w:spacing w:before="0" w:after="0"/>
        <w:ind w:firstLine="284"/>
        <w:jc w:val="both"/>
        <w:rPr>
          <w:rFonts w:eastAsia="Times New Roman"/>
          <w:bCs/>
          <w:szCs w:val="26"/>
          <w:lang w:val="sv-SE"/>
        </w:rPr>
      </w:pPr>
      <w:r w:rsidRPr="00BB578E">
        <w:rPr>
          <w:rFonts w:eastAsia="Times New Roman"/>
          <w:bCs/>
          <w:szCs w:val="26"/>
          <w:lang w:val="sv-SE"/>
        </w:rPr>
        <w:t>2.</w:t>
      </w:r>
      <w:r w:rsidR="001141D8" w:rsidRPr="00BB578E">
        <w:rPr>
          <w:rFonts w:eastAsia="Times New Roman"/>
          <w:bCs/>
          <w:szCs w:val="26"/>
          <w:lang w:val="sv-SE"/>
        </w:rPr>
        <w:t xml:space="preserve"> </w:t>
      </w:r>
      <w:r w:rsidRPr="00BB578E">
        <w:rPr>
          <w:rFonts w:eastAsia="Times New Roman"/>
          <w:bCs/>
          <w:szCs w:val="26"/>
          <w:lang w:val="sv-SE"/>
        </w:rPr>
        <w:t>Nội dung</w:t>
      </w:r>
    </w:p>
    <w:p w14:paraId="38330489" w14:textId="31450607"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2.1. </w:t>
      </w:r>
      <w:r w:rsidR="00FC07E9" w:rsidRPr="00BB578E">
        <w:rPr>
          <w:rFonts w:eastAsia="Times New Roman"/>
          <w:spacing w:val="-5"/>
          <w:szCs w:val="26"/>
          <w:lang w:val="vi"/>
        </w:rPr>
        <w:t>Tổng cầu trong mô hình kinh tế đơn giản</w:t>
      </w:r>
      <w:r w:rsidR="00FC07E9" w:rsidRPr="00BB578E">
        <w:rPr>
          <w:rFonts w:eastAsia="Times New Roman"/>
          <w:spacing w:val="-5"/>
          <w:szCs w:val="26"/>
          <w:lang w:val="pt-BR"/>
        </w:rPr>
        <w:t>.</w:t>
      </w:r>
    </w:p>
    <w:p w14:paraId="1841D383" w14:textId="0DECF39E"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lastRenderedPageBreak/>
        <w:tab/>
        <w:t xml:space="preserve">2.1.1. </w:t>
      </w:r>
      <w:r w:rsidR="00FC07E9" w:rsidRPr="00BB578E">
        <w:rPr>
          <w:rFonts w:eastAsia="Times New Roman"/>
          <w:spacing w:val="-5"/>
          <w:szCs w:val="26"/>
          <w:lang w:val="pt-BR"/>
        </w:rPr>
        <w:t>Nhu cầu tiêu dùng và tiết kiệm</w:t>
      </w:r>
    </w:p>
    <w:p w14:paraId="305C16F7" w14:textId="7C81090A"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2.1.2. </w:t>
      </w:r>
      <w:r w:rsidR="00FC07E9" w:rsidRPr="00BB578E">
        <w:rPr>
          <w:rFonts w:eastAsia="Times New Roman"/>
          <w:spacing w:val="-5"/>
          <w:szCs w:val="26"/>
          <w:lang w:val="pt-BR"/>
        </w:rPr>
        <w:t>Hàm tiêu dùng.</w:t>
      </w:r>
    </w:p>
    <w:p w14:paraId="57E9DB6B" w14:textId="7BDEBE34"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2.1.3. </w:t>
      </w:r>
      <w:r w:rsidR="00124E4E" w:rsidRPr="00BB578E">
        <w:rPr>
          <w:rFonts w:eastAsia="Times New Roman"/>
          <w:spacing w:val="-5"/>
          <w:szCs w:val="26"/>
          <w:lang w:val="pt-BR"/>
        </w:rPr>
        <w:t>Hàm tiết kiệm.</w:t>
      </w:r>
    </w:p>
    <w:p w14:paraId="7CEC62D8" w14:textId="679A6C56" w:rsidR="00124E4E"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2.1.4. Nhu cầu đầu tư.</w:t>
      </w:r>
    </w:p>
    <w:p w14:paraId="56627DAE" w14:textId="77777777" w:rsidR="00124E4E"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2.1.5. Hàm đầu tư.</w:t>
      </w:r>
    </w:p>
    <w:p w14:paraId="52EDE8B9" w14:textId="17AB9CEB"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2.2. </w:t>
      </w:r>
      <w:r w:rsidR="00124E4E" w:rsidRPr="00BB578E">
        <w:rPr>
          <w:rFonts w:eastAsia="Times New Roman"/>
          <w:spacing w:val="-5"/>
          <w:szCs w:val="26"/>
          <w:lang w:val="vi"/>
        </w:rPr>
        <w:t>Xác định điểm cân bằng sản lượng cân bằng quốc gia</w:t>
      </w:r>
      <w:r w:rsidR="00124E4E" w:rsidRPr="00BB578E">
        <w:rPr>
          <w:rFonts w:eastAsia="Times New Roman"/>
          <w:spacing w:val="-5"/>
          <w:szCs w:val="26"/>
          <w:lang w:val="pt-BR"/>
        </w:rPr>
        <w:t>.</w:t>
      </w:r>
    </w:p>
    <w:p w14:paraId="0C05F50D" w14:textId="516D223C"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2.2.1. </w:t>
      </w:r>
      <w:r w:rsidR="00124E4E" w:rsidRPr="00BB578E">
        <w:rPr>
          <w:rFonts w:eastAsia="Times New Roman"/>
          <w:spacing w:val="-5"/>
          <w:szCs w:val="26"/>
          <w:lang w:val="pt-BR"/>
        </w:rPr>
        <w:t>Các lý thuyết.</w:t>
      </w:r>
    </w:p>
    <w:p w14:paraId="5B96A027" w14:textId="5EA12B22"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2.2.2. </w:t>
      </w:r>
      <w:r w:rsidR="00124E4E" w:rsidRPr="00BB578E">
        <w:rPr>
          <w:rFonts w:eastAsia="Times New Roman"/>
          <w:spacing w:val="-5"/>
          <w:szCs w:val="26"/>
          <w:lang w:val="pt-BR"/>
        </w:rPr>
        <w:t>Xác định sản lượng cân bằng</w:t>
      </w:r>
      <w:r w:rsidRPr="00BB578E">
        <w:rPr>
          <w:rFonts w:eastAsia="Times New Roman"/>
          <w:spacing w:val="-5"/>
          <w:szCs w:val="26"/>
          <w:lang w:val="pt-BR"/>
        </w:rPr>
        <w:t>.</w:t>
      </w:r>
    </w:p>
    <w:p w14:paraId="7C470E82" w14:textId="7B777B4D" w:rsidR="00124E4E"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2.2.3. Phân biệt dự kiến và thực tế.</w:t>
      </w:r>
    </w:p>
    <w:p w14:paraId="3C8AED5B" w14:textId="075EE6C7"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b/>
          <w:bCs/>
          <w:spacing w:val="-5"/>
          <w:szCs w:val="26"/>
          <w:lang w:val="pt-BR"/>
        </w:rPr>
        <w:tab/>
      </w:r>
      <w:r w:rsidRPr="00BB578E">
        <w:rPr>
          <w:rFonts w:eastAsia="Times New Roman"/>
          <w:spacing w:val="-5"/>
          <w:szCs w:val="26"/>
          <w:lang w:val="pt-BR"/>
        </w:rPr>
        <w:t>2.3.</w:t>
      </w:r>
      <w:r w:rsidR="00D265AA" w:rsidRPr="00BB578E">
        <w:rPr>
          <w:rFonts w:eastAsia="Times New Roman"/>
          <w:spacing w:val="-5"/>
          <w:szCs w:val="26"/>
          <w:lang w:val="pt-BR"/>
        </w:rPr>
        <w:t xml:space="preserve"> </w:t>
      </w:r>
      <w:r w:rsidR="00D265AA" w:rsidRPr="00BB578E">
        <w:rPr>
          <w:rFonts w:eastAsia="Times New Roman"/>
          <w:spacing w:val="-5"/>
          <w:szCs w:val="26"/>
          <w:lang w:val="vi"/>
        </w:rPr>
        <w:t>Mô hình số nhân.</w:t>
      </w:r>
    </w:p>
    <w:p w14:paraId="38C09932" w14:textId="31C3FD26"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2.3.1. </w:t>
      </w:r>
      <w:r w:rsidR="00D265AA" w:rsidRPr="00BB578E">
        <w:rPr>
          <w:rFonts w:eastAsia="Times New Roman"/>
          <w:spacing w:val="-5"/>
          <w:szCs w:val="26"/>
          <w:lang w:val="pt-BR"/>
        </w:rPr>
        <w:t>Khái niệm về số nhân.</w:t>
      </w:r>
    </w:p>
    <w:p w14:paraId="4FC1E489" w14:textId="293CB5E3"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t xml:space="preserve">2.3.2. </w:t>
      </w:r>
      <w:r w:rsidR="00D265AA" w:rsidRPr="00BB578E">
        <w:rPr>
          <w:rFonts w:eastAsia="Times New Roman"/>
          <w:spacing w:val="-5"/>
          <w:szCs w:val="26"/>
          <w:lang w:val="pt-BR"/>
        </w:rPr>
        <w:t>Công thức tính số nhân</w:t>
      </w:r>
      <w:r w:rsidRPr="00BB578E">
        <w:rPr>
          <w:rFonts w:eastAsia="Times New Roman"/>
          <w:spacing w:val="-5"/>
          <w:szCs w:val="26"/>
          <w:lang w:val="pt-BR"/>
        </w:rPr>
        <w:t>.</w:t>
      </w:r>
    </w:p>
    <w:p w14:paraId="1B06A08E" w14:textId="2FF3925E" w:rsidR="00E70337" w:rsidRPr="00BB578E" w:rsidRDefault="006F75C8" w:rsidP="00BB578E">
      <w:pPr>
        <w:widowControl w:val="0"/>
        <w:tabs>
          <w:tab w:val="left" w:pos="284"/>
        </w:tabs>
        <w:autoSpaceDE w:val="0"/>
        <w:autoSpaceDN w:val="0"/>
        <w:spacing w:before="0" w:after="0"/>
        <w:rPr>
          <w:rFonts w:eastAsia="Times New Roman"/>
          <w:spacing w:val="-5"/>
          <w:szCs w:val="26"/>
          <w:lang w:val="pt-BR"/>
        </w:rPr>
      </w:pPr>
      <w:r w:rsidRPr="00BB578E">
        <w:rPr>
          <w:rFonts w:eastAsia="Times New Roman"/>
          <w:spacing w:val="-5"/>
          <w:szCs w:val="26"/>
          <w:lang w:val="pt-BR"/>
        </w:rPr>
        <w:tab/>
      </w:r>
      <w:r w:rsidR="00D265AA" w:rsidRPr="00BB578E">
        <w:rPr>
          <w:rFonts w:eastAsia="Times New Roman"/>
          <w:spacing w:val="-5"/>
          <w:szCs w:val="26"/>
          <w:lang w:val="pt-BR"/>
        </w:rPr>
        <w:t>2.3.3. Nghịch lý của tiết kiệm.</w:t>
      </w:r>
    </w:p>
    <w:p w14:paraId="46815191" w14:textId="77777777" w:rsidR="00B45B18" w:rsidRPr="00BB578E" w:rsidRDefault="006F75C8" w:rsidP="00BB578E">
      <w:pPr>
        <w:widowControl w:val="0"/>
        <w:tabs>
          <w:tab w:val="left" w:pos="284"/>
        </w:tabs>
        <w:autoSpaceDE w:val="0"/>
        <w:autoSpaceDN w:val="0"/>
        <w:spacing w:before="0" w:after="0"/>
        <w:rPr>
          <w:rFonts w:eastAsia="Times New Roman"/>
          <w:bCs/>
          <w:szCs w:val="26"/>
          <w:lang w:val="pt-BR"/>
        </w:rPr>
      </w:pPr>
      <w:r w:rsidRPr="00BB578E">
        <w:rPr>
          <w:rFonts w:eastAsia="Times New Roman"/>
          <w:b/>
          <w:bCs/>
          <w:spacing w:val="-5"/>
          <w:szCs w:val="26"/>
          <w:lang w:val="pt-BR"/>
        </w:rPr>
        <w:tab/>
      </w:r>
      <w:r w:rsidR="001141D8" w:rsidRPr="00BB578E">
        <w:rPr>
          <w:rFonts w:eastAsia="Times New Roman"/>
          <w:b/>
          <w:szCs w:val="26"/>
          <w:lang w:val="sv-SE"/>
        </w:rPr>
        <w:t xml:space="preserve">Chương 4: </w:t>
      </w:r>
      <w:bookmarkStart w:id="168" w:name="_GoBack"/>
      <w:r w:rsidRPr="00E82942">
        <w:rPr>
          <w:rFonts w:eastAsia="Times New Roman"/>
          <w:b/>
          <w:bCs/>
          <w:szCs w:val="26"/>
          <w:lang w:val="vi"/>
        </w:rPr>
        <w:t>Tổng cầu, chính sách ngoại khóa và chính sách ngoại thương</w:t>
      </w:r>
      <w:r w:rsidRPr="00E82942">
        <w:rPr>
          <w:rFonts w:eastAsia="Times New Roman"/>
          <w:b/>
          <w:bCs/>
          <w:szCs w:val="26"/>
          <w:lang w:val="pt-BR"/>
        </w:rPr>
        <w:t>.</w:t>
      </w:r>
      <w:r w:rsidRPr="00BB578E">
        <w:rPr>
          <w:rFonts w:eastAsia="Times New Roman"/>
          <w:bCs/>
          <w:szCs w:val="26"/>
          <w:lang w:val="pt-BR"/>
        </w:rPr>
        <w:t xml:space="preserve"> </w:t>
      </w:r>
      <w:bookmarkEnd w:id="168"/>
    </w:p>
    <w:p w14:paraId="32BF2B54" w14:textId="35732094" w:rsidR="00642E5E" w:rsidRPr="00BB578E" w:rsidRDefault="006F75C8" w:rsidP="00BB578E">
      <w:pPr>
        <w:widowControl w:val="0"/>
        <w:tabs>
          <w:tab w:val="left" w:pos="284"/>
        </w:tabs>
        <w:autoSpaceDE w:val="0"/>
        <w:autoSpaceDN w:val="0"/>
        <w:spacing w:before="0" w:after="0"/>
        <w:rPr>
          <w:rFonts w:eastAsia="MS Mincho"/>
          <w:b/>
          <w:szCs w:val="26"/>
          <w:lang w:val="sv-SE" w:eastAsia="ja-JP"/>
        </w:rPr>
      </w:pP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szCs w:val="26"/>
          <w:lang w:val="pt-BR"/>
        </w:rPr>
        <w:tab/>
      </w:r>
      <w:r w:rsidRPr="00BB578E">
        <w:rPr>
          <w:rFonts w:eastAsia="Times New Roman"/>
          <w:bCs/>
          <w:iCs/>
          <w:szCs w:val="26"/>
          <w:lang w:val="sv-SE"/>
        </w:rPr>
        <w:t xml:space="preserve">Thời gian: </w:t>
      </w:r>
      <w:r w:rsidR="00DA196A" w:rsidRPr="00BB578E">
        <w:rPr>
          <w:rFonts w:eastAsia="MS Mincho"/>
          <w:bCs/>
          <w:iCs/>
          <w:szCs w:val="26"/>
          <w:lang w:val="sv-SE" w:eastAsia="ja-JP"/>
        </w:rPr>
        <w:t>9</w:t>
      </w:r>
      <w:r w:rsidRPr="00BB578E">
        <w:rPr>
          <w:rFonts w:eastAsia="Times New Roman"/>
          <w:bCs/>
          <w:iCs/>
          <w:szCs w:val="26"/>
          <w:lang w:val="sv-SE"/>
        </w:rPr>
        <w:t xml:space="preserve"> giờ</w:t>
      </w:r>
      <w:r w:rsidRPr="00BB578E">
        <w:rPr>
          <w:rFonts w:eastAsia="Times New Roman"/>
          <w:b/>
          <w:i/>
          <w:szCs w:val="26"/>
          <w:lang w:val="sv-SE"/>
        </w:rPr>
        <w:t xml:space="preserve">   </w:t>
      </w:r>
    </w:p>
    <w:p w14:paraId="6AEDFB6C" w14:textId="70FE608E" w:rsidR="00642E5E" w:rsidRPr="00BB578E" w:rsidRDefault="006F75C8"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rFonts w:eastAsia="Times New Roman"/>
          <w:bCs/>
          <w:iCs/>
          <w:szCs w:val="26"/>
          <w:lang w:val="sv-SE"/>
        </w:rPr>
        <w:t>1. Mục tiêu</w:t>
      </w:r>
    </w:p>
    <w:p w14:paraId="3114E73E" w14:textId="54A351B4" w:rsidR="00FE1943" w:rsidRPr="00BB578E" w:rsidRDefault="006F75C8" w:rsidP="00BB578E">
      <w:pPr>
        <w:tabs>
          <w:tab w:val="left" w:pos="284"/>
        </w:tabs>
        <w:spacing w:before="0" w:after="0"/>
        <w:jc w:val="both"/>
        <w:rPr>
          <w:rFonts w:eastAsia="Times New Roman"/>
          <w:color w:val="000000"/>
          <w:szCs w:val="26"/>
          <w:lang w:val="pt-BR"/>
        </w:rPr>
      </w:pPr>
      <w:r w:rsidRPr="00BB578E">
        <w:rPr>
          <w:rFonts w:eastAsia="Times New Roman"/>
          <w:color w:val="000000"/>
          <w:szCs w:val="26"/>
          <w:lang w:val="pt-BR"/>
        </w:rPr>
        <w:tab/>
        <w:t>- Giải thích được các yếu tố ảnh hưởng đến tổng cầu của nền kinh tế.</w:t>
      </w:r>
    </w:p>
    <w:p w14:paraId="09F7FD75" w14:textId="00F6F339" w:rsidR="00FE1943" w:rsidRPr="00BB578E" w:rsidRDefault="006F75C8" w:rsidP="00BB578E">
      <w:pPr>
        <w:tabs>
          <w:tab w:val="left" w:pos="284"/>
        </w:tabs>
        <w:spacing w:before="0" w:after="0"/>
        <w:jc w:val="both"/>
        <w:rPr>
          <w:rFonts w:eastAsia="Times New Roman"/>
          <w:color w:val="000000"/>
          <w:szCs w:val="26"/>
          <w:lang w:val="pt-BR"/>
        </w:rPr>
      </w:pPr>
      <w:r w:rsidRPr="00BB578E">
        <w:rPr>
          <w:rFonts w:eastAsia="Times New Roman"/>
          <w:color w:val="000000"/>
          <w:szCs w:val="26"/>
          <w:lang w:val="pt-BR"/>
        </w:rPr>
        <w:tab/>
        <w:t>- Trình bày được các chính sách vĩ mô của Chính phủ.</w:t>
      </w:r>
    </w:p>
    <w:p w14:paraId="339AF3A2" w14:textId="1CDD71B4" w:rsidR="00FE1943" w:rsidRPr="00BB578E" w:rsidRDefault="006F75C8" w:rsidP="00BB578E">
      <w:pPr>
        <w:tabs>
          <w:tab w:val="left" w:pos="284"/>
        </w:tabs>
        <w:spacing w:before="0" w:after="0"/>
        <w:jc w:val="both"/>
        <w:rPr>
          <w:rFonts w:eastAsia="Times New Roman"/>
          <w:szCs w:val="26"/>
          <w:lang w:val="sv-SE"/>
        </w:rPr>
      </w:pPr>
      <w:r w:rsidRPr="00BB578E">
        <w:rPr>
          <w:rFonts w:eastAsia="Times New Roman"/>
          <w:color w:val="000000"/>
          <w:szCs w:val="26"/>
          <w:lang w:val="pt-BR"/>
        </w:rPr>
        <w:tab/>
        <w:t>- Phân tích vai trò và tác động của chính sách vĩ mô đối với nền kinh tế</w:t>
      </w:r>
    </w:p>
    <w:p w14:paraId="23D4CCBB" w14:textId="5B060527" w:rsidR="00642E5E" w:rsidRPr="00BB578E" w:rsidRDefault="006F75C8" w:rsidP="00BB578E">
      <w:pPr>
        <w:tabs>
          <w:tab w:val="left" w:pos="284"/>
        </w:tabs>
        <w:spacing w:before="0" w:after="0"/>
        <w:jc w:val="both"/>
        <w:rPr>
          <w:rFonts w:eastAsia="Times New Roman"/>
          <w:bCs/>
          <w:szCs w:val="26"/>
          <w:lang w:val="sv-SE"/>
        </w:rPr>
      </w:pPr>
      <w:r w:rsidRPr="00BB578E">
        <w:rPr>
          <w:rFonts w:eastAsia="Times New Roman"/>
          <w:szCs w:val="26"/>
          <w:lang w:val="sv-SE"/>
        </w:rPr>
        <w:tab/>
      </w:r>
      <w:r w:rsidR="001141D8" w:rsidRPr="00BB578E">
        <w:rPr>
          <w:rFonts w:eastAsia="Times New Roman"/>
          <w:bCs/>
          <w:szCs w:val="26"/>
          <w:lang w:val="sv-SE"/>
        </w:rPr>
        <w:t>2.</w:t>
      </w:r>
      <w:r w:rsidRPr="00BB578E">
        <w:rPr>
          <w:rFonts w:eastAsia="Times New Roman"/>
          <w:bCs/>
          <w:szCs w:val="26"/>
          <w:lang w:val="sv-SE"/>
        </w:rPr>
        <w:t>Nội dung</w:t>
      </w:r>
    </w:p>
    <w:p w14:paraId="21F76FF2" w14:textId="23D70324" w:rsidR="00FE1943"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color w:val="000000"/>
          <w:szCs w:val="26"/>
          <w:lang w:val="sv-SE"/>
        </w:rPr>
      </w:pPr>
      <w:r w:rsidRPr="00BB578E">
        <w:rPr>
          <w:rFonts w:eastAsia="Times New Roman"/>
          <w:spacing w:val="-5"/>
          <w:szCs w:val="26"/>
          <w:lang w:val="sv-SE"/>
        </w:rPr>
        <w:tab/>
      </w:r>
      <w:r w:rsidR="00952556" w:rsidRPr="00BB578E">
        <w:rPr>
          <w:rFonts w:eastAsia="Times New Roman"/>
          <w:spacing w:val="-5"/>
          <w:szCs w:val="26"/>
          <w:lang w:val="sv-SE"/>
        </w:rPr>
        <w:t>2.1.</w:t>
      </w:r>
      <w:r w:rsidRPr="00BB578E">
        <w:rPr>
          <w:rFonts w:eastAsia="Times New Roman"/>
          <w:color w:val="000000"/>
          <w:szCs w:val="26"/>
          <w:lang w:val="sv-SE"/>
        </w:rPr>
        <w:t>Tổng cầu trong nền kinh tế mở</w:t>
      </w:r>
    </w:p>
    <w:p w14:paraId="59833504" w14:textId="389BAD72" w:rsidR="00952556"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 xml:space="preserve">2.1.1. </w:t>
      </w:r>
      <w:r w:rsidR="00FE1943" w:rsidRPr="00BB578E">
        <w:rPr>
          <w:rFonts w:eastAsia="Times New Roman"/>
          <w:spacing w:val="-5"/>
          <w:szCs w:val="26"/>
          <w:lang w:val="sv-SE"/>
        </w:rPr>
        <w:t>Thành phần thu chi của chính phủ</w:t>
      </w:r>
    </w:p>
    <w:p w14:paraId="1995B32C" w14:textId="5D0694B1" w:rsidR="00952556"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 xml:space="preserve">2.1.2. </w:t>
      </w:r>
      <w:r w:rsidR="00FE1943" w:rsidRPr="00BB578E">
        <w:rPr>
          <w:rFonts w:eastAsia="Times New Roman"/>
          <w:spacing w:val="-5"/>
          <w:szCs w:val="26"/>
          <w:lang w:val="sv-SE"/>
        </w:rPr>
        <w:t>Sự thay đổi của tiêu dùng khi xuất hiện thuế ròng.</w:t>
      </w:r>
    </w:p>
    <w:p w14:paraId="2D1354E4" w14:textId="6FC7F925" w:rsidR="006140A2"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2.1.3. Xuất, nhập khẩu và cán cân thương mại.</w:t>
      </w:r>
    </w:p>
    <w:p w14:paraId="1F0754DC" w14:textId="5C17113F" w:rsidR="00952556"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 xml:space="preserve">2.2. </w:t>
      </w:r>
      <w:r w:rsidR="006140A2" w:rsidRPr="00BB578E">
        <w:rPr>
          <w:rFonts w:eastAsia="Times New Roman"/>
          <w:color w:val="000000"/>
          <w:szCs w:val="26"/>
          <w:lang w:val="vi"/>
        </w:rPr>
        <w:t>Xác định sản lượng cân bằng trong nền kinh tế mở.</w:t>
      </w:r>
    </w:p>
    <w:p w14:paraId="4753FBD1" w14:textId="0FB04070" w:rsidR="006140A2"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2.2.1. Cân bằng tổng cung và tổng cầu.</w:t>
      </w:r>
    </w:p>
    <w:p w14:paraId="50D68BDB" w14:textId="570DBB04" w:rsidR="006140A2" w:rsidRPr="00BB578E" w:rsidRDefault="006F75C8" w:rsidP="00BB578E">
      <w:pPr>
        <w:widowControl w:val="0"/>
        <w:tabs>
          <w:tab w:val="left" w:pos="284"/>
        </w:tabs>
        <w:autoSpaceDE w:val="0"/>
        <w:autoSpaceDN w:val="0"/>
        <w:spacing w:before="0" w:after="0"/>
        <w:rPr>
          <w:rFonts w:eastAsia="Times New Roman"/>
          <w:spacing w:val="-5"/>
          <w:szCs w:val="26"/>
          <w:lang w:val="sv-SE"/>
        </w:rPr>
      </w:pPr>
      <w:r w:rsidRPr="00BB578E">
        <w:rPr>
          <w:rFonts w:eastAsia="Times New Roman"/>
          <w:spacing w:val="-5"/>
          <w:szCs w:val="26"/>
          <w:lang w:val="sv-SE"/>
        </w:rPr>
        <w:tab/>
        <w:t>2.2.2. Cân bằng tổng rò rỉ và tổng bơm vào.</w:t>
      </w:r>
    </w:p>
    <w:p w14:paraId="75383E64" w14:textId="661C0EDC" w:rsidR="00077E7E"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color w:val="000000"/>
          <w:szCs w:val="26"/>
          <w:lang w:val="sv-SE"/>
        </w:rPr>
      </w:pPr>
      <w:r w:rsidRPr="00BB578E">
        <w:rPr>
          <w:rFonts w:eastAsia="Times New Roman"/>
          <w:color w:val="000000"/>
          <w:szCs w:val="26"/>
          <w:lang w:val="sv-SE"/>
        </w:rPr>
        <w:tab/>
      </w:r>
      <w:r w:rsidR="00952556" w:rsidRPr="00BB578E">
        <w:rPr>
          <w:rFonts w:eastAsia="Times New Roman"/>
          <w:color w:val="000000"/>
          <w:szCs w:val="26"/>
          <w:lang w:val="sv-SE"/>
        </w:rPr>
        <w:t>2.3.</w:t>
      </w:r>
      <w:r w:rsidRPr="00BB578E">
        <w:rPr>
          <w:rFonts w:eastAsia="Times New Roman"/>
          <w:color w:val="000000"/>
          <w:szCs w:val="26"/>
          <w:lang w:val="sv-SE"/>
        </w:rPr>
        <w:t xml:space="preserve"> Mô hình số nhân trong nền kinh tế mở.</w:t>
      </w:r>
    </w:p>
    <w:p w14:paraId="1DB3242F" w14:textId="2E12128F" w:rsidR="00077E7E"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color w:val="000000"/>
          <w:szCs w:val="26"/>
          <w:lang w:val="sv-SE"/>
        </w:rPr>
      </w:pPr>
      <w:r w:rsidRPr="00BB578E">
        <w:rPr>
          <w:rFonts w:eastAsia="Times New Roman"/>
          <w:color w:val="000000"/>
          <w:szCs w:val="26"/>
          <w:lang w:val="sv-SE"/>
        </w:rPr>
        <w:tab/>
        <w:t>2.3.1. Số nhân tổng quát.</w:t>
      </w:r>
    </w:p>
    <w:p w14:paraId="7E58476A" w14:textId="2401A316" w:rsidR="00077E7E"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color w:val="000000"/>
          <w:szCs w:val="26"/>
          <w:lang w:val="sv-SE"/>
        </w:rPr>
      </w:pPr>
      <w:r w:rsidRPr="00BB578E">
        <w:rPr>
          <w:rFonts w:eastAsia="Times New Roman"/>
          <w:color w:val="000000"/>
          <w:szCs w:val="26"/>
          <w:lang w:val="sv-SE"/>
        </w:rPr>
        <w:tab/>
        <w:t>2.3.2. Các số nhân cá biệt.</w:t>
      </w:r>
    </w:p>
    <w:p w14:paraId="7720E1B8" w14:textId="03BC3E1B" w:rsidR="00077E7E"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color w:val="000000"/>
          <w:szCs w:val="26"/>
          <w:lang w:val="sv-SE"/>
        </w:rPr>
      </w:pPr>
      <w:r w:rsidRPr="00BB578E">
        <w:rPr>
          <w:rFonts w:eastAsia="Times New Roman"/>
          <w:color w:val="000000"/>
          <w:szCs w:val="26"/>
          <w:lang w:val="sv-SE"/>
        </w:rPr>
        <w:tab/>
        <w:t>2.4. Chính sách tài khóa</w:t>
      </w:r>
    </w:p>
    <w:p w14:paraId="691A77BC" w14:textId="3CD4CFCD" w:rsidR="00077E7E" w:rsidRPr="00BB578E" w:rsidRDefault="006F75C8" w:rsidP="00BB578E">
      <w:pPr>
        <w:tabs>
          <w:tab w:val="left" w:pos="284"/>
          <w:tab w:val="left" w:pos="3969"/>
          <w:tab w:val="left" w:pos="6946"/>
        </w:tabs>
        <w:spacing w:before="0" w:after="0"/>
        <w:jc w:val="both"/>
        <w:rPr>
          <w:rFonts w:eastAsia="Times New Roman"/>
          <w:bCs/>
          <w:szCs w:val="26"/>
          <w:lang w:val="sv-SE"/>
        </w:rPr>
      </w:pPr>
      <w:r w:rsidRPr="00BB578E">
        <w:rPr>
          <w:rFonts w:eastAsia="Times New Roman"/>
          <w:b/>
          <w:szCs w:val="26"/>
          <w:lang w:val="sv-SE"/>
        </w:rPr>
        <w:tab/>
      </w:r>
      <w:r w:rsidRPr="00BB578E">
        <w:rPr>
          <w:rFonts w:eastAsia="Times New Roman"/>
          <w:bCs/>
          <w:szCs w:val="26"/>
          <w:lang w:val="sv-SE"/>
        </w:rPr>
        <w:t xml:space="preserve">2.4.1. </w:t>
      </w:r>
      <w:r w:rsidR="00E24001" w:rsidRPr="00BB578E">
        <w:rPr>
          <w:rFonts w:eastAsia="Times New Roman"/>
          <w:bCs/>
          <w:szCs w:val="26"/>
          <w:lang w:val="sv-SE"/>
        </w:rPr>
        <w:t>Công cụ của chính sách tài khóa.</w:t>
      </w:r>
    </w:p>
    <w:p w14:paraId="42712083" w14:textId="6336F022" w:rsidR="00E24001" w:rsidRPr="00BB578E" w:rsidRDefault="006F75C8" w:rsidP="00BB578E">
      <w:pPr>
        <w:tabs>
          <w:tab w:val="left" w:pos="284"/>
          <w:tab w:val="left" w:pos="3969"/>
          <w:tab w:val="left" w:pos="6946"/>
        </w:tabs>
        <w:spacing w:before="0" w:after="0"/>
        <w:jc w:val="both"/>
        <w:rPr>
          <w:rFonts w:eastAsia="Times New Roman"/>
          <w:bCs/>
          <w:szCs w:val="26"/>
          <w:lang w:val="sv-SE"/>
        </w:rPr>
      </w:pPr>
      <w:r w:rsidRPr="00BB578E">
        <w:rPr>
          <w:rFonts w:eastAsia="Times New Roman"/>
          <w:bCs/>
          <w:szCs w:val="26"/>
          <w:lang w:val="sv-SE"/>
        </w:rPr>
        <w:tab/>
        <w:t>2.4.2. Nguyên tắc thực hiện chính sách tài khóa.</w:t>
      </w:r>
    </w:p>
    <w:p w14:paraId="204D5E2C" w14:textId="3DD7F9A9" w:rsidR="00E24001" w:rsidRPr="00BB578E" w:rsidRDefault="006F75C8" w:rsidP="00BB578E">
      <w:pPr>
        <w:tabs>
          <w:tab w:val="left" w:pos="284"/>
          <w:tab w:val="left" w:pos="3969"/>
          <w:tab w:val="left" w:pos="6946"/>
        </w:tabs>
        <w:spacing w:before="0" w:after="0"/>
        <w:jc w:val="both"/>
        <w:rPr>
          <w:rFonts w:eastAsia="Times New Roman"/>
          <w:bCs/>
          <w:szCs w:val="26"/>
          <w:lang w:val="sv-SE"/>
        </w:rPr>
      </w:pPr>
      <w:r w:rsidRPr="00BB578E">
        <w:rPr>
          <w:rFonts w:eastAsia="Times New Roman"/>
          <w:bCs/>
          <w:szCs w:val="26"/>
          <w:lang w:val="sv-SE"/>
        </w:rPr>
        <w:tab/>
        <w:t>2.4.3. Định lượng cho chính sách tài khóa.</w:t>
      </w:r>
    </w:p>
    <w:p w14:paraId="6BE6FF82" w14:textId="66D68AFD" w:rsidR="00E24001" w:rsidRPr="00BB578E" w:rsidRDefault="006F75C8" w:rsidP="00BB578E">
      <w:pPr>
        <w:tabs>
          <w:tab w:val="left" w:pos="284"/>
          <w:tab w:val="left" w:pos="3969"/>
          <w:tab w:val="left" w:pos="6946"/>
        </w:tabs>
        <w:spacing w:before="0" w:after="0"/>
        <w:jc w:val="both"/>
        <w:rPr>
          <w:rFonts w:eastAsia="Times New Roman"/>
          <w:color w:val="000000"/>
          <w:szCs w:val="26"/>
          <w:lang w:val="sv-SE"/>
        </w:rPr>
      </w:pPr>
      <w:r w:rsidRPr="00BB578E">
        <w:rPr>
          <w:rFonts w:eastAsia="Times New Roman"/>
          <w:color w:val="000000"/>
          <w:szCs w:val="26"/>
          <w:lang w:val="sv-SE"/>
        </w:rPr>
        <w:tab/>
        <w:t>2.5. Chính sách ngoại thương.</w:t>
      </w:r>
    </w:p>
    <w:p w14:paraId="3E4C76C4" w14:textId="47A47511" w:rsidR="00E24001" w:rsidRPr="00BB578E" w:rsidRDefault="006F75C8" w:rsidP="00BB578E">
      <w:pPr>
        <w:tabs>
          <w:tab w:val="left" w:pos="284"/>
          <w:tab w:val="left" w:pos="3969"/>
          <w:tab w:val="left" w:pos="6946"/>
        </w:tabs>
        <w:spacing w:before="0" w:after="0"/>
        <w:jc w:val="both"/>
        <w:rPr>
          <w:rFonts w:eastAsia="Times New Roman"/>
          <w:color w:val="000000"/>
          <w:szCs w:val="26"/>
          <w:lang w:val="sv-SE"/>
        </w:rPr>
      </w:pPr>
      <w:r w:rsidRPr="00BB578E">
        <w:rPr>
          <w:rFonts w:eastAsia="Times New Roman"/>
          <w:color w:val="000000"/>
          <w:szCs w:val="26"/>
          <w:lang w:val="sv-SE"/>
        </w:rPr>
        <w:lastRenderedPageBreak/>
        <w:tab/>
        <w:t>2.5.1. Mục tiêu.</w:t>
      </w:r>
    </w:p>
    <w:p w14:paraId="2355C992" w14:textId="39AF789F" w:rsidR="00E24001" w:rsidRPr="00BB578E" w:rsidRDefault="006F75C8" w:rsidP="00BB578E">
      <w:pPr>
        <w:tabs>
          <w:tab w:val="left" w:pos="284"/>
          <w:tab w:val="left" w:pos="3969"/>
          <w:tab w:val="left" w:pos="6946"/>
        </w:tabs>
        <w:spacing w:before="0" w:after="0"/>
        <w:jc w:val="both"/>
        <w:rPr>
          <w:rFonts w:eastAsia="Times New Roman"/>
          <w:color w:val="000000"/>
          <w:szCs w:val="26"/>
          <w:lang w:val="sv-SE"/>
        </w:rPr>
      </w:pPr>
      <w:r w:rsidRPr="00BB578E">
        <w:rPr>
          <w:rFonts w:eastAsia="Times New Roman"/>
          <w:color w:val="000000"/>
          <w:szCs w:val="26"/>
          <w:lang w:val="sv-SE"/>
        </w:rPr>
        <w:tab/>
        <w:t>2.5.2. Các công cụ của chính sách ngoại thương.</w:t>
      </w:r>
    </w:p>
    <w:p w14:paraId="1B9149E4" w14:textId="19BA438E" w:rsidR="00642E5E" w:rsidRPr="00BB578E" w:rsidRDefault="006F75C8" w:rsidP="00BB578E">
      <w:pPr>
        <w:tabs>
          <w:tab w:val="left" w:pos="567"/>
          <w:tab w:val="right" w:leader="dot" w:pos="3331"/>
          <w:tab w:val="left" w:pos="3969"/>
          <w:tab w:val="left" w:pos="5103"/>
          <w:tab w:val="center" w:pos="6946"/>
        </w:tabs>
        <w:spacing w:before="0" w:after="0"/>
        <w:jc w:val="both"/>
        <w:rPr>
          <w:rFonts w:eastAsia="Times New Roman"/>
          <w:szCs w:val="26"/>
          <w:lang w:val="sv-SE"/>
        </w:rPr>
      </w:pPr>
      <w:r w:rsidRPr="00BB578E">
        <w:rPr>
          <w:rFonts w:eastAsia="Times New Roman"/>
          <w:b/>
          <w:szCs w:val="26"/>
          <w:lang w:val="sv-SE"/>
        </w:rPr>
        <w:t>Chương 5:</w:t>
      </w:r>
      <w:r w:rsidR="00541036" w:rsidRPr="00BB578E">
        <w:rPr>
          <w:rFonts w:eastAsia="Times New Roman"/>
          <w:b/>
          <w:bCs/>
          <w:spacing w:val="-5"/>
          <w:szCs w:val="26"/>
          <w:lang w:val="sv-SE"/>
        </w:rPr>
        <w:t xml:space="preserve"> </w:t>
      </w:r>
      <w:r w:rsidR="00DA196A" w:rsidRPr="00BB578E">
        <w:rPr>
          <w:rFonts w:eastAsia="Times New Roman"/>
          <w:b/>
          <w:szCs w:val="26"/>
          <w:lang w:val="sv-SE"/>
        </w:rPr>
        <w:t xml:space="preserve">Tiền tệ, ngân hàng và chính sách tiền tệ               </w:t>
      </w:r>
      <w:r w:rsidR="00541036" w:rsidRPr="00BB578E">
        <w:rPr>
          <w:rFonts w:eastAsia="Times New Roman"/>
          <w:bCs/>
          <w:iCs/>
          <w:color w:val="000000"/>
          <w:szCs w:val="26"/>
          <w:lang w:val="de-DE"/>
        </w:rPr>
        <w:t>Thời gian: 6 giờ</w:t>
      </w:r>
      <w:r w:rsidRPr="00BB578E">
        <w:rPr>
          <w:rFonts w:eastAsia="Times New Roman"/>
          <w:szCs w:val="26"/>
          <w:lang w:val="sv-SE"/>
        </w:rPr>
        <w:tab/>
      </w:r>
    </w:p>
    <w:p w14:paraId="2FCC8120" w14:textId="196F7BA4" w:rsidR="00642E5E" w:rsidRPr="00BB578E" w:rsidRDefault="006F75C8" w:rsidP="00BB578E">
      <w:pPr>
        <w:tabs>
          <w:tab w:val="left" w:pos="567"/>
          <w:tab w:val="left" w:pos="3969"/>
          <w:tab w:val="left" w:pos="5103"/>
          <w:tab w:val="center" w:pos="6946"/>
        </w:tabs>
        <w:spacing w:before="0" w:after="0"/>
        <w:ind w:firstLine="284"/>
        <w:jc w:val="both"/>
        <w:rPr>
          <w:rFonts w:eastAsia="Times New Roman"/>
          <w:bCs/>
          <w:iCs/>
          <w:szCs w:val="26"/>
          <w:lang w:val="sv-SE"/>
        </w:rPr>
      </w:pPr>
      <w:r w:rsidRPr="00BB578E">
        <w:rPr>
          <w:rFonts w:eastAsia="Times New Roman"/>
          <w:bCs/>
          <w:iCs/>
          <w:szCs w:val="26"/>
          <w:lang w:val="sv-SE"/>
        </w:rPr>
        <w:t>1. Mục tiêu</w:t>
      </w:r>
    </w:p>
    <w:p w14:paraId="61975FFE" w14:textId="7087B2CC" w:rsidR="00DA196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b/>
          <w:iCs/>
          <w:szCs w:val="26"/>
          <w:lang w:val="sv-SE"/>
        </w:rPr>
        <w:tab/>
        <w:t xml:space="preserve">- </w:t>
      </w:r>
      <w:r w:rsidRPr="00BB578E">
        <w:rPr>
          <w:rFonts w:eastAsia="Times New Roman"/>
          <w:color w:val="000000"/>
          <w:szCs w:val="26"/>
          <w:lang w:val="sv-SE"/>
        </w:rPr>
        <w:t>Trình bày được vai trò của Chính phủ trong việc kiểm soát tiền tệ.</w:t>
      </w:r>
    </w:p>
    <w:p w14:paraId="074A8D7C" w14:textId="5AAF31B3" w:rsidR="00DA196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Giải thích được lượng tiền cơ sở và lượng cung tiền, số nhân chi tiêu trong nền kinh tế.</w:t>
      </w:r>
    </w:p>
    <w:p w14:paraId="52228B56" w14:textId="0E128988" w:rsidR="00DA196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Xác định được vị trí và vai trò của Chính phủ trong việc kiểm soát tiền.</w:t>
      </w:r>
    </w:p>
    <w:p w14:paraId="1248526A" w14:textId="7832D04A" w:rsidR="00DA196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Phân biệt ngân hàng Nhà nước và ngân hàng thương mại.</w:t>
      </w:r>
    </w:p>
    <w:p w14:paraId="7B8E5CC2" w14:textId="506D9554" w:rsidR="00DA196A" w:rsidRPr="00BB578E" w:rsidRDefault="006F75C8" w:rsidP="00BB578E">
      <w:pPr>
        <w:tabs>
          <w:tab w:val="left" w:pos="284"/>
        </w:tabs>
        <w:spacing w:before="0" w:after="0"/>
        <w:jc w:val="both"/>
        <w:rPr>
          <w:rFonts w:eastAsia="Times New Roman"/>
          <w:color w:val="000000"/>
          <w:szCs w:val="26"/>
          <w:lang w:val="sv-SE"/>
        </w:rPr>
      </w:pPr>
      <w:r w:rsidRPr="00BB578E">
        <w:rPr>
          <w:rFonts w:eastAsia="Times New Roman"/>
          <w:color w:val="000000"/>
          <w:szCs w:val="26"/>
          <w:lang w:val="sv-SE"/>
        </w:rPr>
        <w:tab/>
        <w:t>- Phân tích vai trò và tác động của chính sách tiền tệ đối với nền kinh tế.</w:t>
      </w:r>
    </w:p>
    <w:p w14:paraId="128130FB" w14:textId="567165F2" w:rsidR="00642E5E" w:rsidRPr="00BB578E" w:rsidRDefault="006F75C8" w:rsidP="00BB578E">
      <w:pPr>
        <w:tabs>
          <w:tab w:val="left" w:pos="284"/>
        </w:tabs>
        <w:spacing w:before="0" w:after="0"/>
        <w:jc w:val="both"/>
        <w:rPr>
          <w:rFonts w:eastAsia="Times New Roman"/>
          <w:bCs/>
          <w:iCs/>
          <w:szCs w:val="26"/>
          <w:lang w:val="sv-SE"/>
        </w:rPr>
      </w:pPr>
      <w:r w:rsidRPr="00BB578E">
        <w:rPr>
          <w:rFonts w:eastAsia="Times New Roman"/>
          <w:bCs/>
          <w:iCs/>
          <w:szCs w:val="26"/>
          <w:lang w:val="sv-SE"/>
        </w:rPr>
        <w:tab/>
      </w:r>
      <w:r w:rsidR="001141D8" w:rsidRPr="00BB578E">
        <w:rPr>
          <w:rFonts w:eastAsia="Times New Roman"/>
          <w:bCs/>
          <w:iCs/>
          <w:szCs w:val="26"/>
          <w:lang w:val="sv-SE"/>
        </w:rPr>
        <w:t xml:space="preserve">2. </w:t>
      </w:r>
      <w:r w:rsidRPr="00BB578E">
        <w:rPr>
          <w:rFonts w:eastAsia="Times New Roman"/>
          <w:bCs/>
          <w:iCs/>
          <w:szCs w:val="26"/>
          <w:lang w:val="sv-SE"/>
        </w:rPr>
        <w:t>Nội dung</w:t>
      </w:r>
    </w:p>
    <w:p w14:paraId="788D4B12" w14:textId="584173B9"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b/>
          <w:bCs/>
          <w:szCs w:val="26"/>
          <w:lang w:val="pt-BR"/>
        </w:rPr>
        <w:tab/>
      </w:r>
      <w:r w:rsidRPr="00BB578E">
        <w:rPr>
          <w:rFonts w:eastAsia="Times New Roman"/>
          <w:szCs w:val="26"/>
          <w:lang w:val="pt-BR"/>
        </w:rPr>
        <w:t xml:space="preserve">2.1. </w:t>
      </w:r>
      <w:r w:rsidR="00DA196A" w:rsidRPr="00BB578E">
        <w:rPr>
          <w:rFonts w:eastAsia="Times New Roman"/>
          <w:bCs/>
          <w:color w:val="000000"/>
          <w:szCs w:val="26"/>
          <w:lang w:val="sv-SE"/>
        </w:rPr>
        <w:t>Tiền tệ và hoạt động của ngân hàng.</w:t>
      </w:r>
    </w:p>
    <w:p w14:paraId="5F85F2CA" w14:textId="3142242A"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2.1.1. </w:t>
      </w:r>
      <w:r w:rsidR="00DA196A" w:rsidRPr="00BB578E">
        <w:rPr>
          <w:rFonts w:eastAsia="Times New Roman"/>
          <w:szCs w:val="26"/>
          <w:lang w:val="pt-BR"/>
        </w:rPr>
        <w:t>Tiền tệ.</w:t>
      </w:r>
    </w:p>
    <w:p w14:paraId="30C015F6" w14:textId="7EECB510"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2.1.2.</w:t>
      </w:r>
      <w:r w:rsidR="00116BB7" w:rsidRPr="00BB578E">
        <w:rPr>
          <w:rFonts w:eastAsia="Times New Roman"/>
          <w:szCs w:val="26"/>
          <w:lang w:val="pt-BR"/>
        </w:rPr>
        <w:t xml:space="preserve"> Hoạt động của ngân hàng</w:t>
      </w:r>
      <w:r w:rsidRPr="00BB578E">
        <w:rPr>
          <w:rFonts w:eastAsia="Times New Roman"/>
          <w:szCs w:val="26"/>
          <w:lang w:val="pt-BR"/>
        </w:rPr>
        <w:t>.</w:t>
      </w:r>
    </w:p>
    <w:p w14:paraId="2F60FDE3" w14:textId="10EC89B9" w:rsidR="00116BB7"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2.1.3. Các tạo tiền qua ngân hàng</w:t>
      </w:r>
      <w:r w:rsidR="006B6233" w:rsidRPr="00BB578E">
        <w:rPr>
          <w:rFonts w:eastAsia="Times New Roman"/>
          <w:szCs w:val="26"/>
          <w:lang w:val="pt-BR"/>
        </w:rPr>
        <w:t>.</w:t>
      </w:r>
    </w:p>
    <w:p w14:paraId="19566849" w14:textId="1A97F02A" w:rsidR="006B6233"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2.1.4. Hệ số nhân của tiền.</w:t>
      </w:r>
    </w:p>
    <w:p w14:paraId="761CA08F" w14:textId="4DC1BAFF" w:rsidR="00116BB7" w:rsidRPr="00BB578E" w:rsidRDefault="006F75C8" w:rsidP="00BB578E">
      <w:pPr>
        <w:tabs>
          <w:tab w:val="left" w:pos="284"/>
          <w:tab w:val="left" w:pos="567"/>
          <w:tab w:val="right" w:leader="dot" w:pos="3331"/>
          <w:tab w:val="left" w:pos="3969"/>
          <w:tab w:val="left" w:pos="5103"/>
          <w:tab w:val="center" w:pos="6946"/>
        </w:tabs>
        <w:spacing w:before="0" w:after="0"/>
        <w:jc w:val="both"/>
        <w:rPr>
          <w:rFonts w:eastAsia="Times New Roman"/>
          <w:bCs/>
          <w:color w:val="000000"/>
          <w:szCs w:val="26"/>
          <w:lang w:val="pt-BR"/>
        </w:rPr>
      </w:pPr>
      <w:r w:rsidRPr="00BB578E">
        <w:rPr>
          <w:rFonts w:eastAsia="Times New Roman"/>
          <w:szCs w:val="26"/>
          <w:lang w:val="pt-BR"/>
        </w:rPr>
        <w:tab/>
      </w:r>
      <w:r w:rsidR="00541036" w:rsidRPr="00BB578E">
        <w:rPr>
          <w:rFonts w:eastAsia="Times New Roman"/>
          <w:szCs w:val="26"/>
          <w:lang w:val="pt-BR"/>
        </w:rPr>
        <w:t>2.2.</w:t>
      </w:r>
      <w:r w:rsidRPr="00BB578E">
        <w:rPr>
          <w:rFonts w:eastAsia="Times New Roman"/>
          <w:szCs w:val="26"/>
          <w:lang w:val="pt-BR"/>
        </w:rPr>
        <w:t xml:space="preserve"> </w:t>
      </w:r>
      <w:r w:rsidRPr="00BB578E">
        <w:rPr>
          <w:rFonts w:eastAsia="Times New Roman"/>
          <w:bCs/>
          <w:color w:val="000000"/>
          <w:szCs w:val="26"/>
          <w:lang w:val="pt-BR"/>
        </w:rPr>
        <w:t>Thị trường tiền tệ.</w:t>
      </w:r>
    </w:p>
    <w:p w14:paraId="6897F23F" w14:textId="77777777" w:rsidR="00116BB7"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2.2.1 Cung tiền.</w:t>
      </w:r>
    </w:p>
    <w:p w14:paraId="686CA61D" w14:textId="77777777" w:rsidR="00116BB7"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2.2.2. Cầu tiền.</w:t>
      </w:r>
    </w:p>
    <w:p w14:paraId="47CA342F" w14:textId="76E823D4"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2.2.3. Sự cân bằng tiền tệ</w:t>
      </w:r>
    </w:p>
    <w:p w14:paraId="3340C9F7" w14:textId="73FE8918"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2.3. </w:t>
      </w:r>
      <w:r w:rsidR="006B6233" w:rsidRPr="00BB578E">
        <w:rPr>
          <w:rFonts w:eastAsia="Times New Roman"/>
          <w:bCs/>
          <w:color w:val="000000"/>
          <w:szCs w:val="26"/>
          <w:lang w:val="pt-BR"/>
        </w:rPr>
        <w:t>Chính sách tiền tệ.</w:t>
      </w:r>
    </w:p>
    <w:p w14:paraId="5790C8DE" w14:textId="2FAE6520"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2.3.1. </w:t>
      </w:r>
      <w:r w:rsidR="006B6233" w:rsidRPr="00BB578E">
        <w:rPr>
          <w:rFonts w:eastAsia="Times New Roman"/>
          <w:szCs w:val="26"/>
          <w:lang w:val="pt-BR"/>
        </w:rPr>
        <w:t>Mục tiêu</w:t>
      </w:r>
      <w:r w:rsidRPr="00BB578E">
        <w:rPr>
          <w:rFonts w:eastAsia="Times New Roman"/>
          <w:szCs w:val="26"/>
          <w:lang w:val="pt-BR"/>
        </w:rPr>
        <w:t>.</w:t>
      </w:r>
    </w:p>
    <w:p w14:paraId="6876D911" w14:textId="1EF82498"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2.3.2. </w:t>
      </w:r>
      <w:r w:rsidR="006B6233" w:rsidRPr="00BB578E">
        <w:rPr>
          <w:rFonts w:eastAsia="Times New Roman"/>
          <w:szCs w:val="26"/>
          <w:lang w:val="pt-BR"/>
        </w:rPr>
        <w:t>Công cụ</w:t>
      </w:r>
      <w:r w:rsidRPr="00BB578E">
        <w:rPr>
          <w:rFonts w:eastAsia="Times New Roman"/>
          <w:szCs w:val="26"/>
          <w:lang w:val="pt-BR"/>
        </w:rPr>
        <w:t>.</w:t>
      </w:r>
    </w:p>
    <w:p w14:paraId="32725B03" w14:textId="3201035A" w:rsidR="00541036" w:rsidRPr="00BB578E" w:rsidRDefault="006F75C8" w:rsidP="00BB578E">
      <w:pPr>
        <w:tabs>
          <w:tab w:val="left" w:pos="284"/>
        </w:tabs>
        <w:spacing w:before="0" w:after="0"/>
        <w:jc w:val="both"/>
        <w:rPr>
          <w:rFonts w:eastAsia="Times New Roman"/>
          <w:szCs w:val="26"/>
          <w:lang w:val="pt-BR"/>
        </w:rPr>
      </w:pPr>
      <w:r w:rsidRPr="00BB578E">
        <w:rPr>
          <w:rFonts w:eastAsia="Times New Roman"/>
          <w:szCs w:val="26"/>
          <w:lang w:val="pt-BR"/>
        </w:rPr>
        <w:tab/>
        <w:t xml:space="preserve">2.3.3. </w:t>
      </w:r>
      <w:r w:rsidR="006B6233" w:rsidRPr="00BB578E">
        <w:rPr>
          <w:rFonts w:eastAsia="Times New Roman"/>
          <w:szCs w:val="26"/>
          <w:lang w:val="pt-BR"/>
        </w:rPr>
        <w:t>Định lượng cho chính sách tiền tệ</w:t>
      </w:r>
      <w:r w:rsidRPr="00BB578E">
        <w:rPr>
          <w:rFonts w:eastAsia="Times New Roman"/>
          <w:szCs w:val="26"/>
          <w:lang w:val="pt-BR"/>
        </w:rPr>
        <w:t>.</w:t>
      </w:r>
    </w:p>
    <w:p w14:paraId="5FAED2A0" w14:textId="182BD877" w:rsidR="00642E5E" w:rsidRPr="00BB578E" w:rsidRDefault="006F75C8" w:rsidP="00BB578E">
      <w:pPr>
        <w:tabs>
          <w:tab w:val="left" w:pos="284"/>
        </w:tabs>
        <w:spacing w:before="0" w:after="0"/>
        <w:jc w:val="both"/>
        <w:rPr>
          <w:rFonts w:eastAsia="Times New Roman"/>
          <w:b/>
          <w:szCs w:val="26"/>
          <w:lang w:val="sv-SE"/>
        </w:rPr>
      </w:pPr>
      <w:r w:rsidRPr="00BB578E">
        <w:rPr>
          <w:rFonts w:eastAsia="Times New Roman"/>
          <w:szCs w:val="26"/>
          <w:lang w:val="pt-BR"/>
        </w:rPr>
        <w:tab/>
      </w:r>
      <w:r w:rsidRPr="00BB578E">
        <w:rPr>
          <w:rFonts w:eastAsia="Times New Roman"/>
          <w:b/>
          <w:szCs w:val="26"/>
          <w:lang w:val="sv-SE"/>
        </w:rPr>
        <w:t xml:space="preserve">IV. </w:t>
      </w:r>
      <w:bookmarkStart w:id="169" w:name="_Hlk171631784"/>
      <w:bookmarkStart w:id="170" w:name="_Hlk171630066"/>
      <w:r w:rsidR="001141D8" w:rsidRPr="00BB578E">
        <w:rPr>
          <w:rFonts w:eastAsia="Times New Roman"/>
          <w:b/>
          <w:szCs w:val="26"/>
          <w:lang w:val="sv-SE"/>
        </w:rPr>
        <w:t>Điều kiện thực hiện môn học</w:t>
      </w:r>
      <w:bookmarkEnd w:id="169"/>
    </w:p>
    <w:p w14:paraId="28C0E170" w14:textId="258E6464" w:rsidR="00C94D17" w:rsidRPr="00BB578E" w:rsidRDefault="006F75C8" w:rsidP="00BB578E">
      <w:pPr>
        <w:tabs>
          <w:tab w:val="left" w:pos="284"/>
        </w:tabs>
        <w:spacing w:before="0" w:after="0"/>
        <w:jc w:val="both"/>
        <w:outlineLvl w:val="0"/>
        <w:rPr>
          <w:rFonts w:eastAsia="Times New Roman"/>
          <w:color w:val="000000"/>
          <w:szCs w:val="26"/>
          <w:lang w:val="sv-SE"/>
        </w:rPr>
      </w:pPr>
      <w:bookmarkStart w:id="171" w:name="_Hlk171892187"/>
      <w:bookmarkEnd w:id="170"/>
      <w:r w:rsidRPr="00BB578E">
        <w:rPr>
          <w:rFonts w:eastAsia="Times New Roman"/>
          <w:szCs w:val="26"/>
          <w:lang w:val="sv-SE"/>
        </w:rPr>
        <w:tab/>
      </w:r>
      <w:r w:rsidR="00642E5E" w:rsidRPr="00BB578E">
        <w:rPr>
          <w:rFonts w:eastAsia="Times New Roman"/>
          <w:szCs w:val="26"/>
          <w:lang w:val="sv-SE"/>
        </w:rPr>
        <w:t xml:space="preserve">1. </w:t>
      </w:r>
      <w:r w:rsidRPr="00BB578E">
        <w:rPr>
          <w:rFonts w:eastAsia="Times New Roman"/>
          <w:color w:val="000000"/>
          <w:szCs w:val="26"/>
          <w:lang w:val="sv-SE"/>
        </w:rPr>
        <w:t>Phòng học chuyên môn hóa/nhà xưởng: Phòng lý thuyết</w:t>
      </w:r>
    </w:p>
    <w:p w14:paraId="0A9549BA" w14:textId="62AE2359" w:rsidR="00C94D17" w:rsidRPr="00BB578E" w:rsidRDefault="006F75C8"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2. Trang thiết bị máy móc: Máy chiếu, micro, bảng, phấn</w:t>
      </w:r>
    </w:p>
    <w:p w14:paraId="1C3A155A" w14:textId="4D8EF110" w:rsidR="00C94D17" w:rsidRPr="00BB578E" w:rsidRDefault="006F75C8"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3. Học liệu, dụng cụ, nguyên vật liệu: Tài liệu học tập</w:t>
      </w:r>
    </w:p>
    <w:p w14:paraId="7B51DAAF" w14:textId="7FC2C395" w:rsidR="00C94D17" w:rsidRPr="00BB578E" w:rsidRDefault="006F75C8" w:rsidP="00BB578E">
      <w:pPr>
        <w:tabs>
          <w:tab w:val="left" w:pos="284"/>
        </w:tabs>
        <w:spacing w:before="0" w:after="0"/>
        <w:jc w:val="both"/>
        <w:outlineLvl w:val="0"/>
        <w:rPr>
          <w:rFonts w:eastAsia="Times New Roman"/>
          <w:color w:val="000000"/>
          <w:szCs w:val="26"/>
          <w:lang w:val="sv-SE"/>
        </w:rPr>
      </w:pPr>
      <w:r w:rsidRPr="00BB578E">
        <w:rPr>
          <w:rFonts w:eastAsia="Times New Roman"/>
          <w:color w:val="000000"/>
          <w:szCs w:val="26"/>
          <w:lang w:val="sv-SE"/>
        </w:rPr>
        <w:tab/>
        <w:t>4. Các điều kiện khác: Theo hướng dẫn của giảng viên</w:t>
      </w:r>
    </w:p>
    <w:bookmarkEnd w:id="171"/>
    <w:p w14:paraId="576573A3" w14:textId="3857845C" w:rsidR="00642E5E" w:rsidRPr="00BB578E" w:rsidRDefault="006F75C8"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V.</w:t>
      </w:r>
      <w:r w:rsidRPr="00BB578E">
        <w:rPr>
          <w:rFonts w:eastAsia="MS Mincho"/>
          <w:b/>
          <w:szCs w:val="26"/>
          <w:lang w:val="sv-SE" w:eastAsia="ja-JP"/>
        </w:rPr>
        <w:t xml:space="preserve"> </w:t>
      </w:r>
      <w:bookmarkStart w:id="172" w:name="_Hlk171630082"/>
      <w:r w:rsidR="001141D8" w:rsidRPr="00BB578E">
        <w:rPr>
          <w:rFonts w:eastAsia="Times New Roman"/>
          <w:b/>
          <w:szCs w:val="26"/>
          <w:lang w:val="sv-SE"/>
        </w:rPr>
        <w:t>Nội dung và phương pháp</w:t>
      </w:r>
      <w:r w:rsidR="001F6619" w:rsidRPr="00BB578E">
        <w:rPr>
          <w:rFonts w:eastAsia="Times New Roman"/>
          <w:b/>
          <w:szCs w:val="26"/>
          <w:lang w:val="sv-SE"/>
        </w:rPr>
        <w:t xml:space="preserve"> </w:t>
      </w:r>
      <w:r w:rsidR="001141D8" w:rsidRPr="00BB578E">
        <w:rPr>
          <w:rFonts w:eastAsia="Times New Roman"/>
          <w:b/>
          <w:szCs w:val="26"/>
          <w:lang w:val="sv-SE"/>
        </w:rPr>
        <w:t>đánh giá</w:t>
      </w:r>
      <w:bookmarkEnd w:id="172"/>
    </w:p>
    <w:p w14:paraId="6A120F8D" w14:textId="6018B2D7" w:rsidR="00642E5E" w:rsidRPr="00BB578E" w:rsidRDefault="006F75C8" w:rsidP="00BB578E">
      <w:pPr>
        <w:tabs>
          <w:tab w:val="left" w:pos="567"/>
          <w:tab w:val="left" w:pos="3969"/>
          <w:tab w:val="left" w:pos="5103"/>
          <w:tab w:val="center" w:pos="6946"/>
        </w:tabs>
        <w:spacing w:before="0" w:after="0"/>
        <w:ind w:firstLine="284"/>
        <w:jc w:val="both"/>
        <w:outlineLvl w:val="0"/>
        <w:rPr>
          <w:rFonts w:eastAsia="Times New Roman"/>
          <w:b/>
          <w:szCs w:val="26"/>
          <w:lang w:val="sv-SE"/>
        </w:rPr>
      </w:pPr>
      <w:r w:rsidRPr="00BB578E">
        <w:rPr>
          <w:rFonts w:eastAsia="Times New Roman"/>
          <w:bCs/>
          <w:szCs w:val="26"/>
          <w:lang w:val="sv-SE"/>
        </w:rPr>
        <w:t>1.</w:t>
      </w:r>
      <w:r w:rsidRPr="00BB578E">
        <w:rPr>
          <w:rFonts w:eastAsia="Times New Roman"/>
          <w:b/>
          <w:szCs w:val="26"/>
          <w:lang w:val="sv-SE"/>
        </w:rPr>
        <w:t xml:space="preserve"> </w:t>
      </w:r>
      <w:r w:rsidRPr="00BB578E">
        <w:rPr>
          <w:rFonts w:eastAsia="Times New Roman"/>
          <w:bCs/>
          <w:szCs w:val="26"/>
          <w:lang w:val="sv-SE"/>
        </w:rPr>
        <w:t>Nội dung</w:t>
      </w:r>
    </w:p>
    <w:p w14:paraId="51EB7E2C" w14:textId="26136043" w:rsidR="00642E5E" w:rsidRPr="00BB578E" w:rsidRDefault="006F75C8"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Kiến thức</w:t>
      </w:r>
    </w:p>
    <w:p w14:paraId="31EBA04C" w14:textId="77777777" w:rsidR="006B6233" w:rsidRPr="00BB578E" w:rsidRDefault="006F75C8" w:rsidP="00BB578E">
      <w:pPr>
        <w:pStyle w:val="ListParagraph"/>
        <w:tabs>
          <w:tab w:val="left" w:pos="567"/>
        </w:tabs>
        <w:spacing w:before="0" w:after="0"/>
        <w:ind w:left="284"/>
        <w:contextualSpacing w:val="0"/>
        <w:jc w:val="both"/>
        <w:rPr>
          <w:rFonts w:eastAsia="Times New Roman"/>
          <w:color w:val="000000"/>
          <w:szCs w:val="26"/>
          <w:lang w:val="pt-BR"/>
        </w:rPr>
      </w:pPr>
      <w:r w:rsidRPr="00BB578E">
        <w:rPr>
          <w:rFonts w:eastAsia="Times New Roman"/>
          <w:bCs/>
          <w:szCs w:val="26"/>
          <w:lang w:val="pt-BR"/>
        </w:rPr>
        <w:t xml:space="preserve">+ Hiểu được </w:t>
      </w:r>
      <w:r w:rsidRPr="00BB578E">
        <w:rPr>
          <w:rFonts w:eastAsia="Times New Roman"/>
          <w:color w:val="000000"/>
          <w:szCs w:val="26"/>
          <w:lang w:val="pt-BR"/>
        </w:rPr>
        <w:t>các kiến thức cơ bản về kinh tế học nói chung và kinh tế vĩ mô nói riêng.</w:t>
      </w:r>
    </w:p>
    <w:p w14:paraId="377143D3" w14:textId="39ACD4B5" w:rsidR="006B6233" w:rsidRPr="00BB578E" w:rsidRDefault="006F75C8" w:rsidP="00BB578E">
      <w:pPr>
        <w:tabs>
          <w:tab w:val="left" w:pos="284"/>
          <w:tab w:val="left" w:pos="567"/>
        </w:tabs>
        <w:spacing w:before="0" w:after="0"/>
        <w:jc w:val="both"/>
        <w:rPr>
          <w:rFonts w:eastAsia="Times New Roman"/>
          <w:color w:val="000000"/>
          <w:szCs w:val="26"/>
          <w:lang w:val="pt-BR"/>
        </w:rPr>
      </w:pPr>
      <w:r w:rsidRPr="00BB578E">
        <w:rPr>
          <w:rFonts w:eastAsia="Times New Roman"/>
          <w:color w:val="000000"/>
          <w:szCs w:val="26"/>
          <w:lang w:val="pt-BR"/>
        </w:rPr>
        <w:tab/>
        <w:t>+ Phân tích được các vấn đề kinh tế như : Tổng cầu, tổng cung.</w:t>
      </w:r>
    </w:p>
    <w:p w14:paraId="0F43C2AF" w14:textId="6BAFCF75" w:rsidR="006B6233" w:rsidRPr="00BB578E" w:rsidRDefault="006F75C8" w:rsidP="00BB578E">
      <w:pPr>
        <w:tabs>
          <w:tab w:val="left" w:pos="284"/>
          <w:tab w:val="left" w:pos="567"/>
        </w:tabs>
        <w:spacing w:before="0" w:after="0"/>
        <w:jc w:val="both"/>
        <w:rPr>
          <w:rFonts w:eastAsia="Times New Roman"/>
          <w:bCs/>
          <w:szCs w:val="26"/>
          <w:lang w:val="pt-BR"/>
        </w:rPr>
      </w:pPr>
      <w:r w:rsidRPr="00BB578E">
        <w:rPr>
          <w:rFonts w:eastAsia="Times New Roman"/>
          <w:color w:val="000000"/>
          <w:szCs w:val="26"/>
          <w:lang w:val="pt-BR"/>
        </w:rPr>
        <w:lastRenderedPageBreak/>
        <w:tab/>
        <w:t>+ Phân tích được các chính sách kinh tế vĩ mô, tổng sản phẩm quốc dân, thị trường lao động, thị trường tiền tệ, lạm phát thất nghiệp tác động đến nền kinh tế.</w:t>
      </w:r>
    </w:p>
    <w:p w14:paraId="15E67A1A" w14:textId="389451C8" w:rsidR="00642E5E" w:rsidRPr="00BB578E" w:rsidRDefault="006F75C8" w:rsidP="00BB578E">
      <w:pPr>
        <w:tabs>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Kỹ năng</w:t>
      </w:r>
    </w:p>
    <w:p w14:paraId="5A48D67B" w14:textId="03C2D492" w:rsidR="008D7277" w:rsidRPr="00BB578E" w:rsidRDefault="006F75C8" w:rsidP="00BB578E">
      <w:pPr>
        <w:tabs>
          <w:tab w:val="left" w:pos="284"/>
          <w:tab w:val="left" w:pos="567"/>
        </w:tabs>
        <w:spacing w:before="0" w:after="0"/>
        <w:jc w:val="both"/>
        <w:rPr>
          <w:rFonts w:eastAsia="Times New Roman"/>
          <w:color w:val="000000"/>
          <w:szCs w:val="26"/>
          <w:lang w:val="pt-BR"/>
        </w:rPr>
      </w:pPr>
      <w:r w:rsidRPr="00BB578E">
        <w:rPr>
          <w:rFonts w:eastAsia="Times New Roman"/>
          <w:szCs w:val="26"/>
          <w:lang w:val="sv-SE"/>
        </w:rPr>
        <w:tab/>
        <w:t xml:space="preserve">+ </w:t>
      </w:r>
      <w:r w:rsidRPr="00BB578E">
        <w:rPr>
          <w:rFonts w:eastAsia="Times New Roman"/>
          <w:color w:val="000000"/>
          <w:szCs w:val="26"/>
          <w:lang w:val="pt-BR"/>
        </w:rPr>
        <w:t>Sử dụng một số phương pháp phân tích tối ưu, phân tích cân bằng để đánh giá tính kinh tế xã hội ở tầm vĩ mô.</w:t>
      </w:r>
    </w:p>
    <w:p w14:paraId="37592013" w14:textId="77777777" w:rsidR="008D7277" w:rsidRPr="00BB578E" w:rsidRDefault="006F75C8" w:rsidP="00BB578E">
      <w:pPr>
        <w:tabs>
          <w:tab w:val="left" w:pos="284"/>
          <w:tab w:val="left" w:pos="567"/>
        </w:tabs>
        <w:spacing w:before="0" w:after="0"/>
        <w:jc w:val="both"/>
        <w:rPr>
          <w:rFonts w:eastAsia="Times New Roman"/>
          <w:color w:val="000000"/>
          <w:szCs w:val="26"/>
          <w:lang w:val="pt-BR"/>
        </w:rPr>
      </w:pPr>
      <w:r w:rsidRPr="00BB578E">
        <w:rPr>
          <w:rFonts w:eastAsia="Times New Roman"/>
          <w:color w:val="000000"/>
          <w:szCs w:val="26"/>
          <w:lang w:val="pt-BR"/>
        </w:rPr>
        <w:tab/>
        <w:t>+ Ứng dụng nguyên lý kinh tế để so sánh và phân tích tác động của các chính sách vĩ mô đối với nền kinh tế.</w:t>
      </w:r>
    </w:p>
    <w:p w14:paraId="19D25B9F" w14:textId="47ADE7E9" w:rsidR="00642E5E" w:rsidRPr="00BB578E" w:rsidRDefault="006F75C8" w:rsidP="00BB578E">
      <w:pPr>
        <w:tabs>
          <w:tab w:val="left" w:pos="284"/>
          <w:tab w:val="left" w:pos="567"/>
          <w:tab w:val="left" w:pos="3969"/>
          <w:tab w:val="left" w:pos="5103"/>
          <w:tab w:val="center" w:pos="6946"/>
        </w:tabs>
        <w:spacing w:before="0" w:after="0"/>
        <w:ind w:firstLine="284"/>
        <w:jc w:val="both"/>
        <w:rPr>
          <w:rFonts w:eastAsia="Times New Roman"/>
          <w:szCs w:val="26"/>
          <w:lang w:val="sv-SE"/>
        </w:rPr>
      </w:pPr>
      <w:r w:rsidRPr="00BB578E">
        <w:rPr>
          <w:rFonts w:eastAsia="Times New Roman"/>
          <w:szCs w:val="26"/>
          <w:lang w:val="sv-SE"/>
        </w:rPr>
        <w:t>- Năng lực tự chủ và trách nhiệm</w:t>
      </w:r>
    </w:p>
    <w:p w14:paraId="0117BEC0" w14:textId="77777777" w:rsidR="008D7277" w:rsidRPr="00BB578E" w:rsidRDefault="006F75C8" w:rsidP="00BB578E">
      <w:pPr>
        <w:tabs>
          <w:tab w:val="left" w:pos="284"/>
          <w:tab w:val="left" w:pos="567"/>
        </w:tabs>
        <w:spacing w:before="0" w:after="0"/>
        <w:jc w:val="both"/>
        <w:rPr>
          <w:rFonts w:eastAsia="Times New Roman"/>
          <w:b/>
          <w:color w:val="000000"/>
          <w:szCs w:val="26"/>
          <w:lang w:val="vi-VN"/>
        </w:rPr>
      </w:pPr>
      <w:r w:rsidRPr="00BB578E">
        <w:rPr>
          <w:rFonts w:eastAsia="Times New Roman"/>
          <w:bCs/>
          <w:szCs w:val="26"/>
          <w:lang w:val="pt-BR"/>
        </w:rPr>
        <w:tab/>
        <w:t xml:space="preserve">+ </w:t>
      </w:r>
      <w:r w:rsidRPr="00BB578E">
        <w:rPr>
          <w:rFonts w:eastAsia="Times New Roman"/>
          <w:color w:val="000000"/>
          <w:szCs w:val="26"/>
          <w:lang w:val="vi-VN"/>
        </w:rPr>
        <w:t>Có ý thức tích cực, chủ động trong quá trình học tập</w:t>
      </w:r>
    </w:p>
    <w:p w14:paraId="06FD6D79" w14:textId="77777777" w:rsidR="008D7277" w:rsidRPr="00BB578E" w:rsidRDefault="006F75C8" w:rsidP="00BB578E">
      <w:pPr>
        <w:tabs>
          <w:tab w:val="left" w:pos="284"/>
          <w:tab w:val="left" w:pos="567"/>
        </w:tabs>
        <w:spacing w:before="0" w:after="0"/>
        <w:jc w:val="both"/>
        <w:rPr>
          <w:rFonts w:eastAsia="Times New Roman"/>
          <w:color w:val="000000"/>
          <w:szCs w:val="26"/>
          <w:lang w:val="vi-VN"/>
        </w:rPr>
      </w:pPr>
      <w:r w:rsidRPr="00BB578E">
        <w:rPr>
          <w:rFonts w:eastAsia="Times New Roman"/>
          <w:color w:val="000000"/>
          <w:szCs w:val="26"/>
          <w:lang w:val="pt-BR"/>
        </w:rPr>
        <w:tab/>
      </w:r>
      <w:r w:rsidRPr="00BB578E">
        <w:rPr>
          <w:rFonts w:eastAsia="Times New Roman"/>
          <w:color w:val="000000"/>
          <w:szCs w:val="26"/>
          <w:lang w:val="vi-VN"/>
        </w:rPr>
        <w:t>+ Có tác phong công nghiệp, năng động, sáng tạo và có tính tự lập cao.</w:t>
      </w:r>
    </w:p>
    <w:p w14:paraId="435D6465" w14:textId="77777777" w:rsidR="008D7277" w:rsidRPr="00BB578E" w:rsidRDefault="006F75C8" w:rsidP="00BB578E">
      <w:pPr>
        <w:tabs>
          <w:tab w:val="left" w:pos="284"/>
          <w:tab w:val="left" w:pos="567"/>
        </w:tabs>
        <w:spacing w:before="0" w:after="0"/>
        <w:jc w:val="both"/>
        <w:rPr>
          <w:rFonts w:eastAsia="Times New Roman"/>
          <w:color w:val="000000"/>
          <w:szCs w:val="26"/>
          <w:lang w:val="pt-BR"/>
        </w:rPr>
      </w:pPr>
      <w:r w:rsidRPr="00BB578E">
        <w:rPr>
          <w:rFonts w:eastAsia="Times New Roman"/>
          <w:color w:val="000000"/>
          <w:szCs w:val="26"/>
          <w:lang w:val="pt-BR"/>
        </w:rPr>
        <w:tab/>
      </w:r>
      <w:r w:rsidRPr="00BB578E">
        <w:rPr>
          <w:rFonts w:eastAsia="Times New Roman"/>
          <w:color w:val="000000"/>
          <w:szCs w:val="26"/>
          <w:lang w:val="vi-VN"/>
        </w:rPr>
        <w:t>+ Có ý thức tổ chức kỷ luật</w:t>
      </w:r>
      <w:r w:rsidRPr="00BB578E">
        <w:rPr>
          <w:rFonts w:eastAsia="Times New Roman"/>
          <w:color w:val="000000"/>
          <w:szCs w:val="26"/>
          <w:lang w:val="pt-BR"/>
        </w:rPr>
        <w:t>.</w:t>
      </w:r>
    </w:p>
    <w:p w14:paraId="77EE9BFE" w14:textId="1A994E04" w:rsidR="00642E5E" w:rsidRPr="00BB578E" w:rsidRDefault="006F75C8"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2. Phương pháp</w:t>
      </w:r>
    </w:p>
    <w:p w14:paraId="67A66B00" w14:textId="77777777" w:rsidR="00D55BB5" w:rsidRPr="00BB578E" w:rsidRDefault="006F75C8" w:rsidP="00BB578E">
      <w:pPr>
        <w:spacing w:before="0" w:after="0"/>
        <w:ind w:left="284"/>
        <w:jc w:val="both"/>
        <w:rPr>
          <w:rFonts w:eastAsia="Times New Roman"/>
          <w:color w:val="000000"/>
          <w:szCs w:val="26"/>
          <w:lang w:val="pt-BR"/>
        </w:rPr>
      </w:pPr>
      <w:r w:rsidRPr="00BB578E">
        <w:rPr>
          <w:rFonts w:eastAsia="Times New Roman"/>
          <w:szCs w:val="26"/>
          <w:lang w:val="sv-SE"/>
        </w:rPr>
        <w:t xml:space="preserve">- </w:t>
      </w:r>
      <w:r w:rsidRPr="00BB578E">
        <w:rPr>
          <w:rFonts w:eastAsia="Times New Roman"/>
          <w:color w:val="000000"/>
          <w:szCs w:val="26"/>
          <w:lang w:val="pt-BR"/>
        </w:rPr>
        <w:t>Kiểm tra lý thuyết với các nội dung đã học có liên hệ với thực tiễn</w:t>
      </w:r>
    </w:p>
    <w:p w14:paraId="7663D229" w14:textId="24EBF47D" w:rsidR="00D55BB5" w:rsidRPr="00BB578E" w:rsidRDefault="006F75C8"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Thực hành: Kiểm tra và đánh giá các bài thảo luận của các nhóm qua các bài tập thực hành.</w:t>
      </w:r>
    </w:p>
    <w:p w14:paraId="6E827610" w14:textId="6D9A9365" w:rsidR="00D55BB5" w:rsidRPr="00BB578E" w:rsidRDefault="006F75C8"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Đánh giá trong quá trình học: Kiểm tra viết (Tự luận và trắc nghiệm);</w:t>
      </w:r>
    </w:p>
    <w:p w14:paraId="1DF837BB" w14:textId="59C53A37" w:rsidR="00D55BB5" w:rsidRPr="00BB578E" w:rsidRDefault="006F75C8" w:rsidP="00BB578E">
      <w:pPr>
        <w:spacing w:before="0" w:after="0"/>
        <w:ind w:left="284"/>
        <w:jc w:val="both"/>
        <w:rPr>
          <w:rFonts w:eastAsia="Times New Roman"/>
          <w:b/>
          <w:color w:val="000000"/>
          <w:szCs w:val="26"/>
          <w:lang w:val="pt-BR"/>
        </w:rPr>
      </w:pPr>
      <w:r w:rsidRPr="00BB578E">
        <w:rPr>
          <w:rFonts w:eastAsia="Times New Roman"/>
          <w:color w:val="000000"/>
          <w:szCs w:val="26"/>
          <w:lang w:val="pt-BR"/>
        </w:rPr>
        <w:t xml:space="preserve">- Đánh giá cuối môn học: Kiểm tra theo hình thức: </w:t>
      </w:r>
      <w:r w:rsidR="000017D3" w:rsidRPr="00BB578E">
        <w:rPr>
          <w:rFonts w:eastAsia="Times New Roman"/>
          <w:szCs w:val="26"/>
          <w:lang w:val="sv-SE"/>
        </w:rPr>
        <w:t xml:space="preserve">Vấn đáp hoặc </w:t>
      </w:r>
      <w:r w:rsidR="000017D3" w:rsidRPr="00BB578E">
        <w:rPr>
          <w:rFonts w:eastAsia="Times New Roman"/>
          <w:color w:val="000000"/>
          <w:szCs w:val="26"/>
          <w:lang w:val="pt-BR"/>
        </w:rPr>
        <w:t>v</w:t>
      </w:r>
      <w:r w:rsidRPr="00BB578E">
        <w:rPr>
          <w:rFonts w:eastAsia="Times New Roman"/>
          <w:color w:val="000000"/>
          <w:szCs w:val="26"/>
          <w:lang w:val="pt-BR"/>
        </w:rPr>
        <w:t>iết (Tự luận và trắc nghiệm)</w:t>
      </w:r>
    </w:p>
    <w:p w14:paraId="1A648649" w14:textId="3083F7F5" w:rsidR="00642E5E" w:rsidRPr="00BB578E" w:rsidRDefault="006F75C8" w:rsidP="00BB578E">
      <w:pPr>
        <w:tabs>
          <w:tab w:val="left" w:pos="567"/>
          <w:tab w:val="left" w:pos="3969"/>
          <w:tab w:val="left" w:pos="5103"/>
          <w:tab w:val="center" w:pos="6946"/>
        </w:tabs>
        <w:spacing w:before="0" w:after="0"/>
        <w:jc w:val="both"/>
        <w:rPr>
          <w:rFonts w:eastAsia="Times New Roman"/>
          <w:b/>
          <w:szCs w:val="26"/>
          <w:lang w:val="sv-SE"/>
        </w:rPr>
      </w:pPr>
      <w:r w:rsidRPr="00BB578E">
        <w:rPr>
          <w:rFonts w:eastAsia="Times New Roman"/>
          <w:b/>
          <w:szCs w:val="26"/>
          <w:lang w:val="sv-SE"/>
        </w:rPr>
        <w:t xml:space="preserve">VI. </w:t>
      </w:r>
      <w:bookmarkStart w:id="173" w:name="_Hlk171620190"/>
      <w:r w:rsidR="001141D8" w:rsidRPr="00BB578E">
        <w:rPr>
          <w:rFonts w:eastAsia="Times New Roman"/>
          <w:b/>
          <w:szCs w:val="26"/>
          <w:lang w:val="sv-SE"/>
        </w:rPr>
        <w:t xml:space="preserve">Hướng dẫn thực hiện </w:t>
      </w:r>
      <w:bookmarkStart w:id="174" w:name="_Hlk171892124"/>
      <w:r w:rsidR="001141D8" w:rsidRPr="00BB578E">
        <w:rPr>
          <w:rFonts w:eastAsia="Times New Roman"/>
          <w:b/>
          <w:szCs w:val="26"/>
          <w:lang w:val="sv-SE"/>
        </w:rPr>
        <w:t>môn học</w:t>
      </w:r>
      <w:bookmarkEnd w:id="173"/>
      <w:bookmarkEnd w:id="174"/>
    </w:p>
    <w:p w14:paraId="1D80682D" w14:textId="0FBD3FFA" w:rsidR="00642E5E" w:rsidRPr="00BB578E" w:rsidRDefault="006F75C8" w:rsidP="00BB578E">
      <w:pPr>
        <w:keepNext/>
        <w:keepLines/>
        <w:tabs>
          <w:tab w:val="left" w:pos="567"/>
          <w:tab w:val="left" w:pos="3969"/>
          <w:tab w:val="left" w:pos="5103"/>
          <w:tab w:val="center" w:pos="6946"/>
        </w:tabs>
        <w:spacing w:before="0" w:after="0"/>
        <w:jc w:val="both"/>
        <w:outlineLvl w:val="0"/>
        <w:rPr>
          <w:rFonts w:eastAsia="Times New Roman"/>
          <w:szCs w:val="26"/>
          <w:lang w:val="sv-SE"/>
        </w:rPr>
      </w:pPr>
      <w:r w:rsidRPr="00BB578E">
        <w:rPr>
          <w:rFonts w:eastAsia="Times New Roman"/>
          <w:bCs/>
          <w:szCs w:val="26"/>
          <w:lang w:val="sv-SE"/>
        </w:rPr>
        <w:tab/>
        <w:t>1. Phạm vi áp dụng</w:t>
      </w:r>
      <w:r w:rsidR="007335D8" w:rsidRPr="00BB578E">
        <w:rPr>
          <w:rFonts w:eastAsia="Times New Roman"/>
          <w:bCs/>
          <w:szCs w:val="26"/>
          <w:lang w:val="sv-SE"/>
        </w:rPr>
        <w:t xml:space="preserve"> môn học</w:t>
      </w:r>
      <w:r w:rsidRPr="00BB578E">
        <w:rPr>
          <w:rFonts w:eastAsia="Times New Roman"/>
          <w:bCs/>
          <w:szCs w:val="26"/>
          <w:lang w:val="sv-SE"/>
        </w:rPr>
        <w:t>:</w:t>
      </w:r>
      <w:r w:rsidRPr="00BB578E">
        <w:rPr>
          <w:rFonts w:eastAsia="Times New Roman"/>
          <w:szCs w:val="26"/>
          <w:lang w:val="sv-SE"/>
        </w:rPr>
        <w:t xml:space="preserve"> Chương trình </w:t>
      </w:r>
      <w:r w:rsidRPr="00BB578E">
        <w:rPr>
          <w:rFonts w:eastAsia="MS Mincho"/>
          <w:szCs w:val="26"/>
          <w:lang w:val="sv-SE" w:eastAsia="ja-JP"/>
        </w:rPr>
        <w:t xml:space="preserve">môn </w:t>
      </w:r>
      <w:r w:rsidRPr="00BB578E">
        <w:rPr>
          <w:rFonts w:eastAsia="Times New Roman"/>
          <w:szCs w:val="26"/>
          <w:lang w:val="sv-SE"/>
        </w:rPr>
        <w:t xml:space="preserve">học được sử dụng để giảng dạy cho trình độ </w:t>
      </w:r>
      <w:r w:rsidR="009820A6" w:rsidRPr="00BB578E">
        <w:rPr>
          <w:rFonts w:eastAsia="Times New Roman"/>
          <w:szCs w:val="26"/>
          <w:lang w:val="sv-SE"/>
        </w:rPr>
        <w:t>Trung cấp</w:t>
      </w:r>
      <w:r w:rsidRPr="00BB578E">
        <w:rPr>
          <w:rFonts w:eastAsia="Times New Roman"/>
          <w:szCs w:val="26"/>
          <w:lang w:val="sv-SE"/>
        </w:rPr>
        <w:t xml:space="preserve">. Tổng thời gian thực hiện là </w:t>
      </w:r>
      <w:r w:rsidRPr="00BB578E">
        <w:rPr>
          <w:rFonts w:eastAsia="MS Mincho"/>
          <w:szCs w:val="26"/>
          <w:lang w:val="sv-SE" w:eastAsia="ja-JP"/>
        </w:rPr>
        <w:t>45</w:t>
      </w:r>
      <w:r w:rsidRPr="00BB578E">
        <w:rPr>
          <w:rFonts w:eastAsia="Times New Roman"/>
          <w:szCs w:val="26"/>
          <w:lang w:val="sv-SE"/>
        </w:rPr>
        <w:t xml:space="preserve"> giờ, </w:t>
      </w:r>
      <w:bookmarkStart w:id="175" w:name="_Hlk171620220"/>
      <w:r w:rsidRPr="00BB578E">
        <w:rPr>
          <w:rFonts w:eastAsia="Times New Roman"/>
          <w:szCs w:val="26"/>
          <w:lang w:val="sv-SE"/>
        </w:rPr>
        <w:t>giáo viên giảng các tiết lý thuyết kết hợp với các bài tập thực hành đan xen.</w:t>
      </w:r>
    </w:p>
    <w:bookmarkEnd w:id="175"/>
    <w:p w14:paraId="62294F07" w14:textId="54AC323A" w:rsidR="00642E5E" w:rsidRPr="00BB578E" w:rsidRDefault="006F75C8"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2. Hướng dẫn về phương pháp giảng dạy, học tập</w:t>
      </w:r>
      <w:r w:rsidR="007335D8" w:rsidRPr="00BB578E">
        <w:rPr>
          <w:rFonts w:eastAsia="Times New Roman"/>
          <w:bCs/>
          <w:szCs w:val="26"/>
          <w:lang w:val="sv-SE"/>
        </w:rPr>
        <w:t xml:space="preserve"> </w:t>
      </w:r>
      <w:bookmarkStart w:id="176" w:name="_Hlk171630353"/>
      <w:r w:rsidR="007335D8" w:rsidRPr="00BB578E">
        <w:rPr>
          <w:rFonts w:eastAsia="Times New Roman"/>
          <w:bCs/>
          <w:szCs w:val="26"/>
          <w:lang w:val="sv-SE"/>
        </w:rPr>
        <w:t>môn học</w:t>
      </w:r>
      <w:bookmarkEnd w:id="176"/>
    </w:p>
    <w:p w14:paraId="65C9A0B9" w14:textId="77777777" w:rsidR="00642E5E" w:rsidRPr="00BB578E" w:rsidRDefault="006F75C8" w:rsidP="00BB578E">
      <w:pPr>
        <w:tabs>
          <w:tab w:val="left" w:pos="567"/>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0327C99A" w14:textId="77777777" w:rsidR="00642E5E" w:rsidRPr="00BB578E" w:rsidRDefault="006F75C8" w:rsidP="00BB578E">
      <w:pPr>
        <w:tabs>
          <w:tab w:val="left" w:pos="567"/>
          <w:tab w:val="left" w:pos="3143"/>
          <w:tab w:val="left" w:pos="3969"/>
          <w:tab w:val="left" w:pos="5103"/>
          <w:tab w:val="center" w:pos="6946"/>
        </w:tabs>
        <w:spacing w:before="0" w:after="0"/>
        <w:ind w:firstLine="284"/>
        <w:jc w:val="both"/>
        <w:outlineLvl w:val="0"/>
        <w:rPr>
          <w:rFonts w:eastAsia="Times New Roman"/>
          <w:szCs w:val="26"/>
          <w:lang w:val="sv-SE"/>
        </w:rPr>
      </w:pPr>
      <w:r w:rsidRPr="00BB578E">
        <w:rPr>
          <w:rFonts w:eastAsia="Times New Roman"/>
          <w:szCs w:val="26"/>
          <w:lang w:val="sv-SE"/>
        </w:rPr>
        <w:t>- Đối với người học: Để có thể tiếp thu bài mới tốt thì trước khi vào giờ học cần phải nắm vững các kiến thức đã học ở những bài trước, có đầy đủ tài liệu học tập.</w:t>
      </w:r>
    </w:p>
    <w:p w14:paraId="19EE7E64" w14:textId="45377F20" w:rsidR="00642E5E" w:rsidRPr="00BB578E" w:rsidRDefault="006F75C8"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 xml:space="preserve">3. </w:t>
      </w:r>
      <w:bookmarkStart w:id="177" w:name="_Hlk171634768"/>
      <w:r w:rsidRPr="00BB578E">
        <w:rPr>
          <w:rFonts w:eastAsia="Times New Roman"/>
          <w:bCs/>
          <w:szCs w:val="26"/>
          <w:lang w:val="sv-SE"/>
        </w:rPr>
        <w:t>Những trọng tâm cần chú ý</w:t>
      </w:r>
      <w:bookmarkStart w:id="178" w:name="_Hlk171620307"/>
      <w:bookmarkStart w:id="179" w:name="_Hlk171622534"/>
      <w:bookmarkEnd w:id="177"/>
      <w:r w:rsidR="007A2BAB" w:rsidRPr="00BB578E">
        <w:rPr>
          <w:rFonts w:eastAsia="Times New Roman"/>
          <w:bCs/>
          <w:szCs w:val="26"/>
          <w:lang w:val="sv-SE"/>
        </w:rPr>
        <w:t xml:space="preserve">: </w:t>
      </w:r>
      <w:r w:rsidRPr="00BB578E">
        <w:rPr>
          <w:rFonts w:eastAsia="Times New Roman"/>
          <w:szCs w:val="26"/>
          <w:lang w:val="sv-SE"/>
        </w:rPr>
        <w:t>Chương 2, chương 3, chương  4</w:t>
      </w:r>
      <w:bookmarkEnd w:id="178"/>
      <w:r w:rsidRPr="00BB578E">
        <w:rPr>
          <w:rFonts w:eastAsia="Times New Roman"/>
          <w:szCs w:val="26"/>
          <w:lang w:val="sv-SE"/>
        </w:rPr>
        <w:t xml:space="preserve">, </w:t>
      </w:r>
      <w:r w:rsidR="008D7277" w:rsidRPr="00BB578E">
        <w:rPr>
          <w:rFonts w:eastAsia="Times New Roman"/>
          <w:szCs w:val="26"/>
          <w:lang w:val="sv-SE"/>
        </w:rPr>
        <w:t>chương  5</w:t>
      </w:r>
    </w:p>
    <w:bookmarkEnd w:id="179"/>
    <w:p w14:paraId="6D737EDE" w14:textId="6D0FB1C3" w:rsidR="00642E5E" w:rsidRPr="00BB578E" w:rsidRDefault="006F75C8" w:rsidP="00BB578E">
      <w:pPr>
        <w:keepNext/>
        <w:keepLines/>
        <w:tabs>
          <w:tab w:val="left" w:pos="567"/>
          <w:tab w:val="left" w:pos="3969"/>
          <w:tab w:val="left" w:pos="5103"/>
          <w:tab w:val="center" w:pos="6946"/>
        </w:tabs>
        <w:spacing w:before="0" w:after="0"/>
        <w:ind w:firstLine="426"/>
        <w:jc w:val="both"/>
        <w:outlineLvl w:val="0"/>
        <w:rPr>
          <w:rFonts w:eastAsia="Times New Roman"/>
          <w:bCs/>
          <w:szCs w:val="26"/>
          <w:lang w:val="sv-SE"/>
        </w:rPr>
      </w:pPr>
      <w:r w:rsidRPr="00BB578E">
        <w:rPr>
          <w:rFonts w:eastAsia="Times New Roman"/>
          <w:bCs/>
          <w:szCs w:val="26"/>
          <w:lang w:val="sv-SE"/>
        </w:rPr>
        <w:t>4. Tài liệu tham khảo</w:t>
      </w:r>
    </w:p>
    <w:p w14:paraId="33177FB0" w14:textId="0DD2B583" w:rsidR="005F518C" w:rsidRPr="00BB578E" w:rsidRDefault="006F75C8" w:rsidP="00BB578E">
      <w:pPr>
        <w:spacing w:before="0" w:after="0"/>
        <w:ind w:left="284"/>
        <w:jc w:val="both"/>
        <w:rPr>
          <w:rFonts w:eastAsia="Times New Roman"/>
          <w:color w:val="000000"/>
          <w:szCs w:val="26"/>
          <w:lang w:val="pt-BR"/>
        </w:rPr>
      </w:pPr>
      <w:r w:rsidRPr="00BB578E">
        <w:rPr>
          <w:rFonts w:eastAsia="Times New Roman"/>
          <w:color w:val="000000"/>
          <w:szCs w:val="26"/>
          <w:lang w:val="pt-BR"/>
        </w:rPr>
        <w:t xml:space="preserve">- TS. </w:t>
      </w:r>
      <w:r w:rsidR="008D7277" w:rsidRPr="00BB578E">
        <w:rPr>
          <w:rFonts w:eastAsia="Times New Roman"/>
          <w:color w:val="000000"/>
          <w:szCs w:val="26"/>
          <w:lang w:val="pt-BR"/>
        </w:rPr>
        <w:t>Nguyễn Như Ý</w:t>
      </w:r>
      <w:r w:rsidRPr="00BB578E">
        <w:rPr>
          <w:rFonts w:eastAsia="Times New Roman"/>
          <w:color w:val="000000"/>
          <w:szCs w:val="26"/>
          <w:lang w:val="pt-BR"/>
        </w:rPr>
        <w:t>, T</w:t>
      </w:r>
      <w:r w:rsidR="008D7277" w:rsidRPr="00BB578E">
        <w:rPr>
          <w:rFonts w:eastAsia="Times New Roman"/>
          <w:color w:val="000000"/>
          <w:szCs w:val="26"/>
          <w:lang w:val="pt-BR"/>
        </w:rPr>
        <w:t>h</w:t>
      </w:r>
      <w:r w:rsidRPr="00BB578E">
        <w:rPr>
          <w:rFonts w:eastAsia="Times New Roman"/>
          <w:color w:val="000000"/>
          <w:szCs w:val="26"/>
          <w:lang w:val="pt-BR"/>
        </w:rPr>
        <w:t>S. Trần Thị Kim Dung</w:t>
      </w:r>
      <w:r w:rsidR="00240EB2" w:rsidRPr="00BB578E">
        <w:rPr>
          <w:rFonts w:eastAsia="Times New Roman"/>
          <w:color w:val="000000"/>
          <w:szCs w:val="26"/>
          <w:lang w:val="pt-BR"/>
        </w:rPr>
        <w:t xml:space="preserve"> </w:t>
      </w:r>
      <w:r w:rsidRPr="00BB578E">
        <w:rPr>
          <w:rFonts w:eastAsia="Times New Roman"/>
          <w:color w:val="000000"/>
          <w:szCs w:val="26"/>
          <w:lang w:val="pt-BR"/>
        </w:rPr>
        <w:t>( 2023), Kinh tế v</w:t>
      </w:r>
      <w:r w:rsidR="00240EB2" w:rsidRPr="00BB578E">
        <w:rPr>
          <w:rFonts w:eastAsia="Times New Roman"/>
          <w:color w:val="000000"/>
          <w:szCs w:val="26"/>
          <w:lang w:val="pt-BR"/>
        </w:rPr>
        <w:t>ĩ</w:t>
      </w:r>
      <w:r w:rsidRPr="00BB578E">
        <w:rPr>
          <w:rFonts w:eastAsia="Times New Roman"/>
          <w:color w:val="000000"/>
          <w:szCs w:val="26"/>
          <w:lang w:val="pt-BR"/>
        </w:rPr>
        <w:t xml:space="preserve"> mô, NXB Kinh tế TP.HCM</w:t>
      </w:r>
      <w:r w:rsidR="00240EB2" w:rsidRPr="00BB578E">
        <w:rPr>
          <w:rFonts w:eastAsia="Times New Roman"/>
          <w:color w:val="000000"/>
          <w:szCs w:val="26"/>
          <w:lang w:val="pt-BR"/>
        </w:rPr>
        <w:t xml:space="preserve">. </w:t>
      </w:r>
    </w:p>
    <w:p w14:paraId="10AAD246" w14:textId="45D4E8A8" w:rsidR="00240EB2" w:rsidRPr="00BB578E" w:rsidRDefault="006F75C8" w:rsidP="00BB578E">
      <w:pPr>
        <w:spacing w:before="0" w:after="0"/>
        <w:ind w:left="284"/>
        <w:jc w:val="both"/>
        <w:rPr>
          <w:rFonts w:eastAsia="Times New Roman"/>
          <w:color w:val="000000"/>
          <w:szCs w:val="26"/>
          <w:lang w:val="pt-BR"/>
        </w:rPr>
      </w:pPr>
      <w:r w:rsidRPr="00BB578E">
        <w:rPr>
          <w:rFonts w:eastAsia="Times New Roman"/>
          <w:szCs w:val="26"/>
          <w:lang w:val="sv-SE"/>
        </w:rPr>
        <w:t xml:space="preserve">- </w:t>
      </w:r>
      <w:r w:rsidRPr="00BB578E">
        <w:rPr>
          <w:rFonts w:eastAsia="Times New Roman"/>
          <w:color w:val="000000"/>
          <w:szCs w:val="26"/>
          <w:lang w:val="pt-BR"/>
        </w:rPr>
        <w:t xml:space="preserve">TS. Trần Nguyễn Ngọc Anh Thư, TS. Phan Nữ Thanh Thủy ( 2010), Kinh tế vĩ mô, NXB Thống kê </w:t>
      </w:r>
    </w:p>
    <w:p w14:paraId="12197608" w14:textId="4F2D6A92" w:rsidR="00642E5E" w:rsidRPr="00BB578E" w:rsidRDefault="006F75C8" w:rsidP="00BB578E">
      <w:pPr>
        <w:tabs>
          <w:tab w:val="left" w:pos="567"/>
          <w:tab w:val="left" w:pos="3969"/>
          <w:tab w:val="left" w:pos="5103"/>
          <w:tab w:val="center" w:pos="6946"/>
        </w:tabs>
        <w:spacing w:before="0" w:after="0"/>
        <w:ind w:firstLine="284"/>
        <w:jc w:val="both"/>
        <w:outlineLvl w:val="0"/>
        <w:rPr>
          <w:rFonts w:eastAsia="Times New Roman"/>
          <w:bCs/>
          <w:szCs w:val="26"/>
          <w:lang w:val="sv-SE"/>
        </w:rPr>
      </w:pPr>
      <w:r w:rsidRPr="00BB578E">
        <w:rPr>
          <w:rFonts w:eastAsia="Times New Roman"/>
          <w:bCs/>
          <w:szCs w:val="26"/>
          <w:lang w:val="sv-SE"/>
        </w:rPr>
        <w:t>5. Ghi chú và giải thích (nếu có)</w:t>
      </w:r>
      <w:r w:rsidRPr="00BB578E">
        <w:rPr>
          <w:rFonts w:eastAsia="Times New Roman"/>
          <w:bCs/>
          <w:szCs w:val="26"/>
          <w:lang w:val="sv-SE"/>
        </w:rPr>
        <w:tab/>
      </w:r>
    </w:p>
    <w:p w14:paraId="75D1B8FD" w14:textId="3BDBC5D1" w:rsidR="00642E5E" w:rsidRPr="00BB578E" w:rsidRDefault="006F75C8" w:rsidP="00BB578E">
      <w:pPr>
        <w:tabs>
          <w:tab w:val="center" w:pos="6663"/>
        </w:tabs>
        <w:spacing w:before="0" w:after="0"/>
        <w:outlineLvl w:val="0"/>
        <w:rPr>
          <w:rFonts w:eastAsia="Times New Roman"/>
          <w:i/>
          <w:szCs w:val="26"/>
          <w:lang w:val="sv-SE"/>
        </w:rPr>
      </w:pPr>
      <w:r w:rsidRPr="00BB578E">
        <w:rPr>
          <w:rFonts w:eastAsia="Times New Roman"/>
          <w:i/>
          <w:szCs w:val="26"/>
          <w:lang w:val="sv-SE"/>
        </w:rPr>
        <w:lastRenderedPageBreak/>
        <w:tab/>
        <w:t>TP. Hồ Chí Minh, ngày        tháng        năm 202</w:t>
      </w:r>
      <w:r w:rsidR="00054726" w:rsidRPr="00BB578E">
        <w:rPr>
          <w:rFonts w:eastAsia="Times New Roman"/>
          <w:i/>
          <w:szCs w:val="26"/>
          <w:lang w:val="sv-SE"/>
        </w:rPr>
        <w:t>4</w:t>
      </w:r>
    </w:p>
    <w:p w14:paraId="09B2C8EF" w14:textId="346BFED0" w:rsidR="00642E5E" w:rsidRPr="00BB578E" w:rsidRDefault="006F75C8" w:rsidP="00BB578E">
      <w:pPr>
        <w:tabs>
          <w:tab w:val="center" w:pos="6946"/>
        </w:tabs>
        <w:spacing w:before="0" w:after="0"/>
        <w:outlineLvl w:val="0"/>
        <w:rPr>
          <w:rFonts w:eastAsia="Times New Roman"/>
          <w:b/>
          <w:szCs w:val="26"/>
          <w:lang w:val="sv-SE"/>
        </w:rPr>
      </w:pPr>
      <w:r w:rsidRPr="00BB578E">
        <w:rPr>
          <w:rFonts w:eastAsia="Times New Roman"/>
          <w:szCs w:val="26"/>
          <w:lang w:val="sv-SE"/>
        </w:rPr>
        <w:tab/>
        <w:t xml:space="preserve">  </w:t>
      </w:r>
      <w:r w:rsidR="00ED336E" w:rsidRPr="00BB578E">
        <w:rPr>
          <w:rFonts w:eastAsia="Times New Roman"/>
          <w:b/>
          <w:szCs w:val="26"/>
          <w:lang w:val="sv-SE"/>
        </w:rPr>
        <w:t>TRƯỞNG KHOA</w:t>
      </w:r>
    </w:p>
    <w:p w14:paraId="60061616" w14:textId="77777777" w:rsidR="00ED336E" w:rsidRPr="00BB578E" w:rsidRDefault="006F75C8"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26EF4179" w14:textId="77777777" w:rsidR="00ED336E" w:rsidRPr="00BB578E" w:rsidRDefault="006F75C8" w:rsidP="00BB578E">
      <w:pPr>
        <w:tabs>
          <w:tab w:val="center" w:pos="6946"/>
        </w:tabs>
        <w:spacing w:before="0" w:after="0"/>
        <w:outlineLvl w:val="0"/>
        <w:rPr>
          <w:rFonts w:eastAsia="Times New Roman"/>
          <w:b/>
          <w:szCs w:val="26"/>
          <w:lang w:val="sv-SE"/>
        </w:rPr>
      </w:pPr>
      <w:r w:rsidRPr="00BB578E">
        <w:rPr>
          <w:rFonts w:eastAsia="Times New Roman"/>
          <w:b/>
          <w:szCs w:val="26"/>
          <w:lang w:val="sv-SE"/>
        </w:rPr>
        <w:tab/>
      </w:r>
    </w:p>
    <w:p w14:paraId="610F2976" w14:textId="77777777" w:rsidR="00F37DF3" w:rsidRPr="00BB578E" w:rsidRDefault="00F37DF3" w:rsidP="00BB578E">
      <w:pPr>
        <w:tabs>
          <w:tab w:val="center" w:pos="6946"/>
        </w:tabs>
        <w:spacing w:before="0" w:after="0"/>
        <w:outlineLvl w:val="0"/>
        <w:rPr>
          <w:rFonts w:eastAsia="Times New Roman"/>
          <w:b/>
          <w:szCs w:val="26"/>
          <w:lang w:val="sv-SE"/>
        </w:rPr>
      </w:pPr>
    </w:p>
    <w:p w14:paraId="2AD33897" w14:textId="71EFFEA5" w:rsidR="00642E5E" w:rsidRPr="00BB578E" w:rsidRDefault="006F75C8" w:rsidP="00BB578E">
      <w:pPr>
        <w:tabs>
          <w:tab w:val="center" w:pos="6946"/>
        </w:tabs>
        <w:spacing w:before="0" w:after="0"/>
        <w:outlineLvl w:val="0"/>
        <w:rPr>
          <w:rFonts w:eastAsia="Times New Roman"/>
          <w:b/>
          <w:szCs w:val="26"/>
          <w:lang w:val="sv-SE"/>
        </w:rPr>
        <w:sectPr w:rsidR="00642E5E" w:rsidRPr="00BB578E" w:rsidSect="00442B7D">
          <w:pgSz w:w="12240" w:h="15840"/>
          <w:pgMar w:top="851" w:right="1440" w:bottom="1440" w:left="1440" w:header="720" w:footer="720" w:gutter="0"/>
          <w:pgNumType w:start="1"/>
          <w:cols w:space="720"/>
          <w:docGrid w:linePitch="360"/>
        </w:sectPr>
      </w:pPr>
      <w:r w:rsidRPr="00BB578E">
        <w:rPr>
          <w:rFonts w:eastAsia="Times New Roman"/>
          <w:b/>
          <w:szCs w:val="26"/>
          <w:lang w:val="sv-SE"/>
        </w:rPr>
        <w:tab/>
        <w:t>Trịnh Hoàng Hiệp</w:t>
      </w:r>
      <w:r w:rsidRPr="00BB578E">
        <w:rPr>
          <w:rFonts w:eastAsia="Times New Roman"/>
          <w:b/>
          <w:szCs w:val="26"/>
          <w:lang w:val="sv-SE"/>
        </w:rPr>
        <w:tab/>
      </w:r>
      <w:r w:rsidRPr="00BB578E">
        <w:rPr>
          <w:rFonts w:eastAsia="Times New Roman"/>
          <w:b/>
          <w:szCs w:val="26"/>
          <w:lang w:val="sv-SE"/>
        </w:rPr>
        <w:tab/>
      </w:r>
    </w:p>
    <w:p w14:paraId="648DE429" w14:textId="77777777" w:rsidR="00046751" w:rsidRPr="0094243F" w:rsidRDefault="006F75C8" w:rsidP="00BB578E">
      <w:pPr>
        <w:spacing w:before="0" w:after="0"/>
        <w:jc w:val="center"/>
        <w:rPr>
          <w:b/>
          <w:sz w:val="30"/>
          <w:szCs w:val="30"/>
          <w:lang w:val="de-DE"/>
        </w:rPr>
      </w:pPr>
      <w:r w:rsidRPr="0094243F">
        <w:rPr>
          <w:b/>
          <w:sz w:val="30"/>
          <w:szCs w:val="30"/>
          <w:lang w:val="de-DE"/>
        </w:rPr>
        <w:lastRenderedPageBreak/>
        <w:t>CHƯƠNG TRÌNH MÔN HỌC</w:t>
      </w:r>
    </w:p>
    <w:p w14:paraId="466F721C" w14:textId="77777777" w:rsidR="00046751" w:rsidRPr="00BB578E" w:rsidRDefault="006F75C8" w:rsidP="00BB578E">
      <w:pPr>
        <w:spacing w:before="0" w:after="0"/>
        <w:rPr>
          <w:rFonts w:eastAsia="Times New Roman"/>
          <w:b/>
          <w:szCs w:val="26"/>
          <w:lang w:val="sv-SE"/>
        </w:rPr>
      </w:pPr>
      <w:r w:rsidRPr="00BB578E">
        <w:rPr>
          <w:b/>
          <w:szCs w:val="26"/>
          <w:lang w:val="de-DE"/>
        </w:rPr>
        <w:t xml:space="preserve">Tên môn học: </w:t>
      </w:r>
      <w:r w:rsidRPr="00BB578E">
        <w:rPr>
          <w:rFonts w:eastAsia="Times New Roman"/>
          <w:b/>
          <w:szCs w:val="26"/>
          <w:lang w:val="sv-SE"/>
        </w:rPr>
        <w:t>VĂN HÓA DOANH NGHIỆP</w:t>
      </w:r>
    </w:p>
    <w:p w14:paraId="2D4036C0" w14:textId="77777777" w:rsidR="00046751" w:rsidRPr="00BB578E" w:rsidRDefault="006F75C8" w:rsidP="00BB578E">
      <w:pPr>
        <w:spacing w:before="0" w:after="0"/>
        <w:jc w:val="both"/>
        <w:rPr>
          <w:b/>
          <w:szCs w:val="26"/>
          <w:lang w:val="de-DE"/>
        </w:rPr>
      </w:pPr>
      <w:r w:rsidRPr="00BB578E">
        <w:rPr>
          <w:b/>
          <w:szCs w:val="26"/>
          <w:lang w:val="de-DE"/>
        </w:rPr>
        <w:t xml:space="preserve">Mã môn học: </w:t>
      </w:r>
      <w:r w:rsidRPr="00BB578E">
        <w:rPr>
          <w:bCs/>
          <w:szCs w:val="26"/>
          <w:lang w:val="sv-SE"/>
        </w:rPr>
        <w:t>MH</w:t>
      </w:r>
      <w:r w:rsidRPr="00BB578E">
        <w:rPr>
          <w:bCs/>
          <w:szCs w:val="26"/>
          <w:lang w:val="de-DE"/>
        </w:rPr>
        <w:t>KT</w:t>
      </w:r>
      <w:r w:rsidRPr="00BB578E">
        <w:rPr>
          <w:bCs/>
          <w:szCs w:val="26"/>
          <w:lang w:val="sv-SE"/>
        </w:rPr>
        <w:t>.T4.</w:t>
      </w:r>
      <w:r w:rsidRPr="00BB578E">
        <w:rPr>
          <w:bCs/>
          <w:szCs w:val="26"/>
          <w:lang w:val="de-DE"/>
        </w:rPr>
        <w:t>82</w:t>
      </w:r>
    </w:p>
    <w:p w14:paraId="5D16DB11" w14:textId="77777777" w:rsidR="00046751" w:rsidRPr="00BB578E" w:rsidRDefault="006F75C8" w:rsidP="00BB578E">
      <w:pPr>
        <w:spacing w:before="0" w:after="0"/>
        <w:jc w:val="both"/>
        <w:rPr>
          <w:b/>
          <w:i/>
          <w:iCs/>
          <w:szCs w:val="26"/>
          <w:lang w:val="pt-BR"/>
        </w:rPr>
      </w:pPr>
      <w:r w:rsidRPr="00BB578E">
        <w:rPr>
          <w:b/>
          <w:szCs w:val="26"/>
          <w:lang w:val="sv-SE"/>
        </w:rPr>
        <w:t>Thời gian thực hiện môn học</w:t>
      </w:r>
      <w:r w:rsidRPr="00BB578E">
        <w:rPr>
          <w:szCs w:val="26"/>
          <w:lang w:val="sv-SE"/>
        </w:rPr>
        <w:t>: 45 giờ;</w:t>
      </w:r>
      <w:r w:rsidRPr="00BB578E">
        <w:rPr>
          <w:i/>
          <w:iCs/>
          <w:szCs w:val="26"/>
          <w:lang w:val="sv-SE"/>
        </w:rPr>
        <w:t xml:space="preserve"> (Lý thuyết: 13 giờ; </w:t>
      </w:r>
      <w:r w:rsidRPr="00BB578E">
        <w:rPr>
          <w:i/>
          <w:iCs/>
          <w:szCs w:val="26"/>
          <w:lang w:val="pt-BR"/>
        </w:rPr>
        <w:t>Thực hành</w:t>
      </w:r>
      <w:r w:rsidRPr="00BB578E">
        <w:rPr>
          <w:bCs/>
          <w:i/>
          <w:iCs/>
          <w:szCs w:val="26"/>
          <w:lang w:val="pt-BR"/>
        </w:rPr>
        <w:t xml:space="preserve">, </w:t>
      </w:r>
      <w:r w:rsidRPr="00BB578E">
        <w:rPr>
          <w:bCs/>
          <w:i/>
          <w:iCs/>
          <w:szCs w:val="26"/>
          <w:lang w:val="de-DE"/>
        </w:rPr>
        <w:t xml:space="preserve">tích hợp, </w:t>
      </w:r>
      <w:r w:rsidRPr="00BB578E">
        <w:rPr>
          <w:bCs/>
          <w:i/>
          <w:iCs/>
          <w:szCs w:val="26"/>
          <w:lang w:val="pt-BR"/>
        </w:rPr>
        <w:t>thí nghiệm, thảo luận, bài tập</w:t>
      </w:r>
      <w:r w:rsidRPr="00BB578E">
        <w:rPr>
          <w:i/>
          <w:iCs/>
          <w:szCs w:val="26"/>
          <w:lang w:val="pt-BR"/>
        </w:rPr>
        <w:t xml:space="preserve">: 30 giờ; </w:t>
      </w:r>
      <w:bookmarkStart w:id="180" w:name="_Hlk171630521_1"/>
      <w:r w:rsidRPr="00BB578E">
        <w:rPr>
          <w:i/>
          <w:iCs/>
          <w:szCs w:val="26"/>
          <w:lang w:val="pt-BR"/>
        </w:rPr>
        <w:t>Thi/</w:t>
      </w:r>
      <w:bookmarkEnd w:id="180"/>
      <w:r w:rsidRPr="00BB578E">
        <w:rPr>
          <w:i/>
          <w:iCs/>
          <w:szCs w:val="26"/>
          <w:lang w:val="pt-BR"/>
        </w:rPr>
        <w:t>Kiểm tra:</w:t>
      </w:r>
      <w:r w:rsidRPr="00BB578E">
        <w:rPr>
          <w:i/>
          <w:iCs/>
          <w:szCs w:val="26"/>
          <w:lang w:val="sv-SE"/>
        </w:rPr>
        <w:t xml:space="preserve"> 2 giờ)</w:t>
      </w:r>
    </w:p>
    <w:p w14:paraId="181D3E9D" w14:textId="77777777" w:rsidR="00046751" w:rsidRPr="00BB578E" w:rsidRDefault="006F75C8" w:rsidP="00BB578E">
      <w:pPr>
        <w:spacing w:before="0" w:after="0"/>
        <w:jc w:val="both"/>
        <w:rPr>
          <w:b/>
          <w:szCs w:val="26"/>
          <w:lang w:val="de-DE"/>
        </w:rPr>
      </w:pPr>
      <w:r w:rsidRPr="00BB578E">
        <w:rPr>
          <w:b/>
          <w:szCs w:val="26"/>
          <w:lang w:val="de-DE"/>
        </w:rPr>
        <w:t>I. Vị trí, tính chất của môn học</w:t>
      </w:r>
    </w:p>
    <w:p w14:paraId="45ABF40A" w14:textId="77777777" w:rsidR="00046751" w:rsidRPr="00BB578E" w:rsidRDefault="006F75C8" w:rsidP="00BB578E">
      <w:pPr>
        <w:tabs>
          <w:tab w:val="left" w:pos="520"/>
        </w:tabs>
        <w:spacing w:before="0" w:after="0"/>
        <w:ind w:firstLineChars="100" w:firstLine="260"/>
        <w:jc w:val="both"/>
        <w:rPr>
          <w:szCs w:val="26"/>
          <w:lang w:val="de-DE"/>
        </w:rPr>
      </w:pPr>
      <w:r w:rsidRPr="00BB578E">
        <w:rPr>
          <w:szCs w:val="26"/>
          <w:lang w:val="de-DE"/>
        </w:rPr>
        <w:t xml:space="preserve">-Vị trí: Môn học </w:t>
      </w:r>
      <w:r w:rsidRPr="00BB578E">
        <w:rPr>
          <w:rFonts w:eastAsia="Times New Roman"/>
          <w:szCs w:val="26"/>
          <w:lang w:val="de-DE"/>
        </w:rPr>
        <w:t xml:space="preserve">văn hóa doanh nghiệp </w:t>
      </w:r>
      <w:r w:rsidRPr="00BB578E">
        <w:rPr>
          <w:szCs w:val="26"/>
          <w:lang w:val="de-DE"/>
        </w:rPr>
        <w:t>nằm trong nhóm kiến thức chuyên ngành và cơ sở ngành của ngành quản trị doanh nghiệp.</w:t>
      </w:r>
    </w:p>
    <w:p w14:paraId="56DC7962" w14:textId="77777777" w:rsidR="00046751" w:rsidRPr="00BB578E" w:rsidRDefault="006F75C8" w:rsidP="00BB578E">
      <w:pPr>
        <w:tabs>
          <w:tab w:val="left" w:pos="520"/>
          <w:tab w:val="left" w:pos="522"/>
        </w:tabs>
        <w:spacing w:before="0" w:after="0"/>
        <w:ind w:firstLineChars="100" w:firstLine="254"/>
        <w:jc w:val="both"/>
        <w:rPr>
          <w:rFonts w:eastAsia="Times New Roman"/>
          <w:szCs w:val="26"/>
          <w:lang w:val="de-DE"/>
        </w:rPr>
      </w:pPr>
      <w:r w:rsidRPr="00BB578E">
        <w:rPr>
          <w:spacing w:val="-6"/>
          <w:szCs w:val="26"/>
          <w:lang w:val="de-DE"/>
        </w:rPr>
        <w:t xml:space="preserve">-Tính chất: </w:t>
      </w:r>
      <w:r w:rsidRPr="00BB578E">
        <w:rPr>
          <w:szCs w:val="26"/>
          <w:lang w:val="de-DE"/>
        </w:rPr>
        <w:t xml:space="preserve">Môn học này, </w:t>
      </w:r>
      <w:r w:rsidRPr="00BB578E">
        <w:rPr>
          <w:spacing w:val="-6"/>
          <w:szCs w:val="26"/>
          <w:lang w:val="de-DE"/>
        </w:rPr>
        <w:t xml:space="preserve">cung cấp những kiến thức cơ bản về </w:t>
      </w:r>
      <w:r w:rsidRPr="00BB578E">
        <w:rPr>
          <w:rFonts w:eastAsia="Times New Roman"/>
          <w:szCs w:val="26"/>
          <w:lang w:val="de-DE"/>
        </w:rPr>
        <w:t>văn hóa doanh nghiệp, cách thức xây dựng văn hóa doanh nghiệp, mối liên hệ giữa văn hóa doanh nghiệp và chiến lược kinh doanh của doanh nghiệp; văn hóa doanh nghiệp tác động đến nguồn nhân lực và các mô hình văn hóa doanh nghiệp tiêu biểu.</w:t>
      </w:r>
    </w:p>
    <w:p w14:paraId="0B62C3AA" w14:textId="77777777" w:rsidR="00046751" w:rsidRPr="00BB578E" w:rsidRDefault="006F75C8" w:rsidP="00BB578E">
      <w:pPr>
        <w:spacing w:before="0" w:after="0"/>
        <w:jc w:val="both"/>
        <w:rPr>
          <w:b/>
          <w:szCs w:val="26"/>
          <w:lang w:val="de-DE"/>
        </w:rPr>
      </w:pPr>
      <w:r w:rsidRPr="00BB578E">
        <w:rPr>
          <w:b/>
          <w:szCs w:val="26"/>
          <w:lang w:val="de-DE"/>
        </w:rPr>
        <w:t>II. Mục tiêu môn học</w:t>
      </w:r>
    </w:p>
    <w:p w14:paraId="620B0FC2" w14:textId="77777777" w:rsidR="00046751" w:rsidRPr="00BB578E" w:rsidRDefault="006F75C8" w:rsidP="00BB578E">
      <w:pPr>
        <w:tabs>
          <w:tab w:val="left" w:pos="520"/>
        </w:tabs>
        <w:spacing w:before="0" w:after="0"/>
        <w:ind w:firstLineChars="100" w:firstLine="260"/>
        <w:jc w:val="both"/>
        <w:rPr>
          <w:bCs/>
          <w:szCs w:val="26"/>
          <w:lang w:val="de-DE"/>
        </w:rPr>
      </w:pPr>
      <w:r w:rsidRPr="00BB578E">
        <w:rPr>
          <w:bCs/>
          <w:szCs w:val="26"/>
          <w:lang w:val="de-DE"/>
        </w:rPr>
        <w:t xml:space="preserve">- Về kiến thức: </w:t>
      </w:r>
    </w:p>
    <w:p w14:paraId="55CD2654" w14:textId="77777777" w:rsidR="00046751" w:rsidRPr="00BB578E" w:rsidRDefault="006F75C8" w:rsidP="00BB578E">
      <w:pPr>
        <w:tabs>
          <w:tab w:val="left" w:pos="520"/>
        </w:tabs>
        <w:spacing w:before="0" w:after="0"/>
        <w:ind w:right="260" w:firstLineChars="100" w:firstLine="260"/>
        <w:jc w:val="both"/>
        <w:rPr>
          <w:rFonts w:eastAsia="Times New Roman"/>
          <w:szCs w:val="26"/>
          <w:lang w:val="de-DE"/>
        </w:rPr>
      </w:pPr>
      <w:r w:rsidRPr="00BB578E">
        <w:rPr>
          <w:rFonts w:eastAsia="Times New Roman"/>
          <w:szCs w:val="26"/>
          <w:lang w:val="de-DE"/>
        </w:rPr>
        <w:t>+ Hiểu được về văn hóa doanh nghiệp, các cấp độ của văn hóa doanh nghiệp, vai trò của văn hóa doanh nghiệp trong việc hình thành và phát triển của doanh nghiệp.</w:t>
      </w:r>
    </w:p>
    <w:p w14:paraId="19D9967F" w14:textId="77777777" w:rsidR="00046751" w:rsidRPr="00BB578E" w:rsidRDefault="006F75C8" w:rsidP="00BB578E">
      <w:pPr>
        <w:tabs>
          <w:tab w:val="left" w:pos="520"/>
        </w:tabs>
        <w:spacing w:before="0" w:after="0"/>
        <w:ind w:right="260" w:firstLineChars="100" w:firstLine="260"/>
        <w:jc w:val="both"/>
        <w:rPr>
          <w:rFonts w:eastAsia="Times New Roman"/>
          <w:szCs w:val="26"/>
          <w:lang w:val="de-DE"/>
        </w:rPr>
      </w:pPr>
      <w:r w:rsidRPr="00BB578E">
        <w:rPr>
          <w:rFonts w:eastAsia="Times New Roman"/>
          <w:szCs w:val="26"/>
          <w:lang w:val="de-DE"/>
        </w:rPr>
        <w:t>+ Hiểu được các yếu tố tác động đến văn hóa doanh nghiệp bao gồm văn hóa quốc gia,văn hóa của người lãnh đạo, ảnh hưởng của ngành nghề kinh doanh đến văn hóa doanh nghiệp.</w:t>
      </w:r>
    </w:p>
    <w:p w14:paraId="3D559C47" w14:textId="77777777" w:rsidR="00046751" w:rsidRPr="00BB578E" w:rsidRDefault="006F75C8" w:rsidP="00BB578E">
      <w:pPr>
        <w:tabs>
          <w:tab w:val="left" w:pos="520"/>
        </w:tabs>
        <w:spacing w:before="0" w:after="0"/>
        <w:ind w:right="280" w:firstLineChars="100" w:firstLine="260"/>
        <w:jc w:val="both"/>
        <w:rPr>
          <w:rFonts w:eastAsia="Times New Roman"/>
          <w:szCs w:val="26"/>
          <w:lang w:val="de-DE"/>
        </w:rPr>
      </w:pPr>
      <w:r w:rsidRPr="00BB578E">
        <w:rPr>
          <w:rFonts w:eastAsia="Times New Roman"/>
          <w:szCs w:val="26"/>
          <w:lang w:val="de-DE"/>
        </w:rPr>
        <w:t>+ Phân tích được các giai đoạn hình thành và quá trình thay đổi của văn hóa doanh nghiệp cũng như các phương pháp thay đổi văn hóa doanh nghiệp.</w:t>
      </w:r>
    </w:p>
    <w:p w14:paraId="66B54500" w14:textId="77777777" w:rsidR="00046751" w:rsidRPr="00BB578E" w:rsidRDefault="006F75C8" w:rsidP="00BB578E">
      <w:pPr>
        <w:tabs>
          <w:tab w:val="left" w:pos="520"/>
        </w:tabs>
        <w:spacing w:before="0" w:after="0"/>
        <w:ind w:right="260" w:firstLineChars="100" w:firstLine="260"/>
        <w:jc w:val="both"/>
        <w:rPr>
          <w:rFonts w:eastAsia="Times New Roman"/>
          <w:szCs w:val="26"/>
          <w:lang w:val="de-DE"/>
        </w:rPr>
      </w:pPr>
      <w:r w:rsidRPr="00BB578E">
        <w:rPr>
          <w:rFonts w:eastAsia="Times New Roman"/>
          <w:szCs w:val="26"/>
          <w:lang w:val="de-DE"/>
        </w:rPr>
        <w:t>+ Vận dụng và thiết lập được các mô hình về văn hóa doanh nghiệp và đạo đức kinh doanh cho một tổ chức kinh doanh.</w:t>
      </w:r>
    </w:p>
    <w:p w14:paraId="03DAE86A" w14:textId="77777777" w:rsidR="00046751" w:rsidRPr="00BB578E" w:rsidRDefault="006F75C8" w:rsidP="00BB578E">
      <w:pPr>
        <w:tabs>
          <w:tab w:val="left" w:pos="520"/>
        </w:tabs>
        <w:spacing w:before="0" w:after="0"/>
        <w:ind w:firstLineChars="100" w:firstLine="260"/>
        <w:jc w:val="both"/>
        <w:rPr>
          <w:bCs/>
          <w:szCs w:val="26"/>
          <w:lang w:val="de-DE"/>
        </w:rPr>
      </w:pPr>
      <w:r w:rsidRPr="00BB578E">
        <w:rPr>
          <w:bCs/>
          <w:szCs w:val="26"/>
          <w:lang w:val="de-DE"/>
        </w:rPr>
        <w:t xml:space="preserve">-Về kỹ năng: </w:t>
      </w:r>
    </w:p>
    <w:p w14:paraId="2200C95E" w14:textId="77777777" w:rsidR="00046751" w:rsidRPr="00BB578E" w:rsidRDefault="006F75C8" w:rsidP="00BB578E">
      <w:pPr>
        <w:tabs>
          <w:tab w:val="left" w:pos="520"/>
        </w:tabs>
        <w:spacing w:before="0" w:after="0"/>
        <w:ind w:right="280" w:firstLineChars="100" w:firstLine="260"/>
        <w:jc w:val="both"/>
        <w:rPr>
          <w:rFonts w:eastAsia="Times New Roman"/>
          <w:szCs w:val="26"/>
          <w:lang w:val="de-DE"/>
        </w:rPr>
      </w:pPr>
      <w:r w:rsidRPr="00BB578E">
        <w:rPr>
          <w:rFonts w:eastAsia="Times New Roman"/>
          <w:szCs w:val="26"/>
          <w:lang w:val="de-DE"/>
        </w:rPr>
        <w:t>+ Ứng dụng được kiến thức về văn hóa ứng xử trong nội bộ doanh nghiệp, trong xây dựng và phát triển thương hiệu, văn hóa trong hoạt động marketing, trong đàm phán và thương lượng, trong định hướng với khách hàng.</w:t>
      </w:r>
    </w:p>
    <w:p w14:paraId="75EA8197" w14:textId="77777777" w:rsidR="00046751" w:rsidRPr="00BB578E" w:rsidRDefault="006F75C8" w:rsidP="00BB578E">
      <w:pPr>
        <w:tabs>
          <w:tab w:val="left" w:pos="520"/>
        </w:tabs>
        <w:spacing w:before="0" w:after="0"/>
        <w:ind w:right="260" w:firstLineChars="100" w:firstLine="260"/>
        <w:jc w:val="both"/>
        <w:rPr>
          <w:rFonts w:eastAsia="Times New Roman"/>
          <w:szCs w:val="26"/>
          <w:lang w:val="de-DE"/>
        </w:rPr>
      </w:pPr>
      <w:r w:rsidRPr="00BB578E">
        <w:rPr>
          <w:rFonts w:eastAsia="Times New Roman"/>
          <w:szCs w:val="26"/>
          <w:lang w:val="de-DE"/>
        </w:rPr>
        <w:t>+ Vận dụng và thiết lập được các mô hình về văn hóa doanh nghiệp và đạo đức kinh doanh cho một tổ chức kinh doanh.</w:t>
      </w:r>
    </w:p>
    <w:p w14:paraId="7595FF3D" w14:textId="77777777" w:rsidR="00046751" w:rsidRPr="00BB578E" w:rsidRDefault="006F75C8" w:rsidP="00BB578E">
      <w:pPr>
        <w:tabs>
          <w:tab w:val="left" w:pos="520"/>
        </w:tabs>
        <w:spacing w:before="0" w:after="0"/>
        <w:ind w:firstLineChars="100" w:firstLine="260"/>
        <w:jc w:val="both"/>
        <w:rPr>
          <w:bCs/>
          <w:szCs w:val="26"/>
          <w:lang w:val="de-DE"/>
        </w:rPr>
      </w:pPr>
      <w:r w:rsidRPr="00BB578E">
        <w:rPr>
          <w:bCs/>
          <w:szCs w:val="26"/>
          <w:lang w:val="de-DE"/>
        </w:rPr>
        <w:t>- Về năng lực tự chủ và trách nhiệm:</w:t>
      </w:r>
    </w:p>
    <w:p w14:paraId="5457C9CF" w14:textId="77777777" w:rsidR="00046751" w:rsidRPr="00BB578E" w:rsidRDefault="006F75C8" w:rsidP="00BB578E">
      <w:pPr>
        <w:tabs>
          <w:tab w:val="left" w:pos="520"/>
        </w:tabs>
        <w:spacing w:before="0" w:after="0"/>
        <w:ind w:firstLineChars="100" w:firstLine="260"/>
        <w:jc w:val="both"/>
        <w:rPr>
          <w:szCs w:val="26"/>
          <w:lang w:val="de-DE"/>
        </w:rPr>
      </w:pPr>
      <w:r w:rsidRPr="00BB578E">
        <w:rPr>
          <w:szCs w:val="26"/>
          <w:lang w:val="de-DE"/>
        </w:rPr>
        <w:t>+ Xác định đúng mục tiêu của môn học.</w:t>
      </w:r>
    </w:p>
    <w:p w14:paraId="7701E1E4" w14:textId="77777777" w:rsidR="00046751" w:rsidRPr="00BB578E" w:rsidRDefault="006F75C8" w:rsidP="00BB578E">
      <w:pPr>
        <w:tabs>
          <w:tab w:val="left" w:pos="520"/>
        </w:tabs>
        <w:spacing w:before="0" w:after="0"/>
        <w:ind w:firstLineChars="100" w:firstLine="260"/>
        <w:jc w:val="both"/>
        <w:rPr>
          <w:szCs w:val="26"/>
          <w:lang w:val="de-DE"/>
        </w:rPr>
      </w:pPr>
      <w:r w:rsidRPr="00BB578E">
        <w:rPr>
          <w:szCs w:val="26"/>
          <w:lang w:val="de-DE"/>
        </w:rPr>
        <w:t>+ Có thái độ học tập nghiêm túc, cẩn thận và chính xác trong học tập bộ môn.</w:t>
      </w:r>
    </w:p>
    <w:p w14:paraId="6A0C467C" w14:textId="77777777" w:rsidR="00046751" w:rsidRPr="00BB578E" w:rsidRDefault="006F75C8" w:rsidP="00BB578E">
      <w:pPr>
        <w:tabs>
          <w:tab w:val="left" w:pos="520"/>
        </w:tabs>
        <w:spacing w:before="0" w:after="0"/>
        <w:ind w:firstLineChars="100" w:firstLine="260"/>
        <w:jc w:val="both"/>
        <w:rPr>
          <w:rFonts w:eastAsia="Times New Roman"/>
          <w:szCs w:val="26"/>
          <w:lang w:val="de-DE"/>
        </w:rPr>
      </w:pPr>
      <w:r w:rsidRPr="00BB578E">
        <w:rPr>
          <w:rFonts w:eastAsia="Times New Roman"/>
          <w:szCs w:val="26"/>
          <w:lang w:val="de-DE"/>
        </w:rPr>
        <w:t>+ Luôn ý thức về văn hóa doanh nghiệp. Ý thức xây dựng và duy trì văn hóa của doanh nghiệp.</w:t>
      </w:r>
    </w:p>
    <w:p w14:paraId="6F4C696B" w14:textId="77777777" w:rsidR="00046751" w:rsidRPr="00BB578E" w:rsidRDefault="006F75C8" w:rsidP="00BB578E">
      <w:pPr>
        <w:spacing w:before="0" w:after="0"/>
        <w:jc w:val="both"/>
        <w:rPr>
          <w:b/>
          <w:szCs w:val="26"/>
          <w:lang w:val="de-DE"/>
        </w:rPr>
      </w:pPr>
      <w:r w:rsidRPr="00BB578E">
        <w:rPr>
          <w:b/>
          <w:szCs w:val="26"/>
          <w:lang w:val="de-DE"/>
        </w:rPr>
        <w:lastRenderedPageBreak/>
        <w:t>III. Nội dung môn học</w:t>
      </w:r>
    </w:p>
    <w:p w14:paraId="39C54A4A" w14:textId="77777777" w:rsidR="00046751" w:rsidRPr="00BB578E" w:rsidRDefault="006F75C8" w:rsidP="00BB578E">
      <w:pPr>
        <w:spacing w:before="0" w:after="0"/>
        <w:jc w:val="both"/>
        <w:rPr>
          <w:iCs/>
          <w:szCs w:val="26"/>
          <w:lang w:val="de-DE"/>
        </w:rPr>
      </w:pPr>
      <w:r w:rsidRPr="00BB578E">
        <w:rPr>
          <w:iCs/>
          <w:szCs w:val="26"/>
          <w:lang w:val="de-DE"/>
        </w:rPr>
        <w:t>1. Nội dung tổng quát và phân bổ thời gian</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4679"/>
        <w:gridCol w:w="898"/>
        <w:gridCol w:w="926"/>
        <w:gridCol w:w="1974"/>
        <w:gridCol w:w="1049"/>
      </w:tblGrid>
      <w:tr w:rsidR="00046751" w:rsidRPr="00BB578E" w14:paraId="24A0A595" w14:textId="77777777">
        <w:trPr>
          <w:tblHeader/>
          <w:jc w:val="center"/>
        </w:trPr>
        <w:tc>
          <w:tcPr>
            <w:tcW w:w="649" w:type="dxa"/>
            <w:vMerge w:val="restart"/>
            <w:tcBorders>
              <w:top w:val="single" w:sz="4" w:space="0" w:color="auto"/>
              <w:left w:val="single" w:sz="4" w:space="0" w:color="auto"/>
              <w:bottom w:val="single" w:sz="4" w:space="0" w:color="auto"/>
              <w:right w:val="single" w:sz="4" w:space="0" w:color="auto"/>
            </w:tcBorders>
            <w:vAlign w:val="center"/>
          </w:tcPr>
          <w:p w14:paraId="602E9184" w14:textId="77777777" w:rsidR="00046751" w:rsidRPr="00BB578E" w:rsidRDefault="006F75C8" w:rsidP="00BB578E">
            <w:pPr>
              <w:spacing w:before="0" w:after="0"/>
              <w:jc w:val="center"/>
              <w:rPr>
                <w:szCs w:val="26"/>
              </w:rPr>
            </w:pPr>
            <w:r w:rsidRPr="00BB578E">
              <w:rPr>
                <w:szCs w:val="26"/>
              </w:rPr>
              <w:t>Số TT</w:t>
            </w:r>
          </w:p>
        </w:tc>
        <w:tc>
          <w:tcPr>
            <w:tcW w:w="4679" w:type="dxa"/>
            <w:vMerge w:val="restart"/>
            <w:tcBorders>
              <w:top w:val="single" w:sz="4" w:space="0" w:color="auto"/>
              <w:left w:val="single" w:sz="4" w:space="0" w:color="auto"/>
              <w:bottom w:val="single" w:sz="4" w:space="0" w:color="auto"/>
              <w:right w:val="single" w:sz="4" w:space="0" w:color="auto"/>
            </w:tcBorders>
            <w:vAlign w:val="center"/>
          </w:tcPr>
          <w:p w14:paraId="6B816D95" w14:textId="77777777" w:rsidR="00046751" w:rsidRPr="00BB578E" w:rsidRDefault="006F75C8" w:rsidP="00BB578E">
            <w:pPr>
              <w:spacing w:before="0" w:after="0"/>
              <w:jc w:val="center"/>
              <w:rPr>
                <w:szCs w:val="26"/>
              </w:rPr>
            </w:pPr>
            <w:r w:rsidRPr="00BB578E">
              <w:rPr>
                <w:szCs w:val="26"/>
              </w:rPr>
              <w:t>Tên các bài trong môn học</w:t>
            </w:r>
          </w:p>
        </w:tc>
        <w:tc>
          <w:tcPr>
            <w:tcW w:w="4847" w:type="dxa"/>
            <w:gridSpan w:val="4"/>
            <w:tcBorders>
              <w:top w:val="single" w:sz="4" w:space="0" w:color="auto"/>
              <w:left w:val="single" w:sz="4" w:space="0" w:color="auto"/>
              <w:bottom w:val="single" w:sz="4" w:space="0" w:color="auto"/>
              <w:right w:val="single" w:sz="4" w:space="0" w:color="auto"/>
            </w:tcBorders>
            <w:vAlign w:val="center"/>
          </w:tcPr>
          <w:p w14:paraId="66289BD7" w14:textId="77777777" w:rsidR="00046751" w:rsidRPr="00BB578E" w:rsidRDefault="006F75C8" w:rsidP="00BB578E">
            <w:pPr>
              <w:spacing w:before="0" w:after="0"/>
              <w:jc w:val="center"/>
              <w:rPr>
                <w:szCs w:val="26"/>
              </w:rPr>
            </w:pPr>
            <w:r w:rsidRPr="00BB578E">
              <w:rPr>
                <w:b/>
                <w:bCs/>
                <w:szCs w:val="26"/>
              </w:rPr>
              <w:t>Thời gian (giờ)</w:t>
            </w:r>
          </w:p>
        </w:tc>
      </w:tr>
      <w:tr w:rsidR="00046751" w:rsidRPr="00BB578E" w14:paraId="556942FD" w14:textId="77777777">
        <w:trPr>
          <w:tblHeader/>
          <w:jc w:val="center"/>
        </w:trPr>
        <w:tc>
          <w:tcPr>
            <w:tcW w:w="649" w:type="dxa"/>
            <w:vMerge/>
            <w:tcBorders>
              <w:top w:val="single" w:sz="4" w:space="0" w:color="auto"/>
              <w:left w:val="single" w:sz="4" w:space="0" w:color="auto"/>
              <w:bottom w:val="single" w:sz="4" w:space="0" w:color="auto"/>
              <w:right w:val="single" w:sz="4" w:space="0" w:color="auto"/>
            </w:tcBorders>
          </w:tcPr>
          <w:p w14:paraId="0543CFA2" w14:textId="77777777" w:rsidR="00046751" w:rsidRPr="00BB578E" w:rsidRDefault="00046751" w:rsidP="00BB578E">
            <w:pPr>
              <w:spacing w:before="0" w:after="0"/>
              <w:jc w:val="center"/>
              <w:rPr>
                <w:b/>
                <w:spacing w:val="-12"/>
                <w:szCs w:val="26"/>
              </w:rPr>
            </w:pPr>
          </w:p>
        </w:tc>
        <w:tc>
          <w:tcPr>
            <w:tcW w:w="4679" w:type="dxa"/>
            <w:vMerge/>
            <w:tcBorders>
              <w:top w:val="single" w:sz="4" w:space="0" w:color="auto"/>
              <w:left w:val="single" w:sz="4" w:space="0" w:color="auto"/>
              <w:bottom w:val="single" w:sz="4" w:space="0" w:color="auto"/>
              <w:right w:val="single" w:sz="4" w:space="0" w:color="auto"/>
            </w:tcBorders>
            <w:vAlign w:val="center"/>
          </w:tcPr>
          <w:p w14:paraId="7CFE0697" w14:textId="77777777" w:rsidR="00046751" w:rsidRPr="00BB578E" w:rsidRDefault="00046751" w:rsidP="00BB578E">
            <w:pPr>
              <w:spacing w:before="0" w:after="0"/>
              <w:rPr>
                <w:b/>
                <w:spacing w:val="-12"/>
                <w:szCs w:val="26"/>
              </w:rPr>
            </w:pPr>
          </w:p>
        </w:tc>
        <w:tc>
          <w:tcPr>
            <w:tcW w:w="898" w:type="dxa"/>
            <w:tcBorders>
              <w:top w:val="single" w:sz="4" w:space="0" w:color="auto"/>
              <w:left w:val="single" w:sz="4" w:space="0" w:color="auto"/>
              <w:bottom w:val="single" w:sz="4" w:space="0" w:color="auto"/>
              <w:right w:val="single" w:sz="4" w:space="0" w:color="auto"/>
            </w:tcBorders>
            <w:vAlign w:val="center"/>
          </w:tcPr>
          <w:p w14:paraId="648424D8" w14:textId="77777777" w:rsidR="00046751"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Tổng</w:t>
            </w:r>
          </w:p>
          <w:p w14:paraId="47E96DC7" w14:textId="77777777" w:rsidR="00046751" w:rsidRPr="00BB578E" w:rsidRDefault="006F75C8" w:rsidP="00BB578E">
            <w:pPr>
              <w:tabs>
                <w:tab w:val="left" w:pos="567"/>
                <w:tab w:val="left" w:pos="3969"/>
                <w:tab w:val="left" w:pos="5103"/>
                <w:tab w:val="center" w:pos="6946"/>
              </w:tabs>
              <w:spacing w:before="0" w:after="0"/>
              <w:jc w:val="center"/>
              <w:rPr>
                <w:b/>
                <w:spacing w:val="-12"/>
                <w:szCs w:val="26"/>
              </w:rPr>
            </w:pPr>
            <w:r w:rsidRPr="00BB578E">
              <w:rPr>
                <w:b/>
                <w:szCs w:val="26"/>
              </w:rPr>
              <w:t>số</w:t>
            </w:r>
          </w:p>
        </w:tc>
        <w:tc>
          <w:tcPr>
            <w:tcW w:w="926" w:type="dxa"/>
            <w:tcBorders>
              <w:top w:val="single" w:sz="4" w:space="0" w:color="auto"/>
              <w:left w:val="single" w:sz="4" w:space="0" w:color="auto"/>
              <w:bottom w:val="single" w:sz="4" w:space="0" w:color="auto"/>
              <w:right w:val="single" w:sz="4" w:space="0" w:color="auto"/>
            </w:tcBorders>
            <w:vAlign w:val="center"/>
          </w:tcPr>
          <w:p w14:paraId="15F632F8" w14:textId="77777777" w:rsidR="00046751" w:rsidRPr="00BB578E" w:rsidRDefault="006F75C8" w:rsidP="00BB578E">
            <w:pPr>
              <w:tabs>
                <w:tab w:val="left" w:pos="567"/>
                <w:tab w:val="left" w:pos="3969"/>
                <w:tab w:val="left" w:pos="5103"/>
                <w:tab w:val="center" w:pos="6946"/>
              </w:tabs>
              <w:spacing w:before="0" w:after="0"/>
              <w:jc w:val="center"/>
              <w:rPr>
                <w:szCs w:val="26"/>
              </w:rPr>
            </w:pPr>
            <w:r w:rsidRPr="00BB578E">
              <w:rPr>
                <w:b/>
                <w:szCs w:val="26"/>
              </w:rPr>
              <w:t>Lý thuyết</w:t>
            </w:r>
          </w:p>
        </w:tc>
        <w:tc>
          <w:tcPr>
            <w:tcW w:w="1974" w:type="dxa"/>
            <w:tcBorders>
              <w:top w:val="single" w:sz="4" w:space="0" w:color="auto"/>
              <w:left w:val="single" w:sz="4" w:space="0" w:color="auto"/>
              <w:bottom w:val="single" w:sz="4" w:space="0" w:color="auto"/>
              <w:right w:val="single" w:sz="4" w:space="0" w:color="auto"/>
            </w:tcBorders>
            <w:vAlign w:val="center"/>
          </w:tcPr>
          <w:p w14:paraId="41EC2C06" w14:textId="77777777" w:rsidR="00046751" w:rsidRPr="00BB578E" w:rsidRDefault="006F75C8" w:rsidP="00BB578E">
            <w:pPr>
              <w:tabs>
                <w:tab w:val="left" w:pos="567"/>
                <w:tab w:val="left" w:pos="3969"/>
                <w:tab w:val="left" w:pos="5103"/>
                <w:tab w:val="center" w:pos="6946"/>
              </w:tabs>
              <w:spacing w:before="0" w:after="0"/>
              <w:jc w:val="center"/>
              <w:rPr>
                <w:color w:val="000000" w:themeColor="text1"/>
                <w:szCs w:val="26"/>
              </w:rPr>
            </w:pPr>
            <w:r w:rsidRPr="00BB578E">
              <w:rPr>
                <w:b/>
                <w:szCs w:val="26"/>
              </w:rPr>
              <w:t>Thực hành, thí nghiệm, thảo luận, bài tập</w:t>
            </w:r>
          </w:p>
        </w:tc>
        <w:tc>
          <w:tcPr>
            <w:tcW w:w="1049" w:type="dxa"/>
            <w:tcBorders>
              <w:top w:val="single" w:sz="4" w:space="0" w:color="auto"/>
              <w:left w:val="single" w:sz="4" w:space="0" w:color="auto"/>
              <w:bottom w:val="single" w:sz="4" w:space="0" w:color="auto"/>
              <w:right w:val="single" w:sz="4" w:space="0" w:color="auto"/>
            </w:tcBorders>
            <w:vAlign w:val="center"/>
          </w:tcPr>
          <w:p w14:paraId="2038FDBD" w14:textId="77777777" w:rsidR="00046751"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Thi/</w:t>
            </w:r>
          </w:p>
          <w:p w14:paraId="04655FB4" w14:textId="77777777" w:rsidR="00046751" w:rsidRPr="00BB578E" w:rsidRDefault="006F75C8" w:rsidP="00BB578E">
            <w:pPr>
              <w:tabs>
                <w:tab w:val="left" w:pos="567"/>
                <w:tab w:val="left" w:pos="3969"/>
                <w:tab w:val="left" w:pos="5103"/>
                <w:tab w:val="center" w:pos="6946"/>
              </w:tabs>
              <w:spacing w:before="0" w:after="0"/>
              <w:jc w:val="center"/>
              <w:rPr>
                <w:b/>
                <w:szCs w:val="26"/>
              </w:rPr>
            </w:pPr>
            <w:r w:rsidRPr="00BB578E">
              <w:rPr>
                <w:b/>
                <w:szCs w:val="26"/>
              </w:rPr>
              <w:t>Kiểm</w:t>
            </w:r>
          </w:p>
          <w:p w14:paraId="7BACA3A5" w14:textId="77777777" w:rsidR="00046751" w:rsidRPr="00BB578E" w:rsidRDefault="006F75C8" w:rsidP="00BB578E">
            <w:pPr>
              <w:tabs>
                <w:tab w:val="left" w:pos="567"/>
                <w:tab w:val="left" w:pos="3969"/>
                <w:tab w:val="left" w:pos="5103"/>
                <w:tab w:val="center" w:pos="6946"/>
              </w:tabs>
              <w:spacing w:before="0" w:after="0"/>
              <w:jc w:val="center"/>
              <w:rPr>
                <w:color w:val="000000" w:themeColor="text1"/>
                <w:szCs w:val="26"/>
              </w:rPr>
            </w:pPr>
            <w:r w:rsidRPr="00BB578E">
              <w:rPr>
                <w:b/>
                <w:szCs w:val="26"/>
              </w:rPr>
              <w:t>tra</w:t>
            </w:r>
          </w:p>
        </w:tc>
      </w:tr>
      <w:tr w:rsidR="00046751" w:rsidRPr="00BB578E" w14:paraId="5810F5A9"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40D7E1B6" w14:textId="77777777" w:rsidR="00046751" w:rsidRPr="00BB578E" w:rsidRDefault="006F75C8" w:rsidP="00BB578E">
            <w:pPr>
              <w:spacing w:before="0" w:after="0"/>
              <w:jc w:val="center"/>
              <w:rPr>
                <w:szCs w:val="26"/>
              </w:rPr>
            </w:pPr>
            <w:r w:rsidRPr="00BB578E">
              <w:rPr>
                <w:szCs w:val="26"/>
              </w:rPr>
              <w:t>1</w:t>
            </w:r>
          </w:p>
        </w:tc>
        <w:tc>
          <w:tcPr>
            <w:tcW w:w="4679" w:type="dxa"/>
            <w:tcBorders>
              <w:top w:val="single" w:sz="4" w:space="0" w:color="auto"/>
              <w:left w:val="single" w:sz="4" w:space="0" w:color="auto"/>
              <w:bottom w:val="single" w:sz="4" w:space="0" w:color="auto"/>
              <w:right w:val="single" w:sz="4" w:space="0" w:color="auto"/>
            </w:tcBorders>
          </w:tcPr>
          <w:p w14:paraId="140FABD5" w14:textId="77777777" w:rsidR="00046751" w:rsidRPr="00BB578E" w:rsidRDefault="006F75C8" w:rsidP="00BB578E">
            <w:pPr>
              <w:shd w:val="clear" w:color="auto" w:fill="FFFFFF"/>
              <w:spacing w:before="0" w:after="0"/>
              <w:textAlignment w:val="baseline"/>
              <w:rPr>
                <w:rFonts w:eastAsia="Times New Roman"/>
                <w:szCs w:val="26"/>
              </w:rPr>
            </w:pPr>
            <w:r w:rsidRPr="00BB578E">
              <w:rPr>
                <w:szCs w:val="26"/>
              </w:rPr>
              <w:t xml:space="preserve"> Chương 1: </w:t>
            </w:r>
            <w:r w:rsidRPr="00BB578E">
              <w:rPr>
                <w:rFonts w:eastAsia="Times New Roman"/>
                <w:szCs w:val="26"/>
              </w:rPr>
              <w:t>Giới thiệu tổng quan về văn hóa doanh Doanh nghiệp</w:t>
            </w:r>
          </w:p>
          <w:p w14:paraId="4A4D2D68" w14:textId="77777777" w:rsidR="00046751" w:rsidRPr="00BB578E" w:rsidRDefault="006F75C8" w:rsidP="00BB578E">
            <w:pPr>
              <w:numPr>
                <w:ilvl w:val="0"/>
                <w:numId w:val="7"/>
              </w:numPr>
              <w:shd w:val="clear" w:color="auto" w:fill="FFFFFF"/>
              <w:spacing w:before="0" w:after="0"/>
              <w:textAlignment w:val="baseline"/>
              <w:rPr>
                <w:rFonts w:eastAsia="Times New Roman"/>
                <w:szCs w:val="26"/>
              </w:rPr>
            </w:pPr>
            <w:r w:rsidRPr="00BB578E">
              <w:rPr>
                <w:rFonts w:eastAsia="Times New Roman"/>
                <w:szCs w:val="26"/>
              </w:rPr>
              <w:t>Khái niệm về văn hóa</w:t>
            </w:r>
          </w:p>
          <w:p w14:paraId="046E41FD" w14:textId="77777777" w:rsidR="00046751" w:rsidRPr="00BB578E" w:rsidRDefault="006F75C8" w:rsidP="00BB578E">
            <w:pPr>
              <w:numPr>
                <w:ilvl w:val="0"/>
                <w:numId w:val="7"/>
              </w:numPr>
              <w:shd w:val="clear" w:color="auto" w:fill="FFFFFF"/>
              <w:spacing w:before="0" w:after="0"/>
              <w:textAlignment w:val="baseline"/>
              <w:rPr>
                <w:rFonts w:eastAsia="Times New Roman"/>
                <w:szCs w:val="26"/>
              </w:rPr>
            </w:pPr>
            <w:r w:rsidRPr="00BB578E">
              <w:rPr>
                <w:rFonts w:eastAsia="Times New Roman"/>
                <w:szCs w:val="26"/>
              </w:rPr>
              <w:t>Khái niệm doanh nghiệp</w:t>
            </w:r>
          </w:p>
          <w:p w14:paraId="688D29AC" w14:textId="77777777" w:rsidR="00046751" w:rsidRPr="00BB578E" w:rsidRDefault="006F75C8" w:rsidP="00BB578E">
            <w:pPr>
              <w:numPr>
                <w:ilvl w:val="0"/>
                <w:numId w:val="7"/>
              </w:numPr>
              <w:shd w:val="clear" w:color="auto" w:fill="FFFFFF"/>
              <w:spacing w:before="0" w:after="0"/>
              <w:textAlignment w:val="baseline"/>
              <w:rPr>
                <w:rFonts w:eastAsia="Times New Roman"/>
                <w:szCs w:val="26"/>
              </w:rPr>
            </w:pPr>
            <w:r w:rsidRPr="00BB578E">
              <w:rPr>
                <w:rFonts w:eastAsia="Times New Roman"/>
                <w:szCs w:val="26"/>
              </w:rPr>
              <w:t>Khái niệm về văn hóa doanh nghiệp</w:t>
            </w:r>
          </w:p>
          <w:p w14:paraId="604296A7" w14:textId="77777777" w:rsidR="00046751" w:rsidRPr="00BB578E" w:rsidRDefault="006F75C8" w:rsidP="00BB578E">
            <w:pPr>
              <w:numPr>
                <w:ilvl w:val="0"/>
                <w:numId w:val="7"/>
              </w:numPr>
              <w:shd w:val="clear" w:color="auto" w:fill="FFFFFF"/>
              <w:spacing w:before="0" w:after="0"/>
              <w:textAlignment w:val="baseline"/>
              <w:rPr>
                <w:rFonts w:eastAsia="Times New Roman"/>
                <w:szCs w:val="26"/>
              </w:rPr>
            </w:pPr>
            <w:r w:rsidRPr="00BB578E">
              <w:rPr>
                <w:rFonts w:eastAsia="Times New Roman"/>
                <w:szCs w:val="26"/>
              </w:rPr>
              <w:t>Các yếu tố tác động đến văn hóa doanh nghiệp</w:t>
            </w:r>
          </w:p>
          <w:p w14:paraId="003E8DDC" w14:textId="77777777" w:rsidR="00046751" w:rsidRPr="00BB578E" w:rsidRDefault="006F75C8" w:rsidP="00BB578E">
            <w:pPr>
              <w:numPr>
                <w:ilvl w:val="0"/>
                <w:numId w:val="7"/>
              </w:numPr>
              <w:shd w:val="clear" w:color="auto" w:fill="FFFFFF"/>
              <w:spacing w:before="0" w:after="0"/>
              <w:textAlignment w:val="baseline"/>
              <w:rPr>
                <w:rFonts w:eastAsia="Times New Roman"/>
                <w:szCs w:val="26"/>
              </w:rPr>
            </w:pPr>
            <w:r w:rsidRPr="00BB578E">
              <w:rPr>
                <w:rFonts w:eastAsia="Times New Roman"/>
                <w:szCs w:val="26"/>
              </w:rPr>
              <w:t>Các cấp độ của văn hóa doanh nghiệp</w:t>
            </w:r>
          </w:p>
          <w:p w14:paraId="11485D9B"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 xml:space="preserve">6.Vai trò của văn hóa doanh nghiệp </w:t>
            </w:r>
          </w:p>
          <w:p w14:paraId="73094918"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7. Các biểu hiện của văn hóa doanh nghiệp</w:t>
            </w:r>
          </w:p>
        </w:tc>
        <w:tc>
          <w:tcPr>
            <w:tcW w:w="898" w:type="dxa"/>
            <w:tcBorders>
              <w:top w:val="single" w:sz="4" w:space="0" w:color="auto"/>
              <w:left w:val="single" w:sz="4" w:space="0" w:color="auto"/>
              <w:bottom w:val="single" w:sz="4" w:space="0" w:color="auto"/>
              <w:right w:val="single" w:sz="4" w:space="0" w:color="auto"/>
            </w:tcBorders>
          </w:tcPr>
          <w:p w14:paraId="252FDDF2" w14:textId="77777777" w:rsidR="00046751" w:rsidRPr="00BB578E" w:rsidRDefault="006F75C8" w:rsidP="00BB578E">
            <w:pPr>
              <w:spacing w:before="0" w:after="0"/>
              <w:jc w:val="center"/>
              <w:rPr>
                <w:szCs w:val="26"/>
              </w:rPr>
            </w:pPr>
            <w:r w:rsidRPr="00BB578E">
              <w:rPr>
                <w:szCs w:val="26"/>
              </w:rPr>
              <w:t>9</w:t>
            </w:r>
          </w:p>
        </w:tc>
        <w:tc>
          <w:tcPr>
            <w:tcW w:w="926" w:type="dxa"/>
            <w:tcBorders>
              <w:top w:val="single" w:sz="4" w:space="0" w:color="auto"/>
              <w:left w:val="single" w:sz="4" w:space="0" w:color="auto"/>
              <w:bottom w:val="single" w:sz="4" w:space="0" w:color="auto"/>
              <w:right w:val="single" w:sz="4" w:space="0" w:color="auto"/>
            </w:tcBorders>
          </w:tcPr>
          <w:p w14:paraId="16E06B4D" w14:textId="77777777" w:rsidR="00046751" w:rsidRPr="00BB578E" w:rsidRDefault="006F75C8" w:rsidP="00BB578E">
            <w:pPr>
              <w:spacing w:before="0" w:after="0"/>
              <w:jc w:val="center"/>
              <w:rPr>
                <w:szCs w:val="26"/>
              </w:rPr>
            </w:pPr>
            <w:r w:rsidRPr="00BB578E">
              <w:rPr>
                <w:szCs w:val="26"/>
              </w:rPr>
              <w:t>4</w:t>
            </w:r>
          </w:p>
        </w:tc>
        <w:tc>
          <w:tcPr>
            <w:tcW w:w="1974" w:type="dxa"/>
            <w:tcBorders>
              <w:top w:val="single" w:sz="4" w:space="0" w:color="auto"/>
              <w:left w:val="single" w:sz="4" w:space="0" w:color="auto"/>
              <w:bottom w:val="single" w:sz="4" w:space="0" w:color="auto"/>
              <w:right w:val="single" w:sz="4" w:space="0" w:color="auto"/>
            </w:tcBorders>
          </w:tcPr>
          <w:p w14:paraId="023D5C98" w14:textId="77777777" w:rsidR="00046751" w:rsidRPr="00BB578E" w:rsidRDefault="006F75C8" w:rsidP="00BB578E">
            <w:pPr>
              <w:spacing w:before="0" w:after="0"/>
              <w:jc w:val="center"/>
              <w:rPr>
                <w:szCs w:val="26"/>
              </w:rPr>
            </w:pPr>
            <w:r w:rsidRPr="00BB578E">
              <w:rPr>
                <w:szCs w:val="26"/>
              </w:rPr>
              <w:t>5</w:t>
            </w:r>
          </w:p>
        </w:tc>
        <w:tc>
          <w:tcPr>
            <w:tcW w:w="1049" w:type="dxa"/>
            <w:tcBorders>
              <w:top w:val="single" w:sz="4" w:space="0" w:color="auto"/>
              <w:left w:val="single" w:sz="4" w:space="0" w:color="auto"/>
              <w:bottom w:val="single" w:sz="4" w:space="0" w:color="auto"/>
              <w:right w:val="single" w:sz="4" w:space="0" w:color="auto"/>
            </w:tcBorders>
          </w:tcPr>
          <w:p w14:paraId="338ECF3E" w14:textId="77777777" w:rsidR="00046751" w:rsidRPr="00BB578E" w:rsidRDefault="00046751" w:rsidP="00BB578E">
            <w:pPr>
              <w:spacing w:before="0" w:after="0"/>
              <w:jc w:val="center"/>
              <w:rPr>
                <w:szCs w:val="26"/>
              </w:rPr>
            </w:pPr>
          </w:p>
        </w:tc>
      </w:tr>
      <w:tr w:rsidR="00046751" w:rsidRPr="00BB578E" w14:paraId="7D1CE2CF"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13E0F4D7" w14:textId="77777777" w:rsidR="00046751" w:rsidRPr="00BB578E" w:rsidRDefault="006F75C8" w:rsidP="00BB578E">
            <w:pPr>
              <w:spacing w:before="0" w:after="0"/>
              <w:jc w:val="center"/>
              <w:rPr>
                <w:szCs w:val="26"/>
              </w:rPr>
            </w:pPr>
            <w:r w:rsidRPr="00BB578E">
              <w:rPr>
                <w:szCs w:val="26"/>
              </w:rPr>
              <w:t>2</w:t>
            </w:r>
          </w:p>
        </w:tc>
        <w:tc>
          <w:tcPr>
            <w:tcW w:w="4679" w:type="dxa"/>
            <w:tcBorders>
              <w:top w:val="single" w:sz="4" w:space="0" w:color="auto"/>
              <w:left w:val="single" w:sz="4" w:space="0" w:color="auto"/>
              <w:bottom w:val="single" w:sz="4" w:space="0" w:color="auto"/>
              <w:right w:val="single" w:sz="4" w:space="0" w:color="auto"/>
            </w:tcBorders>
          </w:tcPr>
          <w:p w14:paraId="5AB3C5FD" w14:textId="77777777" w:rsidR="00046751" w:rsidRPr="00BB578E" w:rsidRDefault="006F75C8" w:rsidP="00BB578E">
            <w:pPr>
              <w:shd w:val="clear" w:color="auto" w:fill="FFFFFF"/>
              <w:spacing w:before="0" w:after="0"/>
              <w:textAlignment w:val="baseline"/>
              <w:rPr>
                <w:rFonts w:eastAsia="Times New Roman"/>
                <w:szCs w:val="26"/>
              </w:rPr>
            </w:pPr>
            <w:r w:rsidRPr="00BB578E">
              <w:rPr>
                <w:szCs w:val="26"/>
              </w:rPr>
              <w:t xml:space="preserve">Chương 2: </w:t>
            </w:r>
            <w:r w:rsidRPr="00BB578E">
              <w:rPr>
                <w:rFonts w:eastAsia="Times New Roman"/>
                <w:szCs w:val="26"/>
              </w:rPr>
              <w:t>Các yếu tố tác động đến văn hóa Doanh nghiệp</w:t>
            </w:r>
          </w:p>
          <w:p w14:paraId="7647FBA4" w14:textId="77777777" w:rsidR="00046751" w:rsidRPr="00BB578E" w:rsidRDefault="006F75C8" w:rsidP="00BB578E">
            <w:pPr>
              <w:numPr>
                <w:ilvl w:val="0"/>
                <w:numId w:val="8"/>
              </w:numPr>
              <w:shd w:val="clear" w:color="auto" w:fill="FFFFFF"/>
              <w:spacing w:before="0" w:after="0"/>
              <w:textAlignment w:val="baseline"/>
              <w:rPr>
                <w:rFonts w:eastAsia="Times New Roman"/>
                <w:szCs w:val="26"/>
              </w:rPr>
            </w:pPr>
            <w:r w:rsidRPr="00BB578E">
              <w:rPr>
                <w:rFonts w:eastAsia="Times New Roman"/>
                <w:szCs w:val="26"/>
              </w:rPr>
              <w:t>Ảnh hưởng của văn hóa quốc gia đến văn hóa doanh nghiệp</w:t>
            </w:r>
          </w:p>
          <w:p w14:paraId="206257F6" w14:textId="77777777" w:rsidR="00046751" w:rsidRPr="00BB578E" w:rsidRDefault="006F75C8" w:rsidP="00BB578E">
            <w:pPr>
              <w:numPr>
                <w:ilvl w:val="0"/>
                <w:numId w:val="8"/>
              </w:numPr>
              <w:shd w:val="clear" w:color="auto" w:fill="FFFFFF"/>
              <w:spacing w:before="0" w:after="0"/>
              <w:textAlignment w:val="baseline"/>
              <w:rPr>
                <w:rFonts w:eastAsia="Times New Roman"/>
                <w:szCs w:val="26"/>
              </w:rPr>
            </w:pPr>
            <w:r w:rsidRPr="00BB578E">
              <w:rPr>
                <w:rFonts w:eastAsia="Times New Roman"/>
                <w:szCs w:val="26"/>
              </w:rPr>
              <w:t>Ảnh hưởng của nhà lãnh đạo đến văn hóa doanh nghiệp</w:t>
            </w:r>
          </w:p>
          <w:p w14:paraId="292EE482"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 xml:space="preserve">3.Ảnh hưởng của ngành nghề, loại hình kinh doanh đến văn hóa doanh nghiệp </w:t>
            </w:r>
          </w:p>
        </w:tc>
        <w:tc>
          <w:tcPr>
            <w:tcW w:w="898" w:type="dxa"/>
            <w:tcBorders>
              <w:top w:val="single" w:sz="4" w:space="0" w:color="auto"/>
              <w:left w:val="single" w:sz="4" w:space="0" w:color="auto"/>
              <w:bottom w:val="single" w:sz="4" w:space="0" w:color="auto"/>
              <w:right w:val="single" w:sz="4" w:space="0" w:color="auto"/>
            </w:tcBorders>
          </w:tcPr>
          <w:p w14:paraId="3CC42302" w14:textId="77777777" w:rsidR="00046751" w:rsidRPr="00BB578E" w:rsidRDefault="006F75C8" w:rsidP="00BB578E">
            <w:pPr>
              <w:spacing w:before="0" w:after="0"/>
              <w:jc w:val="center"/>
              <w:rPr>
                <w:szCs w:val="26"/>
              </w:rPr>
            </w:pPr>
            <w:r w:rsidRPr="00BB578E">
              <w:rPr>
                <w:szCs w:val="26"/>
              </w:rPr>
              <w:t xml:space="preserve">6 </w:t>
            </w:r>
          </w:p>
        </w:tc>
        <w:tc>
          <w:tcPr>
            <w:tcW w:w="926" w:type="dxa"/>
            <w:tcBorders>
              <w:top w:val="single" w:sz="4" w:space="0" w:color="auto"/>
              <w:left w:val="single" w:sz="4" w:space="0" w:color="auto"/>
              <w:bottom w:val="single" w:sz="4" w:space="0" w:color="auto"/>
              <w:right w:val="single" w:sz="4" w:space="0" w:color="auto"/>
            </w:tcBorders>
          </w:tcPr>
          <w:p w14:paraId="1E4A2253" w14:textId="77777777" w:rsidR="00046751" w:rsidRPr="00BB578E" w:rsidRDefault="006F75C8" w:rsidP="00BB578E">
            <w:pPr>
              <w:spacing w:before="0" w:after="0"/>
              <w:jc w:val="center"/>
              <w:rPr>
                <w:szCs w:val="26"/>
              </w:rPr>
            </w:pPr>
            <w:r w:rsidRPr="00BB578E">
              <w:rPr>
                <w:szCs w:val="26"/>
              </w:rPr>
              <w:t>3</w:t>
            </w:r>
          </w:p>
        </w:tc>
        <w:tc>
          <w:tcPr>
            <w:tcW w:w="1974" w:type="dxa"/>
            <w:tcBorders>
              <w:top w:val="single" w:sz="4" w:space="0" w:color="auto"/>
              <w:left w:val="single" w:sz="4" w:space="0" w:color="auto"/>
              <w:bottom w:val="single" w:sz="4" w:space="0" w:color="auto"/>
              <w:right w:val="single" w:sz="4" w:space="0" w:color="auto"/>
            </w:tcBorders>
          </w:tcPr>
          <w:p w14:paraId="32F1A0FE" w14:textId="77777777" w:rsidR="00046751" w:rsidRPr="00BB578E" w:rsidRDefault="006F75C8" w:rsidP="00BB578E">
            <w:pPr>
              <w:spacing w:before="0" w:after="0"/>
              <w:jc w:val="center"/>
              <w:rPr>
                <w:szCs w:val="26"/>
              </w:rPr>
            </w:pPr>
            <w:r w:rsidRPr="00BB578E">
              <w:rPr>
                <w:szCs w:val="26"/>
              </w:rPr>
              <w:t>3</w:t>
            </w:r>
          </w:p>
        </w:tc>
        <w:tc>
          <w:tcPr>
            <w:tcW w:w="1049" w:type="dxa"/>
            <w:tcBorders>
              <w:top w:val="single" w:sz="4" w:space="0" w:color="auto"/>
              <w:left w:val="single" w:sz="4" w:space="0" w:color="auto"/>
              <w:bottom w:val="single" w:sz="4" w:space="0" w:color="auto"/>
              <w:right w:val="single" w:sz="4" w:space="0" w:color="auto"/>
            </w:tcBorders>
          </w:tcPr>
          <w:p w14:paraId="6BE9E1B0" w14:textId="77777777" w:rsidR="00046751" w:rsidRPr="00BB578E" w:rsidRDefault="00046751" w:rsidP="00BB578E">
            <w:pPr>
              <w:spacing w:before="0" w:after="0"/>
              <w:jc w:val="center"/>
              <w:rPr>
                <w:szCs w:val="26"/>
              </w:rPr>
            </w:pPr>
          </w:p>
        </w:tc>
      </w:tr>
      <w:tr w:rsidR="00046751" w:rsidRPr="00BB578E" w14:paraId="0FE198E0"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0BD77EBF" w14:textId="77777777" w:rsidR="00046751" w:rsidRPr="00BB578E" w:rsidRDefault="006F75C8" w:rsidP="00BB578E">
            <w:pPr>
              <w:spacing w:before="0" w:after="0"/>
              <w:jc w:val="center"/>
              <w:rPr>
                <w:szCs w:val="26"/>
              </w:rPr>
            </w:pPr>
            <w:r w:rsidRPr="00BB578E">
              <w:rPr>
                <w:szCs w:val="26"/>
              </w:rPr>
              <w:t>3</w:t>
            </w:r>
          </w:p>
        </w:tc>
        <w:tc>
          <w:tcPr>
            <w:tcW w:w="4679" w:type="dxa"/>
            <w:tcBorders>
              <w:top w:val="single" w:sz="4" w:space="0" w:color="auto"/>
              <w:left w:val="single" w:sz="4" w:space="0" w:color="auto"/>
              <w:bottom w:val="single" w:sz="4" w:space="0" w:color="auto"/>
              <w:right w:val="single" w:sz="4" w:space="0" w:color="auto"/>
            </w:tcBorders>
          </w:tcPr>
          <w:p w14:paraId="0DF49D24" w14:textId="77777777" w:rsidR="00046751" w:rsidRPr="00BB578E" w:rsidRDefault="006F75C8" w:rsidP="00BB578E">
            <w:pPr>
              <w:shd w:val="clear" w:color="auto" w:fill="FFFFFF"/>
              <w:spacing w:before="0" w:after="0"/>
              <w:textAlignment w:val="baseline"/>
              <w:rPr>
                <w:szCs w:val="26"/>
              </w:rPr>
            </w:pPr>
            <w:r w:rsidRPr="00BB578E">
              <w:rPr>
                <w:szCs w:val="26"/>
              </w:rPr>
              <w:t>Chương 3:</w:t>
            </w:r>
            <w:r w:rsidRPr="00BB578E">
              <w:rPr>
                <w:rFonts w:eastAsia="Times New Roman"/>
                <w:szCs w:val="26"/>
              </w:rPr>
              <w:t xml:space="preserve"> Xây dựng và duy trì văn hóa doanh nghiệp</w:t>
            </w:r>
          </w:p>
          <w:p w14:paraId="69CE4FAA"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1. Các giai đoạn hình thành văn hóa doanh nghiệp.</w:t>
            </w:r>
          </w:p>
          <w:p w14:paraId="7D8C705D"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2.Quy trình thay đổi văn hóa doanh nghiệp</w:t>
            </w:r>
          </w:p>
          <w:p w14:paraId="19367237"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3.Các phương pháp thay đổi văn hóa doanh nghiệp</w:t>
            </w:r>
          </w:p>
          <w:p w14:paraId="67C5BEAE" w14:textId="77777777" w:rsidR="00046751" w:rsidRPr="00BB578E" w:rsidRDefault="006F75C8" w:rsidP="00BB578E">
            <w:pPr>
              <w:shd w:val="clear" w:color="auto" w:fill="FFFFFF"/>
              <w:spacing w:before="0" w:after="0"/>
              <w:textAlignment w:val="baseline"/>
              <w:rPr>
                <w:rFonts w:eastAsia="Times New Roman"/>
                <w:szCs w:val="26"/>
              </w:rPr>
            </w:pPr>
            <w:r w:rsidRPr="00BB578E">
              <w:rPr>
                <w:szCs w:val="26"/>
              </w:rPr>
              <w:t>- Kiểm tra</w:t>
            </w:r>
            <w:r w:rsidRPr="00BB578E">
              <w:rPr>
                <w:szCs w:val="26"/>
              </w:rPr>
              <w:tab/>
            </w:r>
          </w:p>
        </w:tc>
        <w:tc>
          <w:tcPr>
            <w:tcW w:w="898" w:type="dxa"/>
            <w:tcBorders>
              <w:top w:val="single" w:sz="4" w:space="0" w:color="auto"/>
              <w:left w:val="single" w:sz="4" w:space="0" w:color="auto"/>
              <w:bottom w:val="single" w:sz="4" w:space="0" w:color="auto"/>
              <w:right w:val="single" w:sz="4" w:space="0" w:color="auto"/>
            </w:tcBorders>
          </w:tcPr>
          <w:p w14:paraId="1CD13197" w14:textId="77777777" w:rsidR="00046751" w:rsidRPr="00BB578E" w:rsidRDefault="006F75C8" w:rsidP="00BB578E">
            <w:pPr>
              <w:spacing w:before="0" w:after="0"/>
              <w:jc w:val="center"/>
              <w:rPr>
                <w:szCs w:val="26"/>
              </w:rPr>
            </w:pPr>
            <w:r w:rsidRPr="00BB578E">
              <w:rPr>
                <w:szCs w:val="26"/>
              </w:rPr>
              <w:t>10</w:t>
            </w:r>
          </w:p>
        </w:tc>
        <w:tc>
          <w:tcPr>
            <w:tcW w:w="926" w:type="dxa"/>
            <w:tcBorders>
              <w:top w:val="single" w:sz="4" w:space="0" w:color="auto"/>
              <w:left w:val="single" w:sz="4" w:space="0" w:color="auto"/>
              <w:bottom w:val="single" w:sz="4" w:space="0" w:color="auto"/>
              <w:right w:val="single" w:sz="4" w:space="0" w:color="auto"/>
            </w:tcBorders>
          </w:tcPr>
          <w:p w14:paraId="6EC72081" w14:textId="77777777" w:rsidR="00046751" w:rsidRPr="00BB578E" w:rsidRDefault="006F75C8" w:rsidP="00BB578E">
            <w:pPr>
              <w:spacing w:before="0" w:after="0"/>
              <w:jc w:val="center"/>
              <w:rPr>
                <w:szCs w:val="26"/>
              </w:rPr>
            </w:pPr>
            <w:r w:rsidRPr="00BB578E">
              <w:rPr>
                <w:szCs w:val="26"/>
              </w:rPr>
              <w:t>3</w:t>
            </w:r>
          </w:p>
        </w:tc>
        <w:tc>
          <w:tcPr>
            <w:tcW w:w="1974" w:type="dxa"/>
            <w:tcBorders>
              <w:top w:val="single" w:sz="4" w:space="0" w:color="auto"/>
              <w:left w:val="single" w:sz="4" w:space="0" w:color="auto"/>
              <w:bottom w:val="single" w:sz="4" w:space="0" w:color="auto"/>
              <w:right w:val="single" w:sz="4" w:space="0" w:color="auto"/>
            </w:tcBorders>
          </w:tcPr>
          <w:p w14:paraId="296141C5" w14:textId="77777777" w:rsidR="00046751" w:rsidRPr="00BB578E" w:rsidRDefault="006F75C8" w:rsidP="00BB578E">
            <w:pPr>
              <w:spacing w:before="0" w:after="0"/>
              <w:jc w:val="center"/>
              <w:rPr>
                <w:szCs w:val="26"/>
              </w:rPr>
            </w:pPr>
            <w:r w:rsidRPr="00BB578E">
              <w:rPr>
                <w:szCs w:val="26"/>
              </w:rPr>
              <w:t>6</w:t>
            </w:r>
          </w:p>
        </w:tc>
        <w:tc>
          <w:tcPr>
            <w:tcW w:w="1049" w:type="dxa"/>
            <w:tcBorders>
              <w:top w:val="single" w:sz="4" w:space="0" w:color="auto"/>
              <w:left w:val="single" w:sz="4" w:space="0" w:color="auto"/>
              <w:bottom w:val="single" w:sz="4" w:space="0" w:color="auto"/>
              <w:right w:val="single" w:sz="4" w:space="0" w:color="auto"/>
            </w:tcBorders>
          </w:tcPr>
          <w:p w14:paraId="38057C72" w14:textId="77777777" w:rsidR="00046751" w:rsidRPr="00BB578E" w:rsidRDefault="006F75C8" w:rsidP="00BB578E">
            <w:pPr>
              <w:spacing w:before="0" w:after="0"/>
              <w:jc w:val="center"/>
              <w:rPr>
                <w:szCs w:val="26"/>
              </w:rPr>
            </w:pPr>
            <w:r w:rsidRPr="00BB578E">
              <w:rPr>
                <w:szCs w:val="26"/>
              </w:rPr>
              <w:t>1</w:t>
            </w:r>
          </w:p>
        </w:tc>
      </w:tr>
      <w:tr w:rsidR="00046751" w:rsidRPr="00BB578E" w14:paraId="68BAFB76"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50F43941" w14:textId="77777777" w:rsidR="00046751" w:rsidRPr="00BB578E" w:rsidRDefault="006F75C8" w:rsidP="00BB578E">
            <w:pPr>
              <w:spacing w:before="0" w:after="0"/>
              <w:jc w:val="center"/>
              <w:rPr>
                <w:szCs w:val="26"/>
              </w:rPr>
            </w:pPr>
            <w:r w:rsidRPr="00BB578E">
              <w:rPr>
                <w:szCs w:val="26"/>
              </w:rPr>
              <w:lastRenderedPageBreak/>
              <w:t>4</w:t>
            </w:r>
          </w:p>
        </w:tc>
        <w:tc>
          <w:tcPr>
            <w:tcW w:w="4679" w:type="dxa"/>
            <w:tcBorders>
              <w:top w:val="single" w:sz="4" w:space="0" w:color="auto"/>
              <w:left w:val="single" w:sz="4" w:space="0" w:color="auto"/>
              <w:bottom w:val="single" w:sz="4" w:space="0" w:color="auto"/>
              <w:right w:val="single" w:sz="4" w:space="0" w:color="auto"/>
            </w:tcBorders>
          </w:tcPr>
          <w:p w14:paraId="28DECA75" w14:textId="77777777" w:rsidR="00046751" w:rsidRPr="00BB578E" w:rsidRDefault="006F75C8" w:rsidP="00BB578E">
            <w:pPr>
              <w:shd w:val="clear" w:color="auto" w:fill="FFFFFF"/>
              <w:spacing w:before="0" w:after="0"/>
              <w:textAlignment w:val="baseline"/>
              <w:rPr>
                <w:rFonts w:eastAsia="Times New Roman"/>
                <w:szCs w:val="26"/>
              </w:rPr>
            </w:pPr>
            <w:r w:rsidRPr="00BB578E">
              <w:rPr>
                <w:szCs w:val="26"/>
              </w:rPr>
              <w:t xml:space="preserve">Chương 4: </w:t>
            </w:r>
            <w:r w:rsidRPr="00BB578E">
              <w:rPr>
                <w:rFonts w:eastAsia="Times New Roman"/>
                <w:szCs w:val="26"/>
              </w:rPr>
              <w:t>Văn hóa trong các hoạt động kinh doanh.</w:t>
            </w:r>
          </w:p>
          <w:p w14:paraId="55AB59FB"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1.Văn hóa ứng xử trong nội bộ doanh nghiệp</w:t>
            </w:r>
          </w:p>
          <w:p w14:paraId="1E43DC97"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2.Văn hóa trong xây dựng và phát triển thương hiệu</w:t>
            </w:r>
          </w:p>
          <w:p w14:paraId="3D0D8F74"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3.Văn hóa trong hoạt động Marketing</w:t>
            </w:r>
          </w:p>
          <w:p w14:paraId="6E7A1443" w14:textId="77777777" w:rsidR="00046751" w:rsidRPr="00BB578E" w:rsidRDefault="006F75C8" w:rsidP="00BB578E">
            <w:pPr>
              <w:shd w:val="clear" w:color="auto" w:fill="FFFFFF"/>
              <w:spacing w:before="0" w:after="0"/>
              <w:textAlignment w:val="baseline"/>
              <w:rPr>
                <w:rFonts w:eastAsia="Times New Roman"/>
                <w:szCs w:val="26"/>
              </w:rPr>
            </w:pPr>
            <w:r w:rsidRPr="00BB578E">
              <w:rPr>
                <w:rFonts w:eastAsia="Times New Roman"/>
                <w:szCs w:val="26"/>
              </w:rPr>
              <w:t>4.Văn hóa ứng xử trong đàm phán và thương lượng</w:t>
            </w:r>
          </w:p>
          <w:p w14:paraId="4279CB59" w14:textId="77777777" w:rsidR="00046751" w:rsidRPr="00BB578E" w:rsidRDefault="006F75C8" w:rsidP="00BB578E">
            <w:pPr>
              <w:shd w:val="clear" w:color="auto" w:fill="FFFFFF"/>
              <w:spacing w:before="0" w:after="0"/>
              <w:textAlignment w:val="baseline"/>
              <w:rPr>
                <w:szCs w:val="26"/>
              </w:rPr>
            </w:pPr>
            <w:r w:rsidRPr="00BB578E">
              <w:rPr>
                <w:rFonts w:eastAsia="Times New Roman"/>
                <w:szCs w:val="26"/>
              </w:rPr>
              <w:t>5.Văn hóa trong định hướng với khách hàng</w:t>
            </w:r>
          </w:p>
          <w:p w14:paraId="00C208CE" w14:textId="77777777" w:rsidR="00046751" w:rsidRPr="00BB578E" w:rsidRDefault="006F75C8" w:rsidP="00BB578E">
            <w:pPr>
              <w:shd w:val="clear" w:color="auto" w:fill="FFFFFF"/>
              <w:spacing w:before="0" w:after="0"/>
              <w:textAlignment w:val="baseline"/>
              <w:rPr>
                <w:szCs w:val="26"/>
              </w:rPr>
            </w:pPr>
            <w:r w:rsidRPr="00BB578E">
              <w:rPr>
                <w:rFonts w:eastAsia="Times New Roman"/>
                <w:szCs w:val="26"/>
              </w:rPr>
              <w:t>6. Đạo đức kinh doanh</w:t>
            </w:r>
          </w:p>
          <w:p w14:paraId="1ED10048" w14:textId="77777777" w:rsidR="00046751" w:rsidRPr="00BB578E" w:rsidRDefault="006F75C8" w:rsidP="00BB578E">
            <w:pPr>
              <w:shd w:val="clear" w:color="auto" w:fill="FFFFFF"/>
              <w:spacing w:before="0" w:after="0"/>
              <w:textAlignment w:val="baseline"/>
              <w:rPr>
                <w:szCs w:val="26"/>
              </w:rPr>
            </w:pPr>
            <w:r w:rsidRPr="00BB578E">
              <w:rPr>
                <w:szCs w:val="26"/>
              </w:rPr>
              <w:t>- Kiểm tra</w:t>
            </w:r>
            <w:r w:rsidRPr="00BB578E">
              <w:rPr>
                <w:szCs w:val="26"/>
              </w:rPr>
              <w:tab/>
            </w:r>
          </w:p>
        </w:tc>
        <w:tc>
          <w:tcPr>
            <w:tcW w:w="898" w:type="dxa"/>
            <w:tcBorders>
              <w:top w:val="single" w:sz="4" w:space="0" w:color="auto"/>
              <w:left w:val="single" w:sz="4" w:space="0" w:color="auto"/>
              <w:bottom w:val="single" w:sz="4" w:space="0" w:color="auto"/>
              <w:right w:val="single" w:sz="4" w:space="0" w:color="auto"/>
            </w:tcBorders>
          </w:tcPr>
          <w:p w14:paraId="00039ABF" w14:textId="77777777" w:rsidR="00046751" w:rsidRPr="00BB578E" w:rsidRDefault="006F75C8" w:rsidP="00BB578E">
            <w:pPr>
              <w:spacing w:before="0" w:after="0"/>
              <w:jc w:val="center"/>
              <w:rPr>
                <w:szCs w:val="26"/>
              </w:rPr>
            </w:pPr>
            <w:r w:rsidRPr="00BB578E">
              <w:rPr>
                <w:szCs w:val="26"/>
              </w:rPr>
              <w:t>20</w:t>
            </w:r>
          </w:p>
        </w:tc>
        <w:tc>
          <w:tcPr>
            <w:tcW w:w="926" w:type="dxa"/>
            <w:tcBorders>
              <w:top w:val="single" w:sz="4" w:space="0" w:color="auto"/>
              <w:left w:val="single" w:sz="4" w:space="0" w:color="auto"/>
              <w:bottom w:val="single" w:sz="4" w:space="0" w:color="auto"/>
              <w:right w:val="single" w:sz="4" w:space="0" w:color="auto"/>
            </w:tcBorders>
          </w:tcPr>
          <w:p w14:paraId="732C32FC" w14:textId="77777777" w:rsidR="00046751" w:rsidRPr="00BB578E" w:rsidRDefault="006F75C8" w:rsidP="00BB578E">
            <w:pPr>
              <w:spacing w:before="0" w:after="0"/>
              <w:jc w:val="center"/>
              <w:rPr>
                <w:szCs w:val="26"/>
              </w:rPr>
            </w:pPr>
            <w:r w:rsidRPr="00BB578E">
              <w:rPr>
                <w:szCs w:val="26"/>
              </w:rPr>
              <w:t>3</w:t>
            </w:r>
          </w:p>
        </w:tc>
        <w:tc>
          <w:tcPr>
            <w:tcW w:w="1974" w:type="dxa"/>
            <w:tcBorders>
              <w:top w:val="single" w:sz="4" w:space="0" w:color="auto"/>
              <w:left w:val="single" w:sz="4" w:space="0" w:color="auto"/>
              <w:bottom w:val="single" w:sz="4" w:space="0" w:color="auto"/>
              <w:right w:val="single" w:sz="4" w:space="0" w:color="auto"/>
            </w:tcBorders>
          </w:tcPr>
          <w:p w14:paraId="1F13EDBE" w14:textId="77777777" w:rsidR="00046751" w:rsidRPr="00BB578E" w:rsidRDefault="006F75C8" w:rsidP="00BB578E">
            <w:pPr>
              <w:spacing w:before="0" w:after="0"/>
              <w:jc w:val="center"/>
              <w:rPr>
                <w:szCs w:val="26"/>
              </w:rPr>
            </w:pPr>
            <w:r w:rsidRPr="00BB578E">
              <w:rPr>
                <w:szCs w:val="26"/>
              </w:rPr>
              <w:t>16</w:t>
            </w:r>
          </w:p>
        </w:tc>
        <w:tc>
          <w:tcPr>
            <w:tcW w:w="1049" w:type="dxa"/>
            <w:tcBorders>
              <w:top w:val="single" w:sz="4" w:space="0" w:color="auto"/>
              <w:left w:val="single" w:sz="4" w:space="0" w:color="auto"/>
              <w:bottom w:val="single" w:sz="4" w:space="0" w:color="auto"/>
              <w:right w:val="single" w:sz="4" w:space="0" w:color="auto"/>
            </w:tcBorders>
          </w:tcPr>
          <w:p w14:paraId="0B8CE781" w14:textId="77777777" w:rsidR="00046751" w:rsidRPr="00BB578E" w:rsidRDefault="006F75C8" w:rsidP="00BB578E">
            <w:pPr>
              <w:spacing w:before="0" w:after="0"/>
              <w:jc w:val="center"/>
              <w:rPr>
                <w:szCs w:val="26"/>
              </w:rPr>
            </w:pPr>
            <w:r w:rsidRPr="00BB578E">
              <w:rPr>
                <w:szCs w:val="26"/>
              </w:rPr>
              <w:t>1</w:t>
            </w:r>
          </w:p>
        </w:tc>
      </w:tr>
      <w:tr w:rsidR="00046751" w:rsidRPr="00BB578E" w14:paraId="7C77B140"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54B2CBF3" w14:textId="77777777" w:rsidR="00046751" w:rsidRPr="00BB578E" w:rsidRDefault="00046751" w:rsidP="00BB578E">
            <w:pPr>
              <w:spacing w:before="0" w:after="0"/>
              <w:jc w:val="center"/>
              <w:rPr>
                <w:szCs w:val="26"/>
              </w:rPr>
            </w:pPr>
          </w:p>
        </w:tc>
        <w:tc>
          <w:tcPr>
            <w:tcW w:w="4679" w:type="dxa"/>
            <w:tcBorders>
              <w:top w:val="single" w:sz="4" w:space="0" w:color="auto"/>
              <w:left w:val="single" w:sz="4" w:space="0" w:color="auto"/>
              <w:bottom w:val="single" w:sz="4" w:space="0" w:color="auto"/>
              <w:right w:val="single" w:sz="4" w:space="0" w:color="auto"/>
            </w:tcBorders>
          </w:tcPr>
          <w:p w14:paraId="5C6ABE4E" w14:textId="77777777" w:rsidR="00046751" w:rsidRPr="00BB578E" w:rsidRDefault="006F75C8" w:rsidP="00BB578E">
            <w:pPr>
              <w:spacing w:before="0" w:after="0"/>
              <w:jc w:val="center"/>
              <w:rPr>
                <w:b/>
                <w:szCs w:val="26"/>
              </w:rPr>
            </w:pPr>
            <w:r w:rsidRPr="00BB578E">
              <w:rPr>
                <w:b/>
                <w:szCs w:val="26"/>
              </w:rPr>
              <w:t>Cộng</w:t>
            </w:r>
          </w:p>
        </w:tc>
        <w:tc>
          <w:tcPr>
            <w:tcW w:w="898" w:type="dxa"/>
            <w:tcBorders>
              <w:top w:val="single" w:sz="4" w:space="0" w:color="auto"/>
              <w:left w:val="single" w:sz="4" w:space="0" w:color="auto"/>
              <w:bottom w:val="single" w:sz="4" w:space="0" w:color="auto"/>
              <w:right w:val="single" w:sz="4" w:space="0" w:color="auto"/>
            </w:tcBorders>
          </w:tcPr>
          <w:p w14:paraId="13D3B06F" w14:textId="77777777" w:rsidR="00046751" w:rsidRPr="00BB578E" w:rsidRDefault="006F75C8" w:rsidP="00BB578E">
            <w:pPr>
              <w:spacing w:before="0" w:after="0"/>
              <w:jc w:val="center"/>
              <w:rPr>
                <w:b/>
                <w:szCs w:val="26"/>
              </w:rPr>
            </w:pPr>
            <w:r w:rsidRPr="00BB578E">
              <w:rPr>
                <w:b/>
                <w:szCs w:val="26"/>
              </w:rPr>
              <w:t>45</w:t>
            </w:r>
          </w:p>
        </w:tc>
        <w:tc>
          <w:tcPr>
            <w:tcW w:w="926" w:type="dxa"/>
            <w:tcBorders>
              <w:top w:val="single" w:sz="4" w:space="0" w:color="auto"/>
              <w:left w:val="single" w:sz="4" w:space="0" w:color="auto"/>
              <w:bottom w:val="single" w:sz="4" w:space="0" w:color="auto"/>
              <w:right w:val="single" w:sz="4" w:space="0" w:color="auto"/>
            </w:tcBorders>
          </w:tcPr>
          <w:p w14:paraId="36BDCFE1" w14:textId="77777777" w:rsidR="00046751" w:rsidRPr="00BB578E" w:rsidRDefault="006F75C8" w:rsidP="00BB578E">
            <w:pPr>
              <w:spacing w:before="0" w:after="0"/>
              <w:jc w:val="center"/>
              <w:rPr>
                <w:b/>
                <w:szCs w:val="26"/>
              </w:rPr>
            </w:pPr>
            <w:r w:rsidRPr="00BB578E">
              <w:rPr>
                <w:b/>
                <w:szCs w:val="26"/>
              </w:rPr>
              <w:t>13</w:t>
            </w:r>
          </w:p>
        </w:tc>
        <w:tc>
          <w:tcPr>
            <w:tcW w:w="1974" w:type="dxa"/>
            <w:tcBorders>
              <w:top w:val="single" w:sz="4" w:space="0" w:color="auto"/>
              <w:left w:val="single" w:sz="4" w:space="0" w:color="auto"/>
              <w:bottom w:val="single" w:sz="4" w:space="0" w:color="auto"/>
              <w:right w:val="single" w:sz="4" w:space="0" w:color="auto"/>
            </w:tcBorders>
          </w:tcPr>
          <w:p w14:paraId="2E546AA1" w14:textId="77777777" w:rsidR="00046751" w:rsidRPr="00BB578E" w:rsidRDefault="006F75C8" w:rsidP="00BB578E">
            <w:pPr>
              <w:spacing w:before="0" w:after="0"/>
              <w:jc w:val="center"/>
              <w:rPr>
                <w:b/>
                <w:szCs w:val="26"/>
              </w:rPr>
            </w:pPr>
            <w:r w:rsidRPr="00BB578E">
              <w:rPr>
                <w:b/>
                <w:szCs w:val="26"/>
              </w:rPr>
              <w:t>30</w:t>
            </w:r>
          </w:p>
        </w:tc>
        <w:tc>
          <w:tcPr>
            <w:tcW w:w="1049" w:type="dxa"/>
            <w:tcBorders>
              <w:top w:val="single" w:sz="4" w:space="0" w:color="auto"/>
              <w:left w:val="single" w:sz="4" w:space="0" w:color="auto"/>
              <w:bottom w:val="single" w:sz="4" w:space="0" w:color="auto"/>
              <w:right w:val="single" w:sz="4" w:space="0" w:color="auto"/>
            </w:tcBorders>
          </w:tcPr>
          <w:p w14:paraId="2C49D088" w14:textId="77777777" w:rsidR="00046751" w:rsidRPr="00BB578E" w:rsidRDefault="006F75C8" w:rsidP="00BB578E">
            <w:pPr>
              <w:spacing w:before="0" w:after="0"/>
              <w:jc w:val="center"/>
              <w:rPr>
                <w:b/>
                <w:szCs w:val="26"/>
              </w:rPr>
            </w:pPr>
            <w:r w:rsidRPr="00BB578E">
              <w:rPr>
                <w:b/>
                <w:szCs w:val="26"/>
              </w:rPr>
              <w:t>2</w:t>
            </w:r>
          </w:p>
        </w:tc>
      </w:tr>
    </w:tbl>
    <w:p w14:paraId="3536D29E" w14:textId="77777777" w:rsidR="00046751" w:rsidRPr="00BB578E" w:rsidRDefault="006F75C8" w:rsidP="00BB578E">
      <w:pPr>
        <w:spacing w:before="0" w:after="0"/>
        <w:jc w:val="both"/>
        <w:rPr>
          <w:iCs/>
          <w:szCs w:val="26"/>
        </w:rPr>
      </w:pPr>
      <w:r w:rsidRPr="00BB578E">
        <w:rPr>
          <w:iCs/>
          <w:szCs w:val="26"/>
        </w:rPr>
        <w:t>2. Nội dung chi tiết</w:t>
      </w:r>
    </w:p>
    <w:p w14:paraId="146C3BC2" w14:textId="77777777" w:rsidR="00046751" w:rsidRPr="00BB578E" w:rsidRDefault="006F75C8" w:rsidP="00BB578E">
      <w:pPr>
        <w:shd w:val="clear" w:color="auto" w:fill="FFFFFF"/>
        <w:tabs>
          <w:tab w:val="left" w:pos="7800"/>
        </w:tabs>
        <w:spacing w:before="0" w:after="0"/>
        <w:textAlignment w:val="baseline"/>
        <w:rPr>
          <w:i/>
          <w:szCs w:val="26"/>
        </w:rPr>
      </w:pPr>
      <w:r w:rsidRPr="00BB578E">
        <w:rPr>
          <w:b/>
          <w:bCs/>
          <w:szCs w:val="26"/>
        </w:rPr>
        <w:t xml:space="preserve">Chương 1: </w:t>
      </w:r>
      <w:r w:rsidRPr="00BB578E">
        <w:rPr>
          <w:rFonts w:eastAsia="Times New Roman"/>
          <w:b/>
          <w:szCs w:val="26"/>
        </w:rPr>
        <w:t xml:space="preserve">Giới thiệu tổng quan về văn hóa doanh doanh nghiệp </w:t>
      </w:r>
      <w:r w:rsidRPr="00BB578E">
        <w:rPr>
          <w:rFonts w:eastAsia="Times New Roman"/>
          <w:b/>
          <w:szCs w:val="26"/>
        </w:rPr>
        <w:tab/>
      </w:r>
      <w:r w:rsidRPr="00BB578E">
        <w:rPr>
          <w:iCs/>
          <w:szCs w:val="26"/>
        </w:rPr>
        <w:t xml:space="preserve">Thời gian: 9 giờ  </w:t>
      </w:r>
      <w:r w:rsidRPr="00BB578E">
        <w:rPr>
          <w:i/>
          <w:szCs w:val="26"/>
        </w:rPr>
        <w:t xml:space="preserve">        </w:t>
      </w:r>
    </w:p>
    <w:p w14:paraId="0859E785" w14:textId="77777777" w:rsidR="00046751" w:rsidRPr="00BB578E" w:rsidRDefault="006F75C8"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bCs/>
          <w:iCs/>
          <w:szCs w:val="26"/>
          <w:lang w:val="sv-SE"/>
        </w:rPr>
        <w:t>1. Mục tiêu</w:t>
      </w:r>
    </w:p>
    <w:p w14:paraId="4EF01C2A" w14:textId="77777777" w:rsidR="00046751" w:rsidRPr="00BB578E" w:rsidRDefault="006F75C8" w:rsidP="00BB578E">
      <w:pPr>
        <w:shd w:val="clear" w:color="auto" w:fill="FFFFFF"/>
        <w:tabs>
          <w:tab w:val="left" w:pos="520"/>
        </w:tabs>
        <w:spacing w:before="0" w:after="0"/>
        <w:ind w:leftChars="100" w:left="260"/>
        <w:jc w:val="both"/>
        <w:textAlignment w:val="baseline"/>
        <w:rPr>
          <w:rFonts w:eastAsia="Times New Roman"/>
          <w:szCs w:val="26"/>
        </w:rPr>
      </w:pPr>
      <w:r w:rsidRPr="00BB578E">
        <w:rPr>
          <w:iCs/>
          <w:szCs w:val="26"/>
        </w:rPr>
        <w:t xml:space="preserve"> </w:t>
      </w:r>
      <w:r w:rsidRPr="00BB578E">
        <w:rPr>
          <w:rFonts w:eastAsia="Times New Roman"/>
          <w:szCs w:val="26"/>
        </w:rPr>
        <w:t>Trình bày được khái niệm về</w:t>
      </w:r>
      <w:r w:rsidRPr="00BB578E">
        <w:rPr>
          <w:rFonts w:eastAsia="Times New Roman"/>
          <w:spacing w:val="33"/>
          <w:szCs w:val="26"/>
        </w:rPr>
        <w:t xml:space="preserve"> </w:t>
      </w:r>
      <w:r w:rsidRPr="00BB578E">
        <w:rPr>
          <w:rFonts w:eastAsia="Times New Roman"/>
          <w:szCs w:val="26"/>
        </w:rPr>
        <w:t>văn</w:t>
      </w:r>
      <w:r w:rsidRPr="00BB578E">
        <w:rPr>
          <w:rFonts w:eastAsia="Times New Roman"/>
          <w:spacing w:val="32"/>
          <w:szCs w:val="26"/>
        </w:rPr>
        <w:t xml:space="preserve"> </w:t>
      </w:r>
      <w:r w:rsidRPr="00BB578E">
        <w:rPr>
          <w:rFonts w:eastAsia="Times New Roman"/>
          <w:szCs w:val="26"/>
        </w:rPr>
        <w:t>hóa</w:t>
      </w:r>
      <w:r w:rsidRPr="00BB578E">
        <w:rPr>
          <w:rFonts w:eastAsia="Times New Roman"/>
          <w:spacing w:val="34"/>
          <w:szCs w:val="26"/>
        </w:rPr>
        <w:t xml:space="preserve"> </w:t>
      </w:r>
      <w:r w:rsidRPr="00BB578E">
        <w:rPr>
          <w:rFonts w:eastAsia="Times New Roman"/>
          <w:szCs w:val="26"/>
        </w:rPr>
        <w:t>và</w:t>
      </w:r>
      <w:r w:rsidRPr="00BB578E">
        <w:rPr>
          <w:rFonts w:eastAsia="Times New Roman"/>
          <w:spacing w:val="33"/>
          <w:szCs w:val="26"/>
        </w:rPr>
        <w:t xml:space="preserve"> </w:t>
      </w:r>
      <w:r w:rsidRPr="00BB578E">
        <w:rPr>
          <w:rFonts w:eastAsia="Times New Roman"/>
          <w:szCs w:val="26"/>
        </w:rPr>
        <w:t>văn</w:t>
      </w:r>
      <w:r w:rsidRPr="00BB578E">
        <w:rPr>
          <w:rFonts w:eastAsia="Times New Roman"/>
          <w:spacing w:val="32"/>
          <w:szCs w:val="26"/>
        </w:rPr>
        <w:t xml:space="preserve"> </w:t>
      </w:r>
      <w:r w:rsidRPr="00BB578E">
        <w:rPr>
          <w:rFonts w:eastAsia="Times New Roman"/>
          <w:szCs w:val="26"/>
        </w:rPr>
        <w:t xml:space="preserve">hóa </w:t>
      </w:r>
      <w:r w:rsidRPr="00BB578E">
        <w:rPr>
          <w:rFonts w:eastAsia="Times New Roman"/>
          <w:spacing w:val="-59"/>
          <w:szCs w:val="26"/>
        </w:rPr>
        <w:t xml:space="preserve"> </w:t>
      </w:r>
      <w:r w:rsidRPr="00BB578E">
        <w:rPr>
          <w:rFonts w:eastAsia="Times New Roman"/>
          <w:szCs w:val="26"/>
        </w:rPr>
        <w:t>doanh</w:t>
      </w:r>
      <w:r w:rsidRPr="00BB578E">
        <w:rPr>
          <w:rFonts w:eastAsia="Times New Roman"/>
          <w:spacing w:val="-2"/>
          <w:szCs w:val="26"/>
        </w:rPr>
        <w:t xml:space="preserve"> </w:t>
      </w:r>
      <w:r w:rsidRPr="00BB578E">
        <w:rPr>
          <w:rFonts w:eastAsia="Times New Roman"/>
          <w:szCs w:val="26"/>
        </w:rPr>
        <w:t>nghiệp.</w:t>
      </w:r>
    </w:p>
    <w:p w14:paraId="195AC53A" w14:textId="77777777" w:rsidR="00046751" w:rsidRPr="00BB578E" w:rsidRDefault="006F75C8" w:rsidP="00BB578E">
      <w:pPr>
        <w:pStyle w:val="ListParagraph"/>
        <w:numPr>
          <w:ilvl w:val="0"/>
          <w:numId w:val="9"/>
        </w:numPr>
        <w:tabs>
          <w:tab w:val="left" w:pos="520"/>
        </w:tabs>
        <w:spacing w:before="0" w:after="0"/>
        <w:ind w:left="0" w:rightChars="-38" w:right="-99" w:firstLineChars="100" w:firstLine="260"/>
        <w:contextualSpacing w:val="0"/>
        <w:jc w:val="both"/>
        <w:rPr>
          <w:rFonts w:eastAsia="Times New Roman"/>
          <w:szCs w:val="26"/>
          <w:lang w:val="vi"/>
        </w:rPr>
      </w:pPr>
      <w:r w:rsidRPr="00BB578E">
        <w:rPr>
          <w:rFonts w:eastAsia="Times New Roman"/>
          <w:szCs w:val="26"/>
          <w:lang w:val="vi"/>
        </w:rPr>
        <w:t>Hiểu</w:t>
      </w:r>
      <w:r w:rsidRPr="00BB578E">
        <w:rPr>
          <w:rFonts w:eastAsia="Times New Roman"/>
          <w:spacing w:val="29"/>
          <w:szCs w:val="26"/>
          <w:lang w:val="vi"/>
        </w:rPr>
        <w:t xml:space="preserve"> </w:t>
      </w:r>
      <w:r w:rsidRPr="00BB578E">
        <w:rPr>
          <w:rFonts w:eastAsia="Times New Roman"/>
          <w:szCs w:val="26"/>
          <w:lang w:val="vi"/>
        </w:rPr>
        <w:t>được</w:t>
      </w:r>
      <w:r w:rsidRPr="00BB578E">
        <w:rPr>
          <w:rFonts w:eastAsia="Times New Roman"/>
          <w:spacing w:val="30"/>
          <w:szCs w:val="26"/>
          <w:lang w:val="vi"/>
        </w:rPr>
        <w:t xml:space="preserve"> </w:t>
      </w:r>
      <w:r w:rsidRPr="00BB578E">
        <w:rPr>
          <w:rFonts w:eastAsia="Times New Roman"/>
          <w:szCs w:val="26"/>
          <w:lang w:val="vi"/>
        </w:rPr>
        <w:t>những</w:t>
      </w:r>
      <w:r w:rsidRPr="00BB578E">
        <w:rPr>
          <w:rFonts w:eastAsia="Times New Roman"/>
          <w:spacing w:val="30"/>
          <w:szCs w:val="26"/>
          <w:lang w:val="vi"/>
        </w:rPr>
        <w:t xml:space="preserve"> </w:t>
      </w:r>
      <w:r w:rsidRPr="00BB578E">
        <w:rPr>
          <w:rFonts w:eastAsia="Times New Roman"/>
          <w:szCs w:val="26"/>
          <w:lang w:val="vi"/>
        </w:rPr>
        <w:t>tác</w:t>
      </w:r>
      <w:r w:rsidRPr="00BB578E">
        <w:rPr>
          <w:rFonts w:eastAsia="Times New Roman"/>
          <w:spacing w:val="30"/>
          <w:szCs w:val="26"/>
          <w:lang w:val="vi"/>
        </w:rPr>
        <w:t xml:space="preserve"> </w:t>
      </w:r>
      <w:r w:rsidRPr="00BB578E">
        <w:rPr>
          <w:rFonts w:eastAsia="Times New Roman"/>
          <w:szCs w:val="26"/>
          <w:lang w:val="vi"/>
        </w:rPr>
        <w:t>động</w:t>
      </w:r>
      <w:r w:rsidRPr="00BB578E">
        <w:rPr>
          <w:rFonts w:eastAsia="Times New Roman"/>
          <w:spacing w:val="30"/>
          <w:szCs w:val="26"/>
          <w:lang w:val="vi"/>
        </w:rPr>
        <w:t xml:space="preserve"> </w:t>
      </w:r>
      <w:r w:rsidRPr="00BB578E">
        <w:rPr>
          <w:rFonts w:eastAsia="Times New Roman"/>
          <w:szCs w:val="26"/>
          <w:lang w:val="vi"/>
        </w:rPr>
        <w:t>của</w:t>
      </w:r>
      <w:r w:rsidRPr="00BB578E">
        <w:rPr>
          <w:rFonts w:eastAsia="Times New Roman"/>
          <w:spacing w:val="32"/>
          <w:szCs w:val="26"/>
          <w:lang w:val="vi"/>
        </w:rPr>
        <w:t xml:space="preserve"> </w:t>
      </w:r>
      <w:r w:rsidRPr="00BB578E">
        <w:rPr>
          <w:rFonts w:eastAsia="Times New Roman"/>
          <w:szCs w:val="26"/>
          <w:lang w:val="vi"/>
        </w:rPr>
        <w:t>văn</w:t>
      </w:r>
      <w:r w:rsidRPr="00BB578E">
        <w:rPr>
          <w:rFonts w:eastAsia="Times New Roman"/>
          <w:spacing w:val="32"/>
          <w:szCs w:val="26"/>
          <w:lang w:val="vi"/>
        </w:rPr>
        <w:t xml:space="preserve"> </w:t>
      </w:r>
      <w:r w:rsidRPr="00BB578E">
        <w:rPr>
          <w:rFonts w:eastAsia="Times New Roman"/>
          <w:szCs w:val="26"/>
          <w:lang w:val="vi"/>
        </w:rPr>
        <w:t>hóa</w:t>
      </w:r>
      <w:r w:rsidRPr="00BB578E">
        <w:rPr>
          <w:rFonts w:eastAsia="Times New Roman"/>
          <w:spacing w:val="30"/>
          <w:szCs w:val="26"/>
          <w:lang w:val="vi"/>
        </w:rPr>
        <w:t xml:space="preserve"> </w:t>
      </w:r>
      <w:r w:rsidRPr="00BB578E">
        <w:rPr>
          <w:rFonts w:eastAsia="Times New Roman"/>
          <w:szCs w:val="26"/>
          <w:lang w:val="vi"/>
        </w:rPr>
        <w:t>doanh</w:t>
      </w:r>
      <w:r w:rsidRPr="00BB578E">
        <w:rPr>
          <w:rFonts w:eastAsia="Times New Roman"/>
          <w:spacing w:val="33"/>
          <w:szCs w:val="26"/>
          <w:lang w:val="vi"/>
        </w:rPr>
        <w:t xml:space="preserve"> </w:t>
      </w:r>
      <w:r w:rsidRPr="00BB578E">
        <w:rPr>
          <w:rFonts w:eastAsia="Times New Roman"/>
          <w:szCs w:val="26"/>
          <w:lang w:val="vi"/>
        </w:rPr>
        <w:t>nghiệp</w:t>
      </w:r>
      <w:r w:rsidRPr="00BB578E">
        <w:rPr>
          <w:rFonts w:eastAsia="Times New Roman"/>
          <w:spacing w:val="30"/>
          <w:szCs w:val="26"/>
          <w:lang w:val="vi"/>
        </w:rPr>
        <w:t xml:space="preserve"> </w:t>
      </w:r>
      <w:r w:rsidRPr="00BB578E">
        <w:rPr>
          <w:rFonts w:eastAsia="Times New Roman"/>
          <w:szCs w:val="26"/>
          <w:lang w:val="vi"/>
        </w:rPr>
        <w:t xml:space="preserve">đến </w:t>
      </w:r>
      <w:r w:rsidRPr="00BB578E">
        <w:rPr>
          <w:rFonts w:eastAsia="Times New Roman"/>
          <w:spacing w:val="-60"/>
          <w:szCs w:val="26"/>
          <w:lang w:val="vi"/>
        </w:rPr>
        <w:t xml:space="preserve"> </w:t>
      </w:r>
      <w:r w:rsidRPr="00BB578E">
        <w:rPr>
          <w:rFonts w:eastAsia="Times New Roman"/>
          <w:szCs w:val="26"/>
          <w:lang w:val="vi"/>
        </w:rPr>
        <w:t>hoạt</w:t>
      </w:r>
      <w:r w:rsidRPr="00BB578E">
        <w:rPr>
          <w:rFonts w:eastAsia="Times New Roman"/>
          <w:spacing w:val="-2"/>
          <w:szCs w:val="26"/>
          <w:lang w:val="vi"/>
        </w:rPr>
        <w:t xml:space="preserve"> </w:t>
      </w:r>
      <w:r w:rsidRPr="00BB578E">
        <w:rPr>
          <w:rFonts w:eastAsia="Times New Roman"/>
          <w:szCs w:val="26"/>
          <w:lang w:val="vi"/>
        </w:rPr>
        <w:t>động</w:t>
      </w:r>
      <w:r w:rsidRPr="00BB578E">
        <w:rPr>
          <w:rFonts w:eastAsia="Times New Roman"/>
          <w:spacing w:val="-1"/>
          <w:szCs w:val="26"/>
          <w:lang w:val="vi"/>
        </w:rPr>
        <w:t xml:space="preserve"> </w:t>
      </w:r>
      <w:r w:rsidRPr="00BB578E">
        <w:rPr>
          <w:rFonts w:eastAsia="Times New Roman"/>
          <w:szCs w:val="26"/>
          <w:lang w:val="vi"/>
        </w:rPr>
        <w:t>sản</w:t>
      </w:r>
      <w:r w:rsidRPr="00BB578E">
        <w:rPr>
          <w:rFonts w:eastAsia="Times New Roman"/>
          <w:spacing w:val="-1"/>
          <w:szCs w:val="26"/>
          <w:lang w:val="vi"/>
        </w:rPr>
        <w:t xml:space="preserve"> </w:t>
      </w:r>
      <w:r w:rsidRPr="00BB578E">
        <w:rPr>
          <w:rFonts w:eastAsia="Times New Roman"/>
          <w:szCs w:val="26"/>
          <w:lang w:val="vi"/>
        </w:rPr>
        <w:t>xuất</w:t>
      </w:r>
      <w:r w:rsidRPr="00BB578E">
        <w:rPr>
          <w:rFonts w:eastAsia="Times New Roman"/>
          <w:spacing w:val="-1"/>
          <w:szCs w:val="26"/>
          <w:lang w:val="vi"/>
        </w:rPr>
        <w:t xml:space="preserve"> </w:t>
      </w:r>
      <w:r w:rsidRPr="00BB578E">
        <w:rPr>
          <w:rFonts w:eastAsia="Times New Roman"/>
          <w:szCs w:val="26"/>
          <w:lang w:val="vi"/>
        </w:rPr>
        <w:t>kinh</w:t>
      </w:r>
      <w:r w:rsidRPr="00BB578E">
        <w:rPr>
          <w:rFonts w:eastAsia="Times New Roman"/>
          <w:spacing w:val="2"/>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của</w:t>
      </w:r>
      <w:r w:rsidRPr="00BB578E">
        <w:rPr>
          <w:rFonts w:eastAsia="Times New Roman"/>
          <w:spacing w:val="-2"/>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nghiệp</w:t>
      </w:r>
      <w:r w:rsidRPr="00BB578E">
        <w:rPr>
          <w:rFonts w:eastAsia="Times New Roman"/>
          <w:szCs w:val="26"/>
        </w:rPr>
        <w:t>.</w:t>
      </w:r>
    </w:p>
    <w:p w14:paraId="30F0A2D5" w14:textId="77777777" w:rsidR="00046751" w:rsidRPr="00BB578E" w:rsidRDefault="006F75C8" w:rsidP="00BB578E">
      <w:pPr>
        <w:pStyle w:val="ListParagraph"/>
        <w:numPr>
          <w:ilvl w:val="0"/>
          <w:numId w:val="9"/>
        </w:numPr>
        <w:tabs>
          <w:tab w:val="left" w:pos="520"/>
        </w:tabs>
        <w:spacing w:before="0" w:after="0"/>
        <w:ind w:left="0" w:firstLineChars="100" w:firstLine="260"/>
        <w:contextualSpacing w:val="0"/>
        <w:jc w:val="both"/>
        <w:rPr>
          <w:rFonts w:eastAsia="Times New Roman"/>
          <w:szCs w:val="26"/>
          <w:lang w:val="vi"/>
        </w:rPr>
      </w:pPr>
      <w:r w:rsidRPr="00BB578E">
        <w:rPr>
          <w:rFonts w:eastAsia="Times New Roman"/>
          <w:szCs w:val="26"/>
          <w:lang w:val="vi"/>
        </w:rPr>
        <w:t xml:space="preserve">Hiểu </w:t>
      </w:r>
      <w:r w:rsidRPr="00BB578E">
        <w:rPr>
          <w:rFonts w:eastAsia="Times New Roman"/>
          <w:spacing w:val="3"/>
          <w:szCs w:val="26"/>
          <w:lang w:val="vi"/>
        </w:rPr>
        <w:t xml:space="preserve">và nhận biết các cấp độ của văn hóa doanh nghiệp, hiểu </w:t>
      </w:r>
      <w:r w:rsidRPr="00BB578E">
        <w:rPr>
          <w:rFonts w:eastAsia="Times New Roman"/>
          <w:szCs w:val="26"/>
          <w:lang w:val="vi"/>
        </w:rPr>
        <w:t>được</w:t>
      </w:r>
      <w:r w:rsidRPr="00BB578E">
        <w:rPr>
          <w:rFonts w:eastAsia="Times New Roman"/>
          <w:spacing w:val="3"/>
          <w:szCs w:val="26"/>
          <w:lang w:val="vi"/>
        </w:rPr>
        <w:t xml:space="preserve"> vai trò của văn hóa doanh nghiệp trong quá trình hình thành và phát triển</w:t>
      </w:r>
      <w:r w:rsidRPr="00BB578E">
        <w:rPr>
          <w:rFonts w:eastAsia="Times New Roman"/>
          <w:spacing w:val="-1"/>
          <w:szCs w:val="26"/>
          <w:lang w:val="vi"/>
        </w:rPr>
        <w:t xml:space="preserve"> </w:t>
      </w:r>
      <w:r w:rsidRPr="00BB578E">
        <w:rPr>
          <w:rFonts w:eastAsia="Times New Roman"/>
          <w:szCs w:val="26"/>
          <w:lang w:val="vi"/>
        </w:rPr>
        <w:t>của</w:t>
      </w:r>
      <w:r w:rsidRPr="00BB578E">
        <w:rPr>
          <w:rFonts w:eastAsia="Times New Roman"/>
          <w:spacing w:val="-1"/>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nghiệp.</w:t>
      </w:r>
    </w:p>
    <w:p w14:paraId="7C137D34" w14:textId="77777777" w:rsidR="00046751" w:rsidRPr="00BB578E" w:rsidRDefault="006F75C8" w:rsidP="00BB578E">
      <w:pPr>
        <w:tabs>
          <w:tab w:val="left" w:pos="567"/>
          <w:tab w:val="left" w:pos="3969"/>
          <w:tab w:val="left" w:pos="5103"/>
          <w:tab w:val="center" w:pos="6946"/>
        </w:tabs>
        <w:spacing w:before="0" w:after="0"/>
        <w:ind w:firstLine="284"/>
        <w:jc w:val="both"/>
        <w:rPr>
          <w:bCs/>
          <w:szCs w:val="26"/>
          <w:lang w:val="sv-SE"/>
        </w:rPr>
      </w:pPr>
      <w:r w:rsidRPr="00BB578E">
        <w:rPr>
          <w:bCs/>
          <w:szCs w:val="26"/>
          <w:lang w:val="sv-SE"/>
        </w:rPr>
        <w:t>2.Nội dung</w:t>
      </w:r>
    </w:p>
    <w:p w14:paraId="523F6A72"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2.1.Khái niệm về văn hóa</w:t>
      </w:r>
    </w:p>
    <w:p w14:paraId="197A3488"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2.2.Khái niệm doanh nghiệp</w:t>
      </w:r>
    </w:p>
    <w:p w14:paraId="7BFE4C36"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2.3.Khái niệm về văn hóa doanh nghiệp</w:t>
      </w:r>
    </w:p>
    <w:p w14:paraId="514CB01D"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2.4.Các yếu tố tác động đến văn hóa doanh nghiệp</w:t>
      </w:r>
    </w:p>
    <w:p w14:paraId="615EC269"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2.5.Các cấp độ của văn hóa doanh nghiệp</w:t>
      </w:r>
    </w:p>
    <w:p w14:paraId="75DEC727"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2.6.Vai trò của văn hóa doanh nghiệp</w:t>
      </w:r>
    </w:p>
    <w:p w14:paraId="1E739D39"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lastRenderedPageBreak/>
        <w:t>2.7. Các biểu hiện của văn hóa doanh nghiệp</w:t>
      </w:r>
    </w:p>
    <w:p w14:paraId="74A2B9F2"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 Thảo luận.</w:t>
      </w:r>
    </w:p>
    <w:p w14:paraId="2AE82AC0" w14:textId="77777777" w:rsidR="00046751" w:rsidRPr="00BB578E" w:rsidRDefault="006F75C8" w:rsidP="00BB578E">
      <w:pPr>
        <w:shd w:val="clear" w:color="auto" w:fill="FFFFFF"/>
        <w:tabs>
          <w:tab w:val="left" w:pos="7800"/>
        </w:tabs>
        <w:spacing w:before="0" w:after="0"/>
        <w:jc w:val="both"/>
        <w:textAlignment w:val="baseline"/>
        <w:rPr>
          <w:rFonts w:eastAsia="Times New Roman"/>
          <w:b/>
          <w:szCs w:val="26"/>
          <w:lang w:val="vi"/>
        </w:rPr>
      </w:pPr>
      <w:r w:rsidRPr="00BB578E">
        <w:rPr>
          <w:b/>
          <w:bCs/>
          <w:szCs w:val="26"/>
          <w:lang w:val="vi"/>
        </w:rPr>
        <w:t xml:space="preserve">Chương 2: </w:t>
      </w:r>
      <w:r w:rsidRPr="00BB578E">
        <w:rPr>
          <w:rFonts w:eastAsia="Times New Roman"/>
          <w:b/>
          <w:szCs w:val="26"/>
          <w:lang w:val="vi"/>
        </w:rPr>
        <w:t>Các yếu tố tác động đến văn hóa doanh nghiệp</w:t>
      </w:r>
      <w:r w:rsidRPr="00BB578E">
        <w:rPr>
          <w:rFonts w:eastAsia="Times New Roman"/>
          <w:b/>
          <w:szCs w:val="26"/>
          <w:lang w:val="vi"/>
        </w:rPr>
        <w:tab/>
      </w:r>
      <w:r w:rsidRPr="00BB578E">
        <w:rPr>
          <w:iCs/>
          <w:szCs w:val="26"/>
          <w:lang w:val="vi"/>
        </w:rPr>
        <w:t>Thời gian: 6 giờ</w:t>
      </w:r>
    </w:p>
    <w:p w14:paraId="62CD7CA7" w14:textId="77777777" w:rsidR="00046751" w:rsidRPr="00BB578E" w:rsidRDefault="006F75C8"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bCs/>
          <w:iCs/>
          <w:szCs w:val="26"/>
          <w:lang w:val="sv-SE"/>
        </w:rPr>
        <w:t>1. Mục tiêu</w:t>
      </w:r>
    </w:p>
    <w:p w14:paraId="26580870" w14:textId="77777777" w:rsidR="00046751" w:rsidRPr="00BB578E" w:rsidRDefault="006F75C8" w:rsidP="00BB578E">
      <w:pPr>
        <w:tabs>
          <w:tab w:val="left" w:pos="520"/>
        </w:tabs>
        <w:spacing w:before="0" w:after="0"/>
        <w:ind w:rightChars="41" w:right="107" w:firstLineChars="100" w:firstLine="260"/>
        <w:jc w:val="both"/>
        <w:rPr>
          <w:szCs w:val="26"/>
          <w:lang w:val="vi"/>
        </w:rPr>
      </w:pPr>
      <w:r w:rsidRPr="00BB578E">
        <w:rPr>
          <w:szCs w:val="26"/>
          <w:lang w:val="vi"/>
        </w:rPr>
        <w:t>- Nhận biết những yếu tố ảnh hưởng đến sự hình thành văn hóa doanh nghiệp;</w:t>
      </w:r>
    </w:p>
    <w:p w14:paraId="10305627" w14:textId="77777777" w:rsidR="00046751" w:rsidRPr="00BB578E" w:rsidRDefault="006F75C8" w:rsidP="00BB578E">
      <w:pPr>
        <w:tabs>
          <w:tab w:val="left" w:pos="520"/>
        </w:tabs>
        <w:spacing w:before="0" w:after="0"/>
        <w:ind w:rightChars="41" w:right="107" w:firstLineChars="100" w:firstLine="260"/>
        <w:jc w:val="both"/>
        <w:rPr>
          <w:szCs w:val="26"/>
          <w:lang w:val="vi"/>
        </w:rPr>
      </w:pPr>
      <w:r w:rsidRPr="00BB578E">
        <w:rPr>
          <w:szCs w:val="26"/>
          <w:lang w:val="vi"/>
        </w:rPr>
        <w:t>- Hiểu và phân biệt được một tác động đến văn hóa doanh nghiệp: Văn hóa quốc gia, văn hóa nhà lãnh đạo, ngành nghề, loại hình kinh doanh.</w:t>
      </w:r>
    </w:p>
    <w:p w14:paraId="23036EA1" w14:textId="77777777" w:rsidR="00046751" w:rsidRPr="00BB578E" w:rsidRDefault="006F75C8" w:rsidP="00BB578E">
      <w:pPr>
        <w:pStyle w:val="ListParagraph"/>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 xml:space="preserve">2.Nội dung </w:t>
      </w:r>
    </w:p>
    <w:p w14:paraId="44CF9479" w14:textId="77777777" w:rsidR="00046751" w:rsidRPr="00BB578E" w:rsidRDefault="006F75C8" w:rsidP="00BB578E">
      <w:pPr>
        <w:shd w:val="clear" w:color="auto" w:fill="FFFFFF"/>
        <w:tabs>
          <w:tab w:val="left" w:pos="520"/>
        </w:tabs>
        <w:spacing w:before="0" w:after="0"/>
        <w:ind w:firstLineChars="100" w:firstLine="260"/>
        <w:textAlignment w:val="baseline"/>
        <w:rPr>
          <w:rFonts w:eastAsia="Times New Roman"/>
          <w:szCs w:val="26"/>
          <w:lang w:val="vi"/>
        </w:rPr>
      </w:pPr>
      <w:r w:rsidRPr="00BB578E">
        <w:rPr>
          <w:rFonts w:eastAsia="Times New Roman"/>
          <w:szCs w:val="26"/>
          <w:lang w:val="vi"/>
        </w:rPr>
        <w:t>2.1.Ảnh hưởng của nhà lãnh đạo đến văn hóa doanh nghiệp</w:t>
      </w:r>
    </w:p>
    <w:p w14:paraId="4EF9C7E9" w14:textId="77777777" w:rsidR="00046751" w:rsidRPr="00BB578E" w:rsidRDefault="006F75C8" w:rsidP="00BB578E">
      <w:pPr>
        <w:shd w:val="clear" w:color="auto" w:fill="FFFFFF"/>
        <w:tabs>
          <w:tab w:val="left" w:pos="520"/>
        </w:tabs>
        <w:spacing w:before="0" w:after="0"/>
        <w:ind w:firstLineChars="100" w:firstLine="256"/>
        <w:jc w:val="both"/>
        <w:textAlignment w:val="baseline"/>
        <w:rPr>
          <w:rFonts w:eastAsia="Times New Roman"/>
          <w:szCs w:val="26"/>
          <w:lang w:val="vi"/>
        </w:rPr>
      </w:pPr>
      <w:r w:rsidRPr="00BB578E">
        <w:rPr>
          <w:rFonts w:eastAsia="Times New Roman"/>
          <w:w w:val="99"/>
          <w:szCs w:val="26"/>
          <w:lang w:val="vi"/>
        </w:rPr>
        <w:t>2.2.</w:t>
      </w:r>
      <w:r w:rsidRPr="00BB578E">
        <w:rPr>
          <w:rFonts w:eastAsia="Times New Roman"/>
          <w:szCs w:val="26"/>
          <w:lang w:val="vi"/>
        </w:rPr>
        <w:t>Ảnh hưởng của nhà lãnh đạo đến văn hóa doanh nghiệp</w:t>
      </w:r>
    </w:p>
    <w:p w14:paraId="312B35B2"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2.3.Ảnh hưởng của ngành nghề, loại hình kinh doanh đến văn hóa doanh nghiệp.</w:t>
      </w:r>
    </w:p>
    <w:p w14:paraId="3F60ACC4"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 Thảo luận.</w:t>
      </w:r>
    </w:p>
    <w:p w14:paraId="761373EE" w14:textId="77777777" w:rsidR="00046751" w:rsidRPr="00BB578E" w:rsidRDefault="006F75C8" w:rsidP="00BB578E">
      <w:pPr>
        <w:shd w:val="clear" w:color="auto" w:fill="FFFFFF"/>
        <w:spacing w:before="0" w:after="0"/>
        <w:jc w:val="both"/>
        <w:textAlignment w:val="baseline"/>
        <w:rPr>
          <w:rFonts w:eastAsia="Times New Roman"/>
          <w:b/>
          <w:szCs w:val="26"/>
          <w:lang w:val="vi"/>
        </w:rPr>
      </w:pPr>
      <w:r w:rsidRPr="00BB578E">
        <w:rPr>
          <w:b/>
          <w:bCs/>
          <w:szCs w:val="26"/>
          <w:lang w:val="vi"/>
        </w:rPr>
        <w:t xml:space="preserve">Chương 3: </w:t>
      </w:r>
      <w:r w:rsidRPr="00BB578E">
        <w:rPr>
          <w:rFonts w:eastAsia="Times New Roman"/>
          <w:b/>
          <w:szCs w:val="26"/>
          <w:lang w:val="vi"/>
        </w:rPr>
        <w:t>Xây dựng và duy trì văn hóa doanh nghiệp</w:t>
      </w:r>
    </w:p>
    <w:p w14:paraId="42DC8C6F" w14:textId="77777777" w:rsidR="00046751" w:rsidRPr="00BB578E" w:rsidRDefault="006F75C8" w:rsidP="00BB578E">
      <w:pPr>
        <w:shd w:val="clear" w:color="auto" w:fill="FFFFFF"/>
        <w:spacing w:before="0" w:after="0"/>
        <w:jc w:val="right"/>
        <w:textAlignment w:val="baseline"/>
        <w:rPr>
          <w:iCs/>
          <w:szCs w:val="26"/>
        </w:rPr>
      </w:pPr>
      <w:r w:rsidRPr="00BB578E">
        <w:rPr>
          <w:iCs/>
          <w:szCs w:val="26"/>
        </w:rPr>
        <w:t>Thời gian: 10 giờ</w:t>
      </w:r>
    </w:p>
    <w:p w14:paraId="54AE8118" w14:textId="77777777" w:rsidR="00046751" w:rsidRPr="00BB578E" w:rsidRDefault="006F75C8"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bCs/>
          <w:iCs/>
          <w:szCs w:val="26"/>
          <w:lang w:val="sv-SE"/>
        </w:rPr>
        <w:t>1. Mục tiêu</w:t>
      </w:r>
    </w:p>
    <w:p w14:paraId="22066F7C" w14:textId="77777777" w:rsidR="00046751" w:rsidRPr="00BB578E" w:rsidRDefault="006F75C8" w:rsidP="00BB578E">
      <w:pPr>
        <w:pStyle w:val="ListParagraph"/>
        <w:numPr>
          <w:ilvl w:val="0"/>
          <w:numId w:val="9"/>
        </w:numPr>
        <w:tabs>
          <w:tab w:val="left" w:pos="520"/>
        </w:tabs>
        <w:spacing w:before="0" w:after="0"/>
        <w:ind w:left="0" w:rightChars="61" w:right="159" w:firstLineChars="100" w:firstLine="260"/>
        <w:contextualSpacing w:val="0"/>
        <w:jc w:val="both"/>
        <w:rPr>
          <w:rFonts w:eastAsia="Times New Roman"/>
          <w:szCs w:val="26"/>
          <w:lang w:val="vi"/>
        </w:rPr>
      </w:pPr>
      <w:r w:rsidRPr="00BB578E">
        <w:rPr>
          <w:rFonts w:eastAsia="Times New Roman"/>
          <w:szCs w:val="26"/>
          <w:lang w:val="sv-SE"/>
        </w:rPr>
        <w:t>Nhận biết được</w:t>
      </w:r>
      <w:r w:rsidRPr="00BB578E">
        <w:rPr>
          <w:rFonts w:eastAsia="Times New Roman"/>
          <w:spacing w:val="8"/>
          <w:szCs w:val="26"/>
          <w:lang w:val="vi"/>
        </w:rPr>
        <w:t xml:space="preserve"> </w:t>
      </w:r>
      <w:r w:rsidRPr="00BB578E">
        <w:rPr>
          <w:rFonts w:eastAsia="Times New Roman"/>
          <w:szCs w:val="26"/>
          <w:lang w:val="vi"/>
        </w:rPr>
        <w:t>sự</w:t>
      </w:r>
      <w:r w:rsidRPr="00BB578E">
        <w:rPr>
          <w:rFonts w:eastAsia="Times New Roman"/>
          <w:spacing w:val="7"/>
          <w:szCs w:val="26"/>
          <w:lang w:val="vi"/>
        </w:rPr>
        <w:t xml:space="preserve"> </w:t>
      </w:r>
      <w:r w:rsidRPr="00BB578E">
        <w:rPr>
          <w:rFonts w:eastAsia="Times New Roman"/>
          <w:szCs w:val="26"/>
          <w:lang w:val="vi"/>
        </w:rPr>
        <w:t>phát</w:t>
      </w:r>
      <w:r w:rsidRPr="00BB578E">
        <w:rPr>
          <w:rFonts w:eastAsia="Times New Roman"/>
          <w:spacing w:val="9"/>
          <w:szCs w:val="26"/>
          <w:lang w:val="vi"/>
        </w:rPr>
        <w:t xml:space="preserve"> </w:t>
      </w:r>
      <w:r w:rsidRPr="00BB578E">
        <w:rPr>
          <w:rFonts w:eastAsia="Times New Roman"/>
          <w:szCs w:val="26"/>
          <w:lang w:val="vi"/>
        </w:rPr>
        <w:t>triển</w:t>
      </w:r>
      <w:r w:rsidRPr="00BB578E">
        <w:rPr>
          <w:rFonts w:eastAsia="Times New Roman"/>
          <w:spacing w:val="11"/>
          <w:szCs w:val="26"/>
          <w:lang w:val="vi"/>
        </w:rPr>
        <w:t xml:space="preserve"> </w:t>
      </w:r>
      <w:r w:rsidRPr="00BB578E">
        <w:rPr>
          <w:rFonts w:eastAsia="Times New Roman"/>
          <w:szCs w:val="26"/>
          <w:lang w:val="vi"/>
        </w:rPr>
        <w:t>của</w:t>
      </w:r>
      <w:r w:rsidRPr="00BB578E">
        <w:rPr>
          <w:rFonts w:eastAsia="Times New Roman"/>
          <w:spacing w:val="7"/>
          <w:szCs w:val="26"/>
          <w:lang w:val="vi"/>
        </w:rPr>
        <w:t xml:space="preserve"> </w:t>
      </w:r>
      <w:r w:rsidRPr="00BB578E">
        <w:rPr>
          <w:rFonts w:eastAsia="Times New Roman"/>
          <w:szCs w:val="26"/>
          <w:lang w:val="vi"/>
        </w:rPr>
        <w:t>văn</w:t>
      </w:r>
      <w:r w:rsidRPr="00BB578E">
        <w:rPr>
          <w:rFonts w:eastAsia="Times New Roman"/>
          <w:spacing w:val="10"/>
          <w:szCs w:val="26"/>
          <w:lang w:val="vi"/>
        </w:rPr>
        <w:t xml:space="preserve"> </w:t>
      </w:r>
      <w:r w:rsidRPr="00BB578E">
        <w:rPr>
          <w:rFonts w:eastAsia="Times New Roman"/>
          <w:szCs w:val="26"/>
          <w:lang w:val="vi"/>
        </w:rPr>
        <w:t>hóa</w:t>
      </w:r>
      <w:r w:rsidRPr="00BB578E">
        <w:rPr>
          <w:rFonts w:eastAsia="Times New Roman"/>
          <w:spacing w:val="7"/>
          <w:szCs w:val="26"/>
          <w:lang w:val="vi"/>
        </w:rPr>
        <w:t xml:space="preserve"> </w:t>
      </w:r>
      <w:r w:rsidRPr="00BB578E">
        <w:rPr>
          <w:rFonts w:eastAsia="Times New Roman"/>
          <w:szCs w:val="26"/>
          <w:lang w:val="vi"/>
        </w:rPr>
        <w:t>doanh</w:t>
      </w:r>
      <w:r w:rsidRPr="00BB578E">
        <w:rPr>
          <w:rFonts w:eastAsia="Times New Roman"/>
          <w:spacing w:val="8"/>
          <w:szCs w:val="26"/>
          <w:lang w:val="vi"/>
        </w:rPr>
        <w:t xml:space="preserve"> </w:t>
      </w:r>
      <w:r w:rsidRPr="00BB578E">
        <w:rPr>
          <w:rFonts w:eastAsia="Times New Roman"/>
          <w:szCs w:val="26"/>
          <w:lang w:val="vi"/>
        </w:rPr>
        <w:t>nghiệp</w:t>
      </w:r>
      <w:r w:rsidRPr="00BB578E">
        <w:rPr>
          <w:rFonts w:eastAsia="Times New Roman"/>
          <w:spacing w:val="9"/>
          <w:szCs w:val="26"/>
          <w:lang w:val="vi"/>
        </w:rPr>
        <w:t xml:space="preserve"> </w:t>
      </w:r>
      <w:r w:rsidRPr="00BB578E">
        <w:rPr>
          <w:rFonts w:eastAsia="Times New Roman"/>
          <w:szCs w:val="26"/>
          <w:lang w:val="vi"/>
        </w:rPr>
        <w:t>qua</w:t>
      </w:r>
      <w:r w:rsidRPr="00BB578E">
        <w:rPr>
          <w:rFonts w:eastAsia="Times New Roman"/>
          <w:spacing w:val="7"/>
          <w:szCs w:val="26"/>
          <w:lang w:val="vi"/>
        </w:rPr>
        <w:t xml:space="preserve"> </w:t>
      </w:r>
      <w:r w:rsidRPr="00BB578E">
        <w:rPr>
          <w:rFonts w:eastAsia="Times New Roman"/>
          <w:szCs w:val="26"/>
          <w:lang w:val="vi"/>
        </w:rPr>
        <w:t>từng</w:t>
      </w:r>
      <w:r w:rsidRPr="00BB578E">
        <w:rPr>
          <w:rFonts w:eastAsia="Times New Roman"/>
          <w:spacing w:val="-59"/>
          <w:szCs w:val="26"/>
          <w:lang w:val="vi"/>
        </w:rPr>
        <w:t xml:space="preserve">             </w:t>
      </w:r>
      <w:r w:rsidRPr="00BB578E">
        <w:rPr>
          <w:rFonts w:eastAsia="Times New Roman"/>
          <w:szCs w:val="26"/>
          <w:lang w:val="vi"/>
        </w:rPr>
        <w:t>thời</w:t>
      </w:r>
      <w:r w:rsidRPr="00BB578E">
        <w:rPr>
          <w:rFonts w:eastAsia="Times New Roman"/>
          <w:spacing w:val="-2"/>
          <w:szCs w:val="26"/>
          <w:lang w:val="vi"/>
        </w:rPr>
        <w:t xml:space="preserve"> </w:t>
      </w:r>
      <w:r w:rsidRPr="00BB578E">
        <w:rPr>
          <w:rFonts w:eastAsia="Times New Roman"/>
          <w:szCs w:val="26"/>
          <w:lang w:val="vi"/>
        </w:rPr>
        <w:t>kỳ</w:t>
      </w:r>
      <w:r w:rsidRPr="00BB578E">
        <w:rPr>
          <w:rFonts w:eastAsia="Times New Roman"/>
          <w:szCs w:val="26"/>
          <w:lang w:val="sv-SE"/>
        </w:rPr>
        <w:t>.</w:t>
      </w:r>
    </w:p>
    <w:p w14:paraId="23FC4DD3" w14:textId="77777777" w:rsidR="00046751" w:rsidRPr="00BB578E" w:rsidRDefault="006F75C8" w:rsidP="00BB578E">
      <w:pPr>
        <w:pStyle w:val="ListParagraph"/>
        <w:numPr>
          <w:ilvl w:val="0"/>
          <w:numId w:val="9"/>
        </w:numPr>
        <w:tabs>
          <w:tab w:val="left" w:pos="520"/>
        </w:tabs>
        <w:spacing w:before="0" w:after="0"/>
        <w:ind w:left="0" w:rightChars="-38" w:right="-99" w:firstLineChars="100" w:firstLine="260"/>
        <w:contextualSpacing w:val="0"/>
        <w:jc w:val="both"/>
        <w:rPr>
          <w:rFonts w:eastAsia="Times New Roman"/>
          <w:szCs w:val="26"/>
          <w:lang w:val="vi"/>
        </w:rPr>
      </w:pPr>
      <w:r w:rsidRPr="00BB578E">
        <w:rPr>
          <w:rFonts w:eastAsia="Times New Roman"/>
          <w:szCs w:val="26"/>
          <w:lang w:val="vi"/>
        </w:rPr>
        <w:t>Hiểu rõ</w:t>
      </w:r>
      <w:r w:rsidRPr="00BB578E">
        <w:rPr>
          <w:rFonts w:eastAsia="Times New Roman"/>
          <w:spacing w:val="3"/>
          <w:szCs w:val="26"/>
          <w:lang w:val="vi"/>
        </w:rPr>
        <w:t xml:space="preserve"> </w:t>
      </w:r>
      <w:r w:rsidRPr="00BB578E">
        <w:rPr>
          <w:rFonts w:eastAsia="Times New Roman"/>
          <w:szCs w:val="26"/>
          <w:lang w:val="vi"/>
        </w:rPr>
        <w:t>được</w:t>
      </w:r>
      <w:r w:rsidRPr="00BB578E">
        <w:rPr>
          <w:rFonts w:eastAsia="Times New Roman"/>
          <w:spacing w:val="3"/>
          <w:szCs w:val="26"/>
          <w:lang w:val="vi"/>
        </w:rPr>
        <w:t xml:space="preserve"> </w:t>
      </w:r>
      <w:r w:rsidRPr="00BB578E">
        <w:rPr>
          <w:rFonts w:eastAsia="Times New Roman"/>
          <w:szCs w:val="26"/>
          <w:lang w:val="vi"/>
        </w:rPr>
        <w:t>những</w:t>
      </w:r>
      <w:r w:rsidRPr="00BB578E">
        <w:rPr>
          <w:rFonts w:eastAsia="Times New Roman"/>
          <w:spacing w:val="3"/>
          <w:szCs w:val="26"/>
          <w:lang w:val="vi"/>
        </w:rPr>
        <w:t xml:space="preserve"> </w:t>
      </w:r>
      <w:r w:rsidRPr="00BB578E">
        <w:rPr>
          <w:rFonts w:eastAsia="Times New Roman"/>
          <w:szCs w:val="26"/>
          <w:lang w:val="vi"/>
        </w:rPr>
        <w:t>tác</w:t>
      </w:r>
      <w:r w:rsidRPr="00BB578E">
        <w:rPr>
          <w:rFonts w:eastAsia="Times New Roman"/>
          <w:spacing w:val="4"/>
          <w:szCs w:val="26"/>
          <w:lang w:val="vi"/>
        </w:rPr>
        <w:t xml:space="preserve"> </w:t>
      </w:r>
      <w:r w:rsidRPr="00BB578E">
        <w:rPr>
          <w:rFonts w:eastAsia="Times New Roman"/>
          <w:szCs w:val="26"/>
          <w:lang w:val="vi"/>
        </w:rPr>
        <w:t>động</w:t>
      </w:r>
      <w:r w:rsidRPr="00BB578E">
        <w:rPr>
          <w:rFonts w:eastAsia="Times New Roman"/>
          <w:spacing w:val="4"/>
          <w:szCs w:val="26"/>
          <w:lang w:val="vi"/>
        </w:rPr>
        <w:t xml:space="preserve"> </w:t>
      </w:r>
      <w:r w:rsidRPr="00BB578E">
        <w:rPr>
          <w:rFonts w:eastAsia="Times New Roman"/>
          <w:szCs w:val="26"/>
          <w:lang w:val="vi"/>
        </w:rPr>
        <w:t>của</w:t>
      </w:r>
      <w:r w:rsidRPr="00BB578E">
        <w:rPr>
          <w:rFonts w:eastAsia="Times New Roman"/>
          <w:spacing w:val="2"/>
          <w:szCs w:val="26"/>
          <w:lang w:val="vi"/>
        </w:rPr>
        <w:t xml:space="preserve"> </w:t>
      </w:r>
      <w:r w:rsidRPr="00BB578E">
        <w:rPr>
          <w:rFonts w:eastAsia="Times New Roman"/>
          <w:szCs w:val="26"/>
          <w:lang w:val="vi"/>
        </w:rPr>
        <w:t>sự</w:t>
      </w:r>
      <w:r w:rsidRPr="00BB578E">
        <w:rPr>
          <w:rFonts w:eastAsia="Times New Roman"/>
          <w:spacing w:val="3"/>
          <w:szCs w:val="26"/>
          <w:lang w:val="vi"/>
        </w:rPr>
        <w:t xml:space="preserve"> </w:t>
      </w:r>
      <w:r w:rsidRPr="00BB578E">
        <w:rPr>
          <w:rFonts w:eastAsia="Times New Roman"/>
          <w:szCs w:val="26"/>
          <w:lang w:val="vi"/>
        </w:rPr>
        <w:t>thay đổi</w:t>
      </w:r>
      <w:r w:rsidRPr="00BB578E">
        <w:rPr>
          <w:rFonts w:eastAsia="Times New Roman"/>
          <w:spacing w:val="3"/>
          <w:szCs w:val="26"/>
          <w:lang w:val="vi"/>
        </w:rPr>
        <w:t xml:space="preserve"> </w:t>
      </w:r>
      <w:r w:rsidRPr="00BB578E">
        <w:rPr>
          <w:rFonts w:eastAsia="Times New Roman"/>
          <w:szCs w:val="26"/>
          <w:lang w:val="vi"/>
        </w:rPr>
        <w:t>văn</w:t>
      </w:r>
      <w:r w:rsidRPr="00BB578E">
        <w:rPr>
          <w:rFonts w:eastAsia="Times New Roman"/>
          <w:spacing w:val="4"/>
          <w:szCs w:val="26"/>
          <w:lang w:val="vi"/>
        </w:rPr>
        <w:t xml:space="preserve"> </w:t>
      </w:r>
      <w:r w:rsidRPr="00BB578E">
        <w:rPr>
          <w:rFonts w:eastAsia="Times New Roman"/>
          <w:szCs w:val="26"/>
          <w:lang w:val="vi"/>
        </w:rPr>
        <w:t>hóa</w:t>
      </w:r>
      <w:r w:rsidRPr="00BB578E">
        <w:rPr>
          <w:rFonts w:eastAsia="Times New Roman"/>
          <w:spacing w:val="3"/>
          <w:szCs w:val="26"/>
          <w:lang w:val="vi"/>
        </w:rPr>
        <w:t xml:space="preserve"> </w:t>
      </w:r>
      <w:r w:rsidRPr="00BB578E">
        <w:rPr>
          <w:rFonts w:eastAsia="Times New Roman"/>
          <w:szCs w:val="26"/>
          <w:lang w:val="vi"/>
        </w:rPr>
        <w:t>doanh</w:t>
      </w:r>
      <w:r w:rsidRPr="00BB578E">
        <w:rPr>
          <w:rFonts w:eastAsia="Times New Roman"/>
          <w:spacing w:val="-59"/>
          <w:szCs w:val="26"/>
          <w:lang w:val="vi"/>
        </w:rPr>
        <w:t xml:space="preserve">           </w:t>
      </w:r>
      <w:r w:rsidRPr="00BB578E">
        <w:rPr>
          <w:rFonts w:eastAsia="Times New Roman"/>
          <w:szCs w:val="26"/>
          <w:lang w:val="vi"/>
        </w:rPr>
        <w:t>nghiệp</w:t>
      </w:r>
      <w:r w:rsidRPr="00BB578E">
        <w:rPr>
          <w:rFonts w:eastAsia="Times New Roman"/>
          <w:spacing w:val="-2"/>
          <w:szCs w:val="26"/>
          <w:lang w:val="vi"/>
        </w:rPr>
        <w:t xml:space="preserve"> </w:t>
      </w:r>
      <w:r w:rsidRPr="00BB578E">
        <w:rPr>
          <w:rFonts w:eastAsia="Times New Roman"/>
          <w:szCs w:val="26"/>
          <w:lang w:val="vi"/>
        </w:rPr>
        <w:t>đến</w:t>
      </w:r>
      <w:r w:rsidRPr="00BB578E">
        <w:rPr>
          <w:rFonts w:eastAsia="Times New Roman"/>
          <w:spacing w:val="-1"/>
          <w:szCs w:val="26"/>
          <w:lang w:val="vi"/>
        </w:rPr>
        <w:t xml:space="preserve"> </w:t>
      </w:r>
      <w:r w:rsidRPr="00BB578E">
        <w:rPr>
          <w:rFonts w:eastAsia="Times New Roman"/>
          <w:szCs w:val="26"/>
          <w:lang w:val="vi"/>
        </w:rPr>
        <w:t>hoạt</w:t>
      </w:r>
      <w:r w:rsidRPr="00BB578E">
        <w:rPr>
          <w:rFonts w:eastAsia="Times New Roman"/>
          <w:spacing w:val="2"/>
          <w:szCs w:val="26"/>
          <w:lang w:val="vi"/>
        </w:rPr>
        <w:t xml:space="preserve"> </w:t>
      </w:r>
      <w:r w:rsidRPr="00BB578E">
        <w:rPr>
          <w:rFonts w:eastAsia="Times New Roman"/>
          <w:szCs w:val="26"/>
          <w:lang w:val="vi"/>
        </w:rPr>
        <w:t>động</w:t>
      </w:r>
      <w:r w:rsidRPr="00BB578E">
        <w:rPr>
          <w:rFonts w:eastAsia="Times New Roman"/>
          <w:spacing w:val="-2"/>
          <w:szCs w:val="26"/>
          <w:lang w:val="vi"/>
        </w:rPr>
        <w:t xml:space="preserve"> </w:t>
      </w:r>
      <w:r w:rsidRPr="00BB578E">
        <w:rPr>
          <w:rFonts w:eastAsia="Times New Roman"/>
          <w:szCs w:val="26"/>
          <w:lang w:val="vi"/>
        </w:rPr>
        <w:t>sản</w:t>
      </w:r>
      <w:r w:rsidRPr="00BB578E">
        <w:rPr>
          <w:rFonts w:eastAsia="Times New Roman"/>
          <w:spacing w:val="-1"/>
          <w:szCs w:val="26"/>
          <w:lang w:val="vi"/>
        </w:rPr>
        <w:t xml:space="preserve"> </w:t>
      </w:r>
      <w:r w:rsidRPr="00BB578E">
        <w:rPr>
          <w:rFonts w:eastAsia="Times New Roman"/>
          <w:szCs w:val="26"/>
          <w:lang w:val="vi"/>
        </w:rPr>
        <w:t xml:space="preserve">xuất, </w:t>
      </w:r>
      <w:r w:rsidRPr="00BB578E">
        <w:rPr>
          <w:rFonts w:eastAsia="Times New Roman"/>
          <w:spacing w:val="-1"/>
          <w:szCs w:val="26"/>
          <w:lang w:val="vi"/>
        </w:rPr>
        <w:t xml:space="preserve"> </w:t>
      </w:r>
      <w:r w:rsidRPr="00BB578E">
        <w:rPr>
          <w:rFonts w:eastAsia="Times New Roman"/>
          <w:szCs w:val="26"/>
          <w:lang w:val="vi"/>
        </w:rPr>
        <w:t>kinh</w:t>
      </w:r>
      <w:r w:rsidRPr="00BB578E">
        <w:rPr>
          <w:rFonts w:eastAsia="Times New Roman"/>
          <w:spacing w:val="-1"/>
          <w:szCs w:val="26"/>
          <w:lang w:val="vi"/>
        </w:rPr>
        <w:t xml:space="preserve"> </w:t>
      </w:r>
      <w:r w:rsidRPr="00BB578E">
        <w:rPr>
          <w:rFonts w:eastAsia="Times New Roman"/>
          <w:szCs w:val="26"/>
          <w:lang w:val="vi"/>
        </w:rPr>
        <w:t>doanh của</w:t>
      </w:r>
      <w:r w:rsidRPr="00BB578E">
        <w:rPr>
          <w:rFonts w:eastAsia="Times New Roman"/>
          <w:spacing w:val="-1"/>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nghiệp.</w:t>
      </w:r>
    </w:p>
    <w:p w14:paraId="36EBBEAE" w14:textId="77777777" w:rsidR="00046751" w:rsidRPr="00BB578E" w:rsidRDefault="006F75C8" w:rsidP="00BB578E">
      <w:pPr>
        <w:pStyle w:val="ListParagraph"/>
        <w:numPr>
          <w:ilvl w:val="0"/>
          <w:numId w:val="9"/>
        </w:numPr>
        <w:tabs>
          <w:tab w:val="left" w:pos="520"/>
        </w:tabs>
        <w:spacing w:before="0" w:after="0"/>
        <w:ind w:left="0" w:rightChars="-38" w:right="-99" w:firstLineChars="100" w:firstLine="260"/>
        <w:contextualSpacing w:val="0"/>
        <w:jc w:val="both"/>
        <w:rPr>
          <w:rFonts w:eastAsia="Times New Roman"/>
          <w:szCs w:val="26"/>
          <w:lang w:val="vi"/>
        </w:rPr>
      </w:pPr>
      <w:r w:rsidRPr="00BB578E">
        <w:rPr>
          <w:rFonts w:eastAsia="Times New Roman"/>
          <w:szCs w:val="26"/>
          <w:lang w:val="vi"/>
        </w:rPr>
        <w:t>Hiểu và nắm rõ</w:t>
      </w:r>
      <w:r w:rsidRPr="00BB578E">
        <w:rPr>
          <w:rFonts w:eastAsia="Times New Roman"/>
          <w:spacing w:val="3"/>
          <w:szCs w:val="26"/>
          <w:lang w:val="vi"/>
        </w:rPr>
        <w:t xml:space="preserve"> </w:t>
      </w:r>
      <w:r w:rsidRPr="00BB578E">
        <w:rPr>
          <w:rFonts w:eastAsia="Times New Roman"/>
          <w:szCs w:val="26"/>
          <w:lang w:val="vi"/>
        </w:rPr>
        <w:t>được</w:t>
      </w:r>
      <w:r w:rsidRPr="00BB578E">
        <w:rPr>
          <w:rFonts w:eastAsia="Times New Roman"/>
          <w:spacing w:val="3"/>
          <w:szCs w:val="26"/>
          <w:lang w:val="vi"/>
        </w:rPr>
        <w:t xml:space="preserve"> </w:t>
      </w:r>
      <w:r w:rsidRPr="00BB578E">
        <w:rPr>
          <w:rFonts w:eastAsia="Times New Roman"/>
          <w:szCs w:val="26"/>
          <w:lang w:val="vi"/>
        </w:rPr>
        <w:t>những</w:t>
      </w:r>
      <w:r w:rsidRPr="00BB578E">
        <w:rPr>
          <w:rFonts w:eastAsia="Times New Roman"/>
          <w:spacing w:val="3"/>
          <w:szCs w:val="26"/>
          <w:lang w:val="vi"/>
        </w:rPr>
        <w:t xml:space="preserve"> </w:t>
      </w:r>
      <w:r w:rsidRPr="00BB578E">
        <w:rPr>
          <w:rFonts w:eastAsia="Times New Roman"/>
          <w:szCs w:val="26"/>
          <w:lang w:val="vi"/>
        </w:rPr>
        <w:t>cách thức thay đổi</w:t>
      </w:r>
      <w:r w:rsidRPr="00BB578E">
        <w:rPr>
          <w:rFonts w:eastAsia="Times New Roman"/>
          <w:spacing w:val="3"/>
          <w:szCs w:val="26"/>
          <w:lang w:val="vi"/>
        </w:rPr>
        <w:t xml:space="preserve"> </w:t>
      </w:r>
      <w:r w:rsidRPr="00BB578E">
        <w:rPr>
          <w:rFonts w:eastAsia="Times New Roman"/>
          <w:szCs w:val="26"/>
          <w:lang w:val="vi"/>
        </w:rPr>
        <w:t>văn</w:t>
      </w:r>
      <w:r w:rsidRPr="00BB578E">
        <w:rPr>
          <w:rFonts w:eastAsia="Times New Roman"/>
          <w:spacing w:val="4"/>
          <w:szCs w:val="26"/>
          <w:lang w:val="vi"/>
        </w:rPr>
        <w:t xml:space="preserve"> </w:t>
      </w:r>
      <w:r w:rsidRPr="00BB578E">
        <w:rPr>
          <w:rFonts w:eastAsia="Times New Roman"/>
          <w:szCs w:val="26"/>
          <w:lang w:val="vi"/>
        </w:rPr>
        <w:t>hóa</w:t>
      </w:r>
      <w:r w:rsidRPr="00BB578E">
        <w:rPr>
          <w:rFonts w:eastAsia="Times New Roman"/>
          <w:spacing w:val="3"/>
          <w:szCs w:val="26"/>
          <w:lang w:val="vi"/>
        </w:rPr>
        <w:t xml:space="preserve"> </w:t>
      </w:r>
      <w:r w:rsidRPr="00BB578E">
        <w:rPr>
          <w:rFonts w:eastAsia="Times New Roman"/>
          <w:szCs w:val="26"/>
          <w:lang w:val="vi"/>
        </w:rPr>
        <w:t>doanh</w:t>
      </w:r>
      <w:r w:rsidRPr="00BB578E">
        <w:rPr>
          <w:rFonts w:eastAsia="Times New Roman"/>
          <w:spacing w:val="-59"/>
          <w:szCs w:val="26"/>
          <w:lang w:val="vi"/>
        </w:rPr>
        <w:t xml:space="preserve">           </w:t>
      </w:r>
      <w:r w:rsidRPr="00BB578E">
        <w:rPr>
          <w:rFonts w:eastAsia="Times New Roman"/>
          <w:szCs w:val="26"/>
          <w:lang w:val="vi"/>
        </w:rPr>
        <w:t>nghiệp.Từ đó xây dựng và duy trì giá trị văn hóa của doanh nghiệp trong môi trường đầy cạnh tranh.</w:t>
      </w:r>
    </w:p>
    <w:p w14:paraId="7927F275" w14:textId="77777777" w:rsidR="00046751" w:rsidRPr="00BB578E" w:rsidRDefault="006F75C8" w:rsidP="00BB578E">
      <w:pPr>
        <w:pStyle w:val="ListParagraph"/>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 xml:space="preserve">2.Nội dung </w:t>
      </w:r>
    </w:p>
    <w:p w14:paraId="5D2994E9"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2.1. Các giai đoạn hình thành văn hóa doanh nghiệp</w:t>
      </w:r>
    </w:p>
    <w:p w14:paraId="456054D5" w14:textId="77777777" w:rsidR="00046751" w:rsidRPr="00BB578E" w:rsidRDefault="006F75C8" w:rsidP="00BB578E">
      <w:pPr>
        <w:shd w:val="clear" w:color="auto" w:fill="FFFFFF"/>
        <w:tabs>
          <w:tab w:val="left" w:pos="520"/>
        </w:tabs>
        <w:spacing w:before="0" w:after="0"/>
        <w:ind w:leftChars="100" w:left="260"/>
        <w:jc w:val="both"/>
        <w:textAlignment w:val="baseline"/>
        <w:rPr>
          <w:rFonts w:eastAsia="Times New Roman"/>
          <w:szCs w:val="26"/>
          <w:lang w:val="vi"/>
        </w:rPr>
      </w:pPr>
      <w:r w:rsidRPr="00BB578E">
        <w:rPr>
          <w:rFonts w:eastAsia="Times New Roman"/>
          <w:szCs w:val="26"/>
          <w:lang w:val="vi"/>
        </w:rPr>
        <w:t>2.1.1. Giai đoạn non trẻ</w:t>
      </w:r>
    </w:p>
    <w:p w14:paraId="6E577005" w14:textId="77777777" w:rsidR="00046751" w:rsidRPr="00BB578E" w:rsidRDefault="006F75C8" w:rsidP="00BB578E">
      <w:pPr>
        <w:shd w:val="clear" w:color="auto" w:fill="FFFFFF"/>
        <w:tabs>
          <w:tab w:val="left" w:pos="520"/>
        </w:tabs>
        <w:spacing w:before="0" w:after="0"/>
        <w:ind w:leftChars="100" w:left="260"/>
        <w:jc w:val="both"/>
        <w:textAlignment w:val="baseline"/>
        <w:rPr>
          <w:rFonts w:eastAsia="Times New Roman"/>
          <w:szCs w:val="26"/>
          <w:lang w:val="vi"/>
        </w:rPr>
      </w:pPr>
      <w:r w:rsidRPr="00BB578E">
        <w:rPr>
          <w:rFonts w:eastAsia="Times New Roman"/>
          <w:szCs w:val="26"/>
          <w:lang w:val="vi"/>
        </w:rPr>
        <w:t>2.1.2. Giai đoạn giữa</w:t>
      </w:r>
    </w:p>
    <w:p w14:paraId="3A9D5E5E" w14:textId="77777777" w:rsidR="00046751" w:rsidRPr="00BB578E" w:rsidRDefault="006F75C8" w:rsidP="00BB578E">
      <w:pPr>
        <w:shd w:val="clear" w:color="auto" w:fill="FFFFFF"/>
        <w:tabs>
          <w:tab w:val="left" w:pos="520"/>
        </w:tabs>
        <w:spacing w:before="0" w:after="0"/>
        <w:ind w:leftChars="100" w:left="260"/>
        <w:jc w:val="both"/>
        <w:textAlignment w:val="baseline"/>
        <w:rPr>
          <w:rFonts w:eastAsia="Times New Roman"/>
          <w:szCs w:val="26"/>
          <w:lang w:val="vi"/>
        </w:rPr>
      </w:pPr>
      <w:r w:rsidRPr="00BB578E">
        <w:rPr>
          <w:rFonts w:eastAsia="Times New Roman"/>
          <w:szCs w:val="26"/>
          <w:lang w:val="vi"/>
        </w:rPr>
        <w:t>2.1.3. Giai đoạn chín muồi và nguy cơ suy thoái</w:t>
      </w:r>
    </w:p>
    <w:p w14:paraId="100B7759" w14:textId="77777777" w:rsidR="00046751" w:rsidRPr="00BB578E" w:rsidRDefault="006F75C8" w:rsidP="00BB578E">
      <w:pPr>
        <w:shd w:val="clear" w:color="auto" w:fill="FFFFFF"/>
        <w:tabs>
          <w:tab w:val="left" w:pos="260"/>
          <w:tab w:val="left" w:pos="520"/>
        </w:tabs>
        <w:spacing w:before="0" w:after="0"/>
        <w:ind w:leftChars="100" w:left="260"/>
        <w:jc w:val="both"/>
        <w:textAlignment w:val="baseline"/>
        <w:rPr>
          <w:rFonts w:eastAsia="Times New Roman"/>
          <w:szCs w:val="26"/>
          <w:lang w:val="vi"/>
        </w:rPr>
      </w:pPr>
      <w:r w:rsidRPr="00BB578E">
        <w:rPr>
          <w:rFonts w:eastAsia="Times New Roman"/>
          <w:szCs w:val="26"/>
          <w:lang w:val="vi"/>
        </w:rPr>
        <w:t>2.2. Quy trình thay đổi văn hóa doanh nghiệp</w:t>
      </w:r>
    </w:p>
    <w:p w14:paraId="277BF790" w14:textId="77777777" w:rsidR="00046751" w:rsidRPr="00BB578E" w:rsidRDefault="006F75C8" w:rsidP="00BB578E">
      <w:pPr>
        <w:shd w:val="clear" w:color="auto" w:fill="FFFFFF"/>
        <w:tabs>
          <w:tab w:val="left" w:pos="260"/>
          <w:tab w:val="left" w:pos="1300"/>
        </w:tabs>
        <w:spacing w:before="0" w:after="0"/>
        <w:ind w:leftChars="100" w:left="260"/>
        <w:jc w:val="both"/>
        <w:textAlignment w:val="baseline"/>
        <w:rPr>
          <w:rFonts w:eastAsia="Times New Roman"/>
          <w:szCs w:val="26"/>
          <w:lang w:val="vi"/>
        </w:rPr>
      </w:pPr>
      <w:r w:rsidRPr="00BB578E">
        <w:rPr>
          <w:rFonts w:eastAsia="Times New Roman"/>
          <w:szCs w:val="26"/>
          <w:lang w:val="vi"/>
        </w:rPr>
        <w:t>2.2.1. Quá trình thay đổi văn hóa doanh nghiệp</w:t>
      </w:r>
    </w:p>
    <w:p w14:paraId="222BA693" w14:textId="77777777" w:rsidR="00046751" w:rsidRPr="00BB578E" w:rsidRDefault="006F75C8" w:rsidP="00BB578E">
      <w:pPr>
        <w:shd w:val="clear" w:color="auto" w:fill="FFFFFF"/>
        <w:tabs>
          <w:tab w:val="left" w:pos="260"/>
          <w:tab w:val="left" w:pos="1300"/>
        </w:tabs>
        <w:spacing w:before="0" w:after="0"/>
        <w:ind w:leftChars="100" w:left="260"/>
        <w:jc w:val="both"/>
        <w:textAlignment w:val="baseline"/>
        <w:rPr>
          <w:rFonts w:eastAsia="Times New Roman"/>
          <w:szCs w:val="26"/>
          <w:lang w:val="vi"/>
        </w:rPr>
      </w:pPr>
      <w:r w:rsidRPr="00BB578E">
        <w:rPr>
          <w:rFonts w:eastAsia="Times New Roman"/>
          <w:szCs w:val="26"/>
          <w:lang w:val="vi"/>
        </w:rPr>
        <w:t>2.2.2. Thay đổi</w:t>
      </w:r>
    </w:p>
    <w:p w14:paraId="51A9A617" w14:textId="77777777" w:rsidR="00046751" w:rsidRPr="00BB578E" w:rsidRDefault="006F75C8" w:rsidP="00BB578E">
      <w:pPr>
        <w:shd w:val="clear" w:color="auto" w:fill="FFFFFF"/>
        <w:tabs>
          <w:tab w:val="left" w:pos="260"/>
          <w:tab w:val="left" w:pos="1300"/>
        </w:tabs>
        <w:spacing w:before="0" w:after="0"/>
        <w:ind w:leftChars="100" w:left="260"/>
        <w:jc w:val="both"/>
        <w:textAlignment w:val="baseline"/>
        <w:rPr>
          <w:rFonts w:eastAsia="Times New Roman"/>
          <w:szCs w:val="26"/>
          <w:lang w:val="vi"/>
        </w:rPr>
      </w:pPr>
      <w:r w:rsidRPr="00BB578E">
        <w:rPr>
          <w:rFonts w:eastAsia="Times New Roman"/>
          <w:szCs w:val="26"/>
          <w:lang w:val="vi"/>
        </w:rPr>
        <w:t>2.2.3. Củng cố những thay đổi</w:t>
      </w:r>
    </w:p>
    <w:p w14:paraId="2AF5F6C8" w14:textId="77777777" w:rsidR="00046751" w:rsidRPr="00BB578E" w:rsidRDefault="006F75C8" w:rsidP="00BB578E">
      <w:pPr>
        <w:shd w:val="clear" w:color="auto" w:fill="FFFFFF"/>
        <w:tabs>
          <w:tab w:val="left" w:pos="260"/>
          <w:tab w:val="left" w:pos="520"/>
        </w:tabs>
        <w:spacing w:before="0" w:after="0"/>
        <w:ind w:leftChars="100" w:left="260"/>
        <w:jc w:val="both"/>
        <w:textAlignment w:val="baseline"/>
        <w:rPr>
          <w:rFonts w:eastAsia="Times New Roman"/>
          <w:szCs w:val="26"/>
          <w:lang w:val="vi"/>
        </w:rPr>
      </w:pPr>
      <w:r w:rsidRPr="00BB578E">
        <w:rPr>
          <w:rFonts w:eastAsia="Times New Roman"/>
          <w:szCs w:val="26"/>
          <w:lang w:val="vi"/>
        </w:rPr>
        <w:t>2.3. Các phương pháp thay đổi văn hóa doanh nghiệp</w:t>
      </w:r>
    </w:p>
    <w:p w14:paraId="2E616C2D"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szCs w:val="26"/>
          <w:lang w:val="vi"/>
        </w:rPr>
      </w:pPr>
      <w:r w:rsidRPr="00BB578E">
        <w:rPr>
          <w:rFonts w:eastAsia="Times New Roman"/>
          <w:szCs w:val="26"/>
          <w:lang w:val="vi"/>
        </w:rPr>
        <w:t>2.3.1. Thay đổi nhỏ ở mức độ chi tiết</w:t>
      </w:r>
    </w:p>
    <w:p w14:paraId="1EC267DE"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2.3.2. Thay</w:t>
      </w:r>
      <w:r w:rsidRPr="00BB578E">
        <w:rPr>
          <w:rFonts w:eastAsia="Times New Roman"/>
          <w:iCs/>
          <w:spacing w:val="-3"/>
          <w:szCs w:val="26"/>
          <w:lang w:val="vi"/>
        </w:rPr>
        <w:t xml:space="preserve"> </w:t>
      </w:r>
      <w:r w:rsidRPr="00BB578E">
        <w:rPr>
          <w:rFonts w:eastAsia="Times New Roman"/>
          <w:iCs/>
          <w:szCs w:val="26"/>
          <w:lang w:val="vi"/>
        </w:rPr>
        <w:t>đổi</w:t>
      </w:r>
      <w:r w:rsidRPr="00BB578E">
        <w:rPr>
          <w:rFonts w:eastAsia="Times New Roman"/>
          <w:iCs/>
          <w:spacing w:val="-2"/>
          <w:szCs w:val="26"/>
          <w:lang w:val="vi"/>
        </w:rPr>
        <w:t xml:space="preserve"> </w:t>
      </w:r>
      <w:r w:rsidRPr="00BB578E">
        <w:rPr>
          <w:rFonts w:eastAsia="Times New Roman"/>
          <w:iCs/>
          <w:szCs w:val="26"/>
          <w:lang w:val="vi"/>
        </w:rPr>
        <w:t>tự</w:t>
      </w:r>
      <w:r w:rsidRPr="00BB578E">
        <w:rPr>
          <w:rFonts w:eastAsia="Times New Roman"/>
          <w:iCs/>
          <w:spacing w:val="-1"/>
          <w:szCs w:val="26"/>
          <w:lang w:val="vi"/>
        </w:rPr>
        <w:t xml:space="preserve"> </w:t>
      </w:r>
      <w:r w:rsidRPr="00BB578E">
        <w:rPr>
          <w:rFonts w:eastAsia="Times New Roman"/>
          <w:iCs/>
          <w:szCs w:val="26"/>
          <w:lang w:val="vi"/>
        </w:rPr>
        <w:t>giác</w:t>
      </w:r>
    </w:p>
    <w:p w14:paraId="2332508B"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2.3.3. Tạo</w:t>
      </w:r>
      <w:r w:rsidRPr="00BB578E">
        <w:rPr>
          <w:rFonts w:eastAsia="Times New Roman"/>
          <w:iCs/>
          <w:spacing w:val="-2"/>
          <w:szCs w:val="26"/>
          <w:lang w:val="vi"/>
        </w:rPr>
        <w:t xml:space="preserve"> </w:t>
      </w:r>
      <w:r w:rsidRPr="00BB578E">
        <w:rPr>
          <w:rFonts w:eastAsia="Times New Roman"/>
          <w:iCs/>
          <w:szCs w:val="26"/>
          <w:lang w:val="vi"/>
        </w:rPr>
        <w:t>ra</w:t>
      </w:r>
      <w:r w:rsidRPr="00BB578E">
        <w:rPr>
          <w:rFonts w:eastAsia="Times New Roman"/>
          <w:iCs/>
          <w:spacing w:val="-2"/>
          <w:szCs w:val="26"/>
          <w:lang w:val="vi"/>
        </w:rPr>
        <w:t xml:space="preserve"> </w:t>
      </w:r>
      <w:r w:rsidRPr="00BB578E">
        <w:rPr>
          <w:rFonts w:eastAsia="Times New Roman"/>
          <w:iCs/>
          <w:szCs w:val="26"/>
          <w:lang w:val="vi"/>
        </w:rPr>
        <w:t>thay</w:t>
      </w:r>
      <w:r w:rsidRPr="00BB578E">
        <w:rPr>
          <w:rFonts w:eastAsia="Times New Roman"/>
          <w:iCs/>
          <w:spacing w:val="-1"/>
          <w:szCs w:val="26"/>
          <w:lang w:val="vi"/>
        </w:rPr>
        <w:t xml:space="preserve"> </w:t>
      </w:r>
      <w:r w:rsidRPr="00BB578E">
        <w:rPr>
          <w:rFonts w:eastAsia="Times New Roman"/>
          <w:iCs/>
          <w:szCs w:val="26"/>
          <w:lang w:val="vi"/>
        </w:rPr>
        <w:t>đổi</w:t>
      </w:r>
      <w:r w:rsidRPr="00BB578E">
        <w:rPr>
          <w:rFonts w:eastAsia="Times New Roman"/>
          <w:iCs/>
          <w:spacing w:val="-2"/>
          <w:szCs w:val="26"/>
          <w:lang w:val="vi"/>
        </w:rPr>
        <w:t xml:space="preserve"> </w:t>
      </w:r>
      <w:r w:rsidRPr="00BB578E">
        <w:rPr>
          <w:rFonts w:eastAsia="Times New Roman"/>
          <w:iCs/>
          <w:szCs w:val="26"/>
          <w:lang w:val="vi"/>
        </w:rPr>
        <w:t>nhờ</w:t>
      </w:r>
      <w:r w:rsidRPr="00BB578E">
        <w:rPr>
          <w:rFonts w:eastAsia="Times New Roman"/>
          <w:iCs/>
          <w:spacing w:val="-1"/>
          <w:szCs w:val="26"/>
          <w:lang w:val="vi"/>
        </w:rPr>
        <w:t xml:space="preserve"> </w:t>
      </w:r>
      <w:r w:rsidRPr="00BB578E">
        <w:rPr>
          <w:rFonts w:eastAsia="Times New Roman"/>
          <w:iCs/>
          <w:szCs w:val="26"/>
          <w:lang w:val="vi"/>
        </w:rPr>
        <w:t>nhân</w:t>
      </w:r>
      <w:r w:rsidRPr="00BB578E">
        <w:rPr>
          <w:rFonts w:eastAsia="Times New Roman"/>
          <w:iCs/>
          <w:spacing w:val="-1"/>
          <w:szCs w:val="26"/>
          <w:lang w:val="vi"/>
        </w:rPr>
        <w:t xml:space="preserve"> </w:t>
      </w:r>
      <w:r w:rsidRPr="00BB578E">
        <w:rPr>
          <w:rFonts w:eastAsia="Times New Roman"/>
          <w:iCs/>
          <w:szCs w:val="26"/>
          <w:lang w:val="vi"/>
        </w:rPr>
        <w:t>rộng</w:t>
      </w:r>
      <w:r w:rsidRPr="00BB578E">
        <w:rPr>
          <w:rFonts w:eastAsia="Times New Roman"/>
          <w:iCs/>
          <w:spacing w:val="-2"/>
          <w:szCs w:val="26"/>
          <w:lang w:val="vi"/>
        </w:rPr>
        <w:t xml:space="preserve"> </w:t>
      </w:r>
      <w:r w:rsidRPr="00BB578E">
        <w:rPr>
          <w:rFonts w:eastAsia="Times New Roman"/>
          <w:iCs/>
          <w:szCs w:val="26"/>
          <w:lang w:val="vi"/>
        </w:rPr>
        <w:t>điển</w:t>
      </w:r>
      <w:r w:rsidRPr="00BB578E">
        <w:rPr>
          <w:rFonts w:eastAsia="Times New Roman"/>
          <w:iCs/>
          <w:spacing w:val="-1"/>
          <w:szCs w:val="26"/>
          <w:lang w:val="vi"/>
        </w:rPr>
        <w:t xml:space="preserve"> </w:t>
      </w:r>
      <w:r w:rsidRPr="00BB578E">
        <w:rPr>
          <w:rFonts w:eastAsia="Times New Roman"/>
          <w:iCs/>
          <w:szCs w:val="26"/>
          <w:lang w:val="vi"/>
        </w:rPr>
        <w:t>hình</w:t>
      </w:r>
    </w:p>
    <w:p w14:paraId="2C9C2B20"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lastRenderedPageBreak/>
        <w:t>2.3.4. Thay đổi nhờ phát huy một cách có trật tự những nền</w:t>
      </w:r>
      <w:r w:rsidRPr="00BB578E">
        <w:rPr>
          <w:rFonts w:eastAsia="Times New Roman"/>
          <w:iCs/>
          <w:spacing w:val="1"/>
          <w:szCs w:val="26"/>
          <w:lang w:val="vi"/>
        </w:rPr>
        <w:t xml:space="preserve"> </w:t>
      </w:r>
      <w:r w:rsidRPr="00BB578E">
        <w:rPr>
          <w:rFonts w:eastAsia="Times New Roman"/>
          <w:iCs/>
          <w:szCs w:val="26"/>
          <w:lang w:val="vi"/>
        </w:rPr>
        <w:t>tiểu</w:t>
      </w:r>
      <w:r w:rsidRPr="00BB578E">
        <w:rPr>
          <w:rFonts w:eastAsia="Times New Roman"/>
          <w:iCs/>
          <w:spacing w:val="-2"/>
          <w:szCs w:val="26"/>
          <w:lang w:val="vi"/>
        </w:rPr>
        <w:t xml:space="preserve"> </w:t>
      </w:r>
      <w:r w:rsidRPr="00BB578E">
        <w:rPr>
          <w:rFonts w:eastAsia="Times New Roman"/>
          <w:iCs/>
          <w:szCs w:val="26"/>
          <w:lang w:val="vi"/>
        </w:rPr>
        <w:t>văn</w:t>
      </w:r>
      <w:r w:rsidRPr="00BB578E">
        <w:rPr>
          <w:rFonts w:eastAsia="Times New Roman"/>
          <w:iCs/>
          <w:spacing w:val="-1"/>
          <w:szCs w:val="26"/>
          <w:lang w:val="vi"/>
        </w:rPr>
        <w:t xml:space="preserve"> </w:t>
      </w:r>
      <w:r w:rsidRPr="00BB578E">
        <w:rPr>
          <w:rFonts w:eastAsia="Times New Roman"/>
          <w:iCs/>
          <w:szCs w:val="26"/>
          <w:lang w:val="vi"/>
        </w:rPr>
        <w:t>hóa</w:t>
      </w:r>
      <w:r w:rsidRPr="00BB578E">
        <w:rPr>
          <w:rFonts w:eastAsia="Times New Roman"/>
          <w:iCs/>
          <w:spacing w:val="-1"/>
          <w:szCs w:val="26"/>
          <w:lang w:val="vi"/>
        </w:rPr>
        <w:t xml:space="preserve"> </w:t>
      </w:r>
      <w:r w:rsidRPr="00BB578E">
        <w:rPr>
          <w:rFonts w:eastAsia="Times New Roman"/>
          <w:iCs/>
          <w:szCs w:val="26"/>
          <w:lang w:val="vi"/>
        </w:rPr>
        <w:t>tiêu</w:t>
      </w:r>
      <w:r w:rsidRPr="00BB578E">
        <w:rPr>
          <w:rFonts w:eastAsia="Times New Roman"/>
          <w:iCs/>
          <w:spacing w:val="-1"/>
          <w:szCs w:val="26"/>
          <w:lang w:val="vi"/>
        </w:rPr>
        <w:t xml:space="preserve"> </w:t>
      </w:r>
      <w:r w:rsidRPr="00BB578E">
        <w:rPr>
          <w:rFonts w:eastAsia="Times New Roman"/>
          <w:iCs/>
          <w:szCs w:val="26"/>
          <w:lang w:val="vi"/>
        </w:rPr>
        <w:t>biểu</w:t>
      </w:r>
    </w:p>
    <w:p w14:paraId="7FAEB01A"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2.3.5. Thay</w:t>
      </w:r>
      <w:r w:rsidRPr="00BB578E">
        <w:rPr>
          <w:rFonts w:eastAsia="Times New Roman"/>
          <w:iCs/>
          <w:spacing w:val="-2"/>
          <w:szCs w:val="26"/>
          <w:lang w:val="vi"/>
        </w:rPr>
        <w:t xml:space="preserve"> </w:t>
      </w:r>
      <w:r w:rsidRPr="00BB578E">
        <w:rPr>
          <w:rFonts w:eastAsia="Times New Roman"/>
          <w:iCs/>
          <w:szCs w:val="26"/>
          <w:lang w:val="vi"/>
        </w:rPr>
        <w:t>đổi</w:t>
      </w:r>
      <w:r w:rsidRPr="00BB578E">
        <w:rPr>
          <w:rFonts w:eastAsia="Times New Roman"/>
          <w:iCs/>
          <w:spacing w:val="-1"/>
          <w:szCs w:val="26"/>
          <w:lang w:val="vi"/>
        </w:rPr>
        <w:t xml:space="preserve"> </w:t>
      </w:r>
      <w:r w:rsidRPr="00BB578E">
        <w:rPr>
          <w:rFonts w:eastAsia="Times New Roman"/>
          <w:iCs/>
          <w:szCs w:val="26"/>
          <w:lang w:val="vi"/>
        </w:rPr>
        <w:t>thông</w:t>
      </w:r>
      <w:r w:rsidRPr="00BB578E">
        <w:rPr>
          <w:rFonts w:eastAsia="Times New Roman"/>
          <w:iCs/>
          <w:spacing w:val="-1"/>
          <w:szCs w:val="26"/>
          <w:lang w:val="vi"/>
        </w:rPr>
        <w:t xml:space="preserve"> </w:t>
      </w:r>
      <w:r w:rsidRPr="00BB578E">
        <w:rPr>
          <w:rFonts w:eastAsia="Times New Roman"/>
          <w:iCs/>
          <w:szCs w:val="26"/>
          <w:lang w:val="vi"/>
        </w:rPr>
        <w:t>qua</w:t>
      </w:r>
      <w:r w:rsidRPr="00BB578E">
        <w:rPr>
          <w:rFonts w:eastAsia="Times New Roman"/>
          <w:iCs/>
          <w:spacing w:val="-2"/>
          <w:szCs w:val="26"/>
          <w:lang w:val="vi"/>
        </w:rPr>
        <w:t xml:space="preserve"> </w:t>
      </w:r>
      <w:r w:rsidRPr="00BB578E">
        <w:rPr>
          <w:rFonts w:eastAsia="Times New Roman"/>
          <w:iCs/>
          <w:szCs w:val="26"/>
          <w:lang w:val="vi"/>
        </w:rPr>
        <w:t>phát</w:t>
      </w:r>
      <w:r w:rsidRPr="00BB578E">
        <w:rPr>
          <w:rFonts w:eastAsia="Times New Roman"/>
          <w:iCs/>
          <w:spacing w:val="-1"/>
          <w:szCs w:val="26"/>
          <w:lang w:val="vi"/>
        </w:rPr>
        <w:t xml:space="preserve"> </w:t>
      </w:r>
      <w:r w:rsidRPr="00BB578E">
        <w:rPr>
          <w:rFonts w:eastAsia="Times New Roman"/>
          <w:iCs/>
          <w:szCs w:val="26"/>
          <w:lang w:val="vi"/>
        </w:rPr>
        <w:t>triển</w:t>
      </w:r>
      <w:r w:rsidRPr="00BB578E">
        <w:rPr>
          <w:rFonts w:eastAsia="Times New Roman"/>
          <w:iCs/>
          <w:spacing w:val="-1"/>
          <w:szCs w:val="26"/>
          <w:lang w:val="vi"/>
        </w:rPr>
        <w:t xml:space="preserve"> </w:t>
      </w:r>
      <w:r w:rsidRPr="00BB578E">
        <w:rPr>
          <w:rFonts w:eastAsia="Times New Roman"/>
          <w:iCs/>
          <w:szCs w:val="26"/>
          <w:lang w:val="vi"/>
        </w:rPr>
        <w:t>doanh</w:t>
      </w:r>
      <w:r w:rsidRPr="00BB578E">
        <w:rPr>
          <w:rFonts w:eastAsia="Times New Roman"/>
          <w:iCs/>
          <w:spacing w:val="-1"/>
          <w:szCs w:val="26"/>
          <w:lang w:val="vi"/>
        </w:rPr>
        <w:t xml:space="preserve"> </w:t>
      </w:r>
      <w:r w:rsidRPr="00BB578E">
        <w:rPr>
          <w:rFonts w:eastAsia="Times New Roman"/>
          <w:iCs/>
          <w:szCs w:val="26"/>
          <w:lang w:val="vi"/>
        </w:rPr>
        <w:t>nghiệp</w:t>
      </w:r>
    </w:p>
    <w:p w14:paraId="7BEB8E43"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2.3.6. Thay</w:t>
      </w:r>
      <w:r w:rsidRPr="00BB578E">
        <w:rPr>
          <w:rFonts w:eastAsia="Times New Roman"/>
          <w:iCs/>
          <w:spacing w:val="-2"/>
          <w:szCs w:val="26"/>
          <w:lang w:val="vi"/>
        </w:rPr>
        <w:t xml:space="preserve"> </w:t>
      </w:r>
      <w:r w:rsidRPr="00BB578E">
        <w:rPr>
          <w:rFonts w:eastAsia="Times New Roman"/>
          <w:iCs/>
          <w:szCs w:val="26"/>
          <w:lang w:val="vi"/>
        </w:rPr>
        <w:t>đổi</w:t>
      </w:r>
      <w:r w:rsidRPr="00BB578E">
        <w:rPr>
          <w:rFonts w:eastAsia="Times New Roman"/>
          <w:iCs/>
          <w:spacing w:val="-2"/>
          <w:szCs w:val="26"/>
          <w:lang w:val="vi"/>
        </w:rPr>
        <w:t xml:space="preserve"> </w:t>
      </w:r>
      <w:r w:rsidRPr="00BB578E">
        <w:rPr>
          <w:rFonts w:eastAsia="Times New Roman"/>
          <w:iCs/>
          <w:szCs w:val="26"/>
          <w:lang w:val="vi"/>
        </w:rPr>
        <w:t>nhờ</w:t>
      </w:r>
      <w:r w:rsidRPr="00BB578E">
        <w:rPr>
          <w:rFonts w:eastAsia="Times New Roman"/>
          <w:iCs/>
          <w:spacing w:val="-1"/>
          <w:szCs w:val="26"/>
          <w:lang w:val="vi"/>
        </w:rPr>
        <w:t xml:space="preserve"> </w:t>
      </w:r>
      <w:r w:rsidRPr="00BB578E">
        <w:rPr>
          <w:rFonts w:eastAsia="Times New Roman"/>
          <w:iCs/>
          <w:szCs w:val="26"/>
          <w:lang w:val="vi"/>
        </w:rPr>
        <w:t>áp</w:t>
      </w:r>
      <w:r w:rsidRPr="00BB578E">
        <w:rPr>
          <w:rFonts w:eastAsia="Times New Roman"/>
          <w:iCs/>
          <w:spacing w:val="-2"/>
          <w:szCs w:val="26"/>
          <w:lang w:val="vi"/>
        </w:rPr>
        <w:t xml:space="preserve"> </w:t>
      </w:r>
      <w:r w:rsidRPr="00BB578E">
        <w:rPr>
          <w:rFonts w:eastAsia="Times New Roman"/>
          <w:iCs/>
          <w:szCs w:val="26"/>
          <w:lang w:val="vi"/>
        </w:rPr>
        <w:t>dụng</w:t>
      </w:r>
      <w:r w:rsidRPr="00BB578E">
        <w:rPr>
          <w:rFonts w:eastAsia="Times New Roman"/>
          <w:iCs/>
          <w:spacing w:val="-2"/>
          <w:szCs w:val="26"/>
          <w:lang w:val="vi"/>
        </w:rPr>
        <w:t xml:space="preserve"> </w:t>
      </w:r>
      <w:r w:rsidRPr="00BB578E">
        <w:rPr>
          <w:rFonts w:eastAsia="Times New Roman"/>
          <w:iCs/>
          <w:szCs w:val="26"/>
          <w:lang w:val="vi"/>
        </w:rPr>
        <w:t>công</w:t>
      </w:r>
      <w:r w:rsidRPr="00BB578E">
        <w:rPr>
          <w:rFonts w:eastAsia="Times New Roman"/>
          <w:iCs/>
          <w:spacing w:val="-2"/>
          <w:szCs w:val="26"/>
          <w:lang w:val="vi"/>
        </w:rPr>
        <w:t xml:space="preserve"> </w:t>
      </w:r>
      <w:r w:rsidRPr="00BB578E">
        <w:rPr>
          <w:rFonts w:eastAsia="Times New Roman"/>
          <w:iCs/>
          <w:szCs w:val="26"/>
          <w:lang w:val="vi"/>
        </w:rPr>
        <w:t>nghệ mới</w:t>
      </w:r>
    </w:p>
    <w:p w14:paraId="42DD5F63"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2.3.7. Thay</w:t>
      </w:r>
      <w:r w:rsidRPr="00BB578E">
        <w:rPr>
          <w:rFonts w:eastAsia="Times New Roman"/>
          <w:iCs/>
          <w:spacing w:val="-2"/>
          <w:szCs w:val="26"/>
          <w:lang w:val="vi"/>
        </w:rPr>
        <w:t xml:space="preserve"> </w:t>
      </w:r>
      <w:r w:rsidRPr="00BB578E">
        <w:rPr>
          <w:rFonts w:eastAsia="Times New Roman"/>
          <w:iCs/>
          <w:szCs w:val="26"/>
          <w:lang w:val="vi"/>
        </w:rPr>
        <w:t>đổi</w:t>
      </w:r>
      <w:r w:rsidRPr="00BB578E">
        <w:rPr>
          <w:rFonts w:eastAsia="Times New Roman"/>
          <w:iCs/>
          <w:spacing w:val="-2"/>
          <w:szCs w:val="26"/>
          <w:lang w:val="vi"/>
        </w:rPr>
        <w:t xml:space="preserve"> </w:t>
      </w:r>
      <w:r w:rsidRPr="00BB578E">
        <w:rPr>
          <w:rFonts w:eastAsia="Times New Roman"/>
          <w:iCs/>
          <w:szCs w:val="26"/>
          <w:lang w:val="vi"/>
        </w:rPr>
        <w:t>nhờ</w:t>
      </w:r>
      <w:r w:rsidRPr="00BB578E">
        <w:rPr>
          <w:rFonts w:eastAsia="Times New Roman"/>
          <w:iCs/>
          <w:spacing w:val="-1"/>
          <w:szCs w:val="26"/>
          <w:lang w:val="vi"/>
        </w:rPr>
        <w:t xml:space="preserve"> </w:t>
      </w:r>
      <w:r w:rsidRPr="00BB578E">
        <w:rPr>
          <w:rFonts w:eastAsia="Times New Roman"/>
          <w:iCs/>
          <w:szCs w:val="26"/>
          <w:lang w:val="vi"/>
        </w:rPr>
        <w:t>thay thế</w:t>
      </w:r>
      <w:r w:rsidRPr="00BB578E">
        <w:rPr>
          <w:rFonts w:eastAsia="Times New Roman"/>
          <w:iCs/>
          <w:spacing w:val="-2"/>
          <w:szCs w:val="26"/>
          <w:lang w:val="vi"/>
        </w:rPr>
        <w:t xml:space="preserve"> </w:t>
      </w:r>
      <w:r w:rsidRPr="00BB578E">
        <w:rPr>
          <w:rFonts w:eastAsia="Times New Roman"/>
          <w:iCs/>
          <w:szCs w:val="26"/>
          <w:lang w:val="vi"/>
        </w:rPr>
        <w:t>các</w:t>
      </w:r>
      <w:r w:rsidRPr="00BB578E">
        <w:rPr>
          <w:rFonts w:eastAsia="Times New Roman"/>
          <w:iCs/>
          <w:spacing w:val="-2"/>
          <w:szCs w:val="26"/>
          <w:lang w:val="vi"/>
        </w:rPr>
        <w:t xml:space="preserve"> </w:t>
      </w:r>
      <w:r w:rsidRPr="00BB578E">
        <w:rPr>
          <w:rFonts w:eastAsia="Times New Roman"/>
          <w:iCs/>
          <w:szCs w:val="26"/>
          <w:lang w:val="vi"/>
        </w:rPr>
        <w:t>vị</w:t>
      </w:r>
      <w:r w:rsidRPr="00BB578E">
        <w:rPr>
          <w:rFonts w:eastAsia="Times New Roman"/>
          <w:iCs/>
          <w:spacing w:val="-2"/>
          <w:szCs w:val="26"/>
          <w:lang w:val="vi"/>
        </w:rPr>
        <w:t xml:space="preserve"> </w:t>
      </w:r>
      <w:r w:rsidRPr="00BB578E">
        <w:rPr>
          <w:rFonts w:eastAsia="Times New Roman"/>
          <w:iCs/>
          <w:szCs w:val="26"/>
          <w:lang w:val="vi"/>
        </w:rPr>
        <w:t>trí trong</w:t>
      </w:r>
      <w:r w:rsidRPr="00BB578E">
        <w:rPr>
          <w:rFonts w:eastAsia="Times New Roman"/>
          <w:iCs/>
          <w:spacing w:val="1"/>
          <w:szCs w:val="26"/>
          <w:lang w:val="vi"/>
        </w:rPr>
        <w:t xml:space="preserve"> </w:t>
      </w:r>
      <w:r w:rsidRPr="00BB578E">
        <w:rPr>
          <w:rFonts w:eastAsia="Times New Roman"/>
          <w:iCs/>
          <w:szCs w:val="26"/>
          <w:lang w:val="vi"/>
        </w:rPr>
        <w:t>doanh</w:t>
      </w:r>
      <w:r w:rsidRPr="00BB578E">
        <w:rPr>
          <w:rFonts w:eastAsia="Times New Roman"/>
          <w:iCs/>
          <w:spacing w:val="-2"/>
          <w:szCs w:val="26"/>
          <w:lang w:val="vi"/>
        </w:rPr>
        <w:t xml:space="preserve"> </w:t>
      </w:r>
      <w:r w:rsidRPr="00BB578E">
        <w:rPr>
          <w:rFonts w:eastAsia="Times New Roman"/>
          <w:iCs/>
          <w:szCs w:val="26"/>
          <w:lang w:val="vi"/>
        </w:rPr>
        <w:t>nghiệp</w:t>
      </w:r>
    </w:p>
    <w:p w14:paraId="441376F8" w14:textId="77777777" w:rsidR="00046751" w:rsidRPr="00BB578E" w:rsidRDefault="006F75C8" w:rsidP="00BB578E">
      <w:pPr>
        <w:shd w:val="clear" w:color="auto" w:fill="FFFFFF"/>
        <w:tabs>
          <w:tab w:val="left" w:pos="1300"/>
        </w:tabs>
        <w:spacing w:before="0" w:after="0"/>
        <w:ind w:leftChars="100" w:left="260"/>
        <w:jc w:val="both"/>
        <w:textAlignment w:val="baseline"/>
        <w:rPr>
          <w:rFonts w:eastAsia="Times New Roman"/>
          <w:iCs/>
          <w:szCs w:val="26"/>
          <w:lang w:val="vi"/>
        </w:rPr>
      </w:pPr>
      <w:r w:rsidRPr="00BB578E">
        <w:rPr>
          <w:rFonts w:eastAsia="Times New Roman"/>
          <w:iCs/>
          <w:szCs w:val="26"/>
          <w:lang w:val="vi"/>
        </w:rPr>
        <w:t>2.3.8. Thay đổi do các vụ scandal và việc phá vỡ các huyền</w:t>
      </w:r>
      <w:r w:rsidRPr="00BB578E">
        <w:rPr>
          <w:rFonts w:eastAsia="Times New Roman"/>
          <w:iCs/>
          <w:spacing w:val="1"/>
          <w:szCs w:val="26"/>
          <w:lang w:val="vi"/>
        </w:rPr>
        <w:t xml:space="preserve"> </w:t>
      </w:r>
      <w:r w:rsidRPr="00BB578E">
        <w:rPr>
          <w:rFonts w:eastAsia="Times New Roman"/>
          <w:iCs/>
          <w:szCs w:val="26"/>
          <w:lang w:val="vi"/>
        </w:rPr>
        <w:t>thoại,</w:t>
      </w:r>
      <w:r w:rsidRPr="00BB578E">
        <w:rPr>
          <w:rFonts w:eastAsia="Times New Roman"/>
          <w:iCs/>
          <w:spacing w:val="-2"/>
          <w:szCs w:val="26"/>
          <w:lang w:val="vi"/>
        </w:rPr>
        <w:t xml:space="preserve"> </w:t>
      </w:r>
      <w:r w:rsidRPr="00BB578E">
        <w:rPr>
          <w:rFonts w:eastAsia="Times New Roman"/>
          <w:iCs/>
          <w:szCs w:val="26"/>
          <w:lang w:val="vi"/>
        </w:rPr>
        <w:t>biểu</w:t>
      </w:r>
      <w:r w:rsidRPr="00BB578E">
        <w:rPr>
          <w:rFonts w:eastAsia="Times New Roman"/>
          <w:iCs/>
          <w:spacing w:val="-1"/>
          <w:szCs w:val="26"/>
          <w:lang w:val="vi"/>
        </w:rPr>
        <w:t xml:space="preserve"> </w:t>
      </w:r>
      <w:r w:rsidRPr="00BB578E">
        <w:rPr>
          <w:rFonts w:eastAsia="Times New Roman"/>
          <w:iCs/>
          <w:szCs w:val="26"/>
          <w:lang w:val="vi"/>
        </w:rPr>
        <w:t>tượng</w:t>
      </w:r>
    </w:p>
    <w:p w14:paraId="4992C7D3" w14:textId="77777777" w:rsidR="00046751" w:rsidRPr="00BB578E" w:rsidRDefault="006F75C8" w:rsidP="00BB578E">
      <w:pPr>
        <w:shd w:val="clear" w:color="auto" w:fill="FFFFFF"/>
        <w:tabs>
          <w:tab w:val="left" w:pos="520"/>
        </w:tabs>
        <w:spacing w:before="0" w:after="0"/>
        <w:ind w:firstLineChars="100" w:firstLine="260"/>
        <w:jc w:val="both"/>
        <w:textAlignment w:val="baseline"/>
        <w:rPr>
          <w:b/>
          <w:bCs/>
          <w:szCs w:val="26"/>
          <w:lang w:val="vi"/>
        </w:rPr>
      </w:pPr>
      <w:r w:rsidRPr="00BB578E">
        <w:rPr>
          <w:szCs w:val="26"/>
          <w:lang w:val="vi"/>
        </w:rPr>
        <w:t>- Kiểm tra</w:t>
      </w:r>
      <w:r w:rsidRPr="00BB578E">
        <w:rPr>
          <w:szCs w:val="26"/>
          <w:lang w:val="vi"/>
        </w:rPr>
        <w:tab/>
      </w:r>
      <w:r w:rsidRPr="00BB578E">
        <w:rPr>
          <w:b/>
          <w:bCs/>
          <w:szCs w:val="26"/>
          <w:lang w:val="vi"/>
        </w:rPr>
        <w:tab/>
      </w:r>
      <w:r w:rsidRPr="00BB578E">
        <w:rPr>
          <w:b/>
          <w:bCs/>
          <w:szCs w:val="26"/>
          <w:lang w:val="vi"/>
        </w:rPr>
        <w:tab/>
      </w:r>
    </w:p>
    <w:p w14:paraId="080C7CD1" w14:textId="77777777" w:rsidR="00046751" w:rsidRPr="00BB578E" w:rsidRDefault="006F75C8" w:rsidP="00BB578E">
      <w:pPr>
        <w:shd w:val="clear" w:color="auto" w:fill="FFFFFF"/>
        <w:tabs>
          <w:tab w:val="left" w:pos="7800"/>
        </w:tabs>
        <w:spacing w:before="0" w:after="0"/>
        <w:jc w:val="both"/>
        <w:textAlignment w:val="baseline"/>
        <w:rPr>
          <w:rFonts w:eastAsia="Times New Roman"/>
          <w:iCs/>
          <w:szCs w:val="26"/>
          <w:lang w:val="vi"/>
        </w:rPr>
      </w:pPr>
      <w:r w:rsidRPr="00BB578E">
        <w:rPr>
          <w:b/>
          <w:bCs/>
          <w:szCs w:val="26"/>
          <w:lang w:val="vi"/>
        </w:rPr>
        <w:t>Chương 4:</w:t>
      </w:r>
      <w:r w:rsidRPr="00BB578E">
        <w:rPr>
          <w:rFonts w:eastAsia="Times New Roman"/>
          <w:b/>
          <w:szCs w:val="26"/>
          <w:lang w:val="vi"/>
        </w:rPr>
        <w:t xml:space="preserve"> Văn hóa trong các hoạt động kinh doanh</w:t>
      </w:r>
      <w:r w:rsidRPr="00BB578E">
        <w:rPr>
          <w:rFonts w:eastAsia="Times New Roman"/>
          <w:b/>
          <w:szCs w:val="26"/>
          <w:lang w:val="vi"/>
        </w:rPr>
        <w:tab/>
      </w:r>
      <w:r w:rsidRPr="00BB578E">
        <w:rPr>
          <w:iCs/>
          <w:szCs w:val="26"/>
          <w:lang w:val="vi"/>
        </w:rPr>
        <w:t>Thời gian: 20 giờ</w:t>
      </w:r>
    </w:p>
    <w:p w14:paraId="3D59AD1B" w14:textId="77777777" w:rsidR="00046751" w:rsidRPr="00BB578E" w:rsidRDefault="00046751" w:rsidP="00BB578E">
      <w:pPr>
        <w:shd w:val="clear" w:color="auto" w:fill="FFFFFF"/>
        <w:tabs>
          <w:tab w:val="left" w:pos="7800"/>
        </w:tabs>
        <w:spacing w:before="0" w:after="0"/>
        <w:jc w:val="both"/>
        <w:textAlignment w:val="baseline"/>
        <w:rPr>
          <w:b/>
          <w:bCs/>
          <w:i/>
          <w:szCs w:val="26"/>
          <w:lang w:val="vi"/>
        </w:rPr>
      </w:pPr>
    </w:p>
    <w:p w14:paraId="35AE18F4" w14:textId="77777777" w:rsidR="00046751" w:rsidRPr="00BB578E" w:rsidRDefault="006F75C8" w:rsidP="00BB578E">
      <w:pPr>
        <w:tabs>
          <w:tab w:val="left" w:pos="567"/>
          <w:tab w:val="left" w:pos="3969"/>
          <w:tab w:val="left" w:pos="5103"/>
          <w:tab w:val="center" w:pos="6946"/>
        </w:tabs>
        <w:spacing w:before="0" w:after="0"/>
        <w:ind w:firstLine="284"/>
        <w:jc w:val="both"/>
        <w:rPr>
          <w:rFonts w:eastAsia="MS Mincho"/>
          <w:bCs/>
          <w:iCs/>
          <w:szCs w:val="26"/>
          <w:lang w:val="sv-SE" w:eastAsia="ja-JP"/>
        </w:rPr>
      </w:pPr>
      <w:r w:rsidRPr="00BB578E">
        <w:rPr>
          <w:bCs/>
          <w:iCs/>
          <w:szCs w:val="26"/>
          <w:lang w:val="sv-SE"/>
        </w:rPr>
        <w:t>1. Mục tiêu</w:t>
      </w:r>
    </w:p>
    <w:p w14:paraId="4C72FEA7" w14:textId="77777777" w:rsidR="00046751" w:rsidRPr="00BB578E" w:rsidRDefault="006F75C8" w:rsidP="00BB578E">
      <w:pPr>
        <w:pStyle w:val="ListParagraph"/>
        <w:numPr>
          <w:ilvl w:val="0"/>
          <w:numId w:val="10"/>
        </w:numPr>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sv-SE"/>
        </w:rPr>
        <w:t>Hiểu</w:t>
      </w:r>
      <w:r w:rsidRPr="00BB578E">
        <w:rPr>
          <w:rFonts w:eastAsia="Times New Roman"/>
          <w:szCs w:val="26"/>
          <w:lang w:val="vi"/>
        </w:rPr>
        <w:t xml:space="preserve"> được vai trò và biểu hiện của văn hóa ứng xử trong nội</w:t>
      </w:r>
      <w:r w:rsidRPr="00BB578E">
        <w:rPr>
          <w:rFonts w:eastAsia="Times New Roman"/>
          <w:spacing w:val="-60"/>
          <w:szCs w:val="26"/>
          <w:lang w:val="vi"/>
        </w:rPr>
        <w:t xml:space="preserve"> </w:t>
      </w:r>
      <w:r w:rsidRPr="00BB578E">
        <w:rPr>
          <w:rFonts w:eastAsia="Times New Roman"/>
          <w:szCs w:val="26"/>
          <w:lang w:val="sv-SE"/>
        </w:rPr>
        <w:t xml:space="preserve"> bộ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nghiệp</w:t>
      </w:r>
      <w:r w:rsidRPr="00BB578E">
        <w:rPr>
          <w:rFonts w:eastAsia="Times New Roman"/>
          <w:szCs w:val="26"/>
          <w:lang w:val="sv-SE"/>
        </w:rPr>
        <w:t>.</w:t>
      </w:r>
    </w:p>
    <w:p w14:paraId="73A0A256" w14:textId="77777777" w:rsidR="00046751" w:rsidRPr="00BB578E" w:rsidRDefault="006F75C8" w:rsidP="00BB578E">
      <w:pPr>
        <w:pStyle w:val="ListParagraph"/>
        <w:numPr>
          <w:ilvl w:val="0"/>
          <w:numId w:val="10"/>
        </w:numPr>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Hiểu được tác động của văn hóa ứng xử trong nội bộ doanh</w:t>
      </w:r>
      <w:r w:rsidRPr="00BB578E">
        <w:rPr>
          <w:rFonts w:eastAsia="Times New Roman"/>
          <w:spacing w:val="1"/>
          <w:szCs w:val="26"/>
          <w:lang w:val="vi"/>
        </w:rPr>
        <w:t xml:space="preserve"> </w:t>
      </w:r>
      <w:r w:rsidRPr="00BB578E">
        <w:rPr>
          <w:rFonts w:eastAsia="Times New Roman"/>
          <w:szCs w:val="26"/>
          <w:lang w:val="vi"/>
        </w:rPr>
        <w:t>nghiệp. Từ đó biết được những điều cần tránh trong văn hóa ứng xử</w:t>
      </w:r>
      <w:r w:rsidRPr="00BB578E">
        <w:rPr>
          <w:rFonts w:eastAsia="Times New Roman"/>
          <w:spacing w:val="-60"/>
          <w:szCs w:val="26"/>
          <w:lang w:val="vi"/>
        </w:rPr>
        <w:t xml:space="preserve">                    </w:t>
      </w:r>
      <w:r w:rsidRPr="00BB578E">
        <w:rPr>
          <w:rFonts w:eastAsia="Times New Roman"/>
          <w:szCs w:val="26"/>
          <w:lang w:val="vi"/>
        </w:rPr>
        <w:t>trong</w:t>
      </w:r>
      <w:r w:rsidRPr="00BB578E">
        <w:rPr>
          <w:rFonts w:eastAsia="Times New Roman"/>
          <w:spacing w:val="-2"/>
          <w:szCs w:val="26"/>
          <w:lang w:val="vi"/>
        </w:rPr>
        <w:t xml:space="preserve"> </w:t>
      </w:r>
      <w:r w:rsidRPr="00BB578E">
        <w:rPr>
          <w:rFonts w:eastAsia="Times New Roman"/>
          <w:szCs w:val="26"/>
          <w:lang w:val="vi"/>
        </w:rPr>
        <w:t>nội</w:t>
      </w:r>
      <w:r w:rsidRPr="00BB578E">
        <w:rPr>
          <w:rFonts w:eastAsia="Times New Roman"/>
          <w:spacing w:val="-1"/>
          <w:szCs w:val="26"/>
          <w:lang w:val="vi"/>
        </w:rPr>
        <w:t xml:space="preserve"> </w:t>
      </w:r>
      <w:r w:rsidRPr="00BB578E">
        <w:rPr>
          <w:rFonts w:eastAsia="Times New Roman"/>
          <w:szCs w:val="26"/>
          <w:lang w:val="vi"/>
        </w:rPr>
        <w:t>bộ</w:t>
      </w:r>
      <w:r w:rsidRPr="00BB578E">
        <w:rPr>
          <w:rFonts w:eastAsia="Times New Roman"/>
          <w:spacing w:val="-1"/>
          <w:szCs w:val="26"/>
          <w:lang w:val="vi"/>
        </w:rPr>
        <w:t xml:space="preserve"> </w:t>
      </w:r>
      <w:r w:rsidRPr="00BB578E">
        <w:rPr>
          <w:rFonts w:eastAsia="Times New Roman"/>
          <w:szCs w:val="26"/>
          <w:lang w:val="vi"/>
        </w:rPr>
        <w:t>doanh nghiệp.</w:t>
      </w:r>
    </w:p>
    <w:p w14:paraId="15538D1D" w14:textId="77777777" w:rsidR="00046751" w:rsidRPr="00BB578E" w:rsidRDefault="006F75C8" w:rsidP="00BB578E">
      <w:pPr>
        <w:pStyle w:val="ListParagraph"/>
        <w:numPr>
          <w:ilvl w:val="0"/>
          <w:numId w:val="10"/>
        </w:numPr>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Nhận biết mối</w:t>
      </w:r>
      <w:r w:rsidRPr="00BB578E">
        <w:rPr>
          <w:rFonts w:eastAsia="Times New Roman"/>
          <w:spacing w:val="1"/>
          <w:szCs w:val="26"/>
          <w:lang w:val="vi"/>
        </w:rPr>
        <w:t xml:space="preserve"> </w:t>
      </w:r>
      <w:r w:rsidRPr="00BB578E">
        <w:rPr>
          <w:rFonts w:eastAsia="Times New Roman"/>
          <w:szCs w:val="26"/>
          <w:lang w:val="vi"/>
        </w:rPr>
        <w:t>quan</w:t>
      </w:r>
      <w:r w:rsidRPr="00BB578E">
        <w:rPr>
          <w:rFonts w:eastAsia="Times New Roman"/>
          <w:spacing w:val="1"/>
          <w:szCs w:val="26"/>
          <w:lang w:val="vi"/>
        </w:rPr>
        <w:t xml:space="preserve"> </w:t>
      </w:r>
      <w:r w:rsidRPr="00BB578E">
        <w:rPr>
          <w:rFonts w:eastAsia="Times New Roman"/>
          <w:szCs w:val="26"/>
          <w:lang w:val="vi"/>
        </w:rPr>
        <w:t>hệ</w:t>
      </w:r>
      <w:r w:rsidRPr="00BB578E">
        <w:rPr>
          <w:rFonts w:eastAsia="Times New Roman"/>
          <w:spacing w:val="1"/>
          <w:szCs w:val="26"/>
          <w:lang w:val="vi"/>
        </w:rPr>
        <w:t xml:space="preserve"> </w:t>
      </w:r>
      <w:r w:rsidRPr="00BB578E">
        <w:rPr>
          <w:rFonts w:eastAsia="Times New Roman"/>
          <w:szCs w:val="26"/>
          <w:lang w:val="vi"/>
        </w:rPr>
        <w:t>giữa</w:t>
      </w:r>
      <w:r w:rsidRPr="00BB578E">
        <w:rPr>
          <w:rFonts w:eastAsia="Times New Roman"/>
          <w:spacing w:val="1"/>
          <w:szCs w:val="26"/>
          <w:lang w:val="vi"/>
        </w:rPr>
        <w:t xml:space="preserve"> </w:t>
      </w:r>
      <w:r w:rsidRPr="00BB578E">
        <w:rPr>
          <w:rFonts w:eastAsia="Times New Roman"/>
          <w:szCs w:val="26"/>
          <w:lang w:val="vi"/>
        </w:rPr>
        <w:t>văn</w:t>
      </w:r>
      <w:r w:rsidRPr="00BB578E">
        <w:rPr>
          <w:rFonts w:eastAsia="Times New Roman"/>
          <w:spacing w:val="1"/>
          <w:szCs w:val="26"/>
          <w:lang w:val="vi"/>
        </w:rPr>
        <w:t xml:space="preserve"> </w:t>
      </w:r>
      <w:r w:rsidRPr="00BB578E">
        <w:rPr>
          <w:rFonts w:eastAsia="Times New Roman"/>
          <w:szCs w:val="26"/>
          <w:lang w:val="vi"/>
        </w:rPr>
        <w:t>hóa</w:t>
      </w:r>
      <w:r w:rsidRPr="00BB578E">
        <w:rPr>
          <w:rFonts w:eastAsia="Times New Roman"/>
          <w:spacing w:val="1"/>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nghiệp</w:t>
      </w:r>
      <w:r w:rsidRPr="00BB578E">
        <w:rPr>
          <w:rFonts w:eastAsia="Times New Roman"/>
          <w:spacing w:val="1"/>
          <w:szCs w:val="26"/>
          <w:lang w:val="vi"/>
        </w:rPr>
        <w:t xml:space="preserve"> </w:t>
      </w:r>
      <w:r w:rsidRPr="00BB578E">
        <w:rPr>
          <w:rFonts w:eastAsia="Times New Roman"/>
          <w:szCs w:val="26"/>
          <w:lang w:val="vi"/>
        </w:rPr>
        <w:t xml:space="preserve">và </w:t>
      </w:r>
      <w:r w:rsidRPr="00BB578E">
        <w:rPr>
          <w:rFonts w:eastAsia="Times New Roman"/>
          <w:spacing w:val="-60"/>
          <w:szCs w:val="26"/>
          <w:lang w:val="vi"/>
        </w:rPr>
        <w:t xml:space="preserve"> </w:t>
      </w:r>
      <w:r w:rsidRPr="00BB578E">
        <w:rPr>
          <w:rFonts w:eastAsia="Times New Roman"/>
          <w:szCs w:val="26"/>
          <w:lang w:val="vi"/>
        </w:rPr>
        <w:t>thương</w:t>
      </w:r>
      <w:r w:rsidRPr="00BB578E">
        <w:rPr>
          <w:rFonts w:eastAsia="Times New Roman"/>
          <w:spacing w:val="-2"/>
          <w:szCs w:val="26"/>
          <w:lang w:val="vi"/>
        </w:rPr>
        <w:t xml:space="preserve"> </w:t>
      </w:r>
      <w:r w:rsidRPr="00BB578E">
        <w:rPr>
          <w:rFonts w:eastAsia="Times New Roman"/>
          <w:szCs w:val="26"/>
          <w:lang w:val="vi"/>
        </w:rPr>
        <w:t>hiệu.</w:t>
      </w:r>
    </w:p>
    <w:p w14:paraId="1689874E" w14:textId="01748938" w:rsidR="00046751" w:rsidRPr="00BB578E" w:rsidRDefault="006F75C8" w:rsidP="00BB578E">
      <w:pPr>
        <w:pStyle w:val="ListParagraph"/>
        <w:numPr>
          <w:ilvl w:val="0"/>
          <w:numId w:val="10"/>
        </w:numPr>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Hiểu rõ được tác động của văn hóa đến chiến lược xây dựng</w:t>
      </w:r>
      <w:r w:rsidR="00E82942">
        <w:rPr>
          <w:rFonts w:eastAsia="Times New Roman"/>
          <w:szCs w:val="26"/>
          <w:lang w:val="vi"/>
        </w:rPr>
        <w:t xml:space="preserve"> </w:t>
      </w:r>
      <w:r w:rsidRPr="00BB578E">
        <w:rPr>
          <w:rFonts w:eastAsia="Times New Roman"/>
          <w:spacing w:val="-60"/>
          <w:szCs w:val="26"/>
          <w:lang w:val="vi"/>
        </w:rPr>
        <w:t xml:space="preserve"> </w:t>
      </w:r>
      <w:r w:rsidRPr="00BB578E">
        <w:rPr>
          <w:rFonts w:eastAsia="Times New Roman"/>
          <w:szCs w:val="26"/>
          <w:lang w:val="vi"/>
        </w:rPr>
        <w:t>thương</w:t>
      </w:r>
      <w:r w:rsidRPr="00BB578E">
        <w:rPr>
          <w:rFonts w:eastAsia="Times New Roman"/>
          <w:spacing w:val="-2"/>
          <w:szCs w:val="26"/>
          <w:lang w:val="vi"/>
        </w:rPr>
        <w:t xml:space="preserve"> </w:t>
      </w:r>
      <w:r w:rsidRPr="00BB578E">
        <w:rPr>
          <w:rFonts w:eastAsia="Times New Roman"/>
          <w:szCs w:val="26"/>
          <w:lang w:val="vi"/>
        </w:rPr>
        <w:t>hiệu</w:t>
      </w:r>
      <w:r w:rsidRPr="00BB578E">
        <w:rPr>
          <w:rFonts w:eastAsia="Times New Roman"/>
          <w:spacing w:val="-1"/>
          <w:szCs w:val="26"/>
          <w:lang w:val="vi"/>
        </w:rPr>
        <w:t xml:space="preserve"> </w:t>
      </w:r>
      <w:r w:rsidRPr="00BB578E">
        <w:rPr>
          <w:rFonts w:eastAsia="Times New Roman"/>
          <w:szCs w:val="26"/>
          <w:lang w:val="vi"/>
        </w:rPr>
        <w:t>của</w:t>
      </w:r>
      <w:r w:rsidRPr="00BB578E">
        <w:rPr>
          <w:rFonts w:eastAsia="Times New Roman"/>
          <w:spacing w:val="-1"/>
          <w:szCs w:val="26"/>
          <w:lang w:val="vi"/>
        </w:rPr>
        <w:t xml:space="preserve"> </w:t>
      </w:r>
      <w:r w:rsidRPr="00BB578E">
        <w:rPr>
          <w:rFonts w:eastAsia="Times New Roman"/>
          <w:szCs w:val="26"/>
          <w:lang w:val="vi"/>
        </w:rPr>
        <w:t>doanh</w:t>
      </w:r>
      <w:r w:rsidRPr="00BB578E">
        <w:rPr>
          <w:rFonts w:eastAsia="Times New Roman"/>
          <w:spacing w:val="2"/>
          <w:szCs w:val="26"/>
          <w:lang w:val="vi"/>
        </w:rPr>
        <w:t xml:space="preserve"> </w:t>
      </w:r>
      <w:r w:rsidRPr="00BB578E">
        <w:rPr>
          <w:rFonts w:eastAsia="Times New Roman"/>
          <w:szCs w:val="26"/>
          <w:lang w:val="vi"/>
        </w:rPr>
        <w:t>nghiệp.</w:t>
      </w:r>
    </w:p>
    <w:p w14:paraId="466FF830" w14:textId="77777777" w:rsidR="00046751" w:rsidRPr="00BB578E" w:rsidRDefault="006F75C8" w:rsidP="00BB578E">
      <w:pPr>
        <w:pStyle w:val="ListParagraph"/>
        <w:numPr>
          <w:ilvl w:val="0"/>
          <w:numId w:val="10"/>
        </w:numPr>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Phân</w:t>
      </w:r>
      <w:r w:rsidRPr="00BB578E">
        <w:rPr>
          <w:rFonts w:eastAsia="Times New Roman"/>
          <w:spacing w:val="1"/>
          <w:szCs w:val="26"/>
          <w:lang w:val="vi"/>
        </w:rPr>
        <w:t xml:space="preserve"> </w:t>
      </w:r>
      <w:r w:rsidRPr="00BB578E">
        <w:rPr>
          <w:rFonts w:eastAsia="Times New Roman"/>
          <w:szCs w:val="26"/>
          <w:lang w:val="vi"/>
        </w:rPr>
        <w:t>tích</w:t>
      </w:r>
      <w:r w:rsidRPr="00BB578E">
        <w:rPr>
          <w:rFonts w:eastAsia="Times New Roman"/>
          <w:spacing w:val="1"/>
          <w:szCs w:val="26"/>
          <w:lang w:val="vi"/>
        </w:rPr>
        <w:t xml:space="preserve"> </w:t>
      </w:r>
      <w:r w:rsidRPr="00BB578E">
        <w:rPr>
          <w:rFonts w:eastAsia="Times New Roman"/>
          <w:szCs w:val="26"/>
          <w:lang w:val="vi"/>
        </w:rPr>
        <w:t>được</w:t>
      </w:r>
      <w:r w:rsidRPr="00BB578E">
        <w:rPr>
          <w:rFonts w:eastAsia="Times New Roman"/>
          <w:spacing w:val="1"/>
          <w:szCs w:val="26"/>
          <w:lang w:val="vi"/>
        </w:rPr>
        <w:t xml:space="preserve"> </w:t>
      </w:r>
      <w:r w:rsidRPr="00BB578E">
        <w:rPr>
          <w:rFonts w:eastAsia="Times New Roman"/>
          <w:szCs w:val="26"/>
          <w:lang w:val="vi"/>
        </w:rPr>
        <w:t>tác</w:t>
      </w:r>
      <w:r w:rsidRPr="00BB578E">
        <w:rPr>
          <w:rFonts w:eastAsia="Times New Roman"/>
          <w:spacing w:val="1"/>
          <w:szCs w:val="26"/>
          <w:lang w:val="vi"/>
        </w:rPr>
        <w:t xml:space="preserve"> </w:t>
      </w:r>
      <w:r w:rsidRPr="00BB578E">
        <w:rPr>
          <w:rFonts w:eastAsia="Times New Roman"/>
          <w:szCs w:val="26"/>
          <w:lang w:val="vi"/>
        </w:rPr>
        <w:t>động</w:t>
      </w:r>
      <w:r w:rsidRPr="00BB578E">
        <w:rPr>
          <w:rFonts w:eastAsia="Times New Roman"/>
          <w:spacing w:val="1"/>
          <w:szCs w:val="26"/>
          <w:lang w:val="vi"/>
        </w:rPr>
        <w:t xml:space="preserve"> </w:t>
      </w:r>
      <w:r w:rsidRPr="00BB578E">
        <w:rPr>
          <w:rFonts w:eastAsia="Times New Roman"/>
          <w:szCs w:val="26"/>
          <w:lang w:val="vi"/>
        </w:rPr>
        <w:t>của</w:t>
      </w:r>
      <w:r w:rsidRPr="00BB578E">
        <w:rPr>
          <w:rFonts w:eastAsia="Times New Roman"/>
          <w:spacing w:val="1"/>
          <w:szCs w:val="26"/>
          <w:lang w:val="vi"/>
        </w:rPr>
        <w:t xml:space="preserve"> </w:t>
      </w:r>
      <w:r w:rsidRPr="00BB578E">
        <w:rPr>
          <w:rFonts w:eastAsia="Times New Roman"/>
          <w:szCs w:val="26"/>
          <w:lang w:val="vi"/>
        </w:rPr>
        <w:t>văn</w:t>
      </w:r>
      <w:r w:rsidRPr="00BB578E">
        <w:rPr>
          <w:rFonts w:eastAsia="Times New Roman"/>
          <w:spacing w:val="1"/>
          <w:szCs w:val="26"/>
          <w:lang w:val="vi"/>
        </w:rPr>
        <w:t xml:space="preserve"> </w:t>
      </w:r>
      <w:r w:rsidRPr="00BB578E">
        <w:rPr>
          <w:rFonts w:eastAsia="Times New Roman"/>
          <w:szCs w:val="26"/>
          <w:lang w:val="vi"/>
        </w:rPr>
        <w:t>hóa</w:t>
      </w:r>
      <w:r w:rsidRPr="00BB578E">
        <w:rPr>
          <w:rFonts w:eastAsia="Times New Roman"/>
          <w:spacing w:val="1"/>
          <w:szCs w:val="26"/>
          <w:lang w:val="vi"/>
        </w:rPr>
        <w:t xml:space="preserve"> </w:t>
      </w:r>
      <w:r w:rsidRPr="00BB578E">
        <w:rPr>
          <w:rFonts w:eastAsia="Times New Roman"/>
          <w:szCs w:val="26"/>
          <w:lang w:val="vi"/>
        </w:rPr>
        <w:t>đến</w:t>
      </w:r>
      <w:r w:rsidRPr="00BB578E">
        <w:rPr>
          <w:rFonts w:eastAsia="Times New Roman"/>
          <w:spacing w:val="1"/>
          <w:szCs w:val="26"/>
          <w:lang w:val="vi"/>
        </w:rPr>
        <w:t xml:space="preserve"> </w:t>
      </w:r>
      <w:r w:rsidRPr="00BB578E">
        <w:rPr>
          <w:rFonts w:eastAsia="Times New Roman"/>
          <w:szCs w:val="26"/>
          <w:lang w:val="vi"/>
        </w:rPr>
        <w:t>hoạt</w:t>
      </w:r>
      <w:r w:rsidRPr="00BB578E">
        <w:rPr>
          <w:rFonts w:eastAsia="Times New Roman"/>
          <w:spacing w:val="1"/>
          <w:szCs w:val="26"/>
          <w:lang w:val="vi"/>
        </w:rPr>
        <w:t xml:space="preserve"> </w:t>
      </w:r>
      <w:r w:rsidRPr="00BB578E">
        <w:rPr>
          <w:rFonts w:eastAsia="Times New Roman"/>
          <w:szCs w:val="26"/>
          <w:lang w:val="vi"/>
        </w:rPr>
        <w:t>động</w:t>
      </w:r>
      <w:r w:rsidRPr="00BB578E">
        <w:rPr>
          <w:rFonts w:eastAsia="Times New Roman"/>
          <w:spacing w:val="1"/>
          <w:szCs w:val="26"/>
          <w:lang w:val="vi"/>
        </w:rPr>
        <w:t xml:space="preserve"> </w:t>
      </w:r>
      <w:r w:rsidRPr="00BB578E">
        <w:rPr>
          <w:rFonts w:eastAsia="Times New Roman"/>
          <w:szCs w:val="26"/>
          <w:lang w:val="vi"/>
        </w:rPr>
        <w:t>marketing, trong đàm phán và thương lượng cũng như trong định</w:t>
      </w:r>
      <w:r w:rsidRPr="00BB578E">
        <w:rPr>
          <w:rFonts w:eastAsia="Times New Roman"/>
          <w:spacing w:val="1"/>
          <w:szCs w:val="26"/>
          <w:lang w:val="vi"/>
        </w:rPr>
        <w:t xml:space="preserve"> </w:t>
      </w:r>
      <w:r w:rsidRPr="00BB578E">
        <w:rPr>
          <w:rFonts w:eastAsia="Times New Roman"/>
          <w:szCs w:val="26"/>
          <w:lang w:val="vi"/>
        </w:rPr>
        <w:t>hướng</w:t>
      </w:r>
      <w:r w:rsidRPr="00BB578E">
        <w:rPr>
          <w:rFonts w:eastAsia="Times New Roman"/>
          <w:spacing w:val="-1"/>
          <w:szCs w:val="26"/>
          <w:lang w:val="vi"/>
        </w:rPr>
        <w:t xml:space="preserve"> </w:t>
      </w:r>
      <w:r w:rsidRPr="00BB578E">
        <w:rPr>
          <w:rFonts w:eastAsia="Times New Roman"/>
          <w:szCs w:val="26"/>
          <w:lang w:val="vi"/>
        </w:rPr>
        <w:t>tới</w:t>
      </w:r>
      <w:r w:rsidRPr="00BB578E">
        <w:rPr>
          <w:rFonts w:eastAsia="Times New Roman"/>
          <w:spacing w:val="-1"/>
          <w:szCs w:val="26"/>
          <w:lang w:val="vi"/>
        </w:rPr>
        <w:t xml:space="preserve"> </w:t>
      </w:r>
      <w:r w:rsidRPr="00BB578E">
        <w:rPr>
          <w:rFonts w:eastAsia="Times New Roman"/>
          <w:szCs w:val="26"/>
          <w:lang w:val="vi"/>
        </w:rPr>
        <w:t>khách</w:t>
      </w:r>
      <w:r w:rsidRPr="00BB578E">
        <w:rPr>
          <w:rFonts w:eastAsia="Times New Roman"/>
          <w:spacing w:val="-1"/>
          <w:szCs w:val="26"/>
          <w:lang w:val="vi"/>
        </w:rPr>
        <w:t xml:space="preserve"> </w:t>
      </w:r>
      <w:r w:rsidRPr="00BB578E">
        <w:rPr>
          <w:rFonts w:eastAsia="Times New Roman"/>
          <w:szCs w:val="26"/>
          <w:lang w:val="vi"/>
        </w:rPr>
        <w:t>hàng.</w:t>
      </w:r>
    </w:p>
    <w:p w14:paraId="56F94BF8" w14:textId="77777777" w:rsidR="00046751" w:rsidRPr="00BB578E" w:rsidRDefault="006F75C8" w:rsidP="00BB578E">
      <w:pPr>
        <w:pStyle w:val="ListParagraph"/>
        <w:tabs>
          <w:tab w:val="left" w:pos="520"/>
        </w:tabs>
        <w:spacing w:before="0" w:after="0"/>
        <w:ind w:left="0" w:rightChars="41" w:right="107" w:firstLineChars="100" w:firstLine="260"/>
        <w:contextualSpacing w:val="0"/>
        <w:jc w:val="both"/>
        <w:rPr>
          <w:rFonts w:eastAsia="Times New Roman"/>
          <w:szCs w:val="26"/>
          <w:lang w:val="vi"/>
        </w:rPr>
      </w:pPr>
      <w:r w:rsidRPr="00BB578E">
        <w:rPr>
          <w:rFonts w:eastAsia="Times New Roman"/>
          <w:szCs w:val="26"/>
          <w:lang w:val="vi"/>
        </w:rPr>
        <w:t xml:space="preserve">2.Nội dung </w:t>
      </w:r>
    </w:p>
    <w:p w14:paraId="34C8EF60"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2.1.Văn hóa ứng xử trong nội bộ doanh nghiệp</w:t>
      </w:r>
    </w:p>
    <w:p w14:paraId="27623066"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2.1.1.Vai</w:t>
      </w:r>
      <w:r w:rsidRPr="00BB578E">
        <w:rPr>
          <w:rFonts w:eastAsia="Times New Roman"/>
          <w:spacing w:val="21"/>
          <w:szCs w:val="26"/>
          <w:lang w:val="vi"/>
        </w:rPr>
        <w:t xml:space="preserve"> </w:t>
      </w:r>
      <w:r w:rsidRPr="00BB578E">
        <w:rPr>
          <w:rFonts w:eastAsia="Times New Roman"/>
          <w:szCs w:val="26"/>
          <w:lang w:val="vi"/>
        </w:rPr>
        <w:t>trò</w:t>
      </w:r>
      <w:r w:rsidRPr="00BB578E">
        <w:rPr>
          <w:rFonts w:eastAsia="Times New Roman"/>
          <w:spacing w:val="21"/>
          <w:szCs w:val="26"/>
          <w:lang w:val="vi"/>
        </w:rPr>
        <w:t xml:space="preserve"> </w:t>
      </w:r>
      <w:r w:rsidRPr="00BB578E">
        <w:rPr>
          <w:rFonts w:eastAsia="Times New Roman"/>
          <w:szCs w:val="26"/>
          <w:lang w:val="vi"/>
        </w:rPr>
        <w:t>và</w:t>
      </w:r>
      <w:r w:rsidRPr="00BB578E">
        <w:rPr>
          <w:rFonts w:eastAsia="Times New Roman"/>
          <w:spacing w:val="19"/>
          <w:szCs w:val="26"/>
          <w:lang w:val="vi"/>
        </w:rPr>
        <w:t xml:space="preserve"> </w:t>
      </w:r>
      <w:r w:rsidRPr="00BB578E">
        <w:rPr>
          <w:rFonts w:eastAsia="Times New Roman"/>
          <w:szCs w:val="26"/>
          <w:lang w:val="vi"/>
        </w:rPr>
        <w:t>biểu</w:t>
      </w:r>
      <w:r w:rsidRPr="00BB578E">
        <w:rPr>
          <w:rFonts w:eastAsia="Times New Roman"/>
          <w:spacing w:val="21"/>
          <w:szCs w:val="26"/>
          <w:lang w:val="vi"/>
        </w:rPr>
        <w:t xml:space="preserve"> </w:t>
      </w:r>
      <w:r w:rsidRPr="00BB578E">
        <w:rPr>
          <w:rFonts w:eastAsia="Times New Roman"/>
          <w:szCs w:val="26"/>
          <w:lang w:val="vi"/>
        </w:rPr>
        <w:t>hiện</w:t>
      </w:r>
      <w:r w:rsidRPr="00BB578E">
        <w:rPr>
          <w:rFonts w:eastAsia="Times New Roman"/>
          <w:spacing w:val="20"/>
          <w:szCs w:val="26"/>
          <w:lang w:val="vi"/>
        </w:rPr>
        <w:t xml:space="preserve"> </w:t>
      </w:r>
      <w:r w:rsidRPr="00BB578E">
        <w:rPr>
          <w:rFonts w:eastAsia="Times New Roman"/>
          <w:szCs w:val="26"/>
          <w:lang w:val="vi"/>
        </w:rPr>
        <w:t>của</w:t>
      </w:r>
      <w:r w:rsidRPr="00BB578E">
        <w:rPr>
          <w:rFonts w:eastAsia="Times New Roman"/>
          <w:spacing w:val="19"/>
          <w:szCs w:val="26"/>
          <w:lang w:val="vi"/>
        </w:rPr>
        <w:t xml:space="preserve"> </w:t>
      </w:r>
      <w:r w:rsidRPr="00BB578E">
        <w:rPr>
          <w:rFonts w:eastAsia="Times New Roman"/>
          <w:szCs w:val="26"/>
          <w:lang w:val="vi"/>
        </w:rPr>
        <w:t>văn</w:t>
      </w:r>
      <w:r w:rsidRPr="00BB578E">
        <w:rPr>
          <w:rFonts w:eastAsia="Times New Roman"/>
          <w:spacing w:val="21"/>
          <w:szCs w:val="26"/>
          <w:lang w:val="vi"/>
        </w:rPr>
        <w:t xml:space="preserve"> </w:t>
      </w:r>
      <w:r w:rsidRPr="00BB578E">
        <w:rPr>
          <w:rFonts w:eastAsia="Times New Roman"/>
          <w:szCs w:val="26"/>
          <w:lang w:val="vi"/>
        </w:rPr>
        <w:t>hoá</w:t>
      </w:r>
      <w:r w:rsidRPr="00BB578E">
        <w:rPr>
          <w:rFonts w:eastAsia="Times New Roman"/>
          <w:spacing w:val="20"/>
          <w:szCs w:val="26"/>
          <w:lang w:val="vi"/>
        </w:rPr>
        <w:t xml:space="preserve"> </w:t>
      </w:r>
      <w:r w:rsidRPr="00BB578E">
        <w:rPr>
          <w:rFonts w:eastAsia="Times New Roman"/>
          <w:szCs w:val="26"/>
          <w:lang w:val="vi"/>
        </w:rPr>
        <w:t>ứng</w:t>
      </w:r>
      <w:r w:rsidRPr="00BB578E">
        <w:rPr>
          <w:rFonts w:eastAsia="Times New Roman"/>
          <w:spacing w:val="21"/>
          <w:szCs w:val="26"/>
          <w:lang w:val="vi"/>
        </w:rPr>
        <w:t xml:space="preserve"> </w:t>
      </w:r>
      <w:r w:rsidRPr="00BB578E">
        <w:rPr>
          <w:rFonts w:eastAsia="Times New Roman"/>
          <w:szCs w:val="26"/>
          <w:lang w:val="vi"/>
        </w:rPr>
        <w:t>xử</w:t>
      </w:r>
      <w:r w:rsidRPr="00BB578E">
        <w:rPr>
          <w:rFonts w:eastAsia="Times New Roman"/>
          <w:spacing w:val="21"/>
          <w:szCs w:val="26"/>
          <w:lang w:val="vi"/>
        </w:rPr>
        <w:t xml:space="preserve"> </w:t>
      </w:r>
      <w:r w:rsidRPr="00BB578E">
        <w:rPr>
          <w:rFonts w:eastAsia="Times New Roman"/>
          <w:szCs w:val="26"/>
          <w:lang w:val="vi"/>
        </w:rPr>
        <w:t>trong</w:t>
      </w:r>
      <w:r w:rsidRPr="00BB578E">
        <w:rPr>
          <w:rFonts w:eastAsia="Times New Roman"/>
          <w:spacing w:val="19"/>
          <w:szCs w:val="26"/>
          <w:lang w:val="vi"/>
        </w:rPr>
        <w:t xml:space="preserve"> </w:t>
      </w:r>
      <w:r w:rsidRPr="00BB578E">
        <w:rPr>
          <w:rFonts w:eastAsia="Times New Roman"/>
          <w:szCs w:val="26"/>
          <w:lang w:val="vi"/>
        </w:rPr>
        <w:t>nội</w:t>
      </w:r>
      <w:r w:rsidRPr="00BB578E">
        <w:rPr>
          <w:rFonts w:eastAsia="Times New Roman"/>
          <w:spacing w:val="22"/>
          <w:szCs w:val="26"/>
          <w:lang w:val="vi"/>
        </w:rPr>
        <w:t xml:space="preserve"> </w:t>
      </w:r>
      <w:r w:rsidRPr="00BB578E">
        <w:rPr>
          <w:rFonts w:eastAsia="Times New Roman"/>
          <w:szCs w:val="26"/>
          <w:lang w:val="vi"/>
        </w:rPr>
        <w:t>bộ</w:t>
      </w:r>
      <w:r w:rsidRPr="00BB578E">
        <w:rPr>
          <w:rFonts w:eastAsia="Times New Roman"/>
          <w:spacing w:val="-59"/>
          <w:szCs w:val="26"/>
          <w:lang w:val="vi"/>
        </w:rPr>
        <w:t xml:space="preserve">          </w:t>
      </w:r>
      <w:r w:rsidRPr="00BB578E">
        <w:rPr>
          <w:rFonts w:eastAsia="Times New Roman"/>
          <w:szCs w:val="26"/>
          <w:lang w:val="vi"/>
        </w:rPr>
        <w:t>doanh</w:t>
      </w:r>
      <w:r w:rsidRPr="00BB578E">
        <w:rPr>
          <w:rFonts w:eastAsia="Times New Roman"/>
          <w:spacing w:val="-1"/>
          <w:szCs w:val="26"/>
          <w:lang w:val="vi"/>
        </w:rPr>
        <w:t xml:space="preserve"> </w:t>
      </w:r>
      <w:r w:rsidRPr="00BB578E">
        <w:rPr>
          <w:rFonts w:eastAsia="Times New Roman"/>
          <w:szCs w:val="26"/>
          <w:lang w:val="vi"/>
        </w:rPr>
        <w:t>nghiệp</w:t>
      </w:r>
    </w:p>
    <w:p w14:paraId="5B9A8942"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 xml:space="preserve">2.1.2. </w:t>
      </w:r>
      <w:r w:rsidRPr="00BB578E">
        <w:rPr>
          <w:rFonts w:eastAsia="Times New Roman"/>
          <w:bCs/>
          <w:szCs w:val="26"/>
          <w:lang w:val="vi"/>
        </w:rPr>
        <w:t>Tác động của văn hóa ứng xử trong nội bộ doanh nghiệp</w:t>
      </w:r>
    </w:p>
    <w:p w14:paraId="75B58AF9"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szCs w:val="26"/>
          <w:lang w:val="vi"/>
        </w:rPr>
      </w:pPr>
      <w:r w:rsidRPr="00BB578E">
        <w:rPr>
          <w:rFonts w:eastAsia="Times New Roman"/>
          <w:szCs w:val="26"/>
          <w:lang w:val="vi"/>
        </w:rPr>
        <w:t>2.2.Văn hóa trong xây dựng và phát triển thương hiệu</w:t>
      </w:r>
    </w:p>
    <w:p w14:paraId="04BF81AF"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lang w:val="vi"/>
        </w:rPr>
      </w:pPr>
      <w:r w:rsidRPr="00BB578E">
        <w:rPr>
          <w:rFonts w:eastAsia="Times New Roman"/>
          <w:szCs w:val="26"/>
          <w:lang w:val="vi"/>
        </w:rPr>
        <w:t xml:space="preserve">2.2.1. </w:t>
      </w:r>
      <w:r w:rsidRPr="00BB578E">
        <w:rPr>
          <w:rFonts w:eastAsia="Times New Roman"/>
          <w:iCs/>
          <w:szCs w:val="26"/>
          <w:lang w:val="vi"/>
        </w:rPr>
        <w:t>Văn</w:t>
      </w:r>
      <w:r w:rsidRPr="00BB578E">
        <w:rPr>
          <w:rFonts w:eastAsia="Times New Roman"/>
          <w:iCs/>
          <w:spacing w:val="-4"/>
          <w:szCs w:val="26"/>
          <w:lang w:val="vi"/>
        </w:rPr>
        <w:t xml:space="preserve"> </w:t>
      </w:r>
      <w:r w:rsidRPr="00BB578E">
        <w:rPr>
          <w:rFonts w:eastAsia="Times New Roman"/>
          <w:iCs/>
          <w:szCs w:val="26"/>
          <w:lang w:val="vi"/>
        </w:rPr>
        <w:t>hoá</w:t>
      </w:r>
      <w:r w:rsidRPr="00BB578E">
        <w:rPr>
          <w:rFonts w:eastAsia="Times New Roman"/>
          <w:iCs/>
          <w:spacing w:val="-2"/>
          <w:szCs w:val="26"/>
          <w:lang w:val="vi"/>
        </w:rPr>
        <w:t xml:space="preserve"> </w:t>
      </w:r>
      <w:r w:rsidRPr="00BB578E">
        <w:rPr>
          <w:rFonts w:eastAsia="Times New Roman"/>
          <w:b/>
          <w:bCs/>
          <w:iCs/>
          <w:szCs w:val="26"/>
          <w:lang w:val="vi"/>
        </w:rPr>
        <w:t>-</w:t>
      </w:r>
      <w:r w:rsidRPr="00BB578E">
        <w:rPr>
          <w:rFonts w:eastAsia="Times New Roman"/>
          <w:iCs/>
          <w:spacing w:val="-3"/>
          <w:szCs w:val="26"/>
          <w:lang w:val="vi"/>
        </w:rPr>
        <w:t xml:space="preserve"> </w:t>
      </w:r>
      <w:r w:rsidRPr="00BB578E">
        <w:rPr>
          <w:rFonts w:eastAsia="Times New Roman"/>
          <w:iCs/>
          <w:szCs w:val="26"/>
          <w:lang w:val="vi"/>
        </w:rPr>
        <w:t>chiều sâu</w:t>
      </w:r>
      <w:r w:rsidRPr="00BB578E">
        <w:rPr>
          <w:rFonts w:eastAsia="Times New Roman"/>
          <w:iCs/>
          <w:spacing w:val="-3"/>
          <w:szCs w:val="26"/>
          <w:lang w:val="vi"/>
        </w:rPr>
        <w:t xml:space="preserve"> </w:t>
      </w:r>
      <w:r w:rsidRPr="00BB578E">
        <w:rPr>
          <w:rFonts w:eastAsia="Times New Roman"/>
          <w:iCs/>
          <w:szCs w:val="26"/>
          <w:lang w:val="vi"/>
        </w:rPr>
        <w:t>của</w:t>
      </w:r>
      <w:r w:rsidRPr="00BB578E">
        <w:rPr>
          <w:rFonts w:eastAsia="Times New Roman"/>
          <w:iCs/>
          <w:spacing w:val="-4"/>
          <w:szCs w:val="26"/>
          <w:lang w:val="vi"/>
        </w:rPr>
        <w:t xml:space="preserve"> </w:t>
      </w:r>
      <w:r w:rsidRPr="00BB578E">
        <w:rPr>
          <w:rFonts w:eastAsia="Times New Roman"/>
          <w:iCs/>
          <w:szCs w:val="26"/>
          <w:lang w:val="vi"/>
        </w:rPr>
        <w:t>thương</w:t>
      </w:r>
      <w:r w:rsidRPr="00BB578E">
        <w:rPr>
          <w:rFonts w:eastAsia="Times New Roman"/>
          <w:iCs/>
          <w:spacing w:val="-3"/>
          <w:szCs w:val="26"/>
          <w:lang w:val="vi"/>
        </w:rPr>
        <w:t xml:space="preserve"> </w:t>
      </w:r>
      <w:r w:rsidRPr="00BB578E">
        <w:rPr>
          <w:rFonts w:eastAsia="Times New Roman"/>
          <w:iCs/>
          <w:szCs w:val="26"/>
          <w:lang w:val="vi"/>
        </w:rPr>
        <w:t>hiệu</w:t>
      </w:r>
    </w:p>
    <w:p w14:paraId="1F86225B"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lang w:val="vi"/>
        </w:rPr>
      </w:pPr>
      <w:r w:rsidRPr="00BB578E">
        <w:rPr>
          <w:rFonts w:eastAsia="Times New Roman"/>
          <w:iCs/>
          <w:szCs w:val="26"/>
          <w:lang w:val="vi"/>
        </w:rPr>
        <w:t>2.2.2. Văn</w:t>
      </w:r>
      <w:r w:rsidRPr="00BB578E">
        <w:rPr>
          <w:rFonts w:eastAsia="Times New Roman"/>
          <w:iCs/>
          <w:spacing w:val="-3"/>
          <w:szCs w:val="26"/>
          <w:lang w:val="vi"/>
        </w:rPr>
        <w:t xml:space="preserve"> </w:t>
      </w:r>
      <w:r w:rsidRPr="00BB578E">
        <w:rPr>
          <w:rFonts w:eastAsia="Times New Roman"/>
          <w:iCs/>
          <w:szCs w:val="26"/>
          <w:lang w:val="vi"/>
        </w:rPr>
        <w:t>hoá</w:t>
      </w:r>
      <w:r w:rsidRPr="00BB578E">
        <w:rPr>
          <w:rFonts w:eastAsia="Times New Roman"/>
          <w:iCs/>
          <w:spacing w:val="-2"/>
          <w:szCs w:val="26"/>
          <w:lang w:val="vi"/>
        </w:rPr>
        <w:t xml:space="preserve"> </w:t>
      </w:r>
      <w:r w:rsidRPr="00BB578E">
        <w:rPr>
          <w:rFonts w:eastAsia="Times New Roman"/>
          <w:iCs/>
          <w:szCs w:val="26"/>
          <w:lang w:val="vi"/>
        </w:rPr>
        <w:t>công</w:t>
      </w:r>
      <w:r w:rsidRPr="00BB578E">
        <w:rPr>
          <w:rFonts w:eastAsia="Times New Roman"/>
          <w:iCs/>
          <w:spacing w:val="-2"/>
          <w:szCs w:val="26"/>
          <w:lang w:val="vi"/>
        </w:rPr>
        <w:t xml:space="preserve"> </w:t>
      </w:r>
      <w:r w:rsidRPr="00BB578E">
        <w:rPr>
          <w:rFonts w:eastAsia="Times New Roman"/>
          <w:iCs/>
          <w:szCs w:val="26"/>
          <w:lang w:val="vi"/>
        </w:rPr>
        <w:t>ty</w:t>
      </w:r>
      <w:r w:rsidRPr="00BB578E">
        <w:rPr>
          <w:rFonts w:eastAsia="Times New Roman"/>
          <w:iCs/>
          <w:spacing w:val="-3"/>
          <w:szCs w:val="26"/>
          <w:lang w:val="vi"/>
        </w:rPr>
        <w:t xml:space="preserve"> </w:t>
      </w:r>
      <w:r w:rsidRPr="00BB578E">
        <w:rPr>
          <w:rFonts w:eastAsia="Times New Roman"/>
          <w:iCs/>
          <w:szCs w:val="26"/>
          <w:lang w:val="vi"/>
        </w:rPr>
        <w:t>và</w:t>
      </w:r>
      <w:r w:rsidRPr="00BB578E">
        <w:rPr>
          <w:rFonts w:eastAsia="Times New Roman"/>
          <w:iCs/>
          <w:spacing w:val="1"/>
          <w:szCs w:val="26"/>
          <w:lang w:val="vi"/>
        </w:rPr>
        <w:t xml:space="preserve"> </w:t>
      </w:r>
      <w:r w:rsidRPr="00BB578E">
        <w:rPr>
          <w:rFonts w:eastAsia="Times New Roman"/>
          <w:iCs/>
          <w:szCs w:val="26"/>
          <w:lang w:val="vi"/>
        </w:rPr>
        <w:t>thương</w:t>
      </w:r>
      <w:r w:rsidRPr="00BB578E">
        <w:rPr>
          <w:rFonts w:eastAsia="Times New Roman"/>
          <w:iCs/>
          <w:spacing w:val="-2"/>
          <w:szCs w:val="26"/>
          <w:lang w:val="vi"/>
        </w:rPr>
        <w:t xml:space="preserve"> </w:t>
      </w:r>
      <w:r w:rsidRPr="00BB578E">
        <w:rPr>
          <w:rFonts w:eastAsia="Times New Roman"/>
          <w:iCs/>
          <w:szCs w:val="26"/>
          <w:lang w:val="vi"/>
        </w:rPr>
        <w:t>hiệu</w:t>
      </w:r>
    </w:p>
    <w:p w14:paraId="317907F7"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lang w:val="vi"/>
        </w:rPr>
      </w:pPr>
      <w:r w:rsidRPr="00BB578E">
        <w:rPr>
          <w:rFonts w:eastAsia="Times New Roman"/>
          <w:iCs/>
          <w:szCs w:val="26"/>
          <w:lang w:val="vi"/>
        </w:rPr>
        <w:t>2.2.3. Một số khía cạnh v</w:t>
      </w:r>
      <w:r w:rsidRPr="00BB578E">
        <w:rPr>
          <w:rFonts w:eastAsia="MS Mincho"/>
          <w:iCs/>
          <w:szCs w:val="26"/>
          <w:lang w:val="vi"/>
        </w:rPr>
        <w:t>ă</w:t>
      </w:r>
      <w:r w:rsidRPr="00BB578E">
        <w:rPr>
          <w:rFonts w:eastAsia="Times New Roman"/>
          <w:iCs/>
          <w:szCs w:val="26"/>
          <w:lang w:val="vi"/>
        </w:rPr>
        <w:t>n hoá cần lưu ý trong xây dựng các thành tố thương hiệu</w:t>
      </w:r>
    </w:p>
    <w:p w14:paraId="1A5D0642"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2.3.Văn hóa trong hoạt động Marketing</w:t>
      </w:r>
    </w:p>
    <w:p w14:paraId="40D0E957"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2.3.1.  Văn hoá trong lựa chọn thị trường mục tiêu và định vị</w:t>
      </w:r>
      <w:r w:rsidRPr="00BB578E">
        <w:rPr>
          <w:rFonts w:eastAsia="Times New Roman"/>
          <w:iCs/>
          <w:spacing w:val="1"/>
          <w:szCs w:val="26"/>
        </w:rPr>
        <w:t xml:space="preserve"> </w:t>
      </w:r>
      <w:r w:rsidRPr="00BB578E">
        <w:rPr>
          <w:rFonts w:eastAsia="Times New Roman"/>
          <w:iCs/>
          <w:szCs w:val="26"/>
        </w:rPr>
        <w:t>thị</w:t>
      </w:r>
      <w:r w:rsidRPr="00BB578E">
        <w:rPr>
          <w:rFonts w:eastAsia="Times New Roman"/>
          <w:iCs/>
          <w:spacing w:val="-1"/>
          <w:szCs w:val="26"/>
        </w:rPr>
        <w:t xml:space="preserve"> </w:t>
      </w:r>
      <w:r w:rsidRPr="00BB578E">
        <w:rPr>
          <w:rFonts w:eastAsia="Times New Roman"/>
          <w:iCs/>
          <w:szCs w:val="26"/>
        </w:rPr>
        <w:t>trường</w:t>
      </w:r>
    </w:p>
    <w:p w14:paraId="6F552A79"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2.3.2. Văn</w:t>
      </w:r>
      <w:r w:rsidRPr="00BB578E">
        <w:rPr>
          <w:rFonts w:eastAsia="Times New Roman"/>
          <w:iCs/>
          <w:spacing w:val="-3"/>
          <w:szCs w:val="26"/>
        </w:rPr>
        <w:t xml:space="preserve"> </w:t>
      </w:r>
      <w:r w:rsidRPr="00BB578E">
        <w:rPr>
          <w:rFonts w:eastAsia="Times New Roman"/>
          <w:iCs/>
          <w:szCs w:val="26"/>
        </w:rPr>
        <w:t>hoá</w:t>
      </w:r>
      <w:r w:rsidRPr="00BB578E">
        <w:rPr>
          <w:rFonts w:eastAsia="Times New Roman"/>
          <w:iCs/>
          <w:spacing w:val="-2"/>
          <w:szCs w:val="26"/>
        </w:rPr>
        <w:t xml:space="preserve"> </w:t>
      </w:r>
      <w:r w:rsidRPr="00BB578E">
        <w:rPr>
          <w:rFonts w:eastAsia="Times New Roman"/>
          <w:iCs/>
          <w:szCs w:val="26"/>
        </w:rPr>
        <w:t>trong</w:t>
      </w:r>
      <w:r w:rsidRPr="00BB578E">
        <w:rPr>
          <w:rFonts w:eastAsia="Times New Roman"/>
          <w:iCs/>
          <w:spacing w:val="-2"/>
          <w:szCs w:val="26"/>
        </w:rPr>
        <w:t xml:space="preserve"> </w:t>
      </w:r>
      <w:r w:rsidRPr="00BB578E">
        <w:rPr>
          <w:rFonts w:eastAsia="Times New Roman"/>
          <w:iCs/>
          <w:szCs w:val="26"/>
        </w:rPr>
        <w:t>các quyết</w:t>
      </w:r>
      <w:r w:rsidRPr="00BB578E">
        <w:rPr>
          <w:rFonts w:eastAsia="Times New Roman"/>
          <w:iCs/>
          <w:spacing w:val="-2"/>
          <w:szCs w:val="26"/>
        </w:rPr>
        <w:t xml:space="preserve"> </w:t>
      </w:r>
      <w:r w:rsidRPr="00BB578E">
        <w:rPr>
          <w:rFonts w:eastAsia="Times New Roman"/>
          <w:iCs/>
          <w:szCs w:val="26"/>
        </w:rPr>
        <w:t>định</w:t>
      </w:r>
      <w:r w:rsidRPr="00BB578E">
        <w:rPr>
          <w:rFonts w:eastAsia="Times New Roman"/>
          <w:iCs/>
          <w:spacing w:val="-1"/>
          <w:szCs w:val="26"/>
        </w:rPr>
        <w:t xml:space="preserve"> </w:t>
      </w:r>
      <w:r w:rsidRPr="00BB578E">
        <w:rPr>
          <w:rFonts w:eastAsia="Times New Roman"/>
          <w:iCs/>
          <w:szCs w:val="26"/>
        </w:rPr>
        <w:t>về</w:t>
      </w:r>
      <w:r w:rsidRPr="00BB578E">
        <w:rPr>
          <w:rFonts w:eastAsia="Times New Roman"/>
          <w:iCs/>
          <w:spacing w:val="-2"/>
          <w:szCs w:val="26"/>
        </w:rPr>
        <w:t xml:space="preserve"> </w:t>
      </w:r>
      <w:r w:rsidRPr="00BB578E">
        <w:rPr>
          <w:rFonts w:eastAsia="Times New Roman"/>
          <w:iCs/>
          <w:szCs w:val="26"/>
        </w:rPr>
        <w:t>sản</w:t>
      </w:r>
      <w:r w:rsidRPr="00BB578E">
        <w:rPr>
          <w:rFonts w:eastAsia="Times New Roman"/>
          <w:iCs/>
          <w:spacing w:val="-2"/>
          <w:szCs w:val="26"/>
        </w:rPr>
        <w:t xml:space="preserve"> </w:t>
      </w:r>
      <w:r w:rsidRPr="00BB578E">
        <w:rPr>
          <w:rFonts w:eastAsia="Times New Roman"/>
          <w:iCs/>
          <w:szCs w:val="26"/>
        </w:rPr>
        <w:t>phẩm</w:t>
      </w:r>
    </w:p>
    <w:p w14:paraId="3CDDAC21"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2.3.3. Văn</w:t>
      </w:r>
      <w:r w:rsidRPr="00BB578E">
        <w:rPr>
          <w:rFonts w:eastAsia="Times New Roman"/>
          <w:iCs/>
          <w:spacing w:val="-3"/>
          <w:szCs w:val="26"/>
        </w:rPr>
        <w:t xml:space="preserve"> </w:t>
      </w:r>
      <w:r w:rsidRPr="00BB578E">
        <w:rPr>
          <w:rFonts w:eastAsia="Times New Roman"/>
          <w:iCs/>
          <w:szCs w:val="26"/>
        </w:rPr>
        <w:t>hoá</w:t>
      </w:r>
      <w:r w:rsidRPr="00BB578E">
        <w:rPr>
          <w:rFonts w:eastAsia="Times New Roman"/>
          <w:iCs/>
          <w:spacing w:val="-3"/>
          <w:szCs w:val="26"/>
        </w:rPr>
        <w:t xml:space="preserve"> </w:t>
      </w:r>
      <w:r w:rsidRPr="00BB578E">
        <w:rPr>
          <w:rFonts w:eastAsia="Times New Roman"/>
          <w:iCs/>
          <w:szCs w:val="26"/>
        </w:rPr>
        <w:t>trong</w:t>
      </w:r>
      <w:r w:rsidRPr="00BB578E">
        <w:rPr>
          <w:rFonts w:eastAsia="Times New Roman"/>
          <w:iCs/>
          <w:spacing w:val="-3"/>
          <w:szCs w:val="26"/>
        </w:rPr>
        <w:t xml:space="preserve"> </w:t>
      </w:r>
      <w:r w:rsidRPr="00BB578E">
        <w:rPr>
          <w:rFonts w:eastAsia="Times New Roman"/>
          <w:iCs/>
          <w:szCs w:val="26"/>
        </w:rPr>
        <w:t>các</w:t>
      </w:r>
      <w:r w:rsidRPr="00BB578E">
        <w:rPr>
          <w:rFonts w:eastAsia="Times New Roman"/>
          <w:iCs/>
          <w:spacing w:val="-1"/>
          <w:szCs w:val="26"/>
        </w:rPr>
        <w:t xml:space="preserve"> </w:t>
      </w:r>
      <w:r w:rsidRPr="00BB578E">
        <w:rPr>
          <w:rFonts w:eastAsia="Times New Roman"/>
          <w:iCs/>
          <w:szCs w:val="26"/>
        </w:rPr>
        <w:t>hoạt</w:t>
      </w:r>
      <w:r w:rsidRPr="00BB578E">
        <w:rPr>
          <w:rFonts w:eastAsia="Times New Roman"/>
          <w:iCs/>
          <w:spacing w:val="-3"/>
          <w:szCs w:val="26"/>
        </w:rPr>
        <w:t xml:space="preserve"> </w:t>
      </w:r>
      <w:r w:rsidRPr="00BB578E">
        <w:rPr>
          <w:rFonts w:eastAsia="Times New Roman"/>
          <w:iCs/>
          <w:szCs w:val="26"/>
        </w:rPr>
        <w:t>động</w:t>
      </w:r>
      <w:r w:rsidRPr="00BB578E">
        <w:rPr>
          <w:rFonts w:eastAsia="Times New Roman"/>
          <w:iCs/>
          <w:spacing w:val="-3"/>
          <w:szCs w:val="26"/>
        </w:rPr>
        <w:t xml:space="preserve"> </w:t>
      </w:r>
      <w:r w:rsidRPr="00BB578E">
        <w:rPr>
          <w:rFonts w:eastAsia="Times New Roman"/>
          <w:iCs/>
          <w:szCs w:val="26"/>
        </w:rPr>
        <w:t>truyền</w:t>
      </w:r>
      <w:r w:rsidRPr="00BB578E">
        <w:rPr>
          <w:rFonts w:eastAsia="Times New Roman"/>
          <w:iCs/>
          <w:spacing w:val="-3"/>
          <w:szCs w:val="26"/>
        </w:rPr>
        <w:t xml:space="preserve"> </w:t>
      </w:r>
      <w:r w:rsidRPr="00BB578E">
        <w:rPr>
          <w:rFonts w:eastAsia="Times New Roman"/>
          <w:iCs/>
          <w:szCs w:val="26"/>
        </w:rPr>
        <w:t>thông Marketing</w:t>
      </w:r>
    </w:p>
    <w:p w14:paraId="2DBDD594"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2.4.Văn hóa ứng xử trong đàm phán và thương lượng</w:t>
      </w:r>
    </w:p>
    <w:p w14:paraId="4D97A0EA"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2.4.1.  Quan</w:t>
      </w:r>
      <w:r w:rsidRPr="00BB578E">
        <w:rPr>
          <w:rFonts w:eastAsia="Times New Roman"/>
          <w:iCs/>
          <w:spacing w:val="31"/>
          <w:szCs w:val="26"/>
        </w:rPr>
        <w:t xml:space="preserve"> </w:t>
      </w:r>
      <w:r w:rsidRPr="00BB578E">
        <w:rPr>
          <w:rFonts w:eastAsia="Times New Roman"/>
          <w:iCs/>
          <w:szCs w:val="26"/>
        </w:rPr>
        <w:t>niệm</w:t>
      </w:r>
      <w:r w:rsidRPr="00BB578E">
        <w:rPr>
          <w:rFonts w:eastAsia="Times New Roman"/>
          <w:iCs/>
          <w:spacing w:val="32"/>
          <w:szCs w:val="26"/>
        </w:rPr>
        <w:t xml:space="preserve"> </w:t>
      </w:r>
      <w:r w:rsidRPr="00BB578E">
        <w:rPr>
          <w:rFonts w:eastAsia="Times New Roman"/>
          <w:iCs/>
          <w:szCs w:val="26"/>
        </w:rPr>
        <w:t>về</w:t>
      </w:r>
      <w:r w:rsidRPr="00BB578E">
        <w:rPr>
          <w:rFonts w:eastAsia="Times New Roman"/>
          <w:iCs/>
          <w:spacing w:val="31"/>
          <w:szCs w:val="26"/>
        </w:rPr>
        <w:t xml:space="preserve"> </w:t>
      </w:r>
      <w:r w:rsidRPr="00BB578E">
        <w:rPr>
          <w:rFonts w:eastAsia="Times New Roman"/>
          <w:iCs/>
          <w:szCs w:val="26"/>
        </w:rPr>
        <w:t>đàm</w:t>
      </w:r>
      <w:r w:rsidRPr="00BB578E">
        <w:rPr>
          <w:rFonts w:eastAsia="Times New Roman"/>
          <w:iCs/>
          <w:spacing w:val="32"/>
          <w:szCs w:val="26"/>
        </w:rPr>
        <w:t xml:space="preserve"> </w:t>
      </w:r>
      <w:r w:rsidRPr="00BB578E">
        <w:rPr>
          <w:rFonts w:eastAsia="Times New Roman"/>
          <w:iCs/>
          <w:szCs w:val="26"/>
        </w:rPr>
        <w:t>phán</w:t>
      </w:r>
      <w:r w:rsidRPr="00BB578E">
        <w:rPr>
          <w:rFonts w:eastAsia="Times New Roman"/>
          <w:iCs/>
          <w:spacing w:val="30"/>
          <w:szCs w:val="26"/>
        </w:rPr>
        <w:t xml:space="preserve"> </w:t>
      </w:r>
      <w:r w:rsidRPr="00BB578E">
        <w:rPr>
          <w:rFonts w:eastAsia="Times New Roman"/>
          <w:iCs/>
          <w:szCs w:val="26"/>
        </w:rPr>
        <w:t>và</w:t>
      </w:r>
      <w:r w:rsidRPr="00BB578E">
        <w:rPr>
          <w:rFonts w:eastAsia="Times New Roman"/>
          <w:iCs/>
          <w:spacing w:val="29"/>
          <w:szCs w:val="26"/>
        </w:rPr>
        <w:t xml:space="preserve"> </w:t>
      </w:r>
      <w:r w:rsidRPr="00BB578E">
        <w:rPr>
          <w:rFonts w:eastAsia="Times New Roman"/>
          <w:iCs/>
          <w:szCs w:val="26"/>
        </w:rPr>
        <w:t>thương</w:t>
      </w:r>
      <w:r w:rsidRPr="00BB578E">
        <w:rPr>
          <w:rFonts w:eastAsia="Times New Roman"/>
          <w:iCs/>
          <w:spacing w:val="31"/>
          <w:szCs w:val="26"/>
        </w:rPr>
        <w:t xml:space="preserve"> </w:t>
      </w:r>
      <w:r w:rsidRPr="00BB578E">
        <w:rPr>
          <w:rFonts w:eastAsia="Times New Roman"/>
          <w:iCs/>
          <w:szCs w:val="26"/>
        </w:rPr>
        <w:t>lượng</w:t>
      </w:r>
      <w:r w:rsidRPr="00BB578E">
        <w:rPr>
          <w:rFonts w:eastAsia="Times New Roman"/>
          <w:iCs/>
          <w:spacing w:val="31"/>
          <w:szCs w:val="26"/>
        </w:rPr>
        <w:t xml:space="preserve"> </w:t>
      </w:r>
      <w:r w:rsidRPr="00BB578E">
        <w:rPr>
          <w:rFonts w:eastAsia="Times New Roman"/>
          <w:iCs/>
          <w:szCs w:val="26"/>
        </w:rPr>
        <w:t>trong</w:t>
      </w:r>
      <w:r w:rsidRPr="00BB578E">
        <w:rPr>
          <w:rFonts w:eastAsia="Times New Roman"/>
          <w:iCs/>
          <w:spacing w:val="30"/>
          <w:szCs w:val="26"/>
        </w:rPr>
        <w:t xml:space="preserve"> </w:t>
      </w:r>
      <w:r w:rsidRPr="00BB578E">
        <w:rPr>
          <w:rFonts w:eastAsia="Times New Roman"/>
          <w:iCs/>
          <w:szCs w:val="26"/>
        </w:rPr>
        <w:t>hoạt</w:t>
      </w:r>
      <w:r w:rsidRPr="00BB578E">
        <w:rPr>
          <w:rFonts w:eastAsia="Times New Roman"/>
          <w:iCs/>
          <w:spacing w:val="-60"/>
          <w:szCs w:val="26"/>
        </w:rPr>
        <w:t xml:space="preserve">         </w:t>
      </w:r>
      <w:r w:rsidRPr="00BB578E">
        <w:rPr>
          <w:rFonts w:eastAsia="Times New Roman"/>
          <w:iCs/>
          <w:szCs w:val="26"/>
        </w:rPr>
        <w:t>động</w:t>
      </w:r>
      <w:r w:rsidRPr="00BB578E">
        <w:rPr>
          <w:rFonts w:eastAsia="Times New Roman"/>
          <w:iCs/>
          <w:spacing w:val="-2"/>
          <w:szCs w:val="26"/>
        </w:rPr>
        <w:t xml:space="preserve"> </w:t>
      </w:r>
      <w:r w:rsidRPr="00BB578E">
        <w:rPr>
          <w:rFonts w:eastAsia="Times New Roman"/>
          <w:iCs/>
          <w:szCs w:val="26"/>
        </w:rPr>
        <w:t>kinh</w:t>
      </w:r>
      <w:r w:rsidRPr="00BB578E">
        <w:rPr>
          <w:rFonts w:eastAsia="Times New Roman"/>
          <w:iCs/>
          <w:spacing w:val="-1"/>
          <w:szCs w:val="26"/>
        </w:rPr>
        <w:t xml:space="preserve"> </w:t>
      </w:r>
      <w:r w:rsidRPr="00BB578E">
        <w:rPr>
          <w:rFonts w:eastAsia="Times New Roman"/>
          <w:iCs/>
          <w:szCs w:val="26"/>
        </w:rPr>
        <w:t>doanh</w:t>
      </w:r>
    </w:p>
    <w:p w14:paraId="17B8D1D1"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2.4.2. Biểu</w:t>
      </w:r>
      <w:r w:rsidRPr="00BB578E">
        <w:rPr>
          <w:rFonts w:eastAsia="Times New Roman"/>
          <w:iCs/>
          <w:spacing w:val="56"/>
          <w:szCs w:val="26"/>
        </w:rPr>
        <w:t xml:space="preserve"> </w:t>
      </w:r>
      <w:r w:rsidRPr="00BB578E">
        <w:rPr>
          <w:rFonts w:eastAsia="Times New Roman"/>
          <w:iCs/>
          <w:szCs w:val="26"/>
        </w:rPr>
        <w:t>hiện</w:t>
      </w:r>
      <w:r w:rsidRPr="00BB578E">
        <w:rPr>
          <w:rFonts w:eastAsia="Times New Roman"/>
          <w:iCs/>
          <w:spacing w:val="58"/>
          <w:szCs w:val="26"/>
        </w:rPr>
        <w:t xml:space="preserve"> </w:t>
      </w:r>
      <w:r w:rsidRPr="00BB578E">
        <w:rPr>
          <w:rFonts w:eastAsia="Times New Roman"/>
          <w:iCs/>
          <w:szCs w:val="26"/>
        </w:rPr>
        <w:t>của</w:t>
      </w:r>
      <w:r w:rsidRPr="00BB578E">
        <w:rPr>
          <w:rFonts w:eastAsia="Times New Roman"/>
          <w:iCs/>
          <w:spacing w:val="55"/>
          <w:szCs w:val="26"/>
        </w:rPr>
        <w:t xml:space="preserve"> </w:t>
      </w:r>
      <w:r w:rsidRPr="00BB578E">
        <w:rPr>
          <w:rFonts w:eastAsia="Times New Roman"/>
          <w:iCs/>
          <w:szCs w:val="26"/>
        </w:rPr>
        <w:t>văn</w:t>
      </w:r>
      <w:r w:rsidRPr="00BB578E">
        <w:rPr>
          <w:rFonts w:eastAsia="Times New Roman"/>
          <w:iCs/>
          <w:spacing w:val="55"/>
          <w:szCs w:val="26"/>
        </w:rPr>
        <w:t xml:space="preserve"> </w:t>
      </w:r>
      <w:r w:rsidRPr="00BB578E">
        <w:rPr>
          <w:rFonts w:eastAsia="Times New Roman"/>
          <w:iCs/>
          <w:szCs w:val="26"/>
        </w:rPr>
        <w:t>hoá</w:t>
      </w:r>
      <w:r w:rsidRPr="00BB578E">
        <w:rPr>
          <w:rFonts w:eastAsia="Times New Roman"/>
          <w:iCs/>
          <w:spacing w:val="56"/>
          <w:szCs w:val="26"/>
        </w:rPr>
        <w:t xml:space="preserve"> </w:t>
      </w:r>
      <w:r w:rsidRPr="00BB578E">
        <w:rPr>
          <w:rFonts w:eastAsia="Times New Roman"/>
          <w:iCs/>
          <w:szCs w:val="26"/>
        </w:rPr>
        <w:t>ứng</w:t>
      </w:r>
      <w:r w:rsidRPr="00BB578E">
        <w:rPr>
          <w:rFonts w:eastAsia="Times New Roman"/>
          <w:iCs/>
          <w:spacing w:val="55"/>
          <w:szCs w:val="26"/>
        </w:rPr>
        <w:t xml:space="preserve"> </w:t>
      </w:r>
      <w:r w:rsidRPr="00BB578E">
        <w:rPr>
          <w:rFonts w:eastAsia="Times New Roman"/>
          <w:iCs/>
          <w:szCs w:val="26"/>
        </w:rPr>
        <w:t>xử</w:t>
      </w:r>
      <w:r w:rsidRPr="00BB578E">
        <w:rPr>
          <w:rFonts w:eastAsia="Times New Roman"/>
          <w:iCs/>
          <w:spacing w:val="55"/>
          <w:szCs w:val="26"/>
        </w:rPr>
        <w:t xml:space="preserve"> </w:t>
      </w:r>
      <w:r w:rsidRPr="00BB578E">
        <w:rPr>
          <w:rFonts w:eastAsia="Times New Roman"/>
          <w:iCs/>
          <w:szCs w:val="26"/>
        </w:rPr>
        <w:t>trong</w:t>
      </w:r>
      <w:r w:rsidRPr="00BB578E">
        <w:rPr>
          <w:rFonts w:eastAsia="Times New Roman"/>
          <w:iCs/>
          <w:spacing w:val="60"/>
          <w:szCs w:val="26"/>
        </w:rPr>
        <w:t xml:space="preserve"> </w:t>
      </w:r>
      <w:r w:rsidRPr="00BB578E">
        <w:rPr>
          <w:rFonts w:eastAsia="Times New Roman"/>
          <w:iCs/>
          <w:szCs w:val="26"/>
        </w:rPr>
        <w:t>đàm</w:t>
      </w:r>
      <w:r w:rsidRPr="00BB578E">
        <w:rPr>
          <w:rFonts w:eastAsia="Times New Roman"/>
          <w:iCs/>
          <w:spacing w:val="58"/>
          <w:szCs w:val="26"/>
        </w:rPr>
        <w:t xml:space="preserve"> </w:t>
      </w:r>
      <w:r w:rsidRPr="00BB578E">
        <w:rPr>
          <w:rFonts w:eastAsia="Times New Roman"/>
          <w:iCs/>
          <w:szCs w:val="26"/>
        </w:rPr>
        <w:t>phán</w:t>
      </w:r>
      <w:r w:rsidRPr="00BB578E">
        <w:rPr>
          <w:rFonts w:eastAsia="Times New Roman"/>
          <w:iCs/>
          <w:spacing w:val="57"/>
          <w:szCs w:val="26"/>
        </w:rPr>
        <w:t xml:space="preserve"> </w:t>
      </w:r>
      <w:r w:rsidRPr="00BB578E">
        <w:rPr>
          <w:rFonts w:eastAsia="Times New Roman"/>
          <w:iCs/>
          <w:szCs w:val="26"/>
        </w:rPr>
        <w:t xml:space="preserve">và </w:t>
      </w:r>
      <w:r w:rsidRPr="00BB578E">
        <w:rPr>
          <w:rFonts w:eastAsia="Times New Roman"/>
          <w:iCs/>
          <w:spacing w:val="-60"/>
          <w:szCs w:val="26"/>
        </w:rPr>
        <w:t xml:space="preserve"> </w:t>
      </w:r>
      <w:r w:rsidRPr="00BB578E">
        <w:rPr>
          <w:rFonts w:eastAsia="Times New Roman"/>
          <w:iCs/>
          <w:szCs w:val="26"/>
        </w:rPr>
        <w:t>thương</w:t>
      </w:r>
      <w:r w:rsidRPr="00BB578E">
        <w:rPr>
          <w:rFonts w:eastAsia="Times New Roman"/>
          <w:iCs/>
          <w:spacing w:val="-2"/>
          <w:szCs w:val="26"/>
        </w:rPr>
        <w:t xml:space="preserve"> </w:t>
      </w:r>
      <w:r w:rsidRPr="00BB578E">
        <w:rPr>
          <w:rFonts w:eastAsia="Times New Roman"/>
          <w:iCs/>
          <w:szCs w:val="26"/>
        </w:rPr>
        <w:t>lượng</w:t>
      </w:r>
    </w:p>
    <w:p w14:paraId="36D0ACD9"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2.5 Văn hóa trong định hướng với khách hàng</w:t>
      </w:r>
    </w:p>
    <w:p w14:paraId="266345BB"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lastRenderedPageBreak/>
        <w:t>2.5.1. Ảnh hưởng của văn hoá tới quyết định mua hàng của</w:t>
      </w:r>
      <w:r w:rsidRPr="00BB578E">
        <w:rPr>
          <w:rFonts w:eastAsia="Times New Roman"/>
          <w:iCs/>
          <w:spacing w:val="1"/>
          <w:szCs w:val="26"/>
        </w:rPr>
        <w:t xml:space="preserve"> </w:t>
      </w:r>
      <w:r w:rsidRPr="00BB578E">
        <w:rPr>
          <w:rFonts w:eastAsia="Times New Roman"/>
          <w:iCs/>
          <w:szCs w:val="26"/>
        </w:rPr>
        <w:t>khách</w:t>
      </w:r>
      <w:r w:rsidRPr="00BB578E">
        <w:rPr>
          <w:rFonts w:eastAsia="Times New Roman"/>
          <w:iCs/>
          <w:spacing w:val="-2"/>
          <w:szCs w:val="26"/>
        </w:rPr>
        <w:t xml:space="preserve"> </w:t>
      </w:r>
      <w:r w:rsidRPr="00BB578E">
        <w:rPr>
          <w:rFonts w:eastAsia="Times New Roman"/>
          <w:iCs/>
          <w:szCs w:val="26"/>
        </w:rPr>
        <w:t>hàng</w:t>
      </w:r>
    </w:p>
    <w:p w14:paraId="6E134FD4" w14:textId="77777777" w:rsidR="00046751" w:rsidRPr="00BB578E" w:rsidRDefault="006F75C8" w:rsidP="00BB578E">
      <w:pPr>
        <w:shd w:val="clear" w:color="auto" w:fill="FFFFFF"/>
        <w:tabs>
          <w:tab w:val="left" w:pos="260"/>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2.5.2. Xây dựng văn hoá doanh nghiệp định hướng vào</w:t>
      </w:r>
      <w:r w:rsidRPr="00BB578E">
        <w:rPr>
          <w:rFonts w:eastAsia="Times New Roman"/>
          <w:iCs/>
          <w:spacing w:val="1"/>
          <w:szCs w:val="26"/>
        </w:rPr>
        <w:t xml:space="preserve"> </w:t>
      </w:r>
      <w:r w:rsidRPr="00BB578E">
        <w:rPr>
          <w:rFonts w:eastAsia="Times New Roman"/>
          <w:iCs/>
          <w:szCs w:val="26"/>
        </w:rPr>
        <w:t>khách</w:t>
      </w:r>
      <w:r w:rsidRPr="00BB578E">
        <w:rPr>
          <w:rFonts w:eastAsia="Times New Roman"/>
          <w:iCs/>
          <w:spacing w:val="1"/>
          <w:szCs w:val="26"/>
        </w:rPr>
        <w:t xml:space="preserve"> </w:t>
      </w:r>
      <w:r w:rsidRPr="00BB578E">
        <w:rPr>
          <w:rFonts w:eastAsia="Times New Roman"/>
          <w:iCs/>
          <w:szCs w:val="26"/>
        </w:rPr>
        <w:t>hàng</w:t>
      </w:r>
    </w:p>
    <w:p w14:paraId="2D712A51"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iCs/>
          <w:szCs w:val="26"/>
        </w:rPr>
      </w:pPr>
      <w:r w:rsidRPr="00BB578E">
        <w:rPr>
          <w:rFonts w:eastAsia="Times New Roman"/>
          <w:iCs/>
          <w:szCs w:val="26"/>
        </w:rPr>
        <w:t>2.5.3. Phát triển môi trường văn hoá đặt khách hàng lên</w:t>
      </w:r>
      <w:r w:rsidRPr="00BB578E">
        <w:rPr>
          <w:rFonts w:eastAsia="Times New Roman"/>
          <w:iCs/>
          <w:spacing w:val="1"/>
          <w:szCs w:val="26"/>
        </w:rPr>
        <w:t xml:space="preserve"> </w:t>
      </w:r>
      <w:r w:rsidRPr="00BB578E">
        <w:rPr>
          <w:rFonts w:eastAsia="Times New Roman"/>
          <w:iCs/>
          <w:szCs w:val="26"/>
        </w:rPr>
        <w:t>trên</w:t>
      </w:r>
      <w:r w:rsidRPr="00BB578E">
        <w:rPr>
          <w:rFonts w:eastAsia="Times New Roman"/>
          <w:iCs/>
          <w:spacing w:val="4"/>
          <w:szCs w:val="26"/>
        </w:rPr>
        <w:t xml:space="preserve"> </w:t>
      </w:r>
      <w:r w:rsidRPr="00BB578E">
        <w:rPr>
          <w:rFonts w:eastAsia="Times New Roman"/>
          <w:iCs/>
          <w:szCs w:val="26"/>
        </w:rPr>
        <w:t>hết</w:t>
      </w:r>
    </w:p>
    <w:p w14:paraId="277522E3"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2.6. Đạo đức kinh doanh</w:t>
      </w:r>
    </w:p>
    <w:p w14:paraId="7254EDBE"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2.6.1. Khái niệm đạo đức</w:t>
      </w:r>
    </w:p>
    <w:p w14:paraId="3216E29B"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2.6.2. Khái niệm đạo đức kinh doanh</w:t>
      </w:r>
    </w:p>
    <w:p w14:paraId="505BCADE"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2.6.3. Đạo đức kinh doanh và trách nhiệm xã hội</w:t>
      </w:r>
    </w:p>
    <w:p w14:paraId="4D759272"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2.6.4. Vai trò của đạo đức kinh doanh trong quản trị doanh nghiệp</w:t>
      </w:r>
    </w:p>
    <w:p w14:paraId="7F7A514D" w14:textId="77777777" w:rsidR="00046751" w:rsidRPr="00BB578E" w:rsidRDefault="006F75C8" w:rsidP="00BB578E">
      <w:pPr>
        <w:shd w:val="clear" w:color="auto" w:fill="FFFFFF"/>
        <w:tabs>
          <w:tab w:val="left" w:pos="520"/>
        </w:tabs>
        <w:spacing w:before="0" w:after="0"/>
        <w:ind w:firstLineChars="100" w:firstLine="260"/>
        <w:jc w:val="both"/>
        <w:textAlignment w:val="baseline"/>
        <w:rPr>
          <w:rFonts w:eastAsia="Times New Roman"/>
          <w:szCs w:val="26"/>
        </w:rPr>
      </w:pPr>
      <w:r w:rsidRPr="00BB578E">
        <w:rPr>
          <w:rFonts w:eastAsia="Times New Roman"/>
          <w:szCs w:val="26"/>
        </w:rPr>
        <w:t>- Thảo luận.</w:t>
      </w:r>
    </w:p>
    <w:p w14:paraId="7E979F3E" w14:textId="77777777" w:rsidR="00046751" w:rsidRPr="00BB578E" w:rsidRDefault="006F75C8" w:rsidP="00BB578E">
      <w:pPr>
        <w:shd w:val="clear" w:color="auto" w:fill="FFFFFF"/>
        <w:tabs>
          <w:tab w:val="left" w:pos="520"/>
        </w:tabs>
        <w:spacing w:before="0" w:after="0"/>
        <w:ind w:firstLineChars="100" w:firstLine="260"/>
        <w:jc w:val="both"/>
        <w:textAlignment w:val="baseline"/>
        <w:rPr>
          <w:b/>
          <w:bCs/>
          <w:szCs w:val="26"/>
        </w:rPr>
      </w:pPr>
      <w:r w:rsidRPr="00BB578E">
        <w:rPr>
          <w:szCs w:val="26"/>
        </w:rPr>
        <w:t>- Kiểm tra</w:t>
      </w:r>
      <w:r w:rsidRPr="00BB578E">
        <w:rPr>
          <w:szCs w:val="26"/>
        </w:rPr>
        <w:tab/>
      </w:r>
    </w:p>
    <w:p w14:paraId="1756CDB3" w14:textId="77777777" w:rsidR="00046751" w:rsidRPr="00BB578E" w:rsidRDefault="006F75C8" w:rsidP="00BB578E">
      <w:pPr>
        <w:shd w:val="clear" w:color="auto" w:fill="FFFFFF"/>
        <w:spacing w:before="0" w:after="0"/>
        <w:jc w:val="both"/>
        <w:textAlignment w:val="baseline"/>
        <w:rPr>
          <w:rFonts w:eastAsia="Times New Roman"/>
          <w:b/>
          <w:szCs w:val="26"/>
        </w:rPr>
      </w:pPr>
      <w:r w:rsidRPr="00BB578E">
        <w:rPr>
          <w:rFonts w:eastAsia="Times New Roman"/>
          <w:szCs w:val="26"/>
        </w:rPr>
        <w:t> </w:t>
      </w:r>
      <w:r w:rsidRPr="00BB578E">
        <w:rPr>
          <w:rFonts w:eastAsia="Times New Roman"/>
          <w:b/>
          <w:szCs w:val="26"/>
        </w:rPr>
        <w:t>IV. Điều kiện thực hiện môn học</w:t>
      </w:r>
    </w:p>
    <w:p w14:paraId="317C168D" w14:textId="77777777" w:rsidR="00046751" w:rsidRPr="00BB578E" w:rsidRDefault="006F75C8" w:rsidP="00BB578E">
      <w:pPr>
        <w:tabs>
          <w:tab w:val="left" w:pos="520"/>
        </w:tabs>
        <w:spacing w:before="0" w:after="0"/>
        <w:ind w:firstLineChars="100" w:firstLine="260"/>
        <w:jc w:val="both"/>
        <w:rPr>
          <w:szCs w:val="26"/>
        </w:rPr>
      </w:pPr>
      <w:r w:rsidRPr="00BB578E">
        <w:rPr>
          <w:szCs w:val="26"/>
        </w:rPr>
        <w:t>- Phòng học lý thuyết</w:t>
      </w:r>
    </w:p>
    <w:p w14:paraId="12189CA0" w14:textId="77777777" w:rsidR="00046751" w:rsidRPr="00BB578E" w:rsidRDefault="006F75C8" w:rsidP="00BB578E">
      <w:pPr>
        <w:tabs>
          <w:tab w:val="left" w:pos="520"/>
        </w:tabs>
        <w:spacing w:before="0" w:after="0"/>
        <w:ind w:firstLineChars="100" w:firstLine="260"/>
        <w:jc w:val="both"/>
        <w:rPr>
          <w:szCs w:val="26"/>
        </w:rPr>
      </w:pPr>
      <w:r w:rsidRPr="00BB578E">
        <w:rPr>
          <w:szCs w:val="26"/>
        </w:rPr>
        <w:t>- Máy tính, máy chiếu projector</w:t>
      </w:r>
    </w:p>
    <w:p w14:paraId="5D0CDB0B" w14:textId="77777777" w:rsidR="00046751" w:rsidRPr="00BB578E" w:rsidRDefault="006F75C8" w:rsidP="00BB578E">
      <w:pPr>
        <w:tabs>
          <w:tab w:val="left" w:pos="520"/>
        </w:tabs>
        <w:spacing w:before="0" w:after="0"/>
        <w:ind w:firstLineChars="100" w:firstLine="260"/>
        <w:jc w:val="both"/>
        <w:rPr>
          <w:szCs w:val="26"/>
        </w:rPr>
      </w:pPr>
      <w:r w:rsidRPr="00BB578E">
        <w:rPr>
          <w:szCs w:val="26"/>
        </w:rPr>
        <w:t>- Đề cương, giáo án, bài giảng môn hoc, giáo trình, tài liệu tham khảo</w:t>
      </w:r>
    </w:p>
    <w:p w14:paraId="675C7066" w14:textId="77777777" w:rsidR="00046751" w:rsidRPr="00BB578E" w:rsidRDefault="006F75C8" w:rsidP="00BB578E">
      <w:pPr>
        <w:tabs>
          <w:tab w:val="left" w:pos="520"/>
        </w:tabs>
        <w:spacing w:before="0" w:after="0"/>
        <w:ind w:firstLineChars="100" w:firstLine="260"/>
        <w:jc w:val="both"/>
        <w:rPr>
          <w:szCs w:val="26"/>
        </w:rPr>
      </w:pPr>
      <w:r w:rsidRPr="00BB578E">
        <w:rPr>
          <w:szCs w:val="26"/>
        </w:rPr>
        <w:t xml:space="preserve">- Giáo trình, tài liệu phát tay và các tài liệu liên quan khác </w:t>
      </w:r>
    </w:p>
    <w:p w14:paraId="321C4D5E" w14:textId="77777777" w:rsidR="00046751" w:rsidRPr="00BB578E" w:rsidRDefault="006F75C8" w:rsidP="00BB578E">
      <w:pPr>
        <w:tabs>
          <w:tab w:val="left" w:pos="520"/>
        </w:tabs>
        <w:spacing w:before="0" w:after="0"/>
        <w:ind w:firstLineChars="100" w:firstLine="260"/>
        <w:jc w:val="both"/>
        <w:rPr>
          <w:szCs w:val="26"/>
        </w:rPr>
      </w:pPr>
      <w:r w:rsidRPr="00BB578E">
        <w:rPr>
          <w:szCs w:val="26"/>
        </w:rPr>
        <w:t>- Câu hỏi, bài tập thực hành</w:t>
      </w:r>
    </w:p>
    <w:p w14:paraId="79CECB48" w14:textId="77777777" w:rsidR="00046751" w:rsidRPr="00BB578E" w:rsidRDefault="006F75C8" w:rsidP="00BB578E">
      <w:pPr>
        <w:spacing w:before="0" w:after="0"/>
        <w:jc w:val="both"/>
        <w:rPr>
          <w:b/>
          <w:szCs w:val="26"/>
        </w:rPr>
      </w:pPr>
      <w:r w:rsidRPr="00BB578E">
        <w:rPr>
          <w:b/>
          <w:szCs w:val="26"/>
        </w:rPr>
        <w:t>V.  Nội dung và phương pháp đánh giá</w:t>
      </w:r>
    </w:p>
    <w:p w14:paraId="7FB5A733" w14:textId="77777777" w:rsidR="00046751" w:rsidRPr="00BB578E" w:rsidRDefault="006F75C8" w:rsidP="00BB578E">
      <w:pPr>
        <w:spacing w:before="0" w:after="0"/>
        <w:ind w:firstLineChars="100" w:firstLine="260"/>
        <w:jc w:val="both"/>
        <w:rPr>
          <w:bCs/>
          <w:szCs w:val="26"/>
        </w:rPr>
      </w:pPr>
      <w:r w:rsidRPr="00BB578E">
        <w:rPr>
          <w:bCs/>
          <w:szCs w:val="26"/>
        </w:rPr>
        <w:t>1. Nội dung</w:t>
      </w:r>
    </w:p>
    <w:p w14:paraId="04487E6E"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xml:space="preserve">- Kiến thức </w:t>
      </w:r>
    </w:p>
    <w:p w14:paraId="78DC6E3C" w14:textId="77777777" w:rsidR="00046751" w:rsidRPr="00BB578E" w:rsidRDefault="006F75C8" w:rsidP="00BB578E">
      <w:pPr>
        <w:tabs>
          <w:tab w:val="left" w:pos="520"/>
        </w:tabs>
        <w:spacing w:before="0" w:after="0"/>
        <w:ind w:right="260" w:firstLineChars="100" w:firstLine="260"/>
        <w:jc w:val="both"/>
        <w:rPr>
          <w:rFonts w:eastAsia="Times New Roman"/>
          <w:bCs/>
          <w:szCs w:val="26"/>
        </w:rPr>
      </w:pPr>
      <w:r w:rsidRPr="00BB578E">
        <w:rPr>
          <w:rFonts w:eastAsia="Times New Roman"/>
          <w:bCs/>
          <w:szCs w:val="26"/>
        </w:rPr>
        <w:t>+ Hiểu được về văn hóa doanh nghiệp, các cấp độ của văn hóa doanh nghiệp, vai trò của văn hóa doanh nghiệp trong việc hình thành và phát triển của doanh nghiệp.</w:t>
      </w:r>
    </w:p>
    <w:p w14:paraId="7D1DE86C" w14:textId="77777777" w:rsidR="00046751" w:rsidRPr="00BB578E" w:rsidRDefault="006F75C8" w:rsidP="00BB578E">
      <w:pPr>
        <w:spacing w:before="0" w:after="0"/>
        <w:ind w:right="260" w:firstLineChars="100" w:firstLine="260"/>
        <w:jc w:val="both"/>
        <w:rPr>
          <w:rFonts w:eastAsia="Times New Roman"/>
          <w:bCs/>
          <w:szCs w:val="26"/>
        </w:rPr>
      </w:pPr>
      <w:r w:rsidRPr="00BB578E">
        <w:rPr>
          <w:rFonts w:eastAsia="Times New Roman"/>
          <w:bCs/>
          <w:szCs w:val="26"/>
        </w:rPr>
        <w:t>+ Hiểu được các yếu tố tác động đến văn hóa doanh nghiệp bao gồm văn hóa quốc gia,văn hóa của người lãnh đạo, ảnh hưởng của ngành nghề kinh doanh đến văn hóa doanh nghiệp.</w:t>
      </w:r>
    </w:p>
    <w:p w14:paraId="0E2F0071" w14:textId="77777777" w:rsidR="00046751" w:rsidRPr="00BB578E" w:rsidRDefault="006F75C8" w:rsidP="00BB578E">
      <w:pPr>
        <w:spacing w:before="0" w:after="0"/>
        <w:ind w:right="280" w:firstLineChars="100" w:firstLine="260"/>
        <w:jc w:val="both"/>
        <w:rPr>
          <w:rFonts w:eastAsia="Times New Roman"/>
          <w:bCs/>
          <w:szCs w:val="26"/>
        </w:rPr>
      </w:pPr>
      <w:r w:rsidRPr="00BB578E">
        <w:rPr>
          <w:rFonts w:eastAsia="Times New Roman"/>
          <w:bCs/>
          <w:szCs w:val="26"/>
        </w:rPr>
        <w:t>+ Phân tích được các giai đoạn hình thành và quá trình thay đổi của văn hóa doanh nghiệp cũng như các phương pháp thay đổi văn hóa doanh nghiệp.</w:t>
      </w:r>
    </w:p>
    <w:p w14:paraId="59CA0401" w14:textId="77777777" w:rsidR="00046751" w:rsidRPr="00BB578E" w:rsidRDefault="006F75C8" w:rsidP="00BB578E">
      <w:pPr>
        <w:spacing w:before="0" w:after="0"/>
        <w:ind w:right="260" w:firstLineChars="100" w:firstLine="260"/>
        <w:jc w:val="both"/>
        <w:rPr>
          <w:rFonts w:eastAsia="Times New Roman"/>
          <w:bCs/>
          <w:szCs w:val="26"/>
        </w:rPr>
      </w:pPr>
      <w:r w:rsidRPr="00BB578E">
        <w:rPr>
          <w:rFonts w:eastAsia="Times New Roman"/>
          <w:bCs/>
          <w:szCs w:val="26"/>
        </w:rPr>
        <w:t>+ Vận dụng và thiết lập được các mô hình về văn hóa doanh nghiệp và đạo đức kinh doanh cho một tổ chức kinh doanh.</w:t>
      </w:r>
    </w:p>
    <w:p w14:paraId="0CCEA2DB"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xml:space="preserve">- Kỹ năng </w:t>
      </w:r>
    </w:p>
    <w:p w14:paraId="2D7B1065" w14:textId="77777777" w:rsidR="00046751" w:rsidRPr="00BB578E" w:rsidRDefault="006F75C8" w:rsidP="00BB578E">
      <w:pPr>
        <w:spacing w:before="0" w:after="0"/>
        <w:ind w:right="280" w:firstLineChars="100" w:firstLine="260"/>
        <w:jc w:val="both"/>
        <w:rPr>
          <w:rFonts w:eastAsia="Times New Roman"/>
          <w:bCs/>
          <w:szCs w:val="26"/>
        </w:rPr>
      </w:pPr>
      <w:r w:rsidRPr="00BB578E">
        <w:rPr>
          <w:rFonts w:eastAsia="Times New Roman"/>
          <w:bCs/>
          <w:szCs w:val="26"/>
        </w:rPr>
        <w:t>+ Ứng dụng được kiến thức về văn hóa ứng xử trong nội bộ doanh nghiệp, trong xây dựng và phát triển thương hiệu, văn hóa trong hoạt động marketing, trong đàm phán và thương lượng, trong định hướng với khách hàng.</w:t>
      </w:r>
    </w:p>
    <w:p w14:paraId="03734CF6" w14:textId="77777777" w:rsidR="00046751" w:rsidRPr="00BB578E" w:rsidRDefault="006F75C8" w:rsidP="00BB578E">
      <w:pPr>
        <w:spacing w:before="0" w:after="0"/>
        <w:ind w:right="260" w:firstLineChars="100" w:firstLine="260"/>
        <w:jc w:val="both"/>
        <w:rPr>
          <w:rFonts w:eastAsia="Times New Roman"/>
          <w:bCs/>
          <w:szCs w:val="26"/>
        </w:rPr>
      </w:pPr>
      <w:r w:rsidRPr="00BB578E">
        <w:rPr>
          <w:rFonts w:eastAsia="Times New Roman"/>
          <w:bCs/>
          <w:szCs w:val="26"/>
        </w:rPr>
        <w:t>+ Vận dụng và thiết lập được các mô hình về văn hóa doanh nghiệp và đạo đức kinh doanh cho một tổ chức kinh doanh.</w:t>
      </w:r>
    </w:p>
    <w:p w14:paraId="0398C997"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lastRenderedPageBreak/>
        <w:t>- Năng lực tự chủ và trách nhiệm</w:t>
      </w:r>
    </w:p>
    <w:p w14:paraId="67264F7C"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Xác định đúng mục tiêu của môn học</w:t>
      </w:r>
    </w:p>
    <w:p w14:paraId="2E75C34D"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Có thái độ học tập nghiêm túc, cẩn thận và chính xác trong học tập bộ môn.</w:t>
      </w:r>
    </w:p>
    <w:p w14:paraId="79D67D36" w14:textId="77777777" w:rsidR="00046751" w:rsidRPr="00BB578E" w:rsidRDefault="006F75C8" w:rsidP="00BB578E">
      <w:pPr>
        <w:spacing w:before="0" w:after="0"/>
        <w:ind w:firstLineChars="100" w:firstLine="260"/>
        <w:jc w:val="both"/>
        <w:rPr>
          <w:rFonts w:eastAsia="Times New Roman"/>
          <w:bCs/>
          <w:szCs w:val="26"/>
          <w:lang w:val="de-DE"/>
        </w:rPr>
      </w:pPr>
      <w:r w:rsidRPr="00BB578E">
        <w:rPr>
          <w:rFonts w:eastAsia="Times New Roman"/>
          <w:bCs/>
          <w:szCs w:val="26"/>
          <w:lang w:val="de-DE"/>
        </w:rPr>
        <w:t xml:space="preserve">+  Luôn ý thức về văn hóa doanh nghiệp. </w:t>
      </w:r>
    </w:p>
    <w:p w14:paraId="164F7AD5" w14:textId="77777777" w:rsidR="00046751" w:rsidRPr="00BB578E" w:rsidRDefault="006F75C8" w:rsidP="00BB578E">
      <w:pPr>
        <w:spacing w:before="0" w:after="0"/>
        <w:ind w:firstLineChars="100" w:firstLine="260"/>
        <w:jc w:val="both"/>
        <w:rPr>
          <w:rFonts w:eastAsia="Times New Roman"/>
          <w:bCs/>
          <w:szCs w:val="26"/>
          <w:lang w:val="de-DE"/>
        </w:rPr>
      </w:pPr>
      <w:r w:rsidRPr="00BB578E">
        <w:rPr>
          <w:rFonts w:eastAsia="Times New Roman"/>
          <w:bCs/>
          <w:szCs w:val="26"/>
          <w:lang w:val="de-DE"/>
        </w:rPr>
        <w:t>+  Ý thức xây dựng và duy trì văn hóa của doanh nghiệp.</w:t>
      </w:r>
    </w:p>
    <w:p w14:paraId="12B73452" w14:textId="77777777" w:rsidR="00046751" w:rsidRPr="00BB578E" w:rsidRDefault="006F75C8" w:rsidP="00BB578E">
      <w:pPr>
        <w:tabs>
          <w:tab w:val="left" w:pos="567"/>
          <w:tab w:val="left" w:pos="3969"/>
          <w:tab w:val="left" w:pos="5103"/>
          <w:tab w:val="center" w:pos="6946"/>
        </w:tabs>
        <w:spacing w:before="0" w:after="0"/>
        <w:ind w:firstLine="284"/>
        <w:jc w:val="both"/>
        <w:outlineLvl w:val="0"/>
        <w:rPr>
          <w:bCs/>
          <w:szCs w:val="26"/>
          <w:lang w:val="sv-SE"/>
        </w:rPr>
      </w:pPr>
      <w:r w:rsidRPr="00BB578E">
        <w:rPr>
          <w:bCs/>
          <w:szCs w:val="26"/>
          <w:lang w:val="sv-SE"/>
        </w:rPr>
        <w:t>2. Phương pháp</w:t>
      </w:r>
    </w:p>
    <w:p w14:paraId="31AE5DEE"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Kiểm tra lý thuyết với các nội dung đã học có liên hệ với thực tiễn.</w:t>
      </w:r>
    </w:p>
    <w:p w14:paraId="478FDBAD"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Thực hành: Kiểm tra và đánh giá các bài thảo luận của các nhóm qua các bài tập thực hành.</w:t>
      </w:r>
    </w:p>
    <w:p w14:paraId="0B6AEAEA"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Đánh giá trong quá trình học: Kiểm tra viết (Tự luận và trắc nghiệm);Thảo luận nhóm</w:t>
      </w:r>
    </w:p>
    <w:p w14:paraId="03B1F07E" w14:textId="77777777" w:rsidR="00046751" w:rsidRPr="00BB578E" w:rsidRDefault="006F75C8" w:rsidP="00BB578E">
      <w:pPr>
        <w:spacing w:before="0" w:after="0"/>
        <w:ind w:firstLineChars="100" w:firstLine="260"/>
        <w:jc w:val="both"/>
        <w:rPr>
          <w:bCs/>
          <w:szCs w:val="26"/>
          <w:lang w:val="de-DE"/>
        </w:rPr>
      </w:pPr>
      <w:r w:rsidRPr="00BB578E">
        <w:rPr>
          <w:bCs/>
          <w:szCs w:val="26"/>
          <w:lang w:val="de-DE"/>
        </w:rPr>
        <w:t>- Đánh giá cuối môn học: Kiểm tra theo hình thức: Viết (Tự luận và trắc nghiệm)</w:t>
      </w:r>
    </w:p>
    <w:p w14:paraId="325ECD6F" w14:textId="77777777" w:rsidR="00046751" w:rsidRPr="00BB578E" w:rsidRDefault="006F75C8" w:rsidP="00BB578E">
      <w:pPr>
        <w:spacing w:before="0" w:after="0"/>
        <w:jc w:val="both"/>
        <w:rPr>
          <w:b/>
          <w:szCs w:val="26"/>
          <w:lang w:val="de-DE"/>
        </w:rPr>
      </w:pPr>
      <w:r w:rsidRPr="00BB578E">
        <w:rPr>
          <w:b/>
          <w:szCs w:val="26"/>
          <w:lang w:val="de-DE"/>
        </w:rPr>
        <w:t>VI. Hướng dẫn chương trình</w:t>
      </w:r>
    </w:p>
    <w:p w14:paraId="3AC64D7F" w14:textId="77777777" w:rsidR="00046751" w:rsidRPr="00BB578E" w:rsidRDefault="006F75C8" w:rsidP="00BB578E">
      <w:pPr>
        <w:tabs>
          <w:tab w:val="left" w:pos="520"/>
        </w:tabs>
        <w:spacing w:before="0" w:after="0"/>
        <w:ind w:firstLineChars="100" w:firstLine="260"/>
        <w:jc w:val="both"/>
        <w:rPr>
          <w:bCs/>
          <w:szCs w:val="26"/>
          <w:lang w:val="de-DE"/>
        </w:rPr>
      </w:pPr>
      <w:r w:rsidRPr="00BB578E">
        <w:rPr>
          <w:bCs/>
          <w:szCs w:val="26"/>
          <w:lang w:val="de-DE"/>
        </w:rPr>
        <w:t>1. Phạm vi áp dụng chương trình</w:t>
      </w:r>
      <w:r w:rsidRPr="00BB578E">
        <w:rPr>
          <w:bCs/>
          <w:i/>
          <w:szCs w:val="26"/>
          <w:lang w:val="de-DE"/>
        </w:rPr>
        <w:t>:</w:t>
      </w:r>
      <w:r w:rsidRPr="00BB578E">
        <w:rPr>
          <w:bCs/>
          <w:szCs w:val="26"/>
          <w:lang w:val="de-DE"/>
        </w:rPr>
        <w:t xml:space="preserve"> Chương trình môn học được sử dụng để giảng dạy cho trình độ Trung cấp.</w:t>
      </w:r>
    </w:p>
    <w:p w14:paraId="2A15E3C6" w14:textId="77777777" w:rsidR="00046751" w:rsidRPr="00BB578E" w:rsidRDefault="006F75C8" w:rsidP="00BB578E">
      <w:pPr>
        <w:tabs>
          <w:tab w:val="left" w:pos="520"/>
        </w:tabs>
        <w:spacing w:before="0" w:after="0"/>
        <w:ind w:firstLineChars="100" w:firstLine="248"/>
        <w:jc w:val="both"/>
        <w:rPr>
          <w:bCs/>
          <w:szCs w:val="26"/>
          <w:lang w:val="de-DE"/>
        </w:rPr>
      </w:pPr>
      <w:r w:rsidRPr="00BB578E">
        <w:rPr>
          <w:bCs/>
          <w:spacing w:val="-12"/>
          <w:szCs w:val="26"/>
          <w:lang w:val="de-DE"/>
        </w:rPr>
        <w:t>2. H</w:t>
      </w:r>
      <w:r w:rsidRPr="00BB578E">
        <w:rPr>
          <w:bCs/>
          <w:szCs w:val="26"/>
          <w:lang w:val="de-DE"/>
        </w:rPr>
        <w:t>ướng dẫn một số điểm chính về phương pháp giảng dạy môn học</w:t>
      </w:r>
    </w:p>
    <w:p w14:paraId="06E58CB4" w14:textId="77777777" w:rsidR="00046751" w:rsidRPr="00BB578E" w:rsidRDefault="006F75C8" w:rsidP="00BB578E">
      <w:pPr>
        <w:tabs>
          <w:tab w:val="left" w:pos="520"/>
        </w:tabs>
        <w:spacing w:before="0" w:after="0"/>
        <w:ind w:firstLineChars="100" w:firstLine="260"/>
        <w:jc w:val="both"/>
        <w:rPr>
          <w:bCs/>
          <w:szCs w:val="26"/>
          <w:lang w:val="de-DE"/>
        </w:rPr>
      </w:pPr>
      <w:r w:rsidRPr="00BB578E">
        <w:rPr>
          <w:bCs/>
          <w:szCs w:val="26"/>
          <w:lang w:val="de-DE"/>
        </w:rPr>
        <w:t>- Hình thức giảng dạy chính của môn học: Lý thuyết trên lớp kết hợp với thảo luận nhóm.</w:t>
      </w:r>
    </w:p>
    <w:p w14:paraId="6050C250" w14:textId="7F1DCC96" w:rsidR="00046751" w:rsidRPr="00BB578E" w:rsidRDefault="006F75C8" w:rsidP="00BB578E">
      <w:pPr>
        <w:tabs>
          <w:tab w:val="left" w:pos="480"/>
          <w:tab w:val="left" w:pos="520"/>
          <w:tab w:val="left" w:pos="567"/>
          <w:tab w:val="left" w:pos="3969"/>
          <w:tab w:val="left" w:pos="5103"/>
          <w:tab w:val="center" w:pos="6946"/>
        </w:tabs>
        <w:spacing w:before="0" w:after="0"/>
        <w:ind w:firstLineChars="100" w:firstLine="260"/>
        <w:jc w:val="both"/>
        <w:outlineLvl w:val="0"/>
        <w:rPr>
          <w:szCs w:val="26"/>
          <w:lang w:val="sv-SE"/>
        </w:rPr>
      </w:pPr>
      <w:r w:rsidRPr="00BB578E">
        <w:rPr>
          <w:szCs w:val="26"/>
          <w:lang w:val="sv-SE"/>
        </w:rPr>
        <w:t>- Đối với giáo viên, giảng viên: Giáo viên trước khi giảng dạy cần căn cứ vào nội dung của từng bài học chuẩn bị đầy đủ các điều kiện thực hiện bài học để đảm bảo chất lượng giảng dạy.</w:t>
      </w:r>
    </w:p>
    <w:p w14:paraId="5F9261CB" w14:textId="77777777" w:rsidR="00046751" w:rsidRPr="00BB578E" w:rsidRDefault="006F75C8" w:rsidP="00BB578E">
      <w:pPr>
        <w:tabs>
          <w:tab w:val="left" w:pos="480"/>
          <w:tab w:val="left" w:pos="520"/>
        </w:tabs>
        <w:spacing w:before="0" w:after="0"/>
        <w:ind w:firstLineChars="100" w:firstLine="260"/>
        <w:jc w:val="both"/>
        <w:rPr>
          <w:szCs w:val="26"/>
          <w:lang w:val="pt-BR"/>
        </w:rPr>
      </w:pPr>
      <w:r w:rsidRPr="00BB578E">
        <w:rPr>
          <w:szCs w:val="26"/>
          <w:lang w:val="sv-SE"/>
        </w:rPr>
        <w:t>- Đối với người học: Để có thể tiếp thu bài mới tốt thì trước khi vào giờ học cần phải nắm vững các kiến thức đã học ở những bài trước, có đầy đủ tài liệu học tập</w:t>
      </w:r>
      <w:r w:rsidRPr="00BB578E">
        <w:rPr>
          <w:szCs w:val="26"/>
          <w:lang w:val="pt-BR"/>
        </w:rPr>
        <w:t>.</w:t>
      </w:r>
    </w:p>
    <w:p w14:paraId="3F3AC3F9" w14:textId="77777777" w:rsidR="00046751" w:rsidRPr="00BB578E" w:rsidRDefault="006F75C8" w:rsidP="00BB578E">
      <w:pPr>
        <w:tabs>
          <w:tab w:val="left" w:pos="520"/>
        </w:tabs>
        <w:spacing w:before="0" w:after="0"/>
        <w:ind w:firstLineChars="100" w:firstLine="260"/>
        <w:jc w:val="both"/>
        <w:rPr>
          <w:bCs/>
          <w:iCs/>
          <w:szCs w:val="26"/>
          <w:lang w:val="pt-BR"/>
        </w:rPr>
      </w:pPr>
      <w:r w:rsidRPr="00BB578E">
        <w:rPr>
          <w:bCs/>
          <w:iCs/>
          <w:szCs w:val="26"/>
          <w:lang w:val="de-DE"/>
        </w:rPr>
        <w:t>3.Những trọng tâm</w:t>
      </w:r>
      <w:r w:rsidRPr="00BB578E">
        <w:rPr>
          <w:bCs/>
          <w:iCs/>
          <w:szCs w:val="26"/>
          <w:lang w:val="pt-BR"/>
        </w:rPr>
        <w:t xml:space="preserve"> </w:t>
      </w:r>
      <w:r w:rsidRPr="00BB578E">
        <w:rPr>
          <w:bCs/>
          <w:iCs/>
          <w:szCs w:val="26"/>
          <w:lang w:val="de-DE"/>
        </w:rPr>
        <w:t>cần chú ý:</w:t>
      </w:r>
      <w:r w:rsidRPr="00BB578E">
        <w:rPr>
          <w:bCs/>
          <w:i/>
          <w:szCs w:val="26"/>
          <w:lang w:val="de-DE"/>
        </w:rPr>
        <w:t xml:space="preserve"> </w:t>
      </w:r>
      <w:r w:rsidRPr="00BB578E">
        <w:rPr>
          <w:bCs/>
          <w:iCs/>
          <w:szCs w:val="26"/>
          <w:lang w:val="de-DE"/>
        </w:rPr>
        <w:t xml:space="preserve">Chương </w:t>
      </w:r>
      <w:r w:rsidRPr="00BB578E">
        <w:rPr>
          <w:bCs/>
          <w:iCs/>
          <w:szCs w:val="26"/>
          <w:lang w:val="pt-BR"/>
        </w:rPr>
        <w:t>1</w:t>
      </w:r>
      <w:r w:rsidRPr="00BB578E">
        <w:rPr>
          <w:bCs/>
          <w:iCs/>
          <w:szCs w:val="26"/>
          <w:lang w:val="de-DE"/>
        </w:rPr>
        <w:t>,</w:t>
      </w:r>
      <w:r w:rsidRPr="00BB578E">
        <w:rPr>
          <w:bCs/>
          <w:iCs/>
          <w:szCs w:val="26"/>
          <w:lang w:val="pt-BR"/>
        </w:rPr>
        <w:t xml:space="preserve"> Chương </w:t>
      </w:r>
      <w:r w:rsidRPr="00BB578E">
        <w:rPr>
          <w:bCs/>
          <w:iCs/>
          <w:szCs w:val="26"/>
          <w:lang w:val="de-DE"/>
        </w:rPr>
        <w:t>3,</w:t>
      </w:r>
      <w:r w:rsidRPr="00BB578E">
        <w:rPr>
          <w:bCs/>
          <w:iCs/>
          <w:szCs w:val="26"/>
          <w:lang w:val="pt-BR"/>
        </w:rPr>
        <w:t xml:space="preserve"> Chương 4.</w:t>
      </w:r>
    </w:p>
    <w:p w14:paraId="588D39A8" w14:textId="77777777" w:rsidR="00046751" w:rsidRPr="00BB578E" w:rsidRDefault="006F75C8" w:rsidP="00BB578E">
      <w:pPr>
        <w:tabs>
          <w:tab w:val="left" w:pos="520"/>
        </w:tabs>
        <w:spacing w:before="0" w:after="0"/>
        <w:ind w:firstLineChars="100" w:firstLine="260"/>
        <w:jc w:val="both"/>
        <w:rPr>
          <w:bCs/>
          <w:szCs w:val="26"/>
          <w:lang w:val="pt-BR"/>
        </w:rPr>
      </w:pPr>
      <w:r w:rsidRPr="00BB578E">
        <w:rPr>
          <w:bCs/>
          <w:szCs w:val="26"/>
          <w:lang w:val="pt-BR"/>
        </w:rPr>
        <w:t>4.Tài liệu cần tham khảo</w:t>
      </w:r>
    </w:p>
    <w:p w14:paraId="55BF6D45" w14:textId="77777777" w:rsidR="00046751" w:rsidRPr="00BB578E" w:rsidRDefault="006F75C8" w:rsidP="00BB578E">
      <w:pPr>
        <w:tabs>
          <w:tab w:val="left" w:pos="520"/>
        </w:tabs>
        <w:spacing w:before="0" w:after="0"/>
        <w:ind w:firstLineChars="100" w:firstLine="260"/>
        <w:rPr>
          <w:bCs/>
          <w:szCs w:val="26"/>
          <w:lang w:val="da-DK"/>
        </w:rPr>
      </w:pPr>
      <w:r w:rsidRPr="00BB578E">
        <w:rPr>
          <w:bCs/>
          <w:color w:val="000000" w:themeColor="text1"/>
          <w:szCs w:val="26"/>
          <w:lang w:val="pt-BR"/>
        </w:rPr>
        <w:t xml:space="preserve">- </w:t>
      </w:r>
      <w:r w:rsidRPr="00BB578E">
        <w:rPr>
          <w:bCs/>
          <w:szCs w:val="26"/>
          <w:lang w:val="pt-BR"/>
        </w:rPr>
        <w:t xml:space="preserve"> </w:t>
      </w:r>
      <w:r w:rsidRPr="00BB578E">
        <w:rPr>
          <w:bCs/>
          <w:szCs w:val="26"/>
          <w:lang w:val="da-DK"/>
        </w:rPr>
        <w:t>PGS.TS. Đỗ Thị Hoài, Giáo trình</w:t>
      </w:r>
      <w:r w:rsidRPr="00BB578E">
        <w:rPr>
          <w:bCs/>
          <w:i/>
          <w:szCs w:val="26"/>
          <w:lang w:val="da-DK"/>
        </w:rPr>
        <w:t xml:space="preserve">  </w:t>
      </w:r>
      <w:r w:rsidRPr="00BB578E">
        <w:rPr>
          <w:bCs/>
          <w:szCs w:val="26"/>
          <w:lang w:val="pt-BR"/>
        </w:rPr>
        <w:t>Văn hóa doanh nghiệp</w:t>
      </w:r>
      <w:r w:rsidRPr="00BB578E">
        <w:rPr>
          <w:bCs/>
          <w:szCs w:val="26"/>
          <w:lang w:val="da-DK"/>
        </w:rPr>
        <w:t>, Nhà xuất bản  Học viện tài chính</w:t>
      </w:r>
      <w:r w:rsidRPr="00BB578E">
        <w:rPr>
          <w:bCs/>
          <w:szCs w:val="26"/>
          <w:lang w:val="pt-BR"/>
        </w:rPr>
        <w:t xml:space="preserve">, </w:t>
      </w:r>
      <w:r w:rsidRPr="00BB578E">
        <w:rPr>
          <w:bCs/>
          <w:szCs w:val="26"/>
          <w:lang w:val="da-DK"/>
        </w:rPr>
        <w:t>2016.</w:t>
      </w:r>
    </w:p>
    <w:p w14:paraId="595E5E64" w14:textId="77777777" w:rsidR="00046751" w:rsidRPr="00BB578E" w:rsidRDefault="006F75C8" w:rsidP="00BB578E">
      <w:pPr>
        <w:tabs>
          <w:tab w:val="left" w:pos="520"/>
        </w:tabs>
        <w:spacing w:before="0" w:after="0"/>
        <w:ind w:firstLineChars="100" w:firstLine="260"/>
        <w:rPr>
          <w:bCs/>
          <w:szCs w:val="26"/>
          <w:lang w:val="da-DK"/>
        </w:rPr>
      </w:pPr>
      <w:r w:rsidRPr="00BB578E">
        <w:rPr>
          <w:bCs/>
          <w:color w:val="000000" w:themeColor="text1"/>
          <w:szCs w:val="26"/>
          <w:lang w:val="da-DK"/>
        </w:rPr>
        <w:t xml:space="preserve">- </w:t>
      </w:r>
      <w:r w:rsidRPr="00BB578E">
        <w:rPr>
          <w:rFonts w:eastAsia="Helvetica"/>
          <w:bCs/>
          <w:color w:val="333333"/>
          <w:szCs w:val="26"/>
          <w:shd w:val="clear" w:color="auto" w:fill="FFFFFF"/>
          <w:lang w:val="da-DK"/>
        </w:rPr>
        <w:t xml:space="preserve"> PGS. TS. Dương Thị Liễu, </w:t>
      </w:r>
      <w:r w:rsidRPr="00BB578E">
        <w:rPr>
          <w:bCs/>
          <w:szCs w:val="26"/>
          <w:lang w:val="da-DK"/>
        </w:rPr>
        <w:t>Giáo trình</w:t>
      </w:r>
      <w:r w:rsidRPr="00BB578E">
        <w:rPr>
          <w:bCs/>
          <w:i/>
          <w:szCs w:val="26"/>
          <w:lang w:val="da-DK"/>
        </w:rPr>
        <w:t xml:space="preserve">  </w:t>
      </w:r>
      <w:r w:rsidRPr="00BB578E">
        <w:rPr>
          <w:bCs/>
          <w:szCs w:val="26"/>
          <w:lang w:val="da-DK"/>
        </w:rPr>
        <w:t xml:space="preserve">Văn hóa doanh nghiệp, Nhà xuất bản Tài chính, </w:t>
      </w:r>
      <w:r w:rsidRPr="00BB578E">
        <w:rPr>
          <w:rFonts w:eastAsia="Helvetica"/>
          <w:bCs/>
          <w:color w:val="333333"/>
          <w:szCs w:val="26"/>
          <w:shd w:val="clear" w:color="auto" w:fill="FFFFFF"/>
          <w:lang w:val="da-DK"/>
        </w:rPr>
        <w:t>2021.</w:t>
      </w:r>
    </w:p>
    <w:p w14:paraId="501C28D9" w14:textId="77777777" w:rsidR="00046751" w:rsidRPr="00BB578E" w:rsidRDefault="006F75C8" w:rsidP="00BB578E">
      <w:pPr>
        <w:tabs>
          <w:tab w:val="left" w:pos="520"/>
        </w:tabs>
        <w:spacing w:before="0" w:after="0"/>
        <w:ind w:firstLineChars="100" w:firstLine="260"/>
        <w:rPr>
          <w:bCs/>
          <w:szCs w:val="26"/>
          <w:lang w:val="da-DK"/>
        </w:rPr>
      </w:pPr>
      <w:r w:rsidRPr="00BB578E">
        <w:rPr>
          <w:bCs/>
          <w:color w:val="000000" w:themeColor="text1"/>
          <w:szCs w:val="26"/>
          <w:lang w:val="da-DK"/>
        </w:rPr>
        <w:t xml:space="preserve">- </w:t>
      </w:r>
      <w:r w:rsidRPr="00BB578E">
        <w:rPr>
          <w:bCs/>
          <w:szCs w:val="26"/>
          <w:lang w:val="da-DK"/>
        </w:rPr>
        <w:t xml:space="preserve"> Lê Việt Hưng - Phan Đình Quyền - Nguyễn Hữu Nhuận, Sách Văn hóa Tổ chức và Lãnh đạo,  Nhà xuất bản Tài chính, 2023.</w:t>
      </w:r>
    </w:p>
    <w:p w14:paraId="4718D4F6" w14:textId="77777777" w:rsidR="00046751" w:rsidRPr="00BB578E" w:rsidRDefault="006F75C8" w:rsidP="00BB578E">
      <w:pPr>
        <w:tabs>
          <w:tab w:val="left" w:pos="520"/>
        </w:tabs>
        <w:spacing w:before="0" w:after="0"/>
        <w:ind w:firstLineChars="100" w:firstLine="260"/>
        <w:jc w:val="both"/>
        <w:rPr>
          <w:bCs/>
          <w:szCs w:val="26"/>
          <w:lang w:val="da-DK"/>
        </w:rPr>
      </w:pPr>
      <w:r w:rsidRPr="00BB578E">
        <w:rPr>
          <w:bCs/>
          <w:color w:val="000000" w:themeColor="text1"/>
          <w:szCs w:val="26"/>
          <w:lang w:val="da-DK"/>
        </w:rPr>
        <w:t xml:space="preserve">- </w:t>
      </w:r>
      <w:r w:rsidRPr="00BB578E">
        <w:rPr>
          <w:bCs/>
          <w:szCs w:val="26"/>
          <w:lang w:val="da-DK"/>
        </w:rPr>
        <w:t xml:space="preserve"> TS. Trần Thị Vân, Giáo trình Văn hóa doanh nghiệp, NXB ĐH kinh tế Quốc dân,  2015.</w:t>
      </w:r>
    </w:p>
    <w:p w14:paraId="6650119D" w14:textId="77777777" w:rsidR="00046751" w:rsidRPr="00BB578E" w:rsidRDefault="006F75C8" w:rsidP="00BB578E">
      <w:pPr>
        <w:tabs>
          <w:tab w:val="left" w:pos="520"/>
        </w:tabs>
        <w:spacing w:before="0" w:after="0"/>
        <w:ind w:firstLineChars="100" w:firstLine="260"/>
        <w:rPr>
          <w:bCs/>
          <w:szCs w:val="26"/>
          <w:lang w:val="da-DK"/>
        </w:rPr>
      </w:pPr>
      <w:r w:rsidRPr="00BB578E">
        <w:rPr>
          <w:bCs/>
          <w:szCs w:val="26"/>
          <w:lang w:val="da-DK"/>
        </w:rPr>
        <w:t>5.Ghi chú và giải thích (nếu có).</w:t>
      </w:r>
    </w:p>
    <w:p w14:paraId="23C181DB" w14:textId="77777777" w:rsidR="00046751" w:rsidRPr="00BB578E" w:rsidRDefault="006F75C8" w:rsidP="00BB578E">
      <w:pPr>
        <w:tabs>
          <w:tab w:val="center" w:pos="6804"/>
        </w:tabs>
        <w:spacing w:before="0" w:after="0"/>
        <w:rPr>
          <w:i/>
          <w:iCs/>
          <w:szCs w:val="26"/>
          <w:lang w:val="da-DK"/>
        </w:rPr>
      </w:pPr>
      <w:r w:rsidRPr="00BB578E">
        <w:rPr>
          <w:b/>
          <w:bCs/>
          <w:szCs w:val="26"/>
          <w:lang w:val="da-DK"/>
        </w:rPr>
        <w:tab/>
      </w:r>
      <w:r w:rsidRPr="00BB578E">
        <w:rPr>
          <w:i/>
          <w:iCs/>
          <w:szCs w:val="26"/>
          <w:lang w:val="da-DK"/>
        </w:rPr>
        <w:t>TP. Hồ Chí Minh, ngày         tháng        năm 2024</w:t>
      </w:r>
    </w:p>
    <w:p w14:paraId="167513E5" w14:textId="23B202B0" w:rsidR="00046751" w:rsidRPr="00BB578E" w:rsidRDefault="006F75C8" w:rsidP="00BB578E">
      <w:pPr>
        <w:tabs>
          <w:tab w:val="center" w:pos="6804"/>
        </w:tabs>
        <w:spacing w:before="0" w:after="0"/>
        <w:rPr>
          <w:b/>
          <w:bCs/>
          <w:szCs w:val="26"/>
          <w:lang w:val="da-DK"/>
        </w:rPr>
      </w:pPr>
      <w:r w:rsidRPr="00BB578E">
        <w:rPr>
          <w:b/>
          <w:bCs/>
          <w:szCs w:val="26"/>
          <w:lang w:val="da-DK"/>
        </w:rPr>
        <w:tab/>
        <w:t>TRƯỞNG KHOA</w:t>
      </w:r>
    </w:p>
    <w:p w14:paraId="3BF18A61" w14:textId="77777777" w:rsidR="0094243F" w:rsidRDefault="006F75C8" w:rsidP="00BB578E">
      <w:pPr>
        <w:tabs>
          <w:tab w:val="center" w:pos="6804"/>
        </w:tabs>
        <w:spacing w:before="0" w:after="0"/>
        <w:rPr>
          <w:b/>
          <w:bCs/>
          <w:szCs w:val="26"/>
          <w:lang w:val="da-DK"/>
        </w:rPr>
      </w:pPr>
      <w:r w:rsidRPr="00BB578E">
        <w:rPr>
          <w:b/>
          <w:bCs/>
          <w:szCs w:val="26"/>
          <w:lang w:val="da-DK"/>
        </w:rPr>
        <w:tab/>
      </w:r>
      <w:r w:rsidRPr="00BB578E">
        <w:rPr>
          <w:b/>
          <w:bCs/>
          <w:szCs w:val="26"/>
          <w:lang w:val="da-DK"/>
        </w:rPr>
        <w:tab/>
        <w:t xml:space="preserve">    </w:t>
      </w:r>
    </w:p>
    <w:p w14:paraId="0D1C1D1B" w14:textId="353E8E9A" w:rsidR="00046751" w:rsidRPr="00BB578E" w:rsidRDefault="006F75C8" w:rsidP="00BB578E">
      <w:pPr>
        <w:tabs>
          <w:tab w:val="center" w:pos="6804"/>
        </w:tabs>
        <w:spacing w:before="0" w:after="0"/>
        <w:rPr>
          <w:b/>
          <w:bCs/>
          <w:szCs w:val="26"/>
          <w:lang w:val="da-DK"/>
        </w:rPr>
      </w:pPr>
      <w:r w:rsidRPr="00BB578E">
        <w:rPr>
          <w:b/>
          <w:bCs/>
          <w:szCs w:val="26"/>
          <w:lang w:val="da-DK"/>
        </w:rPr>
        <w:tab/>
      </w:r>
      <w:r w:rsidRPr="00BB578E">
        <w:rPr>
          <w:b/>
          <w:bCs/>
          <w:szCs w:val="26"/>
          <w:lang w:val="da-DK"/>
        </w:rPr>
        <w:tab/>
      </w:r>
      <w:r w:rsidRPr="00BB578E">
        <w:rPr>
          <w:b/>
          <w:bCs/>
          <w:szCs w:val="26"/>
          <w:lang w:val="da-DK"/>
        </w:rPr>
        <w:tab/>
      </w:r>
    </w:p>
    <w:p w14:paraId="0ED6C053" w14:textId="77777777" w:rsidR="00046751" w:rsidRPr="00BB578E" w:rsidRDefault="006F75C8" w:rsidP="00BB578E">
      <w:pPr>
        <w:tabs>
          <w:tab w:val="center" w:pos="6804"/>
        </w:tabs>
        <w:spacing w:before="0" w:after="0"/>
        <w:rPr>
          <w:b/>
          <w:bCs/>
          <w:szCs w:val="26"/>
          <w:lang w:val="da-DK"/>
        </w:rPr>
        <w:sectPr w:rsidR="00046751" w:rsidRPr="00BB578E">
          <w:pgSz w:w="12240" w:h="15840"/>
          <w:pgMar w:top="1440" w:right="920" w:bottom="1440" w:left="1440" w:header="720" w:footer="720" w:gutter="0"/>
          <w:pgNumType w:start="1"/>
          <w:cols w:space="720"/>
          <w:docGrid w:linePitch="360"/>
        </w:sectPr>
      </w:pPr>
      <w:r w:rsidRPr="00BB578E">
        <w:rPr>
          <w:b/>
          <w:bCs/>
          <w:szCs w:val="26"/>
          <w:lang w:val="da-DK"/>
        </w:rPr>
        <w:lastRenderedPageBreak/>
        <w:tab/>
        <w:t xml:space="preserve">    Trịnh Hoàng Hiệp</w:t>
      </w:r>
    </w:p>
    <w:p w14:paraId="195EEE28" w14:textId="77777777" w:rsidR="00B04E2C" w:rsidRPr="0094243F" w:rsidRDefault="006F75C8" w:rsidP="00BB578E">
      <w:pPr>
        <w:pStyle w:val="Heading1"/>
        <w:keepLines w:val="0"/>
        <w:spacing w:before="0" w:after="0"/>
        <w:jc w:val="center"/>
        <w:rPr>
          <w:rFonts w:ascii="Times New Roman" w:eastAsia="MS Gothic" w:hAnsi="Times New Roman" w:cs="Times New Roman"/>
          <w:b/>
          <w:bCs/>
          <w:color w:val="000000"/>
          <w:kern w:val="32"/>
          <w:sz w:val="30"/>
          <w:szCs w:val="30"/>
          <w:lang w:val="pt-BR"/>
        </w:rPr>
      </w:pPr>
      <w:r w:rsidRPr="0094243F">
        <w:rPr>
          <w:rFonts w:ascii="Times New Roman" w:eastAsia="MS Gothic" w:hAnsi="Times New Roman" w:cs="Times New Roman"/>
          <w:b/>
          <w:bCs/>
          <w:color w:val="000000"/>
          <w:kern w:val="32"/>
          <w:sz w:val="30"/>
          <w:szCs w:val="30"/>
          <w:lang w:val="pt-BR"/>
        </w:rPr>
        <w:lastRenderedPageBreak/>
        <w:t>CHƯƠNG TRÌNH MÔN HỌC</w:t>
      </w:r>
    </w:p>
    <w:p w14:paraId="69E32921" w14:textId="77777777" w:rsidR="00B04E2C" w:rsidRPr="00BB578E" w:rsidRDefault="006F75C8" w:rsidP="00BB578E">
      <w:pPr>
        <w:pStyle w:val="Heading1"/>
        <w:keepLines w:val="0"/>
        <w:spacing w:before="0" w:after="0"/>
        <w:jc w:val="both"/>
        <w:rPr>
          <w:rFonts w:ascii="Times New Roman" w:eastAsia="MS Gothic" w:hAnsi="Times New Roman" w:cs="Times New Roman"/>
          <w:b/>
          <w:bCs/>
          <w:color w:val="000000"/>
          <w:kern w:val="32"/>
          <w:sz w:val="26"/>
          <w:szCs w:val="26"/>
          <w:lang w:val="pt-BR"/>
        </w:rPr>
      </w:pPr>
      <w:r w:rsidRPr="00BB578E">
        <w:rPr>
          <w:rFonts w:ascii="Times New Roman" w:eastAsia="MS Gothic" w:hAnsi="Times New Roman" w:cs="Times New Roman"/>
          <w:b/>
          <w:bCs/>
          <w:color w:val="000000"/>
          <w:kern w:val="32"/>
          <w:sz w:val="26"/>
          <w:szCs w:val="26"/>
          <w:lang w:val="pt-BR"/>
        </w:rPr>
        <w:t xml:space="preserve">Tên môn học: </w:t>
      </w:r>
      <w:r w:rsidR="000605D2" w:rsidRPr="00BB578E">
        <w:rPr>
          <w:rFonts w:ascii="Times New Roman" w:eastAsia="MS Gothic" w:hAnsi="Times New Roman" w:cs="Times New Roman"/>
          <w:b/>
          <w:bCs/>
          <w:color w:val="000000"/>
          <w:kern w:val="32"/>
          <w:sz w:val="26"/>
          <w:szCs w:val="26"/>
          <w:lang w:val="pt-BR"/>
        </w:rPr>
        <w:t>THỊ TRƯỜNG CHỨNG KHOÁN</w:t>
      </w:r>
    </w:p>
    <w:p w14:paraId="4AADC475" w14:textId="77777777" w:rsidR="00B04E2C" w:rsidRPr="00BB578E" w:rsidRDefault="006F75C8" w:rsidP="00BB578E">
      <w:pPr>
        <w:spacing w:before="0" w:after="0"/>
        <w:jc w:val="both"/>
        <w:rPr>
          <w:rFonts w:eastAsia="MS Mincho"/>
          <w:b/>
          <w:bCs/>
          <w:color w:val="000000"/>
          <w:szCs w:val="26"/>
          <w:lang w:val="pt-BR"/>
        </w:rPr>
      </w:pPr>
      <w:r w:rsidRPr="00BB578E">
        <w:rPr>
          <w:rFonts w:eastAsia="MS Mincho"/>
          <w:b/>
          <w:bCs/>
          <w:color w:val="000000"/>
          <w:szCs w:val="26"/>
          <w:lang w:val="pt-BR"/>
        </w:rPr>
        <w:t xml:space="preserve">Mã môn học: </w:t>
      </w:r>
      <w:r w:rsidR="00DA074D" w:rsidRPr="00BB578E">
        <w:rPr>
          <w:rFonts w:eastAsia="MS Mincho"/>
          <w:iCs/>
          <w:szCs w:val="26"/>
          <w:lang w:val="pt-BR"/>
        </w:rPr>
        <w:t>MHKT.</w:t>
      </w:r>
      <w:r w:rsidR="008B47BE" w:rsidRPr="00BB578E">
        <w:rPr>
          <w:rFonts w:eastAsia="MS Mincho"/>
          <w:iCs/>
          <w:szCs w:val="26"/>
          <w:lang w:val="pt-BR"/>
        </w:rPr>
        <w:t>T4</w:t>
      </w:r>
      <w:r w:rsidR="00DA074D" w:rsidRPr="00BB578E">
        <w:rPr>
          <w:rFonts w:eastAsia="MS Mincho"/>
          <w:iCs/>
          <w:szCs w:val="26"/>
          <w:lang w:val="pt-BR"/>
        </w:rPr>
        <w:t>.32</w:t>
      </w:r>
    </w:p>
    <w:p w14:paraId="0756A4CF" w14:textId="77777777" w:rsidR="00B04E2C" w:rsidRPr="00BB578E" w:rsidRDefault="006F75C8" w:rsidP="00BB578E">
      <w:pPr>
        <w:spacing w:before="0" w:after="0"/>
        <w:jc w:val="both"/>
        <w:rPr>
          <w:rFonts w:eastAsia="MS Mincho"/>
          <w:color w:val="000000"/>
          <w:szCs w:val="26"/>
          <w:lang w:val="pt-BR"/>
        </w:rPr>
      </w:pPr>
      <w:bookmarkStart w:id="181" w:name="_Toc480288332"/>
      <w:bookmarkStart w:id="182" w:name="_Toc480290890"/>
      <w:bookmarkStart w:id="183" w:name="_Toc480291625"/>
      <w:r w:rsidRPr="00BB578E">
        <w:rPr>
          <w:rFonts w:eastAsia="MS Mincho"/>
          <w:b/>
          <w:bCs/>
          <w:color w:val="000000"/>
          <w:szCs w:val="26"/>
          <w:lang w:val="pt-BR"/>
        </w:rPr>
        <w:t xml:space="preserve">Thời gian thực hiện môn học: </w:t>
      </w:r>
      <w:r w:rsidRPr="00BB578E">
        <w:rPr>
          <w:rFonts w:eastAsia="MS Mincho"/>
          <w:bCs/>
          <w:color w:val="000000"/>
          <w:szCs w:val="26"/>
          <w:lang w:val="pt-BR"/>
        </w:rPr>
        <w:t xml:space="preserve">45 giờ; </w:t>
      </w:r>
      <w:r w:rsidRPr="00BB578E">
        <w:rPr>
          <w:rFonts w:eastAsia="MS Mincho"/>
          <w:bCs/>
          <w:i/>
          <w:color w:val="000000"/>
          <w:szCs w:val="26"/>
          <w:lang w:val="pt-BR"/>
        </w:rPr>
        <w:t>(Lý thuyết: 13 giờ; Thực hành,</w:t>
      </w:r>
      <w:r w:rsidR="00DA074D" w:rsidRPr="00BB578E">
        <w:rPr>
          <w:rFonts w:eastAsia="MS Mincho"/>
          <w:bCs/>
          <w:i/>
          <w:color w:val="000000"/>
          <w:szCs w:val="26"/>
          <w:lang w:val="vi-VN"/>
        </w:rPr>
        <w:t xml:space="preserve"> tích hợp,</w:t>
      </w:r>
      <w:r w:rsidRPr="00BB578E">
        <w:rPr>
          <w:rFonts w:eastAsia="MS Mincho"/>
          <w:bCs/>
          <w:i/>
          <w:color w:val="000000"/>
          <w:szCs w:val="26"/>
          <w:lang w:val="pt-BR"/>
        </w:rPr>
        <w:t xml:space="preserve"> thí nghiệm, thảo luận, bài tập: 30 giờ; </w:t>
      </w:r>
      <w:r w:rsidR="000605D2" w:rsidRPr="00BB578E">
        <w:rPr>
          <w:rFonts w:eastAsia="MS Mincho"/>
          <w:bCs/>
          <w:i/>
          <w:color w:val="000000"/>
          <w:szCs w:val="26"/>
          <w:lang w:val="pt-BR"/>
        </w:rPr>
        <w:t xml:space="preserve">Thi/ </w:t>
      </w:r>
      <w:r w:rsidRPr="00BB578E">
        <w:rPr>
          <w:rFonts w:eastAsia="MS Mincho"/>
          <w:bCs/>
          <w:i/>
          <w:color w:val="000000"/>
          <w:szCs w:val="26"/>
          <w:lang w:val="pt-BR"/>
        </w:rPr>
        <w:t>Kiểm tra: 2 giờ)</w:t>
      </w:r>
    </w:p>
    <w:bookmarkEnd w:id="181"/>
    <w:bookmarkEnd w:id="182"/>
    <w:bookmarkEnd w:id="183"/>
    <w:p w14:paraId="21FD46AF" w14:textId="77777777" w:rsidR="00B04E2C" w:rsidRPr="00BB578E" w:rsidRDefault="006F75C8" w:rsidP="00BB578E">
      <w:pPr>
        <w:tabs>
          <w:tab w:val="left" w:pos="397"/>
        </w:tabs>
        <w:spacing w:before="0" w:after="0"/>
        <w:jc w:val="both"/>
        <w:rPr>
          <w:rFonts w:eastAsia="MS Mincho"/>
          <w:b/>
          <w:bCs/>
          <w:color w:val="000000"/>
          <w:szCs w:val="26"/>
          <w:lang w:val="pt-BR"/>
        </w:rPr>
      </w:pPr>
      <w:r w:rsidRPr="00BB578E">
        <w:rPr>
          <w:rFonts w:eastAsia="MS Mincho"/>
          <w:b/>
          <w:bCs/>
          <w:color w:val="000000"/>
          <w:szCs w:val="26"/>
          <w:lang w:val="pt-BR"/>
        </w:rPr>
        <w:t>I.Vị trí, tính chất của môn học</w:t>
      </w:r>
    </w:p>
    <w:p w14:paraId="0C8D64DE"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
          <w:bCs/>
          <w:color w:val="000000"/>
          <w:szCs w:val="26"/>
          <w:lang w:val="vi-VN"/>
        </w:rPr>
        <w:t>-</w:t>
      </w:r>
      <w:r w:rsidRPr="00BB578E">
        <w:rPr>
          <w:rFonts w:eastAsia="MS Mincho"/>
          <w:bCs/>
          <w:color w:val="000000"/>
          <w:szCs w:val="26"/>
          <w:lang w:val="pt-BR"/>
        </w:rPr>
        <w:t>Vị trí:</w:t>
      </w:r>
      <w:r w:rsidRPr="00BB578E">
        <w:rPr>
          <w:rFonts w:eastAsia="MS Mincho"/>
          <w:b/>
          <w:bCs/>
          <w:i/>
          <w:color w:val="000000"/>
          <w:szCs w:val="26"/>
          <w:lang w:val="pt-BR"/>
        </w:rPr>
        <w:t xml:space="preserve"> </w:t>
      </w:r>
      <w:r w:rsidRPr="00BB578E">
        <w:rPr>
          <w:rFonts w:eastAsia="MS Mincho"/>
          <w:bCs/>
          <w:color w:val="000000"/>
          <w:szCs w:val="26"/>
          <w:lang w:val="pt-BR"/>
        </w:rPr>
        <w:t xml:space="preserve">Đây là môn học thuộc khối kiến thức chuyên ngành trong nội dung chương trình đào tạo trình độ </w:t>
      </w:r>
      <w:r w:rsidR="008B47BE" w:rsidRPr="00BB578E">
        <w:rPr>
          <w:rFonts w:eastAsia="MS Mincho"/>
          <w:bCs/>
          <w:color w:val="000000"/>
          <w:szCs w:val="26"/>
          <w:lang w:val="pt-BR"/>
        </w:rPr>
        <w:t>Trung</w:t>
      </w:r>
      <w:r w:rsidR="008B47BE" w:rsidRPr="00BB578E">
        <w:rPr>
          <w:rFonts w:eastAsia="MS Mincho"/>
          <w:bCs/>
          <w:color w:val="000000"/>
          <w:szCs w:val="26"/>
          <w:lang w:val="vi-VN"/>
        </w:rPr>
        <w:t xml:space="preserve"> cấp</w:t>
      </w:r>
      <w:r w:rsidRPr="00BB578E">
        <w:rPr>
          <w:rFonts w:eastAsia="MS Mincho"/>
          <w:bCs/>
          <w:color w:val="000000"/>
          <w:szCs w:val="26"/>
          <w:lang w:val="pt-BR"/>
        </w:rPr>
        <w:t>, được bố trí giảng dạy sau các môn: kinh tế vi mô, kinh tế vĩ mô</w:t>
      </w:r>
    </w:p>
    <w:p w14:paraId="27636274"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
          <w:bCs/>
          <w:color w:val="000000"/>
          <w:szCs w:val="26"/>
          <w:lang w:val="vi-VN"/>
        </w:rPr>
        <w:t>-</w:t>
      </w:r>
      <w:r w:rsidRPr="00BB578E">
        <w:rPr>
          <w:rFonts w:eastAsia="MS Mincho"/>
          <w:bCs/>
          <w:color w:val="000000"/>
          <w:szCs w:val="26"/>
          <w:lang w:val="pt-BR"/>
        </w:rPr>
        <w:t xml:space="preserve">Tính chất: </w:t>
      </w:r>
      <w:r w:rsidR="001E11EF" w:rsidRPr="00BB578E">
        <w:rPr>
          <w:rFonts w:eastAsia="MS Mincho"/>
          <w:bCs/>
          <w:color w:val="000000"/>
          <w:szCs w:val="26"/>
          <w:lang w:val="pt-BR"/>
        </w:rPr>
        <w:t xml:space="preserve">Môn học </w:t>
      </w:r>
      <w:r w:rsidRPr="00BB578E">
        <w:rPr>
          <w:rFonts w:eastAsia="MS Mincho"/>
          <w:bCs/>
          <w:color w:val="000000"/>
          <w:szCs w:val="26"/>
          <w:lang w:val="pt-BR"/>
        </w:rPr>
        <w:t xml:space="preserve">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2AC4D2C2" w14:textId="77777777" w:rsidR="00B04E2C" w:rsidRPr="00BB578E" w:rsidRDefault="006F75C8" w:rsidP="00BB578E">
      <w:pPr>
        <w:tabs>
          <w:tab w:val="left" w:pos="397"/>
        </w:tabs>
        <w:spacing w:before="0" w:after="0"/>
        <w:jc w:val="both"/>
        <w:rPr>
          <w:rFonts w:eastAsia="MS Mincho"/>
          <w:b/>
          <w:bCs/>
          <w:color w:val="000000"/>
          <w:szCs w:val="26"/>
          <w:lang w:val="pt-BR"/>
        </w:rPr>
      </w:pPr>
      <w:r w:rsidRPr="00BB578E">
        <w:rPr>
          <w:rFonts w:eastAsia="MS Mincho"/>
          <w:b/>
          <w:bCs/>
          <w:color w:val="000000"/>
          <w:szCs w:val="26"/>
          <w:lang w:val="pt-BR"/>
        </w:rPr>
        <w:t>II.</w:t>
      </w:r>
      <w:r w:rsidR="00AA5CE7" w:rsidRPr="00BB578E">
        <w:rPr>
          <w:rFonts w:eastAsia="MS Mincho"/>
          <w:b/>
          <w:bCs/>
          <w:color w:val="000000"/>
          <w:szCs w:val="26"/>
          <w:lang w:val="vi-VN"/>
        </w:rPr>
        <w:t xml:space="preserve"> </w:t>
      </w:r>
      <w:r w:rsidRPr="00BB578E">
        <w:rPr>
          <w:rFonts w:eastAsia="MS Mincho"/>
          <w:b/>
          <w:bCs/>
          <w:color w:val="000000"/>
          <w:szCs w:val="26"/>
          <w:lang w:val="pt-BR"/>
        </w:rPr>
        <w:t>Mục tiêu môn học</w:t>
      </w:r>
    </w:p>
    <w:p w14:paraId="5BD6356A"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 xml:space="preserve">- Về kiến thức: </w:t>
      </w:r>
      <w:r w:rsidR="000F76B1" w:rsidRPr="00BB578E">
        <w:rPr>
          <w:rFonts w:eastAsia="MS Mincho"/>
          <w:bCs/>
          <w:color w:val="000000"/>
          <w:szCs w:val="26"/>
          <w:lang w:val="pt-BR"/>
        </w:rPr>
        <w:t xml:space="preserve">Trình bày </w:t>
      </w:r>
      <w:r w:rsidRPr="00BB578E">
        <w:rPr>
          <w:rFonts w:eastAsia="MS Mincho"/>
          <w:bCs/>
          <w:color w:val="000000"/>
          <w:szCs w:val="26"/>
          <w:lang w:val="pt-BR"/>
        </w:rPr>
        <w:t>được những kiến thức cơ bản về thị trường chứng khoán</w:t>
      </w:r>
    </w:p>
    <w:p w14:paraId="43CC14A6"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 Về kỹ năng: Ứng dụng kiến thức để có thể tác nghiệp kinh doanh chứng khoán trong các công ty chứng khoán, công ty niêm yết, quỹ đầu tư, ngân hàng và doanh nghiệp tại phòng đầu tư tài chính.</w:t>
      </w:r>
    </w:p>
    <w:p w14:paraId="074108CA"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 Về năng lực tự chủ và trách nhiệm:</w:t>
      </w:r>
    </w:p>
    <w:p w14:paraId="64FAD0BF" w14:textId="77777777" w:rsidR="00B04E2C" w:rsidRPr="00BB578E" w:rsidRDefault="006F75C8" w:rsidP="00BB578E">
      <w:pPr>
        <w:spacing w:before="0" w:after="0"/>
        <w:ind w:firstLine="540"/>
        <w:jc w:val="both"/>
        <w:rPr>
          <w:rFonts w:eastAsia="MS Mincho"/>
          <w:color w:val="000000"/>
          <w:szCs w:val="26"/>
          <w:lang w:val="pt-BR"/>
        </w:rPr>
      </w:pPr>
      <w:r w:rsidRPr="00BB578E">
        <w:rPr>
          <w:rFonts w:eastAsia="MS Mincho"/>
          <w:color w:val="000000"/>
          <w:szCs w:val="26"/>
          <w:lang w:val="vi-VN"/>
        </w:rPr>
        <w:t>+</w:t>
      </w:r>
      <w:r w:rsidRPr="00BB578E">
        <w:rPr>
          <w:rFonts w:eastAsia="MS Mincho"/>
          <w:color w:val="000000"/>
          <w:szCs w:val="26"/>
          <w:lang w:val="pt-BR"/>
        </w:rPr>
        <w:t xml:space="preserve"> Chủ động tích cực trong lớp học</w:t>
      </w:r>
      <w:r w:rsidR="000605D2" w:rsidRPr="00BB578E">
        <w:rPr>
          <w:rFonts w:eastAsia="MS Mincho"/>
          <w:color w:val="000000"/>
          <w:szCs w:val="26"/>
          <w:lang w:val="pt-BR"/>
        </w:rPr>
        <w:t>;</w:t>
      </w:r>
    </w:p>
    <w:p w14:paraId="05272567" w14:textId="77777777" w:rsidR="00B04E2C" w:rsidRPr="00BB578E" w:rsidRDefault="006F75C8" w:rsidP="00BB578E">
      <w:pPr>
        <w:spacing w:before="0" w:after="0"/>
        <w:ind w:firstLine="540"/>
        <w:jc w:val="both"/>
        <w:rPr>
          <w:rFonts w:eastAsia="MS Mincho"/>
          <w:color w:val="000000"/>
          <w:szCs w:val="26"/>
          <w:lang w:val="pt-BR"/>
        </w:rPr>
      </w:pPr>
      <w:r w:rsidRPr="00BB578E">
        <w:rPr>
          <w:rFonts w:eastAsia="MS Mincho"/>
          <w:color w:val="000000"/>
          <w:szCs w:val="26"/>
          <w:lang w:val="vi-VN"/>
        </w:rPr>
        <w:t>+</w:t>
      </w:r>
      <w:r w:rsidRPr="00BB578E">
        <w:rPr>
          <w:rFonts w:eastAsia="MS Mincho"/>
          <w:color w:val="000000"/>
          <w:szCs w:val="26"/>
          <w:lang w:val="pt-BR"/>
        </w:rPr>
        <w:t xml:space="preserve"> Chủ động tích cực tiếp cận các vấn đề liên quan tới thị trường chứng khoán  trong hoạt động kinh tế hiện nay.</w:t>
      </w:r>
      <w:bookmarkStart w:id="184" w:name="_Toc480288334"/>
      <w:bookmarkStart w:id="185" w:name="_Toc480290892"/>
      <w:bookmarkStart w:id="186" w:name="_Toc480291627"/>
    </w:p>
    <w:p w14:paraId="49D2971E" w14:textId="77777777" w:rsidR="00B04E2C" w:rsidRPr="00BB578E" w:rsidRDefault="006F75C8" w:rsidP="00BB578E">
      <w:pPr>
        <w:tabs>
          <w:tab w:val="left" w:pos="567"/>
        </w:tabs>
        <w:spacing w:before="0" w:after="0"/>
        <w:jc w:val="both"/>
        <w:rPr>
          <w:rFonts w:eastAsia="MS Mincho"/>
          <w:b/>
          <w:color w:val="000000"/>
          <w:szCs w:val="26"/>
          <w:lang w:val="pt-BR"/>
        </w:rPr>
      </w:pPr>
      <w:bookmarkStart w:id="187" w:name="_Toc480288335"/>
      <w:bookmarkStart w:id="188" w:name="_Toc480290893"/>
      <w:bookmarkStart w:id="189" w:name="_Toc480291628"/>
      <w:bookmarkEnd w:id="184"/>
      <w:bookmarkEnd w:id="185"/>
      <w:bookmarkEnd w:id="186"/>
      <w:r w:rsidRPr="00BB578E">
        <w:rPr>
          <w:rFonts w:eastAsia="MS Mincho"/>
          <w:b/>
          <w:bCs/>
          <w:color w:val="000000"/>
          <w:szCs w:val="26"/>
          <w:lang w:val="pt-BR"/>
        </w:rPr>
        <w:t>III.</w:t>
      </w:r>
      <w:r w:rsidR="000605D2" w:rsidRPr="00BB578E">
        <w:rPr>
          <w:rFonts w:eastAsia="MS Mincho"/>
          <w:b/>
          <w:bCs/>
          <w:color w:val="000000"/>
          <w:szCs w:val="26"/>
          <w:lang w:val="pt-BR"/>
        </w:rPr>
        <w:t xml:space="preserve"> </w:t>
      </w:r>
      <w:r w:rsidRPr="00BB578E">
        <w:rPr>
          <w:rFonts w:eastAsia="MS Mincho"/>
          <w:b/>
          <w:bCs/>
          <w:color w:val="000000"/>
          <w:szCs w:val="26"/>
          <w:lang w:val="pt-BR"/>
        </w:rPr>
        <w:t>Nội dung môn học</w:t>
      </w:r>
    </w:p>
    <w:p w14:paraId="2EFC244E" w14:textId="77777777" w:rsidR="00B04E2C" w:rsidRPr="00BB578E" w:rsidRDefault="006F75C8" w:rsidP="00BB578E">
      <w:pPr>
        <w:pStyle w:val="Heading3"/>
        <w:keepLines w:val="0"/>
        <w:spacing w:before="0" w:line="312" w:lineRule="auto"/>
        <w:jc w:val="both"/>
        <w:rPr>
          <w:rFonts w:eastAsia="Times New Roman" w:cs="Times New Roman"/>
          <w:b w:val="0"/>
          <w:bCs/>
          <w:color w:val="000000"/>
          <w:sz w:val="26"/>
          <w:szCs w:val="26"/>
          <w:u w:val="none"/>
          <w:lang w:val="pt-BR"/>
        </w:rPr>
      </w:pPr>
      <w:r w:rsidRPr="00BB578E">
        <w:rPr>
          <w:rFonts w:eastAsia="Times New Roman" w:cs="Times New Roman"/>
          <w:b w:val="0"/>
          <w:bCs/>
          <w:color w:val="000000"/>
          <w:sz w:val="26"/>
          <w:szCs w:val="26"/>
          <w:u w:val="none"/>
          <w:lang w:val="pt-BR"/>
        </w:rPr>
        <w:t>1. Nội dung tổng quát và phân bổ thời gian</w:t>
      </w:r>
      <w:bookmarkEnd w:id="187"/>
      <w:bookmarkEnd w:id="188"/>
      <w:bookmarkEnd w:id="1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4379"/>
        <w:gridCol w:w="874"/>
        <w:gridCol w:w="971"/>
        <w:gridCol w:w="1170"/>
        <w:gridCol w:w="878"/>
      </w:tblGrid>
      <w:tr w:rsidR="00046751" w:rsidRPr="00BB578E" w14:paraId="2DBE4923" w14:textId="77777777" w:rsidTr="006F75C8">
        <w:tc>
          <w:tcPr>
            <w:tcW w:w="742" w:type="dxa"/>
            <w:vMerge w:val="restart"/>
            <w:vAlign w:val="center"/>
          </w:tcPr>
          <w:p w14:paraId="1A0985FA" w14:textId="77777777" w:rsidR="00B04E2C" w:rsidRPr="00BB578E" w:rsidRDefault="006F75C8" w:rsidP="00BB578E">
            <w:pPr>
              <w:spacing w:before="0" w:after="0"/>
              <w:rPr>
                <w:rFonts w:eastAsia="MS Mincho"/>
                <w:b/>
                <w:color w:val="000000"/>
                <w:szCs w:val="26"/>
              </w:rPr>
            </w:pPr>
            <w:r w:rsidRPr="00BB578E">
              <w:rPr>
                <w:rFonts w:eastAsia="MS Mincho"/>
                <w:b/>
                <w:color w:val="000000"/>
                <w:szCs w:val="26"/>
              </w:rPr>
              <w:t>Số TT</w:t>
            </w:r>
          </w:p>
        </w:tc>
        <w:tc>
          <w:tcPr>
            <w:tcW w:w="4900" w:type="dxa"/>
            <w:vMerge w:val="restart"/>
            <w:vAlign w:val="center"/>
          </w:tcPr>
          <w:p w14:paraId="7A657FCA" w14:textId="77777777" w:rsidR="00B04E2C" w:rsidRPr="00BB578E" w:rsidRDefault="006F75C8" w:rsidP="00BB578E">
            <w:pPr>
              <w:spacing w:before="0" w:after="0"/>
              <w:jc w:val="center"/>
              <w:rPr>
                <w:rFonts w:eastAsia="MS Mincho"/>
                <w:b/>
                <w:color w:val="000000"/>
                <w:szCs w:val="26"/>
              </w:rPr>
            </w:pPr>
            <w:r w:rsidRPr="00BB578E">
              <w:rPr>
                <w:rFonts w:eastAsia="MS Mincho"/>
                <w:b/>
                <w:szCs w:val="26"/>
              </w:rPr>
              <w:t>Tên chương, mục</w:t>
            </w:r>
          </w:p>
        </w:tc>
        <w:tc>
          <w:tcPr>
            <w:tcW w:w="3934" w:type="dxa"/>
            <w:gridSpan w:val="4"/>
            <w:vAlign w:val="center"/>
          </w:tcPr>
          <w:p w14:paraId="22E45C86" w14:textId="77777777" w:rsidR="00B04E2C" w:rsidRPr="00BB578E" w:rsidRDefault="006F75C8" w:rsidP="00BB578E">
            <w:pPr>
              <w:spacing w:before="0" w:after="0"/>
              <w:jc w:val="center"/>
              <w:rPr>
                <w:rFonts w:eastAsia="MS Mincho"/>
                <w:b/>
                <w:color w:val="000000"/>
                <w:szCs w:val="26"/>
              </w:rPr>
            </w:pPr>
            <w:r w:rsidRPr="00BB578E">
              <w:rPr>
                <w:rFonts w:eastAsia="MS Mincho"/>
                <w:b/>
                <w:color w:val="000000"/>
                <w:szCs w:val="26"/>
              </w:rPr>
              <w:t>Thời gian (giờ)</w:t>
            </w:r>
          </w:p>
        </w:tc>
      </w:tr>
      <w:tr w:rsidR="00046751" w:rsidRPr="00BB578E" w14:paraId="1D35C340" w14:textId="77777777" w:rsidTr="006F75C8">
        <w:tc>
          <w:tcPr>
            <w:tcW w:w="742" w:type="dxa"/>
            <w:vMerge/>
          </w:tcPr>
          <w:p w14:paraId="78088FFD" w14:textId="77777777" w:rsidR="00B04E2C" w:rsidRPr="00BB578E" w:rsidRDefault="00B04E2C" w:rsidP="00BB578E">
            <w:pPr>
              <w:spacing w:before="0" w:after="0"/>
              <w:jc w:val="both"/>
              <w:rPr>
                <w:rFonts w:eastAsia="MS Mincho"/>
                <w:b/>
                <w:bCs/>
                <w:color w:val="000000"/>
                <w:szCs w:val="26"/>
                <w:lang w:val="nl-NL"/>
              </w:rPr>
            </w:pPr>
          </w:p>
        </w:tc>
        <w:tc>
          <w:tcPr>
            <w:tcW w:w="4900" w:type="dxa"/>
            <w:vMerge/>
            <w:vAlign w:val="center"/>
          </w:tcPr>
          <w:p w14:paraId="7B88D9AA" w14:textId="77777777" w:rsidR="00B04E2C" w:rsidRPr="00BB578E" w:rsidRDefault="00B04E2C" w:rsidP="00BB578E">
            <w:pPr>
              <w:spacing w:before="0" w:after="0"/>
              <w:jc w:val="both"/>
              <w:rPr>
                <w:rFonts w:eastAsia="MS Mincho"/>
                <w:b/>
                <w:bCs/>
                <w:color w:val="000000"/>
                <w:szCs w:val="26"/>
                <w:lang w:val="nl-NL"/>
              </w:rPr>
            </w:pPr>
          </w:p>
        </w:tc>
        <w:tc>
          <w:tcPr>
            <w:tcW w:w="887" w:type="dxa"/>
            <w:vAlign w:val="center"/>
          </w:tcPr>
          <w:p w14:paraId="4C13393B" w14:textId="77777777" w:rsidR="00B04E2C" w:rsidRPr="00BB578E" w:rsidRDefault="006F75C8" w:rsidP="00BB578E">
            <w:pPr>
              <w:spacing w:before="0" w:after="0"/>
              <w:jc w:val="center"/>
              <w:rPr>
                <w:rFonts w:eastAsia="MS Mincho"/>
                <w:b/>
                <w:color w:val="000000"/>
                <w:szCs w:val="26"/>
              </w:rPr>
            </w:pPr>
            <w:r w:rsidRPr="00BB578E">
              <w:rPr>
                <w:rFonts w:eastAsia="MS Mincho"/>
                <w:b/>
                <w:color w:val="000000"/>
                <w:szCs w:val="26"/>
              </w:rPr>
              <w:t>Tổng</w:t>
            </w:r>
          </w:p>
          <w:p w14:paraId="18876A9F"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color w:val="000000"/>
                <w:szCs w:val="26"/>
              </w:rPr>
              <w:t>số</w:t>
            </w:r>
          </w:p>
        </w:tc>
        <w:tc>
          <w:tcPr>
            <w:tcW w:w="979" w:type="dxa"/>
            <w:vAlign w:val="center"/>
          </w:tcPr>
          <w:p w14:paraId="1E12159A" w14:textId="77777777" w:rsidR="00B04E2C" w:rsidRPr="00BB578E" w:rsidRDefault="006F75C8" w:rsidP="00BB578E">
            <w:pPr>
              <w:spacing w:before="0" w:after="0"/>
              <w:jc w:val="center"/>
              <w:rPr>
                <w:rFonts w:eastAsia="MS Mincho"/>
                <w:b/>
                <w:color w:val="000000"/>
                <w:szCs w:val="26"/>
              </w:rPr>
            </w:pPr>
            <w:r w:rsidRPr="00BB578E">
              <w:rPr>
                <w:rFonts w:eastAsia="MS Mincho"/>
                <w:b/>
                <w:color w:val="000000"/>
                <w:szCs w:val="26"/>
              </w:rPr>
              <w:t>Lý thuyết</w:t>
            </w:r>
          </w:p>
        </w:tc>
        <w:tc>
          <w:tcPr>
            <w:tcW w:w="1181" w:type="dxa"/>
            <w:vAlign w:val="center"/>
          </w:tcPr>
          <w:p w14:paraId="36D3857E" w14:textId="77777777" w:rsidR="00B04E2C" w:rsidRPr="00BB578E" w:rsidRDefault="006F75C8" w:rsidP="00BB578E">
            <w:pPr>
              <w:spacing w:before="0" w:after="0"/>
              <w:jc w:val="center"/>
              <w:rPr>
                <w:rFonts w:eastAsia="MS Mincho"/>
                <w:b/>
                <w:color w:val="000000"/>
                <w:szCs w:val="26"/>
              </w:rPr>
            </w:pPr>
            <w:r w:rsidRPr="00BB578E">
              <w:rPr>
                <w:rFonts w:eastAsia="MS Mincho"/>
                <w:b/>
                <w:szCs w:val="26"/>
              </w:rPr>
              <w:t>Thực hành, thí nghiệm, thảo luận, bài tập</w:t>
            </w:r>
          </w:p>
        </w:tc>
        <w:tc>
          <w:tcPr>
            <w:tcW w:w="887" w:type="dxa"/>
            <w:vAlign w:val="center"/>
          </w:tcPr>
          <w:p w14:paraId="6BB516BA" w14:textId="77777777" w:rsidR="00B04E2C" w:rsidRPr="00BB578E" w:rsidRDefault="006F75C8" w:rsidP="00BB578E">
            <w:pPr>
              <w:spacing w:before="0" w:after="0"/>
              <w:jc w:val="center"/>
              <w:rPr>
                <w:rFonts w:eastAsia="MS Mincho"/>
                <w:b/>
                <w:color w:val="000000"/>
                <w:szCs w:val="26"/>
              </w:rPr>
            </w:pPr>
            <w:r w:rsidRPr="00BB578E">
              <w:rPr>
                <w:rFonts w:eastAsia="MS Mincho"/>
                <w:b/>
                <w:color w:val="000000"/>
                <w:szCs w:val="26"/>
              </w:rPr>
              <w:t>Thi</w:t>
            </w:r>
            <w:r w:rsidRPr="00BB578E">
              <w:rPr>
                <w:rFonts w:eastAsia="MS Mincho"/>
                <w:b/>
                <w:color w:val="000000"/>
                <w:szCs w:val="26"/>
                <w:lang w:val="vi-VN"/>
              </w:rPr>
              <w:t xml:space="preserve">/ </w:t>
            </w:r>
            <w:r w:rsidRPr="00BB578E">
              <w:rPr>
                <w:rFonts w:eastAsia="MS Mincho"/>
                <w:b/>
                <w:color w:val="000000"/>
                <w:szCs w:val="26"/>
              </w:rPr>
              <w:t>Kiểm tra</w:t>
            </w:r>
          </w:p>
        </w:tc>
      </w:tr>
      <w:tr w:rsidR="00046751" w:rsidRPr="00BB578E" w14:paraId="1C748D57" w14:textId="77777777" w:rsidTr="006F75C8">
        <w:tc>
          <w:tcPr>
            <w:tcW w:w="742" w:type="dxa"/>
          </w:tcPr>
          <w:p w14:paraId="32903475" w14:textId="77777777" w:rsidR="00B04E2C" w:rsidRPr="00BB578E" w:rsidRDefault="006F75C8" w:rsidP="00BB578E">
            <w:pPr>
              <w:autoSpaceDE w:val="0"/>
              <w:autoSpaceDN w:val="0"/>
              <w:adjustRightInd w:val="0"/>
              <w:spacing w:before="0" w:after="0"/>
              <w:jc w:val="center"/>
              <w:rPr>
                <w:rFonts w:eastAsia="TimesNewRomanPS-BoldMT"/>
                <w:bCs/>
                <w:color w:val="000000"/>
                <w:szCs w:val="26"/>
                <w:lang w:val="pt-BR"/>
              </w:rPr>
            </w:pPr>
            <w:r w:rsidRPr="00BB578E">
              <w:rPr>
                <w:rFonts w:eastAsia="TimesNewRomanPS-BoldMT"/>
                <w:bCs/>
                <w:color w:val="000000"/>
                <w:szCs w:val="26"/>
                <w:lang w:val="pt-BR"/>
              </w:rPr>
              <w:t>1</w:t>
            </w:r>
          </w:p>
        </w:tc>
        <w:tc>
          <w:tcPr>
            <w:tcW w:w="4900" w:type="dxa"/>
            <w:vAlign w:val="center"/>
          </w:tcPr>
          <w:p w14:paraId="61394DE9" w14:textId="77777777" w:rsidR="00B04E2C" w:rsidRPr="00BB578E" w:rsidRDefault="006F75C8" w:rsidP="00BB578E">
            <w:pPr>
              <w:autoSpaceDE w:val="0"/>
              <w:autoSpaceDN w:val="0"/>
              <w:adjustRightInd w:val="0"/>
              <w:spacing w:before="0" w:after="0"/>
              <w:jc w:val="both"/>
              <w:rPr>
                <w:rFonts w:eastAsia="MS Mincho"/>
                <w:color w:val="000000"/>
                <w:szCs w:val="26"/>
                <w:lang w:val="pt-BR"/>
              </w:rPr>
            </w:pPr>
            <w:r w:rsidRPr="00BB578E">
              <w:rPr>
                <w:rFonts w:eastAsia="TimesNewRomanPS-BoldMT"/>
                <w:bCs/>
                <w:color w:val="000000"/>
                <w:szCs w:val="26"/>
                <w:lang w:val="pt-BR"/>
              </w:rPr>
              <w:t>Chương 1:</w:t>
            </w:r>
            <w:r w:rsidRPr="00BB578E">
              <w:rPr>
                <w:rFonts w:eastAsia="TimesNewRomanPS-BoldMT"/>
                <w:bCs/>
                <w:i/>
                <w:color w:val="000000"/>
                <w:szCs w:val="26"/>
                <w:lang w:val="pt-BR"/>
              </w:rPr>
              <w:t xml:space="preserve"> </w:t>
            </w:r>
            <w:r w:rsidRPr="00BB578E">
              <w:rPr>
                <w:rFonts w:eastAsia="TimesNewRomanPS-BoldMT"/>
                <w:bCs/>
                <w:color w:val="000000"/>
                <w:szCs w:val="26"/>
                <w:lang w:val="pt-BR"/>
              </w:rPr>
              <w:t>T</w:t>
            </w:r>
            <w:r w:rsidR="00DA074D" w:rsidRPr="00BB578E">
              <w:rPr>
                <w:rFonts w:eastAsia="TimesNewRomanPS-BoldMT"/>
                <w:bCs/>
                <w:color w:val="000000"/>
                <w:szCs w:val="26"/>
                <w:lang w:val="pt-BR"/>
              </w:rPr>
              <w:t>ổng quan</w:t>
            </w:r>
            <w:r w:rsidRPr="00BB578E">
              <w:rPr>
                <w:rFonts w:eastAsia="TimesNewRomanPS-BoldMT"/>
                <w:bCs/>
                <w:i/>
                <w:color w:val="000000"/>
                <w:szCs w:val="26"/>
                <w:lang w:val="pt-BR"/>
              </w:rPr>
              <w:t xml:space="preserve"> </w:t>
            </w:r>
            <w:r w:rsidR="00DA074D" w:rsidRPr="00BB578E">
              <w:rPr>
                <w:rFonts w:eastAsia="MS Mincho"/>
                <w:bCs/>
                <w:color w:val="000000"/>
                <w:szCs w:val="26"/>
                <w:lang w:val="pt-BR"/>
              </w:rPr>
              <w:t>thị trường chứng khoán</w:t>
            </w:r>
          </w:p>
          <w:p w14:paraId="6E6EC293" w14:textId="77777777" w:rsidR="00B04E2C" w:rsidRPr="00BB578E" w:rsidRDefault="006F75C8" w:rsidP="00BB578E">
            <w:pPr>
              <w:spacing w:before="0" w:after="0"/>
              <w:jc w:val="both"/>
              <w:rPr>
                <w:rFonts w:eastAsia="MS Mincho"/>
                <w:bCs/>
                <w:color w:val="000000"/>
                <w:szCs w:val="26"/>
                <w:lang w:val="pt-BR"/>
              </w:rPr>
            </w:pPr>
            <w:r w:rsidRPr="00BB578E">
              <w:rPr>
                <w:rFonts w:eastAsia="MS Mincho"/>
                <w:bCs/>
                <w:color w:val="000000"/>
                <w:szCs w:val="26"/>
                <w:lang w:val="pt-BR"/>
              </w:rPr>
              <w:t>1. Bản chất và chức năng của thị trường chứng khoán</w:t>
            </w:r>
          </w:p>
          <w:p w14:paraId="2A2B86ED" w14:textId="77777777" w:rsidR="00B04E2C" w:rsidRPr="00BB578E" w:rsidRDefault="006F75C8" w:rsidP="00BB578E">
            <w:pPr>
              <w:spacing w:before="0" w:after="0"/>
              <w:jc w:val="both"/>
              <w:rPr>
                <w:rFonts w:eastAsia="MS Mincho"/>
                <w:bCs/>
                <w:color w:val="000000"/>
                <w:szCs w:val="26"/>
                <w:lang w:val="pt-BR"/>
              </w:rPr>
            </w:pPr>
            <w:r w:rsidRPr="00BB578E">
              <w:rPr>
                <w:rFonts w:eastAsia="MS Mincho"/>
                <w:bCs/>
                <w:color w:val="000000"/>
                <w:szCs w:val="26"/>
                <w:lang w:val="pt-BR"/>
              </w:rPr>
              <w:lastRenderedPageBreak/>
              <w:t>2. Cơ cấu thị trường chứng khoán</w:t>
            </w:r>
          </w:p>
          <w:p w14:paraId="62E3FFF2" w14:textId="77777777" w:rsidR="00B04E2C" w:rsidRPr="00BB578E" w:rsidRDefault="006F75C8" w:rsidP="00BB578E">
            <w:pPr>
              <w:spacing w:before="0" w:after="0"/>
              <w:jc w:val="both"/>
              <w:rPr>
                <w:rFonts w:eastAsia="MS Mincho"/>
                <w:bCs/>
                <w:color w:val="000000"/>
                <w:szCs w:val="26"/>
                <w:lang w:val="pt-BR"/>
              </w:rPr>
            </w:pPr>
            <w:r w:rsidRPr="00BB578E">
              <w:rPr>
                <w:rFonts w:eastAsia="MS Mincho"/>
                <w:bCs/>
                <w:color w:val="000000"/>
                <w:szCs w:val="26"/>
                <w:lang w:val="pt-BR"/>
              </w:rPr>
              <w:t>3. Hàng hóa của thị trường chứng khoán</w:t>
            </w:r>
          </w:p>
          <w:p w14:paraId="5FDEDC8D" w14:textId="77777777" w:rsidR="00B04E2C" w:rsidRPr="00BB578E" w:rsidRDefault="006F75C8" w:rsidP="00BB578E">
            <w:pPr>
              <w:spacing w:before="0" w:after="0"/>
              <w:jc w:val="both"/>
              <w:rPr>
                <w:rFonts w:eastAsia="MS Mincho"/>
                <w:bCs/>
                <w:color w:val="000000"/>
                <w:szCs w:val="26"/>
                <w:lang w:val="pt-BR"/>
              </w:rPr>
            </w:pPr>
            <w:r w:rsidRPr="00BB578E">
              <w:rPr>
                <w:rFonts w:eastAsia="MS Mincho"/>
                <w:bCs/>
                <w:color w:val="000000"/>
                <w:szCs w:val="26"/>
                <w:lang w:val="pt-BR"/>
              </w:rPr>
              <w:t>4. Các chủ thể tham gia thị trường chứng khoán</w:t>
            </w:r>
          </w:p>
          <w:p w14:paraId="03BFEDCF" w14:textId="77777777" w:rsidR="00B04E2C" w:rsidRPr="00BB578E" w:rsidRDefault="006F75C8" w:rsidP="00BB578E">
            <w:pPr>
              <w:spacing w:before="0" w:after="0"/>
              <w:jc w:val="both"/>
              <w:rPr>
                <w:rFonts w:eastAsia="MS Mincho"/>
                <w:bCs/>
                <w:color w:val="000000"/>
                <w:szCs w:val="26"/>
                <w:lang w:val="pt-BR"/>
              </w:rPr>
            </w:pPr>
            <w:r w:rsidRPr="00BB578E">
              <w:rPr>
                <w:rFonts w:eastAsia="MS Mincho"/>
                <w:bCs/>
                <w:color w:val="000000"/>
                <w:szCs w:val="26"/>
                <w:lang w:val="pt-BR"/>
              </w:rPr>
              <w:t>5. Vai trò của thị trường chứng khoán trong nền kinh tế thị trường</w:t>
            </w:r>
          </w:p>
        </w:tc>
        <w:tc>
          <w:tcPr>
            <w:tcW w:w="887" w:type="dxa"/>
            <w:vAlign w:val="center"/>
          </w:tcPr>
          <w:p w14:paraId="7512D6D8"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lastRenderedPageBreak/>
              <w:t>3</w:t>
            </w:r>
          </w:p>
        </w:tc>
        <w:tc>
          <w:tcPr>
            <w:tcW w:w="979" w:type="dxa"/>
            <w:vAlign w:val="center"/>
          </w:tcPr>
          <w:p w14:paraId="6EC90298"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3</w:t>
            </w:r>
          </w:p>
        </w:tc>
        <w:tc>
          <w:tcPr>
            <w:tcW w:w="1181" w:type="dxa"/>
            <w:vAlign w:val="center"/>
          </w:tcPr>
          <w:p w14:paraId="3075713D"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0</w:t>
            </w:r>
          </w:p>
        </w:tc>
        <w:tc>
          <w:tcPr>
            <w:tcW w:w="887" w:type="dxa"/>
          </w:tcPr>
          <w:p w14:paraId="2485F9EB" w14:textId="77777777" w:rsidR="00B04E2C" w:rsidRPr="00BB578E" w:rsidRDefault="00B04E2C" w:rsidP="00BB578E">
            <w:pPr>
              <w:spacing w:before="0" w:after="0"/>
              <w:jc w:val="both"/>
              <w:rPr>
                <w:rFonts w:eastAsia="MS Mincho"/>
                <w:bCs/>
                <w:color w:val="000000"/>
                <w:szCs w:val="26"/>
                <w:lang w:val="nl-NL"/>
              </w:rPr>
            </w:pPr>
          </w:p>
          <w:p w14:paraId="42D16E29" w14:textId="77777777" w:rsidR="00B04E2C" w:rsidRPr="00BB578E" w:rsidRDefault="00B04E2C" w:rsidP="00BB578E">
            <w:pPr>
              <w:spacing w:before="0" w:after="0"/>
              <w:jc w:val="both"/>
              <w:rPr>
                <w:rFonts w:eastAsia="MS Mincho"/>
                <w:bCs/>
                <w:color w:val="000000"/>
                <w:szCs w:val="26"/>
                <w:lang w:val="nl-NL"/>
              </w:rPr>
            </w:pPr>
          </w:p>
          <w:p w14:paraId="777BE0CD" w14:textId="77777777" w:rsidR="00B04E2C" w:rsidRPr="00BB578E" w:rsidRDefault="00B04E2C" w:rsidP="00BB578E">
            <w:pPr>
              <w:spacing w:before="0" w:after="0"/>
              <w:jc w:val="both"/>
              <w:rPr>
                <w:rFonts w:eastAsia="MS Mincho"/>
                <w:bCs/>
                <w:color w:val="000000"/>
                <w:szCs w:val="26"/>
                <w:lang w:val="nl-NL"/>
              </w:rPr>
            </w:pPr>
          </w:p>
          <w:p w14:paraId="666C045E" w14:textId="77777777" w:rsidR="00B04E2C" w:rsidRPr="00BB578E" w:rsidRDefault="00B04E2C" w:rsidP="00BB578E">
            <w:pPr>
              <w:spacing w:before="0" w:after="0"/>
              <w:jc w:val="both"/>
              <w:rPr>
                <w:rFonts w:eastAsia="MS Mincho"/>
                <w:bCs/>
                <w:color w:val="000000"/>
                <w:szCs w:val="26"/>
                <w:lang w:val="nl-NL"/>
              </w:rPr>
            </w:pPr>
          </w:p>
          <w:p w14:paraId="58F07991" w14:textId="77777777" w:rsidR="00B04E2C" w:rsidRPr="00BB578E" w:rsidRDefault="00B04E2C" w:rsidP="00BB578E">
            <w:pPr>
              <w:spacing w:before="0" w:after="0"/>
              <w:jc w:val="both"/>
              <w:rPr>
                <w:rFonts w:eastAsia="MS Mincho"/>
                <w:bCs/>
                <w:color w:val="000000"/>
                <w:szCs w:val="26"/>
                <w:lang w:val="nl-NL"/>
              </w:rPr>
            </w:pPr>
          </w:p>
        </w:tc>
      </w:tr>
      <w:tr w:rsidR="00046751" w:rsidRPr="00BB578E" w14:paraId="31E65B13" w14:textId="77777777" w:rsidTr="006F75C8">
        <w:tc>
          <w:tcPr>
            <w:tcW w:w="742" w:type="dxa"/>
          </w:tcPr>
          <w:p w14:paraId="3E5EF808" w14:textId="77777777" w:rsidR="00B04E2C" w:rsidRPr="00BB578E" w:rsidRDefault="006F75C8" w:rsidP="00BB578E">
            <w:pPr>
              <w:autoSpaceDE w:val="0"/>
              <w:autoSpaceDN w:val="0"/>
              <w:adjustRightInd w:val="0"/>
              <w:spacing w:before="0" w:after="0"/>
              <w:jc w:val="center"/>
              <w:rPr>
                <w:rFonts w:eastAsia="TimesNewRomanPS-BoldMT"/>
                <w:bCs/>
                <w:color w:val="000000"/>
                <w:szCs w:val="26"/>
                <w:lang w:val="pt-BR"/>
              </w:rPr>
            </w:pPr>
            <w:r w:rsidRPr="00BB578E">
              <w:rPr>
                <w:rFonts w:eastAsia="TimesNewRomanPS-BoldMT"/>
                <w:bCs/>
                <w:color w:val="000000"/>
                <w:szCs w:val="26"/>
                <w:lang w:val="pt-BR"/>
              </w:rPr>
              <w:lastRenderedPageBreak/>
              <w:t>2</w:t>
            </w:r>
          </w:p>
        </w:tc>
        <w:tc>
          <w:tcPr>
            <w:tcW w:w="4900" w:type="dxa"/>
            <w:vAlign w:val="center"/>
          </w:tcPr>
          <w:p w14:paraId="5C5E11F0" w14:textId="77777777" w:rsidR="00B04E2C" w:rsidRPr="00BB578E" w:rsidRDefault="006F75C8" w:rsidP="00BB578E">
            <w:pPr>
              <w:spacing w:before="0" w:after="0"/>
              <w:jc w:val="both"/>
              <w:rPr>
                <w:rFonts w:eastAsia="MS Mincho"/>
                <w:iCs/>
                <w:color w:val="000000"/>
                <w:szCs w:val="26"/>
                <w:lang w:val="nl-NL"/>
              </w:rPr>
            </w:pPr>
            <w:r w:rsidRPr="00BB578E">
              <w:rPr>
                <w:rFonts w:eastAsia="TimesNewRomanPSMT"/>
                <w:bCs/>
                <w:color w:val="000000"/>
                <w:szCs w:val="26"/>
                <w:lang w:val="nl-NL"/>
              </w:rPr>
              <w:t xml:space="preserve">Chương 2: </w:t>
            </w:r>
            <w:r w:rsidR="00DA074D" w:rsidRPr="00BB578E">
              <w:rPr>
                <w:rFonts w:eastAsia="TimesNewRomanPSMT"/>
                <w:bCs/>
                <w:color w:val="000000"/>
                <w:szCs w:val="26"/>
                <w:lang w:val="nl-NL"/>
              </w:rPr>
              <w:t>T</w:t>
            </w:r>
            <w:r w:rsidR="00DA074D" w:rsidRPr="00BB578E">
              <w:rPr>
                <w:rFonts w:eastAsia="MS Mincho"/>
                <w:iCs/>
                <w:color w:val="000000"/>
                <w:szCs w:val="26"/>
                <w:lang w:val="nl-NL"/>
              </w:rPr>
              <w:t>hị trường sơ cấp</w:t>
            </w:r>
          </w:p>
          <w:p w14:paraId="1FE30586" w14:textId="77777777" w:rsidR="00B04E2C" w:rsidRPr="00BB578E" w:rsidRDefault="006F75C8" w:rsidP="00BB578E">
            <w:pPr>
              <w:autoSpaceDE w:val="0"/>
              <w:autoSpaceDN w:val="0"/>
              <w:adjustRightInd w:val="0"/>
              <w:spacing w:before="0" w:after="0"/>
              <w:jc w:val="both"/>
              <w:rPr>
                <w:rFonts w:eastAsia="MS Mincho"/>
                <w:color w:val="000000"/>
                <w:szCs w:val="26"/>
                <w:lang w:val="nl-NL"/>
              </w:rPr>
            </w:pPr>
            <w:r w:rsidRPr="00BB578E">
              <w:rPr>
                <w:rFonts w:eastAsia="MS Mincho"/>
                <w:color w:val="000000"/>
                <w:szCs w:val="26"/>
                <w:lang w:val="nl-NL"/>
              </w:rPr>
              <w:t>1. Đặc điểm của thị trường sơ cấp và phân loại nghiệp vụ phát hành</w:t>
            </w:r>
          </w:p>
          <w:p w14:paraId="63579748" w14:textId="77777777" w:rsidR="00B04E2C" w:rsidRPr="00BB578E" w:rsidRDefault="006F75C8" w:rsidP="00BB578E">
            <w:pPr>
              <w:autoSpaceDE w:val="0"/>
              <w:autoSpaceDN w:val="0"/>
              <w:adjustRightInd w:val="0"/>
              <w:spacing w:before="0" w:after="0"/>
              <w:jc w:val="both"/>
              <w:rPr>
                <w:rFonts w:eastAsia="MS Mincho"/>
                <w:color w:val="000000"/>
                <w:szCs w:val="26"/>
                <w:lang w:val="nl-NL"/>
              </w:rPr>
            </w:pPr>
            <w:r w:rsidRPr="00BB578E">
              <w:rPr>
                <w:rFonts w:eastAsia="MS Mincho"/>
                <w:color w:val="000000"/>
                <w:szCs w:val="26"/>
                <w:lang w:val="nl-NL"/>
              </w:rPr>
              <w:t>2. Các phương thức phát hành chứng khoán</w:t>
            </w:r>
          </w:p>
          <w:p w14:paraId="32538870" w14:textId="77777777" w:rsidR="00B04E2C" w:rsidRPr="00BB578E" w:rsidRDefault="006F75C8" w:rsidP="00BB578E">
            <w:pPr>
              <w:autoSpaceDE w:val="0"/>
              <w:autoSpaceDN w:val="0"/>
              <w:adjustRightInd w:val="0"/>
              <w:spacing w:before="0" w:after="0"/>
              <w:jc w:val="both"/>
              <w:rPr>
                <w:rFonts w:eastAsia="MS Mincho"/>
                <w:color w:val="000000"/>
                <w:szCs w:val="26"/>
                <w:lang w:val="nl-NL"/>
              </w:rPr>
            </w:pPr>
            <w:r w:rsidRPr="00BB578E">
              <w:rPr>
                <w:rFonts w:eastAsia="MS Mincho"/>
                <w:color w:val="000000"/>
                <w:szCs w:val="26"/>
                <w:lang w:val="nl-NL"/>
              </w:rPr>
              <w:t>3. Nghiệp vụ phát hành cổ phiếu</w:t>
            </w:r>
          </w:p>
          <w:p w14:paraId="49A5FE03" w14:textId="77777777" w:rsidR="00B04E2C" w:rsidRPr="00BB578E" w:rsidRDefault="006F75C8" w:rsidP="00BB578E">
            <w:pPr>
              <w:autoSpaceDE w:val="0"/>
              <w:autoSpaceDN w:val="0"/>
              <w:adjustRightInd w:val="0"/>
              <w:spacing w:before="0" w:after="0"/>
              <w:jc w:val="both"/>
              <w:rPr>
                <w:rFonts w:eastAsia="TimesNewRomanPS-BoldMT"/>
                <w:bCs/>
                <w:color w:val="000000"/>
                <w:szCs w:val="26"/>
                <w:lang w:val="nl-NL"/>
              </w:rPr>
            </w:pPr>
            <w:r w:rsidRPr="00BB578E">
              <w:rPr>
                <w:rFonts w:eastAsia="MS Mincho"/>
                <w:color w:val="000000"/>
                <w:szCs w:val="26"/>
                <w:lang w:val="nl-NL"/>
              </w:rPr>
              <w:t>4. Nghiệp vụ phát hành trái phiếu</w:t>
            </w:r>
          </w:p>
        </w:tc>
        <w:tc>
          <w:tcPr>
            <w:tcW w:w="887" w:type="dxa"/>
            <w:vAlign w:val="center"/>
          </w:tcPr>
          <w:p w14:paraId="000EA451"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9</w:t>
            </w:r>
          </w:p>
        </w:tc>
        <w:tc>
          <w:tcPr>
            <w:tcW w:w="979" w:type="dxa"/>
            <w:vAlign w:val="center"/>
          </w:tcPr>
          <w:p w14:paraId="4CC26821"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3</w:t>
            </w:r>
          </w:p>
        </w:tc>
        <w:tc>
          <w:tcPr>
            <w:tcW w:w="1181" w:type="dxa"/>
            <w:vAlign w:val="center"/>
          </w:tcPr>
          <w:p w14:paraId="59219660"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6</w:t>
            </w:r>
          </w:p>
        </w:tc>
        <w:tc>
          <w:tcPr>
            <w:tcW w:w="887" w:type="dxa"/>
            <w:vAlign w:val="center"/>
          </w:tcPr>
          <w:p w14:paraId="7892C6ED" w14:textId="77777777" w:rsidR="00B04E2C" w:rsidRPr="00BB578E" w:rsidRDefault="00B04E2C" w:rsidP="00BB578E">
            <w:pPr>
              <w:spacing w:before="0" w:after="0"/>
              <w:jc w:val="both"/>
              <w:rPr>
                <w:rFonts w:eastAsia="MS Mincho"/>
                <w:bCs/>
                <w:color w:val="000000"/>
                <w:szCs w:val="26"/>
                <w:lang w:val="nl-NL"/>
              </w:rPr>
            </w:pPr>
          </w:p>
        </w:tc>
      </w:tr>
      <w:tr w:rsidR="00046751" w:rsidRPr="00BB578E" w14:paraId="77FF0F6A" w14:textId="77777777" w:rsidTr="006F75C8">
        <w:tc>
          <w:tcPr>
            <w:tcW w:w="742" w:type="dxa"/>
          </w:tcPr>
          <w:p w14:paraId="6D40ADCF" w14:textId="77777777" w:rsidR="00B04E2C" w:rsidRPr="00BB578E" w:rsidRDefault="006F75C8" w:rsidP="00BB578E">
            <w:pPr>
              <w:autoSpaceDE w:val="0"/>
              <w:autoSpaceDN w:val="0"/>
              <w:adjustRightInd w:val="0"/>
              <w:spacing w:before="0" w:after="0"/>
              <w:jc w:val="both"/>
              <w:rPr>
                <w:rFonts w:eastAsia="TimesNewRomanPS-BoldMT"/>
                <w:bCs/>
                <w:color w:val="000000"/>
                <w:szCs w:val="26"/>
                <w:lang w:val="nl-NL"/>
              </w:rPr>
            </w:pPr>
            <w:r w:rsidRPr="00BB578E">
              <w:rPr>
                <w:rFonts w:eastAsia="TimesNewRomanPS-BoldMT"/>
                <w:bCs/>
                <w:color w:val="000000"/>
                <w:szCs w:val="26"/>
                <w:lang w:val="nl-NL"/>
              </w:rPr>
              <w:t>3</w:t>
            </w:r>
          </w:p>
        </w:tc>
        <w:tc>
          <w:tcPr>
            <w:tcW w:w="4900" w:type="dxa"/>
            <w:vAlign w:val="center"/>
          </w:tcPr>
          <w:p w14:paraId="6558CA18" w14:textId="77777777" w:rsidR="00B04E2C" w:rsidRPr="00BB578E" w:rsidRDefault="006F75C8" w:rsidP="00BB578E">
            <w:pPr>
              <w:autoSpaceDE w:val="0"/>
              <w:autoSpaceDN w:val="0"/>
              <w:adjustRightInd w:val="0"/>
              <w:spacing w:before="0" w:after="0"/>
              <w:jc w:val="both"/>
              <w:rPr>
                <w:rFonts w:eastAsia="TimesNewRomanPSMT"/>
                <w:bCs/>
                <w:color w:val="000000"/>
                <w:szCs w:val="26"/>
                <w:lang w:val="nl-NL"/>
              </w:rPr>
            </w:pPr>
            <w:r w:rsidRPr="00BB578E">
              <w:rPr>
                <w:rFonts w:eastAsia="TimesNewRomanPSMT"/>
                <w:bCs/>
                <w:color w:val="000000"/>
                <w:szCs w:val="26"/>
                <w:lang w:val="nl-NL"/>
              </w:rPr>
              <w:t xml:space="preserve">Chương 3: </w:t>
            </w:r>
            <w:r w:rsidRPr="00BB578E">
              <w:rPr>
                <w:rFonts w:eastAsia="MS Mincho"/>
                <w:iCs/>
                <w:color w:val="000000"/>
                <w:szCs w:val="26"/>
                <w:lang w:val="nl-NL"/>
              </w:rPr>
              <w:t>S</w:t>
            </w:r>
            <w:r w:rsidR="00DA074D" w:rsidRPr="00BB578E">
              <w:rPr>
                <w:rFonts w:eastAsia="MS Mincho"/>
                <w:iCs/>
                <w:color w:val="000000"/>
                <w:szCs w:val="26"/>
                <w:lang w:val="nl-NL"/>
              </w:rPr>
              <w:t>ở giao dịch chứng khoán</w:t>
            </w:r>
          </w:p>
          <w:p w14:paraId="1A4DEA24" w14:textId="77777777" w:rsidR="00B04E2C" w:rsidRPr="00BB578E" w:rsidRDefault="006F75C8" w:rsidP="00BB578E">
            <w:pPr>
              <w:autoSpaceDE w:val="0"/>
              <w:autoSpaceDN w:val="0"/>
              <w:adjustRightInd w:val="0"/>
              <w:spacing w:before="0" w:after="0"/>
              <w:jc w:val="both"/>
              <w:rPr>
                <w:rFonts w:eastAsia="MS Mincho"/>
                <w:bCs/>
                <w:color w:val="000000"/>
                <w:szCs w:val="26"/>
                <w:lang w:val="nl-NL"/>
              </w:rPr>
            </w:pPr>
            <w:r w:rsidRPr="00BB578E">
              <w:rPr>
                <w:rFonts w:eastAsia="MS Mincho"/>
                <w:bCs/>
                <w:color w:val="000000"/>
                <w:szCs w:val="26"/>
                <w:lang w:val="nl-NL"/>
              </w:rPr>
              <w:t>1. Sở giao dịch</w:t>
            </w:r>
          </w:p>
          <w:p w14:paraId="3A1C1E60" w14:textId="77777777" w:rsidR="00B04E2C" w:rsidRPr="00BB578E" w:rsidRDefault="006F75C8" w:rsidP="00BB578E">
            <w:pPr>
              <w:autoSpaceDE w:val="0"/>
              <w:autoSpaceDN w:val="0"/>
              <w:adjustRightInd w:val="0"/>
              <w:spacing w:before="0" w:after="0"/>
              <w:jc w:val="both"/>
              <w:rPr>
                <w:rFonts w:eastAsia="MS Mincho"/>
                <w:bCs/>
                <w:color w:val="000000"/>
                <w:szCs w:val="26"/>
                <w:lang w:val="nl-NL"/>
              </w:rPr>
            </w:pPr>
            <w:r w:rsidRPr="00BB578E">
              <w:rPr>
                <w:rFonts w:eastAsia="MS Mincho"/>
                <w:bCs/>
                <w:color w:val="000000"/>
                <w:szCs w:val="26"/>
                <w:lang w:val="nl-NL"/>
              </w:rPr>
              <w:t xml:space="preserve">2. Mô hình tổ chức của </w:t>
            </w:r>
            <w:r w:rsidR="00167633" w:rsidRPr="00BB578E">
              <w:rPr>
                <w:rFonts w:eastAsia="MS Mincho"/>
                <w:bCs/>
                <w:color w:val="000000"/>
                <w:szCs w:val="26"/>
                <w:lang w:val="nl-NL"/>
              </w:rPr>
              <w:t>Sở</w:t>
            </w:r>
            <w:r w:rsidR="00167633" w:rsidRPr="00BB578E">
              <w:rPr>
                <w:rFonts w:eastAsia="MS Mincho"/>
                <w:bCs/>
                <w:color w:val="000000"/>
                <w:szCs w:val="26"/>
                <w:lang w:val="vi-VN"/>
              </w:rPr>
              <w:t xml:space="preserve"> giao dịch chứng khoán </w:t>
            </w:r>
            <w:r w:rsidRPr="00BB578E">
              <w:rPr>
                <w:rFonts w:eastAsia="MS Mincho"/>
                <w:bCs/>
                <w:color w:val="000000"/>
                <w:szCs w:val="26"/>
                <w:lang w:val="nl-NL"/>
              </w:rPr>
              <w:t xml:space="preserve"> </w:t>
            </w:r>
          </w:p>
          <w:p w14:paraId="63C624A9" w14:textId="77777777" w:rsidR="00B04E2C" w:rsidRPr="00BB578E" w:rsidRDefault="006F75C8" w:rsidP="00BB578E">
            <w:pPr>
              <w:autoSpaceDE w:val="0"/>
              <w:autoSpaceDN w:val="0"/>
              <w:adjustRightInd w:val="0"/>
              <w:spacing w:before="0" w:after="0"/>
              <w:jc w:val="both"/>
              <w:rPr>
                <w:rFonts w:eastAsia="MS Mincho"/>
                <w:color w:val="000000"/>
                <w:szCs w:val="26"/>
                <w:lang w:val="nl-NL"/>
              </w:rPr>
            </w:pPr>
            <w:r w:rsidRPr="00BB578E">
              <w:rPr>
                <w:rFonts w:eastAsia="MS Mincho"/>
                <w:color w:val="000000"/>
                <w:szCs w:val="26"/>
                <w:lang w:val="nl-NL"/>
              </w:rPr>
              <w:t xml:space="preserve">3. Niêm yết chứng khoán </w:t>
            </w:r>
          </w:p>
          <w:p w14:paraId="437954CA" w14:textId="77777777" w:rsidR="00B04E2C" w:rsidRPr="00BB578E" w:rsidRDefault="006F75C8" w:rsidP="00BB578E">
            <w:pPr>
              <w:autoSpaceDE w:val="0"/>
              <w:autoSpaceDN w:val="0"/>
              <w:adjustRightInd w:val="0"/>
              <w:spacing w:before="0" w:after="0"/>
              <w:jc w:val="both"/>
              <w:rPr>
                <w:rFonts w:eastAsia="MS Mincho"/>
                <w:color w:val="000000"/>
                <w:szCs w:val="26"/>
                <w:lang w:val="nl-NL"/>
              </w:rPr>
            </w:pPr>
            <w:r w:rsidRPr="00BB578E">
              <w:rPr>
                <w:rFonts w:eastAsia="MS Mincho"/>
                <w:color w:val="000000"/>
                <w:szCs w:val="26"/>
                <w:lang w:val="nl-NL"/>
              </w:rPr>
              <w:t xml:space="preserve">4. Hoạt động giao dịch trên </w:t>
            </w:r>
            <w:r w:rsidR="00167633" w:rsidRPr="00BB578E">
              <w:rPr>
                <w:rFonts w:eastAsia="MS Mincho"/>
                <w:bCs/>
                <w:color w:val="000000"/>
                <w:szCs w:val="26"/>
                <w:lang w:val="nl-NL"/>
              </w:rPr>
              <w:t>Sở</w:t>
            </w:r>
            <w:r w:rsidR="00167633" w:rsidRPr="00BB578E">
              <w:rPr>
                <w:rFonts w:eastAsia="MS Mincho"/>
                <w:bCs/>
                <w:color w:val="000000"/>
                <w:szCs w:val="26"/>
                <w:lang w:val="vi-VN"/>
              </w:rPr>
              <w:t xml:space="preserve"> giao dịch chứng khoán</w:t>
            </w:r>
          </w:p>
          <w:p w14:paraId="20B6AAB8" w14:textId="77777777" w:rsidR="00B04E2C" w:rsidRPr="00BB578E" w:rsidRDefault="006F75C8" w:rsidP="00BB578E">
            <w:pPr>
              <w:spacing w:before="0" w:after="0"/>
              <w:jc w:val="both"/>
              <w:rPr>
                <w:rFonts w:eastAsia="TimesNewRomanPSMT"/>
                <w:b/>
                <w:bCs/>
                <w:i/>
                <w:color w:val="000000"/>
                <w:szCs w:val="26"/>
                <w:lang w:val="nl-NL"/>
              </w:rPr>
            </w:pPr>
            <w:r w:rsidRPr="00BB578E">
              <w:rPr>
                <w:rFonts w:eastAsia="MS Mincho"/>
                <w:bCs/>
                <w:color w:val="000000"/>
                <w:szCs w:val="26"/>
                <w:lang w:val="nl-NL"/>
              </w:rPr>
              <w:t xml:space="preserve">5. Hệ thống giao dịch tại </w:t>
            </w:r>
            <w:r w:rsidR="00167633" w:rsidRPr="00BB578E">
              <w:rPr>
                <w:rFonts w:eastAsia="MS Mincho"/>
                <w:bCs/>
                <w:color w:val="000000"/>
                <w:szCs w:val="26"/>
                <w:lang w:val="nl-NL"/>
              </w:rPr>
              <w:t>Sở</w:t>
            </w:r>
            <w:r w:rsidR="00167633" w:rsidRPr="00BB578E">
              <w:rPr>
                <w:rFonts w:eastAsia="MS Mincho"/>
                <w:bCs/>
                <w:color w:val="000000"/>
                <w:szCs w:val="26"/>
                <w:lang w:val="vi-VN"/>
              </w:rPr>
              <w:t xml:space="preserve"> giao dịch chứng khoán</w:t>
            </w:r>
            <w:r w:rsidR="00167633" w:rsidRPr="00BB578E">
              <w:rPr>
                <w:rFonts w:eastAsia="MS Mincho"/>
                <w:bCs/>
                <w:color w:val="000000"/>
                <w:szCs w:val="26"/>
                <w:lang w:val="nl-NL"/>
              </w:rPr>
              <w:t xml:space="preserve"> </w:t>
            </w:r>
            <w:r w:rsidRPr="00BB578E">
              <w:rPr>
                <w:rFonts w:eastAsia="MS Mincho"/>
                <w:bCs/>
                <w:color w:val="000000"/>
                <w:szCs w:val="26"/>
                <w:lang w:val="nl-NL"/>
              </w:rPr>
              <w:t>TP HCM</w:t>
            </w:r>
          </w:p>
        </w:tc>
        <w:tc>
          <w:tcPr>
            <w:tcW w:w="887" w:type="dxa"/>
            <w:vAlign w:val="center"/>
          </w:tcPr>
          <w:p w14:paraId="1AC00673"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12</w:t>
            </w:r>
          </w:p>
        </w:tc>
        <w:tc>
          <w:tcPr>
            <w:tcW w:w="979" w:type="dxa"/>
            <w:vAlign w:val="center"/>
          </w:tcPr>
          <w:p w14:paraId="53C426B1"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3</w:t>
            </w:r>
          </w:p>
        </w:tc>
        <w:tc>
          <w:tcPr>
            <w:tcW w:w="1181" w:type="dxa"/>
            <w:vAlign w:val="center"/>
          </w:tcPr>
          <w:p w14:paraId="270D47FE"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8</w:t>
            </w:r>
          </w:p>
        </w:tc>
        <w:tc>
          <w:tcPr>
            <w:tcW w:w="887" w:type="dxa"/>
            <w:vAlign w:val="center"/>
          </w:tcPr>
          <w:p w14:paraId="438FA022"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1</w:t>
            </w:r>
          </w:p>
        </w:tc>
      </w:tr>
      <w:tr w:rsidR="00046751" w:rsidRPr="00BB578E" w14:paraId="748F4C80" w14:textId="77777777" w:rsidTr="006F75C8">
        <w:tc>
          <w:tcPr>
            <w:tcW w:w="742" w:type="dxa"/>
          </w:tcPr>
          <w:p w14:paraId="0EFF5843" w14:textId="77777777" w:rsidR="00B04E2C" w:rsidRPr="00BB578E" w:rsidRDefault="006F75C8" w:rsidP="00BB578E">
            <w:pPr>
              <w:autoSpaceDE w:val="0"/>
              <w:autoSpaceDN w:val="0"/>
              <w:adjustRightInd w:val="0"/>
              <w:spacing w:before="0" w:after="0"/>
              <w:jc w:val="center"/>
              <w:rPr>
                <w:rFonts w:eastAsia="TimesNewRomanPS-BoldMT"/>
                <w:bCs/>
                <w:color w:val="000000"/>
                <w:szCs w:val="26"/>
                <w:lang w:val="nl-NL"/>
              </w:rPr>
            </w:pPr>
            <w:r w:rsidRPr="00BB578E">
              <w:rPr>
                <w:rFonts w:eastAsia="TimesNewRomanPS-BoldMT"/>
                <w:bCs/>
                <w:color w:val="000000"/>
                <w:szCs w:val="26"/>
                <w:lang w:val="nl-NL"/>
              </w:rPr>
              <w:t>4</w:t>
            </w:r>
          </w:p>
        </w:tc>
        <w:tc>
          <w:tcPr>
            <w:tcW w:w="4900" w:type="dxa"/>
            <w:vAlign w:val="center"/>
          </w:tcPr>
          <w:p w14:paraId="74E9B477" w14:textId="77777777" w:rsidR="00B04E2C" w:rsidRPr="00BB578E" w:rsidRDefault="006F75C8" w:rsidP="00BB578E">
            <w:pPr>
              <w:autoSpaceDE w:val="0"/>
              <w:autoSpaceDN w:val="0"/>
              <w:adjustRightInd w:val="0"/>
              <w:spacing w:before="0" w:after="0"/>
              <w:jc w:val="both"/>
              <w:rPr>
                <w:rFonts w:eastAsia="MS Mincho"/>
                <w:iCs/>
                <w:color w:val="000000"/>
                <w:szCs w:val="26"/>
                <w:lang w:val="nl-NL"/>
              </w:rPr>
            </w:pPr>
            <w:r w:rsidRPr="00BB578E">
              <w:rPr>
                <w:rFonts w:eastAsia="TimesNewRomanPSMT"/>
                <w:bCs/>
                <w:color w:val="000000"/>
                <w:szCs w:val="26"/>
                <w:lang w:val="nl-NL"/>
              </w:rPr>
              <w:t xml:space="preserve">Chương 4: </w:t>
            </w:r>
            <w:r w:rsidRPr="00BB578E">
              <w:rPr>
                <w:rFonts w:eastAsia="MS Mincho"/>
                <w:iCs/>
                <w:color w:val="000000"/>
                <w:szCs w:val="26"/>
                <w:lang w:val="nl-NL"/>
              </w:rPr>
              <w:t>T</w:t>
            </w:r>
            <w:r w:rsidR="00DA074D" w:rsidRPr="00BB578E">
              <w:rPr>
                <w:rFonts w:eastAsia="MS Mincho"/>
                <w:iCs/>
                <w:color w:val="000000"/>
                <w:szCs w:val="26"/>
                <w:lang w:val="nl-NL"/>
              </w:rPr>
              <w:t>hị trường phi tập trung</w:t>
            </w:r>
          </w:p>
          <w:p w14:paraId="44BD26ED" w14:textId="77777777" w:rsidR="00B04E2C" w:rsidRPr="00BB578E" w:rsidRDefault="006F75C8" w:rsidP="00BB578E">
            <w:pPr>
              <w:spacing w:before="0" w:after="0"/>
              <w:jc w:val="both"/>
              <w:rPr>
                <w:rFonts w:eastAsia="MS Mincho"/>
                <w:color w:val="000000"/>
                <w:szCs w:val="26"/>
                <w:lang w:val="nl-NL"/>
              </w:rPr>
            </w:pPr>
            <w:r w:rsidRPr="00BB578E">
              <w:rPr>
                <w:rFonts w:eastAsia="MS Mincho"/>
                <w:color w:val="000000"/>
                <w:szCs w:val="26"/>
                <w:lang w:val="nl-NL"/>
              </w:rPr>
              <w:t>1. Giới thiệu</w:t>
            </w:r>
          </w:p>
          <w:p w14:paraId="278B28F1" w14:textId="77777777" w:rsidR="00B04E2C" w:rsidRPr="00BB578E" w:rsidRDefault="006F75C8" w:rsidP="00BB578E">
            <w:pPr>
              <w:autoSpaceDE w:val="0"/>
              <w:autoSpaceDN w:val="0"/>
              <w:adjustRightInd w:val="0"/>
              <w:spacing w:before="0" w:after="0"/>
              <w:jc w:val="both"/>
              <w:rPr>
                <w:rFonts w:eastAsia="MS Mincho"/>
                <w:color w:val="000000"/>
                <w:szCs w:val="26"/>
                <w:lang w:val="vi-VN"/>
              </w:rPr>
            </w:pPr>
            <w:r w:rsidRPr="00BB578E">
              <w:rPr>
                <w:rFonts w:eastAsia="MS Mincho"/>
                <w:color w:val="000000"/>
                <w:szCs w:val="26"/>
                <w:lang w:val="nl-NL"/>
              </w:rPr>
              <w:t>2. Tổ chức hoạt động của thị trường OTC</w:t>
            </w:r>
            <w:r w:rsidR="00167633" w:rsidRPr="00BB578E">
              <w:rPr>
                <w:rFonts w:eastAsia="MS Mincho"/>
                <w:color w:val="000000"/>
                <w:szCs w:val="26"/>
                <w:lang w:val="vi-VN"/>
              </w:rPr>
              <w:t xml:space="preserve"> (Over The Counter)</w:t>
            </w:r>
          </w:p>
          <w:p w14:paraId="20AE6D09" w14:textId="77777777" w:rsidR="00B04E2C" w:rsidRPr="00BB578E" w:rsidRDefault="006F75C8" w:rsidP="00BB578E">
            <w:pPr>
              <w:spacing w:before="0" w:after="0"/>
              <w:jc w:val="both"/>
              <w:rPr>
                <w:rFonts w:eastAsia="TimesNewRomanPSMT"/>
                <w:b/>
                <w:bCs/>
                <w:i/>
                <w:color w:val="000000"/>
                <w:szCs w:val="26"/>
                <w:lang w:val="nl-NL"/>
              </w:rPr>
            </w:pPr>
            <w:r w:rsidRPr="00BB578E">
              <w:rPr>
                <w:rFonts w:eastAsia="MS Mincho"/>
                <w:color w:val="000000"/>
                <w:szCs w:val="26"/>
                <w:lang w:val="nl-NL"/>
              </w:rPr>
              <w:t>3. Hoạt động trên thị trường phi tập trung</w:t>
            </w:r>
          </w:p>
        </w:tc>
        <w:tc>
          <w:tcPr>
            <w:tcW w:w="887" w:type="dxa"/>
            <w:vAlign w:val="center"/>
          </w:tcPr>
          <w:p w14:paraId="5E99B0AF"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9</w:t>
            </w:r>
          </w:p>
        </w:tc>
        <w:tc>
          <w:tcPr>
            <w:tcW w:w="979" w:type="dxa"/>
            <w:vAlign w:val="center"/>
          </w:tcPr>
          <w:p w14:paraId="491C0F2D"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1</w:t>
            </w:r>
          </w:p>
        </w:tc>
        <w:tc>
          <w:tcPr>
            <w:tcW w:w="1181" w:type="dxa"/>
            <w:vAlign w:val="center"/>
          </w:tcPr>
          <w:p w14:paraId="547F16E0"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8</w:t>
            </w:r>
          </w:p>
        </w:tc>
        <w:tc>
          <w:tcPr>
            <w:tcW w:w="887" w:type="dxa"/>
            <w:vAlign w:val="center"/>
          </w:tcPr>
          <w:p w14:paraId="2A9D6DF0" w14:textId="77777777" w:rsidR="00B04E2C" w:rsidRPr="00BB578E" w:rsidRDefault="00B04E2C" w:rsidP="00BB578E">
            <w:pPr>
              <w:spacing w:before="0" w:after="0"/>
              <w:jc w:val="center"/>
              <w:rPr>
                <w:rFonts w:eastAsia="MS Mincho"/>
                <w:bCs/>
                <w:color w:val="000000"/>
                <w:szCs w:val="26"/>
                <w:lang w:val="nl-NL"/>
              </w:rPr>
            </w:pPr>
          </w:p>
        </w:tc>
      </w:tr>
      <w:tr w:rsidR="00046751" w:rsidRPr="00BB578E" w14:paraId="15241065" w14:textId="77777777" w:rsidTr="006F75C8">
        <w:trPr>
          <w:trHeight w:val="1845"/>
        </w:trPr>
        <w:tc>
          <w:tcPr>
            <w:tcW w:w="742" w:type="dxa"/>
          </w:tcPr>
          <w:p w14:paraId="3876D32C" w14:textId="77777777" w:rsidR="00B04E2C" w:rsidRPr="00BB578E" w:rsidRDefault="006F75C8" w:rsidP="00BB578E">
            <w:pPr>
              <w:autoSpaceDE w:val="0"/>
              <w:autoSpaceDN w:val="0"/>
              <w:adjustRightInd w:val="0"/>
              <w:spacing w:before="0" w:after="0"/>
              <w:jc w:val="center"/>
              <w:rPr>
                <w:rFonts w:eastAsia="TimesNewRomanPSMT"/>
                <w:bCs/>
                <w:color w:val="000000"/>
                <w:szCs w:val="26"/>
              </w:rPr>
            </w:pPr>
            <w:r w:rsidRPr="00BB578E">
              <w:rPr>
                <w:rFonts w:eastAsia="TimesNewRomanPSMT"/>
                <w:bCs/>
                <w:color w:val="000000"/>
                <w:szCs w:val="26"/>
              </w:rPr>
              <w:t>5</w:t>
            </w:r>
          </w:p>
        </w:tc>
        <w:tc>
          <w:tcPr>
            <w:tcW w:w="4900" w:type="dxa"/>
            <w:vAlign w:val="center"/>
          </w:tcPr>
          <w:p w14:paraId="418FFE73" w14:textId="77777777" w:rsidR="00B04E2C" w:rsidRPr="00BB578E" w:rsidRDefault="006F75C8" w:rsidP="00BB578E">
            <w:pPr>
              <w:autoSpaceDE w:val="0"/>
              <w:autoSpaceDN w:val="0"/>
              <w:adjustRightInd w:val="0"/>
              <w:spacing w:before="0" w:after="0"/>
              <w:jc w:val="both"/>
              <w:rPr>
                <w:rFonts w:eastAsia="TimesNewRomanPSMT"/>
                <w:bCs/>
                <w:color w:val="000000"/>
                <w:szCs w:val="26"/>
              </w:rPr>
            </w:pPr>
            <w:r w:rsidRPr="00BB578E">
              <w:rPr>
                <w:rFonts w:eastAsia="TimesNewRomanPSMT"/>
                <w:bCs/>
                <w:color w:val="000000"/>
                <w:szCs w:val="26"/>
              </w:rPr>
              <w:t xml:space="preserve">Chương 5: </w:t>
            </w:r>
            <w:r w:rsidRPr="00BB578E">
              <w:rPr>
                <w:rFonts w:eastAsia="MS Mincho"/>
                <w:color w:val="000000"/>
                <w:szCs w:val="26"/>
              </w:rPr>
              <w:t>P</w:t>
            </w:r>
            <w:r w:rsidR="00DA074D" w:rsidRPr="00BB578E">
              <w:rPr>
                <w:rFonts w:eastAsia="MS Mincho"/>
                <w:color w:val="000000"/>
                <w:szCs w:val="26"/>
              </w:rPr>
              <w:t>hân tích chứng khoán</w:t>
            </w:r>
          </w:p>
          <w:p w14:paraId="4C2155D9" w14:textId="77777777" w:rsidR="00B04E2C" w:rsidRPr="00BB578E" w:rsidRDefault="006F75C8" w:rsidP="00BB578E">
            <w:pPr>
              <w:autoSpaceDE w:val="0"/>
              <w:autoSpaceDN w:val="0"/>
              <w:adjustRightInd w:val="0"/>
              <w:spacing w:before="0" w:after="0"/>
              <w:jc w:val="both"/>
              <w:rPr>
                <w:rFonts w:eastAsia="MS Mincho"/>
                <w:bCs/>
                <w:color w:val="000000"/>
                <w:szCs w:val="26"/>
              </w:rPr>
            </w:pPr>
            <w:r w:rsidRPr="00BB578E">
              <w:rPr>
                <w:rFonts w:eastAsia="MS Mincho"/>
                <w:bCs/>
                <w:color w:val="000000"/>
                <w:szCs w:val="26"/>
              </w:rPr>
              <w:t>1. Phân tích cổ phiếu</w:t>
            </w:r>
          </w:p>
          <w:p w14:paraId="35E73808" w14:textId="77777777" w:rsidR="00B04E2C" w:rsidRPr="00BB578E" w:rsidRDefault="006F75C8" w:rsidP="00BB578E">
            <w:pPr>
              <w:autoSpaceDE w:val="0"/>
              <w:autoSpaceDN w:val="0"/>
              <w:adjustRightInd w:val="0"/>
              <w:spacing w:before="0" w:after="0"/>
              <w:jc w:val="both"/>
              <w:rPr>
                <w:rFonts w:eastAsia="MS Mincho"/>
                <w:bCs/>
                <w:color w:val="000000"/>
                <w:szCs w:val="26"/>
              </w:rPr>
            </w:pPr>
            <w:r w:rsidRPr="00BB578E">
              <w:rPr>
                <w:rFonts w:eastAsia="MS Mincho"/>
                <w:bCs/>
                <w:color w:val="000000"/>
                <w:szCs w:val="26"/>
              </w:rPr>
              <w:t>2. Định giá chứng khoán</w:t>
            </w:r>
          </w:p>
          <w:p w14:paraId="025D485A" w14:textId="77777777" w:rsidR="00B04E2C" w:rsidRPr="00BB578E" w:rsidRDefault="006F75C8" w:rsidP="00BB578E">
            <w:pPr>
              <w:autoSpaceDE w:val="0"/>
              <w:autoSpaceDN w:val="0"/>
              <w:adjustRightInd w:val="0"/>
              <w:spacing w:before="0" w:after="0"/>
              <w:jc w:val="both"/>
              <w:rPr>
                <w:rFonts w:eastAsia="TimesNewRomanPSMT"/>
                <w:color w:val="000000"/>
                <w:szCs w:val="26"/>
              </w:rPr>
            </w:pPr>
            <w:r w:rsidRPr="00BB578E">
              <w:rPr>
                <w:rFonts w:eastAsia="MS Mincho"/>
                <w:bCs/>
                <w:color w:val="000000"/>
                <w:szCs w:val="26"/>
              </w:rPr>
              <w:t>3. Các yếu tố chủ yếu ảnh hưởng đến quyết định đầu tư</w:t>
            </w:r>
          </w:p>
        </w:tc>
        <w:tc>
          <w:tcPr>
            <w:tcW w:w="887" w:type="dxa"/>
            <w:vAlign w:val="center"/>
          </w:tcPr>
          <w:p w14:paraId="4FAD5613"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12</w:t>
            </w:r>
          </w:p>
        </w:tc>
        <w:tc>
          <w:tcPr>
            <w:tcW w:w="979" w:type="dxa"/>
            <w:vAlign w:val="center"/>
          </w:tcPr>
          <w:p w14:paraId="47CBE548"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3</w:t>
            </w:r>
          </w:p>
        </w:tc>
        <w:tc>
          <w:tcPr>
            <w:tcW w:w="1181" w:type="dxa"/>
            <w:vAlign w:val="center"/>
          </w:tcPr>
          <w:p w14:paraId="7427C57B"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7</w:t>
            </w:r>
          </w:p>
        </w:tc>
        <w:tc>
          <w:tcPr>
            <w:tcW w:w="887" w:type="dxa"/>
          </w:tcPr>
          <w:p w14:paraId="34D00714" w14:textId="77777777" w:rsidR="00B04E2C" w:rsidRPr="00BB578E" w:rsidRDefault="00B04E2C" w:rsidP="00BB578E">
            <w:pPr>
              <w:spacing w:before="0" w:after="0"/>
              <w:jc w:val="center"/>
              <w:rPr>
                <w:rFonts w:eastAsia="MS Mincho"/>
                <w:bCs/>
                <w:color w:val="000000"/>
                <w:szCs w:val="26"/>
                <w:lang w:val="nl-NL"/>
              </w:rPr>
            </w:pPr>
          </w:p>
          <w:p w14:paraId="2BAC6CCC" w14:textId="77777777" w:rsidR="00B04E2C" w:rsidRPr="00BB578E" w:rsidRDefault="00B04E2C" w:rsidP="00BB578E">
            <w:pPr>
              <w:spacing w:before="0" w:after="0"/>
              <w:jc w:val="center"/>
              <w:rPr>
                <w:rFonts w:eastAsia="MS Mincho"/>
                <w:bCs/>
                <w:color w:val="000000"/>
                <w:szCs w:val="26"/>
                <w:lang w:val="nl-NL"/>
              </w:rPr>
            </w:pPr>
          </w:p>
          <w:p w14:paraId="10D6A27B" w14:textId="77777777" w:rsidR="00B04E2C" w:rsidRPr="00BB578E" w:rsidRDefault="006F75C8" w:rsidP="00BB578E">
            <w:pPr>
              <w:spacing w:before="0" w:after="0"/>
              <w:jc w:val="center"/>
              <w:rPr>
                <w:rFonts w:eastAsia="MS Mincho"/>
                <w:bCs/>
                <w:color w:val="000000"/>
                <w:szCs w:val="26"/>
                <w:lang w:val="nl-NL"/>
              </w:rPr>
            </w:pPr>
            <w:r w:rsidRPr="00BB578E">
              <w:rPr>
                <w:rFonts w:eastAsia="MS Mincho"/>
                <w:bCs/>
                <w:color w:val="000000"/>
                <w:szCs w:val="26"/>
                <w:lang w:val="nl-NL"/>
              </w:rPr>
              <w:t>1</w:t>
            </w:r>
          </w:p>
        </w:tc>
      </w:tr>
      <w:tr w:rsidR="00046751" w:rsidRPr="00BB578E" w14:paraId="00BCE503" w14:textId="77777777" w:rsidTr="006F75C8">
        <w:tc>
          <w:tcPr>
            <w:tcW w:w="742" w:type="dxa"/>
          </w:tcPr>
          <w:p w14:paraId="23959FA7" w14:textId="77777777" w:rsidR="00B04E2C" w:rsidRPr="00BB578E" w:rsidRDefault="00B04E2C" w:rsidP="00BB578E">
            <w:pPr>
              <w:spacing w:before="0" w:after="0"/>
              <w:jc w:val="both"/>
              <w:rPr>
                <w:rFonts w:eastAsia="MS Mincho"/>
                <w:b/>
                <w:bCs/>
                <w:color w:val="000000"/>
                <w:szCs w:val="26"/>
                <w:lang w:val="nl-NL"/>
              </w:rPr>
            </w:pPr>
          </w:p>
        </w:tc>
        <w:tc>
          <w:tcPr>
            <w:tcW w:w="4900" w:type="dxa"/>
            <w:vAlign w:val="center"/>
          </w:tcPr>
          <w:p w14:paraId="3E1A7C8B"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bCs/>
                <w:color w:val="000000"/>
                <w:szCs w:val="26"/>
                <w:lang w:val="nl-NL"/>
              </w:rPr>
              <w:t>Cộng</w:t>
            </w:r>
          </w:p>
        </w:tc>
        <w:tc>
          <w:tcPr>
            <w:tcW w:w="887" w:type="dxa"/>
            <w:vAlign w:val="center"/>
          </w:tcPr>
          <w:p w14:paraId="1928C727"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bCs/>
                <w:color w:val="000000"/>
                <w:szCs w:val="26"/>
                <w:lang w:val="nl-NL"/>
              </w:rPr>
              <w:t>45</w:t>
            </w:r>
          </w:p>
        </w:tc>
        <w:tc>
          <w:tcPr>
            <w:tcW w:w="979" w:type="dxa"/>
            <w:vAlign w:val="center"/>
          </w:tcPr>
          <w:p w14:paraId="4C6CD0CD"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bCs/>
                <w:color w:val="000000"/>
                <w:szCs w:val="26"/>
                <w:lang w:val="nl-NL"/>
              </w:rPr>
              <w:t>13</w:t>
            </w:r>
          </w:p>
        </w:tc>
        <w:tc>
          <w:tcPr>
            <w:tcW w:w="1181" w:type="dxa"/>
          </w:tcPr>
          <w:p w14:paraId="059313B4"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bCs/>
                <w:color w:val="000000"/>
                <w:szCs w:val="26"/>
                <w:lang w:val="nl-NL"/>
              </w:rPr>
              <w:t>30</w:t>
            </w:r>
          </w:p>
        </w:tc>
        <w:tc>
          <w:tcPr>
            <w:tcW w:w="887" w:type="dxa"/>
          </w:tcPr>
          <w:p w14:paraId="7667A1F3" w14:textId="77777777" w:rsidR="00B04E2C" w:rsidRPr="00BB578E" w:rsidRDefault="006F75C8" w:rsidP="00BB578E">
            <w:pPr>
              <w:spacing w:before="0" w:after="0"/>
              <w:jc w:val="center"/>
              <w:rPr>
                <w:rFonts w:eastAsia="MS Mincho"/>
                <w:b/>
                <w:bCs/>
                <w:color w:val="000000"/>
                <w:szCs w:val="26"/>
                <w:lang w:val="nl-NL"/>
              </w:rPr>
            </w:pPr>
            <w:r w:rsidRPr="00BB578E">
              <w:rPr>
                <w:rFonts w:eastAsia="MS Mincho"/>
                <w:b/>
                <w:bCs/>
                <w:color w:val="000000"/>
                <w:szCs w:val="26"/>
                <w:lang w:val="nl-NL"/>
              </w:rPr>
              <w:t>2</w:t>
            </w:r>
          </w:p>
        </w:tc>
      </w:tr>
    </w:tbl>
    <w:p w14:paraId="69AA4FC5" w14:textId="77777777" w:rsidR="00B04E2C" w:rsidRPr="00BB578E" w:rsidRDefault="006F75C8" w:rsidP="00BB578E">
      <w:pPr>
        <w:pStyle w:val="Heading3"/>
        <w:keepLines w:val="0"/>
        <w:spacing w:before="0" w:line="312" w:lineRule="auto"/>
        <w:jc w:val="both"/>
        <w:rPr>
          <w:rFonts w:eastAsia="Times New Roman" w:cs="Times New Roman"/>
          <w:b w:val="0"/>
          <w:bCs/>
          <w:color w:val="000000"/>
          <w:sz w:val="26"/>
          <w:szCs w:val="26"/>
          <w:u w:val="none"/>
        </w:rPr>
      </w:pPr>
      <w:bookmarkStart w:id="190" w:name="_Toc480288336"/>
      <w:bookmarkStart w:id="191" w:name="_Toc480290894"/>
      <w:bookmarkStart w:id="192" w:name="_Toc480291629"/>
      <w:r w:rsidRPr="00BB578E">
        <w:rPr>
          <w:rFonts w:eastAsia="Times New Roman" w:cs="Times New Roman"/>
          <w:b w:val="0"/>
          <w:bCs/>
          <w:color w:val="000000"/>
          <w:sz w:val="26"/>
          <w:szCs w:val="26"/>
          <w:u w:val="none"/>
        </w:rPr>
        <w:lastRenderedPageBreak/>
        <w:t>2. Nội dung chi tiết</w:t>
      </w:r>
      <w:bookmarkEnd w:id="190"/>
      <w:bookmarkEnd w:id="191"/>
      <w:bookmarkEnd w:id="192"/>
    </w:p>
    <w:p w14:paraId="45C334CC" w14:textId="39FC736C" w:rsidR="00B04E2C" w:rsidRPr="00BB578E" w:rsidRDefault="006F75C8" w:rsidP="00BB578E">
      <w:pPr>
        <w:spacing w:before="0" w:after="0"/>
        <w:jc w:val="both"/>
        <w:rPr>
          <w:rFonts w:eastAsia="MS Mincho"/>
          <w:b/>
          <w:color w:val="000000"/>
          <w:szCs w:val="26"/>
        </w:rPr>
      </w:pPr>
      <w:bookmarkStart w:id="193" w:name="_Toc480288337"/>
      <w:bookmarkStart w:id="194" w:name="_Toc480290895"/>
      <w:r w:rsidRPr="00BB578E">
        <w:rPr>
          <w:rFonts w:eastAsia="MS Mincho"/>
          <w:b/>
          <w:color w:val="000000"/>
          <w:szCs w:val="26"/>
        </w:rPr>
        <w:t xml:space="preserve">Chương 1: </w:t>
      </w:r>
      <w:r w:rsidR="00DA074D" w:rsidRPr="00BB578E">
        <w:rPr>
          <w:rFonts w:eastAsia="MS Mincho"/>
          <w:b/>
          <w:color w:val="000000"/>
          <w:szCs w:val="26"/>
        </w:rPr>
        <w:t>Tổng quan thị trường chứng khoán</w:t>
      </w:r>
      <w:bookmarkEnd w:id="193"/>
      <w:bookmarkEnd w:id="194"/>
      <w:r w:rsidRPr="00BB578E">
        <w:rPr>
          <w:rFonts w:eastAsia="MS Mincho"/>
          <w:b/>
          <w:color w:val="000000"/>
          <w:szCs w:val="26"/>
        </w:rPr>
        <w:tab/>
      </w:r>
      <w:r w:rsidRPr="00BB578E">
        <w:rPr>
          <w:rFonts w:eastAsia="MS Mincho"/>
          <w:b/>
          <w:i/>
          <w:iCs/>
          <w:color w:val="000000"/>
          <w:szCs w:val="26"/>
          <w:lang w:val="nl-NL"/>
        </w:rPr>
        <w:t xml:space="preserve"> </w:t>
      </w:r>
      <w:r w:rsidR="00492173" w:rsidRPr="00BB578E">
        <w:rPr>
          <w:rFonts w:eastAsia="MS Mincho"/>
          <w:b/>
          <w:i/>
          <w:iCs/>
          <w:color w:val="000000"/>
          <w:szCs w:val="26"/>
          <w:lang w:val="vi-VN"/>
        </w:rPr>
        <w:t xml:space="preserve">              </w:t>
      </w:r>
      <w:r w:rsidRPr="00BB578E">
        <w:rPr>
          <w:rFonts w:eastAsia="MS Mincho"/>
          <w:iCs/>
          <w:color w:val="000000"/>
          <w:szCs w:val="26"/>
          <w:lang w:val="nl-NL"/>
        </w:rPr>
        <w:t>Thời gian: 3 giờ</w:t>
      </w:r>
    </w:p>
    <w:p w14:paraId="6CCD618E" w14:textId="77777777" w:rsidR="00B04E2C" w:rsidRPr="00BB578E" w:rsidRDefault="006F75C8" w:rsidP="00BB578E">
      <w:pPr>
        <w:autoSpaceDE w:val="0"/>
        <w:autoSpaceDN w:val="0"/>
        <w:adjustRightInd w:val="0"/>
        <w:spacing w:before="0" w:after="0"/>
        <w:ind w:firstLine="360"/>
        <w:jc w:val="both"/>
        <w:rPr>
          <w:rFonts w:eastAsia="TimesNewRomanPS-BoldMT"/>
          <w:bCs/>
          <w:color w:val="000000"/>
          <w:szCs w:val="26"/>
        </w:rPr>
      </w:pPr>
      <w:r w:rsidRPr="00BB578E">
        <w:rPr>
          <w:rFonts w:eastAsia="TimesNewRomanPS-BoldMT"/>
          <w:bCs/>
          <w:color w:val="000000"/>
          <w:szCs w:val="26"/>
        </w:rPr>
        <w:t>1</w:t>
      </w:r>
      <w:r w:rsidRPr="00BB578E">
        <w:rPr>
          <w:rFonts w:eastAsia="TimesNewRomanPS-BoldMT"/>
          <w:bCs/>
          <w:color w:val="000000"/>
          <w:szCs w:val="26"/>
          <w:lang w:val="vi-VN"/>
        </w:rPr>
        <w:t xml:space="preserve">. </w:t>
      </w:r>
      <w:r w:rsidRPr="00BB578E">
        <w:rPr>
          <w:rFonts w:eastAsia="TimesNewRomanPS-BoldMT"/>
          <w:bCs/>
          <w:color w:val="000000"/>
          <w:szCs w:val="26"/>
        </w:rPr>
        <w:t>Mục tiêu</w:t>
      </w:r>
    </w:p>
    <w:p w14:paraId="1E24708F"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bCs/>
          <w:color w:val="000000"/>
          <w:szCs w:val="26"/>
          <w:lang w:val="vi-VN"/>
        </w:rPr>
        <w:t xml:space="preserve">- </w:t>
      </w:r>
      <w:r w:rsidRPr="00BB578E">
        <w:rPr>
          <w:rFonts w:eastAsia="MS Mincho"/>
          <w:bCs/>
          <w:color w:val="000000"/>
          <w:szCs w:val="26"/>
        </w:rPr>
        <w:t xml:space="preserve">Nghiên cứu tổng quan về thị trường chứng </w:t>
      </w:r>
      <w:r w:rsidR="002E7B60" w:rsidRPr="00BB578E">
        <w:rPr>
          <w:rFonts w:eastAsia="MS Mincho"/>
          <w:bCs/>
          <w:color w:val="000000"/>
          <w:szCs w:val="26"/>
        </w:rPr>
        <w:t>khoán</w:t>
      </w:r>
      <w:r w:rsidR="002E7B60" w:rsidRPr="00BB578E">
        <w:rPr>
          <w:rFonts w:eastAsia="MS Mincho"/>
          <w:bCs/>
          <w:color w:val="000000"/>
          <w:szCs w:val="26"/>
          <w:lang w:val="vi-VN"/>
        </w:rPr>
        <w:t>;</w:t>
      </w:r>
    </w:p>
    <w:p w14:paraId="76FEEE0B"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color w:val="000000"/>
          <w:szCs w:val="26"/>
          <w:lang w:val="vi-VN"/>
        </w:rPr>
        <w:t>-</w:t>
      </w:r>
      <w:r w:rsidR="00843857" w:rsidRPr="00BB578E">
        <w:rPr>
          <w:rFonts w:eastAsia="MS Mincho"/>
          <w:color w:val="000000"/>
          <w:szCs w:val="26"/>
          <w:lang w:val="vi-VN"/>
        </w:rPr>
        <w:t xml:space="preserve"> </w:t>
      </w:r>
      <w:r w:rsidRPr="00BB578E">
        <w:rPr>
          <w:rFonts w:eastAsia="MS Mincho"/>
          <w:color w:val="000000"/>
          <w:szCs w:val="26"/>
          <w:lang w:val="vi-VN"/>
        </w:rPr>
        <w:t xml:space="preserve">Trình bày được khái niệm, cơ chế điều hành, thành viên tham gia và nguyên tắc hoạt động của thị trường chứng </w:t>
      </w:r>
      <w:r w:rsidR="002E7B60" w:rsidRPr="00BB578E">
        <w:rPr>
          <w:rFonts w:eastAsia="MS Mincho"/>
          <w:color w:val="000000"/>
          <w:szCs w:val="26"/>
          <w:lang w:val="vi-VN"/>
        </w:rPr>
        <w:t>khoán;</w:t>
      </w:r>
    </w:p>
    <w:p w14:paraId="2CFF22DE"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color w:val="000000"/>
          <w:szCs w:val="26"/>
          <w:lang w:val="vi-VN"/>
        </w:rPr>
        <w:t>-</w:t>
      </w:r>
      <w:r w:rsidR="00843857" w:rsidRPr="00BB578E">
        <w:rPr>
          <w:rFonts w:eastAsia="MS Mincho"/>
          <w:color w:val="000000"/>
          <w:szCs w:val="26"/>
          <w:lang w:val="vi-VN"/>
        </w:rPr>
        <w:t xml:space="preserve"> </w:t>
      </w:r>
      <w:r w:rsidRPr="00BB578E">
        <w:rPr>
          <w:rFonts w:eastAsia="MS Mincho"/>
          <w:color w:val="000000"/>
          <w:szCs w:val="26"/>
          <w:lang w:val="vi-VN"/>
        </w:rPr>
        <w:t xml:space="preserve">Phân loại được thị trường chứng </w:t>
      </w:r>
      <w:r w:rsidR="002E7B60" w:rsidRPr="00BB578E">
        <w:rPr>
          <w:rFonts w:eastAsia="MS Mincho"/>
          <w:color w:val="000000"/>
          <w:szCs w:val="26"/>
          <w:lang w:val="vi-VN"/>
        </w:rPr>
        <w:t>khoán;</w:t>
      </w:r>
    </w:p>
    <w:p w14:paraId="52E976B0"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color w:val="000000"/>
          <w:szCs w:val="26"/>
          <w:lang w:val="vi-VN"/>
        </w:rPr>
        <w:t>-</w:t>
      </w:r>
      <w:r w:rsidR="00843857" w:rsidRPr="00BB578E">
        <w:rPr>
          <w:rFonts w:eastAsia="MS Mincho"/>
          <w:color w:val="000000"/>
          <w:szCs w:val="26"/>
          <w:lang w:val="vi-VN"/>
        </w:rPr>
        <w:t xml:space="preserve"> </w:t>
      </w:r>
      <w:r w:rsidRPr="00BB578E">
        <w:rPr>
          <w:rFonts w:eastAsia="MS Mincho"/>
          <w:color w:val="000000"/>
          <w:szCs w:val="26"/>
          <w:lang w:val="vi-VN"/>
        </w:rPr>
        <w:t xml:space="preserve">Trình bày được chức năng của thị trường chứng </w:t>
      </w:r>
      <w:r w:rsidR="002E7B60" w:rsidRPr="00BB578E">
        <w:rPr>
          <w:rFonts w:eastAsia="MS Mincho"/>
          <w:color w:val="000000"/>
          <w:szCs w:val="26"/>
          <w:lang w:val="vi-VN"/>
        </w:rPr>
        <w:t>khoán;</w:t>
      </w:r>
    </w:p>
    <w:p w14:paraId="617B282F"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color w:val="000000"/>
          <w:szCs w:val="26"/>
          <w:lang w:val="vi-VN"/>
        </w:rPr>
        <w:t>-</w:t>
      </w:r>
      <w:r w:rsidR="00843857" w:rsidRPr="00BB578E">
        <w:rPr>
          <w:rFonts w:eastAsia="MS Mincho"/>
          <w:color w:val="000000"/>
          <w:szCs w:val="26"/>
          <w:lang w:val="vi-VN"/>
        </w:rPr>
        <w:t xml:space="preserve"> </w:t>
      </w:r>
      <w:r w:rsidRPr="00BB578E">
        <w:rPr>
          <w:rFonts w:eastAsia="MS Mincho"/>
          <w:color w:val="000000"/>
          <w:szCs w:val="26"/>
          <w:lang w:val="vi-VN"/>
        </w:rPr>
        <w:t xml:space="preserve">Trình bày được các hành vi tiêu cực trên thị trường chứng </w:t>
      </w:r>
      <w:r w:rsidR="002E7B60" w:rsidRPr="00BB578E">
        <w:rPr>
          <w:rFonts w:eastAsia="MS Mincho"/>
          <w:color w:val="000000"/>
          <w:szCs w:val="26"/>
          <w:lang w:val="vi-VN"/>
        </w:rPr>
        <w:t>khoán;</w:t>
      </w:r>
    </w:p>
    <w:p w14:paraId="4CC182A4" w14:textId="77777777" w:rsidR="00B04E2C" w:rsidRPr="00BB578E" w:rsidRDefault="006F75C8" w:rsidP="00BB578E">
      <w:pPr>
        <w:spacing w:before="0" w:after="0"/>
        <w:ind w:firstLine="360"/>
        <w:jc w:val="both"/>
        <w:rPr>
          <w:rFonts w:eastAsia="MS Mincho"/>
          <w:color w:val="000000"/>
          <w:szCs w:val="26"/>
          <w:lang w:val="vi-VN"/>
        </w:rPr>
      </w:pPr>
      <w:r w:rsidRPr="00BB578E">
        <w:rPr>
          <w:rFonts w:eastAsia="MS Mincho"/>
          <w:color w:val="000000"/>
          <w:szCs w:val="26"/>
          <w:lang w:val="vi-VN"/>
        </w:rPr>
        <w:t>-</w:t>
      </w:r>
      <w:r w:rsidR="00843857" w:rsidRPr="00BB578E">
        <w:rPr>
          <w:rFonts w:eastAsia="MS Mincho"/>
          <w:color w:val="000000"/>
          <w:szCs w:val="26"/>
          <w:lang w:val="vi-VN"/>
        </w:rPr>
        <w:t xml:space="preserve"> </w:t>
      </w:r>
      <w:r w:rsidRPr="00BB578E">
        <w:rPr>
          <w:rFonts w:eastAsia="MS Mincho"/>
          <w:color w:val="000000"/>
          <w:szCs w:val="26"/>
          <w:lang w:val="vi-VN"/>
        </w:rPr>
        <w:t xml:space="preserve">Trình bày được quá trình hình thành và phát triển của thị trường chứng khoán ở Việt </w:t>
      </w:r>
      <w:r w:rsidR="002E7B60" w:rsidRPr="00BB578E">
        <w:rPr>
          <w:rFonts w:eastAsia="MS Mincho"/>
          <w:color w:val="000000"/>
          <w:szCs w:val="26"/>
          <w:lang w:val="vi-VN"/>
        </w:rPr>
        <w:t>Nam.</w:t>
      </w:r>
    </w:p>
    <w:p w14:paraId="36BDB92D" w14:textId="77777777" w:rsidR="00B04E2C" w:rsidRPr="00BB578E" w:rsidRDefault="006F75C8" w:rsidP="00BB578E">
      <w:pPr>
        <w:spacing w:before="0" w:after="0"/>
        <w:ind w:firstLine="360"/>
        <w:jc w:val="both"/>
        <w:rPr>
          <w:rFonts w:eastAsia="MS Mincho"/>
          <w:color w:val="000000"/>
          <w:szCs w:val="26"/>
          <w:lang w:val="vi-VN"/>
        </w:rPr>
      </w:pPr>
      <w:r w:rsidRPr="00BB578E">
        <w:rPr>
          <w:rFonts w:eastAsia="MS Mincho"/>
          <w:color w:val="000000"/>
          <w:szCs w:val="26"/>
          <w:lang w:val="vi-VN"/>
        </w:rPr>
        <w:t>2. Nội dung</w:t>
      </w:r>
    </w:p>
    <w:p w14:paraId="2775C6E5"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2.1. Bản chất và chức năng của thị trường chứng khoán</w:t>
      </w:r>
    </w:p>
    <w:p w14:paraId="6C5C06F8"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2.2. Cơ cấu thị trường chứng khoán</w:t>
      </w:r>
    </w:p>
    <w:p w14:paraId="218458BF"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2.3. Hàng hóa của thị trường chứng khoán</w:t>
      </w:r>
    </w:p>
    <w:p w14:paraId="6D4D6C94" w14:textId="77777777" w:rsidR="00B04E2C" w:rsidRPr="00BB578E" w:rsidRDefault="006F75C8" w:rsidP="00BB578E">
      <w:pPr>
        <w:spacing w:before="0" w:after="0"/>
        <w:ind w:firstLine="360"/>
        <w:jc w:val="both"/>
        <w:rPr>
          <w:rFonts w:eastAsia="MS Mincho"/>
          <w:bCs/>
          <w:color w:val="000000"/>
          <w:szCs w:val="26"/>
          <w:lang w:val="pt-BR"/>
        </w:rPr>
      </w:pPr>
      <w:r w:rsidRPr="00BB578E">
        <w:rPr>
          <w:rFonts w:eastAsia="MS Mincho"/>
          <w:bCs/>
          <w:color w:val="000000"/>
          <w:szCs w:val="26"/>
          <w:lang w:val="pt-BR"/>
        </w:rPr>
        <w:t>2.4. Các chủ thể tham gia thị trường chứng khoán</w:t>
      </w:r>
    </w:p>
    <w:p w14:paraId="4E4B57C3" w14:textId="77777777" w:rsidR="00B04E2C" w:rsidRPr="00BB578E" w:rsidRDefault="006F75C8" w:rsidP="00BB578E">
      <w:pPr>
        <w:tabs>
          <w:tab w:val="right" w:pos="9356"/>
        </w:tabs>
        <w:spacing w:before="0" w:after="0"/>
        <w:ind w:firstLine="360"/>
        <w:jc w:val="both"/>
        <w:rPr>
          <w:rFonts w:eastAsia="MS Mincho"/>
          <w:b/>
          <w:bCs/>
          <w:i/>
          <w:color w:val="000000"/>
          <w:szCs w:val="26"/>
          <w:lang w:val="pt-BR"/>
        </w:rPr>
      </w:pPr>
      <w:r w:rsidRPr="00BB578E">
        <w:rPr>
          <w:rFonts w:eastAsia="MS Mincho"/>
          <w:bCs/>
          <w:color w:val="000000"/>
          <w:szCs w:val="26"/>
          <w:lang w:val="pt-BR"/>
        </w:rPr>
        <w:t>2.5. Vai trò của thị trường chứng khoán trong nền kinh tế thị trường</w:t>
      </w:r>
    </w:p>
    <w:p w14:paraId="3B72A031" w14:textId="7C3AAD56" w:rsidR="00B04E2C" w:rsidRPr="00BB578E" w:rsidRDefault="006F75C8" w:rsidP="00BB578E">
      <w:pPr>
        <w:spacing w:before="0" w:after="0"/>
        <w:jc w:val="both"/>
        <w:rPr>
          <w:rFonts w:eastAsia="MS Mincho"/>
          <w:iCs/>
          <w:color w:val="000000"/>
          <w:szCs w:val="26"/>
          <w:lang w:val="nl-NL"/>
        </w:rPr>
      </w:pPr>
      <w:r w:rsidRPr="00BB578E">
        <w:rPr>
          <w:rFonts w:eastAsia="TimesNewRomanPSMT"/>
          <w:b/>
          <w:bCs/>
          <w:color w:val="000000"/>
          <w:szCs w:val="26"/>
          <w:lang w:val="nl-NL"/>
        </w:rPr>
        <w:t>Chương 2:</w:t>
      </w:r>
      <w:r w:rsidRPr="00BB578E">
        <w:rPr>
          <w:rFonts w:eastAsia="TimesNewRomanPSMT"/>
          <w:b/>
          <w:bCs/>
          <w:i/>
          <w:color w:val="000000"/>
          <w:szCs w:val="26"/>
          <w:lang w:val="nl-NL"/>
        </w:rPr>
        <w:t xml:space="preserve"> </w:t>
      </w:r>
      <w:r w:rsidRPr="00BB578E">
        <w:rPr>
          <w:rFonts w:eastAsia="MS Mincho"/>
          <w:b/>
          <w:iCs/>
          <w:color w:val="000000"/>
          <w:szCs w:val="26"/>
          <w:lang w:val="nl-NL"/>
        </w:rPr>
        <w:t>T</w:t>
      </w:r>
      <w:r w:rsidR="00DA074D" w:rsidRPr="00BB578E">
        <w:rPr>
          <w:rFonts w:eastAsia="MS Mincho"/>
          <w:b/>
          <w:iCs/>
          <w:color w:val="000000"/>
          <w:szCs w:val="26"/>
          <w:lang w:val="nl-NL"/>
        </w:rPr>
        <w:t>hị trường sơ cấp</w:t>
      </w:r>
      <w:r w:rsidR="00DA074D" w:rsidRPr="00BB578E">
        <w:rPr>
          <w:rFonts w:eastAsia="MS Mincho"/>
          <w:b/>
          <w:iCs/>
          <w:color w:val="000000"/>
          <w:szCs w:val="26"/>
          <w:lang w:val="nl-NL"/>
        </w:rPr>
        <w:tab/>
      </w:r>
      <w:r w:rsidRPr="00BB578E">
        <w:rPr>
          <w:rFonts w:eastAsia="MS Mincho"/>
          <w:b/>
          <w:iCs/>
          <w:color w:val="000000"/>
          <w:szCs w:val="26"/>
          <w:lang w:val="nl-NL"/>
        </w:rPr>
        <w:tab/>
      </w:r>
      <w:r w:rsidRPr="00BB578E">
        <w:rPr>
          <w:rFonts w:eastAsia="MS Mincho"/>
          <w:b/>
          <w:iCs/>
          <w:color w:val="000000"/>
          <w:szCs w:val="26"/>
          <w:lang w:val="nl-NL"/>
        </w:rPr>
        <w:tab/>
      </w:r>
      <w:r w:rsidRPr="00BB578E">
        <w:rPr>
          <w:rFonts w:eastAsia="MS Mincho"/>
          <w:b/>
          <w:iCs/>
          <w:color w:val="000000"/>
          <w:szCs w:val="26"/>
          <w:lang w:val="nl-NL"/>
        </w:rPr>
        <w:tab/>
      </w:r>
      <w:r w:rsidRPr="00BB578E">
        <w:rPr>
          <w:rFonts w:eastAsia="MS Mincho"/>
          <w:b/>
          <w:iCs/>
          <w:color w:val="000000"/>
          <w:szCs w:val="26"/>
          <w:lang w:val="nl-NL"/>
        </w:rPr>
        <w:tab/>
      </w:r>
      <w:r w:rsidR="003A5375" w:rsidRPr="00BB578E">
        <w:rPr>
          <w:rFonts w:eastAsia="MS Mincho"/>
          <w:b/>
          <w:iCs/>
          <w:color w:val="000000"/>
          <w:szCs w:val="26"/>
          <w:lang w:val="vi-VN"/>
        </w:rPr>
        <w:t xml:space="preserve">      </w:t>
      </w:r>
      <w:r w:rsidRPr="00BB578E">
        <w:rPr>
          <w:rFonts w:eastAsia="MS Mincho"/>
          <w:color w:val="000000"/>
          <w:szCs w:val="26"/>
          <w:lang w:val="nl-NL"/>
        </w:rPr>
        <w:t>Thời</w:t>
      </w:r>
      <w:r w:rsidRPr="00BB578E">
        <w:rPr>
          <w:rFonts w:eastAsia="MS Mincho"/>
          <w:iCs/>
          <w:color w:val="000000"/>
          <w:szCs w:val="26"/>
          <w:lang w:val="nl-NL"/>
        </w:rPr>
        <w:t xml:space="preserve"> gian: 9</w:t>
      </w:r>
      <w:r w:rsidR="00DA074D" w:rsidRPr="00BB578E">
        <w:rPr>
          <w:rFonts w:eastAsia="MS Mincho"/>
          <w:iCs/>
          <w:color w:val="000000"/>
          <w:szCs w:val="26"/>
          <w:lang w:val="vi-VN"/>
        </w:rPr>
        <w:t xml:space="preserve"> </w:t>
      </w:r>
      <w:r w:rsidRPr="00BB578E">
        <w:rPr>
          <w:rFonts w:eastAsia="MS Mincho"/>
          <w:iCs/>
          <w:color w:val="000000"/>
          <w:szCs w:val="26"/>
          <w:lang w:val="nl-NL"/>
        </w:rPr>
        <w:t>giờ</w:t>
      </w:r>
    </w:p>
    <w:p w14:paraId="3778552A"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1</w:t>
      </w:r>
      <w:r w:rsidRPr="00BB578E">
        <w:rPr>
          <w:rFonts w:eastAsia="MS Mincho"/>
          <w:color w:val="000000"/>
          <w:szCs w:val="26"/>
          <w:lang w:val="vi-VN"/>
        </w:rPr>
        <w:t xml:space="preserve">. </w:t>
      </w:r>
      <w:r w:rsidRPr="00BB578E">
        <w:rPr>
          <w:rFonts w:eastAsia="MS Mincho"/>
          <w:color w:val="000000"/>
          <w:szCs w:val="26"/>
          <w:lang w:val="nl-NL"/>
        </w:rPr>
        <w:t>Mục tiêu</w:t>
      </w:r>
    </w:p>
    <w:p w14:paraId="1E67EC2D"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vi-VN"/>
        </w:rPr>
      </w:pPr>
      <w:r w:rsidRPr="00BB578E">
        <w:rPr>
          <w:rFonts w:eastAsia="MS Mincho"/>
          <w:color w:val="000000"/>
          <w:szCs w:val="26"/>
          <w:lang w:val="nl-NL"/>
        </w:rPr>
        <w:t xml:space="preserve">- </w:t>
      </w:r>
      <w:r w:rsidR="00DA074D" w:rsidRPr="00BB578E">
        <w:rPr>
          <w:rFonts w:eastAsia="MS Mincho"/>
          <w:color w:val="000000"/>
          <w:szCs w:val="26"/>
          <w:lang w:val="nl-NL"/>
        </w:rPr>
        <w:t>Trình</w:t>
      </w:r>
      <w:r w:rsidR="00DA074D" w:rsidRPr="00BB578E">
        <w:rPr>
          <w:rFonts w:eastAsia="MS Mincho"/>
          <w:color w:val="000000"/>
          <w:szCs w:val="26"/>
          <w:lang w:val="vi-VN"/>
        </w:rPr>
        <w:t xml:space="preserve"> bày được </w:t>
      </w:r>
      <w:r w:rsidRPr="00BB578E">
        <w:rPr>
          <w:rFonts w:eastAsia="MS Mincho"/>
          <w:color w:val="000000"/>
          <w:szCs w:val="26"/>
          <w:lang w:val="nl-NL"/>
        </w:rPr>
        <w:t xml:space="preserve">đặc điểm thị trường sơ </w:t>
      </w:r>
      <w:r w:rsidR="002E7B60" w:rsidRPr="00BB578E">
        <w:rPr>
          <w:rFonts w:eastAsia="MS Mincho"/>
          <w:color w:val="000000"/>
          <w:szCs w:val="26"/>
          <w:lang w:val="nl-NL"/>
        </w:rPr>
        <w:t>cấp</w:t>
      </w:r>
      <w:r w:rsidR="002E7B60" w:rsidRPr="00BB578E">
        <w:rPr>
          <w:rFonts w:eastAsia="MS Mincho"/>
          <w:color w:val="000000"/>
          <w:szCs w:val="26"/>
          <w:lang w:val="vi-VN"/>
        </w:rPr>
        <w:t>;</w:t>
      </w:r>
    </w:p>
    <w:p w14:paraId="13DC2B81"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 xml:space="preserve">- </w:t>
      </w:r>
      <w:r w:rsidR="00DA074D" w:rsidRPr="00BB578E">
        <w:rPr>
          <w:rFonts w:eastAsia="MS Mincho"/>
          <w:color w:val="000000"/>
          <w:szCs w:val="26"/>
          <w:lang w:val="nl-NL"/>
        </w:rPr>
        <w:t>Trình</w:t>
      </w:r>
      <w:r w:rsidR="00DA074D" w:rsidRPr="00BB578E">
        <w:rPr>
          <w:rFonts w:eastAsia="MS Mincho"/>
          <w:color w:val="000000"/>
          <w:szCs w:val="26"/>
          <w:lang w:val="vi-VN"/>
        </w:rPr>
        <w:t xml:space="preserve"> bày được </w:t>
      </w:r>
      <w:r w:rsidRPr="00BB578E">
        <w:rPr>
          <w:rFonts w:eastAsia="MS Mincho"/>
          <w:color w:val="000000"/>
          <w:szCs w:val="26"/>
          <w:lang w:val="nl-NL"/>
        </w:rPr>
        <w:t>các nghiệp vụ phát hành cổ phiếu và trái phiếu</w:t>
      </w:r>
    </w:p>
    <w:p w14:paraId="007DAD56"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2</w:t>
      </w:r>
      <w:r w:rsidRPr="00BB578E">
        <w:rPr>
          <w:rFonts w:eastAsia="MS Mincho"/>
          <w:color w:val="000000"/>
          <w:szCs w:val="26"/>
          <w:lang w:val="vi-VN"/>
        </w:rPr>
        <w:t xml:space="preserve">. </w:t>
      </w:r>
      <w:r w:rsidRPr="00BB578E">
        <w:rPr>
          <w:rFonts w:eastAsia="MS Mincho"/>
          <w:color w:val="000000"/>
          <w:szCs w:val="26"/>
          <w:lang w:val="nl-NL"/>
        </w:rPr>
        <w:t>Nội dung</w:t>
      </w:r>
    </w:p>
    <w:p w14:paraId="706F7BEE"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2.1. Đặc điểm của thị trường sơ cấp và phân loại nghiệp vụ phát hành</w:t>
      </w:r>
    </w:p>
    <w:p w14:paraId="7FF2426F"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2.2. Các phương thức phát hành chứng khoán</w:t>
      </w:r>
    </w:p>
    <w:p w14:paraId="0BEB9423"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2.3. Nghiệp vụ phát hành cổ phiếu</w:t>
      </w:r>
    </w:p>
    <w:p w14:paraId="679EC746" w14:textId="77777777" w:rsidR="00B04E2C" w:rsidRPr="00BB578E" w:rsidRDefault="006F75C8" w:rsidP="00BB578E">
      <w:pPr>
        <w:spacing w:before="0" w:after="0"/>
        <w:ind w:firstLine="360"/>
        <w:jc w:val="both"/>
        <w:rPr>
          <w:rFonts w:eastAsia="MS Mincho"/>
          <w:color w:val="000000"/>
          <w:szCs w:val="26"/>
          <w:lang w:val="nl-NL"/>
        </w:rPr>
      </w:pPr>
      <w:r w:rsidRPr="00BB578E">
        <w:rPr>
          <w:rFonts w:eastAsia="MS Mincho"/>
          <w:color w:val="000000"/>
          <w:szCs w:val="26"/>
          <w:lang w:val="nl-NL"/>
        </w:rPr>
        <w:t>2.4. Nghiệp vụ phát hành trái phiếu</w:t>
      </w:r>
    </w:p>
    <w:p w14:paraId="514FA9FC" w14:textId="7218BC4B" w:rsidR="00B04E2C" w:rsidRPr="00BB578E" w:rsidRDefault="006F75C8" w:rsidP="00BB578E">
      <w:pPr>
        <w:spacing w:before="0" w:after="0"/>
        <w:jc w:val="both"/>
        <w:rPr>
          <w:rFonts w:eastAsia="MS Mincho"/>
          <w:iCs/>
          <w:color w:val="000000"/>
          <w:szCs w:val="26"/>
          <w:lang w:val="nl-NL"/>
        </w:rPr>
      </w:pPr>
      <w:r w:rsidRPr="00BB578E">
        <w:rPr>
          <w:rFonts w:eastAsia="TimesNewRomanPSMT"/>
          <w:b/>
          <w:bCs/>
          <w:color w:val="000000"/>
          <w:szCs w:val="26"/>
          <w:lang w:val="nl-NL"/>
        </w:rPr>
        <w:t xml:space="preserve">Chương 3: </w:t>
      </w:r>
      <w:r w:rsidRPr="00BB578E">
        <w:rPr>
          <w:rFonts w:eastAsia="MS Mincho"/>
          <w:b/>
          <w:iCs/>
          <w:color w:val="000000"/>
          <w:szCs w:val="26"/>
          <w:lang w:val="nl-NL"/>
        </w:rPr>
        <w:t>S</w:t>
      </w:r>
      <w:r w:rsidR="00DA074D" w:rsidRPr="00BB578E">
        <w:rPr>
          <w:rFonts w:eastAsia="MS Mincho"/>
          <w:b/>
          <w:iCs/>
          <w:color w:val="000000"/>
          <w:szCs w:val="26"/>
          <w:lang w:val="nl-NL"/>
        </w:rPr>
        <w:t>ở giao dịch chứng khoán</w:t>
      </w:r>
      <w:r w:rsidRPr="00BB578E">
        <w:rPr>
          <w:rFonts w:eastAsia="MS Mincho"/>
          <w:b/>
          <w:i/>
          <w:color w:val="000000"/>
          <w:szCs w:val="26"/>
          <w:lang w:val="nl-NL"/>
        </w:rPr>
        <w:t xml:space="preserve"> </w:t>
      </w:r>
      <w:r w:rsidRPr="00BB578E">
        <w:rPr>
          <w:rFonts w:eastAsia="MS Mincho"/>
          <w:b/>
          <w:i/>
          <w:color w:val="000000"/>
          <w:szCs w:val="26"/>
          <w:lang w:val="nl-NL"/>
        </w:rPr>
        <w:tab/>
      </w:r>
      <w:r w:rsidRPr="00BB578E">
        <w:rPr>
          <w:rFonts w:eastAsia="MS Mincho"/>
          <w:b/>
          <w:i/>
          <w:color w:val="000000"/>
          <w:szCs w:val="26"/>
          <w:lang w:val="nl-NL"/>
        </w:rPr>
        <w:tab/>
      </w:r>
      <w:r w:rsidR="003A5375" w:rsidRPr="00BB578E">
        <w:rPr>
          <w:rFonts w:eastAsia="MS Mincho"/>
          <w:b/>
          <w:i/>
          <w:color w:val="000000"/>
          <w:szCs w:val="26"/>
          <w:lang w:val="vi-VN"/>
        </w:rPr>
        <w:t xml:space="preserve">                                </w:t>
      </w:r>
      <w:r w:rsidRPr="00BB578E">
        <w:rPr>
          <w:rFonts w:eastAsia="MS Mincho"/>
          <w:color w:val="000000"/>
          <w:szCs w:val="26"/>
          <w:lang w:val="nl-NL"/>
        </w:rPr>
        <w:t>Thời</w:t>
      </w:r>
      <w:r w:rsidRPr="00BB578E">
        <w:rPr>
          <w:rFonts w:eastAsia="MS Mincho"/>
          <w:iCs/>
          <w:color w:val="000000"/>
          <w:szCs w:val="26"/>
          <w:lang w:val="nl-NL"/>
        </w:rPr>
        <w:t xml:space="preserve"> gian: 12</w:t>
      </w:r>
      <w:r w:rsidR="00DA074D" w:rsidRPr="00BB578E">
        <w:rPr>
          <w:rFonts w:eastAsia="MS Mincho"/>
          <w:iCs/>
          <w:color w:val="000000"/>
          <w:szCs w:val="26"/>
          <w:lang w:val="vi-VN"/>
        </w:rPr>
        <w:t xml:space="preserve"> </w:t>
      </w:r>
      <w:r w:rsidRPr="00BB578E">
        <w:rPr>
          <w:rFonts w:eastAsia="MS Mincho"/>
          <w:iCs/>
          <w:color w:val="000000"/>
          <w:szCs w:val="26"/>
          <w:lang w:val="nl-NL"/>
        </w:rPr>
        <w:t>giờ</w:t>
      </w:r>
    </w:p>
    <w:p w14:paraId="7839156A" w14:textId="77777777" w:rsidR="00B04E2C" w:rsidRPr="00BB578E" w:rsidRDefault="006F75C8" w:rsidP="00BB578E">
      <w:pPr>
        <w:autoSpaceDE w:val="0"/>
        <w:autoSpaceDN w:val="0"/>
        <w:adjustRightInd w:val="0"/>
        <w:spacing w:before="0" w:after="0"/>
        <w:ind w:firstLine="360"/>
        <w:jc w:val="both"/>
        <w:rPr>
          <w:rFonts w:eastAsia="TimesNewRomanPS-BoldMT"/>
          <w:bCs/>
          <w:color w:val="000000"/>
          <w:szCs w:val="26"/>
          <w:lang w:val="nl-NL"/>
        </w:rPr>
      </w:pPr>
      <w:r w:rsidRPr="00BB578E">
        <w:rPr>
          <w:rFonts w:eastAsia="TimesNewRomanPS-BoldMT"/>
          <w:bCs/>
          <w:color w:val="000000"/>
          <w:szCs w:val="26"/>
          <w:lang w:val="nl-NL"/>
        </w:rPr>
        <w:t>1</w:t>
      </w:r>
      <w:r w:rsidRPr="00BB578E">
        <w:rPr>
          <w:rFonts w:eastAsia="TimesNewRomanPS-BoldMT"/>
          <w:bCs/>
          <w:color w:val="000000"/>
          <w:szCs w:val="26"/>
          <w:lang w:val="vi-VN"/>
        </w:rPr>
        <w:t xml:space="preserve">. </w:t>
      </w:r>
      <w:r w:rsidRPr="00BB578E">
        <w:rPr>
          <w:rFonts w:eastAsia="TimesNewRomanPS-BoldMT"/>
          <w:bCs/>
          <w:color w:val="000000"/>
          <w:szCs w:val="26"/>
          <w:lang w:val="nl-NL"/>
        </w:rPr>
        <w:t>Mục tiêu</w:t>
      </w:r>
    </w:p>
    <w:p w14:paraId="40F780CA" w14:textId="77777777" w:rsidR="00B04E2C" w:rsidRPr="00BB578E" w:rsidRDefault="006F75C8" w:rsidP="00BB578E">
      <w:pPr>
        <w:spacing w:before="0" w:after="0"/>
        <w:ind w:firstLine="360"/>
        <w:jc w:val="both"/>
        <w:rPr>
          <w:rFonts w:eastAsia="MS Mincho"/>
          <w:bCs/>
          <w:color w:val="000000"/>
          <w:szCs w:val="26"/>
          <w:lang w:val="vi-VN"/>
        </w:rPr>
      </w:pPr>
      <w:r w:rsidRPr="00BB578E">
        <w:rPr>
          <w:rFonts w:eastAsia="TimesNewRomanPS-BoldMT"/>
          <w:bCs/>
          <w:color w:val="000000"/>
          <w:szCs w:val="26"/>
          <w:lang w:val="nl-NL"/>
        </w:rPr>
        <w:t xml:space="preserve">- </w:t>
      </w:r>
      <w:r w:rsidRPr="00BB578E">
        <w:rPr>
          <w:rFonts w:eastAsia="MS Mincho"/>
          <w:bCs/>
          <w:color w:val="000000"/>
          <w:szCs w:val="26"/>
          <w:lang w:val="nl-NL"/>
        </w:rPr>
        <w:t>Tìm hiểu về thị trường giao dịch thứ cấp mà cụ thể là Sở giao dịch chứng khoán (Thị trường giao dịch tập trung)</w:t>
      </w:r>
      <w:r w:rsidR="002E7B60" w:rsidRPr="00BB578E">
        <w:rPr>
          <w:rFonts w:eastAsia="MS Mincho"/>
          <w:bCs/>
          <w:color w:val="000000"/>
          <w:szCs w:val="26"/>
          <w:lang w:val="vi-VN"/>
        </w:rPr>
        <w:t>;</w:t>
      </w:r>
    </w:p>
    <w:p w14:paraId="721493D4"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 xml:space="preserve">-Trình bày được khái niệm và các hình thức sở hữu của sở giao </w:t>
      </w:r>
      <w:r w:rsidR="002E7B60" w:rsidRPr="00BB578E">
        <w:rPr>
          <w:rFonts w:eastAsia="MS Mincho"/>
          <w:bCs/>
          <w:color w:val="000000"/>
          <w:szCs w:val="26"/>
          <w:lang w:val="nl-NL"/>
        </w:rPr>
        <w:t>dịch</w:t>
      </w:r>
      <w:r w:rsidR="002E7B60" w:rsidRPr="00BB578E">
        <w:rPr>
          <w:rFonts w:eastAsia="MS Mincho"/>
          <w:bCs/>
          <w:color w:val="000000"/>
          <w:szCs w:val="26"/>
          <w:lang w:val="vi-VN"/>
        </w:rPr>
        <w:t>;</w:t>
      </w:r>
    </w:p>
    <w:p w14:paraId="1A78330A"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 xml:space="preserve">-Trình bày được mô hình tổ chức của sở giao dịch chứng </w:t>
      </w:r>
      <w:r w:rsidR="002E7B60" w:rsidRPr="00BB578E">
        <w:rPr>
          <w:rFonts w:eastAsia="MS Mincho"/>
          <w:bCs/>
          <w:color w:val="000000"/>
          <w:szCs w:val="26"/>
          <w:lang w:val="nl-NL"/>
        </w:rPr>
        <w:t>khoán</w:t>
      </w:r>
      <w:r w:rsidR="002E7B60" w:rsidRPr="00BB578E">
        <w:rPr>
          <w:rFonts w:eastAsia="MS Mincho"/>
          <w:bCs/>
          <w:color w:val="000000"/>
          <w:szCs w:val="26"/>
          <w:lang w:val="vi-VN"/>
        </w:rPr>
        <w:t>;</w:t>
      </w:r>
    </w:p>
    <w:p w14:paraId="104AC666"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 xml:space="preserve">-Trình bày được trình tự niêm yết chứng </w:t>
      </w:r>
      <w:r w:rsidR="002E7B60" w:rsidRPr="00BB578E">
        <w:rPr>
          <w:rFonts w:eastAsia="MS Mincho"/>
          <w:bCs/>
          <w:color w:val="000000"/>
          <w:szCs w:val="26"/>
          <w:lang w:val="nl-NL"/>
        </w:rPr>
        <w:t>khoán</w:t>
      </w:r>
      <w:r w:rsidR="002E7B60" w:rsidRPr="00BB578E">
        <w:rPr>
          <w:rFonts w:eastAsia="MS Mincho"/>
          <w:bCs/>
          <w:color w:val="000000"/>
          <w:szCs w:val="26"/>
          <w:lang w:val="vi-VN"/>
        </w:rPr>
        <w:t>;</w:t>
      </w:r>
    </w:p>
    <w:p w14:paraId="1FAA00A3"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-Trình bày được các hoạt động giao dịch trên sở giao dịch chứng khoán</w:t>
      </w:r>
      <w:r w:rsidR="002E7B60" w:rsidRPr="00BB578E">
        <w:rPr>
          <w:rFonts w:eastAsia="MS Mincho"/>
          <w:bCs/>
          <w:color w:val="000000"/>
          <w:szCs w:val="26"/>
          <w:lang w:val="vi-VN"/>
        </w:rPr>
        <w:t>;</w:t>
      </w:r>
    </w:p>
    <w:p w14:paraId="57E72EED" w14:textId="77777777" w:rsidR="00B04E2C" w:rsidRPr="00BB578E" w:rsidRDefault="006F75C8" w:rsidP="00BB578E">
      <w:pPr>
        <w:spacing w:before="0" w:after="0"/>
        <w:ind w:firstLine="360"/>
        <w:jc w:val="both"/>
        <w:rPr>
          <w:rFonts w:eastAsia="MS Mincho"/>
          <w:bCs/>
          <w:color w:val="000000"/>
          <w:szCs w:val="26"/>
          <w:lang w:val="vi-VN"/>
        </w:rPr>
      </w:pPr>
      <w:r w:rsidRPr="00BB578E">
        <w:rPr>
          <w:rFonts w:eastAsia="MS Mincho"/>
          <w:bCs/>
          <w:color w:val="000000"/>
          <w:szCs w:val="26"/>
          <w:lang w:val="nl-NL"/>
        </w:rPr>
        <w:t>-Trình bày được hệ thống giao dịch tại Sở giao dịch chứng khoán Hồ Chí Minh</w:t>
      </w:r>
    </w:p>
    <w:p w14:paraId="5B001F66" w14:textId="77777777" w:rsidR="00B04E2C" w:rsidRPr="00BB578E" w:rsidRDefault="006F75C8" w:rsidP="00BB578E">
      <w:pPr>
        <w:spacing w:before="0" w:after="0"/>
        <w:ind w:firstLine="360"/>
        <w:jc w:val="both"/>
        <w:rPr>
          <w:rFonts w:eastAsia="TimesNewRomanPSMT"/>
          <w:bCs/>
          <w:color w:val="000000"/>
          <w:szCs w:val="26"/>
          <w:lang w:val="vi-VN"/>
        </w:rPr>
      </w:pPr>
      <w:r w:rsidRPr="00BB578E">
        <w:rPr>
          <w:rFonts w:eastAsia="TimesNewRomanPSMT"/>
          <w:bCs/>
          <w:color w:val="000000"/>
          <w:szCs w:val="26"/>
          <w:lang w:val="vi-VN"/>
        </w:rPr>
        <w:t>2. Nội dung</w:t>
      </w:r>
    </w:p>
    <w:p w14:paraId="2EC17C13"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nl-NL"/>
        </w:rPr>
      </w:pPr>
      <w:r w:rsidRPr="00BB578E">
        <w:rPr>
          <w:rFonts w:eastAsia="MS Mincho"/>
          <w:bCs/>
          <w:color w:val="000000"/>
          <w:szCs w:val="26"/>
          <w:lang w:val="nl-NL"/>
        </w:rPr>
        <w:lastRenderedPageBreak/>
        <w:t>2.1. Sở giao dịch</w:t>
      </w:r>
    </w:p>
    <w:p w14:paraId="4FC1AD95"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nl-NL"/>
        </w:rPr>
      </w:pPr>
      <w:r w:rsidRPr="00BB578E">
        <w:rPr>
          <w:rFonts w:eastAsia="MS Mincho"/>
          <w:bCs/>
          <w:color w:val="000000"/>
          <w:szCs w:val="26"/>
          <w:lang w:val="nl-NL"/>
        </w:rPr>
        <w:t xml:space="preserve">2.2. Mô hình tổ chức của </w:t>
      </w:r>
      <w:r w:rsidR="002E7B60" w:rsidRPr="00BB578E">
        <w:rPr>
          <w:rFonts w:eastAsia="MS Mincho"/>
          <w:bCs/>
          <w:color w:val="000000"/>
          <w:szCs w:val="26"/>
          <w:lang w:val="nl-NL"/>
        </w:rPr>
        <w:t>Sở giao dịch chứng khoán</w:t>
      </w:r>
    </w:p>
    <w:p w14:paraId="542D0E4F"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 xml:space="preserve">2.3. Niêm yết chứng khoán </w:t>
      </w:r>
    </w:p>
    <w:p w14:paraId="5F8ADD17" w14:textId="77777777" w:rsidR="00B04E2C" w:rsidRPr="00BB578E" w:rsidRDefault="006F75C8" w:rsidP="00BB578E">
      <w:pPr>
        <w:autoSpaceDE w:val="0"/>
        <w:autoSpaceDN w:val="0"/>
        <w:adjustRightInd w:val="0"/>
        <w:spacing w:before="0" w:after="0"/>
        <w:ind w:firstLine="360"/>
        <w:jc w:val="both"/>
        <w:rPr>
          <w:rFonts w:eastAsia="MS Mincho"/>
          <w:color w:val="000000"/>
          <w:szCs w:val="26"/>
          <w:lang w:val="nl-NL"/>
        </w:rPr>
      </w:pPr>
      <w:r w:rsidRPr="00BB578E">
        <w:rPr>
          <w:rFonts w:eastAsia="MS Mincho"/>
          <w:color w:val="000000"/>
          <w:szCs w:val="26"/>
          <w:lang w:val="nl-NL"/>
        </w:rPr>
        <w:t xml:space="preserve">2.4. Hoạt động giao dịch trên </w:t>
      </w:r>
      <w:r w:rsidR="002E7B60" w:rsidRPr="00BB578E">
        <w:rPr>
          <w:rFonts w:eastAsia="MS Mincho"/>
          <w:bCs/>
          <w:color w:val="000000"/>
          <w:szCs w:val="26"/>
          <w:lang w:val="nl-NL"/>
        </w:rPr>
        <w:t>Sở giao dịch chứng khoán</w:t>
      </w:r>
    </w:p>
    <w:p w14:paraId="6D50A6E0" w14:textId="77777777" w:rsidR="00B04E2C" w:rsidRPr="00BB578E" w:rsidRDefault="006F75C8" w:rsidP="00BB578E">
      <w:pPr>
        <w:spacing w:before="0" w:after="0"/>
        <w:ind w:firstLine="360"/>
        <w:jc w:val="both"/>
        <w:rPr>
          <w:rFonts w:eastAsia="MS Mincho"/>
          <w:bCs/>
          <w:color w:val="000000"/>
          <w:szCs w:val="26"/>
          <w:lang w:val="nl-NL"/>
        </w:rPr>
      </w:pPr>
      <w:r w:rsidRPr="00BB578E">
        <w:rPr>
          <w:rFonts w:eastAsia="MS Mincho"/>
          <w:bCs/>
          <w:color w:val="000000"/>
          <w:szCs w:val="26"/>
          <w:lang w:val="nl-NL"/>
        </w:rPr>
        <w:t xml:space="preserve">2.5. Hệ thống giao dịch tại </w:t>
      </w:r>
      <w:r w:rsidR="002E7B60" w:rsidRPr="00BB578E">
        <w:rPr>
          <w:rFonts w:eastAsia="MS Mincho"/>
          <w:bCs/>
          <w:color w:val="000000"/>
          <w:szCs w:val="26"/>
          <w:lang w:val="nl-NL"/>
        </w:rPr>
        <w:t xml:space="preserve">Sở giao dịch chứng khoán </w:t>
      </w:r>
      <w:r w:rsidRPr="00BB578E">
        <w:rPr>
          <w:rFonts w:eastAsia="MS Mincho"/>
          <w:bCs/>
          <w:color w:val="000000"/>
          <w:szCs w:val="26"/>
          <w:lang w:val="nl-NL"/>
        </w:rPr>
        <w:t>TP HCM</w:t>
      </w:r>
    </w:p>
    <w:p w14:paraId="4A1ED251" w14:textId="77777777" w:rsidR="00B04E2C" w:rsidRPr="00BB578E" w:rsidRDefault="006F75C8" w:rsidP="00BB578E">
      <w:pPr>
        <w:spacing w:before="0" w:after="0"/>
        <w:jc w:val="both"/>
        <w:rPr>
          <w:rFonts w:eastAsia="MS Mincho"/>
          <w:iCs/>
          <w:color w:val="000000"/>
          <w:szCs w:val="26"/>
          <w:lang w:val="nl-NL"/>
        </w:rPr>
      </w:pPr>
      <w:r w:rsidRPr="00BB578E">
        <w:rPr>
          <w:rFonts w:eastAsia="TimesNewRomanPSMT"/>
          <w:b/>
          <w:bCs/>
          <w:color w:val="000000"/>
          <w:szCs w:val="26"/>
          <w:lang w:val="nl-NL"/>
        </w:rPr>
        <w:t xml:space="preserve">Chương 4: </w:t>
      </w:r>
      <w:r w:rsidRPr="00BB578E">
        <w:rPr>
          <w:rFonts w:eastAsia="MS Mincho"/>
          <w:b/>
          <w:iCs/>
          <w:color w:val="000000"/>
          <w:szCs w:val="26"/>
          <w:lang w:val="nl-NL"/>
        </w:rPr>
        <w:t>T</w:t>
      </w:r>
      <w:r w:rsidR="003A5375" w:rsidRPr="00BB578E">
        <w:rPr>
          <w:rFonts w:eastAsia="MS Mincho"/>
          <w:b/>
          <w:iCs/>
          <w:color w:val="000000"/>
          <w:szCs w:val="26"/>
          <w:lang w:val="nl-NL"/>
        </w:rPr>
        <w:t>hị trường phi tập trung</w:t>
      </w:r>
      <w:r w:rsidRPr="00BB578E">
        <w:rPr>
          <w:rFonts w:eastAsia="MS Mincho"/>
          <w:b/>
          <w:i/>
          <w:color w:val="000000"/>
          <w:szCs w:val="26"/>
          <w:lang w:val="nl-NL"/>
        </w:rPr>
        <w:t xml:space="preserve"> </w:t>
      </w:r>
      <w:r w:rsidRPr="00BB578E">
        <w:rPr>
          <w:rFonts w:eastAsia="MS Mincho"/>
          <w:b/>
          <w:i/>
          <w:color w:val="000000"/>
          <w:szCs w:val="26"/>
          <w:lang w:val="nl-NL"/>
        </w:rPr>
        <w:tab/>
      </w:r>
      <w:r w:rsidRPr="00BB578E">
        <w:rPr>
          <w:rFonts w:eastAsia="MS Mincho"/>
          <w:b/>
          <w:i/>
          <w:color w:val="000000"/>
          <w:szCs w:val="26"/>
          <w:lang w:val="nl-NL"/>
        </w:rPr>
        <w:tab/>
      </w:r>
      <w:r w:rsidR="003A5375" w:rsidRPr="00BB578E">
        <w:rPr>
          <w:rFonts w:eastAsia="MS Mincho"/>
          <w:b/>
          <w:i/>
          <w:color w:val="000000"/>
          <w:szCs w:val="26"/>
          <w:lang w:val="vi-VN"/>
        </w:rPr>
        <w:t xml:space="preserve">                                 </w:t>
      </w:r>
      <w:r w:rsidR="00492173" w:rsidRPr="00BB578E">
        <w:rPr>
          <w:rFonts w:eastAsia="MS Mincho"/>
          <w:b/>
          <w:i/>
          <w:color w:val="000000"/>
          <w:szCs w:val="26"/>
          <w:lang w:val="vi-VN"/>
        </w:rPr>
        <w:t xml:space="preserve">    </w:t>
      </w:r>
      <w:r w:rsidR="003A5375" w:rsidRPr="00BB578E">
        <w:rPr>
          <w:rFonts w:eastAsia="MS Mincho"/>
          <w:b/>
          <w:i/>
          <w:color w:val="000000"/>
          <w:szCs w:val="26"/>
          <w:lang w:val="vi-VN"/>
        </w:rPr>
        <w:t xml:space="preserve"> </w:t>
      </w:r>
      <w:r w:rsidRPr="00BB578E">
        <w:rPr>
          <w:rFonts w:eastAsia="MS Mincho"/>
          <w:color w:val="000000"/>
          <w:szCs w:val="26"/>
          <w:lang w:val="nl-NL"/>
        </w:rPr>
        <w:t>Thời</w:t>
      </w:r>
      <w:r w:rsidRPr="00BB578E">
        <w:rPr>
          <w:rFonts w:eastAsia="MS Mincho"/>
          <w:iCs/>
          <w:color w:val="000000"/>
          <w:szCs w:val="26"/>
          <w:lang w:val="nl-NL"/>
        </w:rPr>
        <w:t xml:space="preserve"> gian: 9</w:t>
      </w:r>
      <w:r w:rsidR="003A5375" w:rsidRPr="00BB578E">
        <w:rPr>
          <w:rFonts w:eastAsia="MS Mincho"/>
          <w:iCs/>
          <w:color w:val="000000"/>
          <w:szCs w:val="26"/>
          <w:lang w:val="vi-VN"/>
        </w:rPr>
        <w:t xml:space="preserve"> </w:t>
      </w:r>
      <w:r w:rsidRPr="00BB578E">
        <w:rPr>
          <w:rFonts w:eastAsia="MS Mincho"/>
          <w:iCs/>
          <w:color w:val="000000"/>
          <w:szCs w:val="26"/>
          <w:lang w:val="nl-NL"/>
        </w:rPr>
        <w:t>giờ</w:t>
      </w:r>
    </w:p>
    <w:p w14:paraId="1B77397B" w14:textId="77777777" w:rsidR="00B04E2C" w:rsidRPr="00BB578E" w:rsidRDefault="006F75C8" w:rsidP="00BB578E">
      <w:pPr>
        <w:autoSpaceDE w:val="0"/>
        <w:autoSpaceDN w:val="0"/>
        <w:adjustRightInd w:val="0"/>
        <w:spacing w:before="0" w:after="0"/>
        <w:ind w:firstLine="360"/>
        <w:jc w:val="both"/>
        <w:rPr>
          <w:rFonts w:eastAsia="TimesNewRomanPSMT"/>
          <w:bCs/>
          <w:color w:val="000000"/>
          <w:szCs w:val="26"/>
          <w:lang w:val="nl-NL"/>
        </w:rPr>
      </w:pPr>
      <w:r w:rsidRPr="00BB578E">
        <w:rPr>
          <w:rFonts w:eastAsia="TimesNewRomanPSMT"/>
          <w:bCs/>
          <w:color w:val="000000"/>
          <w:szCs w:val="26"/>
          <w:lang w:val="nl-NL"/>
        </w:rPr>
        <w:t>1</w:t>
      </w:r>
      <w:r w:rsidRPr="00BB578E">
        <w:rPr>
          <w:rFonts w:eastAsia="TimesNewRomanPSMT"/>
          <w:bCs/>
          <w:color w:val="000000"/>
          <w:szCs w:val="26"/>
          <w:lang w:val="vi-VN"/>
        </w:rPr>
        <w:t xml:space="preserve">. </w:t>
      </w:r>
      <w:r w:rsidRPr="00BB578E">
        <w:rPr>
          <w:rFonts w:eastAsia="TimesNewRomanPSMT"/>
          <w:bCs/>
          <w:color w:val="000000"/>
          <w:szCs w:val="26"/>
          <w:lang w:val="nl-NL"/>
        </w:rPr>
        <w:t>Mục tiêu</w:t>
      </w:r>
    </w:p>
    <w:p w14:paraId="47E4E52C"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w:t>
      </w:r>
      <w:r w:rsidR="00843857" w:rsidRPr="00BB578E">
        <w:rPr>
          <w:rFonts w:eastAsia="MS Mincho"/>
          <w:bCs/>
          <w:color w:val="000000"/>
          <w:szCs w:val="26"/>
          <w:lang w:val="vi-VN"/>
        </w:rPr>
        <w:t xml:space="preserve"> </w:t>
      </w:r>
      <w:r w:rsidR="003A5375" w:rsidRPr="00BB578E">
        <w:rPr>
          <w:rFonts w:eastAsia="MS Mincho"/>
          <w:bCs/>
          <w:color w:val="000000"/>
          <w:szCs w:val="26"/>
          <w:lang w:val="nl-NL"/>
        </w:rPr>
        <w:t>Trình</w:t>
      </w:r>
      <w:r w:rsidR="003A5375" w:rsidRPr="00BB578E">
        <w:rPr>
          <w:rFonts w:eastAsia="MS Mincho"/>
          <w:bCs/>
          <w:color w:val="000000"/>
          <w:szCs w:val="26"/>
          <w:lang w:val="vi-VN"/>
        </w:rPr>
        <w:t xml:space="preserve"> bày các đặc điểm và cơ chế vận hành của </w:t>
      </w:r>
      <w:r w:rsidRPr="00BB578E">
        <w:rPr>
          <w:rFonts w:eastAsia="MS Mincho"/>
          <w:bCs/>
          <w:color w:val="000000"/>
          <w:szCs w:val="26"/>
          <w:lang w:val="nl-NL"/>
        </w:rPr>
        <w:t>thị trường OTC (thị trường phi tập trung)</w:t>
      </w:r>
      <w:r w:rsidR="00BC448B" w:rsidRPr="00BB578E">
        <w:rPr>
          <w:rFonts w:eastAsia="MS Mincho"/>
          <w:bCs/>
          <w:color w:val="000000"/>
          <w:szCs w:val="26"/>
          <w:lang w:val="vi-VN"/>
        </w:rPr>
        <w:t>;</w:t>
      </w:r>
    </w:p>
    <w:p w14:paraId="33389962" w14:textId="77777777" w:rsidR="003A5375" w:rsidRPr="00BB578E" w:rsidRDefault="006F75C8" w:rsidP="00BB578E">
      <w:pPr>
        <w:autoSpaceDE w:val="0"/>
        <w:autoSpaceDN w:val="0"/>
        <w:adjustRightInd w:val="0"/>
        <w:spacing w:before="0" w:after="0"/>
        <w:ind w:firstLine="360"/>
        <w:jc w:val="both"/>
        <w:rPr>
          <w:rFonts w:eastAsia="MS Mincho"/>
          <w:bCs/>
          <w:color w:val="000000"/>
          <w:szCs w:val="26"/>
          <w:lang w:val="nl-NL"/>
        </w:rPr>
      </w:pPr>
      <w:r w:rsidRPr="00BB578E">
        <w:rPr>
          <w:rFonts w:eastAsia="MS Mincho"/>
          <w:bCs/>
          <w:color w:val="000000"/>
          <w:szCs w:val="26"/>
          <w:lang w:val="nl-NL"/>
        </w:rPr>
        <w:t>-</w:t>
      </w:r>
      <w:r w:rsidR="00843857" w:rsidRPr="00BB578E">
        <w:rPr>
          <w:rFonts w:eastAsia="MS Mincho"/>
          <w:bCs/>
          <w:color w:val="000000"/>
          <w:szCs w:val="26"/>
          <w:lang w:val="vi-VN"/>
        </w:rPr>
        <w:t xml:space="preserve"> </w:t>
      </w:r>
      <w:r w:rsidRPr="00BB578E">
        <w:rPr>
          <w:rFonts w:eastAsia="MS Mincho"/>
          <w:bCs/>
          <w:color w:val="000000"/>
          <w:szCs w:val="26"/>
          <w:lang w:val="nl-NL"/>
        </w:rPr>
        <w:t>Trình</w:t>
      </w:r>
      <w:r w:rsidRPr="00BB578E">
        <w:rPr>
          <w:rFonts w:eastAsia="MS Mincho"/>
          <w:bCs/>
          <w:color w:val="000000"/>
          <w:szCs w:val="26"/>
          <w:lang w:val="vi-VN"/>
        </w:rPr>
        <w:t xml:space="preserve"> bày các hoạt động trên </w:t>
      </w:r>
      <w:r w:rsidRPr="00BB578E">
        <w:rPr>
          <w:rFonts w:eastAsia="MS Mincho"/>
          <w:bCs/>
          <w:color w:val="000000"/>
          <w:szCs w:val="26"/>
          <w:lang w:val="nl-NL"/>
        </w:rPr>
        <w:t xml:space="preserve">thị trường OTC </w:t>
      </w:r>
    </w:p>
    <w:p w14:paraId="1D611A9F" w14:textId="77777777" w:rsidR="00B04E2C" w:rsidRPr="00BB578E" w:rsidRDefault="006F75C8" w:rsidP="00BB578E">
      <w:pPr>
        <w:spacing w:before="0" w:after="0"/>
        <w:ind w:firstLine="360"/>
        <w:jc w:val="both"/>
        <w:rPr>
          <w:rFonts w:eastAsia="MS Mincho"/>
          <w:color w:val="000000"/>
          <w:szCs w:val="26"/>
          <w:lang w:val="vi-VN"/>
        </w:rPr>
      </w:pPr>
      <w:r w:rsidRPr="00BB578E">
        <w:rPr>
          <w:rFonts w:eastAsia="MS Mincho"/>
          <w:color w:val="000000"/>
          <w:szCs w:val="26"/>
          <w:lang w:val="vi-VN"/>
        </w:rPr>
        <w:t>2. Nội dung</w:t>
      </w:r>
    </w:p>
    <w:p w14:paraId="31470D52" w14:textId="77777777" w:rsidR="00B04E2C" w:rsidRPr="00BB578E" w:rsidRDefault="006F75C8" w:rsidP="00BB578E">
      <w:pPr>
        <w:spacing w:before="0" w:after="0"/>
        <w:ind w:firstLine="360"/>
        <w:jc w:val="both"/>
        <w:rPr>
          <w:rFonts w:eastAsia="MS Mincho"/>
          <w:color w:val="000000"/>
          <w:szCs w:val="26"/>
          <w:lang w:val="nl-NL"/>
        </w:rPr>
      </w:pPr>
      <w:r w:rsidRPr="00BB578E">
        <w:rPr>
          <w:rFonts w:eastAsia="MS Mincho"/>
          <w:color w:val="000000"/>
          <w:szCs w:val="26"/>
          <w:lang w:val="nl-NL"/>
        </w:rPr>
        <w:t>2.1. Giới thiệu</w:t>
      </w:r>
    </w:p>
    <w:p w14:paraId="0DD6C82D" w14:textId="77777777" w:rsidR="00B04E2C" w:rsidRPr="00BB578E" w:rsidRDefault="006F75C8" w:rsidP="00BB578E">
      <w:pPr>
        <w:spacing w:before="0" w:after="0"/>
        <w:ind w:firstLine="360"/>
        <w:jc w:val="both"/>
        <w:rPr>
          <w:rFonts w:eastAsia="MS Mincho"/>
          <w:color w:val="000000"/>
          <w:szCs w:val="26"/>
          <w:lang w:val="nl-NL"/>
        </w:rPr>
      </w:pPr>
      <w:r w:rsidRPr="00BB578E">
        <w:rPr>
          <w:rFonts w:eastAsia="MS Mincho"/>
          <w:color w:val="000000"/>
          <w:szCs w:val="26"/>
          <w:lang w:val="nl-NL"/>
        </w:rPr>
        <w:t>2.2. Tổ chức hoạt động của thị trường OTC</w:t>
      </w:r>
    </w:p>
    <w:p w14:paraId="03CA2178" w14:textId="77777777" w:rsidR="00B04E2C" w:rsidRPr="00BB578E" w:rsidRDefault="006F75C8" w:rsidP="00BB578E">
      <w:pPr>
        <w:spacing w:before="0" w:after="0"/>
        <w:ind w:firstLine="360"/>
        <w:jc w:val="both"/>
        <w:rPr>
          <w:rFonts w:eastAsia="TimesNewRomanPSMT"/>
          <w:b/>
          <w:bCs/>
          <w:i/>
          <w:color w:val="000000"/>
          <w:szCs w:val="26"/>
          <w:lang w:val="vi-VN"/>
        </w:rPr>
      </w:pPr>
      <w:r w:rsidRPr="00BB578E">
        <w:rPr>
          <w:rFonts w:eastAsia="MS Mincho"/>
          <w:color w:val="000000"/>
          <w:szCs w:val="26"/>
          <w:lang w:val="nl-NL"/>
        </w:rPr>
        <w:t>2.3. Hoạt động trên thị trường phi tập trung</w:t>
      </w:r>
    </w:p>
    <w:p w14:paraId="7C72B821" w14:textId="55F8F4C3" w:rsidR="00B04E2C" w:rsidRPr="00BB578E" w:rsidRDefault="006F75C8" w:rsidP="00BB578E">
      <w:pPr>
        <w:spacing w:before="0" w:after="0"/>
        <w:jc w:val="both"/>
        <w:rPr>
          <w:rFonts w:eastAsia="MS Mincho"/>
          <w:iCs/>
          <w:color w:val="000000"/>
          <w:szCs w:val="26"/>
          <w:lang w:val="nl-NL"/>
        </w:rPr>
      </w:pPr>
      <w:r w:rsidRPr="00BB578E">
        <w:rPr>
          <w:rFonts w:eastAsia="TimesNewRomanPSMT"/>
          <w:b/>
          <w:bCs/>
          <w:color w:val="000000"/>
          <w:szCs w:val="26"/>
          <w:lang w:val="vi-VN"/>
        </w:rPr>
        <w:t xml:space="preserve">Chương 5: </w:t>
      </w:r>
      <w:r w:rsidR="003A5375" w:rsidRPr="00BB578E">
        <w:rPr>
          <w:rFonts w:eastAsia="TimesNewRomanPSMT"/>
          <w:b/>
          <w:bCs/>
          <w:color w:val="000000"/>
          <w:szCs w:val="26"/>
          <w:lang w:val="vi-VN"/>
        </w:rPr>
        <w:t>P</w:t>
      </w:r>
      <w:r w:rsidR="003A5375" w:rsidRPr="00BB578E">
        <w:rPr>
          <w:rFonts w:eastAsia="MS Mincho"/>
          <w:b/>
          <w:color w:val="000000"/>
          <w:szCs w:val="26"/>
          <w:lang w:val="vi-VN"/>
        </w:rPr>
        <w:t>hân tích chứng khoán</w:t>
      </w:r>
      <w:r w:rsidRPr="00BB578E">
        <w:rPr>
          <w:rFonts w:eastAsia="MS Mincho"/>
          <w:b/>
          <w:color w:val="000000"/>
          <w:szCs w:val="26"/>
          <w:lang w:val="nl-NL"/>
        </w:rPr>
        <w:t xml:space="preserve"> </w:t>
      </w:r>
      <w:r w:rsidRPr="00BB578E">
        <w:rPr>
          <w:rFonts w:eastAsia="MS Mincho"/>
          <w:b/>
          <w:color w:val="000000"/>
          <w:szCs w:val="26"/>
          <w:lang w:val="nl-NL"/>
        </w:rPr>
        <w:tab/>
      </w:r>
      <w:r w:rsidRPr="00BB578E">
        <w:rPr>
          <w:rFonts w:eastAsia="MS Mincho"/>
          <w:b/>
          <w:i/>
          <w:color w:val="000000"/>
          <w:szCs w:val="26"/>
          <w:lang w:val="nl-NL"/>
        </w:rPr>
        <w:tab/>
      </w:r>
      <w:r w:rsidRPr="00BB578E">
        <w:rPr>
          <w:rFonts w:eastAsia="MS Mincho"/>
          <w:b/>
          <w:i/>
          <w:color w:val="000000"/>
          <w:szCs w:val="26"/>
          <w:lang w:val="nl-NL"/>
        </w:rPr>
        <w:tab/>
      </w:r>
      <w:r w:rsidR="003A5375" w:rsidRPr="00BB578E">
        <w:rPr>
          <w:rFonts w:eastAsia="MS Mincho"/>
          <w:b/>
          <w:i/>
          <w:color w:val="000000"/>
          <w:szCs w:val="26"/>
          <w:lang w:val="vi-VN"/>
        </w:rPr>
        <w:t xml:space="preserve">                   </w:t>
      </w:r>
      <w:r w:rsidRPr="00BB578E">
        <w:rPr>
          <w:rFonts w:eastAsia="MS Mincho"/>
          <w:color w:val="000000"/>
          <w:szCs w:val="26"/>
          <w:lang w:val="nl-NL"/>
        </w:rPr>
        <w:t>Thời</w:t>
      </w:r>
      <w:r w:rsidRPr="00BB578E">
        <w:rPr>
          <w:rFonts w:eastAsia="MS Mincho"/>
          <w:iCs/>
          <w:color w:val="000000"/>
          <w:szCs w:val="26"/>
          <w:lang w:val="nl-NL"/>
        </w:rPr>
        <w:t xml:space="preserve"> gian: 12</w:t>
      </w:r>
      <w:r w:rsidR="003A5375" w:rsidRPr="00BB578E">
        <w:rPr>
          <w:rFonts w:eastAsia="MS Mincho"/>
          <w:iCs/>
          <w:color w:val="000000"/>
          <w:szCs w:val="26"/>
          <w:lang w:val="vi-VN"/>
        </w:rPr>
        <w:t xml:space="preserve"> </w:t>
      </w:r>
      <w:r w:rsidRPr="00BB578E">
        <w:rPr>
          <w:rFonts w:eastAsia="MS Mincho"/>
          <w:iCs/>
          <w:color w:val="000000"/>
          <w:szCs w:val="26"/>
          <w:lang w:val="nl-NL"/>
        </w:rPr>
        <w:t>giờ</w:t>
      </w:r>
    </w:p>
    <w:p w14:paraId="580ECB63" w14:textId="77777777" w:rsidR="00005EA1"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1</w:t>
      </w:r>
      <w:r w:rsidRPr="00BB578E">
        <w:rPr>
          <w:rFonts w:eastAsia="MS Mincho"/>
          <w:bCs/>
          <w:color w:val="000000"/>
          <w:szCs w:val="26"/>
          <w:lang w:val="vi-VN"/>
        </w:rPr>
        <w:t xml:space="preserve">. </w:t>
      </w:r>
      <w:r w:rsidRPr="00BB578E">
        <w:rPr>
          <w:rFonts w:eastAsia="MS Mincho"/>
          <w:bCs/>
          <w:color w:val="000000"/>
          <w:szCs w:val="26"/>
          <w:lang w:val="nl-NL"/>
        </w:rPr>
        <w:t>Mục</w:t>
      </w:r>
      <w:r w:rsidRPr="00BB578E">
        <w:rPr>
          <w:rFonts w:eastAsia="MS Mincho"/>
          <w:bCs/>
          <w:color w:val="000000"/>
          <w:szCs w:val="26"/>
          <w:lang w:val="vi-VN"/>
        </w:rPr>
        <w:t xml:space="preserve"> tiêu:</w:t>
      </w:r>
    </w:p>
    <w:p w14:paraId="4A9D897A" w14:textId="77777777" w:rsidR="00005EA1"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vi-VN"/>
        </w:rPr>
        <w:t xml:space="preserve">- Trình bày được các phương pháp định giá chứng </w:t>
      </w:r>
      <w:r w:rsidR="00BC448B" w:rsidRPr="00BB578E">
        <w:rPr>
          <w:rFonts w:eastAsia="MS Mincho"/>
          <w:bCs/>
          <w:color w:val="000000"/>
          <w:szCs w:val="26"/>
          <w:lang w:val="vi-VN"/>
        </w:rPr>
        <w:t>khoán;</w:t>
      </w:r>
    </w:p>
    <w:p w14:paraId="18AFF878" w14:textId="77777777" w:rsidR="00005EA1"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vi-VN"/>
        </w:rPr>
        <w:t>- Trình bày và vận dụng được các lệnh được áp dụng trên sàn chứng khoán hiện nay</w:t>
      </w:r>
    </w:p>
    <w:p w14:paraId="31DBE3B1" w14:textId="77777777" w:rsidR="00005EA1" w:rsidRPr="00BB578E" w:rsidRDefault="006F75C8" w:rsidP="00BB578E">
      <w:pPr>
        <w:autoSpaceDE w:val="0"/>
        <w:autoSpaceDN w:val="0"/>
        <w:adjustRightInd w:val="0"/>
        <w:spacing w:before="0" w:after="0"/>
        <w:ind w:firstLine="360"/>
        <w:jc w:val="both"/>
        <w:rPr>
          <w:rFonts w:eastAsia="MS Mincho"/>
          <w:bCs/>
          <w:color w:val="000000"/>
          <w:szCs w:val="26"/>
          <w:lang w:val="vi-VN"/>
        </w:rPr>
      </w:pPr>
      <w:r w:rsidRPr="00BB578E">
        <w:rPr>
          <w:rFonts w:eastAsia="MS Mincho"/>
          <w:bCs/>
          <w:color w:val="000000"/>
          <w:szCs w:val="26"/>
          <w:lang w:val="nl-NL"/>
        </w:rPr>
        <w:t>2</w:t>
      </w:r>
      <w:r w:rsidRPr="00BB578E">
        <w:rPr>
          <w:rFonts w:eastAsia="MS Mincho"/>
          <w:bCs/>
          <w:color w:val="000000"/>
          <w:szCs w:val="26"/>
          <w:lang w:val="vi-VN"/>
        </w:rPr>
        <w:t xml:space="preserve">. </w:t>
      </w:r>
      <w:r w:rsidRPr="00BB578E">
        <w:rPr>
          <w:rFonts w:eastAsia="MS Mincho"/>
          <w:bCs/>
          <w:color w:val="000000"/>
          <w:szCs w:val="26"/>
          <w:lang w:val="nl-NL"/>
        </w:rPr>
        <w:t>Nội</w:t>
      </w:r>
      <w:r w:rsidRPr="00BB578E">
        <w:rPr>
          <w:rFonts w:eastAsia="MS Mincho"/>
          <w:bCs/>
          <w:color w:val="000000"/>
          <w:szCs w:val="26"/>
          <w:lang w:val="vi-VN"/>
        </w:rPr>
        <w:t xml:space="preserve"> dung</w:t>
      </w:r>
    </w:p>
    <w:p w14:paraId="5BBADDCF"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nl-NL"/>
        </w:rPr>
      </w:pPr>
      <w:r w:rsidRPr="00BB578E">
        <w:rPr>
          <w:rFonts w:eastAsia="MS Mincho"/>
          <w:bCs/>
          <w:color w:val="000000"/>
          <w:szCs w:val="26"/>
          <w:lang w:val="nl-NL"/>
        </w:rPr>
        <w:t>2.1. Phân tích cổ phiếu</w:t>
      </w:r>
    </w:p>
    <w:p w14:paraId="2ADC263E" w14:textId="77777777" w:rsidR="00B04E2C" w:rsidRPr="00BB578E" w:rsidRDefault="006F75C8" w:rsidP="00BB578E">
      <w:pPr>
        <w:autoSpaceDE w:val="0"/>
        <w:autoSpaceDN w:val="0"/>
        <w:adjustRightInd w:val="0"/>
        <w:spacing w:before="0" w:after="0"/>
        <w:ind w:firstLine="360"/>
        <w:jc w:val="both"/>
        <w:rPr>
          <w:rFonts w:eastAsia="MS Mincho"/>
          <w:bCs/>
          <w:color w:val="000000"/>
          <w:szCs w:val="26"/>
          <w:lang w:val="nl-NL"/>
        </w:rPr>
      </w:pPr>
      <w:r w:rsidRPr="00BB578E">
        <w:rPr>
          <w:rFonts w:eastAsia="MS Mincho"/>
          <w:bCs/>
          <w:color w:val="000000"/>
          <w:szCs w:val="26"/>
          <w:lang w:val="nl-NL"/>
        </w:rPr>
        <w:t>2.2. Định giá chứng khoán</w:t>
      </w:r>
    </w:p>
    <w:p w14:paraId="5AB3DC68" w14:textId="77777777" w:rsidR="00B04E2C" w:rsidRPr="00BB578E" w:rsidRDefault="006F75C8" w:rsidP="00BB578E">
      <w:pPr>
        <w:autoSpaceDE w:val="0"/>
        <w:autoSpaceDN w:val="0"/>
        <w:adjustRightInd w:val="0"/>
        <w:spacing w:before="0" w:after="0"/>
        <w:ind w:firstLine="360"/>
        <w:jc w:val="both"/>
        <w:rPr>
          <w:rFonts w:eastAsia="TimesNewRomanPSMT"/>
          <w:b/>
          <w:bCs/>
          <w:color w:val="000000"/>
          <w:szCs w:val="26"/>
          <w:lang w:val="nl-NL"/>
        </w:rPr>
      </w:pPr>
      <w:r w:rsidRPr="00BB578E">
        <w:rPr>
          <w:rFonts w:eastAsia="MS Mincho"/>
          <w:bCs/>
          <w:color w:val="000000"/>
          <w:szCs w:val="26"/>
          <w:lang w:val="nl-NL"/>
        </w:rPr>
        <w:t>2</w:t>
      </w:r>
      <w:r w:rsidRPr="00BB578E">
        <w:rPr>
          <w:rFonts w:eastAsia="MS Mincho"/>
          <w:bCs/>
          <w:color w:val="000000"/>
          <w:szCs w:val="26"/>
          <w:lang w:val="vi-VN"/>
        </w:rPr>
        <w:t>.</w:t>
      </w:r>
      <w:r w:rsidRPr="00BB578E">
        <w:rPr>
          <w:rFonts w:eastAsia="MS Mincho"/>
          <w:bCs/>
          <w:color w:val="000000"/>
          <w:szCs w:val="26"/>
          <w:lang w:val="nl-NL"/>
        </w:rPr>
        <w:t>3. Các yếu tố chủ yếu ảnh hưởng đến quyết định đầu tư</w:t>
      </w:r>
    </w:p>
    <w:p w14:paraId="411B715A" w14:textId="77777777" w:rsidR="00B04E2C" w:rsidRPr="00BB578E" w:rsidRDefault="006F75C8" w:rsidP="00BB578E">
      <w:pPr>
        <w:spacing w:before="0" w:after="0"/>
        <w:jc w:val="both"/>
        <w:rPr>
          <w:rFonts w:eastAsia="MS Mincho"/>
          <w:b/>
          <w:color w:val="000000"/>
          <w:szCs w:val="26"/>
          <w:lang w:val="sv-SE"/>
        </w:rPr>
      </w:pPr>
      <w:r w:rsidRPr="00BB578E">
        <w:rPr>
          <w:rFonts w:eastAsia="MS Mincho"/>
          <w:b/>
          <w:color w:val="000000"/>
          <w:szCs w:val="26"/>
          <w:lang w:val="sv-SE"/>
        </w:rPr>
        <w:t>IV. Điều kiện thực hiện</w:t>
      </w:r>
      <w:r w:rsidR="000605D2" w:rsidRPr="00BB578E">
        <w:rPr>
          <w:rFonts w:eastAsia="MS Mincho"/>
          <w:b/>
          <w:color w:val="000000"/>
          <w:szCs w:val="26"/>
          <w:lang w:val="sv-SE"/>
        </w:rPr>
        <w:t xml:space="preserve"> môn học</w:t>
      </w:r>
    </w:p>
    <w:p w14:paraId="54D84EEE" w14:textId="77777777" w:rsidR="00B04E2C" w:rsidRPr="00BB578E" w:rsidRDefault="006F75C8" w:rsidP="00BB578E">
      <w:pPr>
        <w:spacing w:before="0" w:after="0"/>
        <w:ind w:firstLine="360"/>
        <w:jc w:val="both"/>
        <w:outlineLvl w:val="0"/>
        <w:rPr>
          <w:rFonts w:eastAsia="MS Mincho"/>
          <w:color w:val="000000"/>
          <w:szCs w:val="26"/>
          <w:lang w:val="sv-SE"/>
        </w:rPr>
      </w:pPr>
      <w:r w:rsidRPr="00BB578E">
        <w:rPr>
          <w:rFonts w:eastAsia="MS Mincho"/>
          <w:color w:val="000000"/>
          <w:szCs w:val="26"/>
          <w:lang w:val="sv-SE"/>
        </w:rPr>
        <w:t>1. Phòng học chuyên môn hóa/nhà xưởng: Phòng lý thuyết</w:t>
      </w:r>
    </w:p>
    <w:p w14:paraId="0958D402" w14:textId="77777777" w:rsidR="00B04E2C" w:rsidRPr="00BB578E" w:rsidRDefault="006F75C8" w:rsidP="00BB578E">
      <w:pPr>
        <w:spacing w:before="0" w:after="0"/>
        <w:ind w:firstLine="360"/>
        <w:jc w:val="both"/>
        <w:outlineLvl w:val="0"/>
        <w:rPr>
          <w:rFonts w:eastAsia="MS Mincho"/>
          <w:color w:val="000000"/>
          <w:szCs w:val="26"/>
          <w:lang w:val="sv-SE"/>
        </w:rPr>
      </w:pPr>
      <w:r w:rsidRPr="00BB578E">
        <w:rPr>
          <w:rFonts w:eastAsia="MS Mincho"/>
          <w:color w:val="000000"/>
          <w:szCs w:val="26"/>
          <w:lang w:val="sv-SE"/>
        </w:rPr>
        <w:t>2. Trang thiết bị máy móc: Máy chiếu, micro, bảng, phấn</w:t>
      </w:r>
      <w:r w:rsidR="000605D2" w:rsidRPr="00BB578E">
        <w:rPr>
          <w:rFonts w:eastAsia="MS Mincho"/>
          <w:color w:val="000000"/>
          <w:szCs w:val="26"/>
          <w:lang w:val="sv-SE"/>
        </w:rPr>
        <w:t>, projetor</w:t>
      </w:r>
    </w:p>
    <w:p w14:paraId="2FCA1882" w14:textId="77777777" w:rsidR="00B04E2C" w:rsidRPr="00BB578E" w:rsidRDefault="006F75C8" w:rsidP="00BB578E">
      <w:pPr>
        <w:spacing w:before="0" w:after="0"/>
        <w:ind w:firstLine="360"/>
        <w:jc w:val="both"/>
        <w:outlineLvl w:val="0"/>
        <w:rPr>
          <w:rFonts w:eastAsia="MS Mincho"/>
          <w:color w:val="000000"/>
          <w:szCs w:val="26"/>
          <w:lang w:val="sv-SE"/>
        </w:rPr>
      </w:pPr>
      <w:r w:rsidRPr="00BB578E">
        <w:rPr>
          <w:rFonts w:eastAsia="MS Mincho"/>
          <w:color w:val="000000"/>
          <w:szCs w:val="26"/>
          <w:lang w:val="sv-SE"/>
        </w:rPr>
        <w:t>3. Học liệu, dụng cụ, nguyên vật liệu: Tài liệu học tập</w:t>
      </w:r>
    </w:p>
    <w:p w14:paraId="771B0D83" w14:textId="77777777" w:rsidR="00B04E2C" w:rsidRPr="00BB578E" w:rsidRDefault="006F75C8" w:rsidP="00BB578E">
      <w:pPr>
        <w:spacing w:before="0" w:after="0"/>
        <w:ind w:firstLine="360"/>
        <w:jc w:val="both"/>
        <w:outlineLvl w:val="0"/>
        <w:rPr>
          <w:rFonts w:eastAsia="MS Mincho"/>
          <w:color w:val="000000"/>
          <w:szCs w:val="26"/>
          <w:lang w:val="sv-SE"/>
        </w:rPr>
      </w:pPr>
      <w:r w:rsidRPr="00BB578E">
        <w:rPr>
          <w:rFonts w:eastAsia="MS Mincho"/>
          <w:color w:val="000000"/>
          <w:szCs w:val="26"/>
          <w:lang w:val="sv-SE"/>
        </w:rPr>
        <w:t>4. Các điều kiện khác: Theo hướng dẫn của giảng viên</w:t>
      </w:r>
    </w:p>
    <w:p w14:paraId="63E25612" w14:textId="77777777" w:rsidR="00B04E2C" w:rsidRPr="00BB578E" w:rsidRDefault="006F75C8" w:rsidP="00BB578E">
      <w:pPr>
        <w:spacing w:before="0" w:after="0"/>
        <w:jc w:val="both"/>
        <w:rPr>
          <w:rFonts w:eastAsia="MS Mincho"/>
          <w:b/>
          <w:color w:val="000000"/>
          <w:szCs w:val="26"/>
          <w:lang w:val="sv-SE"/>
        </w:rPr>
      </w:pPr>
      <w:r w:rsidRPr="00BB578E">
        <w:rPr>
          <w:rFonts w:eastAsia="MS Mincho"/>
          <w:b/>
          <w:color w:val="000000"/>
          <w:szCs w:val="26"/>
          <w:lang w:val="sv-SE"/>
        </w:rPr>
        <w:t>V. Nội dung và phương pháp, đánh giá</w:t>
      </w:r>
    </w:p>
    <w:p w14:paraId="7D0CD790" w14:textId="77777777" w:rsidR="00B04E2C" w:rsidRPr="00BB578E" w:rsidRDefault="006F75C8" w:rsidP="00BB578E">
      <w:pPr>
        <w:spacing w:before="0" w:after="0"/>
        <w:ind w:firstLine="360"/>
        <w:jc w:val="both"/>
        <w:outlineLvl w:val="0"/>
        <w:rPr>
          <w:rFonts w:eastAsia="MS Mincho"/>
          <w:color w:val="000000"/>
          <w:szCs w:val="26"/>
          <w:lang w:val="sv-SE"/>
        </w:rPr>
      </w:pPr>
      <w:r w:rsidRPr="00BB578E">
        <w:rPr>
          <w:rFonts w:eastAsia="MS Mincho"/>
          <w:color w:val="000000"/>
          <w:szCs w:val="26"/>
          <w:lang w:val="sv-SE"/>
        </w:rPr>
        <w:t>1. Nội dung:</w:t>
      </w:r>
    </w:p>
    <w:p w14:paraId="70B6A625" w14:textId="49DD9DBB" w:rsidR="00B04E2C" w:rsidRPr="00BB578E" w:rsidRDefault="006F75C8" w:rsidP="00BB578E">
      <w:pPr>
        <w:spacing w:before="0" w:after="0"/>
        <w:ind w:firstLine="360"/>
        <w:jc w:val="both"/>
        <w:rPr>
          <w:rFonts w:eastAsia="MS Mincho"/>
          <w:b/>
          <w:bCs/>
          <w:i/>
          <w:color w:val="000000"/>
          <w:szCs w:val="26"/>
          <w:lang w:val="pt-BR"/>
        </w:rPr>
      </w:pPr>
      <w:r w:rsidRPr="00BB578E">
        <w:rPr>
          <w:rFonts w:eastAsia="MS Mincho"/>
          <w:bCs/>
          <w:color w:val="000000"/>
          <w:szCs w:val="26"/>
          <w:lang w:val="vi-VN"/>
        </w:rPr>
        <w:t xml:space="preserve">- </w:t>
      </w:r>
      <w:r w:rsidRPr="00BB578E">
        <w:rPr>
          <w:rFonts w:eastAsia="MS Mincho"/>
          <w:bCs/>
          <w:color w:val="000000"/>
          <w:szCs w:val="26"/>
          <w:lang w:val="pt-BR"/>
        </w:rPr>
        <w:t>Kiến thức:</w:t>
      </w:r>
      <w:r w:rsidRPr="00BB578E">
        <w:rPr>
          <w:rFonts w:eastAsia="MS Mincho"/>
          <w:b/>
          <w:bCs/>
          <w:i/>
          <w:color w:val="000000"/>
          <w:szCs w:val="26"/>
          <w:lang w:val="pt-BR"/>
        </w:rPr>
        <w:t xml:space="preserve"> </w:t>
      </w:r>
      <w:r w:rsidR="00913B1F" w:rsidRPr="00913B1F">
        <w:rPr>
          <w:rFonts w:eastAsia="MS Mincho"/>
          <w:bCs/>
          <w:color w:val="000000"/>
          <w:szCs w:val="26"/>
          <w:lang w:val="pt-BR"/>
        </w:rPr>
        <w:t>Trình</w:t>
      </w:r>
      <w:r w:rsidR="00913B1F" w:rsidRPr="00913B1F">
        <w:rPr>
          <w:rFonts w:eastAsia="MS Mincho"/>
          <w:bCs/>
          <w:color w:val="000000"/>
          <w:szCs w:val="26"/>
          <w:lang w:val="vi-VN"/>
        </w:rPr>
        <w:t xml:space="preserve"> bày</w:t>
      </w:r>
      <w:r w:rsidR="00913B1F">
        <w:rPr>
          <w:rFonts w:eastAsia="MS Mincho"/>
          <w:b/>
          <w:bCs/>
          <w:i/>
          <w:color w:val="000000"/>
          <w:szCs w:val="26"/>
          <w:lang w:val="vi-VN"/>
        </w:rPr>
        <w:t xml:space="preserve"> </w:t>
      </w:r>
      <w:r w:rsidRPr="00BB578E">
        <w:rPr>
          <w:rFonts w:eastAsia="MS Mincho"/>
          <w:bCs/>
          <w:color w:val="000000"/>
          <w:szCs w:val="26"/>
          <w:lang w:val="pt-BR"/>
        </w:rPr>
        <w:t xml:space="preserve">được </w:t>
      </w:r>
      <w:r w:rsidRPr="00BB578E">
        <w:rPr>
          <w:rFonts w:eastAsia="MS Mincho"/>
          <w:color w:val="000000"/>
          <w:szCs w:val="26"/>
          <w:lang w:val="pt-BR"/>
        </w:rPr>
        <w:t>những kiến thức cơ bản về thị trường chứng khoán</w:t>
      </w:r>
    </w:p>
    <w:p w14:paraId="2A10DCF1" w14:textId="77777777" w:rsidR="00B04E2C" w:rsidRPr="00BB578E" w:rsidRDefault="006F75C8" w:rsidP="00BB578E">
      <w:pPr>
        <w:spacing w:before="0" w:after="0"/>
        <w:ind w:firstLine="360"/>
        <w:jc w:val="both"/>
        <w:rPr>
          <w:rFonts w:eastAsia="MS Mincho"/>
          <w:b/>
          <w:i/>
          <w:color w:val="000000"/>
          <w:szCs w:val="26"/>
          <w:lang w:val="pt-BR"/>
        </w:rPr>
      </w:pPr>
      <w:r w:rsidRPr="00BB578E">
        <w:rPr>
          <w:rFonts w:eastAsia="MS Mincho"/>
          <w:color w:val="000000"/>
          <w:szCs w:val="26"/>
          <w:lang w:val="vi-VN"/>
        </w:rPr>
        <w:t xml:space="preserve">- </w:t>
      </w:r>
      <w:r w:rsidRPr="00BB578E">
        <w:rPr>
          <w:rFonts w:eastAsia="MS Mincho"/>
          <w:color w:val="000000"/>
          <w:szCs w:val="26"/>
          <w:lang w:val="pt-BR"/>
        </w:rPr>
        <w:t>Kỹ năng:</w:t>
      </w:r>
      <w:r w:rsidRPr="00BB578E">
        <w:rPr>
          <w:rFonts w:eastAsia="MS Mincho"/>
          <w:b/>
          <w:i/>
          <w:color w:val="000000"/>
          <w:szCs w:val="26"/>
          <w:lang w:val="pt-BR"/>
        </w:rPr>
        <w:t xml:space="preserve"> </w:t>
      </w:r>
      <w:r w:rsidRPr="00BB578E">
        <w:rPr>
          <w:rFonts w:eastAsia="MS Mincho"/>
          <w:color w:val="000000"/>
          <w:szCs w:val="26"/>
          <w:lang w:val="pt-BR"/>
        </w:rPr>
        <w:t>Ứng dụng kiến thức để</w:t>
      </w:r>
      <w:r w:rsidRPr="00BB578E">
        <w:rPr>
          <w:rFonts w:eastAsia="MS Mincho"/>
          <w:bCs/>
          <w:color w:val="000000"/>
          <w:szCs w:val="26"/>
          <w:lang w:val="pt-BR"/>
        </w:rPr>
        <w:t xml:space="preserve"> có thể tác nghiệp kinh doanh chứng khoán trong các công ty chứng khoán, công ty niêm yết, quỹ đầu tư, ngân hàng và doanh nghiệp tại phòng đầu tư tài chính.</w:t>
      </w:r>
    </w:p>
    <w:p w14:paraId="63F8DAFF" w14:textId="77777777" w:rsidR="00B04E2C" w:rsidRPr="00BB578E" w:rsidRDefault="006F75C8" w:rsidP="00BB578E">
      <w:pPr>
        <w:pStyle w:val="ListParagraph"/>
        <w:spacing w:before="0" w:after="0"/>
        <w:ind w:left="0" w:firstLine="360"/>
        <w:jc w:val="both"/>
        <w:rPr>
          <w:rFonts w:eastAsia="Times New Roman"/>
          <w:color w:val="000000"/>
          <w:szCs w:val="26"/>
          <w:lang w:val="pt-BR"/>
        </w:rPr>
      </w:pPr>
      <w:r w:rsidRPr="00BB578E">
        <w:rPr>
          <w:rFonts w:eastAsia="Times New Roman"/>
          <w:color w:val="000000"/>
          <w:szCs w:val="26"/>
          <w:lang w:val="pt-BR"/>
        </w:rPr>
        <w:t xml:space="preserve"> </w:t>
      </w:r>
      <w:r w:rsidR="00005EA1" w:rsidRPr="00BB578E">
        <w:rPr>
          <w:rFonts w:eastAsia="Times New Roman"/>
          <w:color w:val="000000"/>
          <w:szCs w:val="26"/>
          <w:lang w:val="vi-VN"/>
        </w:rPr>
        <w:t xml:space="preserve">- </w:t>
      </w:r>
      <w:r w:rsidRPr="00BB578E">
        <w:rPr>
          <w:rFonts w:eastAsia="Times New Roman"/>
          <w:bCs/>
          <w:color w:val="000000"/>
          <w:szCs w:val="26"/>
          <w:lang w:val="pt-BR"/>
        </w:rPr>
        <w:t>Năng lực tự chủ và trách nhiệm:</w:t>
      </w:r>
    </w:p>
    <w:p w14:paraId="5CF6537C" w14:textId="77777777" w:rsidR="00B04E2C" w:rsidRPr="00BB578E" w:rsidRDefault="006F75C8" w:rsidP="00BB578E">
      <w:pPr>
        <w:spacing w:before="0" w:after="0"/>
        <w:ind w:firstLine="360"/>
        <w:jc w:val="both"/>
        <w:rPr>
          <w:rFonts w:eastAsia="MS Mincho"/>
          <w:color w:val="000000"/>
          <w:szCs w:val="26"/>
          <w:lang w:val="pt-BR"/>
        </w:rPr>
      </w:pPr>
      <w:r w:rsidRPr="00BB578E">
        <w:rPr>
          <w:rFonts w:eastAsia="MS Mincho"/>
          <w:color w:val="000000"/>
          <w:szCs w:val="26"/>
          <w:lang w:val="vi-VN"/>
        </w:rPr>
        <w:t>+</w:t>
      </w:r>
      <w:r w:rsidRPr="00BB578E">
        <w:rPr>
          <w:rFonts w:eastAsia="MS Mincho"/>
          <w:color w:val="000000"/>
          <w:szCs w:val="26"/>
          <w:lang w:val="pt-BR"/>
        </w:rPr>
        <w:t xml:space="preserve"> Chủ động tích cực trong lớp học.</w:t>
      </w:r>
    </w:p>
    <w:p w14:paraId="70ED96A2" w14:textId="77777777" w:rsidR="00B04E2C" w:rsidRPr="00BB578E" w:rsidRDefault="006F75C8" w:rsidP="00BB578E">
      <w:pPr>
        <w:spacing w:before="0" w:after="0"/>
        <w:ind w:firstLine="360"/>
        <w:jc w:val="both"/>
        <w:rPr>
          <w:rFonts w:eastAsia="MS Mincho"/>
          <w:color w:val="000000"/>
          <w:szCs w:val="26"/>
          <w:lang w:val="pt-BR"/>
        </w:rPr>
      </w:pPr>
      <w:r w:rsidRPr="00BB578E">
        <w:rPr>
          <w:rFonts w:eastAsia="MS Mincho"/>
          <w:color w:val="000000"/>
          <w:szCs w:val="26"/>
          <w:lang w:val="vi-VN"/>
        </w:rPr>
        <w:lastRenderedPageBreak/>
        <w:t>+</w:t>
      </w:r>
      <w:r w:rsidRPr="00BB578E">
        <w:rPr>
          <w:rFonts w:eastAsia="MS Mincho"/>
          <w:color w:val="000000"/>
          <w:szCs w:val="26"/>
          <w:lang w:val="pt-BR"/>
        </w:rPr>
        <w:t xml:space="preserve"> Chủ động tích cực tiếp cận các vấn đề liên quan tới thị trường chứng khoán  trong hoạt động kinh tế hiện nay</w:t>
      </w:r>
      <w:r w:rsidR="004F2095" w:rsidRPr="00BB578E">
        <w:rPr>
          <w:rFonts w:eastAsia="MS Mincho"/>
          <w:color w:val="000000"/>
          <w:szCs w:val="26"/>
          <w:lang w:val="pt-BR"/>
        </w:rPr>
        <w:t xml:space="preserve"> </w:t>
      </w:r>
    </w:p>
    <w:p w14:paraId="65B8B5D7" w14:textId="77777777" w:rsidR="00B04E2C" w:rsidRPr="00BB578E" w:rsidRDefault="006F75C8" w:rsidP="00BB578E">
      <w:pPr>
        <w:spacing w:before="0" w:after="0"/>
        <w:ind w:firstLine="360"/>
        <w:jc w:val="both"/>
        <w:outlineLvl w:val="0"/>
        <w:rPr>
          <w:rFonts w:eastAsia="MS Mincho"/>
          <w:color w:val="000000"/>
          <w:szCs w:val="26"/>
          <w:lang w:val="sv-SE"/>
        </w:rPr>
      </w:pPr>
      <w:bookmarkStart w:id="195" w:name="_Toc480291632"/>
      <w:r w:rsidRPr="00BB578E">
        <w:rPr>
          <w:rFonts w:eastAsia="MS Mincho"/>
          <w:color w:val="000000"/>
          <w:szCs w:val="26"/>
          <w:lang w:val="sv-SE"/>
        </w:rPr>
        <w:t xml:space="preserve">2. Phương pháp: </w:t>
      </w:r>
    </w:p>
    <w:p w14:paraId="7A24F602" w14:textId="77777777" w:rsidR="00B04E2C" w:rsidRPr="00BB578E" w:rsidRDefault="006F75C8" w:rsidP="00BB578E">
      <w:pPr>
        <w:pStyle w:val="ListParagraph"/>
        <w:spacing w:before="0" w:after="0"/>
        <w:ind w:left="0" w:firstLine="360"/>
        <w:jc w:val="both"/>
        <w:rPr>
          <w:rFonts w:eastAsia="Times New Roman"/>
          <w:color w:val="000000"/>
          <w:szCs w:val="26"/>
          <w:lang w:val="pt-BR"/>
        </w:rPr>
      </w:pPr>
      <w:r w:rsidRPr="00BB578E">
        <w:rPr>
          <w:rFonts w:eastAsia="Times New Roman"/>
          <w:color w:val="000000"/>
          <w:szCs w:val="26"/>
          <w:lang w:val="vi-VN"/>
        </w:rPr>
        <w:t>- Kiểm tra lý thuyết với các nội dung đã học có liên hệ với thực tiễn.</w:t>
      </w:r>
    </w:p>
    <w:p w14:paraId="76FEA30F" w14:textId="77777777" w:rsidR="00B04E2C" w:rsidRPr="00BB578E" w:rsidRDefault="006F75C8" w:rsidP="00BB578E">
      <w:pPr>
        <w:pStyle w:val="ListParagraph"/>
        <w:spacing w:before="0" w:after="0"/>
        <w:ind w:left="0" w:firstLine="360"/>
        <w:jc w:val="both"/>
        <w:rPr>
          <w:rFonts w:eastAsia="Times New Roman"/>
          <w:color w:val="000000"/>
          <w:szCs w:val="26"/>
          <w:lang w:val="vi-VN"/>
        </w:rPr>
      </w:pPr>
      <w:r w:rsidRPr="00BB578E">
        <w:rPr>
          <w:rFonts w:eastAsia="Times New Roman"/>
          <w:color w:val="000000"/>
          <w:szCs w:val="26"/>
          <w:lang w:val="vi-VN"/>
        </w:rPr>
        <w:t>- Thực hành: Kiểm tra và đánh giá các bài thảo luận nhóm qua các bài thực hành.</w:t>
      </w:r>
    </w:p>
    <w:p w14:paraId="21C26BDD" w14:textId="77777777" w:rsidR="00B04E2C" w:rsidRPr="00BB578E" w:rsidRDefault="006F75C8" w:rsidP="00BB578E">
      <w:pPr>
        <w:pStyle w:val="ListParagraph"/>
        <w:spacing w:before="0" w:after="0"/>
        <w:ind w:left="0" w:firstLine="360"/>
        <w:jc w:val="both"/>
        <w:rPr>
          <w:rFonts w:eastAsia="Times New Roman"/>
          <w:color w:val="000000"/>
          <w:szCs w:val="26"/>
          <w:lang w:val="vi-VN"/>
        </w:rPr>
      </w:pPr>
      <w:r w:rsidRPr="00BB578E">
        <w:rPr>
          <w:rFonts w:eastAsia="Times New Roman"/>
          <w:color w:val="000000"/>
          <w:szCs w:val="26"/>
          <w:lang w:val="vi-VN"/>
        </w:rPr>
        <w:t>- Đánh giá trong quá trình học: Kiểm tra viết (Tự luận và trắc nghiệm)</w:t>
      </w:r>
    </w:p>
    <w:p w14:paraId="3AB0C90A" w14:textId="77777777" w:rsidR="00B04E2C" w:rsidRPr="00BB578E" w:rsidRDefault="006F75C8" w:rsidP="00BB578E">
      <w:pPr>
        <w:pStyle w:val="ListParagraph"/>
        <w:spacing w:before="0" w:after="0"/>
        <w:ind w:left="0" w:firstLine="360"/>
        <w:jc w:val="both"/>
        <w:rPr>
          <w:rFonts w:eastAsia="Times New Roman"/>
          <w:color w:val="000000"/>
          <w:szCs w:val="26"/>
          <w:lang w:val="pt-BR"/>
        </w:rPr>
      </w:pPr>
      <w:r w:rsidRPr="00BB578E">
        <w:rPr>
          <w:rFonts w:eastAsia="Times New Roman"/>
          <w:color w:val="000000"/>
          <w:szCs w:val="26"/>
          <w:lang w:val="vi-VN"/>
        </w:rPr>
        <w:t>- Đánh</w:t>
      </w:r>
      <w:r w:rsidRPr="00BB578E">
        <w:rPr>
          <w:rFonts w:eastAsia="Times New Roman"/>
          <w:color w:val="000000"/>
          <w:szCs w:val="26"/>
          <w:lang w:val="pt-BR"/>
        </w:rPr>
        <w:t xml:space="preserve"> giá cuối môn học: Kiểm tra theo hình thức: Vấn đáp, Viết (Tự luận, Trắc nghiệm)</w:t>
      </w:r>
    </w:p>
    <w:bookmarkEnd w:id="195"/>
    <w:p w14:paraId="2B1D509D" w14:textId="77777777" w:rsidR="00B04E2C" w:rsidRPr="00BB578E" w:rsidRDefault="006F75C8" w:rsidP="00BB578E">
      <w:pPr>
        <w:spacing w:before="0" w:after="0"/>
        <w:jc w:val="both"/>
        <w:rPr>
          <w:rFonts w:eastAsia="MS Mincho"/>
          <w:b/>
          <w:color w:val="000000"/>
          <w:szCs w:val="26"/>
          <w:lang w:val="vi-VN"/>
        </w:rPr>
      </w:pPr>
      <w:r w:rsidRPr="00BB578E">
        <w:rPr>
          <w:rFonts w:eastAsia="MS Mincho"/>
          <w:b/>
          <w:color w:val="000000"/>
          <w:szCs w:val="26"/>
          <w:lang w:val="sv-SE"/>
        </w:rPr>
        <w:t>VI. Hướng dẫn thực hiện</w:t>
      </w:r>
      <w:r w:rsidR="00005EA1" w:rsidRPr="00BB578E">
        <w:rPr>
          <w:rFonts w:eastAsia="MS Mincho"/>
          <w:b/>
          <w:color w:val="000000"/>
          <w:szCs w:val="26"/>
          <w:lang w:val="vi-VN"/>
        </w:rPr>
        <w:t xml:space="preserve"> môn học</w:t>
      </w:r>
    </w:p>
    <w:p w14:paraId="1EAA518E" w14:textId="77777777" w:rsidR="00B04E2C" w:rsidRPr="00BB578E" w:rsidRDefault="006F75C8" w:rsidP="00BB578E">
      <w:pPr>
        <w:keepNext/>
        <w:keepLines/>
        <w:spacing w:before="0" w:after="0"/>
        <w:ind w:firstLine="540"/>
        <w:jc w:val="both"/>
        <w:outlineLvl w:val="0"/>
        <w:rPr>
          <w:rFonts w:eastAsia="MS Mincho"/>
          <w:color w:val="000000"/>
          <w:szCs w:val="26"/>
          <w:lang w:val="vi-VN"/>
        </w:rPr>
      </w:pPr>
      <w:r w:rsidRPr="00BB578E">
        <w:rPr>
          <w:rFonts w:eastAsia="MS Mincho"/>
          <w:color w:val="000000"/>
          <w:szCs w:val="26"/>
          <w:lang w:val="sv-SE"/>
        </w:rPr>
        <w:t xml:space="preserve">1. Phạm vi áp dụng môn học: môn học được sử dụng để giảng dạy cho trình độ </w:t>
      </w:r>
      <w:r w:rsidR="00490104" w:rsidRPr="00BB578E">
        <w:rPr>
          <w:rFonts w:eastAsia="MS Mincho"/>
          <w:color w:val="000000"/>
          <w:szCs w:val="26"/>
          <w:lang w:val="sv-SE"/>
        </w:rPr>
        <w:t>Trung</w:t>
      </w:r>
      <w:r w:rsidR="00490104" w:rsidRPr="00BB578E">
        <w:rPr>
          <w:rFonts w:eastAsia="MS Mincho"/>
          <w:color w:val="000000"/>
          <w:szCs w:val="26"/>
          <w:lang w:val="vi-VN"/>
        </w:rPr>
        <w:t xml:space="preserve"> cấp.</w:t>
      </w:r>
    </w:p>
    <w:p w14:paraId="0707891C" w14:textId="77777777" w:rsidR="00B04E2C" w:rsidRPr="00BB578E" w:rsidRDefault="006F75C8" w:rsidP="00BB578E">
      <w:pPr>
        <w:spacing w:before="0" w:after="0"/>
        <w:ind w:firstLine="540"/>
        <w:jc w:val="both"/>
        <w:outlineLvl w:val="0"/>
        <w:rPr>
          <w:rFonts w:eastAsia="MS Mincho"/>
          <w:color w:val="000000"/>
          <w:szCs w:val="26"/>
          <w:lang w:val="sv-SE"/>
        </w:rPr>
      </w:pPr>
      <w:r w:rsidRPr="00BB578E">
        <w:rPr>
          <w:rFonts w:eastAsia="MS Mincho"/>
          <w:color w:val="000000"/>
          <w:szCs w:val="26"/>
          <w:lang w:val="sv-SE"/>
        </w:rPr>
        <w:t>2. Hướng dẫn về phương pháp giảng dạy, học tập môn học:</w:t>
      </w:r>
    </w:p>
    <w:p w14:paraId="4723A674" w14:textId="77777777" w:rsidR="00B04E2C" w:rsidRPr="00BB578E" w:rsidRDefault="006F75C8" w:rsidP="00BB578E">
      <w:pPr>
        <w:numPr>
          <w:ilvl w:val="0"/>
          <w:numId w:val="11"/>
        </w:numPr>
        <w:tabs>
          <w:tab w:val="clear" w:pos="720"/>
          <w:tab w:val="left" w:pos="284"/>
        </w:tabs>
        <w:spacing w:before="0" w:after="0"/>
        <w:ind w:left="0" w:firstLine="540"/>
        <w:jc w:val="both"/>
        <w:rPr>
          <w:rFonts w:eastAsia="MS Mincho"/>
          <w:color w:val="000000"/>
          <w:szCs w:val="26"/>
          <w:lang w:val="sv-SE"/>
        </w:rPr>
      </w:pPr>
      <w:r w:rsidRPr="00BB578E">
        <w:rPr>
          <w:rFonts w:eastAsia="MS Mincho"/>
          <w:color w:val="000000"/>
          <w:szCs w:val="26"/>
          <w:lang w:val="sv-SE"/>
        </w:rPr>
        <w:t xml:space="preserve"> Đối với giáo viên, giảng viên: </w:t>
      </w:r>
      <w:r w:rsidR="004F2095" w:rsidRPr="00BB578E">
        <w:rPr>
          <w:rFonts w:eastAsia="MS Mincho"/>
          <w:color w:val="000000"/>
          <w:szCs w:val="26"/>
          <w:lang w:val="sv-SE"/>
        </w:rPr>
        <w:t>Giảng</w:t>
      </w:r>
      <w:r w:rsidRPr="00BB578E">
        <w:rPr>
          <w:rFonts w:eastAsia="MS Mincho"/>
          <w:color w:val="000000"/>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DB57B38" w14:textId="77777777" w:rsidR="00B04E2C" w:rsidRPr="00BB578E" w:rsidRDefault="006F75C8" w:rsidP="00BB578E">
      <w:pPr>
        <w:numPr>
          <w:ilvl w:val="0"/>
          <w:numId w:val="11"/>
        </w:numPr>
        <w:tabs>
          <w:tab w:val="clear" w:pos="720"/>
          <w:tab w:val="left" w:pos="284"/>
        </w:tabs>
        <w:spacing w:before="0" w:after="0"/>
        <w:ind w:left="0" w:firstLine="540"/>
        <w:jc w:val="both"/>
        <w:rPr>
          <w:rFonts w:eastAsia="MS Mincho"/>
          <w:color w:val="000000"/>
          <w:szCs w:val="26"/>
          <w:lang w:val="sv-SE"/>
        </w:rPr>
      </w:pPr>
      <w:r w:rsidRPr="00BB578E">
        <w:rPr>
          <w:rFonts w:eastAsia="MS Mincho"/>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7644ED54" w14:textId="77777777" w:rsidR="00B04E2C" w:rsidRPr="00BB578E" w:rsidRDefault="006F75C8" w:rsidP="00BB578E">
      <w:pPr>
        <w:spacing w:before="0" w:after="0"/>
        <w:ind w:firstLine="540"/>
        <w:jc w:val="both"/>
        <w:outlineLvl w:val="0"/>
        <w:rPr>
          <w:rFonts w:eastAsia="MS Mincho"/>
          <w:color w:val="000000"/>
          <w:szCs w:val="26"/>
          <w:lang w:val="sv-SE"/>
        </w:rPr>
      </w:pPr>
      <w:r w:rsidRPr="00BB578E">
        <w:rPr>
          <w:rFonts w:eastAsia="MS Mincho"/>
          <w:color w:val="000000"/>
          <w:szCs w:val="26"/>
          <w:lang w:val="sv-SE"/>
        </w:rPr>
        <w:t>3. Những trọng tâm cần chú ý: Chương 2,  3, 4,</w:t>
      </w:r>
      <w:r w:rsidR="00005EA1" w:rsidRPr="00BB578E">
        <w:rPr>
          <w:rFonts w:eastAsia="MS Mincho"/>
          <w:color w:val="000000"/>
          <w:szCs w:val="26"/>
          <w:lang w:val="vi-VN"/>
        </w:rPr>
        <w:t xml:space="preserve"> </w:t>
      </w:r>
      <w:r w:rsidRPr="00BB578E">
        <w:rPr>
          <w:rFonts w:eastAsia="MS Mincho"/>
          <w:color w:val="000000"/>
          <w:szCs w:val="26"/>
          <w:lang w:val="sv-SE"/>
        </w:rPr>
        <w:t>5</w:t>
      </w:r>
    </w:p>
    <w:p w14:paraId="4D51B57D" w14:textId="77777777" w:rsidR="00B04E2C" w:rsidRPr="00BB578E" w:rsidRDefault="006F75C8" w:rsidP="00BB578E">
      <w:pPr>
        <w:spacing w:before="0" w:after="0"/>
        <w:ind w:firstLine="540"/>
        <w:jc w:val="both"/>
        <w:outlineLvl w:val="0"/>
        <w:rPr>
          <w:rFonts w:eastAsia="MS Mincho"/>
          <w:color w:val="000000"/>
          <w:szCs w:val="26"/>
          <w:lang w:val="sv-SE"/>
        </w:rPr>
      </w:pPr>
      <w:r w:rsidRPr="00BB578E">
        <w:rPr>
          <w:rFonts w:eastAsia="MS Mincho"/>
          <w:color w:val="000000"/>
          <w:szCs w:val="26"/>
          <w:lang w:val="sv-SE"/>
        </w:rPr>
        <w:t>4. Tài liệu tham khảo:</w:t>
      </w:r>
    </w:p>
    <w:p w14:paraId="52AC4D8F" w14:textId="77777777" w:rsidR="00081D9C" w:rsidRPr="00BB578E" w:rsidRDefault="006F75C8" w:rsidP="00BB578E">
      <w:pPr>
        <w:spacing w:before="0" w:after="0"/>
        <w:ind w:firstLine="540"/>
        <w:jc w:val="both"/>
        <w:rPr>
          <w:rFonts w:eastAsia="MS Mincho"/>
          <w:color w:val="000000"/>
          <w:szCs w:val="26"/>
          <w:lang w:val="vi-VN"/>
        </w:rPr>
      </w:pPr>
      <w:r w:rsidRPr="00BB578E">
        <w:rPr>
          <w:rFonts w:eastAsia="MS Mincho"/>
          <w:color w:val="000000"/>
          <w:szCs w:val="26"/>
          <w:lang w:val="nl-NL"/>
        </w:rPr>
        <w:t>-</w:t>
      </w:r>
      <w:r w:rsidRPr="00BB578E">
        <w:rPr>
          <w:rFonts w:eastAsia="MS Mincho"/>
          <w:color w:val="000000"/>
          <w:szCs w:val="26"/>
          <w:lang w:val="vi-VN"/>
        </w:rPr>
        <w:t xml:space="preserve"> PGS.TS Bùi Kim Yến (2011), Giáo trình Thị trường Chứng khoán, NXB Giao thông vận tải</w:t>
      </w:r>
    </w:p>
    <w:p w14:paraId="372835ED" w14:textId="77777777" w:rsidR="00081D9C" w:rsidRPr="00BB578E" w:rsidRDefault="006F75C8" w:rsidP="00BB578E">
      <w:pPr>
        <w:spacing w:before="0" w:after="0"/>
        <w:ind w:firstLine="540"/>
        <w:jc w:val="both"/>
        <w:rPr>
          <w:rFonts w:eastAsia="MS Mincho"/>
          <w:color w:val="000000"/>
          <w:szCs w:val="26"/>
          <w:lang w:val="nl-NL"/>
        </w:rPr>
      </w:pPr>
      <w:r w:rsidRPr="00BB578E">
        <w:rPr>
          <w:rFonts w:eastAsia="MS Mincho"/>
          <w:color w:val="000000"/>
          <w:szCs w:val="26"/>
          <w:lang w:val="vi-VN"/>
        </w:rPr>
        <w:t>-</w:t>
      </w:r>
      <w:r w:rsidRPr="00BB578E">
        <w:rPr>
          <w:rFonts w:eastAsia="MS Mincho"/>
          <w:color w:val="000000"/>
          <w:szCs w:val="26"/>
          <w:lang w:val="nl-NL"/>
        </w:rPr>
        <w:t xml:space="preserve"> Bùi Kim Yến, Thân Thị Thu Thủy (2010), Thị trường chứng khoán,</w:t>
      </w:r>
      <w:r w:rsidRPr="00BB578E">
        <w:rPr>
          <w:rFonts w:eastAsia="MS Mincho"/>
          <w:color w:val="000000"/>
          <w:szCs w:val="26"/>
          <w:lang w:val="vi-VN"/>
        </w:rPr>
        <w:t xml:space="preserve"> </w:t>
      </w:r>
      <w:r w:rsidRPr="00BB578E">
        <w:rPr>
          <w:rFonts w:eastAsia="MS Mincho"/>
          <w:color w:val="000000"/>
          <w:szCs w:val="26"/>
          <w:lang w:val="nl-NL"/>
        </w:rPr>
        <w:t>Nhà xuất bản thống kê.</w:t>
      </w:r>
    </w:p>
    <w:p w14:paraId="1CA989CF" w14:textId="77777777" w:rsidR="00081D9C" w:rsidRPr="00BB578E" w:rsidRDefault="006F75C8" w:rsidP="00BB578E">
      <w:pPr>
        <w:spacing w:before="0" w:after="0"/>
        <w:ind w:firstLine="540"/>
        <w:jc w:val="both"/>
        <w:rPr>
          <w:rFonts w:eastAsia="MS Mincho"/>
          <w:color w:val="000000"/>
          <w:szCs w:val="26"/>
          <w:lang w:val="nl-NL"/>
        </w:rPr>
      </w:pPr>
      <w:r w:rsidRPr="00BB578E">
        <w:rPr>
          <w:rFonts w:eastAsia="MS Mincho"/>
          <w:color w:val="000000"/>
          <w:szCs w:val="26"/>
          <w:lang w:val="nl-NL"/>
        </w:rPr>
        <w:t>- Bùi Kim Yến (2009), Phân tích chứng khoán và quản lý danh mục đầu tư, Nhà xuất bản thống kê.</w:t>
      </w:r>
    </w:p>
    <w:p w14:paraId="2A207B2E" w14:textId="77777777" w:rsidR="00A957A3" w:rsidRDefault="006F75C8" w:rsidP="00A957A3">
      <w:pPr>
        <w:spacing w:before="0" w:after="0"/>
        <w:ind w:firstLine="540"/>
        <w:jc w:val="both"/>
        <w:outlineLvl w:val="0"/>
        <w:rPr>
          <w:rFonts w:eastAsia="MS Mincho"/>
          <w:color w:val="000000"/>
          <w:szCs w:val="26"/>
          <w:lang w:val="sv-SE"/>
        </w:rPr>
      </w:pPr>
      <w:r w:rsidRPr="00BB578E">
        <w:rPr>
          <w:rFonts w:eastAsia="MS Mincho"/>
          <w:color w:val="000000"/>
          <w:szCs w:val="26"/>
          <w:lang w:val="sv-SE"/>
        </w:rPr>
        <w:t>- NGƯT.PGS.TS. Lê Hoàng Nga (2020), Thị trường chứng khoán, NXB Tài chính</w:t>
      </w:r>
    </w:p>
    <w:p w14:paraId="5CD8E225" w14:textId="3B64EE8D" w:rsidR="00B04E2C" w:rsidRPr="00BB578E" w:rsidRDefault="006F75C8" w:rsidP="00A957A3">
      <w:pPr>
        <w:spacing w:before="0" w:after="0"/>
        <w:ind w:firstLine="540"/>
        <w:jc w:val="both"/>
        <w:outlineLvl w:val="0"/>
        <w:rPr>
          <w:rFonts w:eastAsia="MS Mincho"/>
          <w:color w:val="000000"/>
          <w:szCs w:val="26"/>
          <w:lang w:val="nl-NL"/>
        </w:rPr>
      </w:pPr>
      <w:r w:rsidRPr="00BB578E">
        <w:rPr>
          <w:rFonts w:eastAsia="MS Mincho"/>
          <w:color w:val="000000"/>
          <w:szCs w:val="26"/>
          <w:lang w:val="nl-NL"/>
        </w:rPr>
        <w:t>- Nguyễn Đình Nhơn (2007), Đầu tư chứng khoán cuộc chơi không dành cho người thiếu hiểu biết, nhà xuất bản Thống kê.</w:t>
      </w:r>
    </w:p>
    <w:p w14:paraId="07687D1C" w14:textId="77777777" w:rsidR="00B04E2C" w:rsidRPr="00BB578E" w:rsidRDefault="006F75C8" w:rsidP="00BB578E">
      <w:pPr>
        <w:shd w:val="clear" w:color="auto" w:fill="FFFFFF"/>
        <w:spacing w:before="0" w:after="0"/>
        <w:ind w:firstLine="540"/>
        <w:jc w:val="both"/>
        <w:rPr>
          <w:rFonts w:eastAsia="MS Mincho"/>
          <w:color w:val="000000"/>
          <w:szCs w:val="26"/>
          <w:lang w:val="nl-NL"/>
        </w:rPr>
      </w:pPr>
      <w:r w:rsidRPr="00BB578E">
        <w:rPr>
          <w:rFonts w:eastAsia="MS Mincho"/>
          <w:color w:val="000000"/>
          <w:szCs w:val="26"/>
          <w:lang w:val="nl-NL"/>
        </w:rPr>
        <w:t xml:space="preserve">- </w:t>
      </w:r>
      <w:hyperlink r:id="rId12" w:tooltip="Joel Green blatt" w:history="1">
        <w:r w:rsidRPr="00BB578E">
          <w:rPr>
            <w:rFonts w:eastAsia="MS Mincho"/>
            <w:color w:val="000000"/>
            <w:szCs w:val="26"/>
            <w:lang w:val="nl-NL"/>
          </w:rPr>
          <w:t>Joel Green blatt</w:t>
        </w:r>
      </w:hyperlink>
      <w:r w:rsidRPr="00BB578E">
        <w:rPr>
          <w:rFonts w:eastAsia="MS Mincho"/>
          <w:color w:val="000000"/>
          <w:szCs w:val="26"/>
          <w:lang w:val="nl-NL"/>
        </w:rPr>
        <w:t xml:space="preserve">, </w:t>
      </w:r>
      <w:hyperlink r:id="rId13" w:tooltip="Vũ Việt Hằng" w:history="1">
        <w:r w:rsidRPr="00BB578E">
          <w:rPr>
            <w:rFonts w:eastAsia="MS Mincho"/>
            <w:color w:val="000000"/>
            <w:szCs w:val="26"/>
            <w:lang w:val="nl-NL"/>
          </w:rPr>
          <w:t>Vũ Việt Hằng</w:t>
        </w:r>
      </w:hyperlink>
      <w:r w:rsidRPr="00BB578E">
        <w:rPr>
          <w:rFonts w:eastAsia="MS Mincho"/>
          <w:color w:val="000000"/>
          <w:szCs w:val="26"/>
          <w:lang w:val="nl-NL"/>
        </w:rPr>
        <w:t xml:space="preserve"> (dịch giả) (2008), Công thức kỳ diệu chinh phục thị trường chứng khoán. Nhà xuất bản Lao động xã hội.</w:t>
      </w:r>
    </w:p>
    <w:p w14:paraId="4E946294" w14:textId="77777777" w:rsidR="00B04E2C" w:rsidRPr="00BB578E" w:rsidRDefault="006F75C8" w:rsidP="00BB578E">
      <w:pPr>
        <w:spacing w:before="0" w:after="0"/>
        <w:ind w:firstLine="540"/>
        <w:jc w:val="both"/>
        <w:rPr>
          <w:rFonts w:eastAsia="MS Mincho"/>
          <w:color w:val="000000"/>
          <w:szCs w:val="26"/>
          <w:lang w:val="nl-NL"/>
        </w:rPr>
      </w:pPr>
      <w:r w:rsidRPr="00BB578E">
        <w:rPr>
          <w:rFonts w:eastAsia="MS Mincho"/>
          <w:color w:val="000000"/>
          <w:szCs w:val="26"/>
          <w:lang w:val="nl-NL"/>
        </w:rPr>
        <w:t xml:space="preserve">-  Hoàng Văn Hoan, Hoàng Ngọc Hải, Vũ Việt Hùng (Thị trường chứng khoán; NXB Khoa Học kỹ thuật; năm 2008.     </w:t>
      </w:r>
    </w:p>
    <w:p w14:paraId="2D96A594" w14:textId="77777777" w:rsidR="00B04E2C" w:rsidRPr="00BB578E" w:rsidRDefault="006F75C8" w:rsidP="00BB578E">
      <w:pPr>
        <w:spacing w:before="0" w:after="0"/>
        <w:ind w:firstLine="540"/>
        <w:rPr>
          <w:rFonts w:eastAsia="Times New Roman"/>
          <w:szCs w:val="26"/>
          <w:lang w:val="sv-SE"/>
        </w:rPr>
      </w:pPr>
      <w:r w:rsidRPr="00BB578E">
        <w:rPr>
          <w:rFonts w:eastAsia="Times New Roman"/>
          <w:szCs w:val="26"/>
          <w:lang w:val="sv-SE"/>
        </w:rPr>
        <w:t>5. Ghi chú và giải thích (nếu có):</w:t>
      </w:r>
    </w:p>
    <w:p w14:paraId="075AE221" w14:textId="77777777" w:rsidR="00B04E2C" w:rsidRPr="00BB578E" w:rsidRDefault="006F75C8" w:rsidP="00BB578E">
      <w:pPr>
        <w:spacing w:before="0" w:after="0"/>
        <w:ind w:left="2880"/>
        <w:jc w:val="both"/>
        <w:rPr>
          <w:rFonts w:eastAsia="MS Mincho"/>
          <w:i/>
          <w:color w:val="000000"/>
          <w:szCs w:val="26"/>
          <w:lang w:val="pl-PL"/>
        </w:rPr>
      </w:pPr>
      <w:r w:rsidRPr="00BB578E">
        <w:rPr>
          <w:rFonts w:eastAsia="MS Mincho"/>
          <w:i/>
          <w:color w:val="000000"/>
          <w:szCs w:val="26"/>
          <w:lang w:val="pl-PL"/>
        </w:rPr>
        <w:t xml:space="preserve">Thành phố Hồ Chí Minh, ngày         tháng          năm </w:t>
      </w:r>
      <w:r w:rsidR="000D26BE" w:rsidRPr="00BB578E">
        <w:rPr>
          <w:rFonts w:eastAsia="MS Mincho"/>
          <w:i/>
          <w:color w:val="000000"/>
          <w:szCs w:val="26"/>
          <w:lang w:val="pl-PL"/>
        </w:rPr>
        <w:t>2024</w:t>
      </w:r>
    </w:p>
    <w:p w14:paraId="44A1CAC7" w14:textId="77777777" w:rsidR="00B04E2C" w:rsidRPr="00BB578E" w:rsidRDefault="006F75C8" w:rsidP="00BB578E">
      <w:pPr>
        <w:spacing w:before="0" w:after="0"/>
        <w:ind w:left="6480"/>
        <w:jc w:val="both"/>
        <w:rPr>
          <w:rFonts w:eastAsia="MS Mincho"/>
          <w:b/>
          <w:color w:val="000000"/>
          <w:szCs w:val="26"/>
          <w:lang w:val="pl-PL"/>
        </w:rPr>
      </w:pPr>
      <w:r w:rsidRPr="00BB578E">
        <w:rPr>
          <w:rFonts w:eastAsia="MS Mincho"/>
          <w:color w:val="000000"/>
          <w:szCs w:val="26"/>
          <w:lang w:val="pl-PL"/>
        </w:rPr>
        <w:t xml:space="preserve">      </w:t>
      </w:r>
      <w:r w:rsidRPr="00BB578E">
        <w:rPr>
          <w:rFonts w:eastAsia="MS Mincho"/>
          <w:b/>
          <w:color w:val="000000"/>
          <w:szCs w:val="26"/>
          <w:lang w:val="pl-PL"/>
        </w:rPr>
        <w:t>TRƯỞNG KHOA</w:t>
      </w:r>
    </w:p>
    <w:p w14:paraId="0DED1661" w14:textId="77777777" w:rsidR="00B04E2C" w:rsidRPr="00BB578E" w:rsidRDefault="00B04E2C" w:rsidP="00BB578E">
      <w:pPr>
        <w:spacing w:before="0" w:after="0"/>
        <w:ind w:firstLine="567"/>
        <w:jc w:val="both"/>
        <w:rPr>
          <w:rFonts w:eastAsia="MS Mincho"/>
          <w:b/>
          <w:color w:val="000000"/>
          <w:szCs w:val="26"/>
          <w:lang w:val="pl-PL"/>
        </w:rPr>
      </w:pPr>
    </w:p>
    <w:p w14:paraId="5B8031CC" w14:textId="77777777" w:rsidR="00B04E2C" w:rsidRPr="00BB578E" w:rsidRDefault="00B04E2C" w:rsidP="00BB578E">
      <w:pPr>
        <w:spacing w:before="0" w:after="0"/>
        <w:ind w:firstLine="567"/>
        <w:jc w:val="both"/>
        <w:rPr>
          <w:rFonts w:eastAsia="MS Mincho"/>
          <w:b/>
          <w:color w:val="000000"/>
          <w:szCs w:val="26"/>
          <w:lang w:val="pl-PL"/>
        </w:rPr>
      </w:pPr>
    </w:p>
    <w:p w14:paraId="60033F8A" w14:textId="77777777" w:rsidR="00B04E2C" w:rsidRPr="00BB578E" w:rsidRDefault="00B04E2C" w:rsidP="00BB578E">
      <w:pPr>
        <w:spacing w:before="0" w:after="0"/>
        <w:ind w:firstLine="567"/>
        <w:jc w:val="both"/>
        <w:rPr>
          <w:rFonts w:eastAsia="MS Mincho"/>
          <w:b/>
          <w:color w:val="000000"/>
          <w:szCs w:val="26"/>
          <w:lang w:val="pl-PL"/>
        </w:rPr>
      </w:pPr>
    </w:p>
    <w:p w14:paraId="6C004FE1" w14:textId="038570DE" w:rsidR="001A6762" w:rsidRPr="009B7BFE" w:rsidRDefault="006F75C8" w:rsidP="001B3354">
      <w:pPr>
        <w:spacing w:before="0" w:after="0"/>
        <w:ind w:left="6210" w:firstLine="450"/>
        <w:jc w:val="both"/>
        <w:rPr>
          <w:szCs w:val="26"/>
          <w:lang w:val="sv-SE"/>
        </w:rPr>
      </w:pPr>
      <w:r w:rsidRPr="00BB578E">
        <w:rPr>
          <w:rFonts w:eastAsia="MS Mincho"/>
          <w:b/>
          <w:color w:val="000000"/>
          <w:szCs w:val="26"/>
          <w:lang w:val="vi-VN"/>
        </w:rPr>
        <w:t xml:space="preserve">   </w:t>
      </w:r>
      <w:r w:rsidRPr="00BB578E">
        <w:rPr>
          <w:rFonts w:eastAsia="MS Mincho"/>
          <w:b/>
          <w:color w:val="000000"/>
          <w:szCs w:val="26"/>
          <w:lang w:val="pl-PL"/>
        </w:rPr>
        <w:t>Trịnh</w:t>
      </w:r>
      <w:r w:rsidRPr="00BB578E">
        <w:rPr>
          <w:rFonts w:eastAsia="MS Mincho"/>
          <w:b/>
          <w:color w:val="000000"/>
          <w:szCs w:val="26"/>
          <w:lang w:val="vi-VN"/>
        </w:rPr>
        <w:t xml:space="preserve"> Hoàng </w:t>
      </w:r>
      <w:r w:rsidR="001B3354">
        <w:rPr>
          <w:rFonts w:eastAsia="MS Mincho"/>
          <w:b/>
          <w:color w:val="000000"/>
          <w:szCs w:val="26"/>
          <w:lang w:val="vi-VN"/>
        </w:rPr>
        <w:t>Hiệp</w:t>
      </w:r>
    </w:p>
    <w:sectPr w:rsidR="001A6762" w:rsidRPr="009B7BFE" w:rsidSect="00187B55">
      <w:pgSz w:w="11906" w:h="16838"/>
      <w:pgMar w:top="1440" w:right="1106" w:bottom="1440" w:left="180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NewRomanPS-BoldMT">
    <w:altName w:val="Microsoft YaHei"/>
    <w:panose1 w:val="00000000000000000000"/>
    <w:charset w:val="86"/>
    <w:family w:val="roman"/>
    <w:notTrueType/>
    <w:pitch w:val="default"/>
    <w:sig w:usb0="00000000"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SimSun"/>
    <w:panose1 w:val="00000000000000000000"/>
    <w:charset w:val="86"/>
    <w:family w:val="roman"/>
    <w:notTrueType/>
    <w:pitch w:val="default"/>
    <w:sig w:usb0="00000000" w:usb1="080E0000" w:usb2="00000010" w:usb3="00000000" w:csb0="00040000" w:csb1="00000000"/>
  </w:font>
  <w:font w:name="SimplonNorm-light">
    <w:altName w:val="Segoe Print"/>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CB6A9F3"/>
    <w:multiLevelType w:val="singleLevel"/>
    <w:tmpl w:val="8CB6A9F3"/>
    <w:lvl w:ilvl="0">
      <w:start w:val="1"/>
      <w:numFmt w:val="decimal"/>
      <w:suff w:val="space"/>
      <w:lvlText w:val="%1."/>
      <w:lvlJc w:val="left"/>
    </w:lvl>
  </w:abstractNum>
  <w:abstractNum w:abstractNumId="1" w15:restartNumberingAfterBreak="0">
    <w:nsid w:val="930F40E9"/>
    <w:multiLevelType w:val="singleLevel"/>
    <w:tmpl w:val="930F40E9"/>
    <w:lvl w:ilvl="0">
      <w:start w:val="1"/>
      <w:numFmt w:val="decimal"/>
      <w:suff w:val="space"/>
      <w:lvlText w:val="%1."/>
      <w:lvlJc w:val="left"/>
    </w:lvl>
  </w:abstractNum>
  <w:abstractNum w:abstractNumId="2" w15:restartNumberingAfterBreak="0">
    <w:nsid w:val="9F43E65F"/>
    <w:multiLevelType w:val="multilevel"/>
    <w:tmpl w:val="9F43E65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D0622917"/>
    <w:multiLevelType w:val="singleLevel"/>
    <w:tmpl w:val="D0622917"/>
    <w:lvl w:ilvl="0">
      <w:start w:val="1"/>
      <w:numFmt w:val="decimal"/>
      <w:suff w:val="space"/>
      <w:lvlText w:val="%1."/>
      <w:lvlJc w:val="left"/>
    </w:lvl>
  </w:abstractNum>
  <w:abstractNum w:abstractNumId="4" w15:restartNumberingAfterBreak="0">
    <w:nsid w:val="F8D9E9BD"/>
    <w:multiLevelType w:val="multilevel"/>
    <w:tmpl w:val="F8D9E9BD"/>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0053208E"/>
    <w:multiLevelType w:val="multilevel"/>
    <w:tmpl w:val="0053208E"/>
    <w:lvl w:ilvl="0">
      <w:numFmt w:val="bullet"/>
      <w:lvlText w:val="-"/>
      <w:lvlJc w:val="left"/>
      <w:pPr>
        <w:ind w:left="153" w:hanging="154"/>
      </w:pPr>
      <w:rPr>
        <w:rFonts w:ascii="Times New Roman" w:eastAsia="Times New Roman" w:hAnsi="Times New Roman" w:cs="Times New Roman" w:hint="default"/>
        <w:w w:val="99"/>
        <w:sz w:val="25"/>
        <w:szCs w:val="25"/>
        <w:lang w:val="vi" w:eastAsia="en-US" w:bidi="ar-SA"/>
      </w:rPr>
    </w:lvl>
    <w:lvl w:ilvl="1">
      <w:numFmt w:val="bullet"/>
      <w:lvlText w:val="•"/>
      <w:lvlJc w:val="left"/>
      <w:pPr>
        <w:ind w:left="887" w:hanging="154"/>
      </w:pPr>
      <w:rPr>
        <w:rFonts w:hint="default"/>
        <w:lang w:val="vi" w:eastAsia="en-US" w:bidi="ar-SA"/>
      </w:rPr>
    </w:lvl>
    <w:lvl w:ilvl="2">
      <w:numFmt w:val="bullet"/>
      <w:lvlText w:val="•"/>
      <w:lvlJc w:val="left"/>
      <w:pPr>
        <w:ind w:left="1614" w:hanging="154"/>
      </w:pPr>
      <w:rPr>
        <w:rFonts w:hint="default"/>
        <w:lang w:val="vi" w:eastAsia="en-US" w:bidi="ar-SA"/>
      </w:rPr>
    </w:lvl>
    <w:lvl w:ilvl="3">
      <w:numFmt w:val="bullet"/>
      <w:lvlText w:val="•"/>
      <w:lvlJc w:val="left"/>
      <w:pPr>
        <w:ind w:left="2341" w:hanging="154"/>
      </w:pPr>
      <w:rPr>
        <w:rFonts w:hint="default"/>
        <w:lang w:val="vi" w:eastAsia="en-US" w:bidi="ar-SA"/>
      </w:rPr>
    </w:lvl>
    <w:lvl w:ilvl="4">
      <w:numFmt w:val="bullet"/>
      <w:lvlText w:val="•"/>
      <w:lvlJc w:val="left"/>
      <w:pPr>
        <w:ind w:left="3068" w:hanging="154"/>
      </w:pPr>
      <w:rPr>
        <w:rFonts w:hint="default"/>
        <w:lang w:val="vi" w:eastAsia="en-US" w:bidi="ar-SA"/>
      </w:rPr>
    </w:lvl>
    <w:lvl w:ilvl="5">
      <w:numFmt w:val="bullet"/>
      <w:lvlText w:val="•"/>
      <w:lvlJc w:val="left"/>
      <w:pPr>
        <w:ind w:left="3796" w:hanging="154"/>
      </w:pPr>
      <w:rPr>
        <w:rFonts w:hint="default"/>
        <w:lang w:val="vi" w:eastAsia="en-US" w:bidi="ar-SA"/>
      </w:rPr>
    </w:lvl>
    <w:lvl w:ilvl="6">
      <w:numFmt w:val="bullet"/>
      <w:lvlText w:val="•"/>
      <w:lvlJc w:val="left"/>
      <w:pPr>
        <w:ind w:left="4523" w:hanging="154"/>
      </w:pPr>
      <w:rPr>
        <w:rFonts w:hint="default"/>
        <w:lang w:val="vi" w:eastAsia="en-US" w:bidi="ar-SA"/>
      </w:rPr>
    </w:lvl>
    <w:lvl w:ilvl="7">
      <w:numFmt w:val="bullet"/>
      <w:lvlText w:val="•"/>
      <w:lvlJc w:val="left"/>
      <w:pPr>
        <w:ind w:left="5250" w:hanging="154"/>
      </w:pPr>
      <w:rPr>
        <w:rFonts w:hint="default"/>
        <w:lang w:val="vi" w:eastAsia="en-US" w:bidi="ar-SA"/>
      </w:rPr>
    </w:lvl>
    <w:lvl w:ilvl="8">
      <w:numFmt w:val="bullet"/>
      <w:lvlText w:val="•"/>
      <w:lvlJc w:val="left"/>
      <w:pPr>
        <w:ind w:left="5977" w:hanging="154"/>
      </w:pPr>
      <w:rPr>
        <w:rFonts w:hint="default"/>
        <w:lang w:val="vi" w:eastAsia="en-US" w:bidi="ar-SA"/>
      </w:rPr>
    </w:lvl>
  </w:abstractNum>
  <w:abstractNum w:abstractNumId="6" w15:restartNumberingAfterBreak="0">
    <w:nsid w:val="01514429"/>
    <w:multiLevelType w:val="hybridMultilevel"/>
    <w:tmpl w:val="E1144D26"/>
    <w:lvl w:ilvl="0" w:tplc="6A7216EA">
      <w:start w:val="1"/>
      <w:numFmt w:val="decimal"/>
      <w:lvlText w:val="%1."/>
      <w:lvlJc w:val="left"/>
      <w:pPr>
        <w:ind w:left="720" w:hanging="360"/>
      </w:pPr>
      <w:rPr>
        <w:rFonts w:hint="default"/>
        <w:b w:val="0"/>
      </w:rPr>
    </w:lvl>
    <w:lvl w:ilvl="1" w:tplc="6DEA3406" w:tentative="1">
      <w:start w:val="1"/>
      <w:numFmt w:val="lowerLetter"/>
      <w:lvlText w:val="%2."/>
      <w:lvlJc w:val="left"/>
      <w:pPr>
        <w:ind w:left="1440" w:hanging="360"/>
      </w:pPr>
    </w:lvl>
    <w:lvl w:ilvl="2" w:tplc="54CA32F8" w:tentative="1">
      <w:start w:val="1"/>
      <w:numFmt w:val="lowerRoman"/>
      <w:lvlText w:val="%3."/>
      <w:lvlJc w:val="right"/>
      <w:pPr>
        <w:ind w:left="2160" w:hanging="180"/>
      </w:pPr>
    </w:lvl>
    <w:lvl w:ilvl="3" w:tplc="A6104DC8" w:tentative="1">
      <w:start w:val="1"/>
      <w:numFmt w:val="decimal"/>
      <w:lvlText w:val="%4."/>
      <w:lvlJc w:val="left"/>
      <w:pPr>
        <w:ind w:left="2880" w:hanging="360"/>
      </w:pPr>
    </w:lvl>
    <w:lvl w:ilvl="4" w:tplc="4D6C974A" w:tentative="1">
      <w:start w:val="1"/>
      <w:numFmt w:val="lowerLetter"/>
      <w:lvlText w:val="%5."/>
      <w:lvlJc w:val="left"/>
      <w:pPr>
        <w:ind w:left="3600" w:hanging="360"/>
      </w:pPr>
    </w:lvl>
    <w:lvl w:ilvl="5" w:tplc="65FCEAE0" w:tentative="1">
      <w:start w:val="1"/>
      <w:numFmt w:val="lowerRoman"/>
      <w:lvlText w:val="%6."/>
      <w:lvlJc w:val="right"/>
      <w:pPr>
        <w:ind w:left="4320" w:hanging="180"/>
      </w:pPr>
    </w:lvl>
    <w:lvl w:ilvl="6" w:tplc="0FFEDF46" w:tentative="1">
      <w:start w:val="1"/>
      <w:numFmt w:val="decimal"/>
      <w:lvlText w:val="%7."/>
      <w:lvlJc w:val="left"/>
      <w:pPr>
        <w:ind w:left="5040" w:hanging="360"/>
      </w:pPr>
    </w:lvl>
    <w:lvl w:ilvl="7" w:tplc="FDA09C6C" w:tentative="1">
      <w:start w:val="1"/>
      <w:numFmt w:val="lowerLetter"/>
      <w:lvlText w:val="%8."/>
      <w:lvlJc w:val="left"/>
      <w:pPr>
        <w:ind w:left="5760" w:hanging="360"/>
      </w:pPr>
    </w:lvl>
    <w:lvl w:ilvl="8" w:tplc="6FAC90EA" w:tentative="1">
      <w:start w:val="1"/>
      <w:numFmt w:val="lowerRoman"/>
      <w:lvlText w:val="%9."/>
      <w:lvlJc w:val="right"/>
      <w:pPr>
        <w:ind w:left="6480" w:hanging="180"/>
      </w:pPr>
    </w:lvl>
  </w:abstractNum>
  <w:abstractNum w:abstractNumId="7" w15:restartNumberingAfterBreak="0">
    <w:nsid w:val="072C4C26"/>
    <w:multiLevelType w:val="hybridMultilevel"/>
    <w:tmpl w:val="044C591A"/>
    <w:lvl w:ilvl="0" w:tplc="883AA8FE">
      <w:start w:val="5"/>
      <w:numFmt w:val="bullet"/>
      <w:lvlText w:val="-"/>
      <w:lvlJc w:val="left"/>
      <w:pPr>
        <w:ind w:left="720" w:hanging="360"/>
      </w:pPr>
      <w:rPr>
        <w:rFonts w:ascii="Times New Roman" w:eastAsia="Times New Roman" w:hAnsi="Times New Roman" w:cs="Times New Roman" w:hint="default"/>
        <w:color w:val="auto"/>
      </w:rPr>
    </w:lvl>
    <w:lvl w:ilvl="1" w:tplc="A82E9200" w:tentative="1">
      <w:start w:val="1"/>
      <w:numFmt w:val="bullet"/>
      <w:lvlText w:val="o"/>
      <w:lvlJc w:val="left"/>
      <w:pPr>
        <w:ind w:left="1440" w:hanging="360"/>
      </w:pPr>
      <w:rPr>
        <w:rFonts w:ascii="Courier New" w:hAnsi="Courier New" w:cs="Courier New" w:hint="default"/>
      </w:rPr>
    </w:lvl>
    <w:lvl w:ilvl="2" w:tplc="B6A8CA6E" w:tentative="1">
      <w:start w:val="1"/>
      <w:numFmt w:val="bullet"/>
      <w:lvlText w:val=""/>
      <w:lvlJc w:val="left"/>
      <w:pPr>
        <w:ind w:left="2160" w:hanging="360"/>
      </w:pPr>
      <w:rPr>
        <w:rFonts w:ascii="Wingdings" w:hAnsi="Wingdings" w:hint="default"/>
      </w:rPr>
    </w:lvl>
    <w:lvl w:ilvl="3" w:tplc="85FC8EB2" w:tentative="1">
      <w:start w:val="1"/>
      <w:numFmt w:val="bullet"/>
      <w:lvlText w:val=""/>
      <w:lvlJc w:val="left"/>
      <w:pPr>
        <w:ind w:left="2880" w:hanging="360"/>
      </w:pPr>
      <w:rPr>
        <w:rFonts w:ascii="Symbol" w:hAnsi="Symbol" w:hint="default"/>
      </w:rPr>
    </w:lvl>
    <w:lvl w:ilvl="4" w:tplc="BB600070" w:tentative="1">
      <w:start w:val="1"/>
      <w:numFmt w:val="bullet"/>
      <w:lvlText w:val="o"/>
      <w:lvlJc w:val="left"/>
      <w:pPr>
        <w:ind w:left="3600" w:hanging="360"/>
      </w:pPr>
      <w:rPr>
        <w:rFonts w:ascii="Courier New" w:hAnsi="Courier New" w:cs="Courier New" w:hint="default"/>
      </w:rPr>
    </w:lvl>
    <w:lvl w:ilvl="5" w:tplc="03ECF796" w:tentative="1">
      <w:start w:val="1"/>
      <w:numFmt w:val="bullet"/>
      <w:lvlText w:val=""/>
      <w:lvlJc w:val="left"/>
      <w:pPr>
        <w:ind w:left="4320" w:hanging="360"/>
      </w:pPr>
      <w:rPr>
        <w:rFonts w:ascii="Wingdings" w:hAnsi="Wingdings" w:hint="default"/>
      </w:rPr>
    </w:lvl>
    <w:lvl w:ilvl="6" w:tplc="EABCB190" w:tentative="1">
      <w:start w:val="1"/>
      <w:numFmt w:val="bullet"/>
      <w:lvlText w:val=""/>
      <w:lvlJc w:val="left"/>
      <w:pPr>
        <w:ind w:left="5040" w:hanging="360"/>
      </w:pPr>
      <w:rPr>
        <w:rFonts w:ascii="Symbol" w:hAnsi="Symbol" w:hint="default"/>
      </w:rPr>
    </w:lvl>
    <w:lvl w:ilvl="7" w:tplc="6A4C5C5E" w:tentative="1">
      <w:start w:val="1"/>
      <w:numFmt w:val="bullet"/>
      <w:lvlText w:val="o"/>
      <w:lvlJc w:val="left"/>
      <w:pPr>
        <w:ind w:left="5760" w:hanging="360"/>
      </w:pPr>
      <w:rPr>
        <w:rFonts w:ascii="Courier New" w:hAnsi="Courier New" w:cs="Courier New" w:hint="default"/>
      </w:rPr>
    </w:lvl>
    <w:lvl w:ilvl="8" w:tplc="1DD279CC" w:tentative="1">
      <w:start w:val="1"/>
      <w:numFmt w:val="bullet"/>
      <w:lvlText w:val=""/>
      <w:lvlJc w:val="left"/>
      <w:pPr>
        <w:ind w:left="6480" w:hanging="360"/>
      </w:pPr>
      <w:rPr>
        <w:rFonts w:ascii="Wingdings" w:hAnsi="Wingdings" w:hint="default"/>
      </w:rPr>
    </w:lvl>
  </w:abstractNum>
  <w:abstractNum w:abstractNumId="8" w15:restartNumberingAfterBreak="0">
    <w:nsid w:val="09484098"/>
    <w:multiLevelType w:val="hybridMultilevel"/>
    <w:tmpl w:val="E1144D26"/>
    <w:lvl w:ilvl="0" w:tplc="949A54A6">
      <w:start w:val="1"/>
      <w:numFmt w:val="decimal"/>
      <w:lvlText w:val="%1."/>
      <w:lvlJc w:val="left"/>
      <w:pPr>
        <w:ind w:left="720" w:hanging="360"/>
      </w:pPr>
      <w:rPr>
        <w:rFonts w:hint="default"/>
        <w:b w:val="0"/>
      </w:rPr>
    </w:lvl>
    <w:lvl w:ilvl="1" w:tplc="E0DA9E00" w:tentative="1">
      <w:start w:val="1"/>
      <w:numFmt w:val="lowerLetter"/>
      <w:lvlText w:val="%2."/>
      <w:lvlJc w:val="left"/>
      <w:pPr>
        <w:ind w:left="1440" w:hanging="360"/>
      </w:pPr>
    </w:lvl>
    <w:lvl w:ilvl="2" w:tplc="DD8258CA" w:tentative="1">
      <w:start w:val="1"/>
      <w:numFmt w:val="lowerRoman"/>
      <w:lvlText w:val="%3."/>
      <w:lvlJc w:val="right"/>
      <w:pPr>
        <w:ind w:left="2160" w:hanging="180"/>
      </w:pPr>
    </w:lvl>
    <w:lvl w:ilvl="3" w:tplc="A992DCEE" w:tentative="1">
      <w:start w:val="1"/>
      <w:numFmt w:val="decimal"/>
      <w:lvlText w:val="%4."/>
      <w:lvlJc w:val="left"/>
      <w:pPr>
        <w:ind w:left="2880" w:hanging="360"/>
      </w:pPr>
    </w:lvl>
    <w:lvl w:ilvl="4" w:tplc="35A8CBD8" w:tentative="1">
      <w:start w:val="1"/>
      <w:numFmt w:val="lowerLetter"/>
      <w:lvlText w:val="%5."/>
      <w:lvlJc w:val="left"/>
      <w:pPr>
        <w:ind w:left="3600" w:hanging="360"/>
      </w:pPr>
    </w:lvl>
    <w:lvl w:ilvl="5" w:tplc="BD7E2074" w:tentative="1">
      <w:start w:val="1"/>
      <w:numFmt w:val="lowerRoman"/>
      <w:lvlText w:val="%6."/>
      <w:lvlJc w:val="right"/>
      <w:pPr>
        <w:ind w:left="4320" w:hanging="180"/>
      </w:pPr>
    </w:lvl>
    <w:lvl w:ilvl="6" w:tplc="4EBC1A9A" w:tentative="1">
      <w:start w:val="1"/>
      <w:numFmt w:val="decimal"/>
      <w:lvlText w:val="%7."/>
      <w:lvlJc w:val="left"/>
      <w:pPr>
        <w:ind w:left="5040" w:hanging="360"/>
      </w:pPr>
    </w:lvl>
    <w:lvl w:ilvl="7" w:tplc="00306CD2" w:tentative="1">
      <w:start w:val="1"/>
      <w:numFmt w:val="lowerLetter"/>
      <w:lvlText w:val="%8."/>
      <w:lvlJc w:val="left"/>
      <w:pPr>
        <w:ind w:left="5760" w:hanging="360"/>
      </w:pPr>
    </w:lvl>
    <w:lvl w:ilvl="8" w:tplc="22FEF234" w:tentative="1">
      <w:start w:val="1"/>
      <w:numFmt w:val="lowerRoman"/>
      <w:lvlText w:val="%9."/>
      <w:lvlJc w:val="right"/>
      <w:pPr>
        <w:ind w:left="6480" w:hanging="180"/>
      </w:pPr>
    </w:lvl>
  </w:abstractNum>
  <w:abstractNum w:abstractNumId="9" w15:restartNumberingAfterBreak="0">
    <w:nsid w:val="0C6F2A2C"/>
    <w:multiLevelType w:val="hybridMultilevel"/>
    <w:tmpl w:val="4B767EA2"/>
    <w:lvl w:ilvl="0" w:tplc="B48C06C0">
      <w:start w:val="1"/>
      <w:numFmt w:val="decimal"/>
      <w:lvlText w:val="%1."/>
      <w:lvlJc w:val="left"/>
      <w:pPr>
        <w:ind w:left="720" w:hanging="360"/>
      </w:pPr>
      <w:rPr>
        <w:rFonts w:hint="default"/>
        <w:i w:val="0"/>
      </w:rPr>
    </w:lvl>
    <w:lvl w:ilvl="1" w:tplc="3E6E73C0" w:tentative="1">
      <w:start w:val="1"/>
      <w:numFmt w:val="lowerLetter"/>
      <w:lvlText w:val="%2."/>
      <w:lvlJc w:val="left"/>
      <w:pPr>
        <w:ind w:left="1440" w:hanging="360"/>
      </w:pPr>
    </w:lvl>
    <w:lvl w:ilvl="2" w:tplc="2C36A10E" w:tentative="1">
      <w:start w:val="1"/>
      <w:numFmt w:val="lowerRoman"/>
      <w:lvlText w:val="%3."/>
      <w:lvlJc w:val="right"/>
      <w:pPr>
        <w:ind w:left="2160" w:hanging="180"/>
      </w:pPr>
    </w:lvl>
    <w:lvl w:ilvl="3" w:tplc="18EEAA92" w:tentative="1">
      <w:start w:val="1"/>
      <w:numFmt w:val="decimal"/>
      <w:lvlText w:val="%4."/>
      <w:lvlJc w:val="left"/>
      <w:pPr>
        <w:ind w:left="2880" w:hanging="360"/>
      </w:pPr>
    </w:lvl>
    <w:lvl w:ilvl="4" w:tplc="563EDBBA" w:tentative="1">
      <w:start w:val="1"/>
      <w:numFmt w:val="lowerLetter"/>
      <w:lvlText w:val="%5."/>
      <w:lvlJc w:val="left"/>
      <w:pPr>
        <w:ind w:left="3600" w:hanging="360"/>
      </w:pPr>
    </w:lvl>
    <w:lvl w:ilvl="5" w:tplc="0246B476" w:tentative="1">
      <w:start w:val="1"/>
      <w:numFmt w:val="lowerRoman"/>
      <w:lvlText w:val="%6."/>
      <w:lvlJc w:val="right"/>
      <w:pPr>
        <w:ind w:left="4320" w:hanging="180"/>
      </w:pPr>
    </w:lvl>
    <w:lvl w:ilvl="6" w:tplc="A846EDF6" w:tentative="1">
      <w:start w:val="1"/>
      <w:numFmt w:val="decimal"/>
      <w:lvlText w:val="%7."/>
      <w:lvlJc w:val="left"/>
      <w:pPr>
        <w:ind w:left="5040" w:hanging="360"/>
      </w:pPr>
    </w:lvl>
    <w:lvl w:ilvl="7" w:tplc="8AEC1A96" w:tentative="1">
      <w:start w:val="1"/>
      <w:numFmt w:val="lowerLetter"/>
      <w:lvlText w:val="%8."/>
      <w:lvlJc w:val="left"/>
      <w:pPr>
        <w:ind w:left="5760" w:hanging="360"/>
      </w:pPr>
    </w:lvl>
    <w:lvl w:ilvl="8" w:tplc="3AA2AC98" w:tentative="1">
      <w:start w:val="1"/>
      <w:numFmt w:val="lowerRoman"/>
      <w:lvlText w:val="%9."/>
      <w:lvlJc w:val="right"/>
      <w:pPr>
        <w:ind w:left="6480" w:hanging="180"/>
      </w:pPr>
    </w:lvl>
  </w:abstractNum>
  <w:abstractNum w:abstractNumId="10" w15:restartNumberingAfterBreak="0">
    <w:nsid w:val="0D052913"/>
    <w:multiLevelType w:val="hybridMultilevel"/>
    <w:tmpl w:val="FF62EE94"/>
    <w:lvl w:ilvl="0" w:tplc="6F24414C">
      <w:start w:val="1"/>
      <w:numFmt w:val="decimal"/>
      <w:lvlText w:val="%1."/>
      <w:lvlJc w:val="left"/>
      <w:pPr>
        <w:ind w:left="720" w:hanging="360"/>
      </w:pPr>
      <w:rPr>
        <w:rFonts w:hint="default"/>
      </w:rPr>
    </w:lvl>
    <w:lvl w:ilvl="1" w:tplc="8CDC64FC" w:tentative="1">
      <w:start w:val="1"/>
      <w:numFmt w:val="lowerLetter"/>
      <w:lvlText w:val="%2."/>
      <w:lvlJc w:val="left"/>
      <w:pPr>
        <w:ind w:left="1440" w:hanging="360"/>
      </w:pPr>
    </w:lvl>
    <w:lvl w:ilvl="2" w:tplc="7540A178" w:tentative="1">
      <w:start w:val="1"/>
      <w:numFmt w:val="lowerRoman"/>
      <w:lvlText w:val="%3."/>
      <w:lvlJc w:val="right"/>
      <w:pPr>
        <w:ind w:left="2160" w:hanging="180"/>
      </w:pPr>
    </w:lvl>
    <w:lvl w:ilvl="3" w:tplc="F57C1B42" w:tentative="1">
      <w:start w:val="1"/>
      <w:numFmt w:val="decimal"/>
      <w:lvlText w:val="%4."/>
      <w:lvlJc w:val="left"/>
      <w:pPr>
        <w:ind w:left="2880" w:hanging="360"/>
      </w:pPr>
    </w:lvl>
    <w:lvl w:ilvl="4" w:tplc="16506DF0" w:tentative="1">
      <w:start w:val="1"/>
      <w:numFmt w:val="lowerLetter"/>
      <w:lvlText w:val="%5."/>
      <w:lvlJc w:val="left"/>
      <w:pPr>
        <w:ind w:left="3600" w:hanging="360"/>
      </w:pPr>
    </w:lvl>
    <w:lvl w:ilvl="5" w:tplc="24DC95DC" w:tentative="1">
      <w:start w:val="1"/>
      <w:numFmt w:val="lowerRoman"/>
      <w:lvlText w:val="%6."/>
      <w:lvlJc w:val="right"/>
      <w:pPr>
        <w:ind w:left="4320" w:hanging="180"/>
      </w:pPr>
    </w:lvl>
    <w:lvl w:ilvl="6" w:tplc="8CAAFABE" w:tentative="1">
      <w:start w:val="1"/>
      <w:numFmt w:val="decimal"/>
      <w:lvlText w:val="%7."/>
      <w:lvlJc w:val="left"/>
      <w:pPr>
        <w:ind w:left="5040" w:hanging="360"/>
      </w:pPr>
    </w:lvl>
    <w:lvl w:ilvl="7" w:tplc="CF047092" w:tentative="1">
      <w:start w:val="1"/>
      <w:numFmt w:val="lowerLetter"/>
      <w:lvlText w:val="%8."/>
      <w:lvlJc w:val="left"/>
      <w:pPr>
        <w:ind w:left="5760" w:hanging="360"/>
      </w:pPr>
    </w:lvl>
    <w:lvl w:ilvl="8" w:tplc="FDFC3BDE" w:tentative="1">
      <w:start w:val="1"/>
      <w:numFmt w:val="lowerRoman"/>
      <w:lvlText w:val="%9."/>
      <w:lvlJc w:val="right"/>
      <w:pPr>
        <w:ind w:left="6480" w:hanging="180"/>
      </w:pPr>
    </w:lvl>
  </w:abstractNum>
  <w:abstractNum w:abstractNumId="11" w15:restartNumberingAfterBreak="0">
    <w:nsid w:val="0EAF706D"/>
    <w:multiLevelType w:val="hybridMultilevel"/>
    <w:tmpl w:val="8D8E1064"/>
    <w:lvl w:ilvl="0" w:tplc="9B6AE0D0">
      <w:start w:val="1"/>
      <w:numFmt w:val="bullet"/>
      <w:lvlText w:val="-"/>
      <w:lvlJc w:val="left"/>
      <w:pPr>
        <w:ind w:left="1080" w:hanging="360"/>
      </w:pPr>
      <w:rPr>
        <w:rFonts w:ascii="Times New Roman" w:eastAsia="Calibri" w:hAnsi="Times New Roman" w:cs="Times New Roman" w:hint="default"/>
      </w:rPr>
    </w:lvl>
    <w:lvl w:ilvl="1" w:tplc="1E68C9AC" w:tentative="1">
      <w:start w:val="1"/>
      <w:numFmt w:val="bullet"/>
      <w:lvlText w:val="o"/>
      <w:lvlJc w:val="left"/>
      <w:pPr>
        <w:ind w:left="1800" w:hanging="360"/>
      </w:pPr>
      <w:rPr>
        <w:rFonts w:ascii="Courier New" w:hAnsi="Courier New" w:cs="Courier New" w:hint="default"/>
      </w:rPr>
    </w:lvl>
    <w:lvl w:ilvl="2" w:tplc="8AB60780" w:tentative="1">
      <w:start w:val="1"/>
      <w:numFmt w:val="bullet"/>
      <w:lvlText w:val=""/>
      <w:lvlJc w:val="left"/>
      <w:pPr>
        <w:ind w:left="2520" w:hanging="360"/>
      </w:pPr>
      <w:rPr>
        <w:rFonts w:ascii="Wingdings" w:hAnsi="Wingdings" w:hint="default"/>
      </w:rPr>
    </w:lvl>
    <w:lvl w:ilvl="3" w:tplc="25467C2E" w:tentative="1">
      <w:start w:val="1"/>
      <w:numFmt w:val="bullet"/>
      <w:lvlText w:val=""/>
      <w:lvlJc w:val="left"/>
      <w:pPr>
        <w:ind w:left="3240" w:hanging="360"/>
      </w:pPr>
      <w:rPr>
        <w:rFonts w:ascii="Symbol" w:hAnsi="Symbol" w:hint="default"/>
      </w:rPr>
    </w:lvl>
    <w:lvl w:ilvl="4" w:tplc="6E066452" w:tentative="1">
      <w:start w:val="1"/>
      <w:numFmt w:val="bullet"/>
      <w:lvlText w:val="o"/>
      <w:lvlJc w:val="left"/>
      <w:pPr>
        <w:ind w:left="3960" w:hanging="360"/>
      </w:pPr>
      <w:rPr>
        <w:rFonts w:ascii="Courier New" w:hAnsi="Courier New" w:cs="Courier New" w:hint="default"/>
      </w:rPr>
    </w:lvl>
    <w:lvl w:ilvl="5" w:tplc="1C6262A8" w:tentative="1">
      <w:start w:val="1"/>
      <w:numFmt w:val="bullet"/>
      <w:lvlText w:val=""/>
      <w:lvlJc w:val="left"/>
      <w:pPr>
        <w:ind w:left="4680" w:hanging="360"/>
      </w:pPr>
      <w:rPr>
        <w:rFonts w:ascii="Wingdings" w:hAnsi="Wingdings" w:hint="default"/>
      </w:rPr>
    </w:lvl>
    <w:lvl w:ilvl="6" w:tplc="2F7AA20E" w:tentative="1">
      <w:start w:val="1"/>
      <w:numFmt w:val="bullet"/>
      <w:lvlText w:val=""/>
      <w:lvlJc w:val="left"/>
      <w:pPr>
        <w:ind w:left="5400" w:hanging="360"/>
      </w:pPr>
      <w:rPr>
        <w:rFonts w:ascii="Symbol" w:hAnsi="Symbol" w:hint="default"/>
      </w:rPr>
    </w:lvl>
    <w:lvl w:ilvl="7" w:tplc="79B829E6" w:tentative="1">
      <w:start w:val="1"/>
      <w:numFmt w:val="bullet"/>
      <w:lvlText w:val="o"/>
      <w:lvlJc w:val="left"/>
      <w:pPr>
        <w:ind w:left="6120" w:hanging="360"/>
      </w:pPr>
      <w:rPr>
        <w:rFonts w:ascii="Courier New" w:hAnsi="Courier New" w:cs="Courier New" w:hint="default"/>
      </w:rPr>
    </w:lvl>
    <w:lvl w:ilvl="8" w:tplc="B8FC1A52" w:tentative="1">
      <w:start w:val="1"/>
      <w:numFmt w:val="bullet"/>
      <w:lvlText w:val=""/>
      <w:lvlJc w:val="left"/>
      <w:pPr>
        <w:ind w:left="6840" w:hanging="360"/>
      </w:pPr>
      <w:rPr>
        <w:rFonts w:ascii="Wingdings" w:hAnsi="Wingdings" w:hint="default"/>
      </w:rPr>
    </w:lvl>
  </w:abstractNum>
  <w:abstractNum w:abstractNumId="12" w15:restartNumberingAfterBreak="0">
    <w:nsid w:val="18FBBCB2"/>
    <w:multiLevelType w:val="multilevel"/>
    <w:tmpl w:val="F8D9E9BD"/>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19C379F6"/>
    <w:multiLevelType w:val="hybridMultilevel"/>
    <w:tmpl w:val="347618FA"/>
    <w:lvl w:ilvl="0" w:tplc="21449B90">
      <w:start w:val="1"/>
      <w:numFmt w:val="decimal"/>
      <w:lvlText w:val="%1."/>
      <w:lvlJc w:val="left"/>
      <w:pPr>
        <w:ind w:left="720" w:hanging="360"/>
      </w:pPr>
      <w:rPr>
        <w:rFonts w:hint="default"/>
      </w:rPr>
    </w:lvl>
    <w:lvl w:ilvl="1" w:tplc="513CE820" w:tentative="1">
      <w:start w:val="1"/>
      <w:numFmt w:val="lowerLetter"/>
      <w:lvlText w:val="%2."/>
      <w:lvlJc w:val="left"/>
      <w:pPr>
        <w:ind w:left="1440" w:hanging="360"/>
      </w:pPr>
    </w:lvl>
    <w:lvl w:ilvl="2" w:tplc="B50C13F6" w:tentative="1">
      <w:start w:val="1"/>
      <w:numFmt w:val="lowerRoman"/>
      <w:lvlText w:val="%3."/>
      <w:lvlJc w:val="right"/>
      <w:pPr>
        <w:ind w:left="2160" w:hanging="180"/>
      </w:pPr>
    </w:lvl>
    <w:lvl w:ilvl="3" w:tplc="083ADA7E" w:tentative="1">
      <w:start w:val="1"/>
      <w:numFmt w:val="decimal"/>
      <w:lvlText w:val="%4."/>
      <w:lvlJc w:val="left"/>
      <w:pPr>
        <w:ind w:left="2880" w:hanging="360"/>
      </w:pPr>
    </w:lvl>
    <w:lvl w:ilvl="4" w:tplc="97006A24" w:tentative="1">
      <w:start w:val="1"/>
      <w:numFmt w:val="lowerLetter"/>
      <w:lvlText w:val="%5."/>
      <w:lvlJc w:val="left"/>
      <w:pPr>
        <w:ind w:left="3600" w:hanging="360"/>
      </w:pPr>
    </w:lvl>
    <w:lvl w:ilvl="5" w:tplc="4066F12A" w:tentative="1">
      <w:start w:val="1"/>
      <w:numFmt w:val="lowerRoman"/>
      <w:lvlText w:val="%6."/>
      <w:lvlJc w:val="right"/>
      <w:pPr>
        <w:ind w:left="4320" w:hanging="180"/>
      </w:pPr>
    </w:lvl>
    <w:lvl w:ilvl="6" w:tplc="7414A470" w:tentative="1">
      <w:start w:val="1"/>
      <w:numFmt w:val="decimal"/>
      <w:lvlText w:val="%7."/>
      <w:lvlJc w:val="left"/>
      <w:pPr>
        <w:ind w:left="5040" w:hanging="360"/>
      </w:pPr>
    </w:lvl>
    <w:lvl w:ilvl="7" w:tplc="D33A06F0" w:tentative="1">
      <w:start w:val="1"/>
      <w:numFmt w:val="lowerLetter"/>
      <w:lvlText w:val="%8."/>
      <w:lvlJc w:val="left"/>
      <w:pPr>
        <w:ind w:left="5760" w:hanging="360"/>
      </w:pPr>
    </w:lvl>
    <w:lvl w:ilvl="8" w:tplc="A8E836A4" w:tentative="1">
      <w:start w:val="1"/>
      <w:numFmt w:val="lowerRoman"/>
      <w:lvlText w:val="%9."/>
      <w:lvlJc w:val="right"/>
      <w:pPr>
        <w:ind w:left="6480" w:hanging="180"/>
      </w:pPr>
    </w:lvl>
  </w:abstractNum>
  <w:abstractNum w:abstractNumId="14" w15:restartNumberingAfterBreak="0">
    <w:nsid w:val="20953DB3"/>
    <w:multiLevelType w:val="hybridMultilevel"/>
    <w:tmpl w:val="A73E8CD8"/>
    <w:lvl w:ilvl="0" w:tplc="AF90BA98">
      <w:start w:val="1"/>
      <w:numFmt w:val="decimal"/>
      <w:lvlText w:val="%1."/>
      <w:lvlJc w:val="left"/>
      <w:pPr>
        <w:ind w:left="720" w:hanging="360"/>
      </w:pPr>
      <w:rPr>
        <w:rFonts w:hint="default"/>
      </w:rPr>
    </w:lvl>
    <w:lvl w:ilvl="1" w:tplc="DB724E62" w:tentative="1">
      <w:start w:val="1"/>
      <w:numFmt w:val="lowerLetter"/>
      <w:lvlText w:val="%2."/>
      <w:lvlJc w:val="left"/>
      <w:pPr>
        <w:ind w:left="1440" w:hanging="360"/>
      </w:pPr>
    </w:lvl>
    <w:lvl w:ilvl="2" w:tplc="8AF2DCC2" w:tentative="1">
      <w:start w:val="1"/>
      <w:numFmt w:val="lowerRoman"/>
      <w:lvlText w:val="%3."/>
      <w:lvlJc w:val="right"/>
      <w:pPr>
        <w:ind w:left="2160" w:hanging="180"/>
      </w:pPr>
    </w:lvl>
    <w:lvl w:ilvl="3" w:tplc="8BB87DFA" w:tentative="1">
      <w:start w:val="1"/>
      <w:numFmt w:val="decimal"/>
      <w:lvlText w:val="%4."/>
      <w:lvlJc w:val="left"/>
      <w:pPr>
        <w:ind w:left="2880" w:hanging="360"/>
      </w:pPr>
    </w:lvl>
    <w:lvl w:ilvl="4" w:tplc="6DD4C61C" w:tentative="1">
      <w:start w:val="1"/>
      <w:numFmt w:val="lowerLetter"/>
      <w:lvlText w:val="%5."/>
      <w:lvlJc w:val="left"/>
      <w:pPr>
        <w:ind w:left="3600" w:hanging="360"/>
      </w:pPr>
    </w:lvl>
    <w:lvl w:ilvl="5" w:tplc="B364B604" w:tentative="1">
      <w:start w:val="1"/>
      <w:numFmt w:val="lowerRoman"/>
      <w:lvlText w:val="%6."/>
      <w:lvlJc w:val="right"/>
      <w:pPr>
        <w:ind w:left="4320" w:hanging="180"/>
      </w:pPr>
    </w:lvl>
    <w:lvl w:ilvl="6" w:tplc="3DE0325A" w:tentative="1">
      <w:start w:val="1"/>
      <w:numFmt w:val="decimal"/>
      <w:lvlText w:val="%7."/>
      <w:lvlJc w:val="left"/>
      <w:pPr>
        <w:ind w:left="5040" w:hanging="360"/>
      </w:pPr>
    </w:lvl>
    <w:lvl w:ilvl="7" w:tplc="F3A830DA" w:tentative="1">
      <w:start w:val="1"/>
      <w:numFmt w:val="lowerLetter"/>
      <w:lvlText w:val="%8."/>
      <w:lvlJc w:val="left"/>
      <w:pPr>
        <w:ind w:left="5760" w:hanging="360"/>
      </w:pPr>
    </w:lvl>
    <w:lvl w:ilvl="8" w:tplc="60400A72" w:tentative="1">
      <w:start w:val="1"/>
      <w:numFmt w:val="lowerRoman"/>
      <w:lvlText w:val="%9."/>
      <w:lvlJc w:val="right"/>
      <w:pPr>
        <w:ind w:left="6480" w:hanging="180"/>
      </w:pPr>
    </w:lvl>
  </w:abstractNum>
  <w:abstractNum w:abstractNumId="15" w15:restartNumberingAfterBreak="0">
    <w:nsid w:val="218A724A"/>
    <w:multiLevelType w:val="hybridMultilevel"/>
    <w:tmpl w:val="9D3C8264"/>
    <w:lvl w:ilvl="0" w:tplc="47620A12">
      <w:start w:val="1"/>
      <w:numFmt w:val="bullet"/>
      <w:lvlText w:val="-"/>
      <w:lvlJc w:val="left"/>
      <w:pPr>
        <w:tabs>
          <w:tab w:val="num" w:pos="720"/>
        </w:tabs>
        <w:ind w:left="720" w:hanging="360"/>
      </w:pPr>
      <w:rPr>
        <w:rFonts w:ascii="Times New Roman" w:hAnsi="Times New Roman" w:cs="Times New Roman" w:hint="default"/>
      </w:rPr>
    </w:lvl>
    <w:lvl w:ilvl="1" w:tplc="C28E5CEA" w:tentative="1">
      <w:start w:val="1"/>
      <w:numFmt w:val="bullet"/>
      <w:lvlText w:val="o"/>
      <w:lvlJc w:val="left"/>
      <w:pPr>
        <w:tabs>
          <w:tab w:val="num" w:pos="1440"/>
        </w:tabs>
        <w:ind w:left="1440" w:hanging="360"/>
      </w:pPr>
      <w:rPr>
        <w:rFonts w:ascii="Courier New" w:hAnsi="Courier New" w:cs="Courier New" w:hint="default"/>
      </w:rPr>
    </w:lvl>
    <w:lvl w:ilvl="2" w:tplc="0A5A6C1C" w:tentative="1">
      <w:start w:val="1"/>
      <w:numFmt w:val="bullet"/>
      <w:lvlText w:val=""/>
      <w:lvlJc w:val="left"/>
      <w:pPr>
        <w:tabs>
          <w:tab w:val="num" w:pos="2160"/>
        </w:tabs>
        <w:ind w:left="2160" w:hanging="360"/>
      </w:pPr>
      <w:rPr>
        <w:rFonts w:ascii="Wingdings" w:hAnsi="Wingdings" w:hint="default"/>
      </w:rPr>
    </w:lvl>
    <w:lvl w:ilvl="3" w:tplc="0F92D354" w:tentative="1">
      <w:start w:val="1"/>
      <w:numFmt w:val="bullet"/>
      <w:lvlText w:val=""/>
      <w:lvlJc w:val="left"/>
      <w:pPr>
        <w:tabs>
          <w:tab w:val="num" w:pos="2880"/>
        </w:tabs>
        <w:ind w:left="2880" w:hanging="360"/>
      </w:pPr>
      <w:rPr>
        <w:rFonts w:ascii="Symbol" w:hAnsi="Symbol" w:hint="default"/>
      </w:rPr>
    </w:lvl>
    <w:lvl w:ilvl="4" w:tplc="DEC48470" w:tentative="1">
      <w:start w:val="1"/>
      <w:numFmt w:val="bullet"/>
      <w:lvlText w:val="o"/>
      <w:lvlJc w:val="left"/>
      <w:pPr>
        <w:tabs>
          <w:tab w:val="num" w:pos="3600"/>
        </w:tabs>
        <w:ind w:left="3600" w:hanging="360"/>
      </w:pPr>
      <w:rPr>
        <w:rFonts w:ascii="Courier New" w:hAnsi="Courier New" w:cs="Courier New" w:hint="default"/>
      </w:rPr>
    </w:lvl>
    <w:lvl w:ilvl="5" w:tplc="3B0C9D3E" w:tentative="1">
      <w:start w:val="1"/>
      <w:numFmt w:val="bullet"/>
      <w:lvlText w:val=""/>
      <w:lvlJc w:val="left"/>
      <w:pPr>
        <w:tabs>
          <w:tab w:val="num" w:pos="4320"/>
        </w:tabs>
        <w:ind w:left="4320" w:hanging="360"/>
      </w:pPr>
      <w:rPr>
        <w:rFonts w:ascii="Wingdings" w:hAnsi="Wingdings" w:hint="default"/>
      </w:rPr>
    </w:lvl>
    <w:lvl w:ilvl="6" w:tplc="F4CE46C8" w:tentative="1">
      <w:start w:val="1"/>
      <w:numFmt w:val="bullet"/>
      <w:lvlText w:val=""/>
      <w:lvlJc w:val="left"/>
      <w:pPr>
        <w:tabs>
          <w:tab w:val="num" w:pos="5040"/>
        </w:tabs>
        <w:ind w:left="5040" w:hanging="360"/>
      </w:pPr>
      <w:rPr>
        <w:rFonts w:ascii="Symbol" w:hAnsi="Symbol" w:hint="default"/>
      </w:rPr>
    </w:lvl>
    <w:lvl w:ilvl="7" w:tplc="D5B2933E" w:tentative="1">
      <w:start w:val="1"/>
      <w:numFmt w:val="bullet"/>
      <w:lvlText w:val="o"/>
      <w:lvlJc w:val="left"/>
      <w:pPr>
        <w:tabs>
          <w:tab w:val="num" w:pos="5760"/>
        </w:tabs>
        <w:ind w:left="5760" w:hanging="360"/>
      </w:pPr>
      <w:rPr>
        <w:rFonts w:ascii="Courier New" w:hAnsi="Courier New" w:cs="Courier New" w:hint="default"/>
      </w:rPr>
    </w:lvl>
    <w:lvl w:ilvl="8" w:tplc="22C8A42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767606"/>
    <w:multiLevelType w:val="hybridMultilevel"/>
    <w:tmpl w:val="C0262758"/>
    <w:lvl w:ilvl="0" w:tplc="63563DF8">
      <w:start w:val="1"/>
      <w:numFmt w:val="decimal"/>
      <w:lvlText w:val="%1."/>
      <w:lvlJc w:val="left"/>
      <w:pPr>
        <w:ind w:left="720" w:hanging="360"/>
      </w:pPr>
      <w:rPr>
        <w:rFonts w:hint="default"/>
      </w:rPr>
    </w:lvl>
    <w:lvl w:ilvl="1" w:tplc="9E4AFBE8" w:tentative="1">
      <w:start w:val="1"/>
      <w:numFmt w:val="lowerLetter"/>
      <w:lvlText w:val="%2."/>
      <w:lvlJc w:val="left"/>
      <w:pPr>
        <w:ind w:left="1440" w:hanging="360"/>
      </w:pPr>
    </w:lvl>
    <w:lvl w:ilvl="2" w:tplc="9F24A31A" w:tentative="1">
      <w:start w:val="1"/>
      <w:numFmt w:val="lowerRoman"/>
      <w:lvlText w:val="%3."/>
      <w:lvlJc w:val="right"/>
      <w:pPr>
        <w:ind w:left="2160" w:hanging="180"/>
      </w:pPr>
    </w:lvl>
    <w:lvl w:ilvl="3" w:tplc="CFFECAB4" w:tentative="1">
      <w:start w:val="1"/>
      <w:numFmt w:val="decimal"/>
      <w:lvlText w:val="%4."/>
      <w:lvlJc w:val="left"/>
      <w:pPr>
        <w:ind w:left="2880" w:hanging="360"/>
      </w:pPr>
    </w:lvl>
    <w:lvl w:ilvl="4" w:tplc="E5FCB8A2" w:tentative="1">
      <w:start w:val="1"/>
      <w:numFmt w:val="lowerLetter"/>
      <w:lvlText w:val="%5."/>
      <w:lvlJc w:val="left"/>
      <w:pPr>
        <w:ind w:left="3600" w:hanging="360"/>
      </w:pPr>
    </w:lvl>
    <w:lvl w:ilvl="5" w:tplc="AD841AB8" w:tentative="1">
      <w:start w:val="1"/>
      <w:numFmt w:val="lowerRoman"/>
      <w:lvlText w:val="%6."/>
      <w:lvlJc w:val="right"/>
      <w:pPr>
        <w:ind w:left="4320" w:hanging="180"/>
      </w:pPr>
    </w:lvl>
    <w:lvl w:ilvl="6" w:tplc="4AE24584" w:tentative="1">
      <w:start w:val="1"/>
      <w:numFmt w:val="decimal"/>
      <w:lvlText w:val="%7."/>
      <w:lvlJc w:val="left"/>
      <w:pPr>
        <w:ind w:left="5040" w:hanging="360"/>
      </w:pPr>
    </w:lvl>
    <w:lvl w:ilvl="7" w:tplc="391C55D6" w:tentative="1">
      <w:start w:val="1"/>
      <w:numFmt w:val="lowerLetter"/>
      <w:lvlText w:val="%8."/>
      <w:lvlJc w:val="left"/>
      <w:pPr>
        <w:ind w:left="5760" w:hanging="360"/>
      </w:pPr>
    </w:lvl>
    <w:lvl w:ilvl="8" w:tplc="66CC2D84" w:tentative="1">
      <w:start w:val="1"/>
      <w:numFmt w:val="lowerRoman"/>
      <w:lvlText w:val="%9."/>
      <w:lvlJc w:val="right"/>
      <w:pPr>
        <w:ind w:left="6480" w:hanging="180"/>
      </w:pPr>
    </w:lvl>
  </w:abstractNum>
  <w:abstractNum w:abstractNumId="17" w15:restartNumberingAfterBreak="0">
    <w:nsid w:val="2505DCEF"/>
    <w:multiLevelType w:val="hybridMultilevel"/>
    <w:tmpl w:val="E1144D26"/>
    <w:lvl w:ilvl="0" w:tplc="E13C570A">
      <w:start w:val="1"/>
      <w:numFmt w:val="decimal"/>
      <w:lvlText w:val="%1."/>
      <w:lvlJc w:val="left"/>
      <w:pPr>
        <w:ind w:left="720" w:hanging="360"/>
      </w:pPr>
      <w:rPr>
        <w:rFonts w:hint="default"/>
        <w:b w:val="0"/>
      </w:rPr>
    </w:lvl>
    <w:lvl w:ilvl="1" w:tplc="89D40FF4" w:tentative="1">
      <w:start w:val="1"/>
      <w:numFmt w:val="lowerLetter"/>
      <w:lvlText w:val="%2."/>
      <w:lvlJc w:val="left"/>
      <w:pPr>
        <w:ind w:left="1440" w:hanging="360"/>
      </w:pPr>
    </w:lvl>
    <w:lvl w:ilvl="2" w:tplc="72C08CEA" w:tentative="1">
      <w:start w:val="1"/>
      <w:numFmt w:val="lowerRoman"/>
      <w:lvlText w:val="%3."/>
      <w:lvlJc w:val="right"/>
      <w:pPr>
        <w:ind w:left="2160" w:hanging="180"/>
      </w:pPr>
    </w:lvl>
    <w:lvl w:ilvl="3" w:tplc="8E3884F6" w:tentative="1">
      <w:start w:val="1"/>
      <w:numFmt w:val="decimal"/>
      <w:lvlText w:val="%4."/>
      <w:lvlJc w:val="left"/>
      <w:pPr>
        <w:ind w:left="2880" w:hanging="360"/>
      </w:pPr>
    </w:lvl>
    <w:lvl w:ilvl="4" w:tplc="6C686018" w:tentative="1">
      <w:start w:val="1"/>
      <w:numFmt w:val="lowerLetter"/>
      <w:lvlText w:val="%5."/>
      <w:lvlJc w:val="left"/>
      <w:pPr>
        <w:ind w:left="3600" w:hanging="360"/>
      </w:pPr>
    </w:lvl>
    <w:lvl w:ilvl="5" w:tplc="D6A27E64" w:tentative="1">
      <w:start w:val="1"/>
      <w:numFmt w:val="lowerRoman"/>
      <w:lvlText w:val="%6."/>
      <w:lvlJc w:val="right"/>
      <w:pPr>
        <w:ind w:left="4320" w:hanging="180"/>
      </w:pPr>
    </w:lvl>
    <w:lvl w:ilvl="6" w:tplc="3F4A4B0C" w:tentative="1">
      <w:start w:val="1"/>
      <w:numFmt w:val="decimal"/>
      <w:lvlText w:val="%7."/>
      <w:lvlJc w:val="left"/>
      <w:pPr>
        <w:ind w:left="5040" w:hanging="360"/>
      </w:pPr>
    </w:lvl>
    <w:lvl w:ilvl="7" w:tplc="9F8C55A8" w:tentative="1">
      <w:start w:val="1"/>
      <w:numFmt w:val="lowerLetter"/>
      <w:lvlText w:val="%8."/>
      <w:lvlJc w:val="left"/>
      <w:pPr>
        <w:ind w:left="5760" w:hanging="360"/>
      </w:pPr>
    </w:lvl>
    <w:lvl w:ilvl="8" w:tplc="911E9684" w:tentative="1">
      <w:start w:val="1"/>
      <w:numFmt w:val="lowerRoman"/>
      <w:lvlText w:val="%9."/>
      <w:lvlJc w:val="right"/>
      <w:pPr>
        <w:ind w:left="6480" w:hanging="180"/>
      </w:pPr>
    </w:lvl>
  </w:abstractNum>
  <w:abstractNum w:abstractNumId="18"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2B4A7B24"/>
    <w:multiLevelType w:val="hybridMultilevel"/>
    <w:tmpl w:val="ED1E2F68"/>
    <w:lvl w:ilvl="0" w:tplc="BC3E4852">
      <w:start w:val="1"/>
      <w:numFmt w:val="decimal"/>
      <w:lvlText w:val="%1."/>
      <w:lvlJc w:val="left"/>
      <w:pPr>
        <w:ind w:left="720" w:hanging="360"/>
      </w:pPr>
      <w:rPr>
        <w:rFonts w:hint="default"/>
      </w:rPr>
    </w:lvl>
    <w:lvl w:ilvl="1" w:tplc="DD443464">
      <w:start w:val="1"/>
      <w:numFmt w:val="bullet"/>
      <w:lvlText w:val="o"/>
      <w:lvlJc w:val="left"/>
      <w:pPr>
        <w:ind w:left="1440" w:hanging="360"/>
      </w:pPr>
      <w:rPr>
        <w:rFonts w:ascii="Courier New" w:hAnsi="Courier New" w:cs="Courier New" w:hint="default"/>
      </w:rPr>
    </w:lvl>
    <w:lvl w:ilvl="2" w:tplc="2A0215DA">
      <w:start w:val="1"/>
      <w:numFmt w:val="bullet"/>
      <w:lvlText w:val=""/>
      <w:lvlJc w:val="left"/>
      <w:pPr>
        <w:ind w:left="2160" w:hanging="360"/>
      </w:pPr>
      <w:rPr>
        <w:rFonts w:ascii="Wingdings" w:hAnsi="Wingdings" w:hint="default"/>
      </w:rPr>
    </w:lvl>
    <w:lvl w:ilvl="3" w:tplc="B7AE103A">
      <w:start w:val="1"/>
      <w:numFmt w:val="bullet"/>
      <w:lvlText w:val=""/>
      <w:lvlJc w:val="left"/>
      <w:pPr>
        <w:ind w:left="2880" w:hanging="360"/>
      </w:pPr>
      <w:rPr>
        <w:rFonts w:ascii="Symbol" w:hAnsi="Symbol" w:hint="default"/>
      </w:rPr>
    </w:lvl>
    <w:lvl w:ilvl="4" w:tplc="C4E89C42">
      <w:start w:val="1"/>
      <w:numFmt w:val="bullet"/>
      <w:lvlText w:val="o"/>
      <w:lvlJc w:val="left"/>
      <w:pPr>
        <w:ind w:left="3600" w:hanging="360"/>
      </w:pPr>
      <w:rPr>
        <w:rFonts w:ascii="Courier New" w:hAnsi="Courier New" w:cs="Courier New" w:hint="default"/>
      </w:rPr>
    </w:lvl>
    <w:lvl w:ilvl="5" w:tplc="4028B556">
      <w:start w:val="1"/>
      <w:numFmt w:val="bullet"/>
      <w:lvlText w:val=""/>
      <w:lvlJc w:val="left"/>
      <w:pPr>
        <w:ind w:left="4320" w:hanging="360"/>
      </w:pPr>
      <w:rPr>
        <w:rFonts w:ascii="Wingdings" w:hAnsi="Wingdings" w:hint="default"/>
      </w:rPr>
    </w:lvl>
    <w:lvl w:ilvl="6" w:tplc="3A94B95A">
      <w:start w:val="1"/>
      <w:numFmt w:val="bullet"/>
      <w:lvlText w:val=""/>
      <w:lvlJc w:val="left"/>
      <w:pPr>
        <w:ind w:left="5040" w:hanging="360"/>
      </w:pPr>
      <w:rPr>
        <w:rFonts w:ascii="Symbol" w:hAnsi="Symbol" w:hint="default"/>
      </w:rPr>
    </w:lvl>
    <w:lvl w:ilvl="7" w:tplc="5D82AF70">
      <w:start w:val="1"/>
      <w:numFmt w:val="bullet"/>
      <w:lvlText w:val="o"/>
      <w:lvlJc w:val="left"/>
      <w:pPr>
        <w:ind w:left="5760" w:hanging="360"/>
      </w:pPr>
      <w:rPr>
        <w:rFonts w:ascii="Courier New" w:hAnsi="Courier New" w:cs="Courier New" w:hint="default"/>
      </w:rPr>
    </w:lvl>
    <w:lvl w:ilvl="8" w:tplc="D2BC1C74">
      <w:start w:val="1"/>
      <w:numFmt w:val="bullet"/>
      <w:lvlText w:val=""/>
      <w:lvlJc w:val="left"/>
      <w:pPr>
        <w:ind w:left="6480" w:hanging="360"/>
      </w:pPr>
      <w:rPr>
        <w:rFonts w:ascii="Wingdings" w:hAnsi="Wingdings" w:hint="default"/>
      </w:rPr>
    </w:lvl>
  </w:abstractNum>
  <w:abstractNum w:abstractNumId="20" w15:restartNumberingAfterBreak="0">
    <w:nsid w:val="2CC959FF"/>
    <w:multiLevelType w:val="hybridMultilevel"/>
    <w:tmpl w:val="BD90F886"/>
    <w:lvl w:ilvl="0" w:tplc="AF9A1C88">
      <w:start w:val="2"/>
      <w:numFmt w:val="bullet"/>
      <w:lvlText w:val="-"/>
      <w:lvlJc w:val="left"/>
      <w:pPr>
        <w:ind w:left="720" w:hanging="360"/>
      </w:pPr>
      <w:rPr>
        <w:rFonts w:ascii="Times New Roman" w:eastAsia="Times New Roman" w:hAnsi="Times New Roman" w:hint="default"/>
      </w:rPr>
    </w:lvl>
    <w:lvl w:ilvl="1" w:tplc="E4E6D21A" w:tentative="1">
      <w:start w:val="1"/>
      <w:numFmt w:val="bullet"/>
      <w:lvlText w:val="o"/>
      <w:lvlJc w:val="left"/>
      <w:pPr>
        <w:ind w:left="1440" w:hanging="360"/>
      </w:pPr>
      <w:rPr>
        <w:rFonts w:ascii="Courier New" w:hAnsi="Courier New" w:cs="Courier New" w:hint="default"/>
      </w:rPr>
    </w:lvl>
    <w:lvl w:ilvl="2" w:tplc="E40E9B7C" w:tentative="1">
      <w:start w:val="1"/>
      <w:numFmt w:val="bullet"/>
      <w:lvlText w:val=""/>
      <w:lvlJc w:val="left"/>
      <w:pPr>
        <w:ind w:left="2160" w:hanging="360"/>
      </w:pPr>
      <w:rPr>
        <w:rFonts w:ascii="Wingdings" w:hAnsi="Wingdings" w:hint="default"/>
      </w:rPr>
    </w:lvl>
    <w:lvl w:ilvl="3" w:tplc="82D25C10" w:tentative="1">
      <w:start w:val="1"/>
      <w:numFmt w:val="bullet"/>
      <w:lvlText w:val=""/>
      <w:lvlJc w:val="left"/>
      <w:pPr>
        <w:ind w:left="2880" w:hanging="360"/>
      </w:pPr>
      <w:rPr>
        <w:rFonts w:ascii="Symbol" w:hAnsi="Symbol" w:hint="default"/>
      </w:rPr>
    </w:lvl>
    <w:lvl w:ilvl="4" w:tplc="5E405018" w:tentative="1">
      <w:start w:val="1"/>
      <w:numFmt w:val="bullet"/>
      <w:lvlText w:val="o"/>
      <w:lvlJc w:val="left"/>
      <w:pPr>
        <w:ind w:left="3600" w:hanging="360"/>
      </w:pPr>
      <w:rPr>
        <w:rFonts w:ascii="Courier New" w:hAnsi="Courier New" w:cs="Courier New" w:hint="default"/>
      </w:rPr>
    </w:lvl>
    <w:lvl w:ilvl="5" w:tplc="42BA3232" w:tentative="1">
      <w:start w:val="1"/>
      <w:numFmt w:val="bullet"/>
      <w:lvlText w:val=""/>
      <w:lvlJc w:val="left"/>
      <w:pPr>
        <w:ind w:left="4320" w:hanging="360"/>
      </w:pPr>
      <w:rPr>
        <w:rFonts w:ascii="Wingdings" w:hAnsi="Wingdings" w:hint="default"/>
      </w:rPr>
    </w:lvl>
    <w:lvl w:ilvl="6" w:tplc="F5E6FDE2" w:tentative="1">
      <w:start w:val="1"/>
      <w:numFmt w:val="bullet"/>
      <w:lvlText w:val=""/>
      <w:lvlJc w:val="left"/>
      <w:pPr>
        <w:ind w:left="5040" w:hanging="360"/>
      </w:pPr>
      <w:rPr>
        <w:rFonts w:ascii="Symbol" w:hAnsi="Symbol" w:hint="default"/>
      </w:rPr>
    </w:lvl>
    <w:lvl w:ilvl="7" w:tplc="92647AD2" w:tentative="1">
      <w:start w:val="1"/>
      <w:numFmt w:val="bullet"/>
      <w:lvlText w:val="o"/>
      <w:lvlJc w:val="left"/>
      <w:pPr>
        <w:ind w:left="5760" w:hanging="360"/>
      </w:pPr>
      <w:rPr>
        <w:rFonts w:ascii="Courier New" w:hAnsi="Courier New" w:cs="Courier New" w:hint="default"/>
      </w:rPr>
    </w:lvl>
    <w:lvl w:ilvl="8" w:tplc="2EA82E1C" w:tentative="1">
      <w:start w:val="1"/>
      <w:numFmt w:val="bullet"/>
      <w:lvlText w:val=""/>
      <w:lvlJc w:val="left"/>
      <w:pPr>
        <w:ind w:left="6480" w:hanging="360"/>
      </w:pPr>
      <w:rPr>
        <w:rFonts w:ascii="Wingdings" w:hAnsi="Wingdings" w:hint="default"/>
      </w:rPr>
    </w:lvl>
  </w:abstractNum>
  <w:abstractNum w:abstractNumId="21" w15:restartNumberingAfterBreak="0">
    <w:nsid w:val="33EC1BC8"/>
    <w:multiLevelType w:val="multilevel"/>
    <w:tmpl w:val="AAC24BE4"/>
    <w:lvl w:ilvl="0">
      <w:start w:val="1"/>
      <w:numFmt w:val="decimal"/>
      <w:lvlText w:val="%1."/>
      <w:lvlJc w:val="left"/>
      <w:pPr>
        <w:ind w:left="720" w:hanging="360"/>
      </w:pPr>
      <w:rPr>
        <w:rFonts w:hint="default"/>
      </w:rPr>
    </w:lvl>
    <w:lvl w:ilvl="1">
      <w:start w:val="2"/>
      <w:numFmt w:val="decimal"/>
      <w:isLgl/>
      <w:lvlText w:val="%1.%2."/>
      <w:lvlJc w:val="left"/>
      <w:pPr>
        <w:ind w:left="126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2" w15:restartNumberingAfterBreak="0">
    <w:nsid w:val="353A3408"/>
    <w:multiLevelType w:val="multilevel"/>
    <w:tmpl w:val="353A3408"/>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3B74CDBE"/>
    <w:multiLevelType w:val="multilevel"/>
    <w:tmpl w:val="353A3408"/>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15:restartNumberingAfterBreak="0">
    <w:nsid w:val="4049B158"/>
    <w:multiLevelType w:val="hybridMultilevel"/>
    <w:tmpl w:val="E1144D26"/>
    <w:lvl w:ilvl="0" w:tplc="F77AC7DA">
      <w:start w:val="1"/>
      <w:numFmt w:val="decimal"/>
      <w:lvlText w:val="%1."/>
      <w:lvlJc w:val="left"/>
      <w:pPr>
        <w:ind w:left="720" w:hanging="360"/>
      </w:pPr>
      <w:rPr>
        <w:rFonts w:hint="default"/>
        <w:b w:val="0"/>
      </w:rPr>
    </w:lvl>
    <w:lvl w:ilvl="1" w:tplc="ACDA94FC" w:tentative="1">
      <w:start w:val="1"/>
      <w:numFmt w:val="lowerLetter"/>
      <w:lvlText w:val="%2."/>
      <w:lvlJc w:val="left"/>
      <w:pPr>
        <w:ind w:left="1440" w:hanging="360"/>
      </w:pPr>
    </w:lvl>
    <w:lvl w:ilvl="2" w:tplc="EC38E030" w:tentative="1">
      <w:start w:val="1"/>
      <w:numFmt w:val="lowerRoman"/>
      <w:lvlText w:val="%3."/>
      <w:lvlJc w:val="right"/>
      <w:pPr>
        <w:ind w:left="2160" w:hanging="180"/>
      </w:pPr>
    </w:lvl>
    <w:lvl w:ilvl="3" w:tplc="1C66D5C4" w:tentative="1">
      <w:start w:val="1"/>
      <w:numFmt w:val="decimal"/>
      <w:lvlText w:val="%4."/>
      <w:lvlJc w:val="left"/>
      <w:pPr>
        <w:ind w:left="2880" w:hanging="360"/>
      </w:pPr>
    </w:lvl>
    <w:lvl w:ilvl="4" w:tplc="3AD8F2B4" w:tentative="1">
      <w:start w:val="1"/>
      <w:numFmt w:val="lowerLetter"/>
      <w:lvlText w:val="%5."/>
      <w:lvlJc w:val="left"/>
      <w:pPr>
        <w:ind w:left="3600" w:hanging="360"/>
      </w:pPr>
    </w:lvl>
    <w:lvl w:ilvl="5" w:tplc="A8DA613E" w:tentative="1">
      <w:start w:val="1"/>
      <w:numFmt w:val="lowerRoman"/>
      <w:lvlText w:val="%6."/>
      <w:lvlJc w:val="right"/>
      <w:pPr>
        <w:ind w:left="4320" w:hanging="180"/>
      </w:pPr>
    </w:lvl>
    <w:lvl w:ilvl="6" w:tplc="E5FC7746" w:tentative="1">
      <w:start w:val="1"/>
      <w:numFmt w:val="decimal"/>
      <w:lvlText w:val="%7."/>
      <w:lvlJc w:val="left"/>
      <w:pPr>
        <w:ind w:left="5040" w:hanging="360"/>
      </w:pPr>
    </w:lvl>
    <w:lvl w:ilvl="7" w:tplc="169A66B4" w:tentative="1">
      <w:start w:val="1"/>
      <w:numFmt w:val="lowerLetter"/>
      <w:lvlText w:val="%8."/>
      <w:lvlJc w:val="left"/>
      <w:pPr>
        <w:ind w:left="5760" w:hanging="360"/>
      </w:pPr>
    </w:lvl>
    <w:lvl w:ilvl="8" w:tplc="8D84A112" w:tentative="1">
      <w:start w:val="1"/>
      <w:numFmt w:val="lowerRoman"/>
      <w:lvlText w:val="%9."/>
      <w:lvlJc w:val="right"/>
      <w:pPr>
        <w:ind w:left="6480" w:hanging="180"/>
      </w:pPr>
    </w:lvl>
  </w:abstractNum>
  <w:abstractNum w:abstractNumId="25" w15:restartNumberingAfterBreak="0">
    <w:nsid w:val="40C8774A"/>
    <w:multiLevelType w:val="hybridMultilevel"/>
    <w:tmpl w:val="19C01DE8"/>
    <w:lvl w:ilvl="0" w:tplc="AFDE83E6">
      <w:start w:val="1"/>
      <w:numFmt w:val="decimal"/>
      <w:lvlText w:val="%1."/>
      <w:lvlJc w:val="left"/>
      <w:pPr>
        <w:ind w:left="720" w:hanging="360"/>
      </w:pPr>
      <w:rPr>
        <w:rFonts w:hint="default"/>
      </w:rPr>
    </w:lvl>
    <w:lvl w:ilvl="1" w:tplc="9B64D2B4" w:tentative="1">
      <w:start w:val="1"/>
      <w:numFmt w:val="lowerLetter"/>
      <w:lvlText w:val="%2."/>
      <w:lvlJc w:val="left"/>
      <w:pPr>
        <w:ind w:left="1440" w:hanging="360"/>
      </w:pPr>
    </w:lvl>
    <w:lvl w:ilvl="2" w:tplc="EF345EE4" w:tentative="1">
      <w:start w:val="1"/>
      <w:numFmt w:val="lowerRoman"/>
      <w:lvlText w:val="%3."/>
      <w:lvlJc w:val="right"/>
      <w:pPr>
        <w:ind w:left="2160" w:hanging="180"/>
      </w:pPr>
    </w:lvl>
    <w:lvl w:ilvl="3" w:tplc="A6E67272" w:tentative="1">
      <w:start w:val="1"/>
      <w:numFmt w:val="decimal"/>
      <w:lvlText w:val="%4."/>
      <w:lvlJc w:val="left"/>
      <w:pPr>
        <w:ind w:left="2880" w:hanging="360"/>
      </w:pPr>
    </w:lvl>
    <w:lvl w:ilvl="4" w:tplc="0F1AB21E" w:tentative="1">
      <w:start w:val="1"/>
      <w:numFmt w:val="lowerLetter"/>
      <w:lvlText w:val="%5."/>
      <w:lvlJc w:val="left"/>
      <w:pPr>
        <w:ind w:left="3600" w:hanging="360"/>
      </w:pPr>
    </w:lvl>
    <w:lvl w:ilvl="5" w:tplc="D7C43B80" w:tentative="1">
      <w:start w:val="1"/>
      <w:numFmt w:val="lowerRoman"/>
      <w:lvlText w:val="%6."/>
      <w:lvlJc w:val="right"/>
      <w:pPr>
        <w:ind w:left="4320" w:hanging="180"/>
      </w:pPr>
    </w:lvl>
    <w:lvl w:ilvl="6" w:tplc="FD7AECBC" w:tentative="1">
      <w:start w:val="1"/>
      <w:numFmt w:val="decimal"/>
      <w:lvlText w:val="%7."/>
      <w:lvlJc w:val="left"/>
      <w:pPr>
        <w:ind w:left="5040" w:hanging="360"/>
      </w:pPr>
    </w:lvl>
    <w:lvl w:ilvl="7" w:tplc="8084AFB2" w:tentative="1">
      <w:start w:val="1"/>
      <w:numFmt w:val="lowerLetter"/>
      <w:lvlText w:val="%8."/>
      <w:lvlJc w:val="left"/>
      <w:pPr>
        <w:ind w:left="5760" w:hanging="360"/>
      </w:pPr>
    </w:lvl>
    <w:lvl w:ilvl="8" w:tplc="D37267FA" w:tentative="1">
      <w:start w:val="1"/>
      <w:numFmt w:val="lowerRoman"/>
      <w:lvlText w:val="%9."/>
      <w:lvlJc w:val="right"/>
      <w:pPr>
        <w:ind w:left="6480" w:hanging="180"/>
      </w:pPr>
    </w:lvl>
  </w:abstractNum>
  <w:abstractNum w:abstractNumId="26" w15:restartNumberingAfterBreak="0">
    <w:nsid w:val="40DD1CA8"/>
    <w:multiLevelType w:val="hybridMultilevel"/>
    <w:tmpl w:val="1AEC5A16"/>
    <w:lvl w:ilvl="0" w:tplc="6BC274C8">
      <w:start w:val="2"/>
      <w:numFmt w:val="bullet"/>
      <w:lvlText w:val="-"/>
      <w:lvlJc w:val="left"/>
      <w:pPr>
        <w:tabs>
          <w:tab w:val="num" w:pos="720"/>
        </w:tabs>
        <w:ind w:left="720" w:hanging="360"/>
      </w:pPr>
      <w:rPr>
        <w:rFonts w:ascii=".VnTime" w:eastAsia="Times New Roman" w:hAnsi=".VnTime" w:hint="default"/>
      </w:rPr>
    </w:lvl>
    <w:lvl w:ilvl="1" w:tplc="9B6CFCA2" w:tentative="1">
      <w:start w:val="1"/>
      <w:numFmt w:val="bullet"/>
      <w:lvlText w:val="o"/>
      <w:lvlJc w:val="left"/>
      <w:pPr>
        <w:tabs>
          <w:tab w:val="num" w:pos="1440"/>
        </w:tabs>
        <w:ind w:left="1440" w:hanging="360"/>
      </w:pPr>
      <w:rPr>
        <w:rFonts w:ascii="Courier New" w:hAnsi="Courier New" w:hint="default"/>
      </w:rPr>
    </w:lvl>
    <w:lvl w:ilvl="2" w:tplc="72BE5C0C" w:tentative="1">
      <w:start w:val="1"/>
      <w:numFmt w:val="bullet"/>
      <w:lvlText w:val=""/>
      <w:lvlJc w:val="left"/>
      <w:pPr>
        <w:tabs>
          <w:tab w:val="num" w:pos="2160"/>
        </w:tabs>
        <w:ind w:left="2160" w:hanging="360"/>
      </w:pPr>
      <w:rPr>
        <w:rFonts w:ascii="Wingdings" w:hAnsi="Wingdings" w:hint="default"/>
      </w:rPr>
    </w:lvl>
    <w:lvl w:ilvl="3" w:tplc="BD807D84" w:tentative="1">
      <w:start w:val="1"/>
      <w:numFmt w:val="bullet"/>
      <w:lvlText w:val=""/>
      <w:lvlJc w:val="left"/>
      <w:pPr>
        <w:tabs>
          <w:tab w:val="num" w:pos="2880"/>
        </w:tabs>
        <w:ind w:left="2880" w:hanging="360"/>
      </w:pPr>
      <w:rPr>
        <w:rFonts w:ascii="Symbol" w:hAnsi="Symbol" w:hint="default"/>
      </w:rPr>
    </w:lvl>
    <w:lvl w:ilvl="4" w:tplc="CCBE4CF4" w:tentative="1">
      <w:start w:val="1"/>
      <w:numFmt w:val="bullet"/>
      <w:lvlText w:val="o"/>
      <w:lvlJc w:val="left"/>
      <w:pPr>
        <w:tabs>
          <w:tab w:val="num" w:pos="3600"/>
        </w:tabs>
        <w:ind w:left="3600" w:hanging="360"/>
      </w:pPr>
      <w:rPr>
        <w:rFonts w:ascii="Courier New" w:hAnsi="Courier New" w:hint="default"/>
      </w:rPr>
    </w:lvl>
    <w:lvl w:ilvl="5" w:tplc="B064844E" w:tentative="1">
      <w:start w:val="1"/>
      <w:numFmt w:val="bullet"/>
      <w:lvlText w:val=""/>
      <w:lvlJc w:val="left"/>
      <w:pPr>
        <w:tabs>
          <w:tab w:val="num" w:pos="4320"/>
        </w:tabs>
        <w:ind w:left="4320" w:hanging="360"/>
      </w:pPr>
      <w:rPr>
        <w:rFonts w:ascii="Wingdings" w:hAnsi="Wingdings" w:hint="default"/>
      </w:rPr>
    </w:lvl>
    <w:lvl w:ilvl="6" w:tplc="436E4130" w:tentative="1">
      <w:start w:val="1"/>
      <w:numFmt w:val="bullet"/>
      <w:lvlText w:val=""/>
      <w:lvlJc w:val="left"/>
      <w:pPr>
        <w:tabs>
          <w:tab w:val="num" w:pos="5040"/>
        </w:tabs>
        <w:ind w:left="5040" w:hanging="360"/>
      </w:pPr>
      <w:rPr>
        <w:rFonts w:ascii="Symbol" w:hAnsi="Symbol" w:hint="default"/>
      </w:rPr>
    </w:lvl>
    <w:lvl w:ilvl="7" w:tplc="56F2EE60" w:tentative="1">
      <w:start w:val="1"/>
      <w:numFmt w:val="bullet"/>
      <w:lvlText w:val="o"/>
      <w:lvlJc w:val="left"/>
      <w:pPr>
        <w:tabs>
          <w:tab w:val="num" w:pos="5760"/>
        </w:tabs>
        <w:ind w:left="5760" w:hanging="360"/>
      </w:pPr>
      <w:rPr>
        <w:rFonts w:ascii="Courier New" w:hAnsi="Courier New" w:hint="default"/>
      </w:rPr>
    </w:lvl>
    <w:lvl w:ilvl="8" w:tplc="92A4410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6A0B20"/>
    <w:multiLevelType w:val="hybridMultilevel"/>
    <w:tmpl w:val="25BC0660"/>
    <w:lvl w:ilvl="0" w:tplc="7DCC62F4">
      <w:start w:val="1"/>
      <w:numFmt w:val="decimal"/>
      <w:lvlText w:val="%1."/>
      <w:lvlJc w:val="left"/>
      <w:pPr>
        <w:ind w:left="720" w:hanging="360"/>
      </w:pPr>
      <w:rPr>
        <w:rFonts w:hint="default"/>
      </w:rPr>
    </w:lvl>
    <w:lvl w:ilvl="1" w:tplc="8B24537A" w:tentative="1">
      <w:start w:val="1"/>
      <w:numFmt w:val="lowerLetter"/>
      <w:lvlText w:val="%2."/>
      <w:lvlJc w:val="left"/>
      <w:pPr>
        <w:ind w:left="1440" w:hanging="360"/>
      </w:pPr>
    </w:lvl>
    <w:lvl w:ilvl="2" w:tplc="C9A69602" w:tentative="1">
      <w:start w:val="1"/>
      <w:numFmt w:val="lowerRoman"/>
      <w:lvlText w:val="%3."/>
      <w:lvlJc w:val="right"/>
      <w:pPr>
        <w:ind w:left="2160" w:hanging="180"/>
      </w:pPr>
    </w:lvl>
    <w:lvl w:ilvl="3" w:tplc="63C059E2" w:tentative="1">
      <w:start w:val="1"/>
      <w:numFmt w:val="decimal"/>
      <w:lvlText w:val="%4."/>
      <w:lvlJc w:val="left"/>
      <w:pPr>
        <w:ind w:left="2880" w:hanging="360"/>
      </w:pPr>
    </w:lvl>
    <w:lvl w:ilvl="4" w:tplc="85629AA2" w:tentative="1">
      <w:start w:val="1"/>
      <w:numFmt w:val="lowerLetter"/>
      <w:lvlText w:val="%5."/>
      <w:lvlJc w:val="left"/>
      <w:pPr>
        <w:ind w:left="3600" w:hanging="360"/>
      </w:pPr>
    </w:lvl>
    <w:lvl w:ilvl="5" w:tplc="C166ECDC" w:tentative="1">
      <w:start w:val="1"/>
      <w:numFmt w:val="lowerRoman"/>
      <w:lvlText w:val="%6."/>
      <w:lvlJc w:val="right"/>
      <w:pPr>
        <w:ind w:left="4320" w:hanging="180"/>
      </w:pPr>
    </w:lvl>
    <w:lvl w:ilvl="6" w:tplc="5C9E894A" w:tentative="1">
      <w:start w:val="1"/>
      <w:numFmt w:val="decimal"/>
      <w:lvlText w:val="%7."/>
      <w:lvlJc w:val="left"/>
      <w:pPr>
        <w:ind w:left="5040" w:hanging="360"/>
      </w:pPr>
    </w:lvl>
    <w:lvl w:ilvl="7" w:tplc="74D47B52" w:tentative="1">
      <w:start w:val="1"/>
      <w:numFmt w:val="lowerLetter"/>
      <w:lvlText w:val="%8."/>
      <w:lvlJc w:val="left"/>
      <w:pPr>
        <w:ind w:left="5760" w:hanging="360"/>
      </w:pPr>
    </w:lvl>
    <w:lvl w:ilvl="8" w:tplc="71B46F5C" w:tentative="1">
      <w:start w:val="1"/>
      <w:numFmt w:val="lowerRoman"/>
      <w:lvlText w:val="%9."/>
      <w:lvlJc w:val="right"/>
      <w:pPr>
        <w:ind w:left="6480" w:hanging="180"/>
      </w:pPr>
    </w:lvl>
  </w:abstractNum>
  <w:abstractNum w:abstractNumId="28" w15:restartNumberingAfterBreak="0">
    <w:nsid w:val="47C10A61"/>
    <w:multiLevelType w:val="hybridMultilevel"/>
    <w:tmpl w:val="476202F6"/>
    <w:lvl w:ilvl="0" w:tplc="0898266C">
      <w:start w:val="1"/>
      <w:numFmt w:val="decimal"/>
      <w:lvlText w:val="%1."/>
      <w:lvlJc w:val="left"/>
      <w:pPr>
        <w:ind w:left="720" w:hanging="360"/>
      </w:pPr>
      <w:rPr>
        <w:rFonts w:hint="default"/>
      </w:rPr>
    </w:lvl>
    <w:lvl w:ilvl="1" w:tplc="44C22316" w:tentative="1">
      <w:start w:val="1"/>
      <w:numFmt w:val="lowerLetter"/>
      <w:lvlText w:val="%2."/>
      <w:lvlJc w:val="left"/>
      <w:pPr>
        <w:ind w:left="1440" w:hanging="360"/>
      </w:pPr>
    </w:lvl>
    <w:lvl w:ilvl="2" w:tplc="57EEDA8C" w:tentative="1">
      <w:start w:val="1"/>
      <w:numFmt w:val="lowerRoman"/>
      <w:lvlText w:val="%3."/>
      <w:lvlJc w:val="right"/>
      <w:pPr>
        <w:ind w:left="2160" w:hanging="180"/>
      </w:pPr>
    </w:lvl>
    <w:lvl w:ilvl="3" w:tplc="CA56D282" w:tentative="1">
      <w:start w:val="1"/>
      <w:numFmt w:val="decimal"/>
      <w:lvlText w:val="%4."/>
      <w:lvlJc w:val="left"/>
      <w:pPr>
        <w:ind w:left="2880" w:hanging="360"/>
      </w:pPr>
    </w:lvl>
    <w:lvl w:ilvl="4" w:tplc="674EB1A4" w:tentative="1">
      <w:start w:val="1"/>
      <w:numFmt w:val="lowerLetter"/>
      <w:lvlText w:val="%5."/>
      <w:lvlJc w:val="left"/>
      <w:pPr>
        <w:ind w:left="3600" w:hanging="360"/>
      </w:pPr>
    </w:lvl>
    <w:lvl w:ilvl="5" w:tplc="6A7C78F8" w:tentative="1">
      <w:start w:val="1"/>
      <w:numFmt w:val="lowerRoman"/>
      <w:lvlText w:val="%6."/>
      <w:lvlJc w:val="right"/>
      <w:pPr>
        <w:ind w:left="4320" w:hanging="180"/>
      </w:pPr>
    </w:lvl>
    <w:lvl w:ilvl="6" w:tplc="581CA148" w:tentative="1">
      <w:start w:val="1"/>
      <w:numFmt w:val="decimal"/>
      <w:lvlText w:val="%7."/>
      <w:lvlJc w:val="left"/>
      <w:pPr>
        <w:ind w:left="5040" w:hanging="360"/>
      </w:pPr>
    </w:lvl>
    <w:lvl w:ilvl="7" w:tplc="DBAE5D28" w:tentative="1">
      <w:start w:val="1"/>
      <w:numFmt w:val="lowerLetter"/>
      <w:lvlText w:val="%8."/>
      <w:lvlJc w:val="left"/>
      <w:pPr>
        <w:ind w:left="5760" w:hanging="360"/>
      </w:pPr>
    </w:lvl>
    <w:lvl w:ilvl="8" w:tplc="538EE658" w:tentative="1">
      <w:start w:val="1"/>
      <w:numFmt w:val="lowerRoman"/>
      <w:lvlText w:val="%9."/>
      <w:lvlJc w:val="right"/>
      <w:pPr>
        <w:ind w:left="6480" w:hanging="180"/>
      </w:pPr>
    </w:lvl>
  </w:abstractNum>
  <w:abstractNum w:abstractNumId="29" w15:restartNumberingAfterBreak="0">
    <w:nsid w:val="494B0C28"/>
    <w:multiLevelType w:val="hybridMultilevel"/>
    <w:tmpl w:val="F1FE4468"/>
    <w:lvl w:ilvl="0" w:tplc="3190B66E">
      <w:start w:val="2"/>
      <w:numFmt w:val="bullet"/>
      <w:lvlText w:val="-"/>
      <w:lvlJc w:val="left"/>
      <w:pPr>
        <w:ind w:left="720" w:hanging="360"/>
      </w:pPr>
      <w:rPr>
        <w:rFonts w:ascii="Times New Roman" w:eastAsia="Calibri" w:hAnsi="Times New Roman" w:cs="Times New Roman" w:hint="default"/>
      </w:rPr>
    </w:lvl>
    <w:lvl w:ilvl="1" w:tplc="34D41092" w:tentative="1">
      <w:start w:val="1"/>
      <w:numFmt w:val="bullet"/>
      <w:lvlText w:val="o"/>
      <w:lvlJc w:val="left"/>
      <w:pPr>
        <w:ind w:left="1440" w:hanging="360"/>
      </w:pPr>
      <w:rPr>
        <w:rFonts w:ascii="Courier New" w:hAnsi="Courier New" w:cs="Courier New" w:hint="default"/>
      </w:rPr>
    </w:lvl>
    <w:lvl w:ilvl="2" w:tplc="1FBCF520" w:tentative="1">
      <w:start w:val="1"/>
      <w:numFmt w:val="bullet"/>
      <w:lvlText w:val=""/>
      <w:lvlJc w:val="left"/>
      <w:pPr>
        <w:ind w:left="2160" w:hanging="360"/>
      </w:pPr>
      <w:rPr>
        <w:rFonts w:ascii="Wingdings" w:hAnsi="Wingdings" w:hint="default"/>
      </w:rPr>
    </w:lvl>
    <w:lvl w:ilvl="3" w:tplc="7C427A36" w:tentative="1">
      <w:start w:val="1"/>
      <w:numFmt w:val="bullet"/>
      <w:lvlText w:val=""/>
      <w:lvlJc w:val="left"/>
      <w:pPr>
        <w:ind w:left="2880" w:hanging="360"/>
      </w:pPr>
      <w:rPr>
        <w:rFonts w:ascii="Symbol" w:hAnsi="Symbol" w:hint="default"/>
      </w:rPr>
    </w:lvl>
    <w:lvl w:ilvl="4" w:tplc="DA38439A" w:tentative="1">
      <w:start w:val="1"/>
      <w:numFmt w:val="bullet"/>
      <w:lvlText w:val="o"/>
      <w:lvlJc w:val="left"/>
      <w:pPr>
        <w:ind w:left="3600" w:hanging="360"/>
      </w:pPr>
      <w:rPr>
        <w:rFonts w:ascii="Courier New" w:hAnsi="Courier New" w:cs="Courier New" w:hint="default"/>
      </w:rPr>
    </w:lvl>
    <w:lvl w:ilvl="5" w:tplc="DEC01C2C" w:tentative="1">
      <w:start w:val="1"/>
      <w:numFmt w:val="bullet"/>
      <w:lvlText w:val=""/>
      <w:lvlJc w:val="left"/>
      <w:pPr>
        <w:ind w:left="4320" w:hanging="360"/>
      </w:pPr>
      <w:rPr>
        <w:rFonts w:ascii="Wingdings" w:hAnsi="Wingdings" w:hint="default"/>
      </w:rPr>
    </w:lvl>
    <w:lvl w:ilvl="6" w:tplc="2FCC1E06" w:tentative="1">
      <w:start w:val="1"/>
      <w:numFmt w:val="bullet"/>
      <w:lvlText w:val=""/>
      <w:lvlJc w:val="left"/>
      <w:pPr>
        <w:ind w:left="5040" w:hanging="360"/>
      </w:pPr>
      <w:rPr>
        <w:rFonts w:ascii="Symbol" w:hAnsi="Symbol" w:hint="default"/>
      </w:rPr>
    </w:lvl>
    <w:lvl w:ilvl="7" w:tplc="205CBA50" w:tentative="1">
      <w:start w:val="1"/>
      <w:numFmt w:val="bullet"/>
      <w:lvlText w:val="o"/>
      <w:lvlJc w:val="left"/>
      <w:pPr>
        <w:ind w:left="5760" w:hanging="360"/>
      </w:pPr>
      <w:rPr>
        <w:rFonts w:ascii="Courier New" w:hAnsi="Courier New" w:cs="Courier New" w:hint="default"/>
      </w:rPr>
    </w:lvl>
    <w:lvl w:ilvl="8" w:tplc="1F8CC1F4" w:tentative="1">
      <w:start w:val="1"/>
      <w:numFmt w:val="bullet"/>
      <w:lvlText w:val=""/>
      <w:lvlJc w:val="left"/>
      <w:pPr>
        <w:ind w:left="6480" w:hanging="360"/>
      </w:pPr>
      <w:rPr>
        <w:rFonts w:ascii="Wingdings" w:hAnsi="Wingdings" w:hint="default"/>
      </w:rPr>
    </w:lvl>
  </w:abstractNum>
  <w:abstractNum w:abstractNumId="30" w15:restartNumberingAfterBreak="0">
    <w:nsid w:val="4C3596C5"/>
    <w:multiLevelType w:val="multilevel"/>
    <w:tmpl w:val="9F43E65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1" w15:restartNumberingAfterBreak="0">
    <w:nsid w:val="4CC44A98"/>
    <w:multiLevelType w:val="hybridMultilevel"/>
    <w:tmpl w:val="C5B65274"/>
    <w:lvl w:ilvl="0" w:tplc="447CB680">
      <w:start w:val="1"/>
      <w:numFmt w:val="decimal"/>
      <w:lvlText w:val="%1."/>
      <w:lvlJc w:val="left"/>
      <w:pPr>
        <w:ind w:left="720" w:hanging="360"/>
      </w:pPr>
      <w:rPr>
        <w:rFonts w:hint="default"/>
      </w:rPr>
    </w:lvl>
    <w:lvl w:ilvl="1" w:tplc="DD7468D0" w:tentative="1">
      <w:start w:val="1"/>
      <w:numFmt w:val="lowerLetter"/>
      <w:lvlText w:val="%2."/>
      <w:lvlJc w:val="left"/>
      <w:pPr>
        <w:ind w:left="1440" w:hanging="360"/>
      </w:pPr>
    </w:lvl>
    <w:lvl w:ilvl="2" w:tplc="739494A6" w:tentative="1">
      <w:start w:val="1"/>
      <w:numFmt w:val="lowerRoman"/>
      <w:lvlText w:val="%3."/>
      <w:lvlJc w:val="right"/>
      <w:pPr>
        <w:ind w:left="2160" w:hanging="180"/>
      </w:pPr>
    </w:lvl>
    <w:lvl w:ilvl="3" w:tplc="2E249480" w:tentative="1">
      <w:start w:val="1"/>
      <w:numFmt w:val="decimal"/>
      <w:lvlText w:val="%4."/>
      <w:lvlJc w:val="left"/>
      <w:pPr>
        <w:ind w:left="2880" w:hanging="360"/>
      </w:pPr>
    </w:lvl>
    <w:lvl w:ilvl="4" w:tplc="7F566D10" w:tentative="1">
      <w:start w:val="1"/>
      <w:numFmt w:val="lowerLetter"/>
      <w:lvlText w:val="%5."/>
      <w:lvlJc w:val="left"/>
      <w:pPr>
        <w:ind w:left="3600" w:hanging="360"/>
      </w:pPr>
    </w:lvl>
    <w:lvl w:ilvl="5" w:tplc="5C908620" w:tentative="1">
      <w:start w:val="1"/>
      <w:numFmt w:val="lowerRoman"/>
      <w:lvlText w:val="%6."/>
      <w:lvlJc w:val="right"/>
      <w:pPr>
        <w:ind w:left="4320" w:hanging="180"/>
      </w:pPr>
    </w:lvl>
    <w:lvl w:ilvl="6" w:tplc="07720B04" w:tentative="1">
      <w:start w:val="1"/>
      <w:numFmt w:val="decimal"/>
      <w:lvlText w:val="%7."/>
      <w:lvlJc w:val="left"/>
      <w:pPr>
        <w:ind w:left="5040" w:hanging="360"/>
      </w:pPr>
    </w:lvl>
    <w:lvl w:ilvl="7" w:tplc="F190B834" w:tentative="1">
      <w:start w:val="1"/>
      <w:numFmt w:val="lowerLetter"/>
      <w:lvlText w:val="%8."/>
      <w:lvlJc w:val="left"/>
      <w:pPr>
        <w:ind w:left="5760" w:hanging="360"/>
      </w:pPr>
    </w:lvl>
    <w:lvl w:ilvl="8" w:tplc="4C1AE126" w:tentative="1">
      <w:start w:val="1"/>
      <w:numFmt w:val="lowerRoman"/>
      <w:lvlText w:val="%9."/>
      <w:lvlJc w:val="right"/>
      <w:pPr>
        <w:ind w:left="6480" w:hanging="180"/>
      </w:pPr>
    </w:lvl>
  </w:abstractNum>
  <w:abstractNum w:abstractNumId="32" w15:restartNumberingAfterBreak="0">
    <w:nsid w:val="551A0B0D"/>
    <w:multiLevelType w:val="hybridMultilevel"/>
    <w:tmpl w:val="50A8C890"/>
    <w:lvl w:ilvl="0" w:tplc="F448100A">
      <w:numFmt w:val="bullet"/>
      <w:lvlText w:val="-"/>
      <w:lvlJc w:val="left"/>
      <w:pPr>
        <w:tabs>
          <w:tab w:val="num" w:pos="720"/>
        </w:tabs>
        <w:ind w:left="720" w:hanging="360"/>
      </w:pPr>
      <w:rPr>
        <w:rFonts w:ascii=".VnTime" w:eastAsia="Times New Roman" w:hAnsi=".VnTime" w:cs="Times New Roman" w:hint="default"/>
      </w:rPr>
    </w:lvl>
    <w:lvl w:ilvl="1" w:tplc="97565EA6">
      <w:start w:val="1"/>
      <w:numFmt w:val="bullet"/>
      <w:lvlText w:val="o"/>
      <w:lvlJc w:val="left"/>
      <w:pPr>
        <w:tabs>
          <w:tab w:val="num" w:pos="1440"/>
        </w:tabs>
        <w:ind w:left="1440" w:hanging="360"/>
      </w:pPr>
      <w:rPr>
        <w:rFonts w:ascii="Courier New" w:hAnsi="Courier New" w:cs="Courier New" w:hint="default"/>
      </w:rPr>
    </w:lvl>
    <w:lvl w:ilvl="2" w:tplc="8D42B6DC" w:tentative="1">
      <w:start w:val="1"/>
      <w:numFmt w:val="bullet"/>
      <w:lvlText w:val=""/>
      <w:lvlJc w:val="left"/>
      <w:pPr>
        <w:tabs>
          <w:tab w:val="num" w:pos="2160"/>
        </w:tabs>
        <w:ind w:left="2160" w:hanging="360"/>
      </w:pPr>
      <w:rPr>
        <w:rFonts w:ascii="Wingdings" w:hAnsi="Wingdings" w:hint="default"/>
      </w:rPr>
    </w:lvl>
    <w:lvl w:ilvl="3" w:tplc="AF303B5A" w:tentative="1">
      <w:start w:val="1"/>
      <w:numFmt w:val="bullet"/>
      <w:lvlText w:val=""/>
      <w:lvlJc w:val="left"/>
      <w:pPr>
        <w:tabs>
          <w:tab w:val="num" w:pos="2880"/>
        </w:tabs>
        <w:ind w:left="2880" w:hanging="360"/>
      </w:pPr>
      <w:rPr>
        <w:rFonts w:ascii="Symbol" w:hAnsi="Symbol" w:hint="default"/>
      </w:rPr>
    </w:lvl>
    <w:lvl w:ilvl="4" w:tplc="75E65426" w:tentative="1">
      <w:start w:val="1"/>
      <w:numFmt w:val="bullet"/>
      <w:lvlText w:val="o"/>
      <w:lvlJc w:val="left"/>
      <w:pPr>
        <w:tabs>
          <w:tab w:val="num" w:pos="3600"/>
        </w:tabs>
        <w:ind w:left="3600" w:hanging="360"/>
      </w:pPr>
      <w:rPr>
        <w:rFonts w:ascii="Courier New" w:hAnsi="Courier New" w:cs="Courier New" w:hint="default"/>
      </w:rPr>
    </w:lvl>
    <w:lvl w:ilvl="5" w:tplc="C66A4BAC" w:tentative="1">
      <w:start w:val="1"/>
      <w:numFmt w:val="bullet"/>
      <w:lvlText w:val=""/>
      <w:lvlJc w:val="left"/>
      <w:pPr>
        <w:tabs>
          <w:tab w:val="num" w:pos="4320"/>
        </w:tabs>
        <w:ind w:left="4320" w:hanging="360"/>
      </w:pPr>
      <w:rPr>
        <w:rFonts w:ascii="Wingdings" w:hAnsi="Wingdings" w:hint="default"/>
      </w:rPr>
    </w:lvl>
    <w:lvl w:ilvl="6" w:tplc="80E44ACE" w:tentative="1">
      <w:start w:val="1"/>
      <w:numFmt w:val="bullet"/>
      <w:lvlText w:val=""/>
      <w:lvlJc w:val="left"/>
      <w:pPr>
        <w:tabs>
          <w:tab w:val="num" w:pos="5040"/>
        </w:tabs>
        <w:ind w:left="5040" w:hanging="360"/>
      </w:pPr>
      <w:rPr>
        <w:rFonts w:ascii="Symbol" w:hAnsi="Symbol" w:hint="default"/>
      </w:rPr>
    </w:lvl>
    <w:lvl w:ilvl="7" w:tplc="5134A8F6" w:tentative="1">
      <w:start w:val="1"/>
      <w:numFmt w:val="bullet"/>
      <w:lvlText w:val="o"/>
      <w:lvlJc w:val="left"/>
      <w:pPr>
        <w:tabs>
          <w:tab w:val="num" w:pos="5760"/>
        </w:tabs>
        <w:ind w:left="5760" w:hanging="360"/>
      </w:pPr>
      <w:rPr>
        <w:rFonts w:ascii="Courier New" w:hAnsi="Courier New" w:cs="Courier New" w:hint="default"/>
      </w:rPr>
    </w:lvl>
    <w:lvl w:ilvl="8" w:tplc="72A6A40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12113E"/>
    <w:multiLevelType w:val="hybridMultilevel"/>
    <w:tmpl w:val="0B30AD1E"/>
    <w:lvl w:ilvl="0" w:tplc="0354F9D2">
      <w:start w:val="1"/>
      <w:numFmt w:val="decimal"/>
      <w:lvlText w:val="%1."/>
      <w:lvlJc w:val="left"/>
      <w:pPr>
        <w:ind w:left="420" w:hanging="360"/>
      </w:pPr>
      <w:rPr>
        <w:rFonts w:hint="default"/>
      </w:rPr>
    </w:lvl>
    <w:lvl w:ilvl="1" w:tplc="89A4D468" w:tentative="1">
      <w:start w:val="1"/>
      <w:numFmt w:val="lowerLetter"/>
      <w:lvlText w:val="%2."/>
      <w:lvlJc w:val="left"/>
      <w:pPr>
        <w:ind w:left="1140" w:hanging="360"/>
      </w:pPr>
    </w:lvl>
    <w:lvl w:ilvl="2" w:tplc="30C45F76" w:tentative="1">
      <w:start w:val="1"/>
      <w:numFmt w:val="lowerRoman"/>
      <w:lvlText w:val="%3."/>
      <w:lvlJc w:val="right"/>
      <w:pPr>
        <w:ind w:left="1860" w:hanging="180"/>
      </w:pPr>
    </w:lvl>
    <w:lvl w:ilvl="3" w:tplc="86061338" w:tentative="1">
      <w:start w:val="1"/>
      <w:numFmt w:val="decimal"/>
      <w:lvlText w:val="%4."/>
      <w:lvlJc w:val="left"/>
      <w:pPr>
        <w:ind w:left="2580" w:hanging="360"/>
      </w:pPr>
    </w:lvl>
    <w:lvl w:ilvl="4" w:tplc="B69C168E" w:tentative="1">
      <w:start w:val="1"/>
      <w:numFmt w:val="lowerLetter"/>
      <w:lvlText w:val="%5."/>
      <w:lvlJc w:val="left"/>
      <w:pPr>
        <w:ind w:left="3300" w:hanging="360"/>
      </w:pPr>
    </w:lvl>
    <w:lvl w:ilvl="5" w:tplc="999C6F76" w:tentative="1">
      <w:start w:val="1"/>
      <w:numFmt w:val="lowerRoman"/>
      <w:lvlText w:val="%6."/>
      <w:lvlJc w:val="right"/>
      <w:pPr>
        <w:ind w:left="4020" w:hanging="180"/>
      </w:pPr>
    </w:lvl>
    <w:lvl w:ilvl="6" w:tplc="6A12A148" w:tentative="1">
      <w:start w:val="1"/>
      <w:numFmt w:val="decimal"/>
      <w:lvlText w:val="%7."/>
      <w:lvlJc w:val="left"/>
      <w:pPr>
        <w:ind w:left="4740" w:hanging="360"/>
      </w:pPr>
    </w:lvl>
    <w:lvl w:ilvl="7" w:tplc="EC8A132C" w:tentative="1">
      <w:start w:val="1"/>
      <w:numFmt w:val="lowerLetter"/>
      <w:lvlText w:val="%8."/>
      <w:lvlJc w:val="left"/>
      <w:pPr>
        <w:ind w:left="5460" w:hanging="360"/>
      </w:pPr>
    </w:lvl>
    <w:lvl w:ilvl="8" w:tplc="E13099C0" w:tentative="1">
      <w:start w:val="1"/>
      <w:numFmt w:val="lowerRoman"/>
      <w:lvlText w:val="%9."/>
      <w:lvlJc w:val="right"/>
      <w:pPr>
        <w:ind w:left="6180" w:hanging="180"/>
      </w:pPr>
    </w:lvl>
  </w:abstractNum>
  <w:abstractNum w:abstractNumId="34" w15:restartNumberingAfterBreak="0">
    <w:nsid w:val="5A221D3E"/>
    <w:multiLevelType w:val="multilevel"/>
    <w:tmpl w:val="D48ED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D038EC"/>
    <w:multiLevelType w:val="hybridMultilevel"/>
    <w:tmpl w:val="D460FF90"/>
    <w:lvl w:ilvl="0" w:tplc="9F40F9CE">
      <w:start w:val="1"/>
      <w:numFmt w:val="decimal"/>
      <w:lvlText w:val="%1."/>
      <w:lvlJc w:val="left"/>
      <w:pPr>
        <w:ind w:left="720" w:hanging="360"/>
      </w:pPr>
      <w:rPr>
        <w:rFonts w:hint="default"/>
        <w:b w:val="0"/>
        <w:bCs w:val="0"/>
      </w:rPr>
    </w:lvl>
    <w:lvl w:ilvl="1" w:tplc="1992675C" w:tentative="1">
      <w:start w:val="1"/>
      <w:numFmt w:val="lowerLetter"/>
      <w:lvlText w:val="%2."/>
      <w:lvlJc w:val="left"/>
      <w:pPr>
        <w:ind w:left="1440" w:hanging="360"/>
      </w:pPr>
    </w:lvl>
    <w:lvl w:ilvl="2" w:tplc="AC445CBC" w:tentative="1">
      <w:start w:val="1"/>
      <w:numFmt w:val="lowerRoman"/>
      <w:lvlText w:val="%3."/>
      <w:lvlJc w:val="right"/>
      <w:pPr>
        <w:ind w:left="2160" w:hanging="180"/>
      </w:pPr>
    </w:lvl>
    <w:lvl w:ilvl="3" w:tplc="078039F8" w:tentative="1">
      <w:start w:val="1"/>
      <w:numFmt w:val="decimal"/>
      <w:lvlText w:val="%4."/>
      <w:lvlJc w:val="left"/>
      <w:pPr>
        <w:ind w:left="2880" w:hanging="360"/>
      </w:pPr>
    </w:lvl>
    <w:lvl w:ilvl="4" w:tplc="3CB692F8" w:tentative="1">
      <w:start w:val="1"/>
      <w:numFmt w:val="lowerLetter"/>
      <w:lvlText w:val="%5."/>
      <w:lvlJc w:val="left"/>
      <w:pPr>
        <w:ind w:left="3600" w:hanging="360"/>
      </w:pPr>
    </w:lvl>
    <w:lvl w:ilvl="5" w:tplc="DB1C6A50" w:tentative="1">
      <w:start w:val="1"/>
      <w:numFmt w:val="lowerRoman"/>
      <w:lvlText w:val="%6."/>
      <w:lvlJc w:val="right"/>
      <w:pPr>
        <w:ind w:left="4320" w:hanging="180"/>
      </w:pPr>
    </w:lvl>
    <w:lvl w:ilvl="6" w:tplc="E264D7A2" w:tentative="1">
      <w:start w:val="1"/>
      <w:numFmt w:val="decimal"/>
      <w:lvlText w:val="%7."/>
      <w:lvlJc w:val="left"/>
      <w:pPr>
        <w:ind w:left="5040" w:hanging="360"/>
      </w:pPr>
    </w:lvl>
    <w:lvl w:ilvl="7" w:tplc="19F2B7A4" w:tentative="1">
      <w:start w:val="1"/>
      <w:numFmt w:val="lowerLetter"/>
      <w:lvlText w:val="%8."/>
      <w:lvlJc w:val="left"/>
      <w:pPr>
        <w:ind w:left="5760" w:hanging="360"/>
      </w:pPr>
    </w:lvl>
    <w:lvl w:ilvl="8" w:tplc="AD40F990" w:tentative="1">
      <w:start w:val="1"/>
      <w:numFmt w:val="lowerRoman"/>
      <w:lvlText w:val="%9."/>
      <w:lvlJc w:val="right"/>
      <w:pPr>
        <w:ind w:left="6480" w:hanging="180"/>
      </w:pPr>
    </w:lvl>
  </w:abstractNum>
  <w:abstractNum w:abstractNumId="36" w15:restartNumberingAfterBreak="0">
    <w:nsid w:val="626E4F17"/>
    <w:multiLevelType w:val="hybridMultilevel"/>
    <w:tmpl w:val="822E8196"/>
    <w:lvl w:ilvl="0" w:tplc="DC1482F8">
      <w:start w:val="1"/>
      <w:numFmt w:val="decimal"/>
      <w:lvlText w:val="%1."/>
      <w:lvlJc w:val="left"/>
      <w:pPr>
        <w:ind w:left="720" w:hanging="360"/>
      </w:pPr>
      <w:rPr>
        <w:rFonts w:ascii="Times New Roman" w:hAnsi="Times New Roman" w:hint="default"/>
        <w:b w:val="0"/>
        <w:color w:val="auto"/>
        <w:sz w:val="26"/>
      </w:rPr>
    </w:lvl>
    <w:lvl w:ilvl="1" w:tplc="0478D4B6" w:tentative="1">
      <w:start w:val="1"/>
      <w:numFmt w:val="lowerLetter"/>
      <w:lvlText w:val="%2."/>
      <w:lvlJc w:val="left"/>
      <w:pPr>
        <w:ind w:left="1440" w:hanging="360"/>
      </w:pPr>
    </w:lvl>
    <w:lvl w:ilvl="2" w:tplc="FA424858" w:tentative="1">
      <w:start w:val="1"/>
      <w:numFmt w:val="lowerRoman"/>
      <w:lvlText w:val="%3."/>
      <w:lvlJc w:val="right"/>
      <w:pPr>
        <w:ind w:left="2160" w:hanging="180"/>
      </w:pPr>
    </w:lvl>
    <w:lvl w:ilvl="3" w:tplc="A9406BA8" w:tentative="1">
      <w:start w:val="1"/>
      <w:numFmt w:val="decimal"/>
      <w:lvlText w:val="%4."/>
      <w:lvlJc w:val="left"/>
      <w:pPr>
        <w:ind w:left="2880" w:hanging="360"/>
      </w:pPr>
    </w:lvl>
    <w:lvl w:ilvl="4" w:tplc="8244E380" w:tentative="1">
      <w:start w:val="1"/>
      <w:numFmt w:val="lowerLetter"/>
      <w:lvlText w:val="%5."/>
      <w:lvlJc w:val="left"/>
      <w:pPr>
        <w:ind w:left="3600" w:hanging="360"/>
      </w:pPr>
    </w:lvl>
    <w:lvl w:ilvl="5" w:tplc="484C0C2C" w:tentative="1">
      <w:start w:val="1"/>
      <w:numFmt w:val="lowerRoman"/>
      <w:lvlText w:val="%6."/>
      <w:lvlJc w:val="right"/>
      <w:pPr>
        <w:ind w:left="4320" w:hanging="180"/>
      </w:pPr>
    </w:lvl>
    <w:lvl w:ilvl="6" w:tplc="704C88C6" w:tentative="1">
      <w:start w:val="1"/>
      <w:numFmt w:val="decimal"/>
      <w:lvlText w:val="%7."/>
      <w:lvlJc w:val="left"/>
      <w:pPr>
        <w:ind w:left="5040" w:hanging="360"/>
      </w:pPr>
    </w:lvl>
    <w:lvl w:ilvl="7" w:tplc="742A1320" w:tentative="1">
      <w:start w:val="1"/>
      <w:numFmt w:val="lowerLetter"/>
      <w:lvlText w:val="%8."/>
      <w:lvlJc w:val="left"/>
      <w:pPr>
        <w:ind w:left="5760" w:hanging="360"/>
      </w:pPr>
    </w:lvl>
    <w:lvl w:ilvl="8" w:tplc="0D3C047A" w:tentative="1">
      <w:start w:val="1"/>
      <w:numFmt w:val="lowerRoman"/>
      <w:lvlText w:val="%9."/>
      <w:lvlJc w:val="right"/>
      <w:pPr>
        <w:ind w:left="6480" w:hanging="180"/>
      </w:pPr>
    </w:lvl>
  </w:abstractNum>
  <w:abstractNum w:abstractNumId="37" w15:restartNumberingAfterBreak="0">
    <w:nsid w:val="629F7852"/>
    <w:multiLevelType w:val="multilevel"/>
    <w:tmpl w:val="629F7852"/>
    <w:lvl w:ilvl="0">
      <w:numFmt w:val="bullet"/>
      <w:lvlText w:val="-"/>
      <w:lvlJc w:val="left"/>
      <w:pPr>
        <w:ind w:left="153" w:hanging="159"/>
      </w:pPr>
      <w:rPr>
        <w:rFonts w:ascii="Times New Roman" w:eastAsia="Times New Roman" w:hAnsi="Times New Roman" w:cs="Times New Roman" w:hint="default"/>
        <w:w w:val="99"/>
        <w:sz w:val="25"/>
        <w:szCs w:val="25"/>
        <w:lang w:val="vi" w:eastAsia="en-US" w:bidi="ar-SA"/>
      </w:rPr>
    </w:lvl>
    <w:lvl w:ilvl="1">
      <w:numFmt w:val="bullet"/>
      <w:lvlText w:val="•"/>
      <w:lvlJc w:val="left"/>
      <w:pPr>
        <w:ind w:left="887" w:hanging="159"/>
      </w:pPr>
      <w:rPr>
        <w:rFonts w:hint="default"/>
        <w:lang w:val="vi" w:eastAsia="en-US" w:bidi="ar-SA"/>
      </w:rPr>
    </w:lvl>
    <w:lvl w:ilvl="2">
      <w:numFmt w:val="bullet"/>
      <w:lvlText w:val="•"/>
      <w:lvlJc w:val="left"/>
      <w:pPr>
        <w:ind w:left="1614" w:hanging="159"/>
      </w:pPr>
      <w:rPr>
        <w:rFonts w:hint="default"/>
        <w:lang w:val="vi" w:eastAsia="en-US" w:bidi="ar-SA"/>
      </w:rPr>
    </w:lvl>
    <w:lvl w:ilvl="3">
      <w:numFmt w:val="bullet"/>
      <w:lvlText w:val="•"/>
      <w:lvlJc w:val="left"/>
      <w:pPr>
        <w:ind w:left="2341" w:hanging="159"/>
      </w:pPr>
      <w:rPr>
        <w:rFonts w:hint="default"/>
        <w:lang w:val="vi" w:eastAsia="en-US" w:bidi="ar-SA"/>
      </w:rPr>
    </w:lvl>
    <w:lvl w:ilvl="4">
      <w:numFmt w:val="bullet"/>
      <w:lvlText w:val="•"/>
      <w:lvlJc w:val="left"/>
      <w:pPr>
        <w:ind w:left="3068" w:hanging="159"/>
      </w:pPr>
      <w:rPr>
        <w:rFonts w:hint="default"/>
        <w:lang w:val="vi" w:eastAsia="en-US" w:bidi="ar-SA"/>
      </w:rPr>
    </w:lvl>
    <w:lvl w:ilvl="5">
      <w:numFmt w:val="bullet"/>
      <w:lvlText w:val="•"/>
      <w:lvlJc w:val="left"/>
      <w:pPr>
        <w:ind w:left="3796" w:hanging="159"/>
      </w:pPr>
      <w:rPr>
        <w:rFonts w:hint="default"/>
        <w:lang w:val="vi" w:eastAsia="en-US" w:bidi="ar-SA"/>
      </w:rPr>
    </w:lvl>
    <w:lvl w:ilvl="6">
      <w:numFmt w:val="bullet"/>
      <w:lvlText w:val="•"/>
      <w:lvlJc w:val="left"/>
      <w:pPr>
        <w:ind w:left="4523" w:hanging="159"/>
      </w:pPr>
      <w:rPr>
        <w:rFonts w:hint="default"/>
        <w:lang w:val="vi" w:eastAsia="en-US" w:bidi="ar-SA"/>
      </w:rPr>
    </w:lvl>
    <w:lvl w:ilvl="7">
      <w:numFmt w:val="bullet"/>
      <w:lvlText w:val="•"/>
      <w:lvlJc w:val="left"/>
      <w:pPr>
        <w:ind w:left="5250" w:hanging="159"/>
      </w:pPr>
      <w:rPr>
        <w:rFonts w:hint="default"/>
        <w:lang w:val="vi" w:eastAsia="en-US" w:bidi="ar-SA"/>
      </w:rPr>
    </w:lvl>
    <w:lvl w:ilvl="8">
      <w:numFmt w:val="bullet"/>
      <w:lvlText w:val="•"/>
      <w:lvlJc w:val="left"/>
      <w:pPr>
        <w:ind w:left="5977" w:hanging="159"/>
      </w:pPr>
      <w:rPr>
        <w:rFonts w:hint="default"/>
        <w:lang w:val="vi" w:eastAsia="en-US" w:bidi="ar-SA"/>
      </w:rPr>
    </w:lvl>
  </w:abstractNum>
  <w:abstractNum w:abstractNumId="38" w15:restartNumberingAfterBreak="0">
    <w:nsid w:val="74287C3F"/>
    <w:multiLevelType w:val="hybridMultilevel"/>
    <w:tmpl w:val="08169DA2"/>
    <w:lvl w:ilvl="0" w:tplc="F1AE5024">
      <w:start w:val="1"/>
      <w:numFmt w:val="decimal"/>
      <w:lvlText w:val="%1."/>
      <w:lvlJc w:val="left"/>
      <w:pPr>
        <w:ind w:left="720" w:hanging="360"/>
      </w:pPr>
      <w:rPr>
        <w:rFonts w:hint="default"/>
      </w:rPr>
    </w:lvl>
    <w:lvl w:ilvl="1" w:tplc="D934384E" w:tentative="1">
      <w:start w:val="1"/>
      <w:numFmt w:val="lowerLetter"/>
      <w:lvlText w:val="%2."/>
      <w:lvlJc w:val="left"/>
      <w:pPr>
        <w:ind w:left="1440" w:hanging="360"/>
      </w:pPr>
    </w:lvl>
    <w:lvl w:ilvl="2" w:tplc="699C22BC" w:tentative="1">
      <w:start w:val="1"/>
      <w:numFmt w:val="lowerRoman"/>
      <w:lvlText w:val="%3."/>
      <w:lvlJc w:val="right"/>
      <w:pPr>
        <w:ind w:left="2160" w:hanging="180"/>
      </w:pPr>
    </w:lvl>
    <w:lvl w:ilvl="3" w:tplc="0504B0D0" w:tentative="1">
      <w:start w:val="1"/>
      <w:numFmt w:val="decimal"/>
      <w:lvlText w:val="%4."/>
      <w:lvlJc w:val="left"/>
      <w:pPr>
        <w:ind w:left="2880" w:hanging="360"/>
      </w:pPr>
    </w:lvl>
    <w:lvl w:ilvl="4" w:tplc="BACE0CB0" w:tentative="1">
      <w:start w:val="1"/>
      <w:numFmt w:val="lowerLetter"/>
      <w:lvlText w:val="%5."/>
      <w:lvlJc w:val="left"/>
      <w:pPr>
        <w:ind w:left="3600" w:hanging="360"/>
      </w:pPr>
    </w:lvl>
    <w:lvl w:ilvl="5" w:tplc="3C5C0B0A" w:tentative="1">
      <w:start w:val="1"/>
      <w:numFmt w:val="lowerRoman"/>
      <w:lvlText w:val="%6."/>
      <w:lvlJc w:val="right"/>
      <w:pPr>
        <w:ind w:left="4320" w:hanging="180"/>
      </w:pPr>
    </w:lvl>
    <w:lvl w:ilvl="6" w:tplc="E7CABC96" w:tentative="1">
      <w:start w:val="1"/>
      <w:numFmt w:val="decimal"/>
      <w:lvlText w:val="%7."/>
      <w:lvlJc w:val="left"/>
      <w:pPr>
        <w:ind w:left="5040" w:hanging="360"/>
      </w:pPr>
    </w:lvl>
    <w:lvl w:ilvl="7" w:tplc="434AD05A" w:tentative="1">
      <w:start w:val="1"/>
      <w:numFmt w:val="lowerLetter"/>
      <w:lvlText w:val="%8."/>
      <w:lvlJc w:val="left"/>
      <w:pPr>
        <w:ind w:left="5760" w:hanging="360"/>
      </w:pPr>
    </w:lvl>
    <w:lvl w:ilvl="8" w:tplc="A9106190" w:tentative="1">
      <w:start w:val="1"/>
      <w:numFmt w:val="lowerRoman"/>
      <w:lvlText w:val="%9."/>
      <w:lvlJc w:val="right"/>
      <w:pPr>
        <w:ind w:left="6480" w:hanging="180"/>
      </w:pPr>
    </w:lvl>
  </w:abstractNum>
  <w:abstractNum w:abstractNumId="39" w15:restartNumberingAfterBreak="0">
    <w:nsid w:val="7CA425CF"/>
    <w:multiLevelType w:val="multilevel"/>
    <w:tmpl w:val="7CA425C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0" w15:restartNumberingAfterBreak="0">
    <w:nsid w:val="7E587C49"/>
    <w:multiLevelType w:val="singleLevel"/>
    <w:tmpl w:val="7E587C49"/>
    <w:lvl w:ilvl="0">
      <w:start w:val="1"/>
      <w:numFmt w:val="decimal"/>
      <w:suff w:val="space"/>
      <w:lvlText w:val="%1."/>
      <w:lvlJc w:val="left"/>
    </w:lvl>
  </w:abstractNum>
  <w:num w:numId="1">
    <w:abstractNumId w:val="34"/>
  </w:num>
  <w:num w:numId="2">
    <w:abstractNumId w:val="20"/>
  </w:num>
  <w:num w:numId="3">
    <w:abstractNumId w:val="35"/>
  </w:num>
  <w:num w:numId="4">
    <w:abstractNumId w:val="21"/>
  </w:num>
  <w:num w:numId="5">
    <w:abstractNumId w:val="36"/>
  </w:num>
  <w:num w:numId="6">
    <w:abstractNumId w:val="8"/>
  </w:num>
  <w:num w:numId="7">
    <w:abstractNumId w:val="0"/>
  </w:num>
  <w:num w:numId="8">
    <w:abstractNumId w:val="3"/>
  </w:num>
  <w:num w:numId="9">
    <w:abstractNumId w:val="5"/>
  </w:num>
  <w:num w:numId="10">
    <w:abstractNumId w:val="37"/>
  </w:num>
  <w:num w:numId="11">
    <w:abstractNumId w:val="26"/>
  </w:num>
  <w:num w:numId="12">
    <w:abstractNumId w:val="17"/>
  </w:num>
  <w:num w:numId="13">
    <w:abstractNumId w:val="1"/>
  </w:num>
  <w:num w:numId="14">
    <w:abstractNumId w:val="39"/>
  </w:num>
  <w:num w:numId="15">
    <w:abstractNumId w:val="40"/>
  </w:num>
  <w:num w:numId="16">
    <w:abstractNumId w:val="4"/>
  </w:num>
  <w:num w:numId="17">
    <w:abstractNumId w:val="2"/>
  </w:num>
  <w:num w:numId="18">
    <w:abstractNumId w:val="22"/>
  </w:num>
  <w:num w:numId="19">
    <w:abstractNumId w:val="12"/>
  </w:num>
  <w:num w:numId="20">
    <w:abstractNumId w:val="30"/>
  </w:num>
  <w:num w:numId="21">
    <w:abstractNumId w:val="23"/>
  </w:num>
  <w:num w:numId="22">
    <w:abstractNumId w:val="24"/>
  </w:num>
  <w:num w:numId="23">
    <w:abstractNumId w:val="7"/>
  </w:num>
  <w:num w:numId="24">
    <w:abstractNumId w:val="29"/>
  </w:num>
  <w:num w:numId="25">
    <w:abstractNumId w:val="13"/>
  </w:num>
  <w:num w:numId="26">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4"/>
  </w:num>
  <w:num w:numId="29">
    <w:abstractNumId w:val="28"/>
  </w:num>
  <w:num w:numId="30">
    <w:abstractNumId w:val="25"/>
  </w:num>
  <w:num w:numId="31">
    <w:abstractNumId w:val="38"/>
  </w:num>
  <w:num w:numId="32">
    <w:abstractNumId w:val="16"/>
  </w:num>
  <w:num w:numId="33">
    <w:abstractNumId w:val="10"/>
  </w:num>
  <w:num w:numId="34">
    <w:abstractNumId w:val="31"/>
  </w:num>
  <w:num w:numId="35">
    <w:abstractNumId w:val="32"/>
  </w:num>
  <w:num w:numId="36">
    <w:abstractNumId w:val="27"/>
  </w:num>
  <w:num w:numId="37">
    <w:abstractNumId w:val="9"/>
  </w:num>
  <w:num w:numId="38">
    <w:abstractNumId w:val="33"/>
  </w:num>
  <w:num w:numId="39">
    <w:abstractNumId w:val="15"/>
  </w:num>
  <w:num w:numId="40">
    <w:abstractNumId w:val="1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drawingGridHorizontalSpacing w:val="10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834"/>
    <w:rsid w:val="000017D3"/>
    <w:rsid w:val="00005EA1"/>
    <w:rsid w:val="00007B7F"/>
    <w:rsid w:val="00011B74"/>
    <w:rsid w:val="000155B7"/>
    <w:rsid w:val="000231E2"/>
    <w:rsid w:val="00026E94"/>
    <w:rsid w:val="00032C37"/>
    <w:rsid w:val="00046751"/>
    <w:rsid w:val="000477BD"/>
    <w:rsid w:val="0005441B"/>
    <w:rsid w:val="00054726"/>
    <w:rsid w:val="000551C6"/>
    <w:rsid w:val="000605D2"/>
    <w:rsid w:val="000610BF"/>
    <w:rsid w:val="0006480D"/>
    <w:rsid w:val="00064B4A"/>
    <w:rsid w:val="000707B6"/>
    <w:rsid w:val="00070BEE"/>
    <w:rsid w:val="00073F2A"/>
    <w:rsid w:val="00077E7E"/>
    <w:rsid w:val="00081D9C"/>
    <w:rsid w:val="00086A12"/>
    <w:rsid w:val="0008743A"/>
    <w:rsid w:val="00090FBB"/>
    <w:rsid w:val="000926BF"/>
    <w:rsid w:val="00095681"/>
    <w:rsid w:val="000A1FD2"/>
    <w:rsid w:val="000B1264"/>
    <w:rsid w:val="000C118B"/>
    <w:rsid w:val="000C6BCB"/>
    <w:rsid w:val="000C6C60"/>
    <w:rsid w:val="000C7085"/>
    <w:rsid w:val="000C716C"/>
    <w:rsid w:val="000D26BE"/>
    <w:rsid w:val="000D427B"/>
    <w:rsid w:val="000E1998"/>
    <w:rsid w:val="000E1AD2"/>
    <w:rsid w:val="000E1CB2"/>
    <w:rsid w:val="000F39A3"/>
    <w:rsid w:val="000F487D"/>
    <w:rsid w:val="000F76B1"/>
    <w:rsid w:val="00102D64"/>
    <w:rsid w:val="00105905"/>
    <w:rsid w:val="0010647D"/>
    <w:rsid w:val="001065D4"/>
    <w:rsid w:val="0011218D"/>
    <w:rsid w:val="001141D8"/>
    <w:rsid w:val="0011522F"/>
    <w:rsid w:val="00116BB7"/>
    <w:rsid w:val="00120B57"/>
    <w:rsid w:val="001241C6"/>
    <w:rsid w:val="00124E4E"/>
    <w:rsid w:val="00126B38"/>
    <w:rsid w:val="0012733E"/>
    <w:rsid w:val="0012765B"/>
    <w:rsid w:val="00132E31"/>
    <w:rsid w:val="001336C0"/>
    <w:rsid w:val="0013587E"/>
    <w:rsid w:val="00136CF3"/>
    <w:rsid w:val="00153B5F"/>
    <w:rsid w:val="0015627A"/>
    <w:rsid w:val="0016617B"/>
    <w:rsid w:val="00167633"/>
    <w:rsid w:val="00167AC9"/>
    <w:rsid w:val="001734B4"/>
    <w:rsid w:val="00176583"/>
    <w:rsid w:val="00182C16"/>
    <w:rsid w:val="00187B55"/>
    <w:rsid w:val="00197DDE"/>
    <w:rsid w:val="001A5049"/>
    <w:rsid w:val="001A65D4"/>
    <w:rsid w:val="001A6762"/>
    <w:rsid w:val="001A6890"/>
    <w:rsid w:val="001B3354"/>
    <w:rsid w:val="001C025F"/>
    <w:rsid w:val="001C06FD"/>
    <w:rsid w:val="001C1DA7"/>
    <w:rsid w:val="001C4927"/>
    <w:rsid w:val="001C5A46"/>
    <w:rsid w:val="001C6F12"/>
    <w:rsid w:val="001D15E0"/>
    <w:rsid w:val="001D43A5"/>
    <w:rsid w:val="001E0E0E"/>
    <w:rsid w:val="001E11EF"/>
    <w:rsid w:val="001E15DA"/>
    <w:rsid w:val="001E2F2D"/>
    <w:rsid w:val="001E4B51"/>
    <w:rsid w:val="001E4CD0"/>
    <w:rsid w:val="001F13DC"/>
    <w:rsid w:val="001F15EE"/>
    <w:rsid w:val="001F6619"/>
    <w:rsid w:val="0020160E"/>
    <w:rsid w:val="002048D2"/>
    <w:rsid w:val="00211660"/>
    <w:rsid w:val="00216432"/>
    <w:rsid w:val="0022180A"/>
    <w:rsid w:val="00222568"/>
    <w:rsid w:val="002320D6"/>
    <w:rsid w:val="002322FA"/>
    <w:rsid w:val="00232DAD"/>
    <w:rsid w:val="0023428C"/>
    <w:rsid w:val="00234879"/>
    <w:rsid w:val="00240EB2"/>
    <w:rsid w:val="00240F9D"/>
    <w:rsid w:val="00241CC5"/>
    <w:rsid w:val="00242408"/>
    <w:rsid w:val="0024343A"/>
    <w:rsid w:val="002478B0"/>
    <w:rsid w:val="002512CF"/>
    <w:rsid w:val="0025530B"/>
    <w:rsid w:val="00265A0E"/>
    <w:rsid w:val="002764CF"/>
    <w:rsid w:val="00284D82"/>
    <w:rsid w:val="00285816"/>
    <w:rsid w:val="00297A7B"/>
    <w:rsid w:val="002B6989"/>
    <w:rsid w:val="002C7769"/>
    <w:rsid w:val="002C7836"/>
    <w:rsid w:val="002D27F2"/>
    <w:rsid w:val="002D5462"/>
    <w:rsid w:val="002D61F7"/>
    <w:rsid w:val="002E33D9"/>
    <w:rsid w:val="002E48FA"/>
    <w:rsid w:val="002E5DD9"/>
    <w:rsid w:val="002E6805"/>
    <w:rsid w:val="002E6D3F"/>
    <w:rsid w:val="002E7B60"/>
    <w:rsid w:val="002F25B2"/>
    <w:rsid w:val="002F280D"/>
    <w:rsid w:val="00306C70"/>
    <w:rsid w:val="0031003A"/>
    <w:rsid w:val="003123A6"/>
    <w:rsid w:val="00315EB1"/>
    <w:rsid w:val="003242B6"/>
    <w:rsid w:val="0032793D"/>
    <w:rsid w:val="00330EA6"/>
    <w:rsid w:val="00333FD7"/>
    <w:rsid w:val="00341EE7"/>
    <w:rsid w:val="00347A33"/>
    <w:rsid w:val="003602F1"/>
    <w:rsid w:val="00373447"/>
    <w:rsid w:val="003743C6"/>
    <w:rsid w:val="0038642D"/>
    <w:rsid w:val="003A0105"/>
    <w:rsid w:val="003A1199"/>
    <w:rsid w:val="003A219D"/>
    <w:rsid w:val="003A49D9"/>
    <w:rsid w:val="003A5375"/>
    <w:rsid w:val="003B04A0"/>
    <w:rsid w:val="003B3750"/>
    <w:rsid w:val="003B68CC"/>
    <w:rsid w:val="003C2930"/>
    <w:rsid w:val="003C5754"/>
    <w:rsid w:val="003D44AA"/>
    <w:rsid w:val="003E2CE8"/>
    <w:rsid w:val="003E6049"/>
    <w:rsid w:val="003E6521"/>
    <w:rsid w:val="003F0E1C"/>
    <w:rsid w:val="003F2C7B"/>
    <w:rsid w:val="0040121A"/>
    <w:rsid w:val="00404E1D"/>
    <w:rsid w:val="00407173"/>
    <w:rsid w:val="00407462"/>
    <w:rsid w:val="00407561"/>
    <w:rsid w:val="00415E8C"/>
    <w:rsid w:val="00423265"/>
    <w:rsid w:val="00437F49"/>
    <w:rsid w:val="00442B7D"/>
    <w:rsid w:val="00443055"/>
    <w:rsid w:val="00444DD4"/>
    <w:rsid w:val="00444F65"/>
    <w:rsid w:val="004461D2"/>
    <w:rsid w:val="00446CA4"/>
    <w:rsid w:val="004478E1"/>
    <w:rsid w:val="00451304"/>
    <w:rsid w:val="00451665"/>
    <w:rsid w:val="004526C6"/>
    <w:rsid w:val="00461EAA"/>
    <w:rsid w:val="004644AF"/>
    <w:rsid w:val="0046601D"/>
    <w:rsid w:val="00474EAB"/>
    <w:rsid w:val="004779FA"/>
    <w:rsid w:val="00482591"/>
    <w:rsid w:val="00490104"/>
    <w:rsid w:val="00492173"/>
    <w:rsid w:val="00494356"/>
    <w:rsid w:val="004A31DD"/>
    <w:rsid w:val="004B590F"/>
    <w:rsid w:val="004B7D3D"/>
    <w:rsid w:val="004C7D0C"/>
    <w:rsid w:val="004D09C7"/>
    <w:rsid w:val="004D76F2"/>
    <w:rsid w:val="004F2095"/>
    <w:rsid w:val="004F54AB"/>
    <w:rsid w:val="00500E8A"/>
    <w:rsid w:val="0050223C"/>
    <w:rsid w:val="00511DF2"/>
    <w:rsid w:val="00515411"/>
    <w:rsid w:val="0052314A"/>
    <w:rsid w:val="00541036"/>
    <w:rsid w:val="005464FF"/>
    <w:rsid w:val="0054784C"/>
    <w:rsid w:val="00551083"/>
    <w:rsid w:val="0055241D"/>
    <w:rsid w:val="0055355A"/>
    <w:rsid w:val="00555C08"/>
    <w:rsid w:val="005569D9"/>
    <w:rsid w:val="005622F0"/>
    <w:rsid w:val="0056592B"/>
    <w:rsid w:val="0057102E"/>
    <w:rsid w:val="00574B51"/>
    <w:rsid w:val="00581258"/>
    <w:rsid w:val="005812B3"/>
    <w:rsid w:val="00583AE1"/>
    <w:rsid w:val="00585F02"/>
    <w:rsid w:val="005945BE"/>
    <w:rsid w:val="005B1ED4"/>
    <w:rsid w:val="005B26DC"/>
    <w:rsid w:val="005B4453"/>
    <w:rsid w:val="005C18EC"/>
    <w:rsid w:val="005D18D6"/>
    <w:rsid w:val="005E384D"/>
    <w:rsid w:val="005E4223"/>
    <w:rsid w:val="005E57F3"/>
    <w:rsid w:val="005F2025"/>
    <w:rsid w:val="005F518C"/>
    <w:rsid w:val="00600DD6"/>
    <w:rsid w:val="00605D3C"/>
    <w:rsid w:val="0060604C"/>
    <w:rsid w:val="006063C4"/>
    <w:rsid w:val="006065EA"/>
    <w:rsid w:val="006140A2"/>
    <w:rsid w:val="00617541"/>
    <w:rsid w:val="00620C36"/>
    <w:rsid w:val="00635BB2"/>
    <w:rsid w:val="00642E5E"/>
    <w:rsid w:val="00644182"/>
    <w:rsid w:val="0064478B"/>
    <w:rsid w:val="0065614F"/>
    <w:rsid w:val="00663F80"/>
    <w:rsid w:val="006647FE"/>
    <w:rsid w:val="0066549C"/>
    <w:rsid w:val="0066710B"/>
    <w:rsid w:val="006710C2"/>
    <w:rsid w:val="0067321D"/>
    <w:rsid w:val="00681E2C"/>
    <w:rsid w:val="00687EF1"/>
    <w:rsid w:val="00690324"/>
    <w:rsid w:val="00693C38"/>
    <w:rsid w:val="006A0CED"/>
    <w:rsid w:val="006A317E"/>
    <w:rsid w:val="006A4FC6"/>
    <w:rsid w:val="006B0478"/>
    <w:rsid w:val="006B271D"/>
    <w:rsid w:val="006B544C"/>
    <w:rsid w:val="006B5D55"/>
    <w:rsid w:val="006B6233"/>
    <w:rsid w:val="006B7AAF"/>
    <w:rsid w:val="006C1448"/>
    <w:rsid w:val="006C24F4"/>
    <w:rsid w:val="006D5C8D"/>
    <w:rsid w:val="006D62F8"/>
    <w:rsid w:val="006E10D9"/>
    <w:rsid w:val="006E3389"/>
    <w:rsid w:val="006E5125"/>
    <w:rsid w:val="006E5364"/>
    <w:rsid w:val="006E5733"/>
    <w:rsid w:val="006E7856"/>
    <w:rsid w:val="006F1221"/>
    <w:rsid w:val="006F2D9C"/>
    <w:rsid w:val="006F32B7"/>
    <w:rsid w:val="006F473F"/>
    <w:rsid w:val="006F6B18"/>
    <w:rsid w:val="006F75C8"/>
    <w:rsid w:val="00700E77"/>
    <w:rsid w:val="007013CD"/>
    <w:rsid w:val="0070446F"/>
    <w:rsid w:val="0070628B"/>
    <w:rsid w:val="00717C42"/>
    <w:rsid w:val="00721383"/>
    <w:rsid w:val="007251FF"/>
    <w:rsid w:val="00725C18"/>
    <w:rsid w:val="007279CF"/>
    <w:rsid w:val="007335D8"/>
    <w:rsid w:val="0073453F"/>
    <w:rsid w:val="0075158A"/>
    <w:rsid w:val="0075539B"/>
    <w:rsid w:val="00763E1F"/>
    <w:rsid w:val="00771264"/>
    <w:rsid w:val="007734DA"/>
    <w:rsid w:val="00775165"/>
    <w:rsid w:val="00783221"/>
    <w:rsid w:val="007A2BAB"/>
    <w:rsid w:val="007A625C"/>
    <w:rsid w:val="007B0C55"/>
    <w:rsid w:val="007B670F"/>
    <w:rsid w:val="007C2B86"/>
    <w:rsid w:val="007D7139"/>
    <w:rsid w:val="007F320B"/>
    <w:rsid w:val="007F3DB0"/>
    <w:rsid w:val="007F47DA"/>
    <w:rsid w:val="007F7A71"/>
    <w:rsid w:val="0081398E"/>
    <w:rsid w:val="00822AF0"/>
    <w:rsid w:val="00833659"/>
    <w:rsid w:val="00833EF0"/>
    <w:rsid w:val="00836D5F"/>
    <w:rsid w:val="0084023D"/>
    <w:rsid w:val="0084034A"/>
    <w:rsid w:val="00840A6E"/>
    <w:rsid w:val="00843857"/>
    <w:rsid w:val="00843D59"/>
    <w:rsid w:val="00845FCE"/>
    <w:rsid w:val="00853F19"/>
    <w:rsid w:val="008552E1"/>
    <w:rsid w:val="00855CA5"/>
    <w:rsid w:val="008566C3"/>
    <w:rsid w:val="008607E7"/>
    <w:rsid w:val="00863E2D"/>
    <w:rsid w:val="00866B86"/>
    <w:rsid w:val="008838CC"/>
    <w:rsid w:val="0088679D"/>
    <w:rsid w:val="008874E0"/>
    <w:rsid w:val="00894A3C"/>
    <w:rsid w:val="00895192"/>
    <w:rsid w:val="00895D09"/>
    <w:rsid w:val="0089639F"/>
    <w:rsid w:val="00896941"/>
    <w:rsid w:val="008B47BE"/>
    <w:rsid w:val="008B5BF7"/>
    <w:rsid w:val="008B738F"/>
    <w:rsid w:val="008C00FA"/>
    <w:rsid w:val="008C0ADE"/>
    <w:rsid w:val="008C3AC6"/>
    <w:rsid w:val="008C4AF2"/>
    <w:rsid w:val="008C531B"/>
    <w:rsid w:val="008D38E6"/>
    <w:rsid w:val="008D7277"/>
    <w:rsid w:val="008E215A"/>
    <w:rsid w:val="008E2FBF"/>
    <w:rsid w:val="008E36BD"/>
    <w:rsid w:val="008E6DC6"/>
    <w:rsid w:val="008F0E6E"/>
    <w:rsid w:val="008F485F"/>
    <w:rsid w:val="008F57DE"/>
    <w:rsid w:val="00913A87"/>
    <w:rsid w:val="00913B1F"/>
    <w:rsid w:val="00915C83"/>
    <w:rsid w:val="00917347"/>
    <w:rsid w:val="00917C64"/>
    <w:rsid w:val="009253E2"/>
    <w:rsid w:val="00925C77"/>
    <w:rsid w:val="00927B91"/>
    <w:rsid w:val="00933095"/>
    <w:rsid w:val="0093536E"/>
    <w:rsid w:val="0094243F"/>
    <w:rsid w:val="0094458C"/>
    <w:rsid w:val="00945867"/>
    <w:rsid w:val="0094645D"/>
    <w:rsid w:val="00952556"/>
    <w:rsid w:val="00956467"/>
    <w:rsid w:val="00957115"/>
    <w:rsid w:val="00957C6F"/>
    <w:rsid w:val="00960182"/>
    <w:rsid w:val="009615BB"/>
    <w:rsid w:val="00965DBC"/>
    <w:rsid w:val="00972336"/>
    <w:rsid w:val="00980F40"/>
    <w:rsid w:val="009820A6"/>
    <w:rsid w:val="00985030"/>
    <w:rsid w:val="0098678B"/>
    <w:rsid w:val="00991772"/>
    <w:rsid w:val="009919F4"/>
    <w:rsid w:val="00992A2D"/>
    <w:rsid w:val="00995E67"/>
    <w:rsid w:val="00996024"/>
    <w:rsid w:val="009B0F1B"/>
    <w:rsid w:val="009B2C05"/>
    <w:rsid w:val="009B36DC"/>
    <w:rsid w:val="009B7BFE"/>
    <w:rsid w:val="009C7CD3"/>
    <w:rsid w:val="009D1A2D"/>
    <w:rsid w:val="009D3588"/>
    <w:rsid w:val="009D48A1"/>
    <w:rsid w:val="009E0D8D"/>
    <w:rsid w:val="009E34A8"/>
    <w:rsid w:val="009E4D88"/>
    <w:rsid w:val="009F1B47"/>
    <w:rsid w:val="009F40EB"/>
    <w:rsid w:val="009F52AF"/>
    <w:rsid w:val="009F63D1"/>
    <w:rsid w:val="00A02B41"/>
    <w:rsid w:val="00A06153"/>
    <w:rsid w:val="00A07DE6"/>
    <w:rsid w:val="00A07E19"/>
    <w:rsid w:val="00A118F4"/>
    <w:rsid w:val="00A12C17"/>
    <w:rsid w:val="00A202D8"/>
    <w:rsid w:val="00A251A0"/>
    <w:rsid w:val="00A33639"/>
    <w:rsid w:val="00A3555C"/>
    <w:rsid w:val="00A35718"/>
    <w:rsid w:val="00A40877"/>
    <w:rsid w:val="00A46F2B"/>
    <w:rsid w:val="00A51837"/>
    <w:rsid w:val="00A528A9"/>
    <w:rsid w:val="00A55D27"/>
    <w:rsid w:val="00A65F83"/>
    <w:rsid w:val="00A670EE"/>
    <w:rsid w:val="00A739FE"/>
    <w:rsid w:val="00A73E71"/>
    <w:rsid w:val="00A75117"/>
    <w:rsid w:val="00A76C51"/>
    <w:rsid w:val="00A80928"/>
    <w:rsid w:val="00A80C94"/>
    <w:rsid w:val="00A82D03"/>
    <w:rsid w:val="00A8341B"/>
    <w:rsid w:val="00A87DC6"/>
    <w:rsid w:val="00A9288E"/>
    <w:rsid w:val="00A92901"/>
    <w:rsid w:val="00A957A3"/>
    <w:rsid w:val="00A9610C"/>
    <w:rsid w:val="00AA1BF7"/>
    <w:rsid w:val="00AA2329"/>
    <w:rsid w:val="00AA5CE7"/>
    <w:rsid w:val="00AC2774"/>
    <w:rsid w:val="00AC3E8F"/>
    <w:rsid w:val="00AD537B"/>
    <w:rsid w:val="00AE17F5"/>
    <w:rsid w:val="00AE359E"/>
    <w:rsid w:val="00AE66B6"/>
    <w:rsid w:val="00AE789A"/>
    <w:rsid w:val="00AF597B"/>
    <w:rsid w:val="00B04319"/>
    <w:rsid w:val="00B049AE"/>
    <w:rsid w:val="00B04E2C"/>
    <w:rsid w:val="00B11C45"/>
    <w:rsid w:val="00B12A25"/>
    <w:rsid w:val="00B163A6"/>
    <w:rsid w:val="00B24B38"/>
    <w:rsid w:val="00B266BE"/>
    <w:rsid w:val="00B2683D"/>
    <w:rsid w:val="00B32C65"/>
    <w:rsid w:val="00B338CF"/>
    <w:rsid w:val="00B353AA"/>
    <w:rsid w:val="00B41AE9"/>
    <w:rsid w:val="00B41D9E"/>
    <w:rsid w:val="00B42392"/>
    <w:rsid w:val="00B45B18"/>
    <w:rsid w:val="00B47796"/>
    <w:rsid w:val="00B53BE1"/>
    <w:rsid w:val="00B66010"/>
    <w:rsid w:val="00B66955"/>
    <w:rsid w:val="00B70CA2"/>
    <w:rsid w:val="00B75B2E"/>
    <w:rsid w:val="00B834AB"/>
    <w:rsid w:val="00B92438"/>
    <w:rsid w:val="00BA7F3C"/>
    <w:rsid w:val="00BB02F0"/>
    <w:rsid w:val="00BB3E00"/>
    <w:rsid w:val="00BB46BD"/>
    <w:rsid w:val="00BB578E"/>
    <w:rsid w:val="00BC448B"/>
    <w:rsid w:val="00BC4F9C"/>
    <w:rsid w:val="00BC6980"/>
    <w:rsid w:val="00BD008D"/>
    <w:rsid w:val="00BD4555"/>
    <w:rsid w:val="00BE184C"/>
    <w:rsid w:val="00BE1EB8"/>
    <w:rsid w:val="00BE5015"/>
    <w:rsid w:val="00BE67A6"/>
    <w:rsid w:val="00BE69E9"/>
    <w:rsid w:val="00BE7DB0"/>
    <w:rsid w:val="00BF24FA"/>
    <w:rsid w:val="00BF4B74"/>
    <w:rsid w:val="00C01435"/>
    <w:rsid w:val="00C05372"/>
    <w:rsid w:val="00C07AD6"/>
    <w:rsid w:val="00C101FD"/>
    <w:rsid w:val="00C10BB6"/>
    <w:rsid w:val="00C15C1F"/>
    <w:rsid w:val="00C22F6E"/>
    <w:rsid w:val="00C23A87"/>
    <w:rsid w:val="00C31D15"/>
    <w:rsid w:val="00C32CA5"/>
    <w:rsid w:val="00C439DE"/>
    <w:rsid w:val="00C4593C"/>
    <w:rsid w:val="00C4610E"/>
    <w:rsid w:val="00C4707B"/>
    <w:rsid w:val="00C50C87"/>
    <w:rsid w:val="00C54AAB"/>
    <w:rsid w:val="00C551B0"/>
    <w:rsid w:val="00C61C44"/>
    <w:rsid w:val="00C61C5B"/>
    <w:rsid w:val="00C649E4"/>
    <w:rsid w:val="00C668DD"/>
    <w:rsid w:val="00C673A1"/>
    <w:rsid w:val="00C678FE"/>
    <w:rsid w:val="00C67BE2"/>
    <w:rsid w:val="00C73631"/>
    <w:rsid w:val="00C80B10"/>
    <w:rsid w:val="00C81DA3"/>
    <w:rsid w:val="00C82678"/>
    <w:rsid w:val="00C8395E"/>
    <w:rsid w:val="00C8763A"/>
    <w:rsid w:val="00C94D17"/>
    <w:rsid w:val="00C9555A"/>
    <w:rsid w:val="00C96C2D"/>
    <w:rsid w:val="00CA0A55"/>
    <w:rsid w:val="00CA2204"/>
    <w:rsid w:val="00CA2AE5"/>
    <w:rsid w:val="00CA72AE"/>
    <w:rsid w:val="00CB1695"/>
    <w:rsid w:val="00CB1EBB"/>
    <w:rsid w:val="00CB6FB3"/>
    <w:rsid w:val="00CC1F95"/>
    <w:rsid w:val="00CD1904"/>
    <w:rsid w:val="00CD50EB"/>
    <w:rsid w:val="00CD5372"/>
    <w:rsid w:val="00CD6E09"/>
    <w:rsid w:val="00CE698D"/>
    <w:rsid w:val="00CE73F9"/>
    <w:rsid w:val="00CF25F3"/>
    <w:rsid w:val="00D0228D"/>
    <w:rsid w:val="00D050BD"/>
    <w:rsid w:val="00D064CB"/>
    <w:rsid w:val="00D1072E"/>
    <w:rsid w:val="00D14A19"/>
    <w:rsid w:val="00D1648D"/>
    <w:rsid w:val="00D167ED"/>
    <w:rsid w:val="00D265AA"/>
    <w:rsid w:val="00D323F9"/>
    <w:rsid w:val="00D35FAE"/>
    <w:rsid w:val="00D3712C"/>
    <w:rsid w:val="00D4116F"/>
    <w:rsid w:val="00D41856"/>
    <w:rsid w:val="00D454E9"/>
    <w:rsid w:val="00D45E63"/>
    <w:rsid w:val="00D47A78"/>
    <w:rsid w:val="00D52377"/>
    <w:rsid w:val="00D52976"/>
    <w:rsid w:val="00D529D0"/>
    <w:rsid w:val="00D531AC"/>
    <w:rsid w:val="00D53E17"/>
    <w:rsid w:val="00D55BB5"/>
    <w:rsid w:val="00D80585"/>
    <w:rsid w:val="00D84A52"/>
    <w:rsid w:val="00D8712E"/>
    <w:rsid w:val="00D92890"/>
    <w:rsid w:val="00D96CFE"/>
    <w:rsid w:val="00DA074D"/>
    <w:rsid w:val="00DA196A"/>
    <w:rsid w:val="00DB0A4E"/>
    <w:rsid w:val="00DB54F7"/>
    <w:rsid w:val="00DC0595"/>
    <w:rsid w:val="00DC7DA5"/>
    <w:rsid w:val="00DD0443"/>
    <w:rsid w:val="00DD30C5"/>
    <w:rsid w:val="00DD7489"/>
    <w:rsid w:val="00DD7D1F"/>
    <w:rsid w:val="00DE0F22"/>
    <w:rsid w:val="00DE15BF"/>
    <w:rsid w:val="00DE2108"/>
    <w:rsid w:val="00DE6141"/>
    <w:rsid w:val="00DE67BE"/>
    <w:rsid w:val="00DE7808"/>
    <w:rsid w:val="00DF39BA"/>
    <w:rsid w:val="00DF44F3"/>
    <w:rsid w:val="00DF658C"/>
    <w:rsid w:val="00E0020C"/>
    <w:rsid w:val="00E13831"/>
    <w:rsid w:val="00E14F21"/>
    <w:rsid w:val="00E22252"/>
    <w:rsid w:val="00E24001"/>
    <w:rsid w:val="00E269A1"/>
    <w:rsid w:val="00E30416"/>
    <w:rsid w:val="00E411DD"/>
    <w:rsid w:val="00E445DE"/>
    <w:rsid w:val="00E447BC"/>
    <w:rsid w:val="00E44964"/>
    <w:rsid w:val="00E46D89"/>
    <w:rsid w:val="00E472A7"/>
    <w:rsid w:val="00E54ED5"/>
    <w:rsid w:val="00E557BD"/>
    <w:rsid w:val="00E55E9D"/>
    <w:rsid w:val="00E56581"/>
    <w:rsid w:val="00E577D6"/>
    <w:rsid w:val="00E578DB"/>
    <w:rsid w:val="00E6275B"/>
    <w:rsid w:val="00E62F08"/>
    <w:rsid w:val="00E64910"/>
    <w:rsid w:val="00E70337"/>
    <w:rsid w:val="00E7087B"/>
    <w:rsid w:val="00E81C01"/>
    <w:rsid w:val="00E82942"/>
    <w:rsid w:val="00E86C3B"/>
    <w:rsid w:val="00E965DA"/>
    <w:rsid w:val="00E96FC7"/>
    <w:rsid w:val="00EA1137"/>
    <w:rsid w:val="00EA377D"/>
    <w:rsid w:val="00EA7E42"/>
    <w:rsid w:val="00EC12D2"/>
    <w:rsid w:val="00EC5176"/>
    <w:rsid w:val="00EC5471"/>
    <w:rsid w:val="00ED2588"/>
    <w:rsid w:val="00ED336E"/>
    <w:rsid w:val="00EE0C4E"/>
    <w:rsid w:val="00EE1E21"/>
    <w:rsid w:val="00EE4BB1"/>
    <w:rsid w:val="00EE6EC9"/>
    <w:rsid w:val="00F00720"/>
    <w:rsid w:val="00F0188D"/>
    <w:rsid w:val="00F03D80"/>
    <w:rsid w:val="00F03D9B"/>
    <w:rsid w:val="00F155BF"/>
    <w:rsid w:val="00F16209"/>
    <w:rsid w:val="00F256B6"/>
    <w:rsid w:val="00F3477C"/>
    <w:rsid w:val="00F35F27"/>
    <w:rsid w:val="00F36793"/>
    <w:rsid w:val="00F37DF3"/>
    <w:rsid w:val="00F54957"/>
    <w:rsid w:val="00F67C8F"/>
    <w:rsid w:val="00F74EB0"/>
    <w:rsid w:val="00F770BE"/>
    <w:rsid w:val="00F84845"/>
    <w:rsid w:val="00F96702"/>
    <w:rsid w:val="00F96715"/>
    <w:rsid w:val="00FA2834"/>
    <w:rsid w:val="00FA2AF1"/>
    <w:rsid w:val="00FA4563"/>
    <w:rsid w:val="00FA4F18"/>
    <w:rsid w:val="00FB5114"/>
    <w:rsid w:val="00FC07E9"/>
    <w:rsid w:val="00FC2448"/>
    <w:rsid w:val="00FC3932"/>
    <w:rsid w:val="00FC494E"/>
    <w:rsid w:val="00FC5178"/>
    <w:rsid w:val="00FC5D9C"/>
    <w:rsid w:val="00FD0EFF"/>
    <w:rsid w:val="00FD59C4"/>
    <w:rsid w:val="00FE1943"/>
    <w:rsid w:val="00FF34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F353"/>
  <w15:chartTrackingRefBased/>
  <w15:docId w15:val="{404F3CAD-FC44-4317-9900-C69DEF707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2834"/>
    <w:pPr>
      <w:spacing w:before="60" w:after="60" w:line="312" w:lineRule="auto"/>
    </w:pPr>
    <w:rPr>
      <w:rFonts w:ascii="Times New Roman" w:eastAsia="Calibri" w:hAnsi="Times New Roman" w:cs="Times New Roman"/>
      <w:kern w:val="0"/>
      <w:sz w:val="26"/>
      <w14:ligatures w14:val="none"/>
    </w:rPr>
  </w:style>
  <w:style w:type="paragraph" w:styleId="Heading1">
    <w:name w:val="heading 1"/>
    <w:basedOn w:val="Normal"/>
    <w:next w:val="Normal"/>
    <w:link w:val="Heading1Char"/>
    <w:uiPriority w:val="9"/>
    <w:qFormat/>
    <w:rsid w:val="00FA28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after="0" w:line="360" w:lineRule="auto"/>
      <w:outlineLvl w:val="1"/>
    </w:pPr>
    <w:rPr>
      <w:rFonts w:eastAsiaTheme="majorEastAsia" w:cstheme="majorBidi"/>
      <w:b/>
      <w:i/>
      <w:color w:val="2F5496"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after="0" w:line="360" w:lineRule="auto"/>
      <w:outlineLvl w:val="2"/>
    </w:pPr>
    <w:rPr>
      <w:rFonts w:eastAsiaTheme="majorEastAsia" w:cstheme="majorBidi"/>
      <w:b/>
      <w:color w:val="1F3864" w:themeColor="accent1" w:themeShade="80"/>
      <w:sz w:val="28"/>
      <w:szCs w:val="24"/>
      <w:u w:val="single"/>
    </w:rPr>
  </w:style>
  <w:style w:type="paragraph" w:styleId="Heading4">
    <w:name w:val="heading 4"/>
    <w:basedOn w:val="Normal"/>
    <w:next w:val="Normal"/>
    <w:link w:val="Heading4Char"/>
    <w:autoRedefine/>
    <w:uiPriority w:val="9"/>
    <w:unhideWhenUsed/>
    <w:qFormat/>
    <w:rsid w:val="00DD30C5"/>
    <w:pPr>
      <w:keepNext/>
      <w:keepLines/>
      <w:spacing w:before="40" w:after="0" w:line="360" w:lineRule="auto"/>
      <w:outlineLvl w:val="3"/>
    </w:pPr>
    <w:rPr>
      <w:rFonts w:eastAsiaTheme="majorEastAsia" w:cstheme="majorBidi"/>
      <w:b/>
      <w:iCs/>
      <w:color w:val="0070C0"/>
      <w:sz w:val="28"/>
    </w:rPr>
  </w:style>
  <w:style w:type="paragraph" w:styleId="Heading5">
    <w:name w:val="heading 5"/>
    <w:basedOn w:val="Normal"/>
    <w:next w:val="Normal"/>
    <w:link w:val="Heading5Char"/>
    <w:uiPriority w:val="9"/>
    <w:semiHidden/>
    <w:unhideWhenUsed/>
    <w:qFormat/>
    <w:rsid w:val="00FA28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28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8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8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8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2F5496"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1F3864"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FA2834"/>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FA28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28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8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8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834"/>
    <w:rPr>
      <w:rFonts w:eastAsiaTheme="majorEastAsia" w:cstheme="majorBidi"/>
      <w:color w:val="272727" w:themeColor="text1" w:themeTint="D8"/>
    </w:rPr>
  </w:style>
  <w:style w:type="paragraph" w:styleId="Title">
    <w:name w:val="Title"/>
    <w:basedOn w:val="Normal"/>
    <w:next w:val="Normal"/>
    <w:link w:val="TitleChar"/>
    <w:uiPriority w:val="10"/>
    <w:qFormat/>
    <w:rsid w:val="00FA28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8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8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8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834"/>
    <w:pPr>
      <w:spacing w:before="160"/>
      <w:jc w:val="center"/>
    </w:pPr>
    <w:rPr>
      <w:i/>
      <w:iCs/>
      <w:color w:val="404040" w:themeColor="text1" w:themeTint="BF"/>
    </w:rPr>
  </w:style>
  <w:style w:type="character" w:customStyle="1" w:styleId="QuoteChar">
    <w:name w:val="Quote Char"/>
    <w:basedOn w:val="DefaultParagraphFont"/>
    <w:link w:val="Quote"/>
    <w:uiPriority w:val="29"/>
    <w:rsid w:val="00FA2834"/>
    <w:rPr>
      <w:i/>
      <w:iCs/>
      <w:color w:val="404040" w:themeColor="text1" w:themeTint="BF"/>
    </w:rPr>
  </w:style>
  <w:style w:type="paragraph" w:styleId="ListParagraph">
    <w:name w:val="List Paragraph"/>
    <w:basedOn w:val="Normal"/>
    <w:link w:val="ListParagraphChar"/>
    <w:qFormat/>
    <w:rsid w:val="00FA2834"/>
    <w:pPr>
      <w:ind w:left="720"/>
      <w:contextualSpacing/>
    </w:pPr>
  </w:style>
  <w:style w:type="character" w:styleId="IntenseEmphasis">
    <w:name w:val="Intense Emphasis"/>
    <w:basedOn w:val="DefaultParagraphFont"/>
    <w:uiPriority w:val="21"/>
    <w:qFormat/>
    <w:rsid w:val="00FA2834"/>
    <w:rPr>
      <w:i/>
      <w:iCs/>
      <w:color w:val="2F5496" w:themeColor="accent1" w:themeShade="BF"/>
    </w:rPr>
  </w:style>
  <w:style w:type="paragraph" w:styleId="IntenseQuote">
    <w:name w:val="Intense Quote"/>
    <w:basedOn w:val="Normal"/>
    <w:next w:val="Normal"/>
    <w:link w:val="IntenseQuoteChar"/>
    <w:uiPriority w:val="30"/>
    <w:qFormat/>
    <w:rsid w:val="00FA28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2834"/>
    <w:rPr>
      <w:i/>
      <w:iCs/>
      <w:color w:val="2F5496" w:themeColor="accent1" w:themeShade="BF"/>
    </w:rPr>
  </w:style>
  <w:style w:type="character" w:styleId="IntenseReference">
    <w:name w:val="Intense Reference"/>
    <w:basedOn w:val="DefaultParagraphFont"/>
    <w:uiPriority w:val="32"/>
    <w:qFormat/>
    <w:rsid w:val="00FA2834"/>
    <w:rPr>
      <w:b/>
      <w:bCs/>
      <w:smallCaps/>
      <w:color w:val="2F5496" w:themeColor="accent1" w:themeShade="BF"/>
      <w:spacing w:val="5"/>
    </w:rPr>
  </w:style>
  <w:style w:type="character" w:customStyle="1" w:styleId="fontstyle01">
    <w:name w:val="fontstyle01"/>
    <w:basedOn w:val="DefaultParagraphFont"/>
    <w:rsid w:val="008E36BD"/>
    <w:rPr>
      <w:rFonts w:ascii="TimesNewRomanPS-BoldMT" w:hAnsi="TimesNewRomanPS-BoldMT"/>
      <w:b/>
      <w:bCs/>
      <w:i w:val="0"/>
      <w:iCs w:val="0"/>
      <w:color w:val="000000"/>
      <w:sz w:val="24"/>
      <w:szCs w:val="24"/>
    </w:rPr>
  </w:style>
  <w:style w:type="paragraph" w:customStyle="1" w:styleId="TableParagraph">
    <w:name w:val="Table Paragraph"/>
    <w:basedOn w:val="Normal"/>
    <w:uiPriority w:val="1"/>
    <w:qFormat/>
    <w:rsid w:val="0094645D"/>
    <w:pPr>
      <w:widowControl w:val="0"/>
      <w:autoSpaceDE w:val="0"/>
      <w:autoSpaceDN w:val="0"/>
      <w:spacing w:before="0" w:after="0" w:line="240" w:lineRule="auto"/>
    </w:pPr>
    <w:rPr>
      <w:rFonts w:eastAsia="Times New Roman"/>
      <w:sz w:val="22"/>
      <w:lang w:val="vi"/>
    </w:rPr>
  </w:style>
  <w:style w:type="character" w:styleId="Strong">
    <w:name w:val="Strong"/>
    <w:uiPriority w:val="22"/>
    <w:qFormat/>
    <w:rPr>
      <w:b/>
      <w:bCs/>
    </w:rPr>
  </w:style>
  <w:style w:type="paragraph" w:styleId="NormalWeb">
    <w:name w:val="Normal (Web)"/>
    <w:basedOn w:val="Normal"/>
    <w:uiPriority w:val="99"/>
    <w:unhideWhenUsed/>
    <w:qFormat/>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uiPriority w:val="99"/>
    <w:semiHidden/>
    <w:unhideWhenUsed/>
    <w:rsid w:val="007C4369"/>
    <w:rPr>
      <w:sz w:val="16"/>
      <w:szCs w:val="16"/>
    </w:rPr>
  </w:style>
  <w:style w:type="paragraph" w:styleId="CommentText">
    <w:name w:val="annotation text"/>
    <w:basedOn w:val="Normal"/>
    <w:link w:val="CommentTextChar"/>
    <w:uiPriority w:val="99"/>
    <w:semiHidden/>
    <w:unhideWhenUsed/>
    <w:rsid w:val="007C4369"/>
    <w:pPr>
      <w:spacing w:line="240" w:lineRule="auto"/>
    </w:pPr>
    <w:rPr>
      <w:rFonts w:eastAsia="MS Mincho"/>
      <w:sz w:val="20"/>
      <w:szCs w:val="20"/>
    </w:rPr>
  </w:style>
  <w:style w:type="character" w:customStyle="1" w:styleId="CommentTextChar">
    <w:name w:val="Comment Text Char"/>
    <w:basedOn w:val="DefaultParagraphFont"/>
    <w:link w:val="CommentText"/>
    <w:uiPriority w:val="99"/>
    <w:semiHidden/>
    <w:rsid w:val="007C4369"/>
    <w:rPr>
      <w:rFonts w:ascii="Times New Roman" w:eastAsia="MS Mincho" w:hAnsi="Times New Roman" w:cs="Times New Roman"/>
      <w:kern w:val="0"/>
      <w:sz w:val="20"/>
      <w:szCs w:val="20"/>
      <w14:ligatures w14:val="none"/>
    </w:rPr>
  </w:style>
  <w:style w:type="table" w:styleId="TableGrid">
    <w:name w:val="Table Grid"/>
    <w:basedOn w:val="TableNormal"/>
    <w:uiPriority w:val="59"/>
    <w:rsid w:val="00B11C45"/>
    <w:pPr>
      <w:spacing w:after="0" w:line="240" w:lineRule="auto"/>
    </w:pPr>
    <w:rPr>
      <w:rFonts w:ascii="Calibri" w:eastAsia="DengXian" w:hAnsi="Calibri" w:cs="Times New Roman"/>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84023D"/>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78B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8B0"/>
    <w:rPr>
      <w:rFonts w:ascii="Segoe UI" w:eastAsia="Calibri" w:hAnsi="Segoe UI" w:cs="Segoe UI"/>
      <w:kern w:val="0"/>
      <w:sz w:val="18"/>
      <w:szCs w:val="18"/>
      <w14:ligatures w14:val="none"/>
    </w:rPr>
  </w:style>
  <w:style w:type="character" w:customStyle="1" w:styleId="ListParagraphChar">
    <w:name w:val="List Paragraph Char"/>
    <w:link w:val="ListParagraph"/>
    <w:rsid w:val="007B670F"/>
    <w:rPr>
      <w:rFonts w:ascii="Times New Roman" w:eastAsia="Calibri" w:hAnsi="Times New Roman" w:cs="Times New Roman"/>
      <w:kern w:val="0"/>
      <w:sz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Philip-Kotler/e/B0028DGITO/ref=dp_byline_cont_book_1" TargetMode="External"/><Relationship Id="rId13" Type="http://schemas.openxmlformats.org/officeDocument/2006/relationships/hyperlink" Target="http://davibooks.vn/products/viewbrand/776.Vu-Viet-Hang.html" TargetMode="External"/><Relationship Id="rId3" Type="http://schemas.openxmlformats.org/officeDocument/2006/relationships/styles" Target="styles.xml"/><Relationship Id="rId7" Type="http://schemas.openxmlformats.org/officeDocument/2006/relationships/hyperlink" Target="http://sachkinhte.com.vn/san-pham/nha-xuat-ban/dai-hoc-kinh-te-quoc-dan" TargetMode="External"/><Relationship Id="rId12" Type="http://schemas.openxmlformats.org/officeDocument/2006/relationships/hyperlink" Target="http://davibooks.vn/products/viewbrand/5798.Joel-Green-blat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kinhte.com.vn/san-pham/tac-gia/gs.ts.-tran-minh-dao" TargetMode="External"/><Relationship Id="rId11" Type="http://schemas.openxmlformats.org/officeDocument/2006/relationships/hyperlink" Target="http://www.mof.gov.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ietnam.gov.vn/" TargetMode="External"/><Relationship Id="rId4" Type="http://schemas.openxmlformats.org/officeDocument/2006/relationships/settings" Target="settings.xml"/><Relationship Id="rId9" Type="http://schemas.openxmlformats.org/officeDocument/2006/relationships/hyperlink" Target="http://www.amazon.com/s/ref=dp_byline_sr_book_2?ie=UTF8&amp;text=Gary+Armstrong&amp;search-alias=books&amp;field-author=Gary+Armstrong&amp;sort=relevancer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5F0F4-5F3C-49C8-90C0-0AF2C401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146</Pages>
  <Words>28192</Words>
  <Characters>160701</Characters>
  <Application>Microsoft Office Word</Application>
  <DocSecurity>0</DocSecurity>
  <Lines>1339</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Kim Lien</dc:creator>
  <cp:lastModifiedBy>Le Thao</cp:lastModifiedBy>
  <cp:revision>73</cp:revision>
  <dcterms:created xsi:type="dcterms:W3CDTF">2024-08-11T14:33:00Z</dcterms:created>
  <dcterms:modified xsi:type="dcterms:W3CDTF">2024-08-29T14:31:00Z</dcterms:modified>
</cp:coreProperties>
</file>