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7F7AB" w14:textId="77777777" w:rsidR="00F45511" w:rsidRPr="005B0157" w:rsidRDefault="00F45511" w:rsidP="00B67695">
      <w:pPr>
        <w:jc w:val="center"/>
        <w:rPr>
          <w:b/>
          <w:bCs/>
          <w:sz w:val="26"/>
          <w:szCs w:val="26"/>
        </w:rPr>
      </w:pPr>
      <w:r w:rsidRPr="005B0157">
        <w:rPr>
          <w:b/>
          <w:bCs/>
          <w:sz w:val="26"/>
          <w:szCs w:val="26"/>
        </w:rPr>
        <w:t>NGHIÊN CỨU CHẾ TẠO BỘ THU TÍN HIỆU ĐIỀU TỐC ĐA CHẾ ĐỘ CHO ĐỘNG CƠ DIESEL 6V53 ĐÁP ỨNG NHU CẦU DOANH NGHIỆP THỜI KỲ HỘI NHẬP</w:t>
      </w:r>
    </w:p>
    <w:p w14:paraId="7C251556" w14:textId="77777777" w:rsidR="00F45511" w:rsidRPr="005B0157" w:rsidRDefault="00F45511" w:rsidP="00B67695">
      <w:pPr>
        <w:jc w:val="center"/>
        <w:outlineLvl w:val="0"/>
        <w:rPr>
          <w:sz w:val="26"/>
          <w:szCs w:val="26"/>
        </w:rPr>
      </w:pPr>
      <w:r w:rsidRPr="005B0157">
        <w:rPr>
          <w:sz w:val="26"/>
          <w:szCs w:val="26"/>
        </w:rPr>
        <w:t>MANUFACTURING RESEARCH OF A MULTI-MODE SPEED GOVERNOR SIGNAL RECEIVER FOR THE 6V53 DIESEL ENGINE TO MEET ENTERPRISE NEEDS IN THE INTEGRATION ERA</w:t>
      </w:r>
    </w:p>
    <w:p w14:paraId="35B0899E" w14:textId="77777777" w:rsidR="00F45511" w:rsidRPr="005B0157" w:rsidRDefault="00F45511" w:rsidP="00B67695">
      <w:pPr>
        <w:jc w:val="center"/>
        <w:outlineLvl w:val="0"/>
        <w:rPr>
          <w:rFonts w:eastAsiaTheme="minorEastAsia"/>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45511" w:rsidRPr="005B0157" w14:paraId="0C7A302C" w14:textId="77777777" w:rsidTr="00F31BB3">
        <w:tc>
          <w:tcPr>
            <w:tcW w:w="2552" w:type="dxa"/>
            <w:vAlign w:val="center"/>
          </w:tcPr>
          <w:p w14:paraId="2FA07FD2" w14:textId="77777777" w:rsidR="00F45511" w:rsidRPr="005B0157" w:rsidRDefault="00F45511" w:rsidP="00B67695">
            <w:pPr>
              <w:rPr>
                <w:b/>
                <w:spacing w:val="-4"/>
                <w:w w:val="98"/>
                <w:sz w:val="21"/>
                <w:szCs w:val="26"/>
                <w:vertAlign w:val="superscript"/>
              </w:rPr>
            </w:pPr>
          </w:p>
        </w:tc>
        <w:tc>
          <w:tcPr>
            <w:tcW w:w="281" w:type="dxa"/>
            <w:vMerge w:val="restart"/>
            <w:vAlign w:val="center"/>
          </w:tcPr>
          <w:p w14:paraId="3B545A3B" w14:textId="77777777" w:rsidR="00F45511" w:rsidRPr="005B0157" w:rsidRDefault="00F45511" w:rsidP="00B67695">
            <w:pPr>
              <w:jc w:val="both"/>
              <w:rPr>
                <w:spacing w:val="-4"/>
                <w:w w:val="98"/>
                <w:sz w:val="21"/>
                <w:szCs w:val="26"/>
              </w:rPr>
            </w:pPr>
          </w:p>
        </w:tc>
        <w:tc>
          <w:tcPr>
            <w:tcW w:w="6239" w:type="dxa"/>
            <w:vAlign w:val="center"/>
          </w:tcPr>
          <w:p w14:paraId="7083D473" w14:textId="77777777" w:rsidR="00F45511" w:rsidRPr="005B0157" w:rsidRDefault="00F45511" w:rsidP="00B67695">
            <w:pPr>
              <w:jc w:val="both"/>
              <w:rPr>
                <w:i/>
                <w:spacing w:val="-4"/>
                <w:w w:val="98"/>
                <w:sz w:val="21"/>
                <w:szCs w:val="26"/>
              </w:rPr>
            </w:pPr>
          </w:p>
        </w:tc>
      </w:tr>
      <w:tr w:rsidR="00F45511" w:rsidRPr="005B0157" w14:paraId="0E2F04C3" w14:textId="77777777" w:rsidTr="00F31BB3">
        <w:tc>
          <w:tcPr>
            <w:tcW w:w="2552" w:type="dxa"/>
            <w:vAlign w:val="center"/>
          </w:tcPr>
          <w:p w14:paraId="4696CD25" w14:textId="77777777" w:rsidR="00F45511" w:rsidRPr="005B0157" w:rsidRDefault="00F45511" w:rsidP="00B67695">
            <w:pPr>
              <w:jc w:val="both"/>
              <w:rPr>
                <w:i/>
                <w:spacing w:val="-4"/>
                <w:w w:val="98"/>
                <w:sz w:val="21"/>
                <w:szCs w:val="26"/>
              </w:rPr>
            </w:pPr>
          </w:p>
        </w:tc>
        <w:tc>
          <w:tcPr>
            <w:tcW w:w="281" w:type="dxa"/>
            <w:vMerge/>
            <w:vAlign w:val="center"/>
          </w:tcPr>
          <w:p w14:paraId="2248D105" w14:textId="77777777" w:rsidR="00F45511" w:rsidRPr="005B0157" w:rsidRDefault="00F45511" w:rsidP="00B67695">
            <w:pPr>
              <w:jc w:val="both"/>
              <w:rPr>
                <w:spacing w:val="-4"/>
                <w:w w:val="98"/>
                <w:sz w:val="21"/>
                <w:szCs w:val="26"/>
              </w:rPr>
            </w:pPr>
          </w:p>
        </w:tc>
        <w:tc>
          <w:tcPr>
            <w:tcW w:w="6239" w:type="dxa"/>
            <w:vAlign w:val="center"/>
          </w:tcPr>
          <w:p w14:paraId="5E8778B8" w14:textId="77777777" w:rsidR="00F45511" w:rsidRPr="005B0157" w:rsidRDefault="00F45511" w:rsidP="00B67695">
            <w:pPr>
              <w:jc w:val="both"/>
              <w:rPr>
                <w:spacing w:val="-4"/>
                <w:w w:val="98"/>
                <w:sz w:val="21"/>
                <w:szCs w:val="26"/>
              </w:rPr>
            </w:pPr>
          </w:p>
        </w:tc>
      </w:tr>
      <w:tr w:rsidR="00F45511" w:rsidRPr="005B0157" w14:paraId="7B9A61EF" w14:textId="77777777" w:rsidTr="00F31BB3">
        <w:trPr>
          <w:trHeight w:val="198"/>
        </w:trPr>
        <w:tc>
          <w:tcPr>
            <w:tcW w:w="2552" w:type="dxa"/>
            <w:shd w:val="clear" w:color="auto" w:fill="FFFFFF" w:themeFill="background1"/>
          </w:tcPr>
          <w:p w14:paraId="3CD65F1E" w14:textId="77777777" w:rsidR="00F45511" w:rsidRPr="005B0157" w:rsidRDefault="00F45511" w:rsidP="00B67695">
            <w:pPr>
              <w:jc w:val="both"/>
              <w:rPr>
                <w:b/>
                <w:spacing w:val="-4"/>
                <w:w w:val="98"/>
                <w:sz w:val="21"/>
                <w:szCs w:val="26"/>
              </w:rPr>
            </w:pPr>
            <w:r w:rsidRPr="005B0157">
              <w:rPr>
                <w:rFonts w:eastAsiaTheme="minorEastAsia"/>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70BD72C" w14:textId="77777777" w:rsidR="00F45511" w:rsidRPr="005B0157" w:rsidRDefault="00F45511" w:rsidP="00B67695">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6C4A5B38" w14:textId="77777777" w:rsidR="00F45511" w:rsidRPr="005B0157" w:rsidRDefault="00F45511" w:rsidP="00B67695">
            <w:pPr>
              <w:rPr>
                <w:b/>
                <w:spacing w:val="-4"/>
                <w:w w:val="98"/>
                <w:sz w:val="21"/>
                <w:szCs w:val="26"/>
              </w:rPr>
            </w:pPr>
            <w:r w:rsidRPr="005B0157">
              <w:rPr>
                <w:b/>
                <w:spacing w:val="-4"/>
                <w:w w:val="98"/>
                <w:sz w:val="21"/>
                <w:szCs w:val="26"/>
              </w:rPr>
              <w:t>TÓM TẮT:</w:t>
            </w:r>
          </w:p>
        </w:tc>
      </w:tr>
      <w:tr w:rsidR="00F45511" w:rsidRPr="005B0157" w14:paraId="018BA00C" w14:textId="77777777" w:rsidTr="00F31BB3">
        <w:trPr>
          <w:trHeight w:val="854"/>
        </w:trPr>
        <w:tc>
          <w:tcPr>
            <w:tcW w:w="2552" w:type="dxa"/>
          </w:tcPr>
          <w:p w14:paraId="6CAC11EC" w14:textId="77777777" w:rsidR="00F45511" w:rsidRPr="005B0157" w:rsidRDefault="00F45511" w:rsidP="00B67695">
            <w:pPr>
              <w:ind w:left="28"/>
              <w:rPr>
                <w:spacing w:val="-4"/>
                <w:w w:val="98"/>
                <w:sz w:val="21"/>
                <w:szCs w:val="21"/>
              </w:rPr>
            </w:pPr>
            <w:r w:rsidRPr="005B0157">
              <w:rPr>
                <w:rFonts w:eastAsia="Segoe UI"/>
                <w:spacing w:val="2"/>
                <w:sz w:val="21"/>
                <w:szCs w:val="21"/>
                <w:shd w:val="clear" w:color="auto" w:fill="FFFFFF"/>
              </w:rPr>
              <w:t>Speed governor signal receiver, limiting speed governor, engine speed,</w:t>
            </w:r>
            <w:r w:rsidRPr="005B0157">
              <w:rPr>
                <w:sz w:val="21"/>
                <w:szCs w:val="21"/>
              </w:rPr>
              <w:t xml:space="preserve"> </w:t>
            </w:r>
            <w:r w:rsidRPr="005B0157">
              <w:rPr>
                <w:rFonts w:eastAsia="Segoe UI"/>
                <w:spacing w:val="2"/>
                <w:sz w:val="21"/>
                <w:szCs w:val="21"/>
                <w:shd w:val="clear" w:color="auto" w:fill="FFFFFF"/>
              </w:rPr>
              <w:t xml:space="preserve">speed governor spring compression, </w:t>
            </w:r>
            <w:r w:rsidRPr="005B0157">
              <w:rPr>
                <w:sz w:val="21"/>
                <w:szCs w:val="21"/>
              </w:rPr>
              <w:t xml:space="preserve">Detroit </w:t>
            </w:r>
            <w:r w:rsidRPr="005B0157">
              <w:rPr>
                <w:rFonts w:eastAsia="Segoe UI"/>
                <w:spacing w:val="2"/>
                <w:sz w:val="21"/>
                <w:szCs w:val="21"/>
                <w:shd w:val="clear" w:color="auto" w:fill="FFFFFF"/>
              </w:rPr>
              <w:t>Diesel-6V53 engine.</w:t>
            </w:r>
          </w:p>
        </w:tc>
        <w:tc>
          <w:tcPr>
            <w:tcW w:w="281" w:type="dxa"/>
            <w:vMerge/>
            <w:tcBorders>
              <w:right w:val="single" w:sz="18" w:space="0" w:color="404040" w:themeColor="text1" w:themeTint="BF"/>
            </w:tcBorders>
            <w:shd w:val="clear" w:color="auto" w:fill="FFFFFF" w:themeFill="background1"/>
            <w:vAlign w:val="center"/>
          </w:tcPr>
          <w:p w14:paraId="20386D91" w14:textId="77777777" w:rsidR="00F45511" w:rsidRPr="005B0157" w:rsidRDefault="00F45511" w:rsidP="00B67695">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FD01DA2" w14:textId="77777777" w:rsidR="00F45511" w:rsidRPr="005B0157" w:rsidRDefault="00F45511" w:rsidP="00B67695">
            <w:pPr>
              <w:ind w:firstLine="567"/>
              <w:jc w:val="both"/>
              <w:rPr>
                <w:bCs/>
                <w:spacing w:val="-4"/>
                <w:w w:val="98"/>
                <w:sz w:val="21"/>
                <w:szCs w:val="26"/>
              </w:rPr>
            </w:pPr>
            <w:r w:rsidRPr="005B0157">
              <w:rPr>
                <w:bCs/>
                <w:spacing w:val="-4"/>
                <w:w w:val="98"/>
                <w:sz w:val="21"/>
                <w:szCs w:val="26"/>
              </w:rPr>
              <w:t xml:space="preserve">Bối cảnh: Hiện nay của nền kinh tế toàn cầu đang chứng kiến sự gia tăng đáng kể về sự cạnh tranh giữa các doanh nghiệp, đặc biệt là trong lĩnh vực công nghiệp và vận tải. Động cơ diesel vẫn đóng vai trò quan trọng trong các ứng dụng công nghiệp và quân sự nhờ vào khả năng vận hành mạnh mẽ và tiết kiệm nhiên liệu. Tuy nhiên, để đáp ứng được các yêu cầu ngày càng khắt khe của thị trường hiện đại, việc phát triển các công nghệ điều khiển và giám sát tiên tiến là không thể thiếu. </w:t>
            </w:r>
          </w:p>
          <w:p w14:paraId="5E0D8E0A" w14:textId="77777777" w:rsidR="00F45511" w:rsidRPr="005B0157" w:rsidRDefault="00F45511" w:rsidP="00B67695">
            <w:pPr>
              <w:ind w:firstLine="567"/>
              <w:jc w:val="both"/>
              <w:rPr>
                <w:bCs/>
                <w:spacing w:val="-4"/>
                <w:w w:val="98"/>
                <w:sz w:val="21"/>
                <w:szCs w:val="26"/>
              </w:rPr>
            </w:pPr>
            <w:r w:rsidRPr="005B0157">
              <w:rPr>
                <w:bCs/>
                <w:spacing w:val="-4"/>
                <w:w w:val="98"/>
                <w:sz w:val="21"/>
                <w:szCs w:val="26"/>
              </w:rPr>
              <w:t>Kết quả: Kết quả của nghiên cứu là việc phát triển thành công bộ thu tín hiệu điều tốc đa chế độ cho động cơ diesel 6V53. Bộ thu tín hiệu này không chỉ cải thiện đáng kể hiệu suất vận hành của động cơ mà còn giúp giảm thiểu tiêu hao nhiên liệu và tối ưu hóa quá trình điều khiển.</w:t>
            </w:r>
          </w:p>
          <w:p w14:paraId="490F0CB2" w14:textId="77777777" w:rsidR="00F45511" w:rsidRPr="005B0157" w:rsidRDefault="00F45511" w:rsidP="00B67695">
            <w:pPr>
              <w:ind w:firstLine="567"/>
              <w:jc w:val="both"/>
              <w:rPr>
                <w:bCs/>
                <w:spacing w:val="-4"/>
                <w:w w:val="98"/>
                <w:sz w:val="21"/>
                <w:szCs w:val="26"/>
              </w:rPr>
            </w:pPr>
            <w:r w:rsidRPr="005B0157">
              <w:rPr>
                <w:bCs/>
                <w:spacing w:val="-4"/>
                <w:w w:val="98"/>
                <w:sz w:val="21"/>
                <w:szCs w:val="26"/>
              </w:rPr>
              <w:t>Bàn luận: Nghiên cứu đã chỉ ra rằng việc áp dụng công nghệ điều khiển tiên tiến không chỉ mang lại lợi ích về kỹ thuật. Kết quả này đánh dấu một bước tiến quan trọng trong việc nghiên cứu và ứng dụng công nghệ để đáp ứng nhu cầu ngày càng đa dạng và khắt khe của các doanh nghiệp trong thời kỳ hội nhập quốc tế.</w:t>
            </w:r>
          </w:p>
          <w:p w14:paraId="6166D431" w14:textId="77777777" w:rsidR="00F45511" w:rsidRPr="005B0157" w:rsidRDefault="00F45511" w:rsidP="00B67695">
            <w:pPr>
              <w:ind w:firstLine="38"/>
              <w:jc w:val="both"/>
              <w:rPr>
                <w:b/>
                <w:spacing w:val="-4"/>
                <w:w w:val="98"/>
                <w:sz w:val="21"/>
                <w:szCs w:val="26"/>
              </w:rPr>
            </w:pPr>
            <w:r w:rsidRPr="005B0157">
              <w:rPr>
                <w:b/>
                <w:spacing w:val="-4"/>
                <w:w w:val="98"/>
                <w:sz w:val="21"/>
                <w:szCs w:val="26"/>
              </w:rPr>
              <w:t>ABSTRACT:</w:t>
            </w:r>
          </w:p>
          <w:p w14:paraId="40E7393D" w14:textId="77777777" w:rsidR="00F45511" w:rsidRPr="005B0157" w:rsidRDefault="00F45511" w:rsidP="00B67695">
            <w:pPr>
              <w:ind w:firstLine="322"/>
              <w:jc w:val="both"/>
              <w:rPr>
                <w:b/>
                <w:spacing w:val="-4"/>
                <w:w w:val="98"/>
                <w:sz w:val="21"/>
                <w:szCs w:val="26"/>
              </w:rPr>
            </w:pPr>
            <w:r w:rsidRPr="005B0157">
              <w:rPr>
                <w:sz w:val="21"/>
                <w:szCs w:val="21"/>
              </w:rPr>
              <w:t>Amidst the rapid global economic growth and challenges from digital technologies, businesses are increasingly prioritizing the enhancement of operational efficiency and energy conservation in machinery systems, especially in diesel engines. This article focuses on the research and development of a multi-mode speed governor signal receiver tailored for the diesel 6V53 engine, aimed at addressing the requirements of enterprises during the period of international integration. The research outcomes are intended to enhance engine operational efficiency, reduce fuel consumption, and comply with updated technical standards.</w:t>
            </w:r>
          </w:p>
        </w:tc>
      </w:tr>
      <w:tr w:rsidR="00F45511" w:rsidRPr="005B0157" w14:paraId="6D29658D" w14:textId="77777777" w:rsidTr="00F31BB3">
        <w:trPr>
          <w:trHeight w:val="263"/>
        </w:trPr>
        <w:tc>
          <w:tcPr>
            <w:tcW w:w="2552" w:type="dxa"/>
            <w:shd w:val="clear" w:color="auto" w:fill="FFFFFF" w:themeFill="background1"/>
          </w:tcPr>
          <w:p w14:paraId="64879964" w14:textId="77777777" w:rsidR="00F45511" w:rsidRPr="005B0157" w:rsidRDefault="00F45511" w:rsidP="00B67695">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114718A" w14:textId="77777777" w:rsidR="00F45511" w:rsidRPr="005B0157" w:rsidRDefault="00F45511" w:rsidP="00B67695">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85482C4" w14:textId="77777777" w:rsidR="00F45511" w:rsidRPr="005B0157" w:rsidRDefault="00F45511" w:rsidP="00B67695">
            <w:pPr>
              <w:jc w:val="both"/>
              <w:rPr>
                <w:spacing w:val="-4"/>
                <w:w w:val="98"/>
                <w:sz w:val="21"/>
                <w:szCs w:val="26"/>
              </w:rPr>
            </w:pPr>
          </w:p>
        </w:tc>
      </w:tr>
      <w:tr w:rsidR="00F45511" w:rsidRPr="005B0157" w14:paraId="0ECA0D0B" w14:textId="77777777" w:rsidTr="00F31BB3">
        <w:trPr>
          <w:trHeight w:val="706"/>
        </w:trPr>
        <w:tc>
          <w:tcPr>
            <w:tcW w:w="2552" w:type="dxa"/>
          </w:tcPr>
          <w:p w14:paraId="155CD84E" w14:textId="77777777" w:rsidR="00F45511" w:rsidRDefault="00B67695" w:rsidP="00B67695">
            <w:pPr>
              <w:ind w:left="29"/>
              <w:jc w:val="both"/>
              <w:rPr>
                <w:rFonts w:eastAsiaTheme="minorEastAsia"/>
                <w:b/>
                <w:bCs/>
                <w:spacing w:val="-4"/>
                <w:w w:val="98"/>
                <w:sz w:val="21"/>
                <w:szCs w:val="21"/>
                <w:lang w:val="en-GB"/>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Pr>
                <w:rFonts w:eastAsiaTheme="minorEastAsia"/>
                <w:b/>
                <w:bCs/>
                <w:spacing w:val="-4"/>
                <w:w w:val="98"/>
                <w:sz w:val="21"/>
                <w:szCs w:val="21"/>
                <w:lang w:val="en-GB"/>
              </w:rPr>
              <w:t>:</w:t>
            </w:r>
          </w:p>
          <w:p w14:paraId="6829D5F2" w14:textId="1DA14409" w:rsidR="00B67695" w:rsidRPr="00B67695" w:rsidRDefault="00B67695" w:rsidP="00B67695">
            <w:pPr>
              <w:ind w:left="29"/>
              <w:jc w:val="both"/>
              <w:rPr>
                <w:rFonts w:eastAsiaTheme="minorEastAsia"/>
                <w:spacing w:val="-4"/>
                <w:w w:val="98"/>
                <w:sz w:val="21"/>
                <w:szCs w:val="21"/>
                <w:lang w:val="en-GB"/>
              </w:rPr>
            </w:pPr>
            <w:proofErr w:type="spellStart"/>
            <w:r w:rsidRPr="00B67695">
              <w:rPr>
                <w:rFonts w:eastAsiaTheme="minorEastAsia"/>
                <w:spacing w:val="-4"/>
                <w:w w:val="98"/>
                <w:sz w:val="21"/>
                <w:szCs w:val="21"/>
                <w:lang w:val="en-GB"/>
              </w:rPr>
              <w:t>Bộ</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thu</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tín</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hiệu</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điều</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tốc</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bộ</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điều</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tốc</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giới</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hạn</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tốc</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độ</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động</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cơ</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lò</w:t>
            </w:r>
            <w:proofErr w:type="spellEnd"/>
            <w:r w:rsidRPr="00B67695">
              <w:rPr>
                <w:rFonts w:eastAsiaTheme="minorEastAsia"/>
                <w:spacing w:val="-4"/>
                <w:w w:val="98"/>
                <w:sz w:val="21"/>
                <w:szCs w:val="21"/>
                <w:lang w:val="en-GB"/>
              </w:rPr>
              <w:t xml:space="preserve"> xo </w:t>
            </w:r>
            <w:proofErr w:type="spellStart"/>
            <w:r w:rsidRPr="00B67695">
              <w:rPr>
                <w:rFonts w:eastAsiaTheme="minorEastAsia"/>
                <w:spacing w:val="-4"/>
                <w:w w:val="98"/>
                <w:sz w:val="21"/>
                <w:szCs w:val="21"/>
                <w:lang w:val="en-GB"/>
              </w:rPr>
              <w:t>nén</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điều</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tốc</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động</w:t>
            </w:r>
            <w:proofErr w:type="spellEnd"/>
            <w:r w:rsidRPr="00B67695">
              <w:rPr>
                <w:rFonts w:eastAsiaTheme="minorEastAsia"/>
                <w:spacing w:val="-4"/>
                <w:w w:val="98"/>
                <w:sz w:val="21"/>
                <w:szCs w:val="21"/>
                <w:lang w:val="en-GB"/>
              </w:rPr>
              <w:t xml:space="preserve"> </w:t>
            </w:r>
            <w:proofErr w:type="spellStart"/>
            <w:r w:rsidRPr="00B67695">
              <w:rPr>
                <w:rFonts w:eastAsiaTheme="minorEastAsia"/>
                <w:spacing w:val="-4"/>
                <w:w w:val="98"/>
                <w:sz w:val="21"/>
                <w:szCs w:val="21"/>
                <w:lang w:val="en-GB"/>
              </w:rPr>
              <w:t>cơ</w:t>
            </w:r>
            <w:proofErr w:type="spellEnd"/>
            <w:r w:rsidRPr="00B67695">
              <w:rPr>
                <w:rFonts w:eastAsiaTheme="minorEastAsia"/>
                <w:spacing w:val="-4"/>
                <w:w w:val="98"/>
                <w:sz w:val="21"/>
                <w:szCs w:val="21"/>
                <w:lang w:val="en-GB"/>
              </w:rPr>
              <w:t xml:space="preserve"> Detroit Diesel-6V53.</w:t>
            </w:r>
          </w:p>
        </w:tc>
        <w:tc>
          <w:tcPr>
            <w:tcW w:w="281" w:type="dxa"/>
            <w:vMerge/>
            <w:tcBorders>
              <w:right w:val="single" w:sz="18" w:space="0" w:color="404040" w:themeColor="text1" w:themeTint="BF"/>
            </w:tcBorders>
            <w:shd w:val="clear" w:color="auto" w:fill="FFFFFF" w:themeFill="background1"/>
            <w:vAlign w:val="center"/>
          </w:tcPr>
          <w:p w14:paraId="28018B58" w14:textId="77777777" w:rsidR="00F45511" w:rsidRPr="005B0157" w:rsidRDefault="00F45511" w:rsidP="00B67695">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E4B6E0F" w14:textId="77777777" w:rsidR="00F45511" w:rsidRPr="005B0157" w:rsidRDefault="00F45511" w:rsidP="00B67695">
            <w:pPr>
              <w:jc w:val="both"/>
              <w:rPr>
                <w:spacing w:val="-4"/>
                <w:w w:val="98"/>
                <w:sz w:val="21"/>
                <w:szCs w:val="26"/>
              </w:rPr>
            </w:pPr>
          </w:p>
        </w:tc>
      </w:tr>
    </w:tbl>
    <w:p w14:paraId="78631F6E" w14:textId="77777777" w:rsidR="00F45511" w:rsidRPr="005B0157" w:rsidRDefault="00F45511" w:rsidP="00B67695">
      <w:pPr>
        <w:jc w:val="center"/>
        <w:rPr>
          <w:i/>
          <w:spacing w:val="-4"/>
          <w:w w:val="98"/>
          <w:sz w:val="21"/>
          <w:szCs w:val="26"/>
        </w:rPr>
      </w:pPr>
    </w:p>
    <w:p w14:paraId="0DB9C742" w14:textId="77777777" w:rsidR="00F45511" w:rsidRPr="005B0157" w:rsidRDefault="00F45511" w:rsidP="00B67695">
      <w:pPr>
        <w:jc w:val="both"/>
        <w:rPr>
          <w:b/>
          <w:spacing w:val="-4"/>
          <w:w w:val="98"/>
          <w:sz w:val="21"/>
          <w:szCs w:val="26"/>
        </w:rPr>
      </w:pPr>
    </w:p>
    <w:p w14:paraId="2B1DF20A" w14:textId="77777777" w:rsidR="00F45511" w:rsidRPr="005B0157" w:rsidRDefault="00F45511" w:rsidP="00B67695">
      <w:pPr>
        <w:ind w:right="632"/>
        <w:jc w:val="both"/>
        <w:rPr>
          <w:rFonts w:eastAsia="Calibri"/>
          <w:b/>
          <w:bCs/>
          <w:sz w:val="21"/>
          <w:szCs w:val="21"/>
        </w:rPr>
      </w:pPr>
      <w:r w:rsidRPr="005B0157">
        <w:rPr>
          <w:rFonts w:eastAsia="Calibri"/>
          <w:b/>
          <w:bCs/>
          <w:sz w:val="21"/>
          <w:szCs w:val="21"/>
        </w:rPr>
        <w:t xml:space="preserve">1. Thực trạng: </w:t>
      </w:r>
    </w:p>
    <w:p w14:paraId="36DB32EA" w14:textId="77777777" w:rsidR="00F45511" w:rsidRPr="005B0157" w:rsidRDefault="00F45511" w:rsidP="00B67695">
      <w:pPr>
        <w:ind w:firstLine="284"/>
        <w:contextualSpacing/>
        <w:jc w:val="both"/>
        <w:rPr>
          <w:rFonts w:eastAsia="Calibri"/>
          <w:sz w:val="21"/>
          <w:szCs w:val="21"/>
        </w:rPr>
      </w:pPr>
      <w:r w:rsidRPr="005B0157">
        <w:rPr>
          <w:rFonts w:eastAsia="Calibri"/>
          <w:sz w:val="21"/>
          <w:szCs w:val="21"/>
        </w:rPr>
        <w:t xml:space="preserve">Ngành công nghệ đóng tàu ở nước ta phát triển ngày càng nhanh với số lượng tàu có tải trọng lớn ngày một gia tăng. Các động cơ lắp trên tàu thủy cũng được hiện đại hóa với mức độ tự động điều khiển ngày càng cao. Các tiêu chí nâng cao độ ổn định chuyển động của động cơ luôn được các nhà khoa học và các hãng sản xuất động cơ quan tâm đặc biệt, cả về thuật toán điều khiển và mô hình điều khiển. Nhiều hệ thống và thiết bị an toàn chủ động điều khiển ra đời để nâng cao độ ổn định và tối ưu hóa lượng nhiên liệu cung cấp cho động cơ.  </w:t>
      </w:r>
    </w:p>
    <w:p w14:paraId="123D0737" w14:textId="77777777" w:rsidR="00F45511" w:rsidRPr="005B0157" w:rsidRDefault="00F45511" w:rsidP="00B67695">
      <w:pPr>
        <w:ind w:firstLine="284"/>
        <w:contextualSpacing/>
        <w:jc w:val="both"/>
        <w:rPr>
          <w:rFonts w:eastAsia="Calibri"/>
          <w:sz w:val="21"/>
          <w:szCs w:val="21"/>
        </w:rPr>
      </w:pPr>
      <w:r w:rsidRPr="005B0157">
        <w:rPr>
          <w:rFonts w:eastAsia="Calibri"/>
          <w:sz w:val="21"/>
          <w:szCs w:val="21"/>
        </w:rPr>
        <w:t>Động cơ Diesel rất phổ biến và được sử dụng lắp đặt cho tàu, thuyền. Động cơ Diesel có hiệu suất cao nhất trong tất cả các động cơ đốt trong và một số loại động cơ khác. Động cơ Diesel có thể đốt cháy một số lượng rất lớn loại nhiên liệu khác nhau. Dầu Diesel tương đối rẻ nên chi phí nhiên liệu của động cơ Diesel khá thấp. Động cơ này có đặc tính bôi trơn tốt. Động cơ Diesel thường rất nhạy cảm với tốc độ. Để động cơ làm việc trong điều kiện ổn định thì phải giữ ổn định độ tốc độ của động cơ. Tuy nhiên trong thực tế số vòng quay của động cơ rất dễ vượt quá số vòng quay giới hạn, có thể gây ra ứng suất cơ giới vượt quá giới hạn cho phép, phá hoại nghiêm trọng các chi tiết trong quá trình làm việc, với những trường hợp này động cơ cần phải lắp bộ điều tốc.</w:t>
      </w:r>
    </w:p>
    <w:p w14:paraId="4A4A720A" w14:textId="77777777" w:rsidR="00F45511" w:rsidRPr="005B0157" w:rsidRDefault="00F45511" w:rsidP="00B67695">
      <w:pPr>
        <w:ind w:firstLine="284"/>
        <w:contextualSpacing/>
        <w:jc w:val="both"/>
        <w:rPr>
          <w:rFonts w:eastAsia="Calibri"/>
          <w:sz w:val="21"/>
          <w:szCs w:val="21"/>
        </w:rPr>
      </w:pPr>
      <w:r w:rsidRPr="005B0157">
        <w:rPr>
          <w:rFonts w:eastAsia="Calibri"/>
          <w:sz w:val="21"/>
          <w:szCs w:val="21"/>
        </w:rPr>
        <w:t xml:space="preserve">Nếu tốc độ động cơ vượt quá giới hạn của số vòng quay thiết kế, thường làm giảm chất lượng của quá trình công tác vì hệ số dư lượng không khí α và chất lượng hình thành hỗn hợp điều giảm nhanh. Thời gian </w:t>
      </w:r>
      <w:r w:rsidRPr="005B0157">
        <w:rPr>
          <w:rFonts w:eastAsia="Calibri"/>
          <w:sz w:val="21"/>
          <w:szCs w:val="21"/>
        </w:rPr>
        <w:lastRenderedPageBreak/>
        <w:t>cháy bị rút ngắn mặt khác chất lượng quá trình cháy cũng giảm, nhiên liệu cháy không hết và quá trình cháy phải kéo dài trên đường ống xả, làm cho động cơ rất nóng, tốn nhiều nhiên liệu, có nhiều muội than trong khí thải, làm giảm tuổi thọ cho động cơ.</w:t>
      </w:r>
    </w:p>
    <w:p w14:paraId="2505D827" w14:textId="77777777" w:rsidR="00F45511" w:rsidRPr="005B0157" w:rsidRDefault="00F45511" w:rsidP="00B67695">
      <w:pPr>
        <w:contextualSpacing/>
        <w:jc w:val="both"/>
        <w:rPr>
          <w:rFonts w:eastAsia="Calibri"/>
          <w:sz w:val="21"/>
          <w:szCs w:val="21"/>
        </w:rPr>
      </w:pPr>
      <w:r w:rsidRPr="005B0157">
        <w:rPr>
          <w:rFonts w:eastAsia="Calibri"/>
          <w:b/>
          <w:bCs/>
          <w:sz w:val="21"/>
          <w:szCs w:val="21"/>
        </w:rPr>
        <w:t>2. Nội dung thiết kế mô hình</w:t>
      </w:r>
      <w:r w:rsidRPr="005B0157">
        <w:rPr>
          <w:rFonts w:eastAsia="Calibri"/>
          <w:sz w:val="21"/>
          <w:szCs w:val="21"/>
        </w:rPr>
        <w:t xml:space="preserve">: </w:t>
      </w:r>
    </w:p>
    <w:p w14:paraId="6C4226EF" w14:textId="77777777" w:rsidR="00F45511" w:rsidRPr="005B0157" w:rsidRDefault="00F45511" w:rsidP="00B67695">
      <w:pPr>
        <w:tabs>
          <w:tab w:val="left" w:pos="567"/>
        </w:tabs>
        <w:ind w:firstLine="284"/>
        <w:contextualSpacing/>
        <w:jc w:val="both"/>
        <w:rPr>
          <w:rFonts w:eastAsia="Calibri"/>
          <w:sz w:val="21"/>
          <w:szCs w:val="21"/>
        </w:rPr>
      </w:pPr>
      <w:r w:rsidRPr="005B0157">
        <w:rPr>
          <w:rFonts w:eastAsia="Calibri"/>
          <w:b/>
          <w:bCs/>
          <w:sz w:val="21"/>
          <w:szCs w:val="21"/>
        </w:rPr>
        <w:t>Nội dung gồm 2 phần</w:t>
      </w:r>
      <w:r w:rsidRPr="005B0157">
        <w:rPr>
          <w:rFonts w:eastAsia="Calibri"/>
          <w:sz w:val="21"/>
          <w:szCs w:val="21"/>
        </w:rPr>
        <w:t>:</w:t>
      </w:r>
    </w:p>
    <w:p w14:paraId="40DC85B3" w14:textId="77777777" w:rsidR="00F45511" w:rsidRPr="005B0157" w:rsidRDefault="00F45511" w:rsidP="00B67695">
      <w:pPr>
        <w:widowControl/>
        <w:numPr>
          <w:ilvl w:val="0"/>
          <w:numId w:val="1"/>
        </w:numPr>
        <w:tabs>
          <w:tab w:val="left" w:pos="567"/>
          <w:tab w:val="left" w:pos="851"/>
        </w:tabs>
        <w:autoSpaceDE/>
        <w:autoSpaceDN/>
        <w:ind w:left="0" w:firstLine="284"/>
        <w:contextualSpacing/>
        <w:jc w:val="both"/>
        <w:rPr>
          <w:rFonts w:eastAsia="Calibri"/>
          <w:sz w:val="21"/>
          <w:szCs w:val="21"/>
        </w:rPr>
      </w:pPr>
      <w:r w:rsidRPr="005B0157">
        <w:rPr>
          <w:rFonts w:eastAsia="Calibri"/>
          <w:b/>
          <w:bCs/>
          <w:sz w:val="21"/>
          <w:szCs w:val="21"/>
        </w:rPr>
        <w:t>Phần một</w:t>
      </w:r>
      <w:r w:rsidRPr="005B0157">
        <w:rPr>
          <w:rFonts w:eastAsia="Calibri"/>
          <w:sz w:val="21"/>
          <w:szCs w:val="21"/>
        </w:rPr>
        <w:t>: Chế tạo bộ thu tín hiệu.</w:t>
      </w:r>
    </w:p>
    <w:p w14:paraId="67020D00" w14:textId="77777777" w:rsidR="00F45511" w:rsidRPr="005B0157" w:rsidRDefault="00F45511" w:rsidP="00B67695">
      <w:pPr>
        <w:pStyle w:val="ListParagraph"/>
        <w:tabs>
          <w:tab w:val="left" w:pos="567"/>
        </w:tabs>
        <w:ind w:left="0" w:right="-1" w:firstLine="284"/>
        <w:rPr>
          <w:color w:val="000000"/>
          <w:sz w:val="21"/>
          <w:szCs w:val="21"/>
        </w:rPr>
      </w:pPr>
      <w:r w:rsidRPr="005B0157">
        <w:rPr>
          <w:color w:val="000000"/>
          <w:sz w:val="21"/>
          <w:szCs w:val="21"/>
        </w:rPr>
        <w:t>Arduino Nano là một bo Arduino nhỏ gọn, tiện lợi, bền và dễ sử dụng, do đó chúng tôi sử dụng bo mạch này cho việc chế tạo bộ thu thập tín hiệu điều tốc đa chế độ lắp trên động cơ Diesel 6V53. Hình 1 hiển thị bộ thu tín hiệu điều tốc trên cho động cơ Diesel 6V53.</w:t>
      </w:r>
    </w:p>
    <w:p w14:paraId="54B9A532" w14:textId="77777777" w:rsidR="00F45511" w:rsidRPr="005B0157" w:rsidRDefault="00F45511" w:rsidP="00B67695">
      <w:pPr>
        <w:pStyle w:val="ListParagraph"/>
        <w:ind w:left="0" w:right="-1" w:firstLine="567"/>
        <w:jc w:val="center"/>
        <w:rPr>
          <w:sz w:val="21"/>
          <w:szCs w:val="21"/>
        </w:rPr>
      </w:pPr>
      <w:r w:rsidRPr="005B0157">
        <w:rPr>
          <w:noProof/>
        </w:rPr>
        <w:drawing>
          <wp:inline distT="0" distB="0" distL="0" distR="0" wp14:anchorId="58F09BF6" wp14:editId="219BFF77">
            <wp:extent cx="1806854" cy="1960245"/>
            <wp:effectExtent l="0" t="0" r="3175" b="1905"/>
            <wp:docPr id="955541760" name="Picture 955541760" descr="A circuit board with wires and c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ircuit board with wires and cables&#10;&#10;Description automatically generated"/>
                    <pic:cNvPicPr/>
                  </pic:nvPicPr>
                  <pic:blipFill>
                    <a:blip r:embed="rId5"/>
                    <a:stretch>
                      <a:fillRect/>
                    </a:stretch>
                  </pic:blipFill>
                  <pic:spPr>
                    <a:xfrm>
                      <a:off x="0" y="0"/>
                      <a:ext cx="1820178" cy="1974700"/>
                    </a:xfrm>
                    <a:prstGeom prst="rect">
                      <a:avLst/>
                    </a:prstGeom>
                  </pic:spPr>
                </pic:pic>
              </a:graphicData>
            </a:graphic>
          </wp:inline>
        </w:drawing>
      </w:r>
    </w:p>
    <w:p w14:paraId="71035417" w14:textId="77777777" w:rsidR="00F45511" w:rsidRPr="005B0157" w:rsidRDefault="00F45511" w:rsidP="00B67695">
      <w:pPr>
        <w:pStyle w:val="ListParagraph"/>
        <w:ind w:left="0" w:right="-1" w:firstLine="567"/>
        <w:jc w:val="center"/>
        <w:rPr>
          <w:sz w:val="21"/>
          <w:szCs w:val="21"/>
        </w:rPr>
      </w:pPr>
      <w:r w:rsidRPr="005B0157">
        <w:rPr>
          <w:sz w:val="21"/>
          <w:szCs w:val="21"/>
        </w:rPr>
        <w:t>Hình 1: Bộ thu tín hiệu điều tốc</w:t>
      </w:r>
    </w:p>
    <w:p w14:paraId="27BDE9E6" w14:textId="77777777" w:rsidR="00F45511" w:rsidRPr="005B0157" w:rsidRDefault="00F45511" w:rsidP="00B67695">
      <w:pPr>
        <w:pStyle w:val="ListParagraph"/>
        <w:ind w:left="0" w:right="-1" w:firstLine="284"/>
        <w:rPr>
          <w:sz w:val="21"/>
          <w:szCs w:val="21"/>
        </w:rPr>
      </w:pPr>
      <w:r w:rsidRPr="005B0157">
        <w:rPr>
          <w:sz w:val="21"/>
          <w:szCs w:val="21"/>
        </w:rPr>
        <w:t>Để đọc được tín hiệu tốc động cơ chúng tôi dùng Encoder lắp vào đầu trục khuỷu như Hình 2. Hình 3 và 4 là vị trí lắp các Encoder thu thập giá trị dịch chuyển của thanh răng nhiên liệu. Các Encoder có thông số kỹ thuật như có độ phân giải 600 xung/vòng, tốc độ tối đa 5000 RPM, độ chính xác là ±0.1%, điện áp nguồn 5V.</w:t>
      </w:r>
    </w:p>
    <w:p w14:paraId="3BC2D3A1" w14:textId="77777777" w:rsidR="00F45511" w:rsidRPr="005B0157" w:rsidRDefault="00F45511" w:rsidP="00B67695">
      <w:pPr>
        <w:pStyle w:val="ListParagraph"/>
        <w:ind w:left="0" w:right="-1" w:firstLine="567"/>
        <w:jc w:val="center"/>
        <w:rPr>
          <w:sz w:val="21"/>
          <w:szCs w:val="21"/>
        </w:rPr>
      </w:pPr>
      <w:r w:rsidRPr="005B0157">
        <w:rPr>
          <w:noProof/>
        </w:rPr>
        <w:drawing>
          <wp:inline distT="0" distB="0" distL="0" distR="0" wp14:anchorId="78A43C90" wp14:editId="4FB45354">
            <wp:extent cx="2501900" cy="1276350"/>
            <wp:effectExtent l="0" t="0" r="0" b="0"/>
            <wp:docPr id="1957310699" name="Picture 1957310699" descr="A close 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 up of a metal object&#10;&#10;Description automatically generated"/>
                    <pic:cNvPicPr/>
                  </pic:nvPicPr>
                  <pic:blipFill>
                    <a:blip r:embed="rId6"/>
                    <a:stretch>
                      <a:fillRect/>
                    </a:stretch>
                  </pic:blipFill>
                  <pic:spPr>
                    <a:xfrm>
                      <a:off x="0" y="0"/>
                      <a:ext cx="2501900" cy="1276350"/>
                    </a:xfrm>
                    <a:prstGeom prst="rect">
                      <a:avLst/>
                    </a:prstGeom>
                  </pic:spPr>
                </pic:pic>
              </a:graphicData>
            </a:graphic>
          </wp:inline>
        </w:drawing>
      </w:r>
    </w:p>
    <w:p w14:paraId="3C3D8E5F" w14:textId="77777777" w:rsidR="00F45511" w:rsidRPr="005B0157" w:rsidRDefault="00F45511" w:rsidP="00B67695">
      <w:pPr>
        <w:pStyle w:val="ListParagraph"/>
        <w:ind w:left="0" w:right="-1" w:firstLine="567"/>
        <w:jc w:val="center"/>
        <w:rPr>
          <w:sz w:val="21"/>
          <w:szCs w:val="21"/>
        </w:rPr>
      </w:pPr>
      <w:r w:rsidRPr="005B0157">
        <w:rPr>
          <w:sz w:val="21"/>
          <w:szCs w:val="21"/>
        </w:rPr>
        <w:t>Hình 2: Vị trí lắp Encoder thu tin hiệu tốc độ động cơ</w:t>
      </w:r>
    </w:p>
    <w:p w14:paraId="208BA5E9" w14:textId="77777777" w:rsidR="00F45511" w:rsidRPr="005B0157" w:rsidRDefault="00F45511" w:rsidP="00B67695">
      <w:pPr>
        <w:pStyle w:val="ListParagraph"/>
        <w:ind w:left="0" w:right="-1" w:firstLine="567"/>
        <w:jc w:val="center"/>
        <w:rPr>
          <w:sz w:val="21"/>
          <w:szCs w:val="21"/>
        </w:rPr>
      </w:pPr>
      <w:r w:rsidRPr="005B0157">
        <w:rPr>
          <w:noProof/>
        </w:rPr>
        <w:drawing>
          <wp:inline distT="0" distB="0" distL="0" distR="0" wp14:anchorId="53ED9076" wp14:editId="5BCBDBA1">
            <wp:extent cx="2501900" cy="1098550"/>
            <wp:effectExtent l="0" t="0" r="0" b="6350"/>
            <wp:docPr id="26" name="Picture 26" descr="A white square with a screw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white square with a screw on it&#10;&#10;Description automatically generated"/>
                    <pic:cNvPicPr/>
                  </pic:nvPicPr>
                  <pic:blipFill>
                    <a:blip r:embed="rId7"/>
                    <a:stretch>
                      <a:fillRect/>
                    </a:stretch>
                  </pic:blipFill>
                  <pic:spPr>
                    <a:xfrm>
                      <a:off x="0" y="0"/>
                      <a:ext cx="2501900" cy="1098550"/>
                    </a:xfrm>
                    <a:prstGeom prst="rect">
                      <a:avLst/>
                    </a:prstGeom>
                  </pic:spPr>
                </pic:pic>
              </a:graphicData>
            </a:graphic>
          </wp:inline>
        </w:drawing>
      </w:r>
    </w:p>
    <w:p w14:paraId="2868957E" w14:textId="77777777" w:rsidR="00F45511" w:rsidRPr="005B0157" w:rsidRDefault="00F45511" w:rsidP="00B67695">
      <w:pPr>
        <w:pStyle w:val="ListParagraph"/>
        <w:ind w:left="0" w:right="-1" w:firstLine="567"/>
        <w:jc w:val="center"/>
        <w:rPr>
          <w:sz w:val="21"/>
          <w:szCs w:val="21"/>
        </w:rPr>
      </w:pPr>
      <w:r w:rsidRPr="005B0157">
        <w:rPr>
          <w:sz w:val="21"/>
          <w:szCs w:val="21"/>
        </w:rPr>
        <w:t>Hình 3: Vị trí lắp Encoder thu tin hiệu dịch chuyển thanh nhiên liệu trái</w:t>
      </w:r>
    </w:p>
    <w:p w14:paraId="4F3BBEF1" w14:textId="77777777" w:rsidR="00F45511" w:rsidRPr="005B0157" w:rsidRDefault="00F45511" w:rsidP="00B67695">
      <w:pPr>
        <w:pStyle w:val="ListParagraph"/>
        <w:ind w:left="0" w:right="-1" w:firstLine="567"/>
        <w:jc w:val="center"/>
        <w:rPr>
          <w:sz w:val="21"/>
          <w:szCs w:val="21"/>
        </w:rPr>
      </w:pPr>
      <w:r w:rsidRPr="005B0157">
        <w:rPr>
          <w:noProof/>
        </w:rPr>
        <w:drawing>
          <wp:inline distT="0" distB="0" distL="0" distR="0" wp14:anchorId="36B58462" wp14:editId="6CA475B8">
            <wp:extent cx="2501900" cy="915035"/>
            <wp:effectExtent l="0" t="0" r="0" b="0"/>
            <wp:docPr id="27" name="Picture 27" descr="A white plastic piece with a white plastic strip attached to a white plastic pie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white plastic piece with a white plastic strip attached to a white plastic piece&#10;&#10;Description automatically generated with medium confidence"/>
                    <pic:cNvPicPr/>
                  </pic:nvPicPr>
                  <pic:blipFill>
                    <a:blip r:embed="rId8"/>
                    <a:stretch>
                      <a:fillRect/>
                    </a:stretch>
                  </pic:blipFill>
                  <pic:spPr>
                    <a:xfrm>
                      <a:off x="0" y="0"/>
                      <a:ext cx="2501900" cy="915035"/>
                    </a:xfrm>
                    <a:prstGeom prst="rect">
                      <a:avLst/>
                    </a:prstGeom>
                  </pic:spPr>
                </pic:pic>
              </a:graphicData>
            </a:graphic>
          </wp:inline>
        </w:drawing>
      </w:r>
    </w:p>
    <w:p w14:paraId="4218F7EC" w14:textId="77777777" w:rsidR="00F45511" w:rsidRPr="005B0157" w:rsidRDefault="00F45511" w:rsidP="00B67695">
      <w:pPr>
        <w:pStyle w:val="ListParagraph"/>
        <w:ind w:left="0" w:right="-1" w:firstLine="567"/>
        <w:jc w:val="center"/>
        <w:rPr>
          <w:sz w:val="21"/>
          <w:szCs w:val="21"/>
        </w:rPr>
      </w:pPr>
      <w:r w:rsidRPr="005B0157">
        <w:rPr>
          <w:sz w:val="21"/>
          <w:szCs w:val="21"/>
        </w:rPr>
        <w:t>Hình 4: Vị trí lắp Encoder thu tin hiệu dịch chuyển thanh nhiên liệu phải</w:t>
      </w:r>
    </w:p>
    <w:p w14:paraId="52EBE071" w14:textId="77777777" w:rsidR="00F45511" w:rsidRPr="005B0157" w:rsidRDefault="00F45511" w:rsidP="00B67695">
      <w:pPr>
        <w:pStyle w:val="ListParagraph"/>
        <w:ind w:left="0" w:right="-1" w:firstLine="567"/>
        <w:jc w:val="center"/>
        <w:rPr>
          <w:sz w:val="21"/>
          <w:szCs w:val="21"/>
        </w:rPr>
      </w:pPr>
      <w:r w:rsidRPr="005B0157">
        <w:rPr>
          <w:noProof/>
          <w:sz w:val="24"/>
          <w:szCs w:val="24"/>
        </w:rPr>
        <w:lastRenderedPageBreak/>
        <w:drawing>
          <wp:inline distT="0" distB="0" distL="0" distR="0" wp14:anchorId="7C45170A" wp14:editId="31B62C4A">
            <wp:extent cx="1802921" cy="2636928"/>
            <wp:effectExtent l="0" t="0" r="6985"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ell pho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7697" cy="2673165"/>
                    </a:xfrm>
                    <a:prstGeom prst="rect">
                      <a:avLst/>
                    </a:prstGeom>
                    <a:noFill/>
                  </pic:spPr>
                </pic:pic>
              </a:graphicData>
            </a:graphic>
          </wp:inline>
        </w:drawing>
      </w:r>
    </w:p>
    <w:p w14:paraId="3E0E225F" w14:textId="77777777" w:rsidR="00F45511" w:rsidRPr="005B0157" w:rsidRDefault="00F45511" w:rsidP="00B67695">
      <w:pPr>
        <w:pStyle w:val="ListParagraph"/>
        <w:ind w:left="0" w:right="-1" w:firstLine="567"/>
        <w:jc w:val="center"/>
        <w:rPr>
          <w:sz w:val="21"/>
          <w:szCs w:val="21"/>
        </w:rPr>
      </w:pPr>
      <w:r w:rsidRPr="005B0157">
        <w:rPr>
          <w:sz w:val="21"/>
          <w:szCs w:val="21"/>
        </w:rPr>
        <w:t>Hình 5: Lưu đồ hoạt động của bộ thu tín hiệu điều tốc trên động cơ Diesel 6V53</w:t>
      </w:r>
    </w:p>
    <w:p w14:paraId="3F496FC0" w14:textId="77777777" w:rsidR="00F45511" w:rsidRPr="005B0157" w:rsidRDefault="00F45511" w:rsidP="00B67695">
      <w:pPr>
        <w:pStyle w:val="ListParagraph"/>
        <w:tabs>
          <w:tab w:val="left" w:pos="567"/>
        </w:tabs>
        <w:ind w:left="0" w:right="-1" w:firstLine="284"/>
        <w:rPr>
          <w:sz w:val="21"/>
          <w:szCs w:val="21"/>
        </w:rPr>
      </w:pPr>
      <w:r w:rsidRPr="005B0157">
        <w:rPr>
          <w:sz w:val="21"/>
          <w:szCs w:val="21"/>
        </w:rPr>
        <w:t>Hình 5 trình bày lưu đồ hoạt động cho bộ thu tín hiệu điều tốc trên động cơ Detroit Diesel 6V53. Bước đầu tiên, chúng tôi lắp các Encoder vào vi trí cần thu tín hiệu như hình 2, 3, và 4. Bước 2, kết nối các Encoder với bộ thu tín hiệu điếu tốc. Bước 3, khởi động máy tính và kết nối bộ thu tín hiệu với máy tính lấy nguồn 5V từ máy tính, trường hợp không có nguồn cần kiểm tra lại các kết nối. Khi có tín hiệu chúng ta sang bước 4 là mở App Meter-Diesel trên máy tính. Bước 5, cài đặt khoản thời gian giữa hai lần đo đạt. Để thu được kết quả tin cậy có độ chính xác cao chúng tôi chọn khoản cách giữ hai lần đo là 100ms. Ở bước này chúng ta cần chọn vị trí lưu dữ liệu thu thập. Tiếp theo chúng ta cần kiểm tra việc kết nối giữ thiết bị đo và App Meter-Diesel, trường hợp không hoạt động chúng ta cần kiểm tra lại các kết nối, nếu App Meter-Diesel nhận được dữ liệu chúng ta chuyển sang vận hành động cơ và thu thập dữ là tốc độ động cơ và sự dịch chuyển của các thanh răng nhiên liệu tương ứng với các vòng quay của động cơ.</w:t>
      </w:r>
    </w:p>
    <w:p w14:paraId="7F50FF66" w14:textId="77777777" w:rsidR="00F45511" w:rsidRPr="005B0157" w:rsidRDefault="00F45511" w:rsidP="00B67695">
      <w:pPr>
        <w:widowControl/>
        <w:numPr>
          <w:ilvl w:val="0"/>
          <w:numId w:val="1"/>
        </w:numPr>
        <w:tabs>
          <w:tab w:val="left" w:pos="567"/>
        </w:tabs>
        <w:autoSpaceDE/>
        <w:autoSpaceDN/>
        <w:ind w:left="0" w:firstLine="284"/>
        <w:contextualSpacing/>
        <w:jc w:val="both"/>
        <w:rPr>
          <w:rFonts w:eastAsia="Calibri"/>
          <w:sz w:val="21"/>
          <w:szCs w:val="21"/>
        </w:rPr>
      </w:pPr>
      <w:r w:rsidRPr="005B0157">
        <w:rPr>
          <w:rFonts w:eastAsia="Calibri"/>
          <w:b/>
          <w:bCs/>
          <w:sz w:val="21"/>
          <w:szCs w:val="21"/>
        </w:rPr>
        <w:t>Phần hai</w:t>
      </w:r>
      <w:r w:rsidRPr="005B0157">
        <w:rPr>
          <w:rFonts w:eastAsia="Calibri"/>
          <w:sz w:val="21"/>
          <w:szCs w:val="21"/>
        </w:rPr>
        <w:t>: Thí nghiệm mô hình</w:t>
      </w:r>
    </w:p>
    <w:p w14:paraId="6162E669" w14:textId="77777777" w:rsidR="00F45511" w:rsidRPr="005B0157" w:rsidRDefault="00F45511" w:rsidP="00B67695">
      <w:pPr>
        <w:pStyle w:val="ListParagraph"/>
        <w:ind w:left="1364"/>
        <w:jc w:val="center"/>
        <w:rPr>
          <w:rFonts w:eastAsia="Calibri"/>
          <w:sz w:val="21"/>
          <w:szCs w:val="21"/>
        </w:rPr>
      </w:pPr>
      <w:r w:rsidRPr="005B0157">
        <w:rPr>
          <w:noProof/>
        </w:rPr>
        <w:drawing>
          <wp:inline distT="0" distB="0" distL="0" distR="0" wp14:anchorId="53D591DE" wp14:editId="6F4290E0">
            <wp:extent cx="2044460" cy="1650097"/>
            <wp:effectExtent l="0" t="0" r="0" b="7620"/>
            <wp:docPr id="1488483667" name="Picture 1488483667" descr="A rusty engine with many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usty engine with many wires&#10;&#10;Description automatically generated with medium confidence"/>
                    <pic:cNvPicPr/>
                  </pic:nvPicPr>
                  <pic:blipFill>
                    <a:blip r:embed="rId10"/>
                    <a:stretch>
                      <a:fillRect/>
                    </a:stretch>
                  </pic:blipFill>
                  <pic:spPr>
                    <a:xfrm>
                      <a:off x="0" y="0"/>
                      <a:ext cx="2049826" cy="1654428"/>
                    </a:xfrm>
                    <a:prstGeom prst="rect">
                      <a:avLst/>
                    </a:prstGeom>
                  </pic:spPr>
                </pic:pic>
              </a:graphicData>
            </a:graphic>
          </wp:inline>
        </w:drawing>
      </w:r>
      <w:r w:rsidRPr="005B0157">
        <w:rPr>
          <w:rFonts w:eastAsia="Calibri"/>
          <w:sz w:val="21"/>
          <w:szCs w:val="21"/>
        </w:rPr>
        <w:tab/>
      </w:r>
    </w:p>
    <w:p w14:paraId="2A2E3BD0" w14:textId="77777777" w:rsidR="00F45511" w:rsidRPr="005B0157" w:rsidRDefault="00F45511" w:rsidP="00B67695">
      <w:pPr>
        <w:pStyle w:val="ListParagraph"/>
        <w:ind w:left="1364"/>
        <w:jc w:val="center"/>
        <w:rPr>
          <w:rFonts w:eastAsia="Calibri"/>
          <w:sz w:val="21"/>
          <w:szCs w:val="21"/>
        </w:rPr>
      </w:pPr>
      <w:r w:rsidRPr="005B0157">
        <w:rPr>
          <w:rFonts w:eastAsia="Calibri"/>
          <w:sz w:val="21"/>
          <w:szCs w:val="21"/>
        </w:rPr>
        <w:t>Hình 6: Động cơ thực nghiệm Detroit Diesel 6V53</w:t>
      </w:r>
    </w:p>
    <w:p w14:paraId="4AB96318" w14:textId="77777777" w:rsidR="00F45511" w:rsidRPr="005B0157" w:rsidRDefault="00F45511" w:rsidP="00B67695">
      <w:pPr>
        <w:jc w:val="center"/>
        <w:rPr>
          <w:rFonts w:eastAsia="Calibri"/>
          <w:sz w:val="21"/>
          <w:szCs w:val="21"/>
        </w:rPr>
      </w:pPr>
      <w:r w:rsidRPr="005B0157">
        <w:rPr>
          <w:rFonts w:eastAsia="Calibri"/>
          <w:sz w:val="21"/>
          <w:szCs w:val="21"/>
        </w:rPr>
        <w:t>Bảng 1. Các thông số kỹ thuật của động cơ Detroit Diesel 6V53</w:t>
      </w:r>
    </w:p>
    <w:tbl>
      <w:tblPr>
        <w:tblStyle w:val="TableGrid"/>
        <w:tblpPr w:leftFromText="180" w:rightFromText="180" w:vertAnchor="text" w:horzAnchor="margin" w:tblpXSpec="center" w:tblpY="339"/>
        <w:tblW w:w="0" w:type="auto"/>
        <w:tblLook w:val="04A0" w:firstRow="1" w:lastRow="0" w:firstColumn="1" w:lastColumn="0" w:noHBand="0" w:noVBand="1"/>
      </w:tblPr>
      <w:tblGrid>
        <w:gridCol w:w="1242"/>
        <w:gridCol w:w="2444"/>
        <w:gridCol w:w="1559"/>
        <w:gridCol w:w="2126"/>
      </w:tblGrid>
      <w:tr w:rsidR="00F45511" w:rsidRPr="005B0157" w14:paraId="2D43FCF9" w14:textId="77777777" w:rsidTr="00F31BB3">
        <w:tc>
          <w:tcPr>
            <w:tcW w:w="1242" w:type="dxa"/>
          </w:tcPr>
          <w:p w14:paraId="451B62F7" w14:textId="77777777" w:rsidR="00F45511" w:rsidRPr="005B0157" w:rsidRDefault="00F45511" w:rsidP="00B67695">
            <w:pPr>
              <w:jc w:val="center"/>
              <w:rPr>
                <w:b/>
                <w:bCs/>
                <w:sz w:val="21"/>
                <w:szCs w:val="21"/>
              </w:rPr>
            </w:pPr>
            <w:r w:rsidRPr="005B0157">
              <w:rPr>
                <w:b/>
                <w:bCs/>
                <w:sz w:val="21"/>
                <w:szCs w:val="21"/>
              </w:rPr>
              <w:t>STT</w:t>
            </w:r>
          </w:p>
        </w:tc>
        <w:tc>
          <w:tcPr>
            <w:tcW w:w="2444" w:type="dxa"/>
          </w:tcPr>
          <w:p w14:paraId="46B07000" w14:textId="77777777" w:rsidR="00F45511" w:rsidRPr="005B0157" w:rsidRDefault="00F45511" w:rsidP="00B67695">
            <w:pPr>
              <w:jc w:val="center"/>
              <w:rPr>
                <w:b/>
                <w:bCs/>
                <w:sz w:val="21"/>
                <w:szCs w:val="21"/>
              </w:rPr>
            </w:pPr>
            <w:r w:rsidRPr="005B0157">
              <w:rPr>
                <w:b/>
                <w:bCs/>
                <w:sz w:val="21"/>
                <w:szCs w:val="21"/>
              </w:rPr>
              <w:t>Thông số kỹ thuật</w:t>
            </w:r>
          </w:p>
        </w:tc>
        <w:tc>
          <w:tcPr>
            <w:tcW w:w="1559" w:type="dxa"/>
          </w:tcPr>
          <w:p w14:paraId="79C59AC5" w14:textId="77777777" w:rsidR="00F45511" w:rsidRPr="005B0157" w:rsidRDefault="00F45511" w:rsidP="00B67695">
            <w:pPr>
              <w:jc w:val="center"/>
              <w:rPr>
                <w:b/>
                <w:bCs/>
                <w:sz w:val="21"/>
                <w:szCs w:val="21"/>
              </w:rPr>
            </w:pPr>
            <w:r w:rsidRPr="005B0157">
              <w:rPr>
                <w:b/>
                <w:bCs/>
                <w:sz w:val="21"/>
                <w:szCs w:val="21"/>
              </w:rPr>
              <w:t>Giá trị</w:t>
            </w:r>
          </w:p>
        </w:tc>
        <w:tc>
          <w:tcPr>
            <w:tcW w:w="2126" w:type="dxa"/>
          </w:tcPr>
          <w:p w14:paraId="2CCF718D" w14:textId="77777777" w:rsidR="00F45511" w:rsidRPr="005B0157" w:rsidRDefault="00F45511" w:rsidP="00B67695">
            <w:pPr>
              <w:jc w:val="center"/>
              <w:rPr>
                <w:b/>
                <w:bCs/>
                <w:sz w:val="21"/>
                <w:szCs w:val="21"/>
              </w:rPr>
            </w:pPr>
            <w:r w:rsidRPr="005B0157">
              <w:rPr>
                <w:b/>
                <w:bCs/>
                <w:sz w:val="21"/>
                <w:szCs w:val="21"/>
              </w:rPr>
              <w:t>Đơn vị</w:t>
            </w:r>
          </w:p>
        </w:tc>
      </w:tr>
      <w:tr w:rsidR="00F45511" w:rsidRPr="005B0157" w14:paraId="6B047DA9" w14:textId="77777777" w:rsidTr="00F31BB3">
        <w:tc>
          <w:tcPr>
            <w:tcW w:w="1242" w:type="dxa"/>
          </w:tcPr>
          <w:p w14:paraId="244CB2A0" w14:textId="77777777" w:rsidR="00F45511" w:rsidRPr="005B0157" w:rsidRDefault="00F45511" w:rsidP="00B67695">
            <w:pPr>
              <w:jc w:val="center"/>
              <w:rPr>
                <w:bCs/>
                <w:sz w:val="21"/>
                <w:szCs w:val="21"/>
              </w:rPr>
            </w:pPr>
            <w:r w:rsidRPr="005B0157">
              <w:rPr>
                <w:bCs/>
                <w:sz w:val="21"/>
                <w:szCs w:val="21"/>
              </w:rPr>
              <w:t>1</w:t>
            </w:r>
          </w:p>
        </w:tc>
        <w:tc>
          <w:tcPr>
            <w:tcW w:w="2444" w:type="dxa"/>
          </w:tcPr>
          <w:p w14:paraId="2D6D799F" w14:textId="77777777" w:rsidR="00F45511" w:rsidRPr="005B0157" w:rsidRDefault="00F45511" w:rsidP="00B67695">
            <w:pPr>
              <w:rPr>
                <w:bCs/>
                <w:sz w:val="21"/>
                <w:szCs w:val="21"/>
              </w:rPr>
            </w:pPr>
            <w:r w:rsidRPr="005B0157">
              <w:rPr>
                <w:bCs/>
                <w:sz w:val="21"/>
                <w:szCs w:val="21"/>
              </w:rPr>
              <w:t>Số kỳ</w:t>
            </w:r>
          </w:p>
        </w:tc>
        <w:tc>
          <w:tcPr>
            <w:tcW w:w="1559" w:type="dxa"/>
          </w:tcPr>
          <w:p w14:paraId="5BDF85E7" w14:textId="77777777" w:rsidR="00F45511" w:rsidRPr="005B0157" w:rsidRDefault="00F45511" w:rsidP="00B67695">
            <w:pPr>
              <w:jc w:val="center"/>
              <w:rPr>
                <w:bCs/>
                <w:sz w:val="21"/>
                <w:szCs w:val="21"/>
              </w:rPr>
            </w:pPr>
            <w:r w:rsidRPr="005B0157">
              <w:rPr>
                <w:bCs/>
                <w:sz w:val="21"/>
                <w:szCs w:val="21"/>
              </w:rPr>
              <w:t>2</w:t>
            </w:r>
          </w:p>
        </w:tc>
        <w:tc>
          <w:tcPr>
            <w:tcW w:w="2126" w:type="dxa"/>
          </w:tcPr>
          <w:p w14:paraId="2920D127" w14:textId="77777777" w:rsidR="00F45511" w:rsidRPr="005B0157" w:rsidRDefault="00F45511" w:rsidP="00B67695">
            <w:pPr>
              <w:jc w:val="center"/>
              <w:rPr>
                <w:bCs/>
                <w:sz w:val="21"/>
                <w:szCs w:val="21"/>
              </w:rPr>
            </w:pPr>
            <w:r w:rsidRPr="005B0157">
              <w:rPr>
                <w:bCs/>
                <w:sz w:val="21"/>
                <w:szCs w:val="21"/>
              </w:rPr>
              <w:t>Kỳ</w:t>
            </w:r>
          </w:p>
        </w:tc>
      </w:tr>
      <w:tr w:rsidR="00F45511" w:rsidRPr="005B0157" w14:paraId="144EA4C5" w14:textId="77777777" w:rsidTr="00F31BB3">
        <w:tc>
          <w:tcPr>
            <w:tcW w:w="1242" w:type="dxa"/>
          </w:tcPr>
          <w:p w14:paraId="2655BAF3" w14:textId="77777777" w:rsidR="00F45511" w:rsidRPr="005B0157" w:rsidRDefault="00F45511" w:rsidP="00B67695">
            <w:pPr>
              <w:jc w:val="center"/>
              <w:rPr>
                <w:sz w:val="21"/>
                <w:szCs w:val="21"/>
              </w:rPr>
            </w:pPr>
            <w:r w:rsidRPr="005B0157">
              <w:rPr>
                <w:sz w:val="21"/>
                <w:szCs w:val="21"/>
              </w:rPr>
              <w:t>2</w:t>
            </w:r>
          </w:p>
        </w:tc>
        <w:tc>
          <w:tcPr>
            <w:tcW w:w="2444" w:type="dxa"/>
          </w:tcPr>
          <w:p w14:paraId="41F1CE2D" w14:textId="77777777" w:rsidR="00F45511" w:rsidRPr="005B0157" w:rsidRDefault="00F45511" w:rsidP="00B67695">
            <w:pPr>
              <w:rPr>
                <w:sz w:val="21"/>
                <w:szCs w:val="21"/>
              </w:rPr>
            </w:pPr>
            <w:r w:rsidRPr="005B0157">
              <w:rPr>
                <w:sz w:val="21"/>
                <w:szCs w:val="21"/>
              </w:rPr>
              <w:t>Số xy lanh</w:t>
            </w:r>
          </w:p>
        </w:tc>
        <w:tc>
          <w:tcPr>
            <w:tcW w:w="1559" w:type="dxa"/>
          </w:tcPr>
          <w:p w14:paraId="747F5C47" w14:textId="77777777" w:rsidR="00F45511" w:rsidRPr="005B0157" w:rsidRDefault="00F45511" w:rsidP="00B67695">
            <w:pPr>
              <w:jc w:val="center"/>
              <w:rPr>
                <w:sz w:val="21"/>
                <w:szCs w:val="21"/>
              </w:rPr>
            </w:pPr>
            <w:r w:rsidRPr="005B0157">
              <w:rPr>
                <w:sz w:val="21"/>
                <w:szCs w:val="21"/>
              </w:rPr>
              <w:t>6</w:t>
            </w:r>
          </w:p>
        </w:tc>
        <w:tc>
          <w:tcPr>
            <w:tcW w:w="2126" w:type="dxa"/>
          </w:tcPr>
          <w:p w14:paraId="5503F804" w14:textId="77777777" w:rsidR="00F45511" w:rsidRPr="005B0157" w:rsidRDefault="00F45511" w:rsidP="00B67695">
            <w:pPr>
              <w:jc w:val="center"/>
              <w:rPr>
                <w:sz w:val="21"/>
                <w:szCs w:val="21"/>
              </w:rPr>
            </w:pPr>
            <w:r w:rsidRPr="005B0157">
              <w:rPr>
                <w:sz w:val="21"/>
                <w:szCs w:val="21"/>
              </w:rPr>
              <w:t>Xy lanh</w:t>
            </w:r>
          </w:p>
        </w:tc>
      </w:tr>
      <w:tr w:rsidR="00F45511" w:rsidRPr="005B0157" w14:paraId="3828D9A1" w14:textId="77777777" w:rsidTr="00F31BB3">
        <w:tc>
          <w:tcPr>
            <w:tcW w:w="1242" w:type="dxa"/>
          </w:tcPr>
          <w:p w14:paraId="2813E1F3" w14:textId="77777777" w:rsidR="00F45511" w:rsidRPr="005B0157" w:rsidRDefault="00F45511" w:rsidP="00B67695">
            <w:pPr>
              <w:jc w:val="center"/>
              <w:rPr>
                <w:sz w:val="21"/>
                <w:szCs w:val="21"/>
              </w:rPr>
            </w:pPr>
            <w:r w:rsidRPr="005B0157">
              <w:rPr>
                <w:sz w:val="21"/>
                <w:szCs w:val="21"/>
              </w:rPr>
              <w:t>3</w:t>
            </w:r>
          </w:p>
        </w:tc>
        <w:tc>
          <w:tcPr>
            <w:tcW w:w="2444" w:type="dxa"/>
          </w:tcPr>
          <w:p w14:paraId="1DCFEC97" w14:textId="77777777" w:rsidR="00F45511" w:rsidRPr="005B0157" w:rsidRDefault="00F45511" w:rsidP="00B67695">
            <w:pPr>
              <w:rPr>
                <w:sz w:val="21"/>
                <w:szCs w:val="21"/>
              </w:rPr>
            </w:pPr>
            <w:r w:rsidRPr="005B0157">
              <w:rPr>
                <w:sz w:val="21"/>
                <w:szCs w:val="21"/>
              </w:rPr>
              <w:t>Đường kính xy lanh</w:t>
            </w:r>
          </w:p>
        </w:tc>
        <w:tc>
          <w:tcPr>
            <w:tcW w:w="1559" w:type="dxa"/>
          </w:tcPr>
          <w:p w14:paraId="4CB41101" w14:textId="77777777" w:rsidR="00F45511" w:rsidRPr="005B0157" w:rsidRDefault="00F45511" w:rsidP="00B67695">
            <w:pPr>
              <w:jc w:val="center"/>
              <w:rPr>
                <w:sz w:val="21"/>
                <w:szCs w:val="21"/>
              </w:rPr>
            </w:pPr>
            <w:r w:rsidRPr="005B0157">
              <w:rPr>
                <w:sz w:val="21"/>
                <w:szCs w:val="21"/>
              </w:rPr>
              <w:t>3.875</w:t>
            </w:r>
          </w:p>
        </w:tc>
        <w:tc>
          <w:tcPr>
            <w:tcW w:w="2126" w:type="dxa"/>
          </w:tcPr>
          <w:p w14:paraId="32FD3D63" w14:textId="77777777" w:rsidR="00F45511" w:rsidRPr="005B0157" w:rsidRDefault="00F45511" w:rsidP="00B67695">
            <w:pPr>
              <w:jc w:val="center"/>
              <w:rPr>
                <w:sz w:val="21"/>
                <w:szCs w:val="21"/>
              </w:rPr>
            </w:pPr>
            <w:r w:rsidRPr="005B0157">
              <w:rPr>
                <w:sz w:val="21"/>
                <w:szCs w:val="21"/>
              </w:rPr>
              <w:t>Inch</w:t>
            </w:r>
          </w:p>
        </w:tc>
      </w:tr>
      <w:tr w:rsidR="00F45511" w:rsidRPr="005B0157" w14:paraId="20CCD3B0" w14:textId="77777777" w:rsidTr="00F31BB3">
        <w:tc>
          <w:tcPr>
            <w:tcW w:w="1242" w:type="dxa"/>
          </w:tcPr>
          <w:p w14:paraId="1231C717" w14:textId="77777777" w:rsidR="00F45511" w:rsidRPr="005B0157" w:rsidRDefault="00F45511" w:rsidP="00B67695">
            <w:pPr>
              <w:jc w:val="center"/>
              <w:rPr>
                <w:sz w:val="21"/>
                <w:szCs w:val="21"/>
              </w:rPr>
            </w:pPr>
            <w:r w:rsidRPr="005B0157">
              <w:rPr>
                <w:sz w:val="21"/>
                <w:szCs w:val="21"/>
              </w:rPr>
              <w:t>4</w:t>
            </w:r>
          </w:p>
        </w:tc>
        <w:tc>
          <w:tcPr>
            <w:tcW w:w="2444" w:type="dxa"/>
          </w:tcPr>
          <w:p w14:paraId="1AAF696A" w14:textId="77777777" w:rsidR="00F45511" w:rsidRPr="005B0157" w:rsidRDefault="00F45511" w:rsidP="00B67695">
            <w:pPr>
              <w:rPr>
                <w:sz w:val="21"/>
                <w:szCs w:val="21"/>
              </w:rPr>
            </w:pPr>
            <w:r w:rsidRPr="005B0157">
              <w:rPr>
                <w:sz w:val="21"/>
                <w:szCs w:val="21"/>
              </w:rPr>
              <w:t>Hành trình Piston</w:t>
            </w:r>
          </w:p>
        </w:tc>
        <w:tc>
          <w:tcPr>
            <w:tcW w:w="1559" w:type="dxa"/>
          </w:tcPr>
          <w:p w14:paraId="566BD9DA" w14:textId="77777777" w:rsidR="00F45511" w:rsidRPr="005B0157" w:rsidRDefault="00F45511" w:rsidP="00B67695">
            <w:pPr>
              <w:jc w:val="center"/>
              <w:rPr>
                <w:sz w:val="21"/>
                <w:szCs w:val="21"/>
              </w:rPr>
            </w:pPr>
            <w:r w:rsidRPr="005B0157">
              <w:rPr>
                <w:sz w:val="21"/>
                <w:szCs w:val="21"/>
              </w:rPr>
              <w:t>4.5</w:t>
            </w:r>
          </w:p>
        </w:tc>
        <w:tc>
          <w:tcPr>
            <w:tcW w:w="2126" w:type="dxa"/>
          </w:tcPr>
          <w:p w14:paraId="029171F1" w14:textId="77777777" w:rsidR="00F45511" w:rsidRPr="005B0157" w:rsidRDefault="00F45511" w:rsidP="00B67695">
            <w:pPr>
              <w:jc w:val="center"/>
              <w:rPr>
                <w:sz w:val="21"/>
                <w:szCs w:val="21"/>
              </w:rPr>
            </w:pPr>
            <w:r w:rsidRPr="005B0157">
              <w:rPr>
                <w:sz w:val="21"/>
                <w:szCs w:val="21"/>
              </w:rPr>
              <w:t>Inch</w:t>
            </w:r>
          </w:p>
        </w:tc>
      </w:tr>
      <w:tr w:rsidR="00F45511" w:rsidRPr="005B0157" w14:paraId="27C5966E" w14:textId="77777777" w:rsidTr="00F31BB3">
        <w:tc>
          <w:tcPr>
            <w:tcW w:w="1242" w:type="dxa"/>
          </w:tcPr>
          <w:p w14:paraId="6CE1D610" w14:textId="77777777" w:rsidR="00F45511" w:rsidRPr="005B0157" w:rsidRDefault="00F45511" w:rsidP="00B67695">
            <w:pPr>
              <w:jc w:val="center"/>
              <w:rPr>
                <w:sz w:val="21"/>
                <w:szCs w:val="21"/>
              </w:rPr>
            </w:pPr>
            <w:r w:rsidRPr="005B0157">
              <w:rPr>
                <w:sz w:val="21"/>
                <w:szCs w:val="21"/>
              </w:rPr>
              <w:t>5</w:t>
            </w:r>
          </w:p>
        </w:tc>
        <w:tc>
          <w:tcPr>
            <w:tcW w:w="2444" w:type="dxa"/>
          </w:tcPr>
          <w:p w14:paraId="2EDE0D76" w14:textId="77777777" w:rsidR="00F45511" w:rsidRPr="005B0157" w:rsidRDefault="00F45511" w:rsidP="00B67695">
            <w:pPr>
              <w:rPr>
                <w:sz w:val="21"/>
                <w:szCs w:val="21"/>
              </w:rPr>
            </w:pPr>
            <w:r w:rsidRPr="005B0157">
              <w:rPr>
                <w:sz w:val="21"/>
                <w:szCs w:val="21"/>
              </w:rPr>
              <w:t>Tỉ số nén</w:t>
            </w:r>
          </w:p>
        </w:tc>
        <w:tc>
          <w:tcPr>
            <w:tcW w:w="1559" w:type="dxa"/>
          </w:tcPr>
          <w:p w14:paraId="17B74634" w14:textId="77777777" w:rsidR="00F45511" w:rsidRPr="005B0157" w:rsidRDefault="00F45511" w:rsidP="00B67695">
            <w:pPr>
              <w:jc w:val="center"/>
              <w:rPr>
                <w:sz w:val="21"/>
                <w:szCs w:val="21"/>
              </w:rPr>
            </w:pPr>
            <w:r w:rsidRPr="005B0157">
              <w:rPr>
                <w:sz w:val="21"/>
                <w:szCs w:val="21"/>
              </w:rPr>
              <w:t>17:1</w:t>
            </w:r>
          </w:p>
        </w:tc>
        <w:tc>
          <w:tcPr>
            <w:tcW w:w="2126" w:type="dxa"/>
          </w:tcPr>
          <w:p w14:paraId="6D0D06AA" w14:textId="77777777" w:rsidR="00F45511" w:rsidRPr="005B0157" w:rsidRDefault="00F45511" w:rsidP="00B67695">
            <w:pPr>
              <w:jc w:val="center"/>
              <w:rPr>
                <w:sz w:val="21"/>
                <w:szCs w:val="21"/>
              </w:rPr>
            </w:pPr>
          </w:p>
        </w:tc>
      </w:tr>
      <w:tr w:rsidR="00F45511" w:rsidRPr="005B0157" w14:paraId="4F0CCB02" w14:textId="77777777" w:rsidTr="00F31BB3">
        <w:tc>
          <w:tcPr>
            <w:tcW w:w="1242" w:type="dxa"/>
          </w:tcPr>
          <w:p w14:paraId="6228B860" w14:textId="77777777" w:rsidR="00F45511" w:rsidRPr="005B0157" w:rsidRDefault="00F45511" w:rsidP="00B67695">
            <w:pPr>
              <w:jc w:val="center"/>
              <w:rPr>
                <w:sz w:val="21"/>
                <w:szCs w:val="21"/>
              </w:rPr>
            </w:pPr>
            <w:r w:rsidRPr="005B0157">
              <w:rPr>
                <w:sz w:val="21"/>
                <w:szCs w:val="21"/>
              </w:rPr>
              <w:t>6</w:t>
            </w:r>
          </w:p>
        </w:tc>
        <w:tc>
          <w:tcPr>
            <w:tcW w:w="2444" w:type="dxa"/>
          </w:tcPr>
          <w:p w14:paraId="4F36207A" w14:textId="77777777" w:rsidR="00F45511" w:rsidRPr="005B0157" w:rsidRDefault="00F45511" w:rsidP="00B67695">
            <w:pPr>
              <w:rPr>
                <w:sz w:val="21"/>
                <w:szCs w:val="21"/>
              </w:rPr>
            </w:pPr>
            <w:r w:rsidRPr="005B0157">
              <w:rPr>
                <w:sz w:val="21"/>
                <w:szCs w:val="21"/>
              </w:rPr>
              <w:t>Công suất tối đa</w:t>
            </w:r>
          </w:p>
        </w:tc>
        <w:tc>
          <w:tcPr>
            <w:tcW w:w="1559" w:type="dxa"/>
          </w:tcPr>
          <w:p w14:paraId="6A88CDD9" w14:textId="77777777" w:rsidR="00F45511" w:rsidRPr="005B0157" w:rsidRDefault="00F45511" w:rsidP="00B67695">
            <w:pPr>
              <w:jc w:val="center"/>
              <w:rPr>
                <w:sz w:val="21"/>
                <w:szCs w:val="21"/>
              </w:rPr>
            </w:pPr>
            <w:r w:rsidRPr="005B0157">
              <w:rPr>
                <w:sz w:val="21"/>
                <w:szCs w:val="21"/>
              </w:rPr>
              <w:t>186</w:t>
            </w:r>
          </w:p>
        </w:tc>
        <w:tc>
          <w:tcPr>
            <w:tcW w:w="2126" w:type="dxa"/>
          </w:tcPr>
          <w:p w14:paraId="1D4DDC65" w14:textId="77777777" w:rsidR="00F45511" w:rsidRPr="005B0157" w:rsidRDefault="00F45511" w:rsidP="00B67695">
            <w:pPr>
              <w:jc w:val="center"/>
              <w:rPr>
                <w:sz w:val="21"/>
                <w:szCs w:val="21"/>
              </w:rPr>
            </w:pPr>
            <w:r w:rsidRPr="005B0157">
              <w:rPr>
                <w:sz w:val="21"/>
                <w:szCs w:val="21"/>
              </w:rPr>
              <w:t>KW</w:t>
            </w:r>
          </w:p>
        </w:tc>
      </w:tr>
      <w:tr w:rsidR="00F45511" w:rsidRPr="005B0157" w14:paraId="2E2021D9" w14:textId="77777777" w:rsidTr="00F31BB3">
        <w:tc>
          <w:tcPr>
            <w:tcW w:w="1242" w:type="dxa"/>
          </w:tcPr>
          <w:p w14:paraId="38D4EE09" w14:textId="77777777" w:rsidR="00F45511" w:rsidRPr="005B0157" w:rsidRDefault="00F45511" w:rsidP="00B67695">
            <w:pPr>
              <w:jc w:val="center"/>
              <w:rPr>
                <w:sz w:val="21"/>
                <w:szCs w:val="21"/>
              </w:rPr>
            </w:pPr>
            <w:r w:rsidRPr="005B0157">
              <w:rPr>
                <w:sz w:val="21"/>
                <w:szCs w:val="21"/>
              </w:rPr>
              <w:t>7</w:t>
            </w:r>
          </w:p>
        </w:tc>
        <w:tc>
          <w:tcPr>
            <w:tcW w:w="2444" w:type="dxa"/>
          </w:tcPr>
          <w:p w14:paraId="5BBC8EBC" w14:textId="77777777" w:rsidR="00F45511" w:rsidRPr="005B0157" w:rsidRDefault="00F45511" w:rsidP="00B67695">
            <w:pPr>
              <w:rPr>
                <w:sz w:val="21"/>
                <w:szCs w:val="21"/>
              </w:rPr>
            </w:pPr>
            <w:r w:rsidRPr="005B0157">
              <w:rPr>
                <w:sz w:val="21"/>
                <w:szCs w:val="21"/>
              </w:rPr>
              <w:t>Tốc độ quay tối đa</w:t>
            </w:r>
          </w:p>
        </w:tc>
        <w:tc>
          <w:tcPr>
            <w:tcW w:w="1559" w:type="dxa"/>
          </w:tcPr>
          <w:p w14:paraId="6BBC965D" w14:textId="77777777" w:rsidR="00F45511" w:rsidRPr="005B0157" w:rsidRDefault="00F45511" w:rsidP="00B67695">
            <w:pPr>
              <w:jc w:val="center"/>
              <w:rPr>
                <w:sz w:val="21"/>
                <w:szCs w:val="21"/>
              </w:rPr>
            </w:pPr>
            <w:r w:rsidRPr="005B0157">
              <w:rPr>
                <w:sz w:val="21"/>
                <w:szCs w:val="21"/>
              </w:rPr>
              <w:t>2800</w:t>
            </w:r>
          </w:p>
        </w:tc>
        <w:tc>
          <w:tcPr>
            <w:tcW w:w="2126" w:type="dxa"/>
          </w:tcPr>
          <w:p w14:paraId="3CE16658" w14:textId="77777777" w:rsidR="00F45511" w:rsidRPr="005B0157" w:rsidRDefault="00F45511" w:rsidP="00B67695">
            <w:pPr>
              <w:jc w:val="center"/>
              <w:rPr>
                <w:sz w:val="21"/>
                <w:szCs w:val="21"/>
              </w:rPr>
            </w:pPr>
            <w:r w:rsidRPr="005B0157">
              <w:rPr>
                <w:sz w:val="21"/>
                <w:szCs w:val="21"/>
              </w:rPr>
              <w:t>Vòng/phút</w:t>
            </w:r>
          </w:p>
        </w:tc>
      </w:tr>
      <w:tr w:rsidR="00F45511" w:rsidRPr="005B0157" w14:paraId="45C7091B" w14:textId="77777777" w:rsidTr="00F31BB3">
        <w:tc>
          <w:tcPr>
            <w:tcW w:w="1242" w:type="dxa"/>
          </w:tcPr>
          <w:p w14:paraId="21BF608B" w14:textId="77777777" w:rsidR="00F45511" w:rsidRPr="005B0157" w:rsidRDefault="00F45511" w:rsidP="00B67695">
            <w:pPr>
              <w:jc w:val="center"/>
              <w:rPr>
                <w:sz w:val="21"/>
                <w:szCs w:val="21"/>
              </w:rPr>
            </w:pPr>
            <w:r w:rsidRPr="005B0157">
              <w:rPr>
                <w:sz w:val="21"/>
                <w:szCs w:val="21"/>
              </w:rPr>
              <w:t>8</w:t>
            </w:r>
          </w:p>
        </w:tc>
        <w:tc>
          <w:tcPr>
            <w:tcW w:w="2444" w:type="dxa"/>
          </w:tcPr>
          <w:p w14:paraId="45E77EC0" w14:textId="77777777" w:rsidR="00F45511" w:rsidRPr="005B0157" w:rsidRDefault="00F45511" w:rsidP="00B67695">
            <w:pPr>
              <w:rPr>
                <w:sz w:val="21"/>
                <w:szCs w:val="21"/>
              </w:rPr>
            </w:pPr>
            <w:r w:rsidRPr="005B0157">
              <w:rPr>
                <w:sz w:val="21"/>
                <w:szCs w:val="21"/>
              </w:rPr>
              <w:t xml:space="preserve">Momen xoắn cực đại </w:t>
            </w:r>
          </w:p>
        </w:tc>
        <w:tc>
          <w:tcPr>
            <w:tcW w:w="1559" w:type="dxa"/>
          </w:tcPr>
          <w:p w14:paraId="5CF665D0" w14:textId="77777777" w:rsidR="00F45511" w:rsidRPr="005B0157" w:rsidRDefault="00F45511" w:rsidP="00B67695">
            <w:pPr>
              <w:jc w:val="center"/>
              <w:rPr>
                <w:sz w:val="21"/>
                <w:szCs w:val="21"/>
              </w:rPr>
            </w:pPr>
            <w:r w:rsidRPr="005B0157">
              <w:rPr>
                <w:sz w:val="21"/>
                <w:szCs w:val="21"/>
              </w:rPr>
              <w:t>813</w:t>
            </w:r>
          </w:p>
        </w:tc>
        <w:tc>
          <w:tcPr>
            <w:tcW w:w="2126" w:type="dxa"/>
          </w:tcPr>
          <w:p w14:paraId="73ACC323" w14:textId="77777777" w:rsidR="00F45511" w:rsidRPr="005B0157" w:rsidRDefault="00F45511" w:rsidP="00B67695">
            <w:pPr>
              <w:jc w:val="center"/>
              <w:rPr>
                <w:sz w:val="21"/>
                <w:szCs w:val="21"/>
              </w:rPr>
            </w:pPr>
            <w:r w:rsidRPr="005B0157">
              <w:rPr>
                <w:sz w:val="21"/>
                <w:szCs w:val="21"/>
              </w:rPr>
              <w:t>Nm</w:t>
            </w:r>
          </w:p>
        </w:tc>
      </w:tr>
      <w:tr w:rsidR="00F45511" w:rsidRPr="005B0157" w14:paraId="3BBBF658" w14:textId="77777777" w:rsidTr="00F31BB3">
        <w:tc>
          <w:tcPr>
            <w:tcW w:w="1242" w:type="dxa"/>
          </w:tcPr>
          <w:p w14:paraId="7FB52027" w14:textId="77777777" w:rsidR="00F45511" w:rsidRPr="005B0157" w:rsidRDefault="00F45511" w:rsidP="00B67695">
            <w:pPr>
              <w:jc w:val="center"/>
              <w:rPr>
                <w:sz w:val="21"/>
                <w:szCs w:val="21"/>
              </w:rPr>
            </w:pPr>
            <w:r w:rsidRPr="005B0157">
              <w:rPr>
                <w:sz w:val="21"/>
                <w:szCs w:val="21"/>
              </w:rPr>
              <w:t>9</w:t>
            </w:r>
          </w:p>
        </w:tc>
        <w:tc>
          <w:tcPr>
            <w:tcW w:w="2444" w:type="dxa"/>
          </w:tcPr>
          <w:p w14:paraId="629F8615" w14:textId="77777777" w:rsidR="00F45511" w:rsidRPr="005B0157" w:rsidRDefault="00F45511" w:rsidP="00B67695">
            <w:pPr>
              <w:rPr>
                <w:sz w:val="21"/>
                <w:szCs w:val="21"/>
              </w:rPr>
            </w:pPr>
            <w:r w:rsidRPr="005B0157">
              <w:rPr>
                <w:sz w:val="21"/>
                <w:szCs w:val="21"/>
              </w:rPr>
              <w:t>Thể tích công tác</w:t>
            </w:r>
          </w:p>
        </w:tc>
        <w:tc>
          <w:tcPr>
            <w:tcW w:w="1559" w:type="dxa"/>
          </w:tcPr>
          <w:p w14:paraId="1CE7AEAB" w14:textId="77777777" w:rsidR="00F45511" w:rsidRPr="005B0157" w:rsidRDefault="00F45511" w:rsidP="00B67695">
            <w:pPr>
              <w:jc w:val="center"/>
              <w:rPr>
                <w:sz w:val="21"/>
                <w:szCs w:val="21"/>
              </w:rPr>
            </w:pPr>
            <w:r w:rsidRPr="005B0157">
              <w:rPr>
                <w:sz w:val="21"/>
                <w:szCs w:val="21"/>
              </w:rPr>
              <w:t>5.3</w:t>
            </w:r>
          </w:p>
        </w:tc>
        <w:tc>
          <w:tcPr>
            <w:tcW w:w="2126" w:type="dxa"/>
          </w:tcPr>
          <w:p w14:paraId="7F24A431" w14:textId="77777777" w:rsidR="00F45511" w:rsidRPr="005B0157" w:rsidRDefault="00F45511" w:rsidP="00B67695">
            <w:pPr>
              <w:jc w:val="center"/>
              <w:rPr>
                <w:sz w:val="21"/>
                <w:szCs w:val="21"/>
              </w:rPr>
            </w:pPr>
            <w:r w:rsidRPr="005B0157">
              <w:rPr>
                <w:sz w:val="21"/>
                <w:szCs w:val="21"/>
              </w:rPr>
              <w:t>Lít</w:t>
            </w:r>
          </w:p>
        </w:tc>
      </w:tr>
    </w:tbl>
    <w:p w14:paraId="34E66244" w14:textId="77777777" w:rsidR="00F45511" w:rsidRPr="005B0157" w:rsidRDefault="00F45511" w:rsidP="00B67695">
      <w:pPr>
        <w:jc w:val="center"/>
        <w:rPr>
          <w:rFonts w:eastAsia="Calibri"/>
          <w:sz w:val="21"/>
          <w:szCs w:val="21"/>
        </w:rPr>
      </w:pPr>
    </w:p>
    <w:p w14:paraId="05548B72" w14:textId="77777777" w:rsidR="00F45511" w:rsidRPr="005B0157" w:rsidRDefault="00F45511" w:rsidP="00B67695">
      <w:pPr>
        <w:jc w:val="center"/>
        <w:rPr>
          <w:rFonts w:eastAsia="Calibri"/>
          <w:sz w:val="21"/>
          <w:szCs w:val="21"/>
        </w:rPr>
      </w:pPr>
    </w:p>
    <w:p w14:paraId="1776457F" w14:textId="77777777" w:rsidR="00F45511" w:rsidRPr="005B0157" w:rsidRDefault="00F45511" w:rsidP="00B67695">
      <w:pPr>
        <w:jc w:val="center"/>
        <w:rPr>
          <w:rFonts w:eastAsia="Calibri"/>
          <w:sz w:val="21"/>
          <w:szCs w:val="21"/>
        </w:rPr>
      </w:pPr>
    </w:p>
    <w:p w14:paraId="2F54CBA4" w14:textId="77777777" w:rsidR="00F45511" w:rsidRPr="005B0157" w:rsidRDefault="00F45511" w:rsidP="00B67695">
      <w:pPr>
        <w:jc w:val="center"/>
        <w:rPr>
          <w:rFonts w:eastAsia="Calibri"/>
          <w:sz w:val="21"/>
          <w:szCs w:val="21"/>
        </w:rPr>
      </w:pPr>
    </w:p>
    <w:p w14:paraId="63151663" w14:textId="77777777" w:rsidR="00F45511" w:rsidRPr="005B0157" w:rsidRDefault="00F45511" w:rsidP="00B67695">
      <w:pPr>
        <w:jc w:val="center"/>
        <w:rPr>
          <w:rFonts w:eastAsia="Calibri"/>
          <w:sz w:val="21"/>
          <w:szCs w:val="21"/>
        </w:rPr>
      </w:pPr>
    </w:p>
    <w:p w14:paraId="3B08BC91" w14:textId="77777777" w:rsidR="00F45511" w:rsidRPr="005B0157" w:rsidRDefault="00F45511" w:rsidP="00B67695">
      <w:pPr>
        <w:jc w:val="center"/>
        <w:rPr>
          <w:rFonts w:eastAsia="Calibri"/>
          <w:sz w:val="21"/>
          <w:szCs w:val="21"/>
        </w:rPr>
      </w:pPr>
    </w:p>
    <w:p w14:paraId="5936D008" w14:textId="77777777" w:rsidR="00F45511" w:rsidRPr="005B0157" w:rsidRDefault="00F45511" w:rsidP="00B67695">
      <w:pPr>
        <w:jc w:val="center"/>
        <w:rPr>
          <w:rFonts w:eastAsia="Calibri"/>
          <w:sz w:val="21"/>
          <w:szCs w:val="21"/>
        </w:rPr>
      </w:pPr>
    </w:p>
    <w:p w14:paraId="26D79614" w14:textId="77777777" w:rsidR="00F45511" w:rsidRPr="005B0157" w:rsidRDefault="00F45511" w:rsidP="00B67695">
      <w:pPr>
        <w:jc w:val="center"/>
        <w:rPr>
          <w:rFonts w:eastAsia="Calibri"/>
          <w:sz w:val="21"/>
          <w:szCs w:val="21"/>
        </w:rPr>
      </w:pPr>
    </w:p>
    <w:p w14:paraId="37A54892" w14:textId="77777777" w:rsidR="00F45511" w:rsidRPr="005B0157" w:rsidRDefault="00F45511" w:rsidP="00B67695">
      <w:pPr>
        <w:rPr>
          <w:rFonts w:eastAsia="Calibri"/>
          <w:sz w:val="21"/>
          <w:szCs w:val="21"/>
        </w:rPr>
      </w:pPr>
    </w:p>
    <w:p w14:paraId="57089488" w14:textId="77777777" w:rsidR="00B67695" w:rsidRDefault="00B67695" w:rsidP="00B67695">
      <w:pPr>
        <w:snapToGrid w:val="0"/>
        <w:ind w:firstLine="284"/>
        <w:jc w:val="both"/>
        <w:rPr>
          <w:sz w:val="21"/>
          <w:szCs w:val="21"/>
          <w:lang w:val="en-GB"/>
        </w:rPr>
      </w:pPr>
    </w:p>
    <w:p w14:paraId="7B63CBA2" w14:textId="77777777" w:rsidR="00B67695" w:rsidRDefault="00B67695" w:rsidP="00B67695">
      <w:pPr>
        <w:snapToGrid w:val="0"/>
        <w:ind w:firstLine="284"/>
        <w:jc w:val="both"/>
        <w:rPr>
          <w:sz w:val="21"/>
          <w:szCs w:val="21"/>
          <w:lang w:val="en-GB"/>
        </w:rPr>
      </w:pPr>
    </w:p>
    <w:p w14:paraId="03969640" w14:textId="77777777" w:rsidR="00B67695" w:rsidRDefault="00B67695" w:rsidP="00B67695">
      <w:pPr>
        <w:snapToGrid w:val="0"/>
        <w:ind w:firstLine="284"/>
        <w:jc w:val="both"/>
        <w:rPr>
          <w:sz w:val="21"/>
          <w:szCs w:val="21"/>
          <w:lang w:val="en-GB"/>
        </w:rPr>
      </w:pPr>
    </w:p>
    <w:p w14:paraId="5ADDD191" w14:textId="3E88078E" w:rsidR="00F45511" w:rsidRPr="005B0157" w:rsidRDefault="00F45511" w:rsidP="00B67695">
      <w:pPr>
        <w:snapToGrid w:val="0"/>
        <w:ind w:firstLine="284"/>
        <w:jc w:val="both"/>
        <w:rPr>
          <w:sz w:val="21"/>
          <w:szCs w:val="21"/>
        </w:rPr>
      </w:pPr>
      <w:r w:rsidRPr="005B0157">
        <w:rPr>
          <w:sz w:val="21"/>
          <w:szCs w:val="21"/>
        </w:rPr>
        <w:t>Thí nghiệm thu thập tín hiệu điều tốc được tiến hành trên động cơ Detroit Diesel 6V53 như hình 6. Thông số kỹ thuật cơ bản của động cơ được trình bày trong bảng 1.</w:t>
      </w:r>
    </w:p>
    <w:p w14:paraId="0ABDA14A" w14:textId="77777777" w:rsidR="00F45511" w:rsidRPr="005B0157" w:rsidRDefault="00F45511" w:rsidP="00B67695">
      <w:pPr>
        <w:snapToGrid w:val="0"/>
        <w:ind w:firstLine="284"/>
        <w:jc w:val="center"/>
        <w:rPr>
          <w:sz w:val="21"/>
          <w:szCs w:val="21"/>
        </w:rPr>
      </w:pPr>
      <w:r w:rsidRPr="005B0157">
        <w:rPr>
          <w:noProof/>
          <w:sz w:val="21"/>
          <w:szCs w:val="21"/>
        </w:rPr>
        <w:lastRenderedPageBreak/>
        <w:drawing>
          <wp:inline distT="0" distB="0" distL="0" distR="0" wp14:anchorId="01FEECD1" wp14:editId="2BCFBC28">
            <wp:extent cx="2625436" cy="1257359"/>
            <wp:effectExtent l="0" t="0" r="3810" b="0"/>
            <wp:docPr id="31" name="Picture 31" descr="A graph of a pul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graph of a pulse&#10;&#10;Description automatically generated"/>
                    <pic:cNvPicPr/>
                  </pic:nvPicPr>
                  <pic:blipFill>
                    <a:blip r:embed="rId11"/>
                    <a:stretch>
                      <a:fillRect/>
                    </a:stretch>
                  </pic:blipFill>
                  <pic:spPr>
                    <a:xfrm>
                      <a:off x="0" y="0"/>
                      <a:ext cx="2637375" cy="1263077"/>
                    </a:xfrm>
                    <a:prstGeom prst="rect">
                      <a:avLst/>
                    </a:prstGeom>
                  </pic:spPr>
                </pic:pic>
              </a:graphicData>
            </a:graphic>
          </wp:inline>
        </w:drawing>
      </w:r>
    </w:p>
    <w:p w14:paraId="27E13FCB" w14:textId="77777777" w:rsidR="00F45511" w:rsidRPr="005B0157" w:rsidRDefault="00F45511" w:rsidP="00B67695">
      <w:pPr>
        <w:snapToGrid w:val="0"/>
        <w:ind w:firstLine="284"/>
        <w:jc w:val="center"/>
        <w:rPr>
          <w:sz w:val="21"/>
          <w:szCs w:val="21"/>
        </w:rPr>
      </w:pPr>
      <w:r w:rsidRPr="005B0157">
        <w:rPr>
          <w:sz w:val="21"/>
          <w:szCs w:val="21"/>
        </w:rPr>
        <w:t>Hình 7: Tín hiệu dịch chuyển thanh răng nhiên liệu bên phải</w:t>
      </w:r>
    </w:p>
    <w:p w14:paraId="07591329" w14:textId="77777777" w:rsidR="00F45511" w:rsidRPr="005B0157" w:rsidRDefault="00F45511" w:rsidP="00B67695">
      <w:pPr>
        <w:snapToGrid w:val="0"/>
        <w:ind w:firstLine="284"/>
        <w:jc w:val="center"/>
        <w:rPr>
          <w:sz w:val="21"/>
          <w:szCs w:val="21"/>
        </w:rPr>
      </w:pPr>
      <w:r w:rsidRPr="005B0157">
        <w:rPr>
          <w:noProof/>
          <w:sz w:val="21"/>
          <w:szCs w:val="21"/>
        </w:rPr>
        <w:drawing>
          <wp:inline distT="0" distB="0" distL="0" distR="0" wp14:anchorId="5B722725" wp14:editId="45549467">
            <wp:extent cx="2595928" cy="1253490"/>
            <wp:effectExtent l="0" t="0" r="0" b="3810"/>
            <wp:docPr id="32" name="Picture 32" descr="A graph of a pul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graph of a pulse&#10;&#10;Description automatically generated with medium confidence"/>
                    <pic:cNvPicPr/>
                  </pic:nvPicPr>
                  <pic:blipFill>
                    <a:blip r:embed="rId12"/>
                    <a:stretch>
                      <a:fillRect/>
                    </a:stretch>
                  </pic:blipFill>
                  <pic:spPr>
                    <a:xfrm>
                      <a:off x="0" y="0"/>
                      <a:ext cx="2615071" cy="1262734"/>
                    </a:xfrm>
                    <a:prstGeom prst="rect">
                      <a:avLst/>
                    </a:prstGeom>
                  </pic:spPr>
                </pic:pic>
              </a:graphicData>
            </a:graphic>
          </wp:inline>
        </w:drawing>
      </w:r>
    </w:p>
    <w:p w14:paraId="7F40B926" w14:textId="77777777" w:rsidR="00F45511" w:rsidRPr="005B0157" w:rsidRDefault="00F45511" w:rsidP="00B67695">
      <w:pPr>
        <w:snapToGrid w:val="0"/>
        <w:ind w:firstLine="284"/>
        <w:jc w:val="center"/>
        <w:rPr>
          <w:sz w:val="21"/>
          <w:szCs w:val="21"/>
        </w:rPr>
      </w:pPr>
      <w:r w:rsidRPr="005B0157">
        <w:rPr>
          <w:sz w:val="21"/>
          <w:szCs w:val="21"/>
        </w:rPr>
        <w:t>Hình 8: Tín hiệu dịch chuyển thanh răng nhiên liệu bên trái</w:t>
      </w:r>
    </w:p>
    <w:p w14:paraId="710BDBEA" w14:textId="77777777" w:rsidR="00F45511" w:rsidRPr="005B0157" w:rsidRDefault="00F45511" w:rsidP="00B67695">
      <w:pPr>
        <w:snapToGrid w:val="0"/>
        <w:ind w:firstLine="284"/>
        <w:jc w:val="center"/>
        <w:rPr>
          <w:sz w:val="21"/>
          <w:szCs w:val="21"/>
        </w:rPr>
      </w:pPr>
      <w:r w:rsidRPr="005B0157">
        <w:rPr>
          <w:noProof/>
          <w:sz w:val="21"/>
          <w:szCs w:val="21"/>
        </w:rPr>
        <w:drawing>
          <wp:inline distT="0" distB="0" distL="0" distR="0" wp14:anchorId="58CE04B7" wp14:editId="7297BD64">
            <wp:extent cx="2604654" cy="1734185"/>
            <wp:effectExtent l="0" t="0" r="5715" b="0"/>
            <wp:docPr id="33" name="Picture 33" descr="A graph of a speed sens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raph of a speed sensor&#10;&#10;Description automatically generated"/>
                    <pic:cNvPicPr/>
                  </pic:nvPicPr>
                  <pic:blipFill>
                    <a:blip r:embed="rId13"/>
                    <a:stretch>
                      <a:fillRect/>
                    </a:stretch>
                  </pic:blipFill>
                  <pic:spPr>
                    <a:xfrm>
                      <a:off x="0" y="0"/>
                      <a:ext cx="2609761" cy="1737585"/>
                    </a:xfrm>
                    <a:prstGeom prst="rect">
                      <a:avLst/>
                    </a:prstGeom>
                  </pic:spPr>
                </pic:pic>
              </a:graphicData>
            </a:graphic>
          </wp:inline>
        </w:drawing>
      </w:r>
    </w:p>
    <w:p w14:paraId="6F009C9C" w14:textId="77777777" w:rsidR="00F45511" w:rsidRPr="005B0157" w:rsidRDefault="00F45511" w:rsidP="00B67695">
      <w:pPr>
        <w:snapToGrid w:val="0"/>
        <w:ind w:firstLine="284"/>
        <w:jc w:val="center"/>
        <w:rPr>
          <w:sz w:val="21"/>
          <w:szCs w:val="21"/>
        </w:rPr>
      </w:pPr>
      <w:r w:rsidRPr="005B0157">
        <w:rPr>
          <w:sz w:val="21"/>
          <w:szCs w:val="21"/>
        </w:rPr>
        <w:t>Hình 9: Tín hiệu số vòng quay trục khuỷu của động cơ Detroit Diesel 6V53</w:t>
      </w:r>
    </w:p>
    <w:p w14:paraId="05850F93" w14:textId="77777777" w:rsidR="00F45511" w:rsidRPr="005B0157" w:rsidRDefault="00F45511" w:rsidP="00B67695">
      <w:pPr>
        <w:snapToGrid w:val="0"/>
        <w:ind w:firstLine="284"/>
        <w:rPr>
          <w:sz w:val="21"/>
          <w:szCs w:val="21"/>
        </w:rPr>
      </w:pPr>
      <w:r w:rsidRPr="00B67695">
        <w:rPr>
          <w:sz w:val="21"/>
          <w:szCs w:val="21"/>
        </w:rPr>
        <w:t>Khi động cơ hoạt động ở số vòng quay không tải là 1100 vòng/phút và tăng tốc đến 1900 vòng phút và giảm tốc, thì tín hiệu số vòng quay thực tế được thu nhận qua bộ thu tín hiệu và được hiển thị như hình 9. Tương tự, tín hiệu dịch chuyển thanh răng nhiên liệu bên phải được hiển thị như hì</w:t>
      </w:r>
      <w:r w:rsidRPr="005B0157">
        <w:rPr>
          <w:sz w:val="24"/>
          <w:szCs w:val="24"/>
        </w:rPr>
        <w:t>nh 7 và bên trái như hình 8 theo thứ tự.</w:t>
      </w:r>
    </w:p>
    <w:p w14:paraId="5CB33A77" w14:textId="77777777" w:rsidR="00F45511" w:rsidRPr="003178A1" w:rsidRDefault="00F45511" w:rsidP="00B67695">
      <w:pPr>
        <w:pStyle w:val="BodyText"/>
        <w:ind w:left="0" w:right="-1"/>
        <w:rPr>
          <w:b/>
          <w:sz w:val="22"/>
          <w:szCs w:val="22"/>
        </w:rPr>
      </w:pPr>
      <w:r w:rsidRPr="003178A1">
        <w:rPr>
          <w:b/>
          <w:sz w:val="22"/>
          <w:szCs w:val="22"/>
        </w:rPr>
        <w:t>3. Kết luận</w:t>
      </w:r>
    </w:p>
    <w:p w14:paraId="62D6CCAE" w14:textId="77777777" w:rsidR="00F45511" w:rsidRPr="003178A1" w:rsidRDefault="00F45511" w:rsidP="00B67695">
      <w:pPr>
        <w:ind w:firstLine="284"/>
        <w:rPr>
          <w:b/>
          <w:i/>
        </w:rPr>
      </w:pPr>
      <w:r w:rsidRPr="003178A1">
        <w:rPr>
          <w:b/>
          <w:i/>
        </w:rPr>
        <w:t>3.1. Tính mới</w:t>
      </w:r>
    </w:p>
    <w:p w14:paraId="65772D2A" w14:textId="77777777" w:rsidR="00F45511" w:rsidRPr="003178A1" w:rsidRDefault="00F45511" w:rsidP="00B67695">
      <w:pPr>
        <w:ind w:firstLine="284"/>
        <w:jc w:val="both"/>
      </w:pPr>
      <w:r w:rsidRPr="003178A1">
        <w:t>Nghiên cứu nhấn mạnh tính mới mẻ thông qua việc áp dụng các thuật toán điều khiển tiên tiến và công nghệ cảm biến, nhằm đạt được việc điều khiển động cơ chính xác và linh hoạt dưới các điều kiện vận hành khác nhau.</w:t>
      </w:r>
    </w:p>
    <w:p w14:paraId="280C8B10" w14:textId="77777777" w:rsidR="00F45511" w:rsidRPr="003178A1" w:rsidRDefault="00F45511" w:rsidP="00B67695">
      <w:pPr>
        <w:ind w:firstLine="284"/>
        <w:jc w:val="both"/>
        <w:rPr>
          <w:b/>
          <w:i/>
        </w:rPr>
      </w:pPr>
      <w:r w:rsidRPr="003178A1">
        <w:rPr>
          <w:b/>
          <w:i/>
        </w:rPr>
        <w:t>3.2. Tính khoa học:</w:t>
      </w:r>
    </w:p>
    <w:p w14:paraId="043FA062" w14:textId="77777777" w:rsidR="00F45511" w:rsidRPr="003178A1" w:rsidRDefault="00F45511" w:rsidP="00B67695">
      <w:pPr>
        <w:ind w:firstLine="284"/>
        <w:jc w:val="both"/>
      </w:pPr>
      <w:r w:rsidRPr="003178A1">
        <w:t>Duy trì thông qua các thử nghiệm thực nghiệm chi tiết và các nghiên cứu mô phỏng, xác nhận tính hiệu quả và đáng tin cậy của hệ thống phát triển. Nghiên cứu bao gồm tích hợp khả năng xử lý dữ liệu thời gian thực và các chiến lược điều khiển thích ứng, là những yếu tố nổi bật trong lĩnh vực công nghệ động cơ Diesel.</w:t>
      </w:r>
    </w:p>
    <w:p w14:paraId="17F89297" w14:textId="77777777" w:rsidR="00F45511" w:rsidRPr="003178A1" w:rsidRDefault="00F45511" w:rsidP="00B67695">
      <w:pPr>
        <w:ind w:firstLine="284"/>
        <w:jc w:val="both"/>
        <w:rPr>
          <w:b/>
          <w:i/>
        </w:rPr>
      </w:pPr>
      <w:r w:rsidRPr="003178A1">
        <w:t>Nội dung bài viết xuất phát trên cơ sở nhiệm vụ của công tác, kinh nghiệm kiến thức của bản thân về lĩnh vực chuyên môn đã nghiên cứu về hệ thống động cơ Diesel.</w:t>
      </w:r>
    </w:p>
    <w:p w14:paraId="361C6D2B" w14:textId="77777777" w:rsidR="00F45511" w:rsidRPr="003178A1" w:rsidRDefault="00F45511" w:rsidP="00B67695">
      <w:pPr>
        <w:ind w:firstLine="284"/>
        <w:jc w:val="both"/>
        <w:rPr>
          <w:b/>
          <w:i/>
        </w:rPr>
      </w:pPr>
      <w:r w:rsidRPr="003178A1">
        <w:t>Việc thiết kế bộ thu tín hiệu bộ điều tốc cho việc thực hành đảm bảo sự khoa học về nội dung kiến thức, sư phạm cho quá trình giảng dạy, học tập của sinh viên của khoa Động lực, đồng thời làm cơ sở cho việc đáp ứng nhu cầu doanh nghiệp thời kỳ hội nhập minh tại trường Cao đẳng Lý Tự Trọng TP. HCM .</w:t>
      </w:r>
    </w:p>
    <w:p w14:paraId="7B94DAF1" w14:textId="77777777" w:rsidR="00F45511" w:rsidRPr="003178A1" w:rsidRDefault="00F45511" w:rsidP="00B67695">
      <w:pPr>
        <w:ind w:firstLine="284"/>
        <w:rPr>
          <w:b/>
          <w:i/>
        </w:rPr>
      </w:pPr>
      <w:r w:rsidRPr="003178A1">
        <w:rPr>
          <w:b/>
          <w:i/>
        </w:rPr>
        <w:t>3.3. Tính ứng dụng thực tiễn</w:t>
      </w:r>
    </w:p>
    <w:p w14:paraId="18A044F7" w14:textId="77777777" w:rsidR="00F45511" w:rsidRPr="003178A1" w:rsidRDefault="00F45511" w:rsidP="00B67695">
      <w:pPr>
        <w:ind w:firstLine="284"/>
        <w:rPr>
          <w:b/>
          <w:i/>
        </w:rPr>
      </w:pPr>
      <w:r w:rsidRPr="003178A1">
        <w:t>- Ứng dụng giảng dạy: Môn Thực hành động cơ Diesel cho hệ Cao đẳng và Trung cấp tại Khoa Động lực;</w:t>
      </w:r>
    </w:p>
    <w:p w14:paraId="5782837B" w14:textId="77777777" w:rsidR="00F45511" w:rsidRPr="003178A1" w:rsidRDefault="00F45511" w:rsidP="00B67695">
      <w:pPr>
        <w:ind w:firstLine="284"/>
        <w:rPr>
          <w:b/>
          <w:i/>
        </w:rPr>
      </w:pPr>
      <w:r w:rsidRPr="003178A1">
        <w:t>- Sinh viên dễ dàng hiểu được cơ chế hoạt động của bộ thu tín hiệu điều tốc cho từng loại động cơ;</w:t>
      </w:r>
    </w:p>
    <w:p w14:paraId="44FAF806" w14:textId="77777777" w:rsidR="00F45511" w:rsidRPr="003178A1" w:rsidRDefault="00F45511" w:rsidP="00B67695">
      <w:pPr>
        <w:ind w:firstLine="284"/>
      </w:pPr>
      <w:r w:rsidRPr="003178A1">
        <w:t>- Tạo được một phần mềm cho sinh viên ứng dụng công nghệ 4.0;</w:t>
      </w:r>
    </w:p>
    <w:p w14:paraId="6B09DF0F" w14:textId="77777777" w:rsidR="00F45511" w:rsidRPr="003178A1" w:rsidRDefault="00F45511" w:rsidP="00B67695">
      <w:pPr>
        <w:jc w:val="both"/>
        <w:rPr>
          <w:b/>
          <w:spacing w:val="-4"/>
          <w:w w:val="98"/>
          <w:lang w:val="en-US"/>
        </w:rPr>
      </w:pPr>
      <w:r w:rsidRPr="003178A1">
        <w:rPr>
          <w:b/>
          <w:spacing w:val="-4"/>
          <w:w w:val="98"/>
        </w:rPr>
        <w:lastRenderedPageBreak/>
        <w:t>Tài liệu tham khảo</w:t>
      </w:r>
    </w:p>
    <w:p w14:paraId="74BF3D54" w14:textId="77777777" w:rsidR="00F45511" w:rsidRPr="003178A1" w:rsidRDefault="00F45511" w:rsidP="00B67695">
      <w:pPr>
        <w:pStyle w:val="ListParagraph"/>
        <w:numPr>
          <w:ilvl w:val="0"/>
          <w:numId w:val="2"/>
        </w:numPr>
        <w:tabs>
          <w:tab w:val="left" w:pos="426"/>
        </w:tabs>
        <w:ind w:left="567" w:hanging="567"/>
        <w:rPr>
          <w:bCs/>
          <w:spacing w:val="-4"/>
          <w:w w:val="98"/>
          <w:lang w:val="en-US"/>
        </w:rPr>
      </w:pPr>
      <w:proofErr w:type="spellStart"/>
      <w:r w:rsidRPr="003178A1">
        <w:rPr>
          <w:bCs/>
          <w:spacing w:val="-4"/>
          <w:w w:val="98"/>
          <w:lang w:val="en-US"/>
        </w:rPr>
        <w:t>Khổng</w:t>
      </w:r>
      <w:proofErr w:type="spellEnd"/>
      <w:r w:rsidRPr="003178A1">
        <w:rPr>
          <w:bCs/>
          <w:spacing w:val="-4"/>
          <w:w w:val="98"/>
          <w:lang w:val="en-US"/>
        </w:rPr>
        <w:t xml:space="preserve">, V. N., </w:t>
      </w:r>
      <w:proofErr w:type="spellStart"/>
      <w:r w:rsidRPr="003178A1">
        <w:rPr>
          <w:bCs/>
          <w:spacing w:val="-4"/>
          <w:w w:val="98"/>
          <w:lang w:val="en-US"/>
        </w:rPr>
        <w:t>Trần</w:t>
      </w:r>
      <w:proofErr w:type="spellEnd"/>
      <w:r w:rsidRPr="003178A1">
        <w:rPr>
          <w:bCs/>
          <w:spacing w:val="-4"/>
          <w:w w:val="98"/>
          <w:lang w:val="en-US"/>
        </w:rPr>
        <w:t xml:space="preserve">, A. T., &amp; Nguyễn, H. V. (2017). </w:t>
      </w:r>
      <w:proofErr w:type="spellStart"/>
      <w:r w:rsidRPr="003178A1">
        <w:rPr>
          <w:bCs/>
          <w:spacing w:val="-4"/>
          <w:w w:val="98"/>
          <w:lang w:val="en-US"/>
        </w:rPr>
        <w:t>Nghiên</w:t>
      </w:r>
      <w:proofErr w:type="spellEnd"/>
      <w:r w:rsidRPr="003178A1">
        <w:rPr>
          <w:bCs/>
          <w:spacing w:val="-4"/>
          <w:w w:val="98"/>
          <w:lang w:val="en-US"/>
        </w:rPr>
        <w:t xml:space="preserve"> </w:t>
      </w:r>
      <w:proofErr w:type="spellStart"/>
      <w:r w:rsidRPr="003178A1">
        <w:rPr>
          <w:bCs/>
          <w:spacing w:val="-4"/>
          <w:w w:val="98"/>
          <w:lang w:val="en-US"/>
        </w:rPr>
        <w:t>cứu</w:t>
      </w:r>
      <w:proofErr w:type="spellEnd"/>
      <w:r w:rsidRPr="003178A1">
        <w:rPr>
          <w:bCs/>
          <w:spacing w:val="-4"/>
          <w:w w:val="98"/>
          <w:lang w:val="en-US"/>
        </w:rPr>
        <w:t xml:space="preserve"> </w:t>
      </w:r>
      <w:proofErr w:type="spellStart"/>
      <w:r w:rsidRPr="003178A1">
        <w:rPr>
          <w:bCs/>
          <w:spacing w:val="-4"/>
          <w:w w:val="98"/>
          <w:lang w:val="en-US"/>
        </w:rPr>
        <w:t>thực</w:t>
      </w:r>
      <w:proofErr w:type="spellEnd"/>
      <w:r w:rsidRPr="003178A1">
        <w:rPr>
          <w:bCs/>
          <w:spacing w:val="-4"/>
          <w:w w:val="98"/>
          <w:lang w:val="en-US"/>
        </w:rPr>
        <w:t xml:space="preserve"> </w:t>
      </w:r>
      <w:proofErr w:type="spellStart"/>
      <w:r w:rsidRPr="003178A1">
        <w:rPr>
          <w:bCs/>
          <w:spacing w:val="-4"/>
          <w:w w:val="98"/>
          <w:lang w:val="en-US"/>
        </w:rPr>
        <w:t>nghiệm</w:t>
      </w:r>
      <w:proofErr w:type="spellEnd"/>
      <w:r w:rsidRPr="003178A1">
        <w:rPr>
          <w:bCs/>
          <w:spacing w:val="-4"/>
          <w:w w:val="98"/>
          <w:lang w:val="en-US"/>
        </w:rPr>
        <w:t xml:space="preserve"> </w:t>
      </w:r>
      <w:proofErr w:type="spellStart"/>
      <w:r w:rsidRPr="003178A1">
        <w:rPr>
          <w:bCs/>
          <w:spacing w:val="-4"/>
          <w:w w:val="98"/>
          <w:lang w:val="en-US"/>
        </w:rPr>
        <w:t>đánh</w:t>
      </w:r>
      <w:proofErr w:type="spellEnd"/>
      <w:r w:rsidRPr="003178A1">
        <w:rPr>
          <w:bCs/>
          <w:spacing w:val="-4"/>
          <w:w w:val="98"/>
          <w:lang w:val="en-US"/>
        </w:rPr>
        <w:t xml:space="preserve"> </w:t>
      </w:r>
      <w:proofErr w:type="spellStart"/>
      <w:r w:rsidRPr="003178A1">
        <w:rPr>
          <w:bCs/>
          <w:spacing w:val="-4"/>
          <w:w w:val="98"/>
          <w:lang w:val="en-US"/>
        </w:rPr>
        <w:t>giá</w:t>
      </w:r>
      <w:proofErr w:type="spellEnd"/>
      <w:r w:rsidRPr="003178A1">
        <w:rPr>
          <w:bCs/>
          <w:spacing w:val="-4"/>
          <w:w w:val="98"/>
          <w:lang w:val="en-US"/>
        </w:rPr>
        <w:t xml:space="preserve"> </w:t>
      </w:r>
      <w:proofErr w:type="spellStart"/>
      <w:r w:rsidRPr="003178A1">
        <w:rPr>
          <w:bCs/>
          <w:spacing w:val="-4"/>
          <w:w w:val="98"/>
          <w:lang w:val="en-US"/>
        </w:rPr>
        <w:t>ảnh</w:t>
      </w:r>
      <w:proofErr w:type="spellEnd"/>
      <w:r w:rsidRPr="003178A1">
        <w:rPr>
          <w:bCs/>
          <w:spacing w:val="-4"/>
          <w:w w:val="98"/>
          <w:lang w:val="en-US"/>
        </w:rPr>
        <w:t xml:space="preserve"> </w:t>
      </w:r>
      <w:proofErr w:type="spellStart"/>
      <w:r w:rsidRPr="003178A1">
        <w:rPr>
          <w:bCs/>
          <w:spacing w:val="-4"/>
          <w:w w:val="98"/>
          <w:lang w:val="en-US"/>
        </w:rPr>
        <w:t>hưởng</w:t>
      </w:r>
      <w:proofErr w:type="spellEnd"/>
      <w:r w:rsidRPr="003178A1">
        <w:rPr>
          <w:bCs/>
          <w:spacing w:val="-4"/>
          <w:w w:val="98"/>
          <w:lang w:val="en-US"/>
        </w:rPr>
        <w:t xml:space="preserve"> </w:t>
      </w:r>
      <w:proofErr w:type="spellStart"/>
      <w:r w:rsidRPr="003178A1">
        <w:rPr>
          <w:bCs/>
          <w:spacing w:val="-4"/>
          <w:w w:val="98"/>
          <w:lang w:val="en-US"/>
        </w:rPr>
        <w:t>của</w:t>
      </w:r>
      <w:proofErr w:type="spellEnd"/>
      <w:r w:rsidRPr="003178A1">
        <w:rPr>
          <w:bCs/>
          <w:spacing w:val="-4"/>
          <w:w w:val="98"/>
          <w:lang w:val="en-US"/>
        </w:rPr>
        <w:t xml:space="preserve"> </w:t>
      </w:r>
      <w:proofErr w:type="spellStart"/>
      <w:r w:rsidRPr="003178A1">
        <w:rPr>
          <w:bCs/>
          <w:spacing w:val="-4"/>
          <w:w w:val="98"/>
          <w:lang w:val="en-US"/>
        </w:rPr>
        <w:t>tỷ</w:t>
      </w:r>
      <w:proofErr w:type="spellEnd"/>
      <w:r w:rsidRPr="003178A1">
        <w:rPr>
          <w:bCs/>
          <w:spacing w:val="-4"/>
          <w:w w:val="98"/>
          <w:lang w:val="en-US"/>
        </w:rPr>
        <w:t xml:space="preserve"> </w:t>
      </w:r>
      <w:proofErr w:type="spellStart"/>
      <w:r w:rsidRPr="003178A1">
        <w:rPr>
          <w:bCs/>
          <w:spacing w:val="-4"/>
          <w:w w:val="98"/>
          <w:lang w:val="en-US"/>
        </w:rPr>
        <w:t>lệ</w:t>
      </w:r>
      <w:proofErr w:type="spellEnd"/>
      <w:r w:rsidRPr="003178A1">
        <w:rPr>
          <w:bCs/>
          <w:spacing w:val="-4"/>
          <w:w w:val="98"/>
          <w:lang w:val="en-US"/>
        </w:rPr>
        <w:t xml:space="preserve"> bio-diesel </w:t>
      </w:r>
      <w:proofErr w:type="spellStart"/>
      <w:r w:rsidRPr="003178A1">
        <w:rPr>
          <w:bCs/>
          <w:spacing w:val="-4"/>
          <w:w w:val="98"/>
          <w:lang w:val="en-US"/>
        </w:rPr>
        <w:t>lên</w:t>
      </w:r>
      <w:proofErr w:type="spellEnd"/>
      <w:r w:rsidRPr="003178A1">
        <w:rPr>
          <w:bCs/>
          <w:spacing w:val="-4"/>
          <w:w w:val="98"/>
          <w:lang w:val="en-US"/>
        </w:rPr>
        <w:t xml:space="preserve"> </w:t>
      </w:r>
      <w:proofErr w:type="spellStart"/>
      <w:r w:rsidRPr="003178A1">
        <w:rPr>
          <w:bCs/>
          <w:spacing w:val="-4"/>
          <w:w w:val="98"/>
          <w:lang w:val="en-US"/>
        </w:rPr>
        <w:t>đặc</w:t>
      </w:r>
      <w:proofErr w:type="spellEnd"/>
      <w:r w:rsidRPr="003178A1">
        <w:rPr>
          <w:bCs/>
          <w:spacing w:val="-4"/>
          <w:w w:val="98"/>
          <w:lang w:val="en-US"/>
        </w:rPr>
        <w:t xml:space="preserve"> </w:t>
      </w:r>
      <w:proofErr w:type="spellStart"/>
      <w:r w:rsidRPr="003178A1">
        <w:rPr>
          <w:bCs/>
          <w:spacing w:val="-4"/>
          <w:w w:val="98"/>
          <w:lang w:val="en-US"/>
        </w:rPr>
        <w:t>tính</w:t>
      </w:r>
      <w:proofErr w:type="spellEnd"/>
      <w:r w:rsidRPr="003178A1">
        <w:rPr>
          <w:bCs/>
          <w:spacing w:val="-4"/>
          <w:w w:val="98"/>
          <w:lang w:val="en-US"/>
        </w:rPr>
        <w:t xml:space="preserve"> </w:t>
      </w:r>
      <w:proofErr w:type="spellStart"/>
      <w:r w:rsidRPr="003178A1">
        <w:rPr>
          <w:bCs/>
          <w:spacing w:val="-4"/>
          <w:w w:val="98"/>
          <w:lang w:val="en-US"/>
        </w:rPr>
        <w:t>làm</w:t>
      </w:r>
      <w:proofErr w:type="spellEnd"/>
      <w:r w:rsidRPr="003178A1">
        <w:rPr>
          <w:bCs/>
          <w:spacing w:val="-4"/>
          <w:w w:val="98"/>
          <w:lang w:val="en-US"/>
        </w:rPr>
        <w:t xml:space="preserve"> </w:t>
      </w:r>
      <w:proofErr w:type="spellStart"/>
      <w:r w:rsidRPr="003178A1">
        <w:rPr>
          <w:bCs/>
          <w:spacing w:val="-4"/>
          <w:w w:val="98"/>
          <w:lang w:val="en-US"/>
        </w:rPr>
        <w:t>việc</w:t>
      </w:r>
      <w:proofErr w:type="spellEnd"/>
      <w:r w:rsidRPr="003178A1">
        <w:rPr>
          <w:bCs/>
          <w:spacing w:val="-4"/>
          <w:w w:val="98"/>
          <w:lang w:val="en-US"/>
        </w:rPr>
        <w:t xml:space="preserve"> </w:t>
      </w:r>
      <w:proofErr w:type="spellStart"/>
      <w:r w:rsidRPr="003178A1">
        <w:rPr>
          <w:bCs/>
          <w:spacing w:val="-4"/>
          <w:w w:val="98"/>
          <w:lang w:val="en-US"/>
        </w:rPr>
        <w:t>của</w:t>
      </w:r>
      <w:proofErr w:type="spellEnd"/>
      <w:r w:rsidRPr="003178A1">
        <w:rPr>
          <w:bCs/>
          <w:spacing w:val="-4"/>
          <w:w w:val="98"/>
          <w:lang w:val="en-US"/>
        </w:rPr>
        <w:t xml:space="preserve"> </w:t>
      </w:r>
      <w:proofErr w:type="spellStart"/>
      <w:r w:rsidRPr="003178A1">
        <w:rPr>
          <w:bCs/>
          <w:spacing w:val="-4"/>
          <w:w w:val="98"/>
          <w:lang w:val="en-US"/>
        </w:rPr>
        <w:t>hệ</w:t>
      </w:r>
      <w:proofErr w:type="spellEnd"/>
      <w:r w:rsidRPr="003178A1">
        <w:rPr>
          <w:bCs/>
          <w:spacing w:val="-4"/>
          <w:w w:val="98"/>
          <w:lang w:val="en-US"/>
        </w:rPr>
        <w:t xml:space="preserve"> </w:t>
      </w:r>
      <w:proofErr w:type="spellStart"/>
      <w:r w:rsidRPr="003178A1">
        <w:rPr>
          <w:bCs/>
          <w:spacing w:val="-4"/>
          <w:w w:val="98"/>
          <w:lang w:val="en-US"/>
        </w:rPr>
        <w:t>thống</w:t>
      </w:r>
      <w:proofErr w:type="spellEnd"/>
      <w:r w:rsidRPr="003178A1">
        <w:rPr>
          <w:bCs/>
          <w:spacing w:val="-4"/>
          <w:w w:val="98"/>
          <w:lang w:val="en-US"/>
        </w:rPr>
        <w:t xml:space="preserve"> </w:t>
      </w:r>
      <w:proofErr w:type="spellStart"/>
      <w:r w:rsidRPr="003178A1">
        <w:rPr>
          <w:bCs/>
          <w:spacing w:val="-4"/>
          <w:w w:val="98"/>
          <w:lang w:val="en-US"/>
        </w:rPr>
        <w:t>phun</w:t>
      </w:r>
      <w:proofErr w:type="spellEnd"/>
      <w:r w:rsidRPr="003178A1">
        <w:rPr>
          <w:bCs/>
          <w:spacing w:val="-4"/>
          <w:w w:val="98"/>
          <w:lang w:val="en-US"/>
        </w:rPr>
        <w:t xml:space="preserve"> </w:t>
      </w:r>
      <w:proofErr w:type="spellStart"/>
      <w:r w:rsidRPr="003178A1">
        <w:rPr>
          <w:bCs/>
          <w:spacing w:val="-4"/>
          <w:w w:val="98"/>
          <w:lang w:val="en-US"/>
        </w:rPr>
        <w:t>nhiên</w:t>
      </w:r>
      <w:proofErr w:type="spellEnd"/>
      <w:r w:rsidRPr="003178A1">
        <w:rPr>
          <w:bCs/>
          <w:spacing w:val="-4"/>
          <w:w w:val="98"/>
          <w:lang w:val="en-US"/>
        </w:rPr>
        <w:t xml:space="preserve"> </w:t>
      </w:r>
      <w:proofErr w:type="spellStart"/>
      <w:r w:rsidRPr="003178A1">
        <w:rPr>
          <w:bCs/>
          <w:spacing w:val="-4"/>
          <w:w w:val="98"/>
          <w:lang w:val="en-US"/>
        </w:rPr>
        <w:t>liệu</w:t>
      </w:r>
      <w:proofErr w:type="spellEnd"/>
      <w:r w:rsidRPr="003178A1">
        <w:rPr>
          <w:bCs/>
          <w:spacing w:val="-4"/>
          <w:w w:val="98"/>
          <w:lang w:val="en-US"/>
        </w:rPr>
        <w:t xml:space="preserve"> </w:t>
      </w:r>
      <w:proofErr w:type="spellStart"/>
      <w:r w:rsidRPr="003178A1">
        <w:rPr>
          <w:bCs/>
          <w:spacing w:val="-4"/>
          <w:w w:val="98"/>
          <w:lang w:val="en-US"/>
        </w:rPr>
        <w:t>kiểu</w:t>
      </w:r>
      <w:proofErr w:type="spellEnd"/>
      <w:r w:rsidRPr="003178A1">
        <w:rPr>
          <w:bCs/>
          <w:spacing w:val="-4"/>
          <w:w w:val="98"/>
          <w:lang w:val="en-US"/>
        </w:rPr>
        <w:t xml:space="preserve"> </w:t>
      </w:r>
      <w:proofErr w:type="spellStart"/>
      <w:r w:rsidRPr="003178A1">
        <w:rPr>
          <w:bCs/>
          <w:spacing w:val="-4"/>
          <w:w w:val="98"/>
          <w:lang w:val="en-US"/>
        </w:rPr>
        <w:t>tích</w:t>
      </w:r>
      <w:proofErr w:type="spellEnd"/>
      <w:r w:rsidRPr="003178A1">
        <w:rPr>
          <w:bCs/>
          <w:spacing w:val="-4"/>
          <w:w w:val="98"/>
          <w:lang w:val="en-US"/>
        </w:rPr>
        <w:t xml:space="preserve"> </w:t>
      </w:r>
      <w:proofErr w:type="spellStart"/>
      <w:r w:rsidRPr="003178A1">
        <w:rPr>
          <w:bCs/>
          <w:spacing w:val="-4"/>
          <w:w w:val="98"/>
          <w:lang w:val="en-US"/>
        </w:rPr>
        <w:t>áp</w:t>
      </w:r>
      <w:proofErr w:type="spellEnd"/>
      <w:r w:rsidRPr="003178A1">
        <w:rPr>
          <w:bCs/>
          <w:spacing w:val="-4"/>
          <w:w w:val="98"/>
          <w:lang w:val="en-US"/>
        </w:rPr>
        <w:t xml:space="preserve"> common rail. </w:t>
      </w:r>
      <w:proofErr w:type="spellStart"/>
      <w:r w:rsidRPr="003178A1">
        <w:rPr>
          <w:bCs/>
          <w:spacing w:val="-4"/>
          <w:w w:val="98"/>
          <w:lang w:val="en-US"/>
        </w:rPr>
        <w:t>Tạp</w:t>
      </w:r>
      <w:proofErr w:type="spellEnd"/>
      <w:r w:rsidRPr="003178A1">
        <w:rPr>
          <w:bCs/>
          <w:spacing w:val="-4"/>
          <w:w w:val="98"/>
          <w:lang w:val="en-US"/>
        </w:rPr>
        <w:t xml:space="preserve"> Chí Khoa Học Công </w:t>
      </w:r>
      <w:proofErr w:type="spellStart"/>
      <w:r w:rsidRPr="003178A1">
        <w:rPr>
          <w:bCs/>
          <w:spacing w:val="-4"/>
          <w:w w:val="98"/>
          <w:lang w:val="en-US"/>
        </w:rPr>
        <w:t>Nghệ</w:t>
      </w:r>
      <w:proofErr w:type="spellEnd"/>
      <w:r w:rsidRPr="003178A1">
        <w:rPr>
          <w:bCs/>
          <w:spacing w:val="-4"/>
          <w:w w:val="98"/>
          <w:lang w:val="en-US"/>
        </w:rPr>
        <w:t xml:space="preserve"> </w:t>
      </w:r>
      <w:proofErr w:type="spellStart"/>
      <w:r w:rsidRPr="003178A1">
        <w:rPr>
          <w:bCs/>
          <w:spacing w:val="-4"/>
          <w:w w:val="98"/>
          <w:lang w:val="en-US"/>
        </w:rPr>
        <w:t>Xây</w:t>
      </w:r>
      <w:proofErr w:type="spellEnd"/>
      <w:r w:rsidRPr="003178A1">
        <w:rPr>
          <w:bCs/>
          <w:spacing w:val="-4"/>
          <w:w w:val="98"/>
          <w:lang w:val="en-US"/>
        </w:rPr>
        <w:t xml:space="preserve"> </w:t>
      </w:r>
      <w:proofErr w:type="spellStart"/>
      <w:r w:rsidRPr="003178A1">
        <w:rPr>
          <w:bCs/>
          <w:spacing w:val="-4"/>
          <w:w w:val="98"/>
          <w:lang w:val="en-US"/>
        </w:rPr>
        <w:t>Dựng</w:t>
      </w:r>
      <w:proofErr w:type="spellEnd"/>
      <w:r w:rsidRPr="003178A1">
        <w:rPr>
          <w:bCs/>
          <w:spacing w:val="-4"/>
          <w:w w:val="98"/>
          <w:lang w:val="en-US"/>
        </w:rPr>
        <w:t>, 11(4).</w:t>
      </w:r>
    </w:p>
    <w:p w14:paraId="67A0BB85" w14:textId="77777777" w:rsidR="00F45511" w:rsidRPr="003178A1" w:rsidRDefault="00F45511" w:rsidP="00B67695">
      <w:pPr>
        <w:pStyle w:val="ListParagraph"/>
        <w:numPr>
          <w:ilvl w:val="0"/>
          <w:numId w:val="2"/>
        </w:numPr>
        <w:tabs>
          <w:tab w:val="left" w:pos="426"/>
        </w:tabs>
        <w:ind w:left="567" w:hanging="567"/>
        <w:rPr>
          <w:bCs/>
          <w:spacing w:val="-4"/>
          <w:w w:val="98"/>
          <w:lang w:val="en-US"/>
        </w:rPr>
      </w:pPr>
      <w:proofErr w:type="spellStart"/>
      <w:r w:rsidRPr="003178A1">
        <w:rPr>
          <w:bCs/>
          <w:spacing w:val="-4"/>
          <w:w w:val="98"/>
          <w:lang w:val="fr-FR"/>
        </w:rPr>
        <w:t>Hồ</w:t>
      </w:r>
      <w:proofErr w:type="spellEnd"/>
      <w:r w:rsidRPr="003178A1">
        <w:rPr>
          <w:bCs/>
          <w:spacing w:val="-4"/>
          <w:w w:val="98"/>
          <w:lang w:val="fr-FR"/>
        </w:rPr>
        <w:t xml:space="preserve">, Đ. T., &amp; Mai, Đ. N. (2020, June). </w:t>
      </w:r>
      <w:proofErr w:type="spellStart"/>
      <w:r w:rsidRPr="003178A1">
        <w:rPr>
          <w:bCs/>
          <w:spacing w:val="-4"/>
          <w:w w:val="98"/>
          <w:lang w:val="fr-FR"/>
        </w:rPr>
        <w:t>Nghiên</w:t>
      </w:r>
      <w:proofErr w:type="spellEnd"/>
      <w:r w:rsidRPr="003178A1">
        <w:rPr>
          <w:bCs/>
          <w:spacing w:val="-4"/>
          <w:w w:val="98"/>
          <w:lang w:val="fr-FR"/>
        </w:rPr>
        <w:t xml:space="preserve"> </w:t>
      </w:r>
      <w:proofErr w:type="spellStart"/>
      <w:r w:rsidRPr="003178A1">
        <w:rPr>
          <w:bCs/>
          <w:spacing w:val="-4"/>
          <w:w w:val="98"/>
          <w:lang w:val="fr-FR"/>
        </w:rPr>
        <w:t>cứu</w:t>
      </w:r>
      <w:proofErr w:type="spellEnd"/>
      <w:r w:rsidRPr="003178A1">
        <w:rPr>
          <w:bCs/>
          <w:spacing w:val="-4"/>
          <w:w w:val="98"/>
          <w:lang w:val="fr-FR"/>
        </w:rPr>
        <w:t xml:space="preserve"> </w:t>
      </w:r>
      <w:proofErr w:type="spellStart"/>
      <w:r w:rsidRPr="003178A1">
        <w:rPr>
          <w:bCs/>
          <w:spacing w:val="-4"/>
          <w:w w:val="98"/>
          <w:lang w:val="fr-FR"/>
        </w:rPr>
        <w:t>mô</w:t>
      </w:r>
      <w:proofErr w:type="spellEnd"/>
      <w:r w:rsidRPr="003178A1">
        <w:rPr>
          <w:bCs/>
          <w:spacing w:val="-4"/>
          <w:w w:val="98"/>
          <w:lang w:val="fr-FR"/>
        </w:rPr>
        <w:t xml:space="preserve"> </w:t>
      </w:r>
      <w:proofErr w:type="spellStart"/>
      <w:r w:rsidRPr="003178A1">
        <w:rPr>
          <w:bCs/>
          <w:spacing w:val="-4"/>
          <w:w w:val="98"/>
          <w:lang w:val="fr-FR"/>
        </w:rPr>
        <w:t>phỏng</w:t>
      </w:r>
      <w:proofErr w:type="spellEnd"/>
      <w:r w:rsidRPr="003178A1">
        <w:rPr>
          <w:bCs/>
          <w:spacing w:val="-4"/>
          <w:w w:val="98"/>
          <w:lang w:val="fr-FR"/>
        </w:rPr>
        <w:t xml:space="preserve"> </w:t>
      </w:r>
      <w:proofErr w:type="spellStart"/>
      <w:r w:rsidRPr="003178A1">
        <w:rPr>
          <w:bCs/>
          <w:spacing w:val="-4"/>
          <w:w w:val="98"/>
          <w:lang w:val="fr-FR"/>
        </w:rPr>
        <w:t>ảnh</w:t>
      </w:r>
      <w:proofErr w:type="spellEnd"/>
      <w:r w:rsidRPr="003178A1">
        <w:rPr>
          <w:bCs/>
          <w:spacing w:val="-4"/>
          <w:w w:val="98"/>
          <w:lang w:val="fr-FR"/>
        </w:rPr>
        <w:t xml:space="preserve"> </w:t>
      </w:r>
      <w:proofErr w:type="spellStart"/>
      <w:r w:rsidRPr="003178A1">
        <w:rPr>
          <w:bCs/>
          <w:spacing w:val="-4"/>
          <w:w w:val="98"/>
          <w:lang w:val="fr-FR"/>
        </w:rPr>
        <w:t>hưởng</w:t>
      </w:r>
      <w:proofErr w:type="spellEnd"/>
      <w:r w:rsidRPr="003178A1">
        <w:rPr>
          <w:bCs/>
          <w:spacing w:val="-4"/>
          <w:w w:val="98"/>
          <w:lang w:val="fr-FR"/>
        </w:rPr>
        <w:t xml:space="preserve"> </w:t>
      </w:r>
      <w:proofErr w:type="spellStart"/>
      <w:r w:rsidRPr="003178A1">
        <w:rPr>
          <w:bCs/>
          <w:spacing w:val="-4"/>
          <w:w w:val="98"/>
          <w:lang w:val="fr-FR"/>
        </w:rPr>
        <w:t>của</w:t>
      </w:r>
      <w:proofErr w:type="spellEnd"/>
      <w:r w:rsidRPr="003178A1">
        <w:rPr>
          <w:bCs/>
          <w:spacing w:val="-4"/>
          <w:w w:val="98"/>
          <w:lang w:val="fr-FR"/>
        </w:rPr>
        <w:t xml:space="preserve"> </w:t>
      </w:r>
      <w:proofErr w:type="spellStart"/>
      <w:r w:rsidRPr="003178A1">
        <w:rPr>
          <w:bCs/>
          <w:spacing w:val="-4"/>
          <w:w w:val="98"/>
          <w:lang w:val="fr-FR"/>
        </w:rPr>
        <w:t>áp</w:t>
      </w:r>
      <w:proofErr w:type="spellEnd"/>
      <w:r w:rsidRPr="003178A1">
        <w:rPr>
          <w:bCs/>
          <w:spacing w:val="-4"/>
          <w:w w:val="98"/>
          <w:lang w:val="fr-FR"/>
        </w:rPr>
        <w:t xml:space="preserve"> </w:t>
      </w:r>
      <w:proofErr w:type="spellStart"/>
      <w:r w:rsidRPr="003178A1">
        <w:rPr>
          <w:bCs/>
          <w:spacing w:val="-4"/>
          <w:w w:val="98"/>
          <w:lang w:val="fr-FR"/>
        </w:rPr>
        <w:t>suất</w:t>
      </w:r>
      <w:proofErr w:type="spellEnd"/>
      <w:r w:rsidRPr="003178A1">
        <w:rPr>
          <w:bCs/>
          <w:spacing w:val="-4"/>
          <w:w w:val="98"/>
          <w:lang w:val="fr-FR"/>
        </w:rPr>
        <w:t xml:space="preserve"> </w:t>
      </w:r>
      <w:proofErr w:type="spellStart"/>
      <w:r w:rsidRPr="003178A1">
        <w:rPr>
          <w:bCs/>
          <w:spacing w:val="-4"/>
          <w:w w:val="98"/>
          <w:lang w:val="fr-FR"/>
        </w:rPr>
        <w:t>phun</w:t>
      </w:r>
      <w:proofErr w:type="spellEnd"/>
      <w:r w:rsidRPr="003178A1">
        <w:rPr>
          <w:bCs/>
          <w:spacing w:val="-4"/>
          <w:w w:val="98"/>
          <w:lang w:val="fr-FR"/>
        </w:rPr>
        <w:t xml:space="preserve"> </w:t>
      </w:r>
      <w:proofErr w:type="spellStart"/>
      <w:r w:rsidRPr="003178A1">
        <w:rPr>
          <w:bCs/>
          <w:spacing w:val="-4"/>
          <w:w w:val="98"/>
          <w:lang w:val="fr-FR"/>
        </w:rPr>
        <w:t>nhiên</w:t>
      </w:r>
      <w:proofErr w:type="spellEnd"/>
      <w:r w:rsidRPr="003178A1">
        <w:rPr>
          <w:bCs/>
          <w:spacing w:val="-4"/>
          <w:w w:val="98"/>
          <w:lang w:val="fr-FR"/>
        </w:rPr>
        <w:t xml:space="preserve"> </w:t>
      </w:r>
      <w:proofErr w:type="spellStart"/>
      <w:r w:rsidRPr="003178A1">
        <w:rPr>
          <w:bCs/>
          <w:spacing w:val="-4"/>
          <w:w w:val="98"/>
          <w:lang w:val="fr-FR"/>
        </w:rPr>
        <w:t>liệu</w:t>
      </w:r>
      <w:proofErr w:type="spellEnd"/>
      <w:r w:rsidRPr="003178A1">
        <w:rPr>
          <w:bCs/>
          <w:spacing w:val="-4"/>
          <w:w w:val="98"/>
          <w:lang w:val="fr-FR"/>
        </w:rPr>
        <w:t xml:space="preserve"> </w:t>
      </w:r>
      <w:proofErr w:type="spellStart"/>
      <w:r w:rsidRPr="003178A1">
        <w:rPr>
          <w:bCs/>
          <w:spacing w:val="-4"/>
          <w:w w:val="98"/>
          <w:lang w:val="fr-FR"/>
        </w:rPr>
        <w:t>trên</w:t>
      </w:r>
      <w:proofErr w:type="spellEnd"/>
      <w:r w:rsidRPr="003178A1">
        <w:rPr>
          <w:bCs/>
          <w:spacing w:val="-4"/>
          <w:w w:val="98"/>
          <w:lang w:val="fr-FR"/>
        </w:rPr>
        <w:t xml:space="preserve"> </w:t>
      </w:r>
      <w:proofErr w:type="spellStart"/>
      <w:r w:rsidRPr="003178A1">
        <w:rPr>
          <w:bCs/>
          <w:spacing w:val="-4"/>
          <w:w w:val="98"/>
          <w:lang w:val="fr-FR"/>
        </w:rPr>
        <w:t>đường</w:t>
      </w:r>
      <w:proofErr w:type="spellEnd"/>
      <w:r w:rsidRPr="003178A1">
        <w:rPr>
          <w:bCs/>
          <w:spacing w:val="-4"/>
          <w:w w:val="98"/>
          <w:lang w:val="fr-FR"/>
        </w:rPr>
        <w:t xml:space="preserve"> </w:t>
      </w:r>
      <w:proofErr w:type="spellStart"/>
      <w:r w:rsidRPr="003178A1">
        <w:rPr>
          <w:bCs/>
          <w:spacing w:val="-4"/>
          <w:w w:val="98"/>
          <w:lang w:val="fr-FR"/>
        </w:rPr>
        <w:t>ống</w:t>
      </w:r>
      <w:proofErr w:type="spellEnd"/>
      <w:r w:rsidRPr="003178A1">
        <w:rPr>
          <w:bCs/>
          <w:spacing w:val="-4"/>
          <w:w w:val="98"/>
          <w:lang w:val="fr-FR"/>
        </w:rPr>
        <w:t xml:space="preserve"> </w:t>
      </w:r>
      <w:proofErr w:type="spellStart"/>
      <w:r w:rsidRPr="003178A1">
        <w:rPr>
          <w:bCs/>
          <w:spacing w:val="-4"/>
          <w:w w:val="98"/>
          <w:lang w:val="fr-FR"/>
        </w:rPr>
        <w:t>cao</w:t>
      </w:r>
      <w:proofErr w:type="spellEnd"/>
      <w:r w:rsidRPr="003178A1">
        <w:rPr>
          <w:bCs/>
          <w:spacing w:val="-4"/>
          <w:w w:val="98"/>
          <w:lang w:val="fr-FR"/>
        </w:rPr>
        <w:t xml:space="preserve"> </w:t>
      </w:r>
      <w:proofErr w:type="spellStart"/>
      <w:r w:rsidRPr="003178A1">
        <w:rPr>
          <w:bCs/>
          <w:spacing w:val="-4"/>
          <w:w w:val="98"/>
          <w:lang w:val="fr-FR"/>
        </w:rPr>
        <w:t>áp</w:t>
      </w:r>
      <w:proofErr w:type="spellEnd"/>
      <w:r w:rsidRPr="003178A1">
        <w:rPr>
          <w:bCs/>
          <w:spacing w:val="-4"/>
          <w:w w:val="98"/>
          <w:lang w:val="fr-FR"/>
        </w:rPr>
        <w:t xml:space="preserve"> </w:t>
      </w:r>
      <w:proofErr w:type="spellStart"/>
      <w:r w:rsidRPr="003178A1">
        <w:rPr>
          <w:bCs/>
          <w:spacing w:val="-4"/>
          <w:w w:val="98"/>
          <w:lang w:val="fr-FR"/>
        </w:rPr>
        <w:t>đến</w:t>
      </w:r>
      <w:proofErr w:type="spellEnd"/>
      <w:r w:rsidRPr="003178A1">
        <w:rPr>
          <w:bCs/>
          <w:spacing w:val="-4"/>
          <w:w w:val="98"/>
          <w:lang w:val="fr-FR"/>
        </w:rPr>
        <w:t xml:space="preserve"> </w:t>
      </w:r>
      <w:proofErr w:type="spellStart"/>
      <w:r w:rsidRPr="003178A1">
        <w:rPr>
          <w:bCs/>
          <w:spacing w:val="-4"/>
          <w:w w:val="98"/>
          <w:lang w:val="fr-FR"/>
        </w:rPr>
        <w:t>quá</w:t>
      </w:r>
      <w:proofErr w:type="spellEnd"/>
      <w:r w:rsidRPr="003178A1">
        <w:rPr>
          <w:bCs/>
          <w:spacing w:val="-4"/>
          <w:w w:val="98"/>
          <w:lang w:val="fr-FR"/>
        </w:rPr>
        <w:t xml:space="preserve"> </w:t>
      </w:r>
      <w:proofErr w:type="spellStart"/>
      <w:r w:rsidRPr="003178A1">
        <w:rPr>
          <w:bCs/>
          <w:spacing w:val="-4"/>
          <w:w w:val="98"/>
          <w:lang w:val="fr-FR"/>
        </w:rPr>
        <w:t>trình</w:t>
      </w:r>
      <w:proofErr w:type="spellEnd"/>
      <w:r w:rsidRPr="003178A1">
        <w:rPr>
          <w:bCs/>
          <w:spacing w:val="-4"/>
          <w:w w:val="98"/>
          <w:lang w:val="fr-FR"/>
        </w:rPr>
        <w:t xml:space="preserve"> </w:t>
      </w:r>
      <w:proofErr w:type="spellStart"/>
      <w:r w:rsidRPr="003178A1">
        <w:rPr>
          <w:bCs/>
          <w:spacing w:val="-4"/>
          <w:w w:val="98"/>
          <w:lang w:val="fr-FR"/>
        </w:rPr>
        <w:t>hình</w:t>
      </w:r>
      <w:proofErr w:type="spellEnd"/>
      <w:r w:rsidRPr="003178A1">
        <w:rPr>
          <w:bCs/>
          <w:spacing w:val="-4"/>
          <w:w w:val="98"/>
          <w:lang w:val="fr-FR"/>
        </w:rPr>
        <w:t xml:space="preserve"> </w:t>
      </w:r>
      <w:proofErr w:type="spellStart"/>
      <w:r w:rsidRPr="003178A1">
        <w:rPr>
          <w:bCs/>
          <w:spacing w:val="-4"/>
          <w:w w:val="98"/>
          <w:lang w:val="fr-FR"/>
        </w:rPr>
        <w:t>thành</w:t>
      </w:r>
      <w:proofErr w:type="spellEnd"/>
      <w:r w:rsidRPr="003178A1">
        <w:rPr>
          <w:bCs/>
          <w:spacing w:val="-4"/>
          <w:w w:val="98"/>
          <w:lang w:val="fr-FR"/>
        </w:rPr>
        <w:t xml:space="preserve"> </w:t>
      </w:r>
      <w:proofErr w:type="spellStart"/>
      <w:r w:rsidRPr="003178A1">
        <w:rPr>
          <w:bCs/>
          <w:spacing w:val="-4"/>
          <w:w w:val="98"/>
          <w:lang w:val="fr-FR"/>
        </w:rPr>
        <w:t>hỗn</w:t>
      </w:r>
      <w:proofErr w:type="spellEnd"/>
      <w:r w:rsidRPr="003178A1">
        <w:rPr>
          <w:bCs/>
          <w:spacing w:val="-4"/>
          <w:w w:val="98"/>
          <w:lang w:val="fr-FR"/>
        </w:rPr>
        <w:t xml:space="preserve"> </w:t>
      </w:r>
      <w:proofErr w:type="spellStart"/>
      <w:r w:rsidRPr="003178A1">
        <w:rPr>
          <w:bCs/>
          <w:spacing w:val="-4"/>
          <w:w w:val="98"/>
          <w:lang w:val="fr-FR"/>
        </w:rPr>
        <w:t>hợp</w:t>
      </w:r>
      <w:proofErr w:type="spellEnd"/>
      <w:r w:rsidRPr="003178A1">
        <w:rPr>
          <w:bCs/>
          <w:spacing w:val="-4"/>
          <w:w w:val="98"/>
          <w:lang w:val="fr-FR"/>
        </w:rPr>
        <w:t xml:space="preserve"> </w:t>
      </w:r>
      <w:proofErr w:type="spellStart"/>
      <w:r w:rsidRPr="003178A1">
        <w:rPr>
          <w:bCs/>
          <w:spacing w:val="-4"/>
          <w:w w:val="98"/>
          <w:lang w:val="fr-FR"/>
        </w:rPr>
        <w:t>cháy</w:t>
      </w:r>
      <w:proofErr w:type="spellEnd"/>
      <w:r w:rsidRPr="003178A1">
        <w:rPr>
          <w:bCs/>
          <w:spacing w:val="-4"/>
          <w:w w:val="98"/>
          <w:lang w:val="fr-FR"/>
        </w:rPr>
        <w:t xml:space="preserve"> </w:t>
      </w:r>
      <w:proofErr w:type="spellStart"/>
      <w:r w:rsidRPr="003178A1">
        <w:rPr>
          <w:bCs/>
          <w:spacing w:val="-4"/>
          <w:w w:val="98"/>
          <w:lang w:val="fr-FR"/>
        </w:rPr>
        <w:t>trong</w:t>
      </w:r>
      <w:proofErr w:type="spellEnd"/>
      <w:r w:rsidRPr="003178A1">
        <w:rPr>
          <w:bCs/>
          <w:spacing w:val="-4"/>
          <w:w w:val="98"/>
          <w:lang w:val="fr-FR"/>
        </w:rPr>
        <w:t xml:space="preserve"> </w:t>
      </w:r>
      <w:proofErr w:type="spellStart"/>
      <w:r w:rsidRPr="003178A1">
        <w:rPr>
          <w:bCs/>
          <w:spacing w:val="-4"/>
          <w:w w:val="98"/>
          <w:lang w:val="fr-FR"/>
        </w:rPr>
        <w:t>động</w:t>
      </w:r>
      <w:proofErr w:type="spellEnd"/>
      <w:r w:rsidRPr="003178A1">
        <w:rPr>
          <w:bCs/>
          <w:spacing w:val="-4"/>
          <w:w w:val="98"/>
          <w:lang w:val="fr-FR"/>
        </w:rPr>
        <w:t xml:space="preserve"> </w:t>
      </w:r>
      <w:proofErr w:type="spellStart"/>
      <w:r w:rsidRPr="003178A1">
        <w:rPr>
          <w:bCs/>
          <w:spacing w:val="-4"/>
          <w:w w:val="98"/>
          <w:lang w:val="fr-FR"/>
        </w:rPr>
        <w:t>cơ</w:t>
      </w:r>
      <w:proofErr w:type="spellEnd"/>
      <w:r w:rsidRPr="003178A1">
        <w:rPr>
          <w:bCs/>
          <w:spacing w:val="-4"/>
          <w:w w:val="98"/>
          <w:lang w:val="fr-FR"/>
        </w:rPr>
        <w:t xml:space="preserve"> diesel </w:t>
      </w:r>
      <w:proofErr w:type="spellStart"/>
      <w:r w:rsidRPr="003178A1">
        <w:rPr>
          <w:bCs/>
          <w:spacing w:val="-4"/>
          <w:w w:val="98"/>
          <w:lang w:val="fr-FR"/>
        </w:rPr>
        <w:t>máy</w:t>
      </w:r>
      <w:proofErr w:type="spellEnd"/>
      <w:r w:rsidRPr="003178A1">
        <w:rPr>
          <w:bCs/>
          <w:spacing w:val="-4"/>
          <w:w w:val="98"/>
          <w:lang w:val="fr-FR"/>
        </w:rPr>
        <w:t xml:space="preserve"> </w:t>
      </w:r>
      <w:proofErr w:type="spellStart"/>
      <w:r w:rsidRPr="003178A1">
        <w:rPr>
          <w:bCs/>
          <w:spacing w:val="-4"/>
          <w:w w:val="98"/>
          <w:lang w:val="fr-FR"/>
        </w:rPr>
        <w:t>chính</w:t>
      </w:r>
      <w:proofErr w:type="spellEnd"/>
      <w:r w:rsidRPr="003178A1">
        <w:rPr>
          <w:bCs/>
          <w:spacing w:val="-4"/>
          <w:w w:val="98"/>
          <w:lang w:val="fr-FR"/>
        </w:rPr>
        <w:t xml:space="preserve"> </w:t>
      </w:r>
      <w:proofErr w:type="spellStart"/>
      <w:r w:rsidRPr="003178A1">
        <w:rPr>
          <w:bCs/>
          <w:spacing w:val="-4"/>
          <w:w w:val="98"/>
          <w:lang w:val="fr-FR"/>
        </w:rPr>
        <w:t>tàu</w:t>
      </w:r>
      <w:proofErr w:type="spellEnd"/>
      <w:r w:rsidRPr="003178A1">
        <w:rPr>
          <w:bCs/>
          <w:spacing w:val="-4"/>
          <w:w w:val="98"/>
          <w:lang w:val="fr-FR"/>
        </w:rPr>
        <w:t xml:space="preserve"> </w:t>
      </w:r>
      <w:proofErr w:type="spellStart"/>
      <w:r w:rsidRPr="003178A1">
        <w:rPr>
          <w:bCs/>
          <w:spacing w:val="-4"/>
          <w:w w:val="98"/>
          <w:lang w:val="fr-FR"/>
        </w:rPr>
        <w:t>cá</w:t>
      </w:r>
      <w:proofErr w:type="spellEnd"/>
      <w:r w:rsidRPr="003178A1">
        <w:rPr>
          <w:bCs/>
          <w:spacing w:val="-4"/>
          <w:w w:val="98"/>
          <w:lang w:val="fr-FR"/>
        </w:rPr>
        <w:t xml:space="preserve">. </w:t>
      </w:r>
      <w:proofErr w:type="spellStart"/>
      <w:r w:rsidRPr="003178A1">
        <w:rPr>
          <w:bCs/>
          <w:spacing w:val="-4"/>
          <w:w w:val="98"/>
          <w:lang w:val="en-US"/>
        </w:rPr>
        <w:t>Tạp</w:t>
      </w:r>
      <w:proofErr w:type="spellEnd"/>
      <w:r w:rsidRPr="003178A1">
        <w:rPr>
          <w:bCs/>
          <w:spacing w:val="-4"/>
          <w:w w:val="98"/>
          <w:lang w:val="en-US"/>
        </w:rPr>
        <w:t xml:space="preserve"> Chí Khoa Học </w:t>
      </w:r>
      <w:proofErr w:type="spellStart"/>
      <w:r w:rsidRPr="003178A1">
        <w:rPr>
          <w:bCs/>
          <w:spacing w:val="-4"/>
          <w:w w:val="98"/>
          <w:lang w:val="en-US"/>
        </w:rPr>
        <w:t>Giáo</w:t>
      </w:r>
      <w:proofErr w:type="spellEnd"/>
      <w:r w:rsidRPr="003178A1">
        <w:rPr>
          <w:bCs/>
          <w:spacing w:val="-4"/>
          <w:w w:val="98"/>
          <w:lang w:val="en-US"/>
        </w:rPr>
        <w:t xml:space="preserve"> </w:t>
      </w:r>
      <w:proofErr w:type="spellStart"/>
      <w:r w:rsidRPr="003178A1">
        <w:rPr>
          <w:bCs/>
          <w:spacing w:val="-4"/>
          <w:w w:val="98"/>
          <w:lang w:val="en-US"/>
        </w:rPr>
        <w:t>Dục</w:t>
      </w:r>
      <w:proofErr w:type="spellEnd"/>
      <w:r w:rsidRPr="003178A1">
        <w:rPr>
          <w:bCs/>
          <w:spacing w:val="-4"/>
          <w:w w:val="98"/>
          <w:lang w:val="en-US"/>
        </w:rPr>
        <w:t xml:space="preserve"> </w:t>
      </w:r>
      <w:proofErr w:type="spellStart"/>
      <w:r w:rsidRPr="003178A1">
        <w:rPr>
          <w:bCs/>
          <w:spacing w:val="-4"/>
          <w:w w:val="98"/>
          <w:lang w:val="en-US"/>
        </w:rPr>
        <w:t>Kỹ</w:t>
      </w:r>
      <w:proofErr w:type="spellEnd"/>
      <w:r w:rsidRPr="003178A1">
        <w:rPr>
          <w:bCs/>
          <w:spacing w:val="-4"/>
          <w:w w:val="98"/>
          <w:lang w:val="en-US"/>
        </w:rPr>
        <w:t xml:space="preserve"> </w:t>
      </w:r>
      <w:proofErr w:type="spellStart"/>
      <w:r w:rsidRPr="003178A1">
        <w:rPr>
          <w:bCs/>
          <w:spacing w:val="-4"/>
          <w:w w:val="98"/>
          <w:lang w:val="en-US"/>
        </w:rPr>
        <w:t>Thuật</w:t>
      </w:r>
      <w:proofErr w:type="spellEnd"/>
      <w:r w:rsidRPr="003178A1">
        <w:rPr>
          <w:bCs/>
          <w:spacing w:val="-4"/>
          <w:w w:val="98"/>
          <w:lang w:val="en-US"/>
        </w:rPr>
        <w:t>, (58).</w:t>
      </w:r>
    </w:p>
    <w:p w14:paraId="1C46CED6" w14:textId="77777777" w:rsidR="00F45511" w:rsidRPr="003178A1" w:rsidRDefault="00F45511" w:rsidP="00B67695">
      <w:pPr>
        <w:pStyle w:val="ListParagraph"/>
        <w:numPr>
          <w:ilvl w:val="0"/>
          <w:numId w:val="2"/>
        </w:numPr>
        <w:tabs>
          <w:tab w:val="left" w:pos="426"/>
        </w:tabs>
        <w:ind w:left="567" w:hanging="567"/>
        <w:rPr>
          <w:bCs/>
          <w:spacing w:val="-4"/>
          <w:w w:val="98"/>
          <w:lang w:val="en-US"/>
        </w:rPr>
      </w:pPr>
      <w:r w:rsidRPr="003178A1">
        <w:rPr>
          <w:bCs/>
          <w:spacing w:val="-4"/>
          <w:w w:val="98"/>
          <w:lang w:val="en-US"/>
        </w:rPr>
        <w:t xml:space="preserve">Lê, H. T. (n.d.). </w:t>
      </w:r>
      <w:proofErr w:type="spellStart"/>
      <w:r w:rsidRPr="003178A1">
        <w:rPr>
          <w:bCs/>
          <w:spacing w:val="-4"/>
          <w:w w:val="98"/>
          <w:lang w:val="en-US"/>
        </w:rPr>
        <w:t>Thiết</w:t>
      </w:r>
      <w:proofErr w:type="spellEnd"/>
      <w:r w:rsidRPr="003178A1">
        <w:rPr>
          <w:bCs/>
          <w:spacing w:val="-4"/>
          <w:w w:val="98"/>
          <w:lang w:val="en-US"/>
        </w:rPr>
        <w:t xml:space="preserve"> </w:t>
      </w:r>
      <w:proofErr w:type="spellStart"/>
      <w:r w:rsidRPr="003178A1">
        <w:rPr>
          <w:bCs/>
          <w:spacing w:val="-4"/>
          <w:w w:val="98"/>
          <w:lang w:val="en-US"/>
        </w:rPr>
        <w:t>kế</w:t>
      </w:r>
      <w:proofErr w:type="spellEnd"/>
      <w:r w:rsidRPr="003178A1">
        <w:rPr>
          <w:bCs/>
          <w:spacing w:val="-4"/>
          <w:w w:val="98"/>
          <w:lang w:val="en-US"/>
        </w:rPr>
        <w:t xml:space="preserve"> </w:t>
      </w:r>
      <w:proofErr w:type="spellStart"/>
      <w:r w:rsidRPr="003178A1">
        <w:rPr>
          <w:bCs/>
          <w:spacing w:val="-4"/>
          <w:w w:val="98"/>
          <w:lang w:val="en-US"/>
        </w:rPr>
        <w:t>chế</w:t>
      </w:r>
      <w:proofErr w:type="spellEnd"/>
      <w:r w:rsidRPr="003178A1">
        <w:rPr>
          <w:bCs/>
          <w:spacing w:val="-4"/>
          <w:w w:val="98"/>
          <w:lang w:val="en-US"/>
        </w:rPr>
        <w:t xml:space="preserve"> </w:t>
      </w:r>
      <w:proofErr w:type="spellStart"/>
      <w:r w:rsidRPr="003178A1">
        <w:rPr>
          <w:bCs/>
          <w:spacing w:val="-4"/>
          <w:w w:val="98"/>
          <w:lang w:val="en-US"/>
        </w:rPr>
        <w:t>tạo</w:t>
      </w:r>
      <w:proofErr w:type="spellEnd"/>
      <w:r w:rsidRPr="003178A1">
        <w:rPr>
          <w:bCs/>
          <w:spacing w:val="-4"/>
          <w:w w:val="98"/>
          <w:lang w:val="en-US"/>
        </w:rPr>
        <w:t xml:space="preserve"> </w:t>
      </w:r>
      <w:proofErr w:type="spellStart"/>
      <w:r w:rsidRPr="003178A1">
        <w:rPr>
          <w:bCs/>
          <w:spacing w:val="-4"/>
          <w:w w:val="98"/>
          <w:lang w:val="en-US"/>
        </w:rPr>
        <w:t>bộ</w:t>
      </w:r>
      <w:proofErr w:type="spellEnd"/>
      <w:r w:rsidRPr="003178A1">
        <w:rPr>
          <w:bCs/>
          <w:spacing w:val="-4"/>
          <w:w w:val="98"/>
          <w:lang w:val="en-US"/>
        </w:rPr>
        <w:t xml:space="preserve"> </w:t>
      </w:r>
      <w:proofErr w:type="spellStart"/>
      <w:r w:rsidRPr="003178A1">
        <w:rPr>
          <w:bCs/>
          <w:spacing w:val="-4"/>
          <w:w w:val="98"/>
          <w:lang w:val="en-US"/>
        </w:rPr>
        <w:t>điều</w:t>
      </w:r>
      <w:proofErr w:type="spellEnd"/>
      <w:r w:rsidRPr="003178A1">
        <w:rPr>
          <w:bCs/>
          <w:spacing w:val="-4"/>
          <w:w w:val="98"/>
          <w:lang w:val="en-US"/>
        </w:rPr>
        <w:t xml:space="preserve"> </w:t>
      </w:r>
      <w:proofErr w:type="spellStart"/>
      <w:r w:rsidRPr="003178A1">
        <w:rPr>
          <w:bCs/>
          <w:spacing w:val="-4"/>
          <w:w w:val="98"/>
          <w:lang w:val="en-US"/>
        </w:rPr>
        <w:t>tốc</w:t>
      </w:r>
      <w:proofErr w:type="spellEnd"/>
      <w:r w:rsidRPr="003178A1">
        <w:rPr>
          <w:bCs/>
          <w:spacing w:val="-4"/>
          <w:w w:val="98"/>
          <w:lang w:val="en-US"/>
        </w:rPr>
        <w:t xml:space="preserve"> </w:t>
      </w:r>
      <w:proofErr w:type="spellStart"/>
      <w:r w:rsidRPr="003178A1">
        <w:rPr>
          <w:bCs/>
          <w:spacing w:val="-4"/>
          <w:w w:val="98"/>
          <w:lang w:val="en-US"/>
        </w:rPr>
        <w:t>cho</w:t>
      </w:r>
      <w:proofErr w:type="spellEnd"/>
      <w:r w:rsidRPr="003178A1">
        <w:rPr>
          <w:bCs/>
          <w:spacing w:val="-4"/>
          <w:w w:val="98"/>
          <w:lang w:val="en-US"/>
        </w:rPr>
        <w:t xml:space="preserve"> </w:t>
      </w:r>
      <w:proofErr w:type="spellStart"/>
      <w:r w:rsidRPr="003178A1">
        <w:rPr>
          <w:bCs/>
          <w:spacing w:val="-4"/>
          <w:w w:val="98"/>
          <w:lang w:val="en-US"/>
        </w:rPr>
        <w:t>động</w:t>
      </w:r>
      <w:proofErr w:type="spellEnd"/>
      <w:r w:rsidRPr="003178A1">
        <w:rPr>
          <w:bCs/>
          <w:spacing w:val="-4"/>
          <w:w w:val="98"/>
          <w:lang w:val="en-US"/>
        </w:rPr>
        <w:t xml:space="preserve"> </w:t>
      </w:r>
      <w:proofErr w:type="spellStart"/>
      <w:r w:rsidRPr="003178A1">
        <w:rPr>
          <w:bCs/>
          <w:spacing w:val="-4"/>
          <w:w w:val="98"/>
          <w:lang w:val="en-US"/>
        </w:rPr>
        <w:t>cơ</w:t>
      </w:r>
      <w:proofErr w:type="spellEnd"/>
      <w:r w:rsidRPr="003178A1">
        <w:rPr>
          <w:bCs/>
          <w:spacing w:val="-4"/>
          <w:w w:val="98"/>
          <w:lang w:val="en-US"/>
        </w:rPr>
        <w:t xml:space="preserve"> diesel </w:t>
      </w:r>
      <w:proofErr w:type="spellStart"/>
      <w:r w:rsidRPr="003178A1">
        <w:rPr>
          <w:bCs/>
          <w:spacing w:val="-4"/>
          <w:w w:val="98"/>
          <w:lang w:val="en-US"/>
        </w:rPr>
        <w:t>sử</w:t>
      </w:r>
      <w:proofErr w:type="spellEnd"/>
      <w:r w:rsidRPr="003178A1">
        <w:rPr>
          <w:bCs/>
          <w:spacing w:val="-4"/>
          <w:w w:val="98"/>
          <w:lang w:val="en-US"/>
        </w:rPr>
        <w:t xml:space="preserve"> </w:t>
      </w:r>
      <w:proofErr w:type="spellStart"/>
      <w:r w:rsidRPr="003178A1">
        <w:rPr>
          <w:bCs/>
          <w:spacing w:val="-4"/>
          <w:w w:val="98"/>
          <w:lang w:val="en-US"/>
        </w:rPr>
        <w:t>dụng</w:t>
      </w:r>
      <w:proofErr w:type="spellEnd"/>
      <w:r w:rsidRPr="003178A1">
        <w:rPr>
          <w:bCs/>
          <w:spacing w:val="-4"/>
          <w:w w:val="98"/>
          <w:lang w:val="en-US"/>
        </w:rPr>
        <w:t xml:space="preserve"> </w:t>
      </w:r>
      <w:proofErr w:type="spellStart"/>
      <w:r w:rsidRPr="003178A1">
        <w:rPr>
          <w:bCs/>
          <w:spacing w:val="-4"/>
          <w:w w:val="98"/>
          <w:lang w:val="en-US"/>
        </w:rPr>
        <w:t>nhiên</w:t>
      </w:r>
      <w:proofErr w:type="spellEnd"/>
      <w:r w:rsidRPr="003178A1">
        <w:rPr>
          <w:bCs/>
          <w:spacing w:val="-4"/>
          <w:w w:val="98"/>
          <w:lang w:val="en-US"/>
        </w:rPr>
        <w:t xml:space="preserve"> </w:t>
      </w:r>
      <w:proofErr w:type="spellStart"/>
      <w:r w:rsidRPr="003178A1">
        <w:rPr>
          <w:bCs/>
          <w:spacing w:val="-4"/>
          <w:w w:val="98"/>
          <w:lang w:val="en-US"/>
        </w:rPr>
        <w:t>liệu</w:t>
      </w:r>
      <w:proofErr w:type="spellEnd"/>
      <w:r w:rsidRPr="003178A1">
        <w:rPr>
          <w:bCs/>
          <w:spacing w:val="-4"/>
          <w:w w:val="98"/>
          <w:lang w:val="en-US"/>
        </w:rPr>
        <w:t xml:space="preserve"> biogas-hydrogen. </w:t>
      </w:r>
      <w:proofErr w:type="spellStart"/>
      <w:r w:rsidRPr="003178A1">
        <w:rPr>
          <w:bCs/>
          <w:spacing w:val="-4"/>
          <w:w w:val="98"/>
          <w:lang w:val="en-US"/>
        </w:rPr>
        <w:t>Đại</w:t>
      </w:r>
      <w:proofErr w:type="spellEnd"/>
      <w:r w:rsidRPr="003178A1">
        <w:rPr>
          <w:bCs/>
          <w:spacing w:val="-4"/>
          <w:w w:val="98"/>
          <w:lang w:val="en-US"/>
        </w:rPr>
        <w:t xml:space="preserve"> Học </w:t>
      </w:r>
      <w:proofErr w:type="spellStart"/>
      <w:r w:rsidRPr="003178A1">
        <w:rPr>
          <w:bCs/>
          <w:spacing w:val="-4"/>
          <w:w w:val="98"/>
          <w:lang w:val="en-US"/>
        </w:rPr>
        <w:t>Đà</w:t>
      </w:r>
      <w:proofErr w:type="spellEnd"/>
      <w:r w:rsidRPr="003178A1">
        <w:rPr>
          <w:bCs/>
          <w:spacing w:val="-4"/>
          <w:w w:val="98"/>
          <w:lang w:val="en-US"/>
        </w:rPr>
        <w:t xml:space="preserve"> </w:t>
      </w:r>
      <w:proofErr w:type="spellStart"/>
      <w:r w:rsidRPr="003178A1">
        <w:rPr>
          <w:bCs/>
          <w:spacing w:val="-4"/>
          <w:w w:val="98"/>
          <w:lang w:val="en-US"/>
        </w:rPr>
        <w:t>Nẵng</w:t>
      </w:r>
      <w:proofErr w:type="spellEnd"/>
      <w:r w:rsidRPr="003178A1">
        <w:rPr>
          <w:bCs/>
          <w:spacing w:val="-4"/>
          <w:w w:val="98"/>
          <w:lang w:val="en-US"/>
        </w:rPr>
        <w:t xml:space="preserve">, Trường </w:t>
      </w:r>
      <w:proofErr w:type="spellStart"/>
      <w:r w:rsidRPr="003178A1">
        <w:rPr>
          <w:bCs/>
          <w:spacing w:val="-4"/>
          <w:w w:val="98"/>
          <w:lang w:val="en-US"/>
        </w:rPr>
        <w:t>Đại</w:t>
      </w:r>
      <w:proofErr w:type="spellEnd"/>
      <w:r w:rsidRPr="003178A1">
        <w:rPr>
          <w:bCs/>
          <w:spacing w:val="-4"/>
          <w:w w:val="98"/>
          <w:lang w:val="en-US"/>
        </w:rPr>
        <w:t xml:space="preserve"> Học </w:t>
      </w:r>
      <w:proofErr w:type="spellStart"/>
      <w:r w:rsidRPr="003178A1">
        <w:rPr>
          <w:bCs/>
          <w:spacing w:val="-4"/>
          <w:w w:val="98"/>
          <w:lang w:val="en-US"/>
        </w:rPr>
        <w:t>Bách</w:t>
      </w:r>
      <w:proofErr w:type="spellEnd"/>
      <w:r w:rsidRPr="003178A1">
        <w:rPr>
          <w:bCs/>
          <w:spacing w:val="-4"/>
          <w:w w:val="98"/>
          <w:lang w:val="en-US"/>
        </w:rPr>
        <w:t xml:space="preserve"> Khoa.</w:t>
      </w:r>
    </w:p>
    <w:p w14:paraId="6379A256" w14:textId="77777777" w:rsidR="00F45511" w:rsidRPr="003178A1" w:rsidRDefault="00F45511" w:rsidP="00B67695">
      <w:pPr>
        <w:pStyle w:val="ListParagraph"/>
        <w:numPr>
          <w:ilvl w:val="0"/>
          <w:numId w:val="2"/>
        </w:numPr>
        <w:tabs>
          <w:tab w:val="left" w:pos="426"/>
        </w:tabs>
        <w:ind w:left="567" w:hanging="567"/>
        <w:rPr>
          <w:bCs/>
          <w:spacing w:val="-4"/>
          <w:w w:val="98"/>
          <w:lang w:val="en-US"/>
        </w:rPr>
      </w:pPr>
      <w:r w:rsidRPr="003178A1">
        <w:rPr>
          <w:bCs/>
          <w:spacing w:val="-4"/>
          <w:w w:val="98"/>
          <w:lang w:val="en-US"/>
        </w:rPr>
        <w:t xml:space="preserve">Đặng, V. U., Lê, V. H., &amp; Hoàng, K. C. (2007, April). </w:t>
      </w:r>
      <w:proofErr w:type="spellStart"/>
      <w:r w:rsidRPr="003178A1">
        <w:rPr>
          <w:bCs/>
          <w:spacing w:val="-4"/>
          <w:w w:val="98"/>
          <w:lang w:val="en-US"/>
        </w:rPr>
        <w:t>Động</w:t>
      </w:r>
      <w:proofErr w:type="spellEnd"/>
      <w:r w:rsidRPr="003178A1">
        <w:rPr>
          <w:bCs/>
          <w:spacing w:val="-4"/>
          <w:w w:val="98"/>
          <w:lang w:val="en-US"/>
        </w:rPr>
        <w:t xml:space="preserve"> </w:t>
      </w:r>
      <w:proofErr w:type="spellStart"/>
      <w:r w:rsidRPr="003178A1">
        <w:rPr>
          <w:bCs/>
          <w:spacing w:val="-4"/>
          <w:w w:val="98"/>
          <w:lang w:val="en-US"/>
        </w:rPr>
        <w:t>cơ</w:t>
      </w:r>
      <w:proofErr w:type="spellEnd"/>
      <w:r w:rsidRPr="003178A1">
        <w:rPr>
          <w:bCs/>
          <w:spacing w:val="-4"/>
          <w:w w:val="98"/>
          <w:lang w:val="en-US"/>
        </w:rPr>
        <w:t xml:space="preserve"> diesel - </w:t>
      </w:r>
      <w:proofErr w:type="spellStart"/>
      <w:r w:rsidRPr="003178A1">
        <w:rPr>
          <w:bCs/>
          <w:spacing w:val="-4"/>
          <w:w w:val="98"/>
          <w:lang w:val="en-US"/>
        </w:rPr>
        <w:t>đối</w:t>
      </w:r>
      <w:proofErr w:type="spellEnd"/>
      <w:r w:rsidRPr="003178A1">
        <w:rPr>
          <w:bCs/>
          <w:spacing w:val="-4"/>
          <w:w w:val="98"/>
          <w:lang w:val="en-US"/>
        </w:rPr>
        <w:t xml:space="preserve"> </w:t>
      </w:r>
      <w:proofErr w:type="spellStart"/>
      <w:r w:rsidRPr="003178A1">
        <w:rPr>
          <w:bCs/>
          <w:spacing w:val="-4"/>
          <w:w w:val="98"/>
          <w:lang w:val="en-US"/>
        </w:rPr>
        <w:t>tượng</w:t>
      </w:r>
      <w:proofErr w:type="spellEnd"/>
      <w:r w:rsidRPr="003178A1">
        <w:rPr>
          <w:bCs/>
          <w:spacing w:val="-4"/>
          <w:w w:val="98"/>
          <w:lang w:val="en-US"/>
        </w:rPr>
        <w:t xml:space="preserve"> </w:t>
      </w:r>
      <w:proofErr w:type="spellStart"/>
      <w:r w:rsidRPr="003178A1">
        <w:rPr>
          <w:bCs/>
          <w:spacing w:val="-4"/>
          <w:w w:val="98"/>
          <w:lang w:val="en-US"/>
        </w:rPr>
        <w:t>bậc</w:t>
      </w:r>
      <w:proofErr w:type="spellEnd"/>
      <w:r w:rsidRPr="003178A1">
        <w:rPr>
          <w:bCs/>
          <w:spacing w:val="-4"/>
          <w:w w:val="98"/>
          <w:lang w:val="en-US"/>
        </w:rPr>
        <w:t xml:space="preserve"> 2 </w:t>
      </w:r>
      <w:proofErr w:type="spellStart"/>
      <w:r w:rsidRPr="003178A1">
        <w:rPr>
          <w:bCs/>
          <w:spacing w:val="-4"/>
          <w:w w:val="98"/>
          <w:lang w:val="en-US"/>
        </w:rPr>
        <w:t>khi</w:t>
      </w:r>
      <w:proofErr w:type="spellEnd"/>
      <w:r w:rsidRPr="003178A1">
        <w:rPr>
          <w:bCs/>
          <w:spacing w:val="-4"/>
          <w:w w:val="98"/>
          <w:lang w:val="en-US"/>
        </w:rPr>
        <w:t xml:space="preserve"> </w:t>
      </w:r>
      <w:proofErr w:type="spellStart"/>
      <w:r w:rsidRPr="003178A1">
        <w:rPr>
          <w:bCs/>
          <w:spacing w:val="-4"/>
          <w:w w:val="98"/>
          <w:lang w:val="en-US"/>
        </w:rPr>
        <w:t>điều</w:t>
      </w:r>
      <w:proofErr w:type="spellEnd"/>
      <w:r w:rsidRPr="003178A1">
        <w:rPr>
          <w:bCs/>
          <w:spacing w:val="-4"/>
          <w:w w:val="98"/>
          <w:lang w:val="en-US"/>
        </w:rPr>
        <w:t xml:space="preserve"> </w:t>
      </w:r>
      <w:proofErr w:type="spellStart"/>
      <w:r w:rsidRPr="003178A1">
        <w:rPr>
          <w:bCs/>
          <w:spacing w:val="-4"/>
          <w:w w:val="98"/>
          <w:lang w:val="en-US"/>
        </w:rPr>
        <w:t>khiển</w:t>
      </w:r>
      <w:proofErr w:type="spellEnd"/>
      <w:r w:rsidRPr="003178A1">
        <w:rPr>
          <w:bCs/>
          <w:spacing w:val="-4"/>
          <w:w w:val="98"/>
          <w:lang w:val="en-US"/>
        </w:rPr>
        <w:t xml:space="preserve"> </w:t>
      </w:r>
      <w:proofErr w:type="spellStart"/>
      <w:r w:rsidRPr="003178A1">
        <w:rPr>
          <w:bCs/>
          <w:spacing w:val="-4"/>
          <w:w w:val="98"/>
          <w:lang w:val="en-US"/>
        </w:rPr>
        <w:t>tốc</w:t>
      </w:r>
      <w:proofErr w:type="spellEnd"/>
      <w:r w:rsidRPr="003178A1">
        <w:rPr>
          <w:bCs/>
          <w:spacing w:val="-4"/>
          <w:w w:val="98"/>
          <w:lang w:val="en-US"/>
        </w:rPr>
        <w:t xml:space="preserve"> </w:t>
      </w:r>
      <w:proofErr w:type="spellStart"/>
      <w:r w:rsidRPr="003178A1">
        <w:rPr>
          <w:bCs/>
          <w:spacing w:val="-4"/>
          <w:w w:val="98"/>
          <w:lang w:val="en-US"/>
        </w:rPr>
        <w:t>độ</w:t>
      </w:r>
      <w:proofErr w:type="spellEnd"/>
      <w:r w:rsidRPr="003178A1">
        <w:rPr>
          <w:bCs/>
          <w:spacing w:val="-4"/>
          <w:w w:val="98"/>
          <w:lang w:val="en-US"/>
        </w:rPr>
        <w:t xml:space="preserve"> diesel engine. </w:t>
      </w:r>
      <w:proofErr w:type="spellStart"/>
      <w:r w:rsidRPr="003178A1">
        <w:rPr>
          <w:bCs/>
          <w:spacing w:val="-4"/>
          <w:w w:val="98"/>
          <w:lang w:val="en-US"/>
        </w:rPr>
        <w:t>Tạp</w:t>
      </w:r>
      <w:proofErr w:type="spellEnd"/>
      <w:r w:rsidRPr="003178A1">
        <w:rPr>
          <w:bCs/>
          <w:spacing w:val="-4"/>
          <w:w w:val="98"/>
          <w:lang w:val="en-US"/>
        </w:rPr>
        <w:t xml:space="preserve"> Chí Khoa Học Công </w:t>
      </w:r>
      <w:proofErr w:type="spellStart"/>
      <w:r w:rsidRPr="003178A1">
        <w:rPr>
          <w:bCs/>
          <w:spacing w:val="-4"/>
          <w:w w:val="98"/>
          <w:lang w:val="en-US"/>
        </w:rPr>
        <w:t>Nghệ</w:t>
      </w:r>
      <w:proofErr w:type="spellEnd"/>
      <w:r w:rsidRPr="003178A1">
        <w:rPr>
          <w:bCs/>
          <w:spacing w:val="-4"/>
          <w:w w:val="98"/>
          <w:lang w:val="en-US"/>
        </w:rPr>
        <w:t xml:space="preserve"> </w:t>
      </w:r>
      <w:proofErr w:type="spellStart"/>
      <w:r w:rsidRPr="003178A1">
        <w:rPr>
          <w:bCs/>
          <w:spacing w:val="-4"/>
          <w:w w:val="98"/>
          <w:lang w:val="en-US"/>
        </w:rPr>
        <w:t>Hàng</w:t>
      </w:r>
      <w:proofErr w:type="spellEnd"/>
      <w:r w:rsidRPr="003178A1">
        <w:rPr>
          <w:bCs/>
          <w:spacing w:val="-4"/>
          <w:w w:val="98"/>
          <w:lang w:val="en-US"/>
        </w:rPr>
        <w:t xml:space="preserve"> Hải, (9).</w:t>
      </w:r>
    </w:p>
    <w:p w14:paraId="4C5598BB" w14:textId="77777777" w:rsidR="00F45511" w:rsidRPr="003178A1" w:rsidRDefault="00F45511" w:rsidP="00B67695">
      <w:pPr>
        <w:pStyle w:val="ListParagraph"/>
        <w:numPr>
          <w:ilvl w:val="0"/>
          <w:numId w:val="2"/>
        </w:numPr>
        <w:tabs>
          <w:tab w:val="left" w:pos="426"/>
        </w:tabs>
        <w:ind w:left="567" w:hanging="567"/>
        <w:rPr>
          <w:bCs/>
          <w:spacing w:val="-4"/>
          <w:w w:val="98"/>
          <w:lang w:val="en-US"/>
        </w:rPr>
      </w:pPr>
      <w:proofErr w:type="spellStart"/>
      <w:r w:rsidRPr="003178A1">
        <w:rPr>
          <w:bCs/>
          <w:spacing w:val="-4"/>
          <w:w w:val="98"/>
          <w:lang w:val="en-US"/>
        </w:rPr>
        <w:t>Đỗ</w:t>
      </w:r>
      <w:proofErr w:type="spellEnd"/>
      <w:r w:rsidRPr="003178A1">
        <w:rPr>
          <w:bCs/>
          <w:spacing w:val="-4"/>
          <w:w w:val="98"/>
          <w:lang w:val="en-US"/>
        </w:rPr>
        <w:t xml:space="preserve">, V. D., Nguyễn, V. L. G., &amp; </w:t>
      </w:r>
      <w:proofErr w:type="spellStart"/>
      <w:r w:rsidRPr="003178A1">
        <w:rPr>
          <w:bCs/>
          <w:spacing w:val="-4"/>
          <w:w w:val="98"/>
          <w:lang w:val="en-US"/>
        </w:rPr>
        <w:t>Đỗ</w:t>
      </w:r>
      <w:proofErr w:type="spellEnd"/>
      <w:r w:rsidRPr="003178A1">
        <w:rPr>
          <w:bCs/>
          <w:spacing w:val="-4"/>
          <w:w w:val="98"/>
          <w:lang w:val="en-US"/>
        </w:rPr>
        <w:t xml:space="preserve">, K. P. (2011). </w:t>
      </w:r>
      <w:proofErr w:type="spellStart"/>
      <w:r w:rsidRPr="003178A1">
        <w:rPr>
          <w:bCs/>
          <w:spacing w:val="-4"/>
          <w:w w:val="98"/>
          <w:lang w:val="en-US"/>
        </w:rPr>
        <w:t>Nghiên</w:t>
      </w:r>
      <w:proofErr w:type="spellEnd"/>
      <w:r w:rsidRPr="003178A1">
        <w:rPr>
          <w:bCs/>
          <w:spacing w:val="-4"/>
          <w:w w:val="98"/>
          <w:lang w:val="en-US"/>
        </w:rPr>
        <w:t xml:space="preserve"> </w:t>
      </w:r>
      <w:proofErr w:type="spellStart"/>
      <w:r w:rsidRPr="003178A1">
        <w:rPr>
          <w:bCs/>
          <w:spacing w:val="-4"/>
          <w:w w:val="98"/>
          <w:lang w:val="en-US"/>
        </w:rPr>
        <w:t>cứu</w:t>
      </w:r>
      <w:proofErr w:type="spellEnd"/>
      <w:r w:rsidRPr="003178A1">
        <w:rPr>
          <w:bCs/>
          <w:spacing w:val="-4"/>
          <w:w w:val="98"/>
          <w:lang w:val="en-US"/>
        </w:rPr>
        <w:t xml:space="preserve">, </w:t>
      </w:r>
      <w:proofErr w:type="spellStart"/>
      <w:r w:rsidRPr="003178A1">
        <w:rPr>
          <w:bCs/>
          <w:spacing w:val="-4"/>
          <w:w w:val="98"/>
          <w:lang w:val="en-US"/>
        </w:rPr>
        <w:t>chế</w:t>
      </w:r>
      <w:proofErr w:type="spellEnd"/>
      <w:r w:rsidRPr="003178A1">
        <w:rPr>
          <w:bCs/>
          <w:spacing w:val="-4"/>
          <w:w w:val="98"/>
          <w:lang w:val="en-US"/>
        </w:rPr>
        <w:t xml:space="preserve"> </w:t>
      </w:r>
      <w:proofErr w:type="spellStart"/>
      <w:r w:rsidRPr="003178A1">
        <w:rPr>
          <w:bCs/>
          <w:spacing w:val="-4"/>
          <w:w w:val="98"/>
          <w:lang w:val="en-US"/>
        </w:rPr>
        <w:t>tạo</w:t>
      </w:r>
      <w:proofErr w:type="spellEnd"/>
      <w:r w:rsidRPr="003178A1">
        <w:rPr>
          <w:bCs/>
          <w:spacing w:val="-4"/>
          <w:w w:val="98"/>
          <w:lang w:val="en-US"/>
        </w:rPr>
        <w:t xml:space="preserve"> </w:t>
      </w:r>
      <w:proofErr w:type="spellStart"/>
      <w:r w:rsidRPr="003178A1">
        <w:rPr>
          <w:bCs/>
          <w:spacing w:val="-4"/>
          <w:w w:val="98"/>
          <w:lang w:val="en-US"/>
        </w:rPr>
        <w:t>hệ</w:t>
      </w:r>
      <w:proofErr w:type="spellEnd"/>
      <w:r w:rsidRPr="003178A1">
        <w:rPr>
          <w:bCs/>
          <w:spacing w:val="-4"/>
          <w:w w:val="98"/>
          <w:lang w:val="en-US"/>
        </w:rPr>
        <w:t xml:space="preserve"> </w:t>
      </w:r>
      <w:proofErr w:type="spellStart"/>
      <w:r w:rsidRPr="003178A1">
        <w:rPr>
          <w:bCs/>
          <w:spacing w:val="-4"/>
          <w:w w:val="98"/>
          <w:lang w:val="en-US"/>
        </w:rPr>
        <w:t>thống</w:t>
      </w:r>
      <w:proofErr w:type="spellEnd"/>
      <w:r w:rsidRPr="003178A1">
        <w:rPr>
          <w:bCs/>
          <w:spacing w:val="-4"/>
          <w:w w:val="98"/>
          <w:lang w:val="en-US"/>
        </w:rPr>
        <w:t xml:space="preserve"> </w:t>
      </w:r>
      <w:proofErr w:type="spellStart"/>
      <w:r w:rsidRPr="003178A1">
        <w:rPr>
          <w:bCs/>
          <w:spacing w:val="-4"/>
          <w:w w:val="98"/>
          <w:lang w:val="en-US"/>
        </w:rPr>
        <w:t>cung</w:t>
      </w:r>
      <w:proofErr w:type="spellEnd"/>
      <w:r w:rsidRPr="003178A1">
        <w:rPr>
          <w:bCs/>
          <w:spacing w:val="-4"/>
          <w:w w:val="98"/>
          <w:lang w:val="en-US"/>
        </w:rPr>
        <w:t xml:space="preserve"> </w:t>
      </w:r>
      <w:proofErr w:type="spellStart"/>
      <w:r w:rsidRPr="003178A1">
        <w:rPr>
          <w:bCs/>
          <w:spacing w:val="-4"/>
          <w:w w:val="98"/>
          <w:lang w:val="en-US"/>
        </w:rPr>
        <w:t>cấp</w:t>
      </w:r>
      <w:proofErr w:type="spellEnd"/>
      <w:r w:rsidRPr="003178A1">
        <w:rPr>
          <w:bCs/>
          <w:spacing w:val="-4"/>
          <w:w w:val="98"/>
          <w:lang w:val="en-US"/>
        </w:rPr>
        <w:t xml:space="preserve"> </w:t>
      </w:r>
      <w:proofErr w:type="spellStart"/>
      <w:r w:rsidRPr="003178A1">
        <w:rPr>
          <w:bCs/>
          <w:spacing w:val="-4"/>
          <w:w w:val="98"/>
          <w:lang w:val="en-US"/>
        </w:rPr>
        <w:t>nhiên</w:t>
      </w:r>
      <w:proofErr w:type="spellEnd"/>
      <w:r w:rsidRPr="003178A1">
        <w:rPr>
          <w:bCs/>
          <w:spacing w:val="-4"/>
          <w:w w:val="98"/>
          <w:lang w:val="en-US"/>
        </w:rPr>
        <w:t xml:space="preserve"> </w:t>
      </w:r>
      <w:proofErr w:type="spellStart"/>
      <w:r w:rsidRPr="003178A1">
        <w:rPr>
          <w:bCs/>
          <w:spacing w:val="-4"/>
          <w:w w:val="98"/>
          <w:lang w:val="en-US"/>
        </w:rPr>
        <w:t>liệu</w:t>
      </w:r>
      <w:proofErr w:type="spellEnd"/>
      <w:r w:rsidRPr="003178A1">
        <w:rPr>
          <w:bCs/>
          <w:spacing w:val="-4"/>
          <w:w w:val="98"/>
          <w:lang w:val="en-US"/>
        </w:rPr>
        <w:t xml:space="preserve"> </w:t>
      </w:r>
      <w:proofErr w:type="spellStart"/>
      <w:r w:rsidRPr="003178A1">
        <w:rPr>
          <w:bCs/>
          <w:spacing w:val="-4"/>
          <w:w w:val="98"/>
          <w:lang w:val="en-US"/>
        </w:rPr>
        <w:t>kép</w:t>
      </w:r>
      <w:proofErr w:type="spellEnd"/>
      <w:r w:rsidRPr="003178A1">
        <w:rPr>
          <w:bCs/>
          <w:spacing w:val="-4"/>
          <w:w w:val="98"/>
          <w:lang w:val="en-US"/>
        </w:rPr>
        <w:t xml:space="preserve"> </w:t>
      </w:r>
      <w:proofErr w:type="spellStart"/>
      <w:r w:rsidRPr="003178A1">
        <w:rPr>
          <w:bCs/>
          <w:spacing w:val="-4"/>
          <w:w w:val="98"/>
          <w:lang w:val="en-US"/>
        </w:rPr>
        <w:t>cho</w:t>
      </w:r>
      <w:proofErr w:type="spellEnd"/>
      <w:r w:rsidRPr="003178A1">
        <w:rPr>
          <w:bCs/>
          <w:spacing w:val="-4"/>
          <w:w w:val="98"/>
          <w:lang w:val="en-US"/>
        </w:rPr>
        <w:t xml:space="preserve"> </w:t>
      </w:r>
      <w:proofErr w:type="spellStart"/>
      <w:r w:rsidRPr="003178A1">
        <w:rPr>
          <w:bCs/>
          <w:spacing w:val="-4"/>
          <w:w w:val="98"/>
          <w:lang w:val="en-US"/>
        </w:rPr>
        <w:t>động</w:t>
      </w:r>
      <w:proofErr w:type="spellEnd"/>
      <w:r w:rsidRPr="003178A1">
        <w:rPr>
          <w:bCs/>
          <w:spacing w:val="-4"/>
          <w:w w:val="98"/>
          <w:lang w:val="en-US"/>
        </w:rPr>
        <w:t xml:space="preserve"> </w:t>
      </w:r>
      <w:proofErr w:type="spellStart"/>
      <w:r w:rsidRPr="003178A1">
        <w:rPr>
          <w:bCs/>
          <w:spacing w:val="-4"/>
          <w:w w:val="98"/>
          <w:lang w:val="en-US"/>
        </w:rPr>
        <w:t>cơ</w:t>
      </w:r>
      <w:proofErr w:type="spellEnd"/>
      <w:r w:rsidRPr="003178A1">
        <w:rPr>
          <w:bCs/>
          <w:spacing w:val="-4"/>
          <w:w w:val="98"/>
          <w:lang w:val="en-US"/>
        </w:rPr>
        <w:t xml:space="preserve"> diesel ford ranger. </w:t>
      </w:r>
      <w:proofErr w:type="spellStart"/>
      <w:r w:rsidRPr="003178A1">
        <w:rPr>
          <w:bCs/>
          <w:spacing w:val="-4"/>
          <w:w w:val="98"/>
          <w:lang w:val="en-US"/>
        </w:rPr>
        <w:t>Tạp</w:t>
      </w:r>
      <w:proofErr w:type="spellEnd"/>
      <w:r w:rsidRPr="003178A1">
        <w:rPr>
          <w:bCs/>
          <w:spacing w:val="-4"/>
          <w:w w:val="98"/>
          <w:lang w:val="en-US"/>
        </w:rPr>
        <w:t xml:space="preserve"> Chí Khoa Học </w:t>
      </w:r>
      <w:proofErr w:type="spellStart"/>
      <w:r w:rsidRPr="003178A1">
        <w:rPr>
          <w:bCs/>
          <w:spacing w:val="-4"/>
          <w:w w:val="98"/>
          <w:lang w:val="en-US"/>
        </w:rPr>
        <w:t>Giáo</w:t>
      </w:r>
      <w:proofErr w:type="spellEnd"/>
      <w:r w:rsidRPr="003178A1">
        <w:rPr>
          <w:bCs/>
          <w:spacing w:val="-4"/>
          <w:w w:val="98"/>
          <w:lang w:val="en-US"/>
        </w:rPr>
        <w:t xml:space="preserve"> </w:t>
      </w:r>
      <w:proofErr w:type="spellStart"/>
      <w:r w:rsidRPr="003178A1">
        <w:rPr>
          <w:bCs/>
          <w:spacing w:val="-4"/>
          <w:w w:val="98"/>
          <w:lang w:val="en-US"/>
        </w:rPr>
        <w:t>Dục</w:t>
      </w:r>
      <w:proofErr w:type="spellEnd"/>
      <w:r w:rsidRPr="003178A1">
        <w:rPr>
          <w:bCs/>
          <w:spacing w:val="-4"/>
          <w:w w:val="98"/>
          <w:lang w:val="en-US"/>
        </w:rPr>
        <w:t xml:space="preserve"> </w:t>
      </w:r>
      <w:proofErr w:type="spellStart"/>
      <w:r w:rsidRPr="003178A1">
        <w:rPr>
          <w:bCs/>
          <w:spacing w:val="-4"/>
          <w:w w:val="98"/>
          <w:lang w:val="en-US"/>
        </w:rPr>
        <w:t>Kỹ</w:t>
      </w:r>
      <w:proofErr w:type="spellEnd"/>
      <w:r w:rsidRPr="003178A1">
        <w:rPr>
          <w:bCs/>
          <w:spacing w:val="-4"/>
          <w:w w:val="98"/>
          <w:lang w:val="en-US"/>
        </w:rPr>
        <w:t xml:space="preserve"> </w:t>
      </w:r>
      <w:proofErr w:type="spellStart"/>
      <w:r w:rsidRPr="003178A1">
        <w:rPr>
          <w:bCs/>
          <w:spacing w:val="-4"/>
          <w:w w:val="98"/>
          <w:lang w:val="en-US"/>
        </w:rPr>
        <w:t>Thuật</w:t>
      </w:r>
      <w:proofErr w:type="spellEnd"/>
      <w:r w:rsidRPr="003178A1">
        <w:rPr>
          <w:bCs/>
          <w:spacing w:val="-4"/>
          <w:w w:val="98"/>
          <w:lang w:val="en-US"/>
        </w:rPr>
        <w:t>, (18).</w:t>
      </w:r>
    </w:p>
    <w:p w14:paraId="0AD10F76" w14:textId="77777777" w:rsidR="00F45511" w:rsidRPr="003178A1" w:rsidRDefault="00F45511" w:rsidP="00B67695">
      <w:pPr>
        <w:pStyle w:val="ListParagraph"/>
        <w:numPr>
          <w:ilvl w:val="0"/>
          <w:numId w:val="2"/>
        </w:numPr>
        <w:tabs>
          <w:tab w:val="left" w:pos="426"/>
        </w:tabs>
        <w:ind w:left="567" w:hanging="567"/>
        <w:rPr>
          <w:bCs/>
          <w:spacing w:val="-4"/>
          <w:w w:val="98"/>
          <w:lang w:val="en-US"/>
        </w:rPr>
      </w:pPr>
      <w:r w:rsidRPr="003178A1">
        <w:rPr>
          <w:bCs/>
          <w:spacing w:val="-4"/>
          <w:w w:val="98"/>
          <w:lang w:val="en-US"/>
        </w:rPr>
        <w:t xml:space="preserve">Sun, Q., &amp; Chen, J. (2015). Speed governor design based on fuzzy self-tuning </w:t>
      </w:r>
      <w:proofErr w:type="spellStart"/>
      <w:r w:rsidRPr="003178A1">
        <w:rPr>
          <w:bCs/>
          <w:spacing w:val="-4"/>
          <w:w w:val="98"/>
          <w:lang w:val="en-US"/>
        </w:rPr>
        <w:t>pid</w:t>
      </w:r>
      <w:proofErr w:type="spellEnd"/>
      <w:r w:rsidRPr="003178A1">
        <w:rPr>
          <w:bCs/>
          <w:spacing w:val="-4"/>
          <w:w w:val="98"/>
          <w:lang w:val="en-US"/>
        </w:rPr>
        <w:t xml:space="preserve"> method for marine diesel engine. Proceedings of the 5th International Conference on Advanced Design and Manufacturing Engineering (ICADME 2015).</w:t>
      </w:r>
    </w:p>
    <w:p w14:paraId="114AC6F6" w14:textId="77777777" w:rsidR="00F45511" w:rsidRPr="003178A1" w:rsidRDefault="00F45511" w:rsidP="00B67695">
      <w:pPr>
        <w:pStyle w:val="ListParagraph"/>
        <w:numPr>
          <w:ilvl w:val="0"/>
          <w:numId w:val="2"/>
        </w:numPr>
        <w:tabs>
          <w:tab w:val="left" w:pos="426"/>
        </w:tabs>
        <w:ind w:left="567" w:hanging="567"/>
        <w:rPr>
          <w:bCs/>
          <w:spacing w:val="-4"/>
          <w:w w:val="98"/>
          <w:lang w:val="en-US"/>
        </w:rPr>
      </w:pPr>
      <w:proofErr w:type="spellStart"/>
      <w:r w:rsidRPr="003178A1">
        <w:rPr>
          <w:bCs/>
          <w:spacing w:val="-4"/>
          <w:w w:val="98"/>
          <w:lang w:val="en-US"/>
        </w:rPr>
        <w:t>Miljić</w:t>
      </w:r>
      <w:proofErr w:type="spellEnd"/>
      <w:r w:rsidRPr="003178A1">
        <w:rPr>
          <w:bCs/>
          <w:spacing w:val="-4"/>
          <w:w w:val="98"/>
          <w:lang w:val="en-US"/>
        </w:rPr>
        <w:t>, N. L., &amp; Popović, S. J. (n.d.). Model based tuning of a variable speed governor for a distributor fuel-injection pump. University of Belgrade, Faculty of Mechanical Engineering.</w:t>
      </w:r>
    </w:p>
    <w:p w14:paraId="7CBF7B78" w14:textId="77777777" w:rsidR="00F45511" w:rsidRPr="003178A1" w:rsidRDefault="00F45511" w:rsidP="00B67695">
      <w:pPr>
        <w:pStyle w:val="ListParagraph"/>
        <w:numPr>
          <w:ilvl w:val="0"/>
          <w:numId w:val="2"/>
        </w:numPr>
        <w:tabs>
          <w:tab w:val="left" w:pos="426"/>
        </w:tabs>
        <w:ind w:left="567" w:hanging="567"/>
        <w:rPr>
          <w:bCs/>
          <w:spacing w:val="-4"/>
          <w:w w:val="98"/>
          <w:lang w:val="en-US"/>
        </w:rPr>
      </w:pPr>
      <w:proofErr w:type="spellStart"/>
      <w:r w:rsidRPr="003178A1">
        <w:rPr>
          <w:bCs/>
          <w:spacing w:val="-4"/>
          <w:w w:val="98"/>
          <w:lang w:val="en-US"/>
        </w:rPr>
        <w:t>Bidziński</w:t>
      </w:r>
      <w:proofErr w:type="spellEnd"/>
      <w:r w:rsidRPr="003178A1">
        <w:rPr>
          <w:bCs/>
          <w:spacing w:val="-4"/>
          <w:w w:val="98"/>
          <w:lang w:val="en-US"/>
        </w:rPr>
        <w:t>, J. (n.d.). Model of a diesel engine all-speed governor. Journal of KONES Powertrain and Transport, 13(3).</w:t>
      </w:r>
    </w:p>
    <w:p w14:paraId="2E103A94" w14:textId="77777777" w:rsidR="009B249A" w:rsidRDefault="009B249A" w:rsidP="00B67695"/>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EA3196"/>
    <w:multiLevelType w:val="hybridMultilevel"/>
    <w:tmpl w:val="FFB68146"/>
    <w:lvl w:ilvl="0" w:tplc="99F4A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2104110372">
    <w:abstractNumId w:val="1"/>
  </w:num>
  <w:num w:numId="2" w16cid:durableId="1350377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11"/>
    <w:rsid w:val="005A31DE"/>
    <w:rsid w:val="00857F69"/>
    <w:rsid w:val="009B249A"/>
    <w:rsid w:val="00B67695"/>
    <w:rsid w:val="00F45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C663"/>
  <w15:chartTrackingRefBased/>
  <w15:docId w15:val="{D4F2A3A9-1213-47B7-8FA0-17CC3343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45511"/>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45511"/>
    <w:pPr>
      <w:ind w:left="454"/>
      <w:jc w:val="both"/>
    </w:pPr>
    <w:rPr>
      <w:sz w:val="26"/>
      <w:szCs w:val="26"/>
    </w:rPr>
  </w:style>
  <w:style w:type="character" w:customStyle="1" w:styleId="BodyTextChar">
    <w:name w:val="Body Text Char"/>
    <w:basedOn w:val="DefaultParagraphFont"/>
    <w:link w:val="BodyText"/>
    <w:uiPriority w:val="1"/>
    <w:rsid w:val="00F45511"/>
    <w:rPr>
      <w:rFonts w:ascii="Times New Roman" w:eastAsia="Times New Roman" w:hAnsi="Times New Roman" w:cs="Times New Roman"/>
      <w:kern w:val="0"/>
      <w:sz w:val="26"/>
      <w:szCs w:val="26"/>
      <w:lang w:val="vi"/>
      <w14:ligatures w14:val="none"/>
    </w:rPr>
  </w:style>
  <w:style w:type="paragraph" w:styleId="ListParagraph">
    <w:name w:val="List Paragraph"/>
    <w:aliases w:val="H1"/>
    <w:basedOn w:val="Normal"/>
    <w:link w:val="ListParagraphChar"/>
    <w:uiPriority w:val="34"/>
    <w:qFormat/>
    <w:rsid w:val="00F45511"/>
    <w:pPr>
      <w:ind w:left="454"/>
      <w:jc w:val="both"/>
    </w:pPr>
  </w:style>
  <w:style w:type="table" w:styleId="TableGrid">
    <w:name w:val="Table Grid"/>
    <w:basedOn w:val="TableNormal"/>
    <w:uiPriority w:val="39"/>
    <w:qFormat/>
    <w:rsid w:val="00F45511"/>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F45511"/>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1497</Words>
  <Characters>8535</Characters>
  <Application>Microsoft Office Word</Application>
  <DocSecurity>0</DocSecurity>
  <Lines>71</Lines>
  <Paragraphs>20</Paragraphs>
  <ScaleCrop>false</ScaleCrop>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2</cp:revision>
  <dcterms:created xsi:type="dcterms:W3CDTF">2024-09-24T01:51:00Z</dcterms:created>
  <dcterms:modified xsi:type="dcterms:W3CDTF">2024-09-24T01:54:00Z</dcterms:modified>
</cp:coreProperties>
</file>