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B6763D" w:rsidTr="00562022">
        <w:trPr>
          <w:jc w:val="center"/>
        </w:trPr>
        <w:tc>
          <w:tcPr>
            <w:tcW w:w="6097" w:type="dxa"/>
            <w:hideMark/>
          </w:tcPr>
          <w:p w:rsidR="0045273D" w:rsidRPr="00B6763D" w:rsidRDefault="0045273D" w:rsidP="00562022">
            <w:pPr>
              <w:spacing w:line="276" w:lineRule="auto"/>
              <w:jc w:val="center"/>
              <w:rPr>
                <w:szCs w:val="28"/>
              </w:rPr>
            </w:pPr>
            <w:r w:rsidRPr="00B6763D">
              <w:rPr>
                <w:szCs w:val="28"/>
              </w:rPr>
              <w:t xml:space="preserve">ĐẢNG ỦY SỞ GIÁO DỤC VÀ ĐÀO TẠO </w:t>
            </w:r>
          </w:p>
          <w:p w:rsidR="0045273D" w:rsidRPr="00B6763D" w:rsidRDefault="0045273D" w:rsidP="00562022">
            <w:pPr>
              <w:tabs>
                <w:tab w:val="left" w:pos="851"/>
              </w:tabs>
              <w:spacing w:line="276" w:lineRule="auto"/>
              <w:jc w:val="center"/>
              <w:rPr>
                <w:b/>
                <w:szCs w:val="28"/>
              </w:rPr>
            </w:pPr>
            <w:r w:rsidRPr="00B6763D">
              <w:rPr>
                <w:b/>
                <w:szCs w:val="28"/>
              </w:rPr>
              <w:t xml:space="preserve">ĐẢNG ỦY TRƯỜNG CAO ĐẲNG </w:t>
            </w:r>
          </w:p>
          <w:p w:rsidR="0045273D" w:rsidRPr="00B6763D" w:rsidRDefault="0045273D" w:rsidP="00562022">
            <w:pPr>
              <w:tabs>
                <w:tab w:val="left" w:pos="851"/>
              </w:tabs>
              <w:spacing w:line="276" w:lineRule="auto"/>
              <w:jc w:val="center"/>
              <w:rPr>
                <w:b/>
                <w:szCs w:val="28"/>
              </w:rPr>
            </w:pPr>
            <w:r w:rsidRPr="00B6763D">
              <w:rPr>
                <w:b/>
                <w:szCs w:val="28"/>
              </w:rPr>
              <w:t>LÝ TỰ TRỌNG THÀNH PHỐ HỒ CHÍ MINH</w:t>
            </w:r>
          </w:p>
          <w:p w:rsidR="0045273D" w:rsidRPr="00B6763D" w:rsidRDefault="0045273D" w:rsidP="00562022">
            <w:pPr>
              <w:tabs>
                <w:tab w:val="left" w:pos="851"/>
              </w:tabs>
              <w:spacing w:line="276" w:lineRule="auto"/>
              <w:jc w:val="center"/>
              <w:rPr>
                <w:szCs w:val="28"/>
              </w:rPr>
            </w:pPr>
            <w:r w:rsidRPr="00B6763D">
              <w:rPr>
                <w:b/>
                <w:szCs w:val="28"/>
              </w:rPr>
              <w:t>*</w:t>
            </w:r>
          </w:p>
        </w:tc>
        <w:tc>
          <w:tcPr>
            <w:tcW w:w="4960" w:type="dxa"/>
            <w:hideMark/>
          </w:tcPr>
          <w:p w:rsidR="0045273D" w:rsidRPr="00B6763D" w:rsidRDefault="0045273D" w:rsidP="00562022">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B6763D">
              <w:rPr>
                <w:b/>
                <w:sz w:val="30"/>
                <w:szCs w:val="30"/>
              </w:rPr>
              <w:t>ĐẢNG CỘNG SẢN VIỆT NAM</w:t>
            </w:r>
          </w:p>
          <w:p w:rsidR="0045273D" w:rsidRPr="00B6763D" w:rsidRDefault="0045273D" w:rsidP="003140BD">
            <w:pPr>
              <w:tabs>
                <w:tab w:val="left" w:pos="851"/>
              </w:tabs>
              <w:spacing w:line="276" w:lineRule="auto"/>
              <w:jc w:val="center"/>
              <w:rPr>
                <w:i/>
                <w:szCs w:val="28"/>
              </w:rPr>
            </w:pPr>
            <w:r w:rsidRPr="00B6763D">
              <w:rPr>
                <w:i/>
                <w:szCs w:val="28"/>
              </w:rPr>
              <w:t>TP.</w:t>
            </w:r>
            <w:r>
              <w:rPr>
                <w:i/>
                <w:szCs w:val="28"/>
              </w:rPr>
              <w:t>HCM</w:t>
            </w:r>
            <w:r w:rsidRPr="00B6763D">
              <w:rPr>
                <w:i/>
                <w:szCs w:val="28"/>
              </w:rPr>
              <w:t>, ngày</w:t>
            </w:r>
            <w:r>
              <w:rPr>
                <w:i/>
                <w:szCs w:val="28"/>
              </w:rPr>
              <w:t xml:space="preserve">     </w:t>
            </w:r>
            <w:r w:rsidRPr="00B6763D">
              <w:rPr>
                <w:i/>
                <w:szCs w:val="28"/>
              </w:rPr>
              <w:t xml:space="preserve">tháng </w:t>
            </w:r>
            <w:r w:rsidR="003140BD">
              <w:rPr>
                <w:i/>
                <w:szCs w:val="28"/>
              </w:rPr>
              <w:t>02</w:t>
            </w:r>
            <w:r w:rsidRPr="00B6763D">
              <w:rPr>
                <w:i/>
                <w:szCs w:val="28"/>
              </w:rPr>
              <w:t xml:space="preserve"> năm 202</w:t>
            </w:r>
            <w:r w:rsidR="003140BD">
              <w:rPr>
                <w:i/>
                <w:szCs w:val="28"/>
              </w:rPr>
              <w:t>5</w:t>
            </w:r>
          </w:p>
        </w:tc>
      </w:tr>
    </w:tbl>
    <w:p w:rsidR="0045273D" w:rsidRPr="002601BB" w:rsidRDefault="0045273D" w:rsidP="0045273D">
      <w:pPr>
        <w:tabs>
          <w:tab w:val="left" w:pos="851"/>
        </w:tabs>
        <w:spacing w:line="276" w:lineRule="auto"/>
        <w:ind w:firstLine="567"/>
        <w:jc w:val="center"/>
        <w:rPr>
          <w:b/>
          <w:sz w:val="30"/>
          <w:szCs w:val="30"/>
        </w:rPr>
      </w:pPr>
      <w:r w:rsidRPr="002601BB">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2601BB">
        <w:rPr>
          <w:b/>
          <w:sz w:val="30"/>
          <w:szCs w:val="30"/>
        </w:rPr>
        <w:t>NỘI DUNG</w:t>
      </w:r>
    </w:p>
    <w:p w:rsidR="0045273D" w:rsidRPr="002601BB" w:rsidRDefault="0045273D" w:rsidP="0045273D">
      <w:pPr>
        <w:tabs>
          <w:tab w:val="left" w:pos="851"/>
        </w:tabs>
        <w:spacing w:line="276" w:lineRule="auto"/>
        <w:ind w:firstLine="567"/>
        <w:jc w:val="center"/>
        <w:rPr>
          <w:b/>
          <w:szCs w:val="28"/>
        </w:rPr>
      </w:pPr>
      <w:r w:rsidRPr="002601BB">
        <w:rPr>
          <w:b/>
          <w:szCs w:val="28"/>
        </w:rPr>
        <w:t xml:space="preserve">Họp Ban Chấp hành Đảng bộ tháng </w:t>
      </w:r>
      <w:r w:rsidR="003140BD">
        <w:rPr>
          <w:b/>
          <w:szCs w:val="28"/>
        </w:rPr>
        <w:t>01/2025</w:t>
      </w:r>
    </w:p>
    <w:p w:rsidR="0045273D" w:rsidRPr="002601BB" w:rsidRDefault="0045273D" w:rsidP="0045273D">
      <w:pPr>
        <w:tabs>
          <w:tab w:val="left" w:pos="851"/>
        </w:tabs>
        <w:spacing w:line="276" w:lineRule="auto"/>
        <w:ind w:firstLine="567"/>
        <w:jc w:val="both"/>
        <w:rPr>
          <w:szCs w:val="28"/>
        </w:rPr>
      </w:pPr>
    </w:p>
    <w:p w:rsidR="0045273D" w:rsidRPr="002601BB" w:rsidRDefault="0045273D" w:rsidP="0045273D">
      <w:pPr>
        <w:tabs>
          <w:tab w:val="left" w:pos="851"/>
        </w:tabs>
        <w:spacing w:line="276" w:lineRule="auto"/>
        <w:ind w:firstLine="567"/>
        <w:jc w:val="both"/>
        <w:rPr>
          <w:szCs w:val="28"/>
        </w:rPr>
      </w:pPr>
      <w:r>
        <w:rPr>
          <w:szCs w:val="28"/>
        </w:rPr>
        <w:t xml:space="preserve">Ngày  </w:t>
      </w:r>
      <w:r w:rsidR="003140BD">
        <w:rPr>
          <w:szCs w:val="28"/>
        </w:rPr>
        <w:t>03</w:t>
      </w:r>
      <w:r>
        <w:rPr>
          <w:szCs w:val="28"/>
        </w:rPr>
        <w:t xml:space="preserve"> </w:t>
      </w:r>
      <w:r w:rsidRPr="002601BB">
        <w:rPr>
          <w:szCs w:val="28"/>
        </w:rPr>
        <w:t xml:space="preserve">tháng </w:t>
      </w:r>
      <w:r w:rsidR="003140BD">
        <w:rPr>
          <w:szCs w:val="28"/>
        </w:rPr>
        <w:t>01</w:t>
      </w:r>
      <w:r>
        <w:rPr>
          <w:szCs w:val="28"/>
        </w:rPr>
        <w:t xml:space="preserve"> năm </w:t>
      </w:r>
      <w:r w:rsidR="003140BD">
        <w:rPr>
          <w:szCs w:val="28"/>
        </w:rPr>
        <w:t>2025</w:t>
      </w:r>
      <w:r w:rsidRPr="002601BB">
        <w:rPr>
          <w:szCs w:val="28"/>
        </w:rPr>
        <w:t xml:space="preserve">, Ban Chấp hành Đảng bộ Trường Cao đẳng Lý Tự Trọng Thành phố Hồ Chí Minh họp thường kỳ tháng </w:t>
      </w:r>
      <w:r w:rsidR="003140BD">
        <w:rPr>
          <w:szCs w:val="28"/>
        </w:rPr>
        <w:t>01/2025</w:t>
      </w:r>
      <w:r w:rsidRPr="002601BB">
        <w:rPr>
          <w:szCs w:val="28"/>
        </w:rPr>
        <w:t xml:space="preserve">, đề nghị các đ/c Đảng ủy viên đóng góp ý kiến để hoàn chỉnh Nghị quyết tháng </w:t>
      </w:r>
      <w:r w:rsidR="003140BD">
        <w:rPr>
          <w:szCs w:val="28"/>
        </w:rPr>
        <w:t>01/2025</w:t>
      </w:r>
      <w:r w:rsidRPr="002601BB">
        <w:rPr>
          <w:szCs w:val="28"/>
        </w:rPr>
        <w:t xml:space="preserve"> của Đảng ủy:</w:t>
      </w:r>
    </w:p>
    <w:p w:rsidR="0045273D" w:rsidRPr="002601BB"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2601BB">
        <w:rPr>
          <w:b/>
          <w:szCs w:val="28"/>
        </w:rPr>
        <w:t xml:space="preserve">KIỂM ĐIỂM THỰC HIỆN NGHỊ QUYẾT THÁNG </w:t>
      </w:r>
      <w:r w:rsidR="003140BD">
        <w:rPr>
          <w:b/>
          <w:szCs w:val="28"/>
        </w:rPr>
        <w:t>12</w:t>
      </w:r>
      <w:r>
        <w:rPr>
          <w:b/>
          <w:szCs w:val="28"/>
        </w:rPr>
        <w:t>/2024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r w:rsidRPr="002601BB">
        <w:rPr>
          <w:b/>
          <w:szCs w:val="28"/>
        </w:rPr>
        <w:t xml:space="preserve">: </w:t>
      </w:r>
      <w:r w:rsidRPr="002601BB">
        <w:rPr>
          <w:szCs w:val="28"/>
        </w:rPr>
        <w:t>Đã thực hiện đủ theo</w:t>
      </w:r>
      <w:r>
        <w:rPr>
          <w:szCs w:val="28"/>
        </w:rPr>
        <w:t xml:space="preserve"> Nghị quyết BCH Đảng bộ tháng </w:t>
      </w:r>
      <w:r w:rsidR="003140BD">
        <w:rPr>
          <w:szCs w:val="28"/>
        </w:rPr>
        <w:t>12</w:t>
      </w:r>
      <w:r>
        <w:rPr>
          <w:szCs w:val="28"/>
        </w:rPr>
        <w:t>/2024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thực hiện nhiệm vụ chuyên môn</w:t>
      </w:r>
      <w:r w:rsidRPr="002601BB">
        <w:rPr>
          <w:b/>
          <w:szCs w:val="28"/>
        </w:rPr>
        <w:t xml:space="preserve">: </w:t>
      </w:r>
      <w:r w:rsidRPr="002601BB">
        <w:rPr>
          <w:szCs w:val="28"/>
        </w:rPr>
        <w:t xml:space="preserve">Đã thực hiện theo Nghị quyết BCH Đảng bộ tháng </w:t>
      </w:r>
      <w:r w:rsidR="003140BD">
        <w:rPr>
          <w:szCs w:val="28"/>
        </w:rPr>
        <w:t>12</w:t>
      </w:r>
      <w:r>
        <w:rPr>
          <w:szCs w:val="28"/>
        </w:rPr>
        <w:t>/2024</w:t>
      </w:r>
    </w:p>
    <w:p w:rsidR="003140BD" w:rsidRPr="003140BD" w:rsidRDefault="0045273D" w:rsidP="00562022">
      <w:pPr>
        <w:numPr>
          <w:ilvl w:val="3"/>
          <w:numId w:val="1"/>
        </w:numPr>
        <w:tabs>
          <w:tab w:val="left" w:pos="851"/>
        </w:tabs>
        <w:spacing w:line="276" w:lineRule="auto"/>
        <w:ind w:left="0" w:firstLine="567"/>
        <w:jc w:val="both"/>
        <w:rPr>
          <w:b/>
          <w:szCs w:val="28"/>
          <w:lang w:val="vi-VN"/>
        </w:rPr>
      </w:pPr>
      <w:r w:rsidRPr="003140BD">
        <w:rPr>
          <w:b/>
          <w:szCs w:val="28"/>
          <w:lang w:val="vi-VN"/>
        </w:rPr>
        <w:t>Lãnh đạo công tác tổ chức, cán bộ</w:t>
      </w:r>
      <w:r w:rsidRPr="003140BD">
        <w:rPr>
          <w:b/>
          <w:szCs w:val="28"/>
        </w:rPr>
        <w:t xml:space="preserve">: </w:t>
      </w:r>
      <w:r w:rsidRPr="003140BD">
        <w:rPr>
          <w:szCs w:val="28"/>
        </w:rPr>
        <w:t xml:space="preserve">Đã thực hiện theo Nghị quyết BCH Đảng bộ tháng </w:t>
      </w:r>
      <w:r w:rsidR="003140BD">
        <w:rPr>
          <w:szCs w:val="28"/>
        </w:rPr>
        <w:t>12/2024</w:t>
      </w:r>
    </w:p>
    <w:p w:rsidR="0045273D" w:rsidRPr="003140BD" w:rsidRDefault="0045273D" w:rsidP="00562022">
      <w:pPr>
        <w:numPr>
          <w:ilvl w:val="3"/>
          <w:numId w:val="1"/>
        </w:numPr>
        <w:tabs>
          <w:tab w:val="left" w:pos="851"/>
        </w:tabs>
        <w:spacing w:line="276" w:lineRule="auto"/>
        <w:ind w:left="0" w:firstLine="567"/>
        <w:jc w:val="both"/>
        <w:rPr>
          <w:b/>
          <w:szCs w:val="28"/>
          <w:lang w:val="vi-VN"/>
        </w:rPr>
      </w:pPr>
      <w:r w:rsidRPr="003140BD">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công tác tuyên giáo, công tác xây dựng Đảng, công tác dân vận, công tác bảo đảm an ninh chính trị trong Nhà trường</w:t>
      </w:r>
      <w:r w:rsidRPr="00B306FB">
        <w:rPr>
          <w:szCs w:val="28"/>
        </w:rPr>
        <w:t xml:space="preserve"> </w:t>
      </w:r>
    </w:p>
    <w:p w:rsidR="00311B85" w:rsidRDefault="00E163D4" w:rsidP="0045273D">
      <w:pPr>
        <w:numPr>
          <w:ilvl w:val="0"/>
          <w:numId w:val="3"/>
        </w:numPr>
        <w:tabs>
          <w:tab w:val="left" w:pos="851"/>
          <w:tab w:val="left" w:pos="4320"/>
        </w:tabs>
        <w:spacing w:before="60" w:after="60" w:line="0" w:lineRule="atLeast"/>
        <w:ind w:left="0" w:right="84" w:firstLine="567"/>
        <w:jc w:val="both"/>
        <w:rPr>
          <w:szCs w:val="28"/>
        </w:rPr>
      </w:pPr>
      <w:r>
        <w:rPr>
          <w:szCs w:val="28"/>
        </w:rPr>
        <w:t>T</w:t>
      </w:r>
      <w:r w:rsidR="00562022">
        <w:rPr>
          <w:szCs w:val="28"/>
        </w:rPr>
        <w:t xml:space="preserve">ổ văn kiện, tổ nhân sự </w:t>
      </w:r>
      <w:r w:rsidR="00311B85">
        <w:rPr>
          <w:szCs w:val="28"/>
        </w:rPr>
        <w:t>t</w:t>
      </w:r>
      <w:r>
        <w:rPr>
          <w:szCs w:val="28"/>
        </w:rPr>
        <w:t xml:space="preserve">iếp tục thực hiện công tác </w:t>
      </w:r>
      <w:r w:rsidR="00311B85">
        <w:rPr>
          <w:szCs w:val="28"/>
        </w:rPr>
        <w:t xml:space="preserve">soạn văn kiện </w:t>
      </w:r>
      <w:r w:rsidR="00562022">
        <w:rPr>
          <w:szCs w:val="28"/>
        </w:rPr>
        <w:t>và công tác nhân sự chuẩn bị Đại hội Đảng bộ</w:t>
      </w:r>
    </w:p>
    <w:p w:rsidR="00EB17D7" w:rsidRPr="00825DE8" w:rsidRDefault="00825DE8" w:rsidP="00825DE8">
      <w:pPr>
        <w:numPr>
          <w:ilvl w:val="0"/>
          <w:numId w:val="3"/>
        </w:numPr>
        <w:tabs>
          <w:tab w:val="left" w:pos="851"/>
          <w:tab w:val="left" w:pos="4320"/>
        </w:tabs>
        <w:spacing w:before="60" w:after="60" w:line="0" w:lineRule="atLeast"/>
        <w:ind w:left="0" w:right="84" w:firstLine="567"/>
        <w:jc w:val="both"/>
        <w:rPr>
          <w:szCs w:val="28"/>
        </w:rPr>
      </w:pPr>
      <w:r>
        <w:rPr>
          <w:szCs w:val="28"/>
        </w:rPr>
        <w:t>So</w:t>
      </w:r>
      <w:r w:rsidRPr="00825DE8">
        <w:rPr>
          <w:szCs w:val="28"/>
        </w:rPr>
        <w:t>ạn thảo</w:t>
      </w:r>
      <w:r w:rsidR="00EB17D7" w:rsidRPr="00825DE8">
        <w:rPr>
          <w:szCs w:val="28"/>
        </w:rPr>
        <w:t xml:space="preserve"> kế hoạch </w:t>
      </w:r>
      <w:r w:rsidRPr="00825DE8">
        <w:rPr>
          <w:szCs w:val="28"/>
        </w:rPr>
        <w:t>sắp xếp, tinh gọ</w:t>
      </w:r>
      <w:r w:rsidR="00EB17D7" w:rsidRPr="00825DE8">
        <w:rPr>
          <w:szCs w:val="28"/>
        </w:rPr>
        <w:t>n tổ chức bộ máy của Trường Cao đẳng Lý Tự Trọng TP.Hồ Chí Minh</w:t>
      </w:r>
    </w:p>
    <w:p w:rsidR="0045273D" w:rsidRDefault="0045273D" w:rsidP="0045273D">
      <w:pPr>
        <w:spacing w:line="276" w:lineRule="auto"/>
        <w:ind w:firstLine="567"/>
        <w:jc w:val="both"/>
        <w:rPr>
          <w:szCs w:val="28"/>
          <w:u w:val="single"/>
        </w:rPr>
      </w:pPr>
      <w:r>
        <w:rPr>
          <w:szCs w:val="28"/>
          <w:u w:val="single"/>
        </w:rPr>
        <w:t>Đảng vụ n</w:t>
      </w:r>
      <w:r w:rsidRPr="002601BB">
        <w:rPr>
          <w:szCs w:val="28"/>
          <w:u w:val="single"/>
        </w:rPr>
        <w:t>ộp hồ sơ</w:t>
      </w:r>
      <w:r>
        <w:rPr>
          <w:szCs w:val="28"/>
          <w:u w:val="single"/>
        </w:rPr>
        <w:t xml:space="preserve"> lên Đảng ủy Sở GDĐT</w:t>
      </w:r>
      <w:r w:rsidRPr="002601BB">
        <w:rPr>
          <w:szCs w:val="28"/>
          <w:u w:val="single"/>
        </w:rPr>
        <w:t>:</w:t>
      </w:r>
    </w:p>
    <w:p w:rsidR="00676AEE" w:rsidRPr="00676AEE" w:rsidRDefault="00676AEE" w:rsidP="00676AEE">
      <w:pPr>
        <w:tabs>
          <w:tab w:val="left" w:pos="851"/>
          <w:tab w:val="left" w:pos="4320"/>
        </w:tabs>
        <w:spacing w:line="276" w:lineRule="auto"/>
        <w:ind w:firstLine="567"/>
        <w:jc w:val="both"/>
        <w:rPr>
          <w:szCs w:val="28"/>
        </w:rPr>
      </w:pPr>
      <w:r w:rsidRPr="00676AEE">
        <w:rPr>
          <w:szCs w:val="28"/>
        </w:rPr>
        <w:t xml:space="preserve">Ngày 18/12/2024 nộp hồ sơ đánh giá chất lượng đảng viên cuối năm 2024 </w:t>
      </w:r>
    </w:p>
    <w:p w:rsidR="00676AEE" w:rsidRPr="00676AEE" w:rsidRDefault="00C77BED" w:rsidP="00676AEE">
      <w:pPr>
        <w:tabs>
          <w:tab w:val="left" w:pos="851"/>
          <w:tab w:val="left" w:pos="4320"/>
        </w:tabs>
        <w:spacing w:line="276" w:lineRule="auto"/>
        <w:ind w:firstLine="567"/>
        <w:jc w:val="both"/>
        <w:rPr>
          <w:szCs w:val="28"/>
        </w:rPr>
      </w:pPr>
      <w:r>
        <w:rPr>
          <w:szCs w:val="28"/>
        </w:rPr>
        <w:t xml:space="preserve">Ngày 20/12/2024 nộp </w:t>
      </w:r>
      <w:r w:rsidR="00676AEE" w:rsidRPr="00676AEE">
        <w:rPr>
          <w:szCs w:val="28"/>
        </w:rPr>
        <w:t xml:space="preserve">công văn đề nghị thẩm tra tiêu chuẩn chính trị để bổ sung hồ sơ bổ nhiệm lại đối với đảng viên Lê Quang Liêm, Trưởng Phòng Quản trị - Dịch vụ </w:t>
      </w:r>
    </w:p>
    <w:p w:rsidR="00676AEE" w:rsidRDefault="00C77BED" w:rsidP="00676AEE">
      <w:pPr>
        <w:tabs>
          <w:tab w:val="left" w:pos="851"/>
          <w:tab w:val="left" w:pos="4320"/>
        </w:tabs>
        <w:spacing w:line="276" w:lineRule="auto"/>
        <w:ind w:firstLine="567"/>
        <w:jc w:val="both"/>
        <w:rPr>
          <w:szCs w:val="28"/>
        </w:rPr>
      </w:pPr>
      <w:r>
        <w:rPr>
          <w:szCs w:val="28"/>
        </w:rPr>
        <w:t xml:space="preserve">Ngày </w:t>
      </w:r>
      <w:r w:rsidR="00676AEE" w:rsidRPr="00676AEE">
        <w:rPr>
          <w:szCs w:val="28"/>
        </w:rPr>
        <w:t xml:space="preserve">31/12/2024 nộp </w:t>
      </w:r>
      <w:r>
        <w:rPr>
          <w:szCs w:val="28"/>
        </w:rPr>
        <w:t>kế</w:t>
      </w:r>
      <w:r w:rsidR="00676AEE" w:rsidRPr="00676AEE">
        <w:rPr>
          <w:szCs w:val="28"/>
        </w:rPr>
        <w:t xml:space="preserve"> hoạch</w:t>
      </w:r>
      <w:r w:rsidR="00825DE8">
        <w:rPr>
          <w:szCs w:val="28"/>
        </w:rPr>
        <w:t xml:space="preserve"> số 46-KH/ĐU của Đảng ủy Trường về</w:t>
      </w:r>
      <w:r w:rsidR="00676AEE" w:rsidRPr="00676AEE">
        <w:rPr>
          <w:szCs w:val="28"/>
        </w:rPr>
        <w:t xml:space="preserve"> định hướng sắp xếp, tinh g</w:t>
      </w:r>
      <w:r w:rsidR="00825DE8">
        <w:rPr>
          <w:szCs w:val="28"/>
        </w:rPr>
        <w:t>ọ</w:t>
      </w:r>
      <w:r w:rsidR="00676AEE" w:rsidRPr="00676AEE">
        <w:rPr>
          <w:szCs w:val="28"/>
        </w:rPr>
        <w:t>n tổ chức bộ máy của Trường Cao đẳng Lý Tự Trọng TP.Hồ Chí Minh</w:t>
      </w:r>
    </w:p>
    <w:p w:rsidR="0045273D" w:rsidRPr="00990257" w:rsidRDefault="0045273D" w:rsidP="00676AEE">
      <w:pPr>
        <w:tabs>
          <w:tab w:val="left" w:pos="851"/>
          <w:tab w:val="left" w:pos="4320"/>
        </w:tabs>
        <w:spacing w:line="276" w:lineRule="auto"/>
        <w:ind w:firstLine="567"/>
        <w:jc w:val="both"/>
        <w:rPr>
          <w:rFonts w:eastAsia="Calibri"/>
          <w:szCs w:val="28"/>
        </w:rPr>
      </w:pPr>
      <w:r w:rsidRPr="00990257">
        <w:rPr>
          <w:rFonts w:eastAsia="Calibri"/>
          <w:b/>
          <w:szCs w:val="28"/>
        </w:rPr>
        <w:t>Số lượng Đảng viên của toàn Đảng bộ tính đến hế</w:t>
      </w:r>
      <w:r>
        <w:rPr>
          <w:rFonts w:eastAsia="Calibri"/>
          <w:b/>
          <w:szCs w:val="28"/>
        </w:rPr>
        <w:t xml:space="preserve">t </w:t>
      </w:r>
      <w:r w:rsidR="00C77BED">
        <w:rPr>
          <w:rFonts w:eastAsia="Calibri"/>
          <w:b/>
          <w:szCs w:val="28"/>
        </w:rPr>
        <w:t>T.12</w:t>
      </w:r>
      <w:r>
        <w:rPr>
          <w:rFonts w:eastAsia="Calibri"/>
          <w:b/>
          <w:szCs w:val="28"/>
        </w:rPr>
        <w:t>/2024</w:t>
      </w:r>
      <w:r w:rsidRPr="00990257">
        <w:rPr>
          <w:rFonts w:eastAsia="Calibri"/>
          <w:b/>
          <w:szCs w:val="28"/>
        </w:rPr>
        <w:t xml:space="preserve">: </w:t>
      </w:r>
      <w:r w:rsidR="00691962">
        <w:rPr>
          <w:szCs w:val="28"/>
        </w:rPr>
        <w:t>83</w:t>
      </w:r>
      <w:r w:rsidRPr="00990257">
        <w:rPr>
          <w:rFonts w:eastAsia="Calibri"/>
          <w:szCs w:val="28"/>
        </w:rPr>
        <w:t xml:space="preserve"> đ/c (chính thức </w:t>
      </w:r>
      <w:r w:rsidR="00976E46">
        <w:rPr>
          <w:rFonts w:eastAsia="Calibri"/>
          <w:szCs w:val="28"/>
        </w:rPr>
        <w:t>76</w:t>
      </w:r>
      <w:r w:rsidRPr="00990257">
        <w:rPr>
          <w:rFonts w:eastAsia="Calibri"/>
          <w:szCs w:val="28"/>
        </w:rPr>
        <w:t xml:space="preserve">, dự bị </w:t>
      </w:r>
      <w:r>
        <w:rPr>
          <w:rFonts w:eastAsia="Calibri"/>
          <w:szCs w:val="28"/>
        </w:rPr>
        <w:t>7</w:t>
      </w:r>
      <w:r w:rsidRPr="00990257">
        <w:rPr>
          <w:rFonts w:eastAsia="Calibri"/>
          <w:szCs w:val="28"/>
        </w:rPr>
        <w:t xml:space="preserve">). Có </w:t>
      </w:r>
      <w:r>
        <w:rPr>
          <w:rFonts w:eastAsia="Calibri"/>
          <w:szCs w:val="28"/>
        </w:rPr>
        <w:t>6</w:t>
      </w:r>
      <w:r w:rsidRPr="00990257">
        <w:rPr>
          <w:rFonts w:eastAsia="Calibri"/>
          <w:szCs w:val="28"/>
        </w:rPr>
        <w:t xml:space="preserve"> SV, trong đó: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Pr>
          <w:szCs w:val="28"/>
        </w:rPr>
        <w:t xml:space="preserve"> 1: </w:t>
      </w:r>
      <w:r>
        <w:rPr>
          <w:szCs w:val="28"/>
        </w:rPr>
        <w:tab/>
        <w:t>23</w:t>
      </w:r>
      <w:r w:rsidRPr="002601BB">
        <w:rPr>
          <w:rFonts w:eastAsia="Calibri"/>
          <w:szCs w:val="28"/>
        </w:rPr>
        <w:t xml:space="preserve"> đ/c (chính thứ</w:t>
      </w:r>
      <w:r>
        <w:rPr>
          <w:rFonts w:eastAsia="Calibri"/>
          <w:szCs w:val="28"/>
        </w:rPr>
        <w:t>c 21</w:t>
      </w:r>
      <w:r w:rsidRPr="002601BB">
        <w:rPr>
          <w:rFonts w:eastAsia="Calibri"/>
          <w:szCs w:val="28"/>
        </w:rPr>
        <w:t>, dự bị</w:t>
      </w:r>
      <w:r>
        <w:rPr>
          <w:szCs w:val="28"/>
        </w:rPr>
        <w:t xml:space="preserve"> 2</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976E46">
        <w:rPr>
          <w:rFonts w:eastAsia="Calibri"/>
          <w:szCs w:val="28"/>
        </w:rPr>
        <w:t xml:space="preserve"> 2: </w:t>
      </w:r>
      <w:r w:rsidR="00976E46">
        <w:rPr>
          <w:rFonts w:eastAsia="Calibri"/>
          <w:szCs w:val="28"/>
        </w:rPr>
        <w:tab/>
        <w:t>23</w:t>
      </w:r>
      <w:r w:rsidRPr="002601BB">
        <w:rPr>
          <w:rFonts w:eastAsia="Calibri"/>
          <w:szCs w:val="28"/>
        </w:rPr>
        <w:t xml:space="preserve"> đ/c (chính thức </w:t>
      </w:r>
      <w:r w:rsidR="00976E46">
        <w:rPr>
          <w:rFonts w:eastAsia="Calibri"/>
          <w:szCs w:val="28"/>
        </w:rPr>
        <w:t>22</w:t>
      </w:r>
      <w:r w:rsidRPr="002601BB">
        <w:rPr>
          <w:rFonts w:eastAsia="Calibri"/>
          <w:szCs w:val="28"/>
        </w:rPr>
        <w:t>, dự bị</w:t>
      </w:r>
      <w:r>
        <w:rPr>
          <w:rFonts w:eastAsia="Calibri"/>
          <w:szCs w:val="28"/>
        </w:rPr>
        <w:t xml:space="preserve"> 1</w:t>
      </w:r>
      <w:r w:rsidRPr="002601BB">
        <w:rPr>
          <w:rFonts w:eastAsia="Calibri"/>
          <w:szCs w:val="28"/>
        </w:rPr>
        <w:t xml:space="preserve">)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 3</w:t>
      </w:r>
      <w:r>
        <w:rPr>
          <w:rFonts w:eastAsia="Calibri"/>
          <w:szCs w:val="28"/>
        </w:rPr>
        <w:t xml:space="preserve">: </w:t>
      </w:r>
      <w:r>
        <w:rPr>
          <w:rFonts w:eastAsia="Calibri"/>
          <w:szCs w:val="28"/>
        </w:rPr>
        <w:tab/>
        <w:t>21</w:t>
      </w:r>
      <w:r w:rsidRPr="002601BB">
        <w:rPr>
          <w:rFonts w:eastAsia="Calibri"/>
          <w:szCs w:val="28"/>
        </w:rPr>
        <w:t xml:space="preserve"> đ/c (chính thức </w:t>
      </w:r>
      <w:r>
        <w:rPr>
          <w:rFonts w:eastAsia="Calibri"/>
          <w:szCs w:val="28"/>
        </w:rPr>
        <w:t>20</w:t>
      </w:r>
      <w:r w:rsidRPr="002601BB">
        <w:rPr>
          <w:rFonts w:eastAsia="Calibri"/>
          <w:szCs w:val="28"/>
        </w:rPr>
        <w:t>, dự bị</w:t>
      </w:r>
      <w:r>
        <w:rPr>
          <w:rFonts w:eastAsia="Calibri"/>
          <w:szCs w:val="28"/>
        </w:rPr>
        <w:t xml:space="preserve"> 1</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Pr="002601BB">
        <w:rPr>
          <w:szCs w:val="28"/>
        </w:rPr>
        <w:t xml:space="preserve"> SV: </w:t>
      </w:r>
      <w:r w:rsidR="00825DE8">
        <w:rPr>
          <w:szCs w:val="28"/>
        </w:rPr>
        <w:t xml:space="preserve"> </w:t>
      </w:r>
      <w:r>
        <w:rPr>
          <w:szCs w:val="28"/>
        </w:rPr>
        <w:t>16</w:t>
      </w:r>
      <w:r w:rsidRPr="002601BB">
        <w:rPr>
          <w:rFonts w:eastAsia="Calibri"/>
          <w:szCs w:val="28"/>
        </w:rPr>
        <w:t xml:space="preserve"> đ/c (chính thứ</w:t>
      </w:r>
      <w:r w:rsidRPr="002601BB">
        <w:rPr>
          <w:szCs w:val="28"/>
        </w:rPr>
        <w:t xml:space="preserve">c </w:t>
      </w:r>
      <w:r>
        <w:rPr>
          <w:szCs w:val="28"/>
        </w:rPr>
        <w:t>13</w:t>
      </w:r>
      <w:r w:rsidRPr="002601BB">
        <w:rPr>
          <w:rFonts w:eastAsia="Calibri"/>
          <w:szCs w:val="28"/>
        </w:rPr>
        <w:t>, dự bị</w:t>
      </w:r>
      <w:r>
        <w:rPr>
          <w:szCs w:val="28"/>
        </w:rPr>
        <w:t xml:space="preserve"> 3</w:t>
      </w:r>
      <w:r w:rsidRPr="002601BB">
        <w:rPr>
          <w:rFonts w:eastAsia="Calibri"/>
          <w:szCs w:val="28"/>
        </w:rPr>
        <w:t xml:space="preserve">) </w:t>
      </w:r>
    </w:p>
    <w:p w:rsidR="0045273D" w:rsidRPr="002601BB" w:rsidRDefault="0045273D" w:rsidP="0045273D">
      <w:pPr>
        <w:spacing w:line="276" w:lineRule="auto"/>
        <w:ind w:firstLine="567"/>
        <w:jc w:val="both"/>
        <w:rPr>
          <w:rFonts w:eastAsia="Calibri"/>
          <w:szCs w:val="28"/>
        </w:rPr>
      </w:pPr>
      <w:r w:rsidRPr="002601BB">
        <w:rPr>
          <w:rFonts w:eastAsia="Calibri"/>
          <w:b/>
          <w:szCs w:val="28"/>
        </w:rPr>
        <w:t>Số lượng phát triển Đảng của toàn Đảng bộ đến hế</w:t>
      </w:r>
      <w:r>
        <w:rPr>
          <w:b/>
          <w:szCs w:val="28"/>
        </w:rPr>
        <w:t xml:space="preserve">t </w:t>
      </w:r>
      <w:r w:rsidR="00576140">
        <w:rPr>
          <w:b/>
          <w:szCs w:val="28"/>
        </w:rPr>
        <w:t>T.12</w:t>
      </w:r>
      <w:r>
        <w:rPr>
          <w:b/>
          <w:szCs w:val="28"/>
        </w:rPr>
        <w:t>/2024</w:t>
      </w:r>
    </w:p>
    <w:p w:rsidR="0045273D" w:rsidRPr="002300D5" w:rsidRDefault="0045273D" w:rsidP="0045273D">
      <w:pPr>
        <w:tabs>
          <w:tab w:val="left" w:pos="851"/>
          <w:tab w:val="left" w:pos="900"/>
          <w:tab w:val="left" w:pos="1418"/>
        </w:tabs>
        <w:spacing w:line="276" w:lineRule="auto"/>
        <w:ind w:left="705" w:hanging="138"/>
        <w:jc w:val="both"/>
        <w:rPr>
          <w:rFonts w:eastAsia="Calibri"/>
          <w:szCs w:val="28"/>
        </w:rPr>
      </w:pPr>
      <w:r w:rsidRPr="002601BB">
        <w:rPr>
          <w:rFonts w:eastAsia="Calibri"/>
          <w:szCs w:val="28"/>
        </w:rPr>
        <w:t>Tổng số cảm tì</w:t>
      </w:r>
      <w:r w:rsidRPr="002300D5">
        <w:rPr>
          <w:rFonts w:eastAsia="Calibri"/>
          <w:szCs w:val="28"/>
        </w:rPr>
        <w:t xml:space="preserve">nh Đảng: </w:t>
      </w:r>
      <w:r>
        <w:rPr>
          <w:rFonts w:eastAsia="Calibri"/>
          <w:szCs w:val="28"/>
        </w:rPr>
        <w:t>14</w:t>
      </w:r>
      <w:r w:rsidRPr="002300D5">
        <w:rPr>
          <w:rFonts w:eastAsia="Calibri"/>
          <w:szCs w:val="28"/>
        </w:rPr>
        <w:t xml:space="preserve"> </w:t>
      </w:r>
      <w:r>
        <w:rPr>
          <w:rFonts w:eastAsia="Calibri"/>
          <w:szCs w:val="28"/>
        </w:rPr>
        <w:t>(</w:t>
      </w:r>
      <w:r w:rsidRPr="002300D5">
        <w:rPr>
          <w:rFonts w:eastAsia="Calibri"/>
          <w:szCs w:val="28"/>
        </w:rPr>
        <w:t xml:space="preserve">trong đó có </w:t>
      </w:r>
      <w:r>
        <w:rPr>
          <w:rFonts w:eastAsia="Calibri"/>
          <w:szCs w:val="28"/>
        </w:rPr>
        <w:t xml:space="preserve">03 </w:t>
      </w:r>
      <w:r w:rsidRPr="002300D5">
        <w:rPr>
          <w:rFonts w:eastAsia="Calibri"/>
          <w:szCs w:val="28"/>
        </w:rPr>
        <w:t>sinh viên</w:t>
      </w:r>
      <w:r>
        <w:rPr>
          <w:rFonts w:eastAsia="Calibri"/>
          <w:szCs w:val="28"/>
        </w:rPr>
        <w:t>)</w:t>
      </w:r>
      <w:r w:rsidRPr="002300D5">
        <w:rPr>
          <w:rFonts w:eastAsia="Calibri"/>
          <w:szCs w:val="28"/>
        </w:rPr>
        <w:t>, gồm:</w:t>
      </w:r>
    </w:p>
    <w:p w:rsidR="0045273D" w:rsidRPr="002300D5"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lastRenderedPageBreak/>
        <w:t>+ Số hồ sơ cảm tình Đảng đã đề nghị kết nạp đảng gửi sưu tra tại VP. Đảng ủy Sở</w:t>
      </w:r>
      <w:r>
        <w:rPr>
          <w:rFonts w:eastAsia="Calibri"/>
          <w:szCs w:val="28"/>
        </w:rPr>
        <w:t xml:space="preserve"> GD: 7</w:t>
      </w:r>
      <w:r w:rsidRPr="002300D5">
        <w:rPr>
          <w:rFonts w:eastAsia="Calibri"/>
          <w:szCs w:val="28"/>
        </w:rPr>
        <w:t xml:space="preserve"> hồ</w:t>
      </w:r>
      <w:r>
        <w:rPr>
          <w:rFonts w:eastAsia="Calibri"/>
          <w:szCs w:val="28"/>
        </w:rPr>
        <w:t xml:space="preserve"> sơ (có 3 hồ sơ trả về thực hiện lại do quá hạn 1 năm)</w:t>
      </w:r>
    </w:p>
    <w:p w:rsidR="0045273D" w:rsidRPr="002601BB"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xml:space="preserve">+ Tổng số đối tượng cảm tình Đảng (diện xem xét </w:t>
      </w:r>
      <w:r w:rsidRPr="000E7FAA">
        <w:rPr>
          <w:rFonts w:eastAsia="Calibri"/>
          <w:szCs w:val="28"/>
        </w:rPr>
        <w:t xml:space="preserve">phát triển): </w:t>
      </w:r>
      <w:r w:rsidR="00562675">
        <w:rPr>
          <w:rFonts w:eastAsia="Calibri"/>
          <w:szCs w:val="28"/>
        </w:rPr>
        <w:t>2</w:t>
      </w:r>
      <w:r w:rsidR="0028067D">
        <w:rPr>
          <w:rFonts w:eastAsia="Calibri"/>
          <w:szCs w:val="28"/>
        </w:rPr>
        <w:t>2</w:t>
      </w:r>
      <w:r w:rsidRPr="000E7FAA">
        <w:rPr>
          <w:rFonts w:eastAsia="Calibri"/>
          <w:szCs w:val="28"/>
        </w:rPr>
        <w:t xml:space="preserve">, </w:t>
      </w:r>
      <w:r w:rsidRPr="002300D5">
        <w:rPr>
          <w:rFonts w:eastAsia="Calibri"/>
          <w:szCs w:val="28"/>
        </w:rPr>
        <w:t xml:space="preserve">trong đó có </w:t>
      </w:r>
      <w:r w:rsidR="0028067D">
        <w:rPr>
          <w:rFonts w:eastAsia="Calibri"/>
          <w:szCs w:val="28"/>
        </w:rPr>
        <w:t>3</w:t>
      </w:r>
      <w:r w:rsidRPr="002300D5">
        <w:rPr>
          <w:rFonts w:eastAsia="Calibri"/>
          <w:szCs w:val="28"/>
        </w:rPr>
        <w:t xml:space="preserve"> sinh viên;</w:t>
      </w:r>
    </w:p>
    <w:p w:rsidR="0045273D" w:rsidRPr="002831EB" w:rsidRDefault="0045273D" w:rsidP="0045273D">
      <w:pPr>
        <w:spacing w:line="276" w:lineRule="auto"/>
        <w:ind w:firstLine="567"/>
        <w:jc w:val="both"/>
        <w:rPr>
          <w:b/>
          <w:szCs w:val="28"/>
        </w:rPr>
      </w:pPr>
      <w:r w:rsidRPr="002831EB">
        <w:rPr>
          <w:b/>
          <w:szCs w:val="28"/>
        </w:rPr>
        <w:t xml:space="preserve">Công tác tài chính của Đảng bộ tháng </w:t>
      </w:r>
      <w:r w:rsidR="00576140">
        <w:rPr>
          <w:b/>
          <w:szCs w:val="28"/>
        </w:rPr>
        <w:t>12</w:t>
      </w:r>
      <w:r w:rsidRPr="002831EB">
        <w:rPr>
          <w:b/>
          <w:szCs w:val="28"/>
        </w:rPr>
        <w:t>/2024:</w:t>
      </w:r>
    </w:p>
    <w:p w:rsidR="0045273D" w:rsidRPr="002831EB"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Tổng kinh phí Đ</w:t>
      </w:r>
      <w:r w:rsidR="002831EB" w:rsidRPr="002831EB">
        <w:rPr>
          <w:spacing w:val="3"/>
          <w:szCs w:val="28"/>
          <w:shd w:val="clear" w:color="auto" w:fill="FFFFFF"/>
        </w:rPr>
        <w:t>ảng bộ tồn quỹ tính đến tháng 11</w:t>
      </w:r>
      <w:r w:rsidRPr="002831EB">
        <w:rPr>
          <w:spacing w:val="3"/>
          <w:szCs w:val="28"/>
          <w:shd w:val="clear" w:color="auto" w:fill="FFFFFF"/>
        </w:rPr>
        <w:t>/2024 là: 194,454,886</w:t>
      </w:r>
    </w:p>
    <w:p w:rsidR="0045273D" w:rsidRPr="002831EB" w:rsidRDefault="0045273D" w:rsidP="0045273D">
      <w:pPr>
        <w:spacing w:line="276" w:lineRule="auto"/>
        <w:ind w:firstLine="567"/>
        <w:jc w:val="both"/>
        <w:rPr>
          <w:b/>
          <w:szCs w:val="28"/>
        </w:rPr>
      </w:pPr>
      <w:r w:rsidRPr="002831EB">
        <w:rPr>
          <w:b/>
          <w:szCs w:val="28"/>
        </w:rPr>
        <w:t xml:space="preserve">Kế hoạch công tác tài chính của Đảng bộ tháng </w:t>
      </w:r>
      <w:r w:rsidR="00D41B5C">
        <w:rPr>
          <w:b/>
          <w:szCs w:val="28"/>
        </w:rPr>
        <w:t>01/2025</w:t>
      </w:r>
    </w:p>
    <w:p w:rsidR="0045273D" w:rsidRPr="002831EB"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Thu Đảng phí của các chi bộ: 1,2,3 và chi bộ sinh viên.</w:t>
      </w:r>
    </w:p>
    <w:p w:rsidR="0045273D"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xml:space="preserve">+ Lập dự toán thu, chi tài chính và các khoản kinh phí </w:t>
      </w:r>
      <w:r w:rsidR="00576140">
        <w:rPr>
          <w:spacing w:val="3"/>
          <w:szCs w:val="28"/>
          <w:shd w:val="clear" w:color="auto" w:fill="FFFFFF"/>
        </w:rPr>
        <w:t xml:space="preserve">chuẩn bị Đại hội </w:t>
      </w:r>
      <w:r w:rsidR="00D41B5C">
        <w:rPr>
          <w:spacing w:val="3"/>
          <w:szCs w:val="28"/>
          <w:shd w:val="clear" w:color="auto" w:fill="FFFFFF"/>
        </w:rPr>
        <w:t>Đảng</w:t>
      </w:r>
      <w:r w:rsidR="00576140">
        <w:rPr>
          <w:spacing w:val="3"/>
          <w:szCs w:val="28"/>
          <w:shd w:val="clear" w:color="auto" w:fill="FFFFFF"/>
        </w:rPr>
        <w:t xml:space="preserve"> và các khoản </w:t>
      </w:r>
      <w:r w:rsidRPr="002831EB">
        <w:rPr>
          <w:spacing w:val="3"/>
          <w:szCs w:val="28"/>
          <w:shd w:val="clear" w:color="auto" w:fill="FFFFFF"/>
        </w:rPr>
        <w:t>khác (nếu có) của Đảng bộ.</w:t>
      </w:r>
    </w:p>
    <w:p w:rsidR="00D41B5C" w:rsidRPr="00992DC0" w:rsidRDefault="00D41B5C" w:rsidP="0045273D">
      <w:pPr>
        <w:spacing w:line="276" w:lineRule="auto"/>
        <w:ind w:firstLine="567"/>
        <w:jc w:val="both"/>
        <w:rPr>
          <w:spacing w:val="3"/>
          <w:szCs w:val="28"/>
          <w:shd w:val="clear" w:color="auto" w:fill="FFFFFF"/>
        </w:rPr>
      </w:pPr>
    </w:p>
    <w:p w:rsidR="0045273D" w:rsidRPr="002601BB" w:rsidRDefault="0045273D" w:rsidP="0045273D">
      <w:pPr>
        <w:spacing w:line="276" w:lineRule="auto"/>
        <w:ind w:firstLine="567"/>
        <w:jc w:val="center"/>
        <w:rPr>
          <w:b/>
          <w:szCs w:val="28"/>
        </w:rPr>
      </w:pPr>
      <w:r>
        <w:rPr>
          <w:b/>
          <w:szCs w:val="28"/>
        </w:rPr>
        <w:t xml:space="preserve">XÂY DỰNG NGHỊ QUYẾT THÁNG </w:t>
      </w:r>
      <w:r w:rsidR="00334E47">
        <w:rPr>
          <w:b/>
          <w:szCs w:val="28"/>
        </w:rPr>
        <w:t>01/2025</w:t>
      </w:r>
    </w:p>
    <w:p w:rsidR="0045273D" w:rsidRPr="002601BB" w:rsidRDefault="0045273D" w:rsidP="0045273D">
      <w:pPr>
        <w:tabs>
          <w:tab w:val="left" w:pos="851"/>
        </w:tabs>
        <w:spacing w:line="276" w:lineRule="auto"/>
        <w:ind w:left="927" w:firstLine="567"/>
        <w:jc w:val="both"/>
        <w:rPr>
          <w:b/>
          <w:szCs w:val="28"/>
        </w:rPr>
      </w:pPr>
    </w:p>
    <w:p w:rsidR="0045273D" w:rsidRPr="002601BB" w:rsidRDefault="0045273D" w:rsidP="0045273D">
      <w:pPr>
        <w:numPr>
          <w:ilvl w:val="0"/>
          <w:numId w:val="4"/>
        </w:numPr>
        <w:tabs>
          <w:tab w:val="left" w:pos="851"/>
          <w:tab w:val="left" w:pos="1134"/>
        </w:tabs>
        <w:spacing w:line="276" w:lineRule="auto"/>
        <w:ind w:left="0" w:firstLine="567"/>
        <w:jc w:val="both"/>
        <w:rPr>
          <w:b/>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p>
    <w:p w:rsidR="0045273D" w:rsidRPr="002601BB" w:rsidRDefault="0045273D" w:rsidP="0045273D">
      <w:pPr>
        <w:tabs>
          <w:tab w:val="left" w:pos="851"/>
        </w:tabs>
        <w:spacing w:line="276" w:lineRule="auto"/>
        <w:ind w:firstLine="567"/>
        <w:jc w:val="both"/>
        <w:rPr>
          <w:szCs w:val="28"/>
        </w:rPr>
      </w:pPr>
      <w:r w:rsidRPr="002601BB">
        <w:rPr>
          <w:rFonts w:eastAsia="Arial"/>
          <w:szCs w:val="28"/>
        </w:rPr>
        <w:t>Phổ biến các nội dung tuyên truyề</w:t>
      </w:r>
      <w:r>
        <w:rPr>
          <w:rFonts w:eastAsia="Arial"/>
          <w:szCs w:val="28"/>
        </w:rPr>
        <w:t xml:space="preserve">n quý </w:t>
      </w:r>
      <w:r w:rsidR="00334E47">
        <w:rPr>
          <w:rFonts w:eastAsia="Arial"/>
          <w:szCs w:val="28"/>
        </w:rPr>
        <w:t>I/2025</w:t>
      </w:r>
      <w:r w:rsidRPr="002601BB">
        <w:rPr>
          <w:rFonts w:eastAsia="Arial"/>
          <w:szCs w:val="28"/>
        </w:rPr>
        <w:t xml:space="preserve"> của Trung tâm Thông tin công tác tư tưởng Thành phố; Nội dung tuyên truyền quí </w:t>
      </w:r>
      <w:r>
        <w:rPr>
          <w:rFonts w:eastAsia="Arial"/>
          <w:szCs w:val="28"/>
        </w:rPr>
        <w:t>IV/2024</w:t>
      </w:r>
      <w:r w:rsidRPr="002601BB">
        <w:rPr>
          <w:rFonts w:eastAsia="Arial"/>
          <w:szCs w:val="28"/>
        </w:rPr>
        <w:t xml:space="preserve"> theo Hướng dẫn của Đảng ủy Sở Giáo dục và Đào tạo TP.Hồ Chí Minh;</w:t>
      </w:r>
    </w:p>
    <w:p w:rsidR="0045273D" w:rsidRPr="002601BB" w:rsidRDefault="0045273D" w:rsidP="0045273D">
      <w:pPr>
        <w:tabs>
          <w:tab w:val="left" w:pos="851"/>
        </w:tabs>
        <w:spacing w:line="276" w:lineRule="auto"/>
        <w:ind w:firstLine="567"/>
        <w:jc w:val="both"/>
        <w:rPr>
          <w:szCs w:val="28"/>
        </w:rPr>
      </w:pPr>
      <w:r w:rsidRPr="002601BB">
        <w:rPr>
          <w:szCs w:val="28"/>
        </w:rPr>
        <w:t xml:space="preserve">Chú trọng tuyên truyền, quán triệt qua sinh hoạt chi bộ, sinh hoạt chuyên đề và sinh hoạt đơn vị trực thuộc trường các nội dung sau: </w:t>
      </w:r>
    </w:p>
    <w:p w:rsidR="0045273D" w:rsidRDefault="0045273D" w:rsidP="0045273D">
      <w:pPr>
        <w:tabs>
          <w:tab w:val="left" w:pos="851"/>
        </w:tabs>
        <w:spacing w:line="276" w:lineRule="auto"/>
        <w:ind w:firstLine="567"/>
        <w:jc w:val="both"/>
      </w:pPr>
      <w:r w:rsidRPr="002601BB">
        <w:rPr>
          <w:szCs w:val="28"/>
        </w:rPr>
        <w:t xml:space="preserve">* Tuyên truyền “Học tập và làm theo tấm gương đạo đức, phong cách Hồ Chí Minh” chuyên đề toàn khóa </w:t>
      </w:r>
      <w:r w:rsidRPr="002601BB">
        <w:t>“Học tập và làm theo tư tưởng, đạo đức, phong cách Hồ Chí Minh về ý chí tự lực, tự cường và khát vọng phát triển đất nước phồn vinh,</w:t>
      </w:r>
      <w:r>
        <w:t xml:space="preserve">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w:t>
      </w:r>
      <w:r w:rsidR="00334E47">
        <w:t>n đại, nghĩa tình”, chuẩn bị cho chuyên đề năm 2025</w:t>
      </w:r>
    </w:p>
    <w:p w:rsidR="0045273D" w:rsidRDefault="0045273D" w:rsidP="0045273D">
      <w:pPr>
        <w:tabs>
          <w:tab w:val="left" w:pos="851"/>
        </w:tabs>
        <w:spacing w:line="276" w:lineRule="auto"/>
        <w:ind w:firstLine="567"/>
        <w:jc w:val="both"/>
      </w:pPr>
      <w:r>
        <w:rPr>
          <w:szCs w:val="28"/>
        </w:rPr>
        <w:t xml:space="preserve">* </w:t>
      </w:r>
      <w:r w:rsidRPr="00761E8F">
        <w:t>Thực hiện côn</w:t>
      </w:r>
      <w:r w:rsidR="00334E47">
        <w:t>g tác lý luận chính trị năm 2025</w:t>
      </w:r>
    </w:p>
    <w:p w:rsidR="0045273D" w:rsidRDefault="0045273D" w:rsidP="0045273D">
      <w:pPr>
        <w:tabs>
          <w:tab w:val="left" w:pos="851"/>
        </w:tabs>
        <w:spacing w:line="276" w:lineRule="auto"/>
        <w:ind w:firstLine="567"/>
        <w:jc w:val="both"/>
      </w:pPr>
      <w:r>
        <w:rPr>
          <w:szCs w:val="28"/>
        </w:rPr>
        <w:t>* Tiếp tục thực hiện</w:t>
      </w:r>
      <w:r>
        <w:t xml:space="preserve"> công tác chào cờ đầu tuần kết hợp với chương trình “Học Bác mỗi ngày” cho cán bộ, đảng viên, GV,NV, NLĐ và HSSV</w:t>
      </w:r>
    </w:p>
    <w:p w:rsidR="0045273D" w:rsidRPr="002601BB" w:rsidRDefault="0045273D" w:rsidP="0045273D">
      <w:pPr>
        <w:tabs>
          <w:tab w:val="left" w:pos="851"/>
        </w:tabs>
        <w:spacing w:line="276" w:lineRule="auto"/>
        <w:ind w:firstLine="567"/>
        <w:jc w:val="both"/>
        <w:rPr>
          <w:szCs w:val="28"/>
        </w:rPr>
      </w:pPr>
      <w:r>
        <w:t xml:space="preserve">* Tiếp tục xây dựng không gian văn hóa Hồ Chí Minh tại Trung tâm Thư viện nhà trường </w:t>
      </w:r>
    </w:p>
    <w:p w:rsidR="0045273D" w:rsidRPr="002601BB" w:rsidRDefault="0045273D" w:rsidP="0045273D">
      <w:pPr>
        <w:tabs>
          <w:tab w:val="left" w:pos="851"/>
        </w:tabs>
        <w:spacing w:line="276" w:lineRule="auto"/>
        <w:ind w:firstLine="567"/>
        <w:jc w:val="both"/>
        <w:rPr>
          <w:szCs w:val="28"/>
        </w:rPr>
      </w:pPr>
      <w:r w:rsidRPr="002601BB">
        <w:rPr>
          <w:szCs w:val="28"/>
        </w:rPr>
        <w:t>* Tiếp tục quán triệt và triển khai trong toàn Đảng bộ thực hiện Nghị quyết Trung ương 4 khóa XII về “tăng cường xây dựng, chỉnh đốn Đảng”</w:t>
      </w:r>
    </w:p>
    <w:p w:rsidR="0045273D" w:rsidRDefault="0045273D" w:rsidP="0045273D">
      <w:pPr>
        <w:tabs>
          <w:tab w:val="left" w:pos="851"/>
        </w:tabs>
        <w:spacing w:line="276" w:lineRule="auto"/>
        <w:ind w:firstLine="567"/>
        <w:jc w:val="both"/>
        <w:rPr>
          <w:szCs w:val="28"/>
        </w:rPr>
      </w:pPr>
      <w:r w:rsidRPr="002601BB">
        <w:rPr>
          <w:szCs w:val="28"/>
        </w:rPr>
        <w:t xml:space="preserve">* Các chi bộ tiếp tục phổ biến và nhắc nhở Đảng viên thuộc chi bộ thực hiện nghiêm túc các văn bản chỉ đạo của cấp trên như sau: </w:t>
      </w:r>
    </w:p>
    <w:p w:rsidR="00AA22B3" w:rsidRPr="00A356AB" w:rsidRDefault="00AA22B3" w:rsidP="00AA22B3">
      <w:pPr>
        <w:tabs>
          <w:tab w:val="left" w:pos="851"/>
          <w:tab w:val="left" w:pos="4320"/>
        </w:tabs>
        <w:spacing w:line="276" w:lineRule="auto"/>
        <w:ind w:firstLine="567"/>
        <w:jc w:val="both"/>
        <w:rPr>
          <w:szCs w:val="28"/>
        </w:rPr>
      </w:pPr>
      <w:r>
        <w:rPr>
          <w:szCs w:val="28"/>
        </w:rPr>
        <w:t>Công văn số 1090-CV/ĐU ngày 18/11/2024 của Đảng ủy Sở Giáo dục và Đào tạo TP.HCM v</w:t>
      </w:r>
      <w:r w:rsidRPr="00A356AB">
        <w:rPr>
          <w:szCs w:val="28"/>
        </w:rPr>
        <w:t>ề tuyên truyền kỷ niệm 60 năm Chiến thắng Bình Giã (02/12/1964 - 02/12/2024)</w:t>
      </w:r>
    </w:p>
    <w:p w:rsidR="00AA22B3" w:rsidRDefault="00AA22B3" w:rsidP="00A356AB">
      <w:pPr>
        <w:tabs>
          <w:tab w:val="left" w:pos="851"/>
          <w:tab w:val="left" w:pos="4320"/>
        </w:tabs>
        <w:spacing w:line="276" w:lineRule="auto"/>
        <w:ind w:firstLine="567"/>
        <w:jc w:val="both"/>
        <w:rPr>
          <w:szCs w:val="28"/>
        </w:rPr>
      </w:pPr>
    </w:p>
    <w:p w:rsidR="00A356AB" w:rsidRPr="00A356AB" w:rsidRDefault="000014EE" w:rsidP="00A356AB">
      <w:pPr>
        <w:tabs>
          <w:tab w:val="left" w:pos="851"/>
          <w:tab w:val="left" w:pos="4320"/>
        </w:tabs>
        <w:spacing w:line="276" w:lineRule="auto"/>
        <w:ind w:firstLine="567"/>
        <w:jc w:val="both"/>
        <w:rPr>
          <w:szCs w:val="28"/>
        </w:rPr>
      </w:pPr>
      <w:r>
        <w:rPr>
          <w:szCs w:val="28"/>
        </w:rPr>
        <w:lastRenderedPageBreak/>
        <w:t xml:space="preserve">Công văn số 1105-CV/ĐU ngày </w:t>
      </w:r>
      <w:r w:rsidR="00BA7FAC">
        <w:rPr>
          <w:szCs w:val="28"/>
        </w:rPr>
        <w:t>09</w:t>
      </w:r>
      <w:r>
        <w:rPr>
          <w:szCs w:val="28"/>
        </w:rPr>
        <w:t>/</w:t>
      </w:r>
      <w:r w:rsidR="00BA7FAC">
        <w:rPr>
          <w:szCs w:val="28"/>
        </w:rPr>
        <w:t>12</w:t>
      </w:r>
      <w:r>
        <w:rPr>
          <w:szCs w:val="28"/>
        </w:rPr>
        <w:t xml:space="preserve">/2024 của </w:t>
      </w:r>
      <w:r w:rsidR="00BA7FAC">
        <w:rPr>
          <w:szCs w:val="28"/>
        </w:rPr>
        <w:t>Đảng ủy Sở Giáo dục và Đào tạo TP.HCM v</w:t>
      </w:r>
      <w:r w:rsidR="00A356AB" w:rsidRPr="00A356AB">
        <w:rPr>
          <w:szCs w:val="28"/>
        </w:rPr>
        <w:t>ề tuyên truyền các hoạt động kỷ niệm ngày thành lập đảng cộng sản Việt Nam (03/02/1930 - 03/02/2024)</w:t>
      </w:r>
    </w:p>
    <w:p w:rsidR="00A356AB" w:rsidRPr="00A356AB" w:rsidRDefault="00AA22B3" w:rsidP="00A356AB">
      <w:pPr>
        <w:tabs>
          <w:tab w:val="left" w:pos="851"/>
          <w:tab w:val="left" w:pos="4320"/>
        </w:tabs>
        <w:spacing w:line="276" w:lineRule="auto"/>
        <w:ind w:firstLine="567"/>
        <w:jc w:val="both"/>
        <w:rPr>
          <w:szCs w:val="28"/>
        </w:rPr>
      </w:pPr>
      <w:r>
        <w:rPr>
          <w:szCs w:val="28"/>
        </w:rPr>
        <w:t>Công văn số 1106-CV/ĐU ngày 09/12/2024 của Đảng ủy Sở Giáo dục và Đào tạo TP.HCM</w:t>
      </w:r>
      <w:r w:rsidRPr="00A356AB">
        <w:rPr>
          <w:szCs w:val="28"/>
        </w:rPr>
        <w:t xml:space="preserve"> </w:t>
      </w:r>
      <w:r>
        <w:rPr>
          <w:szCs w:val="28"/>
        </w:rPr>
        <w:t>v</w:t>
      </w:r>
      <w:r w:rsidR="00A356AB" w:rsidRPr="00A356AB">
        <w:rPr>
          <w:szCs w:val="28"/>
        </w:rPr>
        <w:t>ề khai thác sử dụng sách điện tử "Những tấm gương bình dị tỏa sáng giữa đời thường"</w:t>
      </w:r>
    </w:p>
    <w:p w:rsidR="00A356AB" w:rsidRPr="00A356AB" w:rsidRDefault="000939C1" w:rsidP="00A356AB">
      <w:pPr>
        <w:tabs>
          <w:tab w:val="left" w:pos="851"/>
          <w:tab w:val="left" w:pos="4320"/>
        </w:tabs>
        <w:spacing w:line="276" w:lineRule="auto"/>
        <w:ind w:firstLine="567"/>
        <w:jc w:val="both"/>
        <w:rPr>
          <w:szCs w:val="28"/>
        </w:rPr>
      </w:pPr>
      <w:r>
        <w:rPr>
          <w:szCs w:val="28"/>
        </w:rPr>
        <w:t>Công văn số 1107-CV/ĐU ngày 09/12/2024 của Đảng ủy Sở Giáo dục và Đào tạo TP.HCM</w:t>
      </w:r>
      <w:r w:rsidRPr="00A356AB">
        <w:rPr>
          <w:szCs w:val="28"/>
        </w:rPr>
        <w:t xml:space="preserve"> </w:t>
      </w:r>
      <w:r>
        <w:rPr>
          <w:szCs w:val="28"/>
        </w:rPr>
        <w:t>v</w:t>
      </w:r>
      <w:r w:rsidR="00A356AB" w:rsidRPr="00A356AB">
        <w:rPr>
          <w:szCs w:val="28"/>
        </w:rPr>
        <w:t>ề tuyên truyền triển khai sổ sức khỏe điện tử và cấp lý lịch tư pháp trên ứng dụng VNeID</w:t>
      </w:r>
    </w:p>
    <w:p w:rsidR="00A356AB" w:rsidRPr="00A356AB" w:rsidRDefault="000939C1" w:rsidP="00A356AB">
      <w:pPr>
        <w:tabs>
          <w:tab w:val="left" w:pos="851"/>
          <w:tab w:val="left" w:pos="4320"/>
        </w:tabs>
        <w:spacing w:line="276" w:lineRule="auto"/>
        <w:ind w:firstLine="567"/>
        <w:jc w:val="both"/>
        <w:rPr>
          <w:szCs w:val="28"/>
        </w:rPr>
      </w:pPr>
      <w:r>
        <w:rPr>
          <w:szCs w:val="28"/>
        </w:rPr>
        <w:t xml:space="preserve">Công văn số </w:t>
      </w:r>
      <w:r w:rsidR="00123316">
        <w:rPr>
          <w:szCs w:val="28"/>
        </w:rPr>
        <w:t>95</w:t>
      </w:r>
      <w:r>
        <w:rPr>
          <w:szCs w:val="28"/>
        </w:rPr>
        <w:t>-</w:t>
      </w:r>
      <w:r w:rsidR="00123316">
        <w:rPr>
          <w:szCs w:val="28"/>
        </w:rPr>
        <w:t>K</w:t>
      </w:r>
      <w:r>
        <w:rPr>
          <w:szCs w:val="28"/>
        </w:rPr>
        <w:t>/ĐU ngày 09/12/2024 của Đảng ủy Sở Giáo dục và Đào tạo TP.HCM</w:t>
      </w:r>
      <w:r w:rsidRPr="00A356AB">
        <w:rPr>
          <w:szCs w:val="28"/>
        </w:rPr>
        <w:t xml:space="preserve"> </w:t>
      </w:r>
      <w:r>
        <w:rPr>
          <w:szCs w:val="28"/>
        </w:rPr>
        <w:t>v</w:t>
      </w:r>
      <w:r w:rsidR="00A356AB" w:rsidRPr="00A356AB">
        <w:rPr>
          <w:szCs w:val="28"/>
        </w:rPr>
        <w:t>ề định hướng công tác tuyên truyền miệng tháng 12/2024</w:t>
      </w:r>
    </w:p>
    <w:p w:rsidR="00A356AB" w:rsidRPr="00A356AB" w:rsidRDefault="00123316" w:rsidP="00A356AB">
      <w:pPr>
        <w:tabs>
          <w:tab w:val="left" w:pos="851"/>
          <w:tab w:val="left" w:pos="4320"/>
        </w:tabs>
        <w:spacing w:line="276" w:lineRule="auto"/>
        <w:ind w:firstLine="567"/>
        <w:jc w:val="both"/>
        <w:rPr>
          <w:szCs w:val="28"/>
        </w:rPr>
      </w:pPr>
      <w:r>
        <w:rPr>
          <w:szCs w:val="28"/>
        </w:rPr>
        <w:t xml:space="preserve">Kế hoạch số 95-KH/ĐU ngày 10/12/2024 của Đảng ủy Sở Giáo dục và Đào tạo TP.HCM </w:t>
      </w:r>
      <w:r w:rsidR="000939C1">
        <w:rPr>
          <w:szCs w:val="28"/>
        </w:rPr>
        <w:t xml:space="preserve">về </w:t>
      </w:r>
      <w:r w:rsidR="00A356AB" w:rsidRPr="00A356AB">
        <w:rPr>
          <w:szCs w:val="28"/>
        </w:rPr>
        <w:t xml:space="preserve">Tổng kết việc thực hiện nghị quyết số 18-NQ-NQ/TW ngày 25 tháng 10 năm 2017 của Ban Chấp hành Trung ương Đảng khóa XII Một số vấn đề tiếp tục đổi mới, sắp xếp tổ chức bộ máy của hệ thống chính trị tinh gọn, hoạt động hiệu lực hiệu quả </w:t>
      </w:r>
    </w:p>
    <w:p w:rsidR="00A356AB" w:rsidRPr="00A356AB" w:rsidRDefault="00123316" w:rsidP="00A356AB">
      <w:pPr>
        <w:tabs>
          <w:tab w:val="left" w:pos="851"/>
          <w:tab w:val="left" w:pos="4320"/>
        </w:tabs>
        <w:spacing w:line="276" w:lineRule="auto"/>
        <w:ind w:firstLine="567"/>
        <w:jc w:val="both"/>
        <w:rPr>
          <w:szCs w:val="28"/>
        </w:rPr>
      </w:pPr>
      <w:r>
        <w:rPr>
          <w:szCs w:val="28"/>
        </w:rPr>
        <w:t xml:space="preserve">Công văn số </w:t>
      </w:r>
      <w:r w:rsidR="003A241A">
        <w:rPr>
          <w:szCs w:val="28"/>
        </w:rPr>
        <w:t>1118</w:t>
      </w:r>
      <w:r>
        <w:rPr>
          <w:szCs w:val="28"/>
        </w:rPr>
        <w:t xml:space="preserve">-K/ĐU ngày </w:t>
      </w:r>
      <w:r w:rsidR="003A241A">
        <w:rPr>
          <w:szCs w:val="28"/>
        </w:rPr>
        <w:t>17</w:t>
      </w:r>
      <w:r>
        <w:rPr>
          <w:szCs w:val="28"/>
        </w:rPr>
        <w:t xml:space="preserve">/12/2024 của Đảng ủy Sở Giáo dục và Đào tạo TP.HCM về </w:t>
      </w:r>
      <w:r w:rsidR="00A356AB" w:rsidRPr="00A356AB">
        <w:rPr>
          <w:szCs w:val="28"/>
        </w:rPr>
        <w:t>Tuyên truyền về tổng kết Nghị quyết số 18-NQ/TW và sắp xếp tổ chức bộ máy của hệ thống chính trị tinh gọn, hoạt động hiệu lực, hiệu quả.</w:t>
      </w:r>
    </w:p>
    <w:p w:rsidR="00A356AB" w:rsidRPr="00A356AB" w:rsidRDefault="006D2EC6" w:rsidP="00A356AB">
      <w:pPr>
        <w:tabs>
          <w:tab w:val="left" w:pos="851"/>
          <w:tab w:val="left" w:pos="4320"/>
        </w:tabs>
        <w:spacing w:line="276" w:lineRule="auto"/>
        <w:ind w:firstLine="567"/>
        <w:jc w:val="both"/>
        <w:rPr>
          <w:szCs w:val="28"/>
        </w:rPr>
      </w:pPr>
      <w:r>
        <w:rPr>
          <w:szCs w:val="28"/>
        </w:rPr>
        <w:t>Công văn số 1119-K/ĐU ngày 17/12/2024 của Đảng ủy Sở Giáo dục và Đào tạo TP.HCM về</w:t>
      </w:r>
      <w:r w:rsidR="00A356AB" w:rsidRPr="00A356AB">
        <w:rPr>
          <w:szCs w:val="28"/>
        </w:rPr>
        <w:t xml:space="preserve"> gửi tài liệu thông báo kết quả "Hội nghị lần thứ 34 Ban Chấp hành Đảng bộ Thành phố (khóa XI)".</w:t>
      </w:r>
    </w:p>
    <w:p w:rsidR="00A356AB" w:rsidRPr="00A356AB" w:rsidRDefault="006D2EC6" w:rsidP="00A356AB">
      <w:pPr>
        <w:tabs>
          <w:tab w:val="left" w:pos="851"/>
          <w:tab w:val="left" w:pos="4320"/>
        </w:tabs>
        <w:spacing w:line="276" w:lineRule="auto"/>
        <w:ind w:firstLine="567"/>
        <w:jc w:val="both"/>
        <w:rPr>
          <w:szCs w:val="28"/>
        </w:rPr>
      </w:pPr>
      <w:r>
        <w:rPr>
          <w:szCs w:val="28"/>
        </w:rPr>
        <w:t>Công văn số 11</w:t>
      </w:r>
      <w:r w:rsidR="00B230A2">
        <w:rPr>
          <w:szCs w:val="28"/>
        </w:rPr>
        <w:t>20</w:t>
      </w:r>
      <w:r>
        <w:rPr>
          <w:szCs w:val="28"/>
        </w:rPr>
        <w:t>-K/ĐU ngày 17/12/2024 của Đảng ủy Sở Giáo dục và Đào tạo TP.HCM về</w:t>
      </w:r>
      <w:r w:rsidR="00A356AB" w:rsidRPr="00A356AB">
        <w:rPr>
          <w:szCs w:val="28"/>
        </w:rPr>
        <w:t xml:space="preserve"> việc tuyên truyền phát triển hạ tầng năng lượng quốc gia.</w:t>
      </w:r>
    </w:p>
    <w:p w:rsidR="00A356AB" w:rsidRPr="00A356AB" w:rsidRDefault="003C1E6D" w:rsidP="00A356AB">
      <w:pPr>
        <w:tabs>
          <w:tab w:val="left" w:pos="851"/>
          <w:tab w:val="left" w:pos="4320"/>
        </w:tabs>
        <w:spacing w:line="276" w:lineRule="auto"/>
        <w:ind w:firstLine="567"/>
        <w:jc w:val="both"/>
        <w:rPr>
          <w:szCs w:val="28"/>
        </w:rPr>
      </w:pPr>
      <w:r>
        <w:rPr>
          <w:szCs w:val="28"/>
        </w:rPr>
        <w:t>Công văn số 1125-K/ĐU ngày 23/12/2024 của Đảng ủy Sở Giáo dục và Đào tạo TP.HCM</w:t>
      </w:r>
      <w:r w:rsidRPr="00A356AB">
        <w:rPr>
          <w:szCs w:val="28"/>
        </w:rPr>
        <w:t xml:space="preserve"> </w:t>
      </w:r>
      <w:r>
        <w:rPr>
          <w:szCs w:val="28"/>
        </w:rPr>
        <w:t>v</w:t>
      </w:r>
      <w:r w:rsidR="00A356AB" w:rsidRPr="00A356AB">
        <w:rPr>
          <w:szCs w:val="28"/>
        </w:rPr>
        <w:t>ề quán triệt, tuyên truyền Chỉ thị số 39-CT/TW ngày 30 tháng 10 năm 2024 của Ban Bí thư về nâng cao hiệu quả của tín dụng chính sách xã hội trong giai đoạn mới.</w:t>
      </w:r>
    </w:p>
    <w:p w:rsidR="00A356AB" w:rsidRPr="00A356AB" w:rsidRDefault="003C1E6D" w:rsidP="00A356AB">
      <w:pPr>
        <w:tabs>
          <w:tab w:val="left" w:pos="851"/>
          <w:tab w:val="left" w:pos="4320"/>
        </w:tabs>
        <w:spacing w:line="276" w:lineRule="auto"/>
        <w:ind w:firstLine="567"/>
        <w:jc w:val="both"/>
        <w:rPr>
          <w:szCs w:val="28"/>
        </w:rPr>
      </w:pPr>
      <w:r>
        <w:rPr>
          <w:szCs w:val="28"/>
        </w:rPr>
        <w:t>Công văn số 1126-K/ĐU ngày 23/12/2024 của Đảng ủy Sở Giáo dục và Đào tạo TP.HCM</w:t>
      </w:r>
      <w:r w:rsidRPr="00A356AB">
        <w:rPr>
          <w:szCs w:val="28"/>
        </w:rPr>
        <w:t xml:space="preserve"> </w:t>
      </w:r>
      <w:r w:rsidR="001B4CD2">
        <w:rPr>
          <w:szCs w:val="28"/>
        </w:rPr>
        <w:t>v</w:t>
      </w:r>
      <w:r w:rsidR="00A356AB" w:rsidRPr="00A356AB">
        <w:rPr>
          <w:szCs w:val="28"/>
        </w:rPr>
        <w:t>ề nghiên cứu, học tập, quán triệt, tuyên truyền kết luận số 91-KL/TW của Bộ Chính trị về tiếp tục thực hiện Nghị quyết số 29-NQ/TW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A356AB" w:rsidRPr="00A356AB" w:rsidRDefault="00A356AB" w:rsidP="00A356AB">
      <w:pPr>
        <w:tabs>
          <w:tab w:val="left" w:pos="851"/>
          <w:tab w:val="left" w:pos="4320"/>
        </w:tabs>
        <w:spacing w:line="276" w:lineRule="auto"/>
        <w:ind w:firstLine="567"/>
        <w:jc w:val="both"/>
        <w:rPr>
          <w:szCs w:val="28"/>
        </w:rPr>
      </w:pPr>
      <w:r w:rsidRPr="00A356AB">
        <w:rPr>
          <w:szCs w:val="28"/>
        </w:rPr>
        <w:t xml:space="preserve"> </w:t>
      </w:r>
      <w:r w:rsidR="001B4CD2">
        <w:rPr>
          <w:szCs w:val="28"/>
        </w:rPr>
        <w:t>Công văn số 1128-K/ĐU ngày 24/12/2024 của Đảng ủy Sở Giáo dục và Đào tạo TP.HCM</w:t>
      </w:r>
      <w:r w:rsidR="001B4CD2" w:rsidRPr="00A356AB">
        <w:rPr>
          <w:szCs w:val="28"/>
        </w:rPr>
        <w:t xml:space="preserve"> </w:t>
      </w:r>
      <w:r w:rsidR="001B4CD2">
        <w:rPr>
          <w:szCs w:val="28"/>
        </w:rPr>
        <w:t>v</w:t>
      </w:r>
      <w:r w:rsidRPr="00A356AB">
        <w:rPr>
          <w:szCs w:val="28"/>
        </w:rPr>
        <w:t>ề tuyên truyền, tổ chức sinh hoạt chính trị Kỷ niệm 95 năm Ngày thành lập Đảng Cộng sản Việt Nam (03/02/1930 - 03/02/2025).</w:t>
      </w:r>
    </w:p>
    <w:p w:rsidR="00A356AB" w:rsidRPr="00A356AB" w:rsidRDefault="00A356AB" w:rsidP="00A356AB">
      <w:pPr>
        <w:tabs>
          <w:tab w:val="left" w:pos="851"/>
          <w:tab w:val="left" w:pos="4320"/>
        </w:tabs>
        <w:spacing w:line="276" w:lineRule="auto"/>
        <w:ind w:firstLine="567"/>
        <w:jc w:val="both"/>
        <w:rPr>
          <w:szCs w:val="28"/>
        </w:rPr>
      </w:pPr>
      <w:r w:rsidRPr="00A356AB">
        <w:rPr>
          <w:szCs w:val="28"/>
        </w:rPr>
        <w:t xml:space="preserve"> </w:t>
      </w:r>
      <w:r w:rsidR="001B4CD2">
        <w:rPr>
          <w:szCs w:val="28"/>
        </w:rPr>
        <w:t>Công văn số 1129-K/ĐU ngày 24/12/2024 của Đảng ủy Sở Giáo dục và Đào tạo TP.HCM</w:t>
      </w:r>
      <w:r w:rsidR="001B4CD2" w:rsidRPr="00A356AB">
        <w:rPr>
          <w:szCs w:val="28"/>
        </w:rPr>
        <w:t xml:space="preserve"> </w:t>
      </w:r>
      <w:r w:rsidR="001B4CD2">
        <w:rPr>
          <w:szCs w:val="28"/>
        </w:rPr>
        <w:t>v</w:t>
      </w:r>
      <w:r w:rsidRPr="00A356AB">
        <w:rPr>
          <w:szCs w:val="28"/>
        </w:rPr>
        <w:t>ề việc gửi đề cương tuyên truyền kết quả Kỳ họp thứ 8, Quốc hội khóa XV.</w:t>
      </w:r>
    </w:p>
    <w:p w:rsidR="00A356AB" w:rsidRPr="00A356AB" w:rsidRDefault="001B4CD2" w:rsidP="00A356AB">
      <w:pPr>
        <w:tabs>
          <w:tab w:val="left" w:pos="851"/>
          <w:tab w:val="left" w:pos="4320"/>
        </w:tabs>
        <w:spacing w:line="276" w:lineRule="auto"/>
        <w:ind w:firstLine="567"/>
        <w:jc w:val="both"/>
        <w:rPr>
          <w:szCs w:val="28"/>
        </w:rPr>
      </w:pPr>
      <w:r>
        <w:rPr>
          <w:szCs w:val="28"/>
        </w:rPr>
        <w:lastRenderedPageBreak/>
        <w:t>Công văn số 1130-K/ĐU ngày 24/12/2024 của Đảng ủy Sở Giáo dục và Đào tạo TP.HCM</w:t>
      </w:r>
      <w:r w:rsidRPr="00A356AB">
        <w:rPr>
          <w:szCs w:val="28"/>
        </w:rPr>
        <w:t xml:space="preserve"> </w:t>
      </w:r>
      <w:r>
        <w:rPr>
          <w:szCs w:val="28"/>
        </w:rPr>
        <w:t>v</w:t>
      </w:r>
      <w:r w:rsidR="00A356AB" w:rsidRPr="00A356AB">
        <w:rPr>
          <w:szCs w:val="28"/>
        </w:rPr>
        <w:t>ề triển khai thực hiện Quy định số 144-QĐ/TW của Bộ Chính trị và Hướng dẫn số 159-HD/BTGTW của Ban Tuyên giáo Trung ương về chuẩn mực đạo đức cách mạng của cán bộ, đảng viên trong giai đoạn mới tại Đảng bộ TP.HCM.</w:t>
      </w:r>
    </w:p>
    <w:p w:rsidR="00A356AB" w:rsidRPr="00A356AB" w:rsidRDefault="001E7BDF" w:rsidP="00A356AB">
      <w:pPr>
        <w:tabs>
          <w:tab w:val="left" w:pos="851"/>
          <w:tab w:val="left" w:pos="4320"/>
        </w:tabs>
        <w:spacing w:line="276" w:lineRule="auto"/>
        <w:ind w:firstLine="567"/>
        <w:jc w:val="both"/>
        <w:rPr>
          <w:szCs w:val="28"/>
        </w:rPr>
      </w:pPr>
      <w:r>
        <w:rPr>
          <w:szCs w:val="28"/>
        </w:rPr>
        <w:t>Công văn số 1131-K/ĐU ngày 24/12/2024 của Đảng ủy Sở Giáo dục và Đào tạo TP.HCM</w:t>
      </w:r>
      <w:r w:rsidRPr="00A356AB">
        <w:rPr>
          <w:szCs w:val="28"/>
        </w:rPr>
        <w:t xml:space="preserve"> </w:t>
      </w:r>
      <w:r>
        <w:rPr>
          <w:szCs w:val="28"/>
        </w:rPr>
        <w:t>v</w:t>
      </w:r>
      <w:r w:rsidR="00A356AB" w:rsidRPr="00A356AB">
        <w:rPr>
          <w:szCs w:val="28"/>
        </w:rPr>
        <w:t>ề việc gửi bài dự thi Giải Báo chí Thành phố về công tác phòng, chống tham nhũng, tiêu cực năm 2024.</w:t>
      </w:r>
    </w:p>
    <w:p w:rsidR="0045273D" w:rsidRDefault="0045273D" w:rsidP="000014EE">
      <w:pPr>
        <w:numPr>
          <w:ilvl w:val="0"/>
          <w:numId w:val="4"/>
        </w:numPr>
        <w:tabs>
          <w:tab w:val="left" w:pos="851"/>
          <w:tab w:val="left" w:pos="1134"/>
        </w:tabs>
        <w:spacing w:line="276" w:lineRule="auto"/>
        <w:ind w:left="0" w:firstLine="567"/>
        <w:jc w:val="both"/>
        <w:rPr>
          <w:b/>
          <w:szCs w:val="28"/>
          <w:lang w:val="vi-VN"/>
        </w:rPr>
      </w:pPr>
      <w:r w:rsidRPr="00562CB0">
        <w:rPr>
          <w:b/>
          <w:szCs w:val="28"/>
          <w:lang w:val="vi-VN"/>
        </w:rPr>
        <w:t>Lãnh đạo thực hiện nhiệm vụ chuyên môn</w:t>
      </w:r>
    </w:p>
    <w:p w:rsidR="00CF795D" w:rsidRPr="00CF795D" w:rsidRDefault="0045273D" w:rsidP="00CF795D">
      <w:pPr>
        <w:tabs>
          <w:tab w:val="left" w:pos="851"/>
          <w:tab w:val="left" w:pos="1134"/>
        </w:tabs>
        <w:spacing w:line="276" w:lineRule="auto"/>
        <w:ind w:firstLine="567"/>
        <w:jc w:val="both"/>
        <w:rPr>
          <w:szCs w:val="28"/>
          <w:lang w:val="vi-VN"/>
        </w:rPr>
      </w:pPr>
      <w:r w:rsidRPr="00391F3E">
        <w:rPr>
          <w:szCs w:val="28"/>
          <w:lang w:val="vi-VN"/>
        </w:rPr>
        <w:t>-</w:t>
      </w:r>
      <w:r w:rsidRPr="00391F3E">
        <w:rPr>
          <w:szCs w:val="28"/>
          <w:lang w:val="vi-VN"/>
        </w:rPr>
        <w:tab/>
      </w:r>
      <w:r w:rsidR="00CF795D" w:rsidRPr="00CF795D">
        <w:rPr>
          <w:szCs w:val="28"/>
          <w:lang w:val="vi-VN"/>
        </w:rPr>
        <w:t>Hoàn tất thời khóa biểu học kỳ 2 năm học 2024 – 2025 các khóa 23C1, 23C2, 23C3, 23C8 và 24C1, 24C8 và bắt đầu học từ 06/01/2025; Xây dựng thời khóa biểu học kỳ 2 năm học 2024 – 2025 của khóa 22T4, 23T4, 24T4 và bắt đầu học từ 10/02/2025; Xây dựng chương trình đào tạo khóa 2025; Tổng hợp kết quả dự giờ dự giờ cấp khoa học kỳ 1 năm học 2024 – 2025; Họp giao ban giáo vụ và học vụ;</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Tổ chức cho sinh viên học Giáo dục Quốc phòng – An ninh (khóa 24T4 đợt 2); sinh viên cao đẳng khóa 24C1 của khoa Động lực; rút sinh viên lớp 23C1-CCK3 đi học tập trải nghiệm doanh nghiệp về trường tiếp tục học học kỳ 2 năm học 2024 – 2025;</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Tổng kết học kỳ 1 năm học 2024 – 2025; xét tốt nghiệp khóa 22C3, 22C7; Xây dựng kế hoạch thi, tổng kết học tập học kỳ 1 năm học 2024 -2025 khoá 24C2; tổ chức đi thực tập doanh nghiệp và thực tập tốt nghiệp cho sinh viên khóa 23T2; Tiếp tục thực hiện dự giờ, kiểm tra hồ sơ giảng dạy của giảng viên cơ hữu và giảng viên thỉnh giảng;</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 xml:space="preserve">In giấy chứng nhận tốt nghiệp tạm thời cho SV cao đẳng (đợt xét tháng 01/2025); In bằng tốt nghiệp cao đẳng cho sinh viên khóa 22C1, 22C6 và các khóa cũ xét đợt tháng 12/2024; Cấp phát bằng và bảng điểm tốt nghiệp Trung cấp, Cao đẳng cho sinh viên các khóa; cấp phát chứng chỉ Giáo dục quốc phòng – An ninh cho sinh viên khóa 23C1, 23C3, 23C8; </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Tiếp tục khai giảng và tổ chức đào tạo Ngoại ngữ, Tin học chuẩn đầu ra dành cho sinh viên; tổ chức đào tạo bổ sung kiến thức tin học dành cho sinh viên có nguyện vọng; đào tạo ngắn hạn lớp Đồng - Sơn ô tô; ký kết biên bản ghi nhớ hợp tác đào tạo học kỳ doanh nghiệp cho sinh viên Trường Đại học Giao thông vận tải TP. HCM;</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Tiếp tục tổ chức đào tạo chương trình khóa 23T3 tại các Trung tâm GDNN-GDTX; hoàn tất biên soạn và thẩm định chương trình đào tạo cao đẳng liên thông khóa 2024 theo Thông tư số 01/2024/TT-BLĐTBXH ngày 19/02/2024; hoàn tất phần mềm quản lý theo Thông tư 15/2022/TT-BGDĐT;</w:t>
      </w:r>
    </w:p>
    <w:p w:rsidR="0045273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Kiểm tra công tác xây dựng bài giảng/giáo trình theo Đề cương chi tiết môn học; Thực hiện các báo cáo gửi Sở Lao động – Thương binh và Xã hội.</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lastRenderedPageBreak/>
        <w:t>-</w:t>
      </w:r>
      <w:r w:rsidRPr="00CF795D">
        <w:rPr>
          <w:szCs w:val="28"/>
          <w:lang w:val="vi-VN"/>
        </w:rPr>
        <w:tab/>
        <w:t xml:space="preserve">Tiếp tục tư vấn tuyển sinh trực tiếp và trên các nhóm Zalo, Fanpage, Facebook…; Xây dựng, truyền thông video quảng bá hình ảnh, thương hiệu và nhận dạng thương hiệu của Nhà trường; Thực hiện tư vấn tuyển sinh tại các Tỉnh và Thành phố Hồ Chí Minh theo kế hoạch; tham gia ngày hội tuyển sinh, hướng nghiệp giáo dục nghề nghiệp năm 2025; </w:t>
      </w:r>
    </w:p>
    <w:p w:rsid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Thực hiện báo cáo công tác tuyển sinh, tốt nghiệp hàng tháng gửi Tổng cục Giáo dục nghề nghiệp và Sở Lao động – Thương binh và Xã hội.</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Cập nhật lý lịch SV lên phần mềm; Chụp hình, cập nhật thông tin, xử lý ảnh SV đưa lên phần mềm quản lý đào tạo PMT-EMS; Hướng dẫn tra cứu mã BHYT, tư vấn nơi đăng ký khám chữa bệnh ban đầu cho sinh viên; Tiếp tục mua thẻ BHYT cho sinh viên đóng học phí trễ có thời hạn sử dụng thẻ từ 01/02/2025 đến 31/12/2025;</w:t>
      </w:r>
    </w:p>
    <w:p w:rsid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Thông báo, hướng dẫn SV thuộc thuộc đối tượng miễn, giảm học phí theo quy định bổ sung hồ sơ để xét miễn, giảm học phí học kỳ 2/2024 - 2025; Đánh giá và công nhận kết quả rèn luyện học kỳ 1/2024 - 2025, tính điểm rèn luyện năm học 2024 - 2025 và toàn khóa cho SV khóa 22C3, 22C7; Thực hiện khảo sát lần vết SV tốt nghiệp có việc làm năm 2024</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Tổ chức thi HK1 năm học 2024-2025 đối với các khối lớp; Tiếp nhận điểm thi kết thúc môn học, cập nhật vào phần mềm PMT-EMS; Tổ chức thi, chấm thi kỳ thi tốt nghiệp các môn văn hóa và nghề đợt thi tháng 01/2025; hoàn thiện mô đun liên quan việc tổ chức thi các môn văn hóa; Tổ chức thi ngoại ngữ chuẩn đầu ra, đợt thi tháng 01/2025;</w:t>
      </w:r>
    </w:p>
    <w:p w:rsidR="00CF795D" w:rsidRP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Thực hiện báo cáo công tác đảm bảo chất lượng năm học gửi Sở LĐTB&amp;XH;</w:t>
      </w:r>
    </w:p>
    <w:p w:rsidR="00CF795D" w:rsidRDefault="00CF795D" w:rsidP="00CF795D">
      <w:pPr>
        <w:tabs>
          <w:tab w:val="left" w:pos="851"/>
          <w:tab w:val="left" w:pos="1134"/>
        </w:tabs>
        <w:spacing w:line="276" w:lineRule="auto"/>
        <w:ind w:firstLine="567"/>
        <w:jc w:val="both"/>
        <w:rPr>
          <w:szCs w:val="28"/>
          <w:lang w:val="vi-VN"/>
        </w:rPr>
      </w:pPr>
      <w:r w:rsidRPr="00CF795D">
        <w:rPr>
          <w:szCs w:val="28"/>
          <w:lang w:val="vi-VN"/>
        </w:rPr>
        <w:t>-</w:t>
      </w:r>
      <w:r w:rsidRPr="00CF795D">
        <w:rPr>
          <w:szCs w:val="28"/>
          <w:lang w:val="vi-VN"/>
        </w:rPr>
        <w:tab/>
        <w:t>Các khoa rà soát Phụ lục 2 ban hành kèm theo Công văn số 454/TCGDNN-KĐCL ngày 25/3/2019 về hướng dẫn đánh giá các tiêu chuẩn kiểm định chất lượng chương trình đào tạo trình độ trung cấp, trình độ cao đẳng, để thực hiện tự đánh giá chất lượng tất cả các chương trình đang đào tạo bậc Cao đẳng từ năm 2025 (Phòng Khảo thí – Đảm bảo chất lượng lập kế hoạch thực hiện).</w:t>
      </w:r>
    </w:p>
    <w:p w:rsidR="008C55A7" w:rsidRPr="008C55A7" w:rsidRDefault="008C55A7" w:rsidP="008C55A7">
      <w:pPr>
        <w:tabs>
          <w:tab w:val="left" w:pos="851"/>
          <w:tab w:val="left" w:pos="1134"/>
        </w:tabs>
        <w:spacing w:line="276" w:lineRule="auto"/>
        <w:ind w:firstLine="567"/>
        <w:jc w:val="both"/>
        <w:rPr>
          <w:szCs w:val="28"/>
          <w:lang w:val="vi-VN"/>
        </w:rPr>
      </w:pPr>
      <w:r w:rsidRPr="008C55A7">
        <w:rPr>
          <w:szCs w:val="28"/>
          <w:lang w:val="vi-VN"/>
        </w:rPr>
        <w:t>-</w:t>
      </w:r>
      <w:r w:rsidRPr="008C55A7">
        <w:rPr>
          <w:szCs w:val="28"/>
          <w:lang w:val="vi-VN"/>
        </w:rPr>
        <w:tab/>
        <w:t>Tổ chức Hội thi thiết bị đào tạo tự làm cấp Trường năm học 2024-2025; Xét duyệt các mô hình thiết bị đào tạo tự làm; Ban hành quyết định giao nhiệm vụ và hợp đồng thực hiện NCKH cho khoa Điện-Điện tử; Thực hiện hồ sơ xin phép tiếp khách nước ngoài tham dự lễ khánh thành phòng Thực hành Đào tạo kỹ năng xanh và công nghiệp 4.0;</w:t>
      </w:r>
    </w:p>
    <w:p w:rsidR="008C55A7" w:rsidRPr="008C55A7" w:rsidRDefault="008C55A7" w:rsidP="008C55A7">
      <w:pPr>
        <w:tabs>
          <w:tab w:val="left" w:pos="851"/>
          <w:tab w:val="left" w:pos="1134"/>
        </w:tabs>
        <w:spacing w:line="276" w:lineRule="auto"/>
        <w:ind w:firstLine="567"/>
        <w:jc w:val="both"/>
        <w:rPr>
          <w:szCs w:val="28"/>
          <w:lang w:val="vi-VN"/>
        </w:rPr>
      </w:pPr>
      <w:r w:rsidRPr="008C55A7">
        <w:rPr>
          <w:szCs w:val="28"/>
          <w:lang w:val="vi-VN"/>
        </w:rPr>
        <w:t>-</w:t>
      </w:r>
      <w:r w:rsidRPr="008C55A7">
        <w:rPr>
          <w:szCs w:val="28"/>
          <w:lang w:val="vi-VN"/>
        </w:rPr>
        <w:tab/>
        <w:t>Tiếp tục thực hiện các dự án: “Dự án Phòng thực hành Đào tạo kỹ năng xanh và Công nghiệp 4.0”; Dự án “Nâng cao năng lực cho sinh viên có hoàn cảnh khó khăn giai đoạn 2024 – 2028”;</w:t>
      </w:r>
    </w:p>
    <w:p w:rsidR="008C55A7" w:rsidRPr="00CF795D" w:rsidRDefault="008C55A7" w:rsidP="008C55A7">
      <w:pPr>
        <w:tabs>
          <w:tab w:val="left" w:pos="851"/>
          <w:tab w:val="left" w:pos="1134"/>
        </w:tabs>
        <w:spacing w:line="276" w:lineRule="auto"/>
        <w:ind w:firstLine="567"/>
        <w:jc w:val="both"/>
        <w:rPr>
          <w:szCs w:val="28"/>
          <w:lang w:val="vi-VN"/>
        </w:rPr>
      </w:pPr>
      <w:r w:rsidRPr="008C55A7">
        <w:rPr>
          <w:szCs w:val="28"/>
          <w:lang w:val="vi-VN"/>
        </w:rPr>
        <w:t>-</w:t>
      </w:r>
      <w:r w:rsidRPr="008C55A7">
        <w:rPr>
          <w:szCs w:val="28"/>
          <w:lang w:val="vi-VN"/>
        </w:rPr>
        <w:tab/>
        <w:t xml:space="preserve">Làm việc các công ty: Công ty TNHH Savills Việt Nam đưa GV-SV tham quan và ký biên bản ghi nhớ; Công ty cổ phần công nghệ Laser AT về việc tài trợ thiết bị; Công ty TNHH Haohua (Việt Nam) tham quan và hợp tác đào tạo song </w:t>
      </w:r>
      <w:r w:rsidRPr="008C55A7">
        <w:rPr>
          <w:szCs w:val="28"/>
          <w:lang w:val="vi-VN"/>
        </w:rPr>
        <w:lastRenderedPageBreak/>
        <w:t>hành; Công ty TNHH Phương Lai về việc tài trợ nâng cấp phòng thí nghiệm máy điện; Công ty TNHH Kỹ nghệ Thăng Long và công ty Festo hỗ trợ in ấn và thi công việc dán hình thiết bị dạy học tại các xưởng thực hành; Công ty TNHH Bosch Việt Nam về tài trợ 02 xưởng thực hành; công ty TNHH TM Thái Sơn Nam tổ chức tập huấn chuyên đề.</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1B3AFB">
        <w:rPr>
          <w:b/>
          <w:szCs w:val="28"/>
          <w:lang w:val="vi-VN"/>
        </w:rPr>
        <w:t xml:space="preserve">Lãnh đạo công tác tổ chức, cán bộ </w:t>
      </w:r>
    </w:p>
    <w:p w:rsidR="008C55A7" w:rsidRPr="00597C30"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 xml:space="preserve">Tiếp tục rà soát vị trí việc làm; </w:t>
      </w:r>
      <w:r w:rsidR="00825DE8">
        <w:rPr>
          <w:szCs w:val="28"/>
        </w:rPr>
        <w:t>triển khai lộ trình thực hiện</w:t>
      </w:r>
      <w:r w:rsidRPr="00597C30">
        <w:rPr>
          <w:szCs w:val="28"/>
          <w:lang w:val="vi-VN"/>
        </w:rPr>
        <w:t xml:space="preserve"> </w:t>
      </w:r>
      <w:r w:rsidR="00825DE8">
        <w:rPr>
          <w:szCs w:val="28"/>
        </w:rPr>
        <w:t>K</w:t>
      </w:r>
      <w:r w:rsidRPr="00597C30">
        <w:rPr>
          <w:szCs w:val="28"/>
          <w:lang w:val="vi-VN"/>
        </w:rPr>
        <w:t xml:space="preserve">ế hoạch </w:t>
      </w:r>
      <w:r w:rsidR="00825DE8">
        <w:rPr>
          <w:szCs w:val="28"/>
        </w:rPr>
        <w:t xml:space="preserve">và Đế án </w:t>
      </w:r>
      <w:r w:rsidRPr="00597C30">
        <w:rPr>
          <w:szCs w:val="28"/>
          <w:lang w:val="vi-VN"/>
        </w:rPr>
        <w:t>sắp xếp tinh gọn bộ máy</w:t>
      </w:r>
      <w:r w:rsidR="00825DE8">
        <w:rPr>
          <w:szCs w:val="28"/>
        </w:rPr>
        <w:t xml:space="preserve"> của Trường</w:t>
      </w:r>
      <w:r w:rsidRPr="00597C30">
        <w:rPr>
          <w:szCs w:val="28"/>
          <w:lang w:val="vi-VN"/>
        </w:rPr>
        <w:t xml:space="preserve">;  </w:t>
      </w:r>
    </w:p>
    <w:p w:rsidR="008C55A7" w:rsidRPr="00597C30"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 xml:space="preserve">Triển khai </w:t>
      </w:r>
      <w:r w:rsidRPr="00597C30">
        <w:rPr>
          <w:bCs/>
          <w:szCs w:val="28"/>
          <w:lang w:val="vi-VN"/>
        </w:rPr>
        <w:t>đăng ký đề tài sáng kiến kinh nghiệm; thực hiện hồ sơ</w:t>
      </w:r>
      <w:r w:rsidRPr="00597C30">
        <w:rPr>
          <w:szCs w:val="28"/>
          <w:lang w:val="vi-VN"/>
        </w:rPr>
        <w:t xml:space="preserve"> nâng bậc lương thường xuyên năm 2025, nâng bậc lương trước hạn theo Thông tư số 03/2021/TT-BNV ngày 29/6/2021 của Bộ Nội vụ;</w:t>
      </w:r>
    </w:p>
    <w:p w:rsidR="008C55A7" w:rsidRPr="00597C30"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Tạo điều kiện cho nhân viên các phòng, Trung tâm nghỉ phép theo thời gian nghỉ tết âm lịch của giảng viên;</w:t>
      </w:r>
    </w:p>
    <w:p w:rsidR="008C55A7" w:rsidRPr="00597C30"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Triển khai thực hiện báo cáo Sở ngành; hoàn thiện hồ sơ thực hiện kê khai tài sản, thu nhập năm 2024; hoàn thiện hồ sơ đánh giá quý 4/2024;</w:t>
      </w:r>
    </w:p>
    <w:p w:rsidR="008C55A7" w:rsidRPr="00597C30"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Tiếp tục rà soát, cập nhật, bổ sung danh sách các văn bản quy phạm pháp luật mới liên quan đến lĩnh vực giáo dục nghề nghiệp áp dụng trong nhà trường;</w:t>
      </w:r>
    </w:p>
    <w:p w:rsidR="008C55A7" w:rsidRPr="00597C30"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 xml:space="preserve">Triển khai kế hoạch trực tết nguyên đán Ất Tỵ và các công việc cần thực hiện trước, trong và sau dịp nghỉ Tết; </w:t>
      </w:r>
    </w:p>
    <w:p w:rsidR="008C55A7"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97C30">
        <w:rPr>
          <w:szCs w:val="28"/>
          <w:lang w:val="vi-VN"/>
        </w:rPr>
        <w:t>Các đơn vị chức năng liên quan lưu ý quan tâm hỗ trợ Chi bộ 1 thực hiện tổ chức đại hội Chi bộ điểm, dự kiến ngày 10/01/2025;</w:t>
      </w:r>
    </w:p>
    <w:p w:rsidR="008C55A7" w:rsidRPr="008C55A7" w:rsidRDefault="008C55A7" w:rsidP="008C55A7">
      <w:pPr>
        <w:widowControl w:val="0"/>
        <w:numPr>
          <w:ilvl w:val="0"/>
          <w:numId w:val="3"/>
        </w:numPr>
        <w:tabs>
          <w:tab w:val="left" w:pos="993"/>
          <w:tab w:val="left" w:pos="4320"/>
        </w:tabs>
        <w:spacing w:before="160" w:after="60" w:line="0" w:lineRule="atLeast"/>
        <w:ind w:left="0" w:right="84" w:firstLine="567"/>
        <w:jc w:val="both"/>
        <w:rPr>
          <w:szCs w:val="28"/>
          <w:lang w:val="vi-VN"/>
        </w:rPr>
      </w:pPr>
      <w:r w:rsidRPr="008C55A7">
        <w:rPr>
          <w:szCs w:val="28"/>
          <w:lang w:val="vi-VN"/>
        </w:rPr>
        <w:t>Tiếp tục chấn chỉnh, giữ gìn kỷ cương trong CB-GV-NV toàn trường; Thực hiện quy tắc ứng xử trong các đơn vị và cá nhân</w:t>
      </w:r>
    </w:p>
    <w:p w:rsidR="0045273D" w:rsidRDefault="0045273D" w:rsidP="008C55A7">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thực hiện công tác tuyên giáo, công tác xây dựng Đảng, công tác dân vận, công tác kiểm tra giám sát, công tác bảo đảm an ninh chính trị trong Nhà trường</w:t>
      </w:r>
    </w:p>
    <w:p w:rsidR="00BA7D1B" w:rsidRDefault="00BA7D1B" w:rsidP="0045273D">
      <w:pPr>
        <w:numPr>
          <w:ilvl w:val="0"/>
          <w:numId w:val="3"/>
        </w:numPr>
        <w:tabs>
          <w:tab w:val="left" w:pos="851"/>
          <w:tab w:val="left" w:pos="4320"/>
        </w:tabs>
        <w:spacing w:before="60" w:after="60" w:line="0" w:lineRule="atLeast"/>
        <w:ind w:left="0" w:right="84" w:firstLine="567"/>
        <w:jc w:val="both"/>
        <w:rPr>
          <w:szCs w:val="28"/>
        </w:rPr>
      </w:pPr>
      <w:r>
        <w:rPr>
          <w:szCs w:val="28"/>
        </w:rPr>
        <w:t xml:space="preserve">Gửi thông báo về kết quả đánh giá chất lượng tổ chức cơ sở Đảng và đảng viên </w:t>
      </w:r>
      <w:r w:rsidR="00245E87">
        <w:rPr>
          <w:szCs w:val="28"/>
        </w:rPr>
        <w:t xml:space="preserve">năm 2024 đến các chi bộ </w:t>
      </w:r>
    </w:p>
    <w:p w:rsidR="0089173D" w:rsidRDefault="008C125B" w:rsidP="0045273D">
      <w:pPr>
        <w:numPr>
          <w:ilvl w:val="0"/>
          <w:numId w:val="3"/>
        </w:numPr>
        <w:tabs>
          <w:tab w:val="left" w:pos="851"/>
          <w:tab w:val="left" w:pos="4320"/>
        </w:tabs>
        <w:spacing w:before="60" w:after="60" w:line="0" w:lineRule="atLeast"/>
        <w:ind w:left="0" w:right="84" w:firstLine="567"/>
        <w:jc w:val="both"/>
        <w:rPr>
          <w:szCs w:val="28"/>
        </w:rPr>
      </w:pPr>
      <w:r>
        <w:rPr>
          <w:szCs w:val="28"/>
        </w:rPr>
        <w:t xml:space="preserve">Chuẩn bị công tác Đại hội chi bộ nhiệm kỳ 2025 – 2027 và Đảng bộ nhiệm kỳ 2025 </w:t>
      </w:r>
      <w:r w:rsidR="00245E87">
        <w:rPr>
          <w:szCs w:val="28"/>
        </w:rPr>
        <w:t>–</w:t>
      </w:r>
      <w:r>
        <w:rPr>
          <w:szCs w:val="28"/>
        </w:rPr>
        <w:t xml:space="preserve"> 2030</w:t>
      </w:r>
    </w:p>
    <w:p w:rsidR="00245E87" w:rsidRDefault="00245E87" w:rsidP="0045273D">
      <w:pPr>
        <w:numPr>
          <w:ilvl w:val="0"/>
          <w:numId w:val="3"/>
        </w:numPr>
        <w:tabs>
          <w:tab w:val="left" w:pos="851"/>
          <w:tab w:val="left" w:pos="4320"/>
        </w:tabs>
        <w:spacing w:before="60" w:after="60" w:line="0" w:lineRule="atLeast"/>
        <w:ind w:left="0" w:right="84" w:firstLine="567"/>
        <w:jc w:val="both"/>
        <w:rPr>
          <w:szCs w:val="28"/>
        </w:rPr>
      </w:pPr>
      <w:r>
        <w:rPr>
          <w:szCs w:val="28"/>
        </w:rPr>
        <w:t xml:space="preserve">Chỉ đạo chi bộ 1 tổ chức công tác đại hội chi bộ mẫu nhiệm kỳ </w:t>
      </w:r>
      <w:r w:rsidR="00FA53DB">
        <w:rPr>
          <w:szCs w:val="28"/>
        </w:rPr>
        <w:t>2025 – 2025 vào ngày 10/01/2025</w:t>
      </w:r>
    </w:p>
    <w:p w:rsidR="00E97C02" w:rsidRDefault="00FA53DB" w:rsidP="00E97C02">
      <w:pPr>
        <w:numPr>
          <w:ilvl w:val="0"/>
          <w:numId w:val="3"/>
        </w:numPr>
        <w:tabs>
          <w:tab w:val="left" w:pos="851"/>
          <w:tab w:val="left" w:pos="4320"/>
        </w:tabs>
        <w:spacing w:before="60" w:after="60" w:line="0" w:lineRule="atLeast"/>
        <w:ind w:left="0" w:right="84" w:firstLine="567"/>
        <w:jc w:val="both"/>
        <w:rPr>
          <w:szCs w:val="28"/>
        </w:rPr>
      </w:pPr>
      <w:r>
        <w:rPr>
          <w:szCs w:val="28"/>
        </w:rPr>
        <w:t>Chỉ đạo các chi bộ</w:t>
      </w:r>
      <w:r w:rsidR="00A96CD2">
        <w:rPr>
          <w:szCs w:val="28"/>
        </w:rPr>
        <w:t xml:space="preserve"> 2,3 và Sinh viên</w:t>
      </w:r>
      <w:r>
        <w:rPr>
          <w:szCs w:val="28"/>
        </w:rPr>
        <w:t xml:space="preserve"> </w:t>
      </w:r>
      <w:r w:rsidR="00A96CD2">
        <w:rPr>
          <w:szCs w:val="28"/>
        </w:rPr>
        <w:t>chuẩn</w:t>
      </w:r>
      <w:r>
        <w:rPr>
          <w:szCs w:val="28"/>
        </w:rPr>
        <w:t xml:space="preserve"> bị công tác nhân sự </w:t>
      </w:r>
      <w:r w:rsidR="00A96CD2">
        <w:rPr>
          <w:szCs w:val="28"/>
        </w:rPr>
        <w:t xml:space="preserve">và các công tác khác phục vụ cho đại hội chi bộ </w:t>
      </w:r>
      <w:r w:rsidR="00E97C02">
        <w:rPr>
          <w:szCs w:val="28"/>
        </w:rPr>
        <w:t>nhiệm kỳ 2025 – 2030</w:t>
      </w:r>
    </w:p>
    <w:p w:rsidR="00DC322C" w:rsidRPr="00921561" w:rsidRDefault="00DC322C" w:rsidP="00E97C02">
      <w:pPr>
        <w:numPr>
          <w:ilvl w:val="0"/>
          <w:numId w:val="3"/>
        </w:numPr>
        <w:tabs>
          <w:tab w:val="left" w:pos="851"/>
          <w:tab w:val="left" w:pos="4320"/>
        </w:tabs>
        <w:spacing w:before="60" w:after="60" w:line="0" w:lineRule="atLeast"/>
        <w:ind w:left="0" w:right="84" w:firstLine="567"/>
        <w:jc w:val="both"/>
        <w:rPr>
          <w:szCs w:val="28"/>
        </w:rPr>
      </w:pPr>
      <w:r>
        <w:rPr>
          <w:szCs w:val="28"/>
        </w:rPr>
        <w:t xml:space="preserve">Trình Đảng ủy </w:t>
      </w:r>
      <w:r w:rsidR="00100B7D">
        <w:rPr>
          <w:szCs w:val="28"/>
        </w:rPr>
        <w:t xml:space="preserve">nghị quyết của chi bộ 1 về việc đề nghị </w:t>
      </w:r>
      <w:r>
        <w:rPr>
          <w:szCs w:val="28"/>
        </w:rPr>
        <w:t xml:space="preserve">chuyển sinh hoạt đảng </w:t>
      </w:r>
      <w:r w:rsidR="00100B7D">
        <w:rPr>
          <w:szCs w:val="28"/>
        </w:rPr>
        <w:t>cho</w:t>
      </w:r>
      <w:r>
        <w:rPr>
          <w:szCs w:val="28"/>
        </w:rPr>
        <w:t xml:space="preserve"> đảng viên Nguyễn Huỳnh Lưu Phương, giảng viên Khoa Kinh tế do chuyển công tác sang Học viện Hàng </w:t>
      </w:r>
      <w:r w:rsidR="00AA3E7E">
        <w:rPr>
          <w:szCs w:val="28"/>
        </w:rPr>
        <w:t>k</w:t>
      </w:r>
      <w:r>
        <w:rPr>
          <w:szCs w:val="28"/>
        </w:rPr>
        <w:t>hông</w:t>
      </w:r>
      <w:r w:rsidR="00361134">
        <w:rPr>
          <w:szCs w:val="28"/>
        </w:rPr>
        <w:t xml:space="preserve"> </w:t>
      </w:r>
    </w:p>
    <w:p w:rsidR="00921561" w:rsidRPr="00E97C02" w:rsidRDefault="00921561" w:rsidP="001C35F5">
      <w:pPr>
        <w:tabs>
          <w:tab w:val="left" w:pos="851"/>
          <w:tab w:val="left" w:pos="4320"/>
        </w:tabs>
        <w:spacing w:before="60" w:after="60" w:line="0" w:lineRule="atLeast"/>
        <w:ind w:left="567" w:right="84"/>
        <w:jc w:val="both"/>
        <w:rPr>
          <w:szCs w:val="28"/>
        </w:rPr>
      </w:pPr>
      <w:bookmarkStart w:id="0" w:name="_GoBack"/>
      <w:bookmarkEnd w:id="0"/>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lastRenderedPageBreak/>
        <w:t>Lãnh đạo công tác khác</w:t>
      </w:r>
    </w:p>
    <w:p w:rsidR="00E97C02" w:rsidRP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Tiếp tục vận động CBGVNV tham gia các hoạt động tuyên truyền học tập và làm theo tư tưởng, đạo đức, phong cách Hồ Chí Minh theo Kế hoạch số 43-KH/ĐU ngày 20/5/2024 của Đảng bộ Trường;</w:t>
      </w:r>
    </w:p>
    <w:p w:rsidR="00E97C02" w:rsidRP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Báo cáo tuyên truyền đến đội ngũ CBGVNV về tổng kết Nghị quyết 18-NQ/TW và sắp xếp tổ chức bộ máy của hệ thống chính trị tinh gọn, hoạt động hiệu lực, hiệu quả;</w:t>
      </w:r>
    </w:p>
    <w:p w:rsid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Tiếp tục thực hiện kế hoạch công tác phòng, chống tham nhũng, tiêu cực năm 2024; Kế hoạch kiểm tra nội bộ năm học 2024 – 2025; Kế hoạch kiểm tra công tác an toàn, vệ sinh lao động năm học 2024 – 2025; Tiếp tục triển khai tuyên truyền, phổ biến giáo dục pháp luật, các văn bản pháp luật có liên quan và các văn bản chỉ đạo của Sở, Ngành đến toàn thể CBGVNV; Báo cáo kết quả thực hiện công tác phổ biến giáo dục pháp luật năm 2024 gửi Sở Lao động – Thương binh và Xã hội; Sở Giáo dục và Đào tạo; Thực hiện hồ sơ ba công khai về hoạt động đào tạo theo quy định.</w:t>
      </w:r>
    </w:p>
    <w:p w:rsidR="00E97C02" w:rsidRP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Kiểm tra tình hình vệ sinh phòng dịch trong khuôn viên trường; Kiểm tra công tác vệ sinh an toàn thực phẩm tại các căn tin; Phun thuốc diệt muỗi phòng chống dịch sốt xuất huyết trong khuôn viên trường;</w:t>
      </w:r>
    </w:p>
    <w:p w:rsidR="00E97C02" w:rsidRP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 xml:space="preserve">Triển khai các hoạt động trong “Chương trình sức khỏe Thành phố Hồ Chí Minh năm 2024” theo KH số 4602/KH-UBND của Ủy ban nhân dân Tp. </w:t>
      </w:r>
      <w:r w:rsidRPr="00597C30">
        <w:rPr>
          <w:szCs w:val="28"/>
        </w:rPr>
        <w:t>Hồ Chí Minh;</w:t>
      </w:r>
    </w:p>
    <w:p w:rsidR="00E97C02" w:rsidRP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Kiểm tra và vận hành th</w:t>
      </w:r>
      <w:r w:rsidRPr="00E97C02">
        <w:rPr>
          <w:rFonts w:hint="eastAsia"/>
          <w:szCs w:val="28"/>
        </w:rPr>
        <w:t>ư</w:t>
      </w:r>
      <w:r w:rsidRPr="00E97C02">
        <w:rPr>
          <w:szCs w:val="28"/>
        </w:rPr>
        <w:t>ờng xuyên thiết bị PCCC khu G, KTX, Khu L, Khu C; Kiểm tra và bảo trì, bảo dưỡng các thiết bị hệ thống PCCC, hệ thống điện, nước trong toàn trường; Tập huấn xử lý sự cố về thiết bị PCCC khu G, KTX, Khu L, Khu C cho tổ bảo vệ;</w:t>
      </w:r>
    </w:p>
    <w:p w:rsidR="00E97C02" w:rsidRPr="00E97C02" w:rsidRDefault="00E97C02" w:rsidP="00E97C02">
      <w:pPr>
        <w:numPr>
          <w:ilvl w:val="0"/>
          <w:numId w:val="3"/>
        </w:numPr>
        <w:tabs>
          <w:tab w:val="left" w:pos="851"/>
          <w:tab w:val="left" w:pos="4320"/>
        </w:tabs>
        <w:spacing w:before="60" w:after="60" w:line="0" w:lineRule="atLeast"/>
        <w:ind w:left="0" w:right="84" w:firstLine="567"/>
        <w:jc w:val="both"/>
        <w:rPr>
          <w:szCs w:val="28"/>
        </w:rPr>
      </w:pPr>
      <w:r w:rsidRPr="00E97C02">
        <w:rPr>
          <w:szCs w:val="28"/>
        </w:rPr>
        <w:t>Thực hiện hồ sơ đăng ký và đề nghị Ủy ban nhân dân quận Tân Bình xem xét, công nhận Trường đạt tiêu chuẩn “Đơn vị văn hóa” năm 2024;</w:t>
      </w:r>
    </w:p>
    <w:p w:rsidR="00AB33D7" w:rsidRPr="00AB33D7" w:rsidRDefault="00E97C02" w:rsidP="00AB33D7">
      <w:pPr>
        <w:numPr>
          <w:ilvl w:val="0"/>
          <w:numId w:val="3"/>
        </w:numPr>
        <w:tabs>
          <w:tab w:val="left" w:pos="851"/>
          <w:tab w:val="left" w:pos="4320"/>
        </w:tabs>
        <w:spacing w:before="60" w:after="60" w:line="0" w:lineRule="atLeast"/>
        <w:ind w:left="0" w:right="84" w:firstLine="567"/>
        <w:jc w:val="both"/>
        <w:rPr>
          <w:szCs w:val="28"/>
        </w:rPr>
      </w:pPr>
      <w:r w:rsidRPr="00AB33D7">
        <w:rPr>
          <w:szCs w:val="28"/>
        </w:rPr>
        <w:t>Tăng cường công tác chính trị, an ninh trật tự và bảo quản tài sản của trường, đặc biệt là trong dịp nghỉ tết nguyên đán Ất Tỵ; Phối hợp với chính quyền địa phương đảm bảo an ninh trật tự xung quanh khu vực trường</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C73BCE">
        <w:rPr>
          <w:b/>
          <w:szCs w:val="28"/>
          <w:lang w:val="vi-VN"/>
        </w:rPr>
        <w:t>Công tác quản trị phục vụ giảng dạy và học tập</w:t>
      </w:r>
    </w:p>
    <w:p w:rsidR="00AB33D7" w:rsidRPr="00AB33D7" w:rsidRDefault="00AB33D7" w:rsidP="00AB33D7">
      <w:pPr>
        <w:numPr>
          <w:ilvl w:val="0"/>
          <w:numId w:val="3"/>
        </w:numPr>
        <w:tabs>
          <w:tab w:val="left" w:pos="851"/>
          <w:tab w:val="left" w:pos="4320"/>
        </w:tabs>
        <w:spacing w:before="60" w:after="60" w:line="0" w:lineRule="atLeast"/>
        <w:ind w:left="0" w:right="84" w:firstLine="567"/>
        <w:jc w:val="both"/>
        <w:rPr>
          <w:szCs w:val="28"/>
        </w:rPr>
      </w:pPr>
      <w:r w:rsidRPr="00AB33D7">
        <w:rPr>
          <w:szCs w:val="28"/>
        </w:rPr>
        <w:t>Tiếp tục bảo trì, bảo dưỡng và vệ sinh các thiết bị phục vụ giảng dạy, học tập; Dọn rác trên mái nhà khu H; Chống thấm s</w:t>
      </w:r>
      <w:r w:rsidRPr="00AB33D7">
        <w:rPr>
          <w:rFonts w:hint="eastAsia"/>
          <w:szCs w:val="28"/>
        </w:rPr>
        <w:t>ơ</w:t>
      </w:r>
      <w:r w:rsidRPr="00AB33D7">
        <w:rPr>
          <w:szCs w:val="28"/>
        </w:rPr>
        <w:t>n dặm khu vực lớp học lý thuyết khu nhà H; Xử lý rác trên các xê nô các khối nhà; Xử lý n</w:t>
      </w:r>
      <w:r w:rsidRPr="00AB33D7">
        <w:rPr>
          <w:rFonts w:hint="eastAsia"/>
          <w:szCs w:val="28"/>
        </w:rPr>
        <w:t>ư</w:t>
      </w:r>
      <w:r w:rsidRPr="00AB33D7">
        <w:rPr>
          <w:szCs w:val="28"/>
        </w:rPr>
        <w:t>ớc đọng nhà A, F1; Xử lý và sửa chữa ban công khối nhà E2 bị mục; Xử lý rong rêu, nấm mốc các khu vực tránh tr</w:t>
      </w:r>
      <w:r w:rsidRPr="00AB33D7">
        <w:rPr>
          <w:rFonts w:hint="eastAsia"/>
          <w:szCs w:val="28"/>
        </w:rPr>
        <w:t>ơ</w:t>
      </w:r>
      <w:r w:rsidRPr="00AB33D7">
        <w:rPr>
          <w:szCs w:val="28"/>
        </w:rPr>
        <w:t xml:space="preserve">n trợt do ẩm </w:t>
      </w:r>
      <w:r w:rsidRPr="00AB33D7">
        <w:rPr>
          <w:rFonts w:hint="eastAsia"/>
          <w:szCs w:val="28"/>
        </w:rPr>
        <w:t>ư</w:t>
      </w:r>
      <w:r w:rsidRPr="00AB33D7">
        <w:rPr>
          <w:szCs w:val="28"/>
        </w:rPr>
        <w:t>ớt; Tiếp tục lắp đặt quạt treo t</w:t>
      </w:r>
      <w:r w:rsidRPr="00AB33D7">
        <w:rPr>
          <w:rFonts w:hint="eastAsia"/>
          <w:szCs w:val="28"/>
        </w:rPr>
        <w:t>ư</w:t>
      </w:r>
      <w:r w:rsidRPr="00AB33D7">
        <w:rPr>
          <w:szCs w:val="28"/>
        </w:rPr>
        <w:t>ờng trên bàn giáo viên phòng học lý thuyết – thực hành; Sửa chữa phòng điện xanh (khu nhà G); Cắt cỏ và cắt tỉa cây kiểng trong khuôn viên tr</w:t>
      </w:r>
      <w:r w:rsidRPr="00AB33D7">
        <w:rPr>
          <w:rFonts w:hint="eastAsia"/>
          <w:szCs w:val="28"/>
        </w:rPr>
        <w:t>ư</w:t>
      </w:r>
      <w:r w:rsidRPr="00AB33D7">
        <w:rPr>
          <w:szCs w:val="28"/>
        </w:rPr>
        <w:t xml:space="preserve">ờng; </w:t>
      </w:r>
    </w:p>
    <w:p w:rsidR="00AB33D7" w:rsidRPr="00AB33D7" w:rsidRDefault="00AB33D7" w:rsidP="00AB33D7">
      <w:pPr>
        <w:numPr>
          <w:ilvl w:val="0"/>
          <w:numId w:val="3"/>
        </w:numPr>
        <w:tabs>
          <w:tab w:val="left" w:pos="851"/>
          <w:tab w:val="left" w:pos="4320"/>
        </w:tabs>
        <w:spacing w:before="60" w:after="60" w:line="0" w:lineRule="atLeast"/>
        <w:ind w:left="0" w:right="84" w:firstLine="567"/>
        <w:jc w:val="both"/>
        <w:rPr>
          <w:szCs w:val="28"/>
        </w:rPr>
      </w:pPr>
      <w:r w:rsidRPr="00AB33D7">
        <w:rPr>
          <w:szCs w:val="28"/>
        </w:rPr>
        <w:t>Tiếp tục thực hiện kế hoạch duy trì sự ổn định của hệ thống mạng, hệ thống phần mềm của Nhà trường và nâng cấp hệ thống server, đường truyền internet của Nhà trường.</w:t>
      </w:r>
    </w:p>
    <w:p w:rsidR="0045273D" w:rsidRPr="00F64469" w:rsidRDefault="0045273D" w:rsidP="0045273D">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Công tác đoàn thể</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Công đoàn</w:t>
      </w:r>
    </w:p>
    <w:p w:rsidR="00AB33D7" w:rsidRPr="00AB33D7" w:rsidRDefault="00AB33D7" w:rsidP="00AB33D7">
      <w:pPr>
        <w:tabs>
          <w:tab w:val="left" w:pos="851"/>
          <w:tab w:val="left" w:pos="993"/>
          <w:tab w:val="left" w:pos="4320"/>
        </w:tabs>
        <w:spacing w:line="276" w:lineRule="auto"/>
        <w:ind w:right="84" w:firstLine="567"/>
        <w:jc w:val="both"/>
        <w:rPr>
          <w:b/>
          <w:bCs/>
          <w:i/>
          <w:szCs w:val="28"/>
        </w:rPr>
      </w:pPr>
      <w:r w:rsidRPr="00AB33D7">
        <w:rPr>
          <w:b/>
          <w:bCs/>
          <w:i/>
          <w:szCs w:val="28"/>
        </w:rPr>
        <w:lastRenderedPageBreak/>
        <w:t>-</w:t>
      </w:r>
      <w:r w:rsidRPr="00AB33D7">
        <w:rPr>
          <w:b/>
          <w:bCs/>
          <w:i/>
          <w:szCs w:val="28"/>
        </w:rPr>
        <w:tab/>
      </w:r>
      <w:r w:rsidRPr="00AB33D7">
        <w:rPr>
          <w:szCs w:val="28"/>
        </w:rPr>
        <w:t>Thăm và tặng quà tết cho công đoàn viên bệnh nan y; Tiếp tục tổ chức các hoạt động, phong trào cụm thi đua Công đoàn X; triển khai và vận động Công đoàn viên tham gia các hoạt động, phong trào do khối thi đua tổ chức; báo cáo sơ kết học kỳ 1 năm học 2024-2025</w:t>
      </w:r>
    </w:p>
    <w:p w:rsidR="00AB33D7" w:rsidRPr="00AB33D7" w:rsidRDefault="00AB33D7" w:rsidP="00AB33D7">
      <w:pPr>
        <w:numPr>
          <w:ilvl w:val="0"/>
          <w:numId w:val="3"/>
        </w:numPr>
        <w:tabs>
          <w:tab w:val="left" w:pos="851"/>
          <w:tab w:val="left" w:pos="4320"/>
        </w:tabs>
        <w:spacing w:before="60" w:after="60" w:line="0" w:lineRule="atLeast"/>
        <w:ind w:left="0" w:right="84" w:firstLine="567"/>
        <w:jc w:val="both"/>
        <w:rPr>
          <w:szCs w:val="28"/>
        </w:rPr>
      </w:pPr>
      <w:r w:rsidRPr="00AB33D7">
        <w:rPr>
          <w:szCs w:val="28"/>
        </w:rPr>
        <w:t>Xây dựng kế hoạch tập luyện tham gia Hội thao do công đoàn ngành, cụm thi đua 24 (Cụm thi đua chính quyền) tổ chức;</w:t>
      </w:r>
    </w:p>
    <w:p w:rsidR="00AB33D7" w:rsidRPr="00AB33D7" w:rsidRDefault="00AB33D7" w:rsidP="00AB33D7">
      <w:pPr>
        <w:numPr>
          <w:ilvl w:val="0"/>
          <w:numId w:val="3"/>
        </w:numPr>
        <w:tabs>
          <w:tab w:val="left" w:pos="851"/>
          <w:tab w:val="left" w:pos="4320"/>
        </w:tabs>
        <w:spacing w:before="60" w:after="60" w:line="0" w:lineRule="atLeast"/>
        <w:ind w:left="0" w:right="84" w:firstLine="567"/>
        <w:jc w:val="both"/>
        <w:rPr>
          <w:szCs w:val="28"/>
        </w:rPr>
      </w:pPr>
      <w:r w:rsidRPr="00AB33D7">
        <w:rPr>
          <w:szCs w:val="28"/>
        </w:rPr>
        <w:t>Tuyên truyền công đoàn viên về tổng kết Nghị quyết 18-NQ/TW và sắp xếp tổ chức bộ máy của hệ thống chính trị tinh gọn , hoạt động hiệu lực, hiệu quả; Tiếp tục vận động công đoàn viên tham gia cuộc thi “Vòng tay công đoàn” lần thứ IV và cuộc thi video clip “Cùng HTV hành động xanh” mùa 3 năm 2024 do Liên đoàn Lao động Thành phố Hồ Chí Minh phát động.</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Đoàn Thanh niên và Hội Sinh viên</w:t>
      </w:r>
    </w:p>
    <w:p w:rsidR="00A115CD" w:rsidRPr="00A115CD" w:rsidRDefault="00A115CD" w:rsidP="00A115CD">
      <w:pPr>
        <w:widowControl w:val="0"/>
        <w:numPr>
          <w:ilvl w:val="0"/>
          <w:numId w:val="3"/>
        </w:numPr>
        <w:tabs>
          <w:tab w:val="left" w:pos="993"/>
          <w:tab w:val="left" w:pos="4320"/>
        </w:tabs>
        <w:spacing w:line="0" w:lineRule="atLeast"/>
        <w:ind w:left="0" w:right="84" w:firstLine="540"/>
        <w:jc w:val="both"/>
        <w:rPr>
          <w:szCs w:val="28"/>
          <w:lang w:val="vi-VN"/>
        </w:rPr>
      </w:pPr>
      <w:r w:rsidRPr="00A115CD">
        <w:rPr>
          <w:szCs w:val="28"/>
          <w:lang w:val="vi-VN"/>
        </w:rPr>
        <w:t xml:space="preserve">Tiếp tục phối hợp với Tổ chức SaiGon Children’s tổ chức lớp ôn luyện cho sinh viên năm cuối có hoàn cảnh khó khăn còn thiếu chứng chỉ tiếng Anh đầu ra; </w:t>
      </w:r>
      <w:r w:rsidRPr="00A115CD">
        <w:rPr>
          <w:szCs w:val="28"/>
          <w:shd w:val="clear" w:color="auto" w:fill="FFFFFF"/>
          <w:lang w:val="vi-VN"/>
        </w:rPr>
        <w:t>Phối hợp khảo sát thực tế và thăm hỏi sinh viên đăng ký nhận học bổng của Tổ chức Saigon Children’S Charity CIO</w:t>
      </w:r>
      <w:r w:rsidRPr="00A115CD">
        <w:rPr>
          <w:szCs w:val="28"/>
          <w:lang w:val="vi-VN"/>
        </w:rPr>
        <w:t>;</w:t>
      </w:r>
    </w:p>
    <w:p w:rsidR="00A115CD" w:rsidRPr="00A115CD" w:rsidRDefault="00A115CD" w:rsidP="00A115CD">
      <w:pPr>
        <w:widowControl w:val="0"/>
        <w:numPr>
          <w:ilvl w:val="0"/>
          <w:numId w:val="3"/>
        </w:numPr>
        <w:tabs>
          <w:tab w:val="left" w:pos="993"/>
          <w:tab w:val="left" w:pos="4320"/>
        </w:tabs>
        <w:spacing w:line="0" w:lineRule="atLeast"/>
        <w:ind w:left="0" w:right="84" w:firstLine="540"/>
        <w:jc w:val="both"/>
        <w:rPr>
          <w:szCs w:val="28"/>
          <w:lang w:val="vi-VN"/>
        </w:rPr>
      </w:pPr>
      <w:r w:rsidRPr="00A115CD">
        <w:rPr>
          <w:szCs w:val="28"/>
          <w:lang w:val="vi-VN"/>
        </w:rPr>
        <w:t xml:space="preserve">Tuyên truyền và tổ chức các hoạt động chào mừng 95 năm Ngày thành lập Đảng Cộng sản Việt Nam (03/02/1930 – 03/02/2025); Kỷ niệm 75 năm Ngày truyền thống học sinh, sinh viên và Hội Sinh viên Việt Nam (09/1/1950 – 09/1/2025); </w:t>
      </w:r>
    </w:p>
    <w:p w:rsidR="00A115CD" w:rsidRPr="00A115CD" w:rsidRDefault="00A115CD" w:rsidP="00A115CD">
      <w:pPr>
        <w:widowControl w:val="0"/>
        <w:numPr>
          <w:ilvl w:val="0"/>
          <w:numId w:val="3"/>
        </w:numPr>
        <w:tabs>
          <w:tab w:val="left" w:pos="993"/>
          <w:tab w:val="left" w:pos="4320"/>
        </w:tabs>
        <w:spacing w:line="0" w:lineRule="atLeast"/>
        <w:ind w:left="0" w:right="84" w:firstLine="540"/>
        <w:jc w:val="both"/>
        <w:rPr>
          <w:szCs w:val="28"/>
          <w:lang w:val="vi-VN"/>
        </w:rPr>
      </w:pPr>
      <w:r w:rsidRPr="00A115CD">
        <w:rPr>
          <w:szCs w:val="28"/>
          <w:shd w:val="clear" w:color="auto" w:fill="FFFFFF"/>
          <w:lang w:val="vi-VN"/>
        </w:rPr>
        <w:t>Thực hiện vai trò nòng cốt chính trị trong kiện toàn nhân sự cán bộ chủ chốt nhiệm kỳ 2023 - 2025 và tổ chức Đại hội Đại biểu Hội Sinh viên Việt Nam tr</w:t>
      </w:r>
      <w:r w:rsidRPr="00A115CD">
        <w:rPr>
          <w:rFonts w:hint="eastAsia"/>
          <w:szCs w:val="28"/>
          <w:shd w:val="clear" w:color="auto" w:fill="FFFFFF"/>
          <w:lang w:val="vi-VN"/>
        </w:rPr>
        <w:t>ư</w:t>
      </w:r>
      <w:r w:rsidRPr="00A115CD">
        <w:rPr>
          <w:szCs w:val="28"/>
          <w:shd w:val="clear" w:color="auto" w:fill="FFFFFF"/>
          <w:lang w:val="vi-VN"/>
        </w:rPr>
        <w:t>ờng Cao đẳng Lý Tự Trọng Thành phố Hồ Chí Minh lần thứ VIII, nhiệm kỳ 2025 – 2028;</w:t>
      </w:r>
    </w:p>
    <w:p w:rsidR="00A115CD" w:rsidRPr="00A115CD" w:rsidRDefault="00A115CD" w:rsidP="00A115CD">
      <w:pPr>
        <w:widowControl w:val="0"/>
        <w:numPr>
          <w:ilvl w:val="0"/>
          <w:numId w:val="3"/>
        </w:numPr>
        <w:tabs>
          <w:tab w:val="left" w:pos="993"/>
          <w:tab w:val="left" w:pos="4320"/>
        </w:tabs>
        <w:spacing w:line="0" w:lineRule="atLeast"/>
        <w:ind w:left="0" w:right="84" w:firstLine="540"/>
        <w:jc w:val="both"/>
        <w:rPr>
          <w:szCs w:val="28"/>
          <w:lang w:val="vi-VN"/>
        </w:rPr>
      </w:pPr>
      <w:r w:rsidRPr="00A115CD">
        <w:rPr>
          <w:szCs w:val="28"/>
          <w:shd w:val="clear" w:color="auto" w:fill="FFFFFF"/>
          <w:lang w:val="vi-VN"/>
        </w:rPr>
        <w:t>Rà soát và thực hiện quy hoạch nhận sự chủ chốt Đoàn tr</w:t>
      </w:r>
      <w:r w:rsidRPr="00A115CD">
        <w:rPr>
          <w:rFonts w:hint="eastAsia"/>
          <w:szCs w:val="28"/>
          <w:shd w:val="clear" w:color="auto" w:fill="FFFFFF"/>
          <w:lang w:val="vi-VN"/>
        </w:rPr>
        <w:t>ư</w:t>
      </w:r>
      <w:r w:rsidRPr="00A115CD">
        <w:rPr>
          <w:szCs w:val="28"/>
          <w:shd w:val="clear" w:color="auto" w:fill="FFFFFF"/>
          <w:lang w:val="vi-VN"/>
        </w:rPr>
        <w:t>ờng và kiện toàn chức danh Phó Bí th</w:t>
      </w:r>
      <w:r w:rsidRPr="00A115CD">
        <w:rPr>
          <w:rFonts w:hint="eastAsia"/>
          <w:szCs w:val="28"/>
          <w:shd w:val="clear" w:color="auto" w:fill="FFFFFF"/>
          <w:lang w:val="vi-VN"/>
        </w:rPr>
        <w:t>ư</w:t>
      </w:r>
      <w:r w:rsidRPr="00A115CD">
        <w:rPr>
          <w:szCs w:val="28"/>
          <w:shd w:val="clear" w:color="auto" w:fill="FFFFFF"/>
          <w:lang w:val="vi-VN"/>
        </w:rPr>
        <w:t xml:space="preserve"> Đoàn tr</w:t>
      </w:r>
      <w:r w:rsidRPr="00A115CD">
        <w:rPr>
          <w:rFonts w:hint="eastAsia"/>
          <w:szCs w:val="28"/>
          <w:shd w:val="clear" w:color="auto" w:fill="FFFFFF"/>
          <w:lang w:val="vi-VN"/>
        </w:rPr>
        <w:t>ư</w:t>
      </w:r>
      <w:r w:rsidRPr="00A115CD">
        <w:rPr>
          <w:szCs w:val="28"/>
          <w:shd w:val="clear" w:color="auto" w:fill="FFFFFF"/>
          <w:lang w:val="vi-VN"/>
        </w:rPr>
        <w:t xml:space="preserve">ờng nhiệm kỳ 2024 – 2027; </w:t>
      </w:r>
      <w:r w:rsidRPr="00A115CD">
        <w:rPr>
          <w:szCs w:val="28"/>
          <w:lang w:val="vi-VN"/>
        </w:rPr>
        <w:t>Tổ chức ch</w:t>
      </w:r>
      <w:r w:rsidRPr="00A115CD">
        <w:rPr>
          <w:rFonts w:hint="eastAsia"/>
          <w:szCs w:val="28"/>
          <w:lang w:val="vi-VN"/>
        </w:rPr>
        <w:t>ươ</w:t>
      </w:r>
      <w:r w:rsidRPr="00A115CD">
        <w:rPr>
          <w:szCs w:val="28"/>
          <w:lang w:val="vi-VN"/>
        </w:rPr>
        <w:t>ng trình Lãnh đạo chủ chốt Nhà tr</w:t>
      </w:r>
      <w:r w:rsidRPr="00A115CD">
        <w:rPr>
          <w:rFonts w:hint="eastAsia"/>
          <w:szCs w:val="28"/>
          <w:lang w:val="vi-VN"/>
        </w:rPr>
        <w:t>ư</w:t>
      </w:r>
      <w:r w:rsidRPr="00A115CD">
        <w:rPr>
          <w:szCs w:val="28"/>
          <w:lang w:val="vi-VN"/>
        </w:rPr>
        <w:t xml:space="preserve">ờng gặp mặt sinh viên nội trú ký túc xá; Tổ chức gặp mặt Đoàn viên </w:t>
      </w:r>
      <w:r w:rsidRPr="00A115CD">
        <w:rPr>
          <w:rFonts w:hint="eastAsia"/>
          <w:szCs w:val="28"/>
          <w:lang w:val="vi-VN"/>
        </w:rPr>
        <w:t>ư</w:t>
      </w:r>
      <w:r w:rsidRPr="00A115CD">
        <w:rPr>
          <w:szCs w:val="28"/>
          <w:lang w:val="vi-VN"/>
        </w:rPr>
        <w:t>u tú diện phát triển Đảng;</w:t>
      </w:r>
    </w:p>
    <w:p w:rsidR="00A115CD" w:rsidRPr="00A115CD" w:rsidRDefault="00A115CD" w:rsidP="00A115CD">
      <w:pPr>
        <w:widowControl w:val="0"/>
        <w:numPr>
          <w:ilvl w:val="0"/>
          <w:numId w:val="3"/>
        </w:numPr>
        <w:tabs>
          <w:tab w:val="left" w:pos="993"/>
          <w:tab w:val="left" w:pos="4320"/>
        </w:tabs>
        <w:spacing w:line="0" w:lineRule="atLeast"/>
        <w:ind w:left="0" w:right="84" w:firstLine="567"/>
        <w:jc w:val="both"/>
        <w:rPr>
          <w:szCs w:val="28"/>
          <w:lang w:val="vi-VN"/>
        </w:rPr>
      </w:pPr>
      <w:r w:rsidRPr="00A115CD">
        <w:rPr>
          <w:szCs w:val="28"/>
          <w:lang w:val="vi-VN"/>
        </w:rPr>
        <w:t xml:space="preserve">Tiếp tục triển khai giai đoạn 3 cho đoàn viên đăng ký sử dụng App quản lý đoàn viên của Trung ương Đoàn; Thực hiện công tác chuyển sinh hoạt đoàn, xác nhận đoàn viên đối với khóa cũ tốt nghiệp; </w:t>
      </w:r>
    </w:p>
    <w:p w:rsidR="00A115CD" w:rsidRPr="00A115CD" w:rsidRDefault="00A115CD" w:rsidP="00A115CD">
      <w:pPr>
        <w:widowControl w:val="0"/>
        <w:numPr>
          <w:ilvl w:val="0"/>
          <w:numId w:val="3"/>
        </w:numPr>
        <w:tabs>
          <w:tab w:val="left" w:pos="993"/>
          <w:tab w:val="left" w:pos="4320"/>
        </w:tabs>
        <w:spacing w:line="0" w:lineRule="atLeast"/>
        <w:ind w:left="0" w:right="84" w:firstLine="567"/>
        <w:jc w:val="both"/>
        <w:rPr>
          <w:szCs w:val="28"/>
          <w:lang w:val="vi-VN"/>
        </w:rPr>
      </w:pPr>
      <w:r w:rsidRPr="00A115CD">
        <w:rPr>
          <w:szCs w:val="28"/>
          <w:shd w:val="clear" w:color="auto" w:fill="FFFFFF"/>
          <w:lang w:val="vi-VN"/>
        </w:rPr>
        <w:t>Tổ chức ch</w:t>
      </w:r>
      <w:r w:rsidRPr="00A115CD">
        <w:rPr>
          <w:rFonts w:hint="eastAsia"/>
          <w:szCs w:val="28"/>
          <w:shd w:val="clear" w:color="auto" w:fill="FFFFFF"/>
          <w:lang w:val="vi-VN"/>
        </w:rPr>
        <w:t>ươ</w:t>
      </w:r>
      <w:r w:rsidRPr="00A115CD">
        <w:rPr>
          <w:szCs w:val="28"/>
          <w:shd w:val="clear" w:color="auto" w:fill="FFFFFF"/>
          <w:lang w:val="vi-VN"/>
        </w:rPr>
        <w:t>ng trình Giáo dục giới tính – T</w:t>
      </w:r>
      <w:r w:rsidRPr="00A115CD">
        <w:rPr>
          <w:rFonts w:hint="eastAsia"/>
          <w:szCs w:val="28"/>
          <w:shd w:val="clear" w:color="auto" w:fill="FFFFFF"/>
          <w:lang w:val="vi-VN"/>
        </w:rPr>
        <w:t>ư</w:t>
      </w:r>
      <w:r w:rsidRPr="00A115CD">
        <w:rPr>
          <w:szCs w:val="28"/>
          <w:shd w:val="clear" w:color="auto" w:fill="FFFFFF"/>
          <w:lang w:val="vi-VN"/>
        </w:rPr>
        <w:t xml:space="preserve"> vấn tâm lý sức khỏe sinh sản tuổi vị thành niên dành cho sinh viên trung cấp 9+;</w:t>
      </w:r>
    </w:p>
    <w:p w:rsidR="00AB33D7" w:rsidRPr="00A115CD" w:rsidRDefault="00A115CD" w:rsidP="00A115CD">
      <w:pPr>
        <w:widowControl w:val="0"/>
        <w:numPr>
          <w:ilvl w:val="0"/>
          <w:numId w:val="3"/>
        </w:numPr>
        <w:tabs>
          <w:tab w:val="left" w:pos="993"/>
          <w:tab w:val="left" w:pos="4320"/>
        </w:tabs>
        <w:spacing w:line="0" w:lineRule="atLeast"/>
        <w:ind w:left="0" w:right="84" w:firstLine="567"/>
        <w:jc w:val="both"/>
        <w:rPr>
          <w:szCs w:val="28"/>
          <w:lang w:val="vi-VN"/>
        </w:rPr>
      </w:pPr>
      <w:r w:rsidRPr="00A115CD">
        <w:rPr>
          <w:szCs w:val="28"/>
          <w:lang w:val="vi-VN"/>
        </w:rPr>
        <w:t xml:space="preserve">Tổ chức Giải bóng đá truyền thống “Cúp Lý Tự Trọng năm 2025” Cấp khoa; Tiếp tục triển khai Kế hoạch chiến dịch Xuân tình nguyện lần thứ 17 - Năm 2025; </w:t>
      </w:r>
      <w:r w:rsidRPr="00A115CD">
        <w:rPr>
          <w:szCs w:val="28"/>
          <w:shd w:val="clear" w:color="auto" w:fill="FFFFFF"/>
          <w:lang w:val="vi-VN"/>
        </w:rPr>
        <w:t>Tổ chức các hoạt động chăm lo cho sinh viên khó khăn tr</w:t>
      </w:r>
      <w:r w:rsidRPr="00A115CD">
        <w:rPr>
          <w:rFonts w:hint="eastAsia"/>
          <w:szCs w:val="28"/>
          <w:shd w:val="clear" w:color="auto" w:fill="FFFFFF"/>
          <w:lang w:val="vi-VN"/>
        </w:rPr>
        <w:t>ư</w:t>
      </w:r>
      <w:r w:rsidRPr="00A115CD">
        <w:rPr>
          <w:szCs w:val="28"/>
          <w:shd w:val="clear" w:color="auto" w:fill="FFFFFF"/>
          <w:lang w:val="vi-VN"/>
        </w:rPr>
        <w:t>ớc và sau Tết Nguyên đán Ất Tỵ</w:t>
      </w:r>
      <w:r w:rsidRPr="00A115CD">
        <w:rPr>
          <w:szCs w:val="28"/>
          <w:lang w:val="vi-VN"/>
        </w:rPr>
        <w:t>.</w:t>
      </w:r>
    </w:p>
    <w:p w:rsidR="0045273D" w:rsidRDefault="0045273D" w:rsidP="0045273D">
      <w:pPr>
        <w:shd w:val="clear" w:color="auto" w:fill="FFFFFF"/>
        <w:tabs>
          <w:tab w:val="left" w:pos="709"/>
        </w:tabs>
        <w:spacing w:before="120" w:after="120"/>
        <w:ind w:firstLine="540"/>
        <w:jc w:val="both"/>
        <w:rPr>
          <w:b/>
          <w:szCs w:val="28"/>
        </w:rPr>
      </w:pPr>
      <w:r w:rsidRPr="001753FF">
        <w:rPr>
          <w:sz w:val="27"/>
          <w:szCs w:val="27"/>
        </w:rPr>
        <w:t xml:space="preserve">- </w:t>
      </w:r>
      <w:r w:rsidRPr="00F64469">
        <w:rPr>
          <w:b/>
          <w:szCs w:val="28"/>
          <w:lang w:val="vi-VN"/>
        </w:rPr>
        <w:t>Kiến nghị, đề nghị của các chi bộ:</w:t>
      </w:r>
      <w:r>
        <w:rPr>
          <w:b/>
          <w:szCs w:val="28"/>
        </w:rPr>
        <w:t xml:space="preserve"> không có </w:t>
      </w:r>
    </w:p>
    <w:p w:rsidR="0045273D" w:rsidRPr="002601BB" w:rsidRDefault="0045273D" w:rsidP="0045273D">
      <w:pPr>
        <w:tabs>
          <w:tab w:val="center" w:pos="6379"/>
        </w:tabs>
        <w:spacing w:line="276" w:lineRule="auto"/>
        <w:jc w:val="both"/>
        <w:rPr>
          <w:b/>
          <w:szCs w:val="28"/>
        </w:rPr>
      </w:pPr>
      <w:r w:rsidRPr="002601BB">
        <w:rPr>
          <w:b/>
          <w:szCs w:val="28"/>
        </w:rPr>
        <w:tab/>
        <w:t>T/M BAN CHẤP HÀNH</w:t>
      </w:r>
    </w:p>
    <w:p w:rsidR="0045273D" w:rsidRPr="007043A7" w:rsidRDefault="0045273D" w:rsidP="0045273D">
      <w:pPr>
        <w:tabs>
          <w:tab w:val="center" w:pos="6379"/>
        </w:tabs>
        <w:spacing w:line="276" w:lineRule="auto"/>
        <w:jc w:val="both"/>
        <w:rPr>
          <w:szCs w:val="28"/>
        </w:rPr>
      </w:pPr>
      <w:r w:rsidRPr="002601BB">
        <w:rPr>
          <w:b/>
          <w:szCs w:val="28"/>
        </w:rPr>
        <w:tab/>
      </w:r>
      <w:r w:rsidRPr="007043A7">
        <w:rPr>
          <w:szCs w:val="28"/>
        </w:rPr>
        <w:t>P.BÍ THƯ</w:t>
      </w:r>
    </w:p>
    <w:p w:rsidR="0045273D" w:rsidRPr="002601BB" w:rsidRDefault="0045273D" w:rsidP="0045273D">
      <w:pPr>
        <w:tabs>
          <w:tab w:val="center" w:pos="6379"/>
        </w:tabs>
        <w:spacing w:line="276" w:lineRule="auto"/>
        <w:jc w:val="both"/>
        <w:rPr>
          <w:szCs w:val="28"/>
        </w:rPr>
      </w:pPr>
    </w:p>
    <w:p w:rsidR="0045273D" w:rsidRDefault="0045273D" w:rsidP="0045273D"/>
    <w:p w:rsidR="0045273D" w:rsidRDefault="0045273D" w:rsidP="0045273D"/>
    <w:p w:rsidR="003E3881" w:rsidRDefault="003E3881"/>
    <w:sectPr w:rsidR="003E3881" w:rsidSect="00562022">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4EE" w:rsidRDefault="006824EE">
      <w:r>
        <w:separator/>
      </w:r>
    </w:p>
  </w:endnote>
  <w:endnote w:type="continuationSeparator" w:id="0">
    <w:p w:rsidR="006824EE" w:rsidRDefault="00682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1C35F5">
          <w:rPr>
            <w:noProof/>
          </w:rPr>
          <w:t>8</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4EE" w:rsidRDefault="006824EE">
      <w:r>
        <w:separator/>
      </w:r>
    </w:p>
  </w:footnote>
  <w:footnote w:type="continuationSeparator" w:id="0">
    <w:p w:rsidR="006824EE" w:rsidRDefault="006824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15:restartNumberingAfterBreak="0">
    <w:nsid w:val="28F25305"/>
    <w:multiLevelType w:val="singleLevel"/>
    <w:tmpl w:val="28F25305"/>
    <w:lvl w:ilvl="0">
      <w:start w:val="1"/>
      <w:numFmt w:val="decimal"/>
      <w:suff w:val="space"/>
      <w:lvlText w:val="%1."/>
      <w:lvlJc w:val="left"/>
    </w:lvl>
  </w:abstractNum>
  <w:abstractNum w:abstractNumId="5"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C98FFC8"/>
    <w:multiLevelType w:val="singleLevel"/>
    <w:tmpl w:val="7C98FFC8"/>
    <w:lvl w:ilvl="0">
      <w:start w:val="1"/>
      <w:numFmt w:val="decimal"/>
      <w:suff w:val="space"/>
      <w:lvlText w:val="%1."/>
      <w:lvlJc w:val="left"/>
    </w:lvl>
  </w:abstractNum>
  <w:num w:numId="1">
    <w:abstractNumId w:val="7"/>
  </w:num>
  <w:num w:numId="2">
    <w:abstractNumId w:val="3"/>
  </w:num>
  <w:num w:numId="3">
    <w:abstractNumId w:val="8"/>
  </w:num>
  <w:num w:numId="4">
    <w:abstractNumId w:val="2"/>
  </w:num>
  <w:num w:numId="5">
    <w:abstractNumId w:val="6"/>
  </w:num>
  <w:num w:numId="6">
    <w:abstractNumId w:val="9"/>
  </w:num>
  <w:num w:numId="7">
    <w:abstractNumId w:val="1"/>
  </w:num>
  <w:num w:numId="8">
    <w:abstractNumId w:val="10"/>
  </w:num>
  <w:num w:numId="9">
    <w:abstractNumId w:val="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939C1"/>
    <w:rsid w:val="00100B7D"/>
    <w:rsid w:val="00105777"/>
    <w:rsid w:val="00123316"/>
    <w:rsid w:val="001B4CD2"/>
    <w:rsid w:val="001C35F5"/>
    <w:rsid w:val="001E7BDF"/>
    <w:rsid w:val="001F4763"/>
    <w:rsid w:val="00245E03"/>
    <w:rsid w:val="00245E87"/>
    <w:rsid w:val="00276A17"/>
    <w:rsid w:val="0028067D"/>
    <w:rsid w:val="002831EB"/>
    <w:rsid w:val="00311B85"/>
    <w:rsid w:val="003140BD"/>
    <w:rsid w:val="0032444E"/>
    <w:rsid w:val="00334E47"/>
    <w:rsid w:val="00361134"/>
    <w:rsid w:val="003A241A"/>
    <w:rsid w:val="003C1E6D"/>
    <w:rsid w:val="003E3881"/>
    <w:rsid w:val="0045273D"/>
    <w:rsid w:val="00532375"/>
    <w:rsid w:val="00562022"/>
    <w:rsid w:val="00562675"/>
    <w:rsid w:val="00576140"/>
    <w:rsid w:val="00672573"/>
    <w:rsid w:val="006766AA"/>
    <w:rsid w:val="00676AEE"/>
    <w:rsid w:val="006824EE"/>
    <w:rsid w:val="00690C58"/>
    <w:rsid w:val="00691962"/>
    <w:rsid w:val="006D2EC6"/>
    <w:rsid w:val="00817F5E"/>
    <w:rsid w:val="00825DE8"/>
    <w:rsid w:val="00853C48"/>
    <w:rsid w:val="0089173D"/>
    <w:rsid w:val="008A4893"/>
    <w:rsid w:val="008C125B"/>
    <w:rsid w:val="008C55A7"/>
    <w:rsid w:val="00921561"/>
    <w:rsid w:val="00976E46"/>
    <w:rsid w:val="00A115CD"/>
    <w:rsid w:val="00A356AB"/>
    <w:rsid w:val="00A356E1"/>
    <w:rsid w:val="00A45EFE"/>
    <w:rsid w:val="00A54586"/>
    <w:rsid w:val="00A96CD2"/>
    <w:rsid w:val="00AA22B3"/>
    <w:rsid w:val="00AA3E7E"/>
    <w:rsid w:val="00AB33D7"/>
    <w:rsid w:val="00AB70CB"/>
    <w:rsid w:val="00AF1750"/>
    <w:rsid w:val="00B230A2"/>
    <w:rsid w:val="00B517EB"/>
    <w:rsid w:val="00BA7D1B"/>
    <w:rsid w:val="00BA7FAC"/>
    <w:rsid w:val="00C356D3"/>
    <w:rsid w:val="00C77BED"/>
    <w:rsid w:val="00CF795D"/>
    <w:rsid w:val="00D41B5C"/>
    <w:rsid w:val="00D55FC3"/>
    <w:rsid w:val="00DA0759"/>
    <w:rsid w:val="00DA770A"/>
    <w:rsid w:val="00DC322C"/>
    <w:rsid w:val="00E163D4"/>
    <w:rsid w:val="00E62F95"/>
    <w:rsid w:val="00E65573"/>
    <w:rsid w:val="00E97C02"/>
    <w:rsid w:val="00EB17D7"/>
    <w:rsid w:val="00FA5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275B7"/>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2870</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21</cp:revision>
  <dcterms:created xsi:type="dcterms:W3CDTF">2024-11-28T08:55:00Z</dcterms:created>
  <dcterms:modified xsi:type="dcterms:W3CDTF">2025-01-02T10:01:00Z</dcterms:modified>
</cp:coreProperties>
</file>