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0F158B" w14:paraId="41FEDD80" w14:textId="77777777" w:rsidTr="00A44C1F">
        <w:tc>
          <w:tcPr>
            <w:tcW w:w="3755" w:type="dxa"/>
            <w:shd w:val="clear" w:color="auto" w:fill="auto"/>
          </w:tcPr>
          <w:p w14:paraId="19FF9226" w14:textId="418D1738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D06CAA">
              <w:rPr>
                <w:sz w:val="24"/>
                <w:szCs w:val="24"/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361919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1EC87527" w14:textId="7ED177C2" w:rsidR="00922F80" w:rsidRPr="00361919" w:rsidRDefault="00A51903" w:rsidP="00A51903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 xml:space="preserve">Tên chương: </w:t>
            </w:r>
            <w:r w:rsidR="00922F80" w:rsidRPr="00361919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1501298A" w:rsidR="00A51903" w:rsidRPr="000F158B" w:rsidRDefault="00A51903" w:rsidP="00E32C7B">
            <w:pPr>
              <w:spacing w:after="0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 xml:space="preserve">Thực hiện: </w:t>
            </w:r>
            <w:r w:rsidR="000F158B">
              <w:rPr>
                <w:sz w:val="24"/>
                <w:szCs w:val="24"/>
                <w:lang w:val="pt-BR"/>
              </w:rPr>
              <w:t>N</w:t>
            </w:r>
            <w:r w:rsidR="000F158B" w:rsidRPr="000F158B">
              <w:rPr>
                <w:sz w:val="26"/>
                <w:szCs w:val="26"/>
                <w:lang w:val="pt-BR"/>
              </w:rPr>
              <w:t>gày 11 đến 16 tháng 11 năm.</w:t>
            </w:r>
            <w:r w:rsidR="000F158B">
              <w:rPr>
                <w:sz w:val="26"/>
                <w:szCs w:val="26"/>
                <w:lang w:val="vi-VN"/>
              </w:rPr>
              <w:t>20</w:t>
            </w:r>
            <w:r w:rsidR="000F158B" w:rsidRPr="000F158B">
              <w:rPr>
                <w:sz w:val="26"/>
                <w:szCs w:val="26"/>
                <w:lang w:val="pt-BR"/>
              </w:rPr>
              <w:t>24</w:t>
            </w:r>
          </w:p>
        </w:tc>
      </w:tr>
    </w:tbl>
    <w:p w14:paraId="69844D97" w14:textId="77777777" w:rsidR="00A51903" w:rsidRPr="000F158B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3BF375E3" w14:textId="2BA4C8A9" w:rsidR="0035764E" w:rsidRPr="00586134" w:rsidRDefault="0035764E" w:rsidP="00A51903">
      <w:pPr>
        <w:spacing w:after="0"/>
        <w:rPr>
          <w:b/>
          <w:lang w:val="it-IT"/>
        </w:rPr>
      </w:pPr>
      <w:r w:rsidRPr="0035764E">
        <w:rPr>
          <w:lang w:val="it-IT"/>
        </w:rPr>
        <w:t xml:space="preserve">   </w:t>
      </w:r>
      <w:r w:rsidRPr="00586134">
        <w:rPr>
          <w:b/>
          <w:lang w:val="it-IT"/>
        </w:rPr>
        <w:t xml:space="preserve">       </w:t>
      </w:r>
      <w:r w:rsidR="00DF749C">
        <w:rPr>
          <w:b/>
          <w:lang w:val="it-IT"/>
        </w:rPr>
        <w:t>2</w:t>
      </w:r>
      <w:r w:rsidRPr="00586134">
        <w:rPr>
          <w:b/>
          <w:lang w:val="it-IT"/>
        </w:rPr>
        <w:t>.1: ĐẶC ĐIỂM CÁC PHƯƠNG PHÁP GIA CÔNG CẮT GỌT</w:t>
      </w:r>
    </w:p>
    <w:p w14:paraId="1644D483" w14:textId="28957A84" w:rsidR="00A523D2" w:rsidRPr="00586134" w:rsidRDefault="00586134" w:rsidP="003F7B8E">
      <w:pPr>
        <w:spacing w:after="0"/>
        <w:jc w:val="center"/>
        <w:rPr>
          <w:b/>
          <w:lang w:val="it-IT"/>
        </w:rPr>
      </w:pPr>
      <w:r>
        <w:rPr>
          <w:b/>
          <w:lang w:val="it-IT"/>
        </w:rPr>
        <w:t xml:space="preserve">      </w:t>
      </w:r>
      <w:r w:rsidR="00DF749C">
        <w:rPr>
          <w:b/>
          <w:lang w:val="it-IT"/>
        </w:rPr>
        <w:t>2</w:t>
      </w:r>
      <w:r w:rsidR="00A20654" w:rsidRPr="00586134">
        <w:rPr>
          <w:b/>
          <w:lang w:val="it-IT"/>
        </w:rPr>
        <w:t>.2</w:t>
      </w:r>
      <w:r w:rsidR="00A523D2" w:rsidRPr="00586134">
        <w:rPr>
          <w:b/>
          <w:lang w:val="it-IT"/>
        </w:rPr>
        <w:t>: CÁC BIỆN PHÁP AN TOÀN CHỦ YẾU KHI GIA CÔNG CẮT GỌT</w:t>
      </w:r>
      <w:r w:rsidR="0035764E" w:rsidRPr="00586134">
        <w:rPr>
          <w:b/>
          <w:lang w:val="it-IT"/>
        </w:rPr>
        <w:t xml:space="preserve"> </w:t>
      </w:r>
    </w:p>
    <w:p w14:paraId="7B27AA52" w14:textId="77777777" w:rsidR="000D6088" w:rsidRDefault="000D6088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3F1C2029" w14:textId="77777777" w:rsidR="00A51903" w:rsidRPr="002A1B93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2A1B93">
        <w:rPr>
          <w:b/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7E946E5D" w14:textId="77777777" w:rsidR="000202BC" w:rsidRPr="00B42F11" w:rsidRDefault="000202BC" w:rsidP="00586134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yếu tố nguy hiểm, có hại xuất hiện khi </w:t>
      </w:r>
      <w:r>
        <w:rPr>
          <w:sz w:val="24"/>
          <w:szCs w:val="24"/>
          <w:lang w:val="pl-PL"/>
        </w:rPr>
        <w:t>sử dụng, dụng cầm tay.</w:t>
      </w:r>
    </w:p>
    <w:p w14:paraId="1F5AE4DE" w14:textId="0B1E9F7D" w:rsidR="000202BC" w:rsidRDefault="000202BC" w:rsidP="00586134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it-IT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khi </w:t>
      </w:r>
      <w:r>
        <w:rPr>
          <w:sz w:val="24"/>
          <w:szCs w:val="24"/>
          <w:lang w:val="pl-PL"/>
        </w:rPr>
        <w:t>sử dụng, dụng cầm tay</w:t>
      </w:r>
      <w:r>
        <w:rPr>
          <w:sz w:val="24"/>
          <w:szCs w:val="24"/>
          <w:lang w:val="it-IT"/>
        </w:rPr>
        <w:t>.</w:t>
      </w:r>
    </w:p>
    <w:p w14:paraId="17B1DF42" w14:textId="1A65CA1B" w:rsidR="00586134" w:rsidRPr="00361919" w:rsidRDefault="00586134" w:rsidP="00586134">
      <w:pPr>
        <w:widowControl w:val="0"/>
        <w:spacing w:after="0" w:line="360" w:lineRule="auto"/>
        <w:ind w:left="360" w:firstLine="207"/>
        <w:jc w:val="both"/>
        <w:rPr>
          <w:sz w:val="24"/>
          <w:szCs w:val="24"/>
          <w:lang w:val="it-IT"/>
        </w:rPr>
      </w:pPr>
      <w:r w:rsidRPr="00361919">
        <w:rPr>
          <w:sz w:val="24"/>
          <w:szCs w:val="24"/>
          <w:lang w:val="it-IT"/>
        </w:rPr>
        <w:t>- Rèn luyện tính kiên trì, cẩn thận, chính xác;</w:t>
      </w:r>
    </w:p>
    <w:p w14:paraId="508A89AD" w14:textId="64F6AE8D" w:rsidR="00586134" w:rsidRPr="00361919" w:rsidRDefault="00586134" w:rsidP="002A1B93">
      <w:pPr>
        <w:widowControl w:val="0"/>
        <w:spacing w:after="0" w:line="360" w:lineRule="auto"/>
        <w:ind w:firstLine="360"/>
        <w:jc w:val="both"/>
        <w:rPr>
          <w:sz w:val="24"/>
          <w:szCs w:val="24"/>
          <w:lang w:val="it-IT"/>
        </w:rPr>
      </w:pPr>
      <w:r w:rsidRPr="00361919">
        <w:rPr>
          <w:sz w:val="24"/>
          <w:szCs w:val="24"/>
          <w:lang w:val="it-IT"/>
        </w:rPr>
        <w:t xml:space="preserve">   - Nghiêm túc, trách nhiệm, chủ động, tích cực, chăm chỉ</w:t>
      </w:r>
    </w:p>
    <w:p w14:paraId="50DEB3FE" w14:textId="77777777" w:rsidR="002A1B93" w:rsidRPr="00952392" w:rsidRDefault="002A1B93" w:rsidP="002A1B93">
      <w:pPr>
        <w:spacing w:after="0" w:line="240" w:lineRule="auto"/>
        <w:rPr>
          <w:b/>
          <w:sz w:val="24"/>
          <w:szCs w:val="24"/>
          <w:lang w:val="it-IT"/>
        </w:rPr>
      </w:pPr>
      <w:r w:rsidRPr="00952392">
        <w:rPr>
          <w:b/>
          <w:sz w:val="24"/>
          <w:szCs w:val="24"/>
          <w:lang w:val="it-IT"/>
        </w:rPr>
        <w:t>Đồ dùng và phương tiện dạy học:</w:t>
      </w:r>
    </w:p>
    <w:p w14:paraId="57ACC9D8" w14:textId="77777777" w:rsidR="00FB427C" w:rsidRDefault="00FB427C" w:rsidP="00FB427C">
      <w:pPr>
        <w:ind w:firstLine="720"/>
        <w:rPr>
          <w:sz w:val="24"/>
          <w:szCs w:val="24"/>
          <w:lang w:val="vi-VN"/>
        </w:rPr>
      </w:pPr>
      <w:r w:rsidRPr="00361919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361919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361919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361919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361919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361919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361919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361919">
        <w:rPr>
          <w:sz w:val="24"/>
          <w:szCs w:val="24"/>
          <w:lang w:val="it-IT"/>
        </w:rPr>
        <w:t>tài liệu giảng dạy An toàn lao động.</w:t>
      </w:r>
    </w:p>
    <w:p w14:paraId="0422169F" w14:textId="73034B26" w:rsidR="002A1B93" w:rsidRPr="002A1B93" w:rsidRDefault="002A1B93" w:rsidP="002A1B93">
      <w:pPr>
        <w:spacing w:after="0" w:line="240" w:lineRule="auto"/>
        <w:rPr>
          <w:b/>
          <w:sz w:val="24"/>
          <w:szCs w:val="24"/>
          <w:lang w:val="it-IT"/>
        </w:rPr>
      </w:pPr>
      <w:r w:rsidRPr="002A1B93">
        <w:rPr>
          <w:b/>
          <w:sz w:val="24"/>
          <w:szCs w:val="24"/>
          <w:lang w:val="it-IT"/>
        </w:rPr>
        <w:t>I. Ổn định lớp học: Thời gian: 03 phút</w:t>
      </w:r>
    </w:p>
    <w:p w14:paraId="2ACA8218" w14:textId="77777777" w:rsidR="002A1B93" w:rsidRPr="00361919" w:rsidRDefault="002A1B93" w:rsidP="002A1B93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361919">
        <w:rPr>
          <w:sz w:val="24"/>
          <w:szCs w:val="24"/>
          <w:lang w:val="it-IT"/>
        </w:rPr>
        <w:t>+ Điểm danh lớp.</w:t>
      </w:r>
    </w:p>
    <w:p w14:paraId="35ED8C44" w14:textId="77777777" w:rsidR="002A1B93" w:rsidRPr="00361919" w:rsidRDefault="002A1B93" w:rsidP="002A1B93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361919">
        <w:rPr>
          <w:sz w:val="24"/>
          <w:szCs w:val="24"/>
          <w:lang w:val="it-IT"/>
        </w:rPr>
        <w:t>+ Nhắc nhở việc thực hiện nội qui trên lớp.</w:t>
      </w:r>
    </w:p>
    <w:p w14:paraId="105B2E48" w14:textId="5FDE7168" w:rsidR="00A51903" w:rsidRPr="00952392" w:rsidRDefault="00A51903" w:rsidP="00A51903">
      <w:pPr>
        <w:spacing w:after="0"/>
        <w:rPr>
          <w:b/>
          <w:sz w:val="24"/>
          <w:szCs w:val="24"/>
          <w:lang w:val="sv-SE"/>
        </w:rPr>
      </w:pPr>
      <w:r w:rsidRPr="002A1B93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0F158B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2B23D62B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361919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361919">
              <w:rPr>
                <w:sz w:val="24"/>
                <w:szCs w:val="24"/>
                <w:lang w:val="de-DE"/>
              </w:rPr>
              <w:t>thích</w:t>
            </w:r>
            <w:r w:rsidRPr="00361919">
              <w:rPr>
                <w:sz w:val="24"/>
                <w:szCs w:val="24"/>
                <w:lang w:val="de-DE"/>
              </w:rPr>
              <w:t>, quá trình  tư duy củ</w:t>
            </w:r>
            <w:r w:rsidR="00E027FB" w:rsidRPr="00361919">
              <w:rPr>
                <w:sz w:val="24"/>
                <w:szCs w:val="24"/>
                <w:lang w:val="de-DE"/>
              </w:rPr>
              <w:t>a HS</w:t>
            </w:r>
            <w:r w:rsidR="0033190C" w:rsidRPr="00361919">
              <w:rPr>
                <w:sz w:val="24"/>
                <w:szCs w:val="24"/>
                <w:lang w:val="de-DE"/>
              </w:rPr>
              <w:t xml:space="preserve"> </w:t>
            </w:r>
            <w:r w:rsidRPr="00361919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361919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361919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361919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361919">
              <w:rPr>
                <w:sz w:val="24"/>
                <w:szCs w:val="24"/>
                <w:lang w:val="de-DE"/>
              </w:rPr>
              <w:t>bài học mới</w:t>
            </w:r>
            <w:r w:rsidRPr="00361919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922F80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922F80" w:rsidRPr="00A51903" w:rsidRDefault="00922F8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9377" w14:textId="6CFA0480" w:rsidR="00922F80" w:rsidRPr="00361919" w:rsidRDefault="008930B1" w:rsidP="0035764E">
            <w:pPr>
              <w:widowControl w:val="0"/>
              <w:spacing w:after="0"/>
              <w:jc w:val="both"/>
              <w:rPr>
                <w:b/>
                <w:bCs/>
                <w:sz w:val="26"/>
                <w:szCs w:val="26"/>
                <w:lang w:val="de-DE"/>
              </w:rPr>
            </w:pPr>
            <w:r w:rsidRPr="00361919">
              <w:rPr>
                <w:b/>
                <w:bCs/>
                <w:sz w:val="26"/>
                <w:szCs w:val="26"/>
                <w:lang w:val="de-DE"/>
              </w:rPr>
              <w:t>2</w:t>
            </w:r>
            <w:r w:rsidR="00922F80" w:rsidRPr="00361919">
              <w:rPr>
                <w:b/>
                <w:bCs/>
                <w:sz w:val="26"/>
                <w:szCs w:val="26"/>
                <w:lang w:val="de-DE"/>
              </w:rPr>
              <w:t>.1: Đặc điểm các phương pháp gia công cắt gọt</w:t>
            </w:r>
            <w:r w:rsidR="00922F80" w:rsidRPr="00361919">
              <w:rPr>
                <w:b/>
                <w:bCs/>
                <w:sz w:val="26"/>
                <w:szCs w:val="26"/>
                <w:lang w:val="de-DE"/>
              </w:rPr>
              <w:tab/>
            </w:r>
            <w:r w:rsidR="00922F80" w:rsidRPr="00361919">
              <w:rPr>
                <w:b/>
                <w:bCs/>
                <w:sz w:val="26"/>
                <w:szCs w:val="26"/>
                <w:lang w:val="de-DE"/>
              </w:rPr>
              <w:tab/>
              <w:t xml:space="preserve">          </w:t>
            </w:r>
          </w:p>
          <w:p w14:paraId="25A4FE18" w14:textId="1098A504" w:rsidR="00922F80" w:rsidRPr="00922F80" w:rsidRDefault="008930B1" w:rsidP="0035764E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.1.1. Đặc điểm khi gia công</w:t>
            </w:r>
          </w:p>
          <w:p w14:paraId="45B4AB98" w14:textId="5C45EE65" w:rsidR="00922F80" w:rsidRPr="00922F80" w:rsidRDefault="008930B1" w:rsidP="0035764E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.1.2. Các yếu tố nguy hiểm thường xảy ra khi gia công cắt gọt</w:t>
            </w:r>
          </w:p>
          <w:p w14:paraId="3F27CDFF" w14:textId="76F0C6E4" w:rsidR="00922F80" w:rsidRPr="00922F80" w:rsidRDefault="008930B1" w:rsidP="0035764E">
            <w:pPr>
              <w:widowControl w:val="0"/>
              <w:tabs>
                <w:tab w:val="left" w:pos="1276"/>
              </w:tabs>
              <w:spacing w:after="0"/>
              <w:jc w:val="both"/>
              <w:rPr>
                <w:b/>
                <w:bCs/>
                <w:sz w:val="26"/>
                <w:szCs w:val="26"/>
                <w:lang w:val="pl-PL"/>
              </w:rPr>
            </w:pPr>
            <w:r>
              <w:rPr>
                <w:b/>
                <w:bCs/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b/>
                <w:bCs/>
                <w:sz w:val="26"/>
                <w:szCs w:val="26"/>
                <w:lang w:val="pl-PL"/>
              </w:rPr>
              <w:t>.2: Các biện pháp an toàn chủ yếu trong gia công cắt gọt</w:t>
            </w:r>
            <w:r w:rsidR="00922F80" w:rsidRPr="00922F80">
              <w:rPr>
                <w:b/>
                <w:bCs/>
                <w:sz w:val="26"/>
                <w:szCs w:val="26"/>
                <w:lang w:val="pl-PL"/>
              </w:rPr>
              <w:tab/>
            </w:r>
          </w:p>
          <w:p w14:paraId="6C414F49" w14:textId="639F6D6E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.2.1.Yêu cầu chung về an toàn của máy cắt gọt kim loại</w:t>
            </w:r>
          </w:p>
          <w:p w14:paraId="6D734448" w14:textId="6C6D82AB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</w:t>
            </w:r>
            <w:r w:rsidR="00922F80" w:rsidRPr="00922F80">
              <w:rPr>
                <w:bCs/>
                <w:sz w:val="26"/>
                <w:szCs w:val="26"/>
              </w:rPr>
              <w:t xml:space="preserve">2.2. An toàn trong sử dụng các dụng </w:t>
            </w:r>
            <w:r w:rsidR="00922F80" w:rsidRPr="00922F80">
              <w:rPr>
                <w:bCs/>
                <w:sz w:val="26"/>
                <w:szCs w:val="26"/>
              </w:rPr>
              <w:lastRenderedPageBreak/>
              <w:t>cụ cầm tay</w:t>
            </w:r>
          </w:p>
          <w:p w14:paraId="7A0F5EBC" w14:textId="7DBE23A5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922F80" w:rsidRPr="00922F80">
              <w:rPr>
                <w:bCs/>
                <w:sz w:val="26"/>
                <w:szCs w:val="26"/>
              </w:rPr>
              <w:t>.2.2.1.Các yếu tố nguy hiểm thường xảy ra khi sử dụng dụng cụ cầm tay</w:t>
            </w:r>
          </w:p>
          <w:p w14:paraId="4E55C840" w14:textId="0402EE87" w:rsidR="00922F80" w:rsidRPr="00EC7F62" w:rsidRDefault="008930B1" w:rsidP="00EC7F62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922F80" w:rsidRPr="00922F80">
              <w:rPr>
                <w:bCs/>
                <w:sz w:val="26"/>
                <w:szCs w:val="26"/>
              </w:rPr>
              <w:t>.2.2.2.</w:t>
            </w:r>
            <w:r w:rsidR="00922F80" w:rsidRPr="00922F80">
              <w:rPr>
                <w:b/>
                <w:bCs/>
                <w:sz w:val="26"/>
                <w:szCs w:val="26"/>
              </w:rPr>
              <w:t xml:space="preserve"> </w:t>
            </w:r>
            <w:r w:rsidR="00922F80" w:rsidRPr="00922F80">
              <w:rPr>
                <w:bCs/>
                <w:sz w:val="26"/>
                <w:szCs w:val="26"/>
              </w:rPr>
              <w:t>Các biện pháp an toàn chủ yếu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4BCCF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Nêu vấn đề </w:t>
            </w:r>
          </w:p>
          <w:p w14:paraId="1E7C1EFA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1ABD2521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65462154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4E797226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241D0575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08671154" w14:textId="77777777" w:rsidR="00E027FB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Giải thích </w:t>
            </w:r>
          </w:p>
          <w:p w14:paraId="7510835A" w14:textId="77777777" w:rsidR="00E027FB" w:rsidRPr="00361919" w:rsidRDefault="00E027FB" w:rsidP="00E027FB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361919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158C0A9C" w14:textId="77777777" w:rsidR="00E027FB" w:rsidRPr="00361919" w:rsidRDefault="00E027FB" w:rsidP="00E027FB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1919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361919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55065C06" w14:textId="5A489A1B" w:rsidR="00922F80" w:rsidRPr="00361919" w:rsidRDefault="00922F80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E19C6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Quan sát </w:t>
            </w:r>
          </w:p>
          <w:p w14:paraId="3D2FB884" w14:textId="77777777" w:rsidR="00922F80" w:rsidRPr="00367697" w:rsidRDefault="00922F80" w:rsidP="00DE7AB5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6AC675E5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5AA5B924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22BC8A19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360AA9C3" w14:textId="77777777" w:rsidR="00922F80" w:rsidRPr="00367697" w:rsidRDefault="00922F80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4C0A938" w14:textId="77777777" w:rsidR="00922F80" w:rsidRPr="00361919" w:rsidRDefault="00922F80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499C" w14:textId="6FF39730" w:rsidR="00922F80" w:rsidRDefault="00922F80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F021D31" w14:textId="77777777" w:rsidR="00361919" w:rsidRPr="00361919" w:rsidRDefault="00361919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DA5511" w14:textId="3F26D3E4" w:rsidR="00922F80" w:rsidRPr="00361919" w:rsidRDefault="00D67C02" w:rsidP="00C40393">
            <w:pPr>
              <w:spacing w:after="0"/>
            </w:pPr>
            <w:r>
              <w:t>20</w:t>
            </w:r>
          </w:p>
          <w:p w14:paraId="1D58D336" w14:textId="681C6DEC" w:rsidR="00922F80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73AB83C6" w14:textId="77777777" w:rsidR="00922F80" w:rsidRDefault="00922F80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5EB35DF" w14:textId="77777777" w:rsidR="00922F80" w:rsidRDefault="00922F80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21590CC" w14:textId="77777777" w:rsidR="00361919" w:rsidRDefault="00361919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4462DF2" w14:textId="77777777" w:rsidR="00361919" w:rsidRDefault="00361919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395634B" w14:textId="30609523" w:rsidR="00D67C02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79C55B56" w14:textId="77777777" w:rsidR="00D67C02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621C185" w14:textId="65950074" w:rsidR="00361919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29E94AF0" w14:textId="2BE0B237" w:rsidR="00D67C02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10</w:t>
            </w:r>
          </w:p>
          <w:p w14:paraId="1038F7C9" w14:textId="77777777" w:rsidR="00D67C02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68E39353" w:rsidR="00D67C02" w:rsidRPr="00A51903" w:rsidRDefault="00D67C0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922F80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922F80" w:rsidRPr="00A51903" w:rsidRDefault="00922F8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922F80" w:rsidRPr="00361919" w:rsidRDefault="00922F80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361919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922F80" w:rsidRPr="00A51903" w:rsidRDefault="00922F80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922F80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922F80" w:rsidRPr="00A51903" w:rsidRDefault="00922F8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922F80" w:rsidRPr="00A51903" w:rsidRDefault="00922F80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922F80" w:rsidRPr="00A51903" w:rsidRDefault="00922F80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6F8E4BA6" w:rsidR="00922F80" w:rsidRPr="00A51903" w:rsidRDefault="00922F80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>
              <w:rPr>
                <w:sz w:val="24"/>
                <w:szCs w:val="24"/>
                <w:lang w:val="pt-BR"/>
              </w:rPr>
              <w:t>nghề sơn, mạ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922F80" w:rsidRPr="00A51903" w:rsidRDefault="00922F80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361919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361919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361919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361919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361919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361919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97D59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8EC72FE" w14:textId="77777777" w:rsidR="00097D59" w:rsidRPr="006517E8" w:rsidRDefault="00097D59" w:rsidP="00097D59">
            <w:pPr>
              <w:rPr>
                <w:sz w:val="26"/>
                <w:szCs w:val="26"/>
                <w:lang w:val="pt-BR"/>
              </w:rPr>
            </w:pPr>
          </w:p>
          <w:p w14:paraId="72042BE0" w14:textId="77777777" w:rsidR="00097D59" w:rsidRPr="006517E8" w:rsidRDefault="00097D59" w:rsidP="00097D59">
            <w:pPr>
              <w:rPr>
                <w:sz w:val="26"/>
                <w:szCs w:val="26"/>
                <w:lang w:val="pt-BR"/>
              </w:rPr>
            </w:pPr>
          </w:p>
          <w:p w14:paraId="0E42E16F" w14:textId="3EA2D50F" w:rsidR="00097D59" w:rsidRDefault="00097D59" w:rsidP="00CC629B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44B74A1D" w14:textId="07D46889" w:rsidR="00097D59" w:rsidRDefault="00097D59" w:rsidP="00CC629B">
            <w:pPr>
              <w:jc w:val="center"/>
              <w:rPr>
                <w:b/>
                <w:noProof/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245C6DC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16.5pt;height:77.5pt;visibility:visible">
                  <v:imagedata r:id="rId6" o:title=""/>
                </v:shape>
              </w:pict>
            </w:r>
          </w:p>
          <w:p w14:paraId="0D1888DC" w14:textId="394E26EF" w:rsidR="00097D59" w:rsidRPr="00A51903" w:rsidRDefault="00CC629B" w:rsidP="00CC629B">
            <w:pPr>
              <w:spacing w:after="0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lang w:val="pt-BR"/>
              </w:rPr>
              <w:t xml:space="preserve">                  </w:t>
            </w:r>
            <w:r w:rsidR="00097D59">
              <w:rPr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6B07D961" w14:textId="77777777" w:rsidR="00097D59" w:rsidRPr="006517E8" w:rsidRDefault="00097D59" w:rsidP="00097D59">
            <w:pPr>
              <w:rPr>
                <w:sz w:val="26"/>
                <w:szCs w:val="26"/>
                <w:lang w:val="pt-BR"/>
              </w:rPr>
            </w:pPr>
          </w:p>
          <w:p w14:paraId="272B6077" w14:textId="77777777" w:rsidR="00097D59" w:rsidRPr="006517E8" w:rsidRDefault="00097D59" w:rsidP="00097D59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10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11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46208361" w14:textId="77777777" w:rsidR="00097D59" w:rsidRDefault="00097D59" w:rsidP="00097D5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548AA510" w14:textId="558894BD" w:rsidR="00097D59" w:rsidRPr="00150803" w:rsidRDefault="00097D59" w:rsidP="0015080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ab/>
            </w: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12448DFD">
                <v:shape id="Picture 1" o:spid="_x0000_s1026" type="#_x0000_t75" style="width:97.65pt;height:70.25pt;visibility:visible;mso-position-horizontal-relative:char;mso-position-vertical-relative:line">
                  <v:imagedata r:id="rId7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65EB3751" w14:textId="77777777" w:rsidR="00097D59" w:rsidRPr="006517E8" w:rsidRDefault="00097D59" w:rsidP="00097D59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0BB61CD5" w14:textId="77777777" w:rsidR="00097D59" w:rsidRPr="006517E8" w:rsidRDefault="00097D59" w:rsidP="00097D5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647CDB43" w14:textId="77777777" w:rsidR="00097D59" w:rsidRPr="006517E8" w:rsidRDefault="00097D59" w:rsidP="00097D5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F488E9" w14:textId="77777777" w:rsidR="00097D59" w:rsidRPr="006517E8" w:rsidRDefault="00097D59" w:rsidP="00097D5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543517E1" w14:textId="77777777" w:rsidR="00097D59" w:rsidRPr="006517E8" w:rsidRDefault="00097D59" w:rsidP="00097D5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13E1E649" w14:textId="77777777" w:rsidR="00097D59" w:rsidRPr="006517E8" w:rsidRDefault="00097D59" w:rsidP="00097D5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4A40B2C" w14:textId="77777777" w:rsidR="00097D59" w:rsidRPr="00A51903" w:rsidRDefault="00097D59" w:rsidP="00097D59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217159545">
    <w:abstractNumId w:val="1"/>
  </w:num>
  <w:num w:numId="2" w16cid:durableId="470221312">
    <w:abstractNumId w:val="3"/>
  </w:num>
  <w:num w:numId="3" w16cid:durableId="1248804670">
    <w:abstractNumId w:val="4"/>
  </w:num>
  <w:num w:numId="4" w16cid:durableId="1594361017">
    <w:abstractNumId w:val="0"/>
  </w:num>
  <w:num w:numId="5" w16cid:durableId="12109972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02BC"/>
    <w:rsid w:val="00027C8B"/>
    <w:rsid w:val="0007094D"/>
    <w:rsid w:val="00071FD3"/>
    <w:rsid w:val="00097D59"/>
    <w:rsid w:val="000D6088"/>
    <w:rsid w:val="000F158B"/>
    <w:rsid w:val="00150803"/>
    <w:rsid w:val="001A6600"/>
    <w:rsid w:val="001B3916"/>
    <w:rsid w:val="002A1B93"/>
    <w:rsid w:val="002A7B2E"/>
    <w:rsid w:val="002D18F8"/>
    <w:rsid w:val="002E4AE6"/>
    <w:rsid w:val="002F7472"/>
    <w:rsid w:val="00317DF3"/>
    <w:rsid w:val="0033190C"/>
    <w:rsid w:val="0035764E"/>
    <w:rsid w:val="00361919"/>
    <w:rsid w:val="0036415D"/>
    <w:rsid w:val="0039165D"/>
    <w:rsid w:val="003F7B8E"/>
    <w:rsid w:val="00424E93"/>
    <w:rsid w:val="004F3D5A"/>
    <w:rsid w:val="00547FB2"/>
    <w:rsid w:val="00586134"/>
    <w:rsid w:val="005C6850"/>
    <w:rsid w:val="005E3A52"/>
    <w:rsid w:val="00601C1E"/>
    <w:rsid w:val="006D5DA7"/>
    <w:rsid w:val="006D7D0E"/>
    <w:rsid w:val="006E4EBF"/>
    <w:rsid w:val="007A3EC5"/>
    <w:rsid w:val="0080165C"/>
    <w:rsid w:val="0081051D"/>
    <w:rsid w:val="008132E5"/>
    <w:rsid w:val="00841E5F"/>
    <w:rsid w:val="00864937"/>
    <w:rsid w:val="008930B1"/>
    <w:rsid w:val="008D2395"/>
    <w:rsid w:val="008F7CCB"/>
    <w:rsid w:val="00922F80"/>
    <w:rsid w:val="00952392"/>
    <w:rsid w:val="0097527E"/>
    <w:rsid w:val="00A20654"/>
    <w:rsid w:val="00A41C7B"/>
    <w:rsid w:val="00A503F0"/>
    <w:rsid w:val="00A51903"/>
    <w:rsid w:val="00A523D2"/>
    <w:rsid w:val="00AC0402"/>
    <w:rsid w:val="00AF5E74"/>
    <w:rsid w:val="00B11043"/>
    <w:rsid w:val="00B1403A"/>
    <w:rsid w:val="00B1562C"/>
    <w:rsid w:val="00B42F11"/>
    <w:rsid w:val="00B57641"/>
    <w:rsid w:val="00C40393"/>
    <w:rsid w:val="00CC629B"/>
    <w:rsid w:val="00CD3F06"/>
    <w:rsid w:val="00D06CAA"/>
    <w:rsid w:val="00D074BA"/>
    <w:rsid w:val="00D151FE"/>
    <w:rsid w:val="00D67C02"/>
    <w:rsid w:val="00DC55B7"/>
    <w:rsid w:val="00DF749C"/>
    <w:rsid w:val="00E025D7"/>
    <w:rsid w:val="00E027FB"/>
    <w:rsid w:val="00E32C7B"/>
    <w:rsid w:val="00E7301F"/>
    <w:rsid w:val="00E751BC"/>
    <w:rsid w:val="00E849F7"/>
    <w:rsid w:val="00EC7F62"/>
    <w:rsid w:val="00F027C2"/>
    <w:rsid w:val="00F06500"/>
    <w:rsid w:val="00F86F76"/>
    <w:rsid w:val="00F92330"/>
    <w:rsid w:val="00FB427C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2BD2B14"/>
  <w15:docId w15:val="{EA525988-B91F-4E7E-ADC3-C64AC390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7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C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5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C7B90-82AF-4C49-8847-6890CED3E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22</cp:revision>
  <cp:lastPrinted>2023-10-16T10:19:00Z</cp:lastPrinted>
  <dcterms:created xsi:type="dcterms:W3CDTF">2020-10-28T17:47:00Z</dcterms:created>
  <dcterms:modified xsi:type="dcterms:W3CDTF">2025-01-09T23:58:00Z</dcterms:modified>
</cp:coreProperties>
</file>