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64D5C">
      <w:pPr>
        <w:jc w:val="both"/>
        <w:rPr>
          <w:rFonts w:hint="default" w:ascii="Times New Roman" w:hAnsi="Times New Roman" w:cs="Times New Roman"/>
          <w:b/>
          <w:color w:val="000000"/>
        </w:rPr>
      </w:pPr>
      <w:r>
        <w:rPr>
          <w:rFonts w:hint="default" w:ascii="Times New Roman" w:hAnsi="Times New Roman" w:cs="Times New Roman"/>
          <w:color w:val="000000"/>
        </w:rPr>
        <w:t xml:space="preserve">TRƯỜNG CAO ĐẲNG LÝ TỰ TRỌNG     </w:t>
      </w:r>
      <w:r>
        <w:rPr>
          <w:rFonts w:hint="default" w:ascii="Times New Roman" w:hAnsi="Times New Roman" w:cs="Times New Roman"/>
          <w:b/>
          <w:color w:val="000000"/>
        </w:rPr>
        <w:t>CỘNG HÒA XÃ HỘI CHỦ NGHĨA VIỆT NAM</w:t>
      </w:r>
    </w:p>
    <w:p w14:paraId="2AC29392">
      <w:pPr>
        <w:ind w:firstLine="567"/>
        <w:jc w:val="both"/>
        <w:rPr>
          <w:rFonts w:hint="default" w:ascii="Times New Roman" w:hAnsi="Times New Roman" w:cs="Times New Roman"/>
          <w:b/>
          <w:color w:val="000000"/>
        </w:rPr>
      </w:pPr>
      <w:r>
        <w:rPr>
          <w:rFonts w:hint="default" w:ascii="Times New Roman" w:hAnsi="Times New Roman" w:cs="Times New Roman"/>
          <w:color w:val="000000"/>
        </w:rPr>
        <w:t xml:space="preserve">THÀNH PHỐ HỒ CHÍ MINH    </w:t>
      </w:r>
      <w:r>
        <w:rPr>
          <w:rFonts w:hint="default" w:ascii="Times New Roman" w:hAnsi="Times New Roman" w:cs="Times New Roman"/>
          <w:b/>
          <w:color w:val="000000"/>
        </w:rPr>
        <w:tab/>
      </w:r>
      <w:r>
        <w:rPr>
          <w:rFonts w:hint="default" w:ascii="Times New Roman" w:hAnsi="Times New Roman" w:cs="Times New Roman"/>
          <w:b/>
          <w:color w:val="000000"/>
        </w:rPr>
        <w:t xml:space="preserve">        </w:t>
      </w:r>
      <w:r>
        <w:rPr>
          <w:rFonts w:hint="default" w:ascii="Times New Roman" w:hAnsi="Times New Roman" w:cs="Times New Roman"/>
          <w:b/>
          <w:color w:val="000000"/>
        </w:rPr>
        <w:tab/>
      </w:r>
      <w:r>
        <w:rPr>
          <w:rFonts w:hint="default" w:ascii="Times New Roman" w:hAnsi="Times New Roman" w:cs="Times New Roman"/>
          <w:b/>
          <w:color w:val="000000"/>
        </w:rPr>
        <w:t xml:space="preserve">  </w:t>
      </w:r>
      <w:r>
        <w:rPr>
          <w:rFonts w:hint="default" w:ascii="Times New Roman" w:hAnsi="Times New Roman" w:cs="Times New Roman"/>
          <w:b/>
          <w:color w:val="000000"/>
          <w:sz w:val="26"/>
        </w:rPr>
        <w:t xml:space="preserve">Độc lập - Tự do - Hạnh phúc </w:t>
      </w:r>
    </w:p>
    <w:p w14:paraId="05A41704">
      <w:pPr>
        <w:jc w:val="both"/>
        <w:rPr>
          <w:rFonts w:hint="default" w:ascii="Times New Roman" w:hAnsi="Times New Roman" w:cs="Times New Roman"/>
          <w:b/>
          <w:color w:val="000000"/>
        </w:rPr>
      </w:pPr>
      <w:r>
        <w:rPr>
          <w:rFonts w:hint="default" w:ascii="Times New Roman" w:hAnsi="Times New Roman" w:cs="Times New Roman"/>
          <w:color w:val="000000"/>
        </w:rPr>
        <mc:AlternateContent>
          <mc:Choice Requires="wps">
            <w:drawing>
              <wp:anchor distT="0" distB="0" distL="0" distR="0" simplePos="0" relativeHeight="251659264" behindDoc="0" locked="0" layoutInCell="1" allowOverlap="1">
                <wp:simplePos x="0" y="0"/>
                <wp:positionH relativeFrom="column">
                  <wp:posOffset>3310255</wp:posOffset>
                </wp:positionH>
                <wp:positionV relativeFrom="paragraph">
                  <wp:posOffset>18415</wp:posOffset>
                </wp:positionV>
                <wp:extent cx="2009775" cy="0"/>
                <wp:effectExtent l="7620" t="13335" r="11430" b="5715"/>
                <wp:wrapNone/>
                <wp:docPr id="3" name="1026"/>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ln>
                      </wps:spPr>
                      <wps:bodyPr/>
                    </wps:wsp>
                  </a:graphicData>
                </a:graphic>
              </wp:anchor>
            </w:drawing>
          </mc:Choice>
          <mc:Fallback>
            <w:pict>
              <v:line id="1026" o:spid="_x0000_s1026" o:spt="20" style="position:absolute;left:0pt;margin-left:260.65pt;margin-top:1.45pt;height:0pt;width:158.25pt;z-index:251659264;mso-width-relative:page;mso-height-relative:page;" filled="f" stroked="t" coordsize="21600,21600" o:gfxdata="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icClrtUAAAAHAQAADwAAAAAAAAABACAAAAAiAAAAZHJzL2Rvd25y&#10;ZXYueG1sUEsBAhQAFAAAAAgAh07iQG5V6+nIAQAAnQMAAA4AAAAAAAAAAQAgAAAAJAEAAGRycy9l&#10;Mm9Eb2MueG1sUEsFBgAAAAAGAAYAWQEAAF4FAAAAAA==&#10;">
                <v:fill on="f" focussize="0,0"/>
                <v:stroke color="#000000" joinstyle="round"/>
                <v:imagedata o:title=""/>
                <o:lock v:ext="edit" aspectratio="f"/>
              </v:line>
            </w:pict>
          </mc:Fallback>
        </mc:AlternateContent>
      </w:r>
      <w:r>
        <w:rPr>
          <w:rFonts w:hint="default" w:ascii="Times New Roman" w:hAnsi="Times New Roman" w:cs="Times New Roman"/>
          <w:b/>
          <w:color w:val="000000"/>
        </w:rPr>
        <w:t xml:space="preserve">     PHÒNG QUẢN LÝ KHOA HỌC  </w:t>
      </w:r>
    </w:p>
    <w:p w14:paraId="0313B92B">
      <w:pPr>
        <w:ind w:firstLine="720"/>
        <w:rPr>
          <w:rFonts w:hint="default" w:ascii="Times New Roman" w:hAnsi="Times New Roman" w:cs="Times New Roman"/>
          <w:color w:val="000000"/>
        </w:rPr>
      </w:pPr>
      <w:r>
        <w:rPr>
          <w:rFonts w:hint="default" w:ascii="Times New Roman" w:hAnsi="Times New Roman" w:cs="Times New Roman"/>
          <w:b/>
          <w:color w:val="000000"/>
        </w:rPr>
        <w:t xml:space="preserve"> - HỢP TÁC QUỐC TẾ</w:t>
      </w:r>
      <w:r>
        <w:rPr>
          <w:rFonts w:hint="default" w:ascii="Times New Roman" w:hAnsi="Times New Roman" w:cs="Times New Roman"/>
          <w:color w:val="000000"/>
        </w:rPr>
        <w:tab/>
      </w:r>
      <w:r>
        <w:rPr>
          <w:rFonts w:hint="default" w:ascii="Times New Roman" w:hAnsi="Times New Roman" w:cs="Times New Roman"/>
          <w:color w:val="000000"/>
        </w:rPr>
        <w:tab/>
      </w:r>
    </w:p>
    <w:p w14:paraId="62055EE2">
      <w:pPr>
        <w:tabs>
          <w:tab w:val="center" w:pos="1680"/>
          <w:tab w:val="center" w:pos="7320"/>
        </w:tabs>
        <w:spacing w:line="276" w:lineRule="auto"/>
        <w:jc w:val="center"/>
        <w:rPr>
          <w:rFonts w:hint="default" w:ascii="Times New Roman" w:hAnsi="Times New Roman" w:cs="Times New Roman"/>
          <w:b/>
          <w:color w:val="000000"/>
          <w:sz w:val="16"/>
          <w:szCs w:val="28"/>
        </w:rPr>
      </w:pPr>
      <w:r>
        <w:rPr>
          <w:rFonts w:hint="default" w:ascii="Times New Roman" w:hAnsi="Times New Roman" w:cs="Times New Roman"/>
          <w:color w:val="000000"/>
          <w:sz w:val="26"/>
          <w:szCs w:val="26"/>
        </w:rPr>
        <mc:AlternateContent>
          <mc:Choice Requires="wps">
            <w:drawing>
              <wp:anchor distT="0" distB="0" distL="0" distR="0" simplePos="0" relativeHeight="251659264" behindDoc="0" locked="0" layoutInCell="1" allowOverlap="1">
                <wp:simplePos x="0" y="0"/>
                <wp:positionH relativeFrom="column">
                  <wp:posOffset>847725</wp:posOffset>
                </wp:positionH>
                <wp:positionV relativeFrom="paragraph">
                  <wp:posOffset>44450</wp:posOffset>
                </wp:positionV>
                <wp:extent cx="914400" cy="0"/>
                <wp:effectExtent l="0" t="0" r="19050" b="19050"/>
                <wp:wrapNone/>
                <wp:docPr id="2" name="1027"/>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ln>
                      </wps:spPr>
                      <wps:bodyPr/>
                    </wps:wsp>
                  </a:graphicData>
                </a:graphic>
              </wp:anchor>
            </w:drawing>
          </mc:Choice>
          <mc:Fallback>
            <w:pict>
              <v:line id="1027" o:spid="_x0000_s1026" o:spt="20" style="position:absolute;left:0pt;margin-left:66.75pt;margin-top:3.5pt;height:0pt;width:72pt;z-index:251659264;mso-width-relative:page;mso-height-relative:page;" filled="f" stroked="t" coordsize="21600,21600" o:gfxdata="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uQYAy0wAAAAcBAAAPAAAAAAAAAAEAIAAAACIAAABkcnMvZG93bnJldi54&#10;bWxQSwECFAAUAAAACACHTuJAaMfQVMYBAACcAwAADgAAAAAAAAABACAAAAAiAQAAZHJzL2Uyb0Rv&#10;Yy54bWxQSwUGAAAAAAYABgBZAQAAWgUAAAAA&#10;">
                <v:fill on="f" focussize="0,0"/>
                <v:stroke color="#000000" joinstyle="round"/>
                <v:imagedata o:title=""/>
                <o:lock v:ext="edit" aspectratio="f"/>
              </v:line>
            </w:pict>
          </mc:Fallback>
        </mc:AlternateContent>
      </w:r>
    </w:p>
    <w:p w14:paraId="487B98E3">
      <w:pPr>
        <w:tabs>
          <w:tab w:val="center" w:pos="1680"/>
          <w:tab w:val="center" w:pos="7320"/>
        </w:tabs>
        <w:spacing w:before="120" w:line="276" w:lineRule="auto"/>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t xml:space="preserve">BÁO CÁO CÔNG TÁC THÁNG </w:t>
      </w:r>
      <w:r>
        <w:rPr>
          <w:rFonts w:hint="default" w:ascii="Times New Roman" w:hAnsi="Times New Roman" w:cs="Times New Roman"/>
          <w:b/>
          <w:color w:val="000000"/>
          <w:sz w:val="28"/>
          <w:szCs w:val="28"/>
          <w:lang w:val="en-US"/>
        </w:rPr>
        <w:t>5</w:t>
      </w:r>
      <w:r>
        <w:rPr>
          <w:rFonts w:hint="default" w:ascii="Times New Roman" w:hAnsi="Times New Roman" w:cs="Times New Roman"/>
          <w:b/>
          <w:color w:val="000000"/>
          <w:sz w:val="28"/>
          <w:szCs w:val="28"/>
        </w:rPr>
        <w:t xml:space="preserve">/2025 VÀ KẾ HOẠCH THÁNG </w:t>
      </w:r>
      <w:r>
        <w:rPr>
          <w:rFonts w:hint="default" w:ascii="Times New Roman" w:hAnsi="Times New Roman" w:cs="Times New Roman"/>
          <w:b/>
          <w:color w:val="000000"/>
          <w:sz w:val="28"/>
          <w:szCs w:val="28"/>
          <w:lang w:val="en-US"/>
        </w:rPr>
        <w:t>6</w:t>
      </w:r>
      <w:r>
        <w:rPr>
          <w:rFonts w:hint="default" w:ascii="Times New Roman" w:hAnsi="Times New Roman" w:cs="Times New Roman"/>
          <w:b/>
          <w:color w:val="000000"/>
          <w:sz w:val="28"/>
          <w:szCs w:val="28"/>
        </w:rPr>
        <w:t>/2025</w:t>
      </w:r>
    </w:p>
    <w:p w14:paraId="67F36931">
      <w:pPr>
        <w:tabs>
          <w:tab w:val="center" w:pos="1680"/>
          <w:tab w:val="center" w:pos="7320"/>
        </w:tabs>
        <w:spacing w:line="276" w:lineRule="auto"/>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mc:AlternateContent>
          <mc:Choice Requires="wps">
            <w:drawing>
              <wp:anchor distT="0" distB="0" distL="0" distR="0" simplePos="0" relativeHeight="251659264" behindDoc="0" locked="0" layoutInCell="1" allowOverlap="1">
                <wp:simplePos x="0" y="0"/>
                <wp:positionH relativeFrom="column">
                  <wp:posOffset>1914525</wp:posOffset>
                </wp:positionH>
                <wp:positionV relativeFrom="paragraph">
                  <wp:posOffset>48260</wp:posOffset>
                </wp:positionV>
                <wp:extent cx="2009775" cy="0"/>
                <wp:effectExtent l="0" t="0" r="0" b="0"/>
                <wp:wrapNone/>
                <wp:docPr id="1" name="1028"/>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ln>
                      </wps:spPr>
                      <wps:bodyPr/>
                    </wps:wsp>
                  </a:graphicData>
                </a:graphic>
              </wp:anchor>
            </w:drawing>
          </mc:Choice>
          <mc:Fallback>
            <w:pict>
              <v:line id="1028" o:spid="_x0000_s1026" o:spt="20" style="position:absolute;left:0pt;margin-left:150.75pt;margin-top:3.8pt;height:0pt;width:158.25pt;z-index:251659264;mso-width-relative:page;mso-height-relative:page;" filled="f" stroked="t" coordsize="21600,21600" o:gfxdata="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dD4WA1AAAAAcBAAAPAAAAAAAAAAEAIAAAACIAAABkcnMvZG93bnJl&#10;di54bWxQSwECFAAUAAAACACHTuJAJHELWMgBAACdAwAADgAAAAAAAAABACAAAAAjAQAAZHJzL2Uy&#10;b0RvYy54bWxQSwUGAAAAAAYABgBZAQAAXQUAAAAA&#10;">
                <v:fill on="f" focussize="0,0"/>
                <v:stroke color="#000000" joinstyle="round"/>
                <v:imagedata o:title=""/>
                <o:lock v:ext="edit" aspectratio="f"/>
              </v:line>
            </w:pict>
          </mc:Fallback>
        </mc:AlternateContent>
      </w:r>
    </w:p>
    <w:p w14:paraId="60FEA043">
      <w:pPr>
        <w:pStyle w:val="11"/>
        <w:numPr>
          <w:ilvl w:val="0"/>
          <w:numId w:val="1"/>
        </w:numPr>
        <w:spacing w:after="120" w:line="240" w:lineRule="auto"/>
        <w:ind w:left="357" w:hanging="357"/>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BÁO CÁO CÔNG TÁC TỪ 23/</w:t>
      </w:r>
      <w:r>
        <w:rPr>
          <w:rFonts w:hint="default" w:ascii="Times New Roman" w:hAnsi="Times New Roman" w:cs="Times New Roman"/>
          <w:b/>
          <w:color w:val="000000"/>
          <w:sz w:val="26"/>
          <w:szCs w:val="26"/>
          <w:lang w:val="en-US"/>
        </w:rPr>
        <w:t>4</w:t>
      </w:r>
      <w:r>
        <w:rPr>
          <w:rFonts w:hint="default" w:ascii="Times New Roman" w:hAnsi="Times New Roman" w:cs="Times New Roman"/>
          <w:b/>
          <w:color w:val="000000"/>
          <w:sz w:val="26"/>
          <w:szCs w:val="26"/>
        </w:rPr>
        <w:t>/202</w:t>
      </w:r>
      <w:r>
        <w:rPr>
          <w:rFonts w:hint="default" w:ascii="Times New Roman" w:hAnsi="Times New Roman" w:cs="Times New Roman"/>
          <w:b/>
          <w:color w:val="000000"/>
          <w:sz w:val="26"/>
          <w:szCs w:val="26"/>
          <w:lang w:val="en-US"/>
        </w:rPr>
        <w:t>5</w:t>
      </w:r>
      <w:r>
        <w:rPr>
          <w:rFonts w:hint="default" w:ascii="Times New Roman" w:hAnsi="Times New Roman" w:cs="Times New Roman"/>
          <w:b/>
          <w:color w:val="000000"/>
          <w:sz w:val="26"/>
          <w:szCs w:val="26"/>
        </w:rPr>
        <w:t xml:space="preserve"> ĐẾN 2</w:t>
      </w:r>
      <w:r>
        <w:rPr>
          <w:rFonts w:hint="default" w:ascii="Times New Roman" w:hAnsi="Times New Roman" w:cs="Times New Roman"/>
          <w:b/>
          <w:color w:val="000000"/>
          <w:sz w:val="26"/>
          <w:szCs w:val="26"/>
          <w:lang w:val="en-US"/>
        </w:rPr>
        <w:t>2</w:t>
      </w:r>
      <w:r>
        <w:rPr>
          <w:rFonts w:hint="default" w:ascii="Times New Roman" w:hAnsi="Times New Roman" w:cs="Times New Roman"/>
          <w:b/>
          <w:color w:val="000000"/>
          <w:sz w:val="26"/>
          <w:szCs w:val="26"/>
        </w:rPr>
        <w:t>/</w:t>
      </w:r>
      <w:r>
        <w:rPr>
          <w:rFonts w:hint="default" w:ascii="Times New Roman" w:hAnsi="Times New Roman" w:cs="Times New Roman"/>
          <w:b/>
          <w:color w:val="000000"/>
          <w:sz w:val="26"/>
          <w:szCs w:val="26"/>
          <w:lang w:val="en-US"/>
        </w:rPr>
        <w:t>5</w:t>
      </w:r>
      <w:bookmarkStart w:id="0" w:name="_GoBack"/>
      <w:bookmarkEnd w:id="0"/>
      <w:r>
        <w:rPr>
          <w:rFonts w:hint="default" w:ascii="Times New Roman" w:hAnsi="Times New Roman" w:cs="Times New Roman"/>
          <w:b/>
          <w:color w:val="000000"/>
          <w:sz w:val="26"/>
          <w:szCs w:val="26"/>
        </w:rPr>
        <w:t xml:space="preserve">/2025  </w:t>
      </w:r>
    </w:p>
    <w:p w14:paraId="3FDE1E0E">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 xml:space="preserve">Thực hiện </w:t>
      </w:r>
      <w:r>
        <w:rPr>
          <w:rFonts w:hint="default" w:ascii="Times New Roman" w:hAnsi="Times New Roman" w:cs="Times New Roman"/>
          <w:sz w:val="26"/>
          <w:szCs w:val="26"/>
          <w:lang w:val="en-US"/>
        </w:rPr>
        <w:t>hỗ trợ báo cáo các hoạt động hợp tác với Phòng tiểu thủ công nghệ và kỹ năng nghề Đức</w:t>
      </w:r>
      <w:r>
        <w:rPr>
          <w:rFonts w:hint="default" w:ascii="Times New Roman" w:hAnsi="Times New Roman" w:cs="Times New Roman"/>
          <w:sz w:val="26"/>
          <w:szCs w:val="26"/>
        </w:rPr>
        <w:t>.</w:t>
      </w:r>
    </w:p>
    <w:p w14:paraId="1CA74284">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 xml:space="preserve">Thực hiện </w:t>
      </w:r>
      <w:r>
        <w:rPr>
          <w:rFonts w:hint="default" w:ascii="Times New Roman" w:hAnsi="Times New Roman" w:cs="Times New Roman"/>
          <w:sz w:val="26"/>
          <w:szCs w:val="26"/>
          <w:lang w:val="en-US"/>
        </w:rPr>
        <w:t>công văn xin phép tổ chức Hội thảo khoa học cấp Quốc gia COSS2025 cho Sở Giáo dục và Đào tạo TP. Hồ Chí Minh</w:t>
      </w:r>
      <w:r>
        <w:rPr>
          <w:rFonts w:hint="default" w:ascii="Times New Roman" w:hAnsi="Times New Roman" w:cs="Times New Roman"/>
          <w:sz w:val="26"/>
          <w:szCs w:val="26"/>
        </w:rPr>
        <w:t>.</w:t>
      </w:r>
    </w:p>
    <w:p w14:paraId="0261CF99">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Thực hiện thông báo về việc </w:t>
      </w:r>
      <w:r>
        <w:rPr>
          <w:rFonts w:hint="default" w:ascii="Times New Roman" w:hAnsi="Times New Roman"/>
          <w:sz w:val="26"/>
          <w:szCs w:val="26"/>
          <w:lang w:val="en-US"/>
        </w:rPr>
        <w:t>viết bài hội thảo khoa học cấp Quốc gia năm 2025 với chủ đề “Nâng cao chất lượng đào tạo thông qua hợp tác, đào tạo song hành giữa Nhà trường và doanh nghiệp trong thời đại số”; Thư mời tham gia viết bài tham luận Hội thảo khoa học cấp Quốc gia cho các Nhà khoa học, doanh nghiệp.</w:t>
      </w:r>
    </w:p>
    <w:p w14:paraId="62D1CADD">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Thực hiện hỗ trợ tổ chức Vòng Bán kết cuộc thi Startup Kite 2025 từ ngày 25/3 đến ngày 09/4/2025.</w:t>
      </w:r>
    </w:p>
    <w:p w14:paraId="3ED36AE9">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Thực hiện hỗ trợ kiểm tra và </w:t>
      </w:r>
      <w:r>
        <w:rPr>
          <w:rFonts w:hint="default" w:ascii="Times New Roman" w:hAnsi="Times New Roman"/>
          <w:sz w:val="26"/>
          <w:szCs w:val="26"/>
          <w:lang w:val="en-US"/>
        </w:rPr>
        <w:t>chốt danh sách phát bằng tốt nghiệp cho Sinh viên khóa 21C7-22C7 gửi cho trường Cao đẳng City of Glasgow, Vương quốc Anh</w:t>
      </w:r>
      <w:r>
        <w:rPr>
          <w:rFonts w:hint="default" w:ascii="Times New Roman" w:hAnsi="Times New Roman" w:cs="Times New Roman"/>
          <w:sz w:val="26"/>
          <w:szCs w:val="26"/>
          <w:lang w:val="en-US"/>
        </w:rPr>
        <w:t>.</w:t>
      </w:r>
    </w:p>
    <w:p w14:paraId="036CE401">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Thực hiện công văn </w:t>
      </w:r>
      <w:r>
        <w:rPr>
          <w:rFonts w:hint="default" w:ascii="Times New Roman" w:hAnsi="Times New Roman"/>
          <w:sz w:val="26"/>
          <w:szCs w:val="26"/>
          <w:lang w:val="en-US"/>
        </w:rPr>
        <w:t xml:space="preserve">xin phép tiếp đoàn công ty Cổ phần Phát triển Nguồn nhân lực LOD và công ty Toyota Logitec đến tham quan và làm việc tại Trường Cao đẳng Lý Tự Trọng TP. HCM vào ngày 12/6/2025 </w:t>
      </w:r>
      <w:r>
        <w:rPr>
          <w:rFonts w:hint="default" w:ascii="Times New Roman" w:hAnsi="Times New Roman" w:cs="Times New Roman"/>
          <w:sz w:val="26"/>
          <w:szCs w:val="26"/>
          <w:lang w:val="en-US"/>
        </w:rPr>
        <w:t>cho Sở Giáo dục và Đào tạo TP. Hồ Chí Minh, Uỷ ban nhân dân Thành phố.</w:t>
      </w:r>
    </w:p>
    <w:p w14:paraId="0B231E2E">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 xml:space="preserve">Thực hiện </w:t>
      </w:r>
      <w:r>
        <w:rPr>
          <w:rFonts w:hint="default" w:ascii="Times New Roman" w:hAnsi="Times New Roman" w:cs="Times New Roman"/>
          <w:sz w:val="26"/>
          <w:szCs w:val="26"/>
          <w:lang w:val="en-US"/>
        </w:rPr>
        <w:t xml:space="preserve">công văn xin phép tổ chức </w:t>
      </w:r>
      <w:r>
        <w:rPr>
          <w:rFonts w:hint="default" w:ascii="Times New Roman" w:hAnsi="Times New Roman"/>
          <w:sz w:val="26"/>
          <w:szCs w:val="26"/>
          <w:lang w:val="en-US"/>
        </w:rPr>
        <w:t>lớp tập huấn giảng viên giảng dạy tại phòng Thực hành</w:t>
      </w:r>
      <w:r>
        <w:rPr>
          <w:rFonts w:hint="default" w:ascii="Times New Roman" w:hAnsi="Times New Roman" w:cs="Times New Roman"/>
          <w:sz w:val="26"/>
          <w:szCs w:val="26"/>
          <w:lang w:val="en-US"/>
        </w:rPr>
        <w:t xml:space="preserve"> t</w:t>
      </w:r>
      <w:r>
        <w:rPr>
          <w:rFonts w:hint="default" w:ascii="Times New Roman" w:hAnsi="Times New Roman"/>
          <w:sz w:val="26"/>
          <w:szCs w:val="26"/>
          <w:lang w:val="en-US"/>
        </w:rPr>
        <w:t xml:space="preserve">ừ ngày 02/6/2025 đến ngày 14/6/2025 </w:t>
      </w:r>
      <w:r>
        <w:rPr>
          <w:rFonts w:hint="default" w:ascii="Times New Roman" w:hAnsi="Times New Roman" w:cs="Times New Roman"/>
          <w:sz w:val="26"/>
          <w:szCs w:val="26"/>
          <w:lang w:val="en-US"/>
        </w:rPr>
        <w:t>cho Sở Giáo dục và Đào tạo TP. Hồ Chí Minh, Uỷ ban nhân dân Thành phố.</w:t>
      </w:r>
    </w:p>
    <w:p w14:paraId="7F6F4F42">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Thực hiện công văn xin phép </w:t>
      </w:r>
      <w:r>
        <w:rPr>
          <w:rFonts w:hint="default" w:ascii="Times New Roman" w:hAnsi="Times New Roman"/>
          <w:sz w:val="26"/>
          <w:szCs w:val="26"/>
          <w:lang w:val="en-US"/>
        </w:rPr>
        <w:t xml:space="preserve">bổ sung thêm chuyên viên tham gia tập huấn tại phòng Thực hành từ ngày 02/6/2025 đến ngày 14/6/2025  </w:t>
      </w:r>
      <w:r>
        <w:rPr>
          <w:rFonts w:hint="default" w:ascii="Times New Roman" w:hAnsi="Times New Roman" w:cs="Times New Roman"/>
          <w:sz w:val="26"/>
          <w:szCs w:val="26"/>
          <w:lang w:val="en-US"/>
        </w:rPr>
        <w:t>cho Sở Giáo dục và Đào tạo TP. Hồ Chí Minh, Uỷ ban nhân dân Thành phố</w:t>
      </w:r>
      <w:r>
        <w:rPr>
          <w:rFonts w:hint="default" w:ascii="Times New Roman" w:hAnsi="Times New Roman"/>
          <w:sz w:val="26"/>
          <w:szCs w:val="26"/>
          <w:lang w:val="en-US"/>
        </w:rPr>
        <w:t>.</w:t>
      </w:r>
    </w:p>
    <w:p w14:paraId="60059C1B">
      <w:pPr>
        <w:pStyle w:val="11"/>
        <w:keepNext w:val="0"/>
        <w:keepLines w:val="0"/>
        <w:pageBreakBefore w:val="0"/>
        <w:widowControl/>
        <w:numPr>
          <w:ilvl w:val="0"/>
          <w:numId w:val="2"/>
        </w:numPr>
        <w:kinsoku/>
        <w:wordWrap/>
        <w:overflowPunct/>
        <w:topLinePunct w:val="0"/>
        <w:autoSpaceDE/>
        <w:autoSpaceDN/>
        <w:bidi w:val="0"/>
        <w:adjustRightInd/>
        <w:snapToGrid/>
        <w:spacing w:after="120" w:line="240" w:lineRule="auto"/>
        <w:ind w:left="363" w:hanging="363"/>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Các công việc khác: Hỗ trợ </w:t>
      </w:r>
      <w:r>
        <w:rPr>
          <w:rFonts w:hint="default" w:ascii="Times New Roman" w:hAnsi="Times New Roman" w:cs="Times New Roman"/>
          <w:sz w:val="26"/>
          <w:szCs w:val="26"/>
          <w:lang w:val="en-US"/>
        </w:rPr>
        <w:t xml:space="preserve">công tác tuyển sinh; Tham gia </w:t>
      </w:r>
      <w:r>
        <w:rPr>
          <w:rFonts w:hint="default" w:ascii="Times New Roman" w:hAnsi="Times New Roman"/>
          <w:sz w:val="26"/>
          <w:szCs w:val="26"/>
          <w:lang w:val="en-US"/>
        </w:rPr>
        <w:t>Hội thi trang trí bánh kem năm 2025; Tham dự Hội thảo tại Trường Đại học công thương Thành phố Hồ Chí Minh vào ngày 08/5/2025; Hỗ trợ công tác thanh tra của đoàn Sở Giáo dục và Đào tạo TP. Hồ Chí Minh</w:t>
      </w:r>
      <w:r>
        <w:rPr>
          <w:rFonts w:hint="default" w:ascii="Times New Roman" w:hAnsi="Times New Roman" w:cs="Times New Roman"/>
          <w:sz w:val="26"/>
          <w:szCs w:val="26"/>
        </w:rPr>
        <w:t>.</w:t>
      </w:r>
    </w:p>
    <w:p w14:paraId="5BF395F9">
      <w:pPr>
        <w:pStyle w:val="11"/>
        <w:numPr>
          <w:ilvl w:val="0"/>
          <w:numId w:val="1"/>
        </w:numPr>
        <w:spacing w:after="120" w:line="240" w:lineRule="auto"/>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 xml:space="preserve">KẾ HOẠCH CÔNG TÁC THÁNG </w:t>
      </w:r>
      <w:r>
        <w:rPr>
          <w:rFonts w:hint="default" w:ascii="Times New Roman" w:hAnsi="Times New Roman" w:cs="Times New Roman"/>
          <w:b/>
          <w:color w:val="000000"/>
          <w:sz w:val="26"/>
          <w:szCs w:val="26"/>
          <w:lang w:val="en-US"/>
        </w:rPr>
        <w:t>6</w:t>
      </w:r>
      <w:r>
        <w:rPr>
          <w:rFonts w:hint="default" w:ascii="Times New Roman" w:hAnsi="Times New Roman" w:cs="Times New Roman"/>
          <w:b/>
          <w:color w:val="000000"/>
          <w:sz w:val="26"/>
          <w:szCs w:val="26"/>
        </w:rPr>
        <w:t xml:space="preserve"> NĂM 2025</w:t>
      </w:r>
    </w:p>
    <w:p w14:paraId="2ACD5424">
      <w:pPr>
        <w:spacing w:after="12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 xml:space="preserve">Trong tháng </w:t>
      </w:r>
      <w:r>
        <w:rPr>
          <w:rFonts w:hint="default" w:ascii="Times New Roman" w:hAnsi="Times New Roman" w:cs="Times New Roman"/>
          <w:sz w:val="26"/>
          <w:szCs w:val="26"/>
          <w:lang w:val="en-US"/>
        </w:rPr>
        <w:t>6</w:t>
      </w:r>
      <w:r>
        <w:rPr>
          <w:rFonts w:hint="default" w:ascii="Times New Roman" w:hAnsi="Times New Roman" w:cs="Times New Roman"/>
          <w:sz w:val="26"/>
          <w:szCs w:val="26"/>
        </w:rPr>
        <w:t>, phòng hoạch định một số hoạt động chính như sau</w:t>
      </w:r>
    </w:p>
    <w:p w14:paraId="36A0FD1F">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Thực hiện xét duyệt</w:t>
      </w:r>
      <w:r>
        <w:rPr>
          <w:rFonts w:hint="default" w:ascii="Times New Roman" w:hAnsi="Times New Roman" w:cs="Times New Roman"/>
          <w:sz w:val="26"/>
          <w:szCs w:val="26"/>
          <w:lang w:val="en-US"/>
        </w:rPr>
        <w:t xml:space="preserve"> và nghiệm thu</w:t>
      </w:r>
      <w:r>
        <w:rPr>
          <w:rFonts w:hint="default" w:ascii="Times New Roman" w:hAnsi="Times New Roman" w:cs="Times New Roman"/>
          <w:sz w:val="26"/>
          <w:szCs w:val="26"/>
        </w:rPr>
        <w:t xml:space="preserve"> các đề tài khoa học và công nghệ cấp Trường.</w:t>
      </w:r>
    </w:p>
    <w:p w14:paraId="024D4558">
      <w:pPr>
        <w:pStyle w:val="11"/>
        <w:numPr>
          <w:ilvl w:val="0"/>
          <w:numId w:val="2"/>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Thực hiện Quyết định giao nhiệm vụ và hợp đồng thực hiện nhiệm vụ NCKH cấp Trường</w:t>
      </w:r>
      <w:r>
        <w:rPr>
          <w:rFonts w:hint="default" w:ascii="Times New Roman" w:hAnsi="Times New Roman" w:cs="Times New Roman"/>
          <w:sz w:val="26"/>
          <w:szCs w:val="26"/>
          <w:lang w:val="en-US"/>
        </w:rPr>
        <w:t xml:space="preserve"> của khoa Xây dựng - Nhiệt lạnh</w:t>
      </w:r>
      <w:r>
        <w:rPr>
          <w:rFonts w:hint="default" w:ascii="Times New Roman" w:hAnsi="Times New Roman" w:cs="Times New Roman"/>
          <w:sz w:val="26"/>
          <w:szCs w:val="26"/>
        </w:rPr>
        <w:t>.</w:t>
      </w:r>
    </w:p>
    <w:p w14:paraId="5CE40BC4">
      <w:pPr>
        <w:pStyle w:val="11"/>
        <w:numPr>
          <w:ilvl w:val="0"/>
          <w:numId w:val="3"/>
        </w:numPr>
        <w:spacing w:after="120" w:line="240" w:lineRule="auto"/>
        <w:jc w:val="both"/>
        <w:rPr>
          <w:rFonts w:hint="default" w:ascii="Times New Roman" w:hAnsi="Times New Roman" w:cs="Times New Roman"/>
          <w:sz w:val="26"/>
          <w:szCs w:val="26"/>
        </w:rPr>
      </w:pPr>
      <w:r>
        <w:rPr>
          <w:rFonts w:hint="default" w:ascii="Times New Roman" w:hAnsi="Times New Roman" w:cs="Times New Roman"/>
          <w:sz w:val="26"/>
          <w:szCs w:val="26"/>
        </w:rPr>
        <w:t>Các công việc khác.</w:t>
      </w:r>
    </w:p>
    <w:p w14:paraId="1E20EE9F">
      <w:pPr>
        <w:ind w:left="4320" w:firstLine="72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TP. HCM, ngày 2</w:t>
      </w:r>
      <w:r>
        <w:rPr>
          <w:rFonts w:hint="default" w:ascii="Times New Roman" w:hAnsi="Times New Roman" w:cs="Times New Roman"/>
          <w:color w:val="000000"/>
          <w:sz w:val="26"/>
          <w:szCs w:val="26"/>
          <w:lang w:val="en-US"/>
        </w:rPr>
        <w:t>2</w:t>
      </w:r>
      <w:r>
        <w:rPr>
          <w:rFonts w:hint="default" w:ascii="Times New Roman" w:hAnsi="Times New Roman" w:cs="Times New Roman"/>
          <w:color w:val="000000"/>
          <w:sz w:val="26"/>
          <w:szCs w:val="26"/>
        </w:rPr>
        <w:t xml:space="preserve"> tháng </w:t>
      </w:r>
      <w:r>
        <w:rPr>
          <w:rFonts w:hint="default" w:ascii="Times New Roman" w:hAnsi="Times New Roman" w:cs="Times New Roman"/>
          <w:color w:val="000000"/>
          <w:sz w:val="26"/>
          <w:szCs w:val="26"/>
          <w:lang w:val="en-US"/>
        </w:rPr>
        <w:t>5</w:t>
      </w:r>
      <w:r>
        <w:rPr>
          <w:rFonts w:hint="default" w:ascii="Times New Roman" w:hAnsi="Times New Roman" w:cs="Times New Roman"/>
          <w:color w:val="000000"/>
          <w:sz w:val="26"/>
          <w:szCs w:val="26"/>
        </w:rPr>
        <w:t xml:space="preserve"> năm 2025</w:t>
      </w:r>
    </w:p>
    <w:p w14:paraId="706F0E52">
      <w:pPr>
        <w:tabs>
          <w:tab w:val="left" w:pos="505"/>
        </w:tabs>
        <w:spacing w:after="120"/>
        <w:ind w:left="505"/>
        <w:jc w:val="both"/>
        <w:rPr>
          <w:rFonts w:hint="default" w:ascii="Times New Roman" w:hAnsi="Times New Roman" w:cs="Times New Roman"/>
          <w:b/>
          <w:color w:val="000000"/>
          <w:sz w:val="26"/>
          <w:szCs w:val="26"/>
        </w:rPr>
      </w:pPr>
      <w:r>
        <w:rPr>
          <w:rFonts w:hint="default" w:ascii="Times New Roman" w:hAnsi="Times New Roman" w:cs="Times New Roman"/>
          <w:color w:val="000000"/>
          <w:sz w:val="26"/>
          <w:szCs w:val="26"/>
        </w:rPr>
        <w:tab/>
      </w:r>
      <w:r>
        <w:rPr>
          <w:rFonts w:hint="default" w:ascii="Times New Roman" w:hAnsi="Times New Roman" w:cs="Times New Roman"/>
          <w:color w:val="000000"/>
          <w:sz w:val="26"/>
          <w:szCs w:val="26"/>
        </w:rPr>
        <w:tab/>
      </w:r>
      <w:r>
        <w:rPr>
          <w:rFonts w:hint="default" w:ascii="Times New Roman" w:hAnsi="Times New Roman" w:cs="Times New Roman"/>
          <w:color w:val="000000"/>
          <w:sz w:val="26"/>
          <w:szCs w:val="26"/>
        </w:rPr>
        <w:tab/>
      </w:r>
      <w:r>
        <w:rPr>
          <w:rFonts w:hint="default" w:ascii="Times New Roman" w:hAnsi="Times New Roman" w:cs="Times New Roman"/>
          <w:color w:val="000000"/>
          <w:sz w:val="26"/>
          <w:szCs w:val="26"/>
        </w:rPr>
        <w:tab/>
      </w:r>
      <w:r>
        <w:rPr>
          <w:rFonts w:hint="default" w:ascii="Times New Roman" w:hAnsi="Times New Roman" w:cs="Times New Roman"/>
          <w:color w:val="000000"/>
          <w:sz w:val="26"/>
          <w:szCs w:val="26"/>
        </w:rPr>
        <w:tab/>
      </w:r>
      <w:r>
        <w:rPr>
          <w:rFonts w:hint="default" w:ascii="Times New Roman" w:hAnsi="Times New Roman" w:cs="Times New Roman"/>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 xml:space="preserve">        Trưởng </w:t>
      </w:r>
      <w:r>
        <w:rPr>
          <w:rFonts w:hint="default" w:ascii="Times New Roman" w:hAnsi="Times New Roman" w:cs="Times New Roman"/>
          <w:b/>
          <w:color w:val="000000"/>
          <w:sz w:val="26"/>
          <w:szCs w:val="26"/>
          <w:lang w:val="en-US"/>
        </w:rPr>
        <w:t>p</w:t>
      </w:r>
      <w:r>
        <w:rPr>
          <w:rFonts w:hint="default" w:ascii="Times New Roman" w:hAnsi="Times New Roman" w:cs="Times New Roman"/>
          <w:b/>
          <w:color w:val="000000"/>
          <w:sz w:val="26"/>
          <w:szCs w:val="26"/>
        </w:rPr>
        <w:t>hòng QLKH-HTQT</w:t>
      </w:r>
    </w:p>
    <w:p w14:paraId="18BEC347">
      <w:pPr>
        <w:tabs>
          <w:tab w:val="left" w:pos="505"/>
        </w:tabs>
        <w:spacing w:after="120"/>
        <w:ind w:left="1440"/>
        <w:jc w:val="both"/>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p>
    <w:p w14:paraId="5FF05D00">
      <w:pPr>
        <w:tabs>
          <w:tab w:val="left" w:pos="505"/>
        </w:tabs>
        <w:spacing w:after="120"/>
        <w:ind w:left="1440"/>
        <w:jc w:val="both"/>
        <w:rPr>
          <w:rFonts w:hint="default" w:ascii="Times New Roman" w:hAnsi="Times New Roman" w:cs="Times New Roman"/>
          <w:b/>
          <w:color w:val="000000"/>
          <w:sz w:val="26"/>
          <w:szCs w:val="26"/>
          <w:lang w:val="vi-VN"/>
        </w:rPr>
      </w:pPr>
    </w:p>
    <w:p w14:paraId="4F153308">
      <w:pPr>
        <w:tabs>
          <w:tab w:val="left" w:pos="505"/>
        </w:tabs>
        <w:spacing w:after="120"/>
        <w:ind w:left="1440"/>
        <w:jc w:val="both"/>
        <w:rPr>
          <w:rFonts w:hint="default" w:ascii="Times New Roman" w:hAnsi="Times New Roman" w:cs="Times New Roman"/>
          <w:b/>
          <w:color w:val="000000"/>
          <w:sz w:val="26"/>
          <w:szCs w:val="26"/>
          <w:lang w:val="vi-VN"/>
        </w:rPr>
      </w:pPr>
    </w:p>
    <w:p w14:paraId="54C41C48">
      <w:pPr>
        <w:tabs>
          <w:tab w:val="left" w:pos="505"/>
        </w:tabs>
        <w:spacing w:line="276" w:lineRule="auto"/>
        <w:ind w:left="1440"/>
        <w:jc w:val="both"/>
        <w:rPr>
          <w:rFonts w:hint="default" w:ascii="Times New Roman" w:hAnsi="Times New Roman" w:cs="Times New Roman"/>
          <w:b/>
          <w:sz w:val="26"/>
          <w:szCs w:val="26"/>
        </w:rPr>
      </w:pPr>
      <w:r>
        <w:rPr>
          <w:rFonts w:hint="default" w:ascii="Times New Roman" w:hAnsi="Times New Roman" w:cs="Times New Roman"/>
          <w:b/>
          <w:i/>
          <w:iCs/>
          <w:color w:val="000000"/>
          <w:sz w:val="26"/>
          <w:szCs w:val="26"/>
        </w:rPr>
        <w:t xml:space="preserve">  </w:t>
      </w:r>
      <w:r>
        <w:rPr>
          <w:rFonts w:hint="default" w:ascii="Times New Roman" w:hAnsi="Times New Roman" w:cs="Times New Roman"/>
          <w:b/>
          <w:i/>
          <w:iCs/>
          <w:color w:val="000000"/>
          <w:sz w:val="26"/>
          <w:szCs w:val="26"/>
        </w:rPr>
        <w:tab/>
      </w:r>
      <w:r>
        <w:rPr>
          <w:rFonts w:hint="default" w:ascii="Times New Roman" w:hAnsi="Times New Roman" w:cs="Times New Roman"/>
          <w:b/>
          <w:i/>
          <w:iCs/>
          <w:color w:val="000000"/>
          <w:sz w:val="26"/>
          <w:szCs w:val="26"/>
        </w:rPr>
        <w:tab/>
      </w:r>
      <w:r>
        <w:rPr>
          <w:rFonts w:hint="default" w:ascii="Times New Roman" w:hAnsi="Times New Roman" w:cs="Times New Roman"/>
          <w:b/>
          <w:i/>
          <w:iCs/>
          <w:color w:val="000000"/>
          <w:sz w:val="26"/>
          <w:szCs w:val="26"/>
        </w:rPr>
        <w:tab/>
      </w:r>
      <w:r>
        <w:rPr>
          <w:rFonts w:hint="default" w:ascii="Times New Roman" w:hAnsi="Times New Roman" w:cs="Times New Roman"/>
          <w:b/>
          <w:i/>
          <w:iCs/>
          <w:color w:val="000000"/>
          <w:sz w:val="26"/>
          <w:szCs w:val="26"/>
        </w:rPr>
        <w:tab/>
      </w:r>
      <w:r>
        <w:rPr>
          <w:rFonts w:hint="default" w:ascii="Times New Roman" w:hAnsi="Times New Roman" w:cs="Times New Roman"/>
          <w:b/>
          <w:i/>
          <w:iCs/>
          <w:color w:val="000000"/>
          <w:sz w:val="26"/>
          <w:szCs w:val="26"/>
        </w:rPr>
        <w:tab/>
      </w:r>
      <w:r>
        <w:rPr>
          <w:rFonts w:hint="default" w:ascii="Times New Roman" w:hAnsi="Times New Roman" w:cs="Times New Roman"/>
          <w:b/>
          <w:i/>
          <w:iCs/>
          <w:color w:val="000000"/>
          <w:sz w:val="26"/>
          <w:szCs w:val="26"/>
        </w:rPr>
        <w:tab/>
      </w:r>
      <w:r>
        <w:rPr>
          <w:rFonts w:hint="default" w:ascii="Times New Roman" w:hAnsi="Times New Roman" w:cs="Times New Roman"/>
          <w:b/>
          <w:i/>
          <w:iCs/>
          <w:color w:val="000000"/>
          <w:sz w:val="26"/>
          <w:szCs w:val="26"/>
        </w:rPr>
        <w:t xml:space="preserve">    </w:t>
      </w:r>
      <w:r>
        <w:rPr>
          <w:rFonts w:hint="default" w:ascii="Times New Roman" w:hAnsi="Times New Roman" w:cs="Times New Roman"/>
          <w:b/>
          <w:color w:val="000000"/>
          <w:sz w:val="26"/>
          <w:szCs w:val="26"/>
        </w:rPr>
        <w:t>Nguyễn Trọng Nghĩa</w:t>
      </w:r>
    </w:p>
    <w:sectPr>
      <w:pgSz w:w="11907" w:h="16840"/>
      <w:pgMar w:top="1233" w:right="851" w:bottom="727"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VNI-Times">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667659"/>
    <w:multiLevelType w:val="multilevel"/>
    <w:tmpl w:val="1A667659"/>
    <w:lvl w:ilvl="0" w:tentative="0">
      <w:start w:val="0"/>
      <w:numFmt w:val="bullet"/>
      <w:lvlText w:val="-"/>
      <w:lvlJc w:val="left"/>
      <w:pPr>
        <w:ind w:left="360" w:hanging="360"/>
      </w:pPr>
      <w:rPr>
        <w:rFonts w:hint="default" w:ascii="Times New Roman" w:hAnsi="Times New Roman" w:eastAsia="Times New Roman" w:cs="Times New Roman"/>
        <w:color w:val="auto"/>
      </w:rPr>
    </w:lvl>
    <w:lvl w:ilvl="1" w:tentative="0">
      <w:start w:val="1"/>
      <w:numFmt w:val="bullet"/>
      <w:lvlText w:val="o"/>
      <w:lvlJc w:val="left"/>
      <w:pPr>
        <w:ind w:left="1506" w:hanging="360"/>
      </w:pPr>
      <w:rPr>
        <w:rFonts w:hint="default" w:ascii="Courier New" w:hAnsi="Courier New" w:cs="Courier New"/>
      </w:rPr>
    </w:lvl>
    <w:lvl w:ilvl="2" w:tentative="0">
      <w:start w:val="1"/>
      <w:numFmt w:val="bullet"/>
      <w:lvlText w:val=""/>
      <w:lvlJc w:val="left"/>
      <w:pPr>
        <w:ind w:left="2226" w:hanging="360"/>
      </w:pPr>
      <w:rPr>
        <w:rFonts w:hint="default" w:ascii="Wingdings" w:hAnsi="Wingdings"/>
      </w:rPr>
    </w:lvl>
    <w:lvl w:ilvl="3" w:tentative="0">
      <w:start w:val="1"/>
      <w:numFmt w:val="bullet"/>
      <w:lvlText w:val=""/>
      <w:lvlJc w:val="left"/>
      <w:pPr>
        <w:ind w:left="2946" w:hanging="360"/>
      </w:pPr>
      <w:rPr>
        <w:rFonts w:hint="default" w:ascii="Symbol" w:hAnsi="Symbol"/>
      </w:rPr>
    </w:lvl>
    <w:lvl w:ilvl="4" w:tentative="0">
      <w:start w:val="1"/>
      <w:numFmt w:val="bullet"/>
      <w:lvlText w:val="o"/>
      <w:lvlJc w:val="left"/>
      <w:pPr>
        <w:ind w:left="3666" w:hanging="360"/>
      </w:pPr>
      <w:rPr>
        <w:rFonts w:hint="default" w:ascii="Courier New" w:hAnsi="Courier New" w:cs="Courier New"/>
      </w:rPr>
    </w:lvl>
    <w:lvl w:ilvl="5" w:tentative="0">
      <w:start w:val="1"/>
      <w:numFmt w:val="bullet"/>
      <w:lvlText w:val=""/>
      <w:lvlJc w:val="left"/>
      <w:pPr>
        <w:ind w:left="4386" w:hanging="360"/>
      </w:pPr>
      <w:rPr>
        <w:rFonts w:hint="default" w:ascii="Wingdings" w:hAnsi="Wingdings"/>
      </w:rPr>
    </w:lvl>
    <w:lvl w:ilvl="6" w:tentative="0">
      <w:start w:val="1"/>
      <w:numFmt w:val="bullet"/>
      <w:lvlText w:val=""/>
      <w:lvlJc w:val="left"/>
      <w:pPr>
        <w:ind w:left="5106" w:hanging="360"/>
      </w:pPr>
      <w:rPr>
        <w:rFonts w:hint="default" w:ascii="Symbol" w:hAnsi="Symbol"/>
      </w:rPr>
    </w:lvl>
    <w:lvl w:ilvl="7" w:tentative="0">
      <w:start w:val="1"/>
      <w:numFmt w:val="bullet"/>
      <w:lvlText w:val="o"/>
      <w:lvlJc w:val="left"/>
      <w:pPr>
        <w:ind w:left="5826" w:hanging="360"/>
      </w:pPr>
      <w:rPr>
        <w:rFonts w:hint="default" w:ascii="Courier New" w:hAnsi="Courier New" w:cs="Courier New"/>
      </w:rPr>
    </w:lvl>
    <w:lvl w:ilvl="8" w:tentative="0">
      <w:start w:val="1"/>
      <w:numFmt w:val="bullet"/>
      <w:lvlText w:val=""/>
      <w:lvlJc w:val="left"/>
      <w:pPr>
        <w:ind w:left="6546" w:hanging="360"/>
      </w:pPr>
      <w:rPr>
        <w:rFonts w:hint="default" w:ascii="Wingdings" w:hAnsi="Wingdings"/>
      </w:rPr>
    </w:lvl>
  </w:abstractNum>
  <w:abstractNum w:abstractNumId="1">
    <w:nsid w:val="22D33D74"/>
    <w:multiLevelType w:val="multilevel"/>
    <w:tmpl w:val="22D33D74"/>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67851CC9"/>
    <w:multiLevelType w:val="multilevel"/>
    <w:tmpl w:val="67851CC9"/>
    <w:lvl w:ilvl="0" w:tentative="0">
      <w:start w:val="0"/>
      <w:numFmt w:val="bullet"/>
      <w:lvlText w:val="-"/>
      <w:lvlJc w:val="left"/>
      <w:pPr>
        <w:ind w:left="360" w:hanging="360"/>
      </w:pPr>
      <w:rPr>
        <w:rFonts w:hint="default" w:ascii="Times New Roman" w:hAnsi="Times New Roman" w:eastAsia="Times New Roman" w:cs="Times New Roman"/>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3C5"/>
    <w:rsid w:val="0000698E"/>
    <w:rsid w:val="0000724B"/>
    <w:rsid w:val="00011A80"/>
    <w:rsid w:val="000312AF"/>
    <w:rsid w:val="00033B50"/>
    <w:rsid w:val="00037D4A"/>
    <w:rsid w:val="00042A1D"/>
    <w:rsid w:val="00043022"/>
    <w:rsid w:val="00046991"/>
    <w:rsid w:val="00046E94"/>
    <w:rsid w:val="00050334"/>
    <w:rsid w:val="00052E18"/>
    <w:rsid w:val="00053076"/>
    <w:rsid w:val="00071FA7"/>
    <w:rsid w:val="00073ECA"/>
    <w:rsid w:val="000826E9"/>
    <w:rsid w:val="00085A5B"/>
    <w:rsid w:val="0008648D"/>
    <w:rsid w:val="00097B95"/>
    <w:rsid w:val="000A48A7"/>
    <w:rsid w:val="000B0822"/>
    <w:rsid w:val="000C728A"/>
    <w:rsid w:val="000D3E54"/>
    <w:rsid w:val="00103A15"/>
    <w:rsid w:val="00110BDD"/>
    <w:rsid w:val="00114040"/>
    <w:rsid w:val="00115608"/>
    <w:rsid w:val="00115AA4"/>
    <w:rsid w:val="00116BEF"/>
    <w:rsid w:val="00123335"/>
    <w:rsid w:val="0012658D"/>
    <w:rsid w:val="00127815"/>
    <w:rsid w:val="00127D53"/>
    <w:rsid w:val="00127EE1"/>
    <w:rsid w:val="00132790"/>
    <w:rsid w:val="0013385E"/>
    <w:rsid w:val="0013513D"/>
    <w:rsid w:val="001372B6"/>
    <w:rsid w:val="00143C03"/>
    <w:rsid w:val="00145975"/>
    <w:rsid w:val="00151AF7"/>
    <w:rsid w:val="00153733"/>
    <w:rsid w:val="00163D3C"/>
    <w:rsid w:val="001665B1"/>
    <w:rsid w:val="00175A43"/>
    <w:rsid w:val="00176969"/>
    <w:rsid w:val="00182573"/>
    <w:rsid w:val="00183FD4"/>
    <w:rsid w:val="001859A0"/>
    <w:rsid w:val="001926C7"/>
    <w:rsid w:val="00193F59"/>
    <w:rsid w:val="001949B3"/>
    <w:rsid w:val="00196383"/>
    <w:rsid w:val="001A0A9C"/>
    <w:rsid w:val="001A2025"/>
    <w:rsid w:val="001A7687"/>
    <w:rsid w:val="001B029E"/>
    <w:rsid w:val="001C6916"/>
    <w:rsid w:val="001D29CC"/>
    <w:rsid w:val="001D79E3"/>
    <w:rsid w:val="001E790E"/>
    <w:rsid w:val="001F19C2"/>
    <w:rsid w:val="002026AC"/>
    <w:rsid w:val="00203E49"/>
    <w:rsid w:val="00204D2E"/>
    <w:rsid w:val="002106CD"/>
    <w:rsid w:val="00215841"/>
    <w:rsid w:val="00216DB5"/>
    <w:rsid w:val="00223A6E"/>
    <w:rsid w:val="0022470B"/>
    <w:rsid w:val="002259A4"/>
    <w:rsid w:val="00230BA9"/>
    <w:rsid w:val="002342A0"/>
    <w:rsid w:val="0023565E"/>
    <w:rsid w:val="00250EC6"/>
    <w:rsid w:val="00251222"/>
    <w:rsid w:val="0025316C"/>
    <w:rsid w:val="00254DFF"/>
    <w:rsid w:val="002734C5"/>
    <w:rsid w:val="0027719D"/>
    <w:rsid w:val="002842ED"/>
    <w:rsid w:val="002871E0"/>
    <w:rsid w:val="002964E7"/>
    <w:rsid w:val="002A573A"/>
    <w:rsid w:val="002B245A"/>
    <w:rsid w:val="002B3403"/>
    <w:rsid w:val="002B4B88"/>
    <w:rsid w:val="002B5340"/>
    <w:rsid w:val="002B6D8D"/>
    <w:rsid w:val="002B7557"/>
    <w:rsid w:val="002C537A"/>
    <w:rsid w:val="002D1286"/>
    <w:rsid w:val="002D1747"/>
    <w:rsid w:val="002D3950"/>
    <w:rsid w:val="002D7AA9"/>
    <w:rsid w:val="002E035E"/>
    <w:rsid w:val="002E32C9"/>
    <w:rsid w:val="002E391F"/>
    <w:rsid w:val="002E4CBF"/>
    <w:rsid w:val="002F519C"/>
    <w:rsid w:val="002F6A70"/>
    <w:rsid w:val="00306996"/>
    <w:rsid w:val="00312833"/>
    <w:rsid w:val="00312BB4"/>
    <w:rsid w:val="00317450"/>
    <w:rsid w:val="003249CC"/>
    <w:rsid w:val="00330A90"/>
    <w:rsid w:val="00330D68"/>
    <w:rsid w:val="00331308"/>
    <w:rsid w:val="00336556"/>
    <w:rsid w:val="0036454F"/>
    <w:rsid w:val="003713B2"/>
    <w:rsid w:val="00375293"/>
    <w:rsid w:val="003753BD"/>
    <w:rsid w:val="00376843"/>
    <w:rsid w:val="00377F32"/>
    <w:rsid w:val="00381298"/>
    <w:rsid w:val="003858FF"/>
    <w:rsid w:val="00391CBE"/>
    <w:rsid w:val="00392AA8"/>
    <w:rsid w:val="00397E74"/>
    <w:rsid w:val="003A24A6"/>
    <w:rsid w:val="003A3390"/>
    <w:rsid w:val="003A7DE3"/>
    <w:rsid w:val="003B01D0"/>
    <w:rsid w:val="003B262E"/>
    <w:rsid w:val="003B5D17"/>
    <w:rsid w:val="003C2C37"/>
    <w:rsid w:val="003C3D48"/>
    <w:rsid w:val="003C77B2"/>
    <w:rsid w:val="003D3951"/>
    <w:rsid w:val="003D5900"/>
    <w:rsid w:val="003D73DD"/>
    <w:rsid w:val="003E5818"/>
    <w:rsid w:val="004021DB"/>
    <w:rsid w:val="00423B22"/>
    <w:rsid w:val="004244BA"/>
    <w:rsid w:val="00425F4C"/>
    <w:rsid w:val="004565E9"/>
    <w:rsid w:val="00466642"/>
    <w:rsid w:val="00472FFC"/>
    <w:rsid w:val="00475E27"/>
    <w:rsid w:val="0049027B"/>
    <w:rsid w:val="00492DE5"/>
    <w:rsid w:val="004940F0"/>
    <w:rsid w:val="004A0797"/>
    <w:rsid w:val="004A3129"/>
    <w:rsid w:val="004A77BA"/>
    <w:rsid w:val="004B4CE4"/>
    <w:rsid w:val="004B502F"/>
    <w:rsid w:val="004B6CAD"/>
    <w:rsid w:val="004C7ECA"/>
    <w:rsid w:val="004D2004"/>
    <w:rsid w:val="004D3DA1"/>
    <w:rsid w:val="004D43AE"/>
    <w:rsid w:val="004D7BE4"/>
    <w:rsid w:val="004F10C9"/>
    <w:rsid w:val="004F1BBD"/>
    <w:rsid w:val="004F21AF"/>
    <w:rsid w:val="004F22BE"/>
    <w:rsid w:val="004F4288"/>
    <w:rsid w:val="00520432"/>
    <w:rsid w:val="005245BB"/>
    <w:rsid w:val="00535E24"/>
    <w:rsid w:val="005403C4"/>
    <w:rsid w:val="00550D7A"/>
    <w:rsid w:val="00552A78"/>
    <w:rsid w:val="00552F56"/>
    <w:rsid w:val="00553E4F"/>
    <w:rsid w:val="00554B73"/>
    <w:rsid w:val="00554FBD"/>
    <w:rsid w:val="005643B1"/>
    <w:rsid w:val="005717B8"/>
    <w:rsid w:val="005718C9"/>
    <w:rsid w:val="00574CE9"/>
    <w:rsid w:val="00587954"/>
    <w:rsid w:val="0059318B"/>
    <w:rsid w:val="00596BEB"/>
    <w:rsid w:val="005A06CA"/>
    <w:rsid w:val="005A1013"/>
    <w:rsid w:val="005A75CA"/>
    <w:rsid w:val="005B0443"/>
    <w:rsid w:val="005B0D39"/>
    <w:rsid w:val="005B3197"/>
    <w:rsid w:val="005B7B79"/>
    <w:rsid w:val="005C298F"/>
    <w:rsid w:val="005C7E03"/>
    <w:rsid w:val="005D25B2"/>
    <w:rsid w:val="005D269C"/>
    <w:rsid w:val="005D2FCE"/>
    <w:rsid w:val="00605CC7"/>
    <w:rsid w:val="00614898"/>
    <w:rsid w:val="00620C55"/>
    <w:rsid w:val="0062400B"/>
    <w:rsid w:val="006245A1"/>
    <w:rsid w:val="0063457F"/>
    <w:rsid w:val="00634A4E"/>
    <w:rsid w:val="00635AE0"/>
    <w:rsid w:val="0064636B"/>
    <w:rsid w:val="0065605C"/>
    <w:rsid w:val="00660824"/>
    <w:rsid w:val="00664748"/>
    <w:rsid w:val="00681917"/>
    <w:rsid w:val="00681EF6"/>
    <w:rsid w:val="00683BB9"/>
    <w:rsid w:val="00685996"/>
    <w:rsid w:val="00685FBA"/>
    <w:rsid w:val="00690E6D"/>
    <w:rsid w:val="00691463"/>
    <w:rsid w:val="00691B79"/>
    <w:rsid w:val="0069347D"/>
    <w:rsid w:val="00693E0A"/>
    <w:rsid w:val="006A41A9"/>
    <w:rsid w:val="006B00F8"/>
    <w:rsid w:val="006B3003"/>
    <w:rsid w:val="006B589D"/>
    <w:rsid w:val="006C1B18"/>
    <w:rsid w:val="006C56F8"/>
    <w:rsid w:val="006C6C1A"/>
    <w:rsid w:val="006D0ABC"/>
    <w:rsid w:val="006D5180"/>
    <w:rsid w:val="006D5308"/>
    <w:rsid w:val="006E1382"/>
    <w:rsid w:val="006E37A9"/>
    <w:rsid w:val="006E578A"/>
    <w:rsid w:val="006F3475"/>
    <w:rsid w:val="006F3573"/>
    <w:rsid w:val="006F3AFD"/>
    <w:rsid w:val="0070169C"/>
    <w:rsid w:val="00702948"/>
    <w:rsid w:val="007209AE"/>
    <w:rsid w:val="00722EA3"/>
    <w:rsid w:val="007262A5"/>
    <w:rsid w:val="00733777"/>
    <w:rsid w:val="0074354E"/>
    <w:rsid w:val="00744DCF"/>
    <w:rsid w:val="00750D6E"/>
    <w:rsid w:val="00753665"/>
    <w:rsid w:val="00753E45"/>
    <w:rsid w:val="00755900"/>
    <w:rsid w:val="00764B31"/>
    <w:rsid w:val="0077145E"/>
    <w:rsid w:val="00772BE4"/>
    <w:rsid w:val="0077469E"/>
    <w:rsid w:val="00777D85"/>
    <w:rsid w:val="00785456"/>
    <w:rsid w:val="0078796C"/>
    <w:rsid w:val="00790A7E"/>
    <w:rsid w:val="007923C5"/>
    <w:rsid w:val="007A1DA7"/>
    <w:rsid w:val="007B2A62"/>
    <w:rsid w:val="007B7F58"/>
    <w:rsid w:val="007C0B63"/>
    <w:rsid w:val="007C31E7"/>
    <w:rsid w:val="007C3A04"/>
    <w:rsid w:val="007C5F0A"/>
    <w:rsid w:val="007C7C6F"/>
    <w:rsid w:val="007D4F10"/>
    <w:rsid w:val="007E5D94"/>
    <w:rsid w:val="007E63F8"/>
    <w:rsid w:val="007E7B33"/>
    <w:rsid w:val="007E7BDA"/>
    <w:rsid w:val="007F034C"/>
    <w:rsid w:val="007F1B37"/>
    <w:rsid w:val="007F1B50"/>
    <w:rsid w:val="007F686E"/>
    <w:rsid w:val="00801B63"/>
    <w:rsid w:val="0080227E"/>
    <w:rsid w:val="00806438"/>
    <w:rsid w:val="00806896"/>
    <w:rsid w:val="0082334E"/>
    <w:rsid w:val="00826685"/>
    <w:rsid w:val="00826DC6"/>
    <w:rsid w:val="0082704C"/>
    <w:rsid w:val="00840C4F"/>
    <w:rsid w:val="00842CCA"/>
    <w:rsid w:val="0084424B"/>
    <w:rsid w:val="0085144E"/>
    <w:rsid w:val="00853F68"/>
    <w:rsid w:val="00864262"/>
    <w:rsid w:val="008668A8"/>
    <w:rsid w:val="00867268"/>
    <w:rsid w:val="00867BDC"/>
    <w:rsid w:val="00874C97"/>
    <w:rsid w:val="00875588"/>
    <w:rsid w:val="008855A0"/>
    <w:rsid w:val="00895044"/>
    <w:rsid w:val="008A1354"/>
    <w:rsid w:val="008A1728"/>
    <w:rsid w:val="008A45B0"/>
    <w:rsid w:val="008B3027"/>
    <w:rsid w:val="008B39F3"/>
    <w:rsid w:val="008B4E42"/>
    <w:rsid w:val="008B7FC6"/>
    <w:rsid w:val="008C3409"/>
    <w:rsid w:val="008C36D8"/>
    <w:rsid w:val="008C6087"/>
    <w:rsid w:val="008D5286"/>
    <w:rsid w:val="008D5EBA"/>
    <w:rsid w:val="008E7DE9"/>
    <w:rsid w:val="008F089D"/>
    <w:rsid w:val="008F4E50"/>
    <w:rsid w:val="008F53D1"/>
    <w:rsid w:val="008F7955"/>
    <w:rsid w:val="008F7A16"/>
    <w:rsid w:val="0090333B"/>
    <w:rsid w:val="009048B0"/>
    <w:rsid w:val="00906D89"/>
    <w:rsid w:val="00913FC5"/>
    <w:rsid w:val="009176B1"/>
    <w:rsid w:val="00922743"/>
    <w:rsid w:val="00925870"/>
    <w:rsid w:val="009260B1"/>
    <w:rsid w:val="009276CE"/>
    <w:rsid w:val="0094168E"/>
    <w:rsid w:val="009424B8"/>
    <w:rsid w:val="00942CC0"/>
    <w:rsid w:val="00943BEE"/>
    <w:rsid w:val="00950CED"/>
    <w:rsid w:val="0095377E"/>
    <w:rsid w:val="00970F9A"/>
    <w:rsid w:val="009759F1"/>
    <w:rsid w:val="0097723C"/>
    <w:rsid w:val="0098207A"/>
    <w:rsid w:val="009836A1"/>
    <w:rsid w:val="00984F45"/>
    <w:rsid w:val="00991B70"/>
    <w:rsid w:val="00994EC5"/>
    <w:rsid w:val="00996934"/>
    <w:rsid w:val="009A149C"/>
    <w:rsid w:val="009A247A"/>
    <w:rsid w:val="009B21A6"/>
    <w:rsid w:val="009B2D80"/>
    <w:rsid w:val="009B419E"/>
    <w:rsid w:val="009B4360"/>
    <w:rsid w:val="009C0601"/>
    <w:rsid w:val="009D0B9B"/>
    <w:rsid w:val="009E2D54"/>
    <w:rsid w:val="009F6407"/>
    <w:rsid w:val="00A03122"/>
    <w:rsid w:val="00A050C5"/>
    <w:rsid w:val="00A1152E"/>
    <w:rsid w:val="00A14210"/>
    <w:rsid w:val="00A15DCC"/>
    <w:rsid w:val="00A24A8C"/>
    <w:rsid w:val="00A31FC7"/>
    <w:rsid w:val="00A327F2"/>
    <w:rsid w:val="00A3753B"/>
    <w:rsid w:val="00A422B6"/>
    <w:rsid w:val="00A43339"/>
    <w:rsid w:val="00A4578A"/>
    <w:rsid w:val="00A52B0C"/>
    <w:rsid w:val="00A70A73"/>
    <w:rsid w:val="00A716EC"/>
    <w:rsid w:val="00A72172"/>
    <w:rsid w:val="00A74B86"/>
    <w:rsid w:val="00A77176"/>
    <w:rsid w:val="00A82403"/>
    <w:rsid w:val="00A861B3"/>
    <w:rsid w:val="00A86AD1"/>
    <w:rsid w:val="00A94E08"/>
    <w:rsid w:val="00AA4880"/>
    <w:rsid w:val="00AA5805"/>
    <w:rsid w:val="00AB4891"/>
    <w:rsid w:val="00AB6DE2"/>
    <w:rsid w:val="00AB7F98"/>
    <w:rsid w:val="00AC6B31"/>
    <w:rsid w:val="00AD07E9"/>
    <w:rsid w:val="00AD6982"/>
    <w:rsid w:val="00AD6D0D"/>
    <w:rsid w:val="00AE43AB"/>
    <w:rsid w:val="00AE4B01"/>
    <w:rsid w:val="00AE6442"/>
    <w:rsid w:val="00AF12D3"/>
    <w:rsid w:val="00B030B5"/>
    <w:rsid w:val="00B033AD"/>
    <w:rsid w:val="00B04C28"/>
    <w:rsid w:val="00B05409"/>
    <w:rsid w:val="00B10A5B"/>
    <w:rsid w:val="00B14802"/>
    <w:rsid w:val="00B15306"/>
    <w:rsid w:val="00B27715"/>
    <w:rsid w:val="00B335CA"/>
    <w:rsid w:val="00B47E46"/>
    <w:rsid w:val="00B527D0"/>
    <w:rsid w:val="00B5331E"/>
    <w:rsid w:val="00B54C3A"/>
    <w:rsid w:val="00B57BB9"/>
    <w:rsid w:val="00B609EC"/>
    <w:rsid w:val="00B63881"/>
    <w:rsid w:val="00B67297"/>
    <w:rsid w:val="00B706C3"/>
    <w:rsid w:val="00B7539D"/>
    <w:rsid w:val="00B75720"/>
    <w:rsid w:val="00B77D07"/>
    <w:rsid w:val="00B84345"/>
    <w:rsid w:val="00B87A60"/>
    <w:rsid w:val="00B900B5"/>
    <w:rsid w:val="00B95E88"/>
    <w:rsid w:val="00B9707F"/>
    <w:rsid w:val="00BA654F"/>
    <w:rsid w:val="00BB11BD"/>
    <w:rsid w:val="00BB42B7"/>
    <w:rsid w:val="00BC0A44"/>
    <w:rsid w:val="00BC4E2D"/>
    <w:rsid w:val="00BD1207"/>
    <w:rsid w:val="00BD16FF"/>
    <w:rsid w:val="00BD5523"/>
    <w:rsid w:val="00BE03A9"/>
    <w:rsid w:val="00BE5018"/>
    <w:rsid w:val="00BE6DB3"/>
    <w:rsid w:val="00BF0A61"/>
    <w:rsid w:val="00BF7551"/>
    <w:rsid w:val="00C03669"/>
    <w:rsid w:val="00C142C6"/>
    <w:rsid w:val="00C23820"/>
    <w:rsid w:val="00C338E9"/>
    <w:rsid w:val="00C35D71"/>
    <w:rsid w:val="00C40B1E"/>
    <w:rsid w:val="00C4261E"/>
    <w:rsid w:val="00C47B52"/>
    <w:rsid w:val="00C54000"/>
    <w:rsid w:val="00C54744"/>
    <w:rsid w:val="00C64482"/>
    <w:rsid w:val="00C644E8"/>
    <w:rsid w:val="00C74B06"/>
    <w:rsid w:val="00C82D67"/>
    <w:rsid w:val="00C851A7"/>
    <w:rsid w:val="00C87399"/>
    <w:rsid w:val="00CA517D"/>
    <w:rsid w:val="00CA54AF"/>
    <w:rsid w:val="00CA64FE"/>
    <w:rsid w:val="00CA7E7C"/>
    <w:rsid w:val="00CB5530"/>
    <w:rsid w:val="00CB6953"/>
    <w:rsid w:val="00CC22CE"/>
    <w:rsid w:val="00CC3352"/>
    <w:rsid w:val="00CC406A"/>
    <w:rsid w:val="00CC7F1E"/>
    <w:rsid w:val="00CD0933"/>
    <w:rsid w:val="00CD194F"/>
    <w:rsid w:val="00CF0847"/>
    <w:rsid w:val="00D1019A"/>
    <w:rsid w:val="00D1413D"/>
    <w:rsid w:val="00D1454E"/>
    <w:rsid w:val="00D15127"/>
    <w:rsid w:val="00D212BD"/>
    <w:rsid w:val="00D2338F"/>
    <w:rsid w:val="00D304C9"/>
    <w:rsid w:val="00D32DD1"/>
    <w:rsid w:val="00D571E1"/>
    <w:rsid w:val="00D57779"/>
    <w:rsid w:val="00D61859"/>
    <w:rsid w:val="00D72639"/>
    <w:rsid w:val="00D75CBD"/>
    <w:rsid w:val="00D76988"/>
    <w:rsid w:val="00D82315"/>
    <w:rsid w:val="00D82456"/>
    <w:rsid w:val="00DA0C7A"/>
    <w:rsid w:val="00DB0813"/>
    <w:rsid w:val="00DC0CC8"/>
    <w:rsid w:val="00DC0F39"/>
    <w:rsid w:val="00DD3B0D"/>
    <w:rsid w:val="00DE1002"/>
    <w:rsid w:val="00DF0D9E"/>
    <w:rsid w:val="00DF5187"/>
    <w:rsid w:val="00DF6C30"/>
    <w:rsid w:val="00E02573"/>
    <w:rsid w:val="00E03096"/>
    <w:rsid w:val="00E05C7B"/>
    <w:rsid w:val="00E06B58"/>
    <w:rsid w:val="00E076E8"/>
    <w:rsid w:val="00E13CDE"/>
    <w:rsid w:val="00E203C1"/>
    <w:rsid w:val="00E24535"/>
    <w:rsid w:val="00E31D25"/>
    <w:rsid w:val="00E358F6"/>
    <w:rsid w:val="00E44999"/>
    <w:rsid w:val="00E475D6"/>
    <w:rsid w:val="00E50862"/>
    <w:rsid w:val="00E51680"/>
    <w:rsid w:val="00E51C6A"/>
    <w:rsid w:val="00E53001"/>
    <w:rsid w:val="00E5790C"/>
    <w:rsid w:val="00E701EC"/>
    <w:rsid w:val="00E72013"/>
    <w:rsid w:val="00E7356A"/>
    <w:rsid w:val="00E75F9C"/>
    <w:rsid w:val="00E812A4"/>
    <w:rsid w:val="00E8142C"/>
    <w:rsid w:val="00E82034"/>
    <w:rsid w:val="00E9223D"/>
    <w:rsid w:val="00E9562B"/>
    <w:rsid w:val="00E958E4"/>
    <w:rsid w:val="00E9596F"/>
    <w:rsid w:val="00EA03DF"/>
    <w:rsid w:val="00EA5A27"/>
    <w:rsid w:val="00EB639B"/>
    <w:rsid w:val="00EB7C0F"/>
    <w:rsid w:val="00EC5785"/>
    <w:rsid w:val="00ED2FE0"/>
    <w:rsid w:val="00F11610"/>
    <w:rsid w:val="00F14E7A"/>
    <w:rsid w:val="00F150E2"/>
    <w:rsid w:val="00F15FA8"/>
    <w:rsid w:val="00F25771"/>
    <w:rsid w:val="00F42FC6"/>
    <w:rsid w:val="00F609B2"/>
    <w:rsid w:val="00F626E7"/>
    <w:rsid w:val="00F63717"/>
    <w:rsid w:val="00F8402A"/>
    <w:rsid w:val="00F9133F"/>
    <w:rsid w:val="00F924EB"/>
    <w:rsid w:val="00F92AD7"/>
    <w:rsid w:val="00FA5C90"/>
    <w:rsid w:val="00FB1DF3"/>
    <w:rsid w:val="00FB3361"/>
    <w:rsid w:val="00FB6521"/>
    <w:rsid w:val="00FC0399"/>
    <w:rsid w:val="00FC3583"/>
    <w:rsid w:val="00FD5148"/>
    <w:rsid w:val="00FD5235"/>
    <w:rsid w:val="00FE3CAD"/>
    <w:rsid w:val="00FE70EE"/>
    <w:rsid w:val="00FF1B79"/>
    <w:rsid w:val="00FF7597"/>
    <w:rsid w:val="31A9104C"/>
    <w:rsid w:val="338227C5"/>
    <w:rsid w:val="3CAF4BD3"/>
    <w:rsid w:val="483F7B6F"/>
    <w:rsid w:val="51470F79"/>
    <w:rsid w:val="5B347DF2"/>
    <w:rsid w:val="64DA5149"/>
    <w:rsid w:val="69303014"/>
    <w:rsid w:val="6EA8157F"/>
    <w:rsid w:val="740C4E37"/>
    <w:rsid w:val="74DC7275"/>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VNI-Times" w:hAnsi="VNI-Times" w:eastAsia="Times New Roman" w:cs="Arial"/>
      <w:bCs/>
      <w:sz w:val="24"/>
      <w:szCs w:val="24"/>
      <w:lang w:val="en-US" w:eastAsia="en-US" w:bidi="ar-SA"/>
    </w:rPr>
  </w:style>
  <w:style w:type="paragraph" w:styleId="2">
    <w:name w:val="heading 1"/>
    <w:basedOn w:val="1"/>
    <w:next w:val="1"/>
    <w:link w:val="24"/>
    <w:qFormat/>
    <w:uiPriority w:val="9"/>
    <w:pPr>
      <w:keepNext/>
      <w:keepLines/>
      <w:spacing w:before="24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link w:val="18"/>
    <w:qFormat/>
    <w:uiPriority w:val="9"/>
    <w:pPr>
      <w:spacing w:before="100" w:beforeAutospacing="1" w:after="100" w:afterAutospacing="1"/>
      <w:outlineLvl w:val="1"/>
    </w:pPr>
    <w:rPr>
      <w:rFonts w:ascii="Times New Roman" w:hAnsi="Times New Roman" w:cs="Times New Roman"/>
      <w:b/>
      <w:sz w:val="36"/>
      <w:szCs w:val="3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qFormat/>
    <w:uiPriority w:val="0"/>
    <w:rPr>
      <w:rFonts w:ascii="Tahoma" w:hAnsi="Tahoma" w:cs="Times New Roman"/>
      <w:sz w:val="16"/>
      <w:szCs w:val="16"/>
    </w:rPr>
  </w:style>
  <w:style w:type="character" w:styleId="7">
    <w:name w:val="Emphasis"/>
    <w:qFormat/>
    <w:uiPriority w:val="0"/>
    <w:rPr>
      <w:i/>
      <w:iCs/>
    </w:rPr>
  </w:style>
  <w:style w:type="paragraph" w:styleId="8">
    <w:name w:val="footer"/>
    <w:basedOn w:val="1"/>
    <w:link w:val="21"/>
    <w:qFormat/>
    <w:uiPriority w:val="99"/>
    <w:pPr>
      <w:tabs>
        <w:tab w:val="center" w:pos="4680"/>
        <w:tab w:val="right" w:pos="9360"/>
      </w:tabs>
      <w:spacing w:after="200" w:line="276" w:lineRule="auto"/>
    </w:pPr>
    <w:rPr>
      <w:rFonts w:ascii="Calibri" w:hAnsi="Calibri" w:cs="Times New Roman"/>
      <w:bCs w:val="0"/>
      <w:sz w:val="22"/>
      <w:szCs w:val="22"/>
    </w:rPr>
  </w:style>
  <w:style w:type="character" w:styleId="9">
    <w:name w:val="Hyperlink"/>
    <w:qFormat/>
    <w:uiPriority w:val="99"/>
    <w:rPr>
      <w:color w:val="0000FF"/>
      <w:u w:val="single"/>
    </w:rPr>
  </w:style>
  <w:style w:type="character" w:styleId="10">
    <w:name w:val="Strong"/>
    <w:qFormat/>
    <w:uiPriority w:val="22"/>
    <w:rPr>
      <w:b/>
      <w:bCs/>
    </w:rPr>
  </w:style>
  <w:style w:type="paragraph" w:styleId="11">
    <w:name w:val="List Paragraph"/>
    <w:basedOn w:val="1"/>
    <w:qFormat/>
    <w:uiPriority w:val="34"/>
    <w:pPr>
      <w:spacing w:line="276" w:lineRule="auto"/>
      <w:ind w:left="720"/>
      <w:contextualSpacing/>
    </w:pPr>
    <w:rPr>
      <w:rFonts w:ascii="Calibri" w:hAnsi="Calibri" w:eastAsia="Calibri" w:cs="Times New Roman"/>
      <w:bCs w:val="0"/>
      <w:sz w:val="22"/>
      <w:szCs w:val="22"/>
    </w:rPr>
  </w:style>
  <w:style w:type="paragraph" w:customStyle="1" w:styleId="12">
    <w:name w:val="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paragraph" w:styleId="13">
    <w:name w:val="No Spacing"/>
    <w:qFormat/>
    <w:uiPriority w:val="1"/>
    <w:rPr>
      <w:rFonts w:ascii="Arial" w:hAnsi="Arial" w:eastAsia="Arial" w:cs="Times New Roman"/>
      <w:sz w:val="22"/>
      <w:szCs w:val="22"/>
      <w:lang w:val="vi-VN" w:eastAsia="en-US" w:bidi="ar-SA"/>
    </w:rPr>
  </w:style>
  <w:style w:type="paragraph" w:customStyle="1" w:styleId="14">
    <w:name w:val="Standard"/>
    <w:qFormat/>
    <w:uiPriority w:val="0"/>
    <w:pPr>
      <w:suppressAutoHyphens/>
      <w:autoSpaceDN w:val="0"/>
      <w:textAlignment w:val="baseline"/>
    </w:pPr>
    <w:rPr>
      <w:rFonts w:ascii="Times New Roman" w:hAnsi="Times New Roman" w:eastAsia="Times New Roman" w:cs="Times New Roman"/>
      <w:bCs/>
      <w:kern w:val="3"/>
      <w:sz w:val="26"/>
      <w:szCs w:val="26"/>
      <w:lang w:val="en-US" w:eastAsia="zh-CN" w:bidi="ar-SA"/>
    </w:rPr>
  </w:style>
  <w:style w:type="character" w:customStyle="1" w:styleId="15">
    <w:name w:val="yshortcuts1"/>
    <w:qFormat/>
    <w:uiPriority w:val="0"/>
    <w:rPr>
      <w:color w:val="366388"/>
    </w:rPr>
  </w:style>
  <w:style w:type="character" w:customStyle="1" w:styleId="16">
    <w:name w:val="apple-style-span"/>
    <w:qFormat/>
    <w:uiPriority w:val="0"/>
  </w:style>
  <w:style w:type="character" w:customStyle="1" w:styleId="17">
    <w:name w:val="Balloon Text Char"/>
    <w:link w:val="6"/>
    <w:qFormat/>
    <w:uiPriority w:val="0"/>
    <w:rPr>
      <w:rFonts w:ascii="Tahoma" w:hAnsi="Tahoma" w:cs="Tahoma"/>
      <w:bCs/>
      <w:sz w:val="16"/>
      <w:szCs w:val="16"/>
    </w:rPr>
  </w:style>
  <w:style w:type="character" w:customStyle="1" w:styleId="18">
    <w:name w:val="Heading 2 Char"/>
    <w:link w:val="3"/>
    <w:qFormat/>
    <w:uiPriority w:val="9"/>
    <w:rPr>
      <w:b/>
      <w:bCs/>
      <w:sz w:val="36"/>
      <w:szCs w:val="36"/>
    </w:rPr>
  </w:style>
  <w:style w:type="character" w:customStyle="1" w:styleId="19">
    <w:name w:val="postheader"/>
    <w:qFormat/>
    <w:uiPriority w:val="0"/>
  </w:style>
  <w:style w:type="character" w:customStyle="1" w:styleId="20">
    <w:name w:val="mim-message-content"/>
    <w:qFormat/>
    <w:uiPriority w:val="0"/>
  </w:style>
  <w:style w:type="character" w:customStyle="1" w:styleId="21">
    <w:name w:val="Footer Char"/>
    <w:link w:val="8"/>
    <w:qFormat/>
    <w:uiPriority w:val="99"/>
    <w:rPr>
      <w:rFonts w:ascii="Calibri" w:hAnsi="Calibri"/>
      <w:sz w:val="22"/>
      <w:szCs w:val="22"/>
    </w:rPr>
  </w:style>
  <w:style w:type="character" w:customStyle="1" w:styleId="22">
    <w:name w:val="apple-converted-space"/>
    <w:qFormat/>
    <w:uiPriority w:val="0"/>
  </w:style>
  <w:style w:type="paragraph" w:customStyle="1" w:styleId="23">
    <w:name w:val="Char1"/>
    <w:basedOn w:val="1"/>
    <w:qFormat/>
    <w:uiPriority w:val="0"/>
    <w:pPr>
      <w:spacing w:after="160" w:line="240" w:lineRule="exact"/>
    </w:pPr>
    <w:rPr>
      <w:rFonts w:ascii="Verdana" w:hAnsi="Verdana" w:cs="Verdana"/>
      <w:bCs w:val="0"/>
      <w:sz w:val="20"/>
      <w:szCs w:val="20"/>
    </w:rPr>
  </w:style>
  <w:style w:type="character" w:customStyle="1" w:styleId="24">
    <w:name w:val="Heading 1 Char"/>
    <w:basedOn w:val="4"/>
    <w:link w:val="2"/>
    <w:qFormat/>
    <w:uiPriority w:val="0"/>
    <w:rPr>
      <w:rFonts w:asciiTheme="majorHAnsi" w:hAnsiTheme="majorHAnsi" w:eastAsiaTheme="majorEastAsia" w:cstheme="majorBidi"/>
      <w:bCs/>
      <w:color w:val="376092" w:themeColor="accent1" w:themeShade="BF"/>
      <w:sz w:val="32"/>
      <w:szCs w:val="32"/>
      <w:lang w:val="en-US" w:eastAsia="en-US"/>
    </w:rPr>
  </w:style>
  <w:style w:type="character" w:customStyle="1" w:styleId="25">
    <w:name w:val="Unresolved Mention"/>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33E531-0ED3-4BFB-989C-1920D740AC53}">
  <ds:schemaRefs/>
</ds:datastoreItem>
</file>

<file path=docProps/app.xml><?xml version="1.0" encoding="utf-8"?>
<Properties xmlns="http://schemas.openxmlformats.org/officeDocument/2006/extended-properties" xmlns:vt="http://schemas.openxmlformats.org/officeDocument/2006/docPropsVTypes">
  <Template>Normal</Template>
  <Company>Microsoft Corporation</Company>
  <Pages>1</Pages>
  <Words>315</Words>
  <Characters>1796</Characters>
  <Lines>14</Lines>
  <Paragraphs>4</Paragraphs>
  <TotalTime>23</TotalTime>
  <ScaleCrop>false</ScaleCrop>
  <LinksUpToDate>false</LinksUpToDate>
  <CharactersWithSpaces>2107</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2025-01-18T08:41:00Z</dcterms:created>
  <dc:creator>COTU</dc:creator>
  <cp:lastModifiedBy>le dung</cp:lastModifiedBy>
  <cp:lastPrinted>2023-06-21T03:08:00Z</cp:lastPrinted>
  <dcterms:modified xsi:type="dcterms:W3CDTF">2025-05-22T09:31:41Z</dcterms:modified>
  <dc:title>TRƯỜNG CĐKT LÝ TỰ TRỌNG TPHCM</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442f85b6ac6af23dee77472e12431b6c29cb21da81a2f66042bde7578de2bc09</vt:lpwstr>
  </property>
  <property fmtid="{D5CDD505-2E9C-101B-9397-08002B2CF9AE}" pid="3" name="KSOProductBuildVer">
    <vt:lpwstr>1033-12.2.0.21179</vt:lpwstr>
  </property>
  <property fmtid="{D5CDD505-2E9C-101B-9397-08002B2CF9AE}" pid="4" name="ICV">
    <vt:lpwstr>5FEE731572F048ECAFE55D6547DECAE7_13</vt:lpwstr>
  </property>
</Properties>
</file>