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04FDD9" w14:textId="77777777" w:rsidR="00A6524C" w:rsidRDefault="00481B90">
      <w:pPr>
        <w:tabs>
          <w:tab w:val="center" w:pos="1980"/>
          <w:tab w:val="center" w:pos="7080"/>
        </w:tabs>
        <w:ind w:firstLine="0"/>
        <w:rPr>
          <w:sz w:val="24"/>
          <w:szCs w:val="26"/>
        </w:rPr>
      </w:pPr>
      <w:r>
        <w:rPr>
          <w:sz w:val="26"/>
          <w:szCs w:val="26"/>
        </w:rPr>
        <w:t> </w:t>
      </w:r>
      <w:r>
        <w:rPr>
          <w:sz w:val="24"/>
          <w:szCs w:val="26"/>
        </w:rPr>
        <w:t>UBND THÀNH PHỐ HỒ CHÍ MINH</w:t>
      </w:r>
      <w:r>
        <w:rPr>
          <w:sz w:val="24"/>
          <w:szCs w:val="26"/>
        </w:rPr>
        <w:tab/>
      </w:r>
      <w:r>
        <w:rPr>
          <w:b/>
          <w:bCs/>
          <w:sz w:val="24"/>
          <w:szCs w:val="26"/>
        </w:rPr>
        <w:t>CỘNG HÒA XÃ HỘI CHỦ NGHĨA VIỆT NAM</w:t>
      </w:r>
    </w:p>
    <w:p w14:paraId="238B644C" w14:textId="77777777" w:rsidR="00A6524C" w:rsidRDefault="00481B90">
      <w:pPr>
        <w:tabs>
          <w:tab w:val="center" w:pos="1980"/>
          <w:tab w:val="center" w:pos="6720"/>
        </w:tabs>
        <w:ind w:hanging="142"/>
        <w:rPr>
          <w:b/>
          <w:bCs/>
          <w:sz w:val="26"/>
          <w:szCs w:val="26"/>
        </w:rPr>
      </w:pPr>
      <w:r>
        <w:rPr>
          <w:b/>
          <w:bCs/>
          <w:sz w:val="24"/>
          <w:szCs w:val="26"/>
        </w:rPr>
        <w:t>TRƯỜNG CAO ĐẲNG LÝ TỰ TRỌNG</w:t>
      </w:r>
      <w:r>
        <w:rPr>
          <w:sz w:val="26"/>
          <w:szCs w:val="26"/>
        </w:rPr>
        <w:tab/>
      </w:r>
      <w:r>
        <w:rPr>
          <w:b/>
          <w:bCs/>
          <w:sz w:val="26"/>
          <w:szCs w:val="26"/>
        </w:rPr>
        <w:t>Độc lập - Tự do - Hạnh phúc</w:t>
      </w:r>
    </w:p>
    <w:p w14:paraId="359371C1" w14:textId="77777777" w:rsidR="00A6524C" w:rsidRDefault="00481B90">
      <w:pPr>
        <w:tabs>
          <w:tab w:val="center" w:pos="1985"/>
          <w:tab w:val="center" w:pos="7080"/>
        </w:tabs>
        <w:ind w:firstLine="0"/>
        <w:rPr>
          <w:b/>
          <w:bCs/>
          <w:sz w:val="26"/>
          <w:szCs w:val="26"/>
        </w:rPr>
      </w:pPr>
      <w:r>
        <w:rPr>
          <w:noProof/>
          <w:sz w:val="26"/>
          <w:szCs w:val="26"/>
        </w:rPr>
        <mc:AlternateContent>
          <mc:Choice Requires="wps">
            <w:drawing>
              <wp:anchor distT="0" distB="0" distL="114300" distR="114300" simplePos="0" relativeHeight="251659264" behindDoc="0" locked="0" layoutInCell="1" allowOverlap="1" wp14:anchorId="7A6213D9" wp14:editId="1FA06525">
                <wp:simplePos x="0" y="0"/>
                <wp:positionH relativeFrom="column">
                  <wp:posOffset>3257550</wp:posOffset>
                </wp:positionH>
                <wp:positionV relativeFrom="paragraph">
                  <wp:posOffset>32385</wp:posOffset>
                </wp:positionV>
                <wp:extent cx="2025015" cy="0"/>
                <wp:effectExtent l="0" t="4445" r="0" b="0"/>
                <wp:wrapNone/>
                <wp:docPr id="1" name="Straight Connector 1"/>
                <wp:cNvGraphicFramePr/>
                <a:graphic xmlns:a="http://schemas.openxmlformats.org/drawingml/2006/main">
                  <a:graphicData uri="http://schemas.microsoft.com/office/word/2010/wordprocessingShape">
                    <wps:wsp>
                      <wps:cNvCnPr/>
                      <wps:spPr>
                        <a:xfrm>
                          <a:off x="0" y="0"/>
                          <a:ext cx="202501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3810F75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6.5pt,2.55pt" to="415.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xbexgEAAI0DAAAOAAAAZHJzL2Uyb0RvYy54bWysU8uu0zAQ3SPxD5b3NGmlIoia3kXLZYOg&#10;0oUPmNpOYskvzZim/XvGbm8vjw1CdOGO53FmzvFk83D2TpwMko2hl8tFK4UJKmobxl5++/r45p0U&#10;lCFocDGYXl4MyYft61ebOXVmFafotEHBIIG6OfVyyjl1TUNqMh5oEZMJHBwiesh8xbHRCDOje9es&#10;2vZtM0fUCaMyROzdX4NyW/GHwaj8ZRjIZOF6ybPlemI9j+VsthvoRoQ0WXUbA/5hCg82cNM71B4y&#10;iO9o/4DyVmGkOOSFir6Jw2CVqRyYzbL9jc3TBMlULiwOpbtM9P9g1efTAYXV/HZSBPD8RE8ZwY5T&#10;FrsYAgsYUSyLTnOijtN34YC3G6UDFtLnAX35ZzriXLW93LU15ywUO1ftat0u11Ko51jzUpiQ8kcT&#10;vShGL50NhTZ0cPpEmZtx6nNKcbsg5l6+X68KHPDWDA4ymz4xDwpjraXorH60zpUKwvG4cyhOUPag&#10;/golxv0lrTTZA03XvBq6bshkQH8IWuRLYoUCr7IsI3ijpXCGN79YDAhdBuv+JpNbu8ATFFWvOhbr&#10;GPWlylv9/OZ1xtt+lqX6+V6rX76i7Q8AAAD//wMAUEsDBBQABgAIAAAAIQAHfVqD2wAAAAcBAAAP&#10;AAAAZHJzL2Rvd25yZXYueG1sTI/BTsMwEETvSPyDtUhcKuqkEaiEOBUCcuNCAXHdxksSEa/T2G0D&#10;X8+2F7jNaFYzb4vV5Hq1pzF0ng2k8wQUce1tx42Bt9fqagkqRGSLvWcy8E0BVuX5WYG59Qd+of06&#10;NkpKOORooI1xyLUOdUsOw9wPxJJ9+tFhFDs22o54kHLX60WS3GiHHctCiwM9tFR/rXfOQKjeaVv9&#10;zOpZ8pE1nhbbx+cnNObyYrq/AxVpin/HcMQXdCiFaeN3bIPqDVynmfwSjwKU5MssvQW1OXldFvo/&#10;f/kLAAD//wMAUEsBAi0AFAAGAAgAAAAhALaDOJL+AAAA4QEAABMAAAAAAAAAAAAAAAAAAAAAAFtD&#10;b250ZW50X1R5cGVzXS54bWxQSwECLQAUAAYACAAAACEAOP0h/9YAAACUAQAACwAAAAAAAAAAAAAA&#10;AAAvAQAAX3JlbHMvLnJlbHNQSwECLQAUAAYACAAAACEAuuMW3sYBAACNAwAADgAAAAAAAAAAAAAA&#10;AAAuAgAAZHJzL2Uyb0RvYy54bWxQSwECLQAUAAYACAAAACEAB31ag9sAAAAHAQAADwAAAAAAAAAA&#10;AAAAAAAgBAAAZHJzL2Rvd25yZXYueG1sUEsFBgAAAAAEAAQA8wAAACgFAAAAAA==&#10;"/>
            </w:pict>
          </mc:Fallback>
        </mc:AlternateContent>
      </w:r>
      <w:r>
        <w:rPr>
          <w:b/>
          <w:bCs/>
          <w:sz w:val="26"/>
          <w:szCs w:val="26"/>
        </w:rPr>
        <w:tab/>
      </w:r>
      <w:r>
        <w:rPr>
          <w:b/>
          <w:sz w:val="24"/>
          <w:szCs w:val="26"/>
        </w:rPr>
        <w:t>THÀNH PHỐ</w:t>
      </w:r>
      <w:r>
        <w:rPr>
          <w:b/>
          <w:bCs/>
          <w:sz w:val="24"/>
          <w:szCs w:val="26"/>
        </w:rPr>
        <w:t xml:space="preserve"> HỒ CHÍ MINH</w:t>
      </w:r>
      <w:r>
        <w:rPr>
          <w:b/>
          <w:bCs/>
          <w:sz w:val="26"/>
          <w:szCs w:val="26"/>
        </w:rPr>
        <w:t xml:space="preserve"> </w:t>
      </w:r>
    </w:p>
    <w:p w14:paraId="747FD127" w14:textId="77777777" w:rsidR="00A6524C" w:rsidRDefault="00481B90">
      <w:pPr>
        <w:rPr>
          <w:sz w:val="26"/>
          <w:szCs w:val="26"/>
        </w:rPr>
      </w:pPr>
      <w:r>
        <w:rPr>
          <w:b/>
          <w:noProof/>
          <w:sz w:val="26"/>
          <w:szCs w:val="26"/>
        </w:rPr>
        <mc:AlternateContent>
          <mc:Choice Requires="wps">
            <w:drawing>
              <wp:anchor distT="0" distB="0" distL="114300" distR="114300" simplePos="0" relativeHeight="251660288" behindDoc="0" locked="0" layoutInCell="1" allowOverlap="1" wp14:anchorId="6754F2EA" wp14:editId="40F7D6DF">
                <wp:simplePos x="0" y="0"/>
                <wp:positionH relativeFrom="column">
                  <wp:posOffset>821690</wp:posOffset>
                </wp:positionH>
                <wp:positionV relativeFrom="paragraph">
                  <wp:posOffset>25400</wp:posOffset>
                </wp:positionV>
                <wp:extent cx="920115" cy="0"/>
                <wp:effectExtent l="0" t="4445" r="0" b="5080"/>
                <wp:wrapNone/>
                <wp:docPr id="2" name="Straight Connector 2"/>
                <wp:cNvGraphicFramePr/>
                <a:graphic xmlns:a="http://schemas.openxmlformats.org/drawingml/2006/main">
                  <a:graphicData uri="http://schemas.microsoft.com/office/word/2010/wordprocessingShape">
                    <wps:wsp>
                      <wps:cNvCnPr/>
                      <wps:spPr>
                        <a:xfrm>
                          <a:off x="0" y="0"/>
                          <a:ext cx="92011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0A197AA5"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4.7pt,2pt" to="137.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OWixAEAAIwDAAAOAAAAZHJzL2Uyb0RvYy54bWysU8mO2zAMvReYfxB0nzgxMEVrxJlD0uml&#10;aANM+wGMJNsCtIFU4+TvSymZTJdLUdQHmeLyyPdMrx9P3omjQbIx9HK1WEphgorahrGX374+3b+T&#10;gjIEDS4G08uzIfm4uXuznlNn2jhFpw0KBgnUzamXU86paxpSk/FAi5hM4OAQ0UPmK46NRpgZ3bum&#10;XS7fNnNEnTAqQ8Te3SUoNxV/GIzKX4aBTBaulzxbrifW81DOZrOGbkRIk1XXMeAfpvBgAze9Qe0g&#10;g/iO9g8obxVGikNeqOibOAxWmcqB2ayWv7F5niCZyoXFoXSTif4frPp83KOwupetFAE8f6LnjGDH&#10;KYttDIEFjCjaotOcqOP0bdjj9UZpj4X0aUBf3kxHnKq255u25pSFYud75rd6kEK9hJrXuoSUP5ro&#10;RTF66WworKGD4yfK3ItTX1KK2wUxM+BDW+CAl2ZwkNn0iWlQGGstRWf1k3WuVBCOh61DcYSyBvUp&#10;jBj3l7TSZAc0XfJq6LIgkwH9IWiRz4kFCrzJsozgjZbCGV78YjEgdBms+5tMbu0CT1BEvchYrEPU&#10;56pu9fMnrzNe17Ps1M/3Wv36E21+AAAA//8DAFBLAwQUAAYACAAAACEAzjp25dsAAAAHAQAADwAA&#10;AGRycy9kb3ducmV2LnhtbEyPy07DMBBF90j8gzVIbKrWIY14hDgVArJjQ6FiO42HJCIep7HbBr6e&#10;gQ0sj+7VnTPFanK9OtAYOs8GLhYJKOLa244bA68v1fwaVIjIFnvPZOCTAqzK05MCc+uP/EyHdWyU&#10;jHDI0UAb45BrHeqWHIaFH4gle/ejwyg4NtqOeJRx1+s0SS61w47lQosD3bdUf6z3zkCoNrSrvmb1&#10;LHlbNp7S3cPTIxpzfjbd3YKKNMW/MvzoizqU4rT1e7ZB9cLpTSZVA5m8JHl6lS1BbX9Zl4X+719+&#10;AwAA//8DAFBLAQItABQABgAIAAAAIQC2gziS/gAAAOEBAAATAAAAAAAAAAAAAAAAAAAAAABbQ29u&#10;dGVudF9UeXBlc10ueG1sUEsBAi0AFAAGAAgAAAAhADj9If/WAAAAlAEAAAsAAAAAAAAAAAAAAAAA&#10;LwEAAF9yZWxzLy5yZWxzUEsBAi0AFAAGAAgAAAAhAMmY5aLEAQAAjAMAAA4AAAAAAAAAAAAAAAAA&#10;LgIAAGRycy9lMm9Eb2MueG1sUEsBAi0AFAAGAAgAAAAhAM46duXbAAAABwEAAA8AAAAAAAAAAAAA&#10;AAAAHgQAAGRycy9kb3ducmV2LnhtbFBLBQYAAAAABAAEAPMAAAAmBQAAAAA=&#10;"/>
            </w:pict>
          </mc:Fallback>
        </mc:AlternateContent>
      </w:r>
    </w:p>
    <w:p w14:paraId="6687AF6A" w14:textId="77777777" w:rsidR="00A6524C" w:rsidRDefault="00481B90">
      <w:pPr>
        <w:rPr>
          <w:sz w:val="26"/>
          <w:szCs w:val="26"/>
        </w:rPr>
      </w:pPr>
      <w:r>
        <w:rPr>
          <w:sz w:val="26"/>
          <w:szCs w:val="26"/>
        </w:rPr>
        <w:t> </w:t>
      </w:r>
    </w:p>
    <w:p w14:paraId="7E616539" w14:textId="77777777" w:rsidR="00A6524C" w:rsidRDefault="00481B90">
      <w:pPr>
        <w:jc w:val="center"/>
        <w:rPr>
          <w:b/>
          <w:szCs w:val="26"/>
        </w:rPr>
      </w:pPr>
      <w:r>
        <w:rPr>
          <w:b/>
          <w:szCs w:val="26"/>
        </w:rPr>
        <w:t>PHIẾU ĐÁNH GIÁ, XẾP LOẠI CHẤT LƯỢNG VIÊN CHỨC</w:t>
      </w:r>
      <w:r>
        <w:rPr>
          <w:b/>
          <w:szCs w:val="26"/>
        </w:rPr>
        <w:br/>
        <w:t>Năm học 2024 - 2025</w:t>
      </w:r>
    </w:p>
    <w:p w14:paraId="7975353D" w14:textId="77777777" w:rsidR="00A6524C" w:rsidRDefault="00481B90">
      <w:pPr>
        <w:jc w:val="center"/>
        <w:rPr>
          <w:sz w:val="26"/>
          <w:szCs w:val="26"/>
        </w:rPr>
      </w:pPr>
      <w:r>
        <w:rPr>
          <w:sz w:val="26"/>
          <w:szCs w:val="26"/>
        </w:rPr>
        <w:t> </w:t>
      </w:r>
    </w:p>
    <w:p w14:paraId="208856FA" w14:textId="77777777" w:rsidR="00A6524C" w:rsidRDefault="00481B90">
      <w:pPr>
        <w:spacing w:after="120"/>
        <w:ind w:firstLine="720"/>
        <w:jc w:val="both"/>
      </w:pPr>
      <w:r>
        <w:t>Họ và tên:  Đỗ Thị Phương Khanh</w:t>
      </w:r>
    </w:p>
    <w:p w14:paraId="297D8B5D" w14:textId="77777777" w:rsidR="00A6524C" w:rsidRDefault="00481B90">
      <w:pPr>
        <w:spacing w:after="120"/>
        <w:ind w:firstLine="720"/>
        <w:jc w:val="both"/>
      </w:pPr>
      <w:r>
        <w:t>Chức danh nghề nghiệp: Giảng viên</w:t>
      </w:r>
    </w:p>
    <w:p w14:paraId="505840C2" w14:textId="5FC90E4F" w:rsidR="00A6524C" w:rsidRDefault="00481B90">
      <w:pPr>
        <w:spacing w:after="120"/>
        <w:ind w:firstLine="720"/>
        <w:jc w:val="both"/>
      </w:pPr>
      <w:r>
        <w:t>Đơn vị công tác: Khoa Cơ Khí</w:t>
      </w:r>
    </w:p>
    <w:p w14:paraId="3F36C5B7" w14:textId="77777777" w:rsidR="009E1D5C" w:rsidRDefault="009E1D5C">
      <w:pPr>
        <w:spacing w:after="120"/>
        <w:ind w:firstLine="720"/>
        <w:jc w:val="both"/>
      </w:pPr>
    </w:p>
    <w:p w14:paraId="64B92160" w14:textId="7E59C46D" w:rsidR="00A6524C" w:rsidRDefault="00481B90">
      <w:pPr>
        <w:spacing w:after="120"/>
        <w:ind w:firstLine="720"/>
        <w:jc w:val="both"/>
        <w:rPr>
          <w:b/>
        </w:rPr>
      </w:pPr>
      <w:r>
        <w:rPr>
          <w:b/>
        </w:rPr>
        <w:t>I. KẾT QUẢ TỰ ĐÁNH GIÁ</w:t>
      </w:r>
    </w:p>
    <w:p w14:paraId="2D4243FB" w14:textId="735BD5EE" w:rsidR="00A6524C" w:rsidRDefault="00481B90">
      <w:pPr>
        <w:spacing w:after="120"/>
        <w:ind w:firstLine="720"/>
        <w:jc w:val="both"/>
        <w:rPr>
          <w:b/>
          <w:i/>
        </w:rPr>
      </w:pPr>
      <w:r>
        <w:rPr>
          <w:b/>
          <w:i/>
        </w:rPr>
        <w:t>1. Chính trị tư tưởng</w:t>
      </w:r>
    </w:p>
    <w:p w14:paraId="499B627C" w14:textId="77777777" w:rsidR="00080428" w:rsidRDefault="00481B90">
      <w:pPr>
        <w:spacing w:before="120" w:after="120" w:line="400" w:lineRule="exact"/>
        <w:ind w:firstLine="720"/>
        <w:jc w:val="both"/>
      </w:pPr>
      <w:r>
        <w:rPr>
          <w:color w:val="000000"/>
        </w:rPr>
        <w:t xml:space="preserve">Bản thân luôn rèn luyện, giữ gìn phẩm chất chính trị. </w:t>
      </w:r>
      <w:r>
        <w:t xml:space="preserve">Luôn trung thành với chủ nghĩa Mác - Lênin, tư tưởng Hồ Chí Minh. Có quan điểm chính trị vững vàng, kiên định lập trường, không dao động trước cám dỗ, khó khăn, thách thức. </w:t>
      </w:r>
    </w:p>
    <w:p w14:paraId="26EF5EBB" w14:textId="29E4CD0E" w:rsidR="00080428" w:rsidRDefault="00481B90">
      <w:pPr>
        <w:spacing w:before="120" w:after="120" w:line="400" w:lineRule="exact"/>
        <w:ind w:firstLine="720"/>
        <w:jc w:val="both"/>
      </w:pPr>
      <w:r>
        <w:t xml:space="preserve">Luôn chấp hành tốt các đường lối, chủ trương, chính sách của Đảng, pháp luật của Nhà nước và các nguyên tắc tổ chức, kỷ luật của Đảng. </w:t>
      </w:r>
    </w:p>
    <w:p w14:paraId="64303EC4" w14:textId="77777777" w:rsidR="00080428" w:rsidRDefault="00481B90">
      <w:pPr>
        <w:spacing w:before="120" w:after="120" w:line="400" w:lineRule="exact"/>
        <w:ind w:firstLine="720"/>
        <w:jc w:val="both"/>
      </w:pPr>
      <w:r>
        <w:t xml:space="preserve">Thực hiện tốt các chỉ thị, nghị quyết của Đảng, các đợt sinh hoạt chính trị và cập nhật kiến thức mới. </w:t>
      </w:r>
    </w:p>
    <w:p w14:paraId="6236C16F" w14:textId="40CBC423" w:rsidR="00A6524C" w:rsidRDefault="00481B90">
      <w:pPr>
        <w:spacing w:before="120" w:after="120" w:line="400" w:lineRule="exact"/>
        <w:ind w:firstLine="720"/>
        <w:jc w:val="both"/>
      </w:pPr>
      <w:r>
        <w:t>Tham gia đầy đủ các đợt sinh hoạt, bồi dưỡng chính trị nghe thời sự.</w:t>
      </w:r>
    </w:p>
    <w:p w14:paraId="69A7A393" w14:textId="252B10E9" w:rsidR="00A6524C" w:rsidRDefault="00481B90">
      <w:pPr>
        <w:spacing w:after="120"/>
        <w:ind w:firstLine="720"/>
        <w:jc w:val="both"/>
        <w:rPr>
          <w:b/>
          <w:i/>
        </w:rPr>
      </w:pPr>
      <w:r>
        <w:rPr>
          <w:b/>
          <w:i/>
        </w:rPr>
        <w:t>2. Đạo đức, lối sống</w:t>
      </w:r>
    </w:p>
    <w:p w14:paraId="5F3B3FF4" w14:textId="77777777" w:rsidR="00A6524C" w:rsidRDefault="00481B90">
      <w:pPr>
        <w:pStyle w:val="NormalWeb"/>
        <w:spacing w:before="120" w:beforeAutospacing="0" w:after="120" w:afterAutospacing="0" w:line="400" w:lineRule="exact"/>
        <w:ind w:firstLine="574"/>
        <w:jc w:val="both"/>
        <w:rPr>
          <w:bCs/>
          <w:spacing w:val="-2"/>
          <w:sz w:val="28"/>
          <w:szCs w:val="28"/>
        </w:rPr>
      </w:pPr>
      <w:r>
        <w:rPr>
          <w:bCs/>
          <w:spacing w:val="-2"/>
          <w:sz w:val="28"/>
          <w:szCs w:val="28"/>
        </w:rPr>
        <w:t>Luôn</w:t>
      </w:r>
      <w:r>
        <w:rPr>
          <w:bCs/>
          <w:spacing w:val="-2"/>
          <w:sz w:val="28"/>
          <w:szCs w:val="28"/>
          <w:lang w:val="vi-VN"/>
        </w:rPr>
        <w:t xml:space="preserve"> </w:t>
      </w:r>
      <w:r>
        <w:rPr>
          <w:bCs/>
          <w:spacing w:val="-2"/>
          <w:sz w:val="28"/>
          <w:szCs w:val="28"/>
        </w:rPr>
        <w:t xml:space="preserve">cố gắng </w:t>
      </w:r>
      <w:r>
        <w:rPr>
          <w:bCs/>
          <w:spacing w:val="-2"/>
          <w:sz w:val="28"/>
          <w:szCs w:val="28"/>
          <w:lang w:val="vi-VN"/>
        </w:rPr>
        <w:t xml:space="preserve">học tập và làm theo </w:t>
      </w:r>
      <w:r>
        <w:rPr>
          <w:bCs/>
          <w:spacing w:val="-2"/>
          <w:sz w:val="28"/>
          <w:szCs w:val="28"/>
        </w:rPr>
        <w:t>tư tưởng, đạo đức, phong cách</w:t>
      </w:r>
      <w:r>
        <w:rPr>
          <w:bCs/>
          <w:spacing w:val="-2"/>
          <w:sz w:val="28"/>
          <w:szCs w:val="28"/>
          <w:lang w:val="vi-VN"/>
        </w:rPr>
        <w:t xml:space="preserve"> Hồ Chí Minh; </w:t>
      </w:r>
      <w:r>
        <w:rPr>
          <w:bCs/>
          <w:spacing w:val="-2"/>
          <w:sz w:val="28"/>
          <w:szCs w:val="28"/>
        </w:rPr>
        <w:t>Luôn giữ gìn đạo đức trong sáng, lối sống lành mạnh, chan hòa, hòa đồng, có mối quan hệ mật thiết với đồng nghiệp và với mọi người</w:t>
      </w:r>
    </w:p>
    <w:p w14:paraId="7F114FA6" w14:textId="77777777" w:rsidR="00A6524C" w:rsidRDefault="00481B90">
      <w:pPr>
        <w:spacing w:line="360" w:lineRule="exact"/>
        <w:ind w:firstLine="573"/>
        <w:jc w:val="both"/>
      </w:pPr>
      <w:r>
        <w:rPr>
          <w:bCs/>
          <w:spacing w:val="-2"/>
        </w:rPr>
        <w:t>Có t</w:t>
      </w:r>
      <w:r>
        <w:t>inh thần cầu thị, lắng nghe, tiếp thu các ý kiến đóng góp, sửa chữa khuyết điểm. Có tinh thần đấu tranh với các biểu hiện quan liêu, tham nhũng, lãng phí, tiêu cực; ý thức xây dựng địa phương, cơ quan, đơn vị và giữ gìn đoàn kết nội bộ, tham gia đóng góp ý kiến để xây dựng đơn vị và nhà trường ngày càng phát triển mạnh, bền vững</w:t>
      </w:r>
    </w:p>
    <w:p w14:paraId="5629959B" w14:textId="00348175" w:rsidR="00A6524C" w:rsidRDefault="00481B90">
      <w:pPr>
        <w:spacing w:after="120"/>
        <w:ind w:firstLine="720"/>
        <w:jc w:val="both"/>
        <w:rPr>
          <w:b/>
          <w:i/>
        </w:rPr>
      </w:pPr>
      <w:r>
        <w:rPr>
          <w:b/>
          <w:i/>
        </w:rPr>
        <w:t>3. Tác phong, lề lối làm việc</w:t>
      </w:r>
    </w:p>
    <w:p w14:paraId="145D305B" w14:textId="77777777" w:rsidR="00A6524C" w:rsidRDefault="00481B90">
      <w:pPr>
        <w:spacing w:after="120"/>
        <w:ind w:firstLine="720"/>
        <w:jc w:val="both"/>
      </w:pPr>
      <w:r>
        <w:t xml:space="preserve">Có trách nhiệm trong công việc. Luôn cố gắng hoàn thành tốt nhất các công việc được giao. </w:t>
      </w:r>
    </w:p>
    <w:p w14:paraId="5614CCC1" w14:textId="77777777" w:rsidR="00A6524C" w:rsidRDefault="00481B90">
      <w:pPr>
        <w:spacing w:after="120"/>
        <w:ind w:firstLine="720"/>
        <w:jc w:val="both"/>
      </w:pPr>
      <w:r>
        <w:t>Hợp tác tốt với các đồng nghiệp. Làm việc tận tâm, nhiệt tình. Hoàn thành tốt các nhiệm vụ được giao</w:t>
      </w:r>
    </w:p>
    <w:p w14:paraId="76FFDCB4" w14:textId="79570B90" w:rsidR="00A6524C" w:rsidRDefault="00481B90">
      <w:pPr>
        <w:spacing w:after="120"/>
        <w:ind w:firstLine="720"/>
        <w:jc w:val="both"/>
        <w:rPr>
          <w:b/>
          <w:i/>
        </w:rPr>
      </w:pPr>
      <w:r>
        <w:rPr>
          <w:b/>
          <w:i/>
        </w:rPr>
        <w:lastRenderedPageBreak/>
        <w:t>4. Ý thức tổ chức kỷ luật</w:t>
      </w:r>
    </w:p>
    <w:p w14:paraId="3FB524BC" w14:textId="77777777" w:rsidR="00080428" w:rsidRDefault="00481B90">
      <w:pPr>
        <w:spacing w:line="360" w:lineRule="exact"/>
        <w:ind w:firstLine="720"/>
        <w:jc w:val="both"/>
        <w:rPr>
          <w:spacing w:val="-4"/>
        </w:rPr>
      </w:pPr>
      <w:r>
        <w:rPr>
          <w:spacing w:val="-4"/>
        </w:rPr>
        <w:t xml:space="preserve">Bản thân luôn chấp hành tốt sự phân công của tổ chức Đảng. Thực hiện tốt các quy định, quy chế, nội quy của cơ quan, đơn vị nơi công tác; </w:t>
      </w:r>
    </w:p>
    <w:p w14:paraId="53C70E89" w14:textId="77777777" w:rsidR="00080428" w:rsidRDefault="00481B90">
      <w:pPr>
        <w:spacing w:line="360" w:lineRule="exact"/>
        <w:ind w:firstLine="720"/>
        <w:jc w:val="both"/>
      </w:pPr>
      <w:r>
        <w:rPr>
          <w:spacing w:val="-4"/>
        </w:rPr>
        <w:t xml:space="preserve">Không vi phạm </w:t>
      </w:r>
      <w:r>
        <w:t xml:space="preserve">quy định về những điều đảng viên không được làm và các nội quy, quy chế của cơ quan, đơn vị. </w:t>
      </w:r>
    </w:p>
    <w:p w14:paraId="1ADCDB3E" w14:textId="77777777" w:rsidR="00080428" w:rsidRDefault="00481B90">
      <w:pPr>
        <w:spacing w:line="360" w:lineRule="exact"/>
        <w:ind w:firstLine="720"/>
        <w:jc w:val="both"/>
      </w:pPr>
      <w:r>
        <w:t xml:space="preserve">Thực hiện tốt việc sinh hoạt đảng, đóng đảng phí đầy đủ đúng quy định; </w:t>
      </w:r>
    </w:p>
    <w:p w14:paraId="50C2E85D" w14:textId="1685821A" w:rsidR="00A6524C" w:rsidRDefault="00481B90">
      <w:pPr>
        <w:spacing w:line="360" w:lineRule="exact"/>
        <w:ind w:firstLine="720"/>
        <w:jc w:val="both"/>
      </w:pPr>
      <w:r>
        <w:t>Thực hiện tốt nghĩa vụ công dân, đóng góp xây dựng địa phương nơi cư trú</w:t>
      </w:r>
    </w:p>
    <w:p w14:paraId="6059251B" w14:textId="1B639E02" w:rsidR="00A6524C" w:rsidRDefault="00481B90">
      <w:pPr>
        <w:spacing w:after="120"/>
        <w:ind w:firstLine="720"/>
        <w:jc w:val="both"/>
        <w:rPr>
          <w:b/>
          <w:i/>
        </w:rPr>
      </w:pPr>
      <w:r>
        <w:rPr>
          <w:b/>
          <w:i/>
        </w:rPr>
        <w:t>5. Kết quả thực hiện chức trách, nhiệm vụ được giao (xác định rõ nội dung công việc thực hiện; tỉ lệ hoàn thành, chất lượng, tiến độ công việc)</w:t>
      </w:r>
    </w:p>
    <w:p w14:paraId="56F1572C" w14:textId="77777777" w:rsidR="00A6524C" w:rsidRDefault="00481B90">
      <w:pPr>
        <w:spacing w:after="120"/>
        <w:ind w:firstLine="720"/>
        <w:jc w:val="both"/>
      </w:pPr>
      <w:r>
        <w:t>Thực hiện tốt công tác giảng dạy với kết quả là trên 70% sinh viên đạt trên trung bình. Thực hiện tốt các công việc chuyên môn khác như ra đề, coi thi, chấm thi, hồ sơ chuyên môn. Luôn hoàn thành trước hạn hoặc đúng hạn các công việc được giao.</w:t>
      </w:r>
    </w:p>
    <w:p w14:paraId="03AA0F13" w14:textId="77777777" w:rsidR="00A6524C" w:rsidRDefault="00481B90">
      <w:pPr>
        <w:spacing w:after="120"/>
        <w:ind w:firstLine="720"/>
        <w:jc w:val="both"/>
      </w:pPr>
      <w:r>
        <w:t>- Hoàn thành tốt các hồ sơ chuyên môn</w:t>
      </w:r>
    </w:p>
    <w:p w14:paraId="2E110872" w14:textId="77777777" w:rsidR="00A6524C" w:rsidRDefault="00481B90">
      <w:pPr>
        <w:spacing w:after="120"/>
        <w:ind w:firstLine="720"/>
        <w:jc w:val="both"/>
        <w:rPr>
          <w:b/>
          <w:i/>
        </w:rPr>
      </w:pPr>
      <w:r>
        <w:rPr>
          <w:b/>
          <w:i/>
        </w:rPr>
        <w:t>6. Thái độ phục vụ nhân dân, doanh nghiệp (đối với những vị trí tiếp xúc trực tiếp hoặc trực tiếp giải quyết công việc của người dân và doanh nghiệp):</w:t>
      </w:r>
    </w:p>
    <w:p w14:paraId="5E7DCE43" w14:textId="77777777" w:rsidR="00A6524C" w:rsidRDefault="00481B90">
      <w:pPr>
        <w:spacing w:after="120"/>
        <w:ind w:firstLine="720"/>
        <w:jc w:val="both"/>
      </w:pPr>
      <w:r>
        <w:t>Thái dộ phục vụ nhân dân tận tình, quan hệ tốt với các doanh nghiệp. Thường xuyên đưa sinh viên đi thực tập tại các doanh nghiệp. Giữ mối liên hệ và thường xuyên trao đổi với phụ huynh về việc học tập và rèn luyện của sinh viên.</w:t>
      </w:r>
    </w:p>
    <w:p w14:paraId="1B5EB9CF" w14:textId="77777777" w:rsidR="00A6524C" w:rsidRDefault="00A6524C">
      <w:pPr>
        <w:spacing w:after="120"/>
        <w:ind w:firstLine="720"/>
        <w:jc w:val="both"/>
      </w:pPr>
    </w:p>
    <w:p w14:paraId="1C0AE908" w14:textId="77777777" w:rsidR="00A6524C" w:rsidRDefault="00481B90">
      <w:pPr>
        <w:spacing w:after="120"/>
        <w:ind w:firstLine="720"/>
        <w:jc w:val="both"/>
        <w:rPr>
          <w:b/>
        </w:rPr>
      </w:pPr>
      <w:r>
        <w:rPr>
          <w:b/>
        </w:rPr>
        <w:t>PHẦN DÀNH RIÊNG CHO VIÊN CHỨC QUẢN LÝ</w:t>
      </w:r>
    </w:p>
    <w:p w14:paraId="699A9F89" w14:textId="77777777" w:rsidR="00A6524C" w:rsidRDefault="00481B90">
      <w:pPr>
        <w:spacing w:after="120"/>
        <w:ind w:firstLine="720"/>
        <w:jc w:val="both"/>
      </w:pPr>
      <w:r>
        <w:t>7. Kết quả hoạt động của cơ quan, tổ chức, đơn vị được giao quản lý, phụ trách:</w:t>
      </w:r>
    </w:p>
    <w:p w14:paraId="6BE73D7B" w14:textId="77777777" w:rsidR="00A6524C" w:rsidRDefault="00481B90">
      <w:pPr>
        <w:spacing w:after="120"/>
        <w:ind w:firstLine="720"/>
        <w:jc w:val="both"/>
      </w:pPr>
      <w:r>
        <w:t>.................................................................................................................</w:t>
      </w:r>
    </w:p>
    <w:p w14:paraId="212E9B69" w14:textId="77777777" w:rsidR="00A6524C" w:rsidRDefault="00481B90">
      <w:pPr>
        <w:spacing w:after="120"/>
        <w:ind w:firstLine="720"/>
        <w:jc w:val="both"/>
      </w:pPr>
      <w:r>
        <w:t>8. Năng lực lãnh đạo, quản lý:</w:t>
      </w:r>
    </w:p>
    <w:p w14:paraId="140CCB36" w14:textId="77777777" w:rsidR="00A6524C" w:rsidRDefault="00481B90">
      <w:pPr>
        <w:spacing w:after="120"/>
        <w:ind w:firstLine="720"/>
        <w:jc w:val="both"/>
      </w:pPr>
      <w:r>
        <w:t>.................................................................................................................</w:t>
      </w:r>
    </w:p>
    <w:p w14:paraId="49DC95B5" w14:textId="77777777" w:rsidR="00A6524C" w:rsidRDefault="00481B90">
      <w:pPr>
        <w:spacing w:after="120"/>
        <w:ind w:firstLine="720"/>
        <w:jc w:val="both"/>
      </w:pPr>
      <w:r>
        <w:t>9. Năng lực tập hợp, đoàn kết:</w:t>
      </w:r>
    </w:p>
    <w:p w14:paraId="2E681859" w14:textId="77777777" w:rsidR="00A6524C" w:rsidRDefault="00481B90">
      <w:pPr>
        <w:spacing w:after="120"/>
        <w:ind w:firstLine="720"/>
        <w:jc w:val="both"/>
      </w:pPr>
      <w:r>
        <w:t>.................................................................................................................</w:t>
      </w:r>
    </w:p>
    <w:p w14:paraId="6A7ACEC5" w14:textId="77777777" w:rsidR="00A6524C" w:rsidRDefault="00A6524C">
      <w:pPr>
        <w:spacing w:after="120"/>
        <w:ind w:firstLine="720"/>
        <w:jc w:val="both"/>
        <w:rPr>
          <w:b/>
          <w:sz w:val="26"/>
          <w:szCs w:val="26"/>
        </w:rPr>
      </w:pPr>
    </w:p>
    <w:p w14:paraId="045B3D80" w14:textId="77777777" w:rsidR="00A6524C" w:rsidRDefault="00481B90">
      <w:pPr>
        <w:spacing w:after="120"/>
        <w:ind w:firstLine="720"/>
        <w:jc w:val="both"/>
        <w:rPr>
          <w:b/>
        </w:rPr>
      </w:pPr>
      <w:r>
        <w:rPr>
          <w:b/>
        </w:rPr>
        <w:br w:type="page"/>
      </w:r>
      <w:r>
        <w:rPr>
          <w:b/>
        </w:rPr>
        <w:lastRenderedPageBreak/>
        <w:t>II. TỰ NHẬN XÉT, XẾP LOẠI CHẤT LƯỢNG</w:t>
      </w:r>
    </w:p>
    <w:p w14:paraId="3B531A7D" w14:textId="77777777" w:rsidR="00A6524C" w:rsidRDefault="00481B90">
      <w:pPr>
        <w:spacing w:after="120"/>
        <w:ind w:firstLine="720"/>
        <w:jc w:val="both"/>
        <w:rPr>
          <w:b/>
          <w:i/>
        </w:rPr>
      </w:pPr>
      <w:r>
        <w:rPr>
          <w:b/>
          <w:i/>
        </w:rPr>
        <w:t>1. Tự nhận xét ưu, khuyết điểm:</w:t>
      </w:r>
    </w:p>
    <w:p w14:paraId="7E2BEFB8" w14:textId="77777777" w:rsidR="00A6524C" w:rsidRDefault="00481B90">
      <w:pPr>
        <w:pStyle w:val="NormalWeb"/>
        <w:tabs>
          <w:tab w:val="right" w:leader="dot" w:pos="9180"/>
        </w:tabs>
        <w:spacing w:before="0" w:beforeAutospacing="0" w:after="0" w:afterAutospacing="0" w:line="360" w:lineRule="auto"/>
        <w:ind w:left="720"/>
        <w:rPr>
          <w:sz w:val="28"/>
          <w:szCs w:val="28"/>
        </w:rPr>
      </w:pPr>
      <w:r>
        <w:rPr>
          <w:sz w:val="28"/>
          <w:szCs w:val="28"/>
        </w:rPr>
        <w:t xml:space="preserve">* Ưu điểm: </w:t>
      </w:r>
    </w:p>
    <w:p w14:paraId="76985C87" w14:textId="77777777" w:rsidR="00A6524C" w:rsidRDefault="00481B90">
      <w:pPr>
        <w:pStyle w:val="NormalWeb"/>
        <w:tabs>
          <w:tab w:val="right" w:leader="dot" w:pos="9180"/>
        </w:tabs>
        <w:spacing w:before="0" w:beforeAutospacing="0" w:after="0" w:afterAutospacing="0" w:line="360" w:lineRule="auto"/>
        <w:ind w:firstLine="851"/>
        <w:rPr>
          <w:color w:val="000000"/>
          <w:sz w:val="28"/>
          <w:szCs w:val="28"/>
          <w:lang w:val="vi-VN"/>
        </w:rPr>
      </w:pPr>
      <w:r>
        <w:rPr>
          <w:color w:val="000000"/>
          <w:sz w:val="28"/>
          <w:szCs w:val="28"/>
          <w:lang w:val="vi-VN"/>
        </w:rPr>
        <w:t xml:space="preserve">- </w:t>
      </w:r>
      <w:r>
        <w:rPr>
          <w:color w:val="000000"/>
          <w:sz w:val="28"/>
          <w:szCs w:val="28"/>
        </w:rPr>
        <w:t>Có</w:t>
      </w:r>
      <w:r>
        <w:rPr>
          <w:color w:val="000000"/>
          <w:sz w:val="28"/>
          <w:szCs w:val="28"/>
          <w:lang w:val="vi-VN"/>
        </w:rPr>
        <w:t xml:space="preserve"> tinh thần trách nhiệm cao</w:t>
      </w:r>
      <w:r>
        <w:rPr>
          <w:color w:val="000000"/>
          <w:sz w:val="28"/>
          <w:szCs w:val="28"/>
        </w:rPr>
        <w:t>, tận tâm trong công việc</w:t>
      </w:r>
    </w:p>
    <w:p w14:paraId="4E229C74" w14:textId="1D362E68" w:rsidR="00A6524C" w:rsidRDefault="00481B90">
      <w:pPr>
        <w:pStyle w:val="NormalWeb"/>
        <w:tabs>
          <w:tab w:val="left" w:pos="1560"/>
          <w:tab w:val="right" w:leader="dot" w:pos="9180"/>
        </w:tabs>
        <w:spacing w:before="0" w:beforeAutospacing="0" w:after="0" w:afterAutospacing="0" w:line="360" w:lineRule="auto"/>
        <w:ind w:firstLine="851"/>
        <w:rPr>
          <w:color w:val="000000"/>
          <w:sz w:val="28"/>
          <w:szCs w:val="28"/>
        </w:rPr>
      </w:pPr>
      <w:r>
        <w:rPr>
          <w:color w:val="000000"/>
          <w:sz w:val="28"/>
          <w:szCs w:val="28"/>
          <w:lang w:val="vi-VN"/>
        </w:rPr>
        <w:t xml:space="preserve">- </w:t>
      </w:r>
      <w:r>
        <w:rPr>
          <w:color w:val="000000"/>
          <w:sz w:val="28"/>
          <w:szCs w:val="28"/>
        </w:rPr>
        <w:t xml:space="preserve">Ham học hỏi, luôn tự học để </w:t>
      </w:r>
      <w:r w:rsidR="00080428">
        <w:rPr>
          <w:color w:val="000000"/>
          <w:sz w:val="28"/>
          <w:szCs w:val="28"/>
        </w:rPr>
        <w:t xml:space="preserve">cập </w:t>
      </w:r>
      <w:r>
        <w:rPr>
          <w:color w:val="000000"/>
          <w:sz w:val="28"/>
          <w:szCs w:val="28"/>
          <w:lang w:val="vi-VN"/>
        </w:rPr>
        <w:t xml:space="preserve">nhật kiến thức mới </w:t>
      </w:r>
    </w:p>
    <w:p w14:paraId="20D90042" w14:textId="77777777" w:rsidR="00A6524C" w:rsidRDefault="00481B90">
      <w:pPr>
        <w:pStyle w:val="NormalWeb"/>
        <w:tabs>
          <w:tab w:val="left" w:pos="1560"/>
          <w:tab w:val="right" w:leader="dot" w:pos="9180"/>
        </w:tabs>
        <w:spacing w:before="0" w:beforeAutospacing="0" w:after="0" w:afterAutospacing="0" w:line="360" w:lineRule="auto"/>
        <w:ind w:firstLine="851"/>
        <w:rPr>
          <w:color w:val="000000"/>
          <w:sz w:val="28"/>
          <w:szCs w:val="28"/>
          <w:lang w:val="vi-VN"/>
        </w:rPr>
      </w:pPr>
      <w:r>
        <w:rPr>
          <w:color w:val="000000"/>
          <w:sz w:val="28"/>
          <w:szCs w:val="28"/>
          <w:lang w:val="vi-VN"/>
        </w:rPr>
        <w:t xml:space="preserve">- </w:t>
      </w:r>
      <w:r>
        <w:rPr>
          <w:color w:val="000000"/>
          <w:sz w:val="28"/>
          <w:szCs w:val="28"/>
        </w:rPr>
        <w:t>Hòa đồng, thân thiện</w:t>
      </w:r>
      <w:r>
        <w:rPr>
          <w:color w:val="000000"/>
          <w:sz w:val="28"/>
          <w:szCs w:val="28"/>
          <w:lang w:val="vi-VN"/>
        </w:rPr>
        <w:t xml:space="preserve"> với đồng nghiệp cũng như với sinh viên.</w:t>
      </w:r>
    </w:p>
    <w:p w14:paraId="3FEBAFF4" w14:textId="77777777" w:rsidR="00A6524C" w:rsidRDefault="00481B90">
      <w:pPr>
        <w:pStyle w:val="NormalWeb"/>
        <w:tabs>
          <w:tab w:val="left" w:pos="1560"/>
          <w:tab w:val="right" w:leader="dot" w:pos="9180"/>
        </w:tabs>
        <w:spacing w:before="0" w:beforeAutospacing="0" w:after="0" w:afterAutospacing="0" w:line="360" w:lineRule="auto"/>
        <w:ind w:firstLine="851"/>
        <w:rPr>
          <w:color w:val="000000"/>
          <w:sz w:val="28"/>
          <w:szCs w:val="28"/>
        </w:rPr>
      </w:pPr>
      <w:r>
        <w:rPr>
          <w:color w:val="000000"/>
          <w:sz w:val="28"/>
          <w:szCs w:val="28"/>
          <w:lang w:val="vi-VN"/>
        </w:rPr>
        <w:t xml:space="preserve">- </w:t>
      </w:r>
      <w:r>
        <w:rPr>
          <w:color w:val="000000"/>
          <w:sz w:val="28"/>
          <w:szCs w:val="28"/>
        </w:rPr>
        <w:t>Quan tâm đến sinh viên và đồng nghiệp</w:t>
      </w:r>
    </w:p>
    <w:p w14:paraId="4FCA0486" w14:textId="77777777" w:rsidR="00A6524C" w:rsidRDefault="00481B90">
      <w:pPr>
        <w:pStyle w:val="NormalWeb"/>
        <w:tabs>
          <w:tab w:val="right" w:leader="dot" w:pos="9180"/>
        </w:tabs>
        <w:spacing w:before="0" w:beforeAutospacing="0" w:after="0" w:afterAutospacing="0" w:line="360" w:lineRule="auto"/>
        <w:ind w:left="720"/>
        <w:rPr>
          <w:sz w:val="28"/>
          <w:szCs w:val="28"/>
        </w:rPr>
      </w:pPr>
      <w:r>
        <w:rPr>
          <w:sz w:val="28"/>
          <w:szCs w:val="28"/>
        </w:rPr>
        <w:t>* Nhược điểm:</w:t>
      </w:r>
    </w:p>
    <w:p w14:paraId="141C5D34" w14:textId="48B0E1B2" w:rsidR="00A6524C" w:rsidRDefault="00C02C6B">
      <w:pPr>
        <w:numPr>
          <w:ilvl w:val="0"/>
          <w:numId w:val="1"/>
        </w:numPr>
        <w:tabs>
          <w:tab w:val="left" w:pos="993"/>
        </w:tabs>
        <w:spacing w:after="120"/>
        <w:ind w:left="0" w:firstLine="851"/>
        <w:jc w:val="both"/>
      </w:pPr>
      <w:r>
        <w:rPr>
          <w:color w:val="000000"/>
        </w:rPr>
        <w:t>Vẫn còn chưa nghiêm</w:t>
      </w:r>
      <w:r w:rsidR="00481B90">
        <w:rPr>
          <w:color w:val="000000"/>
        </w:rPr>
        <w:t xml:space="preserve"> trong</w:t>
      </w:r>
      <w:r w:rsidR="00481B90">
        <w:t xml:space="preserve"> việc xử lý những trường hợp sinh viên thực hiện không đúng nội quy, quy định của Nhà trường</w:t>
      </w:r>
      <w:r>
        <w:t>, nhất là trong việc mang giày dép của sinh viên</w:t>
      </w:r>
      <w:bookmarkStart w:id="0" w:name="_GoBack"/>
      <w:bookmarkEnd w:id="0"/>
    </w:p>
    <w:p w14:paraId="1F30432C" w14:textId="77777777" w:rsidR="00A6524C" w:rsidRDefault="00481B90">
      <w:pPr>
        <w:spacing w:after="120"/>
        <w:ind w:firstLine="720"/>
        <w:jc w:val="both"/>
        <w:rPr>
          <w:b/>
          <w:i/>
        </w:rPr>
      </w:pPr>
      <w:r>
        <w:rPr>
          <w:b/>
          <w:i/>
        </w:rPr>
        <w:t>2. Tự xếp loại chất lượng:</w:t>
      </w:r>
    </w:p>
    <w:p w14:paraId="198DBA11" w14:textId="27D18D0A" w:rsidR="00A6524C" w:rsidRDefault="00481B90">
      <w:pPr>
        <w:numPr>
          <w:ilvl w:val="0"/>
          <w:numId w:val="1"/>
        </w:numPr>
        <w:spacing w:after="120"/>
        <w:ind w:left="0" w:firstLine="851"/>
        <w:jc w:val="both"/>
      </w:pPr>
      <w:r>
        <w:rPr>
          <w:lang w:val="vi-VN"/>
        </w:rPr>
        <w:t xml:space="preserve">Hoàn thành </w:t>
      </w:r>
      <w:r w:rsidR="004F51EF">
        <w:t>tốt</w:t>
      </w:r>
      <w:r>
        <w:rPr>
          <w:lang w:val="vi-VN"/>
        </w:rPr>
        <w:t xml:space="preserve"> nhiệm vụ được giao</w:t>
      </w:r>
    </w:p>
    <w:p w14:paraId="6D27D1CD" w14:textId="10D87248" w:rsidR="00A6524C" w:rsidRDefault="00481B90">
      <w:pPr>
        <w:tabs>
          <w:tab w:val="center" w:pos="7371"/>
        </w:tabs>
        <w:ind w:firstLine="0"/>
      </w:pPr>
      <w:r>
        <w:rPr>
          <w:i/>
          <w:iCs/>
        </w:rPr>
        <w:tab/>
        <w:t xml:space="preserve">TP.HCM, ngày </w:t>
      </w:r>
      <w:r w:rsidR="004F51EF">
        <w:rPr>
          <w:i/>
          <w:iCs/>
        </w:rPr>
        <w:t>10</w:t>
      </w:r>
      <w:r>
        <w:rPr>
          <w:i/>
          <w:iCs/>
        </w:rPr>
        <w:t xml:space="preserve"> tháng 06 năm 202</w:t>
      </w:r>
      <w:r w:rsidR="004F51EF">
        <w:rPr>
          <w:i/>
          <w:iCs/>
        </w:rPr>
        <w:t>5</w:t>
      </w:r>
    </w:p>
    <w:p w14:paraId="2BA88515" w14:textId="77777777" w:rsidR="00A6524C" w:rsidRDefault="00481B90">
      <w:pPr>
        <w:tabs>
          <w:tab w:val="center" w:pos="7371"/>
        </w:tabs>
        <w:ind w:firstLine="0"/>
      </w:pPr>
      <w:r>
        <w:rPr>
          <w:b/>
          <w:bCs/>
        </w:rPr>
        <w:tab/>
        <w:t>NGƯỜI TỰ NHẬN XÉT</w:t>
      </w:r>
    </w:p>
    <w:p w14:paraId="7B0647C6" w14:textId="77777777" w:rsidR="00A6524C" w:rsidRDefault="00481B90">
      <w:pPr>
        <w:jc w:val="right"/>
        <w:rPr>
          <w:sz w:val="26"/>
          <w:szCs w:val="26"/>
        </w:rPr>
      </w:pPr>
      <w:r>
        <w:rPr>
          <w:sz w:val="26"/>
          <w:szCs w:val="26"/>
        </w:rPr>
        <w:t> </w:t>
      </w:r>
    </w:p>
    <w:p w14:paraId="3AFC6C45" w14:textId="77777777" w:rsidR="00A6524C" w:rsidRDefault="00481B90">
      <w:pPr>
        <w:jc w:val="right"/>
        <w:rPr>
          <w:sz w:val="26"/>
          <w:szCs w:val="26"/>
        </w:rPr>
      </w:pPr>
      <w:r>
        <w:rPr>
          <w:sz w:val="26"/>
          <w:szCs w:val="26"/>
        </w:rPr>
        <w:t> </w:t>
      </w:r>
    </w:p>
    <w:p w14:paraId="00D257EE" w14:textId="77777777" w:rsidR="00A6524C" w:rsidRDefault="00481B90">
      <w:pPr>
        <w:jc w:val="right"/>
        <w:rPr>
          <w:sz w:val="26"/>
          <w:szCs w:val="26"/>
        </w:rPr>
      </w:pPr>
      <w:r>
        <w:rPr>
          <w:sz w:val="26"/>
          <w:szCs w:val="26"/>
        </w:rPr>
        <w:t> </w:t>
      </w:r>
    </w:p>
    <w:p w14:paraId="2083F62B" w14:textId="77777777" w:rsidR="00A6524C" w:rsidRDefault="00A6524C">
      <w:pPr>
        <w:spacing w:after="120"/>
        <w:ind w:firstLine="720"/>
        <w:jc w:val="both"/>
        <w:rPr>
          <w:b/>
          <w:sz w:val="26"/>
          <w:szCs w:val="26"/>
        </w:rPr>
      </w:pPr>
    </w:p>
    <w:p w14:paraId="018785A6" w14:textId="77777777" w:rsidR="00A6524C" w:rsidRDefault="00A6524C">
      <w:pPr>
        <w:spacing w:after="120"/>
        <w:ind w:firstLine="720"/>
        <w:jc w:val="both"/>
        <w:rPr>
          <w:b/>
          <w:sz w:val="26"/>
          <w:szCs w:val="26"/>
        </w:rPr>
      </w:pPr>
    </w:p>
    <w:p w14:paraId="471EEEDC" w14:textId="77777777" w:rsidR="00A6524C" w:rsidRDefault="00481B90">
      <w:pPr>
        <w:spacing w:after="120"/>
        <w:ind w:firstLine="720"/>
        <w:jc w:val="both"/>
        <w:rPr>
          <w:b/>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rPr>
        <w:t>Đỗ Thị Phương Khanh</w:t>
      </w:r>
    </w:p>
    <w:p w14:paraId="08BE3CF0" w14:textId="77777777" w:rsidR="00A6524C" w:rsidRDefault="00A6524C">
      <w:pPr>
        <w:spacing w:after="120"/>
        <w:ind w:firstLine="720"/>
        <w:jc w:val="both"/>
        <w:rPr>
          <w:b/>
          <w:sz w:val="26"/>
          <w:szCs w:val="26"/>
        </w:rPr>
      </w:pPr>
    </w:p>
    <w:p w14:paraId="053483B4" w14:textId="77777777" w:rsidR="00A6524C" w:rsidRDefault="00481B90">
      <w:pPr>
        <w:spacing w:after="120"/>
        <w:ind w:firstLine="720"/>
        <w:jc w:val="both"/>
        <w:rPr>
          <w:b/>
          <w:szCs w:val="26"/>
        </w:rPr>
      </w:pPr>
      <w:r>
        <w:rPr>
          <w:b/>
          <w:szCs w:val="26"/>
        </w:rPr>
        <w:br w:type="page"/>
      </w:r>
      <w:r>
        <w:rPr>
          <w:b/>
          <w:szCs w:val="26"/>
        </w:rPr>
        <w:lastRenderedPageBreak/>
        <w:t xml:space="preserve">III. Ý KIẾN NHẬN XÉT, ĐÁNH GIÁ ĐỐI VỚI CẤP PHÓ CỦA NGƯỜI ĐỨNG ĐẦU ĐƠN VỊ SỰ NGHIỆP CÔNG LẬP </w:t>
      </w:r>
      <w:r>
        <w:rPr>
          <w:szCs w:val="26"/>
        </w:rPr>
        <w:t>(nhận xét, đánh giá của tập thể đơn vị)</w:t>
      </w:r>
    </w:p>
    <w:p w14:paraId="4AAD52ED" w14:textId="77777777" w:rsidR="00A6524C" w:rsidRDefault="00481B90">
      <w:pPr>
        <w:ind w:firstLine="720"/>
        <w:jc w:val="both"/>
      </w:pPr>
      <w:r>
        <w:t>.................................................................................................................</w:t>
      </w:r>
    </w:p>
    <w:p w14:paraId="76533353" w14:textId="77777777" w:rsidR="00A6524C" w:rsidRDefault="00481B90">
      <w:pPr>
        <w:ind w:firstLine="720"/>
        <w:jc w:val="both"/>
      </w:pPr>
      <w:r>
        <w:t>.................................................................................................................</w:t>
      </w:r>
    </w:p>
    <w:p w14:paraId="70E4E033" w14:textId="77777777" w:rsidR="00A6524C" w:rsidRDefault="00481B90">
      <w:pPr>
        <w:ind w:firstLine="720"/>
        <w:jc w:val="both"/>
      </w:pPr>
      <w:r>
        <w:t>.................................................................................................................</w:t>
      </w:r>
    </w:p>
    <w:p w14:paraId="1779F7D8" w14:textId="77777777" w:rsidR="00A6524C" w:rsidRDefault="00481B90">
      <w:pPr>
        <w:ind w:firstLine="720"/>
        <w:jc w:val="both"/>
      </w:pPr>
      <w:r>
        <w:t>.................................................................................................................</w:t>
      </w:r>
    </w:p>
    <w:p w14:paraId="3D25E1ED" w14:textId="77777777" w:rsidR="00A6524C" w:rsidRDefault="00481B90">
      <w:pPr>
        <w:ind w:firstLine="720"/>
        <w:jc w:val="both"/>
      </w:pPr>
      <w:r>
        <w:t>.................................................................................................................</w:t>
      </w:r>
    </w:p>
    <w:p w14:paraId="71590D5F" w14:textId="77777777" w:rsidR="00A6524C" w:rsidRDefault="00481B90">
      <w:pPr>
        <w:ind w:firstLine="720"/>
        <w:jc w:val="both"/>
      </w:pPr>
      <w:r>
        <w:t>.................................................................................................................</w:t>
      </w:r>
    </w:p>
    <w:p w14:paraId="0062F246" w14:textId="77777777" w:rsidR="00A6524C" w:rsidRDefault="00481B90">
      <w:pPr>
        <w:ind w:firstLine="720"/>
        <w:jc w:val="both"/>
      </w:pPr>
      <w:r>
        <w:t>.................................................................................................................</w:t>
      </w:r>
    </w:p>
    <w:p w14:paraId="6EF5052C" w14:textId="77777777" w:rsidR="00A6524C" w:rsidRDefault="00481B90">
      <w:pPr>
        <w:ind w:firstLine="720"/>
        <w:jc w:val="both"/>
        <w:rPr>
          <w:szCs w:val="26"/>
        </w:rPr>
      </w:pPr>
      <w:r>
        <w:t>.................................................................................................................</w:t>
      </w:r>
    </w:p>
    <w:p w14:paraId="48D46D75" w14:textId="77777777" w:rsidR="00A6524C" w:rsidRDefault="00481B90">
      <w:pPr>
        <w:rPr>
          <w:sz w:val="26"/>
          <w:szCs w:val="26"/>
        </w:rPr>
      </w:pPr>
      <w:r>
        <w:rPr>
          <w:sz w:val="26"/>
          <w:szCs w:val="26"/>
        </w:rPr>
        <w:t>  </w:t>
      </w:r>
    </w:p>
    <w:p w14:paraId="18780F20" w14:textId="5B3957ED" w:rsidR="00A6524C" w:rsidRDefault="00481B90">
      <w:pPr>
        <w:tabs>
          <w:tab w:val="center" w:pos="7371"/>
        </w:tabs>
        <w:ind w:firstLine="0"/>
        <w:rPr>
          <w:szCs w:val="26"/>
        </w:rPr>
      </w:pPr>
      <w:r>
        <w:rPr>
          <w:i/>
          <w:iCs/>
          <w:szCs w:val="26"/>
        </w:rPr>
        <w:tab/>
        <w:t>....., ngày ...</w:t>
      </w:r>
      <w:r w:rsidR="004F51EF">
        <w:rPr>
          <w:i/>
          <w:iCs/>
          <w:szCs w:val="26"/>
        </w:rPr>
        <w:t xml:space="preserve">   </w:t>
      </w:r>
      <w:r>
        <w:rPr>
          <w:i/>
          <w:iCs/>
          <w:szCs w:val="26"/>
        </w:rPr>
        <w:t xml:space="preserve">.tháng </w:t>
      </w:r>
      <w:r w:rsidR="004F51EF">
        <w:rPr>
          <w:i/>
          <w:iCs/>
          <w:szCs w:val="26"/>
        </w:rPr>
        <w:t xml:space="preserve">     </w:t>
      </w:r>
      <w:r>
        <w:rPr>
          <w:i/>
          <w:iCs/>
          <w:szCs w:val="26"/>
        </w:rPr>
        <w:t xml:space="preserve"> năm 202</w:t>
      </w:r>
      <w:r w:rsidR="004F51EF">
        <w:rPr>
          <w:i/>
          <w:iCs/>
          <w:szCs w:val="26"/>
        </w:rPr>
        <w:t>5</w:t>
      </w:r>
    </w:p>
    <w:p w14:paraId="50E90E7F" w14:textId="77777777" w:rsidR="00A6524C" w:rsidRDefault="00481B90">
      <w:pPr>
        <w:tabs>
          <w:tab w:val="center" w:pos="7371"/>
        </w:tabs>
        <w:ind w:firstLine="0"/>
        <w:rPr>
          <w:szCs w:val="26"/>
        </w:rPr>
      </w:pPr>
      <w:r>
        <w:rPr>
          <w:b/>
          <w:bCs/>
          <w:szCs w:val="26"/>
        </w:rPr>
        <w:tab/>
      </w:r>
      <w:r>
        <w:rPr>
          <w:b/>
          <w:bCs/>
          <w:color w:val="222222"/>
        </w:rPr>
        <w:t>NGƯỜI NHẬN XÉT, ĐÁNH GIÁ</w:t>
      </w:r>
      <w:r>
        <w:rPr>
          <w:color w:val="222222"/>
        </w:rPr>
        <w:br/>
      </w:r>
    </w:p>
    <w:p w14:paraId="17DE101B" w14:textId="77777777" w:rsidR="00A6524C" w:rsidRDefault="00A6524C">
      <w:pPr>
        <w:tabs>
          <w:tab w:val="center" w:pos="7371"/>
        </w:tabs>
        <w:ind w:firstLine="0"/>
        <w:rPr>
          <w:szCs w:val="26"/>
        </w:rPr>
      </w:pPr>
    </w:p>
    <w:p w14:paraId="3D1C99DA" w14:textId="77777777" w:rsidR="00A6524C" w:rsidRDefault="00481B90">
      <w:pPr>
        <w:tabs>
          <w:tab w:val="center" w:pos="7371"/>
        </w:tabs>
        <w:ind w:firstLine="0"/>
        <w:rPr>
          <w:szCs w:val="26"/>
        </w:rPr>
      </w:pPr>
      <w:r>
        <w:rPr>
          <w:szCs w:val="26"/>
        </w:rPr>
        <w:tab/>
      </w:r>
    </w:p>
    <w:p w14:paraId="0D4702F6" w14:textId="77777777" w:rsidR="00A6524C" w:rsidRDefault="00481B90">
      <w:pPr>
        <w:jc w:val="center"/>
        <w:rPr>
          <w:sz w:val="26"/>
          <w:szCs w:val="26"/>
        </w:rPr>
      </w:pPr>
      <w:r>
        <w:rPr>
          <w:sz w:val="26"/>
          <w:szCs w:val="26"/>
        </w:rPr>
        <w:t> </w:t>
      </w:r>
    </w:p>
    <w:p w14:paraId="784944C5" w14:textId="77777777" w:rsidR="00A6524C" w:rsidRDefault="00481B90">
      <w:pPr>
        <w:jc w:val="center"/>
        <w:rPr>
          <w:sz w:val="26"/>
          <w:szCs w:val="26"/>
        </w:rPr>
      </w:pPr>
      <w:r>
        <w:rPr>
          <w:sz w:val="26"/>
          <w:szCs w:val="26"/>
        </w:rPr>
        <w:t> </w:t>
      </w:r>
    </w:p>
    <w:p w14:paraId="2DE03C9E" w14:textId="77777777" w:rsidR="00A6524C" w:rsidRDefault="00481B90">
      <w:pPr>
        <w:jc w:val="center"/>
        <w:rPr>
          <w:sz w:val="26"/>
          <w:szCs w:val="26"/>
        </w:rPr>
      </w:pPr>
      <w:r>
        <w:rPr>
          <w:sz w:val="26"/>
          <w:szCs w:val="26"/>
        </w:rPr>
        <w:t> </w:t>
      </w:r>
    </w:p>
    <w:p w14:paraId="0E824767" w14:textId="77777777" w:rsidR="00A6524C" w:rsidRDefault="00A6524C">
      <w:pPr>
        <w:spacing w:after="120"/>
        <w:ind w:firstLine="720"/>
        <w:jc w:val="both"/>
        <w:rPr>
          <w:b/>
          <w:bCs/>
          <w:sz w:val="26"/>
          <w:szCs w:val="26"/>
        </w:rPr>
      </w:pPr>
    </w:p>
    <w:p w14:paraId="36F9F144" w14:textId="77777777" w:rsidR="00A6524C" w:rsidRDefault="00A6524C">
      <w:pPr>
        <w:spacing w:after="120"/>
        <w:ind w:firstLine="720"/>
        <w:jc w:val="both"/>
        <w:rPr>
          <w:b/>
          <w:bCs/>
          <w:sz w:val="26"/>
          <w:szCs w:val="26"/>
        </w:rPr>
      </w:pPr>
    </w:p>
    <w:p w14:paraId="2DA9960C" w14:textId="77777777" w:rsidR="00A6524C" w:rsidRDefault="00A6524C">
      <w:pPr>
        <w:spacing w:after="120"/>
        <w:ind w:firstLine="720"/>
        <w:jc w:val="both"/>
        <w:rPr>
          <w:b/>
          <w:bCs/>
          <w:sz w:val="26"/>
          <w:szCs w:val="26"/>
        </w:rPr>
      </w:pPr>
    </w:p>
    <w:p w14:paraId="5DEE03C1" w14:textId="77777777" w:rsidR="00A6524C" w:rsidRDefault="00A6524C">
      <w:pPr>
        <w:spacing w:after="120"/>
        <w:ind w:firstLine="720"/>
        <w:jc w:val="both"/>
        <w:rPr>
          <w:b/>
          <w:bCs/>
          <w:sz w:val="26"/>
          <w:szCs w:val="26"/>
        </w:rPr>
      </w:pPr>
    </w:p>
    <w:p w14:paraId="0F12E233" w14:textId="77777777" w:rsidR="00A6524C" w:rsidRDefault="00A6524C">
      <w:pPr>
        <w:spacing w:after="120"/>
        <w:ind w:firstLine="720"/>
        <w:jc w:val="both"/>
        <w:rPr>
          <w:b/>
          <w:bCs/>
          <w:sz w:val="26"/>
          <w:szCs w:val="26"/>
        </w:rPr>
      </w:pPr>
    </w:p>
    <w:p w14:paraId="627C8542" w14:textId="77777777" w:rsidR="00A6524C" w:rsidRDefault="00A6524C">
      <w:pPr>
        <w:spacing w:after="120"/>
        <w:ind w:firstLine="720"/>
        <w:jc w:val="both"/>
        <w:rPr>
          <w:b/>
          <w:bCs/>
          <w:sz w:val="26"/>
          <w:szCs w:val="26"/>
        </w:rPr>
      </w:pPr>
    </w:p>
    <w:p w14:paraId="5E1120CC" w14:textId="77777777" w:rsidR="00A6524C" w:rsidRDefault="00A6524C">
      <w:pPr>
        <w:spacing w:after="120"/>
        <w:ind w:firstLine="720"/>
        <w:jc w:val="both"/>
        <w:rPr>
          <w:b/>
          <w:bCs/>
          <w:sz w:val="26"/>
          <w:szCs w:val="26"/>
        </w:rPr>
      </w:pPr>
    </w:p>
    <w:p w14:paraId="52241A8F" w14:textId="77777777" w:rsidR="00A6524C" w:rsidRDefault="00A6524C">
      <w:pPr>
        <w:spacing w:after="120"/>
        <w:ind w:firstLine="720"/>
        <w:jc w:val="both"/>
        <w:rPr>
          <w:b/>
          <w:bCs/>
          <w:sz w:val="26"/>
          <w:szCs w:val="26"/>
        </w:rPr>
      </w:pPr>
    </w:p>
    <w:p w14:paraId="4E1BC1BB" w14:textId="77777777" w:rsidR="00A6524C" w:rsidRDefault="00A6524C">
      <w:pPr>
        <w:spacing w:after="120"/>
        <w:ind w:firstLine="720"/>
        <w:jc w:val="both"/>
        <w:rPr>
          <w:b/>
          <w:bCs/>
          <w:sz w:val="26"/>
          <w:szCs w:val="26"/>
        </w:rPr>
      </w:pPr>
    </w:p>
    <w:p w14:paraId="19E3FE59" w14:textId="77777777" w:rsidR="00A6524C" w:rsidRDefault="00481B90">
      <w:pPr>
        <w:spacing w:after="120"/>
        <w:ind w:firstLine="720"/>
        <w:jc w:val="both"/>
        <w:rPr>
          <w:szCs w:val="26"/>
        </w:rPr>
      </w:pPr>
      <w:r>
        <w:rPr>
          <w:b/>
          <w:bCs/>
          <w:szCs w:val="26"/>
        </w:rPr>
        <w:br w:type="page"/>
      </w:r>
      <w:r>
        <w:rPr>
          <w:b/>
          <w:bCs/>
          <w:szCs w:val="26"/>
        </w:rPr>
        <w:lastRenderedPageBreak/>
        <w:t>IV. KẾT QUẢ ĐÁNH GIÁ, XẾP LOẠI CHẤT LƯỢNG VIÊN CHỨC </w:t>
      </w:r>
      <w:r>
        <w:rPr>
          <w:szCs w:val="26"/>
        </w:rPr>
        <w:t>(Phần dành cho cấp có thẩm quyền đánh giá)</w:t>
      </w:r>
    </w:p>
    <w:p w14:paraId="5AA166E2" w14:textId="77777777" w:rsidR="00A6524C" w:rsidRDefault="00481B90">
      <w:pPr>
        <w:spacing w:after="120"/>
        <w:ind w:firstLine="720"/>
        <w:jc w:val="both"/>
        <w:rPr>
          <w:szCs w:val="26"/>
        </w:rPr>
      </w:pPr>
      <w:r>
        <w:rPr>
          <w:szCs w:val="26"/>
        </w:rPr>
        <w:t>1. Nhận xét ưu, khuyết điểm:</w:t>
      </w:r>
    </w:p>
    <w:p w14:paraId="7CF4E209" w14:textId="77777777" w:rsidR="00A6524C" w:rsidRDefault="00481B90">
      <w:pPr>
        <w:tabs>
          <w:tab w:val="left" w:pos="567"/>
        </w:tabs>
        <w:spacing w:before="120" w:after="120"/>
        <w:ind w:left="284" w:firstLine="0"/>
        <w:jc w:val="both"/>
      </w:pPr>
      <w:r>
        <w:tab/>
        <w:t>.................................................................................................................</w:t>
      </w:r>
    </w:p>
    <w:p w14:paraId="59906FB9" w14:textId="77777777" w:rsidR="00A6524C" w:rsidRDefault="00481B90">
      <w:pPr>
        <w:tabs>
          <w:tab w:val="left" w:pos="567"/>
        </w:tabs>
        <w:spacing w:before="120" w:after="120"/>
        <w:ind w:left="284" w:firstLine="0"/>
        <w:jc w:val="both"/>
      </w:pPr>
      <w:r>
        <w:tab/>
        <w:t>.................................................................................................................</w:t>
      </w:r>
    </w:p>
    <w:p w14:paraId="151B012C" w14:textId="77777777" w:rsidR="00A6524C" w:rsidRDefault="00481B90">
      <w:pPr>
        <w:tabs>
          <w:tab w:val="left" w:pos="567"/>
        </w:tabs>
        <w:spacing w:before="120" w:after="120"/>
        <w:ind w:left="284" w:firstLine="0"/>
        <w:jc w:val="both"/>
      </w:pPr>
      <w:r>
        <w:tab/>
        <w:t>.................................................................................................................</w:t>
      </w:r>
    </w:p>
    <w:p w14:paraId="4808BD37" w14:textId="77777777" w:rsidR="00A6524C" w:rsidRDefault="00481B90">
      <w:pPr>
        <w:tabs>
          <w:tab w:val="left" w:pos="567"/>
        </w:tabs>
        <w:spacing w:before="120" w:after="120"/>
        <w:ind w:left="284" w:firstLine="0"/>
        <w:jc w:val="both"/>
      </w:pPr>
      <w:r>
        <w:tab/>
        <w:t>.................................................................................................................</w:t>
      </w:r>
    </w:p>
    <w:p w14:paraId="124FC4B8" w14:textId="77777777" w:rsidR="00A6524C" w:rsidRDefault="00481B90">
      <w:pPr>
        <w:tabs>
          <w:tab w:val="left" w:pos="567"/>
        </w:tabs>
        <w:spacing w:before="120" w:after="120"/>
        <w:ind w:left="284" w:firstLine="0"/>
        <w:jc w:val="both"/>
      </w:pPr>
      <w:r>
        <w:tab/>
        <w:t>.................................................................................................................</w:t>
      </w:r>
    </w:p>
    <w:p w14:paraId="193A833D" w14:textId="77777777" w:rsidR="00A6524C" w:rsidRDefault="00481B90">
      <w:pPr>
        <w:tabs>
          <w:tab w:val="left" w:pos="567"/>
        </w:tabs>
        <w:spacing w:before="120" w:after="120"/>
        <w:ind w:left="284" w:firstLine="0"/>
        <w:jc w:val="both"/>
      </w:pPr>
      <w:r>
        <w:tab/>
        <w:t>.................................................................................................................</w:t>
      </w:r>
    </w:p>
    <w:p w14:paraId="74C97E11" w14:textId="77777777" w:rsidR="00A6524C" w:rsidRDefault="00481B90">
      <w:pPr>
        <w:tabs>
          <w:tab w:val="left" w:pos="567"/>
        </w:tabs>
        <w:spacing w:before="120" w:after="120"/>
        <w:ind w:left="284" w:firstLine="0"/>
        <w:jc w:val="both"/>
        <w:rPr>
          <w:sz w:val="26"/>
          <w:szCs w:val="26"/>
        </w:rPr>
      </w:pPr>
      <w:r>
        <w:tab/>
        <w:t>.................................................................................................................</w:t>
      </w:r>
    </w:p>
    <w:p w14:paraId="70F65A3E" w14:textId="77777777" w:rsidR="00A6524C" w:rsidRDefault="00481B90">
      <w:pPr>
        <w:spacing w:after="120"/>
        <w:ind w:firstLine="720"/>
        <w:jc w:val="both"/>
        <w:rPr>
          <w:szCs w:val="26"/>
        </w:rPr>
      </w:pPr>
      <w:r>
        <w:rPr>
          <w:szCs w:val="26"/>
        </w:rPr>
        <w:t>2. Kết quả đánh giá, xếp loại chất lượng:</w:t>
      </w:r>
    </w:p>
    <w:p w14:paraId="35F0F755" w14:textId="77777777" w:rsidR="00A6524C" w:rsidRDefault="00481B90">
      <w:pPr>
        <w:ind w:firstLine="720"/>
        <w:jc w:val="both"/>
        <w:rPr>
          <w:szCs w:val="26"/>
        </w:rPr>
      </w:pPr>
      <w:r>
        <w:t>.................................................................................................................</w:t>
      </w:r>
    </w:p>
    <w:p w14:paraId="784D46A0" w14:textId="77777777" w:rsidR="00A6524C" w:rsidRDefault="00481B90">
      <w:pPr>
        <w:ind w:firstLine="580"/>
        <w:rPr>
          <w:sz w:val="26"/>
          <w:szCs w:val="26"/>
        </w:rPr>
      </w:pPr>
      <w:r>
        <w:rPr>
          <w:sz w:val="26"/>
          <w:szCs w:val="26"/>
        </w:rPr>
        <w:t> </w:t>
      </w:r>
    </w:p>
    <w:p w14:paraId="479B64A8" w14:textId="77777777" w:rsidR="00A6524C" w:rsidRDefault="00481B90">
      <w:pPr>
        <w:ind w:left="4320" w:firstLine="720"/>
        <w:rPr>
          <w:szCs w:val="26"/>
        </w:rPr>
      </w:pPr>
      <w:r>
        <w:rPr>
          <w:i/>
          <w:iCs/>
          <w:szCs w:val="26"/>
        </w:rPr>
        <w:t>TP. HCM, ngày      tháng     năm 20</w:t>
      </w:r>
    </w:p>
    <w:p w14:paraId="2F7156AD" w14:textId="77777777" w:rsidR="00A6524C" w:rsidRDefault="00481B90">
      <w:pPr>
        <w:tabs>
          <w:tab w:val="center" w:pos="7371"/>
        </w:tabs>
        <w:ind w:firstLine="0"/>
        <w:rPr>
          <w:b/>
          <w:szCs w:val="26"/>
        </w:rPr>
      </w:pPr>
      <w:r>
        <w:rPr>
          <w:b/>
          <w:szCs w:val="26"/>
        </w:rPr>
        <w:tab/>
        <w:t>NGƯỜI CÓ THẨM QUYỀN ĐÁNH GIÁ</w:t>
      </w:r>
    </w:p>
    <w:p w14:paraId="2A16F5ED" w14:textId="77777777" w:rsidR="00A6524C" w:rsidRDefault="00481B90">
      <w:pPr>
        <w:tabs>
          <w:tab w:val="center" w:pos="6840"/>
        </w:tabs>
        <w:ind w:firstLine="0"/>
        <w:jc w:val="center"/>
        <w:rPr>
          <w:szCs w:val="26"/>
        </w:rPr>
      </w:pPr>
      <w:r>
        <w:rPr>
          <w:i/>
          <w:iCs/>
          <w:szCs w:val="26"/>
        </w:rPr>
        <w:tab/>
      </w:r>
    </w:p>
    <w:p w14:paraId="4DE55F16" w14:textId="77777777" w:rsidR="00A6524C" w:rsidRDefault="00A6524C">
      <w:pPr>
        <w:rPr>
          <w:sz w:val="26"/>
          <w:szCs w:val="26"/>
        </w:rPr>
      </w:pPr>
    </w:p>
    <w:p w14:paraId="737DAE99" w14:textId="77777777" w:rsidR="00A6524C" w:rsidRDefault="00A6524C">
      <w:pPr>
        <w:rPr>
          <w:sz w:val="26"/>
          <w:szCs w:val="26"/>
        </w:rPr>
      </w:pPr>
    </w:p>
    <w:p w14:paraId="37A01B18" w14:textId="77777777" w:rsidR="00A6524C" w:rsidRDefault="00A6524C">
      <w:pPr>
        <w:rPr>
          <w:sz w:val="26"/>
          <w:szCs w:val="26"/>
        </w:rPr>
      </w:pPr>
    </w:p>
    <w:p w14:paraId="143C36C5" w14:textId="77777777" w:rsidR="00A6524C" w:rsidRDefault="00A6524C">
      <w:pPr>
        <w:rPr>
          <w:sz w:val="26"/>
          <w:szCs w:val="26"/>
        </w:rPr>
      </w:pPr>
    </w:p>
    <w:p w14:paraId="650DEF3E" w14:textId="77777777" w:rsidR="00A6524C" w:rsidRDefault="00A6524C">
      <w:pPr>
        <w:rPr>
          <w:sz w:val="26"/>
          <w:szCs w:val="26"/>
        </w:rPr>
      </w:pPr>
    </w:p>
    <w:p w14:paraId="62A008E5" w14:textId="77777777" w:rsidR="00A6524C" w:rsidRDefault="00A6524C">
      <w:pPr>
        <w:rPr>
          <w:sz w:val="26"/>
          <w:szCs w:val="26"/>
        </w:rPr>
      </w:pPr>
    </w:p>
    <w:p w14:paraId="30821E32" w14:textId="77777777" w:rsidR="00A6524C" w:rsidRDefault="00A6524C">
      <w:pPr>
        <w:rPr>
          <w:sz w:val="26"/>
          <w:szCs w:val="26"/>
        </w:rPr>
      </w:pPr>
    </w:p>
    <w:p w14:paraId="0ACD3850" w14:textId="77777777" w:rsidR="00A6524C" w:rsidRDefault="00A6524C">
      <w:pPr>
        <w:rPr>
          <w:sz w:val="26"/>
          <w:szCs w:val="26"/>
        </w:rPr>
      </w:pPr>
    </w:p>
    <w:p w14:paraId="7DF607DC" w14:textId="77777777" w:rsidR="00A6524C" w:rsidRDefault="00A6524C">
      <w:pPr>
        <w:rPr>
          <w:sz w:val="26"/>
          <w:szCs w:val="26"/>
        </w:rPr>
      </w:pPr>
    </w:p>
    <w:p w14:paraId="629888F8" w14:textId="77777777" w:rsidR="00A6524C" w:rsidRDefault="00A6524C">
      <w:pPr>
        <w:rPr>
          <w:sz w:val="26"/>
          <w:szCs w:val="26"/>
        </w:rPr>
      </w:pPr>
    </w:p>
    <w:p w14:paraId="10CB6A4A" w14:textId="77777777" w:rsidR="00A6524C" w:rsidRDefault="00A6524C">
      <w:pPr>
        <w:rPr>
          <w:sz w:val="26"/>
          <w:szCs w:val="26"/>
        </w:rPr>
      </w:pPr>
    </w:p>
    <w:p w14:paraId="66B94457" w14:textId="77777777" w:rsidR="00A6524C" w:rsidRDefault="00A6524C">
      <w:pPr>
        <w:rPr>
          <w:sz w:val="26"/>
          <w:szCs w:val="26"/>
        </w:rPr>
      </w:pPr>
    </w:p>
    <w:p w14:paraId="6C7FA4EE" w14:textId="77777777" w:rsidR="00A6524C" w:rsidRDefault="00A6524C">
      <w:pPr>
        <w:rPr>
          <w:sz w:val="26"/>
          <w:szCs w:val="26"/>
        </w:rPr>
      </w:pPr>
    </w:p>
    <w:p w14:paraId="77E72ACE" w14:textId="77777777" w:rsidR="00A6524C" w:rsidRDefault="00A6524C"/>
    <w:sectPr w:rsidR="00A6524C" w:rsidSect="009E1D5C">
      <w:pgSz w:w="11906" w:h="16838" w:code="9"/>
      <w:pgMar w:top="864" w:right="1008" w:bottom="144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00"/>
    <w:family w:val="auto"/>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70B4F"/>
    <w:multiLevelType w:val="multilevel"/>
    <w:tmpl w:val="09070B4F"/>
    <w:lvl w:ilvl="0">
      <w:start w:val="1"/>
      <w:numFmt w:val="bullet"/>
      <w:lvlText w:val="-"/>
      <w:lvlJc w:val="left"/>
      <w:pPr>
        <w:ind w:left="1120" w:hanging="360"/>
      </w:pPr>
      <w:rPr>
        <w:rFonts w:ascii="Times New Roman" w:eastAsia="Times New Roman" w:hAnsi="Times New Roman" w:cs="Times New Roman" w:hint="default"/>
        <w:b/>
      </w:rPr>
    </w:lvl>
    <w:lvl w:ilvl="1">
      <w:start w:val="1"/>
      <w:numFmt w:val="bullet"/>
      <w:lvlText w:val="o"/>
      <w:lvlJc w:val="left"/>
      <w:pPr>
        <w:ind w:left="1840" w:hanging="360"/>
      </w:pPr>
      <w:rPr>
        <w:rFonts w:ascii="Courier New" w:hAnsi="Courier New" w:cs="Courier New" w:hint="default"/>
      </w:rPr>
    </w:lvl>
    <w:lvl w:ilvl="2">
      <w:start w:val="1"/>
      <w:numFmt w:val="bullet"/>
      <w:lvlText w:val=""/>
      <w:lvlJc w:val="left"/>
      <w:pPr>
        <w:ind w:left="2560" w:hanging="360"/>
      </w:pPr>
      <w:rPr>
        <w:rFonts w:ascii="Wingdings" w:hAnsi="Wingdings" w:hint="default"/>
      </w:rPr>
    </w:lvl>
    <w:lvl w:ilvl="3">
      <w:start w:val="1"/>
      <w:numFmt w:val="bullet"/>
      <w:lvlText w:val=""/>
      <w:lvlJc w:val="left"/>
      <w:pPr>
        <w:ind w:left="3280" w:hanging="360"/>
      </w:pPr>
      <w:rPr>
        <w:rFonts w:ascii="Symbol" w:hAnsi="Symbol" w:hint="default"/>
      </w:rPr>
    </w:lvl>
    <w:lvl w:ilvl="4">
      <w:start w:val="1"/>
      <w:numFmt w:val="bullet"/>
      <w:lvlText w:val="o"/>
      <w:lvlJc w:val="left"/>
      <w:pPr>
        <w:ind w:left="4000" w:hanging="360"/>
      </w:pPr>
      <w:rPr>
        <w:rFonts w:ascii="Courier New" w:hAnsi="Courier New" w:cs="Courier New" w:hint="default"/>
      </w:rPr>
    </w:lvl>
    <w:lvl w:ilvl="5">
      <w:start w:val="1"/>
      <w:numFmt w:val="bullet"/>
      <w:lvlText w:val=""/>
      <w:lvlJc w:val="left"/>
      <w:pPr>
        <w:ind w:left="4720" w:hanging="360"/>
      </w:pPr>
      <w:rPr>
        <w:rFonts w:ascii="Wingdings" w:hAnsi="Wingdings" w:hint="default"/>
      </w:rPr>
    </w:lvl>
    <w:lvl w:ilvl="6">
      <w:start w:val="1"/>
      <w:numFmt w:val="bullet"/>
      <w:lvlText w:val=""/>
      <w:lvlJc w:val="left"/>
      <w:pPr>
        <w:ind w:left="5440" w:hanging="360"/>
      </w:pPr>
      <w:rPr>
        <w:rFonts w:ascii="Symbol" w:hAnsi="Symbol" w:hint="default"/>
      </w:rPr>
    </w:lvl>
    <w:lvl w:ilvl="7">
      <w:start w:val="1"/>
      <w:numFmt w:val="bullet"/>
      <w:lvlText w:val="o"/>
      <w:lvlJc w:val="left"/>
      <w:pPr>
        <w:ind w:left="6160" w:hanging="360"/>
      </w:pPr>
      <w:rPr>
        <w:rFonts w:ascii="Courier New" w:hAnsi="Courier New" w:cs="Courier New" w:hint="default"/>
      </w:rPr>
    </w:lvl>
    <w:lvl w:ilvl="8">
      <w:start w:val="1"/>
      <w:numFmt w:val="bullet"/>
      <w:lvlText w:val=""/>
      <w:lvlJc w:val="left"/>
      <w:pPr>
        <w:ind w:left="68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embedSystemFonts/>
  <w:bordersDoNotSurroundHeader/>
  <w:bordersDoNotSurroundFooter/>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ADD65C7"/>
    <w:rsid w:val="00080428"/>
    <w:rsid w:val="003F769D"/>
    <w:rsid w:val="00481B90"/>
    <w:rsid w:val="004F51EF"/>
    <w:rsid w:val="009E1D5C"/>
    <w:rsid w:val="00A6524C"/>
    <w:rsid w:val="00C02C6B"/>
    <w:rsid w:val="3ADD65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30B4C"/>
  <w15:docId w15:val="{3DC87D4A-12E1-414D-A6E7-7A5051A45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8</cp:revision>
  <dcterms:created xsi:type="dcterms:W3CDTF">2025-06-11T15:41:00Z</dcterms:created>
  <dcterms:modified xsi:type="dcterms:W3CDTF">2025-06-12T05:30:00Z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1033-12.2.0.21546</vt:lpwstr>
  </property>
  <property fmtid="{D5CDD505-2E9C-101B-9397-08002B2CF9AE}" pid="3" name="ICV">
    <vt:lpwstr>94E7CB5FC181467B8EB5CC441B2A8266_11</vt:lpwstr>
  </property>
</Properties>
</file>