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73" w:type="dxa"/>
        <w:jc w:val="center"/>
        <w:tblLook w:val="04A0" w:firstRow="1" w:lastRow="0" w:firstColumn="1" w:lastColumn="0" w:noHBand="0" w:noVBand="1"/>
      </w:tblPr>
      <w:tblGrid>
        <w:gridCol w:w="4761"/>
        <w:gridCol w:w="5412"/>
      </w:tblGrid>
      <w:tr w:rsidR="00950E3F" w:rsidRPr="00950E3F">
        <w:trPr>
          <w:jc w:val="center"/>
        </w:trPr>
        <w:tc>
          <w:tcPr>
            <w:tcW w:w="4761" w:type="dxa"/>
            <w:shd w:val="clear" w:color="auto" w:fill="auto"/>
          </w:tcPr>
          <w:p w:rsidR="00ED78B9" w:rsidRPr="00950E3F" w:rsidRDefault="00ED78B9" w:rsidP="006F0212">
            <w:pPr>
              <w:keepNext/>
              <w:tabs>
                <w:tab w:val="center" w:pos="2127"/>
                <w:tab w:val="center" w:pos="6946"/>
              </w:tabs>
              <w:spacing w:after="0" w:line="240" w:lineRule="auto"/>
              <w:jc w:val="center"/>
              <w:rPr>
                <w:rFonts w:asciiTheme="majorHAnsi" w:hAnsiTheme="majorHAnsi" w:cstheme="majorHAnsi"/>
                <w:bCs/>
                <w:color w:val="000000" w:themeColor="text1"/>
                <w:sz w:val="24"/>
                <w:szCs w:val="24"/>
              </w:rPr>
            </w:pPr>
            <w:r w:rsidRPr="00950E3F">
              <w:rPr>
                <w:rFonts w:asciiTheme="majorHAnsi" w:hAnsiTheme="majorHAnsi" w:cstheme="majorHAnsi"/>
                <w:bCs/>
                <w:color w:val="000000" w:themeColor="text1"/>
                <w:sz w:val="24"/>
                <w:szCs w:val="24"/>
              </w:rPr>
              <w:t>UBND THÀNH PHỐ HỒ CHÍ MINH</w:t>
            </w:r>
          </w:p>
        </w:tc>
        <w:tc>
          <w:tcPr>
            <w:tcW w:w="5412" w:type="dxa"/>
            <w:shd w:val="clear" w:color="auto" w:fill="auto"/>
          </w:tcPr>
          <w:p w:rsidR="00ED78B9" w:rsidRPr="00950E3F" w:rsidRDefault="00ED78B9" w:rsidP="006F0212">
            <w:pPr>
              <w:keepNext/>
              <w:tabs>
                <w:tab w:val="center" w:pos="2127"/>
                <w:tab w:val="center" w:pos="6946"/>
              </w:tabs>
              <w:spacing w:after="0" w:line="240" w:lineRule="auto"/>
              <w:jc w:val="center"/>
              <w:rPr>
                <w:rFonts w:asciiTheme="majorHAnsi" w:hAnsiTheme="majorHAnsi" w:cstheme="majorHAnsi"/>
                <w:bCs/>
                <w:color w:val="000000" w:themeColor="text1"/>
                <w:sz w:val="24"/>
                <w:szCs w:val="24"/>
              </w:rPr>
            </w:pPr>
            <w:r w:rsidRPr="00950E3F">
              <w:rPr>
                <w:rFonts w:asciiTheme="majorHAnsi" w:hAnsiTheme="majorHAnsi" w:cstheme="majorHAnsi"/>
                <w:b/>
                <w:bCs/>
                <w:color w:val="000000" w:themeColor="text1"/>
                <w:sz w:val="24"/>
                <w:szCs w:val="24"/>
              </w:rPr>
              <w:t>CỘNG HÒA XÃ HỘI CHỦ NGHĨA VIỆT NAM</w:t>
            </w:r>
          </w:p>
        </w:tc>
      </w:tr>
      <w:tr w:rsidR="00950E3F" w:rsidRPr="00950E3F" w:rsidTr="006F0212">
        <w:trPr>
          <w:trHeight w:val="55"/>
          <w:jc w:val="center"/>
        </w:trPr>
        <w:tc>
          <w:tcPr>
            <w:tcW w:w="4761" w:type="dxa"/>
            <w:shd w:val="clear" w:color="auto" w:fill="auto"/>
          </w:tcPr>
          <w:p w:rsidR="00ED78B9" w:rsidRPr="00950E3F" w:rsidRDefault="00ED78B9" w:rsidP="006F0212">
            <w:pPr>
              <w:keepNext/>
              <w:tabs>
                <w:tab w:val="center" w:pos="2127"/>
                <w:tab w:val="center" w:pos="6946"/>
              </w:tabs>
              <w:spacing w:after="0" w:line="240" w:lineRule="auto"/>
              <w:jc w:val="center"/>
              <w:rPr>
                <w:rFonts w:asciiTheme="majorHAnsi" w:hAnsiTheme="majorHAnsi" w:cstheme="majorHAnsi"/>
                <w:b/>
                <w:bCs/>
                <w:color w:val="000000" w:themeColor="text1"/>
                <w:sz w:val="24"/>
                <w:szCs w:val="24"/>
              </w:rPr>
            </w:pPr>
            <w:r w:rsidRPr="00950E3F">
              <w:rPr>
                <w:rFonts w:asciiTheme="majorHAnsi" w:hAnsiTheme="majorHAnsi" w:cstheme="majorHAnsi"/>
                <w:b/>
                <w:bCs/>
                <w:color w:val="000000" w:themeColor="text1"/>
                <w:sz w:val="24"/>
                <w:szCs w:val="24"/>
              </w:rPr>
              <w:t>TRƯỜNG CAO ĐẲNG LÝ TỰ TRỌNG</w:t>
            </w:r>
          </w:p>
          <w:p w:rsidR="00ED78B9" w:rsidRPr="00950E3F" w:rsidRDefault="00ED78B9" w:rsidP="006F0212">
            <w:pPr>
              <w:keepNext/>
              <w:tabs>
                <w:tab w:val="center" w:pos="2127"/>
                <w:tab w:val="center" w:pos="6946"/>
              </w:tabs>
              <w:spacing w:after="0" w:line="240" w:lineRule="auto"/>
              <w:jc w:val="center"/>
              <w:rPr>
                <w:rFonts w:asciiTheme="majorHAnsi" w:hAnsiTheme="majorHAnsi" w:cstheme="majorHAnsi"/>
                <w:bCs/>
                <w:color w:val="000000" w:themeColor="text1"/>
                <w:sz w:val="24"/>
                <w:szCs w:val="24"/>
              </w:rPr>
            </w:pPr>
            <w:r w:rsidRPr="00950E3F">
              <w:rPr>
                <w:rFonts w:asciiTheme="majorHAnsi" w:hAnsiTheme="majorHAnsi" w:cstheme="majorHAnsi"/>
                <w:b/>
                <w:bCs/>
                <w:color w:val="000000" w:themeColor="text1"/>
                <w:sz w:val="24"/>
                <w:szCs w:val="24"/>
              </w:rPr>
              <w:t>THÀNH PHỐ HỒ CHÍ MINH</w:t>
            </w:r>
          </w:p>
        </w:tc>
        <w:tc>
          <w:tcPr>
            <w:tcW w:w="5412" w:type="dxa"/>
            <w:shd w:val="clear" w:color="auto" w:fill="auto"/>
          </w:tcPr>
          <w:p w:rsidR="00ED78B9" w:rsidRPr="00950E3F" w:rsidRDefault="008963BA" w:rsidP="006F0212">
            <w:pPr>
              <w:keepNext/>
              <w:tabs>
                <w:tab w:val="center" w:pos="2127"/>
                <w:tab w:val="center" w:pos="6946"/>
              </w:tabs>
              <w:spacing w:after="0" w:line="240" w:lineRule="auto"/>
              <w:jc w:val="center"/>
              <w:rPr>
                <w:rFonts w:asciiTheme="majorHAnsi" w:hAnsiTheme="majorHAnsi" w:cstheme="majorHAnsi"/>
                <w:bCs/>
                <w:color w:val="000000" w:themeColor="text1"/>
                <w:sz w:val="24"/>
                <w:szCs w:val="24"/>
              </w:rPr>
            </w:pPr>
            <w:r w:rsidRPr="00950E3F">
              <w:rPr>
                <w:rFonts w:asciiTheme="majorHAnsi" w:hAnsiTheme="majorHAnsi" w:cstheme="majorHAnsi"/>
                <w:noProof/>
                <w:color w:val="000000" w:themeColor="text1"/>
              </w:rPr>
              <mc:AlternateContent>
                <mc:Choice Requires="wps">
                  <w:drawing>
                    <wp:anchor distT="4294967295" distB="4294967295" distL="114300" distR="114300" simplePos="0" relativeHeight="251662848" behindDoc="0" locked="0" layoutInCell="1" allowOverlap="1">
                      <wp:simplePos x="0" y="0"/>
                      <wp:positionH relativeFrom="column">
                        <wp:posOffset>657860</wp:posOffset>
                      </wp:positionH>
                      <wp:positionV relativeFrom="paragraph">
                        <wp:posOffset>197484</wp:posOffset>
                      </wp:positionV>
                      <wp:extent cx="195834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583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565CCCA" id="Straight Connector 2" o:spid="_x0000_s1026" style="position:absolute;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" strokecolor="black [3200]" strokeweight=".5pt">
                      <v:stroke joinstyle="miter"/>
                      <o:lock v:ext="edit" shapetype="f"/>
                    </v:line>
                  </w:pict>
                </mc:Fallback>
              </mc:AlternateContent>
            </w:r>
            <w:r w:rsidR="00ED78B9" w:rsidRPr="00950E3F">
              <w:rPr>
                <w:rFonts w:asciiTheme="majorHAnsi" w:hAnsiTheme="majorHAnsi" w:cstheme="majorHAnsi"/>
                <w:b/>
                <w:bCs/>
                <w:color w:val="000000" w:themeColor="text1"/>
                <w:sz w:val="24"/>
                <w:szCs w:val="24"/>
              </w:rPr>
              <w:t>Độc lập – Tự do – Hạnh phúc</w:t>
            </w:r>
          </w:p>
        </w:tc>
      </w:tr>
    </w:tbl>
    <w:p w:rsidR="00ED78B9" w:rsidRPr="00950E3F" w:rsidRDefault="008963BA" w:rsidP="004A2AF0">
      <w:pPr>
        <w:spacing w:after="0"/>
        <w:jc w:val="both"/>
        <w:rPr>
          <w:rFonts w:asciiTheme="majorHAnsi" w:hAnsiTheme="majorHAnsi" w:cstheme="majorHAnsi"/>
          <w:b/>
          <w:bCs/>
          <w:color w:val="000000" w:themeColor="text1"/>
          <w:sz w:val="28"/>
          <w:szCs w:val="28"/>
        </w:rPr>
      </w:pPr>
      <w:r w:rsidRPr="00950E3F">
        <w:rPr>
          <w:rFonts w:asciiTheme="majorHAnsi" w:hAnsiTheme="majorHAnsi" w:cstheme="majorHAnsi"/>
          <w:noProof/>
          <w:color w:val="000000" w:themeColor="text1"/>
        </w:rPr>
        <mc:AlternateContent>
          <mc:Choice Requires="wps">
            <w:drawing>
              <wp:anchor distT="4294967295" distB="4294967295" distL="114300" distR="114300" simplePos="0" relativeHeight="251661824" behindDoc="0" locked="0" layoutInCell="1" allowOverlap="1">
                <wp:simplePos x="0" y="0"/>
                <wp:positionH relativeFrom="column">
                  <wp:posOffset>678180</wp:posOffset>
                </wp:positionH>
                <wp:positionV relativeFrom="paragraph">
                  <wp:posOffset>36829</wp:posOffset>
                </wp:positionV>
                <wp:extent cx="106108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610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7B1824" id="Straight Connector 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" strokecolor="black [3200]" strokeweight=".5pt">
                <v:stroke joinstyle="miter"/>
                <o:lock v:ext="edit" shapetype="f"/>
              </v:line>
            </w:pict>
          </mc:Fallback>
        </mc:AlternateContent>
      </w:r>
    </w:p>
    <w:p w:rsidR="00ED78B9" w:rsidRPr="00950E3F" w:rsidRDefault="00ED78B9" w:rsidP="004A2AF0">
      <w:pPr>
        <w:spacing w:after="0"/>
        <w:jc w:val="both"/>
        <w:rPr>
          <w:rFonts w:asciiTheme="majorHAnsi" w:hAnsiTheme="majorHAnsi" w:cstheme="majorHAnsi"/>
          <w:b/>
          <w:bCs/>
          <w:color w:val="000000" w:themeColor="text1"/>
          <w:sz w:val="28"/>
          <w:szCs w:val="28"/>
        </w:rPr>
      </w:pPr>
    </w:p>
    <w:p w:rsidR="001B5E0D" w:rsidRPr="00950E3F" w:rsidRDefault="001B5E0D" w:rsidP="001E4137">
      <w:pPr>
        <w:spacing w:after="0"/>
        <w:jc w:val="center"/>
        <w:rPr>
          <w:rFonts w:asciiTheme="majorHAnsi" w:hAnsiTheme="majorHAnsi" w:cstheme="majorHAnsi"/>
          <w:b/>
          <w:color w:val="000000" w:themeColor="text1"/>
          <w:sz w:val="28"/>
          <w:szCs w:val="28"/>
          <w:shd w:val="clear" w:color="auto" w:fill="FFFFFF"/>
        </w:rPr>
      </w:pPr>
      <w:r w:rsidRPr="00950E3F">
        <w:rPr>
          <w:rFonts w:asciiTheme="majorHAnsi" w:hAnsiTheme="majorHAnsi" w:cstheme="majorHAnsi"/>
          <w:b/>
          <w:color w:val="000000" w:themeColor="text1"/>
          <w:sz w:val="28"/>
          <w:szCs w:val="28"/>
          <w:shd w:val="clear" w:color="auto" w:fill="FFFFFF"/>
        </w:rPr>
        <w:t>BÀI VIẾT SÁNG KIẾN NĂM HỌC 202</w:t>
      </w:r>
      <w:r w:rsidR="008A4D33" w:rsidRPr="00950E3F">
        <w:rPr>
          <w:rFonts w:asciiTheme="majorHAnsi" w:hAnsiTheme="majorHAnsi" w:cstheme="majorHAnsi"/>
          <w:b/>
          <w:color w:val="000000" w:themeColor="text1"/>
          <w:sz w:val="28"/>
          <w:szCs w:val="28"/>
          <w:shd w:val="clear" w:color="auto" w:fill="FFFFFF"/>
        </w:rPr>
        <w:t>4</w:t>
      </w:r>
      <w:r w:rsidRPr="00950E3F">
        <w:rPr>
          <w:rFonts w:asciiTheme="majorHAnsi" w:hAnsiTheme="majorHAnsi" w:cstheme="majorHAnsi"/>
          <w:b/>
          <w:color w:val="000000" w:themeColor="text1"/>
          <w:sz w:val="28"/>
          <w:szCs w:val="28"/>
          <w:shd w:val="clear" w:color="auto" w:fill="FFFFFF"/>
        </w:rPr>
        <w:t xml:space="preserve"> </w:t>
      </w:r>
      <w:r w:rsidR="00716CD4" w:rsidRPr="00950E3F">
        <w:rPr>
          <w:rFonts w:asciiTheme="majorHAnsi" w:hAnsiTheme="majorHAnsi" w:cstheme="majorHAnsi"/>
          <w:b/>
          <w:color w:val="000000" w:themeColor="text1"/>
          <w:sz w:val="28"/>
          <w:szCs w:val="28"/>
          <w:shd w:val="clear" w:color="auto" w:fill="FFFFFF"/>
        </w:rPr>
        <w:t>–</w:t>
      </w:r>
      <w:r w:rsidRPr="00950E3F">
        <w:rPr>
          <w:rFonts w:asciiTheme="majorHAnsi" w:hAnsiTheme="majorHAnsi" w:cstheme="majorHAnsi"/>
          <w:b/>
          <w:color w:val="000000" w:themeColor="text1"/>
          <w:sz w:val="28"/>
          <w:szCs w:val="28"/>
          <w:shd w:val="clear" w:color="auto" w:fill="FFFFFF"/>
        </w:rPr>
        <w:t xml:space="preserve"> 2</w:t>
      </w:r>
      <w:r w:rsidR="008A4D33" w:rsidRPr="00950E3F">
        <w:rPr>
          <w:rFonts w:asciiTheme="majorHAnsi" w:hAnsiTheme="majorHAnsi" w:cstheme="majorHAnsi"/>
          <w:b/>
          <w:color w:val="000000" w:themeColor="text1"/>
          <w:sz w:val="28"/>
          <w:szCs w:val="28"/>
          <w:shd w:val="clear" w:color="auto" w:fill="FFFFFF"/>
        </w:rPr>
        <w:t>025</w:t>
      </w:r>
    </w:p>
    <w:p w:rsidR="00A13D88" w:rsidRPr="00950E3F" w:rsidRDefault="00A13D88" w:rsidP="00611AB2">
      <w:pPr>
        <w:pStyle w:val="ListParagraph"/>
        <w:spacing w:before="120" w:after="120" w:line="240" w:lineRule="auto"/>
        <w:ind w:left="0"/>
        <w:jc w:val="center"/>
        <w:rPr>
          <w:rFonts w:asciiTheme="majorHAnsi" w:hAnsiTheme="majorHAnsi" w:cstheme="majorHAnsi"/>
          <w:b/>
          <w:color w:val="000000" w:themeColor="text1"/>
          <w:sz w:val="28"/>
          <w:szCs w:val="28"/>
          <w:shd w:val="clear" w:color="auto" w:fill="FFFFFF"/>
        </w:rPr>
      </w:pPr>
      <w:r w:rsidRPr="00950E3F">
        <w:rPr>
          <w:rFonts w:asciiTheme="majorHAnsi" w:hAnsiTheme="majorHAnsi" w:cstheme="majorHAnsi"/>
          <w:b/>
          <w:color w:val="000000" w:themeColor="text1"/>
          <w:sz w:val="28"/>
          <w:szCs w:val="28"/>
        </w:rPr>
        <w:t xml:space="preserve">Tên sáng kiến: </w:t>
      </w:r>
      <w:r w:rsidR="00611AB2" w:rsidRPr="00950E3F">
        <w:rPr>
          <w:rFonts w:ascii="Times New Roman" w:hAnsi="Times New Roman"/>
          <w:color w:val="000000" w:themeColor="text1"/>
          <w:sz w:val="28"/>
          <w:szCs w:val="28"/>
        </w:rPr>
        <w:t xml:space="preserve">CÁC YẾU TỐ ẢNH HƯỞNG ĐẾN HIỆU QUẢ HỌC </w:t>
      </w:r>
      <w:r w:rsidR="00460DDB" w:rsidRPr="00950E3F">
        <w:rPr>
          <w:rFonts w:ascii="Times New Roman" w:hAnsi="Times New Roman"/>
          <w:color w:val="000000" w:themeColor="text1"/>
          <w:sz w:val="28"/>
          <w:szCs w:val="28"/>
        </w:rPr>
        <w:t xml:space="preserve">TẬP </w:t>
      </w:r>
      <w:r w:rsidR="00611AB2" w:rsidRPr="00950E3F">
        <w:rPr>
          <w:rFonts w:ascii="Times New Roman" w:hAnsi="Times New Roman"/>
          <w:color w:val="000000" w:themeColor="text1"/>
          <w:sz w:val="28"/>
          <w:szCs w:val="28"/>
        </w:rPr>
        <w:t xml:space="preserve">TRỰC TUYẾN MÔN GIÁO DỤC CHÍNH TRỊ CỦA SINH VIÊN </w:t>
      </w:r>
      <w:r w:rsidR="002C5951" w:rsidRPr="00950E3F">
        <w:rPr>
          <w:rFonts w:ascii="Times New Roman" w:hAnsi="Times New Roman"/>
          <w:color w:val="000000" w:themeColor="text1"/>
          <w:sz w:val="28"/>
          <w:szCs w:val="28"/>
        </w:rPr>
        <w:t xml:space="preserve">TẠI </w:t>
      </w:r>
      <w:r w:rsidR="00611AB2" w:rsidRPr="00950E3F">
        <w:rPr>
          <w:rFonts w:ascii="Times New Roman" w:hAnsi="Times New Roman"/>
          <w:color w:val="000000" w:themeColor="text1"/>
          <w:sz w:val="28"/>
          <w:szCs w:val="28"/>
        </w:rPr>
        <w:t>TRƯỜNG CAO ĐẲNG LÝ TỰ TRỌNG THÀNH PHỐ HỒ CHÍ MINH</w:t>
      </w:r>
    </w:p>
    <w:p w:rsidR="001B5E0D" w:rsidRPr="00950E3F" w:rsidRDefault="0040297C" w:rsidP="004A2AF0">
      <w:pPr>
        <w:pStyle w:val="Heading1"/>
        <w:numPr>
          <w:ilvl w:val="0"/>
          <w:numId w:val="12"/>
        </w:numPr>
        <w:tabs>
          <w:tab w:val="left" w:pos="851"/>
        </w:tabs>
        <w:spacing w:before="0" w:after="0" w:line="360" w:lineRule="auto"/>
        <w:ind w:left="0" w:firstLine="567"/>
        <w:jc w:val="both"/>
        <w:rPr>
          <w:rFonts w:asciiTheme="majorHAnsi" w:hAnsiTheme="majorHAnsi" w:cstheme="majorHAnsi"/>
          <w:bCs w:val="0"/>
          <w:color w:val="000000" w:themeColor="text1"/>
          <w:sz w:val="28"/>
          <w:szCs w:val="28"/>
        </w:rPr>
      </w:pPr>
      <w:r w:rsidRPr="00950E3F">
        <w:rPr>
          <w:rFonts w:asciiTheme="majorHAnsi" w:hAnsiTheme="majorHAnsi" w:cstheme="majorHAnsi"/>
          <w:bCs w:val="0"/>
          <w:color w:val="000000" w:themeColor="text1"/>
          <w:sz w:val="28"/>
          <w:szCs w:val="28"/>
        </w:rPr>
        <w:t xml:space="preserve"> </w:t>
      </w:r>
      <w:r w:rsidR="001B5E0D" w:rsidRPr="00950E3F">
        <w:rPr>
          <w:rFonts w:asciiTheme="majorHAnsi" w:hAnsiTheme="majorHAnsi" w:cstheme="majorHAnsi"/>
          <w:bCs w:val="0"/>
          <w:color w:val="000000" w:themeColor="text1"/>
          <w:sz w:val="28"/>
          <w:szCs w:val="28"/>
        </w:rPr>
        <w:t>SƠ LƯỢC LÝ LỊCH</w:t>
      </w:r>
    </w:p>
    <w:p w:rsidR="001B5E0D" w:rsidRPr="00950E3F" w:rsidRDefault="001B5E0D" w:rsidP="004A2AF0">
      <w:pPr>
        <w:pStyle w:val="ListParagraph"/>
        <w:numPr>
          <w:ilvl w:val="0"/>
          <w:numId w:val="1"/>
        </w:numPr>
        <w:tabs>
          <w:tab w:val="left" w:pos="851"/>
          <w:tab w:val="left" w:pos="4820"/>
        </w:tabs>
        <w:spacing w:after="0" w:line="360" w:lineRule="auto"/>
        <w:ind w:left="284" w:firstLine="272"/>
        <w:jc w:val="both"/>
        <w:rPr>
          <w:rFonts w:asciiTheme="majorHAnsi" w:hAnsiTheme="majorHAnsi" w:cstheme="majorHAnsi"/>
          <w:b/>
          <w:bCs/>
          <w:color w:val="000000" w:themeColor="text1"/>
          <w:sz w:val="28"/>
          <w:szCs w:val="28"/>
        </w:rPr>
      </w:pPr>
      <w:r w:rsidRPr="00950E3F">
        <w:rPr>
          <w:rFonts w:asciiTheme="majorHAnsi" w:hAnsiTheme="majorHAnsi" w:cstheme="majorHAnsi"/>
          <w:color w:val="000000" w:themeColor="text1"/>
          <w:sz w:val="28"/>
          <w:szCs w:val="28"/>
        </w:rPr>
        <w:t>Họ tên:</w:t>
      </w:r>
      <w:r w:rsidR="0040297C" w:rsidRPr="00950E3F">
        <w:rPr>
          <w:rFonts w:asciiTheme="majorHAnsi" w:hAnsiTheme="majorHAnsi" w:cstheme="majorHAnsi"/>
          <w:color w:val="000000" w:themeColor="text1"/>
          <w:sz w:val="28"/>
          <w:szCs w:val="28"/>
        </w:rPr>
        <w:t xml:space="preserve"> </w:t>
      </w:r>
      <w:r w:rsidR="000C0709" w:rsidRPr="00950E3F">
        <w:rPr>
          <w:rFonts w:asciiTheme="majorHAnsi" w:hAnsiTheme="majorHAnsi" w:cstheme="majorHAnsi"/>
          <w:b/>
          <w:bCs/>
          <w:color w:val="000000" w:themeColor="text1"/>
          <w:sz w:val="28"/>
          <w:szCs w:val="28"/>
        </w:rPr>
        <w:t>LÊ THỊ MAI HƯỜNG</w:t>
      </w:r>
      <w:r w:rsidRPr="00950E3F">
        <w:rPr>
          <w:rFonts w:asciiTheme="majorHAnsi" w:hAnsiTheme="majorHAnsi" w:cstheme="majorHAnsi"/>
          <w:b/>
          <w:bCs/>
          <w:color w:val="000000" w:themeColor="text1"/>
          <w:sz w:val="28"/>
          <w:szCs w:val="28"/>
        </w:rPr>
        <w:tab/>
      </w:r>
    </w:p>
    <w:p w:rsidR="001B5E0D" w:rsidRPr="00950E3F" w:rsidRDefault="001B5E0D" w:rsidP="004A2AF0">
      <w:pPr>
        <w:pStyle w:val="ListParagraph"/>
        <w:numPr>
          <w:ilvl w:val="0"/>
          <w:numId w:val="1"/>
        </w:numPr>
        <w:tabs>
          <w:tab w:val="left" w:pos="851"/>
          <w:tab w:val="left" w:pos="4820"/>
        </w:tabs>
        <w:spacing w:after="0" w:line="360" w:lineRule="auto"/>
        <w:ind w:left="284" w:firstLine="273"/>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 xml:space="preserve">Sinh ngày, tháng, năm: </w:t>
      </w:r>
      <w:r w:rsidR="000C0709" w:rsidRPr="00950E3F">
        <w:rPr>
          <w:rFonts w:asciiTheme="majorHAnsi" w:hAnsiTheme="majorHAnsi" w:cstheme="majorHAnsi"/>
          <w:color w:val="000000" w:themeColor="text1"/>
          <w:sz w:val="28"/>
          <w:szCs w:val="28"/>
        </w:rPr>
        <w:t>06/8/1984</w:t>
      </w:r>
      <w:r w:rsidRPr="00950E3F">
        <w:rPr>
          <w:rFonts w:asciiTheme="majorHAnsi" w:hAnsiTheme="majorHAnsi" w:cstheme="majorHAnsi"/>
          <w:color w:val="000000" w:themeColor="text1"/>
          <w:sz w:val="28"/>
          <w:szCs w:val="28"/>
        </w:rPr>
        <w:t>              Giới tính: N</w:t>
      </w:r>
      <w:r w:rsidR="0040297C" w:rsidRPr="00950E3F">
        <w:rPr>
          <w:rFonts w:asciiTheme="majorHAnsi" w:hAnsiTheme="majorHAnsi" w:cstheme="majorHAnsi"/>
          <w:color w:val="000000" w:themeColor="text1"/>
          <w:sz w:val="28"/>
          <w:szCs w:val="28"/>
        </w:rPr>
        <w:t>ữ</w:t>
      </w:r>
    </w:p>
    <w:p w:rsidR="001B5E0D" w:rsidRPr="00950E3F" w:rsidRDefault="001B5E0D" w:rsidP="004A2AF0">
      <w:pPr>
        <w:pStyle w:val="ListParagraph"/>
        <w:numPr>
          <w:ilvl w:val="0"/>
          <w:numId w:val="1"/>
        </w:numPr>
        <w:tabs>
          <w:tab w:val="left" w:pos="851"/>
          <w:tab w:val="left" w:pos="4820"/>
        </w:tabs>
        <w:spacing w:after="0" w:line="360" w:lineRule="auto"/>
        <w:ind w:left="284" w:firstLine="273"/>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 xml:space="preserve">Trình độ chuyên môn nghiệp vụ: </w:t>
      </w:r>
      <w:r w:rsidR="0040297C" w:rsidRPr="00950E3F">
        <w:rPr>
          <w:rFonts w:asciiTheme="majorHAnsi" w:hAnsiTheme="majorHAnsi" w:cstheme="majorHAnsi"/>
          <w:color w:val="000000" w:themeColor="text1"/>
          <w:sz w:val="28"/>
          <w:szCs w:val="28"/>
        </w:rPr>
        <w:t>Thạc sĩ Kinh tế</w:t>
      </w:r>
      <w:r w:rsidR="000C0709" w:rsidRPr="00950E3F">
        <w:rPr>
          <w:rFonts w:asciiTheme="majorHAnsi" w:hAnsiTheme="majorHAnsi" w:cstheme="majorHAnsi"/>
          <w:color w:val="000000" w:themeColor="text1"/>
          <w:sz w:val="28"/>
          <w:szCs w:val="28"/>
        </w:rPr>
        <w:t xml:space="preserve"> học</w:t>
      </w:r>
    </w:p>
    <w:p w:rsidR="001B5E0D" w:rsidRPr="00950E3F" w:rsidRDefault="001B5E0D" w:rsidP="004A2AF0">
      <w:pPr>
        <w:pStyle w:val="ListParagraph"/>
        <w:numPr>
          <w:ilvl w:val="0"/>
          <w:numId w:val="1"/>
        </w:numPr>
        <w:tabs>
          <w:tab w:val="left" w:pos="851"/>
          <w:tab w:val="left" w:pos="3828"/>
        </w:tabs>
        <w:spacing w:after="0" w:line="360" w:lineRule="auto"/>
        <w:ind w:left="284" w:firstLine="273"/>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Chức vụ, đơn vị công tác:</w:t>
      </w:r>
      <w:r w:rsidRPr="00950E3F">
        <w:rPr>
          <w:rFonts w:asciiTheme="majorHAnsi" w:hAnsiTheme="majorHAnsi" w:cstheme="majorHAnsi"/>
          <w:color w:val="000000" w:themeColor="text1"/>
          <w:sz w:val="28"/>
          <w:szCs w:val="28"/>
        </w:rPr>
        <w:tab/>
      </w:r>
      <w:r w:rsidR="00904174" w:rsidRPr="00950E3F">
        <w:rPr>
          <w:rFonts w:asciiTheme="majorHAnsi" w:hAnsiTheme="majorHAnsi" w:cstheme="majorHAnsi"/>
          <w:color w:val="000000" w:themeColor="text1"/>
          <w:sz w:val="28"/>
          <w:szCs w:val="28"/>
        </w:rPr>
        <w:t>Giảng viên tổ Giáo dục Chính tri</w:t>
      </w:r>
      <w:r w:rsidR="0040297C" w:rsidRPr="00950E3F">
        <w:rPr>
          <w:rFonts w:asciiTheme="majorHAnsi" w:hAnsiTheme="majorHAnsi" w:cstheme="majorHAnsi"/>
          <w:color w:val="000000" w:themeColor="text1"/>
          <w:sz w:val="28"/>
          <w:szCs w:val="28"/>
        </w:rPr>
        <w:t xml:space="preserve"> – Khoa Lý luận Chính trị</w:t>
      </w:r>
    </w:p>
    <w:p w:rsidR="001B5E0D" w:rsidRPr="00950E3F" w:rsidRDefault="0040297C" w:rsidP="004A2AF0">
      <w:pPr>
        <w:pStyle w:val="Heading1"/>
        <w:numPr>
          <w:ilvl w:val="0"/>
          <w:numId w:val="12"/>
        </w:numPr>
        <w:tabs>
          <w:tab w:val="left" w:pos="851"/>
        </w:tabs>
        <w:spacing w:before="0" w:after="0" w:line="360" w:lineRule="auto"/>
        <w:ind w:left="0" w:firstLine="567"/>
        <w:jc w:val="both"/>
        <w:rPr>
          <w:rFonts w:asciiTheme="majorHAnsi" w:hAnsiTheme="majorHAnsi" w:cstheme="majorHAnsi"/>
          <w:bCs w:val="0"/>
          <w:color w:val="000000" w:themeColor="text1"/>
          <w:sz w:val="28"/>
          <w:szCs w:val="28"/>
        </w:rPr>
      </w:pPr>
      <w:r w:rsidRPr="00950E3F">
        <w:rPr>
          <w:rFonts w:asciiTheme="majorHAnsi" w:hAnsiTheme="majorHAnsi" w:cstheme="majorHAnsi"/>
          <w:bCs w:val="0"/>
          <w:color w:val="000000" w:themeColor="text1"/>
          <w:sz w:val="28"/>
          <w:szCs w:val="28"/>
        </w:rPr>
        <w:t xml:space="preserve"> </w:t>
      </w:r>
      <w:r w:rsidR="001B5E0D" w:rsidRPr="00950E3F">
        <w:rPr>
          <w:rFonts w:asciiTheme="majorHAnsi" w:hAnsiTheme="majorHAnsi" w:cstheme="majorHAnsi"/>
          <w:bCs w:val="0"/>
          <w:color w:val="000000" w:themeColor="text1"/>
          <w:sz w:val="28"/>
          <w:szCs w:val="28"/>
        </w:rPr>
        <w:t>NỘI DUNG SÁNG KIẾN</w:t>
      </w:r>
    </w:p>
    <w:p w:rsidR="000C6D20" w:rsidRPr="00950E3F" w:rsidRDefault="000C6D20" w:rsidP="004A2AF0">
      <w:pPr>
        <w:pStyle w:val="NormalWeb"/>
        <w:numPr>
          <w:ilvl w:val="0"/>
          <w:numId w:val="36"/>
        </w:numPr>
        <w:tabs>
          <w:tab w:val="left" w:pos="993"/>
        </w:tabs>
        <w:spacing w:before="120" w:beforeAutospacing="0" w:after="120" w:afterAutospacing="0"/>
        <w:ind w:left="0" w:firstLine="567"/>
        <w:jc w:val="both"/>
        <w:rPr>
          <w:rFonts w:asciiTheme="majorHAnsi" w:hAnsiTheme="majorHAnsi" w:cstheme="majorHAnsi"/>
          <w:b/>
          <w:color w:val="000000" w:themeColor="text1"/>
          <w:sz w:val="28"/>
          <w:szCs w:val="28"/>
        </w:rPr>
      </w:pPr>
      <w:r w:rsidRPr="00950E3F">
        <w:rPr>
          <w:rFonts w:asciiTheme="majorHAnsi" w:hAnsiTheme="majorHAnsi" w:cstheme="majorHAnsi"/>
          <w:b/>
          <w:color w:val="000000" w:themeColor="text1"/>
          <w:sz w:val="28"/>
          <w:szCs w:val="26"/>
        </w:rPr>
        <w:t>Phần mở đầu</w:t>
      </w:r>
    </w:p>
    <w:p w:rsidR="008C5D8D" w:rsidRPr="00950E3F" w:rsidRDefault="00173E50" w:rsidP="00A9390F">
      <w:pPr>
        <w:pStyle w:val="NormalWeb"/>
        <w:tabs>
          <w:tab w:val="left" w:pos="993"/>
        </w:tabs>
        <w:spacing w:before="0" w:beforeAutospacing="0" w:after="0" w:afterAutospacing="0" w:line="360" w:lineRule="auto"/>
        <w:ind w:firstLine="567"/>
        <w:jc w:val="both"/>
        <w:rPr>
          <w:rFonts w:asciiTheme="majorHAnsi" w:hAnsiTheme="majorHAnsi" w:cstheme="majorHAnsi"/>
          <w:color w:val="000000" w:themeColor="text1"/>
          <w:sz w:val="26"/>
          <w:szCs w:val="26"/>
          <w:lang w:val="vi-VN"/>
        </w:rPr>
      </w:pPr>
      <w:r w:rsidRPr="00950E3F">
        <w:rPr>
          <w:rStyle w:val="fontstyle01"/>
          <w:rFonts w:asciiTheme="majorHAnsi" w:hAnsiTheme="majorHAnsi" w:cstheme="majorHAnsi"/>
          <w:color w:val="000000" w:themeColor="text1"/>
        </w:rPr>
        <w:t>Kinh tế Việt Nam trong giai đoạn chuyển giao và hướng đến xây dựng nền kinh tế tri thức - K</w:t>
      </w:r>
      <w:r w:rsidRPr="00950E3F">
        <w:rPr>
          <w:rFonts w:asciiTheme="majorHAnsi" w:hAnsiTheme="majorHAnsi" w:cstheme="majorHAnsi"/>
          <w:color w:val="000000" w:themeColor="text1"/>
        </w:rPr>
        <w:t xml:space="preserve">inh tế tri thức là một mô hình kinh tế dựa trên sự sáng tạo, sử dụng và chia sẻ kiến thức, thông tin và sự sáng tạo. Giáo dục đào tạo có vai trò then chốt trong nên kinh tế tri thức, cung cấp lực lượng lao động chất lượng cao đáp ứng yêu cầu của đất nước trong kỷ nguyên vươn mình. Sự đa dạng trong các hình thức </w:t>
      </w:r>
      <w:r w:rsidR="00111CBD" w:rsidRPr="00950E3F">
        <w:rPr>
          <w:rFonts w:asciiTheme="majorHAnsi" w:hAnsiTheme="majorHAnsi" w:cstheme="majorHAnsi"/>
          <w:color w:val="000000" w:themeColor="text1"/>
        </w:rPr>
        <w:t xml:space="preserve">học tập như phương pháp </w:t>
      </w:r>
      <w:r w:rsidRPr="00950E3F">
        <w:rPr>
          <w:rFonts w:asciiTheme="majorHAnsi" w:hAnsiTheme="majorHAnsi" w:cstheme="majorHAnsi"/>
          <w:color w:val="000000" w:themeColor="text1"/>
        </w:rPr>
        <w:t xml:space="preserve"> </w:t>
      </w:r>
      <w:r w:rsidR="00111CBD" w:rsidRPr="00950E3F">
        <w:rPr>
          <w:rFonts w:asciiTheme="majorHAnsi" w:hAnsiTheme="majorHAnsi" w:cstheme="majorHAnsi"/>
          <w:color w:val="000000" w:themeColor="text1"/>
        </w:rPr>
        <w:t>tuyền thống và học tập trực tuyến đã góp phần đáp ứng yêu cầu trong quá trình phát triển xã hội. Học trực</w:t>
      </w:r>
      <w:r w:rsidR="00611AB2" w:rsidRPr="00950E3F">
        <w:rPr>
          <w:rStyle w:val="fontstyle01"/>
          <w:rFonts w:asciiTheme="majorHAnsi" w:hAnsiTheme="majorHAnsi" w:cstheme="majorHAnsi"/>
          <w:color w:val="000000" w:themeColor="text1"/>
        </w:rPr>
        <w:t xml:space="preserve"> tập trực tuyến hiện nay không đơn thuần là xu hướng của một vài cá nhân hay tổ chức, đã trở thành một hoạt động được sử dụng một các thường xuyên và rộng rãi trên toàn thế giới. Việt Nam là một trong những quốc gia được</w:t>
      </w:r>
      <w:r w:rsidR="008C5D8D" w:rsidRPr="00950E3F">
        <w:rPr>
          <w:rStyle w:val="fontstyle01"/>
          <w:rFonts w:asciiTheme="majorHAnsi" w:hAnsiTheme="majorHAnsi" w:cstheme="majorHAnsi"/>
          <w:color w:val="000000" w:themeColor="text1"/>
        </w:rPr>
        <w:t xml:space="preserve"> đánh giá rất cao trong việc</w:t>
      </w:r>
      <w:r w:rsidR="00611AB2" w:rsidRPr="00950E3F">
        <w:rPr>
          <w:rStyle w:val="fontstyle01"/>
          <w:rFonts w:asciiTheme="majorHAnsi" w:hAnsiTheme="majorHAnsi" w:cstheme="majorHAnsi"/>
          <w:color w:val="000000" w:themeColor="text1"/>
        </w:rPr>
        <w:t xml:space="preserve"> ứng dụng công nghệ trong hoạt động giáo dục đào tạo </w:t>
      </w:r>
      <w:r w:rsidR="008C5D8D" w:rsidRPr="00950E3F">
        <w:rPr>
          <w:rStyle w:val="fontstyle01"/>
          <w:rFonts w:asciiTheme="majorHAnsi" w:hAnsiTheme="majorHAnsi" w:cstheme="majorHAnsi"/>
          <w:color w:val="000000" w:themeColor="text1"/>
        </w:rPr>
        <w:t xml:space="preserve">và </w:t>
      </w:r>
      <w:r w:rsidR="00611AB2" w:rsidRPr="00950E3F">
        <w:rPr>
          <w:rFonts w:asciiTheme="majorHAnsi" w:hAnsiTheme="majorHAnsi" w:cstheme="majorHAnsi"/>
          <w:color w:val="000000" w:themeColor="text1"/>
          <w:sz w:val="26"/>
          <w:szCs w:val="26"/>
          <w:shd w:val="clear" w:color="auto" w:fill="FFFFFF"/>
        </w:rPr>
        <w:t xml:space="preserve">Việc ứng dụng hệ thống quản lý nội dung học tập tích hợp LCMS (Learning Content Management System) là một tiêu chí bắt buộc trong Bộ chỉ số đánh giá mức độ chuyển đổi số của Bộ </w:t>
      </w:r>
      <w:r w:rsidR="00810D16">
        <w:rPr>
          <w:rFonts w:asciiTheme="majorHAnsi" w:hAnsiTheme="majorHAnsi" w:cstheme="majorHAnsi"/>
          <w:color w:val="000000" w:themeColor="text1"/>
          <w:sz w:val="26"/>
          <w:szCs w:val="26"/>
          <w:shd w:val="clear" w:color="auto" w:fill="FFFFFF"/>
        </w:rPr>
        <w:t>Giáo dục và Đào tạo</w:t>
      </w:r>
      <w:r w:rsidR="008C5D8D" w:rsidRPr="00950E3F">
        <w:rPr>
          <w:rStyle w:val="Heading2Char"/>
          <w:rFonts w:asciiTheme="majorHAnsi" w:hAnsiTheme="majorHAnsi" w:cstheme="majorHAnsi"/>
          <w:color w:val="000000" w:themeColor="text1"/>
        </w:rPr>
        <w:t xml:space="preserve">. </w:t>
      </w:r>
      <w:r w:rsidR="00B0466C" w:rsidRPr="00950E3F">
        <w:rPr>
          <w:rFonts w:asciiTheme="majorHAnsi" w:hAnsiTheme="majorHAnsi" w:cstheme="majorHAnsi"/>
          <w:color w:val="000000" w:themeColor="text1"/>
          <w:sz w:val="26"/>
          <w:szCs w:val="26"/>
        </w:rPr>
        <w:t>Ngày nay đào tạo trực tuyến giữ một vai trò quan trọng trong quá trình dạy và học trong nhà trường đặc biệt là trong các trường đào tạo nghề.</w:t>
      </w:r>
      <w:r w:rsidR="00B0466C" w:rsidRPr="00950E3F">
        <w:rPr>
          <w:rFonts w:asciiTheme="majorHAnsi" w:hAnsiTheme="majorHAnsi" w:cstheme="majorHAnsi"/>
          <w:color w:val="000000" w:themeColor="text1"/>
          <w:sz w:val="26"/>
          <w:szCs w:val="26"/>
          <w:lang w:val="vi-VN"/>
        </w:rPr>
        <w:t xml:space="preserve"> </w:t>
      </w:r>
      <w:r w:rsidR="00B0466C" w:rsidRPr="00950E3F">
        <w:rPr>
          <w:rFonts w:asciiTheme="majorHAnsi" w:hAnsiTheme="majorHAnsi" w:cstheme="majorHAnsi"/>
          <w:color w:val="000000" w:themeColor="text1"/>
          <w:sz w:val="26"/>
          <w:szCs w:val="26"/>
        </w:rPr>
        <w:t>Dưới tác động của cuộc cách mạng công nghiệp lần thứ tư</w:t>
      </w:r>
      <w:r w:rsidR="00437CAA" w:rsidRPr="00950E3F">
        <w:rPr>
          <w:rFonts w:asciiTheme="majorHAnsi" w:hAnsiTheme="majorHAnsi" w:cstheme="majorHAnsi"/>
          <w:color w:val="000000" w:themeColor="text1"/>
          <w:sz w:val="26"/>
          <w:szCs w:val="26"/>
        </w:rPr>
        <w:t xml:space="preserve"> và xu hướng của chuyển đổi số ảnh hưởng trực tiếp và mạnh mẽ đến công tác giáo dục và đào tạo của các hệ đào tạo của Việt nam hiện nay</w:t>
      </w:r>
      <w:r w:rsidR="00C8016C" w:rsidRPr="00950E3F">
        <w:rPr>
          <w:rFonts w:asciiTheme="majorHAnsi" w:hAnsiTheme="majorHAnsi" w:cstheme="majorHAnsi"/>
          <w:color w:val="000000" w:themeColor="text1"/>
          <w:sz w:val="26"/>
          <w:szCs w:val="26"/>
          <w:shd w:val="clear" w:color="auto" w:fill="FFFFFF"/>
        </w:rPr>
        <w:t xml:space="preserve">. </w:t>
      </w:r>
      <w:r w:rsidR="00611AB2" w:rsidRPr="00950E3F">
        <w:rPr>
          <w:rFonts w:asciiTheme="majorHAnsi" w:hAnsiTheme="majorHAnsi" w:cstheme="majorHAnsi"/>
          <w:color w:val="000000" w:themeColor="text1"/>
          <w:sz w:val="26"/>
          <w:szCs w:val="26"/>
        </w:rPr>
        <w:t xml:space="preserve">Hoạt động giảng dạy trực tuyến là một xu thế tất yếu được đưa vào trong các cơ sở giáo dục và xây dựng </w:t>
      </w:r>
      <w:r w:rsidR="00B0466C" w:rsidRPr="00950E3F">
        <w:rPr>
          <w:rFonts w:asciiTheme="majorHAnsi" w:hAnsiTheme="majorHAnsi" w:cstheme="majorHAnsi"/>
          <w:color w:val="000000" w:themeColor="text1"/>
          <w:sz w:val="26"/>
          <w:szCs w:val="26"/>
          <w:lang w:val="vi-VN"/>
        </w:rPr>
        <w:t xml:space="preserve">chương trình đào tạo </w:t>
      </w:r>
      <w:r w:rsidR="00611AB2" w:rsidRPr="00950E3F">
        <w:rPr>
          <w:rFonts w:asciiTheme="majorHAnsi" w:hAnsiTheme="majorHAnsi" w:cstheme="majorHAnsi"/>
          <w:color w:val="000000" w:themeColor="text1"/>
          <w:sz w:val="26"/>
          <w:szCs w:val="26"/>
        </w:rPr>
        <w:t xml:space="preserve">và đo lường hiệu quả giảng </w:t>
      </w:r>
      <w:r w:rsidR="00611AB2" w:rsidRPr="00950E3F">
        <w:rPr>
          <w:rFonts w:asciiTheme="majorHAnsi" w:hAnsiTheme="majorHAnsi" w:cstheme="majorHAnsi"/>
          <w:color w:val="000000" w:themeColor="text1"/>
          <w:sz w:val="26"/>
          <w:szCs w:val="26"/>
        </w:rPr>
        <w:lastRenderedPageBreak/>
        <w:t xml:space="preserve">dạy trực tuyến là một hoạt động mang tính thường niên để kiểm tra đanh s giá hoạt động dạy và học. Thông qua hoạt động này, các cơ sở giáo dục có những đánh giá lại những hoạt động giảng dạy trực tuyến tại cơ sở đào tạo của mình đồng thời có những giải pháp, đề xuất và kiến nghị kịp thời trong hoạt động dạy và học trục tuyến. </w:t>
      </w:r>
      <w:r w:rsidR="008C5D8D" w:rsidRPr="00950E3F">
        <w:rPr>
          <w:rFonts w:asciiTheme="majorHAnsi" w:hAnsiTheme="majorHAnsi" w:cstheme="majorHAnsi"/>
          <w:color w:val="000000" w:themeColor="text1"/>
          <w:sz w:val="26"/>
          <w:szCs w:val="26"/>
        </w:rPr>
        <w:t xml:space="preserve">Hoạt động học tập trực tuyến được được Đảng bộ và Ban giám chỉ đạo thưc hiện từ năm 2021 đến nay. </w:t>
      </w:r>
      <w:r w:rsidR="00611AB2" w:rsidRPr="00950E3F">
        <w:rPr>
          <w:rFonts w:asciiTheme="majorHAnsi" w:hAnsiTheme="majorHAnsi" w:cstheme="majorHAnsi"/>
          <w:color w:val="000000" w:themeColor="text1"/>
          <w:sz w:val="26"/>
          <w:szCs w:val="26"/>
        </w:rPr>
        <w:t>Với vai trò giảng viên tham gia giảng dạy trực tuyến môn Giáo dục chính trị các hệ tại trường Cao đẳng Lý Tự Trọn</w:t>
      </w:r>
      <w:r w:rsidR="00460DDB" w:rsidRPr="00950E3F">
        <w:rPr>
          <w:rFonts w:asciiTheme="majorHAnsi" w:hAnsiTheme="majorHAnsi" w:cstheme="majorHAnsi"/>
          <w:color w:val="000000" w:themeColor="text1"/>
          <w:sz w:val="26"/>
          <w:szCs w:val="26"/>
        </w:rPr>
        <w:t>g</w:t>
      </w:r>
      <w:r w:rsidR="00611AB2" w:rsidRPr="00950E3F">
        <w:rPr>
          <w:rFonts w:asciiTheme="majorHAnsi" w:hAnsiTheme="majorHAnsi" w:cstheme="majorHAnsi"/>
          <w:color w:val="000000" w:themeColor="text1"/>
          <w:sz w:val="26"/>
          <w:szCs w:val="26"/>
        </w:rPr>
        <w:t xml:space="preserve"> Tp. Hồ Chí Minh tác giả đề cập đến “</w:t>
      </w:r>
      <w:r w:rsidR="00611AB2" w:rsidRPr="00335352">
        <w:rPr>
          <w:rFonts w:asciiTheme="majorHAnsi" w:hAnsiTheme="majorHAnsi" w:cstheme="majorHAnsi"/>
          <w:b/>
          <w:color w:val="000000" w:themeColor="text1"/>
          <w:sz w:val="26"/>
          <w:szCs w:val="26"/>
        </w:rPr>
        <w:t>Một số yếu tố ảnh hưởng đến hiệu quả học trực tuyến môn Giáo dục chính trị của sinh viên tại trường Cao đẳng Lý Tự Trong Tp. Hồ Chí Minh”</w:t>
      </w:r>
      <w:r w:rsidR="00611AB2" w:rsidRPr="00950E3F">
        <w:rPr>
          <w:rFonts w:asciiTheme="majorHAnsi" w:hAnsiTheme="majorHAnsi" w:cstheme="majorHAnsi"/>
          <w:color w:val="000000" w:themeColor="text1"/>
          <w:sz w:val="26"/>
          <w:szCs w:val="26"/>
        </w:rPr>
        <w:t xml:space="preserve"> làm sáng kiến trong năm học 2024 – 2025.  </w:t>
      </w:r>
    </w:p>
    <w:p w:rsidR="008C5D8D" w:rsidRPr="00950E3F" w:rsidRDefault="008C5D8D" w:rsidP="00A9390F">
      <w:pPr>
        <w:spacing w:after="0" w:line="360" w:lineRule="auto"/>
        <w:ind w:firstLine="567"/>
        <w:rPr>
          <w:rFonts w:asciiTheme="majorHAnsi" w:eastAsia="Times New Roman" w:hAnsiTheme="majorHAnsi" w:cstheme="majorHAnsi"/>
          <w:color w:val="000000" w:themeColor="text1"/>
          <w:sz w:val="26"/>
          <w:szCs w:val="26"/>
          <w:lang w:val="vi-VN"/>
        </w:rPr>
      </w:pPr>
      <w:r w:rsidRPr="00950E3F">
        <w:rPr>
          <w:rFonts w:asciiTheme="majorHAnsi" w:hAnsiTheme="majorHAnsi" w:cstheme="majorHAnsi"/>
          <w:color w:val="000000" w:themeColor="text1"/>
          <w:sz w:val="26"/>
          <w:szCs w:val="26"/>
          <w:lang w:val="vi-VN"/>
        </w:rPr>
        <w:br w:type="page"/>
      </w:r>
      <w:bookmarkStart w:id="0" w:name="_GoBack"/>
      <w:bookmarkEnd w:id="0"/>
    </w:p>
    <w:p w:rsidR="00F36AA5" w:rsidRPr="00950E3F" w:rsidRDefault="000C6D20" w:rsidP="00F00BBD">
      <w:pPr>
        <w:pStyle w:val="NormalWeb"/>
        <w:numPr>
          <w:ilvl w:val="0"/>
          <w:numId w:val="36"/>
        </w:numPr>
        <w:tabs>
          <w:tab w:val="left" w:pos="993"/>
        </w:tabs>
        <w:spacing w:before="0" w:beforeAutospacing="0" w:after="0" w:afterAutospacing="0" w:line="360" w:lineRule="auto"/>
        <w:ind w:left="0" w:firstLine="567"/>
        <w:jc w:val="both"/>
        <w:rPr>
          <w:rFonts w:asciiTheme="majorHAnsi" w:hAnsiTheme="majorHAnsi" w:cstheme="majorHAnsi"/>
          <w:b/>
          <w:color w:val="000000" w:themeColor="text1"/>
          <w:sz w:val="26"/>
          <w:szCs w:val="26"/>
        </w:rPr>
      </w:pPr>
      <w:r w:rsidRPr="00950E3F">
        <w:rPr>
          <w:rFonts w:asciiTheme="majorHAnsi" w:hAnsiTheme="majorHAnsi" w:cstheme="majorHAnsi"/>
          <w:b/>
          <w:color w:val="000000" w:themeColor="text1"/>
          <w:sz w:val="26"/>
          <w:szCs w:val="26"/>
        </w:rPr>
        <w:lastRenderedPageBreak/>
        <w:t>Phần nội dung</w:t>
      </w:r>
    </w:p>
    <w:p w:rsidR="00C11121" w:rsidRPr="00950E3F" w:rsidRDefault="002F485E" w:rsidP="00A9390F">
      <w:pPr>
        <w:pStyle w:val="NormalWeb"/>
        <w:numPr>
          <w:ilvl w:val="1"/>
          <w:numId w:val="36"/>
        </w:numPr>
        <w:tabs>
          <w:tab w:val="left" w:pos="1134"/>
        </w:tabs>
        <w:spacing w:before="0" w:beforeAutospacing="0" w:after="0" w:afterAutospacing="0" w:line="360" w:lineRule="auto"/>
        <w:ind w:left="0" w:firstLine="567"/>
        <w:jc w:val="both"/>
        <w:rPr>
          <w:rFonts w:asciiTheme="majorHAnsi" w:hAnsiTheme="majorHAnsi" w:cstheme="majorHAnsi"/>
          <w:b/>
          <w:color w:val="000000" w:themeColor="text1"/>
          <w:sz w:val="26"/>
          <w:szCs w:val="26"/>
        </w:rPr>
      </w:pPr>
      <w:r w:rsidRPr="00950E3F">
        <w:rPr>
          <w:rFonts w:asciiTheme="majorHAnsi" w:hAnsiTheme="majorHAnsi" w:cstheme="majorHAnsi"/>
          <w:b/>
          <w:color w:val="000000" w:themeColor="text1"/>
          <w:sz w:val="26"/>
          <w:szCs w:val="26"/>
          <w:lang w:val="vi-VN"/>
        </w:rPr>
        <w:t xml:space="preserve"> </w:t>
      </w:r>
      <w:r w:rsidR="00C11121" w:rsidRPr="00950E3F">
        <w:rPr>
          <w:rFonts w:asciiTheme="majorHAnsi" w:hAnsiTheme="majorHAnsi" w:cstheme="majorHAnsi"/>
          <w:b/>
          <w:color w:val="000000" w:themeColor="text1"/>
          <w:sz w:val="26"/>
          <w:szCs w:val="26"/>
        </w:rPr>
        <w:t>Cơ sở lý luận</w:t>
      </w:r>
      <w:r w:rsidR="000C6D20" w:rsidRPr="00950E3F">
        <w:rPr>
          <w:rFonts w:asciiTheme="majorHAnsi" w:hAnsiTheme="majorHAnsi" w:cstheme="majorHAnsi"/>
          <w:b/>
          <w:color w:val="000000" w:themeColor="text1"/>
          <w:sz w:val="26"/>
          <w:szCs w:val="26"/>
        </w:rPr>
        <w:t>, cơ sở thực tiễn</w:t>
      </w:r>
    </w:p>
    <w:p w:rsidR="00B43A24" w:rsidRPr="00950E3F" w:rsidRDefault="00CE4B1E" w:rsidP="00F00BBD">
      <w:pPr>
        <w:pStyle w:val="Heading2"/>
        <w:shd w:val="clear" w:color="auto" w:fill="FFFFFF"/>
        <w:spacing w:before="0" w:line="360" w:lineRule="auto"/>
        <w:ind w:firstLine="567"/>
        <w:jc w:val="both"/>
        <w:rPr>
          <w:rFonts w:asciiTheme="majorHAnsi" w:hAnsiTheme="majorHAnsi" w:cstheme="majorHAnsi"/>
          <w:b w:val="0"/>
          <w:bCs w:val="0"/>
          <w:color w:val="000000" w:themeColor="text1"/>
          <w:sz w:val="28"/>
          <w:szCs w:val="28"/>
        </w:rPr>
      </w:pPr>
      <w:r w:rsidRPr="00950E3F">
        <w:rPr>
          <w:rFonts w:asciiTheme="majorHAnsi" w:hAnsiTheme="majorHAnsi" w:cstheme="majorHAnsi"/>
          <w:b w:val="0"/>
          <w:bCs w:val="0"/>
          <w:color w:val="000000" w:themeColor="text1"/>
          <w:sz w:val="28"/>
          <w:szCs w:val="28"/>
        </w:rPr>
        <w:t xml:space="preserve">Theo </w:t>
      </w:r>
      <w:r w:rsidR="00B43A24" w:rsidRPr="00950E3F">
        <w:rPr>
          <w:rFonts w:asciiTheme="majorHAnsi" w:hAnsiTheme="majorHAnsi" w:cstheme="majorHAnsi"/>
          <w:b w:val="0"/>
          <w:bCs w:val="0"/>
          <w:color w:val="000000" w:themeColor="text1"/>
          <w:sz w:val="28"/>
          <w:szCs w:val="28"/>
        </w:rPr>
        <w:t>Thông tư số </w:t>
      </w:r>
      <w:hyperlink r:id="rId8" w:history="1">
        <w:r w:rsidR="00B43A24" w:rsidRPr="00950E3F">
          <w:rPr>
            <w:rStyle w:val="Hyperlink"/>
            <w:rFonts w:asciiTheme="majorHAnsi" w:hAnsiTheme="majorHAnsi" w:cstheme="majorHAnsi"/>
            <w:b w:val="0"/>
            <w:bCs w:val="0"/>
            <w:color w:val="000000" w:themeColor="text1"/>
            <w:sz w:val="28"/>
            <w:szCs w:val="28"/>
            <w:u w:val="none"/>
          </w:rPr>
          <w:t>30/2023/TT-BGDĐT</w:t>
        </w:r>
      </w:hyperlink>
      <w:r w:rsidR="00B43A24" w:rsidRPr="00950E3F">
        <w:rPr>
          <w:rFonts w:asciiTheme="majorHAnsi" w:hAnsiTheme="majorHAnsi" w:cstheme="majorHAnsi"/>
          <w:b w:val="0"/>
          <w:bCs w:val="0"/>
          <w:color w:val="000000" w:themeColor="text1"/>
          <w:sz w:val="28"/>
          <w:szCs w:val="28"/>
        </w:rPr>
        <w:t xml:space="preserve"> quy định về ứng dụng công nghệ thông tin trong đào tạo trực tuyến đối </w:t>
      </w:r>
      <w:r w:rsidRPr="00950E3F">
        <w:rPr>
          <w:rFonts w:asciiTheme="majorHAnsi" w:hAnsiTheme="majorHAnsi" w:cstheme="majorHAnsi"/>
          <w:b w:val="0"/>
          <w:bCs w:val="0"/>
          <w:color w:val="000000" w:themeColor="text1"/>
          <w:sz w:val="28"/>
          <w:szCs w:val="28"/>
        </w:rPr>
        <w:t>của Bộ Giáo dục và Đào tạo ban hành:</w:t>
      </w:r>
    </w:p>
    <w:p w:rsidR="00460DDB" w:rsidRPr="00950E3F" w:rsidRDefault="00460DDB" w:rsidP="00F00BBD">
      <w:pPr>
        <w:pStyle w:val="NormalWeb"/>
        <w:shd w:val="clear" w:color="auto" w:fill="FFFFFF"/>
        <w:spacing w:before="0" w:beforeAutospacing="0" w:after="0" w:afterAutospacing="0"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Đào tạo trực tuyến là hoạt động đào tạo (gồm hoạt động dạy, hướng dẫn, học tập, đánh giá) được tổ chức trên môi trường số thông qua hệ thống đào tạo trực tuyến.</w:t>
      </w:r>
    </w:p>
    <w:p w:rsidR="006032B7" w:rsidRPr="00950E3F" w:rsidRDefault="00CE4B1E" w:rsidP="00F00BBD">
      <w:pPr>
        <w:shd w:val="clear" w:color="auto" w:fill="FFFFFF"/>
        <w:spacing w:after="0" w:line="360" w:lineRule="auto"/>
        <w:ind w:firstLine="567"/>
        <w:jc w:val="both"/>
        <w:rPr>
          <w:rFonts w:asciiTheme="majorHAnsi" w:eastAsia="Times New Roman" w:hAnsiTheme="majorHAnsi" w:cstheme="majorHAnsi"/>
          <w:color w:val="000000" w:themeColor="text1"/>
          <w:sz w:val="28"/>
          <w:szCs w:val="28"/>
        </w:rPr>
      </w:pPr>
      <w:r w:rsidRPr="00950E3F">
        <w:rPr>
          <w:rFonts w:asciiTheme="majorHAnsi" w:eastAsia="Times New Roman" w:hAnsiTheme="majorHAnsi" w:cstheme="majorHAnsi"/>
          <w:color w:val="000000" w:themeColor="text1"/>
          <w:sz w:val="28"/>
          <w:szCs w:val="28"/>
        </w:rPr>
        <w:t>Đ</w:t>
      </w:r>
      <w:r w:rsidR="006032B7" w:rsidRPr="00950E3F">
        <w:rPr>
          <w:rFonts w:asciiTheme="majorHAnsi" w:eastAsia="Times New Roman" w:hAnsiTheme="majorHAnsi" w:cstheme="majorHAnsi"/>
          <w:color w:val="000000" w:themeColor="text1"/>
          <w:sz w:val="28"/>
          <w:szCs w:val="28"/>
        </w:rPr>
        <w:t>ào tạo trực tuyến phải bảo đảm chất lượng theo yêu cầu của chương trình đào tạo đã được ban hành; quy trình, nội dung và chất lượng đào tạo trực tuyến phải liên tục được cải thiện; luôn cập nhật công nghệ tiên tiến, phù hợp nhất để triển khai đào tạo trực tuyến</w:t>
      </w:r>
      <w:r w:rsidRPr="00950E3F">
        <w:rPr>
          <w:rFonts w:asciiTheme="majorHAnsi" w:eastAsia="Times New Roman" w:hAnsiTheme="majorHAnsi" w:cstheme="majorHAnsi"/>
          <w:color w:val="000000" w:themeColor="text1"/>
          <w:sz w:val="28"/>
          <w:szCs w:val="28"/>
        </w:rPr>
        <w:t xml:space="preserve">; </w:t>
      </w:r>
      <w:r w:rsidR="006032B7" w:rsidRPr="00950E3F">
        <w:rPr>
          <w:rFonts w:asciiTheme="majorHAnsi" w:eastAsia="Times New Roman" w:hAnsiTheme="majorHAnsi" w:cstheme="majorHAnsi"/>
          <w:color w:val="000000" w:themeColor="text1"/>
          <w:sz w:val="28"/>
          <w:szCs w:val="28"/>
        </w:rPr>
        <w:t>Đồng thời bảo đảm công bằng trong tiếp cận, tham gia các hoạt động đào tạo trực tuyến, lấy lợi ích của người học làm trung tâm. Cơ sở đào tạo có thể tự đầu tư hoặc thuê dịch vụ công nghệ thông tin đối với hạ tầng kỹ thuật bảo đảm cho tổ chức triển khai đào tạo trực tuyến; tuân thủ các quy định bảo đảm an toàn thông tin, an toàn thông tin cá nhân, an ninh mạng và sở hữu trí tuệ theo các quy định của pháp luật</w:t>
      </w:r>
      <w:r w:rsidRPr="00950E3F">
        <w:rPr>
          <w:rFonts w:asciiTheme="majorHAnsi" w:eastAsia="Times New Roman" w:hAnsiTheme="majorHAnsi" w:cstheme="majorHAnsi"/>
          <w:color w:val="000000" w:themeColor="text1"/>
          <w:sz w:val="28"/>
          <w:szCs w:val="28"/>
        </w:rPr>
        <w:t xml:space="preserve">; </w:t>
      </w:r>
      <w:r w:rsidR="006032B7" w:rsidRPr="00950E3F">
        <w:rPr>
          <w:rFonts w:asciiTheme="majorHAnsi" w:eastAsia="Times New Roman" w:hAnsiTheme="majorHAnsi" w:cstheme="majorHAnsi"/>
          <w:color w:val="000000" w:themeColor="text1"/>
          <w:sz w:val="28"/>
          <w:szCs w:val="28"/>
        </w:rPr>
        <w:t>Về nội dung đào tạo trực tuyến: Giám đốc, Hiệu trưởng cơ sở đào tạo quyết định môn học, học phần trong các chương trình đào tạo của đơn vị thực hiện đào tạo trực tuyến trên cơ sở các quy định của Quy chế đào tạo các trình độ do Bộ trưởng Bộ Giáo dục và Đào tạo ban hành. Nội dung đào tạo trực tuyến có khối lượng, nội dung và cấu trúc kiến thức tương đương với các học phần thuộc chương trình đào tạo.</w:t>
      </w:r>
    </w:p>
    <w:p w:rsidR="002F4535" w:rsidRPr="00950E3F" w:rsidRDefault="002F4535" w:rsidP="00466BAF">
      <w:pPr>
        <w:pStyle w:val="NormalWeb"/>
        <w:numPr>
          <w:ilvl w:val="1"/>
          <w:numId w:val="44"/>
        </w:numPr>
        <w:spacing w:before="0" w:beforeAutospacing="0" w:after="0" w:afterAutospacing="0" w:line="360" w:lineRule="auto"/>
        <w:jc w:val="both"/>
        <w:rPr>
          <w:rFonts w:asciiTheme="majorHAnsi" w:hAnsiTheme="majorHAnsi" w:cstheme="majorHAnsi"/>
          <w:b/>
          <w:color w:val="000000" w:themeColor="text1"/>
          <w:sz w:val="28"/>
          <w:szCs w:val="28"/>
        </w:rPr>
      </w:pPr>
      <w:r w:rsidRPr="00950E3F">
        <w:rPr>
          <w:rFonts w:asciiTheme="majorHAnsi" w:hAnsiTheme="majorHAnsi" w:cstheme="majorHAnsi"/>
          <w:b/>
          <w:color w:val="000000" w:themeColor="text1"/>
          <w:sz w:val="28"/>
          <w:szCs w:val="28"/>
        </w:rPr>
        <w:t>Thực trạng</w:t>
      </w:r>
    </w:p>
    <w:p w:rsidR="009A2379" w:rsidRPr="00950E3F" w:rsidRDefault="009A2379" w:rsidP="00466BAF">
      <w:pPr>
        <w:pStyle w:val="NormalWeb"/>
        <w:spacing w:before="0" w:beforeAutospacing="0" w:after="0" w:afterAutospacing="0" w:line="360" w:lineRule="auto"/>
        <w:ind w:firstLine="567"/>
        <w:jc w:val="both"/>
        <w:rPr>
          <w:rFonts w:asciiTheme="majorHAnsi" w:hAnsiTheme="majorHAnsi" w:cstheme="majorHAnsi"/>
          <w:b/>
          <w:color w:val="000000" w:themeColor="text1"/>
          <w:sz w:val="28"/>
          <w:szCs w:val="28"/>
        </w:rPr>
      </w:pPr>
      <w:r w:rsidRPr="00950E3F">
        <w:rPr>
          <w:rFonts w:asciiTheme="majorHAnsi" w:hAnsiTheme="majorHAnsi" w:cstheme="majorHAnsi"/>
          <w:b/>
          <w:color w:val="000000" w:themeColor="text1"/>
          <w:sz w:val="28"/>
          <w:szCs w:val="28"/>
          <w:lang w:val="vi-VN"/>
        </w:rPr>
        <w:tab/>
        <w:t xml:space="preserve">2.2.1 Thực trạng </w:t>
      </w:r>
      <w:r w:rsidR="00C36CB1" w:rsidRPr="00950E3F">
        <w:rPr>
          <w:rFonts w:asciiTheme="majorHAnsi" w:hAnsiTheme="majorHAnsi" w:cstheme="majorHAnsi"/>
          <w:b/>
          <w:color w:val="000000" w:themeColor="text1"/>
          <w:sz w:val="28"/>
          <w:szCs w:val="28"/>
        </w:rPr>
        <w:t>hoạt đào tạo trực tuyến</w:t>
      </w:r>
    </w:p>
    <w:p w:rsidR="00C36CB1" w:rsidRPr="00950E3F" w:rsidRDefault="00C36CB1" w:rsidP="00F00BBD">
      <w:pPr>
        <w:pStyle w:val="NormalWeb"/>
        <w:spacing w:before="0" w:beforeAutospacing="0" w:after="0" w:afterAutospacing="0"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Theo Tổng cục Thống Kê ở Việt Nam trong năm học 2019-2021, có 1,8 triệu sinh viên học từ xa. Trước đại dịch Covid-19, theo Bộ Giáo dục và Đào tạo, tỷ lệ sinh viên học trực tuyến ở Việt Nam trong năm 2015 chỉ là 16%, tuy nhiên, vào năm 2020, khi đại dịch bùng phát, tỷ lệ này đã tăng lên đến 61%. Theo báo cáo của UNESCO, ngày 9 tháng 4 năm 2020, hơn 1,5 tỷ học sinh và sinh viên trên toàn thế giới bị ảnh hưởng bởi đại dịch Covid-19 và phải học trực tuyến và từ xa.</w:t>
      </w:r>
    </w:p>
    <w:p w:rsidR="00475706" w:rsidRPr="00950E3F" w:rsidRDefault="00475706" w:rsidP="00075500">
      <w:pPr>
        <w:shd w:val="clear" w:color="auto" w:fill="FFFFFF"/>
        <w:spacing w:after="0" w:line="360" w:lineRule="auto"/>
        <w:ind w:firstLine="567"/>
        <w:jc w:val="both"/>
        <w:rPr>
          <w:rFonts w:asciiTheme="majorHAnsi" w:eastAsia="Times New Roman" w:hAnsiTheme="majorHAnsi" w:cstheme="majorHAnsi"/>
          <w:color w:val="000000" w:themeColor="text1"/>
          <w:sz w:val="28"/>
          <w:szCs w:val="28"/>
        </w:rPr>
      </w:pPr>
      <w:r w:rsidRPr="00950E3F">
        <w:rPr>
          <w:rFonts w:asciiTheme="majorHAnsi" w:eastAsia="Times New Roman" w:hAnsiTheme="majorHAnsi" w:cstheme="majorHAnsi"/>
          <w:b/>
          <w:color w:val="000000" w:themeColor="text1"/>
          <w:sz w:val="28"/>
          <w:szCs w:val="28"/>
        </w:rPr>
        <w:t>Báo cáo của Bộ Giáo dục và Đào tạo (2020):</w:t>
      </w:r>
      <w:r w:rsidRPr="00950E3F">
        <w:rPr>
          <w:rFonts w:asciiTheme="majorHAnsi" w:eastAsia="Times New Roman" w:hAnsiTheme="majorHAnsi" w:cstheme="majorHAnsi"/>
          <w:color w:val="000000" w:themeColor="text1"/>
          <w:sz w:val="28"/>
          <w:szCs w:val="28"/>
        </w:rPr>
        <w:t xml:space="preserve"> Giáo dục từ xa đã phát triển rất nhanh trong những năm gần đây, đặc biệt là trong bối cảnh đại dịch Covid-19. Hệ </w:t>
      </w:r>
      <w:r w:rsidRPr="00950E3F">
        <w:rPr>
          <w:rFonts w:asciiTheme="majorHAnsi" w:eastAsia="Times New Roman" w:hAnsiTheme="majorHAnsi" w:cstheme="majorHAnsi"/>
          <w:color w:val="000000" w:themeColor="text1"/>
          <w:sz w:val="28"/>
          <w:szCs w:val="28"/>
        </w:rPr>
        <w:lastRenderedPageBreak/>
        <w:t>thống giáo dục đại học từ xa ngày càng được các trường đại học tập trung đầu tư, với việc nâng cao chất lượng đào tạo, cập nhât và sử dụng công nghệ hiện dại hơn.</w:t>
      </w:r>
    </w:p>
    <w:p w:rsidR="00433DA6" w:rsidRPr="00950E3F" w:rsidRDefault="00475706" w:rsidP="00075500">
      <w:pPr>
        <w:shd w:val="clear" w:color="auto" w:fill="FFFFFF"/>
        <w:spacing w:after="0" w:line="360" w:lineRule="auto"/>
        <w:ind w:firstLine="567"/>
        <w:jc w:val="both"/>
        <w:rPr>
          <w:rFonts w:asciiTheme="majorHAnsi" w:eastAsia="Times New Roman" w:hAnsiTheme="majorHAnsi" w:cstheme="majorHAnsi"/>
          <w:color w:val="000000" w:themeColor="text1"/>
          <w:sz w:val="28"/>
          <w:szCs w:val="28"/>
        </w:rPr>
      </w:pPr>
      <w:r w:rsidRPr="00950E3F">
        <w:rPr>
          <w:rFonts w:asciiTheme="majorHAnsi" w:eastAsia="Times New Roman" w:hAnsiTheme="majorHAnsi" w:cstheme="majorHAnsi"/>
          <w:b/>
          <w:color w:val="000000" w:themeColor="text1"/>
          <w:sz w:val="28"/>
          <w:szCs w:val="28"/>
        </w:rPr>
        <w:t>Báo cáo của Viện Nghiên cứu và Đào tạo đại học(2020):</w:t>
      </w:r>
      <w:r w:rsidRPr="00950E3F">
        <w:rPr>
          <w:rFonts w:asciiTheme="majorHAnsi" w:eastAsia="Times New Roman" w:hAnsiTheme="majorHAnsi" w:cstheme="majorHAnsi"/>
          <w:color w:val="000000" w:themeColor="text1"/>
          <w:sz w:val="28"/>
          <w:szCs w:val="28"/>
        </w:rPr>
        <w:t xml:space="preserve"> Chất lượng đào tạo được đánh giá tăng lên, đồng thời các giảng viên cũng đã được đào tạo để sử dụng công nghệ thông tin và truyền thông để cải thiện chất lượng giáo dục.</w:t>
      </w:r>
    </w:p>
    <w:p w:rsidR="00475706" w:rsidRPr="00950E3F" w:rsidRDefault="009A2379" w:rsidP="00075500">
      <w:pPr>
        <w:shd w:val="clear" w:color="auto" w:fill="FFFFFF"/>
        <w:spacing w:after="0" w:line="360" w:lineRule="auto"/>
        <w:ind w:firstLine="567"/>
        <w:jc w:val="both"/>
        <w:rPr>
          <w:rFonts w:asciiTheme="majorHAnsi" w:eastAsia="Times New Roman" w:hAnsiTheme="majorHAnsi" w:cstheme="majorHAnsi"/>
          <w:color w:val="000000" w:themeColor="text1"/>
          <w:sz w:val="28"/>
          <w:szCs w:val="28"/>
        </w:rPr>
      </w:pPr>
      <w:r w:rsidRPr="00950E3F">
        <w:rPr>
          <w:rFonts w:asciiTheme="majorHAnsi" w:eastAsia="Times New Roman" w:hAnsiTheme="majorHAnsi" w:cstheme="majorHAnsi"/>
          <w:color w:val="000000" w:themeColor="text1"/>
          <w:sz w:val="28"/>
          <w:szCs w:val="28"/>
          <w:shd w:val="clear" w:color="auto" w:fill="FFFFFF"/>
          <w:lang w:val="vi-VN"/>
        </w:rPr>
        <w:tab/>
      </w:r>
      <w:r w:rsidR="00475706" w:rsidRPr="00950E3F">
        <w:rPr>
          <w:rFonts w:asciiTheme="majorHAnsi" w:eastAsia="Times New Roman" w:hAnsiTheme="majorHAnsi" w:cstheme="majorHAnsi"/>
          <w:b/>
          <w:color w:val="000000" w:themeColor="text1"/>
          <w:sz w:val="28"/>
          <w:szCs w:val="28"/>
          <w:shd w:val="clear" w:color="auto" w:fill="FFFFFF"/>
        </w:rPr>
        <w:t>Báo cáo của Tổ chức giáo dục UNESCO (2021):</w:t>
      </w:r>
      <w:r w:rsidR="00475706" w:rsidRPr="00950E3F">
        <w:rPr>
          <w:rFonts w:asciiTheme="majorHAnsi" w:eastAsia="Times New Roman" w:hAnsiTheme="majorHAnsi" w:cstheme="majorHAnsi"/>
          <w:color w:val="000000" w:themeColor="text1"/>
          <w:sz w:val="28"/>
          <w:szCs w:val="28"/>
          <w:shd w:val="clear" w:color="auto" w:fill="FFFFFF"/>
        </w:rPr>
        <w:t xml:space="preserve"> </w:t>
      </w:r>
      <w:r w:rsidR="00475706" w:rsidRPr="00950E3F">
        <w:rPr>
          <w:rFonts w:asciiTheme="majorHAnsi" w:eastAsia="Times New Roman" w:hAnsiTheme="majorHAnsi" w:cstheme="majorHAnsi"/>
          <w:color w:val="000000" w:themeColor="text1"/>
          <w:sz w:val="28"/>
          <w:szCs w:val="28"/>
        </w:rPr>
        <w:t>Việt Nam đã xây dựng được nền tảng công nghệ cho giáo dục trực tuyến, đưa vào sử dụng các phương tiện học tập trực tuyến, đồng thời đào tạo giáo viên chuyên môn và kỹ thuật hóa để nâng cao chất lượng giáo dục.</w:t>
      </w:r>
    </w:p>
    <w:p w:rsidR="00517A6C" w:rsidRPr="00466BAF" w:rsidRDefault="00517A6C" w:rsidP="00466BAF">
      <w:pPr>
        <w:shd w:val="clear" w:color="auto" w:fill="FFFFFF"/>
        <w:spacing w:after="0" w:line="360" w:lineRule="auto"/>
        <w:ind w:firstLine="567"/>
        <w:jc w:val="both"/>
        <w:rPr>
          <w:rFonts w:ascii="Roboto" w:eastAsia="Times New Roman" w:hAnsi="Roboto"/>
          <w:color w:val="000000" w:themeColor="text1"/>
          <w:sz w:val="28"/>
          <w:szCs w:val="28"/>
        </w:rPr>
      </w:pPr>
      <w:r w:rsidRPr="00466BAF">
        <w:rPr>
          <w:rFonts w:asciiTheme="majorHAnsi" w:hAnsiTheme="majorHAnsi" w:cstheme="majorHAnsi"/>
          <w:b/>
          <w:color w:val="000000" w:themeColor="text1"/>
          <w:sz w:val="28"/>
          <w:szCs w:val="28"/>
          <w:shd w:val="clear" w:color="auto" w:fill="FFFFFF"/>
          <w:lang w:val="vi-VN"/>
        </w:rPr>
        <w:t xml:space="preserve">2.2.2 Thực trạng </w:t>
      </w:r>
      <w:r w:rsidR="008757EE" w:rsidRPr="00466BAF">
        <w:rPr>
          <w:rFonts w:asciiTheme="majorHAnsi" w:hAnsiTheme="majorHAnsi" w:cstheme="majorHAnsi"/>
          <w:b/>
          <w:color w:val="000000" w:themeColor="text1"/>
          <w:sz w:val="28"/>
          <w:szCs w:val="28"/>
          <w:shd w:val="clear" w:color="auto" w:fill="FFFFFF"/>
        </w:rPr>
        <w:t>hoạt động đào tạo trực tuyến tại khoa LLCT của</w:t>
      </w:r>
      <w:r w:rsidRPr="00466BAF">
        <w:rPr>
          <w:rFonts w:asciiTheme="majorHAnsi" w:hAnsiTheme="majorHAnsi" w:cstheme="majorHAnsi"/>
          <w:b/>
          <w:color w:val="000000" w:themeColor="text1"/>
          <w:sz w:val="28"/>
          <w:szCs w:val="28"/>
          <w:shd w:val="clear" w:color="auto" w:fill="FFFFFF"/>
          <w:lang w:val="vi-VN"/>
        </w:rPr>
        <w:t xml:space="preserve"> trường Cao đẳng Lý Tự Trọng Tp. Hồ Chí Minh.</w:t>
      </w:r>
    </w:p>
    <w:p w:rsidR="00A535C8" w:rsidRPr="00466BAF" w:rsidRDefault="00CE4B1E" w:rsidP="00466BAF">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8"/>
          <w:szCs w:val="28"/>
        </w:rPr>
      </w:pPr>
      <w:r w:rsidRPr="00466BAF">
        <w:rPr>
          <w:rFonts w:asciiTheme="majorHAnsi" w:hAnsiTheme="majorHAnsi" w:cstheme="majorHAnsi"/>
          <w:color w:val="000000" w:themeColor="text1"/>
          <w:sz w:val="28"/>
          <w:szCs w:val="28"/>
        </w:rPr>
        <w:t xml:space="preserve">Trong năm học 2024 – 2025, Trường Cao đẳng Lý Tự Trọng Tp. HCM tiến hành đào tạo trực tuyến cho tất cả các khóa và các khóa đào tạo ở một số môn học ở tất các khoa chuyên ngành và các khoa </w:t>
      </w:r>
      <w:r w:rsidR="005178AD">
        <w:rPr>
          <w:rFonts w:asciiTheme="majorHAnsi" w:hAnsiTheme="majorHAnsi" w:cstheme="majorHAnsi"/>
          <w:color w:val="000000" w:themeColor="text1"/>
          <w:sz w:val="28"/>
          <w:szCs w:val="28"/>
        </w:rPr>
        <w:t>L</w:t>
      </w:r>
      <w:r w:rsidRPr="00466BAF">
        <w:rPr>
          <w:rFonts w:asciiTheme="majorHAnsi" w:hAnsiTheme="majorHAnsi" w:cstheme="majorHAnsi"/>
          <w:color w:val="000000" w:themeColor="text1"/>
          <w:sz w:val="28"/>
          <w:szCs w:val="28"/>
        </w:rPr>
        <w:t>ý luận chính trị.</w:t>
      </w:r>
    </w:p>
    <w:p w:rsidR="00CE4B1E" w:rsidRPr="00466BAF" w:rsidRDefault="00CE4B1E" w:rsidP="00466BAF">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8"/>
          <w:szCs w:val="28"/>
        </w:rPr>
      </w:pPr>
      <w:r w:rsidRPr="00466BAF">
        <w:rPr>
          <w:rFonts w:asciiTheme="majorHAnsi" w:hAnsiTheme="majorHAnsi" w:cstheme="majorHAnsi"/>
          <w:color w:val="000000" w:themeColor="text1"/>
          <w:sz w:val="28"/>
          <w:szCs w:val="28"/>
        </w:rPr>
        <w:t>100% sinh viên tham gia học trực tuyến</w:t>
      </w:r>
    </w:p>
    <w:p w:rsidR="00061D42" w:rsidRPr="00466BAF" w:rsidRDefault="00342F0D" w:rsidP="00466BAF">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8"/>
          <w:szCs w:val="28"/>
        </w:rPr>
      </w:pPr>
      <w:r w:rsidRPr="00466BAF">
        <w:rPr>
          <w:rFonts w:asciiTheme="majorHAnsi" w:hAnsiTheme="majorHAnsi" w:cstheme="majorHAnsi"/>
          <w:color w:val="000000" w:themeColor="text1"/>
          <w:sz w:val="28"/>
          <w:szCs w:val="28"/>
        </w:rPr>
        <w:t xml:space="preserve">100% giảng viên của </w:t>
      </w:r>
      <w:r w:rsidR="00CE4B1E" w:rsidRPr="00466BAF">
        <w:rPr>
          <w:rFonts w:asciiTheme="majorHAnsi" w:hAnsiTheme="majorHAnsi" w:cstheme="majorHAnsi"/>
          <w:color w:val="000000" w:themeColor="text1"/>
          <w:sz w:val="28"/>
          <w:szCs w:val="28"/>
        </w:rPr>
        <w:t xml:space="preserve">khoa Lý luận chính trị </w:t>
      </w:r>
      <w:r w:rsidR="004577D3" w:rsidRPr="00466BAF">
        <w:rPr>
          <w:rFonts w:asciiTheme="majorHAnsi" w:hAnsiTheme="majorHAnsi" w:cstheme="majorHAnsi"/>
          <w:color w:val="000000" w:themeColor="text1"/>
          <w:sz w:val="28"/>
          <w:szCs w:val="28"/>
        </w:rPr>
        <w:t>tham gia</w:t>
      </w:r>
      <w:r w:rsidR="00CE4B1E" w:rsidRPr="00466BAF">
        <w:rPr>
          <w:rFonts w:asciiTheme="majorHAnsi" w:hAnsiTheme="majorHAnsi" w:cstheme="majorHAnsi"/>
          <w:color w:val="000000" w:themeColor="text1"/>
          <w:sz w:val="28"/>
          <w:szCs w:val="28"/>
        </w:rPr>
        <w:t xml:space="preserve"> giảng dạy trực tuyến 100% các hệ</w:t>
      </w:r>
      <w:r w:rsidR="004577D3" w:rsidRPr="00466BAF">
        <w:rPr>
          <w:rFonts w:asciiTheme="majorHAnsi" w:hAnsiTheme="majorHAnsi" w:cstheme="majorHAnsi"/>
          <w:color w:val="000000" w:themeColor="text1"/>
          <w:sz w:val="28"/>
          <w:szCs w:val="28"/>
        </w:rPr>
        <w:t>. Tuy nhiên, sau sau học kỳ 1, việc truyền tải thế giới và phương pháp luận của hệ T4 không đạt được mục tiêu m</w:t>
      </w:r>
      <w:r w:rsidR="005178AD">
        <w:rPr>
          <w:rFonts w:asciiTheme="majorHAnsi" w:hAnsiTheme="majorHAnsi" w:cstheme="majorHAnsi"/>
          <w:color w:val="000000" w:themeColor="text1"/>
          <w:sz w:val="28"/>
          <w:szCs w:val="28"/>
        </w:rPr>
        <w:t>ô</w:t>
      </w:r>
      <w:r w:rsidR="004577D3" w:rsidRPr="00466BAF">
        <w:rPr>
          <w:rFonts w:asciiTheme="majorHAnsi" w:hAnsiTheme="majorHAnsi" w:cstheme="majorHAnsi"/>
          <w:color w:val="000000" w:themeColor="text1"/>
          <w:sz w:val="28"/>
          <w:szCs w:val="28"/>
        </w:rPr>
        <w:t>n học cung cấp những kiến thức kỹ năng những thái độ trách nhi</w:t>
      </w:r>
      <w:r w:rsidR="005178AD">
        <w:rPr>
          <w:rFonts w:asciiTheme="majorHAnsi" w:hAnsiTheme="majorHAnsi" w:cstheme="majorHAnsi"/>
          <w:color w:val="000000" w:themeColor="text1"/>
          <w:sz w:val="28"/>
          <w:szCs w:val="28"/>
        </w:rPr>
        <w:t>ệ</w:t>
      </w:r>
      <w:r w:rsidR="004577D3" w:rsidRPr="00466BAF">
        <w:rPr>
          <w:rFonts w:asciiTheme="majorHAnsi" w:hAnsiTheme="majorHAnsi" w:cstheme="majorHAnsi"/>
          <w:color w:val="000000" w:themeColor="text1"/>
          <w:sz w:val="28"/>
          <w:szCs w:val="28"/>
        </w:rPr>
        <w:t xml:space="preserve">m không đạt được kết quả như kế hoạch nên lãnh đạo khoa Lý luận chính chị đã có sự điều chỉnh ở </w:t>
      </w:r>
      <w:r w:rsidR="00CE4B1E" w:rsidRPr="00466BAF">
        <w:rPr>
          <w:rFonts w:asciiTheme="majorHAnsi" w:hAnsiTheme="majorHAnsi" w:cstheme="majorHAnsi"/>
          <w:color w:val="000000" w:themeColor="text1"/>
          <w:sz w:val="28"/>
          <w:szCs w:val="28"/>
        </w:rPr>
        <w:t>học kỳ 2</w:t>
      </w:r>
      <w:r w:rsidRPr="00466BAF">
        <w:rPr>
          <w:rFonts w:asciiTheme="majorHAnsi" w:hAnsiTheme="majorHAnsi" w:cstheme="majorHAnsi"/>
          <w:color w:val="000000" w:themeColor="text1"/>
          <w:sz w:val="28"/>
          <w:szCs w:val="28"/>
        </w:rPr>
        <w:t xml:space="preserve"> giảng dạy trực tiếp đ</w:t>
      </w:r>
      <w:r w:rsidR="005178AD">
        <w:rPr>
          <w:rFonts w:asciiTheme="majorHAnsi" w:hAnsiTheme="majorHAnsi" w:cstheme="majorHAnsi"/>
          <w:color w:val="000000" w:themeColor="text1"/>
          <w:sz w:val="28"/>
          <w:szCs w:val="28"/>
        </w:rPr>
        <w:t>ối</w:t>
      </w:r>
      <w:r w:rsidRPr="00466BAF">
        <w:rPr>
          <w:rFonts w:asciiTheme="majorHAnsi" w:hAnsiTheme="majorHAnsi" w:cstheme="majorHAnsi"/>
          <w:color w:val="000000" w:themeColor="text1"/>
          <w:sz w:val="28"/>
          <w:szCs w:val="28"/>
        </w:rPr>
        <w:t xml:space="preserve"> với sinh hệ T4</w:t>
      </w:r>
      <w:r w:rsidR="00BE6746" w:rsidRPr="00466BAF">
        <w:rPr>
          <w:rFonts w:asciiTheme="majorHAnsi" w:hAnsiTheme="majorHAnsi" w:cstheme="majorHAnsi"/>
          <w:color w:val="000000" w:themeColor="text1"/>
          <w:sz w:val="28"/>
          <w:szCs w:val="28"/>
        </w:rPr>
        <w:t>, C2</w:t>
      </w:r>
      <w:r w:rsidRPr="00466BAF">
        <w:rPr>
          <w:rFonts w:asciiTheme="majorHAnsi" w:hAnsiTheme="majorHAnsi" w:cstheme="majorHAnsi"/>
          <w:color w:val="000000" w:themeColor="text1"/>
          <w:sz w:val="28"/>
          <w:szCs w:val="28"/>
        </w:rPr>
        <w:t xml:space="preserve"> và tiếp tục giảng dạy trực tuyến </w:t>
      </w:r>
      <w:r w:rsidR="005178AD">
        <w:rPr>
          <w:rFonts w:asciiTheme="majorHAnsi" w:hAnsiTheme="majorHAnsi" w:cstheme="majorHAnsi"/>
          <w:color w:val="000000" w:themeColor="text1"/>
          <w:sz w:val="28"/>
          <w:szCs w:val="28"/>
        </w:rPr>
        <w:t>đố</w:t>
      </w:r>
      <w:r w:rsidRPr="00466BAF">
        <w:rPr>
          <w:rFonts w:asciiTheme="majorHAnsi" w:hAnsiTheme="majorHAnsi" w:cstheme="majorHAnsi"/>
          <w:color w:val="000000" w:themeColor="text1"/>
          <w:sz w:val="28"/>
          <w:szCs w:val="28"/>
        </w:rPr>
        <w:t>i với các hệ như C1, C7, C8.</w:t>
      </w:r>
    </w:p>
    <w:p w:rsidR="004577D3" w:rsidRPr="00466BAF" w:rsidRDefault="00061D42" w:rsidP="00466BAF">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8"/>
          <w:szCs w:val="28"/>
        </w:rPr>
      </w:pPr>
      <w:r w:rsidRPr="00466BAF">
        <w:rPr>
          <w:rFonts w:asciiTheme="majorHAnsi" w:hAnsiTheme="majorHAnsi" w:cstheme="majorHAnsi"/>
          <w:color w:val="000000" w:themeColor="text1"/>
          <w:sz w:val="28"/>
          <w:szCs w:val="28"/>
        </w:rPr>
        <w:t>Trong hoạt động giảng dạy tác giả mong muốn</w:t>
      </w:r>
      <w:r w:rsidR="004577D3" w:rsidRPr="00466BAF">
        <w:rPr>
          <w:rFonts w:asciiTheme="majorHAnsi" w:hAnsiTheme="majorHAnsi" w:cstheme="majorHAnsi"/>
          <w:color w:val="000000" w:themeColor="text1"/>
          <w:sz w:val="28"/>
          <w:szCs w:val="28"/>
        </w:rPr>
        <w:t xml:space="preserve"> </w:t>
      </w:r>
      <w:r w:rsidR="00E50AB8" w:rsidRPr="00466BAF">
        <w:rPr>
          <w:rFonts w:asciiTheme="majorHAnsi" w:hAnsiTheme="majorHAnsi" w:cstheme="majorHAnsi"/>
          <w:color w:val="000000" w:themeColor="text1"/>
          <w:sz w:val="28"/>
          <w:szCs w:val="28"/>
        </w:rPr>
        <w:t xml:space="preserve">nổ lực hoàn thiện về phương pháp giảng dạy, cách thức truyền đạt kiến thức hiệu quả đến người học. Đặc biệt là trong kỷ nguyên vươn mình của đất nước thì hoạt động dạy và học trực tuyến có vai trò vô cùng quan trọng. </w:t>
      </w:r>
    </w:p>
    <w:p w:rsidR="0005751F" w:rsidRPr="00466BAF" w:rsidRDefault="00B857A0" w:rsidP="00466BAF">
      <w:pPr>
        <w:pStyle w:val="NormalWeb"/>
        <w:tabs>
          <w:tab w:val="left" w:pos="1134"/>
        </w:tabs>
        <w:spacing w:before="0" w:beforeAutospacing="0" w:after="0" w:afterAutospacing="0" w:line="360" w:lineRule="auto"/>
        <w:ind w:firstLine="567"/>
        <w:jc w:val="both"/>
        <w:rPr>
          <w:rFonts w:asciiTheme="majorHAnsi" w:hAnsiTheme="majorHAnsi" w:cstheme="majorHAnsi"/>
          <w:b/>
          <w:color w:val="000000" w:themeColor="text1"/>
          <w:sz w:val="28"/>
          <w:szCs w:val="28"/>
        </w:rPr>
      </w:pPr>
      <w:r w:rsidRPr="00466BAF">
        <w:rPr>
          <w:rFonts w:asciiTheme="majorHAnsi" w:hAnsiTheme="majorHAnsi" w:cstheme="majorHAnsi"/>
          <w:b/>
          <w:color w:val="000000" w:themeColor="text1"/>
          <w:sz w:val="28"/>
          <w:szCs w:val="28"/>
        </w:rPr>
        <w:t xml:space="preserve">Tác giả sử dụng </w:t>
      </w:r>
      <w:r w:rsidR="00885882" w:rsidRPr="00466BAF">
        <w:rPr>
          <w:rFonts w:asciiTheme="majorHAnsi" w:hAnsiTheme="majorHAnsi" w:cstheme="majorHAnsi"/>
          <w:b/>
          <w:color w:val="000000" w:themeColor="text1"/>
          <w:sz w:val="28"/>
          <w:szCs w:val="28"/>
        </w:rPr>
        <w:t>10</w:t>
      </w:r>
      <w:r w:rsidRPr="00466BAF">
        <w:rPr>
          <w:rFonts w:asciiTheme="majorHAnsi" w:hAnsiTheme="majorHAnsi" w:cstheme="majorHAnsi"/>
          <w:b/>
          <w:color w:val="000000" w:themeColor="text1"/>
          <w:sz w:val="28"/>
          <w:szCs w:val="28"/>
        </w:rPr>
        <w:t xml:space="preserve"> câu hỏi để thực hiện khảo sát </w:t>
      </w:r>
      <w:r w:rsidR="00885882" w:rsidRPr="00466BAF">
        <w:rPr>
          <w:rFonts w:asciiTheme="majorHAnsi" w:hAnsiTheme="majorHAnsi" w:cstheme="majorHAnsi"/>
          <w:b/>
          <w:color w:val="000000" w:themeColor="text1"/>
          <w:sz w:val="28"/>
          <w:szCs w:val="28"/>
        </w:rPr>
        <w:t>hoạt động đào tạo trực tuyến và hiệu quả học tập trực tuyến</w:t>
      </w:r>
      <w:r w:rsidRPr="00466BAF">
        <w:rPr>
          <w:rFonts w:asciiTheme="majorHAnsi" w:hAnsiTheme="majorHAnsi" w:cstheme="majorHAnsi"/>
          <w:b/>
          <w:color w:val="000000" w:themeColor="text1"/>
          <w:sz w:val="28"/>
          <w:szCs w:val="28"/>
        </w:rPr>
        <w:t xml:space="preserve"> của sinh viên tại trường và thu được</w:t>
      </w:r>
      <w:r w:rsidR="00BD7274">
        <w:rPr>
          <w:rFonts w:asciiTheme="majorHAnsi" w:hAnsiTheme="majorHAnsi" w:cstheme="majorHAnsi"/>
          <w:b/>
          <w:color w:val="000000" w:themeColor="text1"/>
          <w:sz w:val="28"/>
          <w:szCs w:val="28"/>
        </w:rPr>
        <w:t xml:space="preserve"> 260 câu trả lời kết quả</w:t>
      </w:r>
      <w:r w:rsidRPr="00466BAF">
        <w:rPr>
          <w:rFonts w:asciiTheme="majorHAnsi" w:hAnsiTheme="majorHAnsi" w:cstheme="majorHAnsi"/>
          <w:b/>
          <w:color w:val="000000" w:themeColor="text1"/>
          <w:sz w:val="28"/>
          <w:szCs w:val="28"/>
        </w:rPr>
        <w:t xml:space="preserve"> như sau:</w:t>
      </w:r>
    </w:p>
    <w:p w:rsidR="00885882" w:rsidRPr="00466BAF" w:rsidRDefault="003C42AF" w:rsidP="00466BAF">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8"/>
          <w:szCs w:val="28"/>
        </w:rPr>
      </w:pPr>
      <w:r w:rsidRPr="00466BAF">
        <w:rPr>
          <w:rFonts w:asciiTheme="majorHAnsi" w:hAnsiTheme="majorHAnsi" w:cstheme="majorHAnsi"/>
          <w:color w:val="000000" w:themeColor="text1"/>
          <w:sz w:val="28"/>
          <w:szCs w:val="28"/>
        </w:rPr>
        <w:t xml:space="preserve">Đối tượng tham gia khảo sát là sinh viên các hệ đang học tập tại trường và thu về kết quả </w:t>
      </w:r>
    </w:p>
    <w:p w:rsidR="003C42AF" w:rsidRPr="00466BAF" w:rsidRDefault="003C42AF" w:rsidP="00466BAF">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8"/>
          <w:szCs w:val="28"/>
        </w:rPr>
      </w:pPr>
      <w:r w:rsidRPr="00466BAF">
        <w:rPr>
          <w:rFonts w:asciiTheme="majorHAnsi" w:hAnsiTheme="majorHAnsi" w:cstheme="majorHAnsi"/>
          <w:color w:val="000000" w:themeColor="text1"/>
          <w:sz w:val="28"/>
          <w:szCs w:val="28"/>
        </w:rPr>
        <w:lastRenderedPageBreak/>
        <w:t>Sinh viên tham gia học trực tuyến tại trường theo thời khóa biểu được lên lịch sẵn của các khoa chuyên ngành và khoa Lý luận chính trị.</w:t>
      </w:r>
      <w:r w:rsidR="00086772" w:rsidRPr="00466BAF">
        <w:rPr>
          <w:rFonts w:asciiTheme="majorHAnsi" w:hAnsiTheme="majorHAnsi" w:cstheme="majorHAnsi"/>
          <w:color w:val="000000" w:themeColor="text1"/>
          <w:sz w:val="28"/>
          <w:szCs w:val="28"/>
        </w:rPr>
        <w:t xml:space="preserve"> Sau đây là một số kết quả tác giả tổng hợp từ kết quả khảo sát:</w:t>
      </w:r>
    </w:p>
    <w:p w:rsidR="00086772" w:rsidRPr="00950E3F" w:rsidRDefault="00086772" w:rsidP="00466BAF">
      <w:pPr>
        <w:pStyle w:val="NormalWeb"/>
        <w:tabs>
          <w:tab w:val="left" w:pos="1134"/>
        </w:tabs>
        <w:spacing w:before="0" w:beforeAutospacing="0" w:after="0" w:afterAutospacing="0" w:line="360" w:lineRule="auto"/>
        <w:ind w:firstLine="567"/>
        <w:jc w:val="cente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 xml:space="preserve">Hình </w:t>
      </w:r>
      <w:r w:rsidR="00466BAF">
        <w:rPr>
          <w:rFonts w:asciiTheme="majorHAnsi" w:hAnsiTheme="majorHAnsi" w:cstheme="majorHAnsi"/>
          <w:color w:val="000000" w:themeColor="text1"/>
          <w:sz w:val="26"/>
          <w:szCs w:val="26"/>
        </w:rPr>
        <w:t>1</w:t>
      </w:r>
      <w:r>
        <w:rPr>
          <w:rFonts w:asciiTheme="majorHAnsi" w:hAnsiTheme="majorHAnsi" w:cstheme="majorHAnsi"/>
          <w:color w:val="000000" w:themeColor="text1"/>
          <w:sz w:val="26"/>
          <w:szCs w:val="26"/>
        </w:rPr>
        <w:t>: Các hệ sinh viên đang theo học tại trường</w:t>
      </w:r>
    </w:p>
    <w:p w:rsidR="004654D0" w:rsidRDefault="00086772" w:rsidP="007B0D84">
      <w:pPr>
        <w:pStyle w:val="NormalWeb"/>
        <w:tabs>
          <w:tab w:val="left" w:pos="1134"/>
        </w:tabs>
        <w:spacing w:before="0" w:beforeAutospacing="0" w:after="0" w:afterAutospacing="0" w:line="360" w:lineRule="auto"/>
        <w:ind w:firstLine="426"/>
        <w:jc w:val="both"/>
        <w:rPr>
          <w:rFonts w:asciiTheme="majorHAnsi" w:hAnsiTheme="majorHAnsi" w:cstheme="majorHAnsi"/>
          <w:color w:val="000000" w:themeColor="text1"/>
          <w:sz w:val="26"/>
          <w:szCs w:val="26"/>
        </w:rPr>
      </w:pPr>
      <w:r w:rsidRPr="00086772">
        <w:rPr>
          <w:rFonts w:asciiTheme="majorHAnsi" w:hAnsiTheme="majorHAnsi" w:cstheme="majorHAnsi"/>
          <w:noProof/>
          <w:color w:val="000000" w:themeColor="text1"/>
          <w:sz w:val="26"/>
          <w:szCs w:val="26"/>
        </w:rPr>
        <w:drawing>
          <wp:inline distT="0" distB="0" distL="0" distR="0" wp14:anchorId="7F400850" wp14:editId="5E13871E">
            <wp:extent cx="5940425" cy="2621280"/>
            <wp:effectExtent l="0" t="0" r="317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0425" cy="2621280"/>
                    </a:xfrm>
                    <a:prstGeom prst="rect">
                      <a:avLst/>
                    </a:prstGeom>
                  </pic:spPr>
                </pic:pic>
              </a:graphicData>
            </a:graphic>
          </wp:inline>
        </w:drawing>
      </w:r>
    </w:p>
    <w:p w:rsidR="00086772" w:rsidRPr="00810D16" w:rsidRDefault="00810D16" w:rsidP="00810D16">
      <w:pPr>
        <w:pStyle w:val="NormalWeb"/>
        <w:tabs>
          <w:tab w:val="left" w:pos="1134"/>
        </w:tabs>
        <w:spacing w:before="0" w:beforeAutospacing="0" w:after="0" w:afterAutospacing="0" w:line="360" w:lineRule="auto"/>
        <w:jc w:val="right"/>
        <w:rPr>
          <w:rFonts w:asciiTheme="majorHAnsi" w:hAnsiTheme="majorHAnsi" w:cstheme="majorHAnsi"/>
          <w:i/>
          <w:color w:val="000000" w:themeColor="text1"/>
          <w:sz w:val="26"/>
          <w:szCs w:val="26"/>
        </w:rPr>
      </w:pPr>
      <w:r w:rsidRPr="00810D16">
        <w:rPr>
          <w:rFonts w:asciiTheme="majorHAnsi" w:hAnsiTheme="majorHAnsi" w:cstheme="majorHAnsi"/>
          <w:i/>
          <w:color w:val="000000" w:themeColor="text1"/>
          <w:sz w:val="26"/>
          <w:szCs w:val="26"/>
        </w:rPr>
        <w:t>Nguồn: Tác giả tổng hợp</w:t>
      </w:r>
    </w:p>
    <w:p w:rsidR="003C42AF" w:rsidRDefault="003C42AF"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r w:rsidRPr="00950E3F">
        <w:rPr>
          <w:rFonts w:asciiTheme="majorHAnsi" w:hAnsiTheme="majorHAnsi" w:cstheme="majorHAnsi"/>
          <w:color w:val="000000" w:themeColor="text1"/>
          <w:sz w:val="26"/>
          <w:szCs w:val="26"/>
        </w:rPr>
        <w:t xml:space="preserve">Có </w:t>
      </w:r>
      <w:r w:rsidR="004654D0" w:rsidRPr="00950E3F">
        <w:rPr>
          <w:rFonts w:asciiTheme="majorHAnsi" w:hAnsiTheme="majorHAnsi" w:cstheme="majorHAnsi"/>
          <w:color w:val="000000" w:themeColor="text1"/>
          <w:sz w:val="26"/>
          <w:szCs w:val="26"/>
        </w:rPr>
        <w:t>57,3% tham gia khảo sát</w:t>
      </w:r>
      <w:r w:rsidR="00396A3F" w:rsidRPr="00950E3F">
        <w:rPr>
          <w:rFonts w:asciiTheme="majorHAnsi" w:hAnsiTheme="majorHAnsi" w:cstheme="majorHAnsi"/>
          <w:color w:val="000000" w:themeColor="text1"/>
          <w:sz w:val="26"/>
          <w:szCs w:val="26"/>
        </w:rPr>
        <w:t xml:space="preserve"> </w:t>
      </w:r>
      <w:r w:rsidRPr="00950E3F">
        <w:rPr>
          <w:rFonts w:asciiTheme="majorHAnsi" w:hAnsiTheme="majorHAnsi" w:cstheme="majorHAnsi"/>
          <w:color w:val="000000" w:themeColor="text1"/>
          <w:sz w:val="26"/>
          <w:szCs w:val="26"/>
        </w:rPr>
        <w:t xml:space="preserve">sinh viên hệ Cao đẳng, </w:t>
      </w:r>
      <w:r w:rsidR="004654D0" w:rsidRPr="00950E3F">
        <w:rPr>
          <w:rFonts w:asciiTheme="majorHAnsi" w:hAnsiTheme="majorHAnsi" w:cstheme="majorHAnsi"/>
          <w:color w:val="000000" w:themeColor="text1"/>
          <w:sz w:val="26"/>
          <w:szCs w:val="26"/>
        </w:rPr>
        <w:t>21%</w:t>
      </w:r>
      <w:r w:rsidR="00396A3F" w:rsidRPr="00950E3F">
        <w:rPr>
          <w:rFonts w:asciiTheme="majorHAnsi" w:hAnsiTheme="majorHAnsi" w:cstheme="majorHAnsi"/>
          <w:color w:val="000000" w:themeColor="text1"/>
          <w:sz w:val="26"/>
          <w:szCs w:val="26"/>
        </w:rPr>
        <w:t xml:space="preserve"> sinh viên </w:t>
      </w:r>
      <w:r w:rsidRPr="00950E3F">
        <w:rPr>
          <w:rFonts w:asciiTheme="majorHAnsi" w:hAnsiTheme="majorHAnsi" w:cstheme="majorHAnsi"/>
          <w:color w:val="000000" w:themeColor="text1"/>
          <w:sz w:val="26"/>
          <w:szCs w:val="26"/>
        </w:rPr>
        <w:t xml:space="preserve">hệ Liên thông, </w:t>
      </w:r>
      <w:r w:rsidR="004654D0" w:rsidRPr="00950E3F">
        <w:rPr>
          <w:rFonts w:asciiTheme="majorHAnsi" w:hAnsiTheme="majorHAnsi" w:cstheme="majorHAnsi"/>
          <w:color w:val="000000" w:themeColor="text1"/>
          <w:sz w:val="26"/>
          <w:szCs w:val="26"/>
        </w:rPr>
        <w:t>21,7%</w:t>
      </w:r>
      <w:r w:rsidR="00396A3F" w:rsidRPr="00950E3F">
        <w:rPr>
          <w:rFonts w:asciiTheme="majorHAnsi" w:hAnsiTheme="majorHAnsi" w:cstheme="majorHAnsi"/>
          <w:color w:val="000000" w:themeColor="text1"/>
          <w:sz w:val="26"/>
          <w:szCs w:val="26"/>
        </w:rPr>
        <w:t xml:space="preserve"> sinh viên </w:t>
      </w:r>
      <w:r w:rsidRPr="00950E3F">
        <w:rPr>
          <w:rFonts w:asciiTheme="majorHAnsi" w:hAnsiTheme="majorHAnsi" w:cstheme="majorHAnsi"/>
          <w:color w:val="000000" w:themeColor="text1"/>
          <w:sz w:val="26"/>
          <w:szCs w:val="26"/>
        </w:rPr>
        <w:t>hệ trung cấp</w:t>
      </w:r>
      <w:r w:rsidR="00396A3F" w:rsidRPr="00950E3F">
        <w:rPr>
          <w:rFonts w:asciiTheme="majorHAnsi" w:hAnsiTheme="majorHAnsi" w:cstheme="majorHAnsi"/>
          <w:color w:val="000000" w:themeColor="text1"/>
          <w:sz w:val="26"/>
          <w:szCs w:val="26"/>
        </w:rPr>
        <w:t xml:space="preserve"> thực hiện khảo sát</w:t>
      </w:r>
      <w:r w:rsidR="004654D0" w:rsidRPr="00950E3F">
        <w:rPr>
          <w:rFonts w:asciiTheme="majorHAnsi" w:hAnsiTheme="majorHAnsi" w:cstheme="majorHAnsi"/>
          <w:color w:val="000000" w:themeColor="text1"/>
          <w:sz w:val="26"/>
          <w:szCs w:val="26"/>
        </w:rPr>
        <w:t>.</w:t>
      </w:r>
    </w:p>
    <w:p w:rsidR="00BD7274" w:rsidRDefault="00BD7274"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r w:rsidRPr="00BD7274">
        <w:rPr>
          <w:rFonts w:asciiTheme="majorHAnsi" w:hAnsiTheme="majorHAnsi" w:cstheme="majorHAnsi"/>
          <w:noProof/>
          <w:color w:val="000000" w:themeColor="text1"/>
          <w:sz w:val="26"/>
          <w:szCs w:val="26"/>
        </w:rPr>
        <w:drawing>
          <wp:inline distT="0" distB="0" distL="0" distR="0" wp14:anchorId="4570FFBC" wp14:editId="3414CA93">
            <wp:extent cx="5940425" cy="31115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3111500"/>
                    </a:xfrm>
                    <a:prstGeom prst="rect">
                      <a:avLst/>
                    </a:prstGeom>
                  </pic:spPr>
                </pic:pic>
              </a:graphicData>
            </a:graphic>
          </wp:inline>
        </w:drawing>
      </w:r>
    </w:p>
    <w:p w:rsidR="00466BAF" w:rsidRPr="00950E3F" w:rsidRDefault="00466BAF" w:rsidP="00466BAF">
      <w:pPr>
        <w:pStyle w:val="NormalWeb"/>
        <w:tabs>
          <w:tab w:val="left" w:pos="1134"/>
        </w:tabs>
        <w:spacing w:before="0" w:beforeAutospacing="0" w:after="0" w:afterAutospacing="0" w:line="360" w:lineRule="auto"/>
        <w:ind w:firstLine="567"/>
        <w:jc w:val="cente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 xml:space="preserve">Hình </w:t>
      </w:r>
      <w:r w:rsidR="0008466E">
        <w:rPr>
          <w:rFonts w:asciiTheme="majorHAnsi" w:hAnsiTheme="majorHAnsi" w:cstheme="majorHAnsi"/>
          <w:color w:val="000000" w:themeColor="text1"/>
          <w:sz w:val="26"/>
          <w:szCs w:val="26"/>
        </w:rPr>
        <w:t>2</w:t>
      </w:r>
      <w:r>
        <w:rPr>
          <w:rFonts w:asciiTheme="majorHAnsi" w:hAnsiTheme="majorHAnsi" w:cstheme="majorHAnsi"/>
          <w:color w:val="000000" w:themeColor="text1"/>
          <w:sz w:val="26"/>
          <w:szCs w:val="26"/>
        </w:rPr>
        <w:t>: Thời gian sinh đang theo học tại trường</w:t>
      </w:r>
    </w:p>
    <w:p w:rsidR="004D469C" w:rsidRDefault="00086772"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r w:rsidRPr="00086772">
        <w:rPr>
          <w:rFonts w:asciiTheme="majorHAnsi" w:hAnsiTheme="majorHAnsi" w:cstheme="majorHAnsi"/>
          <w:noProof/>
          <w:color w:val="000000" w:themeColor="text1"/>
          <w:sz w:val="26"/>
          <w:szCs w:val="26"/>
        </w:rPr>
        <w:lastRenderedPageBreak/>
        <w:drawing>
          <wp:inline distT="0" distB="0" distL="0" distR="0" wp14:anchorId="31BF5993" wp14:editId="28163788">
            <wp:extent cx="5222876" cy="2549188"/>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35487" cy="2555343"/>
                    </a:xfrm>
                    <a:prstGeom prst="rect">
                      <a:avLst/>
                    </a:prstGeom>
                  </pic:spPr>
                </pic:pic>
              </a:graphicData>
            </a:graphic>
          </wp:inline>
        </w:drawing>
      </w:r>
    </w:p>
    <w:p w:rsidR="00810D16" w:rsidRPr="00810D16" w:rsidRDefault="00810D16" w:rsidP="00810D16">
      <w:pPr>
        <w:pStyle w:val="NormalWeb"/>
        <w:tabs>
          <w:tab w:val="left" w:pos="1134"/>
        </w:tabs>
        <w:spacing w:before="0" w:beforeAutospacing="0" w:after="0" w:afterAutospacing="0" w:line="360" w:lineRule="auto"/>
        <w:jc w:val="right"/>
        <w:rPr>
          <w:rFonts w:asciiTheme="majorHAnsi" w:hAnsiTheme="majorHAnsi" w:cstheme="majorHAnsi"/>
          <w:i/>
          <w:color w:val="000000" w:themeColor="text1"/>
          <w:sz w:val="26"/>
          <w:szCs w:val="26"/>
        </w:rPr>
      </w:pPr>
      <w:r w:rsidRPr="00810D16">
        <w:rPr>
          <w:rFonts w:asciiTheme="majorHAnsi" w:hAnsiTheme="majorHAnsi" w:cstheme="majorHAnsi"/>
          <w:i/>
          <w:color w:val="000000" w:themeColor="text1"/>
          <w:sz w:val="26"/>
          <w:szCs w:val="26"/>
        </w:rPr>
        <w:t>Nguồn: Tác giả tổng hợp</w:t>
      </w:r>
    </w:p>
    <w:p w:rsidR="00810D16" w:rsidRPr="00950E3F" w:rsidRDefault="00810D16"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p>
    <w:p w:rsidR="003C42AF" w:rsidRPr="00950E3F" w:rsidRDefault="00C94849"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r w:rsidRPr="00950E3F">
        <w:rPr>
          <w:rFonts w:asciiTheme="majorHAnsi" w:hAnsiTheme="majorHAnsi" w:cstheme="majorHAnsi"/>
          <w:color w:val="000000" w:themeColor="text1"/>
          <w:sz w:val="26"/>
          <w:szCs w:val="26"/>
        </w:rPr>
        <w:t>63,4%</w:t>
      </w:r>
      <w:r w:rsidR="00396A3F" w:rsidRPr="00950E3F">
        <w:rPr>
          <w:rFonts w:asciiTheme="majorHAnsi" w:hAnsiTheme="majorHAnsi" w:cstheme="majorHAnsi"/>
          <w:color w:val="000000" w:themeColor="text1"/>
          <w:sz w:val="26"/>
          <w:szCs w:val="26"/>
        </w:rPr>
        <w:t xml:space="preserve"> Sinh viên tham gia trả lời đang theo học các khoa chuyên ngành kỹ thuật như cơ khí, ô tô, nhiệt lạnh, khoa may thời trang… tại trường, </w:t>
      </w:r>
      <w:r w:rsidRPr="00950E3F">
        <w:rPr>
          <w:rFonts w:asciiTheme="majorHAnsi" w:hAnsiTheme="majorHAnsi" w:cstheme="majorHAnsi"/>
          <w:color w:val="000000" w:themeColor="text1"/>
          <w:sz w:val="26"/>
          <w:szCs w:val="26"/>
        </w:rPr>
        <w:t>18,7%</w:t>
      </w:r>
      <w:r w:rsidR="00396A3F" w:rsidRPr="00950E3F">
        <w:rPr>
          <w:rFonts w:asciiTheme="majorHAnsi" w:hAnsiTheme="majorHAnsi" w:cstheme="majorHAnsi"/>
          <w:color w:val="000000" w:themeColor="text1"/>
          <w:sz w:val="26"/>
          <w:szCs w:val="26"/>
        </w:rPr>
        <w:t xml:space="preserve"> sinh viên tham gia trả lời là đang học học tại khoa du lịch khách sạn, </w:t>
      </w:r>
      <w:r w:rsidRPr="00950E3F">
        <w:rPr>
          <w:rFonts w:asciiTheme="majorHAnsi" w:hAnsiTheme="majorHAnsi" w:cstheme="majorHAnsi"/>
          <w:color w:val="000000" w:themeColor="text1"/>
          <w:sz w:val="26"/>
          <w:szCs w:val="26"/>
        </w:rPr>
        <w:t xml:space="preserve">11,9% </w:t>
      </w:r>
      <w:r w:rsidR="00396A3F" w:rsidRPr="00950E3F">
        <w:rPr>
          <w:rFonts w:asciiTheme="majorHAnsi" w:hAnsiTheme="majorHAnsi" w:cstheme="majorHAnsi"/>
          <w:color w:val="000000" w:themeColor="text1"/>
          <w:sz w:val="26"/>
          <w:szCs w:val="26"/>
        </w:rPr>
        <w:t xml:space="preserve"> sinh viên đang học khối ngành kinh t</w:t>
      </w:r>
      <w:r w:rsidRPr="00950E3F">
        <w:rPr>
          <w:rFonts w:asciiTheme="majorHAnsi" w:hAnsiTheme="majorHAnsi" w:cstheme="majorHAnsi"/>
          <w:color w:val="000000" w:themeColor="text1"/>
          <w:sz w:val="26"/>
          <w:szCs w:val="26"/>
        </w:rPr>
        <w:t>ế</w:t>
      </w:r>
      <w:r w:rsidR="00396A3F" w:rsidRPr="00950E3F">
        <w:rPr>
          <w:rFonts w:asciiTheme="majorHAnsi" w:hAnsiTheme="majorHAnsi" w:cstheme="majorHAnsi"/>
          <w:color w:val="000000" w:themeColor="text1"/>
          <w:sz w:val="26"/>
          <w:szCs w:val="26"/>
        </w:rPr>
        <w:t xml:space="preserve">, </w:t>
      </w:r>
      <w:r w:rsidRPr="00950E3F">
        <w:rPr>
          <w:rFonts w:asciiTheme="majorHAnsi" w:hAnsiTheme="majorHAnsi" w:cstheme="majorHAnsi"/>
          <w:color w:val="000000" w:themeColor="text1"/>
          <w:sz w:val="26"/>
          <w:szCs w:val="26"/>
        </w:rPr>
        <w:t xml:space="preserve">6% </w:t>
      </w:r>
      <w:r w:rsidR="00396A3F" w:rsidRPr="00950E3F">
        <w:rPr>
          <w:rFonts w:asciiTheme="majorHAnsi" w:hAnsiTheme="majorHAnsi" w:cstheme="majorHAnsi"/>
          <w:color w:val="000000" w:themeColor="text1"/>
          <w:sz w:val="26"/>
          <w:szCs w:val="26"/>
        </w:rPr>
        <w:t>sinh viên tham gia học khoa ngoại ngữ</w:t>
      </w:r>
    </w:p>
    <w:p w:rsidR="00C94849" w:rsidRPr="00950E3F" w:rsidRDefault="00C94849"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r w:rsidRPr="00950E3F">
        <w:rPr>
          <w:rFonts w:asciiTheme="majorHAnsi" w:hAnsiTheme="majorHAnsi" w:cstheme="majorHAnsi"/>
          <w:color w:val="000000" w:themeColor="text1"/>
          <w:sz w:val="26"/>
          <w:szCs w:val="26"/>
        </w:rPr>
        <w:t>Đối tượng tham gia khảo sát có 54,8% là sinh viên đang học năm nhất điều này phản ánh thực tế đã phân sinh viên tham gia học môn Giáo dục chính trị ở kỳ 1 và kỳ 2 của năm học đầu tiên tại trường Cao đẳng Lý Tự Trọng Tp. HCM, 24,2% là sinh viên năm thứ 21% là sinh viên năm thứ 3 của trường,</w:t>
      </w:r>
    </w:p>
    <w:p w:rsidR="00396A3F" w:rsidRDefault="006F1774"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r w:rsidRPr="00950E3F">
        <w:rPr>
          <w:rFonts w:asciiTheme="majorHAnsi" w:hAnsiTheme="majorHAnsi" w:cstheme="majorHAnsi"/>
          <w:color w:val="000000" w:themeColor="text1"/>
          <w:sz w:val="26"/>
          <w:szCs w:val="26"/>
        </w:rPr>
        <w:t xml:space="preserve">Khi được hỏi “Bạn thường sử dụng phương tiện nào để tham gia học trực tuyến có </w:t>
      </w:r>
      <w:r w:rsidR="00466BAF">
        <w:rPr>
          <w:rFonts w:asciiTheme="majorHAnsi" w:hAnsiTheme="majorHAnsi" w:cstheme="majorHAnsi"/>
          <w:color w:val="000000" w:themeColor="text1"/>
          <w:sz w:val="26"/>
          <w:szCs w:val="26"/>
        </w:rPr>
        <w:t>60,4</w:t>
      </w:r>
      <w:r w:rsidRPr="00950E3F">
        <w:rPr>
          <w:rFonts w:asciiTheme="majorHAnsi" w:hAnsiTheme="majorHAnsi" w:cstheme="majorHAnsi"/>
          <w:color w:val="000000" w:themeColor="text1"/>
          <w:sz w:val="26"/>
          <w:szCs w:val="26"/>
        </w:rPr>
        <w:t>%</w:t>
      </w:r>
      <w:r w:rsidR="00396A3F" w:rsidRPr="00950E3F">
        <w:rPr>
          <w:rFonts w:asciiTheme="majorHAnsi" w:hAnsiTheme="majorHAnsi" w:cstheme="majorHAnsi"/>
          <w:color w:val="000000" w:themeColor="text1"/>
          <w:sz w:val="26"/>
          <w:szCs w:val="26"/>
        </w:rPr>
        <w:t xml:space="preserve"> sinh viên sử dụng điện thoại di động để học, </w:t>
      </w:r>
      <w:r w:rsidR="00466BAF">
        <w:rPr>
          <w:rFonts w:asciiTheme="majorHAnsi" w:hAnsiTheme="majorHAnsi" w:cstheme="majorHAnsi"/>
          <w:color w:val="000000" w:themeColor="text1"/>
          <w:sz w:val="26"/>
          <w:szCs w:val="26"/>
        </w:rPr>
        <w:t>37</w:t>
      </w:r>
      <w:r w:rsidRPr="00950E3F">
        <w:rPr>
          <w:rFonts w:asciiTheme="majorHAnsi" w:hAnsiTheme="majorHAnsi" w:cstheme="majorHAnsi"/>
          <w:color w:val="000000" w:themeColor="text1"/>
          <w:sz w:val="26"/>
          <w:szCs w:val="26"/>
        </w:rPr>
        <w:t>,</w:t>
      </w:r>
      <w:r w:rsidR="00466BAF">
        <w:rPr>
          <w:rFonts w:asciiTheme="majorHAnsi" w:hAnsiTheme="majorHAnsi" w:cstheme="majorHAnsi"/>
          <w:color w:val="000000" w:themeColor="text1"/>
          <w:sz w:val="26"/>
          <w:szCs w:val="26"/>
        </w:rPr>
        <w:t>7</w:t>
      </w:r>
      <w:r w:rsidRPr="00950E3F">
        <w:rPr>
          <w:rFonts w:asciiTheme="majorHAnsi" w:hAnsiTheme="majorHAnsi" w:cstheme="majorHAnsi"/>
          <w:color w:val="000000" w:themeColor="text1"/>
          <w:sz w:val="26"/>
          <w:szCs w:val="26"/>
        </w:rPr>
        <w:t>%</w:t>
      </w:r>
      <w:r w:rsidR="00396A3F" w:rsidRPr="00950E3F">
        <w:rPr>
          <w:rFonts w:asciiTheme="majorHAnsi" w:hAnsiTheme="majorHAnsi" w:cstheme="majorHAnsi"/>
          <w:color w:val="000000" w:themeColor="text1"/>
          <w:sz w:val="26"/>
          <w:szCs w:val="26"/>
        </w:rPr>
        <w:t xml:space="preserve"> sinh viên sử dụng máy vi tính, </w:t>
      </w:r>
      <w:r w:rsidR="00466BAF">
        <w:rPr>
          <w:rFonts w:asciiTheme="majorHAnsi" w:hAnsiTheme="majorHAnsi" w:cstheme="majorHAnsi"/>
          <w:color w:val="000000" w:themeColor="text1"/>
          <w:sz w:val="26"/>
          <w:szCs w:val="26"/>
        </w:rPr>
        <w:t>1,9</w:t>
      </w:r>
      <w:r w:rsidRPr="00950E3F">
        <w:rPr>
          <w:rFonts w:asciiTheme="majorHAnsi" w:hAnsiTheme="majorHAnsi" w:cstheme="majorHAnsi"/>
          <w:color w:val="000000" w:themeColor="text1"/>
          <w:sz w:val="26"/>
          <w:szCs w:val="26"/>
        </w:rPr>
        <w:t>%</w:t>
      </w:r>
      <w:r w:rsidR="00396A3F" w:rsidRPr="00950E3F">
        <w:rPr>
          <w:rFonts w:asciiTheme="majorHAnsi" w:hAnsiTheme="majorHAnsi" w:cstheme="majorHAnsi"/>
          <w:color w:val="000000" w:themeColor="text1"/>
          <w:sz w:val="26"/>
          <w:szCs w:val="26"/>
        </w:rPr>
        <w:t xml:space="preserve"> Sinh viên sử dụng máy tính bảng</w:t>
      </w:r>
      <w:r w:rsidRPr="00950E3F">
        <w:rPr>
          <w:rFonts w:asciiTheme="majorHAnsi" w:hAnsiTheme="majorHAnsi" w:cstheme="majorHAnsi"/>
          <w:color w:val="000000" w:themeColor="text1"/>
          <w:sz w:val="26"/>
          <w:szCs w:val="26"/>
        </w:rPr>
        <w:t>.</w:t>
      </w:r>
    </w:p>
    <w:p w:rsidR="0008466E" w:rsidRPr="00950E3F" w:rsidRDefault="0008466E" w:rsidP="0008466E">
      <w:pPr>
        <w:pStyle w:val="NormalWeb"/>
        <w:tabs>
          <w:tab w:val="left" w:pos="1134"/>
        </w:tabs>
        <w:spacing w:before="0" w:beforeAutospacing="0" w:after="0" w:afterAutospacing="0" w:line="360" w:lineRule="auto"/>
        <w:ind w:firstLine="567"/>
        <w:jc w:val="cente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 xml:space="preserve">Hình 3: Phương tiện sinh viên </w:t>
      </w:r>
    </w:p>
    <w:p w:rsidR="0008466E" w:rsidRDefault="0008466E"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p>
    <w:p w:rsidR="00466BAF" w:rsidRPr="00950E3F" w:rsidRDefault="00466BAF"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r w:rsidRPr="00466BAF">
        <w:rPr>
          <w:rFonts w:asciiTheme="majorHAnsi" w:hAnsiTheme="majorHAnsi" w:cstheme="majorHAnsi"/>
          <w:noProof/>
          <w:color w:val="000000" w:themeColor="text1"/>
          <w:sz w:val="26"/>
          <w:szCs w:val="26"/>
        </w:rPr>
        <w:drawing>
          <wp:inline distT="0" distB="0" distL="0" distR="0" wp14:anchorId="7845259F" wp14:editId="4EAECC24">
            <wp:extent cx="4366260" cy="230611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92455" cy="2319950"/>
                    </a:xfrm>
                    <a:prstGeom prst="rect">
                      <a:avLst/>
                    </a:prstGeom>
                  </pic:spPr>
                </pic:pic>
              </a:graphicData>
            </a:graphic>
          </wp:inline>
        </w:drawing>
      </w:r>
    </w:p>
    <w:p w:rsidR="00396A3F" w:rsidRDefault="00C35383"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r w:rsidRPr="00950E3F">
        <w:rPr>
          <w:rFonts w:asciiTheme="majorHAnsi" w:hAnsiTheme="majorHAnsi" w:cstheme="majorHAnsi"/>
          <w:color w:val="000000" w:themeColor="text1"/>
          <w:sz w:val="26"/>
          <w:szCs w:val="26"/>
        </w:rPr>
        <w:lastRenderedPageBreak/>
        <w:t xml:space="preserve">Những khó khăn </w:t>
      </w:r>
      <w:r w:rsidR="006F1774" w:rsidRPr="00950E3F">
        <w:rPr>
          <w:rFonts w:asciiTheme="majorHAnsi" w:hAnsiTheme="majorHAnsi" w:cstheme="majorHAnsi"/>
          <w:color w:val="000000" w:themeColor="text1"/>
          <w:sz w:val="26"/>
          <w:szCs w:val="26"/>
        </w:rPr>
        <w:t>bạn bạn thường gặp khi</w:t>
      </w:r>
      <w:r w:rsidRPr="00950E3F">
        <w:rPr>
          <w:rFonts w:asciiTheme="majorHAnsi" w:hAnsiTheme="majorHAnsi" w:cstheme="majorHAnsi"/>
          <w:color w:val="000000" w:themeColor="text1"/>
          <w:sz w:val="26"/>
          <w:szCs w:val="26"/>
        </w:rPr>
        <w:t xml:space="preserve"> </w:t>
      </w:r>
      <w:r w:rsidR="004D469C" w:rsidRPr="00950E3F">
        <w:rPr>
          <w:rFonts w:asciiTheme="majorHAnsi" w:hAnsiTheme="majorHAnsi" w:cstheme="majorHAnsi"/>
          <w:color w:val="000000" w:themeColor="text1"/>
          <w:sz w:val="26"/>
          <w:szCs w:val="26"/>
        </w:rPr>
        <w:t>tham gia học tập trực tuyến</w:t>
      </w:r>
      <w:r w:rsidR="006F1774" w:rsidRPr="00950E3F">
        <w:rPr>
          <w:rFonts w:asciiTheme="majorHAnsi" w:hAnsiTheme="majorHAnsi" w:cstheme="majorHAnsi"/>
          <w:color w:val="000000" w:themeColor="text1"/>
          <w:sz w:val="26"/>
          <w:szCs w:val="26"/>
        </w:rPr>
        <w:t xml:space="preserve">, tác giả nhận được kết quả như sau 57,4% sinh viên trả lời là đường truyền internet, </w:t>
      </w:r>
      <w:r w:rsidR="0049268D" w:rsidRPr="00950E3F">
        <w:rPr>
          <w:rFonts w:asciiTheme="majorHAnsi" w:hAnsiTheme="majorHAnsi" w:cstheme="majorHAnsi"/>
          <w:color w:val="000000" w:themeColor="text1"/>
          <w:sz w:val="26"/>
          <w:szCs w:val="26"/>
        </w:rPr>
        <w:t>15,1</w:t>
      </w:r>
      <w:r w:rsidR="00C94849" w:rsidRPr="00950E3F">
        <w:rPr>
          <w:rFonts w:asciiTheme="majorHAnsi" w:hAnsiTheme="majorHAnsi" w:cstheme="majorHAnsi"/>
          <w:color w:val="000000" w:themeColor="text1"/>
          <w:sz w:val="26"/>
          <w:szCs w:val="26"/>
        </w:rPr>
        <w:t>% sinh viên  trả lời là do phương tiện học tập, 12,7% do ý thức học tập của sinh viên, 8,7% là so tài liệu học tập, 7% là do phương pháp giảng dạy của giảng viên.</w:t>
      </w:r>
      <w:r w:rsidR="007C2059">
        <w:rPr>
          <w:rFonts w:asciiTheme="majorHAnsi" w:hAnsiTheme="majorHAnsi" w:cstheme="majorHAnsi"/>
          <w:color w:val="000000" w:themeColor="text1"/>
          <w:sz w:val="26"/>
          <w:szCs w:val="26"/>
        </w:rPr>
        <w:t xml:space="preserve"> </w:t>
      </w:r>
    </w:p>
    <w:p w:rsidR="007C2059" w:rsidRDefault="00810D16"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r w:rsidRPr="00810D16">
        <w:rPr>
          <w:rFonts w:asciiTheme="majorHAnsi" w:hAnsiTheme="majorHAnsi" w:cstheme="majorHAnsi"/>
          <w:noProof/>
          <w:color w:val="000000" w:themeColor="text1"/>
          <w:sz w:val="26"/>
          <w:szCs w:val="26"/>
        </w:rPr>
        <w:drawing>
          <wp:inline distT="0" distB="0" distL="0" distR="0" wp14:anchorId="599F0F13" wp14:editId="718F394E">
            <wp:extent cx="5538787" cy="233362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53156" cy="2339679"/>
                    </a:xfrm>
                    <a:prstGeom prst="rect">
                      <a:avLst/>
                    </a:prstGeom>
                  </pic:spPr>
                </pic:pic>
              </a:graphicData>
            </a:graphic>
          </wp:inline>
        </w:drawing>
      </w:r>
    </w:p>
    <w:p w:rsidR="00810D16" w:rsidRPr="00810D16" w:rsidRDefault="00810D16" w:rsidP="00810D16">
      <w:pPr>
        <w:pStyle w:val="NormalWeb"/>
        <w:tabs>
          <w:tab w:val="left" w:pos="1134"/>
        </w:tabs>
        <w:spacing w:before="0" w:beforeAutospacing="0" w:after="0" w:afterAutospacing="0" w:line="360" w:lineRule="auto"/>
        <w:jc w:val="right"/>
        <w:rPr>
          <w:rFonts w:asciiTheme="majorHAnsi" w:hAnsiTheme="majorHAnsi" w:cstheme="majorHAnsi"/>
          <w:i/>
          <w:color w:val="000000" w:themeColor="text1"/>
          <w:sz w:val="26"/>
          <w:szCs w:val="26"/>
        </w:rPr>
      </w:pPr>
      <w:r w:rsidRPr="00810D16">
        <w:rPr>
          <w:rFonts w:asciiTheme="majorHAnsi" w:hAnsiTheme="majorHAnsi" w:cstheme="majorHAnsi"/>
          <w:i/>
          <w:color w:val="000000" w:themeColor="text1"/>
          <w:sz w:val="26"/>
          <w:szCs w:val="26"/>
        </w:rPr>
        <w:t>Nguồn: Tác giả tổng hợp</w:t>
      </w:r>
    </w:p>
    <w:p w:rsidR="00810D16" w:rsidRPr="00950E3F" w:rsidRDefault="00810D16" w:rsidP="00521CF3">
      <w:pPr>
        <w:pStyle w:val="NormalWeb"/>
        <w:tabs>
          <w:tab w:val="left" w:pos="1134"/>
        </w:tabs>
        <w:spacing w:before="0" w:beforeAutospacing="0" w:after="0" w:afterAutospacing="0" w:line="360" w:lineRule="auto"/>
        <w:ind w:firstLine="567"/>
        <w:jc w:val="both"/>
        <w:rPr>
          <w:rFonts w:asciiTheme="majorHAnsi" w:hAnsiTheme="majorHAnsi" w:cstheme="majorHAnsi"/>
          <w:color w:val="000000" w:themeColor="text1"/>
          <w:sz w:val="26"/>
          <w:szCs w:val="26"/>
        </w:rPr>
      </w:pPr>
    </w:p>
    <w:p w:rsidR="0041247E" w:rsidRDefault="0041247E" w:rsidP="00521CF3">
      <w:pPr>
        <w:spacing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6"/>
          <w:szCs w:val="26"/>
        </w:rPr>
        <w:t xml:space="preserve">Trong quá trình khảo sát </w:t>
      </w:r>
      <w:r w:rsidRPr="00950E3F">
        <w:rPr>
          <w:rFonts w:asciiTheme="majorHAnsi" w:hAnsiTheme="majorHAnsi" w:cstheme="majorHAnsi"/>
          <w:color w:val="000000" w:themeColor="text1"/>
          <w:sz w:val="28"/>
          <w:szCs w:val="28"/>
        </w:rPr>
        <w:t xml:space="preserve">Tác giả sử dụng câu hỏi định tính bằng thang đo likert từ 1 đến 4 (1- Rất đồng ý, 2  Đồng ý, 3 – Đồng ý một phần, 4 – Không đồng ý)  và thực hiện khảo sát trực tuyến thông qua Google form </w:t>
      </w:r>
      <w:r w:rsidRPr="00950E3F">
        <w:rPr>
          <w:rFonts w:asciiTheme="majorHAnsi" w:hAnsiTheme="majorHAnsi" w:cstheme="majorHAnsi"/>
          <w:b/>
          <w:color w:val="000000" w:themeColor="text1"/>
          <w:sz w:val="28"/>
          <w:szCs w:val="28"/>
        </w:rPr>
        <w:t>(https://bit.ly/daotaotructuyenLTT2025)</w:t>
      </w:r>
      <w:r w:rsidRPr="00950E3F">
        <w:rPr>
          <w:rFonts w:asciiTheme="majorHAnsi" w:hAnsiTheme="majorHAnsi" w:cstheme="majorHAnsi"/>
          <w:color w:val="000000" w:themeColor="text1"/>
          <w:sz w:val="28"/>
          <w:szCs w:val="28"/>
        </w:rPr>
        <w:t xml:space="preserve"> gửi qua lớp học đo hiệu quả học tập trực tuyến của sinh viên qua những yếu tố và những yếu tố đó có những nhân tố nhỏ như: Phương pháp giảng dạy của giảng viên (Giảng viên tạo hứng thú cho người học, Giảng viên tương tác hiệu quả với người học, Giảng viên quản lý lớp hiệu quả, Giảng viên truyền tải được kiến thức phù hợp với nội dung bài học, Giảng viên cung cấp tài liệu và câu hỏi ôn tập đúng tiến độ); Yếu tố công nghệ (Kết nối internet đảm bảo cho việc học, Phương tiện tham gia học tập phù hợp (điện thoại, máy vi tính, máy tính bảng, Sinh viên dễ dàng kết nối vào được lớp học, Giảng viên hỗ trợ kịp thời các tình huống kỹ thuật); Sinh viên tham gia học (Sinh viên chủ động tham gia học tập, thảo luận, Không gian học tập yên tĩnh không bị ảnh hưởng bởi môi trường xung quanh, Sinh viên có động lực học tập rõ ràng); Bối cảnh, thời điểm học (Môn học phù hợp với học trực tuyến, Vì có đủ thiết bị nên học trực tuyến, Nhà trường xếp học trực tuyến) và nhận </w:t>
      </w:r>
      <w:r w:rsidR="00535C6B" w:rsidRPr="00950E3F">
        <w:rPr>
          <w:rFonts w:asciiTheme="majorHAnsi" w:hAnsiTheme="majorHAnsi" w:cstheme="majorHAnsi"/>
          <w:color w:val="000000" w:themeColor="text1"/>
          <w:sz w:val="28"/>
          <w:szCs w:val="28"/>
        </w:rPr>
        <w:t>được kết quả như sau:</w:t>
      </w:r>
    </w:p>
    <w:p w:rsidR="0008466E" w:rsidRPr="00950E3F" w:rsidRDefault="0008466E" w:rsidP="00521CF3">
      <w:pPr>
        <w:spacing w:line="360" w:lineRule="auto"/>
        <w:ind w:firstLine="567"/>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Bảng 1: Phương pháp giảng dạy của giảng viên</w:t>
      </w:r>
    </w:p>
    <w:p w:rsidR="00535C6B" w:rsidRDefault="00535C6B" w:rsidP="00810D16">
      <w:pPr>
        <w:spacing w:after="0" w:line="240" w:lineRule="auto"/>
        <w:jc w:val="both"/>
        <w:rPr>
          <w:rFonts w:asciiTheme="majorHAnsi" w:hAnsiTheme="majorHAnsi" w:cstheme="majorHAnsi"/>
          <w:color w:val="000000" w:themeColor="text1"/>
          <w:sz w:val="28"/>
          <w:szCs w:val="28"/>
        </w:rPr>
      </w:pPr>
      <w:r w:rsidRPr="00950E3F">
        <w:rPr>
          <w:rFonts w:asciiTheme="majorHAnsi" w:hAnsiTheme="majorHAnsi" w:cstheme="majorHAnsi"/>
          <w:noProof/>
          <w:color w:val="000000" w:themeColor="text1"/>
          <w:sz w:val="28"/>
          <w:szCs w:val="28"/>
        </w:rPr>
        <w:drawing>
          <wp:inline distT="0" distB="0" distL="0" distR="0" wp14:anchorId="18B9CE3D" wp14:editId="2B29C23E">
            <wp:extent cx="5957887" cy="1938020"/>
            <wp:effectExtent l="0" t="0" r="508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05350" cy="1953459"/>
                    </a:xfrm>
                    <a:prstGeom prst="rect">
                      <a:avLst/>
                    </a:prstGeom>
                  </pic:spPr>
                </pic:pic>
              </a:graphicData>
            </a:graphic>
          </wp:inline>
        </w:drawing>
      </w:r>
    </w:p>
    <w:p w:rsidR="00810D16" w:rsidRPr="00810D16" w:rsidRDefault="00810D16" w:rsidP="00810D16">
      <w:pPr>
        <w:pStyle w:val="NormalWeb"/>
        <w:tabs>
          <w:tab w:val="left" w:pos="1134"/>
        </w:tabs>
        <w:spacing w:before="0" w:beforeAutospacing="0" w:after="0" w:afterAutospacing="0"/>
        <w:jc w:val="right"/>
        <w:rPr>
          <w:rFonts w:asciiTheme="majorHAnsi" w:hAnsiTheme="majorHAnsi" w:cstheme="majorHAnsi"/>
          <w:i/>
          <w:color w:val="000000" w:themeColor="text1"/>
          <w:sz w:val="26"/>
          <w:szCs w:val="26"/>
        </w:rPr>
      </w:pPr>
      <w:r w:rsidRPr="00810D16">
        <w:rPr>
          <w:rFonts w:asciiTheme="majorHAnsi" w:hAnsiTheme="majorHAnsi" w:cstheme="majorHAnsi"/>
          <w:i/>
          <w:color w:val="000000" w:themeColor="text1"/>
          <w:sz w:val="26"/>
          <w:szCs w:val="26"/>
        </w:rPr>
        <w:t>Nguồn: Tác giả tổng hợp</w:t>
      </w:r>
    </w:p>
    <w:p w:rsidR="00535C6B" w:rsidRDefault="00535C6B" w:rsidP="00535C6B">
      <w:pPr>
        <w:spacing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Theo kết quả thống kê trên 80% - 93% sinh viên tham gia khảo sát rất đồng ý điều này khảo sát phương pháp giảng dạy của giảng viên có ảnh hưởng đến hiệu quả học tập trực tuyến tại trường. Khoảng 17-20%, sinh viên đồng ý một phần, hoặc không đồng ý phương pháp giảng dạy có ảnh hưởng đến hiệu quả học tập trực tuyến.</w:t>
      </w:r>
    </w:p>
    <w:p w:rsidR="0008466E" w:rsidRPr="00950E3F" w:rsidRDefault="0008466E" w:rsidP="0008466E">
      <w:pPr>
        <w:spacing w:line="360" w:lineRule="auto"/>
        <w:ind w:firstLine="567"/>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Bảng 2: Yếu tố công nghệ</w:t>
      </w:r>
    </w:p>
    <w:p w:rsidR="00535C6B" w:rsidRDefault="00535C6B" w:rsidP="00810D16">
      <w:pPr>
        <w:spacing w:after="0" w:line="240" w:lineRule="auto"/>
        <w:jc w:val="both"/>
        <w:rPr>
          <w:rFonts w:asciiTheme="majorHAnsi" w:hAnsiTheme="majorHAnsi" w:cstheme="majorHAnsi"/>
          <w:color w:val="000000" w:themeColor="text1"/>
          <w:sz w:val="28"/>
          <w:szCs w:val="28"/>
        </w:rPr>
      </w:pPr>
      <w:r w:rsidRPr="00950E3F">
        <w:rPr>
          <w:rFonts w:asciiTheme="majorHAnsi" w:hAnsiTheme="majorHAnsi" w:cstheme="majorHAnsi"/>
          <w:noProof/>
          <w:color w:val="000000" w:themeColor="text1"/>
          <w:sz w:val="28"/>
          <w:szCs w:val="28"/>
        </w:rPr>
        <w:drawing>
          <wp:inline distT="0" distB="0" distL="0" distR="0" wp14:anchorId="7C0D9452" wp14:editId="2FFFF8CA">
            <wp:extent cx="5957887" cy="1842770"/>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82246" cy="1850304"/>
                    </a:xfrm>
                    <a:prstGeom prst="rect">
                      <a:avLst/>
                    </a:prstGeom>
                  </pic:spPr>
                </pic:pic>
              </a:graphicData>
            </a:graphic>
          </wp:inline>
        </w:drawing>
      </w:r>
      <w:r w:rsidRPr="00950E3F">
        <w:rPr>
          <w:rFonts w:asciiTheme="majorHAnsi" w:hAnsiTheme="majorHAnsi" w:cstheme="majorHAnsi"/>
          <w:color w:val="000000" w:themeColor="text1"/>
          <w:sz w:val="28"/>
          <w:szCs w:val="28"/>
        </w:rPr>
        <w:t xml:space="preserve"> </w:t>
      </w:r>
    </w:p>
    <w:p w:rsidR="00810D16" w:rsidRPr="00810D16" w:rsidRDefault="00810D16" w:rsidP="00810D16">
      <w:pPr>
        <w:pStyle w:val="NormalWeb"/>
        <w:tabs>
          <w:tab w:val="left" w:pos="1134"/>
        </w:tabs>
        <w:spacing w:before="0" w:beforeAutospacing="0" w:after="0" w:afterAutospacing="0"/>
        <w:jc w:val="right"/>
        <w:rPr>
          <w:rFonts w:asciiTheme="majorHAnsi" w:hAnsiTheme="majorHAnsi" w:cstheme="majorHAnsi"/>
          <w:i/>
          <w:color w:val="000000" w:themeColor="text1"/>
          <w:sz w:val="26"/>
          <w:szCs w:val="26"/>
        </w:rPr>
      </w:pPr>
      <w:r w:rsidRPr="00810D16">
        <w:rPr>
          <w:rFonts w:asciiTheme="majorHAnsi" w:hAnsiTheme="majorHAnsi" w:cstheme="majorHAnsi"/>
          <w:i/>
          <w:color w:val="000000" w:themeColor="text1"/>
          <w:sz w:val="26"/>
          <w:szCs w:val="26"/>
        </w:rPr>
        <w:t>Nguồn: Tác giả tổng hợp</w:t>
      </w:r>
    </w:p>
    <w:p w:rsidR="00535C6B" w:rsidRDefault="00535C6B" w:rsidP="00535C6B">
      <w:pPr>
        <w:spacing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 xml:space="preserve">Từ bảng kết quả khảo sát có 67% -85% sinh viên trả lời rất đồng ý và đồng ý </w:t>
      </w:r>
      <w:r w:rsidR="00E224FD" w:rsidRPr="00950E3F">
        <w:rPr>
          <w:rFonts w:asciiTheme="majorHAnsi" w:hAnsiTheme="majorHAnsi" w:cstheme="majorHAnsi"/>
          <w:color w:val="000000" w:themeColor="text1"/>
          <w:sz w:val="28"/>
          <w:szCs w:val="28"/>
        </w:rPr>
        <w:t>yếu tố công nghệ có ảnh hưởng mạnh mẽ đến hiệu quả học tập trực tuyến, 10,5% - 23% sinh viên tham gia trả lời khảo sát cho rằng yếu tố công nghệ chỉ ảnh hưởng một phần hoặc không ảnh hướng đến hiệu quả học tập trực tuyến.</w:t>
      </w:r>
    </w:p>
    <w:p w:rsidR="00BD7274" w:rsidRDefault="00BD7274">
      <w:pPr>
        <w:spacing w:after="0" w:line="240" w:lineRule="auto"/>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br w:type="page"/>
      </w:r>
    </w:p>
    <w:p w:rsidR="0008466E" w:rsidRPr="00950E3F" w:rsidRDefault="0008466E" w:rsidP="0008466E">
      <w:pPr>
        <w:spacing w:line="360" w:lineRule="auto"/>
        <w:ind w:firstLine="567"/>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Bảng 3: Sinh viên tham gia học</w:t>
      </w:r>
    </w:p>
    <w:p w:rsidR="00E224FD" w:rsidRDefault="00E224FD" w:rsidP="00810D16">
      <w:pPr>
        <w:spacing w:after="0" w:line="240" w:lineRule="auto"/>
        <w:ind w:firstLine="142"/>
        <w:jc w:val="both"/>
        <w:rPr>
          <w:rFonts w:asciiTheme="majorHAnsi" w:hAnsiTheme="majorHAnsi" w:cstheme="majorHAnsi"/>
          <w:color w:val="000000" w:themeColor="text1"/>
          <w:sz w:val="28"/>
          <w:szCs w:val="28"/>
        </w:rPr>
      </w:pPr>
      <w:r w:rsidRPr="00950E3F">
        <w:rPr>
          <w:rFonts w:asciiTheme="majorHAnsi" w:hAnsiTheme="majorHAnsi" w:cstheme="majorHAnsi"/>
          <w:noProof/>
          <w:color w:val="000000" w:themeColor="text1"/>
          <w:sz w:val="28"/>
          <w:szCs w:val="28"/>
        </w:rPr>
        <w:drawing>
          <wp:inline distT="0" distB="0" distL="0" distR="0" wp14:anchorId="5C35D35A" wp14:editId="56425BCB">
            <wp:extent cx="5686425" cy="149026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8504" cy="1509153"/>
                    </a:xfrm>
                    <a:prstGeom prst="rect">
                      <a:avLst/>
                    </a:prstGeom>
                  </pic:spPr>
                </pic:pic>
              </a:graphicData>
            </a:graphic>
          </wp:inline>
        </w:drawing>
      </w:r>
    </w:p>
    <w:p w:rsidR="00810D16" w:rsidRPr="00810D16" w:rsidRDefault="00810D16" w:rsidP="00810D16">
      <w:pPr>
        <w:pStyle w:val="NormalWeb"/>
        <w:tabs>
          <w:tab w:val="left" w:pos="1134"/>
        </w:tabs>
        <w:spacing w:before="0" w:beforeAutospacing="0" w:after="0" w:afterAutospacing="0"/>
        <w:jc w:val="right"/>
        <w:rPr>
          <w:rFonts w:asciiTheme="majorHAnsi" w:hAnsiTheme="majorHAnsi" w:cstheme="majorHAnsi"/>
          <w:i/>
          <w:color w:val="000000" w:themeColor="text1"/>
          <w:sz w:val="26"/>
          <w:szCs w:val="26"/>
        </w:rPr>
      </w:pPr>
      <w:r w:rsidRPr="00810D16">
        <w:rPr>
          <w:rFonts w:asciiTheme="majorHAnsi" w:hAnsiTheme="majorHAnsi" w:cstheme="majorHAnsi"/>
          <w:i/>
          <w:color w:val="000000" w:themeColor="text1"/>
          <w:sz w:val="26"/>
          <w:szCs w:val="26"/>
        </w:rPr>
        <w:t>Nguồn: Tác giả tổng hợp</w:t>
      </w:r>
    </w:p>
    <w:p w:rsidR="00535C6B" w:rsidRDefault="00E224FD" w:rsidP="0041247E">
      <w:pPr>
        <w:spacing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 xml:space="preserve">Trên </w:t>
      </w:r>
      <w:r w:rsidR="00671D0A" w:rsidRPr="00950E3F">
        <w:rPr>
          <w:rFonts w:asciiTheme="majorHAnsi" w:hAnsiTheme="majorHAnsi" w:cstheme="majorHAnsi"/>
          <w:color w:val="000000" w:themeColor="text1"/>
          <w:sz w:val="28"/>
          <w:szCs w:val="28"/>
        </w:rPr>
        <w:t>85</w:t>
      </w:r>
      <w:r w:rsidRPr="00950E3F">
        <w:rPr>
          <w:rFonts w:asciiTheme="majorHAnsi" w:hAnsiTheme="majorHAnsi" w:cstheme="majorHAnsi"/>
          <w:color w:val="000000" w:themeColor="text1"/>
          <w:sz w:val="28"/>
          <w:szCs w:val="28"/>
        </w:rPr>
        <w:t>% sinh viên tham gia khảo sát cho rằng sự chủ động tham gia học tập, thảo luận</w:t>
      </w:r>
      <w:r w:rsidR="00671D0A" w:rsidRPr="00950E3F">
        <w:rPr>
          <w:rFonts w:asciiTheme="majorHAnsi" w:hAnsiTheme="majorHAnsi" w:cstheme="majorHAnsi"/>
          <w:color w:val="000000" w:themeColor="text1"/>
          <w:sz w:val="28"/>
          <w:szCs w:val="28"/>
        </w:rPr>
        <w:t>, không gian học tập, sinh viên có động lực học tập ảnh hưởng đến hiệu quả học tập trực tuyến, và khoảng 15%</w:t>
      </w:r>
      <w:r w:rsidR="00587243" w:rsidRPr="00950E3F">
        <w:rPr>
          <w:rFonts w:asciiTheme="majorHAnsi" w:hAnsiTheme="majorHAnsi" w:cstheme="majorHAnsi"/>
          <w:color w:val="000000" w:themeColor="text1"/>
          <w:sz w:val="28"/>
          <w:szCs w:val="28"/>
        </w:rPr>
        <w:t xml:space="preserve"> chỉ động ý một phần hoặc không đồng ý hoạt động học tập sinh viên</w:t>
      </w:r>
      <w:r w:rsidR="00E50AB8" w:rsidRPr="00950E3F">
        <w:rPr>
          <w:rFonts w:asciiTheme="majorHAnsi" w:hAnsiTheme="majorHAnsi" w:cstheme="majorHAnsi"/>
          <w:color w:val="000000" w:themeColor="text1"/>
          <w:sz w:val="28"/>
          <w:szCs w:val="28"/>
        </w:rPr>
        <w:t>.</w:t>
      </w:r>
    </w:p>
    <w:p w:rsidR="0008466E" w:rsidRPr="00950E3F" w:rsidRDefault="0008466E" w:rsidP="0008466E">
      <w:pPr>
        <w:spacing w:line="360" w:lineRule="auto"/>
        <w:ind w:firstLine="567"/>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Bảng 4: Bối cảnh, thời điểm học</w:t>
      </w:r>
    </w:p>
    <w:p w:rsidR="00841AB7" w:rsidRDefault="00841AB7" w:rsidP="0008466E">
      <w:pPr>
        <w:spacing w:after="0" w:line="240" w:lineRule="auto"/>
        <w:jc w:val="both"/>
        <w:rPr>
          <w:rFonts w:asciiTheme="majorHAnsi" w:hAnsiTheme="majorHAnsi" w:cstheme="majorHAnsi"/>
          <w:color w:val="000000" w:themeColor="text1"/>
          <w:sz w:val="28"/>
          <w:szCs w:val="28"/>
        </w:rPr>
      </w:pPr>
      <w:r w:rsidRPr="00950E3F">
        <w:rPr>
          <w:rFonts w:asciiTheme="majorHAnsi" w:hAnsiTheme="majorHAnsi" w:cstheme="majorHAnsi"/>
          <w:noProof/>
          <w:color w:val="000000" w:themeColor="text1"/>
          <w:sz w:val="28"/>
          <w:szCs w:val="28"/>
        </w:rPr>
        <w:drawing>
          <wp:inline distT="0" distB="0" distL="0" distR="0" wp14:anchorId="71CDEB12" wp14:editId="6E1616D4">
            <wp:extent cx="5895975" cy="1329056"/>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32485" cy="1337286"/>
                    </a:xfrm>
                    <a:prstGeom prst="rect">
                      <a:avLst/>
                    </a:prstGeom>
                  </pic:spPr>
                </pic:pic>
              </a:graphicData>
            </a:graphic>
          </wp:inline>
        </w:drawing>
      </w:r>
    </w:p>
    <w:p w:rsidR="00810D16" w:rsidRPr="00810D16" w:rsidRDefault="00810D16" w:rsidP="0008466E">
      <w:pPr>
        <w:pStyle w:val="NormalWeb"/>
        <w:tabs>
          <w:tab w:val="left" w:pos="1134"/>
        </w:tabs>
        <w:spacing w:before="0" w:beforeAutospacing="0" w:after="0" w:afterAutospacing="0"/>
        <w:jc w:val="right"/>
        <w:rPr>
          <w:rFonts w:asciiTheme="majorHAnsi" w:hAnsiTheme="majorHAnsi" w:cstheme="majorHAnsi"/>
          <w:i/>
          <w:color w:val="000000" w:themeColor="text1"/>
          <w:sz w:val="26"/>
          <w:szCs w:val="26"/>
        </w:rPr>
      </w:pPr>
      <w:r w:rsidRPr="00810D16">
        <w:rPr>
          <w:rFonts w:asciiTheme="majorHAnsi" w:hAnsiTheme="majorHAnsi" w:cstheme="majorHAnsi"/>
          <w:i/>
          <w:color w:val="000000" w:themeColor="text1"/>
          <w:sz w:val="26"/>
          <w:szCs w:val="26"/>
        </w:rPr>
        <w:t>Nguồn: Tác giả tổng hợp</w:t>
      </w:r>
    </w:p>
    <w:p w:rsidR="00810D16" w:rsidRDefault="00810D16" w:rsidP="00521CF3">
      <w:pPr>
        <w:spacing w:line="360" w:lineRule="auto"/>
        <w:ind w:firstLine="567"/>
        <w:jc w:val="both"/>
        <w:rPr>
          <w:rFonts w:asciiTheme="majorHAnsi" w:hAnsiTheme="majorHAnsi" w:cstheme="majorHAnsi"/>
          <w:color w:val="000000" w:themeColor="text1"/>
          <w:sz w:val="28"/>
          <w:szCs w:val="28"/>
        </w:rPr>
      </w:pPr>
    </w:p>
    <w:p w:rsidR="00810D16" w:rsidRDefault="00521CF3" w:rsidP="00521CF3">
      <w:pPr>
        <w:spacing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Dựa trên kết quả khảo sát, việc đào tạo trực tuyến là một phương pháp đào tạo được các cơ sở giáo dục đào tạo và người học cũng nhận thấy đây là một xu hướng giáo dục phù hợp. có hơn 90% người thấy việc đào tạo trực tuyến là phù hợp với môn học và có đủ thiết bị, phương tiện để tham gia học trực tuyến. Điều này minh chứng sinh viên tham gia học tập trực tuyến môn Giáo dục chính trị đều mang lại hiệu quả cao trong học tập.</w:t>
      </w:r>
    </w:p>
    <w:p w:rsidR="00810D16" w:rsidRDefault="00810D16">
      <w:pPr>
        <w:spacing w:after="0" w:line="240" w:lineRule="auto"/>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br w:type="page"/>
      </w:r>
    </w:p>
    <w:p w:rsidR="002F4535" w:rsidRPr="00950E3F" w:rsidRDefault="00901DD6" w:rsidP="00485EAE">
      <w:pPr>
        <w:pStyle w:val="NormalWeb"/>
        <w:numPr>
          <w:ilvl w:val="1"/>
          <w:numId w:val="36"/>
        </w:numPr>
        <w:tabs>
          <w:tab w:val="left" w:pos="1134"/>
        </w:tabs>
        <w:spacing w:before="0" w:beforeAutospacing="0" w:after="0" w:afterAutospacing="0" w:line="360" w:lineRule="auto"/>
        <w:ind w:left="0" w:firstLine="426"/>
        <w:jc w:val="both"/>
        <w:rPr>
          <w:rFonts w:asciiTheme="majorHAnsi" w:hAnsiTheme="majorHAnsi" w:cstheme="majorHAnsi"/>
          <w:b/>
          <w:color w:val="000000" w:themeColor="text1"/>
          <w:sz w:val="26"/>
          <w:szCs w:val="26"/>
          <w:shd w:val="clear" w:color="auto" w:fill="FFFFFF"/>
        </w:rPr>
      </w:pPr>
      <w:r w:rsidRPr="00950E3F">
        <w:rPr>
          <w:rFonts w:asciiTheme="majorHAnsi" w:hAnsiTheme="majorHAnsi" w:cstheme="majorHAnsi"/>
          <w:b/>
          <w:color w:val="000000" w:themeColor="text1"/>
          <w:sz w:val="26"/>
          <w:szCs w:val="26"/>
          <w:shd w:val="clear" w:color="auto" w:fill="FFFFFF"/>
        </w:rPr>
        <w:lastRenderedPageBreak/>
        <w:t>Đ</w:t>
      </w:r>
      <w:r w:rsidR="002F4535" w:rsidRPr="00950E3F">
        <w:rPr>
          <w:rFonts w:asciiTheme="majorHAnsi" w:hAnsiTheme="majorHAnsi" w:cstheme="majorHAnsi"/>
          <w:b/>
          <w:color w:val="000000" w:themeColor="text1"/>
          <w:sz w:val="26"/>
          <w:szCs w:val="26"/>
          <w:shd w:val="clear" w:color="auto" w:fill="FFFFFF"/>
        </w:rPr>
        <w:t>ề xuất các giải pháp:</w:t>
      </w:r>
    </w:p>
    <w:p w:rsidR="00D41327" w:rsidRPr="00950E3F" w:rsidRDefault="00D41327" w:rsidP="00485EAE">
      <w:pPr>
        <w:pStyle w:val="BodyText2"/>
        <w:numPr>
          <w:ilvl w:val="2"/>
          <w:numId w:val="36"/>
        </w:numPr>
        <w:spacing w:after="0" w:line="360" w:lineRule="auto"/>
        <w:ind w:left="0" w:firstLine="426"/>
        <w:jc w:val="both"/>
        <w:rPr>
          <w:rFonts w:asciiTheme="majorHAnsi" w:hAnsiTheme="majorHAnsi" w:cstheme="majorHAnsi"/>
          <w:b/>
          <w:color w:val="000000" w:themeColor="text1"/>
          <w:sz w:val="26"/>
          <w:szCs w:val="26"/>
          <w:shd w:val="clear" w:color="auto" w:fill="FFFFFF"/>
        </w:rPr>
      </w:pPr>
      <w:r w:rsidRPr="00950E3F">
        <w:rPr>
          <w:rFonts w:asciiTheme="majorHAnsi" w:hAnsiTheme="majorHAnsi" w:cstheme="majorHAnsi"/>
          <w:b/>
          <w:color w:val="000000" w:themeColor="text1"/>
          <w:sz w:val="26"/>
          <w:szCs w:val="26"/>
          <w:shd w:val="clear" w:color="auto" w:fill="FFFFFF"/>
        </w:rPr>
        <w:t>Về phía Nhà Trường</w:t>
      </w:r>
    </w:p>
    <w:p w:rsidR="00D41327" w:rsidRPr="00950E3F" w:rsidRDefault="004654D0" w:rsidP="007B0D84">
      <w:pPr>
        <w:spacing w:after="0" w:line="360" w:lineRule="auto"/>
        <w:ind w:firstLine="426"/>
        <w:jc w:val="both"/>
        <w:rPr>
          <w:rFonts w:asciiTheme="majorHAnsi" w:eastAsia="Times New Roman" w:hAnsiTheme="majorHAnsi" w:cstheme="majorHAnsi"/>
          <w:color w:val="000000" w:themeColor="text1"/>
          <w:sz w:val="26"/>
          <w:szCs w:val="26"/>
        </w:rPr>
      </w:pPr>
      <w:r w:rsidRPr="00950E3F">
        <w:rPr>
          <w:rFonts w:asciiTheme="majorHAnsi" w:eastAsia="Times New Roman" w:hAnsiTheme="majorHAnsi" w:cstheme="majorHAnsi"/>
          <w:color w:val="000000" w:themeColor="text1"/>
          <w:sz w:val="26"/>
          <w:szCs w:val="26"/>
        </w:rPr>
        <w:t xml:space="preserve">Căn cứ kết quả khảo sát </w:t>
      </w:r>
      <w:r w:rsidR="00D41327" w:rsidRPr="00950E3F">
        <w:rPr>
          <w:rFonts w:asciiTheme="majorHAnsi" w:eastAsia="Times New Roman" w:hAnsiTheme="majorHAnsi" w:cstheme="majorHAnsi"/>
          <w:color w:val="000000" w:themeColor="text1"/>
          <w:sz w:val="26"/>
          <w:szCs w:val="26"/>
        </w:rPr>
        <w:t>và phân tích</w:t>
      </w:r>
      <w:r w:rsidRPr="00950E3F">
        <w:rPr>
          <w:rFonts w:asciiTheme="majorHAnsi" w:eastAsia="Times New Roman" w:hAnsiTheme="majorHAnsi" w:cstheme="majorHAnsi"/>
          <w:color w:val="000000" w:themeColor="text1"/>
          <w:sz w:val="26"/>
          <w:szCs w:val="26"/>
        </w:rPr>
        <w:t xml:space="preserve"> hiệu quá học tập trực tuyến môn Giáo dục chính trị </w:t>
      </w:r>
      <w:r w:rsidR="00D41327" w:rsidRPr="00950E3F">
        <w:rPr>
          <w:rFonts w:asciiTheme="majorHAnsi" w:eastAsia="Times New Roman" w:hAnsiTheme="majorHAnsi" w:cstheme="majorHAnsi"/>
          <w:color w:val="000000" w:themeColor="text1"/>
          <w:sz w:val="26"/>
          <w:szCs w:val="26"/>
        </w:rPr>
        <w:t xml:space="preserve"> của sinh viên trại trường cao đẳng Lý Tự Trọng Tp. Hồ Chí Minh, tôi xin đề xuất một số giải pháp</w:t>
      </w:r>
      <w:r w:rsidR="00C63572" w:rsidRPr="00950E3F">
        <w:rPr>
          <w:rFonts w:asciiTheme="majorHAnsi" w:eastAsia="Times New Roman" w:hAnsiTheme="majorHAnsi" w:cstheme="majorHAnsi"/>
          <w:color w:val="000000" w:themeColor="text1"/>
          <w:sz w:val="26"/>
          <w:szCs w:val="26"/>
        </w:rPr>
        <w:t>:</w:t>
      </w:r>
    </w:p>
    <w:p w:rsidR="002E55BF" w:rsidRPr="00950E3F" w:rsidRDefault="002E55BF" w:rsidP="007B0D84">
      <w:pPr>
        <w:spacing w:after="0" w:line="360" w:lineRule="auto"/>
        <w:ind w:firstLine="426"/>
        <w:jc w:val="both"/>
        <w:rPr>
          <w:rFonts w:ascii="Times New Roman" w:eastAsia="Times New Roman" w:hAnsi="Times New Roman"/>
          <w:color w:val="000000" w:themeColor="text1"/>
          <w:sz w:val="28"/>
          <w:szCs w:val="28"/>
        </w:rPr>
      </w:pPr>
      <w:r w:rsidRPr="00950E3F">
        <w:rPr>
          <w:rFonts w:ascii="Times New Roman" w:eastAsia="Times New Roman" w:hAnsi="Times New Roman"/>
          <w:color w:val="000000" w:themeColor="text1"/>
          <w:sz w:val="28"/>
          <w:szCs w:val="28"/>
        </w:rPr>
        <w:t>Thứ nhất, cơ sở đào tạo cần nâng cao chất lượng dịch vụ hỗ trợ đào tạo trong các chương trình trực tuyến. Việc sinh viên sử dụng dịch vụ trực tuyến đôi khi có thể bị gián đoạn bởi những nguyên nhân khách quan như về đường truyền... Công tác cứu trợ, giải quyết các vấn đề chỉ ra trong quá trình học cần được giải quyết nhanh chóng, kịp thời. Cần nâng cao trình độ nghiệp vụ cho bộ phận đảm nhận công tác hỗ trợ, đặc biệt là về hỗ trợ kĩ thuật. Nhà cung cấp dịch vụ cũng cần thường xuyên bảo trì, cải thiện hệ thống vận hành và quản lý định đảm bảo dịch vụ được cung cấp với chất lượng tốt nhất. Hạn chế tối đa những tình huống gây gián đoạn quá trình học của học viên.</w:t>
      </w:r>
    </w:p>
    <w:p w:rsidR="00E35B6C" w:rsidRPr="00950E3F" w:rsidRDefault="00E35B6C" w:rsidP="007B0D84">
      <w:pPr>
        <w:spacing w:after="0" w:line="360" w:lineRule="auto"/>
        <w:ind w:firstLine="426"/>
        <w:jc w:val="both"/>
        <w:rPr>
          <w:rFonts w:asciiTheme="majorHAnsi" w:eastAsia="Times New Roman" w:hAnsiTheme="majorHAnsi" w:cstheme="majorHAnsi"/>
          <w:color w:val="000000" w:themeColor="text1"/>
          <w:sz w:val="26"/>
          <w:szCs w:val="26"/>
        </w:rPr>
      </w:pPr>
      <w:r w:rsidRPr="00950E3F">
        <w:rPr>
          <w:rFonts w:asciiTheme="majorHAnsi" w:eastAsia="Times New Roman" w:hAnsiTheme="majorHAnsi" w:cstheme="majorHAnsi"/>
          <w:color w:val="000000" w:themeColor="text1"/>
          <w:sz w:val="26"/>
          <w:szCs w:val="26"/>
        </w:rPr>
        <w:t xml:space="preserve">Cung cấp cho những sinh viên chưa đủ điều kiện lên trường học trực tuyến như là đường truyền internet cần ổn định, hoặc thiết bị máy tính có các tính năng như loa, micro để sinh viên dễ dàng kết nối và tương tác trong lớp học trực tuyến. </w:t>
      </w:r>
    </w:p>
    <w:p w:rsidR="00D41327" w:rsidRPr="00950E3F" w:rsidRDefault="00D41327" w:rsidP="002E55BF">
      <w:pPr>
        <w:pStyle w:val="NormalWeb"/>
        <w:numPr>
          <w:ilvl w:val="2"/>
          <w:numId w:val="41"/>
        </w:numPr>
        <w:spacing w:before="0" w:beforeAutospacing="0" w:after="0" w:afterAutospacing="0" w:line="360" w:lineRule="auto"/>
        <w:ind w:left="0" w:firstLine="567"/>
        <w:jc w:val="both"/>
        <w:rPr>
          <w:rFonts w:asciiTheme="majorHAnsi" w:hAnsiTheme="majorHAnsi" w:cstheme="majorHAnsi"/>
          <w:color w:val="000000" w:themeColor="text1"/>
          <w:sz w:val="26"/>
          <w:szCs w:val="26"/>
          <w:shd w:val="clear" w:color="auto" w:fill="FFFFFF"/>
        </w:rPr>
      </w:pPr>
      <w:r w:rsidRPr="00950E3F">
        <w:rPr>
          <w:rFonts w:asciiTheme="majorHAnsi" w:hAnsiTheme="majorHAnsi" w:cstheme="majorHAnsi"/>
          <w:b/>
          <w:color w:val="000000" w:themeColor="text1"/>
          <w:sz w:val="26"/>
          <w:szCs w:val="26"/>
          <w:shd w:val="clear" w:color="auto" w:fill="FFFFFF"/>
        </w:rPr>
        <w:t>Về phía giảng viên</w:t>
      </w:r>
      <w:r w:rsidRPr="00950E3F">
        <w:rPr>
          <w:rFonts w:asciiTheme="majorHAnsi" w:hAnsiTheme="majorHAnsi" w:cstheme="majorHAnsi"/>
          <w:color w:val="000000" w:themeColor="text1"/>
          <w:sz w:val="26"/>
          <w:szCs w:val="26"/>
          <w:shd w:val="clear" w:color="auto" w:fill="FFFFFF"/>
        </w:rPr>
        <w:t xml:space="preserve"> </w:t>
      </w:r>
    </w:p>
    <w:p w:rsidR="004654D0" w:rsidRPr="00950E3F" w:rsidRDefault="00A9390F" w:rsidP="002E55BF">
      <w:pPr>
        <w:pStyle w:val="NormalWeb"/>
        <w:spacing w:before="0" w:beforeAutospacing="0" w:after="0" w:afterAutospacing="0" w:line="360" w:lineRule="auto"/>
        <w:ind w:firstLine="567"/>
        <w:jc w:val="both"/>
        <w:rPr>
          <w:color w:val="000000" w:themeColor="text1"/>
          <w:sz w:val="28"/>
          <w:szCs w:val="28"/>
        </w:rPr>
      </w:pPr>
      <w:r w:rsidRPr="00950E3F">
        <w:rPr>
          <w:rFonts w:asciiTheme="majorHAnsi" w:hAnsiTheme="majorHAnsi" w:cstheme="majorHAnsi"/>
          <w:color w:val="000000" w:themeColor="text1"/>
          <w:sz w:val="26"/>
          <w:szCs w:val="26"/>
          <w:shd w:val="clear" w:color="auto" w:fill="FFFFFF"/>
        </w:rPr>
        <w:t xml:space="preserve">Thứ nhất, </w:t>
      </w:r>
      <w:r w:rsidR="004654D0" w:rsidRPr="00950E3F">
        <w:rPr>
          <w:rFonts w:asciiTheme="majorHAnsi" w:hAnsiTheme="majorHAnsi" w:cstheme="majorHAnsi"/>
          <w:color w:val="000000" w:themeColor="text1"/>
          <w:sz w:val="26"/>
          <w:szCs w:val="26"/>
          <w:shd w:val="clear" w:color="auto" w:fill="FFFFFF"/>
        </w:rPr>
        <w:t xml:space="preserve">Giảng viên nên kết hợp nhiều ứng dụng tiện ích trong quá trình giảng dạy nhằm tăng tương cho người học. Trong giảng dạy trực tuyến giảng đầu tư </w:t>
      </w:r>
      <w:r w:rsidR="004654D0" w:rsidRPr="00950E3F">
        <w:rPr>
          <w:color w:val="000000" w:themeColor="text1"/>
          <w:sz w:val="28"/>
          <w:szCs w:val="28"/>
        </w:rPr>
        <w:t>nhiều thời gian, công sức, tham gia các lớp đào tạo về công tác giảng dạy trực tuyến đồng thời tham gia các lớp về kỹ năng sử dụng công nghệ và thiết kế bài giảng trực tuyến, và thiết kế kịch bản dạy học, xây dựng hình ảnh, video clip, tích hợp các trang màn hình... trong đào tạo trực tuyến, vấn đề đa dạng hóa phương pháp dạy học cho phù hợp với đặc điểm và trình độ đối tượng người học chắc chắn sẽ khó khăn hơn phương thức truyền thống đang áp dụng hiện nay</w:t>
      </w:r>
    </w:p>
    <w:p w:rsidR="004654D0" w:rsidRPr="00950E3F" w:rsidRDefault="000C24AB" w:rsidP="002E55BF">
      <w:pPr>
        <w:pStyle w:val="NormalWeb"/>
        <w:spacing w:before="0" w:beforeAutospacing="0" w:after="0" w:afterAutospacing="0" w:line="360" w:lineRule="auto"/>
        <w:ind w:firstLine="567"/>
        <w:jc w:val="both"/>
        <w:rPr>
          <w:rFonts w:asciiTheme="majorHAnsi" w:hAnsiTheme="majorHAnsi" w:cstheme="majorHAnsi"/>
          <w:color w:val="000000" w:themeColor="text1"/>
          <w:sz w:val="26"/>
          <w:szCs w:val="26"/>
          <w:shd w:val="clear" w:color="auto" w:fill="FFFFFF"/>
        </w:rPr>
      </w:pPr>
      <w:r w:rsidRPr="00950E3F">
        <w:rPr>
          <w:rFonts w:asciiTheme="majorHAnsi" w:hAnsiTheme="majorHAnsi" w:cstheme="majorHAnsi"/>
          <w:color w:val="000000" w:themeColor="text1"/>
          <w:sz w:val="26"/>
          <w:szCs w:val="26"/>
          <w:shd w:val="clear" w:color="auto" w:fill="FFFFFF"/>
        </w:rPr>
        <w:t>Thứ hai</w:t>
      </w:r>
      <w:r w:rsidR="00A9390F" w:rsidRPr="00950E3F">
        <w:rPr>
          <w:rFonts w:asciiTheme="majorHAnsi" w:hAnsiTheme="majorHAnsi" w:cstheme="majorHAnsi"/>
          <w:color w:val="000000" w:themeColor="text1"/>
          <w:sz w:val="26"/>
          <w:szCs w:val="26"/>
          <w:shd w:val="clear" w:color="auto" w:fill="FFFFFF"/>
        </w:rPr>
        <w:t xml:space="preserve">, </w:t>
      </w:r>
      <w:r w:rsidRPr="00950E3F">
        <w:rPr>
          <w:rFonts w:asciiTheme="majorHAnsi" w:hAnsiTheme="majorHAnsi" w:cstheme="majorHAnsi"/>
          <w:color w:val="000000" w:themeColor="text1"/>
          <w:sz w:val="26"/>
          <w:szCs w:val="26"/>
          <w:shd w:val="clear" w:color="auto" w:fill="FFFFFF"/>
        </w:rPr>
        <w:t xml:space="preserve"> trong giảng dạy giảng viên nên tìm hiểu thêm các tiện ích trong ứng dụng micro</w:t>
      </w:r>
      <w:r w:rsidR="00335352">
        <w:rPr>
          <w:rFonts w:asciiTheme="majorHAnsi" w:hAnsiTheme="majorHAnsi" w:cstheme="majorHAnsi"/>
          <w:color w:val="000000" w:themeColor="text1"/>
          <w:sz w:val="26"/>
          <w:szCs w:val="26"/>
          <w:shd w:val="clear" w:color="auto" w:fill="FFFFFF"/>
        </w:rPr>
        <w:t>s</w:t>
      </w:r>
      <w:r w:rsidRPr="00950E3F">
        <w:rPr>
          <w:rFonts w:asciiTheme="majorHAnsi" w:hAnsiTheme="majorHAnsi" w:cstheme="majorHAnsi"/>
          <w:color w:val="000000" w:themeColor="text1"/>
          <w:sz w:val="26"/>
          <w:szCs w:val="26"/>
          <w:shd w:val="clear" w:color="auto" w:fill="FFFFFF"/>
        </w:rPr>
        <w:t>oft Team để dễ dàng quản lý lớp học nhằm đảm bảo hiệu quả học tập của sinh viên.</w:t>
      </w:r>
    </w:p>
    <w:p w:rsidR="000C24AB" w:rsidRPr="00950E3F" w:rsidRDefault="00A9390F" w:rsidP="002E55BF">
      <w:pPr>
        <w:pStyle w:val="NormalWeb"/>
        <w:spacing w:before="0" w:beforeAutospacing="0" w:after="0" w:afterAutospacing="0" w:line="360" w:lineRule="auto"/>
        <w:ind w:firstLine="567"/>
        <w:jc w:val="both"/>
        <w:rPr>
          <w:rFonts w:asciiTheme="majorHAnsi" w:hAnsiTheme="majorHAnsi" w:cstheme="majorHAnsi"/>
          <w:color w:val="000000" w:themeColor="text1"/>
          <w:sz w:val="26"/>
          <w:szCs w:val="26"/>
          <w:shd w:val="clear" w:color="auto" w:fill="FFFFFF"/>
        </w:rPr>
      </w:pPr>
      <w:r w:rsidRPr="00950E3F">
        <w:rPr>
          <w:rFonts w:asciiTheme="majorHAnsi" w:hAnsiTheme="majorHAnsi" w:cstheme="majorHAnsi"/>
          <w:color w:val="000000" w:themeColor="text1"/>
          <w:sz w:val="26"/>
          <w:szCs w:val="26"/>
          <w:shd w:val="clear" w:color="auto" w:fill="FFFFFF"/>
        </w:rPr>
        <w:t xml:space="preserve">Thứ ba, </w:t>
      </w:r>
      <w:r w:rsidR="000C24AB" w:rsidRPr="00950E3F">
        <w:rPr>
          <w:rFonts w:asciiTheme="majorHAnsi" w:hAnsiTheme="majorHAnsi" w:cstheme="majorHAnsi"/>
          <w:color w:val="000000" w:themeColor="text1"/>
          <w:sz w:val="26"/>
          <w:szCs w:val="26"/>
          <w:shd w:val="clear" w:color="auto" w:fill="FFFFFF"/>
        </w:rPr>
        <w:t>Gắn kết nội dung bài học một cách linh động và mang tính gắn kết với ngành nghề mà sinh viên đang theo học,</w:t>
      </w:r>
      <w:r w:rsidRPr="00950E3F">
        <w:rPr>
          <w:rFonts w:asciiTheme="majorHAnsi" w:hAnsiTheme="majorHAnsi" w:cstheme="majorHAnsi"/>
          <w:color w:val="000000" w:themeColor="text1"/>
          <w:sz w:val="26"/>
          <w:szCs w:val="26"/>
          <w:shd w:val="clear" w:color="auto" w:fill="FFFFFF"/>
        </w:rPr>
        <w:t xml:space="preserve"> bằng cách tổ chức các buổi thảo luận và chủ đề thảo luận, </w:t>
      </w:r>
      <w:r w:rsidRPr="00950E3F">
        <w:rPr>
          <w:rFonts w:asciiTheme="majorHAnsi" w:hAnsiTheme="majorHAnsi" w:cstheme="majorHAnsi"/>
          <w:color w:val="000000" w:themeColor="text1"/>
          <w:sz w:val="26"/>
          <w:szCs w:val="26"/>
          <w:shd w:val="clear" w:color="auto" w:fill="FFFFFF"/>
        </w:rPr>
        <w:lastRenderedPageBreak/>
        <w:t>nội dung gắn liền với ngành nghề đào sinh viên đang theo học và những kiến kỹ năng làm việc theo yêu cầu của thị trường lao động.</w:t>
      </w:r>
    </w:p>
    <w:p w:rsidR="000C24AB" w:rsidRPr="00950E3F" w:rsidRDefault="00A9390F" w:rsidP="002E55BF">
      <w:pPr>
        <w:pStyle w:val="NormalWeb"/>
        <w:spacing w:before="0" w:beforeAutospacing="0" w:after="0" w:afterAutospacing="0" w:line="360" w:lineRule="auto"/>
        <w:ind w:firstLine="567"/>
        <w:jc w:val="both"/>
        <w:rPr>
          <w:rFonts w:asciiTheme="majorHAnsi" w:hAnsiTheme="majorHAnsi" w:cstheme="majorHAnsi"/>
          <w:color w:val="000000" w:themeColor="text1"/>
          <w:sz w:val="26"/>
          <w:szCs w:val="26"/>
          <w:shd w:val="clear" w:color="auto" w:fill="FFFFFF"/>
        </w:rPr>
      </w:pPr>
      <w:r w:rsidRPr="00950E3F">
        <w:rPr>
          <w:rFonts w:asciiTheme="majorHAnsi" w:hAnsiTheme="majorHAnsi" w:cstheme="majorHAnsi"/>
          <w:color w:val="000000" w:themeColor="text1"/>
          <w:sz w:val="26"/>
          <w:szCs w:val="26"/>
          <w:shd w:val="clear" w:color="auto" w:fill="FFFFFF"/>
        </w:rPr>
        <w:t xml:space="preserve">Thứ tư, </w:t>
      </w:r>
      <w:r w:rsidR="000C24AB" w:rsidRPr="00950E3F">
        <w:rPr>
          <w:rFonts w:asciiTheme="majorHAnsi" w:hAnsiTheme="majorHAnsi" w:cstheme="majorHAnsi"/>
          <w:color w:val="000000" w:themeColor="text1"/>
          <w:sz w:val="26"/>
          <w:szCs w:val="26"/>
          <w:shd w:val="clear" w:color="auto" w:fill="FFFFFF"/>
        </w:rPr>
        <w:t>Giảng viên cần cung cấp tài liệu học tập một cách nhanh chóng, đồng thời chuẩn bị nội dung liên hệ thực tiễn phù hợp với chương trình đào tạo. Điều này giúp sinh viên tham gia học hiểu và áp dụng trong hoạt đ</w:t>
      </w:r>
      <w:r w:rsidR="002E55BF" w:rsidRPr="00950E3F">
        <w:rPr>
          <w:rFonts w:asciiTheme="majorHAnsi" w:hAnsiTheme="majorHAnsi" w:cstheme="majorHAnsi"/>
          <w:color w:val="000000" w:themeColor="text1"/>
          <w:sz w:val="26"/>
          <w:szCs w:val="26"/>
          <w:shd w:val="clear" w:color="auto" w:fill="FFFFFF"/>
        </w:rPr>
        <w:t>ộ</w:t>
      </w:r>
      <w:r w:rsidR="000C24AB" w:rsidRPr="00950E3F">
        <w:rPr>
          <w:rFonts w:asciiTheme="majorHAnsi" w:hAnsiTheme="majorHAnsi" w:cstheme="majorHAnsi"/>
          <w:color w:val="000000" w:themeColor="text1"/>
          <w:sz w:val="26"/>
          <w:szCs w:val="26"/>
          <w:shd w:val="clear" w:color="auto" w:fill="FFFFFF"/>
        </w:rPr>
        <w:t>ng học tập và công việc.</w:t>
      </w:r>
    </w:p>
    <w:p w:rsidR="002E55BF" w:rsidRPr="00950E3F" w:rsidRDefault="00A9390F" w:rsidP="002E55BF">
      <w:pPr>
        <w:pStyle w:val="NormalWeb"/>
        <w:spacing w:before="0" w:beforeAutospacing="0" w:after="0" w:afterAutospacing="0" w:line="360" w:lineRule="auto"/>
        <w:ind w:firstLine="567"/>
        <w:jc w:val="both"/>
        <w:rPr>
          <w:rFonts w:asciiTheme="majorHAnsi" w:hAnsiTheme="majorHAnsi" w:cstheme="majorHAnsi"/>
          <w:color w:val="000000" w:themeColor="text1"/>
          <w:sz w:val="26"/>
          <w:szCs w:val="26"/>
          <w:shd w:val="clear" w:color="auto" w:fill="FFFFFF"/>
        </w:rPr>
      </w:pPr>
      <w:r w:rsidRPr="00950E3F">
        <w:rPr>
          <w:rFonts w:asciiTheme="majorHAnsi" w:hAnsiTheme="majorHAnsi" w:cstheme="majorHAnsi"/>
          <w:color w:val="000000" w:themeColor="text1"/>
          <w:sz w:val="26"/>
          <w:szCs w:val="26"/>
          <w:shd w:val="clear" w:color="auto" w:fill="FFFFFF"/>
        </w:rPr>
        <w:t xml:space="preserve">Thứ năm, </w:t>
      </w:r>
      <w:r w:rsidR="002E55BF" w:rsidRPr="00950E3F">
        <w:rPr>
          <w:rFonts w:asciiTheme="majorHAnsi" w:hAnsiTheme="majorHAnsi" w:cstheme="majorHAnsi"/>
          <w:color w:val="000000" w:themeColor="text1"/>
          <w:sz w:val="26"/>
          <w:szCs w:val="26"/>
          <w:shd w:val="clear" w:color="auto" w:fill="FFFFFF"/>
        </w:rPr>
        <w:t>Giảng viên chủ động cung cấp nguồn tài liệu tham khảo mang tính chính thống phù hợp với đường lối, chủ trương chính sách của Đảng và pháp luật của Nhà nước, điều này hỗ trợ sinh viên dễ dàng tiếp cận với nhiều nguồn tài liệu minh họa cho nội dung môn học tránh trường hợp mất nhiều thời gian tìm kiếm mà không hiệu quả.</w:t>
      </w:r>
    </w:p>
    <w:p w:rsidR="00D41327" w:rsidRPr="00950E3F" w:rsidRDefault="00D41327" w:rsidP="007B0D84">
      <w:pPr>
        <w:pStyle w:val="BodyText2"/>
        <w:numPr>
          <w:ilvl w:val="2"/>
          <w:numId w:val="41"/>
        </w:numPr>
        <w:shd w:val="clear" w:color="auto" w:fill="FFFFFF"/>
        <w:spacing w:after="0" w:line="360" w:lineRule="auto"/>
        <w:jc w:val="both"/>
        <w:rPr>
          <w:rFonts w:asciiTheme="majorHAnsi" w:eastAsia="Times New Roman" w:hAnsiTheme="majorHAnsi" w:cstheme="majorHAnsi"/>
          <w:b/>
          <w:bCs/>
          <w:i/>
          <w:iCs/>
          <w:color w:val="000000" w:themeColor="text1"/>
          <w:sz w:val="26"/>
          <w:szCs w:val="26"/>
        </w:rPr>
      </w:pPr>
      <w:r w:rsidRPr="00950E3F">
        <w:rPr>
          <w:rFonts w:asciiTheme="majorHAnsi" w:eastAsia="Times New Roman" w:hAnsiTheme="majorHAnsi" w:cstheme="majorHAnsi"/>
          <w:b/>
          <w:bCs/>
          <w:i/>
          <w:iCs/>
          <w:color w:val="000000" w:themeColor="text1"/>
          <w:sz w:val="26"/>
          <w:szCs w:val="26"/>
        </w:rPr>
        <w:t>Về phí</w:t>
      </w:r>
      <w:r w:rsidR="005733C5" w:rsidRPr="00950E3F">
        <w:rPr>
          <w:rFonts w:asciiTheme="majorHAnsi" w:eastAsia="Times New Roman" w:hAnsiTheme="majorHAnsi" w:cstheme="majorHAnsi"/>
          <w:b/>
          <w:bCs/>
          <w:i/>
          <w:iCs/>
          <w:color w:val="000000" w:themeColor="text1"/>
          <w:sz w:val="26"/>
          <w:szCs w:val="26"/>
        </w:rPr>
        <w:t xml:space="preserve">a </w:t>
      </w:r>
      <w:r w:rsidR="001E57E3" w:rsidRPr="00950E3F">
        <w:rPr>
          <w:rFonts w:asciiTheme="majorHAnsi" w:eastAsia="Times New Roman" w:hAnsiTheme="majorHAnsi" w:cstheme="majorHAnsi"/>
          <w:b/>
          <w:bCs/>
          <w:i/>
          <w:iCs/>
          <w:color w:val="000000" w:themeColor="text1"/>
          <w:sz w:val="26"/>
          <w:szCs w:val="26"/>
        </w:rPr>
        <w:t>sinh viên</w:t>
      </w:r>
    </w:p>
    <w:p w:rsidR="005A0A9C" w:rsidRPr="00950E3F" w:rsidRDefault="005A0A9C" w:rsidP="00E34498">
      <w:pPr>
        <w:pStyle w:val="BodyText2"/>
        <w:shd w:val="clear" w:color="auto" w:fill="FFFFFF"/>
        <w:spacing w:after="0" w:line="360" w:lineRule="auto"/>
        <w:ind w:firstLine="567"/>
        <w:jc w:val="both"/>
        <w:rPr>
          <w:rFonts w:asciiTheme="majorHAnsi" w:eastAsia="Times New Roman" w:hAnsiTheme="majorHAnsi" w:cstheme="majorHAnsi"/>
          <w:bCs/>
          <w:iCs/>
          <w:color w:val="000000" w:themeColor="text1"/>
          <w:sz w:val="26"/>
          <w:szCs w:val="26"/>
        </w:rPr>
      </w:pPr>
      <w:r w:rsidRPr="00950E3F">
        <w:rPr>
          <w:rFonts w:asciiTheme="majorHAnsi" w:eastAsia="Times New Roman" w:hAnsiTheme="majorHAnsi" w:cstheme="majorHAnsi"/>
          <w:bCs/>
          <w:iCs/>
          <w:color w:val="000000" w:themeColor="text1"/>
          <w:sz w:val="26"/>
          <w:szCs w:val="26"/>
        </w:rPr>
        <w:t xml:space="preserve">Hoạt động học tập sinh viên chủ động tích cực trong hoạt động </w:t>
      </w:r>
      <w:r w:rsidR="00F00BBD" w:rsidRPr="00950E3F">
        <w:rPr>
          <w:rFonts w:asciiTheme="majorHAnsi" w:eastAsia="Times New Roman" w:hAnsiTheme="majorHAnsi" w:cstheme="majorHAnsi"/>
          <w:bCs/>
          <w:iCs/>
          <w:color w:val="000000" w:themeColor="text1"/>
          <w:sz w:val="26"/>
          <w:szCs w:val="26"/>
        </w:rPr>
        <w:t xml:space="preserve">thảo luận để rèn luyện khả năng trao đổi </w:t>
      </w:r>
      <w:r w:rsidR="00E35B6C" w:rsidRPr="00950E3F">
        <w:rPr>
          <w:rFonts w:asciiTheme="majorHAnsi" w:eastAsia="Times New Roman" w:hAnsiTheme="majorHAnsi" w:cstheme="majorHAnsi"/>
          <w:bCs/>
          <w:iCs/>
          <w:color w:val="000000" w:themeColor="text1"/>
          <w:sz w:val="26"/>
          <w:szCs w:val="26"/>
        </w:rPr>
        <w:t>nội dung học tập của mộn học, Điều này giúp người học nâng hiệu quả học tập trực tuy</w:t>
      </w:r>
      <w:r w:rsidR="00335352">
        <w:rPr>
          <w:rFonts w:asciiTheme="majorHAnsi" w:eastAsia="Times New Roman" w:hAnsiTheme="majorHAnsi" w:cstheme="majorHAnsi"/>
          <w:bCs/>
          <w:iCs/>
          <w:color w:val="000000" w:themeColor="text1"/>
          <w:sz w:val="26"/>
          <w:szCs w:val="26"/>
        </w:rPr>
        <w:t>ế</w:t>
      </w:r>
      <w:r w:rsidR="00E35B6C" w:rsidRPr="00950E3F">
        <w:rPr>
          <w:rFonts w:asciiTheme="majorHAnsi" w:eastAsia="Times New Roman" w:hAnsiTheme="majorHAnsi" w:cstheme="majorHAnsi"/>
          <w:bCs/>
          <w:iCs/>
          <w:color w:val="000000" w:themeColor="text1"/>
          <w:sz w:val="26"/>
          <w:szCs w:val="26"/>
        </w:rPr>
        <w:t xml:space="preserve">n. vì môn Giáo dục chính trị là môn học có hàm lượng thông tin lớn, đặc </w:t>
      </w:r>
      <w:r w:rsidR="00335352">
        <w:rPr>
          <w:rFonts w:asciiTheme="majorHAnsi" w:eastAsia="Times New Roman" w:hAnsiTheme="majorHAnsi" w:cstheme="majorHAnsi"/>
          <w:bCs/>
          <w:iCs/>
          <w:color w:val="000000" w:themeColor="text1"/>
          <w:sz w:val="26"/>
          <w:szCs w:val="26"/>
        </w:rPr>
        <w:t>biệt</w:t>
      </w:r>
      <w:r w:rsidR="00E35B6C" w:rsidRPr="00950E3F">
        <w:rPr>
          <w:rFonts w:asciiTheme="majorHAnsi" w:eastAsia="Times New Roman" w:hAnsiTheme="majorHAnsi" w:cstheme="majorHAnsi"/>
          <w:bCs/>
          <w:iCs/>
          <w:color w:val="000000" w:themeColor="text1"/>
          <w:sz w:val="26"/>
          <w:szCs w:val="26"/>
        </w:rPr>
        <w:t xml:space="preserve"> là chú trọng trong các đường lối, định hướng phát triển của Đất nước. </w:t>
      </w:r>
    </w:p>
    <w:p w:rsidR="00E50AB8" w:rsidRPr="00950E3F" w:rsidRDefault="00E50AB8" w:rsidP="00E34498">
      <w:pPr>
        <w:pStyle w:val="BodyText2"/>
        <w:shd w:val="clear" w:color="auto" w:fill="FFFFFF"/>
        <w:spacing w:after="0" w:line="360" w:lineRule="auto"/>
        <w:ind w:firstLine="567"/>
        <w:jc w:val="both"/>
        <w:rPr>
          <w:rFonts w:asciiTheme="majorHAnsi" w:eastAsia="Times New Roman" w:hAnsiTheme="majorHAnsi" w:cstheme="majorHAnsi"/>
          <w:bCs/>
          <w:iCs/>
          <w:color w:val="000000" w:themeColor="text1"/>
          <w:sz w:val="26"/>
          <w:szCs w:val="26"/>
        </w:rPr>
      </w:pPr>
      <w:r w:rsidRPr="00950E3F">
        <w:rPr>
          <w:rFonts w:asciiTheme="majorHAnsi" w:eastAsia="Times New Roman" w:hAnsiTheme="majorHAnsi" w:cstheme="majorHAnsi"/>
          <w:bCs/>
          <w:iCs/>
          <w:color w:val="000000" w:themeColor="text1"/>
          <w:sz w:val="26"/>
          <w:szCs w:val="26"/>
        </w:rPr>
        <w:t>Sinh viên cần chủ động xây d</w:t>
      </w:r>
      <w:r w:rsidR="00335352">
        <w:rPr>
          <w:rFonts w:asciiTheme="majorHAnsi" w:eastAsia="Times New Roman" w:hAnsiTheme="majorHAnsi" w:cstheme="majorHAnsi"/>
          <w:bCs/>
          <w:iCs/>
          <w:color w:val="000000" w:themeColor="text1"/>
          <w:sz w:val="26"/>
          <w:szCs w:val="26"/>
        </w:rPr>
        <w:t>ự</w:t>
      </w:r>
      <w:r w:rsidRPr="00950E3F">
        <w:rPr>
          <w:rFonts w:asciiTheme="majorHAnsi" w:eastAsia="Times New Roman" w:hAnsiTheme="majorHAnsi" w:cstheme="majorHAnsi"/>
          <w:bCs/>
          <w:iCs/>
          <w:color w:val="000000" w:themeColor="text1"/>
          <w:sz w:val="26"/>
          <w:szCs w:val="26"/>
        </w:rPr>
        <w:t>ng kế hoạch học tập một cách cụ thể và theo dõi tiến độ học tập và kết quả trong từng giai đoạn để có thể điều chỉnh kế hoạch hành động cho phù hợp.</w:t>
      </w:r>
    </w:p>
    <w:p w:rsidR="005A0A9C" w:rsidRPr="00950E3F" w:rsidRDefault="00E35B6C" w:rsidP="00E34498">
      <w:pPr>
        <w:pStyle w:val="BodyText2"/>
        <w:shd w:val="clear" w:color="auto" w:fill="FFFFFF"/>
        <w:spacing w:after="0" w:line="360" w:lineRule="auto"/>
        <w:ind w:firstLine="567"/>
        <w:jc w:val="both"/>
        <w:rPr>
          <w:rFonts w:asciiTheme="majorHAnsi" w:eastAsia="Times New Roman" w:hAnsiTheme="majorHAnsi" w:cstheme="majorHAnsi"/>
          <w:bCs/>
          <w:iCs/>
          <w:color w:val="000000" w:themeColor="text1"/>
          <w:sz w:val="26"/>
          <w:szCs w:val="26"/>
        </w:rPr>
      </w:pPr>
      <w:r w:rsidRPr="00950E3F">
        <w:rPr>
          <w:rFonts w:asciiTheme="majorHAnsi" w:eastAsia="Times New Roman" w:hAnsiTheme="majorHAnsi" w:cstheme="majorHAnsi"/>
          <w:bCs/>
          <w:iCs/>
          <w:color w:val="000000" w:themeColor="text1"/>
          <w:sz w:val="26"/>
          <w:szCs w:val="26"/>
        </w:rPr>
        <w:t>Tham gia học tập trực tuyến, tạo nhiều điều kiện thuận lợi như không tốn quá nhiều thời gian di chuyển, tuy nhiên sinh viên cần lựa chọn không gian học tập yên tĩnh như thư viện của trường hay không gian tự học để có được sự tập trung học tập và không bị xao lãng bởi những yếu tố bên ngoài.</w:t>
      </w:r>
    </w:p>
    <w:p w:rsidR="00E35B6C" w:rsidRPr="00950E3F" w:rsidRDefault="00E35B6C" w:rsidP="00E34498">
      <w:pPr>
        <w:pStyle w:val="BodyText2"/>
        <w:shd w:val="clear" w:color="auto" w:fill="FFFFFF"/>
        <w:spacing w:after="0" w:line="360" w:lineRule="auto"/>
        <w:ind w:firstLine="567"/>
        <w:jc w:val="both"/>
        <w:rPr>
          <w:rFonts w:asciiTheme="majorHAnsi" w:eastAsia="Times New Roman" w:hAnsiTheme="majorHAnsi" w:cstheme="majorHAnsi"/>
          <w:bCs/>
          <w:iCs/>
          <w:color w:val="000000" w:themeColor="text1"/>
          <w:sz w:val="26"/>
          <w:szCs w:val="26"/>
        </w:rPr>
      </w:pPr>
      <w:r w:rsidRPr="00950E3F">
        <w:rPr>
          <w:rFonts w:asciiTheme="majorHAnsi" w:eastAsia="Times New Roman" w:hAnsiTheme="majorHAnsi" w:cstheme="majorHAnsi"/>
          <w:bCs/>
          <w:iCs/>
          <w:color w:val="000000" w:themeColor="text1"/>
          <w:sz w:val="26"/>
          <w:szCs w:val="26"/>
        </w:rPr>
        <w:t>Trong quá trình học tập sinh viên nên chuẩn bị nhưng phương tiện tham gia học tập có sự kết nối và có thể cài những tiện ích, phần mềm hỗ trọ học trực tuyến.</w:t>
      </w:r>
    </w:p>
    <w:p w:rsidR="00554F00" w:rsidRPr="00950E3F" w:rsidRDefault="00DA183B" w:rsidP="004A2AF0">
      <w:pPr>
        <w:shd w:val="clear" w:color="auto" w:fill="FFFFFF"/>
        <w:spacing w:after="0" w:line="360" w:lineRule="auto"/>
        <w:ind w:firstLine="426"/>
        <w:jc w:val="both"/>
        <w:rPr>
          <w:rFonts w:asciiTheme="majorHAnsi" w:hAnsiTheme="majorHAnsi" w:cstheme="majorHAnsi"/>
          <w:b/>
          <w:color w:val="000000" w:themeColor="text1"/>
          <w:sz w:val="26"/>
          <w:szCs w:val="26"/>
        </w:rPr>
      </w:pPr>
      <w:r w:rsidRPr="00950E3F">
        <w:rPr>
          <w:rFonts w:asciiTheme="majorHAnsi" w:eastAsia="Times New Roman" w:hAnsiTheme="majorHAnsi" w:cstheme="majorHAnsi"/>
          <w:b/>
          <w:color w:val="000000" w:themeColor="text1"/>
          <w:sz w:val="26"/>
          <w:szCs w:val="26"/>
          <w:lang w:val="vi-VN"/>
        </w:rPr>
        <w:t>3.</w:t>
      </w:r>
      <w:r w:rsidR="004914F2" w:rsidRPr="00950E3F">
        <w:rPr>
          <w:rFonts w:asciiTheme="majorHAnsi" w:hAnsiTheme="majorHAnsi" w:cstheme="majorHAnsi"/>
          <w:b/>
          <w:color w:val="000000" w:themeColor="text1"/>
          <w:sz w:val="26"/>
          <w:szCs w:val="26"/>
        </w:rPr>
        <w:t xml:space="preserve"> Ý nghĩa và hiệu quả của đề tài </w:t>
      </w:r>
    </w:p>
    <w:p w:rsidR="00554F00" w:rsidRPr="00950E3F" w:rsidRDefault="00554F00" w:rsidP="00335352">
      <w:pPr>
        <w:pStyle w:val="NormalWeb"/>
        <w:widowControl w:val="0"/>
        <w:tabs>
          <w:tab w:val="left" w:pos="993"/>
        </w:tabs>
        <w:spacing w:before="0" w:beforeAutospacing="0" w:after="0" w:afterAutospacing="0" w:line="360" w:lineRule="auto"/>
        <w:ind w:firstLine="426"/>
        <w:jc w:val="both"/>
        <w:rPr>
          <w:rFonts w:asciiTheme="majorHAnsi" w:hAnsiTheme="majorHAnsi" w:cstheme="majorHAnsi"/>
          <w:color w:val="000000" w:themeColor="text1"/>
          <w:sz w:val="26"/>
          <w:szCs w:val="26"/>
        </w:rPr>
      </w:pPr>
      <w:r w:rsidRPr="00950E3F">
        <w:rPr>
          <w:rFonts w:asciiTheme="majorHAnsi" w:hAnsiTheme="majorHAnsi" w:cstheme="majorHAnsi"/>
          <w:color w:val="000000" w:themeColor="text1"/>
          <w:sz w:val="26"/>
          <w:szCs w:val="26"/>
        </w:rPr>
        <w:t xml:space="preserve">Tính mới: </w:t>
      </w:r>
    </w:p>
    <w:p w:rsidR="003F1405" w:rsidRPr="00950E3F" w:rsidRDefault="003F1405" w:rsidP="00335352">
      <w:pPr>
        <w:spacing w:after="0" w:line="360" w:lineRule="auto"/>
        <w:ind w:firstLine="567"/>
        <w:jc w:val="both"/>
        <w:rPr>
          <w:rFonts w:asciiTheme="majorHAnsi" w:hAnsiTheme="majorHAnsi" w:cstheme="majorHAnsi"/>
          <w:color w:val="000000" w:themeColor="text1"/>
          <w:sz w:val="28"/>
          <w:szCs w:val="28"/>
        </w:rPr>
      </w:pPr>
      <w:bookmarkStart w:id="1" w:name="_Hlk201048734"/>
      <w:r w:rsidRPr="00950E3F">
        <w:rPr>
          <w:rFonts w:asciiTheme="majorHAnsi" w:hAnsiTheme="majorHAnsi" w:cstheme="majorHAnsi"/>
          <w:color w:val="000000" w:themeColor="text1"/>
          <w:sz w:val="28"/>
          <w:szCs w:val="28"/>
        </w:rPr>
        <w:t>Chủ đề về đào tạo trực tuyến được nhiều tác giả quan tâm và chia sẻ. Tuy nhiên trong phạm vi nghiên cứu trình bày của tác giả có nhũng điểm mới cụ thể như sau:</w:t>
      </w:r>
    </w:p>
    <w:p w:rsidR="003F1405" w:rsidRPr="00950E3F" w:rsidRDefault="003F1405" w:rsidP="00335352">
      <w:pPr>
        <w:spacing w:after="0"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Thứ nhất, trong quá trình nghiên cứu đào tạo trực tuyến tại trường Cao đẳng Lý Tự Trọng Tp. Hồ Chí Minh, tác giả nhận thấy đây là đề tài đầu tiên thực hiện tiến hành khảo sát đối với người học về hiệu quả học tập trực tuyến.</w:t>
      </w:r>
    </w:p>
    <w:p w:rsidR="003F1405" w:rsidRPr="00950E3F" w:rsidRDefault="003F1405" w:rsidP="00335352">
      <w:pPr>
        <w:spacing w:after="0"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lastRenderedPageBreak/>
        <w:t xml:space="preserve">Thứ hai, sáng kiến này có thống kê những đặc điểm cụ thể của người học trực tuyến về các thông tin như chuyên ngành tham gia học, thời gian tham học tại trường, có hay không sự chủ động đăng ký tham gia học trực tuyến, </w:t>
      </w:r>
    </w:p>
    <w:p w:rsidR="003F1405" w:rsidRPr="00950E3F" w:rsidRDefault="003F1405" w:rsidP="00335352">
      <w:pPr>
        <w:spacing w:after="0"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Thứ ba, nội dung sáng kiến được tác giả đề cập một cách chi tiết về những yếu tố ảnh hưởng đến hiệu quả học trực tuyến đối với môn Giáo dục chính trị.</w:t>
      </w:r>
    </w:p>
    <w:p w:rsidR="003F1405" w:rsidRPr="00950E3F" w:rsidRDefault="003F1405" w:rsidP="00335352">
      <w:pPr>
        <w:spacing w:after="0"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 xml:space="preserve">Thứ tư, tác giả tiến hành thống kê các yếu tố ảnh hưởng đến hiệu quả học tập trực tuyến theo thang đo likert với 4 mức độ. </w:t>
      </w:r>
    </w:p>
    <w:p w:rsidR="003F1405" w:rsidRPr="00950E3F" w:rsidRDefault="003F1405" w:rsidP="00335352">
      <w:pPr>
        <w:spacing w:after="0" w:line="360" w:lineRule="auto"/>
        <w:ind w:firstLine="567"/>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Thứ năm, tác giả đề xuất những giải pháp dựa trên kết quả khảo sát về các yếu tố ảnh hưởng đến kết quả học tập của sinh viên</w:t>
      </w:r>
    </w:p>
    <w:bookmarkEnd w:id="1"/>
    <w:p w:rsidR="00554F00" w:rsidRPr="00950E3F" w:rsidRDefault="00554F00" w:rsidP="004A2AF0">
      <w:pPr>
        <w:pStyle w:val="NormalWeb"/>
        <w:widowControl w:val="0"/>
        <w:tabs>
          <w:tab w:val="left" w:pos="993"/>
        </w:tabs>
        <w:spacing w:before="0" w:beforeAutospacing="0" w:after="0" w:afterAutospacing="0" w:line="360" w:lineRule="auto"/>
        <w:ind w:firstLine="426"/>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 xml:space="preserve"> Tính kh</w:t>
      </w:r>
      <w:r w:rsidR="003D1902" w:rsidRPr="00950E3F">
        <w:rPr>
          <w:rFonts w:asciiTheme="majorHAnsi" w:hAnsiTheme="majorHAnsi" w:cstheme="majorHAnsi"/>
          <w:color w:val="000000" w:themeColor="text1"/>
          <w:sz w:val="28"/>
          <w:szCs w:val="28"/>
        </w:rPr>
        <w:t>oa học</w:t>
      </w:r>
      <w:r w:rsidRPr="00950E3F">
        <w:rPr>
          <w:rFonts w:asciiTheme="majorHAnsi" w:hAnsiTheme="majorHAnsi" w:cstheme="majorHAnsi"/>
          <w:color w:val="000000" w:themeColor="text1"/>
          <w:sz w:val="28"/>
          <w:szCs w:val="28"/>
        </w:rPr>
        <w:t xml:space="preserve">: </w:t>
      </w:r>
    </w:p>
    <w:p w:rsidR="00F068B0" w:rsidRPr="00950E3F" w:rsidRDefault="00F068B0" w:rsidP="004A2AF0">
      <w:pPr>
        <w:pStyle w:val="NormalWeb"/>
        <w:widowControl w:val="0"/>
        <w:tabs>
          <w:tab w:val="left" w:pos="993"/>
        </w:tabs>
        <w:spacing w:before="0" w:beforeAutospacing="0" w:after="0" w:afterAutospacing="0" w:line="360" w:lineRule="auto"/>
        <w:ind w:firstLine="426"/>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Đề tài sáng kiến được xây dựng dựa trên khảo sát số liệu thực tế của sinh viên tham gia học tập</w:t>
      </w:r>
      <w:r w:rsidR="00634154" w:rsidRPr="00950E3F">
        <w:rPr>
          <w:rFonts w:asciiTheme="majorHAnsi" w:hAnsiTheme="majorHAnsi" w:cstheme="majorHAnsi"/>
          <w:color w:val="000000" w:themeColor="text1"/>
          <w:sz w:val="28"/>
          <w:szCs w:val="28"/>
        </w:rPr>
        <w:t xml:space="preserve"> trực tuyến theo chương trình đào t</w:t>
      </w:r>
      <w:r w:rsidR="003F1405" w:rsidRPr="00950E3F">
        <w:rPr>
          <w:rFonts w:asciiTheme="majorHAnsi" w:hAnsiTheme="majorHAnsi" w:cstheme="majorHAnsi"/>
          <w:color w:val="000000" w:themeColor="text1"/>
          <w:sz w:val="28"/>
          <w:szCs w:val="28"/>
        </w:rPr>
        <w:t xml:space="preserve">ạo </w:t>
      </w:r>
      <w:r w:rsidRPr="00950E3F">
        <w:rPr>
          <w:rFonts w:asciiTheme="majorHAnsi" w:hAnsiTheme="majorHAnsi" w:cstheme="majorHAnsi"/>
          <w:color w:val="000000" w:themeColor="text1"/>
          <w:sz w:val="28"/>
          <w:szCs w:val="28"/>
        </w:rPr>
        <w:t xml:space="preserve">tại trường nên những giải pháp đưa được tác giả đánh giá là phù hợp với tình hình hiện tại. </w:t>
      </w:r>
    </w:p>
    <w:p w:rsidR="00554F00" w:rsidRPr="00950E3F" w:rsidRDefault="00554F00" w:rsidP="004A2AF0">
      <w:pPr>
        <w:pStyle w:val="NormalWeb"/>
        <w:widowControl w:val="0"/>
        <w:tabs>
          <w:tab w:val="left" w:pos="993"/>
        </w:tabs>
        <w:spacing w:before="0" w:beforeAutospacing="0" w:after="0" w:afterAutospacing="0" w:line="360" w:lineRule="auto"/>
        <w:ind w:firstLine="426"/>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 xml:space="preserve">Tính hiệu quả: </w:t>
      </w:r>
    </w:p>
    <w:p w:rsidR="00B33580" w:rsidRPr="00950E3F" w:rsidRDefault="00B33580" w:rsidP="004A2AF0">
      <w:pPr>
        <w:pStyle w:val="NormalWeb"/>
        <w:widowControl w:val="0"/>
        <w:tabs>
          <w:tab w:val="left" w:pos="993"/>
        </w:tabs>
        <w:spacing w:before="0" w:beforeAutospacing="0" w:after="0" w:afterAutospacing="0" w:line="360" w:lineRule="auto"/>
        <w:ind w:firstLine="426"/>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 xml:space="preserve">Cung cấp tổng quan về </w:t>
      </w:r>
      <w:r w:rsidR="00733A00" w:rsidRPr="00950E3F">
        <w:rPr>
          <w:rFonts w:asciiTheme="majorHAnsi" w:hAnsiTheme="majorHAnsi" w:cstheme="majorHAnsi"/>
          <w:color w:val="000000" w:themeColor="text1"/>
          <w:sz w:val="28"/>
          <w:szCs w:val="28"/>
        </w:rPr>
        <w:t>đào trực tuyến và hiệu quả học tập trực tuyến</w:t>
      </w:r>
      <w:r w:rsidRPr="00950E3F">
        <w:rPr>
          <w:rFonts w:asciiTheme="majorHAnsi" w:hAnsiTheme="majorHAnsi" w:cstheme="majorHAnsi"/>
          <w:color w:val="000000" w:themeColor="text1"/>
          <w:sz w:val="28"/>
          <w:szCs w:val="28"/>
        </w:rPr>
        <w:t xml:space="preserve"> của sinh viên tại trường Cao đẳng Lý Tự Trọng Tp. Hồ Chính Minh</w:t>
      </w:r>
    </w:p>
    <w:p w:rsidR="00F068B0" w:rsidRPr="00950E3F" w:rsidRDefault="00F068B0" w:rsidP="004A2AF0">
      <w:pPr>
        <w:pStyle w:val="NormalWeb"/>
        <w:widowControl w:val="0"/>
        <w:tabs>
          <w:tab w:val="left" w:pos="993"/>
        </w:tabs>
        <w:spacing w:before="0" w:beforeAutospacing="0" w:after="0" w:afterAutospacing="0" w:line="360" w:lineRule="auto"/>
        <w:ind w:firstLine="426"/>
        <w:jc w:val="both"/>
        <w:rPr>
          <w:rFonts w:asciiTheme="majorHAnsi" w:hAnsiTheme="majorHAnsi" w:cstheme="majorHAnsi"/>
          <w:color w:val="000000" w:themeColor="text1"/>
          <w:sz w:val="28"/>
          <w:szCs w:val="28"/>
          <w:lang w:val="vi-VN"/>
        </w:rPr>
      </w:pPr>
      <w:r w:rsidRPr="00950E3F">
        <w:rPr>
          <w:rFonts w:asciiTheme="majorHAnsi" w:hAnsiTheme="majorHAnsi" w:cstheme="majorHAnsi"/>
          <w:color w:val="000000" w:themeColor="text1"/>
          <w:sz w:val="28"/>
          <w:szCs w:val="28"/>
        </w:rPr>
        <w:t xml:space="preserve">Đề xuất một số giải pháp nhằm </w:t>
      </w:r>
      <w:r w:rsidR="00733A00" w:rsidRPr="00950E3F">
        <w:rPr>
          <w:rFonts w:asciiTheme="majorHAnsi" w:hAnsiTheme="majorHAnsi" w:cstheme="majorHAnsi"/>
          <w:color w:val="000000" w:themeColor="text1"/>
          <w:sz w:val="28"/>
          <w:szCs w:val="28"/>
        </w:rPr>
        <w:t>nâng cao chất lượng giảng dạy học và hiệu quả học tập trực tuyến của</w:t>
      </w:r>
      <w:r w:rsidRPr="00950E3F">
        <w:rPr>
          <w:rFonts w:asciiTheme="majorHAnsi" w:hAnsiTheme="majorHAnsi" w:cstheme="majorHAnsi"/>
          <w:color w:val="000000" w:themeColor="text1"/>
          <w:sz w:val="28"/>
          <w:szCs w:val="28"/>
        </w:rPr>
        <w:t xml:space="preserve"> sinh viên tại trường Cao đẳng Lý Tự Trọng Tp. Hồ Chính Minh</w:t>
      </w:r>
      <w:r w:rsidR="000D62B6" w:rsidRPr="00950E3F">
        <w:rPr>
          <w:rFonts w:asciiTheme="majorHAnsi" w:hAnsiTheme="majorHAnsi" w:cstheme="majorHAnsi"/>
          <w:color w:val="000000" w:themeColor="text1"/>
          <w:sz w:val="28"/>
          <w:szCs w:val="28"/>
          <w:lang w:val="vi-VN"/>
        </w:rPr>
        <w:t>.</w:t>
      </w:r>
    </w:p>
    <w:p w:rsidR="000D62B6" w:rsidRPr="00950E3F" w:rsidRDefault="000D62B6" w:rsidP="004A2AF0">
      <w:pPr>
        <w:pStyle w:val="NormalWeb"/>
        <w:widowControl w:val="0"/>
        <w:tabs>
          <w:tab w:val="left" w:pos="993"/>
        </w:tabs>
        <w:spacing w:before="0" w:beforeAutospacing="0" w:after="0" w:afterAutospacing="0" w:line="360" w:lineRule="auto"/>
        <w:ind w:firstLine="426"/>
        <w:jc w:val="both"/>
        <w:rPr>
          <w:rFonts w:asciiTheme="majorHAnsi" w:hAnsiTheme="majorHAnsi" w:cstheme="majorHAnsi"/>
          <w:color w:val="000000" w:themeColor="text1"/>
          <w:sz w:val="28"/>
          <w:szCs w:val="28"/>
          <w:lang w:val="vi-VN"/>
        </w:rPr>
      </w:pPr>
      <w:r w:rsidRPr="00950E3F">
        <w:rPr>
          <w:rFonts w:asciiTheme="majorHAnsi" w:hAnsiTheme="majorHAnsi" w:cstheme="majorHAnsi"/>
          <w:color w:val="000000" w:themeColor="text1"/>
          <w:sz w:val="28"/>
          <w:szCs w:val="28"/>
          <w:lang w:val="vi-VN"/>
        </w:rPr>
        <w:t xml:space="preserve">Trong hoạt động giảng dạy tác giả vận dụng các phương pháp giảng dạy linh hoạt nhằm hỗ trợ </w:t>
      </w:r>
      <w:r w:rsidR="00733A00" w:rsidRPr="00950E3F">
        <w:rPr>
          <w:rFonts w:asciiTheme="majorHAnsi" w:hAnsiTheme="majorHAnsi" w:cstheme="majorHAnsi"/>
          <w:color w:val="000000" w:themeColor="text1"/>
          <w:sz w:val="28"/>
          <w:szCs w:val="28"/>
        </w:rPr>
        <w:t xml:space="preserve">sinh viên đạt hiệu quả tốt nhất trong học tập trực tuyến không chỉ đối với môn chính trị mà còn một số môn học trực tuyến khác tại trường. </w:t>
      </w:r>
    </w:p>
    <w:p w:rsidR="00554F00" w:rsidRPr="00950E3F" w:rsidRDefault="004914F2" w:rsidP="004A2AF0">
      <w:pPr>
        <w:pStyle w:val="NormalWeb"/>
        <w:widowControl w:val="0"/>
        <w:tabs>
          <w:tab w:val="left" w:pos="993"/>
        </w:tabs>
        <w:spacing w:before="0" w:beforeAutospacing="0" w:after="0" w:afterAutospacing="0" w:line="360" w:lineRule="auto"/>
        <w:ind w:firstLine="426"/>
        <w:jc w:val="both"/>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Khả năng</w:t>
      </w:r>
      <w:r w:rsidR="00554F00" w:rsidRPr="00950E3F">
        <w:rPr>
          <w:rFonts w:asciiTheme="majorHAnsi" w:hAnsiTheme="majorHAnsi" w:cstheme="majorHAnsi"/>
          <w:color w:val="000000" w:themeColor="text1"/>
          <w:sz w:val="28"/>
          <w:szCs w:val="28"/>
        </w:rPr>
        <w:t xml:space="preserve"> ứng dụng </w:t>
      </w:r>
      <w:r w:rsidRPr="00950E3F">
        <w:rPr>
          <w:rFonts w:asciiTheme="majorHAnsi" w:hAnsiTheme="majorHAnsi" w:cstheme="majorHAnsi"/>
          <w:color w:val="000000" w:themeColor="text1"/>
          <w:sz w:val="28"/>
          <w:szCs w:val="28"/>
        </w:rPr>
        <w:t>của sáng kiến</w:t>
      </w:r>
      <w:r w:rsidR="00554F00" w:rsidRPr="00950E3F">
        <w:rPr>
          <w:rFonts w:asciiTheme="majorHAnsi" w:hAnsiTheme="majorHAnsi" w:cstheme="majorHAnsi"/>
          <w:color w:val="000000" w:themeColor="text1"/>
          <w:sz w:val="28"/>
          <w:szCs w:val="28"/>
        </w:rPr>
        <w:t>:</w:t>
      </w:r>
    </w:p>
    <w:p w:rsidR="00FE6E0B" w:rsidRDefault="00BA7438" w:rsidP="00335352">
      <w:pPr>
        <w:pStyle w:val="NormalWeb"/>
        <w:widowControl w:val="0"/>
        <w:tabs>
          <w:tab w:val="left" w:pos="993"/>
        </w:tabs>
        <w:spacing w:before="0" w:beforeAutospacing="0" w:after="0" w:afterAutospacing="0" w:line="360" w:lineRule="auto"/>
        <w:ind w:firstLine="426"/>
        <w:jc w:val="center"/>
        <w:rPr>
          <w:rFonts w:asciiTheme="majorHAnsi" w:hAnsiTheme="majorHAnsi" w:cstheme="majorHAnsi"/>
          <w:color w:val="000000" w:themeColor="text1"/>
          <w:sz w:val="28"/>
          <w:szCs w:val="28"/>
        </w:rPr>
      </w:pPr>
      <w:r w:rsidRPr="00950E3F">
        <w:rPr>
          <w:rFonts w:asciiTheme="majorHAnsi" w:hAnsiTheme="majorHAnsi" w:cstheme="majorHAnsi"/>
          <w:color w:val="000000" w:themeColor="text1"/>
          <w:sz w:val="28"/>
          <w:szCs w:val="28"/>
        </w:rPr>
        <w:t>Sáng kiến này sẽ cho người đọc thấy được những hoạt động còn thiếu về văn hóa đọc và kỹ năng tự nghiên cứu của sinh viên tại trường từ đó xây dựng kế hoạch hoạt động phong trào, cũng như các hoạt động học thuật phù hợp cho sinh viên.</w:t>
      </w:r>
    </w:p>
    <w:p w:rsidR="00335352" w:rsidRDefault="00335352" w:rsidP="00335352">
      <w:pPr>
        <w:pStyle w:val="NormalWeb"/>
        <w:widowControl w:val="0"/>
        <w:tabs>
          <w:tab w:val="left" w:pos="993"/>
        </w:tabs>
        <w:spacing w:before="0" w:beforeAutospacing="0" w:after="0" w:afterAutospacing="0" w:line="360" w:lineRule="auto"/>
        <w:ind w:firstLine="426"/>
        <w:jc w:val="center"/>
        <w:rPr>
          <w:rFonts w:asciiTheme="majorHAnsi" w:hAnsiTheme="majorHAnsi" w:cstheme="majorHAnsi"/>
          <w:color w:val="000000" w:themeColor="text1"/>
          <w:sz w:val="28"/>
          <w:szCs w:val="28"/>
        </w:rPr>
      </w:pPr>
    </w:p>
    <w:p w:rsidR="00335352" w:rsidRDefault="00335352" w:rsidP="00335352">
      <w:pPr>
        <w:pStyle w:val="NormalWeb"/>
        <w:widowControl w:val="0"/>
        <w:tabs>
          <w:tab w:val="left" w:pos="993"/>
        </w:tabs>
        <w:spacing w:before="0" w:beforeAutospacing="0" w:after="0" w:afterAutospacing="0" w:line="360" w:lineRule="auto"/>
        <w:ind w:firstLine="426"/>
        <w:jc w:val="center"/>
        <w:rPr>
          <w:rFonts w:asciiTheme="majorHAnsi" w:hAnsiTheme="majorHAnsi" w:cstheme="majorHAnsi"/>
          <w:color w:val="000000" w:themeColor="text1"/>
          <w:sz w:val="28"/>
          <w:szCs w:val="28"/>
        </w:rPr>
      </w:pPr>
    </w:p>
    <w:p w:rsidR="00335352" w:rsidRDefault="00335352" w:rsidP="00335352">
      <w:pPr>
        <w:pStyle w:val="NormalWeb"/>
        <w:widowControl w:val="0"/>
        <w:tabs>
          <w:tab w:val="left" w:pos="993"/>
        </w:tabs>
        <w:spacing w:before="0" w:beforeAutospacing="0" w:after="0" w:afterAutospacing="0" w:line="360" w:lineRule="auto"/>
        <w:ind w:firstLine="426"/>
        <w:jc w:val="center"/>
        <w:rPr>
          <w:rFonts w:asciiTheme="majorHAnsi" w:hAnsiTheme="majorHAnsi" w:cstheme="majorHAnsi"/>
          <w:color w:val="000000" w:themeColor="text1"/>
          <w:sz w:val="28"/>
          <w:szCs w:val="28"/>
        </w:rPr>
      </w:pPr>
    </w:p>
    <w:p w:rsidR="00335352" w:rsidRPr="00950E3F" w:rsidRDefault="00335352" w:rsidP="00335352">
      <w:pPr>
        <w:pStyle w:val="NormalWeb"/>
        <w:widowControl w:val="0"/>
        <w:tabs>
          <w:tab w:val="left" w:pos="993"/>
        </w:tabs>
        <w:spacing w:before="0" w:beforeAutospacing="0" w:after="0" w:afterAutospacing="0" w:line="360" w:lineRule="auto"/>
        <w:ind w:firstLine="426"/>
        <w:jc w:val="center"/>
        <w:rPr>
          <w:rFonts w:asciiTheme="majorHAnsi" w:hAnsiTheme="majorHAnsi" w:cstheme="majorHAnsi"/>
          <w:color w:val="000000" w:themeColor="text1"/>
          <w:sz w:val="28"/>
          <w:szCs w:val="28"/>
        </w:rPr>
      </w:pPr>
    </w:p>
    <w:p w:rsidR="002F4535" w:rsidRPr="00950E3F" w:rsidRDefault="002F4535" w:rsidP="007B0D84">
      <w:pPr>
        <w:pStyle w:val="NormalWeb"/>
        <w:spacing w:before="0" w:beforeAutospacing="0" w:after="0" w:afterAutospacing="0" w:line="360" w:lineRule="auto"/>
        <w:ind w:firstLine="426"/>
        <w:jc w:val="both"/>
        <w:rPr>
          <w:rFonts w:asciiTheme="majorHAnsi" w:hAnsiTheme="majorHAnsi" w:cstheme="majorHAnsi"/>
          <w:b/>
          <w:color w:val="000000" w:themeColor="text1"/>
          <w:sz w:val="26"/>
          <w:szCs w:val="26"/>
        </w:rPr>
      </w:pPr>
      <w:r w:rsidRPr="00950E3F">
        <w:rPr>
          <w:rFonts w:asciiTheme="majorHAnsi" w:hAnsiTheme="majorHAnsi" w:cstheme="majorHAnsi"/>
          <w:b/>
          <w:color w:val="000000" w:themeColor="text1"/>
          <w:sz w:val="26"/>
          <w:szCs w:val="26"/>
        </w:rPr>
        <w:lastRenderedPageBreak/>
        <w:t xml:space="preserve">Kết luận: </w:t>
      </w:r>
    </w:p>
    <w:p w:rsidR="00252EC6" w:rsidRPr="00950E3F" w:rsidRDefault="00252EC6" w:rsidP="00252EC6">
      <w:pPr>
        <w:spacing w:after="0" w:line="360" w:lineRule="auto"/>
        <w:ind w:firstLine="567"/>
        <w:jc w:val="both"/>
        <w:rPr>
          <w:rFonts w:ascii="Times New Roman" w:hAnsi="Times New Roman"/>
          <w:color w:val="000000" w:themeColor="text1"/>
          <w:sz w:val="28"/>
          <w:szCs w:val="28"/>
        </w:rPr>
      </w:pPr>
      <w:r w:rsidRPr="00950E3F">
        <w:rPr>
          <w:rFonts w:ascii="Times New Roman" w:hAnsi="Times New Roman"/>
          <w:color w:val="000000" w:themeColor="text1"/>
          <w:sz w:val="28"/>
          <w:szCs w:val="28"/>
        </w:rPr>
        <w:t>Việt Nam trong những kỷ nguyên vươn mình, hội nhập quốc tế sâu và rộng</w:t>
      </w:r>
      <w:r w:rsidR="003800B4" w:rsidRPr="00950E3F">
        <w:rPr>
          <w:rFonts w:ascii="Times New Roman" w:hAnsi="Times New Roman"/>
          <w:color w:val="000000" w:themeColor="text1"/>
          <w:sz w:val="28"/>
          <w:szCs w:val="28"/>
        </w:rPr>
        <w:t xml:space="preserve">. Áp dụng chuyển đổi số trong hoạt hoạt động đào tạo nhận được sự quan tâm đặc biệt của các cơ sở giáo dục. </w:t>
      </w:r>
      <w:r w:rsidRPr="00950E3F">
        <w:rPr>
          <w:rFonts w:ascii="Times New Roman" w:hAnsi="Times New Roman"/>
          <w:color w:val="000000" w:themeColor="text1"/>
          <w:sz w:val="28"/>
          <w:szCs w:val="28"/>
        </w:rPr>
        <w:t xml:space="preserve"> </w:t>
      </w:r>
      <w:r w:rsidR="003800B4" w:rsidRPr="00950E3F">
        <w:rPr>
          <w:rFonts w:ascii="Times New Roman" w:hAnsi="Times New Roman"/>
          <w:color w:val="000000" w:themeColor="text1"/>
          <w:sz w:val="28"/>
          <w:szCs w:val="28"/>
        </w:rPr>
        <w:t>Đ</w:t>
      </w:r>
      <w:r w:rsidRPr="00950E3F">
        <w:rPr>
          <w:rFonts w:ascii="Times New Roman" w:hAnsi="Times New Roman"/>
          <w:color w:val="000000" w:themeColor="text1"/>
          <w:sz w:val="28"/>
          <w:szCs w:val="28"/>
        </w:rPr>
        <w:t>ào tạo trực tuyến môn giáo dục chính trị tại nhà trường</w:t>
      </w:r>
      <w:r w:rsidR="003800B4" w:rsidRPr="00950E3F">
        <w:rPr>
          <w:rFonts w:ascii="Times New Roman" w:hAnsi="Times New Roman"/>
          <w:color w:val="000000" w:themeColor="text1"/>
          <w:sz w:val="28"/>
          <w:szCs w:val="28"/>
        </w:rPr>
        <w:t xml:space="preserve"> </w:t>
      </w:r>
      <w:r w:rsidRPr="00950E3F">
        <w:rPr>
          <w:rFonts w:ascii="Times New Roman" w:hAnsi="Times New Roman"/>
          <w:color w:val="000000" w:themeColor="text1"/>
          <w:sz w:val="28"/>
          <w:szCs w:val="28"/>
        </w:rPr>
        <w:t xml:space="preserve"> có một vị trí đặc biệt quan trọng trong việc đảm bảo xu hướng phát triển của khu vực và thế giới. Vì vậy nhà trường cần có những mô hình đào tạo trực tuyến là yêu cầu cấp bách, là nhiệm vụ có tính bắt buộc, là đòi hỏi của xu hướng phát triển trong điều kiện cách mạng công nghiệp 4.0 </w:t>
      </w:r>
      <w:r w:rsidR="009517A3">
        <w:rPr>
          <w:rFonts w:ascii="Times New Roman" w:hAnsi="Times New Roman"/>
          <w:color w:val="000000" w:themeColor="text1"/>
          <w:sz w:val="28"/>
          <w:szCs w:val="28"/>
        </w:rPr>
        <w:t xml:space="preserve">và chuyển đổi số </w:t>
      </w:r>
      <w:r w:rsidRPr="00950E3F">
        <w:rPr>
          <w:rFonts w:ascii="Times New Roman" w:hAnsi="Times New Roman"/>
          <w:color w:val="000000" w:themeColor="text1"/>
          <w:sz w:val="28"/>
          <w:szCs w:val="28"/>
        </w:rPr>
        <w:t>hiện nay./.</w:t>
      </w:r>
    </w:p>
    <w:p w:rsidR="002F4535" w:rsidRPr="00950E3F" w:rsidRDefault="002F4535" w:rsidP="00335352">
      <w:pPr>
        <w:pStyle w:val="BodyTextIndent2"/>
        <w:tabs>
          <w:tab w:val="center" w:pos="2552"/>
          <w:tab w:val="center" w:pos="7655"/>
        </w:tabs>
        <w:spacing w:before="120" w:after="40" w:line="240" w:lineRule="auto"/>
        <w:ind w:firstLine="426"/>
        <w:jc w:val="right"/>
        <w:rPr>
          <w:rFonts w:asciiTheme="majorHAnsi" w:hAnsiTheme="majorHAnsi" w:cstheme="majorHAnsi"/>
          <w:i/>
          <w:color w:val="000000" w:themeColor="text1"/>
          <w:sz w:val="28"/>
          <w:szCs w:val="28"/>
        </w:rPr>
      </w:pPr>
      <w:r w:rsidRPr="00950E3F">
        <w:rPr>
          <w:rFonts w:asciiTheme="majorHAnsi" w:hAnsiTheme="majorHAnsi" w:cstheme="majorHAnsi"/>
          <w:color w:val="000000" w:themeColor="text1"/>
          <w:sz w:val="28"/>
          <w:szCs w:val="28"/>
        </w:rPr>
        <w:tab/>
      </w:r>
      <w:r w:rsidR="00C11121" w:rsidRPr="00950E3F">
        <w:rPr>
          <w:rFonts w:asciiTheme="majorHAnsi" w:hAnsiTheme="majorHAnsi" w:cstheme="majorHAnsi"/>
          <w:i/>
          <w:color w:val="000000" w:themeColor="text1"/>
          <w:sz w:val="28"/>
          <w:szCs w:val="28"/>
        </w:rPr>
        <w:t>Thành phố Hồ Chí Minh</w:t>
      </w:r>
      <w:r w:rsidRPr="00950E3F">
        <w:rPr>
          <w:rFonts w:asciiTheme="majorHAnsi" w:hAnsiTheme="majorHAnsi" w:cstheme="majorHAnsi"/>
          <w:i/>
          <w:color w:val="000000" w:themeColor="text1"/>
          <w:sz w:val="28"/>
          <w:szCs w:val="28"/>
        </w:rPr>
        <w:t xml:space="preserve">, ngày </w:t>
      </w:r>
      <w:r w:rsidR="00C11121" w:rsidRPr="00950E3F">
        <w:rPr>
          <w:rFonts w:asciiTheme="majorHAnsi" w:hAnsiTheme="majorHAnsi" w:cstheme="majorHAnsi"/>
          <w:i/>
          <w:color w:val="000000" w:themeColor="text1"/>
          <w:sz w:val="28"/>
          <w:szCs w:val="28"/>
        </w:rPr>
        <w:t xml:space="preserve">   </w:t>
      </w:r>
      <w:r w:rsidRPr="00950E3F">
        <w:rPr>
          <w:rFonts w:asciiTheme="majorHAnsi" w:hAnsiTheme="majorHAnsi" w:cstheme="majorHAnsi"/>
          <w:i/>
          <w:color w:val="000000" w:themeColor="text1"/>
          <w:sz w:val="28"/>
          <w:szCs w:val="28"/>
        </w:rPr>
        <w:t xml:space="preserve"> tháng </w:t>
      </w:r>
      <w:r w:rsidR="00C11121" w:rsidRPr="00950E3F">
        <w:rPr>
          <w:rFonts w:asciiTheme="majorHAnsi" w:hAnsiTheme="majorHAnsi" w:cstheme="majorHAnsi"/>
          <w:i/>
          <w:color w:val="000000" w:themeColor="text1"/>
          <w:sz w:val="28"/>
          <w:szCs w:val="28"/>
        </w:rPr>
        <w:t xml:space="preserve">   </w:t>
      </w:r>
      <w:r w:rsidRPr="00950E3F">
        <w:rPr>
          <w:rFonts w:asciiTheme="majorHAnsi" w:hAnsiTheme="majorHAnsi" w:cstheme="majorHAnsi"/>
          <w:i/>
          <w:color w:val="000000" w:themeColor="text1"/>
          <w:sz w:val="28"/>
          <w:szCs w:val="28"/>
        </w:rPr>
        <w:t xml:space="preserve"> năm 202</w:t>
      </w:r>
      <w:r w:rsidR="00335352">
        <w:rPr>
          <w:rFonts w:asciiTheme="majorHAnsi" w:hAnsiTheme="majorHAnsi" w:cstheme="majorHAnsi"/>
          <w:i/>
          <w:color w:val="000000" w:themeColor="text1"/>
          <w:sz w:val="28"/>
          <w:szCs w:val="28"/>
        </w:rPr>
        <w:t>5</w:t>
      </w:r>
    </w:p>
    <w:p w:rsidR="002F4535" w:rsidRPr="00950E3F" w:rsidRDefault="002F4535" w:rsidP="004A2AF0">
      <w:pPr>
        <w:pStyle w:val="BodyTextIndent2"/>
        <w:tabs>
          <w:tab w:val="center" w:pos="2552"/>
          <w:tab w:val="center" w:pos="7655"/>
        </w:tabs>
        <w:spacing w:before="240" w:after="0" w:line="240" w:lineRule="auto"/>
        <w:ind w:firstLine="0"/>
        <w:rPr>
          <w:rFonts w:asciiTheme="majorHAnsi" w:hAnsiTheme="majorHAnsi" w:cstheme="majorHAnsi"/>
          <w:b/>
          <w:color w:val="000000" w:themeColor="text1"/>
          <w:sz w:val="28"/>
          <w:szCs w:val="28"/>
        </w:rPr>
      </w:pPr>
      <w:r w:rsidRPr="00950E3F">
        <w:rPr>
          <w:rFonts w:asciiTheme="majorHAnsi" w:hAnsiTheme="majorHAnsi" w:cstheme="majorHAnsi"/>
          <w:color w:val="000000" w:themeColor="text1"/>
          <w:sz w:val="28"/>
          <w:szCs w:val="28"/>
        </w:rPr>
        <w:tab/>
      </w:r>
      <w:r w:rsidRPr="00950E3F">
        <w:rPr>
          <w:rFonts w:asciiTheme="majorHAnsi" w:hAnsiTheme="majorHAnsi" w:cstheme="majorHAnsi"/>
          <w:b/>
          <w:color w:val="000000" w:themeColor="text1"/>
          <w:sz w:val="28"/>
          <w:szCs w:val="28"/>
        </w:rPr>
        <w:t>XÁC NHẬN CỦA HỘI ĐỒNG</w:t>
      </w:r>
      <w:r w:rsidRPr="00950E3F">
        <w:rPr>
          <w:rFonts w:asciiTheme="majorHAnsi" w:hAnsiTheme="majorHAnsi" w:cstheme="majorHAnsi"/>
          <w:b/>
          <w:color w:val="000000" w:themeColor="text1"/>
          <w:sz w:val="28"/>
          <w:szCs w:val="28"/>
        </w:rPr>
        <w:tab/>
        <w:t>NGƯỜI BÁO CÁO</w:t>
      </w:r>
    </w:p>
    <w:p w:rsidR="002F4535" w:rsidRPr="00950E3F" w:rsidRDefault="002F4535" w:rsidP="004A2AF0">
      <w:pPr>
        <w:pStyle w:val="BodyTextIndent2"/>
        <w:tabs>
          <w:tab w:val="center" w:pos="2552"/>
          <w:tab w:val="center" w:pos="7655"/>
        </w:tabs>
        <w:spacing w:before="0" w:after="0" w:line="240" w:lineRule="auto"/>
        <w:ind w:firstLine="0"/>
        <w:rPr>
          <w:rFonts w:asciiTheme="majorHAnsi" w:hAnsiTheme="majorHAnsi" w:cstheme="majorHAnsi"/>
          <w:b/>
          <w:color w:val="000000" w:themeColor="text1"/>
          <w:sz w:val="28"/>
          <w:szCs w:val="28"/>
        </w:rPr>
      </w:pPr>
      <w:r w:rsidRPr="00950E3F">
        <w:rPr>
          <w:rFonts w:asciiTheme="majorHAnsi" w:hAnsiTheme="majorHAnsi" w:cstheme="majorHAnsi"/>
          <w:b/>
          <w:color w:val="000000" w:themeColor="text1"/>
          <w:sz w:val="28"/>
          <w:szCs w:val="28"/>
        </w:rPr>
        <w:tab/>
        <w:t xml:space="preserve">SÁNG KIẾN </w:t>
      </w:r>
    </w:p>
    <w:p w:rsidR="002F4535" w:rsidRPr="00950E3F" w:rsidRDefault="002F4535" w:rsidP="004A2AF0">
      <w:pPr>
        <w:pStyle w:val="BodyTextIndent2"/>
        <w:tabs>
          <w:tab w:val="center" w:pos="2552"/>
          <w:tab w:val="center" w:pos="7655"/>
        </w:tabs>
        <w:spacing w:before="0" w:after="0" w:line="240" w:lineRule="auto"/>
        <w:ind w:firstLine="0"/>
        <w:rPr>
          <w:rFonts w:asciiTheme="majorHAnsi" w:hAnsiTheme="majorHAnsi" w:cstheme="majorHAnsi"/>
          <w:b/>
          <w:color w:val="000000" w:themeColor="text1"/>
          <w:sz w:val="28"/>
          <w:szCs w:val="28"/>
        </w:rPr>
      </w:pPr>
    </w:p>
    <w:p w:rsidR="00485EAE" w:rsidRDefault="00485EAE" w:rsidP="004A2AF0">
      <w:pPr>
        <w:pStyle w:val="BodyTextIndent2"/>
        <w:tabs>
          <w:tab w:val="center" w:pos="2552"/>
          <w:tab w:val="center" w:pos="7655"/>
        </w:tabs>
        <w:spacing w:before="0" w:after="0" w:line="240" w:lineRule="auto"/>
        <w:ind w:firstLine="0"/>
        <w:rPr>
          <w:rFonts w:asciiTheme="majorHAnsi" w:hAnsiTheme="majorHAnsi" w:cstheme="majorHAnsi"/>
          <w:b/>
          <w:color w:val="000000" w:themeColor="text1"/>
          <w:sz w:val="28"/>
          <w:szCs w:val="28"/>
        </w:rPr>
      </w:pPr>
    </w:p>
    <w:p w:rsidR="00335352" w:rsidRDefault="00335352" w:rsidP="004A2AF0">
      <w:pPr>
        <w:pStyle w:val="BodyTextIndent2"/>
        <w:tabs>
          <w:tab w:val="center" w:pos="2552"/>
          <w:tab w:val="center" w:pos="7655"/>
        </w:tabs>
        <w:spacing w:before="0" w:after="0" w:line="240" w:lineRule="auto"/>
        <w:ind w:firstLine="0"/>
        <w:rPr>
          <w:rFonts w:asciiTheme="majorHAnsi" w:hAnsiTheme="majorHAnsi" w:cstheme="majorHAnsi"/>
          <w:b/>
          <w:color w:val="000000" w:themeColor="text1"/>
          <w:sz w:val="28"/>
          <w:szCs w:val="28"/>
        </w:rPr>
      </w:pPr>
    </w:p>
    <w:p w:rsidR="00335352" w:rsidRPr="00950E3F" w:rsidRDefault="00335352" w:rsidP="004A2AF0">
      <w:pPr>
        <w:pStyle w:val="BodyTextIndent2"/>
        <w:tabs>
          <w:tab w:val="center" w:pos="2552"/>
          <w:tab w:val="center" w:pos="7655"/>
        </w:tabs>
        <w:spacing w:before="0" w:after="0" w:line="240" w:lineRule="auto"/>
        <w:ind w:firstLine="0"/>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ab/>
      </w:r>
      <w:r>
        <w:rPr>
          <w:rFonts w:asciiTheme="majorHAnsi" w:hAnsiTheme="majorHAnsi" w:cstheme="majorHAnsi"/>
          <w:b/>
          <w:color w:val="000000" w:themeColor="text1"/>
          <w:sz w:val="28"/>
          <w:szCs w:val="28"/>
        </w:rPr>
        <w:tab/>
        <w:t>Lê Thị Mai Hường</w:t>
      </w:r>
    </w:p>
    <w:p w:rsidR="00485EAE" w:rsidRPr="00950E3F" w:rsidRDefault="00485EAE" w:rsidP="004A2AF0">
      <w:pPr>
        <w:pStyle w:val="BodyTextIndent2"/>
        <w:tabs>
          <w:tab w:val="center" w:pos="2552"/>
          <w:tab w:val="center" w:pos="7655"/>
        </w:tabs>
        <w:spacing w:before="0" w:after="0" w:line="240" w:lineRule="auto"/>
        <w:ind w:firstLine="0"/>
        <w:rPr>
          <w:rFonts w:asciiTheme="majorHAnsi" w:hAnsiTheme="majorHAnsi" w:cstheme="majorHAnsi"/>
          <w:b/>
          <w:color w:val="000000" w:themeColor="text1"/>
          <w:sz w:val="28"/>
          <w:szCs w:val="28"/>
        </w:rPr>
      </w:pPr>
    </w:p>
    <w:p w:rsidR="00485EAE" w:rsidRPr="00950E3F" w:rsidRDefault="00485EAE" w:rsidP="004A2AF0">
      <w:pPr>
        <w:pStyle w:val="BodyTextIndent2"/>
        <w:tabs>
          <w:tab w:val="center" w:pos="2552"/>
          <w:tab w:val="center" w:pos="7655"/>
        </w:tabs>
        <w:spacing w:before="0" w:after="0" w:line="240" w:lineRule="auto"/>
        <w:ind w:firstLine="0"/>
        <w:rPr>
          <w:rFonts w:asciiTheme="majorHAnsi" w:hAnsiTheme="majorHAnsi" w:cstheme="majorHAnsi"/>
          <w:b/>
          <w:color w:val="000000" w:themeColor="text1"/>
          <w:sz w:val="28"/>
          <w:szCs w:val="28"/>
        </w:rPr>
      </w:pPr>
    </w:p>
    <w:p w:rsidR="009517A3" w:rsidRDefault="009517A3">
      <w:pPr>
        <w:spacing w:after="0" w:line="240" w:lineRule="auto"/>
        <w:rPr>
          <w:rFonts w:asciiTheme="majorHAnsi" w:eastAsia="Times New Roman" w:hAnsiTheme="majorHAnsi" w:cstheme="majorHAnsi"/>
          <w:b/>
          <w:color w:val="000000" w:themeColor="text1"/>
          <w:sz w:val="28"/>
          <w:szCs w:val="28"/>
        </w:rPr>
      </w:pPr>
      <w:r>
        <w:rPr>
          <w:rFonts w:asciiTheme="majorHAnsi" w:hAnsiTheme="majorHAnsi" w:cstheme="majorHAnsi"/>
          <w:b/>
          <w:color w:val="000000" w:themeColor="text1"/>
          <w:sz w:val="28"/>
          <w:szCs w:val="28"/>
        </w:rPr>
        <w:br w:type="page"/>
      </w:r>
    </w:p>
    <w:p w:rsidR="002F4535" w:rsidRPr="00950E3F" w:rsidRDefault="00153B27" w:rsidP="003843AB">
      <w:pPr>
        <w:pStyle w:val="BodyTextIndent2"/>
        <w:tabs>
          <w:tab w:val="center" w:pos="2552"/>
          <w:tab w:val="center" w:pos="7655"/>
        </w:tabs>
        <w:spacing w:before="0" w:after="0" w:line="240" w:lineRule="auto"/>
        <w:ind w:firstLine="0"/>
        <w:jc w:val="center"/>
        <w:rPr>
          <w:rFonts w:asciiTheme="majorHAnsi" w:hAnsiTheme="majorHAnsi" w:cstheme="majorHAnsi"/>
          <w:b/>
          <w:color w:val="000000" w:themeColor="text1"/>
          <w:sz w:val="28"/>
          <w:szCs w:val="28"/>
          <w:lang w:val="vi-VN"/>
        </w:rPr>
      </w:pPr>
      <w:r w:rsidRPr="00950E3F">
        <w:rPr>
          <w:rFonts w:asciiTheme="majorHAnsi" w:hAnsiTheme="majorHAnsi" w:cstheme="majorHAnsi"/>
          <w:b/>
          <w:color w:val="000000" w:themeColor="text1"/>
          <w:sz w:val="28"/>
          <w:szCs w:val="28"/>
          <w:lang w:val="vi-VN"/>
        </w:rPr>
        <w:lastRenderedPageBreak/>
        <w:t>TÀI LIỆU THAM KHẢO</w:t>
      </w:r>
    </w:p>
    <w:p w:rsidR="003843AB" w:rsidRPr="00BD7274" w:rsidRDefault="003843AB" w:rsidP="00BD7274">
      <w:pPr>
        <w:pStyle w:val="BodyTextIndent2"/>
        <w:tabs>
          <w:tab w:val="center" w:pos="2552"/>
          <w:tab w:val="center" w:pos="7655"/>
        </w:tabs>
        <w:spacing w:before="0" w:after="0" w:line="360" w:lineRule="auto"/>
        <w:ind w:firstLine="0"/>
        <w:rPr>
          <w:rFonts w:asciiTheme="majorHAnsi" w:hAnsiTheme="majorHAnsi" w:cstheme="majorHAnsi"/>
          <w:b/>
          <w:color w:val="000000" w:themeColor="text1"/>
          <w:sz w:val="28"/>
          <w:szCs w:val="28"/>
          <w:lang w:val="vi-VN"/>
        </w:rPr>
      </w:pPr>
    </w:p>
    <w:p w:rsidR="00DB5F02" w:rsidRPr="00BD7274" w:rsidRDefault="00BD7274" w:rsidP="00BD7274">
      <w:pPr>
        <w:spacing w:after="0" w:line="360" w:lineRule="auto"/>
        <w:jc w:val="both"/>
        <w:rPr>
          <w:rFonts w:asciiTheme="majorHAnsi" w:eastAsia="Times New Roman" w:hAnsiTheme="majorHAnsi" w:cstheme="majorHAnsi"/>
          <w:color w:val="000000" w:themeColor="text1"/>
          <w:sz w:val="28"/>
          <w:szCs w:val="28"/>
        </w:rPr>
      </w:pPr>
      <w:r w:rsidRPr="00BD7274">
        <w:rPr>
          <w:rFonts w:asciiTheme="majorHAnsi" w:hAnsiTheme="majorHAnsi" w:cstheme="majorHAnsi"/>
          <w:color w:val="000000" w:themeColor="text1"/>
          <w:sz w:val="28"/>
          <w:szCs w:val="28"/>
          <w:shd w:val="clear" w:color="auto" w:fill="FFFFFF"/>
        </w:rPr>
        <w:t>1.</w:t>
      </w:r>
      <w:r w:rsidR="00DB5F02" w:rsidRPr="00BD7274">
        <w:rPr>
          <w:rFonts w:asciiTheme="majorHAnsi" w:hAnsiTheme="majorHAnsi" w:cstheme="majorHAnsi"/>
          <w:color w:val="000000" w:themeColor="text1"/>
          <w:sz w:val="28"/>
          <w:szCs w:val="28"/>
          <w:shd w:val="clear" w:color="auto" w:fill="FFFFFF"/>
        </w:rPr>
        <w:t>Naomi Harm (2020). </w:t>
      </w:r>
      <w:r w:rsidR="00DB5F02" w:rsidRPr="00BD7274">
        <w:rPr>
          <w:rStyle w:val="Emphasis"/>
          <w:rFonts w:asciiTheme="majorHAnsi" w:hAnsiTheme="majorHAnsi" w:cstheme="majorHAnsi"/>
          <w:bCs/>
          <w:i w:val="0"/>
          <w:iCs w:val="0"/>
          <w:color w:val="000000" w:themeColor="text1"/>
          <w:sz w:val="28"/>
          <w:szCs w:val="28"/>
          <w:shd w:val="clear" w:color="auto" w:fill="FFFFFF"/>
        </w:rPr>
        <w:t>What Is the Difference Between Online, Blended, and Virtual Learning? K-12 Blueprint</w:t>
      </w:r>
      <w:r w:rsidR="00DB5F02" w:rsidRPr="00BD7274">
        <w:rPr>
          <w:rFonts w:asciiTheme="majorHAnsi" w:hAnsiTheme="majorHAnsi" w:cstheme="majorHAnsi"/>
          <w:color w:val="000000" w:themeColor="text1"/>
          <w:sz w:val="28"/>
          <w:szCs w:val="28"/>
          <w:shd w:val="clear" w:color="auto" w:fill="FFFFFF"/>
        </w:rPr>
        <w:t>.</w:t>
      </w:r>
    </w:p>
    <w:p w:rsidR="00252937" w:rsidRPr="00BD7274" w:rsidRDefault="00252937" w:rsidP="00BD7274">
      <w:pPr>
        <w:pStyle w:val="Heading1"/>
        <w:shd w:val="clear" w:color="auto" w:fill="FFFFFF"/>
        <w:spacing w:before="0" w:after="0" w:line="360" w:lineRule="auto"/>
        <w:jc w:val="both"/>
        <w:rPr>
          <w:rFonts w:asciiTheme="majorHAnsi" w:hAnsiTheme="majorHAnsi" w:cstheme="majorHAnsi"/>
          <w:b w:val="0"/>
          <w:i/>
          <w:color w:val="000000" w:themeColor="text1"/>
          <w:sz w:val="28"/>
          <w:szCs w:val="28"/>
        </w:rPr>
      </w:pPr>
      <w:r w:rsidRPr="00BD7274">
        <w:rPr>
          <w:rFonts w:asciiTheme="majorHAnsi" w:hAnsiTheme="majorHAnsi" w:cstheme="majorHAnsi"/>
          <w:b w:val="0"/>
          <w:color w:val="000000" w:themeColor="text1"/>
          <w:sz w:val="28"/>
          <w:szCs w:val="28"/>
        </w:rPr>
        <w:t>2. Nguyễn Thị Thu Hà</w:t>
      </w:r>
      <w:r w:rsidRPr="00BD7274">
        <w:rPr>
          <w:rFonts w:asciiTheme="majorHAnsi" w:hAnsiTheme="majorHAnsi" w:cstheme="majorHAnsi"/>
          <w:b w:val="0"/>
          <w:bCs w:val="0"/>
          <w:color w:val="000000" w:themeColor="text1"/>
          <w:sz w:val="28"/>
          <w:szCs w:val="28"/>
        </w:rPr>
        <w:t>,</w:t>
      </w:r>
      <w:r w:rsidRPr="00BD7274">
        <w:rPr>
          <w:rFonts w:asciiTheme="majorHAnsi" w:hAnsiTheme="majorHAnsi" w:cstheme="majorHAnsi"/>
          <w:b w:val="0"/>
          <w:bCs w:val="0"/>
          <w:i/>
          <w:color w:val="000000" w:themeColor="text1"/>
          <w:sz w:val="28"/>
          <w:szCs w:val="28"/>
        </w:rPr>
        <w:t xml:space="preserve"> </w:t>
      </w:r>
      <w:r w:rsidRPr="00BD7274">
        <w:rPr>
          <w:rFonts w:asciiTheme="majorHAnsi" w:hAnsiTheme="majorHAnsi" w:cstheme="majorHAnsi"/>
          <w:b w:val="0"/>
          <w:i/>
          <w:color w:val="000000" w:themeColor="text1"/>
          <w:sz w:val="28"/>
          <w:szCs w:val="28"/>
        </w:rPr>
        <w:t>Phát triển giáo dục đào tạo trực tuyến ở Việt Nam trong thời kỳ hội nhập</w:t>
      </w:r>
    </w:p>
    <w:p w:rsidR="00252937" w:rsidRPr="00BD7274" w:rsidRDefault="00252937" w:rsidP="00BD7274">
      <w:pPr>
        <w:pStyle w:val="Heading1"/>
        <w:shd w:val="clear" w:color="auto" w:fill="FFFFFF"/>
        <w:spacing w:before="0" w:after="0" w:line="360" w:lineRule="auto"/>
        <w:jc w:val="both"/>
        <w:rPr>
          <w:rFonts w:asciiTheme="majorHAnsi" w:hAnsiTheme="majorHAnsi" w:cstheme="majorHAnsi"/>
          <w:b w:val="0"/>
          <w:i/>
          <w:color w:val="000000" w:themeColor="text1"/>
          <w:sz w:val="28"/>
          <w:szCs w:val="28"/>
        </w:rPr>
      </w:pPr>
      <w:r w:rsidRPr="00BD7274">
        <w:rPr>
          <w:rFonts w:asciiTheme="majorHAnsi" w:hAnsiTheme="majorHAnsi" w:cstheme="majorHAnsi"/>
          <w:b w:val="0"/>
          <w:color w:val="000000" w:themeColor="text1"/>
          <w:sz w:val="28"/>
          <w:szCs w:val="28"/>
        </w:rPr>
        <w:t xml:space="preserve">3. Lê Ngọc Thông (2017) </w:t>
      </w:r>
      <w:r w:rsidRPr="00BD7274">
        <w:rPr>
          <w:rFonts w:asciiTheme="majorHAnsi" w:hAnsiTheme="majorHAnsi" w:cstheme="majorHAnsi"/>
          <w:b w:val="0"/>
          <w:i/>
          <w:color w:val="000000" w:themeColor="text1"/>
          <w:sz w:val="28"/>
          <w:szCs w:val="28"/>
        </w:rPr>
        <w:t>Đào tạo trực tuyến trong thời đại công nghiệp 4.0 và sự đổi mới phương pháp giảng dạy theo mô hình hóa.</w:t>
      </w:r>
    </w:p>
    <w:p w:rsidR="00252937" w:rsidRPr="009F57D9" w:rsidRDefault="00252937" w:rsidP="00BD7274">
      <w:pPr>
        <w:pStyle w:val="ListParagraph"/>
        <w:spacing w:after="0" w:line="360" w:lineRule="auto"/>
        <w:ind w:left="0"/>
        <w:jc w:val="both"/>
        <w:textAlignment w:val="baseline"/>
        <w:outlineLvl w:val="2"/>
        <w:rPr>
          <w:rFonts w:asciiTheme="majorHAnsi" w:eastAsia="Times New Roman" w:hAnsiTheme="majorHAnsi" w:cstheme="majorHAnsi"/>
          <w:bCs/>
          <w:color w:val="000000" w:themeColor="text1"/>
          <w:sz w:val="28"/>
          <w:szCs w:val="28"/>
        </w:rPr>
      </w:pPr>
      <w:r w:rsidRPr="00BD7274">
        <w:rPr>
          <w:rFonts w:asciiTheme="majorHAnsi" w:eastAsia="Times New Roman" w:hAnsiTheme="majorHAnsi" w:cstheme="majorHAnsi"/>
          <w:bCs/>
          <w:color w:val="000000" w:themeColor="text1"/>
          <w:sz w:val="28"/>
          <w:szCs w:val="28"/>
          <w:bdr w:val="none" w:sz="0" w:space="0" w:color="auto" w:frame="1"/>
        </w:rPr>
        <w:t>4. Nguyễn Văn Hùng</w:t>
      </w:r>
      <w:r w:rsidRPr="00BD7274">
        <w:rPr>
          <w:rFonts w:asciiTheme="majorHAnsi" w:hAnsiTheme="majorHAnsi" w:cstheme="majorHAnsi"/>
          <w:color w:val="000000" w:themeColor="text1"/>
          <w:sz w:val="28"/>
          <w:szCs w:val="28"/>
          <w:bdr w:val="none" w:sz="0" w:space="0" w:color="auto" w:frame="1"/>
        </w:rPr>
        <w:t xml:space="preserve">, </w:t>
      </w:r>
      <w:r w:rsidRPr="00BD7274">
        <w:rPr>
          <w:rFonts w:asciiTheme="majorHAnsi" w:eastAsia="Times New Roman" w:hAnsiTheme="majorHAnsi" w:cstheme="majorHAnsi"/>
          <w:i/>
          <w:color w:val="000000" w:themeColor="text1"/>
          <w:sz w:val="28"/>
          <w:szCs w:val="28"/>
          <w:bdr w:val="none" w:sz="0" w:space="0" w:color="auto" w:frame="1"/>
        </w:rPr>
        <w:t xml:space="preserve">Một số vấn đề đặt ra đối với giáo dục và đào tạo trong bối </w:t>
      </w:r>
      <w:r w:rsidRPr="009F57D9">
        <w:rPr>
          <w:rFonts w:asciiTheme="majorHAnsi" w:eastAsia="Times New Roman" w:hAnsiTheme="majorHAnsi" w:cstheme="majorHAnsi"/>
          <w:i/>
          <w:color w:val="000000" w:themeColor="text1"/>
          <w:sz w:val="28"/>
          <w:szCs w:val="28"/>
          <w:bdr w:val="none" w:sz="0" w:space="0" w:color="auto" w:frame="1"/>
        </w:rPr>
        <w:t>cảnh cách mạng công nghiệp lần thứ tư</w:t>
      </w:r>
      <w:r w:rsidRPr="009F57D9">
        <w:rPr>
          <w:rFonts w:asciiTheme="majorHAnsi" w:eastAsia="Times New Roman" w:hAnsiTheme="majorHAnsi" w:cstheme="majorHAnsi"/>
          <w:color w:val="000000" w:themeColor="text1"/>
          <w:sz w:val="28"/>
          <w:szCs w:val="28"/>
          <w:bdr w:val="none" w:sz="0" w:space="0" w:color="auto" w:frame="1"/>
        </w:rPr>
        <w:t xml:space="preserve">, </w:t>
      </w:r>
      <w:hyperlink r:id="rId18" w:history="1">
        <w:r w:rsidRPr="009F57D9">
          <w:rPr>
            <w:rFonts w:asciiTheme="majorHAnsi" w:eastAsia="Times New Roman" w:hAnsiTheme="majorHAnsi" w:cstheme="majorHAnsi"/>
            <w:color w:val="000000" w:themeColor="text1"/>
            <w:sz w:val="28"/>
            <w:szCs w:val="28"/>
          </w:rPr>
          <w:t>Tạp chí Dân vận số 5/2019</w:t>
        </w:r>
      </w:hyperlink>
    </w:p>
    <w:p w:rsidR="00252937" w:rsidRPr="009F57D9" w:rsidRDefault="00252937" w:rsidP="00BD7274">
      <w:pPr>
        <w:pStyle w:val="Heading1"/>
        <w:shd w:val="clear" w:color="auto" w:fill="FFFFFF"/>
        <w:spacing w:before="0" w:after="0" w:line="360" w:lineRule="auto"/>
        <w:jc w:val="both"/>
        <w:rPr>
          <w:rStyle w:val="Hyperlink"/>
          <w:rFonts w:asciiTheme="majorHAnsi" w:hAnsiTheme="majorHAnsi" w:cstheme="majorHAnsi"/>
          <w:b w:val="0"/>
          <w:color w:val="000000" w:themeColor="text1"/>
          <w:sz w:val="28"/>
          <w:szCs w:val="28"/>
        </w:rPr>
      </w:pPr>
      <w:r w:rsidRPr="009F57D9">
        <w:rPr>
          <w:rFonts w:asciiTheme="majorHAnsi" w:hAnsiTheme="majorHAnsi" w:cstheme="majorHAnsi"/>
          <w:b w:val="0"/>
          <w:color w:val="000000" w:themeColor="text1"/>
          <w:sz w:val="28"/>
          <w:szCs w:val="28"/>
        </w:rPr>
        <w:t xml:space="preserve">5. Trang web: </w:t>
      </w:r>
      <w:hyperlink r:id="rId19" w:history="1">
        <w:r w:rsidRPr="009F57D9">
          <w:rPr>
            <w:rStyle w:val="Hyperlink"/>
            <w:rFonts w:asciiTheme="majorHAnsi" w:hAnsiTheme="majorHAnsi" w:cstheme="majorHAnsi"/>
            <w:b w:val="0"/>
            <w:color w:val="000000" w:themeColor="text1"/>
            <w:sz w:val="28"/>
            <w:szCs w:val="28"/>
          </w:rPr>
          <w:t>http://etep.moet.gov.vn/tintuc/chitiet?Id=1310</w:t>
        </w:r>
      </w:hyperlink>
    </w:p>
    <w:p w:rsidR="00BD7274" w:rsidRPr="009F57D9" w:rsidRDefault="00BD7274" w:rsidP="00BD7274">
      <w:pPr>
        <w:spacing w:after="0" w:line="360" w:lineRule="auto"/>
        <w:jc w:val="both"/>
        <w:rPr>
          <w:rFonts w:asciiTheme="majorHAnsi" w:hAnsiTheme="majorHAnsi" w:cstheme="majorHAnsi"/>
          <w:color w:val="000000" w:themeColor="text1"/>
          <w:sz w:val="28"/>
          <w:szCs w:val="28"/>
        </w:rPr>
      </w:pPr>
      <w:r w:rsidRPr="009F57D9">
        <w:rPr>
          <w:rFonts w:asciiTheme="majorHAnsi" w:hAnsiTheme="majorHAnsi" w:cstheme="majorHAnsi"/>
          <w:color w:val="000000" w:themeColor="text1"/>
          <w:sz w:val="28"/>
          <w:szCs w:val="28"/>
        </w:rPr>
        <w:t>6. T</w:t>
      </w:r>
      <w:r w:rsidRPr="009F57D9">
        <w:rPr>
          <w:rFonts w:asciiTheme="majorHAnsi" w:hAnsiTheme="majorHAnsi" w:cstheme="majorHAnsi"/>
          <w:color w:val="000000" w:themeColor="text1"/>
          <w:sz w:val="28"/>
          <w:szCs w:val="28"/>
          <w:shd w:val="clear" w:color="auto" w:fill="FFFFFF"/>
        </w:rPr>
        <w:t>hông tư 30/2023/TT-BGDĐT của Bộ Giáo dục và Đào tạo.</w:t>
      </w:r>
    </w:p>
    <w:p w:rsidR="00CC31FD" w:rsidRPr="00950E3F" w:rsidRDefault="00CC31FD" w:rsidP="00CC31FD">
      <w:pPr>
        <w:rPr>
          <w:color w:val="000000" w:themeColor="text1"/>
        </w:rPr>
      </w:pPr>
    </w:p>
    <w:p w:rsidR="00153B27" w:rsidRPr="00950E3F" w:rsidRDefault="00153B27" w:rsidP="004A2AF0">
      <w:pPr>
        <w:pStyle w:val="BodyTextIndent2"/>
        <w:tabs>
          <w:tab w:val="center" w:pos="2552"/>
          <w:tab w:val="center" w:pos="7655"/>
        </w:tabs>
        <w:spacing w:before="0" w:after="0" w:line="240" w:lineRule="auto"/>
        <w:ind w:left="720" w:firstLine="0"/>
        <w:rPr>
          <w:rFonts w:asciiTheme="majorHAnsi" w:hAnsiTheme="majorHAnsi" w:cstheme="majorHAnsi"/>
          <w:b/>
          <w:color w:val="000000" w:themeColor="text1"/>
          <w:sz w:val="28"/>
          <w:szCs w:val="28"/>
          <w:lang w:val="vi-VN"/>
        </w:rPr>
      </w:pPr>
    </w:p>
    <w:sectPr w:rsidR="00153B27" w:rsidRPr="00950E3F" w:rsidSect="002C370A">
      <w:headerReference w:type="default" r:id="rId20"/>
      <w:footerReference w:type="default" r:id="rId21"/>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361A" w:rsidRDefault="001B361A" w:rsidP="00F003FF">
      <w:pPr>
        <w:spacing w:after="0" w:line="240" w:lineRule="auto"/>
      </w:pPr>
      <w:r>
        <w:separator/>
      </w:r>
    </w:p>
  </w:endnote>
  <w:endnote w:type="continuationSeparator" w:id="0">
    <w:p w:rsidR="001B361A" w:rsidRDefault="001B361A"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865550"/>
      <w:docPartObj>
        <w:docPartGallery w:val="Page Numbers (Bottom of Page)"/>
        <w:docPartUnique/>
      </w:docPartObj>
    </w:sdtPr>
    <w:sdtEndPr>
      <w:rPr>
        <w:noProof/>
      </w:rPr>
    </w:sdtEndPr>
    <w:sdtContent>
      <w:p w:rsidR="009517A3" w:rsidRDefault="009517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50E3F" w:rsidRDefault="00950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361A" w:rsidRDefault="001B361A" w:rsidP="00F003FF">
      <w:pPr>
        <w:spacing w:after="0" w:line="240" w:lineRule="auto"/>
      </w:pPr>
      <w:r>
        <w:separator/>
      </w:r>
    </w:p>
  </w:footnote>
  <w:footnote w:type="continuationSeparator" w:id="0">
    <w:p w:rsidR="001B361A" w:rsidRDefault="001B361A" w:rsidP="00F00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9C2D8E" w:rsidRPr="007D5628" w:rsidRDefault="001B361A" w:rsidP="007D5628">
        <w:pPr>
          <w:pStyle w:val="Header"/>
          <w:jc w:val="center"/>
          <w:rPr>
            <w:rFonts w:asciiTheme="majorHAnsi" w:hAnsiTheme="majorHAnsi" w:cstheme="majorHAnsi"/>
            <w:sz w:val="26"/>
            <w:szCs w:val="26"/>
          </w:rPr>
        </w:pPr>
      </w:p>
    </w:sdtContent>
  </w:sdt>
  <w:p w:rsidR="009C2D8E" w:rsidRDefault="009C2D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108D3"/>
    <w:multiLevelType w:val="multilevel"/>
    <w:tmpl w:val="5720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52D35"/>
    <w:multiLevelType w:val="hybridMultilevel"/>
    <w:tmpl w:val="FBD4A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190F005D"/>
    <w:multiLevelType w:val="multilevel"/>
    <w:tmpl w:val="2E586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15:restartNumberingAfterBreak="0">
    <w:nsid w:val="38CB7EF8"/>
    <w:multiLevelType w:val="multilevel"/>
    <w:tmpl w:val="DF9640C4"/>
    <w:lvl w:ilvl="0">
      <w:start w:val="2"/>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8" w15:restartNumberingAfterBreak="0">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21" w15:restartNumberingAfterBreak="0">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15:restartNumberingAfterBreak="0">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4" w15:restartNumberingAfterBreak="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5"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D0696"/>
    <w:multiLevelType w:val="multilevel"/>
    <w:tmpl w:val="8FDEA0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31" w15:restartNumberingAfterBreak="0">
    <w:nsid w:val="5A1768B9"/>
    <w:multiLevelType w:val="multilevel"/>
    <w:tmpl w:val="31FAB2C0"/>
    <w:lvl w:ilvl="0">
      <w:start w:val="2"/>
      <w:numFmt w:val="decimal"/>
      <w:lvlText w:val="%1"/>
      <w:lvlJc w:val="left"/>
      <w:pPr>
        <w:ind w:left="540" w:hanging="540"/>
      </w:pPr>
      <w:rPr>
        <w:rFonts w:hint="default"/>
      </w:rPr>
    </w:lvl>
    <w:lvl w:ilvl="1">
      <w:start w:val="3"/>
      <w:numFmt w:val="decimal"/>
      <w:lvlText w:val="%1.%2"/>
      <w:lvlJc w:val="left"/>
      <w:pPr>
        <w:ind w:left="753" w:hanging="54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32" w15:restartNumberingAfterBreak="0">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3" w15:restartNumberingAfterBreak="0">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4"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5" w15:restartNumberingAfterBreak="0">
    <w:nsid w:val="63A61235"/>
    <w:multiLevelType w:val="multilevel"/>
    <w:tmpl w:val="79FAE3A2"/>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6" w15:restartNumberingAfterBreak="0">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8" w15:restartNumberingAfterBreak="0">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15:restartNumberingAfterBreak="0">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43" w15:restartNumberingAfterBreak="0">
    <w:nsid w:val="7D5E62B9"/>
    <w:multiLevelType w:val="multilevel"/>
    <w:tmpl w:val="541633B0"/>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num w:numId="1">
    <w:abstractNumId w:val="15"/>
  </w:num>
  <w:num w:numId="2">
    <w:abstractNumId w:val="23"/>
  </w:num>
  <w:num w:numId="3">
    <w:abstractNumId w:val="37"/>
  </w:num>
  <w:num w:numId="4">
    <w:abstractNumId w:val="4"/>
  </w:num>
  <w:num w:numId="5">
    <w:abstractNumId w:val="26"/>
  </w:num>
  <w:num w:numId="6">
    <w:abstractNumId w:val="28"/>
  </w:num>
  <w:num w:numId="7">
    <w:abstractNumId w:val="41"/>
  </w:num>
  <w:num w:numId="8">
    <w:abstractNumId w:val="40"/>
  </w:num>
  <w:num w:numId="9">
    <w:abstractNumId w:val="10"/>
  </w:num>
  <w:num w:numId="10">
    <w:abstractNumId w:val="19"/>
  </w:num>
  <w:num w:numId="11">
    <w:abstractNumId w:val="24"/>
  </w:num>
  <w:num w:numId="12">
    <w:abstractNumId w:val="25"/>
  </w:num>
  <w:num w:numId="13">
    <w:abstractNumId w:val="36"/>
  </w:num>
  <w:num w:numId="14">
    <w:abstractNumId w:val="38"/>
  </w:num>
  <w:num w:numId="15">
    <w:abstractNumId w:val="22"/>
  </w:num>
  <w:num w:numId="16">
    <w:abstractNumId w:val="3"/>
  </w:num>
  <w:num w:numId="17">
    <w:abstractNumId w:val="18"/>
  </w:num>
  <w:num w:numId="18">
    <w:abstractNumId w:val="34"/>
  </w:num>
  <w:num w:numId="19">
    <w:abstractNumId w:val="6"/>
  </w:num>
  <w:num w:numId="20">
    <w:abstractNumId w:val="12"/>
  </w:num>
  <w:num w:numId="21">
    <w:abstractNumId w:val="21"/>
  </w:num>
  <w:num w:numId="22">
    <w:abstractNumId w:val="42"/>
  </w:num>
  <w:num w:numId="23">
    <w:abstractNumId w:val="30"/>
  </w:num>
  <w:num w:numId="24">
    <w:abstractNumId w:val="33"/>
  </w:num>
  <w:num w:numId="25">
    <w:abstractNumId w:val="9"/>
  </w:num>
  <w:num w:numId="26">
    <w:abstractNumId w:val="5"/>
  </w:num>
  <w:num w:numId="27">
    <w:abstractNumId w:val="11"/>
  </w:num>
  <w:num w:numId="28">
    <w:abstractNumId w:val="20"/>
  </w:num>
  <w:num w:numId="29">
    <w:abstractNumId w:val="27"/>
  </w:num>
  <w:num w:numId="30">
    <w:abstractNumId w:val="32"/>
  </w:num>
  <w:num w:numId="31">
    <w:abstractNumId w:val="7"/>
  </w:num>
  <w:num w:numId="32">
    <w:abstractNumId w:val="2"/>
  </w:num>
  <w:num w:numId="33">
    <w:abstractNumId w:val="14"/>
  </w:num>
  <w:num w:numId="34">
    <w:abstractNumId w:val="39"/>
  </w:num>
  <w:num w:numId="35">
    <w:abstractNumId w:val="13"/>
  </w:num>
  <w:num w:numId="36">
    <w:abstractNumId w:val="16"/>
  </w:num>
  <w:num w:numId="37">
    <w:abstractNumId w:val="8"/>
  </w:num>
  <w:num w:numId="38">
    <w:abstractNumId w:val="29"/>
  </w:num>
  <w:num w:numId="39">
    <w:abstractNumId w:val="17"/>
  </w:num>
  <w:num w:numId="40">
    <w:abstractNumId w:val="1"/>
  </w:num>
  <w:num w:numId="41">
    <w:abstractNumId w:val="31"/>
  </w:num>
  <w:num w:numId="42">
    <w:abstractNumId w:val="0"/>
  </w:num>
  <w:num w:numId="43">
    <w:abstractNumId w:val="43"/>
  </w:num>
  <w:num w:numId="44">
    <w:abstractNumId w:val="3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41C"/>
    <w:rsid w:val="00000E5E"/>
    <w:rsid w:val="000028EF"/>
    <w:rsid w:val="0000340B"/>
    <w:rsid w:val="0000480C"/>
    <w:rsid w:val="00010B6B"/>
    <w:rsid w:val="0001162D"/>
    <w:rsid w:val="0002078A"/>
    <w:rsid w:val="00021AC6"/>
    <w:rsid w:val="00021C2D"/>
    <w:rsid w:val="00022C40"/>
    <w:rsid w:val="00023F58"/>
    <w:rsid w:val="00026414"/>
    <w:rsid w:val="00027BC6"/>
    <w:rsid w:val="00031367"/>
    <w:rsid w:val="00035419"/>
    <w:rsid w:val="000360B7"/>
    <w:rsid w:val="0004010E"/>
    <w:rsid w:val="0004065D"/>
    <w:rsid w:val="0004160F"/>
    <w:rsid w:val="000423FC"/>
    <w:rsid w:val="00044518"/>
    <w:rsid w:val="00044FD2"/>
    <w:rsid w:val="00045498"/>
    <w:rsid w:val="000456D2"/>
    <w:rsid w:val="00046359"/>
    <w:rsid w:val="00052A0A"/>
    <w:rsid w:val="000531F9"/>
    <w:rsid w:val="00056310"/>
    <w:rsid w:val="00056457"/>
    <w:rsid w:val="0005751F"/>
    <w:rsid w:val="00061671"/>
    <w:rsid w:val="00061D42"/>
    <w:rsid w:val="00062C45"/>
    <w:rsid w:val="0006371C"/>
    <w:rsid w:val="00066C97"/>
    <w:rsid w:val="000676C6"/>
    <w:rsid w:val="00067754"/>
    <w:rsid w:val="00067DBB"/>
    <w:rsid w:val="00074676"/>
    <w:rsid w:val="00075500"/>
    <w:rsid w:val="00080337"/>
    <w:rsid w:val="000811D1"/>
    <w:rsid w:val="0008466E"/>
    <w:rsid w:val="00085757"/>
    <w:rsid w:val="00086066"/>
    <w:rsid w:val="0008628C"/>
    <w:rsid w:val="00086511"/>
    <w:rsid w:val="00086772"/>
    <w:rsid w:val="00086F72"/>
    <w:rsid w:val="000878DF"/>
    <w:rsid w:val="00092295"/>
    <w:rsid w:val="00094218"/>
    <w:rsid w:val="00094353"/>
    <w:rsid w:val="00094553"/>
    <w:rsid w:val="00096A4A"/>
    <w:rsid w:val="00097BF0"/>
    <w:rsid w:val="000A2AD6"/>
    <w:rsid w:val="000A3393"/>
    <w:rsid w:val="000A3B46"/>
    <w:rsid w:val="000A466C"/>
    <w:rsid w:val="000A4ABC"/>
    <w:rsid w:val="000A5CF7"/>
    <w:rsid w:val="000A69BE"/>
    <w:rsid w:val="000A7994"/>
    <w:rsid w:val="000B19F6"/>
    <w:rsid w:val="000B240E"/>
    <w:rsid w:val="000B2E11"/>
    <w:rsid w:val="000C0709"/>
    <w:rsid w:val="000C24AB"/>
    <w:rsid w:val="000C2A61"/>
    <w:rsid w:val="000C33A0"/>
    <w:rsid w:val="000C434B"/>
    <w:rsid w:val="000C45AF"/>
    <w:rsid w:val="000C6D20"/>
    <w:rsid w:val="000D3069"/>
    <w:rsid w:val="000D4654"/>
    <w:rsid w:val="000D62B6"/>
    <w:rsid w:val="000D78C2"/>
    <w:rsid w:val="000E0038"/>
    <w:rsid w:val="000E1288"/>
    <w:rsid w:val="000E281B"/>
    <w:rsid w:val="000F1D33"/>
    <w:rsid w:val="000F2251"/>
    <w:rsid w:val="000F4553"/>
    <w:rsid w:val="000F61C3"/>
    <w:rsid w:val="000F631A"/>
    <w:rsid w:val="000F781A"/>
    <w:rsid w:val="000F7EEB"/>
    <w:rsid w:val="001049BF"/>
    <w:rsid w:val="00111263"/>
    <w:rsid w:val="00111CBD"/>
    <w:rsid w:val="0011373A"/>
    <w:rsid w:val="00117279"/>
    <w:rsid w:val="001207B9"/>
    <w:rsid w:val="00121393"/>
    <w:rsid w:val="00121455"/>
    <w:rsid w:val="00121CFE"/>
    <w:rsid w:val="00123CCE"/>
    <w:rsid w:val="00123ECE"/>
    <w:rsid w:val="00124293"/>
    <w:rsid w:val="00124D0F"/>
    <w:rsid w:val="00125703"/>
    <w:rsid w:val="00125AA6"/>
    <w:rsid w:val="001266FE"/>
    <w:rsid w:val="00126C94"/>
    <w:rsid w:val="001308EA"/>
    <w:rsid w:val="00131A28"/>
    <w:rsid w:val="0013479B"/>
    <w:rsid w:val="00136046"/>
    <w:rsid w:val="00137268"/>
    <w:rsid w:val="00140352"/>
    <w:rsid w:val="00140992"/>
    <w:rsid w:val="00141548"/>
    <w:rsid w:val="00141693"/>
    <w:rsid w:val="00141F27"/>
    <w:rsid w:val="0014286C"/>
    <w:rsid w:val="001450E5"/>
    <w:rsid w:val="00151680"/>
    <w:rsid w:val="00152AA3"/>
    <w:rsid w:val="00152F5C"/>
    <w:rsid w:val="00153B27"/>
    <w:rsid w:val="00156132"/>
    <w:rsid w:val="0015710F"/>
    <w:rsid w:val="00157FAB"/>
    <w:rsid w:val="001601AC"/>
    <w:rsid w:val="0016057B"/>
    <w:rsid w:val="00161648"/>
    <w:rsid w:val="0016509E"/>
    <w:rsid w:val="00171711"/>
    <w:rsid w:val="00173E50"/>
    <w:rsid w:val="001743CF"/>
    <w:rsid w:val="0017476B"/>
    <w:rsid w:val="00174EF5"/>
    <w:rsid w:val="001751DB"/>
    <w:rsid w:val="001755A6"/>
    <w:rsid w:val="00175E4E"/>
    <w:rsid w:val="001763DE"/>
    <w:rsid w:val="00176523"/>
    <w:rsid w:val="001769A2"/>
    <w:rsid w:val="001777E9"/>
    <w:rsid w:val="00180794"/>
    <w:rsid w:val="001809A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405E"/>
    <w:rsid w:val="001A554F"/>
    <w:rsid w:val="001A5FEA"/>
    <w:rsid w:val="001A62BD"/>
    <w:rsid w:val="001B00B7"/>
    <w:rsid w:val="001B361A"/>
    <w:rsid w:val="001B4F90"/>
    <w:rsid w:val="001B5E0D"/>
    <w:rsid w:val="001B7E98"/>
    <w:rsid w:val="001C215A"/>
    <w:rsid w:val="001C2525"/>
    <w:rsid w:val="001C2BCB"/>
    <w:rsid w:val="001C676F"/>
    <w:rsid w:val="001C6F69"/>
    <w:rsid w:val="001C722A"/>
    <w:rsid w:val="001D1359"/>
    <w:rsid w:val="001D1FE9"/>
    <w:rsid w:val="001D39D7"/>
    <w:rsid w:val="001D4ADC"/>
    <w:rsid w:val="001D7A90"/>
    <w:rsid w:val="001E0613"/>
    <w:rsid w:val="001E4137"/>
    <w:rsid w:val="001E5256"/>
    <w:rsid w:val="001E57E3"/>
    <w:rsid w:val="001E638C"/>
    <w:rsid w:val="001E641D"/>
    <w:rsid w:val="001F0863"/>
    <w:rsid w:val="001F2109"/>
    <w:rsid w:val="001F2454"/>
    <w:rsid w:val="001F2E2C"/>
    <w:rsid w:val="001F3124"/>
    <w:rsid w:val="001F3903"/>
    <w:rsid w:val="001F4A26"/>
    <w:rsid w:val="001F59EB"/>
    <w:rsid w:val="00205214"/>
    <w:rsid w:val="00205ABF"/>
    <w:rsid w:val="00210CD9"/>
    <w:rsid w:val="0021603E"/>
    <w:rsid w:val="00217AF2"/>
    <w:rsid w:val="00221C33"/>
    <w:rsid w:val="00227309"/>
    <w:rsid w:val="0022741C"/>
    <w:rsid w:val="002277E4"/>
    <w:rsid w:val="0022793F"/>
    <w:rsid w:val="00227F75"/>
    <w:rsid w:val="00230660"/>
    <w:rsid w:val="00232318"/>
    <w:rsid w:val="00233D4D"/>
    <w:rsid w:val="00240012"/>
    <w:rsid w:val="00243EB6"/>
    <w:rsid w:val="00244C12"/>
    <w:rsid w:val="00245007"/>
    <w:rsid w:val="002516F7"/>
    <w:rsid w:val="00252037"/>
    <w:rsid w:val="00252937"/>
    <w:rsid w:val="00252BC8"/>
    <w:rsid w:val="00252EC6"/>
    <w:rsid w:val="00255045"/>
    <w:rsid w:val="00257C58"/>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9C5"/>
    <w:rsid w:val="002A2A28"/>
    <w:rsid w:val="002A42D0"/>
    <w:rsid w:val="002A4769"/>
    <w:rsid w:val="002A6F10"/>
    <w:rsid w:val="002A7260"/>
    <w:rsid w:val="002A738A"/>
    <w:rsid w:val="002A7F46"/>
    <w:rsid w:val="002A7F5F"/>
    <w:rsid w:val="002B0645"/>
    <w:rsid w:val="002B0D74"/>
    <w:rsid w:val="002B0E74"/>
    <w:rsid w:val="002B1E59"/>
    <w:rsid w:val="002B2ADD"/>
    <w:rsid w:val="002B3748"/>
    <w:rsid w:val="002B7980"/>
    <w:rsid w:val="002B7F29"/>
    <w:rsid w:val="002C0A52"/>
    <w:rsid w:val="002C1403"/>
    <w:rsid w:val="002C159F"/>
    <w:rsid w:val="002C31A8"/>
    <w:rsid w:val="002C36AA"/>
    <w:rsid w:val="002C370A"/>
    <w:rsid w:val="002C474C"/>
    <w:rsid w:val="002C5951"/>
    <w:rsid w:val="002C632F"/>
    <w:rsid w:val="002C634B"/>
    <w:rsid w:val="002C7527"/>
    <w:rsid w:val="002D128B"/>
    <w:rsid w:val="002D141A"/>
    <w:rsid w:val="002D1B7C"/>
    <w:rsid w:val="002D1EB0"/>
    <w:rsid w:val="002D2B6E"/>
    <w:rsid w:val="002D3803"/>
    <w:rsid w:val="002D3823"/>
    <w:rsid w:val="002D3E15"/>
    <w:rsid w:val="002D73D6"/>
    <w:rsid w:val="002E093B"/>
    <w:rsid w:val="002E2B56"/>
    <w:rsid w:val="002E2E14"/>
    <w:rsid w:val="002E30EA"/>
    <w:rsid w:val="002E3B30"/>
    <w:rsid w:val="002E457A"/>
    <w:rsid w:val="002E53E1"/>
    <w:rsid w:val="002E55BF"/>
    <w:rsid w:val="002E6B34"/>
    <w:rsid w:val="002E6C9A"/>
    <w:rsid w:val="002E76EA"/>
    <w:rsid w:val="002F0105"/>
    <w:rsid w:val="002F049B"/>
    <w:rsid w:val="002F4535"/>
    <w:rsid w:val="002F475C"/>
    <w:rsid w:val="002F485E"/>
    <w:rsid w:val="002F486A"/>
    <w:rsid w:val="002F49EB"/>
    <w:rsid w:val="002F5F53"/>
    <w:rsid w:val="002F6F30"/>
    <w:rsid w:val="003027E7"/>
    <w:rsid w:val="00303892"/>
    <w:rsid w:val="00304920"/>
    <w:rsid w:val="00304EA0"/>
    <w:rsid w:val="0031147F"/>
    <w:rsid w:val="00311B6B"/>
    <w:rsid w:val="00313563"/>
    <w:rsid w:val="00313DCC"/>
    <w:rsid w:val="00315DBE"/>
    <w:rsid w:val="0031609D"/>
    <w:rsid w:val="003166BF"/>
    <w:rsid w:val="00320FCB"/>
    <w:rsid w:val="00325537"/>
    <w:rsid w:val="00330A08"/>
    <w:rsid w:val="00331868"/>
    <w:rsid w:val="003352F2"/>
    <w:rsid w:val="00335352"/>
    <w:rsid w:val="003375D5"/>
    <w:rsid w:val="00337745"/>
    <w:rsid w:val="00340989"/>
    <w:rsid w:val="00342F0D"/>
    <w:rsid w:val="00343517"/>
    <w:rsid w:val="0034493C"/>
    <w:rsid w:val="00346306"/>
    <w:rsid w:val="00346484"/>
    <w:rsid w:val="00347425"/>
    <w:rsid w:val="0035061B"/>
    <w:rsid w:val="003541FE"/>
    <w:rsid w:val="00355415"/>
    <w:rsid w:val="00355D3C"/>
    <w:rsid w:val="0035675B"/>
    <w:rsid w:val="00364081"/>
    <w:rsid w:val="003649DE"/>
    <w:rsid w:val="00367701"/>
    <w:rsid w:val="003704A3"/>
    <w:rsid w:val="00370810"/>
    <w:rsid w:val="00374DAF"/>
    <w:rsid w:val="003754FA"/>
    <w:rsid w:val="0038009B"/>
    <w:rsid w:val="003800B4"/>
    <w:rsid w:val="00380ADC"/>
    <w:rsid w:val="003839DB"/>
    <w:rsid w:val="003843AB"/>
    <w:rsid w:val="003844E7"/>
    <w:rsid w:val="00386969"/>
    <w:rsid w:val="0038785E"/>
    <w:rsid w:val="003929F7"/>
    <w:rsid w:val="003960C7"/>
    <w:rsid w:val="00396A3F"/>
    <w:rsid w:val="003A009D"/>
    <w:rsid w:val="003A0777"/>
    <w:rsid w:val="003A1689"/>
    <w:rsid w:val="003A4DC8"/>
    <w:rsid w:val="003A4F40"/>
    <w:rsid w:val="003A6028"/>
    <w:rsid w:val="003A666C"/>
    <w:rsid w:val="003A779E"/>
    <w:rsid w:val="003B5D68"/>
    <w:rsid w:val="003C0A94"/>
    <w:rsid w:val="003C138A"/>
    <w:rsid w:val="003C3536"/>
    <w:rsid w:val="003C3C32"/>
    <w:rsid w:val="003C3FCC"/>
    <w:rsid w:val="003C42AF"/>
    <w:rsid w:val="003C5304"/>
    <w:rsid w:val="003D1902"/>
    <w:rsid w:val="003D2F8C"/>
    <w:rsid w:val="003D36E4"/>
    <w:rsid w:val="003D3821"/>
    <w:rsid w:val="003D74AB"/>
    <w:rsid w:val="003D7C94"/>
    <w:rsid w:val="003E067F"/>
    <w:rsid w:val="003E1279"/>
    <w:rsid w:val="003E3BAF"/>
    <w:rsid w:val="003E5EF8"/>
    <w:rsid w:val="003F0EE7"/>
    <w:rsid w:val="003F0F35"/>
    <w:rsid w:val="003F1405"/>
    <w:rsid w:val="003F23AA"/>
    <w:rsid w:val="003F555E"/>
    <w:rsid w:val="003F7A1C"/>
    <w:rsid w:val="00400DD9"/>
    <w:rsid w:val="0040297C"/>
    <w:rsid w:val="00402BAD"/>
    <w:rsid w:val="0040488D"/>
    <w:rsid w:val="00406439"/>
    <w:rsid w:val="004066F7"/>
    <w:rsid w:val="00406914"/>
    <w:rsid w:val="004077F7"/>
    <w:rsid w:val="00407A6A"/>
    <w:rsid w:val="00411FD1"/>
    <w:rsid w:val="004122C9"/>
    <w:rsid w:val="0041247E"/>
    <w:rsid w:val="00420C80"/>
    <w:rsid w:val="004218F2"/>
    <w:rsid w:val="004227EA"/>
    <w:rsid w:val="00422B5E"/>
    <w:rsid w:val="00423BE0"/>
    <w:rsid w:val="00424724"/>
    <w:rsid w:val="004250BB"/>
    <w:rsid w:val="00425C99"/>
    <w:rsid w:val="00427A88"/>
    <w:rsid w:val="00432271"/>
    <w:rsid w:val="004337E9"/>
    <w:rsid w:val="00433DA6"/>
    <w:rsid w:val="00433E44"/>
    <w:rsid w:val="00434FC8"/>
    <w:rsid w:val="004353E5"/>
    <w:rsid w:val="00437CAA"/>
    <w:rsid w:val="004463DA"/>
    <w:rsid w:val="00451B4C"/>
    <w:rsid w:val="00451FA2"/>
    <w:rsid w:val="004523EC"/>
    <w:rsid w:val="004544E2"/>
    <w:rsid w:val="00454C26"/>
    <w:rsid w:val="00454CF9"/>
    <w:rsid w:val="00455D98"/>
    <w:rsid w:val="004567DB"/>
    <w:rsid w:val="00457029"/>
    <w:rsid w:val="004577D3"/>
    <w:rsid w:val="00457F2D"/>
    <w:rsid w:val="00460DDB"/>
    <w:rsid w:val="004610AD"/>
    <w:rsid w:val="00461402"/>
    <w:rsid w:val="00462E17"/>
    <w:rsid w:val="004654D0"/>
    <w:rsid w:val="00466078"/>
    <w:rsid w:val="00466BAF"/>
    <w:rsid w:val="00467AEC"/>
    <w:rsid w:val="00467DBD"/>
    <w:rsid w:val="00473671"/>
    <w:rsid w:val="00475706"/>
    <w:rsid w:val="00475DBC"/>
    <w:rsid w:val="00476FE0"/>
    <w:rsid w:val="00480E3E"/>
    <w:rsid w:val="0048217B"/>
    <w:rsid w:val="0048256B"/>
    <w:rsid w:val="004830DF"/>
    <w:rsid w:val="004838D5"/>
    <w:rsid w:val="00484B11"/>
    <w:rsid w:val="00485EAE"/>
    <w:rsid w:val="004868C6"/>
    <w:rsid w:val="004869B2"/>
    <w:rsid w:val="0049030F"/>
    <w:rsid w:val="004914F2"/>
    <w:rsid w:val="0049245B"/>
    <w:rsid w:val="0049268D"/>
    <w:rsid w:val="00493B1D"/>
    <w:rsid w:val="00494CFA"/>
    <w:rsid w:val="004A24F0"/>
    <w:rsid w:val="004A2AF0"/>
    <w:rsid w:val="004A33C2"/>
    <w:rsid w:val="004B2288"/>
    <w:rsid w:val="004B579D"/>
    <w:rsid w:val="004B6AF6"/>
    <w:rsid w:val="004C2FFB"/>
    <w:rsid w:val="004C72DA"/>
    <w:rsid w:val="004C768E"/>
    <w:rsid w:val="004D1E7F"/>
    <w:rsid w:val="004D30A9"/>
    <w:rsid w:val="004D3D54"/>
    <w:rsid w:val="004D469C"/>
    <w:rsid w:val="004D5E7D"/>
    <w:rsid w:val="004D619B"/>
    <w:rsid w:val="004D767A"/>
    <w:rsid w:val="004D7B64"/>
    <w:rsid w:val="004E08EA"/>
    <w:rsid w:val="004E3319"/>
    <w:rsid w:val="004E4D39"/>
    <w:rsid w:val="004E4FF4"/>
    <w:rsid w:val="004E5899"/>
    <w:rsid w:val="004F072F"/>
    <w:rsid w:val="004F4FCF"/>
    <w:rsid w:val="00500085"/>
    <w:rsid w:val="00500539"/>
    <w:rsid w:val="00500ED2"/>
    <w:rsid w:val="00501D28"/>
    <w:rsid w:val="00501FEF"/>
    <w:rsid w:val="00502000"/>
    <w:rsid w:val="00502463"/>
    <w:rsid w:val="00504F3F"/>
    <w:rsid w:val="005068B5"/>
    <w:rsid w:val="005105E2"/>
    <w:rsid w:val="00511830"/>
    <w:rsid w:val="0051396B"/>
    <w:rsid w:val="005139DE"/>
    <w:rsid w:val="00513F96"/>
    <w:rsid w:val="00514DC9"/>
    <w:rsid w:val="00515975"/>
    <w:rsid w:val="00516CF8"/>
    <w:rsid w:val="005178AD"/>
    <w:rsid w:val="00517A6C"/>
    <w:rsid w:val="00517DF0"/>
    <w:rsid w:val="005201AB"/>
    <w:rsid w:val="00521A14"/>
    <w:rsid w:val="00521CF3"/>
    <w:rsid w:val="005224C5"/>
    <w:rsid w:val="00523750"/>
    <w:rsid w:val="00524ECD"/>
    <w:rsid w:val="0052556D"/>
    <w:rsid w:val="00525F0A"/>
    <w:rsid w:val="005268DD"/>
    <w:rsid w:val="00530383"/>
    <w:rsid w:val="0053066C"/>
    <w:rsid w:val="00532B35"/>
    <w:rsid w:val="005336AF"/>
    <w:rsid w:val="00533AA7"/>
    <w:rsid w:val="00535C6B"/>
    <w:rsid w:val="00536337"/>
    <w:rsid w:val="00536AE0"/>
    <w:rsid w:val="005452FB"/>
    <w:rsid w:val="00546FEF"/>
    <w:rsid w:val="005478E2"/>
    <w:rsid w:val="005530B8"/>
    <w:rsid w:val="00553D4F"/>
    <w:rsid w:val="00554F00"/>
    <w:rsid w:val="00556233"/>
    <w:rsid w:val="00556B6C"/>
    <w:rsid w:val="00556C74"/>
    <w:rsid w:val="00560602"/>
    <w:rsid w:val="00564A1E"/>
    <w:rsid w:val="00566722"/>
    <w:rsid w:val="00570476"/>
    <w:rsid w:val="00572747"/>
    <w:rsid w:val="005733C5"/>
    <w:rsid w:val="005740C2"/>
    <w:rsid w:val="00575B61"/>
    <w:rsid w:val="0057707E"/>
    <w:rsid w:val="00583637"/>
    <w:rsid w:val="00584152"/>
    <w:rsid w:val="00587243"/>
    <w:rsid w:val="00587670"/>
    <w:rsid w:val="00594646"/>
    <w:rsid w:val="00594FA2"/>
    <w:rsid w:val="005950DA"/>
    <w:rsid w:val="00596D19"/>
    <w:rsid w:val="005A043B"/>
    <w:rsid w:val="005A064E"/>
    <w:rsid w:val="005A0A9C"/>
    <w:rsid w:val="005A0D76"/>
    <w:rsid w:val="005A2750"/>
    <w:rsid w:val="005A7670"/>
    <w:rsid w:val="005B09A2"/>
    <w:rsid w:val="005B4AFE"/>
    <w:rsid w:val="005B6FA6"/>
    <w:rsid w:val="005C0DF8"/>
    <w:rsid w:val="005C233C"/>
    <w:rsid w:val="005C31A6"/>
    <w:rsid w:val="005C33BB"/>
    <w:rsid w:val="005C45B8"/>
    <w:rsid w:val="005C4A1A"/>
    <w:rsid w:val="005C6C4C"/>
    <w:rsid w:val="005D00E7"/>
    <w:rsid w:val="005D3859"/>
    <w:rsid w:val="005D3EC2"/>
    <w:rsid w:val="005E257B"/>
    <w:rsid w:val="005E38DF"/>
    <w:rsid w:val="005E5228"/>
    <w:rsid w:val="005F25A3"/>
    <w:rsid w:val="005F6538"/>
    <w:rsid w:val="005F6EB6"/>
    <w:rsid w:val="006032B7"/>
    <w:rsid w:val="00603549"/>
    <w:rsid w:val="0060466F"/>
    <w:rsid w:val="00607A1C"/>
    <w:rsid w:val="00611AB2"/>
    <w:rsid w:val="00611DC2"/>
    <w:rsid w:val="00612380"/>
    <w:rsid w:val="006123FC"/>
    <w:rsid w:val="00613EFB"/>
    <w:rsid w:val="00616D65"/>
    <w:rsid w:val="00620FAE"/>
    <w:rsid w:val="00623C14"/>
    <w:rsid w:val="006254AC"/>
    <w:rsid w:val="00627587"/>
    <w:rsid w:val="00630709"/>
    <w:rsid w:val="00633BE6"/>
    <w:rsid w:val="00634154"/>
    <w:rsid w:val="006358EF"/>
    <w:rsid w:val="006415AE"/>
    <w:rsid w:val="006433FA"/>
    <w:rsid w:val="00645981"/>
    <w:rsid w:val="0064629A"/>
    <w:rsid w:val="00647471"/>
    <w:rsid w:val="00647C24"/>
    <w:rsid w:val="0065262A"/>
    <w:rsid w:val="0065429F"/>
    <w:rsid w:val="00656DC6"/>
    <w:rsid w:val="00661461"/>
    <w:rsid w:val="00662C82"/>
    <w:rsid w:val="006635A4"/>
    <w:rsid w:val="00666610"/>
    <w:rsid w:val="0066678F"/>
    <w:rsid w:val="00670A0A"/>
    <w:rsid w:val="00671D0A"/>
    <w:rsid w:val="006739C1"/>
    <w:rsid w:val="00675D5D"/>
    <w:rsid w:val="006805DB"/>
    <w:rsid w:val="00681229"/>
    <w:rsid w:val="00681DEA"/>
    <w:rsid w:val="00681F14"/>
    <w:rsid w:val="00682B88"/>
    <w:rsid w:val="00682FF2"/>
    <w:rsid w:val="00684EB0"/>
    <w:rsid w:val="00687427"/>
    <w:rsid w:val="0068784C"/>
    <w:rsid w:val="00690343"/>
    <w:rsid w:val="00690984"/>
    <w:rsid w:val="0069152F"/>
    <w:rsid w:val="00692CC7"/>
    <w:rsid w:val="00692CFA"/>
    <w:rsid w:val="00695C30"/>
    <w:rsid w:val="006A0AB7"/>
    <w:rsid w:val="006A3ED5"/>
    <w:rsid w:val="006A627C"/>
    <w:rsid w:val="006A6E41"/>
    <w:rsid w:val="006B1111"/>
    <w:rsid w:val="006B183B"/>
    <w:rsid w:val="006B1C31"/>
    <w:rsid w:val="006B379D"/>
    <w:rsid w:val="006B678A"/>
    <w:rsid w:val="006B67C5"/>
    <w:rsid w:val="006B69E0"/>
    <w:rsid w:val="006B6DA3"/>
    <w:rsid w:val="006C1710"/>
    <w:rsid w:val="006C2691"/>
    <w:rsid w:val="006C44CE"/>
    <w:rsid w:val="006C6C69"/>
    <w:rsid w:val="006D06E6"/>
    <w:rsid w:val="006D1288"/>
    <w:rsid w:val="006D2383"/>
    <w:rsid w:val="006D5C5F"/>
    <w:rsid w:val="006E215E"/>
    <w:rsid w:val="006E6245"/>
    <w:rsid w:val="006F0212"/>
    <w:rsid w:val="006F0A2B"/>
    <w:rsid w:val="006F0EC6"/>
    <w:rsid w:val="006F1774"/>
    <w:rsid w:val="006F3FEE"/>
    <w:rsid w:val="006F76E0"/>
    <w:rsid w:val="007010BA"/>
    <w:rsid w:val="00702456"/>
    <w:rsid w:val="00706801"/>
    <w:rsid w:val="00706D0D"/>
    <w:rsid w:val="00707524"/>
    <w:rsid w:val="00710222"/>
    <w:rsid w:val="00715F61"/>
    <w:rsid w:val="00716A33"/>
    <w:rsid w:val="00716CD4"/>
    <w:rsid w:val="0071705A"/>
    <w:rsid w:val="0072032F"/>
    <w:rsid w:val="00722BDE"/>
    <w:rsid w:val="0072371D"/>
    <w:rsid w:val="00723BC4"/>
    <w:rsid w:val="0072490F"/>
    <w:rsid w:val="0072541D"/>
    <w:rsid w:val="007263F4"/>
    <w:rsid w:val="00730C4B"/>
    <w:rsid w:val="00733A00"/>
    <w:rsid w:val="00737F9C"/>
    <w:rsid w:val="007402F3"/>
    <w:rsid w:val="00740B9F"/>
    <w:rsid w:val="00741342"/>
    <w:rsid w:val="00741E32"/>
    <w:rsid w:val="00742A03"/>
    <w:rsid w:val="00742A5F"/>
    <w:rsid w:val="00743378"/>
    <w:rsid w:val="00744717"/>
    <w:rsid w:val="00745584"/>
    <w:rsid w:val="00746620"/>
    <w:rsid w:val="00747DE7"/>
    <w:rsid w:val="00752402"/>
    <w:rsid w:val="00752AB2"/>
    <w:rsid w:val="00752C28"/>
    <w:rsid w:val="00753017"/>
    <w:rsid w:val="00753E1F"/>
    <w:rsid w:val="00757A21"/>
    <w:rsid w:val="0076386A"/>
    <w:rsid w:val="007642F4"/>
    <w:rsid w:val="0076566A"/>
    <w:rsid w:val="00774938"/>
    <w:rsid w:val="00774FB9"/>
    <w:rsid w:val="0077744B"/>
    <w:rsid w:val="0078159B"/>
    <w:rsid w:val="007819F2"/>
    <w:rsid w:val="00782460"/>
    <w:rsid w:val="00783CCD"/>
    <w:rsid w:val="0078543E"/>
    <w:rsid w:val="00785EF1"/>
    <w:rsid w:val="00785F22"/>
    <w:rsid w:val="00790DA1"/>
    <w:rsid w:val="00791AD2"/>
    <w:rsid w:val="007922B9"/>
    <w:rsid w:val="007964B8"/>
    <w:rsid w:val="007A14D8"/>
    <w:rsid w:val="007A3737"/>
    <w:rsid w:val="007A3B91"/>
    <w:rsid w:val="007A42BF"/>
    <w:rsid w:val="007A55B9"/>
    <w:rsid w:val="007B07CD"/>
    <w:rsid w:val="007B0D84"/>
    <w:rsid w:val="007B1D4B"/>
    <w:rsid w:val="007B3679"/>
    <w:rsid w:val="007B41EB"/>
    <w:rsid w:val="007B701B"/>
    <w:rsid w:val="007C2059"/>
    <w:rsid w:val="007C29A0"/>
    <w:rsid w:val="007C2EB5"/>
    <w:rsid w:val="007C44E3"/>
    <w:rsid w:val="007C5611"/>
    <w:rsid w:val="007D0ED6"/>
    <w:rsid w:val="007D5628"/>
    <w:rsid w:val="007D57E6"/>
    <w:rsid w:val="007D5C67"/>
    <w:rsid w:val="007E0386"/>
    <w:rsid w:val="007E6040"/>
    <w:rsid w:val="007E766A"/>
    <w:rsid w:val="007F1AFC"/>
    <w:rsid w:val="007F26B3"/>
    <w:rsid w:val="007F3C11"/>
    <w:rsid w:val="007F4D32"/>
    <w:rsid w:val="007F6480"/>
    <w:rsid w:val="007F73E2"/>
    <w:rsid w:val="007F7B2C"/>
    <w:rsid w:val="00800F32"/>
    <w:rsid w:val="0080116A"/>
    <w:rsid w:val="0080474C"/>
    <w:rsid w:val="00807158"/>
    <w:rsid w:val="00807BCD"/>
    <w:rsid w:val="0081092B"/>
    <w:rsid w:val="00810D16"/>
    <w:rsid w:val="00813473"/>
    <w:rsid w:val="00813FD7"/>
    <w:rsid w:val="00814126"/>
    <w:rsid w:val="008144D8"/>
    <w:rsid w:val="0081579C"/>
    <w:rsid w:val="00817954"/>
    <w:rsid w:val="00817BB5"/>
    <w:rsid w:val="008202BB"/>
    <w:rsid w:val="00823A3F"/>
    <w:rsid w:val="00824F90"/>
    <w:rsid w:val="00826392"/>
    <w:rsid w:val="0083013A"/>
    <w:rsid w:val="0083040A"/>
    <w:rsid w:val="00833DE7"/>
    <w:rsid w:val="00834DE9"/>
    <w:rsid w:val="00836223"/>
    <w:rsid w:val="00836A96"/>
    <w:rsid w:val="008415F7"/>
    <w:rsid w:val="00841AB7"/>
    <w:rsid w:val="00841F63"/>
    <w:rsid w:val="00842003"/>
    <w:rsid w:val="00842B48"/>
    <w:rsid w:val="00843804"/>
    <w:rsid w:val="008451B5"/>
    <w:rsid w:val="00845643"/>
    <w:rsid w:val="0084575A"/>
    <w:rsid w:val="00845A50"/>
    <w:rsid w:val="00846DC0"/>
    <w:rsid w:val="00847B86"/>
    <w:rsid w:val="00852D60"/>
    <w:rsid w:val="00854F03"/>
    <w:rsid w:val="00854FF3"/>
    <w:rsid w:val="008561FA"/>
    <w:rsid w:val="008630E4"/>
    <w:rsid w:val="00865118"/>
    <w:rsid w:val="0086565D"/>
    <w:rsid w:val="00866127"/>
    <w:rsid w:val="0086797B"/>
    <w:rsid w:val="0087173A"/>
    <w:rsid w:val="00871D28"/>
    <w:rsid w:val="008757EE"/>
    <w:rsid w:val="00876440"/>
    <w:rsid w:val="00876BE0"/>
    <w:rsid w:val="00877983"/>
    <w:rsid w:val="008812E8"/>
    <w:rsid w:val="00885882"/>
    <w:rsid w:val="00885983"/>
    <w:rsid w:val="008871B2"/>
    <w:rsid w:val="00887691"/>
    <w:rsid w:val="00890867"/>
    <w:rsid w:val="00893BE7"/>
    <w:rsid w:val="00895FA6"/>
    <w:rsid w:val="0089639B"/>
    <w:rsid w:val="008963BA"/>
    <w:rsid w:val="00896DB5"/>
    <w:rsid w:val="008A19A9"/>
    <w:rsid w:val="008A4990"/>
    <w:rsid w:val="008A4D33"/>
    <w:rsid w:val="008B2750"/>
    <w:rsid w:val="008B420C"/>
    <w:rsid w:val="008B4338"/>
    <w:rsid w:val="008B5959"/>
    <w:rsid w:val="008B6367"/>
    <w:rsid w:val="008C4325"/>
    <w:rsid w:val="008C59A6"/>
    <w:rsid w:val="008C5D8D"/>
    <w:rsid w:val="008D2F58"/>
    <w:rsid w:val="008D58F5"/>
    <w:rsid w:val="008D5DFB"/>
    <w:rsid w:val="008D6040"/>
    <w:rsid w:val="008D6FA5"/>
    <w:rsid w:val="008D71AE"/>
    <w:rsid w:val="008E3DD6"/>
    <w:rsid w:val="008E43D0"/>
    <w:rsid w:val="008E5998"/>
    <w:rsid w:val="008E6353"/>
    <w:rsid w:val="008E6462"/>
    <w:rsid w:val="008E6CA2"/>
    <w:rsid w:val="008F053F"/>
    <w:rsid w:val="008F17CD"/>
    <w:rsid w:val="008F1F02"/>
    <w:rsid w:val="008F3E9A"/>
    <w:rsid w:val="008F50C3"/>
    <w:rsid w:val="008F6444"/>
    <w:rsid w:val="008F644F"/>
    <w:rsid w:val="008F72C6"/>
    <w:rsid w:val="0090123B"/>
    <w:rsid w:val="00901DD6"/>
    <w:rsid w:val="00901F36"/>
    <w:rsid w:val="00902492"/>
    <w:rsid w:val="00904174"/>
    <w:rsid w:val="0090448F"/>
    <w:rsid w:val="00906860"/>
    <w:rsid w:val="00907C13"/>
    <w:rsid w:val="00911101"/>
    <w:rsid w:val="00915940"/>
    <w:rsid w:val="009227BC"/>
    <w:rsid w:val="00923812"/>
    <w:rsid w:val="00923D40"/>
    <w:rsid w:val="00923F3B"/>
    <w:rsid w:val="009245B2"/>
    <w:rsid w:val="009248D6"/>
    <w:rsid w:val="00926558"/>
    <w:rsid w:val="00926F6F"/>
    <w:rsid w:val="0093058E"/>
    <w:rsid w:val="00930EA2"/>
    <w:rsid w:val="00936307"/>
    <w:rsid w:val="00940278"/>
    <w:rsid w:val="00941BEC"/>
    <w:rsid w:val="009421E0"/>
    <w:rsid w:val="009440C8"/>
    <w:rsid w:val="00944C87"/>
    <w:rsid w:val="00945544"/>
    <w:rsid w:val="00945AF7"/>
    <w:rsid w:val="0094675C"/>
    <w:rsid w:val="0094733A"/>
    <w:rsid w:val="00947416"/>
    <w:rsid w:val="00950975"/>
    <w:rsid w:val="00950E3F"/>
    <w:rsid w:val="00951383"/>
    <w:rsid w:val="009517A3"/>
    <w:rsid w:val="009520AA"/>
    <w:rsid w:val="00952D45"/>
    <w:rsid w:val="00954436"/>
    <w:rsid w:val="00954DEF"/>
    <w:rsid w:val="009576B8"/>
    <w:rsid w:val="00957E5E"/>
    <w:rsid w:val="00960942"/>
    <w:rsid w:val="00960E43"/>
    <w:rsid w:val="009610DB"/>
    <w:rsid w:val="00963B3F"/>
    <w:rsid w:val="0096438F"/>
    <w:rsid w:val="00967444"/>
    <w:rsid w:val="009712AA"/>
    <w:rsid w:val="0097610C"/>
    <w:rsid w:val="009771B3"/>
    <w:rsid w:val="0098142A"/>
    <w:rsid w:val="009848AA"/>
    <w:rsid w:val="009866AE"/>
    <w:rsid w:val="00986ABB"/>
    <w:rsid w:val="009870B9"/>
    <w:rsid w:val="00991D34"/>
    <w:rsid w:val="009921A5"/>
    <w:rsid w:val="00993802"/>
    <w:rsid w:val="00993FD3"/>
    <w:rsid w:val="009955BE"/>
    <w:rsid w:val="009969DC"/>
    <w:rsid w:val="00996A18"/>
    <w:rsid w:val="009A2379"/>
    <w:rsid w:val="009A5445"/>
    <w:rsid w:val="009B33EC"/>
    <w:rsid w:val="009B72F2"/>
    <w:rsid w:val="009C0332"/>
    <w:rsid w:val="009C0764"/>
    <w:rsid w:val="009C093A"/>
    <w:rsid w:val="009C0C1B"/>
    <w:rsid w:val="009C2D8E"/>
    <w:rsid w:val="009D21F3"/>
    <w:rsid w:val="009D2437"/>
    <w:rsid w:val="009D5621"/>
    <w:rsid w:val="009E044F"/>
    <w:rsid w:val="009E05BB"/>
    <w:rsid w:val="009E3A96"/>
    <w:rsid w:val="009E52A7"/>
    <w:rsid w:val="009E5A48"/>
    <w:rsid w:val="009E7590"/>
    <w:rsid w:val="009F2505"/>
    <w:rsid w:val="009F2D71"/>
    <w:rsid w:val="009F497D"/>
    <w:rsid w:val="009F57D9"/>
    <w:rsid w:val="00A019E1"/>
    <w:rsid w:val="00A037B7"/>
    <w:rsid w:val="00A0465A"/>
    <w:rsid w:val="00A10D99"/>
    <w:rsid w:val="00A13D88"/>
    <w:rsid w:val="00A2013D"/>
    <w:rsid w:val="00A2314E"/>
    <w:rsid w:val="00A2411F"/>
    <w:rsid w:val="00A24D8C"/>
    <w:rsid w:val="00A26CF7"/>
    <w:rsid w:val="00A26D00"/>
    <w:rsid w:val="00A301F3"/>
    <w:rsid w:val="00A306C7"/>
    <w:rsid w:val="00A3126B"/>
    <w:rsid w:val="00A3174C"/>
    <w:rsid w:val="00A333B8"/>
    <w:rsid w:val="00A3544C"/>
    <w:rsid w:val="00A365D5"/>
    <w:rsid w:val="00A372FE"/>
    <w:rsid w:val="00A4127B"/>
    <w:rsid w:val="00A41A59"/>
    <w:rsid w:val="00A429EA"/>
    <w:rsid w:val="00A433D9"/>
    <w:rsid w:val="00A4515D"/>
    <w:rsid w:val="00A5148D"/>
    <w:rsid w:val="00A535C8"/>
    <w:rsid w:val="00A552F7"/>
    <w:rsid w:val="00A57456"/>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81D9D"/>
    <w:rsid w:val="00A84D88"/>
    <w:rsid w:val="00A854FC"/>
    <w:rsid w:val="00A92FCF"/>
    <w:rsid w:val="00A9390F"/>
    <w:rsid w:val="00A94487"/>
    <w:rsid w:val="00A95549"/>
    <w:rsid w:val="00A965CD"/>
    <w:rsid w:val="00A96E50"/>
    <w:rsid w:val="00A97C14"/>
    <w:rsid w:val="00AA0218"/>
    <w:rsid w:val="00AA07DD"/>
    <w:rsid w:val="00AA128B"/>
    <w:rsid w:val="00AA3229"/>
    <w:rsid w:val="00AA34D8"/>
    <w:rsid w:val="00AA350E"/>
    <w:rsid w:val="00AA6D6B"/>
    <w:rsid w:val="00AB01ED"/>
    <w:rsid w:val="00AB06CE"/>
    <w:rsid w:val="00AB0B5F"/>
    <w:rsid w:val="00AB0D03"/>
    <w:rsid w:val="00AB161D"/>
    <w:rsid w:val="00AB28A9"/>
    <w:rsid w:val="00AB3731"/>
    <w:rsid w:val="00AC0945"/>
    <w:rsid w:val="00AC2B0B"/>
    <w:rsid w:val="00AC734E"/>
    <w:rsid w:val="00AD3A1D"/>
    <w:rsid w:val="00AD75F8"/>
    <w:rsid w:val="00AE220D"/>
    <w:rsid w:val="00AE5E4B"/>
    <w:rsid w:val="00AF5D05"/>
    <w:rsid w:val="00B01531"/>
    <w:rsid w:val="00B01787"/>
    <w:rsid w:val="00B01AD7"/>
    <w:rsid w:val="00B01F61"/>
    <w:rsid w:val="00B0466C"/>
    <w:rsid w:val="00B05EED"/>
    <w:rsid w:val="00B07FB6"/>
    <w:rsid w:val="00B109E5"/>
    <w:rsid w:val="00B11C10"/>
    <w:rsid w:val="00B13BC6"/>
    <w:rsid w:val="00B16A69"/>
    <w:rsid w:val="00B2352E"/>
    <w:rsid w:val="00B26758"/>
    <w:rsid w:val="00B32339"/>
    <w:rsid w:val="00B32A6E"/>
    <w:rsid w:val="00B33580"/>
    <w:rsid w:val="00B36752"/>
    <w:rsid w:val="00B37284"/>
    <w:rsid w:val="00B423F8"/>
    <w:rsid w:val="00B42A6E"/>
    <w:rsid w:val="00B42B30"/>
    <w:rsid w:val="00B4320B"/>
    <w:rsid w:val="00B43A24"/>
    <w:rsid w:val="00B45C70"/>
    <w:rsid w:val="00B502E6"/>
    <w:rsid w:val="00B55764"/>
    <w:rsid w:val="00B55BF7"/>
    <w:rsid w:val="00B56DA3"/>
    <w:rsid w:val="00B67851"/>
    <w:rsid w:val="00B67BC8"/>
    <w:rsid w:val="00B70400"/>
    <w:rsid w:val="00B71937"/>
    <w:rsid w:val="00B72478"/>
    <w:rsid w:val="00B73270"/>
    <w:rsid w:val="00B7444B"/>
    <w:rsid w:val="00B74CD3"/>
    <w:rsid w:val="00B759DB"/>
    <w:rsid w:val="00B77CE4"/>
    <w:rsid w:val="00B820AE"/>
    <w:rsid w:val="00B82ABF"/>
    <w:rsid w:val="00B8463F"/>
    <w:rsid w:val="00B857A0"/>
    <w:rsid w:val="00B876AD"/>
    <w:rsid w:val="00B92C74"/>
    <w:rsid w:val="00B93C73"/>
    <w:rsid w:val="00B94096"/>
    <w:rsid w:val="00B95750"/>
    <w:rsid w:val="00B95B09"/>
    <w:rsid w:val="00B9652C"/>
    <w:rsid w:val="00B96632"/>
    <w:rsid w:val="00B96CA4"/>
    <w:rsid w:val="00BA4F7C"/>
    <w:rsid w:val="00BA7438"/>
    <w:rsid w:val="00BB0F47"/>
    <w:rsid w:val="00BB7356"/>
    <w:rsid w:val="00BB7623"/>
    <w:rsid w:val="00BC10C1"/>
    <w:rsid w:val="00BC12CD"/>
    <w:rsid w:val="00BC24C6"/>
    <w:rsid w:val="00BC24FB"/>
    <w:rsid w:val="00BC3B35"/>
    <w:rsid w:val="00BC4081"/>
    <w:rsid w:val="00BC6008"/>
    <w:rsid w:val="00BC6285"/>
    <w:rsid w:val="00BC6C14"/>
    <w:rsid w:val="00BD21BA"/>
    <w:rsid w:val="00BD3674"/>
    <w:rsid w:val="00BD3791"/>
    <w:rsid w:val="00BD5A05"/>
    <w:rsid w:val="00BD7274"/>
    <w:rsid w:val="00BE11C2"/>
    <w:rsid w:val="00BE190A"/>
    <w:rsid w:val="00BE2B6F"/>
    <w:rsid w:val="00BE5FEE"/>
    <w:rsid w:val="00BE6746"/>
    <w:rsid w:val="00BE6BDF"/>
    <w:rsid w:val="00BE78A0"/>
    <w:rsid w:val="00BF3B14"/>
    <w:rsid w:val="00BF48E1"/>
    <w:rsid w:val="00C004E7"/>
    <w:rsid w:val="00C013DE"/>
    <w:rsid w:val="00C01DE8"/>
    <w:rsid w:val="00C02066"/>
    <w:rsid w:val="00C034AF"/>
    <w:rsid w:val="00C037AA"/>
    <w:rsid w:val="00C041F9"/>
    <w:rsid w:val="00C0469E"/>
    <w:rsid w:val="00C04949"/>
    <w:rsid w:val="00C04DBC"/>
    <w:rsid w:val="00C07212"/>
    <w:rsid w:val="00C11121"/>
    <w:rsid w:val="00C11799"/>
    <w:rsid w:val="00C146D9"/>
    <w:rsid w:val="00C15241"/>
    <w:rsid w:val="00C15271"/>
    <w:rsid w:val="00C16FAB"/>
    <w:rsid w:val="00C21ADD"/>
    <w:rsid w:val="00C22BA9"/>
    <w:rsid w:val="00C2323C"/>
    <w:rsid w:val="00C24647"/>
    <w:rsid w:val="00C25A63"/>
    <w:rsid w:val="00C3243D"/>
    <w:rsid w:val="00C341FF"/>
    <w:rsid w:val="00C34849"/>
    <w:rsid w:val="00C35383"/>
    <w:rsid w:val="00C36CB1"/>
    <w:rsid w:val="00C3708D"/>
    <w:rsid w:val="00C37218"/>
    <w:rsid w:val="00C37657"/>
    <w:rsid w:val="00C378C3"/>
    <w:rsid w:val="00C41325"/>
    <w:rsid w:val="00C45E17"/>
    <w:rsid w:val="00C4609C"/>
    <w:rsid w:val="00C47137"/>
    <w:rsid w:val="00C47BE5"/>
    <w:rsid w:val="00C51056"/>
    <w:rsid w:val="00C51BEA"/>
    <w:rsid w:val="00C526A3"/>
    <w:rsid w:val="00C54F6D"/>
    <w:rsid w:val="00C55D92"/>
    <w:rsid w:val="00C57EF4"/>
    <w:rsid w:val="00C6127F"/>
    <w:rsid w:val="00C62AD8"/>
    <w:rsid w:val="00C63572"/>
    <w:rsid w:val="00C65308"/>
    <w:rsid w:val="00C65917"/>
    <w:rsid w:val="00C666B1"/>
    <w:rsid w:val="00C713C2"/>
    <w:rsid w:val="00C72737"/>
    <w:rsid w:val="00C75FFC"/>
    <w:rsid w:val="00C76D36"/>
    <w:rsid w:val="00C77083"/>
    <w:rsid w:val="00C775EE"/>
    <w:rsid w:val="00C8016C"/>
    <w:rsid w:val="00C809BF"/>
    <w:rsid w:val="00C80FE6"/>
    <w:rsid w:val="00C82007"/>
    <w:rsid w:val="00C91C19"/>
    <w:rsid w:val="00C92961"/>
    <w:rsid w:val="00C92CCF"/>
    <w:rsid w:val="00C92D18"/>
    <w:rsid w:val="00C94849"/>
    <w:rsid w:val="00C94A60"/>
    <w:rsid w:val="00C9595B"/>
    <w:rsid w:val="00CA3BD8"/>
    <w:rsid w:val="00CA4464"/>
    <w:rsid w:val="00CA45D7"/>
    <w:rsid w:val="00CA500E"/>
    <w:rsid w:val="00CA6ABA"/>
    <w:rsid w:val="00CA6EFF"/>
    <w:rsid w:val="00CB1046"/>
    <w:rsid w:val="00CB3DB2"/>
    <w:rsid w:val="00CB4FF8"/>
    <w:rsid w:val="00CB6D81"/>
    <w:rsid w:val="00CB79C3"/>
    <w:rsid w:val="00CB7CAC"/>
    <w:rsid w:val="00CC21BE"/>
    <w:rsid w:val="00CC27F4"/>
    <w:rsid w:val="00CC31FD"/>
    <w:rsid w:val="00CC6C8B"/>
    <w:rsid w:val="00CC6EE0"/>
    <w:rsid w:val="00CC726A"/>
    <w:rsid w:val="00CC7FB4"/>
    <w:rsid w:val="00CD60B3"/>
    <w:rsid w:val="00CE0C3D"/>
    <w:rsid w:val="00CE0C81"/>
    <w:rsid w:val="00CE238D"/>
    <w:rsid w:val="00CE4346"/>
    <w:rsid w:val="00CE477B"/>
    <w:rsid w:val="00CE4B1E"/>
    <w:rsid w:val="00CE635A"/>
    <w:rsid w:val="00CE6847"/>
    <w:rsid w:val="00CE7D88"/>
    <w:rsid w:val="00CF0360"/>
    <w:rsid w:val="00CF21CE"/>
    <w:rsid w:val="00CF22D8"/>
    <w:rsid w:val="00CF5F85"/>
    <w:rsid w:val="00D039C3"/>
    <w:rsid w:val="00D046CE"/>
    <w:rsid w:val="00D07820"/>
    <w:rsid w:val="00D106A4"/>
    <w:rsid w:val="00D11082"/>
    <w:rsid w:val="00D13909"/>
    <w:rsid w:val="00D16A8A"/>
    <w:rsid w:val="00D204F5"/>
    <w:rsid w:val="00D239B6"/>
    <w:rsid w:val="00D2498F"/>
    <w:rsid w:val="00D25822"/>
    <w:rsid w:val="00D30291"/>
    <w:rsid w:val="00D31CAF"/>
    <w:rsid w:val="00D34190"/>
    <w:rsid w:val="00D35BB3"/>
    <w:rsid w:val="00D35BFC"/>
    <w:rsid w:val="00D37EF6"/>
    <w:rsid w:val="00D41327"/>
    <w:rsid w:val="00D43BE4"/>
    <w:rsid w:val="00D442FE"/>
    <w:rsid w:val="00D4453B"/>
    <w:rsid w:val="00D46401"/>
    <w:rsid w:val="00D46C9E"/>
    <w:rsid w:val="00D5289B"/>
    <w:rsid w:val="00D53833"/>
    <w:rsid w:val="00D5458E"/>
    <w:rsid w:val="00D57E3C"/>
    <w:rsid w:val="00D61766"/>
    <w:rsid w:val="00D61CF0"/>
    <w:rsid w:val="00D655D3"/>
    <w:rsid w:val="00D735A7"/>
    <w:rsid w:val="00D7492D"/>
    <w:rsid w:val="00D80B1B"/>
    <w:rsid w:val="00D811F3"/>
    <w:rsid w:val="00D84CFF"/>
    <w:rsid w:val="00D850AE"/>
    <w:rsid w:val="00D8567B"/>
    <w:rsid w:val="00D870FD"/>
    <w:rsid w:val="00D87885"/>
    <w:rsid w:val="00D87BDE"/>
    <w:rsid w:val="00D90F3C"/>
    <w:rsid w:val="00D90F63"/>
    <w:rsid w:val="00D91EB7"/>
    <w:rsid w:val="00D92F53"/>
    <w:rsid w:val="00D93F67"/>
    <w:rsid w:val="00D95343"/>
    <w:rsid w:val="00D963F0"/>
    <w:rsid w:val="00D96796"/>
    <w:rsid w:val="00DA0CD3"/>
    <w:rsid w:val="00DA183B"/>
    <w:rsid w:val="00DA3BC4"/>
    <w:rsid w:val="00DA5B4B"/>
    <w:rsid w:val="00DA6490"/>
    <w:rsid w:val="00DA6686"/>
    <w:rsid w:val="00DA6991"/>
    <w:rsid w:val="00DB2225"/>
    <w:rsid w:val="00DB2D7D"/>
    <w:rsid w:val="00DB450B"/>
    <w:rsid w:val="00DB49E5"/>
    <w:rsid w:val="00DB5F02"/>
    <w:rsid w:val="00DC08FF"/>
    <w:rsid w:val="00DC1C6F"/>
    <w:rsid w:val="00DC318A"/>
    <w:rsid w:val="00DC3530"/>
    <w:rsid w:val="00DC3CC7"/>
    <w:rsid w:val="00DC47D1"/>
    <w:rsid w:val="00DC49D1"/>
    <w:rsid w:val="00DC5C7D"/>
    <w:rsid w:val="00DC7D50"/>
    <w:rsid w:val="00DD3C72"/>
    <w:rsid w:val="00DD42E5"/>
    <w:rsid w:val="00DD64FE"/>
    <w:rsid w:val="00DD6D49"/>
    <w:rsid w:val="00DD6E60"/>
    <w:rsid w:val="00DE0E45"/>
    <w:rsid w:val="00DE19FB"/>
    <w:rsid w:val="00DE1A07"/>
    <w:rsid w:val="00DF0D18"/>
    <w:rsid w:val="00DF15C0"/>
    <w:rsid w:val="00DF27C4"/>
    <w:rsid w:val="00DF34A1"/>
    <w:rsid w:val="00DF3810"/>
    <w:rsid w:val="00DF44E0"/>
    <w:rsid w:val="00DF4813"/>
    <w:rsid w:val="00DF582E"/>
    <w:rsid w:val="00DF6034"/>
    <w:rsid w:val="00E0242C"/>
    <w:rsid w:val="00E02575"/>
    <w:rsid w:val="00E03513"/>
    <w:rsid w:val="00E035C1"/>
    <w:rsid w:val="00E0496A"/>
    <w:rsid w:val="00E05029"/>
    <w:rsid w:val="00E061ED"/>
    <w:rsid w:val="00E0709D"/>
    <w:rsid w:val="00E071D7"/>
    <w:rsid w:val="00E07A46"/>
    <w:rsid w:val="00E109C7"/>
    <w:rsid w:val="00E11307"/>
    <w:rsid w:val="00E125F5"/>
    <w:rsid w:val="00E13328"/>
    <w:rsid w:val="00E210C3"/>
    <w:rsid w:val="00E224FD"/>
    <w:rsid w:val="00E23D34"/>
    <w:rsid w:val="00E302B6"/>
    <w:rsid w:val="00E30985"/>
    <w:rsid w:val="00E30F5B"/>
    <w:rsid w:val="00E313A5"/>
    <w:rsid w:val="00E31CFE"/>
    <w:rsid w:val="00E331FB"/>
    <w:rsid w:val="00E33D1B"/>
    <w:rsid w:val="00E34498"/>
    <w:rsid w:val="00E353CF"/>
    <w:rsid w:val="00E35B6C"/>
    <w:rsid w:val="00E377D7"/>
    <w:rsid w:val="00E37DAA"/>
    <w:rsid w:val="00E43C57"/>
    <w:rsid w:val="00E45371"/>
    <w:rsid w:val="00E47F6B"/>
    <w:rsid w:val="00E50AB8"/>
    <w:rsid w:val="00E52D40"/>
    <w:rsid w:val="00E52EB8"/>
    <w:rsid w:val="00E5551C"/>
    <w:rsid w:val="00E604E4"/>
    <w:rsid w:val="00E633B0"/>
    <w:rsid w:val="00E648FC"/>
    <w:rsid w:val="00E67676"/>
    <w:rsid w:val="00E7127C"/>
    <w:rsid w:val="00E73B16"/>
    <w:rsid w:val="00E74336"/>
    <w:rsid w:val="00E74694"/>
    <w:rsid w:val="00E748EC"/>
    <w:rsid w:val="00E76944"/>
    <w:rsid w:val="00E777E2"/>
    <w:rsid w:val="00E80460"/>
    <w:rsid w:val="00E833C0"/>
    <w:rsid w:val="00E8410E"/>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47FF"/>
    <w:rsid w:val="00EA521E"/>
    <w:rsid w:val="00EB1D2A"/>
    <w:rsid w:val="00EB373E"/>
    <w:rsid w:val="00EB6C4A"/>
    <w:rsid w:val="00EB6F53"/>
    <w:rsid w:val="00EC2904"/>
    <w:rsid w:val="00ED0BD3"/>
    <w:rsid w:val="00ED0E65"/>
    <w:rsid w:val="00ED1DA8"/>
    <w:rsid w:val="00ED51C0"/>
    <w:rsid w:val="00ED6045"/>
    <w:rsid w:val="00ED78B9"/>
    <w:rsid w:val="00EE1850"/>
    <w:rsid w:val="00EE208A"/>
    <w:rsid w:val="00EE33D4"/>
    <w:rsid w:val="00EE38D2"/>
    <w:rsid w:val="00EE4B7C"/>
    <w:rsid w:val="00EE6CE0"/>
    <w:rsid w:val="00EE7096"/>
    <w:rsid w:val="00EE7D60"/>
    <w:rsid w:val="00EF2B55"/>
    <w:rsid w:val="00EF3795"/>
    <w:rsid w:val="00EF3BFB"/>
    <w:rsid w:val="00EF4624"/>
    <w:rsid w:val="00EF72CC"/>
    <w:rsid w:val="00EF732F"/>
    <w:rsid w:val="00EF7C2B"/>
    <w:rsid w:val="00F003FF"/>
    <w:rsid w:val="00F00BBD"/>
    <w:rsid w:val="00F02857"/>
    <w:rsid w:val="00F03396"/>
    <w:rsid w:val="00F036A0"/>
    <w:rsid w:val="00F056F6"/>
    <w:rsid w:val="00F063D5"/>
    <w:rsid w:val="00F068B0"/>
    <w:rsid w:val="00F138CD"/>
    <w:rsid w:val="00F13963"/>
    <w:rsid w:val="00F1505B"/>
    <w:rsid w:val="00F15185"/>
    <w:rsid w:val="00F16E91"/>
    <w:rsid w:val="00F20232"/>
    <w:rsid w:val="00F25BC2"/>
    <w:rsid w:val="00F26096"/>
    <w:rsid w:val="00F267D3"/>
    <w:rsid w:val="00F31B1E"/>
    <w:rsid w:val="00F31FF4"/>
    <w:rsid w:val="00F34286"/>
    <w:rsid w:val="00F35FD1"/>
    <w:rsid w:val="00F364E6"/>
    <w:rsid w:val="00F36AA5"/>
    <w:rsid w:val="00F42037"/>
    <w:rsid w:val="00F44374"/>
    <w:rsid w:val="00F5065C"/>
    <w:rsid w:val="00F50D6C"/>
    <w:rsid w:val="00F52826"/>
    <w:rsid w:val="00F577DC"/>
    <w:rsid w:val="00F6059E"/>
    <w:rsid w:val="00F66FD1"/>
    <w:rsid w:val="00F67CD4"/>
    <w:rsid w:val="00F7097E"/>
    <w:rsid w:val="00F726DE"/>
    <w:rsid w:val="00F73C01"/>
    <w:rsid w:val="00F73D06"/>
    <w:rsid w:val="00F772B8"/>
    <w:rsid w:val="00F80331"/>
    <w:rsid w:val="00F80E37"/>
    <w:rsid w:val="00F82049"/>
    <w:rsid w:val="00F904A3"/>
    <w:rsid w:val="00F91E59"/>
    <w:rsid w:val="00F9382C"/>
    <w:rsid w:val="00F93959"/>
    <w:rsid w:val="00F9662D"/>
    <w:rsid w:val="00FA0B10"/>
    <w:rsid w:val="00FA124E"/>
    <w:rsid w:val="00FA1EEA"/>
    <w:rsid w:val="00FA4B45"/>
    <w:rsid w:val="00FB1DFF"/>
    <w:rsid w:val="00FB391D"/>
    <w:rsid w:val="00FB53C4"/>
    <w:rsid w:val="00FB5746"/>
    <w:rsid w:val="00FC0B8A"/>
    <w:rsid w:val="00FC0FB6"/>
    <w:rsid w:val="00FC1A69"/>
    <w:rsid w:val="00FC2E3E"/>
    <w:rsid w:val="00FC3BD0"/>
    <w:rsid w:val="00FC5F42"/>
    <w:rsid w:val="00FC644D"/>
    <w:rsid w:val="00FC731A"/>
    <w:rsid w:val="00FD1604"/>
    <w:rsid w:val="00FD2268"/>
    <w:rsid w:val="00FD2425"/>
    <w:rsid w:val="00FD3DFE"/>
    <w:rsid w:val="00FD3EAD"/>
    <w:rsid w:val="00FD43E1"/>
    <w:rsid w:val="00FE06C5"/>
    <w:rsid w:val="00FE1716"/>
    <w:rsid w:val="00FE6E0B"/>
    <w:rsid w:val="00FE7DA7"/>
    <w:rsid w:val="00FF0361"/>
    <w:rsid w:val="00FF0691"/>
    <w:rsid w:val="00FF1E6E"/>
    <w:rsid w:val="00FF3205"/>
    <w:rsid w:val="00FF772F"/>
    <w:rsid w:val="00FF7863"/>
    <w:rsid w:val="00FF7C5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CF28A0"/>
  <w15:docId w15:val="{87209E78-1FF5-483E-AD47-DF5C8A227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153B2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 w:type="character" w:styleId="UnresolvedMention">
    <w:name w:val="Unresolved Mention"/>
    <w:basedOn w:val="DefaultParagraphFont"/>
    <w:uiPriority w:val="99"/>
    <w:semiHidden/>
    <w:unhideWhenUsed/>
    <w:rsid w:val="009F2D71"/>
    <w:rPr>
      <w:color w:val="605E5C"/>
      <w:shd w:val="clear" w:color="auto" w:fill="E1DFDD"/>
    </w:rPr>
  </w:style>
  <w:style w:type="character" w:customStyle="1" w:styleId="Heading4Char">
    <w:name w:val="Heading 4 Char"/>
    <w:basedOn w:val="DefaultParagraphFont"/>
    <w:link w:val="Heading4"/>
    <w:uiPriority w:val="9"/>
    <w:semiHidden/>
    <w:rsid w:val="00153B27"/>
    <w:rPr>
      <w:rFonts w:asciiTheme="majorHAnsi" w:eastAsiaTheme="majorEastAsia" w:hAnsiTheme="majorHAnsi" w:cstheme="majorBidi"/>
      <w:i/>
      <w:iCs/>
      <w:color w:val="2F5496" w:themeColor="accent1" w:themeShade="BF"/>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67788">
      <w:bodyDiv w:val="1"/>
      <w:marLeft w:val="0"/>
      <w:marRight w:val="0"/>
      <w:marTop w:val="0"/>
      <w:marBottom w:val="0"/>
      <w:divBdr>
        <w:top w:val="none" w:sz="0" w:space="0" w:color="auto"/>
        <w:left w:val="none" w:sz="0" w:space="0" w:color="auto"/>
        <w:bottom w:val="none" w:sz="0" w:space="0" w:color="auto"/>
        <w:right w:val="none" w:sz="0" w:space="0" w:color="auto"/>
      </w:divBdr>
    </w:div>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82999491">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2026904633">
          <w:marLeft w:val="547"/>
          <w:marRight w:val="0"/>
          <w:marTop w:val="154"/>
          <w:marBottom w:val="0"/>
          <w:divBdr>
            <w:top w:val="none" w:sz="0" w:space="0" w:color="auto"/>
            <w:left w:val="none" w:sz="0" w:space="0" w:color="auto"/>
            <w:bottom w:val="none" w:sz="0" w:space="0" w:color="auto"/>
            <w:right w:val="none" w:sz="0" w:space="0" w:color="auto"/>
          </w:divBdr>
        </w:div>
      </w:divsChild>
    </w:div>
    <w:div w:id="71977626">
      <w:bodyDiv w:val="1"/>
      <w:marLeft w:val="0"/>
      <w:marRight w:val="0"/>
      <w:marTop w:val="0"/>
      <w:marBottom w:val="0"/>
      <w:divBdr>
        <w:top w:val="none" w:sz="0" w:space="0" w:color="auto"/>
        <w:left w:val="none" w:sz="0" w:space="0" w:color="auto"/>
        <w:bottom w:val="none" w:sz="0" w:space="0" w:color="auto"/>
        <w:right w:val="none" w:sz="0" w:space="0" w:color="auto"/>
      </w:divBdr>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124128085">
      <w:bodyDiv w:val="1"/>
      <w:marLeft w:val="0"/>
      <w:marRight w:val="0"/>
      <w:marTop w:val="0"/>
      <w:marBottom w:val="0"/>
      <w:divBdr>
        <w:top w:val="none" w:sz="0" w:space="0" w:color="auto"/>
        <w:left w:val="none" w:sz="0" w:space="0" w:color="auto"/>
        <w:bottom w:val="none" w:sz="0" w:space="0" w:color="auto"/>
        <w:right w:val="none" w:sz="0" w:space="0" w:color="auto"/>
      </w:divBdr>
    </w:div>
    <w:div w:id="186678119">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18699171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 w:id="659893754">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299961885">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 w:id="1362243297">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21146577">
      <w:bodyDiv w:val="1"/>
      <w:marLeft w:val="0"/>
      <w:marRight w:val="0"/>
      <w:marTop w:val="0"/>
      <w:marBottom w:val="0"/>
      <w:divBdr>
        <w:top w:val="none" w:sz="0" w:space="0" w:color="auto"/>
        <w:left w:val="none" w:sz="0" w:space="0" w:color="auto"/>
        <w:bottom w:val="none" w:sz="0" w:space="0" w:color="auto"/>
        <w:right w:val="none" w:sz="0" w:space="0" w:color="auto"/>
      </w:divBdr>
    </w:div>
    <w:div w:id="436095077">
      <w:bodyDiv w:val="1"/>
      <w:marLeft w:val="0"/>
      <w:marRight w:val="0"/>
      <w:marTop w:val="0"/>
      <w:marBottom w:val="0"/>
      <w:divBdr>
        <w:top w:val="none" w:sz="0" w:space="0" w:color="auto"/>
        <w:left w:val="none" w:sz="0" w:space="0" w:color="auto"/>
        <w:bottom w:val="none" w:sz="0" w:space="0" w:color="auto"/>
        <w:right w:val="none" w:sz="0" w:space="0" w:color="auto"/>
      </w:divBdr>
    </w:div>
    <w:div w:id="44068309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75641293">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1626352391">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31662762">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408118731">
          <w:marLeft w:val="547"/>
          <w:marRight w:val="0"/>
          <w:marTop w:val="154"/>
          <w:marBottom w:val="0"/>
          <w:divBdr>
            <w:top w:val="none" w:sz="0" w:space="0" w:color="auto"/>
            <w:left w:val="none" w:sz="0" w:space="0" w:color="auto"/>
            <w:bottom w:val="none" w:sz="0" w:space="0" w:color="auto"/>
            <w:right w:val="none" w:sz="0" w:space="0" w:color="auto"/>
          </w:divBdr>
        </w:div>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993726205">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07970730">
      <w:bodyDiv w:val="1"/>
      <w:marLeft w:val="0"/>
      <w:marRight w:val="0"/>
      <w:marTop w:val="0"/>
      <w:marBottom w:val="0"/>
      <w:divBdr>
        <w:top w:val="none" w:sz="0" w:space="0" w:color="auto"/>
        <w:left w:val="none" w:sz="0" w:space="0" w:color="auto"/>
        <w:bottom w:val="none" w:sz="0" w:space="0" w:color="auto"/>
        <w:right w:val="none" w:sz="0" w:space="0" w:color="auto"/>
      </w:divBdr>
    </w:div>
    <w:div w:id="1127359914">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204410319">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557519531">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sChild>
    </w:div>
    <w:div w:id="1343045983">
      <w:bodyDiv w:val="1"/>
      <w:marLeft w:val="0"/>
      <w:marRight w:val="0"/>
      <w:marTop w:val="0"/>
      <w:marBottom w:val="0"/>
      <w:divBdr>
        <w:top w:val="none" w:sz="0" w:space="0" w:color="auto"/>
        <w:left w:val="none" w:sz="0" w:space="0" w:color="auto"/>
        <w:bottom w:val="none" w:sz="0" w:space="0" w:color="auto"/>
        <w:right w:val="none" w:sz="0" w:space="0" w:color="auto"/>
      </w:divBdr>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532374171">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771660375">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581984492">
          <w:marLeft w:val="547"/>
          <w:marRight w:val="0"/>
          <w:marTop w:val="144"/>
          <w:marBottom w:val="0"/>
          <w:divBdr>
            <w:top w:val="none" w:sz="0" w:space="0" w:color="auto"/>
            <w:left w:val="none" w:sz="0" w:space="0" w:color="auto"/>
            <w:bottom w:val="none" w:sz="0" w:space="0" w:color="auto"/>
            <w:right w:val="none" w:sz="0" w:space="0" w:color="auto"/>
          </w:divBdr>
        </w:div>
        <w:div w:id="114199407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 w:id="2081976676">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490707121">
      <w:bodyDiv w:val="1"/>
      <w:marLeft w:val="0"/>
      <w:marRight w:val="0"/>
      <w:marTop w:val="0"/>
      <w:marBottom w:val="0"/>
      <w:divBdr>
        <w:top w:val="none" w:sz="0" w:space="0" w:color="auto"/>
        <w:left w:val="none" w:sz="0" w:space="0" w:color="auto"/>
        <w:bottom w:val="none" w:sz="0" w:space="0" w:color="auto"/>
        <w:right w:val="none" w:sz="0" w:space="0" w:color="auto"/>
      </w:divBdr>
    </w:div>
    <w:div w:id="1597402084">
      <w:bodyDiv w:val="1"/>
      <w:marLeft w:val="0"/>
      <w:marRight w:val="0"/>
      <w:marTop w:val="0"/>
      <w:marBottom w:val="0"/>
      <w:divBdr>
        <w:top w:val="none" w:sz="0" w:space="0" w:color="auto"/>
        <w:left w:val="none" w:sz="0" w:space="0" w:color="auto"/>
        <w:bottom w:val="none" w:sz="0" w:space="0" w:color="auto"/>
        <w:right w:val="none" w:sz="0" w:space="0" w:color="auto"/>
      </w:divBdr>
    </w:div>
    <w:div w:id="1625967862">
      <w:bodyDiv w:val="1"/>
      <w:marLeft w:val="0"/>
      <w:marRight w:val="0"/>
      <w:marTop w:val="0"/>
      <w:marBottom w:val="0"/>
      <w:divBdr>
        <w:top w:val="none" w:sz="0" w:space="0" w:color="auto"/>
        <w:left w:val="none" w:sz="0" w:space="0" w:color="auto"/>
        <w:bottom w:val="none" w:sz="0" w:space="0" w:color="auto"/>
        <w:right w:val="none" w:sz="0" w:space="0" w:color="auto"/>
      </w:divBdr>
    </w:div>
    <w:div w:id="1658224018">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58667589">
      <w:bodyDiv w:val="1"/>
      <w:marLeft w:val="0"/>
      <w:marRight w:val="0"/>
      <w:marTop w:val="0"/>
      <w:marBottom w:val="0"/>
      <w:divBdr>
        <w:top w:val="none" w:sz="0" w:space="0" w:color="auto"/>
        <w:left w:val="none" w:sz="0" w:space="0" w:color="auto"/>
        <w:bottom w:val="none" w:sz="0" w:space="0" w:color="auto"/>
        <w:right w:val="none" w:sz="0" w:space="0" w:color="auto"/>
      </w:divBdr>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 w:id="167438185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nhphu.vn/?pageid=27160&amp;docid=209446" TargetMode="External"/><Relationship Id="rId13" Type="http://schemas.openxmlformats.org/officeDocument/2006/relationships/image" Target="media/image5.png"/><Relationship Id="rId18" Type="http://schemas.openxmlformats.org/officeDocument/2006/relationships/hyperlink" Target="http://danvan.vn/Home/Magazine?ID=15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etep.moet.gov.vn/tintuc/chitiet?Id=131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7F3B6-5B8E-46E6-BC2B-341A286B2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14</Pages>
  <Words>2811</Words>
  <Characters>16025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Lê Thị Mai Hường</cp:lastModifiedBy>
  <cp:revision>20</cp:revision>
  <cp:lastPrinted>2021-04-06T05:02:00Z</cp:lastPrinted>
  <dcterms:created xsi:type="dcterms:W3CDTF">2025-06-15T06:33:00Z</dcterms:created>
  <dcterms:modified xsi:type="dcterms:W3CDTF">2025-07-21T06:11:00Z</dcterms:modified>
</cp:coreProperties>
</file>