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3481AE" w14:textId="77777777" w:rsidR="00F37910" w:rsidRDefault="00F37910">
      <w:bookmarkStart w:id="0" w:name="_Hlk209022539"/>
    </w:p>
    <w:tbl>
      <w:tblPr>
        <w:tblW w:w="10630" w:type="dxa"/>
        <w:tblInd w:w="-851" w:type="dxa"/>
        <w:tblLook w:val="04A0" w:firstRow="1" w:lastRow="0" w:firstColumn="1" w:lastColumn="0" w:noHBand="0" w:noVBand="1"/>
      </w:tblPr>
      <w:tblGrid>
        <w:gridCol w:w="4395"/>
        <w:gridCol w:w="6235"/>
      </w:tblGrid>
      <w:tr w:rsidR="00DD77BD" w:rsidRPr="00761553" w14:paraId="7F4F6C6C" w14:textId="77777777" w:rsidTr="00220DAF">
        <w:tc>
          <w:tcPr>
            <w:tcW w:w="4395" w:type="dxa"/>
          </w:tcPr>
          <w:p w14:paraId="3D88D2D8" w14:textId="77777777" w:rsidR="00DD77BD" w:rsidRPr="00761553" w:rsidRDefault="00DD77BD" w:rsidP="00220DAF">
            <w:pPr>
              <w:spacing w:after="0" w:line="240" w:lineRule="auto"/>
              <w:jc w:val="center"/>
              <w:rPr>
                <w:rFonts w:ascii="Times New Roman" w:hAnsi="Times New Roman"/>
                <w:sz w:val="28"/>
                <w:szCs w:val="28"/>
              </w:rPr>
            </w:pPr>
            <w:r w:rsidRPr="00761553">
              <w:rPr>
                <w:rFonts w:ascii="Times New Roman" w:hAnsi="Times New Roman"/>
                <w:color w:val="000000"/>
                <w:sz w:val="28"/>
                <w:szCs w:val="28"/>
              </w:rPr>
              <w:t xml:space="preserve">ĐẢNG BỘ </w:t>
            </w:r>
            <w:r w:rsidRPr="00761553">
              <w:rPr>
                <w:rFonts w:ascii="Times New Roman" w:hAnsi="Times New Roman"/>
                <w:sz w:val="28"/>
                <w:szCs w:val="28"/>
              </w:rPr>
              <w:t>TRƯỜNG CAO ĐẲNG</w:t>
            </w:r>
          </w:p>
          <w:p w14:paraId="450D86A7" w14:textId="77777777" w:rsidR="00DD77BD" w:rsidRPr="00761553" w:rsidRDefault="00DD77BD" w:rsidP="00220DAF">
            <w:pPr>
              <w:spacing w:after="0" w:line="240" w:lineRule="auto"/>
              <w:jc w:val="center"/>
              <w:rPr>
                <w:rFonts w:ascii="Times New Roman" w:hAnsi="Times New Roman"/>
                <w:sz w:val="28"/>
                <w:szCs w:val="28"/>
              </w:rPr>
            </w:pPr>
            <w:r w:rsidRPr="00761553">
              <w:rPr>
                <w:rFonts w:ascii="Times New Roman" w:hAnsi="Times New Roman"/>
                <w:sz w:val="28"/>
                <w:szCs w:val="28"/>
              </w:rPr>
              <w:t>LÝ TỰ TRỌNG TP. HCM</w:t>
            </w:r>
          </w:p>
          <w:p w14:paraId="32F39ADF" w14:textId="29DD989E" w:rsidR="00DD77BD" w:rsidRPr="00761553" w:rsidRDefault="00DD77BD" w:rsidP="00220DAF">
            <w:pPr>
              <w:spacing w:after="0" w:line="240" w:lineRule="auto"/>
              <w:jc w:val="center"/>
              <w:rPr>
                <w:rFonts w:ascii="Times New Roman" w:hAnsi="Times New Roman"/>
                <w:bCs/>
                <w:color w:val="000000"/>
                <w:sz w:val="28"/>
                <w:szCs w:val="28"/>
              </w:rPr>
            </w:pPr>
            <w:r w:rsidRPr="00761553">
              <w:rPr>
                <w:rFonts w:ascii="Times New Roman" w:hAnsi="Times New Roman"/>
                <w:b/>
                <w:bCs/>
                <w:color w:val="000000"/>
                <w:sz w:val="28"/>
                <w:szCs w:val="28"/>
              </w:rPr>
              <w:t xml:space="preserve">CHI BỘ </w:t>
            </w:r>
            <w:r w:rsidR="00B923D8">
              <w:rPr>
                <w:rFonts w:ascii="Times New Roman" w:hAnsi="Times New Roman"/>
                <w:b/>
                <w:bCs/>
                <w:color w:val="000000"/>
                <w:sz w:val="28"/>
                <w:szCs w:val="28"/>
              </w:rPr>
              <w:t>2</w:t>
            </w:r>
          </w:p>
          <w:p w14:paraId="46892D8F" w14:textId="77777777" w:rsidR="00DD77BD" w:rsidRPr="00761553" w:rsidRDefault="00DD77BD" w:rsidP="00220DAF">
            <w:pPr>
              <w:spacing w:after="0" w:line="240" w:lineRule="auto"/>
              <w:jc w:val="center"/>
              <w:rPr>
                <w:rFonts w:ascii="Times New Roman" w:hAnsi="Times New Roman"/>
                <w:color w:val="000000"/>
                <w:sz w:val="28"/>
                <w:szCs w:val="28"/>
              </w:rPr>
            </w:pPr>
            <w:r w:rsidRPr="00761553">
              <w:rPr>
                <w:rFonts w:ascii="Times New Roman" w:hAnsi="Times New Roman"/>
                <w:color w:val="000000"/>
                <w:sz w:val="28"/>
                <w:szCs w:val="28"/>
              </w:rPr>
              <w:t>*</w:t>
            </w:r>
          </w:p>
        </w:tc>
        <w:tc>
          <w:tcPr>
            <w:tcW w:w="6235" w:type="dxa"/>
          </w:tcPr>
          <w:p w14:paraId="17A5AAE8" w14:textId="77777777" w:rsidR="00DD77BD" w:rsidRPr="00761553" w:rsidRDefault="00DD77BD" w:rsidP="00220DAF">
            <w:pPr>
              <w:spacing w:after="0" w:line="240" w:lineRule="auto"/>
              <w:jc w:val="center"/>
              <w:rPr>
                <w:rFonts w:ascii="Times New Roman" w:hAnsi="Times New Roman"/>
                <w:b/>
                <w:bCs/>
                <w:color w:val="000000"/>
                <w:sz w:val="28"/>
                <w:szCs w:val="28"/>
                <w:u w:val="single"/>
              </w:rPr>
            </w:pPr>
            <w:r w:rsidRPr="00761553">
              <w:rPr>
                <w:rFonts w:ascii="Times New Roman" w:hAnsi="Times New Roman"/>
                <w:b/>
                <w:bCs/>
                <w:color w:val="000000"/>
                <w:sz w:val="28"/>
                <w:szCs w:val="28"/>
              </w:rPr>
              <w:t xml:space="preserve">        </w:t>
            </w:r>
            <w:r w:rsidRPr="00761553">
              <w:rPr>
                <w:rFonts w:ascii="Times New Roman" w:hAnsi="Times New Roman"/>
                <w:b/>
                <w:bCs/>
                <w:color w:val="000000"/>
                <w:sz w:val="28"/>
                <w:szCs w:val="28"/>
                <w:u w:val="single"/>
              </w:rPr>
              <w:t>ĐẢNG CỘNG SẢN VIỆT NAM</w:t>
            </w:r>
          </w:p>
          <w:p w14:paraId="499A4598" w14:textId="30FC0536" w:rsidR="00DD77BD" w:rsidRPr="00761553" w:rsidRDefault="00DD77BD" w:rsidP="00220DAF">
            <w:pPr>
              <w:spacing w:after="0" w:line="240" w:lineRule="auto"/>
              <w:ind w:right="-528"/>
              <w:jc w:val="center"/>
              <w:rPr>
                <w:rFonts w:ascii="Times New Roman" w:hAnsi="Times New Roman"/>
                <w:color w:val="000000"/>
                <w:sz w:val="28"/>
                <w:szCs w:val="28"/>
              </w:rPr>
            </w:pPr>
            <w:r w:rsidRPr="00761553">
              <w:rPr>
                <w:rFonts w:ascii="Times New Roman" w:hAnsi="Times New Roman"/>
                <w:i/>
                <w:iCs/>
                <w:color w:val="000000"/>
                <w:sz w:val="28"/>
                <w:szCs w:val="28"/>
              </w:rPr>
              <w:t xml:space="preserve">TP.Hồ Chí Minh, </w:t>
            </w:r>
            <w:r w:rsidRPr="00C61B46">
              <w:rPr>
                <w:rFonts w:ascii="Times New Roman" w:hAnsi="Times New Roman"/>
                <w:i/>
                <w:iCs/>
                <w:color w:val="000000"/>
                <w:sz w:val="28"/>
                <w:szCs w:val="28"/>
              </w:rPr>
              <w:t xml:space="preserve">ngày </w:t>
            </w:r>
            <w:r w:rsidR="00C61B46">
              <w:rPr>
                <w:rFonts w:ascii="Times New Roman" w:hAnsi="Times New Roman"/>
                <w:i/>
                <w:iCs/>
                <w:color w:val="000000"/>
                <w:sz w:val="28"/>
                <w:szCs w:val="28"/>
              </w:rPr>
              <w:t>15</w:t>
            </w:r>
            <w:r w:rsidRPr="00C61B46">
              <w:rPr>
                <w:rFonts w:ascii="Times New Roman" w:hAnsi="Times New Roman"/>
                <w:i/>
                <w:iCs/>
                <w:color w:val="000000"/>
                <w:sz w:val="28"/>
                <w:szCs w:val="28"/>
              </w:rPr>
              <w:t xml:space="preserve">  tháng </w:t>
            </w:r>
            <w:r w:rsidR="00C61B46">
              <w:rPr>
                <w:rFonts w:ascii="Times New Roman" w:hAnsi="Times New Roman"/>
                <w:i/>
                <w:iCs/>
                <w:color w:val="000000"/>
                <w:sz w:val="28"/>
                <w:szCs w:val="28"/>
              </w:rPr>
              <w:t>9</w:t>
            </w:r>
            <w:r w:rsidR="00263F6D">
              <w:rPr>
                <w:rFonts w:ascii="Times New Roman" w:hAnsi="Times New Roman"/>
                <w:i/>
                <w:iCs/>
                <w:color w:val="000000"/>
                <w:sz w:val="28"/>
                <w:szCs w:val="28"/>
              </w:rPr>
              <w:t xml:space="preserve"> năm 2025</w:t>
            </w:r>
          </w:p>
          <w:p w14:paraId="3E6CC4B7" w14:textId="77777777" w:rsidR="00DD77BD" w:rsidRPr="00761553" w:rsidRDefault="00DD77BD" w:rsidP="00220DAF">
            <w:pPr>
              <w:tabs>
                <w:tab w:val="center" w:pos="1920"/>
                <w:tab w:val="center" w:pos="6600"/>
              </w:tabs>
              <w:spacing w:after="0" w:line="240" w:lineRule="auto"/>
              <w:jc w:val="center"/>
              <w:rPr>
                <w:rFonts w:ascii="Times New Roman" w:hAnsi="Times New Roman"/>
                <w:sz w:val="28"/>
                <w:szCs w:val="28"/>
              </w:rPr>
            </w:pPr>
          </w:p>
          <w:p w14:paraId="6DC37AEB" w14:textId="77777777" w:rsidR="00DD77BD" w:rsidRPr="00761553" w:rsidRDefault="00DD77BD" w:rsidP="00220DAF">
            <w:pPr>
              <w:spacing w:after="0" w:line="240" w:lineRule="auto"/>
              <w:jc w:val="center"/>
              <w:rPr>
                <w:rFonts w:ascii="Times New Roman" w:hAnsi="Times New Roman"/>
                <w:color w:val="000000"/>
                <w:sz w:val="28"/>
                <w:szCs w:val="28"/>
              </w:rPr>
            </w:pPr>
          </w:p>
        </w:tc>
      </w:tr>
    </w:tbl>
    <w:p w14:paraId="24FF7089" w14:textId="77777777" w:rsidR="00DD77BD" w:rsidRPr="00761553" w:rsidRDefault="00DD77BD" w:rsidP="00DD77BD">
      <w:pPr>
        <w:spacing w:after="0" w:line="240" w:lineRule="auto"/>
        <w:jc w:val="right"/>
        <w:rPr>
          <w:rFonts w:ascii="Times New Roman" w:hAnsi="Times New Roman"/>
          <w:sz w:val="28"/>
          <w:szCs w:val="28"/>
        </w:rPr>
      </w:pPr>
      <w:r w:rsidRPr="00761553">
        <w:rPr>
          <w:color w:val="000000"/>
          <w:sz w:val="28"/>
          <w:szCs w:val="28"/>
        </w:rPr>
        <w:t> </w:t>
      </w:r>
      <w:r w:rsidRPr="00761553">
        <w:rPr>
          <w:color w:val="000000"/>
          <w:sz w:val="28"/>
          <w:szCs w:val="28"/>
        </w:rPr>
        <w:tab/>
      </w:r>
      <w:r w:rsidRPr="00761553">
        <w:rPr>
          <w:color w:val="000000"/>
          <w:sz w:val="28"/>
          <w:szCs w:val="28"/>
        </w:rPr>
        <w:tab/>
      </w:r>
      <w:r w:rsidRPr="00761553">
        <w:rPr>
          <w:color w:val="000000"/>
          <w:sz w:val="28"/>
          <w:szCs w:val="28"/>
        </w:rPr>
        <w:tab/>
      </w:r>
      <w:r w:rsidRPr="00761553">
        <w:rPr>
          <w:color w:val="000000"/>
          <w:sz w:val="28"/>
          <w:szCs w:val="28"/>
        </w:rPr>
        <w:tab/>
      </w:r>
    </w:p>
    <w:p w14:paraId="3F6E1D18" w14:textId="1BAB55EF" w:rsidR="00B923D8" w:rsidRPr="00DF1168" w:rsidRDefault="00B923D8" w:rsidP="00DD77BD">
      <w:pPr>
        <w:tabs>
          <w:tab w:val="left" w:pos="2694"/>
        </w:tabs>
        <w:spacing w:after="0" w:line="360" w:lineRule="exact"/>
        <w:ind w:left="284"/>
        <w:jc w:val="both"/>
        <w:rPr>
          <w:rFonts w:ascii="Times New Roman" w:hAnsi="Times New Roman"/>
          <w:sz w:val="28"/>
          <w:szCs w:val="28"/>
        </w:rPr>
      </w:pPr>
      <w:r w:rsidRPr="00DF1168">
        <w:rPr>
          <w:rFonts w:ascii="Times New Roman" w:hAnsi="Times New Roman"/>
          <w:sz w:val="28"/>
          <w:szCs w:val="28"/>
        </w:rPr>
        <w:t xml:space="preserve"> </w:t>
      </w:r>
    </w:p>
    <w:p w14:paraId="7E5EF03D" w14:textId="77777777" w:rsidR="00B923D8" w:rsidRPr="00DF1168" w:rsidRDefault="00B923D8" w:rsidP="00B923D8">
      <w:pPr>
        <w:tabs>
          <w:tab w:val="left" w:pos="2694"/>
        </w:tabs>
        <w:spacing w:after="0" w:line="360" w:lineRule="exact"/>
        <w:jc w:val="both"/>
        <w:rPr>
          <w:rFonts w:ascii="Times New Roman" w:hAnsi="Times New Roman"/>
          <w:bCs/>
          <w:sz w:val="28"/>
          <w:szCs w:val="28"/>
        </w:rPr>
      </w:pPr>
      <w:r w:rsidRPr="00DF1168">
        <w:rPr>
          <w:rFonts w:ascii="Times New Roman" w:hAnsi="Times New Roman"/>
          <w:sz w:val="28"/>
          <w:szCs w:val="28"/>
        </w:rPr>
        <w:t xml:space="preserve">- Họ và tên: </w:t>
      </w:r>
      <w:r w:rsidRPr="00DF1168">
        <w:rPr>
          <w:rFonts w:ascii="Times New Roman" w:eastAsia="Times New Roman" w:hAnsi="Times New Roman"/>
          <w:sz w:val="28"/>
          <w:szCs w:val="28"/>
        </w:rPr>
        <w:t>LÊ THỊ HUYỀN</w:t>
      </w:r>
    </w:p>
    <w:p w14:paraId="1B336227" w14:textId="77777777" w:rsidR="00B923D8" w:rsidRPr="00DF1168" w:rsidRDefault="00B923D8" w:rsidP="00B923D8">
      <w:pPr>
        <w:tabs>
          <w:tab w:val="left" w:pos="2694"/>
          <w:tab w:val="left" w:pos="6237"/>
        </w:tabs>
        <w:spacing w:after="0" w:line="360" w:lineRule="exact"/>
        <w:jc w:val="both"/>
        <w:rPr>
          <w:rFonts w:ascii="Times New Roman" w:hAnsi="Times New Roman"/>
          <w:sz w:val="28"/>
          <w:szCs w:val="28"/>
        </w:rPr>
      </w:pPr>
      <w:r w:rsidRPr="00DF1168">
        <w:rPr>
          <w:rFonts w:ascii="Times New Roman" w:hAnsi="Times New Roman"/>
          <w:sz w:val="28"/>
          <w:szCs w:val="28"/>
        </w:rPr>
        <w:t>- Sinh ngày, tháng, năm: 25/7/1981</w:t>
      </w:r>
      <w:r w:rsidRPr="00DF1168">
        <w:rPr>
          <w:rFonts w:ascii="Times New Roman" w:hAnsi="Times New Roman"/>
          <w:bCs/>
          <w:sz w:val="28"/>
          <w:szCs w:val="28"/>
        </w:rPr>
        <w:tab/>
        <w:t>Giới tính: Nữ</w:t>
      </w:r>
    </w:p>
    <w:p w14:paraId="1D492DBD" w14:textId="3EDBCEA0" w:rsidR="00B923D8" w:rsidRPr="00DF1168" w:rsidRDefault="00B923D8" w:rsidP="00B923D8">
      <w:pPr>
        <w:tabs>
          <w:tab w:val="left" w:pos="2694"/>
        </w:tabs>
        <w:spacing w:after="0" w:line="360" w:lineRule="exact"/>
        <w:jc w:val="both"/>
        <w:rPr>
          <w:rFonts w:ascii="Times New Roman" w:hAnsi="Times New Roman"/>
          <w:sz w:val="28"/>
          <w:szCs w:val="28"/>
        </w:rPr>
      </w:pPr>
      <w:r w:rsidRPr="00DF1168">
        <w:rPr>
          <w:rFonts w:ascii="Times New Roman" w:hAnsi="Times New Roman"/>
          <w:sz w:val="28"/>
          <w:szCs w:val="28"/>
        </w:rPr>
        <w:t xml:space="preserve">- Đơn vị công tác:   Phòng Thanh tra Giáo Dục công tác sinh viên. </w:t>
      </w:r>
      <w:r w:rsidR="00DF1168">
        <w:rPr>
          <w:rFonts w:ascii="Times New Roman" w:hAnsi="Times New Roman"/>
          <w:sz w:val="28"/>
          <w:szCs w:val="28"/>
        </w:rPr>
        <w:t>Đang sinh hoạt tại</w:t>
      </w:r>
      <w:r w:rsidRPr="00DF1168">
        <w:rPr>
          <w:rFonts w:ascii="Times New Roman" w:hAnsi="Times New Roman"/>
          <w:sz w:val="28"/>
          <w:szCs w:val="28"/>
        </w:rPr>
        <w:t xml:space="preserve"> chi bộ 2 thuộc Đảng bộ Trường Cao đẳng Lý Tự Trọng TP.Hồ Chí Minh </w:t>
      </w:r>
    </w:p>
    <w:p w14:paraId="05205A2D" w14:textId="77777777" w:rsidR="00DD77BD" w:rsidRPr="00DF1168" w:rsidRDefault="00DD77BD" w:rsidP="00DD77BD">
      <w:pPr>
        <w:keepNext/>
        <w:spacing w:after="0" w:line="360" w:lineRule="exact"/>
        <w:outlineLvl w:val="0"/>
        <w:rPr>
          <w:rFonts w:ascii="Times New Roman" w:hAnsi="Times New Roman"/>
          <w:b/>
          <w:sz w:val="28"/>
          <w:szCs w:val="28"/>
        </w:rPr>
      </w:pPr>
    </w:p>
    <w:p w14:paraId="45301C7B" w14:textId="77777777" w:rsidR="00DD77BD" w:rsidRPr="00DF1168" w:rsidRDefault="00761553" w:rsidP="00DD77BD">
      <w:pPr>
        <w:spacing w:after="0" w:line="360" w:lineRule="exact"/>
        <w:ind w:firstLine="425"/>
        <w:jc w:val="center"/>
        <w:rPr>
          <w:rFonts w:ascii="Times New Roman" w:eastAsia="Times New Roman" w:hAnsi="Times New Roman"/>
          <w:b/>
          <w:sz w:val="28"/>
          <w:szCs w:val="28"/>
        </w:rPr>
      </w:pPr>
      <w:r w:rsidRPr="00DF1168">
        <w:rPr>
          <w:rFonts w:ascii="Times New Roman" w:eastAsia="Times New Roman" w:hAnsi="Times New Roman"/>
          <w:b/>
          <w:sz w:val="28"/>
          <w:szCs w:val="28"/>
        </w:rPr>
        <w:t xml:space="preserve">CÂU HỎI </w:t>
      </w:r>
    </w:p>
    <w:p w14:paraId="61C173FF" w14:textId="77777777" w:rsidR="00761553" w:rsidRPr="00DF1168" w:rsidRDefault="00761553" w:rsidP="00DD77BD">
      <w:pPr>
        <w:spacing w:after="0" w:line="360" w:lineRule="exact"/>
        <w:ind w:firstLine="425"/>
        <w:jc w:val="center"/>
        <w:rPr>
          <w:rFonts w:ascii="Times New Roman" w:eastAsia="Times New Roman" w:hAnsi="Times New Roman"/>
          <w:b/>
          <w:sz w:val="28"/>
          <w:szCs w:val="28"/>
        </w:rPr>
      </w:pPr>
    </w:p>
    <w:p w14:paraId="558BEB41" w14:textId="77777777" w:rsidR="00761553" w:rsidRPr="00DF1168" w:rsidRDefault="00761553" w:rsidP="009D104E">
      <w:pPr>
        <w:spacing w:after="160" w:line="259" w:lineRule="auto"/>
        <w:ind w:firstLine="851"/>
        <w:jc w:val="both"/>
        <w:rPr>
          <w:rFonts w:ascii="Times New Roman" w:eastAsiaTheme="minorHAnsi" w:hAnsi="Times New Roman"/>
          <w:sz w:val="28"/>
          <w:szCs w:val="28"/>
        </w:rPr>
      </w:pPr>
      <w:r w:rsidRPr="00DF1168">
        <w:rPr>
          <w:rFonts w:ascii="Times New Roman" w:eastAsiaTheme="minorHAnsi" w:hAnsi="Times New Roman"/>
          <w:sz w:val="28"/>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14:paraId="73CD12D9" w14:textId="77777777" w:rsidR="00761553" w:rsidRPr="00DF1168" w:rsidRDefault="00761553" w:rsidP="009D104E">
      <w:pPr>
        <w:spacing w:after="160" w:line="259" w:lineRule="auto"/>
        <w:ind w:firstLine="851"/>
        <w:jc w:val="both"/>
        <w:rPr>
          <w:rFonts w:ascii="Times New Roman" w:eastAsiaTheme="minorHAnsi" w:hAnsi="Times New Roman"/>
          <w:sz w:val="28"/>
          <w:szCs w:val="28"/>
        </w:rPr>
      </w:pPr>
      <w:r w:rsidRPr="00DF1168">
        <w:rPr>
          <w:rFonts w:ascii="Times New Roman" w:eastAsiaTheme="minorHAnsi" w:hAnsi="Times New Roman"/>
          <w:sz w:val="28"/>
          <w:szCs w:val="28"/>
        </w:rPr>
        <w:t>Câu 2: Qua nội dung tâm đắc của chuyên đề về học tập và làm theo tư tưởng, đạo đức, phong cách Hồ Chí Minh năm 2025 đồng chí  hãy liên hệ với vị trí làm việc tại đơn vị đang công tác.</w:t>
      </w:r>
    </w:p>
    <w:p w14:paraId="1D5900CD" w14:textId="77777777" w:rsidR="00DD77BD" w:rsidRPr="00DF1168" w:rsidRDefault="00DD77BD" w:rsidP="00DD77BD">
      <w:pPr>
        <w:spacing w:after="0" w:line="360" w:lineRule="exact"/>
        <w:ind w:firstLine="425"/>
        <w:jc w:val="both"/>
        <w:rPr>
          <w:rFonts w:ascii="Times New Roman" w:eastAsia="Times New Roman" w:hAnsi="Times New Roman"/>
          <w:i/>
          <w:sz w:val="28"/>
          <w:szCs w:val="28"/>
        </w:rPr>
      </w:pPr>
    </w:p>
    <w:p w14:paraId="7A807696" w14:textId="77777777" w:rsidR="00DD77BD" w:rsidRPr="00DF1168" w:rsidRDefault="00DD77BD" w:rsidP="00761553">
      <w:pPr>
        <w:spacing w:after="0" w:line="360" w:lineRule="exact"/>
        <w:jc w:val="center"/>
        <w:rPr>
          <w:rFonts w:ascii="Times New Roman" w:eastAsia="Times New Roman" w:hAnsi="Times New Roman"/>
          <w:sz w:val="28"/>
          <w:szCs w:val="28"/>
        </w:rPr>
      </w:pPr>
      <w:r w:rsidRPr="00DF1168">
        <w:rPr>
          <w:rFonts w:ascii="Times New Roman" w:eastAsia="Times New Roman" w:hAnsi="Times New Roman"/>
          <w:b/>
          <w:sz w:val="28"/>
          <w:szCs w:val="28"/>
        </w:rPr>
        <w:t>NỘI DUNG BÀI THU HOẠCH</w:t>
      </w:r>
    </w:p>
    <w:p w14:paraId="2D524896" w14:textId="77777777" w:rsidR="00DD77BD" w:rsidRPr="00DF1168" w:rsidRDefault="00DD77BD" w:rsidP="00DD77BD">
      <w:pPr>
        <w:spacing w:after="0" w:line="360" w:lineRule="exact"/>
        <w:ind w:firstLine="425"/>
        <w:jc w:val="both"/>
        <w:rPr>
          <w:rFonts w:ascii="Times New Roman" w:eastAsia="Times New Roman" w:hAnsi="Times New Roman"/>
          <w:sz w:val="28"/>
          <w:szCs w:val="28"/>
        </w:rPr>
      </w:pPr>
    </w:p>
    <w:p w14:paraId="61B951E6" w14:textId="77777777" w:rsidR="00DF1168" w:rsidRDefault="00DF1168" w:rsidP="00B923D8">
      <w:pPr>
        <w:spacing w:after="0" w:line="360" w:lineRule="auto"/>
        <w:ind w:firstLine="720"/>
        <w:jc w:val="both"/>
        <w:rPr>
          <w:rFonts w:ascii="Times New Roman" w:hAnsi="Times New Roman"/>
          <w:b/>
          <w:bCs/>
          <w:sz w:val="28"/>
          <w:szCs w:val="28"/>
        </w:rPr>
      </w:pPr>
      <w:r w:rsidRPr="00DF1168">
        <w:rPr>
          <w:rFonts w:ascii="Times New Roman" w:eastAsia="Times New Roman" w:hAnsi="Times New Roman"/>
          <w:b/>
          <w:bCs/>
          <w:i/>
          <w:sz w:val="28"/>
          <w:szCs w:val="28"/>
          <w:u w:val="single"/>
        </w:rPr>
        <w:t xml:space="preserve">Câu </w:t>
      </w:r>
      <w:r w:rsidRPr="00DF1168">
        <w:rPr>
          <w:rFonts w:ascii="Times New Roman" w:eastAsia="Times New Roman" w:hAnsi="Times New Roman"/>
          <w:b/>
          <w:bCs/>
          <w:i/>
          <w:sz w:val="28"/>
          <w:szCs w:val="28"/>
        </w:rPr>
        <w:t>1</w:t>
      </w:r>
      <w:r w:rsidRPr="00DF1168">
        <w:rPr>
          <w:rFonts w:ascii="Times New Roman" w:eastAsia="Times New Roman" w:hAnsi="Times New Roman"/>
          <w:i/>
          <w:sz w:val="28"/>
          <w:szCs w:val="28"/>
        </w:rPr>
        <w:t>:</w:t>
      </w:r>
      <w:r w:rsidR="00DD77BD" w:rsidRPr="00DF1168">
        <w:rPr>
          <w:rFonts w:ascii="Times New Roman" w:eastAsia="Times New Roman" w:hAnsi="Times New Roman"/>
          <w:i/>
          <w:sz w:val="28"/>
          <w:szCs w:val="28"/>
        </w:rPr>
        <w:t xml:space="preserve">Qua học tập chuyên đề </w:t>
      </w:r>
      <w:r w:rsidR="00F540A5" w:rsidRPr="00DF1168">
        <w:rPr>
          <w:rFonts w:ascii="Times New Roman" w:eastAsia="Times New Roman" w:hAnsi="Times New Roman"/>
          <w:i/>
          <w:sz w:val="28"/>
          <w:szCs w:val="28"/>
        </w:rPr>
        <w:t xml:space="preserve">chuyên đề </w:t>
      </w:r>
      <w:r w:rsidR="00761553" w:rsidRPr="00DF1168">
        <w:rPr>
          <w:rFonts w:ascii="Times New Roman" w:eastAsia="Times New Roman" w:hAnsi="Times New Roman"/>
          <w:i/>
          <w:sz w:val="28"/>
          <w:szCs w:val="28"/>
        </w:rPr>
        <w:t xml:space="preserve">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r w:rsidR="00DD77BD" w:rsidRPr="00DF1168">
        <w:rPr>
          <w:rFonts w:ascii="Times New Roman" w:eastAsia="Times New Roman" w:hAnsi="Times New Roman"/>
          <w:i/>
          <w:sz w:val="28"/>
          <w:szCs w:val="28"/>
        </w:rPr>
        <w:t>tôi t</w:t>
      </w:r>
      <w:r w:rsidR="00F540A5" w:rsidRPr="00DF1168">
        <w:rPr>
          <w:rFonts w:ascii="Times New Roman" w:eastAsia="Times New Roman" w:hAnsi="Times New Roman"/>
          <w:i/>
          <w:sz w:val="28"/>
          <w:szCs w:val="28"/>
        </w:rPr>
        <w:t>âm đắc nhất nội dung:</w:t>
      </w:r>
      <w:r w:rsidR="00B923D8" w:rsidRPr="00DF1168">
        <w:rPr>
          <w:rFonts w:ascii="Times New Roman" w:hAnsi="Times New Roman"/>
          <w:b/>
          <w:bCs/>
          <w:sz w:val="28"/>
          <w:szCs w:val="28"/>
        </w:rPr>
        <w:t xml:space="preserve"> </w:t>
      </w:r>
    </w:p>
    <w:p w14:paraId="3491E8E2" w14:textId="77777777" w:rsidR="00F1277F" w:rsidRPr="004A7E89" w:rsidRDefault="00F1277F" w:rsidP="00F1277F">
      <w:pPr>
        <w:spacing w:after="0" w:line="360" w:lineRule="auto"/>
        <w:ind w:left="210"/>
        <w:jc w:val="both"/>
        <w:rPr>
          <w:rFonts w:ascii="Times New Roman" w:hAnsi="Times New Roman"/>
          <w:b/>
          <w:bCs/>
          <w:spacing w:val="-2"/>
          <w:sz w:val="28"/>
          <w:szCs w:val="28"/>
        </w:rPr>
      </w:pPr>
      <w:r w:rsidRPr="004A7E89">
        <w:rPr>
          <w:rFonts w:ascii="Times New Roman" w:hAnsi="Times New Roman"/>
          <w:b/>
          <w:bCs/>
          <w:spacing w:val="-2"/>
          <w:sz w:val="28"/>
          <w:szCs w:val="28"/>
        </w:rPr>
        <w:t>Phong cách Hồ Chí Minh trong thực hiện tiến bộ và công bằng xã hội</w:t>
      </w:r>
    </w:p>
    <w:p w14:paraId="5CA0021D" w14:textId="77777777" w:rsidR="00F1277F" w:rsidRPr="004A7E89" w:rsidRDefault="00F1277F" w:rsidP="00F1277F">
      <w:pPr>
        <w:spacing w:after="0" w:line="360" w:lineRule="auto"/>
        <w:ind w:firstLine="720"/>
        <w:jc w:val="both"/>
        <w:rPr>
          <w:rFonts w:ascii="Times New Roman" w:hAnsi="Times New Roman"/>
          <w:sz w:val="28"/>
          <w:szCs w:val="28"/>
        </w:rPr>
      </w:pPr>
      <w:r w:rsidRPr="004A7E89">
        <w:rPr>
          <w:rFonts w:ascii="Times New Roman" w:hAnsi="Times New Roman"/>
          <w:sz w:val="28"/>
          <w:szCs w:val="28"/>
        </w:rPr>
        <w:t xml:space="preserve">Thứ nhất, Người luôn coi trọng ý kiến của nhân dân, lắng nghe và thấu hiểu những mong muốn từ mọi tầng lớp. Trong quá trình lãnh đạo, Hồ Chí Minh luôn khuyến khích việc tranh luận, đóng góp ý kiến, bởi Người tin rằng, một xã hội công bằng và tiến bộ chỉ có thể được xây dựng khi người lãnh đạo biết đặt mình vào vị trí của nhân dân, từ đó đưa ra những quyết định chính xác, sát hợp với thực tiễn. Phong cách này còn thể hiện sự kết hợp giữa tư duy khoa học, cách mạng và lòng nhân ái, tạo nên sức mạnh đoàn kết trong xã hội. Hồ Chí Minh đã nhiều lần </w:t>
      </w:r>
      <w:r w:rsidRPr="004A7E89">
        <w:rPr>
          <w:rFonts w:ascii="Times New Roman" w:hAnsi="Times New Roman"/>
          <w:sz w:val="28"/>
          <w:szCs w:val="28"/>
        </w:rPr>
        <w:lastRenderedPageBreak/>
        <w:t>nhấn mạnh tầm quan trọng của việc gần gũi, tiếp xúc với nhân dân, coi đó là nguồn động lực để cải cách, đổi mới. Chính sự đồng cảm, lắng nghe chân thành đã giúp Người thấu hiểu những khó khăn, nguyện vọng của quần chúng, từ đó đưa ra những chính sách phù hợp, mang lại lợi ích chung cho xã hội.</w:t>
      </w:r>
    </w:p>
    <w:p w14:paraId="017DEE7A" w14:textId="77777777" w:rsidR="00F1277F" w:rsidRPr="004A7E89" w:rsidRDefault="00F1277F" w:rsidP="00F1277F">
      <w:pPr>
        <w:spacing w:after="0" w:line="360" w:lineRule="auto"/>
        <w:ind w:firstLine="720"/>
        <w:jc w:val="both"/>
        <w:rPr>
          <w:rFonts w:ascii="Times New Roman" w:hAnsi="Times New Roman"/>
          <w:sz w:val="28"/>
          <w:szCs w:val="28"/>
        </w:rPr>
      </w:pPr>
      <w:r w:rsidRPr="004A7E89">
        <w:rPr>
          <w:rFonts w:ascii="Times New Roman" w:hAnsi="Times New Roman"/>
          <w:sz w:val="28"/>
          <w:szCs w:val="28"/>
        </w:rPr>
        <w:t>Thứ hai, Người sống một cuộc đời giản dị, không xa hoa, lãng phí, luôn dành sự quan tâm đặc biệt đến đời sống của nhân dân, nhất là những người lao động, người nghèo. Qua từng hành động cụ thể, Hồ Chí Minh đã thể hiện một lối sống hòa mình với nhân dân, coi sự giản dị là cách thức để thể hiện lòng tôn trọng, sự chia sẻ và thấu hiểu. Phong cách sống này là biểu hiện của một người cách mạng liêm chính, đồng thời phản ánh sâu sắc mong muốn của Người về xây dựng một xã hội công bằng, nơi mọi người đều được hưởng những giá trị tốt đẹp từ sự phát triển của đất nước. Hồ Chí Minh đã chia sẻ từng hạt gạo trong những ngày đói khổ, khuyến khích việc tiết kiệm trong đời sống hàng ngày và trong việc sử dụng tài nguyên của quốc gia, để làm gương cho mọi người thực hành sự đồng lòng, chia sẻ trong cuộc sống.</w:t>
      </w:r>
    </w:p>
    <w:p w14:paraId="57326CED" w14:textId="77777777" w:rsidR="00F1277F" w:rsidRPr="004A7E89" w:rsidRDefault="00F1277F" w:rsidP="00F1277F">
      <w:pPr>
        <w:spacing w:after="0" w:line="360" w:lineRule="auto"/>
        <w:ind w:firstLine="720"/>
        <w:jc w:val="both"/>
        <w:rPr>
          <w:rFonts w:ascii="Times New Roman" w:hAnsi="Times New Roman"/>
          <w:spacing w:val="-2"/>
          <w:sz w:val="28"/>
          <w:szCs w:val="28"/>
        </w:rPr>
      </w:pPr>
      <w:r w:rsidRPr="004A7E89">
        <w:rPr>
          <w:rFonts w:ascii="Times New Roman" w:hAnsi="Times New Roman"/>
          <w:spacing w:val="-2"/>
          <w:sz w:val="28"/>
          <w:szCs w:val="28"/>
        </w:rPr>
        <w:t xml:space="preserve">Thứ ba, phong cách Hồ Chí Minh là sự kết hợp giữa khoa học, thực tế và gần gũi với nhân dân. Người luôn coi trọng việc thường xuyên tiếp xúc với quần chúng, coi đó là cách thức hữu hiệu nhất để hiểu rõ tình hình thực tế, từ đó đưa ra những quyết sách đúng đắn. Hồ Chí Minh không dừng lại ở việc nghe báo cáo từ cấp dưới mà Người thường xuyên đến tận nơi, thăm hỏi, trò chuyện với nhân dân để lắng nghe ý kiến và phản ánh của họ. Điều này cho thấy sự tôn trọng và đề cao vai trò của nhân dân trong quá trình xây dựng và phát triển đất nước. Người khẳng định, tiến bộ xã hội không chỉ xuất phát từ những quyết định của lãnh đạo mà còn đến từ sự tham gia tích cực, sự đóng góp ý kiến từ quần chúng. Hồ Chí Minh thường xuyên khuyến khích sự sáng tạo, đổi mới trong công việc, không ngại học hỏi từ thực tiễn, từ những sáng kiến của nhân dân để áp dụng vào chủ trương, chính sách. </w:t>
      </w:r>
    </w:p>
    <w:p w14:paraId="44899930" w14:textId="77777777" w:rsidR="00F1277F" w:rsidRPr="004A7E89" w:rsidRDefault="00F1277F" w:rsidP="00F1277F">
      <w:pPr>
        <w:spacing w:after="0" w:line="360" w:lineRule="auto"/>
        <w:ind w:firstLine="720"/>
        <w:jc w:val="both"/>
        <w:rPr>
          <w:rFonts w:ascii="Times New Roman" w:hAnsi="Times New Roman"/>
          <w:sz w:val="28"/>
          <w:szCs w:val="28"/>
        </w:rPr>
      </w:pPr>
      <w:r w:rsidRPr="004A7E89">
        <w:rPr>
          <w:rFonts w:ascii="Times New Roman" w:hAnsi="Times New Roman"/>
          <w:sz w:val="28"/>
          <w:szCs w:val="28"/>
        </w:rPr>
        <w:t xml:space="preserve">Thứ tư, phong cách tư duy sáng tạo và đổi mới của Hồ Chí Minh là yếu tố quan trọng thúc đẩy tiến bộ và công bằng xã hội. Người luôn khuyến khích sự sáng tạo, không ngừng tìm tòi, học hỏi những tiến bộ của thế giới để áp dụng vào thực tiễn Việt Nam. Hồ Chí Minh thể hiện một tư duy linh hoạt, luôn đặt lợi ích </w:t>
      </w:r>
      <w:r w:rsidRPr="004A7E89">
        <w:rPr>
          <w:rFonts w:ascii="Times New Roman" w:hAnsi="Times New Roman"/>
          <w:sz w:val="28"/>
          <w:szCs w:val="28"/>
        </w:rPr>
        <w:lastRenderedPageBreak/>
        <w:t>của dân tộc, nhân dân lên trên hết, tránh xa những quan điểm giáo điều, bảo thủ. Người nhiều lần nhấn mạnh: Học tập chủ nghĩa Mác - Lênin là “học tập những chân lý phổ biến của chủ nghĩa Mác - Lênin để áp dụng một cách sáng tạo vào hoàn cảnh thực tế của nước ta. Học để mà làm”</w:t>
      </w:r>
      <w:r w:rsidRPr="004A7E89">
        <w:rPr>
          <w:rStyle w:val="FootnoteReference"/>
          <w:rFonts w:ascii="Times New Roman" w:hAnsi="Times New Roman"/>
          <w:sz w:val="28"/>
          <w:szCs w:val="28"/>
        </w:rPr>
        <w:footnoteReference w:id="1"/>
      </w:r>
      <w:r w:rsidRPr="004A7E89">
        <w:rPr>
          <w:rFonts w:ascii="Times New Roman" w:hAnsi="Times New Roman"/>
          <w:sz w:val="28"/>
          <w:szCs w:val="28"/>
        </w:rPr>
        <w:t>. Đây là biểu hiện của sự tiến bộ và là nền tảng để xây dựng một xã hội công bằng, nơi mọi người đều được khuyến khích phát huy khả năng, sáng tạo để đóng góp cho sự phát triển chung. Hồ Chí Minh tin rằng, chỉ khi mỗi cá nhân được trao cơ hội và điều kiện tốt nhất để phát huy năng lực, xã hội mới có thể tiến bộ, công bằng một cách thực sự.</w:t>
      </w:r>
    </w:p>
    <w:p w14:paraId="6DC6AA9D" w14:textId="77777777" w:rsidR="00F1277F" w:rsidRPr="004A7E89" w:rsidRDefault="00F1277F" w:rsidP="00F1277F">
      <w:pPr>
        <w:spacing w:after="0" w:line="360" w:lineRule="auto"/>
        <w:ind w:firstLine="720"/>
        <w:jc w:val="both"/>
        <w:rPr>
          <w:rFonts w:ascii="Times New Roman" w:hAnsi="Times New Roman"/>
          <w:sz w:val="28"/>
          <w:szCs w:val="28"/>
        </w:rPr>
      </w:pPr>
      <w:r w:rsidRPr="004A7E89">
        <w:rPr>
          <w:rFonts w:ascii="Times New Roman" w:hAnsi="Times New Roman"/>
          <w:sz w:val="28"/>
          <w:szCs w:val="28"/>
        </w:rPr>
        <w:t>Thứ năm, phong cách Hồ Chí Minh còn được thể hiện qua sự tôn trọng và đề cao quyền bình đẳng của mỗi cá nhân trong xã hội. Người luôn công nhận giá trị của mọi sự đóng góp từ mọi tầng lớp, bất kể giàu nghèo hay địa vị: “Người nấu bếp, người quét rác cũng như thầy giáo, kỹ sư, nếu làm trọn trách nhiệm thì đều vẻ vang như nhau”</w:t>
      </w:r>
      <w:r w:rsidRPr="004A7E89">
        <w:rPr>
          <w:rStyle w:val="FootnoteReference"/>
          <w:rFonts w:ascii="Times New Roman" w:hAnsi="Times New Roman"/>
          <w:sz w:val="28"/>
          <w:szCs w:val="28"/>
        </w:rPr>
        <w:footnoteReference w:id="2"/>
      </w:r>
      <w:r w:rsidRPr="004A7E89">
        <w:rPr>
          <w:rFonts w:ascii="Times New Roman" w:hAnsi="Times New Roman"/>
          <w:sz w:val="28"/>
          <w:szCs w:val="28"/>
        </w:rPr>
        <w:t>. Đối với Hồ Chí Minh, bình đẳng là yếu tố cốt lõi tạo nên công bằng xã hội. Người nhấn mạnh, mọi người phải được tạo điều kiện để đóng góp và phát triển bản thân, không ai bị bỏ lại phía sau. Hồ Chí Minh cũng kiên quyết đấu tranh chống lại những biểu hiện tiêu cực như tham nhũng, lãng phí, vì chúng làm suy giảm niềm tin của nhân dân, cản trở sự phát triển của quốc gia. Theo Người, để xây dựng một xã hội công bằng, tiến bộ, cần phải có một bộ máy chính quyền trong sạch, vững mạnh, luôn đặt lợi ích của nhân dân lên hàng đầu.</w:t>
      </w:r>
    </w:p>
    <w:p w14:paraId="0042AE9B" w14:textId="7BD144B2" w:rsidR="00DD77BD" w:rsidRDefault="00DF1168" w:rsidP="00DD77BD">
      <w:pPr>
        <w:spacing w:after="0" w:line="360" w:lineRule="exact"/>
        <w:ind w:firstLine="425"/>
        <w:jc w:val="both"/>
        <w:rPr>
          <w:rFonts w:ascii="Times New Roman" w:eastAsia="Times New Roman" w:hAnsi="Times New Roman"/>
          <w:bCs/>
          <w:i/>
          <w:sz w:val="28"/>
          <w:szCs w:val="28"/>
        </w:rPr>
      </w:pPr>
      <w:r w:rsidRPr="00DF1168">
        <w:rPr>
          <w:rFonts w:ascii="Times New Roman" w:eastAsia="Times New Roman" w:hAnsi="Times New Roman"/>
          <w:b/>
          <w:i/>
          <w:sz w:val="28"/>
          <w:szCs w:val="28"/>
        </w:rPr>
        <w:t>Câu 2</w:t>
      </w:r>
      <w:r w:rsidRPr="00DF1168">
        <w:rPr>
          <w:rFonts w:ascii="Times New Roman" w:eastAsia="Times New Roman" w:hAnsi="Times New Roman"/>
          <w:bCs/>
          <w:i/>
          <w:sz w:val="28"/>
          <w:szCs w:val="28"/>
        </w:rPr>
        <w:t>:</w:t>
      </w:r>
      <w:r w:rsidR="00F540A5" w:rsidRPr="00DF1168">
        <w:rPr>
          <w:rFonts w:ascii="Times New Roman" w:eastAsia="Times New Roman" w:hAnsi="Times New Roman"/>
          <w:bCs/>
          <w:i/>
          <w:sz w:val="28"/>
          <w:szCs w:val="28"/>
        </w:rPr>
        <w:t>Qua học tập và tâm đắc nhất</w:t>
      </w:r>
      <w:r w:rsidR="00DD77BD" w:rsidRPr="00DF1168">
        <w:rPr>
          <w:rFonts w:ascii="Times New Roman" w:eastAsia="Times New Roman" w:hAnsi="Times New Roman"/>
          <w:bCs/>
          <w:i/>
          <w:sz w:val="28"/>
          <w:szCs w:val="28"/>
        </w:rPr>
        <w:t xml:space="preserve"> nội dung trên </w:t>
      </w:r>
      <w:r w:rsidR="00F540A5" w:rsidRPr="00DF1168">
        <w:rPr>
          <w:rFonts w:ascii="Times New Roman" w:eastAsia="Times New Roman" w:hAnsi="Times New Roman"/>
          <w:bCs/>
          <w:i/>
          <w:sz w:val="28"/>
          <w:szCs w:val="28"/>
        </w:rPr>
        <w:t xml:space="preserve">tôi xin liên hệ với vị trí làm việc tại đơn vị đang công tác, </w:t>
      </w:r>
      <w:r w:rsidR="00DD77BD" w:rsidRPr="00DF1168">
        <w:rPr>
          <w:rFonts w:ascii="Times New Roman" w:eastAsia="Times New Roman" w:hAnsi="Times New Roman"/>
          <w:bCs/>
          <w:i/>
          <w:sz w:val="28"/>
          <w:szCs w:val="28"/>
        </w:rPr>
        <w:t>cụ thể như sau:</w:t>
      </w:r>
    </w:p>
    <w:p w14:paraId="26454AFD" w14:textId="474657AD" w:rsidR="00F1277F" w:rsidRPr="00DF1168" w:rsidRDefault="00F1277F" w:rsidP="00DD77BD">
      <w:pPr>
        <w:spacing w:after="0" w:line="360" w:lineRule="exact"/>
        <w:ind w:firstLine="425"/>
        <w:jc w:val="both"/>
        <w:rPr>
          <w:rFonts w:ascii="Times New Roman" w:eastAsia="Times New Roman" w:hAnsi="Times New Roman"/>
          <w:bCs/>
          <w:i/>
          <w:sz w:val="28"/>
          <w:szCs w:val="28"/>
        </w:rPr>
      </w:pPr>
      <w:r>
        <w:rPr>
          <w:rFonts w:ascii="Times New Roman" w:hAnsi="Times New Roman"/>
          <w:sz w:val="28"/>
          <w:szCs w:val="28"/>
        </w:rPr>
        <w:t xml:space="preserve"> L</w:t>
      </w:r>
      <w:r w:rsidRPr="004A7E89">
        <w:rPr>
          <w:rFonts w:ascii="Times New Roman" w:hAnsi="Times New Roman"/>
          <w:sz w:val="28"/>
          <w:szCs w:val="28"/>
        </w:rPr>
        <w:t xml:space="preserve">uôn coi trọng ý kiến </w:t>
      </w:r>
      <w:r>
        <w:rPr>
          <w:rFonts w:ascii="Times New Roman" w:hAnsi="Times New Roman"/>
          <w:sz w:val="28"/>
          <w:szCs w:val="28"/>
        </w:rPr>
        <w:t>của dồng nghiệp</w:t>
      </w:r>
      <w:r w:rsidRPr="004A7E89">
        <w:rPr>
          <w:rFonts w:ascii="Times New Roman" w:hAnsi="Times New Roman"/>
          <w:sz w:val="28"/>
          <w:szCs w:val="28"/>
        </w:rPr>
        <w:t xml:space="preserve">, lắng nghe và thấu hiểu những mong muốn từ mọi </w:t>
      </w:r>
      <w:r>
        <w:rPr>
          <w:rFonts w:ascii="Times New Roman" w:hAnsi="Times New Roman"/>
          <w:sz w:val="28"/>
          <w:szCs w:val="28"/>
        </w:rPr>
        <w:t>người</w:t>
      </w:r>
      <w:r w:rsidRPr="004A7E89">
        <w:rPr>
          <w:rFonts w:ascii="Times New Roman" w:hAnsi="Times New Roman"/>
          <w:sz w:val="28"/>
          <w:szCs w:val="28"/>
        </w:rPr>
        <w:t xml:space="preserve">. Trong quá trình </w:t>
      </w:r>
      <w:r>
        <w:rPr>
          <w:rFonts w:ascii="Times New Roman" w:hAnsi="Times New Roman"/>
          <w:sz w:val="28"/>
          <w:szCs w:val="28"/>
        </w:rPr>
        <w:t>làm việc</w:t>
      </w:r>
      <w:r w:rsidRPr="004A7E89">
        <w:rPr>
          <w:rFonts w:ascii="Times New Roman" w:hAnsi="Times New Roman"/>
          <w:sz w:val="28"/>
          <w:szCs w:val="28"/>
        </w:rPr>
        <w:t xml:space="preserve"> luôn khuyến khích việc tranh luận, đóng góp ý kiến</w:t>
      </w:r>
      <w:r>
        <w:rPr>
          <w:rFonts w:ascii="Times New Roman" w:hAnsi="Times New Roman"/>
          <w:sz w:val="28"/>
          <w:szCs w:val="28"/>
        </w:rPr>
        <w:t xml:space="preserve"> với đồng nghiệp cùng nhau đưa ra</w:t>
      </w:r>
      <w:r w:rsidRPr="004A7E89">
        <w:rPr>
          <w:rFonts w:ascii="Times New Roman" w:hAnsi="Times New Roman"/>
          <w:sz w:val="28"/>
          <w:szCs w:val="28"/>
        </w:rPr>
        <w:t xml:space="preserve"> những quyết định chính xác, sát hợp với thực tiễ</w:t>
      </w:r>
      <w:r>
        <w:rPr>
          <w:rFonts w:ascii="Times New Roman" w:hAnsi="Times New Roman"/>
          <w:sz w:val="28"/>
          <w:szCs w:val="28"/>
        </w:rPr>
        <w:t>n.</w:t>
      </w:r>
    </w:p>
    <w:p w14:paraId="6FFEE02F" w14:textId="36DD1BC0" w:rsidR="00DF1168" w:rsidRPr="00DF1168" w:rsidRDefault="00F1277F" w:rsidP="00DF1168">
      <w:pPr>
        <w:spacing w:line="240" w:lineRule="auto"/>
        <w:ind w:firstLine="567"/>
        <w:jc w:val="both"/>
        <w:rPr>
          <w:rFonts w:ascii="Times New Roman" w:hAnsi="Times New Roman"/>
          <w:sz w:val="28"/>
          <w:szCs w:val="28"/>
        </w:rPr>
      </w:pPr>
      <w:r>
        <w:rPr>
          <w:rFonts w:ascii="Times New Roman" w:eastAsia="Times New Roman" w:hAnsi="Times New Roman"/>
          <w:bCs/>
          <w:sz w:val="28"/>
          <w:szCs w:val="28"/>
        </w:rPr>
        <w:t>Bản</w:t>
      </w:r>
      <w:bookmarkStart w:id="1" w:name="_GoBack"/>
      <w:bookmarkEnd w:id="1"/>
      <w:r w:rsidR="00DF1168" w:rsidRPr="00DF1168">
        <w:rPr>
          <w:rFonts w:ascii="Times New Roman" w:eastAsia="Times New Roman" w:hAnsi="Times New Roman"/>
          <w:bCs/>
          <w:sz w:val="28"/>
          <w:szCs w:val="28"/>
        </w:rPr>
        <w:t xml:space="preserve"> thân l</w:t>
      </w:r>
      <w:r w:rsidR="00DF1168" w:rsidRPr="00DF1168">
        <w:rPr>
          <w:rFonts w:ascii="Times New Roman" w:hAnsi="Times New Roman"/>
          <w:sz w:val="28"/>
          <w:szCs w:val="28"/>
          <w:lang w:val="vi-VN"/>
        </w:rPr>
        <w:t>à nhân viên y tế</w:t>
      </w:r>
      <w:r w:rsidR="00DF1168" w:rsidRPr="00DF1168">
        <w:rPr>
          <w:rFonts w:ascii="Times New Roman" w:hAnsi="Times New Roman"/>
          <w:sz w:val="28"/>
          <w:szCs w:val="28"/>
        </w:rPr>
        <w:t xml:space="preserve"> đang</w:t>
      </w:r>
      <w:r w:rsidR="00DF1168" w:rsidRPr="00DF1168">
        <w:rPr>
          <w:rFonts w:ascii="Times New Roman" w:hAnsi="Times New Roman"/>
          <w:sz w:val="28"/>
          <w:szCs w:val="28"/>
          <w:lang w:val="vi-VN"/>
        </w:rPr>
        <w:t xml:space="preserve"> công tác</w:t>
      </w:r>
      <w:r w:rsidR="00DF1168" w:rsidRPr="00DF1168">
        <w:rPr>
          <w:rFonts w:ascii="Times New Roman" w:hAnsi="Times New Roman"/>
          <w:sz w:val="28"/>
          <w:szCs w:val="28"/>
        </w:rPr>
        <w:t xml:space="preserve"> tại Trường cao đẳng Lý Tự Trọng Thành phố Hồ Chí Minh một môi trường của ngành giáo dục, nhận thấy việc hoàn thiện một con người và đạt được kết quả tốt trong mọi lĩnh vực nhất là lĩnh vực trồng người, bản thân nhận thấy mức độ hài lòng của người học trên cơ sở tuân thủ pháp luật và những quy định chung của các cấp với bản thân nói riêng và tập thể Cán bộ giảng viên nhân viên nói chung phải hiểu và nắm được mục tiêu chất lượng, thông qua việc huấn luyện nghiệp vụ, rèn luyện ý thức tự giác, trong mọi </w:t>
      </w:r>
      <w:r w:rsidR="00DF1168" w:rsidRPr="00DF1168">
        <w:rPr>
          <w:rFonts w:ascii="Times New Roman" w:hAnsi="Times New Roman"/>
          <w:sz w:val="28"/>
          <w:szCs w:val="28"/>
        </w:rPr>
        <w:lastRenderedPageBreak/>
        <w:t>tình huống để hướng tới môi trường giáo dục an toàn, lành mạnh, thân thiện</w:t>
      </w:r>
      <w:r w:rsidR="00DF1168" w:rsidRPr="00DF1168">
        <w:rPr>
          <w:rFonts w:ascii="Times New Roman" w:hAnsi="Times New Roman"/>
          <w:sz w:val="28"/>
          <w:szCs w:val="28"/>
          <w:lang w:val="vi-VN"/>
        </w:rPr>
        <w:t xml:space="preserve"> trong</w:t>
      </w:r>
      <w:r w:rsidR="00DF1168" w:rsidRPr="00DF1168">
        <w:rPr>
          <w:rFonts w:ascii="Times New Roman" w:hAnsi="Times New Roman"/>
          <w:sz w:val="28"/>
          <w:szCs w:val="28"/>
        </w:rPr>
        <w:t xml:space="preserve"> đơn vị, phải có</w:t>
      </w:r>
      <w:r w:rsidR="00DF1168" w:rsidRPr="00DF1168">
        <w:rPr>
          <w:rFonts w:ascii="Times New Roman" w:hAnsi="Times New Roman"/>
          <w:sz w:val="28"/>
          <w:szCs w:val="28"/>
          <w:lang w:val="vi-VN"/>
        </w:rPr>
        <w:t xml:space="preserve"> </w:t>
      </w:r>
      <w:r w:rsidR="00DF1168" w:rsidRPr="00DF1168">
        <w:rPr>
          <w:rFonts w:ascii="Times New Roman" w:hAnsi="Times New Roman"/>
          <w:sz w:val="28"/>
          <w:szCs w:val="28"/>
        </w:rPr>
        <w:t xml:space="preserve">ý </w:t>
      </w:r>
      <w:r w:rsidR="00DF1168" w:rsidRPr="00DF1168">
        <w:rPr>
          <w:rFonts w:ascii="Times New Roman" w:hAnsi="Times New Roman"/>
          <w:sz w:val="28"/>
          <w:szCs w:val="28"/>
          <w:lang w:val="vi-VN"/>
        </w:rPr>
        <w:t>thức tự giác</w:t>
      </w:r>
      <w:r w:rsidR="00DF1168" w:rsidRPr="00DF1168">
        <w:rPr>
          <w:rFonts w:ascii="Times New Roman" w:hAnsi="Times New Roman"/>
          <w:color w:val="000000"/>
          <w:sz w:val="28"/>
          <w:szCs w:val="28"/>
          <w:shd w:val="clear" w:color="auto" w:fill="FFFFFF"/>
        </w:rPr>
        <w:t xml:space="preserve"> tự chủ động xây dựng kế hoạch thực hiện theo các nội dung được quán triệt, học tập gắn với nhiệm vụ chuyên môn tại đơn vị.</w:t>
      </w:r>
    </w:p>
    <w:p w14:paraId="1FEB5FE4" w14:textId="77777777" w:rsidR="00DF1168" w:rsidRPr="00DF1168" w:rsidRDefault="00DF1168" w:rsidP="00DF1168">
      <w:pPr>
        <w:spacing w:line="240" w:lineRule="auto"/>
        <w:jc w:val="both"/>
        <w:rPr>
          <w:rFonts w:ascii="Times New Roman" w:hAnsi="Times New Roman"/>
          <w:sz w:val="28"/>
          <w:szCs w:val="28"/>
          <w:lang w:val="vi-VN"/>
        </w:rPr>
      </w:pPr>
      <w:r w:rsidRPr="00DF1168">
        <w:rPr>
          <w:rFonts w:ascii="Times New Roman" w:hAnsi="Times New Roman"/>
          <w:sz w:val="28"/>
          <w:szCs w:val="28"/>
          <w:lang w:val="vi-VN"/>
        </w:rPr>
        <w:t>-</w:t>
      </w:r>
      <w:r w:rsidRPr="00DF1168">
        <w:rPr>
          <w:rFonts w:ascii="Times New Roman" w:hAnsi="Times New Roman"/>
          <w:sz w:val="28"/>
          <w:szCs w:val="28"/>
        </w:rPr>
        <w:t xml:space="preserve"> </w:t>
      </w:r>
      <w:r w:rsidRPr="00DF1168">
        <w:rPr>
          <w:rFonts w:ascii="Times New Roman" w:hAnsi="Times New Roman"/>
          <w:sz w:val="28"/>
          <w:szCs w:val="28"/>
          <w:shd w:val="clear" w:color="auto" w:fill="FFFFFF"/>
        </w:rPr>
        <w:t>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w:t>
      </w:r>
    </w:p>
    <w:p w14:paraId="23CA6833" w14:textId="77777777" w:rsidR="00DF1168" w:rsidRPr="00DF1168" w:rsidRDefault="00DF1168" w:rsidP="00DF1168">
      <w:pPr>
        <w:spacing w:line="240" w:lineRule="auto"/>
        <w:jc w:val="both"/>
        <w:rPr>
          <w:rFonts w:ascii="Times New Roman" w:hAnsi="Times New Roman"/>
          <w:sz w:val="28"/>
          <w:szCs w:val="28"/>
        </w:rPr>
      </w:pPr>
      <w:r w:rsidRPr="00DF1168">
        <w:rPr>
          <w:rFonts w:ascii="Times New Roman" w:hAnsi="Times New Roman"/>
          <w:sz w:val="28"/>
          <w:szCs w:val="28"/>
          <w:lang w:val="vi-VN"/>
        </w:rPr>
        <w:t>- C</w:t>
      </w:r>
      <w:r w:rsidRPr="00DF1168">
        <w:rPr>
          <w:rFonts w:ascii="Times New Roman" w:hAnsi="Times New Roman"/>
          <w:sz w:val="28"/>
          <w:szCs w:val="28"/>
        </w:rPr>
        <w:t>ó tinh thần tự giác, sáng tạo và nỗ lực không ngừng để hoàn thiện bản thân</w:t>
      </w:r>
      <w:r w:rsidRPr="00DF1168">
        <w:rPr>
          <w:rFonts w:ascii="Times New Roman" w:hAnsi="Times New Roman"/>
          <w:sz w:val="28"/>
          <w:szCs w:val="28"/>
          <w:lang w:val="vi-VN"/>
        </w:rPr>
        <w:t>.</w:t>
      </w:r>
    </w:p>
    <w:p w14:paraId="270C331D" w14:textId="77777777" w:rsidR="00DF1168" w:rsidRPr="00DF1168" w:rsidRDefault="00DF1168" w:rsidP="00DF1168">
      <w:pPr>
        <w:spacing w:line="240" w:lineRule="auto"/>
        <w:jc w:val="both"/>
        <w:rPr>
          <w:rFonts w:ascii="Times New Roman" w:hAnsi="Times New Roman"/>
          <w:sz w:val="28"/>
          <w:szCs w:val="28"/>
        </w:rPr>
      </w:pPr>
      <w:r w:rsidRPr="00DF1168">
        <w:rPr>
          <w:rFonts w:ascii="Times New Roman" w:hAnsi="Times New Roman"/>
          <w:sz w:val="28"/>
          <w:szCs w:val="28"/>
          <w:lang w:val="vi-VN"/>
        </w:rPr>
        <w:t>- Tự ý thức việc học tập</w:t>
      </w:r>
      <w:r w:rsidRPr="00DF1168">
        <w:rPr>
          <w:rFonts w:ascii="Times New Roman" w:hAnsi="Times New Roman"/>
          <w:sz w:val="28"/>
          <w:szCs w:val="28"/>
        </w:rPr>
        <w:t xml:space="preserve"> nâng cao trình độ chuyên môn, nâng cao đạo đức, tư tưởng, văn hóa và lối sống, tăng cường tinh thần đồng đội, tinh thần trách nhiệm và tinh thần phục </w:t>
      </w:r>
      <w:r w:rsidRPr="00DF1168">
        <w:rPr>
          <w:rFonts w:ascii="Times New Roman" w:hAnsi="Times New Roman"/>
          <w:sz w:val="28"/>
          <w:szCs w:val="28"/>
          <w:lang w:val="vi-VN"/>
        </w:rPr>
        <w:t>vụ,</w:t>
      </w:r>
      <w:r w:rsidRPr="00DF1168">
        <w:rPr>
          <w:rFonts w:ascii="Times New Roman" w:hAnsi="Times New Roman"/>
          <w:sz w:val="28"/>
          <w:szCs w:val="28"/>
        </w:rPr>
        <w:t xml:space="preserve"> </w:t>
      </w:r>
      <w:r w:rsidRPr="00DF1168">
        <w:rPr>
          <w:rFonts w:ascii="Times New Roman" w:hAnsi="Times New Roman"/>
          <w:sz w:val="28"/>
          <w:szCs w:val="28"/>
          <w:lang w:val="vi-VN"/>
        </w:rPr>
        <w:t>g</w:t>
      </w:r>
      <w:r w:rsidRPr="00DF1168">
        <w:rPr>
          <w:rFonts w:ascii="Times New Roman" w:hAnsi="Times New Roman"/>
          <w:sz w:val="28"/>
          <w:szCs w:val="28"/>
        </w:rPr>
        <w:t>iữ vững đạo đức, tư tưởng và lối sống lành mạnh, trở thành một tấm gương sáng trong công việc và cuộc sống.</w:t>
      </w:r>
    </w:p>
    <w:p w14:paraId="1A11970F" w14:textId="77777777" w:rsidR="00DF1168" w:rsidRPr="00DF1168" w:rsidRDefault="00DF1168" w:rsidP="00DF1168">
      <w:pPr>
        <w:spacing w:line="240" w:lineRule="auto"/>
        <w:jc w:val="both"/>
        <w:rPr>
          <w:rFonts w:ascii="Times New Roman" w:hAnsi="Times New Roman"/>
          <w:spacing w:val="-4"/>
          <w:sz w:val="28"/>
          <w:szCs w:val="28"/>
        </w:rPr>
      </w:pPr>
      <w:r w:rsidRPr="00DF1168">
        <w:rPr>
          <w:rFonts w:ascii="Times New Roman" w:hAnsi="Times New Roman"/>
          <w:spacing w:val="-4"/>
          <w:sz w:val="28"/>
          <w:szCs w:val="28"/>
          <w:lang w:val="vi-VN"/>
        </w:rPr>
        <w:t>-</w:t>
      </w:r>
      <w:r w:rsidRPr="00DF1168">
        <w:rPr>
          <w:rFonts w:ascii="Times New Roman" w:hAnsi="Times New Roman"/>
          <w:spacing w:val="-4"/>
          <w:sz w:val="28"/>
          <w:szCs w:val="28"/>
        </w:rPr>
        <w:t>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14:paraId="2FDCE4C8" w14:textId="77777777" w:rsidR="00DF1168" w:rsidRPr="00DF1168" w:rsidRDefault="00DF1168" w:rsidP="00DF1168">
      <w:pPr>
        <w:spacing w:line="240" w:lineRule="auto"/>
        <w:jc w:val="both"/>
        <w:rPr>
          <w:rFonts w:ascii="Times New Roman" w:hAnsi="Times New Roman"/>
          <w:spacing w:val="-4"/>
          <w:sz w:val="28"/>
          <w:szCs w:val="28"/>
        </w:rPr>
      </w:pPr>
      <w:r w:rsidRPr="00DF1168">
        <w:rPr>
          <w:rFonts w:ascii="Times New Roman" w:hAnsi="Times New Roman"/>
          <w:spacing w:val="-4"/>
          <w:sz w:val="28"/>
          <w:szCs w:val="28"/>
          <w:lang w:val="vi-VN"/>
        </w:rPr>
        <w:t>-</w:t>
      </w:r>
      <w:r w:rsidRPr="00DF1168">
        <w:rPr>
          <w:rFonts w:ascii="Times New Roman" w:hAnsi="Times New Roman"/>
          <w:spacing w:val="-4"/>
          <w:sz w:val="28"/>
          <w:szCs w:val="28"/>
        </w:rPr>
        <w:t xml:space="preserve"> 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 Chấp hành quy định của Ban Chấp hành Trung ương về những điều đảng viên không được làm. </w:t>
      </w:r>
    </w:p>
    <w:p w14:paraId="48418753" w14:textId="291CB26D" w:rsidR="00DF1168" w:rsidRPr="00DF1168" w:rsidRDefault="00DF1168" w:rsidP="00DF1168">
      <w:pPr>
        <w:spacing w:line="240" w:lineRule="auto"/>
        <w:ind w:firstLine="567"/>
        <w:jc w:val="both"/>
        <w:rPr>
          <w:rFonts w:ascii="Times New Roman" w:hAnsi="Times New Roman"/>
          <w:spacing w:val="-4"/>
          <w:sz w:val="28"/>
          <w:szCs w:val="28"/>
          <w:lang w:val="vi-VN"/>
        </w:rPr>
      </w:pPr>
      <w:r w:rsidRPr="00DF1168">
        <w:rPr>
          <w:rFonts w:ascii="Times New Roman" w:hAnsi="Times New Roman"/>
          <w:spacing w:val="-4"/>
          <w:sz w:val="28"/>
          <w:szCs w:val="28"/>
          <w:lang w:val="vi-VN"/>
        </w:rPr>
        <w:t>- Thực hiện 12 điều y đức của ngành</w:t>
      </w:r>
    </w:p>
    <w:p w14:paraId="5469A3A3" w14:textId="77777777" w:rsidR="00DD77BD" w:rsidRPr="00DF1168" w:rsidRDefault="00DD77BD" w:rsidP="00DD77BD">
      <w:pPr>
        <w:spacing w:after="0" w:line="360" w:lineRule="exact"/>
        <w:rPr>
          <w:rFonts w:ascii="Times New Roman" w:eastAsia="Times New Roman" w:hAnsi="Times New Roman"/>
          <w:iCs/>
          <w:sz w:val="28"/>
          <w:szCs w:val="28"/>
        </w:rPr>
      </w:pPr>
    </w:p>
    <w:p w14:paraId="73B78D43" w14:textId="6ACDDCEF" w:rsidR="00DD77BD" w:rsidRPr="00DF1168" w:rsidRDefault="00DD77BD" w:rsidP="00DD77BD">
      <w:pPr>
        <w:tabs>
          <w:tab w:val="center" w:pos="1418"/>
          <w:tab w:val="center" w:pos="6946"/>
        </w:tabs>
        <w:spacing w:after="0" w:line="360" w:lineRule="exact"/>
        <w:jc w:val="both"/>
        <w:rPr>
          <w:rFonts w:ascii="Times New Roman" w:hAnsi="Times New Roman"/>
          <w:sz w:val="28"/>
          <w:szCs w:val="28"/>
        </w:rPr>
      </w:pPr>
      <w:r w:rsidRPr="00DF1168">
        <w:rPr>
          <w:rFonts w:ascii="Times New Roman" w:hAnsi="Times New Roman"/>
          <w:b/>
          <w:sz w:val="28"/>
          <w:szCs w:val="28"/>
        </w:rPr>
        <w:tab/>
      </w:r>
      <w:r w:rsidRPr="00DF1168">
        <w:rPr>
          <w:rFonts w:ascii="Times New Roman" w:hAnsi="Times New Roman"/>
          <w:b/>
          <w:sz w:val="28"/>
          <w:szCs w:val="28"/>
        </w:rPr>
        <w:tab/>
        <w:t xml:space="preserve">        </w:t>
      </w:r>
      <w:r w:rsidRPr="00DF1168">
        <w:rPr>
          <w:rFonts w:ascii="Times New Roman" w:hAnsi="Times New Roman"/>
          <w:sz w:val="28"/>
          <w:szCs w:val="28"/>
        </w:rPr>
        <w:t>TP.HCM,</w:t>
      </w:r>
      <w:r w:rsidRPr="00DF1168">
        <w:rPr>
          <w:rFonts w:ascii="Times New Roman" w:hAnsi="Times New Roman"/>
          <w:b/>
          <w:sz w:val="28"/>
          <w:szCs w:val="28"/>
        </w:rPr>
        <w:t xml:space="preserve"> </w:t>
      </w:r>
      <w:r w:rsidRPr="00DF1168">
        <w:rPr>
          <w:rFonts w:ascii="Times New Roman" w:hAnsi="Times New Roman"/>
          <w:sz w:val="28"/>
          <w:szCs w:val="28"/>
        </w:rPr>
        <w:t xml:space="preserve">Ngày </w:t>
      </w:r>
      <w:r w:rsidR="00C61B46">
        <w:rPr>
          <w:rFonts w:ascii="Times New Roman" w:hAnsi="Times New Roman"/>
          <w:sz w:val="28"/>
          <w:szCs w:val="28"/>
        </w:rPr>
        <w:t>15</w:t>
      </w:r>
      <w:r w:rsidRPr="00DF1168">
        <w:rPr>
          <w:rFonts w:ascii="Times New Roman" w:hAnsi="Times New Roman"/>
          <w:sz w:val="28"/>
          <w:szCs w:val="28"/>
        </w:rPr>
        <w:t xml:space="preserve"> tháng</w:t>
      </w:r>
      <w:r w:rsidR="00761553" w:rsidRPr="00DF1168">
        <w:rPr>
          <w:rFonts w:ascii="Times New Roman" w:hAnsi="Times New Roman"/>
          <w:sz w:val="28"/>
          <w:szCs w:val="28"/>
        </w:rPr>
        <w:t xml:space="preserve"> </w:t>
      </w:r>
      <w:r w:rsidR="00C61B46">
        <w:rPr>
          <w:rFonts w:ascii="Times New Roman" w:hAnsi="Times New Roman"/>
          <w:sz w:val="28"/>
          <w:szCs w:val="28"/>
        </w:rPr>
        <w:t>9</w:t>
      </w:r>
      <w:r w:rsidR="00761553" w:rsidRPr="00DF1168">
        <w:rPr>
          <w:rFonts w:ascii="Times New Roman" w:hAnsi="Times New Roman"/>
          <w:sz w:val="28"/>
          <w:szCs w:val="28"/>
        </w:rPr>
        <w:t xml:space="preserve"> năm 2025</w:t>
      </w:r>
    </w:p>
    <w:p w14:paraId="63B33681" w14:textId="77777777" w:rsidR="00DD77BD" w:rsidRPr="00DF1168" w:rsidRDefault="00DD77BD" w:rsidP="00DD77BD">
      <w:pPr>
        <w:tabs>
          <w:tab w:val="center" w:pos="1418"/>
          <w:tab w:val="center" w:pos="6946"/>
        </w:tabs>
        <w:spacing w:after="0" w:line="360" w:lineRule="exact"/>
        <w:ind w:left="1134"/>
        <w:jc w:val="both"/>
        <w:rPr>
          <w:rFonts w:ascii="Times New Roman" w:hAnsi="Times New Roman"/>
          <w:b/>
          <w:sz w:val="28"/>
          <w:szCs w:val="28"/>
        </w:rPr>
      </w:pPr>
      <w:r w:rsidRPr="00DF1168">
        <w:rPr>
          <w:rFonts w:ascii="Times New Roman" w:hAnsi="Times New Roman"/>
          <w:b/>
          <w:sz w:val="28"/>
          <w:szCs w:val="28"/>
        </w:rPr>
        <w:tab/>
      </w:r>
      <w:r w:rsidRPr="00DF1168">
        <w:rPr>
          <w:rFonts w:ascii="Times New Roman" w:hAnsi="Times New Roman"/>
          <w:b/>
          <w:sz w:val="28"/>
          <w:szCs w:val="28"/>
        </w:rPr>
        <w:tab/>
        <w:t xml:space="preserve">  NGƯỜI VIẾT </w:t>
      </w:r>
    </w:p>
    <w:p w14:paraId="6D3ED3BE" w14:textId="77777777" w:rsidR="00761553" w:rsidRPr="00DF1168" w:rsidRDefault="00761553" w:rsidP="00DD77BD">
      <w:pPr>
        <w:tabs>
          <w:tab w:val="center" w:pos="1418"/>
          <w:tab w:val="center" w:pos="6946"/>
        </w:tabs>
        <w:spacing w:after="0" w:line="360" w:lineRule="exact"/>
        <w:ind w:left="1134"/>
        <w:jc w:val="both"/>
        <w:rPr>
          <w:rFonts w:ascii="Times New Roman" w:hAnsi="Times New Roman"/>
          <w:i/>
          <w:sz w:val="28"/>
          <w:szCs w:val="28"/>
        </w:rPr>
      </w:pPr>
      <w:r w:rsidRPr="00DF1168">
        <w:rPr>
          <w:rFonts w:ascii="Times New Roman" w:hAnsi="Times New Roman"/>
          <w:b/>
          <w:sz w:val="28"/>
          <w:szCs w:val="28"/>
        </w:rPr>
        <w:tab/>
      </w:r>
      <w:r w:rsidRPr="00DF1168">
        <w:rPr>
          <w:rFonts w:ascii="Times New Roman" w:hAnsi="Times New Roman"/>
          <w:b/>
          <w:sz w:val="28"/>
          <w:szCs w:val="28"/>
        </w:rPr>
        <w:tab/>
      </w:r>
      <w:r w:rsidRPr="00DF1168">
        <w:rPr>
          <w:rFonts w:ascii="Times New Roman" w:hAnsi="Times New Roman"/>
          <w:i/>
          <w:sz w:val="28"/>
          <w:szCs w:val="28"/>
        </w:rPr>
        <w:t>(ký tên và ghi rõ họ tên)</w:t>
      </w:r>
    </w:p>
    <w:p w14:paraId="1E4E1AE9" w14:textId="77777777" w:rsidR="00DD77BD" w:rsidRPr="00DF1168" w:rsidRDefault="00DD77BD" w:rsidP="00DD77BD">
      <w:pPr>
        <w:tabs>
          <w:tab w:val="center" w:pos="7088"/>
        </w:tabs>
        <w:spacing w:after="0" w:line="240" w:lineRule="auto"/>
        <w:jc w:val="both"/>
        <w:rPr>
          <w:rFonts w:ascii="Times New Roman" w:hAnsi="Times New Roman"/>
          <w:b/>
          <w:sz w:val="28"/>
          <w:szCs w:val="28"/>
        </w:rPr>
      </w:pPr>
    </w:p>
    <w:p w14:paraId="356B0BED" w14:textId="77777777" w:rsidR="00DD77BD" w:rsidRPr="00DF1168" w:rsidRDefault="00DD77BD" w:rsidP="00DD77BD">
      <w:pPr>
        <w:spacing w:after="0" w:line="240" w:lineRule="auto"/>
        <w:rPr>
          <w:rFonts w:ascii="Times New Roman" w:hAnsi="Times New Roman"/>
          <w:sz w:val="28"/>
          <w:szCs w:val="28"/>
        </w:rPr>
      </w:pPr>
    </w:p>
    <w:p w14:paraId="66B54E2C" w14:textId="77777777" w:rsidR="00DD77BD" w:rsidRPr="00DF1168"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5484EE56" w14:textId="77777777" w:rsidR="00DD77BD" w:rsidRPr="00DF1168"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0AB838DB" w14:textId="74D570DB" w:rsidR="00DD77BD" w:rsidRPr="00C61B46" w:rsidRDefault="00DD77BD" w:rsidP="003A2A72">
      <w:pPr>
        <w:tabs>
          <w:tab w:val="center" w:pos="1701"/>
          <w:tab w:val="center" w:pos="6946"/>
        </w:tabs>
        <w:spacing w:before="120" w:after="0" w:line="240" w:lineRule="auto"/>
        <w:jc w:val="center"/>
        <w:rPr>
          <w:rFonts w:ascii="Times New Roman" w:hAnsi="Times New Roman"/>
          <w:sz w:val="28"/>
          <w:szCs w:val="28"/>
        </w:rPr>
      </w:pPr>
      <w:r w:rsidRPr="00DF1168">
        <w:rPr>
          <w:rFonts w:ascii="Times New Roman" w:hAnsi="Times New Roman"/>
          <w:b/>
          <w:bCs/>
          <w:sz w:val="28"/>
          <w:szCs w:val="28"/>
        </w:rPr>
        <w:tab/>
      </w:r>
      <w:r w:rsidRPr="00C61B46">
        <w:rPr>
          <w:rFonts w:ascii="Times New Roman" w:hAnsi="Times New Roman"/>
          <w:sz w:val="28"/>
          <w:szCs w:val="28"/>
        </w:rPr>
        <w:t xml:space="preserve">              </w:t>
      </w:r>
      <w:r w:rsidR="00C61B46" w:rsidRPr="00C61B46">
        <w:rPr>
          <w:rFonts w:ascii="Times New Roman" w:hAnsi="Times New Roman"/>
          <w:sz w:val="28"/>
          <w:szCs w:val="28"/>
        </w:rPr>
        <w:t xml:space="preserve">                                                         </w:t>
      </w:r>
      <w:r w:rsidRPr="00C61B46">
        <w:rPr>
          <w:rFonts w:ascii="Times New Roman" w:hAnsi="Times New Roman"/>
          <w:sz w:val="28"/>
          <w:szCs w:val="28"/>
        </w:rPr>
        <w:t xml:space="preserve"> </w:t>
      </w:r>
      <w:r w:rsidR="00C61B46" w:rsidRPr="00C61B46">
        <w:rPr>
          <w:rFonts w:ascii="Times New Roman" w:hAnsi="Times New Roman"/>
          <w:sz w:val="28"/>
          <w:szCs w:val="28"/>
        </w:rPr>
        <w:t>Lê Thị Huyền</w:t>
      </w:r>
      <w:r w:rsidRPr="00C61B46">
        <w:rPr>
          <w:rFonts w:ascii="Times New Roman" w:hAnsi="Times New Roman"/>
          <w:sz w:val="28"/>
          <w:szCs w:val="28"/>
        </w:rPr>
        <w:t xml:space="preserve">                                    </w:t>
      </w:r>
      <w:r w:rsidR="003A2A72" w:rsidRPr="00C61B46">
        <w:rPr>
          <w:rFonts w:ascii="Times New Roman" w:hAnsi="Times New Roman"/>
          <w:sz w:val="28"/>
          <w:szCs w:val="28"/>
        </w:rPr>
        <w:t xml:space="preserve">                          </w:t>
      </w:r>
    </w:p>
    <w:bookmarkEnd w:id="0"/>
    <w:p w14:paraId="5869D457" w14:textId="77777777" w:rsidR="00DB0FDD" w:rsidRDefault="00C255CB"/>
    <w:sectPr w:rsidR="00DB0FDD">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26751" w14:textId="77777777" w:rsidR="00C255CB" w:rsidRDefault="00C255CB" w:rsidP="00B923D8">
      <w:pPr>
        <w:spacing w:after="0" w:line="240" w:lineRule="auto"/>
      </w:pPr>
      <w:r>
        <w:separator/>
      </w:r>
    </w:p>
  </w:endnote>
  <w:endnote w:type="continuationSeparator" w:id="0">
    <w:p w14:paraId="59631D41" w14:textId="77777777" w:rsidR="00C255CB" w:rsidRDefault="00C255CB" w:rsidP="00B92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EA74EE" w14:textId="77777777" w:rsidR="00C255CB" w:rsidRDefault="00C255CB" w:rsidP="00B923D8">
      <w:pPr>
        <w:spacing w:after="0" w:line="240" w:lineRule="auto"/>
      </w:pPr>
      <w:r>
        <w:separator/>
      </w:r>
    </w:p>
  </w:footnote>
  <w:footnote w:type="continuationSeparator" w:id="0">
    <w:p w14:paraId="4A666491" w14:textId="77777777" w:rsidR="00C255CB" w:rsidRDefault="00C255CB" w:rsidP="00B923D8">
      <w:pPr>
        <w:spacing w:after="0" w:line="240" w:lineRule="auto"/>
      </w:pPr>
      <w:r>
        <w:continuationSeparator/>
      </w:r>
    </w:p>
  </w:footnote>
  <w:footnote w:id="1">
    <w:p w14:paraId="798C439D" w14:textId="77777777" w:rsidR="00F1277F" w:rsidRPr="006C52C1" w:rsidRDefault="00F1277F" w:rsidP="00F1277F">
      <w:pPr>
        <w:pStyle w:val="FootnoteText"/>
        <w:rPr>
          <w:rFonts w:ascii="Times New Roman" w:hAnsi="Times New Roman" w:cs="Times New Roman"/>
        </w:rPr>
      </w:pPr>
      <w:r>
        <w:rPr>
          <w:rStyle w:val="FootnoteReference"/>
          <w:rFonts w:ascii="Times New Roman" w:hAnsi="Times New Roman" w:cs="Times New Roman"/>
        </w:rPr>
        <w:t xml:space="preserve"> </w:t>
      </w:r>
    </w:p>
  </w:footnote>
  <w:footnote w:id="2">
    <w:p w14:paraId="150AE489" w14:textId="77777777" w:rsidR="00F1277F" w:rsidRPr="006C52C1" w:rsidRDefault="00F1277F" w:rsidP="00F1277F">
      <w:pPr>
        <w:pStyle w:val="FootnoteText"/>
        <w:rPr>
          <w:rFonts w:ascii="Times New Roman" w:hAnsi="Times New Roman" w:cs="Times New Roman"/>
        </w:rPr>
      </w:pPr>
      <w:r>
        <w:rPr>
          <w:rStyle w:val="FootnoteReference"/>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C77CE3"/>
    <w:multiLevelType w:val="hybridMultilevel"/>
    <w:tmpl w:val="C7C20F1A"/>
    <w:lvl w:ilvl="0" w:tplc="58F8BA6E">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100515"/>
    <w:rsid w:val="00263F6D"/>
    <w:rsid w:val="003A2A72"/>
    <w:rsid w:val="004A780A"/>
    <w:rsid w:val="00521D0B"/>
    <w:rsid w:val="00605805"/>
    <w:rsid w:val="006E637F"/>
    <w:rsid w:val="00761553"/>
    <w:rsid w:val="008000E4"/>
    <w:rsid w:val="008565CA"/>
    <w:rsid w:val="009D104E"/>
    <w:rsid w:val="00A30EB1"/>
    <w:rsid w:val="00A56FA5"/>
    <w:rsid w:val="00B312E3"/>
    <w:rsid w:val="00B923D8"/>
    <w:rsid w:val="00C22295"/>
    <w:rsid w:val="00C255CB"/>
    <w:rsid w:val="00C61B46"/>
    <w:rsid w:val="00CE4C7A"/>
    <w:rsid w:val="00DD77BD"/>
    <w:rsid w:val="00DF1168"/>
    <w:rsid w:val="00E8719B"/>
    <w:rsid w:val="00F1277F"/>
    <w:rsid w:val="00F37910"/>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1C2A1"/>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23D8"/>
    <w:pPr>
      <w:spacing w:after="0" w:line="240" w:lineRule="auto"/>
    </w:pPr>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B923D8"/>
    <w:rPr>
      <w:rFonts w:asciiTheme="minorHAnsi" w:hAnsiTheme="minorHAnsi"/>
      <w:kern w:val="2"/>
      <w:sz w:val="20"/>
      <w:szCs w:val="20"/>
      <w14:ligatures w14:val="standardContextual"/>
    </w:rPr>
  </w:style>
  <w:style w:type="character" w:styleId="FootnoteReference">
    <w:name w:val="footnote reference"/>
    <w:basedOn w:val="DefaultParagraphFont"/>
    <w:uiPriority w:val="99"/>
    <w:semiHidden/>
    <w:unhideWhenUsed/>
    <w:rsid w:val="00B923D8"/>
    <w:rPr>
      <w:vertAlign w:val="superscript"/>
    </w:rPr>
  </w:style>
  <w:style w:type="paragraph" w:styleId="BodyTextIndent">
    <w:name w:val="Body Text Indent"/>
    <w:basedOn w:val="Normal"/>
    <w:link w:val="BodyTextIndentChar"/>
    <w:unhideWhenUsed/>
    <w:rsid w:val="00B923D8"/>
    <w:pPr>
      <w:spacing w:after="0" w:line="360" w:lineRule="auto"/>
      <w:ind w:firstLine="720"/>
      <w:jc w:val="both"/>
    </w:pPr>
    <w:rPr>
      <w:rFonts w:ascii="Times New Roman" w:eastAsia="Times New Roman" w:hAnsi="Times New Roman"/>
      <w:sz w:val="28"/>
      <w:szCs w:val="24"/>
      <w:lang w:val="x-none" w:eastAsia="x-none"/>
    </w:rPr>
  </w:style>
  <w:style w:type="character" w:customStyle="1" w:styleId="BodyTextIndentChar">
    <w:name w:val="Body Text Indent Char"/>
    <w:basedOn w:val="DefaultParagraphFont"/>
    <w:link w:val="BodyTextIndent"/>
    <w:rsid w:val="00B923D8"/>
    <w:rPr>
      <w:rFonts w:eastAsia="Times New Roman" w:cs="Times New Roman"/>
      <w:szCs w:val="24"/>
      <w:lang w:val="x-none" w:eastAsia="x-none"/>
    </w:rPr>
  </w:style>
  <w:style w:type="paragraph" w:styleId="ListParagraph">
    <w:name w:val="List Paragraph"/>
    <w:basedOn w:val="Normal"/>
    <w:uiPriority w:val="34"/>
    <w:qFormat/>
    <w:rsid w:val="00B31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6BC33-3F1B-40EF-94B1-56A9DD7C6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Y Te</cp:lastModifiedBy>
  <cp:revision>14</cp:revision>
  <dcterms:created xsi:type="dcterms:W3CDTF">2023-06-19T04:42:00Z</dcterms:created>
  <dcterms:modified xsi:type="dcterms:W3CDTF">2025-09-17T10:38:00Z</dcterms:modified>
</cp:coreProperties>
</file>