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C76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DD1C76" w:rsidRPr="00A87B5F" w:rsidRDefault="00DD1C76" w:rsidP="00DD1C76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DD1C76" w:rsidRPr="00A87B5F" w:rsidRDefault="00DD1C76" w:rsidP="00DD1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1C76" w:rsidRPr="00A87B5F" w:rsidRDefault="00DD1C76" w:rsidP="00DD1C7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UBND PHƯỜNG GIA ĐỊNH</w:t>
      </w:r>
    </w:p>
    <w:p w:rsidR="00DD1C76" w:rsidRPr="00A87B5F" w:rsidRDefault="00DD1C76" w:rsidP="00DD1C7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TRƯỜNG TRUNG HỌC CƠ SỞ TRƯƠNG CÔNG ĐỊNH</w:t>
      </w:r>
    </w:p>
    <w:p w:rsidR="00DD1C76" w:rsidRPr="00A87B5F" w:rsidRDefault="00DD1C76" w:rsidP="00DD1C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 xml:space="preserve">ĐỀ CƯƠNG ÔN TẬP GIỮA KỲ I </w:t>
      </w:r>
      <w:r w:rsidRPr="00433D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MÔN: GIÁO DỤC ĐỊA PHƯƠNG – LỚP 9</w:t>
      </w:r>
    </w:p>
    <w:p w:rsidR="00DD1C76" w:rsidRPr="00A87B5F" w:rsidRDefault="00DD1C76" w:rsidP="00DD1C7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NĂM HỌC: 2025 – 2026</w:t>
      </w:r>
    </w:p>
    <w:p w:rsidR="00DD1C76" w:rsidRPr="00A87B5F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PHẦN I. TRẮC NGHIỆM 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Thành phố Hồ Chí Minh là trung tâm kinh tế lớn nhất cả nước vì: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Có diện tích lớn và dân cư đông.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Có vị trí địa lý thuận lợi và cơ sở hạ tầng hoàn thiện.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Là trung tâm hành chính của cả nước.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Có nhiều di tích lịch sử nổi tiếng.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2.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Đặc điểm nổi bật của nông nghiệp TP.HCM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Nông nghiệp đô thị, ứng dụng công nghệ cao và đa dạng sinh học.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Trồng cây lúa nước là chủ yếu.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Chăn nuôi nhỏ lẻ, thủ công.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Phụ thuộc nhiều vào thời tiết.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3.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Ngành chiếm tỉ trọng cao nhất trong cơ cấu kinh tế TP.HCM hiện nay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Nông nghiệp.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Công nghiệp.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C. Dịch vụ.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Xây dựng.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4.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Mục tiêu phát triển các khu công nghiệp, khu chế xuất, khu công nghệ cao ở TP.HCM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Mở rộng diện tích nông nghiệp.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Thu hút đầu tư, tạo việc làm, thúc đẩy xuất khẩu.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Giảm dân số nội thành.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Bảo tồn cảnh quan tự nhiên.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5.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TP.HCM cùng Đồng Nai, Tây Ninh hình thành vùng: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Tam giác kinh tế Bắc Bộ.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Vùng động lực phát triển kinh tế phía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Hành lang kinh tế Đông – Tây.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Vùng trung du công nghiệp.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Câu 6.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Để phát triển bền vững, TP.HCM cần hướng đến: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Tăng khai thác tài nguyên.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Phát triển kinh tế xanh, kinh tế tri thức.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Mở rộng khu dân cư tự phát.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Tăng mật độ dân số trung tâm.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7.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Một trong những vấn đề TP.HCM cần giải quyết hiện nay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Ô nhiễm môi trường, giao thông quá tải, ngập nước.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Thiếu lao động phổ thông.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Thiếu đất sản xuất nông nghiệp.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Dân cư thưa thớt.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8.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Sau Cách mạng Tháng Tám năm 1945, nhân dân cả nước đã: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Tham gia kháng chiến chống Nhật.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Đoàn kết chống nạn đói, nạn mù chữ, củng cố chính quyền cách mạng.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Tập trung phát triển công nghiệp nặng.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Xuất khẩu hàng hóa ra nước ngoài.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9.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Trong kháng chiến chống Pháp (1945–1954), nhân dân Sài Gòn – Gia Định có vai trò: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Trung tâm chính trị cả nước.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Chiến trường ác liệt và hậu cần quan trọng.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Nơi tránh nạn chiến tranh.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Căn cứ duy nhất của Nam Bộ.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10.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Sự kiện lịch sử nào đánh dấu thắng lợi hoàn toàn của nhân dân ta trong kháng chiến chống Mỹ?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Hiệp định Giơ-ne-vơ 1954.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Tổng tiến công và nổi dậy Tết Mậu Thân 1968.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C. Chiến dịch Hồ Chí Minh (30/4/1975).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Phong trào Đồng khởi 1960.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11.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TP.HCM sau năm 1975 có vai trò: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Trung tâm thương mại duy nhất của miền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Đầu tàu kinh tế, văn hóa, giáo dục – khoa học kỹ thuật của cả nước.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Trung tâm du lịch lớn nhất miền Trung.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Khu vực sản xuất nông nghiệp lớn nhất nước.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12.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Trong công cuộc Đổi mới từ năm 1986 đến nay, TP.HCM đi đầu trong lĩnh vực: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Phát triển nông nghiệp truyền thống.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Thí điểm chính sách kinh tế thị trường định hướng XHCN.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Đóng cửa thị trường nội địa.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Hạn chế xuất khẩu hàng hóa.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Câu 13.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Truyền thống nào của nhân dân TP.HCM cần được thế hệ trẻ phát huy?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Yêu nước, tự lực, năng động, sáng tạo.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Tự ti, an phận.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Ngại đổi mới.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Lười học, ỷ lại.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14.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Cuộc Tổng tiến công và nổi dậy Tết Mậu Thân 1968 có ý nghĩa: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Làm lung lay ý chí xâm lược của Mỹ.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Kết thúc chiến tranh Việt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Là chiến dịch mở đầu kháng chiến chống Pháp.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Là chiến dịch cuối cùng chống Mỹ.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15.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Hiệp định Giơ-ne-vơ năm 1954 có nội dung: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Chấm dứt chiến tranh, lập lại hòa bình ở Việt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Giải phóng miền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Thành lập nước CHXHCN Việt Nam.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Mở đầu công cuộc Đổi mới.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16.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Nguyên nhân chính giúp TP.HCM thu hút mạnh vốn đầu tư nước ngoài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A. Có nhiều di tích lịch sử.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B. Vị trí thuận lợi, cơ sở hạ tầng phát triển, nguồn lao động dồi dào.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Dân số ít, đất đai rẻ.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Nhiều vùng núi thuận lợi du lịch.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17.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Một trong những giải pháp giúp TP.HCM phát triển bền vững là: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Đẩy mạnh giáo dục ý thức bảo vệ môi trường.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Phát triển công nghiệp nặng gây ô nhiễm.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Mở rộng dân cư vào nội thành.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Tăng khai thác tài nguyên thiên nhiên.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18.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TP.HCM có thế mạnh nổi bật trong lĩnh vực: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Du lịch sinh thái, giáo dục, tài chính – thương mại.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Trồng trọt, chăn nuôi.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Nông nghiệp truyền thống.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Khai thác khoáng sản.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19.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Sau Cách mạng Tháng 8, nhân dân Sài Gòn – Gia Định đã góp phần: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</w: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A. Củng cố chính quyền cách mạng và chống giặc đói, giặc dốt.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B. Chỉ phát triển sản xuất lúa gạo.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C. Tham gia xây dựng khu dân cư mới.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br/>
        <w:t>D. Tổ chức lễ hội văn hóa lớn.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5F">
        <w:rPr>
          <w:rFonts w:ascii="Times New Roman" w:eastAsia="Times New Roman" w:hAnsi="Times New Roman" w:cs="Times New Roman"/>
          <w:b/>
          <w:bCs/>
          <w:sz w:val="28"/>
          <w:szCs w:val="28"/>
        </w:rPr>
        <w:t>Câu 20.</w:t>
      </w:r>
      <w:r w:rsidRPr="00A87B5F">
        <w:rPr>
          <w:rFonts w:ascii="Times New Roman" w:eastAsia="Times New Roman" w:hAnsi="Times New Roman" w:cs="Times New Roman"/>
          <w:sz w:val="28"/>
          <w:szCs w:val="28"/>
        </w:rPr>
        <w:t xml:space="preserve"> Nối các mốc thời gian ở cột A với sự kiện lịch sử tương ứng ở cột B:</w:t>
      </w:r>
    </w:p>
    <w:tbl>
      <w:tblPr>
        <w:tblStyle w:val="TableGrid"/>
        <w:tblpPr w:leftFromText="180" w:rightFromText="180" w:vertAnchor="text" w:horzAnchor="margin" w:tblpY="785"/>
        <w:tblW w:w="0" w:type="auto"/>
        <w:tblLook w:val="04A0" w:firstRow="1" w:lastRow="0" w:firstColumn="1" w:lastColumn="0" w:noHBand="0" w:noVBand="1"/>
      </w:tblPr>
      <w:tblGrid>
        <w:gridCol w:w="2802"/>
        <w:gridCol w:w="6054"/>
      </w:tblGrid>
      <w:tr w:rsidR="00DD1C76" w:rsidRPr="00A87B5F" w:rsidTr="007551EB">
        <w:tc>
          <w:tcPr>
            <w:tcW w:w="2802" w:type="dxa"/>
          </w:tcPr>
          <w:p w:rsidR="00DD1C76" w:rsidRPr="00A87B5F" w:rsidRDefault="00DD1C76" w:rsidP="007551EB">
            <w:pPr>
              <w:ind w:lef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Cột A.Thời gian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ind w:lef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b/>
                <w:sz w:val="28"/>
                <w:szCs w:val="28"/>
              </w:rPr>
              <w:t>Cột B. Sự kiện lịch sử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19/8/1945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pStyle w:val="ListParagraph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A a. Quốc khánh nước CHXHCN Việt Nam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2/9/1945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b. Giải phóng miền Nam – thống nhất đất nước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7/5/1954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ind w:left="1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c. Chiến dịch Hồ Chí Minh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21/7/1954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d. Chiến thắng Điện Biên Phủ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26-30/4/1975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pStyle w:val="ListParagraph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 xml:space="preserve">    e. Cách mạng tháng Tám thành công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30/4/1975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f. Kí hiệp định Giơ- ne- vơ</w:t>
            </w:r>
          </w:p>
        </w:tc>
      </w:tr>
      <w:tr w:rsidR="00DD1C76" w:rsidRPr="00A87B5F" w:rsidTr="007551EB">
        <w:tc>
          <w:tcPr>
            <w:tcW w:w="2802" w:type="dxa"/>
          </w:tcPr>
          <w:p w:rsidR="00DD1C76" w:rsidRPr="00A87B5F" w:rsidRDefault="00DD1C76" w:rsidP="00DD1C7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</w:tc>
        <w:tc>
          <w:tcPr>
            <w:tcW w:w="6054" w:type="dxa"/>
          </w:tcPr>
          <w:p w:rsidR="00DD1C76" w:rsidRPr="00A87B5F" w:rsidRDefault="00DD1C76" w:rsidP="007551EB">
            <w:pPr>
              <w:pStyle w:val="ListParagraph"/>
              <w:tabs>
                <w:tab w:val="left" w:pos="1005"/>
              </w:tabs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87B5F">
              <w:rPr>
                <w:rFonts w:ascii="Times New Roman" w:hAnsi="Times New Roman" w:cs="Times New Roman"/>
                <w:sz w:val="28"/>
                <w:szCs w:val="28"/>
              </w:rPr>
              <w:t xml:space="preserve">    g.Tổng tiến công Tết Mậu Thân</w:t>
            </w:r>
          </w:p>
        </w:tc>
      </w:tr>
    </w:tbl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1C76" w:rsidRDefault="00DD1C76" w:rsidP="00DD1C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23695" w:rsidRDefault="00EF0EA9" w:rsidP="00E236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2a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3.c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4. f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5. c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6. B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7. g</w:t>
      </w:r>
    </w:p>
    <w:p w:rsidR="00DD1C76" w:rsidRPr="00E23695" w:rsidRDefault="00E23695" w:rsidP="00E236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PHẦN II. TỰ LUẬN </w:t>
      </w: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Câu 21. Trình bày vai trò của TP.HCM trong phát triển kinh tế – xã hội của cả nước.</w:t>
      </w:r>
    </w:p>
    <w:p w:rsidR="00DD1C76" w:rsidRPr="00433D4D" w:rsidRDefault="00DD1C76" w:rsidP="00E23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án:</w:t>
      </w:r>
    </w:p>
    <w:p w:rsidR="00DD1C76" w:rsidRPr="00433D4D" w:rsidRDefault="00DD1C76" w:rsidP="00E236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Là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trung tâm kinh tế lớn nhất</w:t>
      </w: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 cả nước, đầu tàu của vùng kinh tế trọng điểm phía Nam.</w:t>
      </w:r>
    </w:p>
    <w:p w:rsidR="00DD1C76" w:rsidRPr="00433D4D" w:rsidRDefault="00DD1C76" w:rsidP="00E236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Góp phần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thu hút đầu tư nước ngoài, thúc đẩy xuất khẩu, phát triển công nghiệp – dịch vụ.</w:t>
      </w:r>
    </w:p>
    <w:p w:rsidR="00DD1C76" w:rsidRPr="00433D4D" w:rsidRDefault="00DD1C76" w:rsidP="00E236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Là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trung tâm văn hóa, khoa học – kỹ thuật, giáo dục và y tế hiện đại.</w:t>
      </w:r>
    </w:p>
    <w:p w:rsidR="00DD1C76" w:rsidRPr="00433D4D" w:rsidRDefault="00DD1C76" w:rsidP="00E236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Có vai trò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kết nối, giao thương trong và ngoài nước</w:t>
      </w:r>
      <w:r w:rsidRPr="00433D4D">
        <w:rPr>
          <w:rFonts w:ascii="Times New Roman" w:eastAsia="Times New Roman" w:hAnsi="Times New Roman" w:cs="Times New Roman"/>
          <w:sz w:val="28"/>
          <w:szCs w:val="28"/>
        </w:rPr>
        <w:t>, là cửa ngõ quốc tế của Việt Nam.</w:t>
      </w: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Câu 22. Nêu các việc làm cụ thể của học sinh nhằm bảo vệ môi trường, góp phần phát triển bền vững TP.HCM.</w:t>
      </w:r>
    </w:p>
    <w:p w:rsidR="00DD1C76" w:rsidRPr="00433D4D" w:rsidRDefault="00DD1C76" w:rsidP="00E23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án:</w:t>
      </w:r>
    </w:p>
    <w:p w:rsidR="00DD1C76" w:rsidRPr="00E23695" w:rsidRDefault="00DD1C76" w:rsidP="00E23695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3695">
        <w:rPr>
          <w:rFonts w:ascii="Times New Roman" w:eastAsia="Times New Roman" w:hAnsi="Times New Roman" w:cs="Times New Roman"/>
          <w:sz w:val="28"/>
          <w:szCs w:val="28"/>
        </w:rPr>
        <w:t>Giữ gìn vệ sinh lớp học, trường học và khu phố sạch đẹp.</w:t>
      </w:r>
    </w:p>
    <w:p w:rsidR="00DD1C76" w:rsidRPr="00433D4D" w:rsidRDefault="00DD1C76" w:rsidP="00E2369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Phân loại rác tại nguồn</w:t>
      </w:r>
      <w:r w:rsidRPr="00433D4D">
        <w:rPr>
          <w:rFonts w:ascii="Times New Roman" w:eastAsia="Times New Roman" w:hAnsi="Times New Roman" w:cs="Times New Roman"/>
          <w:sz w:val="28"/>
          <w:szCs w:val="28"/>
        </w:rPr>
        <w:t>, tiết kiệm điện, nước, giấy.</w:t>
      </w:r>
    </w:p>
    <w:p w:rsidR="00DD1C76" w:rsidRPr="00433D4D" w:rsidRDefault="00DD1C76" w:rsidP="00E2369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Tham gia trồng và chăm sóc cây xanh.</w:t>
      </w:r>
    </w:p>
    <w:p w:rsidR="00DD1C76" w:rsidRPr="00433D4D" w:rsidRDefault="00DD1C76" w:rsidP="00E2369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Không xả rác bừa bãi</w:t>
      </w:r>
      <w:r w:rsidRPr="00433D4D">
        <w:rPr>
          <w:rFonts w:ascii="Times New Roman" w:eastAsia="Times New Roman" w:hAnsi="Times New Roman" w:cs="Times New Roman"/>
          <w:sz w:val="28"/>
          <w:szCs w:val="28"/>
        </w:rPr>
        <w:t>, hạn chế dùng túi ni-lông.</w:t>
      </w:r>
    </w:p>
    <w:p w:rsidR="00DD1C76" w:rsidRPr="00433D4D" w:rsidRDefault="00DD1C76" w:rsidP="00E2369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Tuyên truyền,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vận động bạn bè và gia đình</w:t>
      </w: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 cùng bảo vệ môi trường.</w:t>
      </w:r>
    </w:p>
    <w:p w:rsidR="00DD1C76" w:rsidRPr="00433D4D" w:rsidRDefault="00DD1C76" w:rsidP="00DD1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Câu 23. Qua tìm hiểu lịch sử đấu tranh của nhân dân TP.HCM, em rút ra bài học gì về tinh thần yêu nước, tự lực, tự cường?</w:t>
      </w:r>
    </w:p>
    <w:p w:rsidR="00DD1C76" w:rsidRPr="00433D4D" w:rsidRDefault="00DD1C76" w:rsidP="00E23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án:</w:t>
      </w:r>
    </w:p>
    <w:p w:rsidR="00DD1C76" w:rsidRPr="00433D4D" w:rsidRDefault="00DD1C76" w:rsidP="00E2369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Nhân dân TP.HCM luôn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kiên cường, bất khuất, sáng tạo trong đấu tranh.</w:t>
      </w:r>
    </w:p>
    <w:p w:rsidR="00DD1C76" w:rsidRPr="00433D4D" w:rsidRDefault="00DD1C76" w:rsidP="00E2369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Luôn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đoàn kết, tin tưởng vào Đảng và Bác Hồ.</w:t>
      </w:r>
    </w:p>
    <w:p w:rsidR="00DD1C76" w:rsidRPr="00433D4D" w:rsidRDefault="00DD1C76" w:rsidP="00E2369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Biết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tự lực vượt khó, dám nghĩ, dám làm.</w:t>
      </w:r>
    </w:p>
    <w:p w:rsidR="00DD1C76" w:rsidRPr="00433D4D" w:rsidRDefault="00DD1C76" w:rsidP="00E2369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Bài học: Thế hệ trẻ hôm nay cần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phát huy truyền thống yêu nước, tinh thần trách nhiệm, học tập tốt để góp phần xây dựng thành phố giàu đẹp, văn minh.</w:t>
      </w: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Câu 24. Nêu một thuận lợi và một khó khăn trong phát triển kinh tế – xã hội của TP.HCM hiện nay.</w:t>
      </w:r>
    </w:p>
    <w:p w:rsidR="00DD1C76" w:rsidRPr="00433D4D" w:rsidRDefault="00DD1C76" w:rsidP="00E23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án:</w:t>
      </w:r>
    </w:p>
    <w:p w:rsidR="00DD1C76" w:rsidRPr="00433D4D" w:rsidRDefault="00DD1C76" w:rsidP="00DD1C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Thuận lợi:</w:t>
      </w:r>
    </w:p>
    <w:p w:rsidR="00DD1C76" w:rsidRPr="00E23695" w:rsidRDefault="00DD1C76" w:rsidP="00E23695">
      <w:pPr>
        <w:pStyle w:val="ListParagraph"/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3695">
        <w:rPr>
          <w:rFonts w:ascii="Times New Roman" w:eastAsia="Times New Roman" w:hAnsi="Times New Roman" w:cs="Times New Roman"/>
          <w:sz w:val="28"/>
          <w:szCs w:val="28"/>
        </w:rPr>
        <w:t>Vị trí địa lý thuận lợi, trung tâm vùng kinh tế trọng điểm phía Nam.</w:t>
      </w:r>
    </w:p>
    <w:p w:rsidR="00DD1C76" w:rsidRPr="00E23695" w:rsidRDefault="00DD1C76" w:rsidP="00E23695">
      <w:pPr>
        <w:pStyle w:val="ListParagraph"/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3695">
        <w:rPr>
          <w:rFonts w:ascii="Times New Roman" w:eastAsia="Times New Roman" w:hAnsi="Times New Roman" w:cs="Times New Roman"/>
          <w:sz w:val="28"/>
          <w:szCs w:val="28"/>
        </w:rPr>
        <w:t>Cơ sở hạ tầng phát triển, nguồn lao động dồi dào, năng động.</w:t>
      </w:r>
    </w:p>
    <w:p w:rsidR="00DD1C76" w:rsidRPr="00433D4D" w:rsidRDefault="00DD1C76" w:rsidP="00DD1C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Khó khăn:</w:t>
      </w:r>
    </w:p>
    <w:p w:rsidR="00DD1C76" w:rsidRPr="00433D4D" w:rsidRDefault="00DD1C76" w:rsidP="00E23695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>Áp lực dân số, giao thông, ngập nước, ô nhiễm môi trường.</w:t>
      </w:r>
    </w:p>
    <w:p w:rsidR="00DD1C76" w:rsidRPr="00433D4D" w:rsidRDefault="00DD1C76" w:rsidP="00E23695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>Chênh lệch giàu nghèo và tình trạng quá tải hạ tầng đô thị</w:t>
      </w:r>
      <w:r w:rsidR="00E236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Câu 25. Giới thiệu một di tích lịch sử ở TP.HCM và nêu ý nghĩa của di tích đó.</w:t>
      </w:r>
    </w:p>
    <w:p w:rsidR="00DD1C76" w:rsidRPr="00433D4D" w:rsidRDefault="00DD1C76" w:rsidP="00DD1C76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 (ví dụ):</w:t>
      </w:r>
    </w:p>
    <w:p w:rsidR="00DD1C76" w:rsidRPr="00433D4D" w:rsidRDefault="00DD1C76" w:rsidP="00DD1C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Di tích Dinh Độc Lập:</w:t>
      </w:r>
    </w:p>
    <w:p w:rsidR="00DD1C76" w:rsidRPr="00433D4D" w:rsidRDefault="00DD1C76" w:rsidP="00E23695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Là nơi chứng kiến sự kiện lịch sử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30/4/1975 – Giải phóng miền Nam, thống nhất đất nước.</w:t>
      </w:r>
    </w:p>
    <w:p w:rsidR="00DD1C76" w:rsidRPr="00433D4D" w:rsidRDefault="00DD1C76" w:rsidP="00E23695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Là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biểu tượng chiến thắng và hòa bình của dân tộc Việt Nam.</w:t>
      </w:r>
    </w:p>
    <w:p w:rsidR="00DD1C76" w:rsidRPr="00433D4D" w:rsidRDefault="00DD1C76" w:rsidP="00DD1C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>(HS có thể chọn di tích khác như: Bến Nhà Rồng, Địa đạo Củ Chi, Bảo tàng Chứng tích chiến tranh...)</w:t>
      </w:r>
    </w:p>
    <w:p w:rsidR="00DD1C76" w:rsidRPr="00433D4D" w:rsidRDefault="00DD1C76" w:rsidP="00E23695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sz w:val="28"/>
          <w:szCs w:val="28"/>
        </w:rPr>
        <w:t xml:space="preserve">Ý nghĩa chung: Giúp thế hệ trẻ </w:t>
      </w: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tự hào, ghi nhớ công lao cha ông, trân trọng độc lập tự do.</w:t>
      </w:r>
    </w:p>
    <w:p w:rsidR="00DD1C76" w:rsidRPr="00433D4D" w:rsidRDefault="00DD1C76" w:rsidP="00DD1C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Câu 26. Theo em, học sinh cần làm gì để phát huy truyền thống năng động, sáng tạo của TP.HCM trong thời kỳ mới?</w:t>
      </w:r>
    </w:p>
    <w:p w:rsidR="00DD1C76" w:rsidRPr="00433D4D" w:rsidRDefault="00DD1C76" w:rsidP="00E23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/>
          <w:bCs/>
          <w:sz w:val="28"/>
          <w:szCs w:val="28"/>
        </w:rPr>
        <w:t>Gợi ý đáp án:</w:t>
      </w:r>
    </w:p>
    <w:p w:rsidR="00DD1C76" w:rsidRPr="00433D4D" w:rsidRDefault="00DD1C76" w:rsidP="00E2369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Chăm chỉ học tập, rèn luyện kỹ năng sống và kỹ năng công nghệ.</w:t>
      </w:r>
    </w:p>
    <w:p w:rsidR="00DD1C76" w:rsidRPr="00433D4D" w:rsidRDefault="00DD1C76" w:rsidP="00E2369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Chủ động, sáng tạo trong học tập và hoạt động tập thể.</w:t>
      </w:r>
    </w:p>
    <w:p w:rsidR="00DD1C76" w:rsidRPr="00433D4D" w:rsidRDefault="00DD1C76" w:rsidP="00E2369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Tham gia các hoạt động tình nguyện, hướng về cộng đồng.</w:t>
      </w:r>
    </w:p>
    <w:p w:rsidR="00DD1C76" w:rsidRPr="00433D4D" w:rsidRDefault="00DD1C76" w:rsidP="00E2369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Biết ứng dụng khoa học, công nghệ vào đời sống.</w:t>
      </w:r>
    </w:p>
    <w:p w:rsidR="00DD1C76" w:rsidRPr="00433D4D" w:rsidRDefault="00DD1C76" w:rsidP="00E2369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D4D">
        <w:rPr>
          <w:rFonts w:ascii="Times New Roman" w:eastAsia="Times New Roman" w:hAnsi="Times New Roman" w:cs="Times New Roman"/>
          <w:bCs/>
          <w:sz w:val="28"/>
          <w:szCs w:val="28"/>
        </w:rPr>
        <w:t>Giữ gìn hình ảnh con người TP.HCM: năng động – nghĩa tình – văn minh.</w:t>
      </w:r>
    </w:p>
    <w:p w:rsidR="00DD1C76" w:rsidRPr="00A87B5F" w:rsidRDefault="00DD1C76" w:rsidP="00DD1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54E0" w:rsidRPr="00E23695" w:rsidRDefault="00D354E0">
      <w:pPr>
        <w:rPr>
          <w:sz w:val="28"/>
          <w:szCs w:val="28"/>
        </w:rPr>
      </w:pPr>
    </w:p>
    <w:sectPr w:rsidR="00D354E0" w:rsidRPr="00E23695" w:rsidSect="00A87B5F">
      <w:pgSz w:w="12240" w:h="15840"/>
      <w:pgMar w:top="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670F"/>
    <w:multiLevelType w:val="multilevel"/>
    <w:tmpl w:val="0BE2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07C76"/>
    <w:multiLevelType w:val="multilevel"/>
    <w:tmpl w:val="09D4549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9766A"/>
    <w:multiLevelType w:val="multilevel"/>
    <w:tmpl w:val="1FF4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345B8"/>
    <w:multiLevelType w:val="multilevel"/>
    <w:tmpl w:val="B31E1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05F15"/>
    <w:multiLevelType w:val="hybridMultilevel"/>
    <w:tmpl w:val="CDE668A6"/>
    <w:lvl w:ilvl="0" w:tplc="09683806">
      <w:start w:val="7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 w15:restartNumberingAfterBreak="0">
    <w:nsid w:val="21F57540"/>
    <w:multiLevelType w:val="multilevel"/>
    <w:tmpl w:val="B49E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BF351C"/>
    <w:multiLevelType w:val="multilevel"/>
    <w:tmpl w:val="6BA2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54BFB"/>
    <w:multiLevelType w:val="multilevel"/>
    <w:tmpl w:val="6226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D3FA9"/>
    <w:multiLevelType w:val="multilevel"/>
    <w:tmpl w:val="DBAE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A506A4"/>
    <w:multiLevelType w:val="multilevel"/>
    <w:tmpl w:val="D1BA78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B702C8"/>
    <w:multiLevelType w:val="hybridMultilevel"/>
    <w:tmpl w:val="D26E83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C26074"/>
    <w:multiLevelType w:val="hybridMultilevel"/>
    <w:tmpl w:val="203C0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E753A"/>
    <w:multiLevelType w:val="hybridMultilevel"/>
    <w:tmpl w:val="F8800AD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241F79"/>
    <w:multiLevelType w:val="multilevel"/>
    <w:tmpl w:val="3694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6194D"/>
    <w:multiLevelType w:val="multilevel"/>
    <w:tmpl w:val="BA725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372845"/>
    <w:multiLevelType w:val="multilevel"/>
    <w:tmpl w:val="3E9C5AE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C46705"/>
    <w:multiLevelType w:val="multilevel"/>
    <w:tmpl w:val="FEF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7"/>
  </w:num>
  <w:num w:numId="5">
    <w:abstractNumId w:val="3"/>
  </w:num>
  <w:num w:numId="6">
    <w:abstractNumId w:val="6"/>
  </w:num>
  <w:num w:numId="7">
    <w:abstractNumId w:val="11"/>
  </w:num>
  <w:num w:numId="8">
    <w:abstractNumId w:val="4"/>
  </w:num>
  <w:num w:numId="9">
    <w:abstractNumId w:val="15"/>
  </w:num>
  <w:num w:numId="10">
    <w:abstractNumId w:val="12"/>
  </w:num>
  <w:num w:numId="11">
    <w:abstractNumId w:val="10"/>
  </w:num>
  <w:num w:numId="12">
    <w:abstractNumId w:val="9"/>
  </w:num>
  <w:num w:numId="13">
    <w:abstractNumId w:val="0"/>
  </w:num>
  <w:num w:numId="14">
    <w:abstractNumId w:val="13"/>
  </w:num>
  <w:num w:numId="15">
    <w:abstractNumId w:val="8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C76"/>
    <w:rsid w:val="00D354E0"/>
    <w:rsid w:val="00DD1C76"/>
    <w:rsid w:val="00E23695"/>
    <w:rsid w:val="00E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702B"/>
  <w15:chartTrackingRefBased/>
  <w15:docId w15:val="{B95A41F4-B599-4E48-BCEF-3224D53F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C7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C76"/>
    <w:pPr>
      <w:ind w:left="720"/>
      <w:contextualSpacing/>
    </w:pPr>
  </w:style>
  <w:style w:type="table" w:styleId="TableGrid">
    <w:name w:val="Table Grid"/>
    <w:basedOn w:val="TableNormal"/>
    <w:uiPriority w:val="59"/>
    <w:rsid w:val="00DD1C7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2025-10-28T04:05:00Z</dcterms:created>
  <dcterms:modified xsi:type="dcterms:W3CDTF">2025-10-28T04:16:00Z</dcterms:modified>
</cp:coreProperties>
</file>