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4A0" w:firstRow="1" w:lastRow="0" w:firstColumn="1" w:lastColumn="0" w:noHBand="0" w:noVBand="1"/>
      </w:tblPr>
      <w:tblGrid>
        <w:gridCol w:w="10615"/>
        <w:gridCol w:w="222"/>
      </w:tblGrid>
      <w:tr w:rsidR="00130D83">
        <w:trPr>
          <w:trHeight w:val="1250"/>
          <w:jc w:val="center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tbl>
            <w:tblPr>
              <w:tblW w:w="10399" w:type="dxa"/>
              <w:jc w:val="center"/>
              <w:tblLook w:val="04A0" w:firstRow="1" w:lastRow="0" w:firstColumn="1" w:lastColumn="0" w:noHBand="0" w:noVBand="1"/>
            </w:tblPr>
            <w:tblGrid>
              <w:gridCol w:w="4526"/>
              <w:gridCol w:w="5873"/>
            </w:tblGrid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>CỘNG HÒA XÃ HỘI  CHỦ NGHĨA VIỆT NAM</w:t>
                  </w:r>
                </w:p>
              </w:tc>
            </w:tr>
            <w:tr w:rsidR="00130D83">
              <w:trPr>
                <w:trHeight w:val="304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</w:rPr>
                    <w:t xml:space="preserve">TRƯỜNG CAO ĐẲNG </w:t>
                  </w:r>
                  <w:r>
                    <w:rPr>
                      <w:rFonts w:ascii="Times New Roman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68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BBDC75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"/>
                        </w:pict>
                      </mc:Fallback>
                    </mc:AlternateContent>
                  </w:r>
                  <w:r>
                    <w:rPr>
                      <w:rFonts w:ascii="Times New Roman"/>
                      <w:b/>
                    </w:rPr>
                    <w:t xml:space="preserve">    Độc lập - Tự do - Hạnh phúc</w:t>
                  </w:r>
                </w:p>
              </w:tc>
            </w:tr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b/>
                      <w:spacing w:val="-6"/>
                    </w:rPr>
                    <w:t xml:space="preserve"> TP. HỒ CHÍ MINH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130D8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  <w:tr w:rsidR="00130D83">
              <w:trPr>
                <w:trHeight w:val="298"/>
                <w:jc w:val="center"/>
              </w:trPr>
              <w:tc>
                <w:tcPr>
                  <w:tcW w:w="4526" w:type="dxa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0618E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  <w:r>
                    <w:rPr>
                      <w:rFonts w:ascii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0" b="0"/>
                            <wp:wrapNone/>
                            <wp:docPr id="3" name="Straight Arrow Connector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771850ED" id="Straight Arrow Connector 3" o:spid="_x0000_s1026" type="#_x0000_t32" style="position:absolute;margin-left:37.5pt;margin-top:.75pt;width:146.25pt;height:0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  <w:tl2br w:val="nil"/>
                    <w:tr2bl w:val="nil"/>
                  </w:tcBorders>
                </w:tcPr>
                <w:p w:rsidR="00130D83" w:rsidRDefault="00130D83" w:rsidP="00FB5562">
                  <w:pPr>
                    <w:spacing w:after="0" w:line="240" w:lineRule="auto"/>
                    <w:jc w:val="center"/>
                    <w:rPr>
                      <w:rFonts w:ascii="Times New Roman"/>
                      <w:b/>
                    </w:rPr>
                  </w:pPr>
                </w:p>
              </w:tc>
            </w:tr>
          </w:tbl>
          <w:p w:rsidR="00130D83" w:rsidRDefault="00130D83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  <w:tc>
          <w:tcPr>
            <w:tcW w:w="52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130D83" w:rsidRDefault="00130D83" w:rsidP="00FB5562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</w:tr>
    </w:tbl>
    <w:p w:rsidR="00130D83" w:rsidRDefault="000618E3" w:rsidP="00FB5562">
      <w:pPr>
        <w:spacing w:after="0" w:line="240" w:lineRule="auto"/>
        <w:jc w:val="center"/>
        <w:rPr>
          <w:rFonts w:ascii="Times New Roman"/>
          <w:b/>
          <w:color w:val="000000"/>
          <w:sz w:val="26"/>
        </w:rPr>
      </w:pPr>
      <w:r>
        <w:rPr>
          <w:rFonts w:ascii="Times New Roman"/>
          <w:b/>
          <w:sz w:val="30"/>
          <w:szCs w:val="30"/>
        </w:rPr>
        <w:t>ĐỀ THI KẾT THÚC MÔN HỌC</w:t>
      </w:r>
    </w:p>
    <w:p w:rsidR="00130D83" w:rsidRDefault="000618E3" w:rsidP="00FB5562">
      <w:pPr>
        <w:spacing w:after="0" w:line="240" w:lineRule="auto"/>
        <w:jc w:val="center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 xml:space="preserve"> HỌC KỲ:  I</w:t>
      </w:r>
      <w:r>
        <w:rPr>
          <w:rFonts w:ascii="Times New Roman"/>
          <w:b/>
          <w:color w:val="000000"/>
        </w:rPr>
        <w:tab/>
      </w:r>
      <w:r>
        <w:rPr>
          <w:rFonts w:ascii="Times New Roman"/>
          <w:b/>
          <w:color w:val="000000"/>
        </w:rPr>
        <w:tab/>
        <w:t>NĂM HỌC:  202</w:t>
      </w:r>
      <w:r w:rsidR="006029DB">
        <w:rPr>
          <w:rFonts w:ascii="Times New Roman"/>
          <w:b/>
          <w:color w:val="000000"/>
        </w:rPr>
        <w:t>5</w:t>
      </w:r>
      <w:r>
        <w:rPr>
          <w:rFonts w:ascii="Times New Roman"/>
          <w:b/>
          <w:color w:val="000000"/>
        </w:rPr>
        <w:t xml:space="preserve"> – 202</w:t>
      </w:r>
      <w:r w:rsidR="006029DB">
        <w:rPr>
          <w:rFonts w:ascii="Times New Roman"/>
          <w:b/>
          <w:color w:val="000000"/>
        </w:rPr>
        <w:t>6</w:t>
      </w:r>
    </w:p>
    <w:p w:rsidR="00130D83" w:rsidRDefault="000618E3" w:rsidP="00FB5562">
      <w:pPr>
        <w:tabs>
          <w:tab w:val="left" w:pos="1800"/>
        </w:tabs>
        <w:spacing w:after="0" w:line="240" w:lineRule="auto"/>
        <w:rPr>
          <w:rFonts w:ascii="Times New Roman"/>
          <w:color w:val="000000"/>
        </w:rPr>
      </w:pPr>
      <w:r>
        <w:rPr>
          <w:rFonts w:ascii="Times New Roman"/>
          <w:i/>
          <w:color w:val="000000"/>
        </w:rPr>
        <w:tab/>
      </w:r>
      <w:r>
        <w:rPr>
          <w:rFonts w:ascii="Times New Roman"/>
          <w:b/>
          <w:color w:val="000000"/>
        </w:rPr>
        <w:t>Bậc đào tạo</w:t>
      </w:r>
      <w:r>
        <w:rPr>
          <w:rFonts w:ascii="Times New Roman"/>
          <w:color w:val="000000"/>
        </w:rPr>
        <w:t xml:space="preserve">: </w:t>
      </w:r>
      <w:r w:rsidR="006029DB">
        <w:rPr>
          <w:rFonts w:ascii="Times New Roman"/>
          <w:color w:val="000000"/>
        </w:rPr>
        <w:t>Cao đẳng  (C2</w:t>
      </w:r>
      <w:r w:rsidR="00332707">
        <w:rPr>
          <w:rFonts w:ascii="Times New Roman"/>
          <w:color w:val="000000"/>
        </w:rPr>
        <w:t>)</w:t>
      </w:r>
    </w:p>
    <w:p w:rsidR="00130D83" w:rsidRDefault="000618E3" w:rsidP="00FB5562">
      <w:pPr>
        <w:tabs>
          <w:tab w:val="left" w:pos="18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b/>
          <w:color w:val="000000"/>
        </w:rPr>
        <w:tab/>
        <w:t xml:space="preserve">Học phần: </w:t>
      </w:r>
      <w:r w:rsidR="00A0330C">
        <w:rPr>
          <w:rFonts w:ascii="Times New Roman"/>
          <w:b/>
          <w:color w:val="000000"/>
        </w:rPr>
        <w:t>Ứ</w:t>
      </w:r>
      <w:r>
        <w:rPr>
          <w:rFonts w:ascii="Times New Roman"/>
          <w:b/>
          <w:color w:val="000000"/>
        </w:rPr>
        <w:t xml:space="preserve">ng dụng </w:t>
      </w:r>
      <w:r w:rsidR="00A0330C">
        <w:rPr>
          <w:rFonts w:ascii="Times New Roman"/>
          <w:b/>
          <w:color w:val="000000"/>
        </w:rPr>
        <w:t xml:space="preserve">CNTT </w:t>
      </w:r>
      <w:r>
        <w:rPr>
          <w:rFonts w:ascii="Times New Roman"/>
          <w:b/>
          <w:color w:val="000000"/>
        </w:rPr>
        <w:t xml:space="preserve">trong </w:t>
      </w:r>
      <w:r w:rsidR="00332707">
        <w:rPr>
          <w:rFonts w:ascii="Times New Roman"/>
          <w:b/>
          <w:color w:val="000000"/>
        </w:rPr>
        <w:t>du lịch</w:t>
      </w:r>
    </w:p>
    <w:p w:rsidR="00130D83" w:rsidRDefault="008D1108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b/>
          <w:color w:val="000000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41FA34" wp14:editId="4E28590F">
                <wp:simplePos x="0" y="0"/>
                <wp:positionH relativeFrom="column">
                  <wp:posOffset>-101793</wp:posOffset>
                </wp:positionH>
                <wp:positionV relativeFrom="paragraph">
                  <wp:posOffset>199057</wp:posOffset>
                </wp:positionV>
                <wp:extent cx="1104900" cy="314325"/>
                <wp:effectExtent l="5080" t="4445" r="7620" b="1143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FF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FB5562" w:rsidRDefault="00FB5562">
                            <w:pPr>
                              <w:jc w:val="center"/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Đề số</w:t>
                            </w:r>
                            <w:r w:rsidR="00F5570B">
                              <w:rPr>
                                <w:rFonts w:ascii="Times New Roman"/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oundrect w14:anchorId="1041FA34" id="Rounded Rectangle 1" o:spid="_x0000_s1026" style="position:absolute;margin-left:-8pt;margin-top:15.65pt;width:87pt;height:24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" strokecolor="blue">
                <v:textbox>
                  <w:txbxContent>
                    <w:p w:rsidR="00FB5562" w:rsidRDefault="00FB5562">
                      <w:pPr>
                        <w:jc w:val="center"/>
                        <w:rPr>
                          <w:rFonts w:asci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/>
                          <w:b/>
                          <w:sz w:val="28"/>
                        </w:rPr>
                        <w:t>Đề số</w:t>
                      </w:r>
                      <w:r w:rsidR="00F5570B">
                        <w:rPr>
                          <w:rFonts w:ascii="Times New Roman"/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0618E3">
        <w:rPr>
          <w:rFonts w:ascii="Times New Roman"/>
          <w:b/>
          <w:color w:val="000000"/>
        </w:rPr>
        <w:tab/>
        <w:t>Lớ</w:t>
      </w:r>
      <w:r w:rsidR="00E4144D">
        <w:rPr>
          <w:rFonts w:ascii="Times New Roman"/>
          <w:b/>
          <w:color w:val="000000"/>
        </w:rPr>
        <w:t>p:  24</w:t>
      </w:r>
      <w:r w:rsidR="006029DB">
        <w:rPr>
          <w:rFonts w:ascii="Times New Roman"/>
          <w:b/>
          <w:color w:val="000000"/>
        </w:rPr>
        <w:t>C2-QDL</w:t>
      </w:r>
      <w:r w:rsidR="000618E3">
        <w:rPr>
          <w:rFonts w:ascii="Times New Roman"/>
          <w:b/>
          <w:color w:val="000000"/>
        </w:rPr>
        <w:t>1</w:t>
      </w:r>
      <w:r w:rsidR="000618E3">
        <w:rPr>
          <w:rFonts w:ascii="Times New Roman"/>
          <w:b/>
          <w:color w:val="000000"/>
        </w:rPr>
        <w:tab/>
        <w:t>Ngày thi:  ____ / ____ / ____</w:t>
      </w:r>
      <w:r w:rsidR="000618E3">
        <w:rPr>
          <w:rFonts w:ascii="Times New Roman"/>
          <w:b/>
          <w:color w:val="000000"/>
        </w:rPr>
        <w:tab/>
      </w:r>
    </w:p>
    <w:p w:rsidR="00130D83" w:rsidRDefault="000618E3" w:rsidP="00FB5562">
      <w:pPr>
        <w:tabs>
          <w:tab w:val="left" w:pos="1800"/>
          <w:tab w:val="left" w:pos="3600"/>
        </w:tabs>
        <w:spacing w:after="0" w:line="240" w:lineRule="auto"/>
        <w:rPr>
          <w:rFonts w:ascii="Times New Roman"/>
          <w:i/>
          <w:color w:val="000000"/>
        </w:rPr>
      </w:pPr>
      <w:r>
        <w:rPr>
          <w:rFonts w:ascii="Times New Roman"/>
          <w:b/>
          <w:color w:val="000000"/>
        </w:rPr>
        <w:tab/>
        <w:t xml:space="preserve">Thời gian thi: 90 phút </w:t>
      </w:r>
      <w:r>
        <w:rPr>
          <w:rFonts w:ascii="Times New Roman"/>
          <w:i/>
          <w:color w:val="000000"/>
        </w:rPr>
        <w:t>(không kể thời gian phát đề)</w:t>
      </w:r>
      <w:r>
        <w:rPr>
          <w:rFonts w:ascii="Times New Roman"/>
          <w:position w:val="-4"/>
        </w:rPr>
        <w:object w:dxaOrig="182" w:dyaOrig="2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9pt;height:13.95pt" o:ole="">
            <v:imagedata r:id="rId7" o:title=""/>
          </v:shape>
          <o:OLEObject Type="Embed" ProgID="Msxml2.SAXXMLReader.5.0" ShapeID="_x0000_i1025" DrawAspect="Content" ObjectID="_1826379310" r:id="rId8"/>
        </w:object>
      </w:r>
    </w:p>
    <w:p w:rsidR="00130D83" w:rsidRDefault="000618E3" w:rsidP="00FB5562">
      <w:pPr>
        <w:spacing w:after="0" w:line="240" w:lineRule="auto"/>
        <w:ind w:firstLine="720"/>
        <w:rPr>
          <w:rFonts w:ascii="Times New Roman"/>
          <w:sz w:val="26"/>
        </w:rPr>
      </w:pPr>
      <w:r>
        <w:rPr>
          <w:rFonts w:ascii="Times New Roman"/>
          <w:lang w:val="vi-VN"/>
        </w:rPr>
        <w:t xml:space="preserve"> </w:t>
      </w:r>
      <w:r>
        <w:rPr>
          <w:rFonts w:ascii="Times New Roman"/>
        </w:rPr>
        <w:tab/>
      </w:r>
      <w:r>
        <w:rPr>
          <w:rFonts w:ascii="Times New Roman"/>
        </w:rPr>
        <w:tab/>
      </w:r>
      <w:r>
        <w:rPr>
          <w:rFonts w:ascii="Times New Roman"/>
          <w:lang w:val="vi-VN"/>
        </w:rPr>
        <w:t xml:space="preserve"> </w:t>
      </w:r>
      <w:r w:rsidR="00A0330C">
        <w:rPr>
          <w:rFonts w:ascii="Times New Roman"/>
          <w:lang w:val="vi-VN"/>
        </w:rPr>
        <w:tab/>
      </w:r>
      <w:r w:rsidR="00A0330C">
        <w:rPr>
          <w:rFonts w:ascii="Times New Roman"/>
          <w:lang w:val="vi-VN"/>
        </w:rPr>
        <w:tab/>
      </w:r>
      <w:r>
        <w:rPr>
          <w:rFonts w:ascii="Times New Roman"/>
          <w:lang w:val="vi-VN"/>
        </w:rPr>
        <w:t xml:space="preserve">(Thí sinh </w:t>
      </w:r>
      <w:r>
        <w:rPr>
          <w:rFonts w:ascii="Times New Roman"/>
          <w:b/>
          <w:lang w:val="vi-VN"/>
        </w:rPr>
        <w:t>không</w:t>
      </w:r>
      <w:r>
        <w:rPr>
          <w:rFonts w:ascii="Times New Roman"/>
          <w:lang w:val="vi-VN"/>
        </w:rPr>
        <w:t xml:space="preserve"> được sử dụng tài liệu</w:t>
      </w:r>
      <w:r>
        <w:rPr>
          <w:rFonts w:ascii="Times New Roman"/>
        </w:rPr>
        <w:t>)</w:t>
      </w:r>
    </w:p>
    <w:p w:rsidR="00130D83" w:rsidRDefault="00130D83" w:rsidP="00FB5562">
      <w:pPr>
        <w:spacing w:after="0" w:line="240" w:lineRule="auto"/>
        <w:rPr>
          <w:rFonts w:ascii="Times New Roman"/>
          <w:sz w:val="26"/>
          <w:lang w:val="vi-VN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130D83" w:rsidTr="00374A55">
        <w:trPr>
          <w:trHeight w:val="315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11AEE" w:rsidRPr="00E537B2" w:rsidRDefault="000618E3" w:rsidP="00FB5562">
            <w:pPr>
              <w:spacing w:after="0" w:line="240" w:lineRule="auto"/>
              <w:jc w:val="both"/>
              <w:rPr>
                <w:rFonts w:ascii="Times New Roman" w:eastAsia="Times New Roman"/>
                <w:sz w:val="26"/>
                <w:szCs w:val="26"/>
              </w:rPr>
            </w:pPr>
            <w:r w:rsidRPr="00311AEE">
              <w:rPr>
                <w:rFonts w:ascii="Times New Roman"/>
                <w:b/>
                <w:sz w:val="26"/>
                <w:szCs w:val="26"/>
                <w:lang w:val="vi-VN"/>
              </w:rPr>
              <w:t xml:space="preserve">Câu 1 </w:t>
            </w:r>
            <w:r w:rsidR="00FB5562">
              <w:rPr>
                <w:rFonts w:ascii="Times New Roman"/>
                <w:b/>
                <w:sz w:val="26"/>
                <w:szCs w:val="26"/>
              </w:rPr>
              <w:t>(4</w:t>
            </w:r>
            <w:r w:rsidRPr="00311AEE">
              <w:rPr>
                <w:rFonts w:ascii="Times New Roman"/>
                <w:b/>
                <w:sz w:val="26"/>
                <w:szCs w:val="26"/>
              </w:rPr>
              <w:t xml:space="preserve"> điểm):  </w:t>
            </w:r>
            <w:r w:rsidR="00311AEE" w:rsidRPr="00311AEE">
              <w:rPr>
                <w:rFonts w:ascii="Times New Roman"/>
                <w:sz w:val="26"/>
                <w:szCs w:val="26"/>
              </w:rPr>
              <w:t>Thực hiện thiết kế</w:t>
            </w:r>
            <w:r w:rsidR="009274EA">
              <w:rPr>
                <w:rFonts w:ascii="Times New Roman"/>
                <w:sz w:val="26"/>
                <w:szCs w:val="26"/>
                <w:lang w:val="vi-VN"/>
              </w:rPr>
              <w:t xml:space="preserve"> L</w:t>
            </w:r>
            <w:r w:rsidR="00311AEE">
              <w:rPr>
                <w:rFonts w:ascii="Times New Roman"/>
                <w:sz w:val="26"/>
                <w:szCs w:val="26"/>
              </w:rPr>
              <w:t>ogo</w:t>
            </w:r>
            <w:r w:rsidR="00311AEE">
              <w:rPr>
                <w:rFonts w:ascii="Times New Roman"/>
                <w:sz w:val="26"/>
                <w:szCs w:val="26"/>
                <w:lang w:val="vi-VN"/>
              </w:rPr>
              <w:t xml:space="preserve"> và</w:t>
            </w:r>
            <w:r w:rsidR="00311AEE">
              <w:rPr>
                <w:rFonts w:ascii="Times New Roman"/>
                <w:sz w:val="26"/>
                <w:szCs w:val="26"/>
              </w:rPr>
              <w:t xml:space="preserve"> Brochure</w:t>
            </w:r>
            <w:r w:rsidR="00311AEE">
              <w:rPr>
                <w:rFonts w:ascii="Times New Roman"/>
                <w:sz w:val="26"/>
                <w:szCs w:val="26"/>
                <w:lang w:val="vi-VN"/>
              </w:rPr>
              <w:t xml:space="preserve"> cho một </w:t>
            </w:r>
            <w:r w:rsidR="00E537B2">
              <w:rPr>
                <w:rFonts w:ascii="Times New Roman"/>
                <w:sz w:val="26"/>
                <w:szCs w:val="26"/>
              </w:rPr>
              <w:t>công ty du lịch nội địa tại Tp</w:t>
            </w:r>
            <w:r w:rsidR="00F5570B">
              <w:rPr>
                <w:rFonts w:ascii="Times New Roman"/>
                <w:sz w:val="26"/>
                <w:szCs w:val="26"/>
                <w:lang w:val="vi-VN"/>
              </w:rPr>
              <w:t>.</w:t>
            </w:r>
            <w:r w:rsidR="00E537B2">
              <w:rPr>
                <w:rFonts w:ascii="Times New Roman"/>
                <w:sz w:val="26"/>
                <w:szCs w:val="26"/>
              </w:rPr>
              <w:t>HCM</w:t>
            </w:r>
          </w:p>
          <w:p w:rsidR="00130D83" w:rsidRPr="00890117" w:rsidRDefault="00FB5562" w:rsidP="00FB5562">
            <w:pPr>
              <w:spacing w:after="0" w:line="240" w:lineRule="auto"/>
              <w:rPr>
                <w:rFonts w:ascii="Times New Roman" w:eastAsia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/>
                <w:b/>
                <w:sz w:val="26"/>
                <w:szCs w:val="26"/>
                <w:lang w:val="vi-VN"/>
              </w:rPr>
              <w:t>Câu 2 (6</w:t>
            </w:r>
            <w:r w:rsidR="006C52A7" w:rsidRPr="00311AEE">
              <w:rPr>
                <w:rFonts w:ascii="Times New Roman" w:eastAsia="Times New Roman"/>
                <w:b/>
                <w:sz w:val="26"/>
                <w:szCs w:val="26"/>
                <w:lang w:val="vi-VN"/>
              </w:rPr>
              <w:t xml:space="preserve"> điểm): </w:t>
            </w:r>
            <w:r w:rsidR="00890117">
              <w:rPr>
                <w:rFonts w:ascii="Times New Roman" w:eastAsia="Times New Roman"/>
                <w:b/>
                <w:sz w:val="26"/>
                <w:szCs w:val="26"/>
              </w:rPr>
              <w:t>(Phần “</w:t>
            </w:r>
            <w:r w:rsidR="00890117">
              <w:rPr>
                <w:rFonts w:ascii="Times New Roman" w:eastAsia="Times New Roman"/>
                <w:b/>
                <w:sz w:val="26"/>
                <w:szCs w:val="26"/>
                <w:lang w:val="vi-VN"/>
              </w:rPr>
              <w:t>Hạng mục đầu tư” có thể viết tắt để tiết kiệm thời gian)</w:t>
            </w:r>
          </w:p>
          <w:tbl>
            <w:tblPr>
              <w:tblW w:w="9733" w:type="dxa"/>
              <w:tblLayout w:type="fixed"/>
              <w:tblLook w:val="0000" w:firstRow="0" w:lastRow="0" w:firstColumn="0" w:lastColumn="0" w:noHBand="0" w:noVBand="0"/>
            </w:tblPr>
            <w:tblGrid>
              <w:gridCol w:w="670"/>
              <w:gridCol w:w="3573"/>
              <w:gridCol w:w="686"/>
              <w:gridCol w:w="802"/>
              <w:gridCol w:w="1176"/>
              <w:gridCol w:w="1416"/>
              <w:gridCol w:w="1410"/>
            </w:tblGrid>
            <w:tr w:rsidR="00125EE0" w:rsidTr="001F5042">
              <w:trPr>
                <w:trHeight w:val="315"/>
              </w:trPr>
              <w:tc>
                <w:tcPr>
                  <w:tcW w:w="9733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tbl>
                  <w:tblPr>
                    <w:tblW w:w="9733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665"/>
                    <w:gridCol w:w="3578"/>
                    <w:gridCol w:w="686"/>
                    <w:gridCol w:w="802"/>
                    <w:gridCol w:w="1176"/>
                    <w:gridCol w:w="1416"/>
                    <w:gridCol w:w="1410"/>
                  </w:tblGrid>
                  <w:tr w:rsidR="00125EE0" w:rsidRPr="004137BF" w:rsidTr="001F3857">
                    <w:trPr>
                      <w:trHeight w:val="315"/>
                    </w:trPr>
                    <w:tc>
                      <w:tcPr>
                        <w:tcW w:w="9733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890117" w:rsidRDefault="00125EE0" w:rsidP="00125EE0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/>
                            <w:sz w:val="20"/>
                          </w:rPr>
                        </w:pPr>
                        <w:r w:rsidRPr="00890117">
                          <w:rPr>
                            <w:rFonts w:ascii="Times New Roman" w:eastAsia="Times New Roman"/>
                            <w:sz w:val="20"/>
                          </w:rPr>
                          <w:t xml:space="preserve"> DỰ ÁN ĐẦU TƯ SẢN PHẨM CHO NGƯỜI CAO TUỔI</w:t>
                        </w:r>
                      </w:p>
                    </w:tc>
                  </w:tr>
                  <w:tr w:rsidR="00125EE0" w:rsidRPr="004137BF" w:rsidTr="001F3857">
                    <w:trPr>
                      <w:trHeight w:val="330"/>
                    </w:trPr>
                    <w:tc>
                      <w:tcPr>
                        <w:tcW w:w="6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4137BF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Cs w:val="24"/>
                          </w:rPr>
                        </w:pPr>
                      </w:p>
                    </w:tc>
                    <w:tc>
                      <w:tcPr>
                        <w:tcW w:w="35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4137BF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Cs w:val="24"/>
                          </w:rPr>
                        </w:pPr>
                      </w:p>
                    </w:tc>
                    <w:tc>
                      <w:tcPr>
                        <w:tcW w:w="68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4137BF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Cs w:val="24"/>
                          </w:rPr>
                        </w:pPr>
                      </w:p>
                    </w:tc>
                    <w:tc>
                      <w:tcPr>
                        <w:tcW w:w="80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4137BF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Cs w:val="24"/>
                          </w:rPr>
                        </w:pPr>
                      </w:p>
                    </w:tc>
                    <w:tc>
                      <w:tcPr>
                        <w:tcW w:w="1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4137BF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Cs w:val="24"/>
                          </w:rPr>
                        </w:pPr>
                      </w:p>
                    </w:tc>
                    <w:tc>
                      <w:tcPr>
                        <w:tcW w:w="141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890117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 w:val="20"/>
                          </w:rPr>
                        </w:pPr>
                        <w:r w:rsidRPr="00890117">
                          <w:rPr>
                            <w:rFonts w:ascii="Times New Roman" w:eastAsia="Times New Roman"/>
                            <w:sz w:val="20"/>
                          </w:rPr>
                          <w:t xml:space="preserve"> Đvt: đồng. </w:t>
                        </w:r>
                      </w:p>
                    </w:tc>
                    <w:tc>
                      <w:tcPr>
                        <w:tcW w:w="14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noWrap/>
                        <w:vAlign w:val="bottom"/>
                      </w:tcPr>
                      <w:p w:rsidR="00125EE0" w:rsidRPr="00890117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 w:val="20"/>
                          </w:rPr>
                        </w:pPr>
                      </w:p>
                      <w:p w:rsidR="00125EE0" w:rsidRPr="00890117" w:rsidRDefault="00125EE0" w:rsidP="00125EE0">
                        <w:pPr>
                          <w:spacing w:after="0" w:line="240" w:lineRule="auto"/>
                          <w:rPr>
                            <w:rFonts w:ascii="Times New Roman" w:eastAsia="Times New Roman"/>
                            <w:sz w:val="20"/>
                          </w:rPr>
                        </w:pPr>
                      </w:p>
                    </w:tc>
                  </w:tr>
                </w:tbl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</w:tr>
            <w:tr w:rsidR="00125EE0" w:rsidTr="001F5042">
              <w:trPr>
                <w:trHeight w:val="315"/>
              </w:trPr>
              <w:tc>
                <w:tcPr>
                  <w:tcW w:w="9733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tbl>
                  <w:tblPr>
                    <w:tblpPr w:leftFromText="180" w:rightFromText="180" w:vertAnchor="text" w:horzAnchor="page" w:tblpX="138" w:tblpY="56"/>
                    <w:tblOverlap w:val="never"/>
                    <w:tblW w:w="753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195"/>
                    <w:gridCol w:w="620"/>
                    <w:gridCol w:w="632"/>
                    <w:gridCol w:w="1040"/>
                    <w:gridCol w:w="1047"/>
                  </w:tblGrid>
                  <w:tr w:rsidR="00125EE0" w:rsidRPr="004137BF" w:rsidTr="00125EE0">
                    <w:trPr>
                      <w:trHeight w:val="29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HẠNG MỤC ĐẦU TƯ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SL 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ĐVT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GIÁ 01 ĐVT 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THÀNH TIỀN 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Nghiên cứu thị trường ban đầu và căn cứ pháp lý thành lập Công ty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28,000,000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Tiền nghiên cứu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Trọn gói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Khảo sát thị trường 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Trọn gói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Nghiên cứu thị trường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Trọn gói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Chi phí thành lập doanh nghiệp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Trọn gói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quảng cáo ban đầu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5,584,000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Bảng hiệu 1 mặt bạt Hiflex (1,2m x 4m)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4.8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m2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280,000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1,344,000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Bảng hiệu hộp đèn Mica (0,8m x 2m)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1.6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m2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2,500,000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 Bảng hiệu mica 1 mặt (Thông tin Công ty 60cmx40cm)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0.2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m2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240,000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Mặt bằng kinh doanh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trang trí nội thất, xây dựng mặt bằng 30m2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30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m2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đặt cọc 01 tháng thuê mặt bằng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tháng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30,000,000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Thiết bị công nghệ thông tin hỗ trợ bán hàng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76,000,000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Phần mềm kế toán doanh nghiệp ( Standard)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Gói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6,950,000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6,950,000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xách tay/ Laptop Dell Vostro 5568-077M52 (I5-7200U) (Vàng)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Bộ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17,990,000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17,990,000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vi tính để bàn PC Dell Vostro 3669 (I5-7400-4G-1TB (1701406) phục vụ bán hàng, kế toán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11,235,000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22,470,000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tính để bàn/ PC Lenovo IdeaCentre 310S-08IAP 90GA000WVN (1702270) phục vụ kiểm đơn hàng và văn phòng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5,700,000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11,400,000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Màn hình LCD AOC 20.7" E2180SWN (1500796)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1,950,000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7,800,000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Smart Tivi Samsung 40 inch UA40J5200D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9,390,000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9,390,000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Các thiết bị an ninh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3,920,000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Bình chữa cháy mini Foam 1000ml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8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Bình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720,000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Hệ thống báo động báo cháy... 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Bộ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1,600,000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3,200,000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Các thiết bị khác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40,652,000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Bàn nhân viên 70x 1m4 (MÃ SP: 50099)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Ghế xoay nhân viên lưng rời (MÃ SP: 50085)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5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180,000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in &amp; photo (Canon MF 217W)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6,790,000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6,790,000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in HP Pro M102A-G3Q34A (1603655)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2,250,000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2,250,000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Quầy lễ tân BQTT06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6,620,000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6,620,000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Tủ hồ sơ (MS: GS6. Kích thước: 915 x 316 x 1830)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2,106,000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2,106,000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Két đựng tiền KA22DT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2,160,000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2,160,000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Máy lạnh Samsung Inverter 1.5 HP AR13MVFHGWKNSV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9,390,000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9,390,000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Quạt Điều Hòa Boss S-102 (139787)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3,990,000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3,990,000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Bàn quản lý (MÃ SP: 49667)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750,000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750,000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Quạt Treo LIFAN TE-1688 (102305)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499,000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1,996,000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Điện thoại bàn - di động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450,000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1,800,000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lastRenderedPageBreak/>
                          <w:t xml:space="preserve"> Chi phí văn phòng phẩm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Các chi phí khác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44,000,000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Đồng phục nhân viên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cái 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100,000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Điện thoại, internet, website công ty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làm tờ rơi và quảng cáo khai trương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3,000,000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khai trương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10,000,000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 xml:space="preserve"> Chi phí dự phòng 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3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20,000,000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67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8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800000"/>
                            <w:sz w:val="14"/>
                            <w:szCs w:val="14"/>
                            <w:lang w:eastAsia="zh-CN" w:bidi="ar"/>
                          </w:rPr>
                          <w:t xml:space="preserve"> TỔNG CỘ</w:t>
                        </w:r>
                        <w:r w:rsidR="00890117">
                          <w:rPr>
                            <w:rFonts w:ascii="Times New Roman" w:eastAsia="SimSun"/>
                            <w:b/>
                            <w:color w:val="800000"/>
                            <w:sz w:val="14"/>
                            <w:szCs w:val="14"/>
                            <w:lang w:eastAsia="zh-CN" w:bidi="ar"/>
                          </w:rPr>
                          <w:t>NG (A)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00"/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8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800000"/>
                            <w:sz w:val="14"/>
                            <w:szCs w:val="14"/>
                            <w:lang w:eastAsia="zh-CN" w:bidi="ar"/>
                          </w:rPr>
                          <w:t>258,156,000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67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890117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FF0000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eastAsia="SimSun"/>
                            <w:b/>
                            <w:color w:val="FF0000"/>
                            <w:sz w:val="14"/>
                            <w:szCs w:val="14"/>
                            <w:lang w:eastAsia="zh-CN" w:bidi="ar"/>
                          </w:rPr>
                          <w:t xml:space="preserve"> Vay NH (B)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FF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FF0000"/>
                            <w:sz w:val="14"/>
                            <w:szCs w:val="14"/>
                            <w:lang w:eastAsia="zh-CN" w:bidi="ar"/>
                          </w:rPr>
                          <w:t>150,000,000</w:t>
                        </w:r>
                      </w:p>
                    </w:tc>
                  </w:tr>
                  <w:tr w:rsidR="00125EE0" w:rsidRPr="004137BF" w:rsidTr="00125EE0">
                    <w:trPr>
                      <w:trHeight w:val="210"/>
                    </w:trPr>
                    <w:tc>
                      <w:tcPr>
                        <w:tcW w:w="419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6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center"/>
                          <w:textAlignment w:val="center"/>
                          <w:rPr>
                            <w:rFonts w:ascii="Times New Roman"/>
                            <w:color w:val="000000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color w:val="000000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  <w:tc>
                      <w:tcPr>
                        <w:tcW w:w="1672" w:type="dxa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textAlignment w:val="center"/>
                          <w:rPr>
                            <w:rFonts w:ascii="Times New Roman"/>
                            <w:b/>
                            <w:color w:val="0000FF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FF"/>
                            <w:sz w:val="14"/>
                            <w:szCs w:val="14"/>
                            <w:lang w:eastAsia="zh-CN" w:bidi="ar"/>
                          </w:rPr>
                          <w:t xml:space="preserve"> Vốn tự</w:t>
                        </w:r>
                        <w:r w:rsidR="00890117">
                          <w:rPr>
                            <w:rFonts w:ascii="Times New Roman" w:eastAsia="SimSun"/>
                            <w:b/>
                            <w:color w:val="0000FF"/>
                            <w:sz w:val="14"/>
                            <w:szCs w:val="14"/>
                            <w:lang w:eastAsia="zh-CN" w:bidi="ar"/>
                          </w:rPr>
                          <w:t xml:space="preserve"> có =(A)-(B)</w:t>
                        </w:r>
                      </w:p>
                    </w:tc>
                    <w:tc>
                      <w:tcPr>
                        <w:tcW w:w="104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tcMar>
                          <w:top w:w="10" w:type="dxa"/>
                          <w:left w:w="10" w:type="dxa"/>
                          <w:right w:w="10" w:type="dxa"/>
                        </w:tcMar>
                        <w:vAlign w:val="center"/>
                      </w:tcPr>
                      <w:p w:rsidR="00125EE0" w:rsidRPr="004137BF" w:rsidRDefault="00125EE0" w:rsidP="00890117">
                        <w:pPr>
                          <w:spacing w:after="0" w:line="240" w:lineRule="auto"/>
                          <w:jc w:val="right"/>
                          <w:textAlignment w:val="center"/>
                          <w:rPr>
                            <w:rFonts w:ascii="Times New Roman"/>
                            <w:b/>
                            <w:color w:val="0000FF"/>
                            <w:sz w:val="14"/>
                            <w:szCs w:val="14"/>
                          </w:rPr>
                        </w:pPr>
                        <w:r w:rsidRPr="004137BF">
                          <w:rPr>
                            <w:rFonts w:ascii="Times New Roman" w:eastAsia="SimSun"/>
                            <w:b/>
                            <w:color w:val="0000FF"/>
                            <w:sz w:val="14"/>
                            <w:szCs w:val="14"/>
                            <w:lang w:eastAsia="zh-CN" w:bidi="ar"/>
                          </w:rPr>
                          <w:t> </w:t>
                        </w:r>
                      </w:p>
                    </w:tc>
                  </w:tr>
                </w:tbl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</w:tr>
            <w:tr w:rsidR="00125EE0" w:rsidTr="001F5042">
              <w:trPr>
                <w:trHeight w:val="330"/>
              </w:trPr>
              <w:tc>
                <w:tcPr>
                  <w:tcW w:w="67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357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68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 w:rsidR="00125EE0" w:rsidRPr="004137BF" w:rsidRDefault="00125EE0" w:rsidP="00125EE0">
                  <w:pPr>
                    <w:spacing w:after="0" w:line="360" w:lineRule="auto"/>
                    <w:jc w:val="both"/>
                    <w:rPr>
                      <w:rFonts w:ascii="Times New Roman" w:eastAsia="Times New Roman"/>
                      <w:sz w:val="20"/>
                    </w:rPr>
                  </w:pP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color w:val="000000"/>
                <w:sz w:val="18"/>
                <w:szCs w:val="18"/>
              </w:rPr>
              <w:t>Cho 1 số thông số sau :</w:t>
            </w:r>
          </w:p>
          <w:tbl>
            <w:tblPr>
              <w:tblW w:w="9375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25"/>
              <w:gridCol w:w="2250"/>
              <w:gridCol w:w="2596"/>
              <w:gridCol w:w="1904"/>
            </w:tblGrid>
            <w:tr w:rsidR="00890117" w:rsidRPr="00890117" w:rsidTr="00FB5562">
              <w:trPr>
                <w:trHeight w:val="238"/>
              </w:trPr>
              <w:tc>
                <w:tcPr>
                  <w:tcW w:w="2625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Doanh thu bình quân 1 ngày</w:t>
                  </w:r>
                </w:p>
              </w:tc>
              <w:tc>
                <w:tcPr>
                  <w:tcW w:w="2250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/>
                      <w:color w:val="000000"/>
                      <w:sz w:val="18"/>
                      <w:szCs w:val="18"/>
                    </w:rPr>
                    <w:t>10,400,000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 vay/ năm</w:t>
                  </w:r>
                </w:p>
              </w:tc>
              <w:tc>
                <w:tcPr>
                  <w:tcW w:w="1904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6</w:t>
                  </w: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%/năm</w:t>
                  </w:r>
                </w:p>
              </w:tc>
            </w:tr>
            <w:tr w:rsidR="00890117" w:rsidRPr="00890117" w:rsidTr="00FB5562">
              <w:trPr>
                <w:trHeight w:val="130"/>
              </w:trPr>
              <w:tc>
                <w:tcPr>
                  <w:tcW w:w="2625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Gía vốn </w:t>
                  </w:r>
                </w:p>
              </w:tc>
              <w:tc>
                <w:tcPr>
                  <w:tcW w:w="2250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60% doanh thu</w:t>
                  </w:r>
                </w:p>
              </w:tc>
              <w:tc>
                <w:tcPr>
                  <w:tcW w:w="2596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 điện/tháng</w:t>
                  </w:r>
                </w:p>
              </w:tc>
              <w:tc>
                <w:tcPr>
                  <w:tcW w:w="1904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7.</w:t>
                  </w: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000.000 VND</w:t>
                  </w:r>
                </w:p>
              </w:tc>
            </w:tr>
            <w:tr w:rsidR="00890117" w:rsidRPr="00890117" w:rsidTr="00FB5562">
              <w:trPr>
                <w:trHeight w:val="255"/>
              </w:trPr>
              <w:tc>
                <w:tcPr>
                  <w:tcW w:w="2625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Lương nhân viên/tháng</w:t>
                  </w:r>
                </w:p>
              </w:tc>
              <w:tc>
                <w:tcPr>
                  <w:tcW w:w="2250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/>
                      <w:bCs/>
                      <w:color w:val="000000"/>
                      <w:sz w:val="18"/>
                      <w:szCs w:val="18"/>
                    </w:rPr>
                    <w:t>61,500,000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 nước/tháng</w:t>
                  </w:r>
                </w:p>
              </w:tc>
              <w:tc>
                <w:tcPr>
                  <w:tcW w:w="1904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4</w:t>
                  </w: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.000.000 VND</w:t>
                  </w:r>
                </w:p>
              </w:tc>
            </w:tr>
            <w:tr w:rsidR="00890117" w:rsidRPr="00890117" w:rsidTr="00FB5562">
              <w:trPr>
                <w:trHeight w:val="328"/>
              </w:trPr>
              <w:tc>
                <w:tcPr>
                  <w:tcW w:w="2625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Chi phí khác/tháng</w:t>
                  </w:r>
                </w:p>
              </w:tc>
              <w:tc>
                <w:tcPr>
                  <w:tcW w:w="2250" w:type="dxa"/>
                  <w:noWrap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/>
                      <w:bCs/>
                      <w:color w:val="000000"/>
                      <w:sz w:val="18"/>
                      <w:szCs w:val="18"/>
                    </w:rPr>
                    <w:t>49,350,000</w:t>
                  </w:r>
                </w:p>
              </w:tc>
              <w:tc>
                <w:tcPr>
                  <w:tcW w:w="2596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Chi phí thuê mặt bằng /tháng</w:t>
                  </w:r>
                </w:p>
              </w:tc>
              <w:tc>
                <w:tcPr>
                  <w:tcW w:w="1904" w:type="dxa"/>
                  <w:vAlign w:val="center"/>
                </w:tcPr>
                <w:p w:rsidR="00890117" w:rsidRPr="00890117" w:rsidRDefault="00890117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15</w:t>
                  </w:r>
                  <w:r w:rsidRP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.000.000 VND</w:t>
                  </w: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 xml:space="preserve">a. Hãy lập khấu hao trong 5 năm theo phương pháp khấu hao đều theo mẫu 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ab/>
            </w:r>
          </w:p>
          <w:tbl>
            <w:tblPr>
              <w:tblW w:w="7704" w:type="dxa"/>
              <w:tblInd w:w="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4"/>
              <w:gridCol w:w="3461"/>
              <w:gridCol w:w="679"/>
              <w:gridCol w:w="720"/>
              <w:gridCol w:w="720"/>
              <w:gridCol w:w="810"/>
              <w:gridCol w:w="720"/>
            </w:tblGrid>
            <w:tr w:rsidR="006029DB" w:rsidTr="00987AC6">
              <w:trPr>
                <w:trHeight w:val="270"/>
              </w:trPr>
              <w:tc>
                <w:tcPr>
                  <w:tcW w:w="594" w:type="dxa"/>
                  <w:vMerge w:val="restart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TT</w:t>
                  </w:r>
                </w:p>
              </w:tc>
              <w:tc>
                <w:tcPr>
                  <w:tcW w:w="3461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Khoản mục</w:t>
                  </w:r>
                </w:p>
              </w:tc>
              <w:tc>
                <w:tcPr>
                  <w:tcW w:w="3649" w:type="dxa"/>
                  <w:gridSpan w:val="5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</w:p>
              </w:tc>
            </w:tr>
            <w:tr w:rsidR="006029DB" w:rsidTr="00987AC6">
              <w:trPr>
                <w:trHeight w:val="181"/>
              </w:trPr>
              <w:tc>
                <w:tcPr>
                  <w:tcW w:w="594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461" w:type="dxa"/>
                  <w:vMerge/>
                  <w:tcBorders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1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2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 3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4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     5</w:t>
                  </w:r>
                </w:p>
              </w:tc>
            </w:tr>
            <w:tr w:rsidR="006029DB" w:rsidTr="00987AC6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Giá trị sổ sách đầu năm</w:t>
                  </w:r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679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Tổng mức KHCB hàng năm</w:t>
                  </w:r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(2) =(1)/5 năm</w:t>
                  </w:r>
                </w:p>
              </w:tc>
              <w:tc>
                <w:tcPr>
                  <w:tcW w:w="679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70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461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Giá trị sổ sách cuối năm</w:t>
                  </w:r>
                  <w:r w:rsidR="00FB5562"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 xml:space="preserve"> (3)=(1)-(2)</w:t>
                  </w:r>
                </w:p>
              </w:tc>
              <w:tc>
                <w:tcPr>
                  <w:tcW w:w="679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</w:rPr>
              <w:t>b. Hãy lập lịch trả nợ trong 5 năm theo pp trả nợ đều, lãi tính trên dư nợ đầu kỳ theo mẫu sau</w:t>
            </w:r>
          </w:p>
          <w:tbl>
            <w:tblPr>
              <w:tblW w:w="6946" w:type="dxa"/>
              <w:tblInd w:w="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4"/>
              <w:gridCol w:w="2752"/>
              <w:gridCol w:w="630"/>
              <w:gridCol w:w="720"/>
              <w:gridCol w:w="720"/>
              <w:gridCol w:w="810"/>
              <w:gridCol w:w="720"/>
            </w:tblGrid>
            <w:tr w:rsidR="006029DB" w:rsidTr="00FB5562">
              <w:trPr>
                <w:trHeight w:val="270"/>
              </w:trPr>
              <w:tc>
                <w:tcPr>
                  <w:tcW w:w="594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STT</w:t>
                  </w:r>
                </w:p>
              </w:tc>
              <w:tc>
                <w:tcPr>
                  <w:tcW w:w="2752" w:type="dxa"/>
                  <w:vMerge w:val="restart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Khoản mục</w:t>
                  </w:r>
                </w:p>
              </w:tc>
              <w:tc>
                <w:tcPr>
                  <w:tcW w:w="3600" w:type="dxa"/>
                  <w:gridSpan w:val="5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Năm</w:t>
                  </w:r>
                </w:p>
              </w:tc>
            </w:tr>
            <w:tr w:rsidR="006029DB" w:rsidTr="008D1108">
              <w:trPr>
                <w:trHeight w:val="41"/>
              </w:trPr>
              <w:tc>
                <w:tcPr>
                  <w:tcW w:w="594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752" w:type="dxa"/>
                  <w:vMerge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8D1108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</w:t>
                  </w:r>
                  <w:r w:rsid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1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="008D1108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2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3 </w:t>
                  </w: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4 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8D1108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        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Dư nợ đầu kỳ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(1)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Lãi phát sinh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(2) =(1) * lãi suất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Trả nợ, trong đó: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(3)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=(4)+(5)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FB5562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</w:t>
                  </w:r>
                  <w:r w:rsidR="006029DB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Tiền lãi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(4) =(2)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       Vốn gốc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đều (5) =B/</w:t>
                  </w:r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5 năm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6029DB" w:rsidTr="00FB5562">
              <w:trPr>
                <w:trHeight w:val="270"/>
              </w:trPr>
              <w:tc>
                <w:tcPr>
                  <w:tcW w:w="594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752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Dư nợ cuối kỳ</w:t>
                  </w:r>
                  <w:r w:rsidR="00FB5562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(6)</w:t>
                  </w:r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=(1) – (5)</w:t>
                  </w:r>
                </w:p>
              </w:tc>
              <w:tc>
                <w:tcPr>
                  <w:tcW w:w="63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0" w:type="dxa"/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Cs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6029DB" w:rsidRDefault="006029DB" w:rsidP="00FB5562">
            <w:pPr>
              <w:spacing w:after="0" w:line="240" w:lineRule="auto"/>
              <w:jc w:val="both"/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</w:pP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 xml:space="preserve">c. Lập bảng kết quả kinh doanh </w:t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r>
              <w:rPr>
                <w:rFonts w:ascii="Times New Roman" w:eastAsia="Times New Roman"/>
                <w:b/>
                <w:i/>
                <w:color w:val="000000"/>
                <w:sz w:val="18"/>
                <w:szCs w:val="18"/>
                <w:lang w:val="fr-FR"/>
              </w:rPr>
              <w:tab/>
            </w:r>
            <w:bookmarkStart w:id="0" w:name="_GoBack"/>
            <w:bookmarkEnd w:id="0"/>
          </w:p>
          <w:tbl>
            <w:tblPr>
              <w:tblW w:w="8565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640"/>
              <w:gridCol w:w="3421"/>
              <w:gridCol w:w="950"/>
              <w:gridCol w:w="940"/>
              <w:gridCol w:w="814"/>
              <w:gridCol w:w="900"/>
              <w:gridCol w:w="900"/>
            </w:tblGrid>
            <w:tr w:rsidR="006029DB" w:rsidTr="00FB5562">
              <w:trPr>
                <w:trHeight w:val="255"/>
              </w:trPr>
              <w:tc>
                <w:tcPr>
                  <w:tcW w:w="6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STT</w:t>
                  </w:r>
                </w:p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342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Khoản mục</w:t>
                  </w:r>
                </w:p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450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năm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</w:p>
              </w:tc>
              <w:tc>
                <w:tcPr>
                  <w:tcW w:w="342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2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3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4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5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TỔNG DOANH THU (năm)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Doanh thu một tháng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II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TỔNG CHI PHÍ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  <w:lang w:val="fr-FR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Biến phí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Mua sản phẩm</w:t>
                  </w:r>
                  <w:r w:rsidR="009274EA"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 (Giá vốn)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Điện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Nước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Định phí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CP tiền lương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CP thuê mặt bằng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CP khác (quan hệ, quà biếu, tiếp khách,…)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Khấu hao hàng năm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 xml:space="preserve">Lãi vay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III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Lợi nhuận trước thuế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890117">
                  <w:pPr>
                    <w:spacing w:after="0" w:line="240" w:lineRule="auto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Thuế TNDN (2</w:t>
                  </w:r>
                  <w:r w:rsidR="00890117">
                    <w:rPr>
                      <w:rFonts w:ascii="Times New Roman" w:eastAsia="Times New Roman"/>
                      <w:color w:val="000000"/>
                      <w:sz w:val="18"/>
                      <w:szCs w:val="18"/>
                      <w:lang w:val="vi-VN"/>
                    </w:rPr>
                    <w:t>0</w:t>
                  </w: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%)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6029DB" w:rsidTr="00FB5562">
              <w:trPr>
                <w:trHeight w:val="255"/>
              </w:trPr>
              <w:tc>
                <w:tcPr>
                  <w:tcW w:w="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center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IV</w:t>
                  </w:r>
                </w:p>
              </w:tc>
              <w:tc>
                <w:tcPr>
                  <w:tcW w:w="3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Lợi nhuận sau thuế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6029DB" w:rsidRDefault="006029DB" w:rsidP="00FB5562">
                  <w:pPr>
                    <w:spacing w:after="0" w:line="240" w:lineRule="auto"/>
                    <w:jc w:val="right"/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/>
                      <w:b/>
                      <w:bCs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6C52A7" w:rsidRPr="00311AEE" w:rsidRDefault="006C52A7" w:rsidP="00FB5562">
            <w:pPr>
              <w:spacing w:after="0" w:line="240" w:lineRule="auto"/>
              <w:rPr>
                <w:rFonts w:ascii="Times New Roman" w:eastAsia="Times New Roman"/>
                <w:sz w:val="26"/>
                <w:szCs w:val="26"/>
                <w:lang w:val="vi-VN"/>
              </w:rPr>
            </w:pPr>
          </w:p>
        </w:tc>
      </w:tr>
    </w:tbl>
    <w:p w:rsidR="009274EA" w:rsidRPr="008D1108" w:rsidRDefault="009274EA" w:rsidP="009274EA">
      <w:pPr>
        <w:spacing w:after="0" w:line="240" w:lineRule="auto"/>
        <w:rPr>
          <w:rFonts w:ascii="Times New Roman"/>
          <w:sz w:val="22"/>
          <w:szCs w:val="22"/>
        </w:rPr>
      </w:pPr>
      <w:r w:rsidRPr="008D1108">
        <w:rPr>
          <w:rFonts w:ascii="Times New Roman"/>
          <w:sz w:val="22"/>
          <w:szCs w:val="22"/>
        </w:rPr>
        <w:lastRenderedPageBreak/>
        <w:t>Hướng dẫn: Doanh thu = đơn giá x sản lượng</w:t>
      </w:r>
    </w:p>
    <w:p w:rsidR="009274EA" w:rsidRPr="008D1108" w:rsidRDefault="009274EA" w:rsidP="009274EA">
      <w:pPr>
        <w:spacing w:after="0" w:line="240" w:lineRule="auto"/>
        <w:rPr>
          <w:rFonts w:ascii="Times New Roman"/>
          <w:sz w:val="22"/>
          <w:szCs w:val="22"/>
        </w:rPr>
      </w:pPr>
      <w:r w:rsidRPr="008D1108">
        <w:rPr>
          <w:rFonts w:ascii="Times New Roman"/>
          <w:sz w:val="22"/>
          <w:szCs w:val="22"/>
        </w:rPr>
        <w:t>Tổng chi phí = Biến phí + Định phí</w:t>
      </w:r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r w:rsidR="00987AC6">
        <w:rPr>
          <w:rFonts w:ascii="Times New Roman"/>
          <w:sz w:val="22"/>
          <w:szCs w:val="22"/>
        </w:rPr>
        <w:tab/>
      </w:r>
      <w:r w:rsidRPr="008D1108">
        <w:rPr>
          <w:rFonts w:ascii="Times New Roman"/>
          <w:sz w:val="22"/>
          <w:szCs w:val="22"/>
        </w:rPr>
        <w:t>Lợi nhuận = doanh thu – chi phí</w:t>
      </w:r>
    </w:p>
    <w:p w:rsidR="009274EA" w:rsidRPr="009274EA" w:rsidRDefault="009274EA" w:rsidP="00890117">
      <w:pPr>
        <w:spacing w:after="0" w:line="240" w:lineRule="auto"/>
        <w:rPr>
          <w:rFonts w:ascii="Times New Roman"/>
        </w:rPr>
      </w:pPr>
      <w:r w:rsidRPr="008D1108">
        <w:rPr>
          <w:rFonts w:ascii="Times New Roman"/>
          <w:sz w:val="22"/>
          <w:szCs w:val="22"/>
        </w:rPr>
        <w:t>Lợi nhuận sau thuế = Lợi nhuận trước thuế - thuế</w:t>
      </w:r>
    </w:p>
    <w:sectPr w:rsidR="009274EA" w:rsidRPr="009274EA" w:rsidSect="00A0330C">
      <w:pgSz w:w="11906" w:h="16838"/>
      <w:pgMar w:top="1440" w:right="424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47B" w:rsidRDefault="003A747B" w:rsidP="009274EA">
      <w:pPr>
        <w:spacing w:after="0" w:line="240" w:lineRule="auto"/>
      </w:pPr>
      <w:r>
        <w:separator/>
      </w:r>
    </w:p>
  </w:endnote>
  <w:endnote w:type="continuationSeparator" w:id="0">
    <w:p w:rsidR="003A747B" w:rsidRDefault="003A747B" w:rsidP="0092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47B" w:rsidRDefault="003A747B" w:rsidP="009274EA">
      <w:pPr>
        <w:spacing w:after="0" w:line="240" w:lineRule="auto"/>
      </w:pPr>
      <w:r>
        <w:separator/>
      </w:r>
    </w:p>
  </w:footnote>
  <w:footnote w:type="continuationSeparator" w:id="0">
    <w:p w:rsidR="003A747B" w:rsidRDefault="003A747B" w:rsidP="009274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9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4C053E"/>
    <w:rsid w:val="00050A31"/>
    <w:rsid w:val="000618E3"/>
    <w:rsid w:val="000716D2"/>
    <w:rsid w:val="00071AAB"/>
    <w:rsid w:val="000B76C4"/>
    <w:rsid w:val="000C5610"/>
    <w:rsid w:val="000E6552"/>
    <w:rsid w:val="000F3A4F"/>
    <w:rsid w:val="000F59AC"/>
    <w:rsid w:val="001143B5"/>
    <w:rsid w:val="00125EE0"/>
    <w:rsid w:val="00130D83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11AEE"/>
    <w:rsid w:val="00332707"/>
    <w:rsid w:val="0033518C"/>
    <w:rsid w:val="003437C2"/>
    <w:rsid w:val="00374A55"/>
    <w:rsid w:val="00377186"/>
    <w:rsid w:val="003A1C03"/>
    <w:rsid w:val="003A747B"/>
    <w:rsid w:val="00402E2E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319C"/>
    <w:rsid w:val="005A4526"/>
    <w:rsid w:val="005C1B16"/>
    <w:rsid w:val="005E53D0"/>
    <w:rsid w:val="006002EB"/>
    <w:rsid w:val="006029D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6C52A7"/>
    <w:rsid w:val="006D7088"/>
    <w:rsid w:val="007152D7"/>
    <w:rsid w:val="00746C14"/>
    <w:rsid w:val="007C2C59"/>
    <w:rsid w:val="00801F23"/>
    <w:rsid w:val="00837632"/>
    <w:rsid w:val="0085640F"/>
    <w:rsid w:val="008567AA"/>
    <w:rsid w:val="00890117"/>
    <w:rsid w:val="00892712"/>
    <w:rsid w:val="008A680A"/>
    <w:rsid w:val="008B0BB0"/>
    <w:rsid w:val="008D1108"/>
    <w:rsid w:val="008E6C4B"/>
    <w:rsid w:val="008F18C0"/>
    <w:rsid w:val="00907648"/>
    <w:rsid w:val="009274EA"/>
    <w:rsid w:val="00930FDE"/>
    <w:rsid w:val="00984C93"/>
    <w:rsid w:val="00987AC6"/>
    <w:rsid w:val="00987CE1"/>
    <w:rsid w:val="0099405C"/>
    <w:rsid w:val="009C433D"/>
    <w:rsid w:val="009C600F"/>
    <w:rsid w:val="009D3723"/>
    <w:rsid w:val="009E04F2"/>
    <w:rsid w:val="00A0330C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DF289A"/>
    <w:rsid w:val="00E4144D"/>
    <w:rsid w:val="00E46548"/>
    <w:rsid w:val="00E537B2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5570B"/>
    <w:rsid w:val="00F8455C"/>
    <w:rsid w:val="00FB5562"/>
    <w:rsid w:val="0A4C053E"/>
    <w:rsid w:val="3B5E5C13"/>
    <w:rsid w:val="3C7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3F403D-3C3E-466D-BB59-0F3E8D1A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Pr>
      <w:rFonts w:eastAsia="Calibri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eastAsia="Times New Roman"/>
      <w:szCs w:val="24"/>
    </w:rPr>
  </w:style>
  <w:style w:type="paragraph" w:styleId="Footer">
    <w:name w:val="footer"/>
    <w:basedOn w:val="Normal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/>
      <w:szCs w:val="24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paragraph" w:styleId="Header">
    <w:name w:val="header"/>
    <w:basedOn w:val="Normal"/>
    <w:link w:val="HeaderChar"/>
    <w:rsid w:val="009274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274EA"/>
    <w:rPr>
      <w:rFonts w:eastAsia="Calibr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10</cp:revision>
  <dcterms:created xsi:type="dcterms:W3CDTF">2025-12-04T06:47:00Z</dcterms:created>
  <dcterms:modified xsi:type="dcterms:W3CDTF">2025-12-04T11:49:00Z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