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5E0F" w:rsidRPr="006C48AF" w:rsidRDefault="00955E0F" w:rsidP="00955E0F">
      <w:pPr>
        <w:spacing w:before="40" w:after="40" w:line="264" w:lineRule="auto"/>
        <w:jc w:val="center"/>
        <w:outlineLvl w:val="0"/>
        <w:rPr>
          <w:rFonts w:eastAsia="Times New Roman"/>
          <w:b/>
          <w:bCs/>
          <w:sz w:val="28"/>
          <w:szCs w:val="26"/>
          <w:lang w:val="pt-BR"/>
        </w:rPr>
      </w:pPr>
      <w:r w:rsidRPr="006C48AF">
        <w:rPr>
          <w:rFonts w:eastAsia="Times New Roman"/>
          <w:b/>
          <w:bCs/>
          <w:sz w:val="28"/>
          <w:szCs w:val="26"/>
          <w:lang w:val="pt-BR"/>
        </w:rPr>
        <w:t>CHƯƠNG TRÌNH MÔN HỌC</w:t>
      </w:r>
    </w:p>
    <w:p w:rsidR="00955E0F" w:rsidRPr="000E0DFD" w:rsidRDefault="00955E0F" w:rsidP="00955E0F">
      <w:pPr>
        <w:spacing w:before="40" w:after="40" w:line="264" w:lineRule="auto"/>
        <w:jc w:val="center"/>
        <w:rPr>
          <w:rFonts w:eastAsia="Times New Roman"/>
          <w:i/>
          <w:iCs/>
          <w:szCs w:val="26"/>
          <w:lang w:val="pt-BR"/>
        </w:rPr>
      </w:pPr>
    </w:p>
    <w:p w:rsidR="00955E0F" w:rsidRPr="000E0DFD" w:rsidRDefault="00955E0F" w:rsidP="00955E0F">
      <w:pPr>
        <w:spacing w:before="40" w:after="40" w:line="264" w:lineRule="auto"/>
        <w:jc w:val="both"/>
        <w:outlineLvl w:val="0"/>
        <w:rPr>
          <w:rFonts w:eastAsia="Times New Roman"/>
          <w:b/>
          <w:bCs/>
          <w:szCs w:val="26"/>
          <w:lang w:val="pt-BR"/>
        </w:rPr>
      </w:pPr>
      <w:r w:rsidRPr="000E0DFD">
        <w:rPr>
          <w:rFonts w:eastAsia="Times New Roman"/>
          <w:b/>
          <w:bCs/>
          <w:szCs w:val="26"/>
          <w:lang w:val="pt-BR"/>
        </w:rPr>
        <w:t>Tên môn học</w:t>
      </w:r>
      <w:r w:rsidRPr="000E0DFD">
        <w:rPr>
          <w:rFonts w:eastAsia="Times New Roman"/>
          <w:b/>
          <w:szCs w:val="26"/>
          <w:lang w:val="pt-BR"/>
        </w:rPr>
        <w:t>: Quản trị kinh doanh lữ hành</w:t>
      </w:r>
    </w:p>
    <w:p w:rsidR="00955E0F" w:rsidRPr="000E0DFD" w:rsidRDefault="00955E0F" w:rsidP="00955E0F">
      <w:pPr>
        <w:spacing w:before="40" w:after="40" w:line="264" w:lineRule="auto"/>
        <w:jc w:val="both"/>
        <w:outlineLvl w:val="0"/>
        <w:rPr>
          <w:rFonts w:eastAsia="Times New Roman"/>
          <w:szCs w:val="26"/>
          <w:lang w:val="pt-BR"/>
        </w:rPr>
      </w:pPr>
      <w:r w:rsidRPr="000E0DFD">
        <w:rPr>
          <w:rFonts w:eastAsia="Times New Roman"/>
          <w:b/>
          <w:bCs/>
          <w:szCs w:val="26"/>
          <w:lang w:val="pt-BR"/>
        </w:rPr>
        <w:t>Mã môn học</w:t>
      </w:r>
      <w:r w:rsidR="00132DFD">
        <w:rPr>
          <w:rFonts w:eastAsia="Times New Roman"/>
          <w:szCs w:val="26"/>
          <w:lang w:val="pt-BR"/>
        </w:rPr>
        <w:t>: MHDK.C2</w:t>
      </w:r>
      <w:r w:rsidR="00426F93">
        <w:rPr>
          <w:rFonts w:eastAsia="Times New Roman"/>
          <w:szCs w:val="26"/>
          <w:lang w:val="pt-BR"/>
        </w:rPr>
        <w:t>.53</w:t>
      </w:r>
    </w:p>
    <w:p w:rsidR="00955E0F" w:rsidRPr="000E0DFD" w:rsidRDefault="00426F93" w:rsidP="00955E0F">
      <w:pPr>
        <w:spacing w:before="40" w:after="40" w:line="264" w:lineRule="auto"/>
        <w:jc w:val="both"/>
        <w:rPr>
          <w:rFonts w:eastAsia="Times New Roman"/>
          <w:szCs w:val="26"/>
          <w:lang w:val="pt-BR"/>
        </w:rPr>
      </w:pPr>
      <w:r>
        <w:rPr>
          <w:rFonts w:eastAsia="Times New Roman"/>
          <w:b/>
          <w:bCs/>
          <w:szCs w:val="26"/>
          <w:lang w:val="pt-BR"/>
        </w:rPr>
        <w:t>Thời gian thực hiện môn học: 30</w:t>
      </w:r>
      <w:r w:rsidR="00955E0F" w:rsidRPr="000E0DFD">
        <w:rPr>
          <w:rFonts w:eastAsia="Times New Roman"/>
          <w:bCs/>
          <w:szCs w:val="26"/>
          <w:lang w:val="pt-BR"/>
        </w:rPr>
        <w:t xml:space="preserve"> giờ; (Lý thuyết: 28 giờ; Thực hành, thí n</w:t>
      </w:r>
      <w:r>
        <w:rPr>
          <w:rFonts w:eastAsia="Times New Roman"/>
          <w:bCs/>
          <w:szCs w:val="26"/>
          <w:lang w:val="pt-BR"/>
        </w:rPr>
        <w:t>ghiệm, thảo luận, Chương tập: 0</w:t>
      </w:r>
      <w:r w:rsidR="00955E0F" w:rsidRPr="000E0DFD">
        <w:rPr>
          <w:rFonts w:eastAsia="Times New Roman"/>
          <w:bCs/>
          <w:szCs w:val="26"/>
          <w:lang w:val="pt-BR"/>
        </w:rPr>
        <w:t xml:space="preserve"> giờ; Kiểm tra: 2 giờ)</w:t>
      </w:r>
    </w:p>
    <w:p w:rsidR="00955E0F" w:rsidRPr="000E0DFD" w:rsidRDefault="00955E0F" w:rsidP="00955E0F">
      <w:pPr>
        <w:numPr>
          <w:ilvl w:val="0"/>
          <w:numId w:val="2"/>
        </w:numPr>
        <w:tabs>
          <w:tab w:val="left" w:pos="397"/>
        </w:tabs>
        <w:spacing w:before="40" w:after="40" w:line="264" w:lineRule="auto"/>
        <w:ind w:left="0" w:firstLine="0"/>
        <w:jc w:val="both"/>
        <w:rPr>
          <w:rFonts w:eastAsia="Times New Roman"/>
          <w:b/>
          <w:bCs/>
          <w:szCs w:val="26"/>
          <w:lang w:val="pt-BR"/>
        </w:rPr>
      </w:pPr>
      <w:r w:rsidRPr="000E0DFD">
        <w:rPr>
          <w:rFonts w:eastAsia="Times New Roman"/>
          <w:b/>
          <w:bCs/>
          <w:szCs w:val="26"/>
          <w:lang w:val="pt-BR"/>
        </w:rPr>
        <w:t>Vị trí, tính chất của môn học:</w:t>
      </w:r>
    </w:p>
    <w:p w:rsidR="00955E0F" w:rsidRPr="000E0DFD" w:rsidRDefault="00955E0F" w:rsidP="00955E0F">
      <w:pPr>
        <w:numPr>
          <w:ilvl w:val="0"/>
          <w:numId w:val="1"/>
        </w:numPr>
        <w:tabs>
          <w:tab w:val="left" w:pos="709"/>
        </w:tabs>
        <w:spacing w:before="40" w:after="40" w:line="264" w:lineRule="auto"/>
        <w:ind w:left="0" w:firstLine="426"/>
        <w:jc w:val="both"/>
        <w:rPr>
          <w:rFonts w:eastAsia="Times New Roman"/>
          <w:bCs/>
          <w:szCs w:val="26"/>
          <w:lang w:val="pt-BR"/>
        </w:rPr>
      </w:pPr>
      <w:r w:rsidRPr="000E0DFD">
        <w:rPr>
          <w:rFonts w:eastAsia="Times New Roman"/>
          <w:bCs/>
          <w:szCs w:val="26"/>
          <w:lang w:val="pt-BR"/>
        </w:rPr>
        <w:t xml:space="preserve">Vị trí: </w:t>
      </w:r>
      <w:r w:rsidRPr="000A00B2">
        <w:rPr>
          <w:szCs w:val="26"/>
          <w:lang w:val="pt-BR"/>
        </w:rPr>
        <w:t>Quản trị kinh doanh lữ hành</w:t>
      </w:r>
      <w:r w:rsidRPr="000E0DFD">
        <w:rPr>
          <w:szCs w:val="26"/>
          <w:lang w:val="pt-BR"/>
        </w:rPr>
        <w:t xml:space="preserve"> là </w:t>
      </w:r>
      <w:r w:rsidRPr="000A00B2">
        <w:rPr>
          <w:szCs w:val="26"/>
          <w:lang w:val="pt-BR"/>
        </w:rPr>
        <w:t>môn học</w:t>
      </w:r>
      <w:r w:rsidRPr="000E0DFD">
        <w:rPr>
          <w:szCs w:val="26"/>
          <w:lang w:val="pt-BR"/>
        </w:rPr>
        <w:t xml:space="preserve"> thuộc nhóm các môn học chuyên môn trong chương trình đào tạo trình độ Cao đẳng </w:t>
      </w:r>
      <w:r w:rsidRPr="000A00B2">
        <w:rPr>
          <w:szCs w:val="26"/>
          <w:lang w:val="pt-BR"/>
        </w:rPr>
        <w:t xml:space="preserve">Quản trị </w:t>
      </w:r>
      <w:bookmarkStart w:id="0" w:name="_GoBack"/>
      <w:bookmarkEnd w:id="0"/>
      <w:r w:rsidRPr="000A00B2">
        <w:rPr>
          <w:szCs w:val="26"/>
          <w:lang w:val="pt-BR"/>
        </w:rPr>
        <w:t>lữ hành.</w:t>
      </w:r>
    </w:p>
    <w:p w:rsidR="00955E0F" w:rsidRPr="000E0DFD" w:rsidRDefault="00955E0F" w:rsidP="00955E0F">
      <w:pPr>
        <w:numPr>
          <w:ilvl w:val="0"/>
          <w:numId w:val="1"/>
        </w:numPr>
        <w:tabs>
          <w:tab w:val="left" w:pos="709"/>
        </w:tabs>
        <w:spacing w:before="40" w:after="40" w:line="264" w:lineRule="auto"/>
        <w:ind w:left="0" w:firstLine="426"/>
        <w:jc w:val="both"/>
        <w:rPr>
          <w:rFonts w:eastAsia="Times New Roman"/>
          <w:bCs/>
          <w:szCs w:val="26"/>
          <w:lang w:val="pt-BR"/>
        </w:rPr>
      </w:pPr>
      <w:r w:rsidRPr="000E0DFD">
        <w:rPr>
          <w:rFonts w:eastAsia="Times New Roman"/>
          <w:bCs/>
          <w:szCs w:val="26"/>
          <w:lang w:val="pt-BR"/>
        </w:rPr>
        <w:t>Tính chất:</w:t>
      </w:r>
    </w:p>
    <w:p w:rsidR="00955E0F" w:rsidRPr="000A00B2" w:rsidRDefault="00955E0F" w:rsidP="00955E0F">
      <w:pPr>
        <w:spacing w:before="40" w:after="40" w:line="264" w:lineRule="auto"/>
        <w:ind w:firstLine="426"/>
        <w:jc w:val="both"/>
        <w:rPr>
          <w:b/>
          <w:szCs w:val="26"/>
          <w:lang w:val="pt-BR"/>
        </w:rPr>
      </w:pPr>
      <w:r w:rsidRPr="000E0DFD">
        <w:rPr>
          <w:szCs w:val="26"/>
          <w:lang w:val="pt-BR"/>
        </w:rPr>
        <w:t xml:space="preserve">+ </w:t>
      </w:r>
      <w:r w:rsidRPr="000A00B2">
        <w:rPr>
          <w:szCs w:val="26"/>
          <w:lang w:val="pt-BR"/>
        </w:rPr>
        <w:t xml:space="preserve">Quản trị kinh doanh lữ hành </w:t>
      </w:r>
      <w:r w:rsidRPr="000E0DFD">
        <w:rPr>
          <w:szCs w:val="26"/>
          <w:lang w:val="pt-BR"/>
        </w:rPr>
        <w:t xml:space="preserve">là </w:t>
      </w:r>
      <w:r w:rsidRPr="000A00B2">
        <w:rPr>
          <w:szCs w:val="26"/>
          <w:lang w:val="pt-BR"/>
        </w:rPr>
        <w:t>môn học lý thuyết.</w:t>
      </w:r>
    </w:p>
    <w:p w:rsidR="00955E0F" w:rsidRPr="000E0DFD" w:rsidRDefault="00955E0F" w:rsidP="00955E0F">
      <w:pPr>
        <w:spacing w:before="40" w:after="40" w:line="264" w:lineRule="auto"/>
        <w:ind w:firstLine="426"/>
        <w:jc w:val="both"/>
        <w:rPr>
          <w:szCs w:val="26"/>
          <w:lang w:val="it-IT"/>
        </w:rPr>
      </w:pPr>
      <w:r w:rsidRPr="000E0DFD">
        <w:rPr>
          <w:szCs w:val="26"/>
          <w:lang w:val="it-IT"/>
        </w:rPr>
        <w:t xml:space="preserve">+ Đánh giá kết thúc </w:t>
      </w:r>
      <w:r w:rsidRPr="000A00B2">
        <w:rPr>
          <w:szCs w:val="26"/>
          <w:lang w:val="pt-BR"/>
        </w:rPr>
        <w:t>môn học</w:t>
      </w:r>
      <w:r w:rsidRPr="000E0DFD">
        <w:rPr>
          <w:szCs w:val="26"/>
          <w:lang w:val="it-IT"/>
        </w:rPr>
        <w:t xml:space="preserve"> bằng hình thức kiểm tra hết </w:t>
      </w:r>
      <w:r w:rsidRPr="000A00B2">
        <w:rPr>
          <w:szCs w:val="26"/>
          <w:lang w:val="pt-BR"/>
        </w:rPr>
        <w:t>môn</w:t>
      </w:r>
      <w:r w:rsidRPr="000E0DFD">
        <w:rPr>
          <w:szCs w:val="26"/>
          <w:lang w:val="it-IT"/>
        </w:rPr>
        <w:t>.</w:t>
      </w:r>
    </w:p>
    <w:p w:rsidR="00955E0F" w:rsidRPr="000E0DFD" w:rsidRDefault="00955E0F" w:rsidP="00955E0F">
      <w:pPr>
        <w:numPr>
          <w:ilvl w:val="0"/>
          <w:numId w:val="2"/>
        </w:numPr>
        <w:tabs>
          <w:tab w:val="left" w:pos="397"/>
        </w:tabs>
        <w:spacing w:before="40" w:after="40" w:line="264" w:lineRule="auto"/>
        <w:ind w:left="0" w:firstLine="0"/>
        <w:jc w:val="both"/>
        <w:rPr>
          <w:rFonts w:eastAsia="Times New Roman"/>
          <w:b/>
          <w:bCs/>
          <w:szCs w:val="26"/>
          <w:lang w:val="pt-BR"/>
        </w:rPr>
      </w:pPr>
      <w:r w:rsidRPr="000E0DFD">
        <w:rPr>
          <w:rFonts w:eastAsia="Times New Roman"/>
          <w:b/>
          <w:bCs/>
          <w:szCs w:val="26"/>
          <w:lang w:val="pt-BR"/>
        </w:rPr>
        <w:t>Mục tiêu môn học:</w:t>
      </w:r>
    </w:p>
    <w:p w:rsidR="00955E0F" w:rsidRPr="000A00B2" w:rsidRDefault="00955E0F" w:rsidP="00955E0F">
      <w:pPr>
        <w:widowControl w:val="0"/>
        <w:tabs>
          <w:tab w:val="left" w:pos="720"/>
        </w:tabs>
        <w:spacing w:before="40" w:after="40" w:line="264" w:lineRule="auto"/>
        <w:ind w:firstLine="360"/>
        <w:jc w:val="both"/>
        <w:rPr>
          <w:szCs w:val="26"/>
          <w:lang w:val="pt-BR"/>
        </w:rPr>
      </w:pPr>
      <w:r w:rsidRPr="000A00B2">
        <w:rPr>
          <w:b/>
          <w:bCs/>
          <w:i/>
          <w:szCs w:val="26"/>
          <w:lang w:val="pt-BR"/>
        </w:rPr>
        <w:t xml:space="preserve"> </w:t>
      </w:r>
      <w:r w:rsidRPr="000A00B2">
        <w:rPr>
          <w:bCs/>
          <w:szCs w:val="26"/>
          <w:lang w:val="pt-BR"/>
        </w:rPr>
        <w:t xml:space="preserve">- Kiến thức: </w:t>
      </w:r>
      <w:r w:rsidRPr="000E0DFD">
        <w:rPr>
          <w:szCs w:val="26"/>
          <w:lang w:val="pt-BR"/>
        </w:rPr>
        <w:t xml:space="preserve">Trình bày được những kiến thức cơ bản về quản trị kinh doanh lữ hành gồm: nghiên cứu thị trường, xây dựng và </w:t>
      </w:r>
      <w:r w:rsidRPr="000E0DFD">
        <w:rPr>
          <w:szCs w:val="26"/>
          <w:lang w:val="vi-VN"/>
        </w:rPr>
        <w:t>bán</w:t>
      </w:r>
      <w:r w:rsidRPr="000E0DFD">
        <w:rPr>
          <w:szCs w:val="26"/>
          <w:lang w:val="pt-BR"/>
        </w:rPr>
        <w:t xml:space="preserve"> sản phẩm sản phẩm lữ hành, quản trị tổ chức điều hành hoạt động lữ hành, quản trị chất lượng sản phẩm dịch vụ lữ hành, quản trị nhân lực, quản trị cơ sở vật chất, đảm bảo an ninh an toàn và quản trị tài chính trong kinh doanh lữ hành.</w:t>
      </w:r>
      <w:r w:rsidRPr="000A00B2">
        <w:rPr>
          <w:szCs w:val="26"/>
          <w:lang w:val="pt-BR"/>
        </w:rPr>
        <w:tab/>
      </w:r>
    </w:p>
    <w:p w:rsidR="00955E0F" w:rsidRPr="000A00B2" w:rsidRDefault="00955E0F" w:rsidP="00955E0F">
      <w:pPr>
        <w:widowControl w:val="0"/>
        <w:tabs>
          <w:tab w:val="left" w:pos="720"/>
        </w:tabs>
        <w:spacing w:before="40" w:after="40" w:line="264" w:lineRule="auto"/>
        <w:ind w:firstLine="360"/>
        <w:jc w:val="both"/>
        <w:rPr>
          <w:bCs/>
          <w:szCs w:val="26"/>
          <w:lang w:val="pt-BR"/>
        </w:rPr>
      </w:pPr>
      <w:r w:rsidRPr="000A00B2">
        <w:rPr>
          <w:szCs w:val="26"/>
          <w:lang w:val="pt-BR"/>
        </w:rPr>
        <w:t>- Kỹ năng:</w:t>
      </w:r>
    </w:p>
    <w:p w:rsidR="00955E0F" w:rsidRPr="000E0DFD" w:rsidRDefault="00955E0F" w:rsidP="00955E0F">
      <w:pPr>
        <w:pStyle w:val="indentpara"/>
        <w:widowControl w:val="0"/>
        <w:tabs>
          <w:tab w:val="left" w:pos="567"/>
        </w:tabs>
        <w:spacing w:before="40" w:after="40" w:line="264" w:lineRule="auto"/>
        <w:ind w:firstLine="426"/>
        <w:rPr>
          <w:rFonts w:ascii="Times New Roman" w:hAnsi="Times New Roman"/>
          <w:color w:val="auto"/>
          <w:lang w:val="pt-BR"/>
        </w:rPr>
      </w:pPr>
      <w:r w:rsidRPr="000E0DFD">
        <w:rPr>
          <w:rFonts w:ascii="Times New Roman" w:hAnsi="Times New Roman"/>
          <w:color w:val="auto"/>
          <w:lang w:val="vi-VN"/>
        </w:rPr>
        <w:t>+</w:t>
      </w:r>
      <w:r w:rsidRPr="000E0DFD">
        <w:rPr>
          <w:rFonts w:ascii="Times New Roman" w:hAnsi="Times New Roman"/>
          <w:color w:val="auto"/>
          <w:lang w:val="pt-BR"/>
        </w:rPr>
        <w:t xml:space="preserve"> Điều hành tổ chức được hoạt động kinh doanh lữ hành, vận dụng được những kiến thức đã học vào thực tiễn. </w:t>
      </w:r>
    </w:p>
    <w:p w:rsidR="00955E0F" w:rsidRPr="000E0DFD" w:rsidRDefault="00955E0F" w:rsidP="00955E0F">
      <w:pPr>
        <w:tabs>
          <w:tab w:val="left" w:pos="567"/>
        </w:tabs>
        <w:spacing w:before="40" w:after="40" w:line="264" w:lineRule="auto"/>
        <w:ind w:firstLine="426"/>
        <w:rPr>
          <w:szCs w:val="26"/>
          <w:lang w:val="pt-BR"/>
        </w:rPr>
      </w:pPr>
      <w:r w:rsidRPr="000E0DFD">
        <w:rPr>
          <w:szCs w:val="26"/>
          <w:lang w:val="vi-VN"/>
        </w:rPr>
        <w:t>+</w:t>
      </w:r>
      <w:r w:rsidRPr="000E0DFD">
        <w:rPr>
          <w:szCs w:val="26"/>
          <w:lang w:val="pt-BR"/>
        </w:rPr>
        <w:t xml:space="preserve"> Đánh giá được chất lượng sản phẩm lữ hành, chương trình du lịch</w:t>
      </w:r>
    </w:p>
    <w:p w:rsidR="00955E0F" w:rsidRPr="000E0DFD" w:rsidRDefault="00955E0F" w:rsidP="00955E0F">
      <w:pPr>
        <w:spacing w:before="40" w:after="40" w:line="264" w:lineRule="auto"/>
        <w:ind w:firstLine="450"/>
        <w:rPr>
          <w:szCs w:val="26"/>
          <w:lang w:val="it-IT"/>
        </w:rPr>
      </w:pPr>
      <w:r w:rsidRPr="000E0DFD">
        <w:rPr>
          <w:szCs w:val="26"/>
          <w:lang w:val="it-IT"/>
        </w:rPr>
        <w:t>- Năng lực tự chủ và trách nhiệm:</w:t>
      </w:r>
    </w:p>
    <w:p w:rsidR="00955E0F" w:rsidRPr="000E0DFD" w:rsidRDefault="00955E0F" w:rsidP="00955E0F">
      <w:pPr>
        <w:pStyle w:val="indentpara"/>
        <w:widowControl w:val="0"/>
        <w:tabs>
          <w:tab w:val="left" w:pos="567"/>
        </w:tabs>
        <w:spacing w:before="40" w:after="40" w:line="264" w:lineRule="auto"/>
        <w:ind w:firstLine="426"/>
        <w:rPr>
          <w:rFonts w:ascii="Times New Roman" w:hAnsi="Times New Roman"/>
          <w:color w:val="auto"/>
          <w:lang w:val="pt-BR"/>
        </w:rPr>
      </w:pPr>
      <w:r w:rsidRPr="000E0DFD">
        <w:rPr>
          <w:rFonts w:ascii="Times New Roman" w:hAnsi="Times New Roman"/>
          <w:color w:val="auto"/>
          <w:lang w:val="vi-VN"/>
        </w:rPr>
        <w:t xml:space="preserve">+ </w:t>
      </w:r>
      <w:r w:rsidRPr="000E0DFD">
        <w:rPr>
          <w:rFonts w:ascii="Times New Roman" w:hAnsi="Times New Roman"/>
          <w:color w:val="auto"/>
          <w:lang w:val="pt-BR"/>
        </w:rPr>
        <w:t>Chủ động linh hoạt trong giải quyết công việc, kiểm tra, giám sát, xử lý và giải quyết các tình huống.</w:t>
      </w:r>
    </w:p>
    <w:p w:rsidR="00955E0F" w:rsidRPr="000E0DFD" w:rsidRDefault="00955E0F" w:rsidP="00955E0F">
      <w:pPr>
        <w:pStyle w:val="indentpara"/>
        <w:widowControl w:val="0"/>
        <w:tabs>
          <w:tab w:val="left" w:pos="567"/>
        </w:tabs>
        <w:spacing w:before="40" w:after="40" w:line="264" w:lineRule="auto"/>
        <w:ind w:firstLine="426"/>
        <w:rPr>
          <w:rFonts w:ascii="Times New Roman" w:hAnsi="Times New Roman"/>
          <w:color w:val="auto"/>
          <w:lang w:val="pt-BR"/>
        </w:rPr>
      </w:pPr>
      <w:r w:rsidRPr="000E0DFD">
        <w:rPr>
          <w:rFonts w:ascii="Times New Roman" w:hAnsi="Times New Roman"/>
          <w:color w:val="auto"/>
          <w:lang w:val="vi-VN"/>
        </w:rPr>
        <w:t xml:space="preserve">+ </w:t>
      </w:r>
      <w:r w:rsidRPr="000E0DFD">
        <w:rPr>
          <w:rFonts w:ascii="Times New Roman" w:hAnsi="Times New Roman"/>
          <w:color w:val="auto"/>
          <w:lang w:val="pt-BR"/>
        </w:rPr>
        <w:t>Tôn trọng hợp tác với khách hàng, đồng nghiệp và các bên liên quan đến hoạt động kinh doanh lữ hành.</w:t>
      </w:r>
    </w:p>
    <w:p w:rsidR="00955E0F" w:rsidRPr="000E0DFD" w:rsidRDefault="00955E0F" w:rsidP="00955E0F">
      <w:pPr>
        <w:pStyle w:val="indentpara"/>
        <w:widowControl w:val="0"/>
        <w:tabs>
          <w:tab w:val="left" w:pos="567"/>
        </w:tabs>
        <w:spacing w:before="40" w:after="40" w:line="264" w:lineRule="auto"/>
        <w:ind w:firstLine="426"/>
        <w:rPr>
          <w:rFonts w:ascii="Times New Roman" w:hAnsi="Times New Roman"/>
          <w:color w:val="auto"/>
          <w:lang w:val="pt-BR"/>
        </w:rPr>
      </w:pPr>
      <w:r w:rsidRPr="000E0DFD">
        <w:rPr>
          <w:rFonts w:ascii="Times New Roman" w:hAnsi="Times New Roman"/>
          <w:color w:val="auto"/>
          <w:lang w:val="vi-VN"/>
        </w:rPr>
        <w:t>+</w:t>
      </w:r>
      <w:r w:rsidRPr="000E0DFD">
        <w:rPr>
          <w:rFonts w:ascii="Times New Roman" w:hAnsi="Times New Roman"/>
          <w:color w:val="auto"/>
          <w:lang w:val="pt-BR"/>
        </w:rPr>
        <w:t xml:space="preserve"> Tuân thủ các qui định trong hoạt động kinh doanh lữ hành.</w:t>
      </w:r>
    </w:p>
    <w:p w:rsidR="00955E0F" w:rsidRPr="000E0DFD" w:rsidRDefault="00955E0F" w:rsidP="00955E0F">
      <w:pPr>
        <w:numPr>
          <w:ilvl w:val="0"/>
          <w:numId w:val="2"/>
        </w:numPr>
        <w:tabs>
          <w:tab w:val="left" w:pos="397"/>
        </w:tabs>
        <w:spacing w:before="40" w:after="40" w:line="264" w:lineRule="auto"/>
        <w:ind w:left="0" w:firstLine="0"/>
        <w:jc w:val="both"/>
        <w:rPr>
          <w:rFonts w:eastAsia="Times New Roman"/>
          <w:b/>
          <w:szCs w:val="26"/>
          <w:lang w:val="pt-BR"/>
        </w:rPr>
      </w:pPr>
      <w:r w:rsidRPr="000E0DFD">
        <w:rPr>
          <w:rFonts w:eastAsia="Times New Roman"/>
          <w:b/>
          <w:bCs/>
          <w:szCs w:val="26"/>
          <w:lang w:val="pt-BR"/>
        </w:rPr>
        <w:t>Nội dung môn học:</w:t>
      </w:r>
    </w:p>
    <w:p w:rsidR="00955E0F" w:rsidRPr="000E0DFD" w:rsidRDefault="00955E0F" w:rsidP="00955E0F">
      <w:pPr>
        <w:numPr>
          <w:ilvl w:val="0"/>
          <w:numId w:val="3"/>
        </w:numPr>
        <w:tabs>
          <w:tab w:val="left" w:pos="900"/>
        </w:tabs>
        <w:spacing w:before="40" w:after="40" w:line="264" w:lineRule="auto"/>
        <w:ind w:left="0" w:firstLine="426"/>
        <w:jc w:val="both"/>
        <w:rPr>
          <w:rFonts w:eastAsia="Times New Roman"/>
          <w:b/>
          <w:szCs w:val="26"/>
          <w:lang w:val="pt-BR"/>
        </w:rPr>
      </w:pPr>
      <w:r w:rsidRPr="000E0DFD">
        <w:rPr>
          <w:rFonts w:eastAsia="Times New Roman"/>
          <w:b/>
          <w:szCs w:val="26"/>
          <w:lang w:val="pt-BR"/>
        </w:rPr>
        <w:t>Nội dung tổng quát và phân bổ thời gian:</w:t>
      </w:r>
    </w:p>
    <w:tbl>
      <w:tblPr>
        <w:tblW w:w="941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6"/>
        <w:gridCol w:w="4526"/>
        <w:gridCol w:w="918"/>
        <w:gridCol w:w="979"/>
        <w:gridCol w:w="1363"/>
        <w:gridCol w:w="1015"/>
        <w:gridCol w:w="8"/>
      </w:tblGrid>
      <w:tr w:rsidR="00955E0F" w:rsidRPr="000E0DFD" w:rsidTr="00CB782A">
        <w:trPr>
          <w:trHeight w:val="454"/>
          <w:tblHeader/>
        </w:trPr>
        <w:tc>
          <w:tcPr>
            <w:tcW w:w="606" w:type="dxa"/>
            <w:vMerge w:val="restart"/>
            <w:shd w:val="clear" w:color="auto" w:fill="auto"/>
            <w:vAlign w:val="center"/>
          </w:tcPr>
          <w:p w:rsidR="00955E0F" w:rsidRPr="000E0DFD" w:rsidRDefault="00955E0F" w:rsidP="00D44EED">
            <w:pPr>
              <w:spacing w:before="40" w:after="40" w:line="240" w:lineRule="auto"/>
              <w:jc w:val="center"/>
              <w:rPr>
                <w:rFonts w:eastAsia="Times New Roman"/>
                <w:szCs w:val="26"/>
              </w:rPr>
            </w:pPr>
            <w:r w:rsidRPr="000E0DFD">
              <w:rPr>
                <w:rFonts w:eastAsia="Times New Roman"/>
                <w:szCs w:val="26"/>
              </w:rPr>
              <w:t>Số TT</w:t>
            </w:r>
          </w:p>
        </w:tc>
        <w:tc>
          <w:tcPr>
            <w:tcW w:w="4526" w:type="dxa"/>
            <w:vMerge w:val="restart"/>
            <w:shd w:val="clear" w:color="auto" w:fill="auto"/>
            <w:vAlign w:val="center"/>
          </w:tcPr>
          <w:p w:rsidR="00955E0F" w:rsidRPr="000E0DFD" w:rsidRDefault="00955E0F" w:rsidP="00D44EED">
            <w:pPr>
              <w:spacing w:before="40" w:after="40" w:line="240" w:lineRule="auto"/>
              <w:jc w:val="center"/>
              <w:rPr>
                <w:rFonts w:eastAsia="Times New Roman"/>
                <w:szCs w:val="26"/>
              </w:rPr>
            </w:pPr>
            <w:r w:rsidRPr="000E0DFD">
              <w:rPr>
                <w:rFonts w:eastAsia="Times New Roman"/>
                <w:szCs w:val="26"/>
              </w:rPr>
              <w:t>Tên các bài trong môn học</w:t>
            </w:r>
          </w:p>
        </w:tc>
        <w:tc>
          <w:tcPr>
            <w:tcW w:w="4283" w:type="dxa"/>
            <w:gridSpan w:val="5"/>
            <w:shd w:val="clear" w:color="auto" w:fill="auto"/>
            <w:vAlign w:val="center"/>
          </w:tcPr>
          <w:p w:rsidR="00955E0F" w:rsidRPr="000E0DFD" w:rsidRDefault="00955E0F" w:rsidP="00D44EED">
            <w:pPr>
              <w:spacing w:before="40" w:after="40" w:line="240" w:lineRule="auto"/>
              <w:jc w:val="center"/>
              <w:rPr>
                <w:rFonts w:eastAsia="Times New Roman"/>
                <w:szCs w:val="26"/>
              </w:rPr>
            </w:pPr>
            <w:r w:rsidRPr="000E0DFD">
              <w:rPr>
                <w:rFonts w:eastAsia="Times New Roman"/>
                <w:szCs w:val="26"/>
              </w:rPr>
              <w:t>Thời gian (giờ)</w:t>
            </w:r>
          </w:p>
        </w:tc>
      </w:tr>
      <w:tr w:rsidR="00955E0F" w:rsidRPr="000E0DFD" w:rsidTr="00CB782A">
        <w:trPr>
          <w:gridAfter w:val="1"/>
          <w:wAfter w:w="8" w:type="dxa"/>
          <w:trHeight w:val="1030"/>
          <w:tblHeader/>
        </w:trPr>
        <w:tc>
          <w:tcPr>
            <w:tcW w:w="606" w:type="dxa"/>
            <w:vMerge/>
            <w:shd w:val="clear" w:color="auto" w:fill="auto"/>
          </w:tcPr>
          <w:p w:rsidR="00955E0F" w:rsidRPr="000E0DFD" w:rsidRDefault="00955E0F" w:rsidP="00D44EED">
            <w:pPr>
              <w:spacing w:before="40" w:after="40" w:line="240" w:lineRule="auto"/>
              <w:jc w:val="center"/>
              <w:rPr>
                <w:rFonts w:eastAsia="Times New Roman"/>
                <w:szCs w:val="26"/>
              </w:rPr>
            </w:pPr>
          </w:p>
        </w:tc>
        <w:tc>
          <w:tcPr>
            <w:tcW w:w="4526" w:type="dxa"/>
            <w:vMerge/>
            <w:shd w:val="clear" w:color="auto" w:fill="auto"/>
            <w:vAlign w:val="center"/>
          </w:tcPr>
          <w:p w:rsidR="00955E0F" w:rsidRPr="000E0DFD" w:rsidRDefault="00955E0F" w:rsidP="00D44EED">
            <w:pPr>
              <w:spacing w:before="40" w:after="40" w:line="240" w:lineRule="auto"/>
              <w:jc w:val="center"/>
              <w:rPr>
                <w:rFonts w:eastAsia="Times New Roman"/>
                <w:szCs w:val="26"/>
              </w:rPr>
            </w:pPr>
          </w:p>
        </w:tc>
        <w:tc>
          <w:tcPr>
            <w:tcW w:w="918" w:type="dxa"/>
            <w:shd w:val="clear" w:color="auto" w:fill="auto"/>
            <w:vAlign w:val="center"/>
          </w:tcPr>
          <w:p w:rsidR="00955E0F" w:rsidRPr="000E0DFD" w:rsidRDefault="00955E0F" w:rsidP="00D44EED">
            <w:pPr>
              <w:spacing w:before="40" w:after="40" w:line="240" w:lineRule="auto"/>
              <w:jc w:val="center"/>
              <w:rPr>
                <w:rFonts w:eastAsia="Times New Roman"/>
                <w:szCs w:val="26"/>
              </w:rPr>
            </w:pPr>
            <w:r w:rsidRPr="000E0DFD">
              <w:rPr>
                <w:rFonts w:eastAsia="Times New Roman"/>
                <w:szCs w:val="26"/>
              </w:rPr>
              <w:t>Tổng</w:t>
            </w:r>
          </w:p>
          <w:p w:rsidR="00955E0F" w:rsidRPr="000E0DFD" w:rsidRDefault="00955E0F" w:rsidP="00D44EED">
            <w:pPr>
              <w:spacing w:before="40" w:after="40" w:line="240" w:lineRule="auto"/>
              <w:jc w:val="center"/>
              <w:rPr>
                <w:rFonts w:eastAsia="Times New Roman"/>
                <w:szCs w:val="26"/>
              </w:rPr>
            </w:pPr>
            <w:r w:rsidRPr="000E0DFD">
              <w:rPr>
                <w:rFonts w:eastAsia="Times New Roman"/>
                <w:szCs w:val="26"/>
              </w:rPr>
              <w:t>số</w:t>
            </w:r>
          </w:p>
        </w:tc>
        <w:tc>
          <w:tcPr>
            <w:tcW w:w="979" w:type="dxa"/>
            <w:shd w:val="clear" w:color="auto" w:fill="auto"/>
            <w:vAlign w:val="center"/>
          </w:tcPr>
          <w:p w:rsidR="00955E0F" w:rsidRPr="000E0DFD" w:rsidRDefault="00955E0F" w:rsidP="00D44EED">
            <w:pPr>
              <w:spacing w:before="40" w:after="40" w:line="240" w:lineRule="auto"/>
              <w:jc w:val="center"/>
              <w:rPr>
                <w:rFonts w:eastAsia="Times New Roman"/>
                <w:szCs w:val="26"/>
              </w:rPr>
            </w:pPr>
            <w:r w:rsidRPr="000E0DFD">
              <w:rPr>
                <w:rFonts w:eastAsia="Times New Roman"/>
                <w:szCs w:val="26"/>
              </w:rPr>
              <w:t>Lý thuyết</w:t>
            </w:r>
          </w:p>
        </w:tc>
        <w:tc>
          <w:tcPr>
            <w:tcW w:w="1363" w:type="dxa"/>
            <w:shd w:val="clear" w:color="auto" w:fill="auto"/>
            <w:vAlign w:val="center"/>
          </w:tcPr>
          <w:p w:rsidR="00955E0F" w:rsidRPr="000E0DFD" w:rsidRDefault="00955E0F" w:rsidP="00D44EED">
            <w:pPr>
              <w:spacing w:before="40" w:after="40" w:line="240" w:lineRule="auto"/>
              <w:jc w:val="center"/>
              <w:rPr>
                <w:rFonts w:eastAsia="Times New Roman"/>
                <w:szCs w:val="26"/>
              </w:rPr>
            </w:pPr>
            <w:r w:rsidRPr="000E0DFD">
              <w:rPr>
                <w:rFonts w:eastAsia="Times New Roman"/>
                <w:szCs w:val="26"/>
              </w:rPr>
              <w:t>Thực hành / thực tập/ thí nghiệm/ Chương tập/ thảo luận</w:t>
            </w:r>
          </w:p>
        </w:tc>
        <w:tc>
          <w:tcPr>
            <w:tcW w:w="1015" w:type="dxa"/>
            <w:shd w:val="clear" w:color="auto" w:fill="auto"/>
            <w:vAlign w:val="center"/>
          </w:tcPr>
          <w:p w:rsidR="00955E0F" w:rsidRPr="000E0DFD" w:rsidRDefault="00955E0F" w:rsidP="00D44EED">
            <w:pPr>
              <w:spacing w:before="40" w:after="40" w:line="240" w:lineRule="auto"/>
              <w:jc w:val="center"/>
              <w:rPr>
                <w:rFonts w:eastAsia="Times New Roman"/>
                <w:szCs w:val="26"/>
              </w:rPr>
            </w:pPr>
            <w:r w:rsidRPr="000E0DFD">
              <w:rPr>
                <w:rFonts w:eastAsia="Times New Roman"/>
                <w:szCs w:val="26"/>
              </w:rPr>
              <w:t>Kiểm</w:t>
            </w:r>
          </w:p>
          <w:p w:rsidR="00955E0F" w:rsidRPr="000E0DFD" w:rsidRDefault="00955E0F" w:rsidP="00D44EED">
            <w:pPr>
              <w:spacing w:before="40" w:after="40" w:line="240" w:lineRule="auto"/>
              <w:jc w:val="center"/>
              <w:rPr>
                <w:rFonts w:eastAsia="Times New Roman"/>
                <w:szCs w:val="26"/>
              </w:rPr>
            </w:pPr>
            <w:r w:rsidRPr="000E0DFD">
              <w:rPr>
                <w:rFonts w:eastAsia="Times New Roman"/>
                <w:szCs w:val="26"/>
              </w:rPr>
              <w:t>tra</w:t>
            </w:r>
          </w:p>
        </w:tc>
      </w:tr>
      <w:tr w:rsidR="00955E0F" w:rsidRPr="000E0DFD" w:rsidTr="00CB782A">
        <w:trPr>
          <w:gridAfter w:val="1"/>
          <w:wAfter w:w="8" w:type="dxa"/>
        </w:trPr>
        <w:tc>
          <w:tcPr>
            <w:tcW w:w="606" w:type="dxa"/>
            <w:tcBorders>
              <w:top w:val="single" w:sz="4" w:space="0" w:color="auto"/>
              <w:left w:val="single" w:sz="4" w:space="0" w:color="auto"/>
              <w:bottom w:val="single" w:sz="4" w:space="0" w:color="auto"/>
              <w:right w:val="single" w:sz="4" w:space="0" w:color="auto"/>
            </w:tcBorders>
            <w:vAlign w:val="center"/>
          </w:tcPr>
          <w:p w:rsidR="00955E0F" w:rsidRPr="000E0DFD" w:rsidRDefault="00426F93" w:rsidP="00D44EED">
            <w:pPr>
              <w:spacing w:before="40" w:after="40" w:line="240" w:lineRule="auto"/>
              <w:jc w:val="right"/>
              <w:rPr>
                <w:b/>
                <w:bCs/>
                <w:szCs w:val="26"/>
              </w:rPr>
            </w:pPr>
            <w:r>
              <w:rPr>
                <w:b/>
                <w:bCs/>
                <w:szCs w:val="26"/>
              </w:rPr>
              <w:t>1</w:t>
            </w:r>
          </w:p>
        </w:tc>
        <w:tc>
          <w:tcPr>
            <w:tcW w:w="4526" w:type="dxa"/>
            <w:tcBorders>
              <w:top w:val="single" w:sz="4" w:space="0" w:color="auto"/>
              <w:left w:val="single" w:sz="4" w:space="0" w:color="auto"/>
              <w:bottom w:val="single" w:sz="4" w:space="0" w:color="auto"/>
              <w:right w:val="single" w:sz="4" w:space="0" w:color="auto"/>
            </w:tcBorders>
            <w:vAlign w:val="center"/>
          </w:tcPr>
          <w:p w:rsidR="00955E0F" w:rsidRPr="000E0DFD" w:rsidRDefault="00955E0F" w:rsidP="00D44EED">
            <w:pPr>
              <w:spacing w:before="40" w:after="40" w:line="240" w:lineRule="auto"/>
              <w:rPr>
                <w:b/>
                <w:bCs/>
                <w:szCs w:val="26"/>
              </w:rPr>
            </w:pPr>
            <w:r w:rsidRPr="000E0DFD">
              <w:rPr>
                <w:b/>
                <w:bCs/>
                <w:szCs w:val="26"/>
              </w:rPr>
              <w:t>Chương 1: Khái quát về quản trị kinh doanh lữ hành</w:t>
            </w:r>
          </w:p>
        </w:tc>
        <w:tc>
          <w:tcPr>
            <w:tcW w:w="918" w:type="dxa"/>
            <w:tcBorders>
              <w:top w:val="single" w:sz="4" w:space="0" w:color="auto"/>
              <w:left w:val="single" w:sz="4" w:space="0" w:color="auto"/>
              <w:bottom w:val="single" w:sz="4" w:space="0" w:color="auto"/>
              <w:right w:val="single" w:sz="4" w:space="0" w:color="auto"/>
            </w:tcBorders>
            <w:vAlign w:val="center"/>
          </w:tcPr>
          <w:p w:rsidR="00955E0F" w:rsidRPr="000E0DFD" w:rsidRDefault="00426F93" w:rsidP="00D44EED">
            <w:pPr>
              <w:spacing w:before="40" w:after="40" w:line="240" w:lineRule="auto"/>
              <w:jc w:val="center"/>
              <w:rPr>
                <w:b/>
                <w:bCs/>
                <w:szCs w:val="26"/>
              </w:rPr>
            </w:pPr>
            <w:r>
              <w:rPr>
                <w:b/>
                <w:bCs/>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rsidR="00955E0F" w:rsidRPr="000E0DFD" w:rsidRDefault="00426F93" w:rsidP="00D44EED">
            <w:pPr>
              <w:spacing w:before="40" w:after="40" w:line="240" w:lineRule="auto"/>
              <w:jc w:val="center"/>
              <w:rPr>
                <w:b/>
                <w:bCs/>
                <w:szCs w:val="26"/>
              </w:rPr>
            </w:pPr>
            <w:r>
              <w:rPr>
                <w:b/>
                <w:bCs/>
                <w:szCs w:val="26"/>
              </w:rPr>
              <w:t>5</w:t>
            </w:r>
          </w:p>
        </w:tc>
        <w:tc>
          <w:tcPr>
            <w:tcW w:w="1363" w:type="dxa"/>
            <w:tcBorders>
              <w:top w:val="single" w:sz="4" w:space="0" w:color="auto"/>
              <w:left w:val="single" w:sz="4" w:space="0" w:color="auto"/>
              <w:bottom w:val="single" w:sz="4" w:space="0" w:color="auto"/>
              <w:right w:val="single" w:sz="4" w:space="0" w:color="auto"/>
            </w:tcBorders>
            <w:vAlign w:val="center"/>
          </w:tcPr>
          <w:p w:rsidR="00955E0F" w:rsidRPr="000E0DFD" w:rsidRDefault="00426F93" w:rsidP="00D44EED">
            <w:pPr>
              <w:spacing w:before="40" w:after="40" w:line="240" w:lineRule="auto"/>
              <w:jc w:val="center"/>
              <w:rPr>
                <w:b/>
                <w:bCs/>
                <w:szCs w:val="26"/>
              </w:rPr>
            </w:pPr>
            <w:r>
              <w:rPr>
                <w:b/>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955E0F" w:rsidRPr="000E0DFD" w:rsidRDefault="00955E0F" w:rsidP="00D44EED">
            <w:pPr>
              <w:spacing w:before="40" w:after="40" w:line="240" w:lineRule="auto"/>
              <w:jc w:val="center"/>
              <w:rPr>
                <w:b/>
                <w:bCs/>
                <w:szCs w:val="26"/>
              </w:rPr>
            </w:pPr>
          </w:p>
        </w:tc>
      </w:tr>
      <w:tr w:rsidR="00955E0F" w:rsidRPr="000E0DFD" w:rsidTr="00CB782A">
        <w:trPr>
          <w:gridAfter w:val="1"/>
          <w:wAfter w:w="8" w:type="dxa"/>
        </w:trPr>
        <w:tc>
          <w:tcPr>
            <w:tcW w:w="606" w:type="dxa"/>
            <w:tcBorders>
              <w:top w:val="single" w:sz="4" w:space="0" w:color="auto"/>
              <w:left w:val="single" w:sz="4" w:space="0" w:color="auto"/>
              <w:bottom w:val="single" w:sz="4" w:space="0" w:color="auto"/>
              <w:right w:val="single" w:sz="4" w:space="0" w:color="auto"/>
            </w:tcBorders>
            <w:vAlign w:val="center"/>
          </w:tcPr>
          <w:p w:rsidR="00955E0F" w:rsidRPr="000E0DFD" w:rsidRDefault="00955E0F" w:rsidP="00D44EED">
            <w:pPr>
              <w:spacing w:before="40" w:after="40" w:line="240" w:lineRule="auto"/>
              <w:rPr>
                <w:b/>
                <w:bCs/>
                <w:szCs w:val="26"/>
              </w:rPr>
            </w:pPr>
            <w:r w:rsidRPr="000E0DFD">
              <w:rPr>
                <w:b/>
                <w:bCs/>
                <w:szCs w:val="26"/>
              </w:rPr>
              <w:t> </w:t>
            </w:r>
          </w:p>
        </w:tc>
        <w:tc>
          <w:tcPr>
            <w:tcW w:w="4526" w:type="dxa"/>
            <w:tcBorders>
              <w:top w:val="single" w:sz="4" w:space="0" w:color="auto"/>
              <w:left w:val="single" w:sz="4" w:space="0" w:color="auto"/>
              <w:bottom w:val="single" w:sz="4" w:space="0" w:color="auto"/>
              <w:right w:val="single" w:sz="4" w:space="0" w:color="auto"/>
            </w:tcBorders>
            <w:vAlign w:val="center"/>
          </w:tcPr>
          <w:p w:rsidR="00955E0F" w:rsidRDefault="00955E0F" w:rsidP="00D44EED">
            <w:pPr>
              <w:spacing w:before="40" w:after="40" w:line="240" w:lineRule="auto"/>
              <w:rPr>
                <w:szCs w:val="26"/>
              </w:rPr>
            </w:pPr>
            <w:r w:rsidRPr="000E0DFD">
              <w:rPr>
                <w:szCs w:val="26"/>
              </w:rPr>
              <w:t>1. Quá trình phát triển hoạt động kinh doanh lữ hành</w:t>
            </w:r>
          </w:p>
          <w:p w:rsidR="00955E0F" w:rsidRPr="007C47C5" w:rsidRDefault="00955E0F" w:rsidP="00D44EED">
            <w:pPr>
              <w:spacing w:before="40" w:after="40" w:line="240" w:lineRule="auto"/>
              <w:rPr>
                <w:szCs w:val="26"/>
              </w:rPr>
            </w:pPr>
            <w:r w:rsidRPr="007C47C5">
              <w:rPr>
                <w:szCs w:val="26"/>
              </w:rPr>
              <w:lastRenderedPageBreak/>
              <w:t>1.1. Sự hình thành và phát triển hoạt động kinh doanh lữ hành</w:t>
            </w:r>
          </w:p>
          <w:p w:rsidR="00955E0F" w:rsidRDefault="00955E0F" w:rsidP="00D44EED">
            <w:pPr>
              <w:spacing w:before="40" w:after="40" w:line="240" w:lineRule="auto"/>
              <w:rPr>
                <w:szCs w:val="26"/>
              </w:rPr>
            </w:pPr>
            <w:r w:rsidRPr="007C47C5">
              <w:rPr>
                <w:szCs w:val="26"/>
              </w:rPr>
              <w:t>1.2. Các tổ chức quốc tế về lữ hành</w:t>
            </w:r>
          </w:p>
          <w:p w:rsidR="00217D35" w:rsidRDefault="00217D35" w:rsidP="00217D35">
            <w:pPr>
              <w:spacing w:before="40" w:after="40" w:line="240" w:lineRule="auto"/>
              <w:rPr>
                <w:szCs w:val="26"/>
              </w:rPr>
            </w:pPr>
            <w:r>
              <w:rPr>
                <w:szCs w:val="26"/>
              </w:rPr>
              <w:t>2</w:t>
            </w:r>
            <w:r w:rsidRPr="000E0DFD">
              <w:rPr>
                <w:szCs w:val="26"/>
              </w:rPr>
              <w:t>. Quản trị kinh doanh lữ hành</w:t>
            </w:r>
          </w:p>
          <w:p w:rsidR="00217D35" w:rsidRPr="007C47C5" w:rsidRDefault="00217D35" w:rsidP="00217D35">
            <w:pPr>
              <w:spacing w:before="40" w:after="40" w:line="240" w:lineRule="auto"/>
              <w:rPr>
                <w:szCs w:val="26"/>
              </w:rPr>
            </w:pPr>
            <w:r>
              <w:rPr>
                <w:szCs w:val="26"/>
              </w:rPr>
              <w:t>2</w:t>
            </w:r>
            <w:r w:rsidRPr="007C47C5">
              <w:rPr>
                <w:szCs w:val="26"/>
              </w:rPr>
              <w:t xml:space="preserve">.1. Khái </w:t>
            </w:r>
            <w:r>
              <w:rPr>
                <w:szCs w:val="26"/>
              </w:rPr>
              <w:t xml:space="preserve">niệm quản trị kinh </w:t>
            </w:r>
            <w:r w:rsidRPr="007C47C5">
              <w:rPr>
                <w:szCs w:val="26"/>
              </w:rPr>
              <w:t>oanh lữ hành</w:t>
            </w:r>
          </w:p>
          <w:p w:rsidR="00217D35" w:rsidRPr="007C47C5" w:rsidRDefault="00217D35" w:rsidP="00217D35">
            <w:pPr>
              <w:spacing w:before="40" w:after="40" w:line="240" w:lineRule="auto"/>
              <w:rPr>
                <w:szCs w:val="26"/>
              </w:rPr>
            </w:pPr>
            <w:r>
              <w:rPr>
                <w:szCs w:val="26"/>
              </w:rPr>
              <w:t>2</w:t>
            </w:r>
            <w:r w:rsidRPr="007C47C5">
              <w:rPr>
                <w:szCs w:val="26"/>
              </w:rPr>
              <w:t>.2. Chức năng của quản trị kinh doanh lữ hành</w:t>
            </w:r>
          </w:p>
          <w:p w:rsidR="00217D35" w:rsidRPr="000E0DFD" w:rsidRDefault="00217D35" w:rsidP="00217D35">
            <w:pPr>
              <w:spacing w:before="40" w:after="40" w:line="240" w:lineRule="auto"/>
              <w:rPr>
                <w:szCs w:val="26"/>
              </w:rPr>
            </w:pPr>
            <w:r>
              <w:rPr>
                <w:szCs w:val="26"/>
              </w:rPr>
              <w:t>2</w:t>
            </w:r>
            <w:r w:rsidRPr="007C47C5">
              <w:rPr>
                <w:szCs w:val="26"/>
              </w:rPr>
              <w:t>.3. Quy trình quản trị kinh doanh lữ hành</w:t>
            </w:r>
          </w:p>
        </w:tc>
        <w:tc>
          <w:tcPr>
            <w:tcW w:w="918" w:type="dxa"/>
            <w:tcBorders>
              <w:top w:val="single" w:sz="4" w:space="0" w:color="auto"/>
              <w:left w:val="single" w:sz="4" w:space="0" w:color="auto"/>
              <w:bottom w:val="single" w:sz="4" w:space="0" w:color="auto"/>
              <w:right w:val="single" w:sz="4" w:space="0" w:color="auto"/>
            </w:tcBorders>
            <w:vAlign w:val="center"/>
          </w:tcPr>
          <w:p w:rsidR="00955E0F" w:rsidRPr="000E0DFD" w:rsidRDefault="00955E0F" w:rsidP="00D44EED">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955E0F" w:rsidRPr="000E0DFD" w:rsidRDefault="00955E0F" w:rsidP="00D44EED">
            <w:pPr>
              <w:spacing w:before="40" w:after="40" w:line="240" w:lineRule="auto"/>
              <w:jc w:val="center"/>
              <w:rPr>
                <w:szCs w:val="26"/>
              </w:rPr>
            </w:pPr>
          </w:p>
        </w:tc>
        <w:tc>
          <w:tcPr>
            <w:tcW w:w="1363" w:type="dxa"/>
            <w:tcBorders>
              <w:top w:val="single" w:sz="4" w:space="0" w:color="auto"/>
              <w:left w:val="single" w:sz="4" w:space="0" w:color="auto"/>
              <w:bottom w:val="single" w:sz="4" w:space="0" w:color="auto"/>
              <w:right w:val="single" w:sz="4" w:space="0" w:color="auto"/>
            </w:tcBorders>
            <w:vAlign w:val="center"/>
          </w:tcPr>
          <w:p w:rsidR="00955E0F" w:rsidRPr="000E0DFD" w:rsidRDefault="00955E0F" w:rsidP="00D44EED">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955E0F" w:rsidRPr="000E0DFD" w:rsidRDefault="00955E0F" w:rsidP="00D44EED">
            <w:pPr>
              <w:spacing w:before="40" w:after="40" w:line="240" w:lineRule="auto"/>
              <w:jc w:val="center"/>
              <w:rPr>
                <w:szCs w:val="26"/>
              </w:rPr>
            </w:pPr>
          </w:p>
        </w:tc>
      </w:tr>
      <w:tr w:rsidR="00955E0F" w:rsidRPr="000E0DFD" w:rsidTr="00CB782A">
        <w:trPr>
          <w:gridAfter w:val="1"/>
          <w:wAfter w:w="8" w:type="dxa"/>
        </w:trPr>
        <w:tc>
          <w:tcPr>
            <w:tcW w:w="606" w:type="dxa"/>
            <w:tcBorders>
              <w:top w:val="single" w:sz="4" w:space="0" w:color="auto"/>
              <w:left w:val="single" w:sz="4" w:space="0" w:color="auto"/>
              <w:bottom w:val="single" w:sz="4" w:space="0" w:color="auto"/>
              <w:right w:val="single" w:sz="4" w:space="0" w:color="auto"/>
            </w:tcBorders>
            <w:vAlign w:val="center"/>
          </w:tcPr>
          <w:p w:rsidR="00955E0F" w:rsidRPr="000E0DFD" w:rsidRDefault="00426F93" w:rsidP="00D44EED">
            <w:pPr>
              <w:spacing w:before="40" w:after="40" w:line="240" w:lineRule="auto"/>
              <w:jc w:val="right"/>
              <w:rPr>
                <w:b/>
                <w:bCs/>
                <w:szCs w:val="26"/>
              </w:rPr>
            </w:pPr>
            <w:r>
              <w:rPr>
                <w:b/>
                <w:bCs/>
                <w:szCs w:val="26"/>
              </w:rPr>
              <w:lastRenderedPageBreak/>
              <w:t>2</w:t>
            </w:r>
          </w:p>
        </w:tc>
        <w:tc>
          <w:tcPr>
            <w:tcW w:w="4526" w:type="dxa"/>
            <w:tcBorders>
              <w:top w:val="single" w:sz="4" w:space="0" w:color="auto"/>
              <w:left w:val="single" w:sz="4" w:space="0" w:color="auto"/>
              <w:bottom w:val="single" w:sz="4" w:space="0" w:color="auto"/>
              <w:right w:val="single" w:sz="4" w:space="0" w:color="auto"/>
            </w:tcBorders>
            <w:vAlign w:val="center"/>
          </w:tcPr>
          <w:p w:rsidR="00955E0F" w:rsidRPr="000E0DFD" w:rsidRDefault="00955E0F" w:rsidP="00CB782A">
            <w:pPr>
              <w:spacing w:before="40" w:after="40" w:line="240" w:lineRule="auto"/>
              <w:jc w:val="both"/>
              <w:rPr>
                <w:b/>
                <w:bCs/>
                <w:szCs w:val="26"/>
              </w:rPr>
            </w:pPr>
            <w:r w:rsidRPr="000E0DFD">
              <w:rPr>
                <w:b/>
                <w:bCs/>
                <w:szCs w:val="26"/>
                <w:lang w:val="de-DE"/>
              </w:rPr>
              <w:t xml:space="preserve">Chương </w:t>
            </w:r>
            <w:r w:rsidR="00426F93">
              <w:rPr>
                <w:b/>
                <w:bCs/>
                <w:szCs w:val="26"/>
                <w:lang w:val="de-DE"/>
              </w:rPr>
              <w:t>2</w:t>
            </w:r>
            <w:r w:rsidRPr="000E0DFD">
              <w:rPr>
                <w:b/>
                <w:bCs/>
                <w:szCs w:val="26"/>
                <w:lang w:val="de-DE"/>
              </w:rPr>
              <w:t xml:space="preserve">:  Quản trị </w:t>
            </w:r>
            <w:r w:rsidR="00CB782A">
              <w:rPr>
                <w:b/>
                <w:bCs/>
                <w:szCs w:val="26"/>
                <w:lang w:val="de-DE"/>
              </w:rPr>
              <w:t>xây dựng, xúc tiến bán và thực hiện sản phẩm lữ hành</w:t>
            </w:r>
          </w:p>
        </w:tc>
        <w:tc>
          <w:tcPr>
            <w:tcW w:w="918" w:type="dxa"/>
            <w:tcBorders>
              <w:top w:val="single" w:sz="4" w:space="0" w:color="auto"/>
              <w:left w:val="single" w:sz="4" w:space="0" w:color="auto"/>
              <w:bottom w:val="single" w:sz="4" w:space="0" w:color="auto"/>
              <w:right w:val="single" w:sz="4" w:space="0" w:color="auto"/>
            </w:tcBorders>
            <w:vAlign w:val="center"/>
          </w:tcPr>
          <w:p w:rsidR="00955E0F" w:rsidRPr="000E0DFD" w:rsidRDefault="00217D35" w:rsidP="00D44EED">
            <w:pPr>
              <w:spacing w:before="40" w:after="40" w:line="240" w:lineRule="auto"/>
              <w:jc w:val="center"/>
              <w:rPr>
                <w:b/>
                <w:bCs/>
                <w:szCs w:val="26"/>
              </w:rPr>
            </w:pPr>
            <w:r>
              <w:rPr>
                <w:b/>
                <w:bCs/>
                <w:szCs w:val="26"/>
              </w:rPr>
              <w:t>12</w:t>
            </w:r>
          </w:p>
        </w:tc>
        <w:tc>
          <w:tcPr>
            <w:tcW w:w="979" w:type="dxa"/>
            <w:tcBorders>
              <w:top w:val="single" w:sz="4" w:space="0" w:color="auto"/>
              <w:left w:val="single" w:sz="4" w:space="0" w:color="auto"/>
              <w:bottom w:val="single" w:sz="4" w:space="0" w:color="auto"/>
              <w:right w:val="single" w:sz="4" w:space="0" w:color="auto"/>
            </w:tcBorders>
            <w:vAlign w:val="center"/>
          </w:tcPr>
          <w:p w:rsidR="00955E0F" w:rsidRPr="000E0DFD" w:rsidRDefault="00217D35" w:rsidP="00D44EED">
            <w:pPr>
              <w:spacing w:before="40" w:after="40" w:line="240" w:lineRule="auto"/>
              <w:jc w:val="center"/>
              <w:rPr>
                <w:b/>
                <w:bCs/>
                <w:szCs w:val="26"/>
              </w:rPr>
            </w:pPr>
            <w:r>
              <w:rPr>
                <w:b/>
                <w:bCs/>
                <w:szCs w:val="26"/>
              </w:rPr>
              <w:t>11</w:t>
            </w:r>
          </w:p>
        </w:tc>
        <w:tc>
          <w:tcPr>
            <w:tcW w:w="1363" w:type="dxa"/>
            <w:tcBorders>
              <w:top w:val="single" w:sz="4" w:space="0" w:color="auto"/>
              <w:left w:val="single" w:sz="4" w:space="0" w:color="auto"/>
              <w:bottom w:val="single" w:sz="4" w:space="0" w:color="auto"/>
              <w:right w:val="single" w:sz="4" w:space="0" w:color="auto"/>
            </w:tcBorders>
            <w:vAlign w:val="center"/>
          </w:tcPr>
          <w:p w:rsidR="00955E0F" w:rsidRPr="000E0DFD" w:rsidRDefault="00426F93" w:rsidP="00D44EED">
            <w:pPr>
              <w:spacing w:before="40" w:after="40" w:line="240" w:lineRule="auto"/>
              <w:jc w:val="center"/>
              <w:rPr>
                <w:b/>
                <w:bCs/>
                <w:szCs w:val="26"/>
              </w:rPr>
            </w:pPr>
            <w:r>
              <w:rPr>
                <w:b/>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955E0F" w:rsidRPr="000E0DFD" w:rsidRDefault="00955E0F" w:rsidP="00D44EED">
            <w:pPr>
              <w:spacing w:before="40" w:after="40" w:line="240" w:lineRule="auto"/>
              <w:jc w:val="center"/>
              <w:rPr>
                <w:b/>
                <w:bCs/>
                <w:szCs w:val="26"/>
              </w:rPr>
            </w:pPr>
            <w:r w:rsidRPr="000E0DFD">
              <w:rPr>
                <w:b/>
                <w:bCs/>
                <w:szCs w:val="26"/>
              </w:rPr>
              <w:t>1</w:t>
            </w:r>
          </w:p>
        </w:tc>
      </w:tr>
      <w:tr w:rsidR="00955E0F" w:rsidRPr="000E0DFD" w:rsidTr="00CB782A">
        <w:trPr>
          <w:gridAfter w:val="1"/>
          <w:wAfter w:w="8" w:type="dxa"/>
        </w:trPr>
        <w:tc>
          <w:tcPr>
            <w:tcW w:w="606" w:type="dxa"/>
            <w:tcBorders>
              <w:top w:val="single" w:sz="4" w:space="0" w:color="auto"/>
              <w:left w:val="single" w:sz="4" w:space="0" w:color="auto"/>
              <w:bottom w:val="single" w:sz="4" w:space="0" w:color="auto"/>
              <w:right w:val="single" w:sz="4" w:space="0" w:color="auto"/>
            </w:tcBorders>
            <w:vAlign w:val="center"/>
          </w:tcPr>
          <w:p w:rsidR="00955E0F" w:rsidRPr="000E0DFD" w:rsidRDefault="00955E0F" w:rsidP="00D44EED">
            <w:pPr>
              <w:spacing w:before="40" w:after="40" w:line="240" w:lineRule="auto"/>
              <w:rPr>
                <w:b/>
                <w:bCs/>
                <w:szCs w:val="26"/>
              </w:rPr>
            </w:pPr>
            <w:r w:rsidRPr="000E0DFD">
              <w:rPr>
                <w:b/>
                <w:bCs/>
                <w:szCs w:val="26"/>
              </w:rPr>
              <w:t> </w:t>
            </w:r>
          </w:p>
        </w:tc>
        <w:tc>
          <w:tcPr>
            <w:tcW w:w="4526" w:type="dxa"/>
            <w:tcBorders>
              <w:top w:val="single" w:sz="4" w:space="0" w:color="auto"/>
              <w:left w:val="single" w:sz="4" w:space="0" w:color="auto"/>
              <w:bottom w:val="single" w:sz="4" w:space="0" w:color="auto"/>
              <w:right w:val="single" w:sz="4" w:space="0" w:color="auto"/>
            </w:tcBorders>
            <w:vAlign w:val="center"/>
          </w:tcPr>
          <w:p w:rsidR="00CB782A" w:rsidRDefault="00CB782A" w:rsidP="00CB782A">
            <w:pPr>
              <w:spacing w:after="0" w:line="240" w:lineRule="auto"/>
              <w:jc w:val="both"/>
              <w:rPr>
                <w:bCs/>
                <w:szCs w:val="26"/>
                <w:lang w:val="de"/>
              </w:rPr>
            </w:pPr>
            <w:r>
              <w:rPr>
                <w:bCs/>
                <w:szCs w:val="26"/>
                <w:lang w:val="de" w:eastAsia="zh-CN" w:bidi="ar"/>
              </w:rPr>
              <w:t>1. Xây dựng sản phẩm lữ hành</w:t>
            </w:r>
          </w:p>
          <w:p w:rsidR="00CB782A" w:rsidRDefault="00CB782A" w:rsidP="00CB782A">
            <w:pPr>
              <w:spacing w:after="0" w:line="240" w:lineRule="auto"/>
              <w:jc w:val="both"/>
              <w:rPr>
                <w:bCs/>
                <w:szCs w:val="26"/>
                <w:lang w:val="de"/>
              </w:rPr>
            </w:pPr>
            <w:r>
              <w:rPr>
                <w:bCs/>
                <w:szCs w:val="26"/>
                <w:lang w:val="de" w:eastAsia="zh-CN" w:bidi="ar"/>
              </w:rPr>
              <w:t>1.1 Nghiên cứu nhu cầu thị trường khách du lịch</w:t>
            </w:r>
          </w:p>
          <w:p w:rsidR="00CB782A" w:rsidRDefault="00CB782A" w:rsidP="00CB782A">
            <w:pPr>
              <w:spacing w:after="0" w:line="240" w:lineRule="auto"/>
              <w:jc w:val="both"/>
              <w:rPr>
                <w:bCs/>
                <w:szCs w:val="26"/>
                <w:lang w:val="de"/>
              </w:rPr>
            </w:pPr>
            <w:r>
              <w:rPr>
                <w:bCs/>
                <w:szCs w:val="26"/>
                <w:lang w:val="de" w:eastAsia="zh-CN" w:bidi="ar"/>
              </w:rPr>
              <w:t>1.2 Nghiên cứu đánh giá các nhà cung cấp dịch vụ</w:t>
            </w:r>
          </w:p>
          <w:p w:rsidR="00CB782A" w:rsidRDefault="00CB782A" w:rsidP="00CB782A">
            <w:pPr>
              <w:framePr w:hSpace="180" w:wrap="around" w:vAnchor="text" w:hAnchor="page" w:x="1379" w:y="267"/>
              <w:spacing w:after="0" w:line="240" w:lineRule="auto"/>
              <w:suppressOverlap/>
              <w:rPr>
                <w:bCs/>
                <w:szCs w:val="26"/>
                <w:lang w:val="de" w:bidi="ar"/>
              </w:rPr>
            </w:pPr>
            <w:r>
              <w:rPr>
                <w:bCs/>
                <w:szCs w:val="26"/>
                <w:lang w:val="de" w:bidi="ar"/>
              </w:rPr>
              <w:t>1.3 Xây dựng sản phẩm lữ hành, chương trình du lịch</w:t>
            </w:r>
          </w:p>
          <w:p w:rsidR="00CB782A" w:rsidRDefault="00CB782A" w:rsidP="00CB782A">
            <w:pPr>
              <w:spacing w:after="0" w:line="240" w:lineRule="auto"/>
              <w:jc w:val="both"/>
              <w:rPr>
                <w:bCs/>
                <w:szCs w:val="26"/>
                <w:lang w:val="de"/>
              </w:rPr>
            </w:pPr>
            <w:r>
              <w:rPr>
                <w:bCs/>
                <w:szCs w:val="26"/>
                <w:lang w:val="de" w:eastAsia="zh-CN" w:bidi="ar"/>
              </w:rPr>
              <w:t xml:space="preserve">2. Quảng bá, xúc tiến và bán sản phẩm lữ hành </w:t>
            </w:r>
          </w:p>
          <w:p w:rsidR="00CB782A" w:rsidRDefault="00CB782A" w:rsidP="00CB782A">
            <w:pPr>
              <w:spacing w:after="0" w:line="240" w:lineRule="auto"/>
              <w:jc w:val="both"/>
              <w:rPr>
                <w:szCs w:val="26"/>
              </w:rPr>
            </w:pPr>
            <w:r>
              <w:rPr>
                <w:szCs w:val="26"/>
                <w:lang w:eastAsia="zh-CN" w:bidi="ar"/>
              </w:rPr>
              <w:t>2.1 Quảng bá, xúc tiến</w:t>
            </w:r>
          </w:p>
          <w:p w:rsidR="00CB782A" w:rsidRDefault="00CB782A" w:rsidP="00CB782A">
            <w:pPr>
              <w:spacing w:after="0" w:line="240" w:lineRule="auto"/>
              <w:jc w:val="both"/>
              <w:rPr>
                <w:szCs w:val="26"/>
              </w:rPr>
            </w:pPr>
            <w:r>
              <w:rPr>
                <w:szCs w:val="26"/>
                <w:lang w:eastAsia="zh-CN" w:bidi="ar"/>
              </w:rPr>
              <w:t>2.2 Bán sản phẩm chương trình du lịch</w:t>
            </w:r>
          </w:p>
          <w:p w:rsidR="00CB782A" w:rsidRDefault="00CB782A" w:rsidP="00CB782A">
            <w:pPr>
              <w:spacing w:after="0" w:line="240" w:lineRule="auto"/>
              <w:jc w:val="both"/>
              <w:rPr>
                <w:bCs/>
                <w:szCs w:val="26"/>
                <w:lang w:val="de"/>
              </w:rPr>
            </w:pPr>
            <w:r>
              <w:rPr>
                <w:bCs/>
                <w:szCs w:val="26"/>
                <w:lang w:val="de" w:eastAsia="zh-CN" w:bidi="ar"/>
              </w:rPr>
              <w:t>3. Điều hành tổ chức thực hiện sản phẩm lữ hành, chương trình du lịch</w:t>
            </w:r>
          </w:p>
          <w:p w:rsidR="00CB782A" w:rsidRDefault="00CB782A" w:rsidP="00CB782A">
            <w:pPr>
              <w:spacing w:after="0" w:line="240" w:lineRule="auto"/>
              <w:jc w:val="both"/>
              <w:rPr>
                <w:szCs w:val="26"/>
              </w:rPr>
            </w:pPr>
            <w:r>
              <w:rPr>
                <w:szCs w:val="26"/>
                <w:lang w:eastAsia="zh-CN" w:bidi="ar"/>
              </w:rPr>
              <w:t>3.1 Điều hành tổ chức thực hiện chương trình du lịch</w:t>
            </w:r>
          </w:p>
          <w:p w:rsidR="00CB782A" w:rsidRDefault="00CB782A" w:rsidP="00CB782A">
            <w:pPr>
              <w:spacing w:after="0" w:line="240" w:lineRule="auto"/>
              <w:jc w:val="both"/>
              <w:rPr>
                <w:szCs w:val="26"/>
              </w:rPr>
            </w:pPr>
            <w:r>
              <w:rPr>
                <w:szCs w:val="26"/>
                <w:lang w:eastAsia="zh-CN" w:bidi="ar"/>
              </w:rPr>
              <w:t>3.2 Tổ chức thực hiện chương trình du lịch</w:t>
            </w:r>
          </w:p>
          <w:p w:rsidR="00CB782A" w:rsidRDefault="00CB782A" w:rsidP="00CB782A">
            <w:pPr>
              <w:spacing w:after="0" w:line="240" w:lineRule="auto"/>
              <w:jc w:val="both"/>
              <w:rPr>
                <w:szCs w:val="26"/>
              </w:rPr>
            </w:pPr>
            <w:r>
              <w:rPr>
                <w:szCs w:val="26"/>
                <w:lang w:eastAsia="zh-CN" w:bidi="ar"/>
              </w:rPr>
              <w:t xml:space="preserve">3.3 Xử lý các tình huống phát sinh </w:t>
            </w:r>
          </w:p>
          <w:p w:rsidR="00CB782A" w:rsidRDefault="00CB782A" w:rsidP="00CB782A">
            <w:pPr>
              <w:spacing w:after="0" w:line="240" w:lineRule="auto"/>
              <w:jc w:val="both"/>
              <w:rPr>
                <w:bCs/>
                <w:szCs w:val="26"/>
                <w:lang w:val="de"/>
              </w:rPr>
            </w:pPr>
            <w:r>
              <w:rPr>
                <w:bCs/>
                <w:szCs w:val="26"/>
                <w:lang w:val="de" w:eastAsia="zh-CN" w:bidi="ar"/>
              </w:rPr>
              <w:t>4. Quản trị chất lượng sản phẩm lữ hành, chương trình du lịch</w:t>
            </w:r>
          </w:p>
          <w:p w:rsidR="00CB782A" w:rsidRDefault="00CB782A" w:rsidP="00CB782A">
            <w:pPr>
              <w:spacing w:after="0" w:line="240" w:lineRule="auto"/>
              <w:rPr>
                <w:szCs w:val="26"/>
                <w:lang w:eastAsia="zh-CN" w:bidi="ar"/>
              </w:rPr>
            </w:pPr>
            <w:r>
              <w:rPr>
                <w:szCs w:val="26"/>
                <w:lang w:eastAsia="zh-CN" w:bidi="ar"/>
              </w:rPr>
              <w:t>4.1 Kiểm tra, đánh giá chất lượng sản phẩm lữ hành, chương trình du lịch</w:t>
            </w:r>
          </w:p>
          <w:p w:rsidR="00CB782A" w:rsidRDefault="00CB782A" w:rsidP="00CB782A">
            <w:pPr>
              <w:spacing w:after="0" w:line="240" w:lineRule="auto"/>
              <w:jc w:val="both"/>
              <w:rPr>
                <w:szCs w:val="26"/>
              </w:rPr>
            </w:pPr>
            <w:r>
              <w:rPr>
                <w:szCs w:val="26"/>
                <w:lang w:eastAsia="zh-CN" w:bidi="ar"/>
              </w:rPr>
              <w:t>4.2 Nâng cao chất lượng sản phẩm lữ hành, chương trình du lịch</w:t>
            </w:r>
          </w:p>
          <w:p w:rsidR="00CB782A" w:rsidRPr="000E0DFD" w:rsidRDefault="00CB782A" w:rsidP="00CB782A">
            <w:pPr>
              <w:framePr w:hSpace="180" w:wrap="around" w:vAnchor="text" w:hAnchor="page" w:x="1379" w:y="267"/>
              <w:spacing w:after="0" w:line="240" w:lineRule="auto"/>
              <w:suppressOverlap/>
              <w:jc w:val="both"/>
              <w:rPr>
                <w:szCs w:val="26"/>
                <w:lang w:eastAsia="zh-CN" w:bidi="ar"/>
              </w:rPr>
            </w:pPr>
            <w:r w:rsidRPr="000E0DFD">
              <w:rPr>
                <w:bCs/>
                <w:szCs w:val="26"/>
                <w:lang w:val="de-DE"/>
              </w:rPr>
              <w:lastRenderedPageBreak/>
              <w:t>Kiể</w:t>
            </w:r>
            <w:r>
              <w:rPr>
                <w:bCs/>
                <w:szCs w:val="26"/>
                <w:lang w:val="de-DE"/>
              </w:rPr>
              <w:t>m tra</w:t>
            </w:r>
          </w:p>
        </w:tc>
        <w:tc>
          <w:tcPr>
            <w:tcW w:w="918" w:type="dxa"/>
            <w:tcBorders>
              <w:top w:val="single" w:sz="4" w:space="0" w:color="auto"/>
              <w:left w:val="single" w:sz="4" w:space="0" w:color="auto"/>
              <w:bottom w:val="single" w:sz="4" w:space="0" w:color="auto"/>
              <w:right w:val="single" w:sz="4" w:space="0" w:color="auto"/>
            </w:tcBorders>
            <w:vAlign w:val="center"/>
          </w:tcPr>
          <w:p w:rsidR="00955E0F" w:rsidRPr="000E0DFD" w:rsidRDefault="00217D35" w:rsidP="00D44EED">
            <w:pPr>
              <w:spacing w:before="40" w:after="40" w:line="240" w:lineRule="auto"/>
              <w:jc w:val="center"/>
              <w:rPr>
                <w:szCs w:val="26"/>
              </w:rPr>
            </w:pPr>
            <w:r>
              <w:rPr>
                <w:szCs w:val="26"/>
              </w:rPr>
              <w:lastRenderedPageBreak/>
              <w:t>11</w:t>
            </w:r>
          </w:p>
        </w:tc>
        <w:tc>
          <w:tcPr>
            <w:tcW w:w="979" w:type="dxa"/>
            <w:tcBorders>
              <w:top w:val="single" w:sz="4" w:space="0" w:color="auto"/>
              <w:left w:val="single" w:sz="4" w:space="0" w:color="auto"/>
              <w:bottom w:val="single" w:sz="4" w:space="0" w:color="auto"/>
              <w:right w:val="single" w:sz="4" w:space="0" w:color="auto"/>
            </w:tcBorders>
            <w:vAlign w:val="center"/>
          </w:tcPr>
          <w:p w:rsidR="00955E0F" w:rsidRPr="000E0DFD" w:rsidRDefault="00217D35" w:rsidP="00D44EED">
            <w:pPr>
              <w:spacing w:before="40" w:after="40" w:line="240" w:lineRule="auto"/>
              <w:jc w:val="center"/>
              <w:rPr>
                <w:szCs w:val="26"/>
              </w:rPr>
            </w:pPr>
            <w:r>
              <w:rPr>
                <w:szCs w:val="26"/>
              </w:rPr>
              <w:t>11</w:t>
            </w:r>
          </w:p>
        </w:tc>
        <w:tc>
          <w:tcPr>
            <w:tcW w:w="1363" w:type="dxa"/>
            <w:tcBorders>
              <w:top w:val="single" w:sz="4" w:space="0" w:color="auto"/>
              <w:left w:val="single" w:sz="4" w:space="0" w:color="auto"/>
              <w:bottom w:val="single" w:sz="4" w:space="0" w:color="auto"/>
              <w:right w:val="single" w:sz="4" w:space="0" w:color="auto"/>
            </w:tcBorders>
            <w:vAlign w:val="center"/>
          </w:tcPr>
          <w:p w:rsidR="00955E0F" w:rsidRPr="000E0DFD" w:rsidRDefault="00426F93" w:rsidP="00D44EED">
            <w:pPr>
              <w:spacing w:before="40" w:after="40" w:line="240" w:lineRule="auto"/>
              <w:jc w:val="center"/>
              <w:rPr>
                <w:szCs w:val="26"/>
              </w:rPr>
            </w:pPr>
            <w:r>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955E0F" w:rsidRPr="000E0DFD" w:rsidRDefault="00955E0F" w:rsidP="00D44EED">
            <w:pPr>
              <w:spacing w:before="40" w:after="40" w:line="240" w:lineRule="auto"/>
              <w:jc w:val="center"/>
              <w:rPr>
                <w:szCs w:val="26"/>
              </w:rPr>
            </w:pPr>
          </w:p>
        </w:tc>
      </w:tr>
      <w:tr w:rsidR="00426F93" w:rsidRPr="000E0DFD" w:rsidTr="00CB782A">
        <w:trPr>
          <w:gridAfter w:val="1"/>
          <w:wAfter w:w="8" w:type="dxa"/>
        </w:trPr>
        <w:tc>
          <w:tcPr>
            <w:tcW w:w="606" w:type="dxa"/>
            <w:tcBorders>
              <w:top w:val="single" w:sz="4" w:space="0" w:color="auto"/>
              <w:left w:val="single" w:sz="4" w:space="0" w:color="auto"/>
              <w:bottom w:val="single" w:sz="4" w:space="0" w:color="auto"/>
              <w:right w:val="single" w:sz="4" w:space="0" w:color="auto"/>
            </w:tcBorders>
            <w:vAlign w:val="center"/>
          </w:tcPr>
          <w:p w:rsidR="00426F93" w:rsidRPr="000E0DFD" w:rsidRDefault="00426F93" w:rsidP="00426F93">
            <w:pPr>
              <w:spacing w:before="40" w:after="40" w:line="240" w:lineRule="auto"/>
              <w:jc w:val="right"/>
              <w:rPr>
                <w:b/>
                <w:bCs/>
                <w:szCs w:val="26"/>
              </w:rPr>
            </w:pPr>
            <w:r>
              <w:rPr>
                <w:b/>
                <w:bCs/>
                <w:szCs w:val="26"/>
              </w:rPr>
              <w:lastRenderedPageBreak/>
              <w:t>3</w:t>
            </w:r>
          </w:p>
        </w:tc>
        <w:tc>
          <w:tcPr>
            <w:tcW w:w="4526" w:type="dxa"/>
            <w:tcBorders>
              <w:top w:val="single" w:sz="4" w:space="0" w:color="auto"/>
              <w:left w:val="single" w:sz="4" w:space="0" w:color="auto"/>
              <w:bottom w:val="single" w:sz="4" w:space="0" w:color="auto"/>
              <w:right w:val="single" w:sz="4" w:space="0" w:color="auto"/>
            </w:tcBorders>
            <w:vAlign w:val="center"/>
          </w:tcPr>
          <w:p w:rsidR="00426F93" w:rsidRPr="00CB782A" w:rsidRDefault="00CB782A" w:rsidP="00CB782A">
            <w:pPr>
              <w:spacing w:after="0" w:line="240" w:lineRule="auto"/>
              <w:rPr>
                <w:b/>
                <w:szCs w:val="26"/>
                <w:lang w:val="de" w:bidi="ar"/>
              </w:rPr>
            </w:pPr>
            <w:r>
              <w:rPr>
                <w:b/>
                <w:szCs w:val="26"/>
                <w:lang w:val="de" w:bidi="ar"/>
              </w:rPr>
              <w:t>Chương 3:  Quản trị nhân lự</w:t>
            </w:r>
            <w:r>
              <w:rPr>
                <w:b/>
                <w:szCs w:val="26"/>
                <w:lang w:val="de" w:bidi="ar"/>
              </w:rPr>
              <w:t>c trong doanh nghiệp lữ hành</w:t>
            </w:r>
          </w:p>
        </w:tc>
        <w:tc>
          <w:tcPr>
            <w:tcW w:w="918" w:type="dxa"/>
            <w:tcBorders>
              <w:top w:val="single" w:sz="4" w:space="0" w:color="auto"/>
              <w:left w:val="single" w:sz="4" w:space="0" w:color="auto"/>
              <w:bottom w:val="single" w:sz="4" w:space="0" w:color="auto"/>
              <w:right w:val="single" w:sz="4" w:space="0" w:color="auto"/>
            </w:tcBorders>
            <w:vAlign w:val="center"/>
          </w:tcPr>
          <w:p w:rsidR="00426F93" w:rsidRPr="000E0DFD" w:rsidRDefault="00217D35" w:rsidP="00426F93">
            <w:pPr>
              <w:spacing w:before="40" w:after="40" w:line="240" w:lineRule="auto"/>
              <w:jc w:val="center"/>
              <w:rPr>
                <w:b/>
                <w:bCs/>
                <w:szCs w:val="26"/>
              </w:rPr>
            </w:pPr>
            <w:r>
              <w:rPr>
                <w:b/>
                <w:bCs/>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rsidR="00426F93" w:rsidRPr="000E0DFD" w:rsidRDefault="00217D35" w:rsidP="00426F93">
            <w:pPr>
              <w:spacing w:before="40" w:after="40" w:line="240" w:lineRule="auto"/>
              <w:jc w:val="center"/>
              <w:rPr>
                <w:b/>
                <w:bCs/>
                <w:szCs w:val="26"/>
              </w:rPr>
            </w:pPr>
            <w:r>
              <w:rPr>
                <w:b/>
                <w:bCs/>
                <w:szCs w:val="26"/>
              </w:rPr>
              <w:t>6</w:t>
            </w:r>
          </w:p>
        </w:tc>
        <w:tc>
          <w:tcPr>
            <w:tcW w:w="1363" w:type="dxa"/>
            <w:tcBorders>
              <w:top w:val="single" w:sz="4" w:space="0" w:color="auto"/>
              <w:left w:val="single" w:sz="4" w:space="0" w:color="auto"/>
              <w:bottom w:val="single" w:sz="4" w:space="0" w:color="auto"/>
              <w:right w:val="single" w:sz="4" w:space="0" w:color="auto"/>
            </w:tcBorders>
            <w:vAlign w:val="center"/>
          </w:tcPr>
          <w:p w:rsidR="00426F93" w:rsidRPr="000E0DFD" w:rsidRDefault="00426F93" w:rsidP="00426F93">
            <w:pPr>
              <w:spacing w:before="40" w:after="40" w:line="240" w:lineRule="auto"/>
              <w:jc w:val="center"/>
              <w:rPr>
                <w:b/>
                <w:bCs/>
                <w:szCs w:val="26"/>
              </w:rPr>
            </w:pPr>
            <w:r>
              <w:rPr>
                <w:b/>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426F93" w:rsidRPr="000E0DFD" w:rsidRDefault="00426F93" w:rsidP="00426F93">
            <w:pPr>
              <w:spacing w:before="40" w:after="40" w:line="240" w:lineRule="auto"/>
              <w:jc w:val="center"/>
              <w:rPr>
                <w:b/>
                <w:bCs/>
                <w:szCs w:val="26"/>
              </w:rPr>
            </w:pPr>
          </w:p>
        </w:tc>
      </w:tr>
      <w:tr w:rsidR="00426F93" w:rsidRPr="000E0DFD" w:rsidTr="00CB782A">
        <w:trPr>
          <w:gridAfter w:val="1"/>
          <w:wAfter w:w="8" w:type="dxa"/>
        </w:trPr>
        <w:tc>
          <w:tcPr>
            <w:tcW w:w="606" w:type="dxa"/>
            <w:tcBorders>
              <w:top w:val="single" w:sz="4" w:space="0" w:color="auto"/>
              <w:left w:val="single" w:sz="4" w:space="0" w:color="auto"/>
              <w:bottom w:val="single" w:sz="4" w:space="0" w:color="auto"/>
              <w:right w:val="single" w:sz="4" w:space="0" w:color="auto"/>
            </w:tcBorders>
            <w:vAlign w:val="center"/>
          </w:tcPr>
          <w:p w:rsidR="00426F93" w:rsidRPr="000E0DFD" w:rsidRDefault="00426F93" w:rsidP="00426F93">
            <w:pPr>
              <w:spacing w:before="40" w:after="40" w:line="240" w:lineRule="auto"/>
              <w:jc w:val="right"/>
              <w:rPr>
                <w:b/>
                <w:bCs/>
                <w:szCs w:val="26"/>
              </w:rPr>
            </w:pPr>
          </w:p>
        </w:tc>
        <w:tc>
          <w:tcPr>
            <w:tcW w:w="4526" w:type="dxa"/>
            <w:tcBorders>
              <w:top w:val="single" w:sz="4" w:space="0" w:color="auto"/>
              <w:left w:val="single" w:sz="4" w:space="0" w:color="auto"/>
              <w:bottom w:val="single" w:sz="4" w:space="0" w:color="auto"/>
              <w:right w:val="single" w:sz="4" w:space="0" w:color="auto"/>
            </w:tcBorders>
            <w:vAlign w:val="center"/>
          </w:tcPr>
          <w:p w:rsidR="00CB782A" w:rsidRDefault="00CB782A" w:rsidP="00CB782A">
            <w:pPr>
              <w:spacing w:after="0" w:line="240" w:lineRule="auto"/>
              <w:jc w:val="both"/>
              <w:rPr>
                <w:szCs w:val="26"/>
                <w:lang w:val="de"/>
              </w:rPr>
            </w:pPr>
            <w:r>
              <w:rPr>
                <w:szCs w:val="26"/>
                <w:lang w:val="de" w:eastAsia="zh-CN" w:bidi="ar"/>
              </w:rPr>
              <w:t>1. Cơ cấu tổ chức, nhiệm vụ các bộ phận trong doanh nghiệp lữ hành</w:t>
            </w:r>
          </w:p>
          <w:p w:rsidR="00CB782A" w:rsidRDefault="00CB782A" w:rsidP="00CB782A">
            <w:pPr>
              <w:spacing w:after="0" w:line="240" w:lineRule="auto"/>
              <w:rPr>
                <w:szCs w:val="26"/>
                <w:lang w:eastAsia="zh-CN" w:bidi="ar"/>
              </w:rPr>
            </w:pPr>
            <w:r>
              <w:rPr>
                <w:szCs w:val="26"/>
                <w:lang w:eastAsia="zh-CN" w:bidi="ar"/>
              </w:rPr>
              <w:t>1.1 Cơ cấu tổ chức của doanh nghiệp lữ hành</w:t>
            </w:r>
          </w:p>
          <w:p w:rsidR="00CB782A" w:rsidRDefault="00CB782A" w:rsidP="00CB782A">
            <w:pPr>
              <w:spacing w:after="0" w:line="240" w:lineRule="auto"/>
              <w:jc w:val="both"/>
              <w:rPr>
                <w:szCs w:val="26"/>
              </w:rPr>
            </w:pPr>
            <w:r>
              <w:rPr>
                <w:szCs w:val="26"/>
                <w:lang w:eastAsia="zh-CN" w:bidi="ar"/>
              </w:rPr>
              <w:t>1.2 Nhiệm vụ của các bộ phận trong doanh nghiệp lữ hành</w:t>
            </w:r>
          </w:p>
          <w:p w:rsidR="00CB782A" w:rsidRDefault="00CB782A" w:rsidP="00CB782A">
            <w:pPr>
              <w:spacing w:after="0" w:line="240" w:lineRule="auto"/>
              <w:rPr>
                <w:bCs/>
                <w:szCs w:val="26"/>
                <w:lang w:val="de"/>
              </w:rPr>
            </w:pPr>
            <w:r>
              <w:rPr>
                <w:bCs/>
                <w:szCs w:val="26"/>
                <w:lang w:val="de" w:eastAsia="zh-CN" w:bidi="ar"/>
              </w:rPr>
              <w:t xml:space="preserve">2. Quản trị nguồn nhân lực trong doanh nghiệp lữ hành </w:t>
            </w:r>
          </w:p>
          <w:p w:rsidR="00CB782A" w:rsidRDefault="00CB782A" w:rsidP="00CB782A">
            <w:pPr>
              <w:spacing w:after="0" w:line="240" w:lineRule="auto"/>
              <w:rPr>
                <w:szCs w:val="26"/>
              </w:rPr>
            </w:pPr>
            <w:r>
              <w:rPr>
                <w:szCs w:val="26"/>
                <w:lang w:eastAsia="zh-CN" w:bidi="ar"/>
              </w:rPr>
              <w:t>2.1 Mô tả các vị trí công việc, xây dựng tiêu chuẩn đánh giá thực hiện công việc</w:t>
            </w:r>
          </w:p>
          <w:p w:rsidR="00CB782A" w:rsidRDefault="00CB782A" w:rsidP="00CB782A">
            <w:pPr>
              <w:spacing w:after="0" w:line="240" w:lineRule="auto"/>
              <w:rPr>
                <w:szCs w:val="26"/>
              </w:rPr>
            </w:pPr>
            <w:r>
              <w:rPr>
                <w:szCs w:val="26"/>
                <w:lang w:eastAsia="zh-CN" w:bidi="ar"/>
              </w:rPr>
              <w:t>2.2 Tuyển chọn, huấn luyện, giao việc, bổ nhiệm</w:t>
            </w:r>
          </w:p>
          <w:p w:rsidR="00CB782A" w:rsidRDefault="00CB782A" w:rsidP="00CB782A">
            <w:pPr>
              <w:spacing w:after="0" w:line="240" w:lineRule="auto"/>
              <w:rPr>
                <w:szCs w:val="26"/>
              </w:rPr>
            </w:pPr>
            <w:r>
              <w:rPr>
                <w:szCs w:val="26"/>
                <w:lang w:eastAsia="zh-CN" w:bidi="ar"/>
              </w:rPr>
              <w:t>2.3 Đánh giá hiệu quả công việc và phân phân phối thu nhập</w:t>
            </w:r>
          </w:p>
          <w:p w:rsidR="00CB782A" w:rsidRPr="000E0DFD" w:rsidRDefault="00CB782A" w:rsidP="00CB782A">
            <w:pPr>
              <w:spacing w:before="40" w:after="40" w:line="240" w:lineRule="auto"/>
              <w:rPr>
                <w:szCs w:val="26"/>
              </w:rPr>
            </w:pPr>
            <w:r>
              <w:rPr>
                <w:szCs w:val="26"/>
                <w:lang w:bidi="ar"/>
              </w:rPr>
              <w:t>2.4. Xây dựng kế hoạch phát triển nguồn nhân lực cho phát triển kinh doanh lữ hành</w:t>
            </w:r>
          </w:p>
        </w:tc>
        <w:tc>
          <w:tcPr>
            <w:tcW w:w="918" w:type="dxa"/>
            <w:tcBorders>
              <w:top w:val="single" w:sz="4" w:space="0" w:color="auto"/>
              <w:left w:val="single" w:sz="4" w:space="0" w:color="auto"/>
              <w:bottom w:val="single" w:sz="4" w:space="0" w:color="auto"/>
              <w:right w:val="single" w:sz="4" w:space="0" w:color="auto"/>
            </w:tcBorders>
            <w:vAlign w:val="center"/>
          </w:tcPr>
          <w:p w:rsidR="00426F93" w:rsidRPr="000E0DFD" w:rsidRDefault="00426F93" w:rsidP="00426F93">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426F93" w:rsidRPr="000E0DFD" w:rsidRDefault="00426F93" w:rsidP="00426F93">
            <w:pPr>
              <w:spacing w:before="40" w:after="40" w:line="240" w:lineRule="auto"/>
              <w:jc w:val="center"/>
              <w:rPr>
                <w:szCs w:val="26"/>
              </w:rPr>
            </w:pPr>
          </w:p>
        </w:tc>
        <w:tc>
          <w:tcPr>
            <w:tcW w:w="1363" w:type="dxa"/>
            <w:tcBorders>
              <w:top w:val="single" w:sz="4" w:space="0" w:color="auto"/>
              <w:left w:val="single" w:sz="4" w:space="0" w:color="auto"/>
              <w:bottom w:val="single" w:sz="4" w:space="0" w:color="auto"/>
              <w:right w:val="single" w:sz="4" w:space="0" w:color="auto"/>
            </w:tcBorders>
            <w:vAlign w:val="center"/>
          </w:tcPr>
          <w:p w:rsidR="00426F93" w:rsidRPr="000E0DFD" w:rsidRDefault="00426F93" w:rsidP="00426F93">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426F93" w:rsidRPr="000E0DFD" w:rsidRDefault="00426F93" w:rsidP="00426F93">
            <w:pPr>
              <w:spacing w:before="40" w:after="40" w:line="240" w:lineRule="auto"/>
              <w:jc w:val="center"/>
              <w:rPr>
                <w:b/>
                <w:bCs/>
                <w:szCs w:val="26"/>
              </w:rPr>
            </w:pPr>
          </w:p>
        </w:tc>
      </w:tr>
      <w:tr w:rsidR="00426F93" w:rsidRPr="000E0DFD" w:rsidTr="00CB782A">
        <w:trPr>
          <w:gridAfter w:val="1"/>
          <w:wAfter w:w="8" w:type="dxa"/>
        </w:trPr>
        <w:tc>
          <w:tcPr>
            <w:tcW w:w="606" w:type="dxa"/>
            <w:tcBorders>
              <w:top w:val="single" w:sz="4" w:space="0" w:color="auto"/>
              <w:left w:val="single" w:sz="4" w:space="0" w:color="auto"/>
              <w:bottom w:val="single" w:sz="4" w:space="0" w:color="auto"/>
              <w:right w:val="single" w:sz="4" w:space="0" w:color="auto"/>
            </w:tcBorders>
            <w:vAlign w:val="center"/>
          </w:tcPr>
          <w:p w:rsidR="00426F93" w:rsidRPr="000E0DFD" w:rsidRDefault="00426F93" w:rsidP="00426F93">
            <w:pPr>
              <w:spacing w:before="40" w:after="40" w:line="240" w:lineRule="auto"/>
              <w:jc w:val="right"/>
              <w:rPr>
                <w:b/>
                <w:bCs/>
                <w:szCs w:val="26"/>
              </w:rPr>
            </w:pPr>
            <w:r>
              <w:rPr>
                <w:b/>
                <w:bCs/>
                <w:szCs w:val="26"/>
              </w:rPr>
              <w:t>4</w:t>
            </w:r>
          </w:p>
        </w:tc>
        <w:tc>
          <w:tcPr>
            <w:tcW w:w="4526" w:type="dxa"/>
            <w:tcBorders>
              <w:top w:val="single" w:sz="4" w:space="0" w:color="auto"/>
              <w:left w:val="single" w:sz="4" w:space="0" w:color="auto"/>
              <w:bottom w:val="single" w:sz="4" w:space="0" w:color="auto"/>
              <w:right w:val="single" w:sz="4" w:space="0" w:color="auto"/>
            </w:tcBorders>
            <w:vAlign w:val="center"/>
          </w:tcPr>
          <w:p w:rsidR="00CB782A" w:rsidRDefault="00CB782A" w:rsidP="00CB782A">
            <w:pPr>
              <w:spacing w:after="0" w:line="240" w:lineRule="auto"/>
              <w:jc w:val="both"/>
              <w:rPr>
                <w:b/>
                <w:szCs w:val="26"/>
                <w:lang w:val="de" w:bidi="ar"/>
              </w:rPr>
            </w:pPr>
            <w:r>
              <w:rPr>
                <w:b/>
                <w:szCs w:val="26"/>
                <w:lang w:val="de" w:bidi="ar"/>
              </w:rPr>
              <w:t>Chương 4: Quản trị tài chính trong doanh nghiệp lữ hành</w:t>
            </w:r>
          </w:p>
          <w:p w:rsidR="00CB782A" w:rsidRDefault="00CB782A" w:rsidP="00CB782A">
            <w:pPr>
              <w:spacing w:after="0" w:line="240" w:lineRule="auto"/>
              <w:jc w:val="both"/>
              <w:rPr>
                <w:szCs w:val="26"/>
                <w:lang w:val="de"/>
              </w:rPr>
            </w:pPr>
            <w:r>
              <w:rPr>
                <w:szCs w:val="26"/>
                <w:lang w:val="de" w:eastAsia="zh-CN" w:bidi="ar"/>
              </w:rPr>
              <w:t>1. Lập dự toán kinh doanh</w:t>
            </w:r>
          </w:p>
          <w:p w:rsidR="00CB782A" w:rsidRDefault="00CB782A" w:rsidP="00CB782A">
            <w:pPr>
              <w:spacing w:after="0" w:line="240" w:lineRule="auto"/>
              <w:jc w:val="both"/>
              <w:rPr>
                <w:szCs w:val="26"/>
              </w:rPr>
            </w:pPr>
            <w:r>
              <w:rPr>
                <w:szCs w:val="26"/>
                <w:lang w:eastAsia="zh-CN" w:bidi="ar"/>
              </w:rPr>
              <w:t>1.1. Dự toán kinh doanh hàng năm</w:t>
            </w:r>
          </w:p>
          <w:p w:rsidR="00CB782A" w:rsidRDefault="00CB782A" w:rsidP="00CB782A">
            <w:pPr>
              <w:spacing w:after="0" w:line="240" w:lineRule="auto"/>
              <w:jc w:val="both"/>
              <w:rPr>
                <w:szCs w:val="26"/>
              </w:rPr>
            </w:pPr>
            <w:r>
              <w:rPr>
                <w:szCs w:val="26"/>
                <w:lang w:eastAsia="zh-CN" w:bidi="ar"/>
              </w:rPr>
              <w:t>1.2 Dự toán từng chương trình du lịch</w:t>
            </w:r>
          </w:p>
          <w:p w:rsidR="00CB782A" w:rsidRDefault="00CB782A" w:rsidP="00CB782A">
            <w:pPr>
              <w:spacing w:after="0" w:line="240" w:lineRule="auto"/>
              <w:rPr>
                <w:szCs w:val="26"/>
                <w:lang w:val="de"/>
              </w:rPr>
            </w:pPr>
            <w:r>
              <w:rPr>
                <w:szCs w:val="26"/>
                <w:lang w:val="de" w:eastAsia="zh-CN" w:bidi="ar"/>
              </w:rPr>
              <w:t xml:space="preserve">2. Quyết toán kinh doanh lữ hành.  </w:t>
            </w:r>
          </w:p>
          <w:p w:rsidR="00CB782A" w:rsidRDefault="00CB782A" w:rsidP="00CB782A">
            <w:pPr>
              <w:spacing w:after="0" w:line="240" w:lineRule="auto"/>
              <w:rPr>
                <w:szCs w:val="26"/>
                <w:lang w:val="de" w:eastAsia="zh-CN" w:bidi="ar"/>
              </w:rPr>
            </w:pPr>
            <w:r>
              <w:rPr>
                <w:szCs w:val="26"/>
                <w:lang w:val="de" w:eastAsia="zh-CN" w:bidi="ar"/>
              </w:rPr>
              <w:t xml:space="preserve">2.1. Quyết toán chương trình du lịch </w:t>
            </w:r>
          </w:p>
          <w:p w:rsidR="00CB782A" w:rsidRDefault="00CB782A" w:rsidP="00CB782A">
            <w:pPr>
              <w:spacing w:after="0" w:line="240" w:lineRule="auto"/>
              <w:rPr>
                <w:szCs w:val="26"/>
                <w:lang w:val="de"/>
              </w:rPr>
            </w:pPr>
            <w:r>
              <w:rPr>
                <w:szCs w:val="26"/>
                <w:lang w:val="de" w:eastAsia="zh-CN" w:bidi="ar"/>
              </w:rPr>
              <w:t>2.2 Quyết toán kinh doanh lữ hành</w:t>
            </w:r>
          </w:p>
          <w:p w:rsidR="00CB782A" w:rsidRDefault="00CB782A" w:rsidP="00CB782A">
            <w:pPr>
              <w:spacing w:after="0" w:line="240" w:lineRule="auto"/>
              <w:rPr>
                <w:szCs w:val="26"/>
                <w:lang w:val="de"/>
              </w:rPr>
            </w:pPr>
            <w:r>
              <w:rPr>
                <w:szCs w:val="26"/>
                <w:lang w:val="de" w:eastAsia="zh-CN" w:bidi="ar"/>
              </w:rPr>
              <w:t xml:space="preserve">3. Các giải pháp nâng cao hiệu quả kinh doanh lữ hành. </w:t>
            </w:r>
          </w:p>
          <w:p w:rsidR="00CB782A" w:rsidRDefault="00CB782A" w:rsidP="00CB782A">
            <w:pPr>
              <w:spacing w:after="0" w:line="240" w:lineRule="auto"/>
              <w:rPr>
                <w:szCs w:val="26"/>
                <w:lang w:eastAsia="zh-CN" w:bidi="ar"/>
              </w:rPr>
            </w:pPr>
            <w:r>
              <w:rPr>
                <w:szCs w:val="26"/>
                <w:lang w:eastAsia="zh-CN" w:bidi="ar"/>
              </w:rPr>
              <w:t>3.1. Tiết kiệm chi phí, tăng doanh thu</w:t>
            </w:r>
          </w:p>
          <w:p w:rsidR="00CB782A" w:rsidRDefault="00CB782A" w:rsidP="00CB782A">
            <w:pPr>
              <w:spacing w:after="0" w:line="240" w:lineRule="auto"/>
              <w:rPr>
                <w:szCs w:val="26"/>
              </w:rPr>
            </w:pPr>
            <w:r>
              <w:rPr>
                <w:szCs w:val="26"/>
                <w:lang w:eastAsia="zh-CN" w:bidi="ar"/>
              </w:rPr>
              <w:t>3.2. Khai thác các hoạt động kinh doanh khác</w:t>
            </w:r>
          </w:p>
          <w:p w:rsidR="00CB782A" w:rsidRDefault="00CB782A" w:rsidP="00CB782A">
            <w:pPr>
              <w:spacing w:after="0" w:line="240" w:lineRule="auto"/>
              <w:rPr>
                <w:szCs w:val="26"/>
                <w:lang w:bidi="ar"/>
              </w:rPr>
            </w:pPr>
            <w:r>
              <w:rPr>
                <w:szCs w:val="26"/>
                <w:lang w:bidi="ar"/>
              </w:rPr>
              <w:t>3.3. Khai thác hợp lý và hiệu quả các nguồn lực của doanh nghiệp</w:t>
            </w:r>
          </w:p>
          <w:p w:rsidR="00CB782A" w:rsidRPr="000E0DFD" w:rsidRDefault="00CB782A" w:rsidP="00CB782A">
            <w:pPr>
              <w:spacing w:after="0" w:line="240" w:lineRule="auto"/>
              <w:rPr>
                <w:b/>
                <w:bCs/>
                <w:szCs w:val="26"/>
              </w:rPr>
            </w:pPr>
            <w:r w:rsidRPr="000E0DFD">
              <w:rPr>
                <w:bCs/>
                <w:szCs w:val="26"/>
                <w:lang w:val="de-DE"/>
              </w:rPr>
              <w:t>Kiể</w:t>
            </w:r>
            <w:r>
              <w:rPr>
                <w:bCs/>
                <w:szCs w:val="26"/>
                <w:lang w:val="de-DE"/>
              </w:rPr>
              <w:t>m tra</w:t>
            </w:r>
          </w:p>
        </w:tc>
        <w:tc>
          <w:tcPr>
            <w:tcW w:w="918" w:type="dxa"/>
            <w:tcBorders>
              <w:top w:val="single" w:sz="4" w:space="0" w:color="auto"/>
              <w:left w:val="single" w:sz="4" w:space="0" w:color="auto"/>
              <w:bottom w:val="single" w:sz="4" w:space="0" w:color="auto"/>
              <w:right w:val="single" w:sz="4" w:space="0" w:color="auto"/>
            </w:tcBorders>
            <w:vAlign w:val="center"/>
          </w:tcPr>
          <w:p w:rsidR="00426F93" w:rsidRPr="000E0DFD" w:rsidRDefault="00217D35" w:rsidP="00426F93">
            <w:pPr>
              <w:spacing w:before="40" w:after="40" w:line="240" w:lineRule="auto"/>
              <w:jc w:val="center"/>
              <w:rPr>
                <w:b/>
                <w:bCs/>
                <w:szCs w:val="26"/>
              </w:rPr>
            </w:pPr>
            <w:r>
              <w:rPr>
                <w:b/>
                <w:bCs/>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rsidR="00426F93" w:rsidRPr="000E0DFD" w:rsidRDefault="00217D35" w:rsidP="00426F93">
            <w:pPr>
              <w:spacing w:before="40" w:after="40" w:line="240" w:lineRule="auto"/>
              <w:jc w:val="center"/>
              <w:rPr>
                <w:b/>
                <w:bCs/>
                <w:szCs w:val="26"/>
              </w:rPr>
            </w:pPr>
            <w:r>
              <w:rPr>
                <w:b/>
                <w:bCs/>
                <w:szCs w:val="26"/>
              </w:rPr>
              <w:t>5</w:t>
            </w:r>
          </w:p>
        </w:tc>
        <w:tc>
          <w:tcPr>
            <w:tcW w:w="1363" w:type="dxa"/>
            <w:tcBorders>
              <w:top w:val="single" w:sz="4" w:space="0" w:color="auto"/>
              <w:left w:val="single" w:sz="4" w:space="0" w:color="auto"/>
              <w:bottom w:val="single" w:sz="4" w:space="0" w:color="auto"/>
              <w:right w:val="single" w:sz="4" w:space="0" w:color="auto"/>
            </w:tcBorders>
            <w:vAlign w:val="center"/>
          </w:tcPr>
          <w:p w:rsidR="00426F93" w:rsidRPr="000E0DFD" w:rsidRDefault="00426F93" w:rsidP="00426F93">
            <w:pPr>
              <w:spacing w:before="40" w:after="40" w:line="240" w:lineRule="auto"/>
              <w:jc w:val="center"/>
              <w:rPr>
                <w:b/>
                <w:bCs/>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426F93" w:rsidRPr="000E0DFD" w:rsidRDefault="00085E72" w:rsidP="00426F93">
            <w:pPr>
              <w:spacing w:before="40" w:after="40" w:line="240" w:lineRule="auto"/>
              <w:jc w:val="center"/>
              <w:rPr>
                <w:b/>
                <w:bCs/>
                <w:szCs w:val="26"/>
              </w:rPr>
            </w:pPr>
            <w:r>
              <w:rPr>
                <w:b/>
                <w:bCs/>
                <w:szCs w:val="26"/>
              </w:rPr>
              <w:t>1</w:t>
            </w:r>
          </w:p>
        </w:tc>
      </w:tr>
      <w:tr w:rsidR="00426F93" w:rsidRPr="000E0DFD" w:rsidTr="00CB782A">
        <w:trPr>
          <w:gridAfter w:val="1"/>
          <w:wAfter w:w="8" w:type="dxa"/>
        </w:trPr>
        <w:tc>
          <w:tcPr>
            <w:tcW w:w="5132" w:type="dxa"/>
            <w:gridSpan w:val="2"/>
            <w:tcBorders>
              <w:top w:val="single" w:sz="4" w:space="0" w:color="auto"/>
              <w:left w:val="single" w:sz="4" w:space="0" w:color="auto"/>
              <w:bottom w:val="single" w:sz="4" w:space="0" w:color="auto"/>
              <w:right w:val="single" w:sz="4" w:space="0" w:color="auto"/>
            </w:tcBorders>
            <w:vAlign w:val="center"/>
          </w:tcPr>
          <w:p w:rsidR="00426F93" w:rsidRPr="000E0DFD" w:rsidRDefault="00426F93" w:rsidP="00426F93">
            <w:pPr>
              <w:spacing w:before="40" w:after="40" w:line="240" w:lineRule="auto"/>
              <w:jc w:val="center"/>
              <w:rPr>
                <w:b/>
                <w:szCs w:val="26"/>
              </w:rPr>
            </w:pPr>
            <w:r w:rsidRPr="000E0DFD">
              <w:rPr>
                <w:b/>
                <w:szCs w:val="26"/>
                <w:lang w:val="it-IT"/>
              </w:rPr>
              <w:lastRenderedPageBreak/>
              <w:t>Tổng cộng</w:t>
            </w:r>
          </w:p>
        </w:tc>
        <w:tc>
          <w:tcPr>
            <w:tcW w:w="918" w:type="dxa"/>
            <w:tcBorders>
              <w:top w:val="single" w:sz="4" w:space="0" w:color="auto"/>
              <w:left w:val="single" w:sz="4" w:space="0" w:color="auto"/>
              <w:bottom w:val="single" w:sz="4" w:space="0" w:color="auto"/>
              <w:right w:val="single" w:sz="4" w:space="0" w:color="auto"/>
            </w:tcBorders>
            <w:vAlign w:val="center"/>
          </w:tcPr>
          <w:p w:rsidR="00426F93" w:rsidRPr="000E0DFD" w:rsidRDefault="00426F93" w:rsidP="00426F93">
            <w:pPr>
              <w:spacing w:before="40" w:after="40" w:line="240" w:lineRule="auto"/>
              <w:jc w:val="center"/>
              <w:rPr>
                <w:b/>
                <w:bCs/>
                <w:szCs w:val="26"/>
              </w:rPr>
            </w:pPr>
            <w:r>
              <w:rPr>
                <w:b/>
                <w:bCs/>
                <w:szCs w:val="26"/>
              </w:rPr>
              <w:t>30</w:t>
            </w:r>
          </w:p>
        </w:tc>
        <w:tc>
          <w:tcPr>
            <w:tcW w:w="979" w:type="dxa"/>
            <w:tcBorders>
              <w:top w:val="single" w:sz="4" w:space="0" w:color="auto"/>
              <w:left w:val="single" w:sz="4" w:space="0" w:color="auto"/>
              <w:bottom w:val="single" w:sz="4" w:space="0" w:color="auto"/>
              <w:right w:val="single" w:sz="4" w:space="0" w:color="auto"/>
            </w:tcBorders>
            <w:vAlign w:val="center"/>
          </w:tcPr>
          <w:p w:rsidR="00426F93" w:rsidRPr="000E0DFD" w:rsidRDefault="00426F93" w:rsidP="00426F93">
            <w:pPr>
              <w:spacing w:before="40" w:after="40" w:line="240" w:lineRule="auto"/>
              <w:jc w:val="center"/>
              <w:rPr>
                <w:b/>
                <w:bCs/>
                <w:szCs w:val="26"/>
              </w:rPr>
            </w:pPr>
            <w:r w:rsidRPr="000E0DFD">
              <w:rPr>
                <w:b/>
                <w:bCs/>
                <w:szCs w:val="26"/>
              </w:rPr>
              <w:t>28</w:t>
            </w:r>
          </w:p>
        </w:tc>
        <w:tc>
          <w:tcPr>
            <w:tcW w:w="1363" w:type="dxa"/>
            <w:tcBorders>
              <w:top w:val="single" w:sz="4" w:space="0" w:color="auto"/>
              <w:left w:val="single" w:sz="4" w:space="0" w:color="auto"/>
              <w:bottom w:val="single" w:sz="4" w:space="0" w:color="auto"/>
              <w:right w:val="single" w:sz="4" w:space="0" w:color="auto"/>
            </w:tcBorders>
            <w:vAlign w:val="center"/>
          </w:tcPr>
          <w:p w:rsidR="00426F93" w:rsidRPr="000E0DFD" w:rsidRDefault="00426F93" w:rsidP="00426F93">
            <w:pPr>
              <w:spacing w:before="40" w:after="40" w:line="240" w:lineRule="auto"/>
              <w:jc w:val="center"/>
              <w:rPr>
                <w:b/>
                <w:bCs/>
                <w:szCs w:val="26"/>
              </w:rPr>
            </w:pPr>
            <w:r>
              <w:rPr>
                <w:b/>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426F93" w:rsidRPr="000E0DFD" w:rsidRDefault="00426F93" w:rsidP="00426F93">
            <w:pPr>
              <w:spacing w:before="40" w:after="40" w:line="240" w:lineRule="auto"/>
              <w:jc w:val="center"/>
              <w:rPr>
                <w:b/>
                <w:bCs/>
                <w:szCs w:val="26"/>
              </w:rPr>
            </w:pPr>
            <w:r w:rsidRPr="000E0DFD">
              <w:rPr>
                <w:b/>
                <w:bCs/>
                <w:szCs w:val="26"/>
              </w:rPr>
              <w:t>2</w:t>
            </w:r>
          </w:p>
        </w:tc>
      </w:tr>
    </w:tbl>
    <w:p w:rsidR="00955E0F" w:rsidRPr="000E0DFD" w:rsidRDefault="00955E0F" w:rsidP="00955E0F">
      <w:pPr>
        <w:numPr>
          <w:ilvl w:val="0"/>
          <w:numId w:val="3"/>
        </w:numPr>
        <w:tabs>
          <w:tab w:val="left" w:pos="709"/>
        </w:tabs>
        <w:spacing w:before="40" w:after="40" w:line="264" w:lineRule="auto"/>
        <w:ind w:left="0" w:firstLine="426"/>
        <w:jc w:val="both"/>
        <w:rPr>
          <w:rFonts w:eastAsia="Times New Roman"/>
          <w:b/>
          <w:iCs/>
          <w:szCs w:val="26"/>
          <w:lang w:val="sv-SE"/>
        </w:rPr>
      </w:pPr>
      <w:r w:rsidRPr="000E0DFD">
        <w:rPr>
          <w:rFonts w:eastAsia="Times New Roman"/>
          <w:b/>
          <w:szCs w:val="26"/>
          <w:lang w:val="pt-BR"/>
        </w:rPr>
        <w:t>Nội</w:t>
      </w:r>
      <w:r w:rsidRPr="000E0DFD">
        <w:rPr>
          <w:rFonts w:eastAsia="Times New Roman"/>
          <w:b/>
          <w:iCs/>
          <w:szCs w:val="26"/>
          <w:lang w:val="sv-SE"/>
        </w:rPr>
        <w:t xml:space="preserve"> dung chi tiết:</w:t>
      </w:r>
    </w:p>
    <w:p w:rsidR="00955E0F" w:rsidRPr="000E0DFD" w:rsidRDefault="00955E0F" w:rsidP="00955E0F">
      <w:pPr>
        <w:widowControl w:val="0"/>
        <w:spacing w:before="40" w:after="40" w:line="264" w:lineRule="auto"/>
        <w:rPr>
          <w:b/>
          <w:szCs w:val="26"/>
          <w:lang w:val="it-IT"/>
        </w:rPr>
      </w:pPr>
      <w:r w:rsidRPr="000A00B2">
        <w:rPr>
          <w:b/>
          <w:szCs w:val="26"/>
          <w:lang w:val="de-DE"/>
        </w:rPr>
        <w:t>Chương</w:t>
      </w:r>
      <w:r w:rsidRPr="000E0DFD">
        <w:rPr>
          <w:b/>
          <w:szCs w:val="26"/>
          <w:lang w:val="it-IT"/>
        </w:rPr>
        <w:t xml:space="preserve"> 1:  Khái quát về quản trị kinh doanh lữ hành</w:t>
      </w:r>
      <w:r w:rsidRPr="000E0DFD">
        <w:rPr>
          <w:b/>
          <w:szCs w:val="26"/>
          <w:lang w:val="it-IT"/>
        </w:rPr>
        <w:tab/>
      </w:r>
      <w:r w:rsidRPr="000E0DFD">
        <w:rPr>
          <w:b/>
          <w:szCs w:val="26"/>
          <w:lang w:val="it-IT"/>
        </w:rPr>
        <w:tab/>
      </w:r>
      <w:r w:rsidRPr="000E0DFD">
        <w:rPr>
          <w:i/>
          <w:iCs/>
          <w:szCs w:val="26"/>
          <w:lang w:val="it-IT"/>
        </w:rPr>
        <w:t xml:space="preserve">Thời gian: </w:t>
      </w:r>
      <w:r w:rsidR="00767A24">
        <w:rPr>
          <w:i/>
          <w:iCs/>
          <w:szCs w:val="26"/>
          <w:lang w:val="de-DE"/>
        </w:rPr>
        <w:t>6</w:t>
      </w:r>
      <w:r w:rsidRPr="000E0DFD">
        <w:rPr>
          <w:i/>
          <w:iCs/>
          <w:szCs w:val="26"/>
          <w:lang w:val="it-IT"/>
        </w:rPr>
        <w:t xml:space="preserve"> giờ</w:t>
      </w:r>
    </w:p>
    <w:p w:rsidR="00955E0F" w:rsidRPr="000E0DFD" w:rsidRDefault="00955E0F" w:rsidP="00955E0F">
      <w:pPr>
        <w:widowControl w:val="0"/>
        <w:spacing w:before="40" w:after="40" w:line="264" w:lineRule="auto"/>
        <w:ind w:firstLine="426"/>
        <w:jc w:val="both"/>
        <w:rPr>
          <w:iCs/>
          <w:szCs w:val="26"/>
          <w:lang w:val="it-IT"/>
        </w:rPr>
      </w:pPr>
      <w:r w:rsidRPr="000E0DFD">
        <w:rPr>
          <w:iCs/>
          <w:szCs w:val="26"/>
          <w:lang w:val="it-IT"/>
        </w:rPr>
        <w:t xml:space="preserve">1. Mục tiêu: </w:t>
      </w:r>
    </w:p>
    <w:p w:rsidR="00955E0F" w:rsidRPr="000A00B2" w:rsidRDefault="00955E0F" w:rsidP="00955E0F">
      <w:pPr>
        <w:widowControl w:val="0"/>
        <w:tabs>
          <w:tab w:val="left" w:pos="567"/>
        </w:tabs>
        <w:spacing w:before="40" w:after="40" w:line="264" w:lineRule="auto"/>
        <w:ind w:firstLine="426"/>
        <w:rPr>
          <w:iCs/>
          <w:szCs w:val="26"/>
          <w:lang w:val="it-IT"/>
        </w:rPr>
      </w:pPr>
      <w:r w:rsidRPr="000A00B2">
        <w:rPr>
          <w:iCs/>
          <w:szCs w:val="26"/>
          <w:lang w:val="it-IT"/>
        </w:rPr>
        <w:t xml:space="preserve">- </w:t>
      </w:r>
      <w:r w:rsidRPr="000E0DFD">
        <w:rPr>
          <w:iCs/>
          <w:szCs w:val="26"/>
          <w:lang w:val="it-IT"/>
        </w:rPr>
        <w:t xml:space="preserve">Trình bày được </w:t>
      </w:r>
      <w:r w:rsidRPr="000A00B2">
        <w:rPr>
          <w:iCs/>
          <w:szCs w:val="26"/>
          <w:lang w:val="it-IT"/>
        </w:rPr>
        <w:t>quá trình phát triển hoạt động kinh doanh lữ hành;</w:t>
      </w:r>
    </w:p>
    <w:p w:rsidR="00955E0F" w:rsidRPr="000A00B2" w:rsidRDefault="00955E0F" w:rsidP="00955E0F">
      <w:pPr>
        <w:widowControl w:val="0"/>
        <w:tabs>
          <w:tab w:val="left" w:pos="567"/>
        </w:tabs>
        <w:spacing w:before="40" w:after="40" w:line="264" w:lineRule="auto"/>
        <w:ind w:firstLine="426"/>
        <w:rPr>
          <w:iCs/>
          <w:szCs w:val="26"/>
          <w:lang w:val="it-IT"/>
        </w:rPr>
      </w:pPr>
      <w:r w:rsidRPr="000A00B2">
        <w:rPr>
          <w:iCs/>
          <w:szCs w:val="26"/>
          <w:lang w:val="it-IT"/>
        </w:rPr>
        <w:t xml:space="preserve">- Trình bày được </w:t>
      </w:r>
      <w:r w:rsidRPr="000E0DFD">
        <w:rPr>
          <w:iCs/>
          <w:szCs w:val="26"/>
          <w:lang w:val="it-IT"/>
        </w:rPr>
        <w:t>khái niệm lữ hành, kinh doanh lữ hành</w:t>
      </w:r>
      <w:r w:rsidRPr="000A00B2">
        <w:rPr>
          <w:iCs/>
          <w:szCs w:val="26"/>
          <w:lang w:val="it-IT"/>
        </w:rPr>
        <w:t xml:space="preserve"> và quản trị kinh doanh lữ hành;</w:t>
      </w:r>
    </w:p>
    <w:p w:rsidR="00955E0F" w:rsidRPr="000A00B2" w:rsidRDefault="00955E0F" w:rsidP="00955E0F">
      <w:pPr>
        <w:widowControl w:val="0"/>
        <w:tabs>
          <w:tab w:val="left" w:pos="567"/>
        </w:tabs>
        <w:spacing w:before="40" w:after="40" w:line="264" w:lineRule="auto"/>
        <w:ind w:firstLine="426"/>
        <w:rPr>
          <w:szCs w:val="26"/>
          <w:lang w:val="it-IT"/>
        </w:rPr>
      </w:pPr>
      <w:r w:rsidRPr="000A00B2">
        <w:rPr>
          <w:iCs/>
          <w:szCs w:val="26"/>
          <w:lang w:val="it-IT"/>
        </w:rPr>
        <w:t xml:space="preserve">- Xác định được </w:t>
      </w:r>
      <w:r w:rsidRPr="000A00B2">
        <w:rPr>
          <w:szCs w:val="26"/>
          <w:lang w:val="it-IT"/>
        </w:rPr>
        <w:t>các đối tượng tham gia hoạt động kinh doanh lữ hành;</w:t>
      </w:r>
    </w:p>
    <w:p w:rsidR="00955E0F" w:rsidRPr="000A00B2" w:rsidRDefault="00955E0F" w:rsidP="00955E0F">
      <w:pPr>
        <w:widowControl w:val="0"/>
        <w:tabs>
          <w:tab w:val="left" w:pos="567"/>
        </w:tabs>
        <w:spacing w:before="40" w:after="40" w:line="264" w:lineRule="auto"/>
        <w:ind w:firstLine="426"/>
        <w:rPr>
          <w:iCs/>
          <w:szCs w:val="26"/>
          <w:lang w:val="it-IT"/>
        </w:rPr>
      </w:pPr>
      <w:r w:rsidRPr="000A00B2">
        <w:rPr>
          <w:szCs w:val="26"/>
          <w:lang w:val="it-IT"/>
        </w:rPr>
        <w:t>- Chỉ ra được các loại hình doanh nghiệp kinh doanh lữ hành;</w:t>
      </w:r>
    </w:p>
    <w:p w:rsidR="00955E0F" w:rsidRPr="000E0DFD" w:rsidRDefault="00955E0F" w:rsidP="00955E0F">
      <w:pPr>
        <w:widowControl w:val="0"/>
        <w:tabs>
          <w:tab w:val="left" w:pos="567"/>
        </w:tabs>
        <w:spacing w:before="40" w:after="40" w:line="264" w:lineRule="auto"/>
        <w:ind w:firstLine="426"/>
        <w:rPr>
          <w:iCs/>
          <w:szCs w:val="26"/>
          <w:lang w:val="it-IT"/>
        </w:rPr>
      </w:pPr>
      <w:r w:rsidRPr="000A00B2">
        <w:rPr>
          <w:iCs/>
          <w:szCs w:val="26"/>
          <w:lang w:val="it-IT"/>
        </w:rPr>
        <w:t xml:space="preserve">- </w:t>
      </w:r>
      <w:r w:rsidRPr="000E0DFD">
        <w:rPr>
          <w:iCs/>
          <w:szCs w:val="26"/>
          <w:lang w:val="it-IT"/>
        </w:rPr>
        <w:t xml:space="preserve">Mô tả được cơ cấu tổ chức và chức năng nhiệm vụ của </w:t>
      </w:r>
      <w:r w:rsidRPr="000A00B2">
        <w:rPr>
          <w:iCs/>
          <w:szCs w:val="26"/>
          <w:lang w:val="it-IT"/>
        </w:rPr>
        <w:t>doanh nghiệp</w:t>
      </w:r>
      <w:r w:rsidRPr="000E0DFD">
        <w:rPr>
          <w:iCs/>
          <w:szCs w:val="26"/>
          <w:lang w:val="it-IT"/>
        </w:rPr>
        <w:t xml:space="preserve"> kinh doanh lữ hành;</w:t>
      </w:r>
    </w:p>
    <w:p w:rsidR="00955E0F" w:rsidRPr="000E0DFD" w:rsidRDefault="00955E0F" w:rsidP="00955E0F">
      <w:pPr>
        <w:widowControl w:val="0"/>
        <w:tabs>
          <w:tab w:val="left" w:pos="567"/>
        </w:tabs>
        <w:spacing w:before="40" w:after="40" w:line="264" w:lineRule="auto"/>
        <w:ind w:firstLine="426"/>
        <w:rPr>
          <w:iCs/>
          <w:szCs w:val="26"/>
          <w:lang w:val="it-IT"/>
        </w:rPr>
      </w:pPr>
      <w:r w:rsidRPr="000A00B2">
        <w:rPr>
          <w:iCs/>
          <w:szCs w:val="26"/>
          <w:lang w:val="it-IT"/>
        </w:rPr>
        <w:t>- Xác định được các loại</w:t>
      </w:r>
      <w:r w:rsidRPr="000E0DFD">
        <w:rPr>
          <w:iCs/>
          <w:szCs w:val="26"/>
          <w:lang w:val="it-IT"/>
        </w:rPr>
        <w:t xml:space="preserve"> sản phẩm dịch vụ lữ hành;</w:t>
      </w:r>
    </w:p>
    <w:p w:rsidR="00955E0F" w:rsidRPr="000A00B2" w:rsidRDefault="00955E0F" w:rsidP="00955E0F">
      <w:pPr>
        <w:widowControl w:val="0"/>
        <w:tabs>
          <w:tab w:val="left" w:pos="567"/>
        </w:tabs>
        <w:spacing w:before="40" w:after="40" w:line="264" w:lineRule="auto"/>
        <w:ind w:firstLine="426"/>
        <w:rPr>
          <w:iCs/>
          <w:szCs w:val="26"/>
          <w:lang w:val="it-IT"/>
        </w:rPr>
      </w:pPr>
      <w:r w:rsidRPr="000A00B2">
        <w:rPr>
          <w:iCs/>
          <w:szCs w:val="26"/>
          <w:lang w:val="it-IT"/>
        </w:rPr>
        <w:t>- Giải thích được các chức năng của quản trị kinh doanh lữ hành;</w:t>
      </w:r>
    </w:p>
    <w:p w:rsidR="00955E0F" w:rsidRPr="000A00B2" w:rsidRDefault="00955E0F" w:rsidP="00955E0F">
      <w:pPr>
        <w:widowControl w:val="0"/>
        <w:tabs>
          <w:tab w:val="left" w:pos="567"/>
        </w:tabs>
        <w:spacing w:before="40" w:after="40" w:line="264" w:lineRule="auto"/>
        <w:ind w:firstLine="426"/>
        <w:rPr>
          <w:iCs/>
          <w:szCs w:val="26"/>
          <w:lang w:val="it-IT"/>
        </w:rPr>
      </w:pPr>
      <w:r w:rsidRPr="000A00B2">
        <w:rPr>
          <w:iCs/>
          <w:szCs w:val="26"/>
          <w:lang w:val="it-IT"/>
        </w:rPr>
        <w:t>- Trình bày đúng quy trình quản trị kinh doanh lữ hành.</w:t>
      </w:r>
    </w:p>
    <w:p w:rsidR="00955E0F" w:rsidRPr="000E0DFD" w:rsidRDefault="00955E0F" w:rsidP="00955E0F">
      <w:pPr>
        <w:widowControl w:val="0"/>
        <w:tabs>
          <w:tab w:val="left" w:pos="567"/>
        </w:tabs>
        <w:spacing w:before="40" w:after="40" w:line="264" w:lineRule="auto"/>
        <w:ind w:firstLine="426"/>
        <w:rPr>
          <w:iCs/>
          <w:szCs w:val="26"/>
          <w:lang w:val="it-IT"/>
        </w:rPr>
      </w:pPr>
      <w:r w:rsidRPr="000A00B2">
        <w:rPr>
          <w:iCs/>
          <w:szCs w:val="26"/>
          <w:lang w:val="it-IT"/>
        </w:rPr>
        <w:t xml:space="preserve">- </w:t>
      </w:r>
      <w:r w:rsidRPr="000E0DFD">
        <w:rPr>
          <w:iCs/>
          <w:szCs w:val="26"/>
          <w:lang w:val="it-IT"/>
        </w:rPr>
        <w:t>Nhận thức đúng cập nhật về thực trạng hoạt động lữ hành hiện nay;</w:t>
      </w:r>
    </w:p>
    <w:p w:rsidR="00955E0F" w:rsidRPr="000E0DFD" w:rsidRDefault="00955E0F" w:rsidP="00955E0F">
      <w:pPr>
        <w:widowControl w:val="0"/>
        <w:tabs>
          <w:tab w:val="left" w:pos="567"/>
        </w:tabs>
        <w:spacing w:before="40" w:after="40" w:line="264" w:lineRule="auto"/>
        <w:ind w:firstLine="426"/>
        <w:rPr>
          <w:iCs/>
          <w:szCs w:val="26"/>
          <w:lang w:val="it-IT"/>
        </w:rPr>
      </w:pPr>
      <w:r w:rsidRPr="000A00B2">
        <w:rPr>
          <w:iCs/>
          <w:szCs w:val="26"/>
          <w:lang w:val="it-IT"/>
        </w:rPr>
        <w:t xml:space="preserve">- </w:t>
      </w:r>
      <w:r w:rsidRPr="000E0DFD">
        <w:rPr>
          <w:iCs/>
          <w:szCs w:val="26"/>
          <w:lang w:val="it-IT"/>
        </w:rPr>
        <w:t>Nhận thức đúng về nghề quản trị lữ hành; tích cực rèn luyện ý thức hợp tác trong hoạt động nghề nghiệp.</w:t>
      </w:r>
    </w:p>
    <w:p w:rsidR="00955E0F" w:rsidRPr="000E0DFD" w:rsidRDefault="00955E0F" w:rsidP="00955E0F">
      <w:pPr>
        <w:widowControl w:val="0"/>
        <w:spacing w:before="40" w:after="40" w:line="264" w:lineRule="auto"/>
        <w:ind w:firstLine="426"/>
        <w:jc w:val="both"/>
        <w:rPr>
          <w:szCs w:val="26"/>
          <w:lang w:val="it-IT"/>
        </w:rPr>
      </w:pPr>
      <w:r w:rsidRPr="000E0DFD">
        <w:rPr>
          <w:szCs w:val="26"/>
          <w:lang w:val="it-IT"/>
        </w:rPr>
        <w:t>2. Nội dung chương:</w:t>
      </w:r>
    </w:p>
    <w:p w:rsidR="00CC112A" w:rsidRDefault="00CC112A" w:rsidP="00CC112A">
      <w:pPr>
        <w:spacing w:before="40" w:after="40" w:line="240" w:lineRule="auto"/>
        <w:ind w:firstLine="720"/>
        <w:rPr>
          <w:szCs w:val="26"/>
        </w:rPr>
      </w:pPr>
      <w:r w:rsidRPr="000E0DFD">
        <w:rPr>
          <w:szCs w:val="26"/>
        </w:rPr>
        <w:t>1. Quá trình phát triển hoạt động kinh doanh lữ hành</w:t>
      </w:r>
    </w:p>
    <w:p w:rsidR="00CC112A" w:rsidRPr="007C47C5" w:rsidRDefault="00CC112A" w:rsidP="00CC112A">
      <w:pPr>
        <w:spacing w:before="40" w:after="40" w:line="240" w:lineRule="auto"/>
        <w:ind w:firstLine="720"/>
        <w:rPr>
          <w:szCs w:val="26"/>
        </w:rPr>
      </w:pPr>
      <w:r w:rsidRPr="007C47C5">
        <w:rPr>
          <w:szCs w:val="26"/>
        </w:rPr>
        <w:t>1.1. Sự hình thành và phát triển hoạt động kinh doanh lữ hành</w:t>
      </w:r>
    </w:p>
    <w:p w:rsidR="00CC112A" w:rsidRDefault="00CC112A" w:rsidP="00CC112A">
      <w:pPr>
        <w:spacing w:before="40" w:after="40" w:line="240" w:lineRule="auto"/>
        <w:ind w:firstLine="720"/>
        <w:rPr>
          <w:szCs w:val="26"/>
        </w:rPr>
      </w:pPr>
      <w:r w:rsidRPr="007C47C5">
        <w:rPr>
          <w:szCs w:val="26"/>
        </w:rPr>
        <w:t>1.2. Các tổ chức quốc tế về lữ hành</w:t>
      </w:r>
    </w:p>
    <w:p w:rsidR="00CC112A" w:rsidRDefault="00CC112A" w:rsidP="00CC112A">
      <w:pPr>
        <w:spacing w:before="40" w:after="40" w:line="240" w:lineRule="auto"/>
        <w:ind w:firstLine="720"/>
        <w:rPr>
          <w:szCs w:val="26"/>
        </w:rPr>
      </w:pPr>
      <w:r>
        <w:rPr>
          <w:szCs w:val="26"/>
        </w:rPr>
        <w:t>2</w:t>
      </w:r>
      <w:r w:rsidRPr="000E0DFD">
        <w:rPr>
          <w:szCs w:val="26"/>
        </w:rPr>
        <w:t>. Quản trị kinh doanh lữ hành</w:t>
      </w:r>
    </w:p>
    <w:p w:rsidR="00CC112A" w:rsidRPr="007C47C5" w:rsidRDefault="00CC112A" w:rsidP="00CC112A">
      <w:pPr>
        <w:spacing w:before="40" w:after="40" w:line="240" w:lineRule="auto"/>
        <w:ind w:firstLine="720"/>
        <w:rPr>
          <w:szCs w:val="26"/>
        </w:rPr>
      </w:pPr>
      <w:r>
        <w:rPr>
          <w:szCs w:val="26"/>
        </w:rPr>
        <w:t>2</w:t>
      </w:r>
      <w:r w:rsidRPr="007C47C5">
        <w:rPr>
          <w:szCs w:val="26"/>
        </w:rPr>
        <w:t xml:space="preserve">.1. Khái </w:t>
      </w:r>
      <w:r>
        <w:rPr>
          <w:szCs w:val="26"/>
        </w:rPr>
        <w:t xml:space="preserve">niệm quản trị kinh </w:t>
      </w:r>
      <w:r w:rsidRPr="007C47C5">
        <w:rPr>
          <w:szCs w:val="26"/>
        </w:rPr>
        <w:t>oanh lữ hành</w:t>
      </w:r>
    </w:p>
    <w:p w:rsidR="00CC112A" w:rsidRPr="007C47C5" w:rsidRDefault="00CC112A" w:rsidP="00CC112A">
      <w:pPr>
        <w:spacing w:before="40" w:after="40" w:line="240" w:lineRule="auto"/>
        <w:ind w:firstLine="720"/>
        <w:rPr>
          <w:szCs w:val="26"/>
        </w:rPr>
      </w:pPr>
      <w:r>
        <w:rPr>
          <w:szCs w:val="26"/>
        </w:rPr>
        <w:t>2</w:t>
      </w:r>
      <w:r w:rsidRPr="007C47C5">
        <w:rPr>
          <w:szCs w:val="26"/>
        </w:rPr>
        <w:t>.2. Chức năng của quản trị kinh doanh lữ hành</w:t>
      </w:r>
    </w:p>
    <w:p w:rsidR="00767A24" w:rsidRDefault="00CC112A" w:rsidP="00192C0C">
      <w:pPr>
        <w:widowControl w:val="0"/>
        <w:spacing w:before="40" w:after="40" w:line="264" w:lineRule="auto"/>
        <w:ind w:firstLine="720"/>
        <w:rPr>
          <w:b/>
          <w:szCs w:val="26"/>
          <w:lang w:val="it-IT"/>
        </w:rPr>
      </w:pPr>
      <w:r>
        <w:rPr>
          <w:szCs w:val="26"/>
        </w:rPr>
        <w:t>2</w:t>
      </w:r>
      <w:r w:rsidRPr="007C47C5">
        <w:rPr>
          <w:szCs w:val="26"/>
        </w:rPr>
        <w:t>.3. Quy trình quản trị kinh doanh lữ hành</w:t>
      </w:r>
    </w:p>
    <w:p w:rsidR="00955E0F" w:rsidRPr="000E0DFD" w:rsidRDefault="00CC112A" w:rsidP="00192C0C">
      <w:pPr>
        <w:widowControl w:val="0"/>
        <w:spacing w:before="40" w:after="40" w:line="264" w:lineRule="auto"/>
        <w:rPr>
          <w:b/>
          <w:szCs w:val="26"/>
          <w:lang w:val="it-IT"/>
        </w:rPr>
      </w:pPr>
      <w:r w:rsidRPr="000E0DFD">
        <w:rPr>
          <w:b/>
          <w:bCs/>
          <w:szCs w:val="26"/>
          <w:lang w:val="de-DE"/>
        </w:rPr>
        <w:t xml:space="preserve">Chương </w:t>
      </w:r>
      <w:r>
        <w:rPr>
          <w:b/>
          <w:bCs/>
          <w:szCs w:val="26"/>
          <w:lang w:val="de-DE"/>
        </w:rPr>
        <w:t>2</w:t>
      </w:r>
      <w:r w:rsidRPr="000E0DFD">
        <w:rPr>
          <w:b/>
          <w:bCs/>
          <w:szCs w:val="26"/>
          <w:lang w:val="de-DE"/>
        </w:rPr>
        <w:t xml:space="preserve">:  Quản trị </w:t>
      </w:r>
      <w:r>
        <w:rPr>
          <w:b/>
          <w:bCs/>
          <w:szCs w:val="26"/>
          <w:lang w:val="de-DE"/>
        </w:rPr>
        <w:t>xây dựng, xúc tiến bán và thực hiện sản phẩm lữ hành</w:t>
      </w:r>
      <w:r w:rsidR="00955E0F" w:rsidRPr="000E0DFD">
        <w:rPr>
          <w:i/>
          <w:iCs/>
          <w:szCs w:val="26"/>
          <w:lang w:val="it-IT"/>
        </w:rPr>
        <w:tab/>
      </w:r>
      <w:r w:rsidR="00192C0C">
        <w:rPr>
          <w:i/>
          <w:iCs/>
          <w:szCs w:val="26"/>
          <w:lang w:val="it-IT"/>
        </w:rPr>
        <w:tab/>
      </w:r>
      <w:r w:rsidR="00192C0C">
        <w:rPr>
          <w:i/>
          <w:iCs/>
          <w:szCs w:val="26"/>
          <w:lang w:val="it-IT"/>
        </w:rPr>
        <w:tab/>
      </w:r>
      <w:r w:rsidR="00192C0C">
        <w:rPr>
          <w:i/>
          <w:iCs/>
          <w:szCs w:val="26"/>
          <w:lang w:val="it-IT"/>
        </w:rPr>
        <w:tab/>
      </w:r>
      <w:r w:rsidR="00192C0C">
        <w:rPr>
          <w:i/>
          <w:iCs/>
          <w:szCs w:val="26"/>
          <w:lang w:val="it-IT"/>
        </w:rPr>
        <w:tab/>
      </w:r>
      <w:r w:rsidR="00192C0C">
        <w:rPr>
          <w:i/>
          <w:iCs/>
          <w:szCs w:val="26"/>
          <w:lang w:val="it-IT"/>
        </w:rPr>
        <w:tab/>
      </w:r>
      <w:r w:rsidR="00192C0C">
        <w:rPr>
          <w:i/>
          <w:iCs/>
          <w:szCs w:val="26"/>
          <w:lang w:val="it-IT"/>
        </w:rPr>
        <w:tab/>
      </w:r>
      <w:r w:rsidR="00192C0C">
        <w:rPr>
          <w:i/>
          <w:iCs/>
          <w:szCs w:val="26"/>
          <w:lang w:val="it-IT"/>
        </w:rPr>
        <w:tab/>
      </w:r>
      <w:r w:rsidR="00192C0C">
        <w:rPr>
          <w:i/>
          <w:iCs/>
          <w:szCs w:val="26"/>
          <w:lang w:val="it-IT"/>
        </w:rPr>
        <w:tab/>
      </w:r>
      <w:r w:rsidR="00192C0C">
        <w:rPr>
          <w:i/>
          <w:iCs/>
          <w:szCs w:val="26"/>
          <w:lang w:val="it-IT"/>
        </w:rPr>
        <w:tab/>
      </w:r>
      <w:r w:rsidR="00192C0C">
        <w:rPr>
          <w:i/>
          <w:iCs/>
          <w:szCs w:val="26"/>
          <w:lang w:val="it-IT"/>
        </w:rPr>
        <w:tab/>
      </w:r>
      <w:r w:rsidR="00955E0F" w:rsidRPr="000E0DFD">
        <w:rPr>
          <w:i/>
          <w:iCs/>
          <w:szCs w:val="26"/>
          <w:lang w:val="it-IT"/>
        </w:rPr>
        <w:t xml:space="preserve">Thời gian: </w:t>
      </w:r>
      <w:r w:rsidR="00217D35">
        <w:rPr>
          <w:i/>
          <w:iCs/>
          <w:szCs w:val="26"/>
          <w:lang w:val="de-DE"/>
        </w:rPr>
        <w:t>12</w:t>
      </w:r>
      <w:r w:rsidR="00955E0F" w:rsidRPr="000E0DFD">
        <w:rPr>
          <w:i/>
          <w:iCs/>
          <w:szCs w:val="26"/>
          <w:lang w:val="it-IT"/>
        </w:rPr>
        <w:t xml:space="preserve"> giờ</w:t>
      </w:r>
    </w:p>
    <w:p w:rsidR="00955E0F" w:rsidRPr="000E0DFD" w:rsidRDefault="00955E0F" w:rsidP="00955E0F">
      <w:pPr>
        <w:widowControl w:val="0"/>
        <w:spacing w:before="40" w:after="40" w:line="264" w:lineRule="auto"/>
        <w:ind w:firstLine="426"/>
        <w:jc w:val="both"/>
        <w:rPr>
          <w:iCs/>
          <w:szCs w:val="26"/>
          <w:lang w:val="it-IT"/>
        </w:rPr>
      </w:pPr>
      <w:r w:rsidRPr="000E0DFD">
        <w:rPr>
          <w:iCs/>
          <w:szCs w:val="26"/>
          <w:lang w:val="it-IT"/>
        </w:rPr>
        <w:t xml:space="preserve">1. Mục tiêu: </w:t>
      </w:r>
    </w:p>
    <w:p w:rsidR="00955E0F" w:rsidRPr="000E0DFD" w:rsidRDefault="00955E0F" w:rsidP="00955E0F">
      <w:pPr>
        <w:widowControl w:val="0"/>
        <w:tabs>
          <w:tab w:val="left" w:pos="720"/>
        </w:tabs>
        <w:spacing w:before="40" w:after="40" w:line="264" w:lineRule="auto"/>
        <w:ind w:firstLine="426"/>
        <w:jc w:val="both"/>
        <w:rPr>
          <w:bCs/>
          <w:szCs w:val="26"/>
          <w:lang w:val="de-DE"/>
        </w:rPr>
      </w:pPr>
      <w:r w:rsidRPr="000E0DFD">
        <w:rPr>
          <w:szCs w:val="26"/>
          <w:lang w:val="de-DE"/>
        </w:rPr>
        <w:t xml:space="preserve">- Mô tả được </w:t>
      </w:r>
      <w:r w:rsidRPr="000E0DFD">
        <w:rPr>
          <w:bCs/>
          <w:szCs w:val="26"/>
          <w:lang w:val="de-DE"/>
        </w:rPr>
        <w:t>cơ cấu tổ chức và nhiệm vụ của các bộ phận trong doanh nghiệp lữ hành</w:t>
      </w:r>
    </w:p>
    <w:p w:rsidR="00955E0F" w:rsidRPr="000E0DFD" w:rsidRDefault="00955E0F" w:rsidP="00955E0F">
      <w:pPr>
        <w:widowControl w:val="0"/>
        <w:tabs>
          <w:tab w:val="left" w:pos="720"/>
        </w:tabs>
        <w:spacing w:before="40" w:after="40" w:line="264" w:lineRule="auto"/>
        <w:ind w:firstLine="426"/>
        <w:jc w:val="both"/>
        <w:rPr>
          <w:bCs/>
          <w:szCs w:val="26"/>
          <w:lang w:val="de-DE"/>
        </w:rPr>
      </w:pPr>
      <w:r w:rsidRPr="000E0DFD">
        <w:rPr>
          <w:bCs/>
          <w:szCs w:val="26"/>
          <w:lang w:val="de-DE"/>
        </w:rPr>
        <w:t>- Mô tả được các vị trí và xây dựng được tiêu chuẩn đánh giá thực hiện công việc</w:t>
      </w:r>
    </w:p>
    <w:p w:rsidR="00955E0F" w:rsidRPr="000E0DFD" w:rsidRDefault="00955E0F" w:rsidP="00955E0F">
      <w:pPr>
        <w:widowControl w:val="0"/>
        <w:tabs>
          <w:tab w:val="left" w:pos="720"/>
        </w:tabs>
        <w:spacing w:before="40" w:after="40" w:line="264" w:lineRule="auto"/>
        <w:ind w:firstLine="426"/>
        <w:jc w:val="both"/>
        <w:rPr>
          <w:bCs/>
          <w:szCs w:val="26"/>
          <w:lang w:val="de-DE"/>
        </w:rPr>
      </w:pPr>
      <w:r w:rsidRPr="000E0DFD">
        <w:rPr>
          <w:bCs/>
          <w:szCs w:val="26"/>
          <w:lang w:val="de-DE"/>
        </w:rPr>
        <w:t>- Trình bày được qui trình tuyển chọn, huấn luyện, giao việc, bổ nhiệm</w:t>
      </w:r>
    </w:p>
    <w:p w:rsidR="00955E0F" w:rsidRPr="000E0DFD" w:rsidRDefault="00955E0F" w:rsidP="00955E0F">
      <w:pPr>
        <w:widowControl w:val="0"/>
        <w:tabs>
          <w:tab w:val="left" w:pos="720"/>
        </w:tabs>
        <w:spacing w:before="40" w:after="40" w:line="264" w:lineRule="auto"/>
        <w:ind w:firstLine="426"/>
        <w:jc w:val="both"/>
        <w:rPr>
          <w:bCs/>
          <w:szCs w:val="26"/>
          <w:lang w:val="de-DE"/>
        </w:rPr>
      </w:pPr>
      <w:r w:rsidRPr="000E0DFD">
        <w:rPr>
          <w:bCs/>
          <w:szCs w:val="26"/>
          <w:lang w:val="de-DE"/>
        </w:rPr>
        <w:t>- Đánh giá được hiệu quả công việc và thực hiện phân phân phối thu nhập phù hợp</w:t>
      </w:r>
    </w:p>
    <w:p w:rsidR="00955E0F" w:rsidRPr="000E0DFD" w:rsidRDefault="00955E0F" w:rsidP="00955E0F">
      <w:pPr>
        <w:widowControl w:val="0"/>
        <w:tabs>
          <w:tab w:val="left" w:pos="720"/>
        </w:tabs>
        <w:spacing w:before="40" w:after="40" w:line="264" w:lineRule="auto"/>
        <w:ind w:firstLine="426"/>
        <w:jc w:val="both"/>
        <w:rPr>
          <w:bCs/>
          <w:szCs w:val="26"/>
          <w:lang w:val="de-DE"/>
        </w:rPr>
      </w:pPr>
      <w:r w:rsidRPr="000E0DFD">
        <w:rPr>
          <w:bCs/>
          <w:szCs w:val="26"/>
          <w:lang w:val="de-DE"/>
        </w:rPr>
        <w:t xml:space="preserve">- Xây dựng được kế hoạch phát triển nguồn nhân lực cho phát triển kinh doanh lữ </w:t>
      </w:r>
      <w:r w:rsidRPr="000E0DFD">
        <w:rPr>
          <w:bCs/>
          <w:szCs w:val="26"/>
          <w:lang w:val="de-DE"/>
        </w:rPr>
        <w:lastRenderedPageBreak/>
        <w:t>hành</w:t>
      </w:r>
    </w:p>
    <w:p w:rsidR="00955E0F" w:rsidRPr="000E0DFD" w:rsidRDefault="00955E0F" w:rsidP="00955E0F">
      <w:pPr>
        <w:widowControl w:val="0"/>
        <w:tabs>
          <w:tab w:val="left" w:pos="720"/>
        </w:tabs>
        <w:spacing w:before="40" w:after="40" w:line="264" w:lineRule="auto"/>
        <w:ind w:firstLine="426"/>
        <w:jc w:val="both"/>
        <w:rPr>
          <w:szCs w:val="26"/>
          <w:lang w:val="pt-BR"/>
        </w:rPr>
      </w:pPr>
      <w:r w:rsidRPr="000E0DFD">
        <w:rPr>
          <w:szCs w:val="26"/>
          <w:lang w:val="pt-BR"/>
        </w:rPr>
        <w:t>- Khách quan, tuân thủ các qui định trong hoạt động kinh doanh lữ hành.</w:t>
      </w:r>
    </w:p>
    <w:p w:rsidR="00955E0F" w:rsidRPr="000E0DFD" w:rsidRDefault="00955E0F" w:rsidP="00955E0F">
      <w:pPr>
        <w:widowControl w:val="0"/>
        <w:spacing w:before="40" w:after="40" w:line="264" w:lineRule="auto"/>
        <w:ind w:firstLine="426"/>
        <w:jc w:val="both"/>
        <w:rPr>
          <w:szCs w:val="26"/>
          <w:lang w:val="it-IT"/>
        </w:rPr>
      </w:pPr>
      <w:r w:rsidRPr="000E0DFD">
        <w:rPr>
          <w:szCs w:val="26"/>
          <w:lang w:val="it-IT"/>
        </w:rPr>
        <w:t>2. Nội dung chương:</w:t>
      </w:r>
    </w:p>
    <w:p w:rsidR="00CC112A" w:rsidRDefault="00CC112A" w:rsidP="00192C0C">
      <w:pPr>
        <w:spacing w:after="0" w:line="240" w:lineRule="auto"/>
        <w:ind w:firstLine="426"/>
        <w:rPr>
          <w:bCs/>
          <w:szCs w:val="26"/>
          <w:lang w:val="de"/>
        </w:rPr>
      </w:pPr>
      <w:r>
        <w:rPr>
          <w:bCs/>
          <w:szCs w:val="26"/>
          <w:lang w:val="de" w:eastAsia="zh-CN" w:bidi="ar"/>
        </w:rPr>
        <w:t>1. Xây dựng sản phẩm lữ hành</w:t>
      </w:r>
    </w:p>
    <w:p w:rsidR="00CC112A" w:rsidRDefault="00CC112A" w:rsidP="00192C0C">
      <w:pPr>
        <w:spacing w:after="0" w:line="240" w:lineRule="auto"/>
        <w:ind w:firstLine="720"/>
        <w:rPr>
          <w:bCs/>
          <w:szCs w:val="26"/>
          <w:lang w:val="de"/>
        </w:rPr>
      </w:pPr>
      <w:r>
        <w:rPr>
          <w:bCs/>
          <w:szCs w:val="26"/>
          <w:lang w:val="de" w:eastAsia="zh-CN" w:bidi="ar"/>
        </w:rPr>
        <w:t>1.1 Nghiên cứu nhu cầu thị trường khách du lịch</w:t>
      </w:r>
    </w:p>
    <w:p w:rsidR="00CC112A" w:rsidRDefault="00CC112A" w:rsidP="00192C0C">
      <w:pPr>
        <w:spacing w:after="0" w:line="240" w:lineRule="auto"/>
        <w:ind w:firstLine="720"/>
        <w:rPr>
          <w:bCs/>
          <w:szCs w:val="26"/>
          <w:lang w:val="de"/>
        </w:rPr>
      </w:pPr>
      <w:r>
        <w:rPr>
          <w:bCs/>
          <w:szCs w:val="26"/>
          <w:lang w:val="de" w:eastAsia="zh-CN" w:bidi="ar"/>
        </w:rPr>
        <w:t>1.1.1 Đánh giá nhu cầu hiện tại của khách du lịch</w:t>
      </w:r>
    </w:p>
    <w:p w:rsidR="00CC112A" w:rsidRDefault="00CC112A" w:rsidP="00192C0C">
      <w:pPr>
        <w:spacing w:after="0" w:line="240" w:lineRule="auto"/>
        <w:ind w:firstLine="720"/>
        <w:rPr>
          <w:b/>
          <w:szCs w:val="26"/>
          <w:lang w:bidi="ar"/>
        </w:rPr>
      </w:pPr>
      <w:r>
        <w:rPr>
          <w:bCs/>
          <w:szCs w:val="26"/>
          <w:lang w:val="de" w:eastAsia="zh-CN" w:bidi="ar"/>
        </w:rPr>
        <w:t>1.1.2 Đánh giá xu hướng nhu cầu của khách du lịch trong tương lai</w:t>
      </w:r>
    </w:p>
    <w:p w:rsidR="00CC112A" w:rsidRDefault="00CC112A" w:rsidP="00192C0C">
      <w:pPr>
        <w:spacing w:after="0" w:line="240" w:lineRule="auto"/>
        <w:ind w:firstLine="720"/>
        <w:rPr>
          <w:bCs/>
          <w:szCs w:val="26"/>
          <w:lang w:val="de" w:eastAsia="zh-CN" w:bidi="ar"/>
        </w:rPr>
      </w:pPr>
      <w:r>
        <w:rPr>
          <w:bCs/>
          <w:szCs w:val="26"/>
          <w:lang w:val="de" w:eastAsia="zh-CN" w:bidi="ar"/>
        </w:rPr>
        <w:t>1.2 Nghiên cứu đánh giá các nhà cung cấp dịch vụ</w:t>
      </w:r>
    </w:p>
    <w:p w:rsidR="00192C0C" w:rsidRDefault="00192C0C" w:rsidP="00192C0C">
      <w:pPr>
        <w:spacing w:after="0" w:line="240" w:lineRule="auto"/>
        <w:ind w:firstLine="720"/>
        <w:rPr>
          <w:bCs/>
          <w:szCs w:val="26"/>
          <w:lang w:val="de" w:bidi="ar"/>
        </w:rPr>
      </w:pPr>
      <w:r>
        <w:rPr>
          <w:bCs/>
          <w:szCs w:val="26"/>
          <w:lang w:val="de" w:bidi="ar"/>
        </w:rPr>
        <w:t>1.3 Xây dựng sản phẩm lữ hành, chương trình du lịch</w:t>
      </w:r>
    </w:p>
    <w:p w:rsidR="00CC112A" w:rsidRDefault="00CC112A" w:rsidP="00192C0C">
      <w:pPr>
        <w:spacing w:after="0" w:line="240" w:lineRule="auto"/>
        <w:ind w:firstLine="426"/>
        <w:rPr>
          <w:bCs/>
          <w:szCs w:val="26"/>
          <w:lang w:val="de"/>
        </w:rPr>
      </w:pPr>
      <w:r>
        <w:rPr>
          <w:bCs/>
          <w:szCs w:val="26"/>
          <w:lang w:val="de" w:eastAsia="zh-CN" w:bidi="ar"/>
        </w:rPr>
        <w:t xml:space="preserve">2. Quảng bá, xúc tiến và bán sản phẩm lữ hành </w:t>
      </w:r>
    </w:p>
    <w:p w:rsidR="00CC112A" w:rsidRDefault="00CC112A" w:rsidP="00192C0C">
      <w:pPr>
        <w:spacing w:after="0" w:line="240" w:lineRule="auto"/>
        <w:ind w:firstLine="720"/>
        <w:rPr>
          <w:szCs w:val="26"/>
        </w:rPr>
      </w:pPr>
      <w:r>
        <w:rPr>
          <w:szCs w:val="26"/>
          <w:lang w:eastAsia="zh-CN" w:bidi="ar"/>
        </w:rPr>
        <w:t>2.1 Quảng bá, xúc tiến</w:t>
      </w:r>
    </w:p>
    <w:p w:rsidR="00CC112A" w:rsidRDefault="00CC112A" w:rsidP="00192C0C">
      <w:pPr>
        <w:spacing w:after="0" w:line="240" w:lineRule="auto"/>
        <w:ind w:left="720" w:firstLine="720"/>
        <w:rPr>
          <w:szCs w:val="26"/>
        </w:rPr>
      </w:pPr>
      <w:r>
        <w:rPr>
          <w:szCs w:val="26"/>
          <w:lang w:eastAsia="zh-CN" w:bidi="ar"/>
        </w:rPr>
        <w:t>2.1.1 Xây dựng kế hoạch quảng bá xúc tiến</w:t>
      </w:r>
    </w:p>
    <w:p w:rsidR="00CC112A" w:rsidRDefault="00CC112A" w:rsidP="00192C0C">
      <w:pPr>
        <w:spacing w:before="40" w:after="40" w:line="240" w:lineRule="auto"/>
        <w:ind w:left="720" w:firstLine="720"/>
        <w:rPr>
          <w:szCs w:val="26"/>
          <w:lang w:eastAsia="zh-CN" w:bidi="ar"/>
        </w:rPr>
      </w:pPr>
      <w:r>
        <w:rPr>
          <w:szCs w:val="26"/>
          <w:lang w:eastAsia="zh-CN" w:bidi="ar"/>
        </w:rPr>
        <w:t>2.1.2 Phân đoạn thị trường, xác định thị trường mục tiêu</w:t>
      </w:r>
    </w:p>
    <w:p w:rsidR="00CC112A" w:rsidRDefault="00CC112A" w:rsidP="00192C0C">
      <w:pPr>
        <w:spacing w:after="0" w:line="240" w:lineRule="auto"/>
        <w:ind w:firstLine="720"/>
        <w:rPr>
          <w:szCs w:val="26"/>
        </w:rPr>
      </w:pPr>
      <w:r>
        <w:rPr>
          <w:szCs w:val="26"/>
          <w:lang w:eastAsia="zh-CN" w:bidi="ar"/>
        </w:rPr>
        <w:t>2.2 Bán sản phẩm chương trình du lịch</w:t>
      </w:r>
    </w:p>
    <w:p w:rsidR="00CC112A" w:rsidRDefault="00CC112A" w:rsidP="00192C0C">
      <w:pPr>
        <w:spacing w:after="0" w:line="240" w:lineRule="auto"/>
        <w:ind w:left="720" w:firstLine="720"/>
        <w:rPr>
          <w:szCs w:val="26"/>
        </w:rPr>
      </w:pPr>
      <w:r>
        <w:rPr>
          <w:szCs w:val="26"/>
          <w:lang w:eastAsia="zh-CN" w:bidi="ar"/>
        </w:rPr>
        <w:t>2.2.1 Các phương thức bán</w:t>
      </w:r>
    </w:p>
    <w:p w:rsidR="00CC112A" w:rsidRDefault="00CC112A" w:rsidP="00192C0C">
      <w:pPr>
        <w:spacing w:after="0" w:line="240" w:lineRule="auto"/>
        <w:ind w:left="720" w:firstLine="720"/>
        <w:rPr>
          <w:szCs w:val="26"/>
          <w:lang w:eastAsia="zh-CN" w:bidi="ar"/>
        </w:rPr>
      </w:pPr>
      <w:r>
        <w:rPr>
          <w:szCs w:val="26"/>
          <w:lang w:eastAsia="zh-CN" w:bidi="ar"/>
        </w:rPr>
        <w:t>2.2.2 Lựa chọn phương thức bán</w:t>
      </w:r>
    </w:p>
    <w:p w:rsidR="00192C0C" w:rsidRDefault="00192C0C" w:rsidP="00192C0C">
      <w:pPr>
        <w:spacing w:after="0" w:line="240" w:lineRule="auto"/>
        <w:ind w:left="720" w:firstLine="720"/>
        <w:rPr>
          <w:szCs w:val="26"/>
          <w:lang w:bidi="ar"/>
        </w:rPr>
      </w:pPr>
      <w:r>
        <w:rPr>
          <w:szCs w:val="26"/>
          <w:lang w:bidi="ar"/>
        </w:rPr>
        <w:t>2.2.3 Thực hiện bán sản phẩm chương trình du lịch</w:t>
      </w:r>
    </w:p>
    <w:p w:rsidR="00CC112A" w:rsidRDefault="00CC112A" w:rsidP="00192C0C">
      <w:pPr>
        <w:spacing w:after="0" w:line="240" w:lineRule="auto"/>
        <w:ind w:firstLine="426"/>
        <w:rPr>
          <w:bCs/>
          <w:szCs w:val="26"/>
          <w:lang w:val="de"/>
        </w:rPr>
      </w:pPr>
      <w:r>
        <w:rPr>
          <w:bCs/>
          <w:szCs w:val="26"/>
          <w:lang w:val="de" w:eastAsia="zh-CN" w:bidi="ar"/>
        </w:rPr>
        <w:t>3. Điều hành tổ chức thực hiện sản phẩm lữ hành, chương trình du lịch</w:t>
      </w:r>
    </w:p>
    <w:p w:rsidR="00CC112A" w:rsidRDefault="00CC112A" w:rsidP="00192C0C">
      <w:pPr>
        <w:spacing w:after="0" w:line="240" w:lineRule="auto"/>
        <w:ind w:firstLine="720"/>
        <w:rPr>
          <w:szCs w:val="26"/>
        </w:rPr>
      </w:pPr>
      <w:r>
        <w:rPr>
          <w:szCs w:val="26"/>
          <w:lang w:eastAsia="zh-CN" w:bidi="ar"/>
        </w:rPr>
        <w:t>3.1 Điều hành tổ chức thực hiện chương trình du lịch</w:t>
      </w:r>
    </w:p>
    <w:p w:rsidR="00CC112A" w:rsidRDefault="00CC112A" w:rsidP="00192C0C">
      <w:pPr>
        <w:spacing w:after="0" w:line="240" w:lineRule="auto"/>
        <w:ind w:left="720" w:firstLine="720"/>
        <w:rPr>
          <w:szCs w:val="26"/>
        </w:rPr>
      </w:pPr>
      <w:r>
        <w:rPr>
          <w:szCs w:val="26"/>
          <w:lang w:eastAsia="zh-CN" w:bidi="ar"/>
        </w:rPr>
        <w:t>3.1.1 Tiếp nhận các yêu cầu của khách</w:t>
      </w:r>
    </w:p>
    <w:p w:rsidR="00CC112A" w:rsidRDefault="00CC112A" w:rsidP="00192C0C">
      <w:pPr>
        <w:spacing w:after="0" w:line="240" w:lineRule="auto"/>
        <w:ind w:left="720" w:firstLine="720"/>
        <w:rPr>
          <w:szCs w:val="26"/>
        </w:rPr>
      </w:pPr>
      <w:r>
        <w:rPr>
          <w:szCs w:val="26"/>
          <w:lang w:eastAsia="zh-CN" w:bidi="ar"/>
        </w:rPr>
        <w:t>3.1.2 Sắp xếp và điều phối các dịch vụ</w:t>
      </w:r>
    </w:p>
    <w:p w:rsidR="00CC112A" w:rsidRDefault="00CC112A" w:rsidP="00192C0C">
      <w:pPr>
        <w:spacing w:after="0" w:line="240" w:lineRule="auto"/>
        <w:ind w:left="720" w:firstLine="720"/>
        <w:rPr>
          <w:szCs w:val="26"/>
        </w:rPr>
      </w:pPr>
      <w:r>
        <w:rPr>
          <w:szCs w:val="26"/>
          <w:lang w:eastAsia="zh-CN" w:bidi="ar"/>
        </w:rPr>
        <w:t>3.1.3 Giám sát điều hành thực hiện chương trình du lịch</w:t>
      </w:r>
    </w:p>
    <w:p w:rsidR="00CC112A" w:rsidRDefault="00CC112A" w:rsidP="00192C0C">
      <w:pPr>
        <w:spacing w:after="0" w:line="240" w:lineRule="auto"/>
        <w:ind w:firstLine="720"/>
        <w:rPr>
          <w:szCs w:val="26"/>
        </w:rPr>
      </w:pPr>
      <w:r>
        <w:rPr>
          <w:szCs w:val="26"/>
          <w:lang w:eastAsia="zh-CN" w:bidi="ar"/>
        </w:rPr>
        <w:t>3.2 Tổ chức thực hiện chương trình du lịch</w:t>
      </w:r>
    </w:p>
    <w:p w:rsidR="00CC112A" w:rsidRDefault="00CC112A" w:rsidP="00192C0C">
      <w:pPr>
        <w:spacing w:after="0" w:line="240" w:lineRule="auto"/>
        <w:ind w:firstLine="720"/>
        <w:rPr>
          <w:szCs w:val="26"/>
        </w:rPr>
      </w:pPr>
      <w:r>
        <w:rPr>
          <w:szCs w:val="26"/>
          <w:lang w:eastAsia="zh-CN" w:bidi="ar"/>
        </w:rPr>
        <w:t xml:space="preserve">3.3 Xử lý các tình huống phát sinh </w:t>
      </w:r>
    </w:p>
    <w:p w:rsidR="00CC112A" w:rsidRDefault="00CC112A" w:rsidP="00192C0C">
      <w:pPr>
        <w:spacing w:after="0" w:line="240" w:lineRule="auto"/>
        <w:ind w:left="720" w:firstLine="720"/>
        <w:rPr>
          <w:szCs w:val="26"/>
        </w:rPr>
      </w:pPr>
      <w:r>
        <w:rPr>
          <w:szCs w:val="26"/>
          <w:lang w:eastAsia="zh-CN" w:bidi="ar"/>
        </w:rPr>
        <w:t>3.3.1 Tiếp nhận và đánh giá các tình huống</w:t>
      </w:r>
    </w:p>
    <w:p w:rsidR="00CC112A" w:rsidRDefault="00CC112A" w:rsidP="00192C0C">
      <w:pPr>
        <w:spacing w:before="40" w:after="40" w:line="240" w:lineRule="auto"/>
        <w:ind w:left="720" w:firstLine="720"/>
        <w:rPr>
          <w:szCs w:val="26"/>
          <w:lang w:eastAsia="zh-CN" w:bidi="ar"/>
        </w:rPr>
      </w:pPr>
      <w:r>
        <w:rPr>
          <w:szCs w:val="26"/>
          <w:lang w:eastAsia="zh-CN" w:bidi="ar"/>
        </w:rPr>
        <w:t>3.3.2 Đề xuất, lựa chọn quyết định phương án xử lý</w:t>
      </w:r>
    </w:p>
    <w:p w:rsidR="00CC112A" w:rsidRDefault="00CC112A" w:rsidP="00192C0C">
      <w:pPr>
        <w:spacing w:after="0" w:line="240" w:lineRule="auto"/>
        <w:ind w:firstLine="426"/>
        <w:rPr>
          <w:bCs/>
          <w:szCs w:val="26"/>
          <w:lang w:val="de"/>
        </w:rPr>
      </w:pPr>
      <w:r>
        <w:rPr>
          <w:bCs/>
          <w:szCs w:val="26"/>
          <w:lang w:val="de" w:eastAsia="zh-CN" w:bidi="ar"/>
        </w:rPr>
        <w:t>4. Quản trị chất lượng sản phẩm lữ hành, chương trình du lịch</w:t>
      </w:r>
    </w:p>
    <w:p w:rsidR="00CC112A" w:rsidRDefault="00CC112A" w:rsidP="00192C0C">
      <w:pPr>
        <w:spacing w:after="0" w:line="240" w:lineRule="auto"/>
        <w:ind w:firstLine="720"/>
        <w:rPr>
          <w:szCs w:val="26"/>
          <w:lang w:eastAsia="zh-CN" w:bidi="ar"/>
        </w:rPr>
      </w:pPr>
      <w:r>
        <w:rPr>
          <w:szCs w:val="26"/>
          <w:lang w:eastAsia="zh-CN" w:bidi="ar"/>
        </w:rPr>
        <w:t>4.1 Kiểm tra, đánh giá chất lượng sản phẩm lữ hành, chương trình du lịch</w:t>
      </w:r>
    </w:p>
    <w:p w:rsidR="00192C0C" w:rsidRDefault="00192C0C" w:rsidP="00192C0C">
      <w:pPr>
        <w:spacing w:after="0" w:line="240" w:lineRule="auto"/>
        <w:ind w:left="720" w:firstLine="720"/>
        <w:rPr>
          <w:szCs w:val="26"/>
          <w:lang w:eastAsia="zh-CN" w:bidi="ar"/>
        </w:rPr>
      </w:pPr>
      <w:r>
        <w:rPr>
          <w:szCs w:val="26"/>
          <w:lang w:eastAsia="zh-CN" w:bidi="ar"/>
        </w:rPr>
        <w:t>4.1.1 Chất lượng thiết kế chương trình du lịch</w:t>
      </w:r>
    </w:p>
    <w:p w:rsidR="00CC112A" w:rsidRDefault="00CC112A" w:rsidP="00CC112A">
      <w:pPr>
        <w:framePr w:hSpace="180" w:wrap="around" w:vAnchor="text" w:hAnchor="page" w:x="1379" w:y="267"/>
        <w:spacing w:after="0" w:line="240" w:lineRule="auto"/>
        <w:suppressOverlap/>
        <w:rPr>
          <w:szCs w:val="26"/>
          <w:lang w:eastAsia="zh-CN" w:bidi="ar"/>
        </w:rPr>
      </w:pPr>
    </w:p>
    <w:p w:rsidR="00CC112A" w:rsidRDefault="00CC112A" w:rsidP="00192C0C">
      <w:pPr>
        <w:spacing w:after="0" w:line="240" w:lineRule="auto"/>
        <w:ind w:left="720" w:firstLine="720"/>
        <w:rPr>
          <w:szCs w:val="26"/>
        </w:rPr>
      </w:pPr>
      <w:r>
        <w:rPr>
          <w:szCs w:val="26"/>
          <w:lang w:eastAsia="zh-CN" w:bidi="ar"/>
        </w:rPr>
        <w:t>4.1.2 Chất lượng thực hiện chương trình du lịch</w:t>
      </w:r>
    </w:p>
    <w:p w:rsidR="00CC112A" w:rsidRDefault="00CC112A" w:rsidP="00192C0C">
      <w:pPr>
        <w:spacing w:after="0" w:line="240" w:lineRule="auto"/>
        <w:ind w:firstLine="720"/>
        <w:rPr>
          <w:szCs w:val="26"/>
        </w:rPr>
      </w:pPr>
      <w:r>
        <w:rPr>
          <w:szCs w:val="26"/>
          <w:lang w:eastAsia="zh-CN" w:bidi="ar"/>
        </w:rPr>
        <w:t>4.2 Nâng cao chất lượng sản phẩm lữ hành, chương trình du lịch</w:t>
      </w:r>
    </w:p>
    <w:p w:rsidR="00CC112A" w:rsidRDefault="00CC112A" w:rsidP="00192C0C">
      <w:pPr>
        <w:spacing w:after="0" w:line="240" w:lineRule="auto"/>
        <w:ind w:left="720" w:firstLine="720"/>
        <w:rPr>
          <w:szCs w:val="26"/>
          <w:lang w:eastAsia="zh-CN" w:bidi="ar"/>
        </w:rPr>
      </w:pPr>
      <w:r>
        <w:rPr>
          <w:szCs w:val="26"/>
          <w:lang w:eastAsia="zh-CN" w:bidi="ar"/>
        </w:rPr>
        <w:t>4.2.1 Xác định lỗi sai hỏng của sản phẩm lữ hành, chương trình du lịch</w:t>
      </w:r>
    </w:p>
    <w:p w:rsidR="00192C0C" w:rsidRDefault="00192C0C" w:rsidP="00192C0C">
      <w:pPr>
        <w:spacing w:after="0" w:line="240" w:lineRule="auto"/>
        <w:ind w:left="720" w:firstLine="720"/>
        <w:rPr>
          <w:szCs w:val="26"/>
          <w:lang w:eastAsia="zh-CN" w:bidi="ar"/>
        </w:rPr>
      </w:pPr>
      <w:r>
        <w:rPr>
          <w:szCs w:val="26"/>
          <w:lang w:eastAsia="zh-CN" w:bidi="ar"/>
        </w:rPr>
        <w:t>4.2.2 Các biện pháp nâng cao chất lượng sản phẩm lữ hành, chương trình du lịch</w:t>
      </w:r>
    </w:p>
    <w:p w:rsidR="00192C0C" w:rsidRPr="000E0DFD" w:rsidRDefault="00192C0C" w:rsidP="00192C0C">
      <w:pPr>
        <w:spacing w:after="0" w:line="240" w:lineRule="auto"/>
        <w:ind w:firstLine="426"/>
        <w:rPr>
          <w:szCs w:val="26"/>
          <w:lang w:eastAsia="zh-CN" w:bidi="ar"/>
        </w:rPr>
      </w:pPr>
      <w:r w:rsidRPr="000E0DFD">
        <w:rPr>
          <w:bCs/>
          <w:szCs w:val="26"/>
          <w:lang w:val="de-DE"/>
        </w:rPr>
        <w:t>Kiể</w:t>
      </w:r>
      <w:r>
        <w:rPr>
          <w:bCs/>
          <w:szCs w:val="26"/>
          <w:lang w:val="de-DE"/>
        </w:rPr>
        <w:t>m tra</w:t>
      </w:r>
    </w:p>
    <w:p w:rsidR="00767A24" w:rsidRPr="000E0DFD" w:rsidRDefault="00CC112A" w:rsidP="00CC112A">
      <w:pPr>
        <w:spacing w:before="40" w:after="40" w:line="240" w:lineRule="auto"/>
        <w:ind w:left="426"/>
        <w:rPr>
          <w:b/>
          <w:szCs w:val="26"/>
          <w:lang w:val="it-IT"/>
        </w:rPr>
      </w:pPr>
      <w:r>
        <w:rPr>
          <w:b/>
          <w:szCs w:val="26"/>
          <w:lang w:val="de" w:bidi="ar"/>
        </w:rPr>
        <w:t>Chương 3:  Quản trị nhân lực trong doanh nghiệp lữ hành</w:t>
      </w:r>
      <w:r w:rsidRPr="000E0DFD">
        <w:rPr>
          <w:i/>
          <w:iCs/>
          <w:szCs w:val="26"/>
          <w:lang w:val="it-IT"/>
        </w:rPr>
        <w:t xml:space="preserve"> </w:t>
      </w:r>
      <w:r w:rsidR="00E94C38">
        <w:rPr>
          <w:i/>
          <w:iCs/>
          <w:szCs w:val="26"/>
          <w:lang w:val="it-IT"/>
        </w:rPr>
        <w:tab/>
      </w:r>
      <w:r w:rsidR="00767A24" w:rsidRPr="000E0DFD">
        <w:rPr>
          <w:i/>
          <w:iCs/>
          <w:szCs w:val="26"/>
          <w:lang w:val="it-IT"/>
        </w:rPr>
        <w:t xml:space="preserve">Thời gian: </w:t>
      </w:r>
      <w:r w:rsidR="00217D35">
        <w:rPr>
          <w:i/>
          <w:iCs/>
          <w:szCs w:val="26"/>
        </w:rPr>
        <w:t>6</w:t>
      </w:r>
      <w:r w:rsidR="00767A24" w:rsidRPr="000E0DFD">
        <w:rPr>
          <w:i/>
          <w:iCs/>
          <w:szCs w:val="26"/>
          <w:lang w:val="it-IT"/>
        </w:rPr>
        <w:t xml:space="preserve"> giờ</w:t>
      </w:r>
    </w:p>
    <w:p w:rsidR="00767A24" w:rsidRPr="000E0DFD" w:rsidRDefault="00767A24" w:rsidP="00767A24">
      <w:pPr>
        <w:widowControl w:val="0"/>
        <w:spacing w:before="40" w:after="40" w:line="264" w:lineRule="auto"/>
        <w:ind w:firstLine="426"/>
        <w:jc w:val="both"/>
        <w:rPr>
          <w:iCs/>
          <w:szCs w:val="26"/>
          <w:lang w:val="it-IT"/>
        </w:rPr>
      </w:pPr>
      <w:r w:rsidRPr="000E0DFD">
        <w:rPr>
          <w:iCs/>
          <w:szCs w:val="26"/>
          <w:lang w:val="it-IT"/>
        </w:rPr>
        <w:t xml:space="preserve">1. Mục tiêu: </w:t>
      </w:r>
    </w:p>
    <w:p w:rsidR="00767A24" w:rsidRPr="000E0DFD" w:rsidRDefault="00767A24" w:rsidP="00767A24">
      <w:pPr>
        <w:widowControl w:val="0"/>
        <w:tabs>
          <w:tab w:val="left" w:pos="426"/>
        </w:tabs>
        <w:spacing w:before="40" w:after="40" w:line="264" w:lineRule="auto"/>
        <w:jc w:val="both"/>
        <w:rPr>
          <w:bCs/>
          <w:szCs w:val="26"/>
          <w:lang w:val="de-DE"/>
        </w:rPr>
      </w:pPr>
      <w:r w:rsidRPr="000E0DFD">
        <w:rPr>
          <w:bCs/>
          <w:szCs w:val="26"/>
          <w:lang w:val="de-DE"/>
        </w:rPr>
        <w:tab/>
        <w:t xml:space="preserve">- Điều hành bố trí sắp xếp </w:t>
      </w:r>
      <w:r w:rsidR="00E94C38">
        <w:rPr>
          <w:bCs/>
          <w:szCs w:val="26"/>
          <w:lang w:val="de-DE"/>
        </w:rPr>
        <w:t>nhân sự</w:t>
      </w:r>
      <w:r w:rsidRPr="000E0DFD">
        <w:rPr>
          <w:bCs/>
          <w:szCs w:val="26"/>
          <w:lang w:val="de-DE"/>
        </w:rPr>
        <w:t xml:space="preserve"> phục vụ kinh doanh lữ hành</w:t>
      </w:r>
    </w:p>
    <w:p w:rsidR="00767A24" w:rsidRPr="000E0DFD" w:rsidRDefault="00767A24" w:rsidP="00767A24">
      <w:pPr>
        <w:widowControl w:val="0"/>
        <w:tabs>
          <w:tab w:val="left" w:pos="426"/>
        </w:tabs>
        <w:spacing w:before="40" w:after="40" w:line="264" w:lineRule="auto"/>
        <w:jc w:val="both"/>
        <w:rPr>
          <w:bCs/>
          <w:szCs w:val="26"/>
          <w:lang w:val="de-DE"/>
        </w:rPr>
      </w:pPr>
      <w:r w:rsidRPr="000E0DFD">
        <w:rPr>
          <w:bCs/>
          <w:szCs w:val="26"/>
          <w:lang w:val="de-DE"/>
        </w:rPr>
        <w:tab/>
        <w:t xml:space="preserve">- Kiểm tra giám sát quá trình sử dụng </w:t>
      </w:r>
      <w:r w:rsidR="00E94C38">
        <w:rPr>
          <w:bCs/>
          <w:szCs w:val="26"/>
          <w:lang w:val="de-DE"/>
        </w:rPr>
        <w:t>nhân sự</w:t>
      </w:r>
    </w:p>
    <w:p w:rsidR="00767A24" w:rsidRPr="000E0DFD" w:rsidRDefault="00767A24" w:rsidP="00767A24">
      <w:pPr>
        <w:widowControl w:val="0"/>
        <w:tabs>
          <w:tab w:val="left" w:pos="426"/>
        </w:tabs>
        <w:spacing w:before="40" w:after="40" w:line="264" w:lineRule="auto"/>
        <w:jc w:val="both"/>
        <w:rPr>
          <w:bCs/>
          <w:szCs w:val="26"/>
          <w:lang w:val="de-DE"/>
        </w:rPr>
      </w:pPr>
      <w:r w:rsidRPr="000E0DFD">
        <w:rPr>
          <w:bCs/>
          <w:szCs w:val="26"/>
          <w:lang w:val="de-DE"/>
        </w:rPr>
        <w:tab/>
        <w:t>- Thực hiện được việc đảm bảo an ninh, an toàn trong quá trình kinh doanh lữ hành</w:t>
      </w:r>
    </w:p>
    <w:p w:rsidR="00767A24" w:rsidRPr="000E0DFD" w:rsidRDefault="00767A24" w:rsidP="00767A24">
      <w:pPr>
        <w:widowControl w:val="0"/>
        <w:tabs>
          <w:tab w:val="left" w:pos="426"/>
        </w:tabs>
        <w:spacing w:before="40" w:after="40" w:line="264" w:lineRule="auto"/>
        <w:jc w:val="both"/>
        <w:rPr>
          <w:bCs/>
          <w:szCs w:val="26"/>
          <w:lang w:val="de-DE"/>
        </w:rPr>
      </w:pPr>
      <w:r w:rsidRPr="000E0DFD">
        <w:rPr>
          <w:bCs/>
          <w:szCs w:val="26"/>
          <w:lang w:val="de-DE"/>
        </w:rPr>
        <w:tab/>
        <w:t xml:space="preserve">- </w:t>
      </w:r>
      <w:r w:rsidRPr="000E0DFD">
        <w:rPr>
          <w:szCs w:val="26"/>
          <w:lang w:val="pt-BR"/>
        </w:rPr>
        <w:t xml:space="preserve">Tuân thủ các qui định về đảm bảo an ninh an toàn trong hoạt động kinh doanh lữ </w:t>
      </w:r>
      <w:r w:rsidRPr="000E0DFD">
        <w:rPr>
          <w:szCs w:val="26"/>
          <w:lang w:val="pt-BR"/>
        </w:rPr>
        <w:lastRenderedPageBreak/>
        <w:t>hành</w:t>
      </w:r>
    </w:p>
    <w:p w:rsidR="00767A24" w:rsidRPr="000E0DFD" w:rsidRDefault="00767A24" w:rsidP="00767A24">
      <w:pPr>
        <w:widowControl w:val="0"/>
        <w:spacing w:before="40" w:after="40" w:line="264" w:lineRule="auto"/>
        <w:ind w:firstLine="426"/>
        <w:jc w:val="both"/>
        <w:rPr>
          <w:szCs w:val="26"/>
          <w:lang w:val="it-IT"/>
        </w:rPr>
      </w:pPr>
      <w:r w:rsidRPr="000E0DFD">
        <w:rPr>
          <w:szCs w:val="26"/>
          <w:lang w:val="it-IT"/>
        </w:rPr>
        <w:t>2. Nội dung chương:</w:t>
      </w:r>
    </w:p>
    <w:p w:rsidR="00CC112A" w:rsidRDefault="00CC112A" w:rsidP="00E94C38">
      <w:pPr>
        <w:spacing w:after="0" w:line="240" w:lineRule="auto"/>
        <w:ind w:firstLine="426"/>
        <w:rPr>
          <w:szCs w:val="26"/>
          <w:lang w:val="de"/>
        </w:rPr>
      </w:pPr>
      <w:r>
        <w:rPr>
          <w:szCs w:val="26"/>
          <w:lang w:val="de" w:eastAsia="zh-CN" w:bidi="ar"/>
        </w:rPr>
        <w:t>1. Cơ cấu tổ chức, nhiệm vụ các bộ phận trong doanh nghiệp lữ hành</w:t>
      </w:r>
    </w:p>
    <w:p w:rsidR="00CC112A" w:rsidRDefault="00CC112A" w:rsidP="00E94C38">
      <w:pPr>
        <w:spacing w:after="0" w:line="240" w:lineRule="auto"/>
        <w:ind w:firstLine="720"/>
        <w:rPr>
          <w:szCs w:val="26"/>
          <w:lang w:eastAsia="zh-CN" w:bidi="ar"/>
        </w:rPr>
      </w:pPr>
      <w:r>
        <w:rPr>
          <w:szCs w:val="26"/>
          <w:lang w:eastAsia="zh-CN" w:bidi="ar"/>
        </w:rPr>
        <w:t>1.1 Cơ cấu tổ chức của doanh nghiệp lữ hành</w:t>
      </w:r>
    </w:p>
    <w:p w:rsidR="00CC112A" w:rsidRDefault="00CC112A" w:rsidP="00E94C38">
      <w:pPr>
        <w:spacing w:after="0" w:line="240" w:lineRule="auto"/>
        <w:ind w:firstLine="720"/>
        <w:rPr>
          <w:szCs w:val="26"/>
        </w:rPr>
      </w:pPr>
      <w:r>
        <w:rPr>
          <w:szCs w:val="26"/>
          <w:lang w:eastAsia="zh-CN" w:bidi="ar"/>
        </w:rPr>
        <w:t>1.2 Nhiệm vụ của các bộ phận trong doanh nghiệp lữ hành</w:t>
      </w:r>
    </w:p>
    <w:p w:rsidR="00CC112A" w:rsidRDefault="00CC112A" w:rsidP="00E94C38">
      <w:pPr>
        <w:spacing w:after="0" w:line="240" w:lineRule="auto"/>
        <w:ind w:left="720" w:firstLine="720"/>
        <w:rPr>
          <w:szCs w:val="26"/>
        </w:rPr>
      </w:pPr>
      <w:r>
        <w:rPr>
          <w:szCs w:val="26"/>
          <w:lang w:eastAsia="zh-CN" w:bidi="ar"/>
        </w:rPr>
        <w:t>1.2.1    Phòng nghiên cứu phát triển sản phẩm</w:t>
      </w:r>
    </w:p>
    <w:p w:rsidR="00CC112A" w:rsidRDefault="00CC112A" w:rsidP="00E94C38">
      <w:pPr>
        <w:spacing w:after="0" w:line="240" w:lineRule="auto"/>
        <w:ind w:left="720" w:firstLine="720"/>
        <w:rPr>
          <w:szCs w:val="26"/>
        </w:rPr>
      </w:pPr>
      <w:r>
        <w:rPr>
          <w:szCs w:val="26"/>
          <w:lang w:eastAsia="zh-CN" w:bidi="ar"/>
        </w:rPr>
        <w:t xml:space="preserve">1.2.2 </w:t>
      </w:r>
      <w:proofErr w:type="gramStart"/>
      <w:r>
        <w:rPr>
          <w:szCs w:val="26"/>
          <w:lang w:eastAsia="zh-CN" w:bidi="ar"/>
        </w:rPr>
        <w:t>Phòng  thị</w:t>
      </w:r>
      <w:proofErr w:type="gramEnd"/>
      <w:r>
        <w:rPr>
          <w:szCs w:val="26"/>
          <w:lang w:eastAsia="zh-CN" w:bidi="ar"/>
        </w:rPr>
        <w:t xml:space="preserve"> trường</w:t>
      </w:r>
    </w:p>
    <w:p w:rsidR="00CC112A" w:rsidRDefault="00CC112A" w:rsidP="00E94C38">
      <w:pPr>
        <w:spacing w:after="0" w:line="240" w:lineRule="auto"/>
        <w:ind w:left="720" w:firstLine="720"/>
        <w:rPr>
          <w:szCs w:val="26"/>
        </w:rPr>
      </w:pPr>
      <w:r>
        <w:rPr>
          <w:szCs w:val="26"/>
          <w:lang w:eastAsia="zh-CN" w:bidi="ar"/>
        </w:rPr>
        <w:t>1.2.3 Phòng điều hành</w:t>
      </w:r>
    </w:p>
    <w:p w:rsidR="00CC112A" w:rsidRDefault="00CC112A" w:rsidP="00E94C38">
      <w:pPr>
        <w:spacing w:after="0" w:line="240" w:lineRule="auto"/>
        <w:ind w:left="720" w:firstLine="720"/>
        <w:rPr>
          <w:szCs w:val="26"/>
        </w:rPr>
      </w:pPr>
      <w:r>
        <w:rPr>
          <w:szCs w:val="26"/>
          <w:lang w:eastAsia="zh-CN" w:bidi="ar"/>
        </w:rPr>
        <w:t>1.2.4 Phòng Hướng dẫn</w:t>
      </w:r>
    </w:p>
    <w:p w:rsidR="00CC112A" w:rsidRDefault="00CC112A" w:rsidP="00E94C38">
      <w:pPr>
        <w:spacing w:after="0" w:line="240" w:lineRule="auto"/>
        <w:ind w:left="720" w:firstLine="720"/>
        <w:rPr>
          <w:szCs w:val="26"/>
        </w:rPr>
      </w:pPr>
      <w:r>
        <w:rPr>
          <w:szCs w:val="26"/>
          <w:lang w:eastAsia="zh-CN" w:bidi="ar"/>
        </w:rPr>
        <w:t>1.2.5 Phòng Tài chính – kế toán</w:t>
      </w:r>
    </w:p>
    <w:p w:rsidR="00CC112A" w:rsidRDefault="00CC112A" w:rsidP="00E94C38">
      <w:pPr>
        <w:spacing w:after="0" w:line="240" w:lineRule="auto"/>
        <w:ind w:left="720" w:firstLine="720"/>
        <w:rPr>
          <w:szCs w:val="26"/>
        </w:rPr>
      </w:pPr>
      <w:r>
        <w:rPr>
          <w:szCs w:val="26"/>
          <w:lang w:eastAsia="zh-CN" w:bidi="ar"/>
        </w:rPr>
        <w:t xml:space="preserve">1.2.6 Phòng tổ chức hành chính </w:t>
      </w:r>
    </w:p>
    <w:p w:rsidR="00CC112A" w:rsidRDefault="00CC112A" w:rsidP="00E94C38">
      <w:pPr>
        <w:spacing w:before="40" w:after="40" w:line="240" w:lineRule="auto"/>
        <w:ind w:left="720" w:firstLine="720"/>
        <w:rPr>
          <w:szCs w:val="26"/>
          <w:lang w:bidi="ar"/>
        </w:rPr>
      </w:pPr>
      <w:r>
        <w:rPr>
          <w:szCs w:val="26"/>
          <w:lang w:bidi="ar"/>
        </w:rPr>
        <w:t>1.2.7 Các chi nhánh đại diện của công ty</w:t>
      </w:r>
    </w:p>
    <w:p w:rsidR="00CC112A" w:rsidRDefault="00CC112A" w:rsidP="00E94C38">
      <w:pPr>
        <w:spacing w:after="0" w:line="240" w:lineRule="auto"/>
        <w:ind w:firstLine="426"/>
        <w:rPr>
          <w:bCs/>
          <w:szCs w:val="26"/>
          <w:lang w:val="de"/>
        </w:rPr>
      </w:pPr>
      <w:r>
        <w:rPr>
          <w:bCs/>
          <w:szCs w:val="26"/>
          <w:lang w:val="de" w:eastAsia="zh-CN" w:bidi="ar"/>
        </w:rPr>
        <w:t xml:space="preserve">2. Quản trị nguồn nhân lực trong doanh nghiệp lữ hành </w:t>
      </w:r>
    </w:p>
    <w:p w:rsidR="00CC112A" w:rsidRDefault="00CC112A" w:rsidP="00E94C38">
      <w:pPr>
        <w:spacing w:after="0" w:line="240" w:lineRule="auto"/>
        <w:ind w:firstLine="720"/>
        <w:rPr>
          <w:szCs w:val="26"/>
        </w:rPr>
      </w:pPr>
      <w:r>
        <w:rPr>
          <w:szCs w:val="26"/>
          <w:lang w:eastAsia="zh-CN" w:bidi="ar"/>
        </w:rPr>
        <w:t>2.1 Mô tả các vị trí công việc, xây dựng tiêu chuẩn đánh giá thực hiện công việc</w:t>
      </w:r>
    </w:p>
    <w:p w:rsidR="00CC112A" w:rsidRDefault="00CC112A" w:rsidP="00E94C38">
      <w:pPr>
        <w:spacing w:after="0" w:line="240" w:lineRule="auto"/>
        <w:ind w:firstLine="720"/>
        <w:rPr>
          <w:szCs w:val="26"/>
        </w:rPr>
      </w:pPr>
      <w:r>
        <w:rPr>
          <w:szCs w:val="26"/>
          <w:lang w:eastAsia="zh-CN" w:bidi="ar"/>
        </w:rPr>
        <w:t>2.2 Tuyển chọn, huấn luyện, giao việc, bổ nhiệm</w:t>
      </w:r>
    </w:p>
    <w:p w:rsidR="00CC112A" w:rsidRDefault="00CC112A" w:rsidP="00E94C38">
      <w:pPr>
        <w:spacing w:after="0" w:line="240" w:lineRule="auto"/>
        <w:ind w:firstLine="720"/>
        <w:rPr>
          <w:szCs w:val="26"/>
          <w:lang w:eastAsia="zh-CN" w:bidi="ar"/>
        </w:rPr>
      </w:pPr>
      <w:r>
        <w:rPr>
          <w:szCs w:val="26"/>
          <w:lang w:eastAsia="zh-CN" w:bidi="ar"/>
        </w:rPr>
        <w:t>2.3 Đánh giá hiệu quả công việc và phân phân phối thu nhập</w:t>
      </w:r>
    </w:p>
    <w:p w:rsidR="00E94C38" w:rsidRDefault="00E94C38" w:rsidP="00E94C38">
      <w:pPr>
        <w:spacing w:after="0" w:line="240" w:lineRule="auto"/>
        <w:ind w:left="720" w:firstLine="720"/>
        <w:rPr>
          <w:szCs w:val="26"/>
          <w:lang w:eastAsia="zh-CN" w:bidi="ar"/>
        </w:rPr>
      </w:pPr>
      <w:r>
        <w:rPr>
          <w:szCs w:val="26"/>
          <w:lang w:eastAsia="zh-CN" w:bidi="ar"/>
        </w:rPr>
        <w:t>2.3.1 Đánh giá hiệu quả công việc</w:t>
      </w:r>
    </w:p>
    <w:p w:rsidR="00E94C38" w:rsidRDefault="00E94C38" w:rsidP="00E94C38">
      <w:pPr>
        <w:spacing w:after="0" w:line="240" w:lineRule="auto"/>
        <w:ind w:left="720" w:firstLine="720"/>
        <w:rPr>
          <w:szCs w:val="26"/>
        </w:rPr>
      </w:pPr>
      <w:r>
        <w:rPr>
          <w:szCs w:val="26"/>
          <w:lang w:eastAsia="zh-CN" w:bidi="ar"/>
        </w:rPr>
        <w:t>2.3.2 Nghiên cứu các qui định và vận dụng vào quản lý người lao động</w:t>
      </w:r>
    </w:p>
    <w:p w:rsidR="00CC112A" w:rsidRDefault="00CC112A" w:rsidP="00E94C38">
      <w:pPr>
        <w:spacing w:after="0" w:line="240" w:lineRule="auto"/>
        <w:ind w:left="720" w:firstLine="720"/>
        <w:rPr>
          <w:szCs w:val="26"/>
          <w:lang w:eastAsia="zh-CN" w:bidi="ar"/>
        </w:rPr>
      </w:pPr>
      <w:r>
        <w:rPr>
          <w:szCs w:val="26"/>
          <w:lang w:eastAsia="zh-CN" w:bidi="ar"/>
        </w:rPr>
        <w:t>2.3.3 Quản trị phân phối thu nhập</w:t>
      </w:r>
    </w:p>
    <w:p w:rsidR="00E94C38" w:rsidRDefault="00CC112A" w:rsidP="00E94C38">
      <w:pPr>
        <w:widowControl w:val="0"/>
        <w:spacing w:before="40" w:after="40" w:line="264" w:lineRule="auto"/>
        <w:ind w:firstLine="426"/>
        <w:rPr>
          <w:szCs w:val="26"/>
          <w:lang w:bidi="ar"/>
        </w:rPr>
      </w:pPr>
      <w:r>
        <w:rPr>
          <w:szCs w:val="26"/>
          <w:lang w:bidi="ar"/>
        </w:rPr>
        <w:t>2.4. Xây dựng kế hoạch phát triển nguồn nhân lực cho phát triển kinh doanh lữ hành</w:t>
      </w:r>
    </w:p>
    <w:p w:rsidR="00955E0F" w:rsidRPr="000E0DFD" w:rsidRDefault="00955E0F" w:rsidP="00E94C38">
      <w:pPr>
        <w:widowControl w:val="0"/>
        <w:spacing w:before="40" w:after="40" w:line="264" w:lineRule="auto"/>
        <w:ind w:firstLine="426"/>
        <w:rPr>
          <w:b/>
          <w:szCs w:val="26"/>
          <w:lang w:val="it-IT"/>
        </w:rPr>
      </w:pPr>
      <w:r w:rsidRPr="000A00B2">
        <w:rPr>
          <w:b/>
          <w:szCs w:val="26"/>
          <w:lang w:val="de-DE"/>
        </w:rPr>
        <w:t>Chương 4: Quản trị tài chính trong doanh nghiệp lữ hành</w:t>
      </w:r>
      <w:r w:rsidRPr="000A00B2">
        <w:rPr>
          <w:b/>
          <w:szCs w:val="26"/>
          <w:lang w:val="de-DE"/>
        </w:rPr>
        <w:tab/>
      </w:r>
      <w:r w:rsidRPr="000E0DFD">
        <w:rPr>
          <w:i/>
          <w:iCs/>
          <w:szCs w:val="26"/>
          <w:lang w:val="it-IT"/>
        </w:rPr>
        <w:t xml:space="preserve"> Thời gian: </w:t>
      </w:r>
      <w:r w:rsidR="00217D35">
        <w:rPr>
          <w:i/>
          <w:iCs/>
          <w:szCs w:val="26"/>
          <w:lang w:val="de-DE"/>
        </w:rPr>
        <w:t>6</w:t>
      </w:r>
      <w:r w:rsidRPr="000E0DFD">
        <w:rPr>
          <w:i/>
          <w:iCs/>
          <w:szCs w:val="26"/>
          <w:lang w:val="it-IT"/>
        </w:rPr>
        <w:t xml:space="preserve"> giờ</w:t>
      </w:r>
    </w:p>
    <w:p w:rsidR="00955E0F" w:rsidRPr="000E0DFD" w:rsidRDefault="00955E0F" w:rsidP="00955E0F">
      <w:pPr>
        <w:widowControl w:val="0"/>
        <w:spacing w:before="40" w:after="40" w:line="264" w:lineRule="auto"/>
        <w:ind w:firstLine="426"/>
        <w:jc w:val="both"/>
        <w:rPr>
          <w:iCs/>
          <w:szCs w:val="26"/>
          <w:lang w:val="it-IT"/>
        </w:rPr>
      </w:pPr>
      <w:r w:rsidRPr="000E0DFD">
        <w:rPr>
          <w:iCs/>
          <w:szCs w:val="26"/>
          <w:lang w:val="it-IT"/>
        </w:rPr>
        <w:t xml:space="preserve">1. Mục tiêu: </w:t>
      </w:r>
    </w:p>
    <w:p w:rsidR="00955E0F" w:rsidRPr="000E0DFD" w:rsidRDefault="00955E0F" w:rsidP="00955E0F">
      <w:pPr>
        <w:widowControl w:val="0"/>
        <w:tabs>
          <w:tab w:val="left" w:pos="567"/>
        </w:tabs>
        <w:spacing w:before="40" w:after="40" w:line="264" w:lineRule="auto"/>
        <w:ind w:firstLine="426"/>
        <w:jc w:val="both"/>
        <w:rPr>
          <w:szCs w:val="26"/>
          <w:lang w:val="de-DE"/>
        </w:rPr>
      </w:pPr>
      <w:r w:rsidRPr="000E0DFD">
        <w:rPr>
          <w:szCs w:val="26"/>
          <w:lang w:val="de-DE"/>
        </w:rPr>
        <w:t>- Lập được dự toán kinh doanh lữ hành</w:t>
      </w:r>
    </w:p>
    <w:p w:rsidR="00955E0F" w:rsidRPr="000E0DFD" w:rsidRDefault="00955E0F" w:rsidP="00955E0F">
      <w:pPr>
        <w:widowControl w:val="0"/>
        <w:tabs>
          <w:tab w:val="left" w:pos="567"/>
        </w:tabs>
        <w:spacing w:before="40" w:after="40" w:line="264" w:lineRule="auto"/>
        <w:ind w:firstLine="426"/>
        <w:jc w:val="both"/>
        <w:rPr>
          <w:szCs w:val="26"/>
          <w:lang w:val="de-DE"/>
        </w:rPr>
      </w:pPr>
      <w:r w:rsidRPr="000E0DFD">
        <w:rPr>
          <w:bCs/>
          <w:szCs w:val="26"/>
          <w:lang w:val="de-DE"/>
        </w:rPr>
        <w:t xml:space="preserve">- Liệt kê được </w:t>
      </w:r>
      <w:r w:rsidRPr="000E0DFD">
        <w:rPr>
          <w:szCs w:val="26"/>
          <w:lang w:val="de-DE"/>
        </w:rPr>
        <w:t>các loại chi phí, doanh thu, lợi nhuận và các nghĩa vụ tài chính trong kinh doanh lữ hành</w:t>
      </w:r>
    </w:p>
    <w:p w:rsidR="00955E0F" w:rsidRPr="000E0DFD" w:rsidRDefault="00955E0F" w:rsidP="00955E0F">
      <w:pPr>
        <w:widowControl w:val="0"/>
        <w:tabs>
          <w:tab w:val="left" w:pos="567"/>
        </w:tabs>
        <w:spacing w:before="40" w:after="40" w:line="264" w:lineRule="auto"/>
        <w:ind w:firstLine="426"/>
        <w:rPr>
          <w:szCs w:val="26"/>
          <w:lang w:val="de-DE"/>
        </w:rPr>
      </w:pPr>
      <w:r w:rsidRPr="000E0DFD">
        <w:rPr>
          <w:szCs w:val="26"/>
          <w:lang w:val="de-DE"/>
        </w:rPr>
        <w:t>- Xác định được các biện pháp nâng cao hiệu quả kinh doanh lữ hành.</w:t>
      </w:r>
    </w:p>
    <w:p w:rsidR="00955E0F" w:rsidRPr="000E0DFD" w:rsidRDefault="00955E0F" w:rsidP="00955E0F">
      <w:pPr>
        <w:widowControl w:val="0"/>
        <w:tabs>
          <w:tab w:val="left" w:pos="567"/>
        </w:tabs>
        <w:spacing w:before="40" w:after="40" w:line="264" w:lineRule="auto"/>
        <w:ind w:firstLine="426"/>
        <w:jc w:val="both"/>
        <w:rPr>
          <w:szCs w:val="26"/>
          <w:lang w:val="pt-BR"/>
        </w:rPr>
      </w:pPr>
      <w:r w:rsidRPr="000E0DFD">
        <w:rPr>
          <w:szCs w:val="26"/>
          <w:lang w:val="de-DE"/>
        </w:rPr>
        <w:t xml:space="preserve">- Trung thực, </w:t>
      </w:r>
      <w:r w:rsidRPr="000E0DFD">
        <w:rPr>
          <w:szCs w:val="26"/>
          <w:lang w:val="pt-BR"/>
        </w:rPr>
        <w:t>tuân thủ các qui định tài chính.</w:t>
      </w:r>
    </w:p>
    <w:p w:rsidR="00955E0F" w:rsidRPr="000E0DFD" w:rsidRDefault="00955E0F" w:rsidP="00955E0F">
      <w:pPr>
        <w:widowControl w:val="0"/>
        <w:spacing w:before="40" w:after="40" w:line="264" w:lineRule="auto"/>
        <w:ind w:firstLine="426"/>
        <w:jc w:val="both"/>
        <w:rPr>
          <w:szCs w:val="26"/>
          <w:lang w:val="it-IT"/>
        </w:rPr>
      </w:pPr>
      <w:r w:rsidRPr="000E0DFD">
        <w:rPr>
          <w:szCs w:val="26"/>
          <w:lang w:val="it-IT"/>
        </w:rPr>
        <w:t>2. Nội dung chương:</w:t>
      </w:r>
    </w:p>
    <w:p w:rsidR="00CC112A" w:rsidRDefault="00CC112A" w:rsidP="00E94C38">
      <w:pPr>
        <w:spacing w:after="0" w:line="240" w:lineRule="auto"/>
        <w:ind w:firstLine="426"/>
        <w:jc w:val="both"/>
        <w:rPr>
          <w:szCs w:val="26"/>
          <w:lang w:val="de"/>
        </w:rPr>
      </w:pPr>
      <w:r>
        <w:rPr>
          <w:szCs w:val="26"/>
          <w:lang w:val="de" w:eastAsia="zh-CN" w:bidi="ar"/>
        </w:rPr>
        <w:t>1. Lập dự toán kinh doanh</w:t>
      </w:r>
    </w:p>
    <w:p w:rsidR="00CC112A" w:rsidRDefault="00CC112A" w:rsidP="00E94C38">
      <w:pPr>
        <w:spacing w:after="0" w:line="240" w:lineRule="auto"/>
        <w:ind w:firstLine="720"/>
        <w:jc w:val="both"/>
        <w:rPr>
          <w:szCs w:val="26"/>
        </w:rPr>
      </w:pPr>
      <w:r>
        <w:rPr>
          <w:szCs w:val="26"/>
          <w:lang w:eastAsia="zh-CN" w:bidi="ar"/>
        </w:rPr>
        <w:t>1.1. Dự toán kinh doanh hàng năm</w:t>
      </w:r>
    </w:p>
    <w:p w:rsidR="00CC112A" w:rsidRDefault="00CC112A" w:rsidP="00E94C38">
      <w:pPr>
        <w:spacing w:after="0" w:line="240" w:lineRule="auto"/>
        <w:ind w:left="720" w:firstLine="720"/>
        <w:jc w:val="both"/>
        <w:rPr>
          <w:szCs w:val="26"/>
        </w:rPr>
      </w:pPr>
      <w:r>
        <w:rPr>
          <w:szCs w:val="26"/>
          <w:lang w:eastAsia="zh-CN" w:bidi="ar"/>
        </w:rPr>
        <w:t xml:space="preserve">1.1.1 Các loại doanh thu </w:t>
      </w:r>
    </w:p>
    <w:p w:rsidR="00CC112A" w:rsidRDefault="00CC112A" w:rsidP="00E94C38">
      <w:pPr>
        <w:spacing w:after="0" w:line="240" w:lineRule="auto"/>
        <w:ind w:left="720" w:firstLine="720"/>
        <w:jc w:val="both"/>
        <w:rPr>
          <w:szCs w:val="26"/>
        </w:rPr>
      </w:pPr>
      <w:r>
        <w:rPr>
          <w:szCs w:val="26"/>
          <w:lang w:eastAsia="zh-CN" w:bidi="ar"/>
        </w:rPr>
        <w:t>1.1.2. Các loại chi phí</w:t>
      </w:r>
    </w:p>
    <w:p w:rsidR="00CC112A" w:rsidRDefault="00CC112A" w:rsidP="00E94C38">
      <w:pPr>
        <w:spacing w:after="0" w:line="240" w:lineRule="auto"/>
        <w:ind w:left="720" w:firstLine="720"/>
        <w:jc w:val="both"/>
        <w:rPr>
          <w:szCs w:val="26"/>
        </w:rPr>
      </w:pPr>
      <w:r>
        <w:rPr>
          <w:szCs w:val="26"/>
          <w:lang w:eastAsia="zh-CN" w:bidi="ar"/>
        </w:rPr>
        <w:t>1.1.3. Nghĩa vụ tài chính</w:t>
      </w:r>
    </w:p>
    <w:p w:rsidR="00CC112A" w:rsidRDefault="00CC112A" w:rsidP="00E94C38">
      <w:pPr>
        <w:spacing w:after="0" w:line="240" w:lineRule="auto"/>
        <w:ind w:left="720" w:firstLine="720"/>
        <w:jc w:val="both"/>
        <w:rPr>
          <w:szCs w:val="26"/>
        </w:rPr>
      </w:pPr>
      <w:r>
        <w:rPr>
          <w:szCs w:val="26"/>
          <w:lang w:eastAsia="zh-CN" w:bidi="ar"/>
        </w:rPr>
        <w:t>1.1.4 Lợi nhuận</w:t>
      </w:r>
    </w:p>
    <w:p w:rsidR="00CC112A" w:rsidRDefault="00CC112A" w:rsidP="00E94C38">
      <w:pPr>
        <w:spacing w:after="0" w:line="240" w:lineRule="auto"/>
        <w:ind w:left="720" w:firstLine="720"/>
        <w:jc w:val="both"/>
        <w:rPr>
          <w:szCs w:val="26"/>
          <w:lang w:eastAsia="zh-CN" w:bidi="ar"/>
        </w:rPr>
      </w:pPr>
      <w:r>
        <w:rPr>
          <w:szCs w:val="26"/>
          <w:lang w:eastAsia="zh-CN" w:bidi="ar"/>
        </w:rPr>
        <w:t xml:space="preserve">1.1.5 Lập dự toán thu chi </w:t>
      </w:r>
    </w:p>
    <w:p w:rsidR="00CC112A" w:rsidRDefault="00CC112A" w:rsidP="00E94C38">
      <w:pPr>
        <w:spacing w:after="0" w:line="240" w:lineRule="auto"/>
        <w:ind w:firstLine="720"/>
        <w:jc w:val="both"/>
        <w:rPr>
          <w:szCs w:val="26"/>
        </w:rPr>
      </w:pPr>
      <w:r>
        <w:rPr>
          <w:szCs w:val="26"/>
          <w:lang w:eastAsia="zh-CN" w:bidi="ar"/>
        </w:rPr>
        <w:t>1.2 Dự toán từng chương trình du lịch</w:t>
      </w:r>
    </w:p>
    <w:p w:rsidR="00CC112A" w:rsidRDefault="00CC112A" w:rsidP="00E94C38">
      <w:pPr>
        <w:spacing w:after="0" w:line="240" w:lineRule="auto"/>
        <w:ind w:left="720" w:firstLine="720"/>
        <w:jc w:val="both"/>
        <w:rPr>
          <w:szCs w:val="26"/>
        </w:rPr>
      </w:pPr>
      <w:r>
        <w:rPr>
          <w:szCs w:val="26"/>
          <w:lang w:eastAsia="zh-CN" w:bidi="ar"/>
        </w:rPr>
        <w:t>1.2.1 Doanh thu của chương trình du lịch</w:t>
      </w:r>
    </w:p>
    <w:p w:rsidR="00CC112A" w:rsidRDefault="00CC112A" w:rsidP="00E94C38">
      <w:pPr>
        <w:spacing w:after="0" w:line="240" w:lineRule="auto"/>
        <w:ind w:left="720" w:firstLine="720"/>
        <w:jc w:val="both"/>
        <w:rPr>
          <w:szCs w:val="26"/>
        </w:rPr>
      </w:pPr>
      <w:r>
        <w:rPr>
          <w:szCs w:val="26"/>
          <w:lang w:eastAsia="zh-CN" w:bidi="ar"/>
        </w:rPr>
        <w:t xml:space="preserve">1.2.2 Chi trả hộ </w:t>
      </w:r>
    </w:p>
    <w:p w:rsidR="00CC112A" w:rsidRDefault="00CC112A" w:rsidP="00E94C38">
      <w:pPr>
        <w:spacing w:after="0" w:line="240" w:lineRule="auto"/>
        <w:ind w:left="720" w:firstLine="720"/>
        <w:jc w:val="both"/>
        <w:rPr>
          <w:szCs w:val="26"/>
        </w:rPr>
      </w:pPr>
      <w:r>
        <w:rPr>
          <w:szCs w:val="26"/>
          <w:lang w:eastAsia="zh-CN" w:bidi="ar"/>
        </w:rPr>
        <w:t xml:space="preserve">1.2.3 Chi phí khác </w:t>
      </w:r>
    </w:p>
    <w:p w:rsidR="00CC112A" w:rsidRDefault="00CC112A" w:rsidP="00E94C38">
      <w:pPr>
        <w:spacing w:before="40" w:after="40" w:line="240" w:lineRule="auto"/>
        <w:ind w:left="720" w:firstLine="720"/>
        <w:jc w:val="both"/>
        <w:rPr>
          <w:szCs w:val="26"/>
          <w:lang w:eastAsia="zh-CN" w:bidi="ar"/>
        </w:rPr>
      </w:pPr>
      <w:r>
        <w:rPr>
          <w:szCs w:val="26"/>
          <w:lang w:eastAsia="zh-CN" w:bidi="ar"/>
        </w:rPr>
        <w:t>1.2.4 Lãi gộp của chương trình du lịch</w:t>
      </w:r>
    </w:p>
    <w:p w:rsidR="00CC112A" w:rsidRDefault="00CC112A" w:rsidP="00E94C38">
      <w:pPr>
        <w:spacing w:after="0" w:line="240" w:lineRule="auto"/>
        <w:ind w:firstLine="284"/>
        <w:jc w:val="both"/>
        <w:rPr>
          <w:szCs w:val="26"/>
          <w:lang w:val="de"/>
        </w:rPr>
      </w:pPr>
      <w:r>
        <w:rPr>
          <w:szCs w:val="26"/>
          <w:lang w:val="de" w:eastAsia="zh-CN" w:bidi="ar"/>
        </w:rPr>
        <w:lastRenderedPageBreak/>
        <w:t xml:space="preserve">2. Quyết toán kinh doanh lữ hành.  </w:t>
      </w:r>
    </w:p>
    <w:p w:rsidR="00CC112A" w:rsidRDefault="00CC112A" w:rsidP="00E94C38">
      <w:pPr>
        <w:spacing w:after="0" w:line="240" w:lineRule="auto"/>
        <w:ind w:firstLine="567"/>
        <w:jc w:val="both"/>
        <w:rPr>
          <w:szCs w:val="26"/>
          <w:lang w:val="de" w:eastAsia="zh-CN" w:bidi="ar"/>
        </w:rPr>
      </w:pPr>
      <w:r>
        <w:rPr>
          <w:szCs w:val="26"/>
          <w:lang w:val="de" w:eastAsia="zh-CN" w:bidi="ar"/>
        </w:rPr>
        <w:t xml:space="preserve">2.1. Quyết toán chương trình du lịch </w:t>
      </w:r>
    </w:p>
    <w:p w:rsidR="00CC112A" w:rsidRDefault="00CC112A" w:rsidP="00E94C38">
      <w:pPr>
        <w:spacing w:after="0" w:line="240" w:lineRule="auto"/>
        <w:ind w:firstLine="567"/>
        <w:jc w:val="both"/>
        <w:rPr>
          <w:szCs w:val="26"/>
          <w:lang w:val="de"/>
        </w:rPr>
      </w:pPr>
      <w:r>
        <w:rPr>
          <w:szCs w:val="26"/>
          <w:lang w:val="de" w:eastAsia="zh-CN" w:bidi="ar"/>
        </w:rPr>
        <w:t>2.2 Quyết toán kinh doanh lữ hành</w:t>
      </w:r>
    </w:p>
    <w:p w:rsidR="00CC112A" w:rsidRDefault="00CC112A" w:rsidP="00E94C38">
      <w:pPr>
        <w:spacing w:after="0" w:line="240" w:lineRule="auto"/>
        <w:ind w:left="720" w:firstLine="720"/>
        <w:jc w:val="both"/>
        <w:rPr>
          <w:szCs w:val="26"/>
          <w:lang w:val="de"/>
        </w:rPr>
      </w:pPr>
      <w:r>
        <w:rPr>
          <w:szCs w:val="26"/>
          <w:lang w:val="de" w:eastAsia="zh-CN" w:bidi="ar"/>
        </w:rPr>
        <w:t xml:space="preserve">2.2.1 Các khoản thu </w:t>
      </w:r>
    </w:p>
    <w:p w:rsidR="00CC112A" w:rsidRDefault="00CC112A" w:rsidP="00E94C38">
      <w:pPr>
        <w:spacing w:after="0" w:line="240" w:lineRule="auto"/>
        <w:ind w:left="720" w:firstLine="720"/>
        <w:jc w:val="both"/>
        <w:rPr>
          <w:szCs w:val="26"/>
          <w:lang w:val="de"/>
        </w:rPr>
      </w:pPr>
      <w:r>
        <w:rPr>
          <w:szCs w:val="26"/>
          <w:lang w:val="de" w:eastAsia="zh-CN" w:bidi="ar"/>
        </w:rPr>
        <w:t>2.2.2 Chi phí thường xuyên</w:t>
      </w:r>
    </w:p>
    <w:p w:rsidR="00CC112A" w:rsidRDefault="00CC112A" w:rsidP="00E94C38">
      <w:pPr>
        <w:spacing w:after="0" w:line="240" w:lineRule="auto"/>
        <w:ind w:left="720" w:firstLine="720"/>
        <w:jc w:val="both"/>
        <w:rPr>
          <w:szCs w:val="26"/>
          <w:lang w:val="de"/>
        </w:rPr>
      </w:pPr>
      <w:r>
        <w:rPr>
          <w:szCs w:val="26"/>
          <w:lang w:val="de" w:eastAsia="zh-CN" w:bidi="ar"/>
        </w:rPr>
        <w:t>2.2.3 Chi phí cố định</w:t>
      </w:r>
    </w:p>
    <w:p w:rsidR="00CC112A" w:rsidRDefault="00CC112A" w:rsidP="00E94C38">
      <w:pPr>
        <w:spacing w:after="0" w:line="240" w:lineRule="auto"/>
        <w:ind w:left="720" w:firstLine="720"/>
        <w:jc w:val="both"/>
        <w:rPr>
          <w:szCs w:val="26"/>
          <w:lang w:val="de"/>
        </w:rPr>
      </w:pPr>
      <w:r>
        <w:rPr>
          <w:szCs w:val="26"/>
          <w:lang w:val="de" w:eastAsia="zh-CN" w:bidi="ar"/>
        </w:rPr>
        <w:t>2.2.4 Chi phí phát sinh</w:t>
      </w:r>
    </w:p>
    <w:p w:rsidR="00CC112A" w:rsidRDefault="00CC112A" w:rsidP="00E94C38">
      <w:pPr>
        <w:spacing w:after="0" w:line="240" w:lineRule="auto"/>
        <w:ind w:left="720" w:firstLine="720"/>
        <w:jc w:val="both"/>
        <w:rPr>
          <w:szCs w:val="26"/>
          <w:lang w:val="de" w:eastAsia="zh-CN" w:bidi="ar"/>
        </w:rPr>
      </w:pPr>
      <w:r>
        <w:rPr>
          <w:szCs w:val="26"/>
          <w:lang w:val="de" w:eastAsia="zh-CN" w:bidi="ar"/>
        </w:rPr>
        <w:t xml:space="preserve">2.2.5 Lập quyết toán thu chi   </w:t>
      </w:r>
    </w:p>
    <w:p w:rsidR="00CC112A" w:rsidRDefault="00CC112A" w:rsidP="00E94C38">
      <w:pPr>
        <w:spacing w:after="0" w:line="240" w:lineRule="auto"/>
        <w:ind w:firstLine="284"/>
        <w:jc w:val="both"/>
        <w:rPr>
          <w:szCs w:val="26"/>
          <w:lang w:val="de"/>
        </w:rPr>
      </w:pPr>
      <w:r>
        <w:rPr>
          <w:szCs w:val="26"/>
          <w:lang w:val="de" w:eastAsia="zh-CN" w:bidi="ar"/>
        </w:rPr>
        <w:t xml:space="preserve">3. Các giải pháp nâng cao hiệu quả kinh doanh lữ hành. </w:t>
      </w:r>
    </w:p>
    <w:p w:rsidR="00CC112A" w:rsidRDefault="00CC112A" w:rsidP="00E94C38">
      <w:pPr>
        <w:spacing w:after="0" w:line="240" w:lineRule="auto"/>
        <w:ind w:firstLine="567"/>
        <w:jc w:val="both"/>
        <w:rPr>
          <w:szCs w:val="26"/>
          <w:lang w:eastAsia="zh-CN" w:bidi="ar"/>
        </w:rPr>
      </w:pPr>
      <w:r>
        <w:rPr>
          <w:szCs w:val="26"/>
          <w:lang w:eastAsia="zh-CN" w:bidi="ar"/>
        </w:rPr>
        <w:t>3.1. Tiết kiệm chi phí, tăng doanh thu</w:t>
      </w:r>
    </w:p>
    <w:p w:rsidR="00CC112A" w:rsidRDefault="00CC112A" w:rsidP="00E94C38">
      <w:pPr>
        <w:spacing w:after="0" w:line="240" w:lineRule="auto"/>
        <w:ind w:firstLine="567"/>
        <w:jc w:val="both"/>
        <w:rPr>
          <w:szCs w:val="26"/>
        </w:rPr>
      </w:pPr>
      <w:r>
        <w:rPr>
          <w:szCs w:val="26"/>
          <w:lang w:eastAsia="zh-CN" w:bidi="ar"/>
        </w:rPr>
        <w:t>3.2. Khai thác các hoạt động kinh doanh khác</w:t>
      </w:r>
    </w:p>
    <w:p w:rsidR="00CC112A" w:rsidRDefault="00CC112A" w:rsidP="00E94C38">
      <w:pPr>
        <w:spacing w:after="0" w:line="240" w:lineRule="auto"/>
        <w:ind w:firstLine="567"/>
        <w:jc w:val="both"/>
        <w:rPr>
          <w:szCs w:val="26"/>
          <w:lang w:bidi="ar"/>
        </w:rPr>
      </w:pPr>
      <w:r>
        <w:rPr>
          <w:szCs w:val="26"/>
          <w:lang w:bidi="ar"/>
        </w:rPr>
        <w:t>3.3. Khai thác hợp lý và hiệu quả các nguồn lực của doanh nghiệp</w:t>
      </w:r>
    </w:p>
    <w:p w:rsidR="00CC112A" w:rsidRPr="000E0DFD" w:rsidRDefault="00CC112A" w:rsidP="00E94C38">
      <w:pPr>
        <w:spacing w:after="0" w:line="240" w:lineRule="auto"/>
        <w:ind w:firstLine="567"/>
        <w:jc w:val="both"/>
        <w:rPr>
          <w:b/>
          <w:bCs/>
          <w:szCs w:val="26"/>
        </w:rPr>
      </w:pPr>
      <w:r w:rsidRPr="000E0DFD">
        <w:rPr>
          <w:bCs/>
          <w:szCs w:val="26"/>
          <w:lang w:val="de-DE"/>
        </w:rPr>
        <w:t>Kiể</w:t>
      </w:r>
      <w:r>
        <w:rPr>
          <w:bCs/>
          <w:szCs w:val="26"/>
          <w:lang w:val="de-DE"/>
        </w:rPr>
        <w:t>m tra</w:t>
      </w:r>
    </w:p>
    <w:p w:rsidR="00955E0F" w:rsidRPr="000E0DFD" w:rsidRDefault="00955E0F" w:rsidP="00CC112A">
      <w:pPr>
        <w:spacing w:before="40" w:after="40" w:line="264" w:lineRule="auto"/>
        <w:jc w:val="both"/>
        <w:rPr>
          <w:rFonts w:eastAsia="Times New Roman"/>
          <w:b/>
          <w:szCs w:val="26"/>
          <w:lang w:val="sv-SE"/>
        </w:rPr>
      </w:pPr>
      <w:r w:rsidRPr="000E0DFD">
        <w:rPr>
          <w:rFonts w:eastAsia="Times New Roman"/>
          <w:b/>
          <w:szCs w:val="26"/>
          <w:lang w:val="sv-SE"/>
        </w:rPr>
        <w:t>IV. Điều kiện thực hiện:</w:t>
      </w:r>
    </w:p>
    <w:p w:rsidR="00955E0F" w:rsidRPr="000A00B2" w:rsidRDefault="00955E0F" w:rsidP="00955E0F">
      <w:pPr>
        <w:spacing w:before="40" w:after="40" w:line="264" w:lineRule="auto"/>
        <w:ind w:firstLine="426"/>
        <w:jc w:val="both"/>
        <w:outlineLvl w:val="0"/>
        <w:rPr>
          <w:szCs w:val="26"/>
          <w:lang w:val="sv-SE"/>
        </w:rPr>
      </w:pPr>
      <w:r w:rsidRPr="000A00B2">
        <w:rPr>
          <w:szCs w:val="26"/>
          <w:lang w:val="sv-SE"/>
        </w:rPr>
        <w:t>1. Phòng học chuyên môn hóa/nhà xưởng</w:t>
      </w:r>
    </w:p>
    <w:p w:rsidR="00955E0F" w:rsidRPr="000A00B2" w:rsidRDefault="00955E0F" w:rsidP="00955E0F">
      <w:pPr>
        <w:spacing w:before="40" w:after="40" w:line="264" w:lineRule="auto"/>
        <w:ind w:firstLine="426"/>
        <w:rPr>
          <w:szCs w:val="26"/>
          <w:lang w:val="sv-SE"/>
        </w:rPr>
      </w:pPr>
      <w:r w:rsidRPr="000A00B2">
        <w:rPr>
          <w:szCs w:val="26"/>
          <w:lang w:val="sv-SE"/>
        </w:rPr>
        <w:t xml:space="preserve">- </w:t>
      </w:r>
      <w:r w:rsidRPr="000E0DFD">
        <w:rPr>
          <w:szCs w:val="26"/>
          <w:lang w:val="sv-SE"/>
        </w:rPr>
        <w:t>Phòng học lý thuyết; phòng học thực hành</w:t>
      </w:r>
    </w:p>
    <w:p w:rsidR="00955E0F" w:rsidRPr="000A00B2" w:rsidRDefault="00955E0F" w:rsidP="00955E0F">
      <w:pPr>
        <w:spacing w:before="40" w:after="40" w:line="264" w:lineRule="auto"/>
        <w:ind w:firstLine="426"/>
        <w:jc w:val="both"/>
        <w:outlineLvl w:val="0"/>
        <w:rPr>
          <w:szCs w:val="26"/>
          <w:lang w:val="sv-SE"/>
        </w:rPr>
      </w:pPr>
      <w:r w:rsidRPr="000A00B2">
        <w:rPr>
          <w:szCs w:val="26"/>
          <w:lang w:val="sv-SE"/>
        </w:rPr>
        <w:t xml:space="preserve">2. Trang thiết bị máy móc </w:t>
      </w:r>
    </w:p>
    <w:p w:rsidR="00955E0F" w:rsidRPr="000A00B2" w:rsidRDefault="00955E0F" w:rsidP="00955E0F">
      <w:pPr>
        <w:spacing w:before="40" w:after="40" w:line="264" w:lineRule="auto"/>
        <w:ind w:firstLine="426"/>
        <w:jc w:val="both"/>
        <w:rPr>
          <w:szCs w:val="26"/>
          <w:lang w:val="sv-SE"/>
        </w:rPr>
      </w:pPr>
      <w:r w:rsidRPr="000A00B2">
        <w:rPr>
          <w:szCs w:val="26"/>
          <w:lang w:val="sv-SE"/>
        </w:rPr>
        <w:t xml:space="preserve">- </w:t>
      </w:r>
      <w:r w:rsidRPr="000E0DFD">
        <w:rPr>
          <w:szCs w:val="26"/>
          <w:lang w:val="sv-SE"/>
        </w:rPr>
        <w:t>Máy tính; máy chiếu; ti vi; đầu DVD;  máy ảnh; máy quay....</w:t>
      </w:r>
    </w:p>
    <w:p w:rsidR="00955E0F" w:rsidRPr="000A00B2" w:rsidRDefault="00955E0F" w:rsidP="00955E0F">
      <w:pPr>
        <w:spacing w:before="40" w:after="40" w:line="264" w:lineRule="auto"/>
        <w:ind w:firstLine="426"/>
        <w:jc w:val="both"/>
        <w:outlineLvl w:val="0"/>
        <w:rPr>
          <w:szCs w:val="26"/>
          <w:lang w:val="sv-SE"/>
        </w:rPr>
      </w:pPr>
      <w:r w:rsidRPr="000A00B2">
        <w:rPr>
          <w:szCs w:val="26"/>
          <w:lang w:val="sv-SE"/>
        </w:rPr>
        <w:t>3. Học liệu, dụng cụ, nguyên vật liệu</w:t>
      </w:r>
    </w:p>
    <w:p w:rsidR="00955E0F" w:rsidRPr="000A00B2" w:rsidRDefault="00955E0F" w:rsidP="00955E0F">
      <w:pPr>
        <w:tabs>
          <w:tab w:val="left" w:pos="567"/>
        </w:tabs>
        <w:spacing w:before="40" w:after="40" w:line="264" w:lineRule="auto"/>
        <w:ind w:firstLine="426"/>
        <w:jc w:val="both"/>
        <w:rPr>
          <w:szCs w:val="26"/>
          <w:lang w:val="sv-SE"/>
        </w:rPr>
      </w:pPr>
      <w:r w:rsidRPr="000A00B2">
        <w:rPr>
          <w:i/>
          <w:szCs w:val="26"/>
          <w:lang w:val="sv-SE"/>
        </w:rPr>
        <w:t xml:space="preserve">- </w:t>
      </w:r>
      <w:r w:rsidRPr="000A00B2">
        <w:rPr>
          <w:i/>
          <w:szCs w:val="26"/>
          <w:lang w:val="sv-SE"/>
        </w:rPr>
        <w:tab/>
      </w:r>
      <w:r w:rsidRPr="000E0DFD">
        <w:rPr>
          <w:szCs w:val="26"/>
          <w:lang w:val="sv-SE"/>
        </w:rPr>
        <w:t xml:space="preserve">Giáo trình, bài giảng chi tiết theo phân tích nghề, tài liệu tham khảo, mô hình trên băng hình, tranh, ảnh minh họa liên quan đến về nghiệp vụ </w:t>
      </w:r>
      <w:r w:rsidRPr="000A00B2">
        <w:rPr>
          <w:szCs w:val="26"/>
          <w:lang w:val="sv-SE"/>
        </w:rPr>
        <w:t>lữ hành</w:t>
      </w:r>
    </w:p>
    <w:p w:rsidR="00955E0F" w:rsidRPr="000A00B2" w:rsidRDefault="00955E0F" w:rsidP="00955E0F">
      <w:pPr>
        <w:tabs>
          <w:tab w:val="left" w:pos="720"/>
        </w:tabs>
        <w:spacing w:before="40" w:after="40" w:line="264" w:lineRule="auto"/>
        <w:ind w:firstLine="426"/>
        <w:jc w:val="both"/>
        <w:rPr>
          <w:szCs w:val="26"/>
          <w:lang w:val="sv-SE"/>
        </w:rPr>
      </w:pPr>
      <w:r w:rsidRPr="000A00B2">
        <w:rPr>
          <w:szCs w:val="26"/>
          <w:lang w:val="sv-SE"/>
        </w:rPr>
        <w:t>4. Các điều kiện khác:</w:t>
      </w:r>
    </w:p>
    <w:p w:rsidR="00955E0F" w:rsidRPr="000E0DFD" w:rsidRDefault="00955E0F" w:rsidP="00955E0F">
      <w:pPr>
        <w:tabs>
          <w:tab w:val="left" w:pos="567"/>
        </w:tabs>
        <w:spacing w:before="40" w:after="40" w:line="264" w:lineRule="auto"/>
        <w:ind w:firstLine="426"/>
        <w:jc w:val="both"/>
        <w:rPr>
          <w:szCs w:val="26"/>
          <w:lang w:val="sv-SE"/>
        </w:rPr>
      </w:pPr>
      <w:r w:rsidRPr="000E0DFD">
        <w:rPr>
          <w:szCs w:val="26"/>
          <w:lang w:val="sv-SE"/>
        </w:rPr>
        <w:t>- Điều kiện tự học tập và thực tiễn nghề nghiệp:</w:t>
      </w:r>
    </w:p>
    <w:p w:rsidR="00955E0F" w:rsidRPr="000E0DFD" w:rsidRDefault="00955E0F" w:rsidP="00955E0F">
      <w:pPr>
        <w:tabs>
          <w:tab w:val="left" w:pos="567"/>
        </w:tabs>
        <w:spacing w:before="40" w:after="40" w:line="264" w:lineRule="auto"/>
        <w:ind w:firstLine="426"/>
        <w:jc w:val="both"/>
        <w:rPr>
          <w:szCs w:val="26"/>
          <w:lang w:val="sv-SE"/>
        </w:rPr>
      </w:pPr>
      <w:r w:rsidRPr="000E0DFD">
        <w:rPr>
          <w:szCs w:val="26"/>
          <w:lang w:val="sv-SE"/>
        </w:rPr>
        <w:t>+ Thư viện nhà trường</w:t>
      </w:r>
    </w:p>
    <w:p w:rsidR="00955E0F" w:rsidRPr="000A00B2" w:rsidRDefault="00955E0F" w:rsidP="00955E0F">
      <w:pPr>
        <w:tabs>
          <w:tab w:val="left" w:pos="567"/>
        </w:tabs>
        <w:spacing w:before="40" w:after="40" w:line="264" w:lineRule="auto"/>
        <w:ind w:firstLine="426"/>
        <w:jc w:val="both"/>
        <w:rPr>
          <w:szCs w:val="26"/>
          <w:lang w:val="sv-SE"/>
        </w:rPr>
      </w:pPr>
      <w:r w:rsidRPr="000E0DFD">
        <w:rPr>
          <w:szCs w:val="26"/>
          <w:lang w:val="sv-SE"/>
        </w:rPr>
        <w:t xml:space="preserve">+ </w:t>
      </w:r>
      <w:r w:rsidRPr="000A00B2">
        <w:rPr>
          <w:szCs w:val="26"/>
          <w:lang w:val="sv-SE"/>
        </w:rPr>
        <w:t>Các doanh nghiệp kinh doanh lữ hành.</w:t>
      </w:r>
    </w:p>
    <w:p w:rsidR="00955E0F" w:rsidRPr="000E0DFD" w:rsidRDefault="00955E0F" w:rsidP="00955E0F">
      <w:pPr>
        <w:shd w:val="clear" w:color="auto" w:fill="FFFFFF"/>
        <w:tabs>
          <w:tab w:val="left" w:pos="567"/>
        </w:tabs>
        <w:spacing w:before="40" w:after="40" w:line="264" w:lineRule="auto"/>
        <w:ind w:firstLine="426"/>
        <w:jc w:val="both"/>
        <w:rPr>
          <w:szCs w:val="26"/>
          <w:lang w:val="sv-SE"/>
        </w:rPr>
      </w:pPr>
      <w:r w:rsidRPr="000E0DFD">
        <w:rPr>
          <w:szCs w:val="26"/>
          <w:lang w:val="sv-SE"/>
        </w:rPr>
        <w:t xml:space="preserve">- Điều kiện kiểm tra hết </w:t>
      </w:r>
      <w:r w:rsidRPr="000A00B2">
        <w:rPr>
          <w:szCs w:val="26"/>
          <w:lang w:val="sv-SE"/>
        </w:rPr>
        <w:t>môn học</w:t>
      </w:r>
      <w:r w:rsidRPr="000E0DFD">
        <w:rPr>
          <w:szCs w:val="26"/>
          <w:lang w:val="sv-SE"/>
        </w:rPr>
        <w:t>:</w:t>
      </w:r>
    </w:p>
    <w:p w:rsidR="00955E0F" w:rsidRPr="000E0DFD" w:rsidRDefault="00955E0F" w:rsidP="00955E0F">
      <w:pPr>
        <w:tabs>
          <w:tab w:val="left" w:pos="567"/>
        </w:tabs>
        <w:spacing w:before="40" w:after="40" w:line="264" w:lineRule="auto"/>
        <w:ind w:firstLine="426"/>
        <w:jc w:val="both"/>
        <w:rPr>
          <w:szCs w:val="26"/>
          <w:lang w:val="sv-SE"/>
        </w:rPr>
      </w:pPr>
      <w:r w:rsidRPr="000E0DFD">
        <w:rPr>
          <w:szCs w:val="26"/>
          <w:lang w:val="sv-SE"/>
        </w:rPr>
        <w:t>+ Đối với giáo viên: công bố danh sách sinh viên đủ điều kiện dự thi, không đủ điều kiện dự thi có nêu rõ lý do; hướng dẫn sinh viên ôn thi và đề cương ôn thi đảm bảo đúng các nội dung đã học</w:t>
      </w:r>
    </w:p>
    <w:p w:rsidR="00955E0F" w:rsidRPr="000A00B2" w:rsidRDefault="00955E0F" w:rsidP="00955E0F">
      <w:pPr>
        <w:tabs>
          <w:tab w:val="left" w:pos="567"/>
        </w:tabs>
        <w:spacing w:before="40" w:after="40" w:line="264" w:lineRule="auto"/>
        <w:ind w:firstLine="426"/>
        <w:jc w:val="both"/>
        <w:rPr>
          <w:szCs w:val="26"/>
          <w:lang w:val="sv-SE"/>
        </w:rPr>
      </w:pPr>
      <w:r w:rsidRPr="000A00B2">
        <w:rPr>
          <w:szCs w:val="26"/>
          <w:lang w:val="sv-SE"/>
        </w:rPr>
        <w:t xml:space="preserve">+ Đối với sinh viên: tham dự đủ thời gian lý thuyết qui định của MĐ; tham gia đầy đủ thời gian rèn luyện kỹ năng thực hành được qui định; hoàn thành đủ sô bài kiểm tra định kỳ; </w:t>
      </w:r>
    </w:p>
    <w:p w:rsidR="00955E0F" w:rsidRPr="000E0DFD" w:rsidRDefault="00955E0F" w:rsidP="00955E0F">
      <w:pPr>
        <w:spacing w:before="40" w:after="40" w:line="264" w:lineRule="auto"/>
        <w:jc w:val="both"/>
        <w:rPr>
          <w:rFonts w:eastAsia="Times New Roman"/>
          <w:b/>
          <w:szCs w:val="26"/>
          <w:lang w:val="sv-SE"/>
        </w:rPr>
      </w:pPr>
      <w:r w:rsidRPr="000E0DFD">
        <w:rPr>
          <w:rFonts w:eastAsia="Times New Roman"/>
          <w:b/>
          <w:szCs w:val="26"/>
          <w:lang w:val="sv-SE"/>
        </w:rPr>
        <w:t xml:space="preserve">V. Nội dung và phương pháp, đánh giá: </w:t>
      </w:r>
    </w:p>
    <w:p w:rsidR="00955E0F" w:rsidRPr="000A00B2" w:rsidRDefault="00955E0F" w:rsidP="00955E0F">
      <w:pPr>
        <w:spacing w:before="40" w:after="40" w:line="264" w:lineRule="auto"/>
        <w:ind w:firstLine="426"/>
        <w:jc w:val="both"/>
        <w:rPr>
          <w:szCs w:val="26"/>
          <w:lang w:val="sv-SE"/>
        </w:rPr>
      </w:pPr>
      <w:r w:rsidRPr="000A00B2">
        <w:rPr>
          <w:szCs w:val="26"/>
          <w:lang w:val="sv-SE"/>
        </w:rPr>
        <w:t>1. Nội dung:</w:t>
      </w:r>
    </w:p>
    <w:p w:rsidR="00955E0F" w:rsidRPr="000A00B2" w:rsidRDefault="00955E0F" w:rsidP="00955E0F">
      <w:pPr>
        <w:tabs>
          <w:tab w:val="left" w:pos="630"/>
        </w:tabs>
        <w:spacing w:before="40" w:after="40" w:line="264" w:lineRule="auto"/>
        <w:ind w:firstLine="426"/>
        <w:jc w:val="both"/>
        <w:rPr>
          <w:szCs w:val="26"/>
          <w:lang w:val="sv-SE"/>
        </w:rPr>
      </w:pPr>
      <w:r w:rsidRPr="000A00B2">
        <w:rPr>
          <w:szCs w:val="26"/>
          <w:lang w:val="sv-SE"/>
        </w:rPr>
        <w:t>- Kiến thức:</w:t>
      </w:r>
    </w:p>
    <w:p w:rsidR="00955E0F" w:rsidRPr="000A00B2" w:rsidRDefault="00955E0F" w:rsidP="00955E0F">
      <w:pPr>
        <w:widowControl w:val="0"/>
        <w:spacing w:before="40" w:after="40" w:line="264" w:lineRule="auto"/>
        <w:ind w:firstLine="426"/>
        <w:jc w:val="both"/>
        <w:rPr>
          <w:szCs w:val="26"/>
          <w:lang w:val="sv-SE"/>
        </w:rPr>
      </w:pPr>
      <w:r w:rsidRPr="000E0DFD">
        <w:rPr>
          <w:szCs w:val="26"/>
          <w:lang w:val="pt-BR"/>
        </w:rPr>
        <w:t xml:space="preserve">Trình bày được những kiến thức cơ bản về quản trị kinh doanh lữ hành gồm: nghiên cứu thị trường, xây dựng và </w:t>
      </w:r>
      <w:r w:rsidRPr="000E0DFD">
        <w:rPr>
          <w:szCs w:val="26"/>
          <w:lang w:val="vi-VN"/>
        </w:rPr>
        <w:t>bán</w:t>
      </w:r>
      <w:r w:rsidRPr="000E0DFD">
        <w:rPr>
          <w:szCs w:val="26"/>
          <w:lang w:val="pt-BR"/>
        </w:rPr>
        <w:t xml:space="preserve"> sản phẩm sản phẩm lữ hành, quản trị tổ chức điều hành hoạt động lữ hành, quản trị chất lượng sản phẩm dịch vụ lữ hành, quản trị nhân lực, quản trị cơ sở vật chất, đảm bảo an ninh an toàn và quản trị tài chính trong kinh doanh lữ hành.</w:t>
      </w:r>
      <w:r w:rsidRPr="000A00B2">
        <w:rPr>
          <w:szCs w:val="26"/>
          <w:lang w:val="sv-SE"/>
        </w:rPr>
        <w:tab/>
      </w:r>
    </w:p>
    <w:p w:rsidR="00955E0F" w:rsidRPr="000A00B2" w:rsidRDefault="00955E0F" w:rsidP="00955E0F">
      <w:pPr>
        <w:widowControl w:val="0"/>
        <w:spacing w:before="40" w:after="40" w:line="264" w:lineRule="auto"/>
        <w:ind w:firstLine="426"/>
        <w:jc w:val="both"/>
        <w:rPr>
          <w:bCs/>
          <w:szCs w:val="26"/>
          <w:lang w:val="sv-SE"/>
        </w:rPr>
      </w:pPr>
      <w:r w:rsidRPr="000A00B2">
        <w:rPr>
          <w:szCs w:val="26"/>
          <w:lang w:val="sv-SE"/>
        </w:rPr>
        <w:t>- Kỹ năng:</w:t>
      </w:r>
    </w:p>
    <w:p w:rsidR="00955E0F" w:rsidRPr="000E0DFD" w:rsidRDefault="00955E0F" w:rsidP="00955E0F">
      <w:pPr>
        <w:pStyle w:val="indentpara"/>
        <w:widowControl w:val="0"/>
        <w:tabs>
          <w:tab w:val="left" w:pos="567"/>
        </w:tabs>
        <w:spacing w:before="40" w:after="40" w:line="264" w:lineRule="auto"/>
        <w:ind w:firstLine="426"/>
        <w:rPr>
          <w:rFonts w:ascii="Times New Roman" w:hAnsi="Times New Roman"/>
          <w:color w:val="auto"/>
          <w:lang w:val="pt-BR"/>
        </w:rPr>
      </w:pPr>
      <w:r w:rsidRPr="000E0DFD">
        <w:rPr>
          <w:rFonts w:ascii="Times New Roman" w:hAnsi="Times New Roman"/>
          <w:color w:val="auto"/>
          <w:lang w:val="vi-VN"/>
        </w:rPr>
        <w:lastRenderedPageBreak/>
        <w:t>+</w:t>
      </w:r>
      <w:r w:rsidRPr="000E0DFD">
        <w:rPr>
          <w:rFonts w:ascii="Times New Roman" w:hAnsi="Times New Roman"/>
          <w:color w:val="auto"/>
          <w:lang w:val="pt-BR"/>
        </w:rPr>
        <w:t xml:space="preserve"> Điều hành tổ chức được hoạt động kinh doanh lữ hành, vận dụng được những kiến thức đã học vào thực tiễn. </w:t>
      </w:r>
    </w:p>
    <w:p w:rsidR="00955E0F" w:rsidRPr="000E0DFD" w:rsidRDefault="00955E0F" w:rsidP="00955E0F">
      <w:pPr>
        <w:tabs>
          <w:tab w:val="left" w:pos="567"/>
        </w:tabs>
        <w:spacing w:before="40" w:after="40" w:line="264" w:lineRule="auto"/>
        <w:ind w:firstLine="426"/>
        <w:rPr>
          <w:szCs w:val="26"/>
          <w:lang w:val="pt-BR"/>
        </w:rPr>
      </w:pPr>
      <w:r w:rsidRPr="000E0DFD">
        <w:rPr>
          <w:szCs w:val="26"/>
          <w:lang w:val="vi-VN"/>
        </w:rPr>
        <w:t>+</w:t>
      </w:r>
      <w:r w:rsidRPr="000E0DFD">
        <w:rPr>
          <w:szCs w:val="26"/>
          <w:lang w:val="pt-BR"/>
        </w:rPr>
        <w:t xml:space="preserve"> Đánh giá được chất lượng sản phẩm lữ hành, chương trình du lịch</w:t>
      </w:r>
    </w:p>
    <w:p w:rsidR="00955E0F" w:rsidRPr="000A00B2" w:rsidRDefault="00955E0F" w:rsidP="00955E0F">
      <w:pPr>
        <w:widowControl w:val="0"/>
        <w:tabs>
          <w:tab w:val="left" w:pos="630"/>
        </w:tabs>
        <w:spacing w:before="40" w:after="40" w:line="264" w:lineRule="auto"/>
        <w:ind w:firstLine="426"/>
        <w:jc w:val="both"/>
        <w:rPr>
          <w:szCs w:val="26"/>
          <w:lang w:val="pt-BR"/>
        </w:rPr>
      </w:pPr>
      <w:r w:rsidRPr="000A00B2">
        <w:rPr>
          <w:bCs/>
          <w:szCs w:val="26"/>
          <w:lang w:val="pt-BR"/>
        </w:rPr>
        <w:tab/>
      </w:r>
      <w:r w:rsidRPr="000A00B2">
        <w:rPr>
          <w:szCs w:val="26"/>
          <w:lang w:val="pt-BR"/>
        </w:rPr>
        <w:t>- Năng lực tự chủ và trách nhiệm:</w:t>
      </w:r>
    </w:p>
    <w:p w:rsidR="00955E0F" w:rsidRPr="000A00B2" w:rsidRDefault="00955E0F" w:rsidP="00955E0F">
      <w:pPr>
        <w:tabs>
          <w:tab w:val="left" w:pos="567"/>
        </w:tabs>
        <w:spacing w:before="40" w:after="40" w:line="264" w:lineRule="auto"/>
        <w:ind w:firstLine="426"/>
        <w:jc w:val="both"/>
        <w:rPr>
          <w:rFonts w:eastAsia="MS Mincho"/>
          <w:szCs w:val="26"/>
          <w:lang w:val="pt-BR"/>
        </w:rPr>
      </w:pPr>
      <w:r w:rsidRPr="000E0DFD">
        <w:rPr>
          <w:szCs w:val="26"/>
          <w:lang w:val="it-IT"/>
        </w:rPr>
        <w:t xml:space="preserve">+ </w:t>
      </w:r>
      <w:r w:rsidRPr="000A00B2">
        <w:rPr>
          <w:rFonts w:eastAsia="MS Mincho"/>
          <w:szCs w:val="26"/>
          <w:lang w:val="pt-BR"/>
        </w:rPr>
        <w:t>Quan tâm, chăm sóc khách hàng với thái độ lịch sự, thân thiện</w:t>
      </w:r>
    </w:p>
    <w:p w:rsidR="00955E0F" w:rsidRPr="000A00B2" w:rsidRDefault="00955E0F" w:rsidP="00955E0F">
      <w:pPr>
        <w:tabs>
          <w:tab w:val="left" w:pos="567"/>
        </w:tabs>
        <w:spacing w:before="40" w:after="40" w:line="264" w:lineRule="auto"/>
        <w:ind w:firstLine="426"/>
        <w:jc w:val="both"/>
        <w:rPr>
          <w:rFonts w:eastAsia="MS Mincho"/>
          <w:szCs w:val="26"/>
          <w:lang w:val="pt-BR"/>
        </w:rPr>
      </w:pPr>
      <w:r w:rsidRPr="000A00B2">
        <w:rPr>
          <w:rFonts w:eastAsia="MS Mincho"/>
          <w:szCs w:val="26"/>
          <w:lang w:val="pt-BR"/>
        </w:rPr>
        <w:t>+ Tự giác học tập, rèn luyện và nâng cao trình độ chuyên môn</w:t>
      </w:r>
    </w:p>
    <w:p w:rsidR="00955E0F" w:rsidRPr="000A00B2" w:rsidRDefault="00955E0F" w:rsidP="00955E0F">
      <w:pPr>
        <w:spacing w:before="40" w:after="40" w:line="264" w:lineRule="auto"/>
        <w:ind w:firstLine="426"/>
        <w:jc w:val="both"/>
        <w:rPr>
          <w:szCs w:val="26"/>
          <w:lang w:val="pt-BR"/>
        </w:rPr>
      </w:pPr>
      <w:r w:rsidRPr="000A00B2">
        <w:rPr>
          <w:szCs w:val="26"/>
          <w:lang w:val="pt-BR"/>
        </w:rPr>
        <w:t xml:space="preserve">2. Phương pháp: </w:t>
      </w:r>
      <w:r w:rsidRPr="000E0DFD">
        <w:rPr>
          <w:color w:val="000000"/>
          <w:szCs w:val="26"/>
          <w:lang w:val="sv-SE"/>
        </w:rPr>
        <w:t>Thực hiện các bài kiểm tra/bài tập lớn trên lớp, kiểm tra cuối kỳ</w:t>
      </w:r>
    </w:p>
    <w:p w:rsidR="00955E0F" w:rsidRPr="000E0DFD" w:rsidRDefault="00955E0F" w:rsidP="00955E0F">
      <w:pPr>
        <w:spacing w:before="40" w:after="40" w:line="264" w:lineRule="auto"/>
        <w:jc w:val="both"/>
        <w:rPr>
          <w:rFonts w:eastAsia="Times New Roman"/>
          <w:b/>
          <w:szCs w:val="26"/>
          <w:lang w:val="sv-SE"/>
        </w:rPr>
      </w:pPr>
      <w:r w:rsidRPr="000E0DFD">
        <w:rPr>
          <w:rFonts w:eastAsia="Times New Roman"/>
          <w:b/>
          <w:szCs w:val="26"/>
          <w:lang w:val="sv-SE"/>
        </w:rPr>
        <w:t>VI. Hướng dẫn thực hiện:</w:t>
      </w:r>
    </w:p>
    <w:p w:rsidR="00955E0F" w:rsidRPr="000A00B2" w:rsidRDefault="00955E0F" w:rsidP="00955E0F">
      <w:pPr>
        <w:spacing w:before="40" w:after="40" w:line="264" w:lineRule="auto"/>
        <w:ind w:firstLine="426"/>
        <w:rPr>
          <w:szCs w:val="26"/>
          <w:lang w:val="sv-SE"/>
        </w:rPr>
      </w:pPr>
      <w:r w:rsidRPr="000A00B2">
        <w:rPr>
          <w:szCs w:val="26"/>
          <w:lang w:val="sv-SE"/>
        </w:rPr>
        <w:t xml:space="preserve">1. Phạm vi áp dụng môn học: </w:t>
      </w:r>
      <w:r w:rsidRPr="000A00B2">
        <w:rPr>
          <w:spacing w:val="-4"/>
          <w:szCs w:val="26"/>
          <w:lang w:val="sv-SE"/>
        </w:rPr>
        <w:t xml:space="preserve"> Áp dụng cho người học chuyên ngành</w:t>
      </w:r>
      <w:r w:rsidRPr="000A00B2">
        <w:rPr>
          <w:szCs w:val="26"/>
          <w:lang w:val="sv-SE"/>
        </w:rPr>
        <w:t xml:space="preserve"> </w:t>
      </w:r>
      <w:r w:rsidRPr="000E0DFD">
        <w:rPr>
          <w:szCs w:val="26"/>
          <w:lang w:val="pt-BR"/>
        </w:rPr>
        <w:t>Quản trị Lữ hành</w:t>
      </w:r>
      <w:r w:rsidRPr="000A00B2">
        <w:rPr>
          <w:szCs w:val="26"/>
          <w:lang w:val="sv-SE"/>
        </w:rPr>
        <w:t xml:space="preserve"> </w:t>
      </w:r>
    </w:p>
    <w:p w:rsidR="00955E0F" w:rsidRPr="000A00B2" w:rsidRDefault="00955E0F" w:rsidP="00955E0F">
      <w:pPr>
        <w:spacing w:before="40" w:after="40" w:line="264" w:lineRule="auto"/>
        <w:ind w:firstLine="426"/>
        <w:rPr>
          <w:szCs w:val="26"/>
          <w:lang w:val="sv-SE"/>
        </w:rPr>
      </w:pPr>
      <w:r w:rsidRPr="000A00B2">
        <w:rPr>
          <w:szCs w:val="26"/>
          <w:lang w:val="sv-SE"/>
        </w:rPr>
        <w:t xml:space="preserve">2. Hướng dẫn về phương pháp giảng dạy, học tập môn học: </w:t>
      </w:r>
    </w:p>
    <w:p w:rsidR="00955E0F" w:rsidRPr="000E0DFD" w:rsidRDefault="00955E0F" w:rsidP="00955E0F">
      <w:pPr>
        <w:widowControl w:val="0"/>
        <w:tabs>
          <w:tab w:val="left" w:pos="567"/>
        </w:tabs>
        <w:spacing w:before="40" w:after="40" w:line="264" w:lineRule="auto"/>
        <w:ind w:firstLine="426"/>
        <w:jc w:val="both"/>
        <w:rPr>
          <w:i/>
          <w:iCs/>
          <w:szCs w:val="26"/>
          <w:lang w:val="pt-BR"/>
        </w:rPr>
      </w:pPr>
      <w:r w:rsidRPr="000E0DFD">
        <w:rPr>
          <w:i/>
          <w:iCs/>
          <w:szCs w:val="26"/>
          <w:lang w:val="pt-BR"/>
        </w:rPr>
        <w:t>Đối với giáo viên:</w:t>
      </w:r>
    </w:p>
    <w:p w:rsidR="00955E0F" w:rsidRPr="000E0DFD" w:rsidRDefault="00955E0F" w:rsidP="00955E0F">
      <w:pPr>
        <w:widowControl w:val="0"/>
        <w:tabs>
          <w:tab w:val="left" w:pos="567"/>
        </w:tabs>
        <w:spacing w:before="40" w:after="40" w:line="264" w:lineRule="auto"/>
        <w:ind w:firstLine="426"/>
        <w:jc w:val="both"/>
        <w:rPr>
          <w:iCs/>
          <w:szCs w:val="26"/>
          <w:lang w:val="pt-BR"/>
        </w:rPr>
      </w:pPr>
      <w:r w:rsidRPr="000E0DFD">
        <w:rPr>
          <w:iCs/>
          <w:szCs w:val="26"/>
          <w:lang w:val="pt-BR"/>
        </w:rPr>
        <w:t xml:space="preserve">Trên cơ sở chương trình môn học soạn giáo án và bài giảng chi tiết để thực hiện việc giảng dạy theo đúng mục tiêu của </w:t>
      </w:r>
      <w:r w:rsidRPr="000A00B2">
        <w:rPr>
          <w:iCs/>
          <w:szCs w:val="26"/>
          <w:lang w:val="sv-SE"/>
        </w:rPr>
        <w:t>môn học</w:t>
      </w:r>
      <w:r w:rsidRPr="000E0DFD">
        <w:rPr>
          <w:iCs/>
          <w:szCs w:val="26"/>
          <w:lang w:val="pt-BR"/>
        </w:rPr>
        <w:t>.</w:t>
      </w:r>
    </w:p>
    <w:p w:rsidR="00955E0F" w:rsidRPr="000E0DFD" w:rsidRDefault="00955E0F" w:rsidP="00955E0F">
      <w:pPr>
        <w:widowControl w:val="0"/>
        <w:tabs>
          <w:tab w:val="left" w:pos="567"/>
        </w:tabs>
        <w:spacing w:before="40" w:after="40" w:line="264" w:lineRule="auto"/>
        <w:ind w:firstLine="426"/>
        <w:jc w:val="both"/>
        <w:rPr>
          <w:iCs/>
          <w:szCs w:val="26"/>
          <w:lang w:val="pt-BR"/>
        </w:rPr>
      </w:pPr>
      <w:r w:rsidRPr="000E0DFD">
        <w:rPr>
          <w:iCs/>
          <w:szCs w:val="26"/>
          <w:lang w:val="pt-BR"/>
        </w:rPr>
        <w:t>- Áp dụng các phương pháp giảng dạy lý thuyết:</w:t>
      </w:r>
    </w:p>
    <w:p w:rsidR="00955E0F" w:rsidRPr="000E0DFD" w:rsidRDefault="00955E0F" w:rsidP="00955E0F">
      <w:pPr>
        <w:widowControl w:val="0"/>
        <w:tabs>
          <w:tab w:val="left" w:pos="567"/>
        </w:tabs>
        <w:spacing w:before="40" w:after="40" w:line="264" w:lineRule="auto"/>
        <w:ind w:firstLine="426"/>
        <w:jc w:val="both"/>
        <w:rPr>
          <w:iCs/>
          <w:szCs w:val="26"/>
          <w:lang w:val="pt-BR"/>
        </w:rPr>
      </w:pPr>
      <w:r w:rsidRPr="000E0DFD">
        <w:rPr>
          <w:iCs/>
          <w:szCs w:val="26"/>
          <w:lang w:val="pt-BR"/>
        </w:rPr>
        <w:tab/>
        <w:t>+ Nêu vấn đề;</w:t>
      </w:r>
    </w:p>
    <w:p w:rsidR="00955E0F" w:rsidRPr="000E0DFD" w:rsidRDefault="00955E0F" w:rsidP="00955E0F">
      <w:pPr>
        <w:widowControl w:val="0"/>
        <w:tabs>
          <w:tab w:val="left" w:pos="567"/>
        </w:tabs>
        <w:spacing w:before="40" w:after="40" w:line="264" w:lineRule="auto"/>
        <w:ind w:firstLine="426"/>
        <w:jc w:val="both"/>
        <w:rPr>
          <w:iCs/>
          <w:szCs w:val="26"/>
          <w:lang w:val="pt-BR"/>
        </w:rPr>
      </w:pPr>
      <w:r w:rsidRPr="000E0DFD">
        <w:rPr>
          <w:iCs/>
          <w:szCs w:val="26"/>
          <w:lang w:val="pt-BR"/>
        </w:rPr>
        <w:tab/>
        <w:t>+ Phát vấn/ hoặc phân nhóm thảo luận;</w:t>
      </w:r>
    </w:p>
    <w:p w:rsidR="00955E0F" w:rsidRPr="000E0DFD" w:rsidRDefault="00955E0F" w:rsidP="00955E0F">
      <w:pPr>
        <w:widowControl w:val="0"/>
        <w:tabs>
          <w:tab w:val="left" w:pos="567"/>
        </w:tabs>
        <w:spacing w:before="40" w:after="40" w:line="264" w:lineRule="auto"/>
        <w:ind w:firstLine="426"/>
        <w:jc w:val="both"/>
        <w:rPr>
          <w:iCs/>
          <w:szCs w:val="26"/>
          <w:lang w:val="pt-BR"/>
        </w:rPr>
      </w:pPr>
      <w:r w:rsidRPr="000E0DFD">
        <w:rPr>
          <w:iCs/>
          <w:szCs w:val="26"/>
          <w:lang w:val="pt-BR"/>
        </w:rPr>
        <w:tab/>
        <w:t>+ Tổng kết, đánh giá;</w:t>
      </w:r>
    </w:p>
    <w:p w:rsidR="00955E0F" w:rsidRPr="000E0DFD" w:rsidRDefault="00955E0F" w:rsidP="00955E0F">
      <w:pPr>
        <w:widowControl w:val="0"/>
        <w:tabs>
          <w:tab w:val="left" w:pos="567"/>
        </w:tabs>
        <w:spacing w:before="40" w:after="40" w:line="264" w:lineRule="auto"/>
        <w:ind w:firstLine="426"/>
        <w:jc w:val="both"/>
        <w:rPr>
          <w:szCs w:val="26"/>
          <w:lang w:val="pt-BR"/>
        </w:rPr>
      </w:pPr>
      <w:r w:rsidRPr="000E0DFD">
        <w:rPr>
          <w:szCs w:val="26"/>
          <w:lang w:val="pt-BR"/>
        </w:rPr>
        <w:tab/>
        <w:t>+ Hướng dẫn tìm hiểu, nghiên cứu mở rộng kiến thức.</w:t>
      </w:r>
    </w:p>
    <w:p w:rsidR="00955E0F" w:rsidRPr="000E0DFD" w:rsidRDefault="00955E0F" w:rsidP="00955E0F">
      <w:pPr>
        <w:widowControl w:val="0"/>
        <w:tabs>
          <w:tab w:val="left" w:pos="567"/>
        </w:tabs>
        <w:spacing w:before="40" w:after="40" w:line="264" w:lineRule="auto"/>
        <w:ind w:firstLine="426"/>
        <w:jc w:val="both"/>
        <w:rPr>
          <w:szCs w:val="26"/>
          <w:lang w:val="pt-BR"/>
        </w:rPr>
      </w:pPr>
      <w:r w:rsidRPr="000E0DFD">
        <w:rPr>
          <w:szCs w:val="26"/>
          <w:lang w:val="pt-BR"/>
        </w:rPr>
        <w:t>- Áp dụng phương pháp hướng dẫn thực hành:</w:t>
      </w:r>
    </w:p>
    <w:p w:rsidR="00955E0F" w:rsidRPr="000E0DFD" w:rsidRDefault="00955E0F" w:rsidP="00955E0F">
      <w:pPr>
        <w:widowControl w:val="0"/>
        <w:tabs>
          <w:tab w:val="left" w:pos="0"/>
          <w:tab w:val="num" w:pos="360"/>
          <w:tab w:val="left" w:pos="567"/>
        </w:tabs>
        <w:spacing w:before="40" w:after="40" w:line="264" w:lineRule="auto"/>
        <w:ind w:firstLine="426"/>
        <w:jc w:val="both"/>
        <w:rPr>
          <w:szCs w:val="26"/>
          <w:lang w:val="pt-BR"/>
        </w:rPr>
      </w:pPr>
      <w:r w:rsidRPr="000E0DFD">
        <w:rPr>
          <w:szCs w:val="26"/>
          <w:lang w:val="pt-BR"/>
        </w:rPr>
        <w:t>+ Mô tả các công việc và các bước phải làm trong thực tế;</w:t>
      </w:r>
    </w:p>
    <w:p w:rsidR="00955E0F" w:rsidRPr="000E0DFD" w:rsidRDefault="00955E0F" w:rsidP="00955E0F">
      <w:pPr>
        <w:widowControl w:val="0"/>
        <w:tabs>
          <w:tab w:val="left" w:pos="0"/>
          <w:tab w:val="num" w:pos="360"/>
          <w:tab w:val="left" w:pos="567"/>
        </w:tabs>
        <w:spacing w:before="40" w:after="40" w:line="264" w:lineRule="auto"/>
        <w:ind w:firstLine="426"/>
        <w:jc w:val="both"/>
        <w:rPr>
          <w:szCs w:val="26"/>
          <w:lang w:val="pt-BR"/>
        </w:rPr>
      </w:pPr>
      <w:r w:rsidRPr="000E0DFD">
        <w:rPr>
          <w:szCs w:val="26"/>
          <w:lang w:val="pt-BR"/>
        </w:rPr>
        <w:t>+ Yêu cầu về tiêu chuẩn phải đạt;</w:t>
      </w:r>
    </w:p>
    <w:p w:rsidR="00955E0F" w:rsidRPr="000E0DFD" w:rsidRDefault="00955E0F" w:rsidP="00955E0F">
      <w:pPr>
        <w:widowControl w:val="0"/>
        <w:tabs>
          <w:tab w:val="left" w:pos="0"/>
          <w:tab w:val="num" w:pos="360"/>
          <w:tab w:val="left" w:pos="567"/>
        </w:tabs>
        <w:spacing w:before="40" w:after="40" w:line="264" w:lineRule="auto"/>
        <w:ind w:firstLine="426"/>
        <w:jc w:val="both"/>
        <w:rPr>
          <w:szCs w:val="26"/>
          <w:lang w:val="pt-BR"/>
        </w:rPr>
      </w:pPr>
      <w:r w:rsidRPr="000E0DFD">
        <w:rPr>
          <w:szCs w:val="26"/>
          <w:lang w:val="pt-BR"/>
        </w:rPr>
        <w:t>+ Điều kiện để thực hiện công việc;</w:t>
      </w:r>
    </w:p>
    <w:p w:rsidR="00955E0F" w:rsidRPr="000E0DFD" w:rsidRDefault="00955E0F" w:rsidP="00955E0F">
      <w:pPr>
        <w:widowControl w:val="0"/>
        <w:tabs>
          <w:tab w:val="left" w:pos="0"/>
          <w:tab w:val="num" w:pos="360"/>
          <w:tab w:val="left" w:pos="567"/>
        </w:tabs>
        <w:spacing w:before="40" w:after="40" w:line="264" w:lineRule="auto"/>
        <w:ind w:firstLine="426"/>
        <w:jc w:val="both"/>
        <w:rPr>
          <w:szCs w:val="26"/>
          <w:lang w:val="pt-BR"/>
        </w:rPr>
      </w:pPr>
      <w:r w:rsidRPr="000E0DFD">
        <w:rPr>
          <w:szCs w:val="26"/>
          <w:lang w:val="pt-BR"/>
        </w:rPr>
        <w:t>+ Kiến thức, kỹ năng và thái độ cần có trong thực hiện công việc;</w:t>
      </w:r>
    </w:p>
    <w:p w:rsidR="00955E0F" w:rsidRPr="000E0DFD" w:rsidRDefault="00955E0F" w:rsidP="00955E0F">
      <w:pPr>
        <w:widowControl w:val="0"/>
        <w:tabs>
          <w:tab w:val="left" w:pos="0"/>
          <w:tab w:val="num" w:pos="360"/>
          <w:tab w:val="left" w:pos="567"/>
        </w:tabs>
        <w:spacing w:before="40" w:after="40" w:line="264" w:lineRule="auto"/>
        <w:ind w:firstLine="426"/>
        <w:jc w:val="both"/>
        <w:rPr>
          <w:szCs w:val="26"/>
          <w:lang w:val="pt-BR"/>
        </w:rPr>
      </w:pPr>
      <w:r w:rsidRPr="000E0DFD">
        <w:rPr>
          <w:szCs w:val="26"/>
          <w:lang w:val="pt-BR"/>
        </w:rPr>
        <w:t>+ Lỗi thường gặp cần tránh.</w:t>
      </w:r>
    </w:p>
    <w:p w:rsidR="00955E0F" w:rsidRPr="000E0DFD" w:rsidRDefault="00955E0F" w:rsidP="00955E0F">
      <w:pPr>
        <w:widowControl w:val="0"/>
        <w:tabs>
          <w:tab w:val="left" w:pos="0"/>
          <w:tab w:val="num" w:pos="360"/>
          <w:tab w:val="left" w:pos="567"/>
        </w:tabs>
        <w:spacing w:before="40" w:after="40" w:line="264" w:lineRule="auto"/>
        <w:ind w:firstLine="426"/>
        <w:jc w:val="both"/>
        <w:rPr>
          <w:szCs w:val="26"/>
          <w:lang w:val="pt-BR"/>
        </w:rPr>
      </w:pPr>
      <w:r w:rsidRPr="000E0DFD">
        <w:rPr>
          <w:szCs w:val="26"/>
          <w:lang w:val="pt-BR"/>
        </w:rPr>
        <w:t>- Kết hợp hợp lý các giáo cụ trực quan cùng với bài giảng như: Đĩa VCD, DVD,  máy vi tính, máy chiếu, phim tư liệu v.v...</w:t>
      </w:r>
    </w:p>
    <w:p w:rsidR="00955E0F" w:rsidRPr="000E0DFD" w:rsidRDefault="00955E0F" w:rsidP="00955E0F">
      <w:pPr>
        <w:widowControl w:val="0"/>
        <w:tabs>
          <w:tab w:val="left" w:pos="0"/>
          <w:tab w:val="num" w:pos="360"/>
          <w:tab w:val="left" w:pos="567"/>
        </w:tabs>
        <w:spacing w:before="40" w:after="40" w:line="264" w:lineRule="auto"/>
        <w:ind w:firstLine="426"/>
        <w:jc w:val="both"/>
        <w:rPr>
          <w:szCs w:val="26"/>
          <w:lang w:val="pt-BR"/>
        </w:rPr>
      </w:pPr>
      <w:r w:rsidRPr="000E0DFD">
        <w:rPr>
          <w:szCs w:val="26"/>
          <w:lang w:val="pt-BR"/>
        </w:rPr>
        <w:t>- Trong quá trình giảng bài lưu ý liên hệ với các môn học khác cũng như với thực tế để người học ngoài việc nắm bắt được kiến thức còn có khả năng tự liên hệ được với thực tế nghề nghiệp sau này.</w:t>
      </w:r>
    </w:p>
    <w:p w:rsidR="00955E0F" w:rsidRPr="000E0DFD" w:rsidRDefault="00955E0F" w:rsidP="00955E0F">
      <w:pPr>
        <w:widowControl w:val="0"/>
        <w:tabs>
          <w:tab w:val="left" w:pos="0"/>
          <w:tab w:val="num" w:pos="360"/>
          <w:tab w:val="left" w:pos="567"/>
        </w:tabs>
        <w:spacing w:before="40" w:after="40" w:line="264" w:lineRule="auto"/>
        <w:ind w:firstLine="426"/>
        <w:jc w:val="both"/>
        <w:rPr>
          <w:i/>
          <w:szCs w:val="26"/>
          <w:lang w:val="pt-BR"/>
        </w:rPr>
      </w:pPr>
      <w:r w:rsidRPr="000E0DFD">
        <w:rPr>
          <w:i/>
          <w:szCs w:val="26"/>
          <w:lang w:val="pt-BR"/>
        </w:rPr>
        <w:t>Đối với người học:</w:t>
      </w:r>
    </w:p>
    <w:p w:rsidR="00955E0F" w:rsidRPr="000E0DFD" w:rsidRDefault="00955E0F" w:rsidP="00955E0F">
      <w:pPr>
        <w:widowControl w:val="0"/>
        <w:tabs>
          <w:tab w:val="left" w:pos="0"/>
          <w:tab w:val="num" w:pos="360"/>
          <w:tab w:val="left" w:pos="567"/>
        </w:tabs>
        <w:spacing w:before="40" w:after="40" w:line="264" w:lineRule="auto"/>
        <w:ind w:firstLine="426"/>
        <w:jc w:val="both"/>
        <w:rPr>
          <w:szCs w:val="26"/>
          <w:lang w:val="pt-BR"/>
        </w:rPr>
      </w:pPr>
      <w:r w:rsidRPr="000E0DFD">
        <w:rPr>
          <w:szCs w:val="26"/>
          <w:lang w:val="pt-BR"/>
        </w:rPr>
        <w:t>+ Tích cực, chủ động tham gia bài giảng, tham gia thảo luận nhóm;</w:t>
      </w:r>
    </w:p>
    <w:p w:rsidR="00955E0F" w:rsidRPr="000E0DFD" w:rsidRDefault="00955E0F" w:rsidP="00955E0F">
      <w:pPr>
        <w:widowControl w:val="0"/>
        <w:tabs>
          <w:tab w:val="left" w:pos="567"/>
        </w:tabs>
        <w:spacing w:before="40" w:after="40" w:line="264" w:lineRule="auto"/>
        <w:ind w:firstLine="426"/>
        <w:jc w:val="both"/>
        <w:rPr>
          <w:szCs w:val="26"/>
          <w:lang w:val="pt-BR"/>
        </w:rPr>
      </w:pPr>
      <w:r w:rsidRPr="000E0DFD">
        <w:rPr>
          <w:szCs w:val="26"/>
          <w:lang w:val="pt-BR"/>
        </w:rPr>
        <w:t>+ Thường xuyên đọc các tài liệu tham khảo, cập nhật thông tin, làm các bài tập có liên quan nhằm tiếp thu kiến thức bổ trợ cho nghề nghiệp</w:t>
      </w:r>
    </w:p>
    <w:p w:rsidR="00955E0F" w:rsidRPr="000A00B2" w:rsidRDefault="00955E0F" w:rsidP="00955E0F">
      <w:pPr>
        <w:widowControl w:val="0"/>
        <w:numPr>
          <w:ilvl w:val="0"/>
          <w:numId w:val="3"/>
        </w:numPr>
        <w:tabs>
          <w:tab w:val="left" w:pos="720"/>
        </w:tabs>
        <w:spacing w:before="40" w:after="40" w:line="264" w:lineRule="auto"/>
        <w:ind w:left="0" w:firstLine="426"/>
        <w:jc w:val="both"/>
        <w:rPr>
          <w:szCs w:val="26"/>
          <w:lang w:val="pt-BR"/>
        </w:rPr>
      </w:pPr>
      <w:r w:rsidRPr="000A00B2">
        <w:rPr>
          <w:szCs w:val="26"/>
          <w:lang w:val="pt-BR"/>
        </w:rPr>
        <w:t xml:space="preserve">Những trọng tâm cần chú ý: </w:t>
      </w:r>
    </w:p>
    <w:p w:rsidR="00955E0F" w:rsidRPr="000A00B2" w:rsidRDefault="00955E0F" w:rsidP="00955E0F">
      <w:pPr>
        <w:widowControl w:val="0"/>
        <w:tabs>
          <w:tab w:val="left" w:pos="720"/>
        </w:tabs>
        <w:spacing w:before="40" w:after="40" w:line="264" w:lineRule="auto"/>
        <w:ind w:left="426" w:firstLine="426"/>
        <w:jc w:val="both"/>
        <w:rPr>
          <w:szCs w:val="26"/>
          <w:lang w:val="pt-BR"/>
        </w:rPr>
      </w:pPr>
      <w:r w:rsidRPr="000A00B2">
        <w:rPr>
          <w:szCs w:val="26"/>
          <w:lang w:val="pt-BR"/>
        </w:rPr>
        <w:t>Chương 1, 2, 3, 4</w:t>
      </w:r>
    </w:p>
    <w:p w:rsidR="00955E0F" w:rsidRPr="000A00B2" w:rsidRDefault="00955E0F" w:rsidP="00955E0F">
      <w:pPr>
        <w:spacing w:before="40" w:after="40" w:line="264" w:lineRule="auto"/>
        <w:ind w:firstLine="426"/>
        <w:rPr>
          <w:szCs w:val="26"/>
          <w:lang w:val="pt-BR"/>
        </w:rPr>
      </w:pPr>
      <w:r w:rsidRPr="000A00B2">
        <w:rPr>
          <w:szCs w:val="26"/>
          <w:lang w:val="pt-BR"/>
        </w:rPr>
        <w:t xml:space="preserve">4. Tài liệu cần tham khảo: </w:t>
      </w:r>
    </w:p>
    <w:p w:rsidR="00955E0F" w:rsidRPr="000E0DFD" w:rsidRDefault="00955E0F" w:rsidP="00955E0F">
      <w:pPr>
        <w:widowControl w:val="0"/>
        <w:tabs>
          <w:tab w:val="left" w:pos="567"/>
        </w:tabs>
        <w:spacing w:before="40" w:after="40" w:line="264" w:lineRule="auto"/>
        <w:ind w:firstLine="426"/>
        <w:jc w:val="both"/>
        <w:rPr>
          <w:szCs w:val="26"/>
          <w:lang w:val="de-DE"/>
        </w:rPr>
      </w:pPr>
      <w:r w:rsidRPr="000E0DFD">
        <w:rPr>
          <w:szCs w:val="26"/>
          <w:lang w:val="de-DE"/>
        </w:rPr>
        <w:t xml:space="preserve">- Nguyễn Văn Mạnh – Phạm Hồng Chương, </w:t>
      </w:r>
      <w:r w:rsidRPr="000E0DFD">
        <w:rPr>
          <w:i/>
          <w:szCs w:val="26"/>
          <w:lang w:val="de-DE"/>
        </w:rPr>
        <w:t>Giáo trình Quản trị kinh doanh lữ hành</w:t>
      </w:r>
      <w:r w:rsidRPr="000E0DFD">
        <w:rPr>
          <w:szCs w:val="26"/>
          <w:lang w:val="de-DE"/>
        </w:rPr>
        <w:t>. NXB Đại học kinh tế quốc dân 2012.</w:t>
      </w:r>
    </w:p>
    <w:p w:rsidR="00955E0F" w:rsidRPr="000E0DFD" w:rsidRDefault="00955E0F" w:rsidP="00955E0F">
      <w:pPr>
        <w:widowControl w:val="0"/>
        <w:tabs>
          <w:tab w:val="left" w:pos="567"/>
        </w:tabs>
        <w:spacing w:before="40" w:after="40" w:line="264" w:lineRule="auto"/>
        <w:ind w:firstLine="426"/>
        <w:jc w:val="both"/>
        <w:rPr>
          <w:szCs w:val="26"/>
          <w:lang w:val="de-DE"/>
        </w:rPr>
      </w:pPr>
      <w:r w:rsidRPr="000E0DFD">
        <w:rPr>
          <w:szCs w:val="26"/>
          <w:lang w:val="de-DE"/>
        </w:rPr>
        <w:t>- Trương Đình Chiến, Giáo trình Quản trị marketing. NXB Đại học kinh tế quốc dân 2011.</w:t>
      </w:r>
    </w:p>
    <w:p w:rsidR="00955E0F" w:rsidRPr="000E0DFD" w:rsidRDefault="00955E0F" w:rsidP="00955E0F">
      <w:pPr>
        <w:widowControl w:val="0"/>
        <w:tabs>
          <w:tab w:val="left" w:pos="567"/>
        </w:tabs>
        <w:spacing w:before="40" w:after="40" w:line="264" w:lineRule="auto"/>
        <w:ind w:firstLine="426"/>
        <w:jc w:val="both"/>
        <w:rPr>
          <w:szCs w:val="26"/>
          <w:lang w:val="de-DE"/>
        </w:rPr>
      </w:pPr>
      <w:r w:rsidRPr="000E0DFD">
        <w:rPr>
          <w:szCs w:val="26"/>
          <w:lang w:val="de-DE"/>
        </w:rPr>
        <w:lastRenderedPageBreak/>
        <w:t xml:space="preserve">- Trần Ngọc Nam, Trần Huy Khang, </w:t>
      </w:r>
      <w:r w:rsidRPr="000E0DFD">
        <w:rPr>
          <w:i/>
          <w:szCs w:val="26"/>
          <w:lang w:val="de-DE"/>
        </w:rPr>
        <w:t>Marketing du lịch</w:t>
      </w:r>
      <w:r w:rsidRPr="000E0DFD">
        <w:rPr>
          <w:szCs w:val="26"/>
          <w:lang w:val="de-DE"/>
        </w:rPr>
        <w:t>, NXB thành phố Hồ Chí Minh 2001.</w:t>
      </w:r>
    </w:p>
    <w:p w:rsidR="00955E0F" w:rsidRPr="000E0DFD" w:rsidRDefault="00955E0F" w:rsidP="00955E0F">
      <w:pPr>
        <w:widowControl w:val="0"/>
        <w:tabs>
          <w:tab w:val="left" w:pos="567"/>
        </w:tabs>
        <w:spacing w:before="40" w:after="40" w:line="264" w:lineRule="auto"/>
        <w:ind w:firstLine="426"/>
        <w:jc w:val="both"/>
        <w:rPr>
          <w:szCs w:val="26"/>
          <w:lang w:val="de-DE"/>
        </w:rPr>
      </w:pPr>
      <w:r w:rsidRPr="000E0DFD">
        <w:rPr>
          <w:szCs w:val="26"/>
          <w:lang w:val="de-DE"/>
        </w:rPr>
        <w:t xml:space="preserve">- Nguyễn Thành Đô – TS Nguyễn Ngọc Huyền, </w:t>
      </w:r>
      <w:r w:rsidRPr="000E0DFD">
        <w:rPr>
          <w:i/>
          <w:szCs w:val="26"/>
          <w:lang w:val="de-DE"/>
        </w:rPr>
        <w:t>Giáo trình quản trị kinh doanh</w:t>
      </w:r>
      <w:r w:rsidRPr="000E0DFD">
        <w:rPr>
          <w:szCs w:val="26"/>
          <w:lang w:val="de-DE"/>
        </w:rPr>
        <w:t>, NXB lao động – Xã hội, năm 2004.</w:t>
      </w:r>
    </w:p>
    <w:p w:rsidR="00955E0F" w:rsidRPr="000E0DFD" w:rsidRDefault="00955E0F" w:rsidP="00955E0F">
      <w:pPr>
        <w:widowControl w:val="0"/>
        <w:tabs>
          <w:tab w:val="left" w:pos="567"/>
        </w:tabs>
        <w:spacing w:before="40" w:after="40" w:line="264" w:lineRule="auto"/>
        <w:ind w:firstLine="426"/>
        <w:jc w:val="both"/>
        <w:rPr>
          <w:szCs w:val="26"/>
          <w:lang w:val="de-DE"/>
        </w:rPr>
      </w:pPr>
      <w:r w:rsidRPr="000E0DFD">
        <w:rPr>
          <w:szCs w:val="26"/>
          <w:lang w:val="de-DE"/>
        </w:rPr>
        <w:t xml:space="preserve">- Nguyễn Năng Phúc, </w:t>
      </w:r>
      <w:r w:rsidRPr="000E0DFD">
        <w:rPr>
          <w:i/>
          <w:szCs w:val="26"/>
          <w:lang w:val="de-DE"/>
        </w:rPr>
        <w:t>Phân tích kinh tế Doanh nghiệp</w:t>
      </w:r>
      <w:r w:rsidRPr="000E0DFD">
        <w:rPr>
          <w:szCs w:val="26"/>
          <w:lang w:val="de-DE"/>
        </w:rPr>
        <w:t>, NXB Tài chính năm 2003.</w:t>
      </w:r>
    </w:p>
    <w:p w:rsidR="00955E0F" w:rsidRPr="000E0DFD" w:rsidRDefault="00955E0F" w:rsidP="00955E0F">
      <w:pPr>
        <w:widowControl w:val="0"/>
        <w:tabs>
          <w:tab w:val="left" w:pos="567"/>
        </w:tabs>
        <w:spacing w:before="40" w:after="40" w:line="264" w:lineRule="auto"/>
        <w:ind w:firstLine="426"/>
        <w:jc w:val="both"/>
        <w:rPr>
          <w:szCs w:val="26"/>
          <w:lang w:val="de-DE"/>
        </w:rPr>
      </w:pPr>
      <w:r w:rsidRPr="000E0DFD">
        <w:rPr>
          <w:szCs w:val="26"/>
          <w:lang w:val="de-DE"/>
        </w:rPr>
        <w:t xml:space="preserve">- Trần Kim Dung, </w:t>
      </w:r>
      <w:r w:rsidRPr="000E0DFD">
        <w:rPr>
          <w:i/>
          <w:szCs w:val="26"/>
          <w:lang w:val="de-DE"/>
        </w:rPr>
        <w:t>Quản trị nguồn nhân lực</w:t>
      </w:r>
      <w:r w:rsidRPr="000E0DFD">
        <w:rPr>
          <w:szCs w:val="26"/>
          <w:lang w:val="de-DE"/>
        </w:rPr>
        <w:t>, NXB Giáo Dục, năm 2001.</w:t>
      </w:r>
    </w:p>
    <w:p w:rsidR="00955E0F" w:rsidRPr="000E0DFD" w:rsidRDefault="00955E0F" w:rsidP="00955E0F">
      <w:pPr>
        <w:widowControl w:val="0"/>
        <w:tabs>
          <w:tab w:val="left" w:pos="567"/>
        </w:tabs>
        <w:spacing w:before="40" w:after="40" w:line="264" w:lineRule="auto"/>
        <w:ind w:firstLine="426"/>
        <w:jc w:val="both"/>
        <w:rPr>
          <w:szCs w:val="26"/>
          <w:lang w:val="de-DE"/>
        </w:rPr>
      </w:pPr>
      <w:r w:rsidRPr="000E0DFD">
        <w:rPr>
          <w:szCs w:val="26"/>
          <w:lang w:val="de-DE"/>
        </w:rPr>
        <w:t xml:space="preserve">- Phạm Hồng Chương, </w:t>
      </w:r>
      <w:r w:rsidRPr="000E0DFD">
        <w:rPr>
          <w:i/>
          <w:szCs w:val="26"/>
          <w:lang w:val="de-DE"/>
        </w:rPr>
        <w:t>Giáo trình Quản trị kinh doanh lữ hành</w:t>
      </w:r>
      <w:r w:rsidRPr="000E0DFD">
        <w:rPr>
          <w:szCs w:val="26"/>
          <w:lang w:val="de-DE"/>
        </w:rPr>
        <w:t>. NXB Đại học kinh tế quốc dân 2012.</w:t>
      </w:r>
    </w:p>
    <w:p w:rsidR="00955E0F" w:rsidRPr="000E0DFD" w:rsidRDefault="00955E0F" w:rsidP="00955E0F">
      <w:pPr>
        <w:widowControl w:val="0"/>
        <w:tabs>
          <w:tab w:val="left" w:pos="567"/>
        </w:tabs>
        <w:spacing w:before="40" w:after="40" w:line="264" w:lineRule="auto"/>
        <w:ind w:firstLine="426"/>
        <w:jc w:val="both"/>
        <w:rPr>
          <w:szCs w:val="26"/>
          <w:lang w:val="pt-BR"/>
        </w:rPr>
      </w:pPr>
      <w:r w:rsidRPr="000E0DFD">
        <w:rPr>
          <w:szCs w:val="26"/>
          <w:lang w:val="pt-BR"/>
        </w:rPr>
        <w:t xml:space="preserve">- Nguyễn Đình Phan, </w:t>
      </w:r>
      <w:r w:rsidRPr="000E0DFD">
        <w:rPr>
          <w:i/>
          <w:szCs w:val="26"/>
          <w:lang w:val="pt-BR"/>
        </w:rPr>
        <w:t>Giáo trình quản lý chất lượng trong các tổ chức</w:t>
      </w:r>
      <w:r w:rsidRPr="000E0DFD">
        <w:rPr>
          <w:szCs w:val="26"/>
          <w:lang w:val="pt-BR"/>
        </w:rPr>
        <w:t>, Đại  học kinh tế quốc dân, nhà xuất bản Lao động xã hội - 2005.</w:t>
      </w:r>
    </w:p>
    <w:p w:rsidR="00955E0F" w:rsidRPr="000E0DFD" w:rsidRDefault="00955E0F" w:rsidP="00955E0F">
      <w:pPr>
        <w:tabs>
          <w:tab w:val="left" w:pos="7088"/>
        </w:tabs>
        <w:spacing w:before="40" w:after="40" w:line="264" w:lineRule="auto"/>
        <w:ind w:firstLine="426"/>
        <w:rPr>
          <w:rFonts w:eastAsia="Times New Roman"/>
          <w:szCs w:val="26"/>
          <w:lang w:val="sv-SE"/>
        </w:rPr>
      </w:pPr>
      <w:r w:rsidRPr="000E0DFD">
        <w:rPr>
          <w:rFonts w:eastAsia="Times New Roman"/>
          <w:szCs w:val="26"/>
          <w:lang w:val="sv-SE"/>
        </w:rPr>
        <w:t>5. Ghi chú và giải thích (nếu có):</w:t>
      </w:r>
      <w:r w:rsidRPr="000E0DFD">
        <w:rPr>
          <w:rFonts w:eastAsia="Times New Roman"/>
          <w:szCs w:val="26"/>
          <w:lang w:val="sv-SE"/>
        </w:rPr>
        <w:tab/>
      </w:r>
    </w:p>
    <w:p w:rsidR="00955E0F" w:rsidRDefault="00955E0F" w:rsidP="00955E0F">
      <w:pPr>
        <w:tabs>
          <w:tab w:val="center" w:pos="7088"/>
        </w:tabs>
        <w:spacing w:before="40" w:after="40" w:line="264" w:lineRule="auto"/>
        <w:ind w:firstLine="425"/>
        <w:rPr>
          <w:rFonts w:eastAsia="Times New Roman"/>
          <w:i/>
          <w:szCs w:val="26"/>
          <w:lang w:val="sv-SE"/>
        </w:rPr>
      </w:pPr>
      <w:r w:rsidRPr="000E0DFD">
        <w:rPr>
          <w:rFonts w:eastAsia="Times New Roman"/>
          <w:i/>
          <w:szCs w:val="26"/>
          <w:lang w:val="sv-SE"/>
        </w:rPr>
        <w:tab/>
      </w:r>
    </w:p>
    <w:p w:rsidR="00955E0F" w:rsidRPr="000E0DFD" w:rsidRDefault="00955E0F" w:rsidP="00955E0F">
      <w:pPr>
        <w:tabs>
          <w:tab w:val="center" w:pos="7088"/>
        </w:tabs>
        <w:spacing w:before="40" w:after="40" w:line="264" w:lineRule="auto"/>
        <w:ind w:firstLine="425"/>
        <w:rPr>
          <w:rFonts w:eastAsia="Times New Roman"/>
          <w:i/>
          <w:szCs w:val="26"/>
          <w:lang w:val="sv-SE"/>
        </w:rPr>
      </w:pPr>
      <w:r>
        <w:rPr>
          <w:rFonts w:eastAsia="Times New Roman"/>
          <w:i/>
          <w:szCs w:val="26"/>
          <w:lang w:val="sv-SE"/>
        </w:rPr>
        <w:tab/>
      </w:r>
      <w:r w:rsidRPr="000E0DFD">
        <w:rPr>
          <w:rFonts w:eastAsia="Times New Roman"/>
          <w:i/>
          <w:szCs w:val="26"/>
          <w:lang w:val="sv-SE"/>
        </w:rPr>
        <w:t xml:space="preserve">TP. Hồ Chí Minh, ngày        tháng        năm </w:t>
      </w:r>
    </w:p>
    <w:p w:rsidR="00955E0F" w:rsidRDefault="00955E0F" w:rsidP="00955E0F">
      <w:pPr>
        <w:tabs>
          <w:tab w:val="center" w:pos="7088"/>
        </w:tabs>
        <w:spacing w:before="40" w:after="40" w:line="264" w:lineRule="auto"/>
        <w:ind w:firstLine="425"/>
        <w:rPr>
          <w:rFonts w:eastAsia="Times New Roman"/>
          <w:b/>
          <w:szCs w:val="26"/>
          <w:lang w:val="sv-SE"/>
        </w:rPr>
      </w:pPr>
      <w:r w:rsidRPr="000E0DFD">
        <w:rPr>
          <w:rFonts w:eastAsia="Times New Roman"/>
          <w:b/>
          <w:szCs w:val="26"/>
          <w:lang w:val="sv-SE"/>
        </w:rPr>
        <w:tab/>
        <w:t>TRƯỞNG KHOA</w:t>
      </w:r>
    </w:p>
    <w:p w:rsidR="00955E0F" w:rsidRDefault="00955E0F" w:rsidP="00955E0F">
      <w:pPr>
        <w:tabs>
          <w:tab w:val="center" w:pos="7088"/>
        </w:tabs>
        <w:spacing w:before="40" w:after="40" w:line="264" w:lineRule="auto"/>
        <w:ind w:firstLine="425"/>
        <w:rPr>
          <w:rFonts w:eastAsia="Times New Roman"/>
          <w:b/>
          <w:szCs w:val="26"/>
          <w:lang w:val="sv-SE"/>
        </w:rPr>
      </w:pPr>
    </w:p>
    <w:p w:rsidR="00955E0F" w:rsidRDefault="00955E0F" w:rsidP="00955E0F">
      <w:pPr>
        <w:tabs>
          <w:tab w:val="center" w:pos="7088"/>
        </w:tabs>
        <w:spacing w:before="40" w:after="40" w:line="264" w:lineRule="auto"/>
        <w:ind w:firstLine="425"/>
        <w:rPr>
          <w:rFonts w:eastAsia="Times New Roman"/>
          <w:b/>
          <w:szCs w:val="26"/>
          <w:lang w:val="sv-SE"/>
        </w:rPr>
      </w:pPr>
    </w:p>
    <w:p w:rsidR="00955E0F" w:rsidRPr="000E0DFD" w:rsidRDefault="00955E0F" w:rsidP="00955E0F">
      <w:pPr>
        <w:tabs>
          <w:tab w:val="center" w:pos="7088"/>
        </w:tabs>
        <w:spacing w:before="40" w:after="40" w:line="264" w:lineRule="auto"/>
        <w:ind w:firstLine="425"/>
        <w:rPr>
          <w:rFonts w:eastAsia="Times New Roman"/>
          <w:b/>
          <w:szCs w:val="26"/>
          <w:lang w:val="sv-SE"/>
        </w:rPr>
      </w:pPr>
    </w:p>
    <w:p w:rsidR="00C3451D" w:rsidRDefault="00C3451D"/>
    <w:sectPr w:rsidR="00C3451D" w:rsidSect="00426F93">
      <w:pgSz w:w="11907" w:h="16839" w:code="9"/>
      <w:pgMar w:top="1134" w:right="1134"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Arial">
    <w:altName w:val="Segoe Print"/>
    <w:charset w:val="00"/>
    <w:family w:val="swiss"/>
    <w:pitch w:val="variable"/>
    <w:sig w:usb0="00000007" w:usb1="00000000" w:usb2="00000000" w:usb3="00000000" w:csb0="00000013"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C35555"/>
    <w:multiLevelType w:val="hybridMultilevel"/>
    <w:tmpl w:val="DC205F38"/>
    <w:lvl w:ilvl="0" w:tplc="FCF84BB6">
      <w:start w:val="1"/>
      <w:numFmt w:val="decimal"/>
      <w:lvlText w:val="%1."/>
      <w:lvlJc w:val="left"/>
      <w:pPr>
        <w:ind w:left="2160" w:hanging="360"/>
      </w:pPr>
      <w:rPr>
        <w:rFonts w:hint="default"/>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43D21560"/>
    <w:multiLevelType w:val="multilevel"/>
    <w:tmpl w:val="4F82BE7A"/>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4F041BFF"/>
    <w:multiLevelType w:val="hybridMultilevel"/>
    <w:tmpl w:val="A754B56A"/>
    <w:lvl w:ilvl="0" w:tplc="609E1AA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811119C"/>
    <w:multiLevelType w:val="hybridMultilevel"/>
    <w:tmpl w:val="6206DEDE"/>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grammar="clean"/>
  <w:defaultTabStop w:val="720"/>
  <w:drawingGridHorizontalSpacing w:val="10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5E0F"/>
    <w:rsid w:val="0002797B"/>
    <w:rsid w:val="00085E72"/>
    <w:rsid w:val="00132DFD"/>
    <w:rsid w:val="00192C0C"/>
    <w:rsid w:val="00217D35"/>
    <w:rsid w:val="002E741A"/>
    <w:rsid w:val="003B00CA"/>
    <w:rsid w:val="00426F93"/>
    <w:rsid w:val="004465C3"/>
    <w:rsid w:val="00767A24"/>
    <w:rsid w:val="00930D59"/>
    <w:rsid w:val="00955E0F"/>
    <w:rsid w:val="00C3451D"/>
    <w:rsid w:val="00CB782A"/>
    <w:rsid w:val="00CC112A"/>
    <w:rsid w:val="00E94C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A9C50"/>
  <w15:chartTrackingRefBased/>
  <w15:docId w15:val="{A4666BDF-F5D8-4862-9E97-58EB3020C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5E0F"/>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dentpara">
    <w:name w:val="indent para"/>
    <w:basedOn w:val="Normal"/>
    <w:rsid w:val="00955E0F"/>
    <w:pPr>
      <w:spacing w:before="0" w:after="180" w:line="360" w:lineRule="exact"/>
      <w:ind w:firstLine="425"/>
      <w:jc w:val="both"/>
    </w:pPr>
    <w:rPr>
      <w:rFonts w:ascii=".VnArial" w:eastAsia="Times New Roman" w:hAnsi=".VnArial"/>
      <w:color w:val="000000"/>
      <w:szCs w:val="26"/>
      <w:lang w:eastAsia="ko-KR"/>
    </w:rPr>
  </w:style>
  <w:style w:type="character" w:customStyle="1" w:styleId="apple-converted-space">
    <w:name w:val="apple-converted-space"/>
    <w:rsid w:val="00955E0F"/>
  </w:style>
  <w:style w:type="paragraph" w:styleId="ListParagraph">
    <w:name w:val="List Paragraph"/>
    <w:basedOn w:val="Normal"/>
    <w:uiPriority w:val="34"/>
    <w:qFormat/>
    <w:rsid w:val="00085E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9</Pages>
  <Words>2056</Words>
  <Characters>11722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7</cp:revision>
  <dcterms:created xsi:type="dcterms:W3CDTF">2026-03-26T10:45:00Z</dcterms:created>
  <dcterms:modified xsi:type="dcterms:W3CDTF">2026-03-26T11:43:00Z</dcterms:modified>
</cp:coreProperties>
</file>