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rsidRPr="006909EE" w14:paraId="159431C0" w14:textId="77777777" w:rsidTr="00A27717">
        <w:tc>
          <w:tcPr>
            <w:tcW w:w="4531" w:type="dxa"/>
          </w:tcPr>
          <w:p w14:paraId="18A94783" w14:textId="77777777" w:rsidR="00A27717" w:rsidRPr="006909EE" w:rsidRDefault="00A27717" w:rsidP="007618BE">
            <w:pPr>
              <w:ind w:firstLine="284"/>
              <w:jc w:val="both"/>
              <w:rPr>
                <w:b/>
                <w:bCs/>
              </w:rPr>
            </w:pPr>
            <w:bookmarkStart w:id="0" w:name="chuong_pl_1_1"/>
            <w:r w:rsidRPr="006909EE">
              <w:rPr>
                <w:bCs/>
              </w:rPr>
              <w:t>UBND THÀNH PHỐ HỒ CHÍ MINH</w:t>
            </w:r>
          </w:p>
        </w:tc>
        <w:tc>
          <w:tcPr>
            <w:tcW w:w="5526" w:type="dxa"/>
          </w:tcPr>
          <w:p w14:paraId="3129399E" w14:textId="77777777" w:rsidR="00A27717" w:rsidRPr="006909EE" w:rsidRDefault="00A27717" w:rsidP="007618BE">
            <w:pPr>
              <w:ind w:firstLine="284"/>
              <w:jc w:val="both"/>
              <w:rPr>
                <w:b/>
                <w:bCs/>
              </w:rPr>
            </w:pPr>
            <w:r w:rsidRPr="006909EE">
              <w:rPr>
                <w:b/>
                <w:bCs/>
              </w:rPr>
              <w:t>CỘNG HÒA XÃ HỘI CHỦ NGHĨA VIỆT NAM</w:t>
            </w:r>
          </w:p>
        </w:tc>
      </w:tr>
      <w:tr w:rsidR="00A27717" w:rsidRPr="006909EE" w14:paraId="20C31FB6" w14:textId="77777777" w:rsidTr="00A27717">
        <w:tc>
          <w:tcPr>
            <w:tcW w:w="4531" w:type="dxa"/>
          </w:tcPr>
          <w:p w14:paraId="714553EF" w14:textId="77777777" w:rsidR="00A27717" w:rsidRPr="006909EE" w:rsidRDefault="00A27717" w:rsidP="007618BE">
            <w:pPr>
              <w:keepNext/>
              <w:tabs>
                <w:tab w:val="center" w:pos="2127"/>
                <w:tab w:val="center" w:pos="6946"/>
              </w:tabs>
              <w:ind w:firstLine="284"/>
              <w:jc w:val="center"/>
              <w:rPr>
                <w:b/>
                <w:bCs/>
                <w:sz w:val="22"/>
                <w:szCs w:val="22"/>
              </w:rPr>
            </w:pPr>
            <w:r w:rsidRPr="006909EE">
              <w:rPr>
                <w:b/>
                <w:bCs/>
                <w:sz w:val="22"/>
                <w:szCs w:val="22"/>
              </w:rPr>
              <w:t>TRƯỜNG CAO ĐẲNG LÝ TỰ TRỌNG</w:t>
            </w:r>
          </w:p>
          <w:p w14:paraId="0BB1F914" w14:textId="77777777" w:rsidR="00A27717" w:rsidRPr="006909EE" w:rsidRDefault="00A27717" w:rsidP="007618BE">
            <w:pPr>
              <w:ind w:firstLine="284"/>
              <w:jc w:val="center"/>
              <w:rPr>
                <w:b/>
                <w:bCs/>
              </w:rPr>
            </w:pPr>
            <w:r w:rsidRPr="006909EE">
              <w:rPr>
                <w:b/>
                <w:bCs/>
                <w:sz w:val="22"/>
                <w:szCs w:val="22"/>
              </w:rPr>
              <w:t>THÀNH PHỐ HỒ CHÍ MINH</w:t>
            </w:r>
          </w:p>
        </w:tc>
        <w:tc>
          <w:tcPr>
            <w:tcW w:w="5526" w:type="dxa"/>
          </w:tcPr>
          <w:p w14:paraId="45AD347B" w14:textId="77777777" w:rsidR="00A27717" w:rsidRPr="006909EE" w:rsidRDefault="00A27717" w:rsidP="007F6DEA">
            <w:pPr>
              <w:ind w:firstLine="284"/>
              <w:jc w:val="center"/>
              <w:rPr>
                <w:b/>
                <w:bCs/>
              </w:rPr>
            </w:pPr>
            <w:r w:rsidRPr="006909EE">
              <w:rPr>
                <w:b/>
                <w:bCs/>
                <w:noProof/>
              </w:rPr>
              <mc:AlternateContent>
                <mc:Choice Requires="wps">
                  <w:drawing>
                    <wp:anchor distT="0" distB="0" distL="114300" distR="114300" simplePos="0" relativeHeight="251660288" behindDoc="0" locked="0" layoutInCell="1" allowOverlap="1" wp14:anchorId="0B5A357A" wp14:editId="5AA71919">
                      <wp:simplePos x="0" y="0"/>
                      <wp:positionH relativeFrom="column">
                        <wp:posOffset>884067</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D5E46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6pt,16.95pt" to="210.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" strokecolor="black [3200]" strokeweight=".5pt">
                      <v:stroke joinstyle="miter"/>
                    </v:line>
                  </w:pict>
                </mc:Fallback>
              </mc:AlternateContent>
            </w:r>
            <w:r w:rsidRPr="006909EE">
              <w:rPr>
                <w:b/>
                <w:bCs/>
              </w:rPr>
              <w:t>Độc lập - Tự do - Hạnh phúc</w:t>
            </w:r>
          </w:p>
        </w:tc>
      </w:tr>
    </w:tbl>
    <w:bookmarkEnd w:id="0"/>
    <w:p w14:paraId="78A45877" w14:textId="26EE82B6" w:rsidR="00A27717" w:rsidRPr="006909EE" w:rsidRDefault="00907DB4" w:rsidP="0049776A">
      <w:pPr>
        <w:ind w:firstLine="284"/>
        <w:jc w:val="right"/>
      </w:pPr>
      <w:r w:rsidRPr="006909EE">
        <w:rPr>
          <w:b/>
          <w:bCs/>
          <w:noProof/>
        </w:rPr>
        <mc:AlternateContent>
          <mc:Choice Requires="wps">
            <w:drawing>
              <wp:anchor distT="0" distB="0" distL="114300" distR="114300" simplePos="0" relativeHeight="251659264" behindDoc="0" locked="0" layoutInCell="1" allowOverlap="1" wp14:anchorId="5FFD52F0" wp14:editId="27194248">
                <wp:simplePos x="0" y="0"/>
                <wp:positionH relativeFrom="margin">
                  <wp:align>right</wp:align>
                </wp:positionH>
                <wp:positionV relativeFrom="paragraph">
                  <wp:posOffset>-1276472</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055589D" w14:textId="77777777" w:rsidR="00A27717" w:rsidRDefault="00A27717" w:rsidP="006F0EC5">
                            <w:pPr>
                              <w:spacing w:before="40"/>
                              <w:jc w:val="center"/>
                            </w:pPr>
                            <w:r>
                              <w:rPr>
                                <w:b/>
                                <w:bCs/>
                              </w:rPr>
                              <w:t>Mẫu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FD52F0" id="_x0000_t202" coordsize="21600,21600" o:spt="202" path="m,l,21600r21600,l21600,xe">
                <v:stroke joinstyle="miter"/>
                <v:path gradientshapeok="t" o:connecttype="rect"/>
              </v:shapetype>
              <v:shape id="Text Box 1" o:spid="_x0000_s1026" type="#_x0000_t202" style="position:absolute;left:0;text-align:left;margin-left:23.05pt;margin-top:-100.5pt;width:74.25pt;height:2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" fillcolor="white [3201]" strokecolor="#5b9bd5 [3204]" strokeweight="1pt">
                <v:textbox>
                  <w:txbxContent>
                    <w:p w14:paraId="6055589D" w14:textId="77777777" w:rsidR="00A27717" w:rsidRDefault="00A27717" w:rsidP="006F0EC5">
                      <w:pPr>
                        <w:spacing w:before="40"/>
                        <w:jc w:val="center"/>
                      </w:pPr>
                      <w:r>
                        <w:rPr>
                          <w:b/>
                          <w:bCs/>
                        </w:rPr>
                        <w:t>Mẫu 1</w:t>
                      </w:r>
                    </w:p>
                  </w:txbxContent>
                </v:textbox>
                <w10:wrap anchorx="margin"/>
              </v:shape>
            </w:pict>
          </mc:Fallback>
        </mc:AlternateContent>
      </w:r>
      <w:r w:rsidR="00A27717" w:rsidRPr="006909EE">
        <w:rPr>
          <w:b/>
          <w:bCs/>
          <w:noProof/>
        </w:rPr>
        <mc:AlternateContent>
          <mc:Choice Requires="wps">
            <w:drawing>
              <wp:anchor distT="0" distB="0" distL="114300" distR="114300" simplePos="0" relativeHeight="251661312" behindDoc="0" locked="0" layoutInCell="1" allowOverlap="1" wp14:anchorId="1FB3EC7A" wp14:editId="4D677F68">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BD5893"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" strokecolor="black [3200]" strokeweight=".5pt">
                <v:stroke joinstyle="miter"/>
              </v:line>
            </w:pict>
          </mc:Fallback>
        </mc:AlternateContent>
      </w:r>
      <w:r w:rsidR="00A27717" w:rsidRPr="006909EE">
        <w:rPr>
          <w:b/>
          <w:bCs/>
        </w:rPr>
        <w:br/>
      </w:r>
      <w:r w:rsidR="00A27717" w:rsidRPr="006909EE">
        <w:rPr>
          <w:i/>
          <w:iCs/>
        </w:rPr>
        <w:t>Thành phố Hồ Chí Minh, ngày </w:t>
      </w:r>
      <w:r w:rsidR="00F81162" w:rsidRPr="006909EE">
        <w:rPr>
          <w:i/>
          <w:iCs/>
        </w:rPr>
        <w:t xml:space="preserve"> 10</w:t>
      </w:r>
      <w:r w:rsidR="00A27717" w:rsidRPr="006909EE">
        <w:rPr>
          <w:i/>
          <w:iCs/>
        </w:rPr>
        <w:t xml:space="preserve">  tháng  </w:t>
      </w:r>
      <w:r w:rsidR="00F81162" w:rsidRPr="006909EE">
        <w:rPr>
          <w:i/>
          <w:iCs/>
        </w:rPr>
        <w:t>5</w:t>
      </w:r>
      <w:r w:rsidR="00A27717" w:rsidRPr="006909EE">
        <w:rPr>
          <w:i/>
          <w:iCs/>
        </w:rPr>
        <w:t xml:space="preserve">  năm</w:t>
      </w:r>
      <w:r w:rsidR="00FF5726" w:rsidRPr="006909EE">
        <w:rPr>
          <w:i/>
          <w:iCs/>
        </w:rPr>
        <w:t xml:space="preserve"> 2026</w:t>
      </w:r>
    </w:p>
    <w:p w14:paraId="0F7007F2" w14:textId="77777777" w:rsidR="00907DB4" w:rsidRPr="006909EE" w:rsidRDefault="00907DB4" w:rsidP="007618BE">
      <w:pPr>
        <w:ind w:firstLine="284"/>
        <w:jc w:val="both"/>
        <w:rPr>
          <w:b/>
          <w:bCs/>
        </w:rPr>
      </w:pPr>
      <w:bookmarkStart w:id="1" w:name="chuong_pl_1_1_name"/>
    </w:p>
    <w:p w14:paraId="53E2B4C8" w14:textId="36A5BDD3" w:rsidR="00A27717" w:rsidRPr="006909EE" w:rsidRDefault="00A27717" w:rsidP="0049776A">
      <w:pPr>
        <w:spacing w:line="276" w:lineRule="auto"/>
        <w:ind w:firstLine="284"/>
        <w:jc w:val="center"/>
        <w:rPr>
          <w:sz w:val="32"/>
          <w:szCs w:val="32"/>
        </w:rPr>
      </w:pPr>
      <w:r w:rsidRPr="006909EE">
        <w:rPr>
          <w:b/>
          <w:bCs/>
          <w:sz w:val="32"/>
          <w:szCs w:val="32"/>
        </w:rPr>
        <w:t>ĐƠN YÊU CẦU CÔNG NHẬN</w:t>
      </w:r>
      <w:r w:rsidR="000736BE" w:rsidRPr="006909EE">
        <w:rPr>
          <w:b/>
          <w:bCs/>
          <w:sz w:val="32"/>
          <w:szCs w:val="32"/>
        </w:rPr>
        <w:t xml:space="preserve"> </w:t>
      </w:r>
      <w:r w:rsidRPr="006909EE">
        <w:rPr>
          <w:b/>
          <w:bCs/>
          <w:sz w:val="32"/>
          <w:szCs w:val="32"/>
        </w:rPr>
        <w:t>SÁNG KIẾN</w:t>
      </w:r>
      <w:bookmarkEnd w:id="1"/>
      <w:r w:rsidRPr="006909EE">
        <w:rPr>
          <w:b/>
          <w:bCs/>
          <w:sz w:val="32"/>
          <w:szCs w:val="32"/>
        </w:rPr>
        <w:t xml:space="preserve"> </w:t>
      </w:r>
      <w:bookmarkStart w:id="2" w:name="chuong_pl_1_1_name_name"/>
      <w:r w:rsidRPr="006909EE">
        <w:rPr>
          <w:b/>
          <w:bCs/>
          <w:sz w:val="32"/>
          <w:szCs w:val="32"/>
        </w:rPr>
        <w:t xml:space="preserve">NĂM </w:t>
      </w:r>
      <w:bookmarkEnd w:id="2"/>
      <w:r w:rsidRPr="006909EE">
        <w:rPr>
          <w:b/>
          <w:bCs/>
          <w:sz w:val="32"/>
          <w:szCs w:val="32"/>
        </w:rPr>
        <w:t>202</w:t>
      </w:r>
      <w:r w:rsidR="00FF5726" w:rsidRPr="006909EE">
        <w:rPr>
          <w:b/>
          <w:bCs/>
          <w:sz w:val="32"/>
          <w:szCs w:val="32"/>
        </w:rPr>
        <w:t>6</w:t>
      </w:r>
    </w:p>
    <w:p w14:paraId="3B3E37B2" w14:textId="6F20B181" w:rsidR="00A27717" w:rsidRPr="006909EE" w:rsidRDefault="00A27717" w:rsidP="0049776A">
      <w:pPr>
        <w:spacing w:line="276" w:lineRule="auto"/>
        <w:ind w:firstLine="284"/>
        <w:jc w:val="center"/>
      </w:pPr>
      <w:r w:rsidRPr="006909EE">
        <w:t xml:space="preserve">Kính gửi: </w:t>
      </w:r>
      <w:r w:rsidR="00BE4967" w:rsidRPr="006909EE">
        <w:t xml:space="preserve">Hiệu trưởng </w:t>
      </w:r>
      <w:r w:rsidRPr="006909EE">
        <w:t xml:space="preserve">Trường Cao đẳng Lý Tự Trọng </w:t>
      </w:r>
      <w:r w:rsidR="00744BAD" w:rsidRPr="006909EE">
        <w:t>Thành phố Hồ Chí Minh</w:t>
      </w:r>
    </w:p>
    <w:p w14:paraId="66191422" w14:textId="76F43F6F" w:rsidR="00907DB4" w:rsidRPr="006909EE" w:rsidRDefault="00907DB4" w:rsidP="007618BE">
      <w:pPr>
        <w:spacing w:line="276" w:lineRule="auto"/>
        <w:ind w:firstLine="284"/>
        <w:jc w:val="both"/>
      </w:pPr>
    </w:p>
    <w:p w14:paraId="5CEB75BD" w14:textId="77777777" w:rsidR="00A27717" w:rsidRPr="006909EE" w:rsidRDefault="00A27717" w:rsidP="007618BE">
      <w:pPr>
        <w:ind w:firstLine="284"/>
        <w:jc w:val="both"/>
      </w:pPr>
      <w:r w:rsidRPr="006909EE">
        <w:rPr>
          <w:b/>
          <w:bCs/>
        </w:rPr>
        <w:t>I. THÔNG TIN VỀ SÁNG KIẾN VÀ TÁC GIẢ SÁNG KIẾN</w:t>
      </w:r>
    </w:p>
    <w:p w14:paraId="11D23978" w14:textId="77777777" w:rsidR="00907DB4" w:rsidRPr="006909EE" w:rsidRDefault="00A27717" w:rsidP="007618BE">
      <w:pPr>
        <w:ind w:firstLine="284"/>
        <w:jc w:val="both"/>
      </w:pPr>
      <w:r w:rsidRPr="006909EE">
        <w:rPr>
          <w:b/>
          <w:bCs/>
        </w:rPr>
        <w:t xml:space="preserve">1. </w:t>
      </w:r>
      <w:r w:rsidRPr="006909EE">
        <w:t>Tên sáng kiến đề nghị công nhận:</w:t>
      </w:r>
    </w:p>
    <w:p w14:paraId="244C7B68" w14:textId="0B5B0251" w:rsidR="00907DB4" w:rsidRPr="006909EE" w:rsidRDefault="00907DB4" w:rsidP="007618BE">
      <w:pPr>
        <w:ind w:firstLine="284"/>
        <w:jc w:val="both"/>
        <w:outlineLvl w:val="0"/>
        <w:rPr>
          <w:b/>
          <w:bCs/>
          <w:i/>
          <w:iCs/>
          <w:kern w:val="36"/>
        </w:rPr>
      </w:pPr>
      <w:r w:rsidRPr="006909EE">
        <w:rPr>
          <w:b/>
          <w:bCs/>
          <w:i/>
          <w:iCs/>
          <w:kern w:val="36"/>
        </w:rPr>
        <w:t>Vận dụng thuyết kiến tạo nhận thức trong dạy học cấp số cộng cho sinh viên hệ trung cấp</w:t>
      </w:r>
    </w:p>
    <w:p w14:paraId="1A013E0C" w14:textId="77777777" w:rsidR="00907DB4" w:rsidRPr="006909EE" w:rsidRDefault="00A27717" w:rsidP="007618BE">
      <w:pPr>
        <w:ind w:firstLine="284"/>
        <w:jc w:val="both"/>
      </w:pPr>
      <w:r w:rsidRPr="006909EE">
        <w:rPr>
          <w:b/>
          <w:bCs/>
        </w:rPr>
        <w:t xml:space="preserve">2. </w:t>
      </w:r>
      <w:r w:rsidRPr="006909EE">
        <w:t xml:space="preserve">Lĩnh vực sáng kiến: </w:t>
      </w:r>
    </w:p>
    <w:p w14:paraId="4861A111" w14:textId="79E67AC8" w:rsidR="00DC14A9" w:rsidRPr="006909EE" w:rsidRDefault="00DC14A9" w:rsidP="007618BE">
      <w:pPr>
        <w:ind w:firstLine="284"/>
        <w:jc w:val="both"/>
      </w:pPr>
      <w:r w:rsidRPr="006909EE">
        <w:t xml:space="preserve"> Đổi mới phương pháp dạy học môn Toán trong giáo dục nghề nghiệp.</w:t>
      </w:r>
    </w:p>
    <w:p w14:paraId="7872C71A" w14:textId="77777777" w:rsidR="00DC14A9" w:rsidRPr="006909EE" w:rsidRDefault="00A27717" w:rsidP="007618BE">
      <w:pPr>
        <w:ind w:firstLine="284"/>
        <w:jc w:val="both"/>
      </w:pPr>
      <w:r w:rsidRPr="006909EE">
        <w:rPr>
          <w:b/>
          <w:bCs/>
        </w:rPr>
        <w:t xml:space="preserve">3. </w:t>
      </w:r>
      <w:r w:rsidRPr="006909EE">
        <w:t xml:space="preserve">Thời gian áp dụng/áp dụng thử sáng kiến: </w:t>
      </w:r>
    </w:p>
    <w:p w14:paraId="10B62E64" w14:textId="681EE35A" w:rsidR="00DC14A9" w:rsidRPr="006909EE" w:rsidRDefault="00DC14A9" w:rsidP="007618BE">
      <w:pPr>
        <w:ind w:firstLine="284"/>
        <w:jc w:val="both"/>
      </w:pPr>
      <w:r w:rsidRPr="006909EE">
        <w:t xml:space="preserve">Thời gian áp dụng thử: Từ tháng 9/2025 đến tháng 12/2025. </w:t>
      </w:r>
    </w:p>
    <w:p w14:paraId="64EE9544" w14:textId="77777777" w:rsidR="00DC14A9" w:rsidRPr="006909EE" w:rsidRDefault="00DC14A9" w:rsidP="007618BE">
      <w:pPr>
        <w:ind w:firstLine="284"/>
        <w:jc w:val="both"/>
      </w:pPr>
      <w:r w:rsidRPr="006909EE">
        <w:t>Thời gian áp dụng chính thức: Từ tháng 01/2026 đến nay.</w:t>
      </w:r>
    </w:p>
    <w:p w14:paraId="35AFDB15" w14:textId="46154278" w:rsidR="00A27717" w:rsidRPr="006909EE" w:rsidRDefault="00A27717" w:rsidP="007618BE">
      <w:pPr>
        <w:ind w:firstLine="284"/>
        <w:jc w:val="both"/>
      </w:pPr>
      <w:r w:rsidRPr="006909EE">
        <w:rPr>
          <w:b/>
          <w:bCs/>
        </w:rPr>
        <w:t xml:space="preserve">4. </w:t>
      </w:r>
      <w:r w:rsidRPr="006909EE">
        <w:t>Tác giả sáng kiến</w:t>
      </w:r>
      <w:r w:rsidR="00C76AF5" w:rsidRPr="006909EE">
        <w:t>:</w:t>
      </w:r>
    </w:p>
    <w:p w14:paraId="6EC4AC48" w14:textId="4A12F2F3" w:rsidR="00A27717" w:rsidRPr="006909EE" w:rsidRDefault="00A27717" w:rsidP="007618BE">
      <w:pPr>
        <w:ind w:firstLine="284"/>
        <w:jc w:val="both"/>
      </w:pPr>
      <w:r w:rsidRPr="006909EE">
        <w:t>Thông tin liên lạc của tác giả sáng kiến</w:t>
      </w:r>
      <w:r w:rsidR="0049776A" w:rsidRPr="006909EE">
        <w:t>:</w:t>
      </w:r>
      <w:r w:rsidRPr="006909EE">
        <w:t xml:space="preserve"> </w:t>
      </w:r>
      <w:r w:rsidR="0049776A" w:rsidRPr="006909EE">
        <w:rPr>
          <w:b/>
          <w:bCs/>
        </w:rPr>
        <w:t>Nguyễn Thị Thủy</w:t>
      </w:r>
      <w:r w:rsidR="0049776A" w:rsidRPr="006909EE">
        <w:t xml:space="preserve"> – Giảng Viên Khoa Giáo dục đại cương</w:t>
      </w:r>
    </w:p>
    <w:p w14:paraId="0A1240BE" w14:textId="77A8A124" w:rsidR="00A27717" w:rsidRPr="006909EE" w:rsidRDefault="00A27717" w:rsidP="007618BE">
      <w:pPr>
        <w:ind w:firstLine="284"/>
        <w:jc w:val="both"/>
      </w:pPr>
      <w:r w:rsidRPr="006909EE">
        <w:t>- Điện thoại liên hệ: .</w:t>
      </w:r>
      <w:r w:rsidR="00F81162" w:rsidRPr="006909EE">
        <w:t>0915226062</w:t>
      </w:r>
    </w:p>
    <w:p w14:paraId="794A72CA" w14:textId="119FFE5B" w:rsidR="00A27717" w:rsidRPr="006909EE" w:rsidRDefault="00A27717" w:rsidP="007618BE">
      <w:pPr>
        <w:ind w:firstLine="284"/>
        <w:jc w:val="both"/>
      </w:pPr>
      <w:r w:rsidRPr="006909EE">
        <w:t xml:space="preserve">- Email: </w:t>
      </w:r>
      <w:r w:rsidR="00F81162" w:rsidRPr="006909EE">
        <w:t>nguyenthithuyltt@lttc.edu.vn</w:t>
      </w:r>
    </w:p>
    <w:p w14:paraId="42D3C7A4" w14:textId="6E450F6C" w:rsidR="00A27717" w:rsidRPr="006909EE" w:rsidRDefault="00164703" w:rsidP="007618BE">
      <w:pPr>
        <w:ind w:firstLine="284"/>
        <w:jc w:val="both"/>
      </w:pPr>
      <w:r w:rsidRPr="006909EE">
        <w:rPr>
          <w:b/>
          <w:bCs/>
        </w:rPr>
        <w:t>5</w:t>
      </w:r>
      <w:r w:rsidR="00A27717" w:rsidRPr="006909EE">
        <w:rPr>
          <w:b/>
          <w:bCs/>
        </w:rPr>
        <w:t xml:space="preserve">. </w:t>
      </w:r>
      <w:r w:rsidR="00A27717" w:rsidRPr="006909EE">
        <w:t>Tài liệu (chứng cứ) kèm theo:</w:t>
      </w:r>
    </w:p>
    <w:p w14:paraId="2CD3DA30" w14:textId="1EDE8B33" w:rsidR="00A27717" w:rsidRPr="006909EE" w:rsidRDefault="00A27717" w:rsidP="007618BE">
      <w:pPr>
        <w:ind w:firstLine="284"/>
        <w:jc w:val="both"/>
      </w:pPr>
      <w:r w:rsidRPr="006909EE">
        <w:t xml:space="preserve">- Hình ảnh: </w:t>
      </w:r>
      <w:r w:rsidR="00812568" w:rsidRPr="006909EE">
        <w:t>Hình ảnh minh chứng các tiết học áp dụng sáng kiến tại lớp trung cấp có “</w:t>
      </w:r>
      <w:r w:rsidR="00776469" w:rsidRPr="006909EE">
        <w:t>Phụ lục kèm theo</w:t>
      </w:r>
      <w:r w:rsidR="00812568" w:rsidRPr="006909EE">
        <w:t>”</w:t>
      </w:r>
    </w:p>
    <w:p w14:paraId="56663B54" w14:textId="7B7479ED" w:rsidR="00A27717" w:rsidRPr="006909EE" w:rsidRDefault="00A27717" w:rsidP="007618BE">
      <w:pPr>
        <w:ind w:firstLine="284"/>
        <w:jc w:val="both"/>
      </w:pPr>
      <w:r w:rsidRPr="006909EE">
        <w:t xml:space="preserve">- Báo cáo: </w:t>
      </w:r>
      <w:r w:rsidR="002B256D" w:rsidRPr="006909EE">
        <w:t>Báo cáo thống kê kết quả học tập của sinh viên trước và sau khi áp dụng sáng kiến</w:t>
      </w:r>
      <w:r w:rsidR="00164703" w:rsidRPr="006909EE">
        <w:t xml:space="preserve"> </w:t>
      </w:r>
    </w:p>
    <w:p w14:paraId="2D6C710C" w14:textId="2337F8B6" w:rsidR="00812568" w:rsidRPr="006909EE" w:rsidRDefault="00A27717" w:rsidP="007618BE">
      <w:pPr>
        <w:ind w:firstLine="284"/>
        <w:jc w:val="both"/>
      </w:pPr>
      <w:r w:rsidRPr="006909EE">
        <w:t xml:space="preserve">- Các tài liệu khác: </w:t>
      </w:r>
      <w:r w:rsidR="00812568" w:rsidRPr="006909EE">
        <w:t xml:space="preserve">Hệ thống bài tập, đề kiểm tra và bài tập trực tuyến trên </w:t>
      </w:r>
      <w:r w:rsidR="00812568" w:rsidRPr="006909EE">
        <w:rPr>
          <w:rStyle w:val="whitespace-normal"/>
        </w:rPr>
        <w:t>Azota</w:t>
      </w:r>
      <w:r w:rsidR="00812568" w:rsidRPr="006909EE">
        <w:t xml:space="preserve">. </w:t>
      </w:r>
    </w:p>
    <w:p w14:paraId="65D0C0B7" w14:textId="77777777" w:rsidR="00A27717" w:rsidRPr="006909EE" w:rsidRDefault="00A27717" w:rsidP="007618BE">
      <w:pPr>
        <w:ind w:firstLine="284"/>
        <w:jc w:val="both"/>
      </w:pPr>
      <w:r w:rsidRPr="006909EE">
        <w:rPr>
          <w:b/>
          <w:bCs/>
        </w:rPr>
        <w:t>II. MÔ TẢ SÁNG KIẾN</w:t>
      </w:r>
    </w:p>
    <w:p w14:paraId="147E0712" w14:textId="77777777" w:rsidR="00A27717" w:rsidRPr="006909EE" w:rsidRDefault="00A27717" w:rsidP="007618BE">
      <w:pPr>
        <w:ind w:firstLine="284"/>
        <w:jc w:val="both"/>
        <w:rPr>
          <w:b/>
          <w:bCs/>
        </w:rPr>
      </w:pPr>
      <w:r w:rsidRPr="006909EE">
        <w:rPr>
          <w:b/>
          <w:bCs/>
        </w:rPr>
        <w:t>1. Thực trạng trước khi thực hiện sáng kiến:</w:t>
      </w:r>
    </w:p>
    <w:p w14:paraId="00AACA53" w14:textId="4C3B13A4" w:rsidR="00BD54FC" w:rsidRPr="006909EE" w:rsidRDefault="00BD54FC" w:rsidP="007618BE">
      <w:pPr>
        <w:pStyle w:val="Heading1"/>
        <w:spacing w:before="0" w:beforeAutospacing="0" w:after="0" w:afterAutospacing="0"/>
        <w:ind w:firstLine="284"/>
        <w:jc w:val="both"/>
        <w:rPr>
          <w:sz w:val="24"/>
          <w:szCs w:val="24"/>
        </w:rPr>
      </w:pPr>
      <w:r w:rsidRPr="006909EE">
        <w:rPr>
          <w:sz w:val="24"/>
          <w:szCs w:val="24"/>
        </w:rPr>
        <w:t>1.1. Giải pháp cải tiến mới dựa trên nền tảng giải pháp cũ</w:t>
      </w:r>
    </w:p>
    <w:p w14:paraId="3320755F" w14:textId="77777777" w:rsidR="00BD54FC" w:rsidRPr="006909EE" w:rsidRDefault="00BD54FC" w:rsidP="007618BE">
      <w:pPr>
        <w:pStyle w:val="NormalWeb"/>
        <w:spacing w:before="0" w:beforeAutospacing="0" w:after="0" w:afterAutospacing="0"/>
        <w:ind w:firstLine="284"/>
        <w:jc w:val="both"/>
      </w:pPr>
      <w:r w:rsidRPr="006909EE">
        <w:t>Đề tài “Vận dụng thuyết kiến tạo nhận thức trong dạy học cấp số cộng cho sinh viên hệ trung cấp” là sự cải tiến từ phương pháp dạy học truyền thống trong môn Toán. Trước đây, giáo viên chủ yếu giảng giải lý thuyết, đưa công thức và giải bài mẫu để sinh viên ghi chép, làm theo. Cách học này giúp truyền đạt kiến thức nhanh nhưng sinh viên thường học thụ động, ghi nhớ máy móc và chưa hiểu sâu bản chất vấn đề.</w:t>
      </w:r>
    </w:p>
    <w:p w14:paraId="7F438D98" w14:textId="77777777" w:rsidR="00BD54FC" w:rsidRPr="006909EE" w:rsidRDefault="00BD54FC" w:rsidP="007618BE">
      <w:pPr>
        <w:pStyle w:val="NormalWeb"/>
        <w:spacing w:before="0" w:beforeAutospacing="0" w:after="0" w:afterAutospacing="0"/>
        <w:ind w:firstLine="284"/>
        <w:jc w:val="both"/>
      </w:pPr>
      <w:r w:rsidRPr="006909EE">
        <w:t>Giải pháp mới vẫn kế thừa ưu điểm của phương pháp cũ như tính hệ thống và vai trò định hướng của giáo viên, nhưng đổi mới ở cách tổ chức hoạt động học tập. Giáo viên không chỉ truyền đạt kiến thức mà còn hướng dẫn, gợi mở để sinh viên tự khám phá và hình thành kiến thức thông qua thảo luận nhóm, tìm quy luật và giải quyết tình huống thực tế.</w:t>
      </w:r>
    </w:p>
    <w:p w14:paraId="5D9BFBB3" w14:textId="77777777" w:rsidR="00BD54FC" w:rsidRPr="006909EE" w:rsidRDefault="00BD54FC" w:rsidP="007618BE">
      <w:pPr>
        <w:pStyle w:val="NormalWeb"/>
        <w:spacing w:before="0" w:beforeAutospacing="0" w:after="0" w:afterAutospacing="0"/>
        <w:ind w:firstLine="284"/>
        <w:jc w:val="both"/>
      </w:pPr>
      <w:r w:rsidRPr="006909EE">
        <w:t xml:space="preserve">Đề tài còn kết hợp ứng dụng phần mềm </w:t>
      </w:r>
      <w:r w:rsidRPr="006909EE">
        <w:rPr>
          <w:rStyle w:val="whitespace-normal"/>
        </w:rPr>
        <w:t>Azota</w:t>
      </w:r>
      <w:r w:rsidRPr="006909EE">
        <w:t xml:space="preserve"> để giao bài tập, kiểm tra nhanh và hỗ trợ tương tác học tập. Sinh viên có thể làm bài trực tuyến, nhận phản hồi nhanh và chủ động hơn trong học tập.</w:t>
      </w:r>
    </w:p>
    <w:p w14:paraId="4413E90E" w14:textId="2B68F1BE" w:rsidR="00BD54FC" w:rsidRPr="006909EE" w:rsidRDefault="00BD54FC" w:rsidP="007618BE">
      <w:pPr>
        <w:pStyle w:val="Heading1"/>
        <w:spacing w:before="0" w:beforeAutospacing="0" w:after="0" w:afterAutospacing="0"/>
        <w:ind w:firstLine="284"/>
        <w:jc w:val="both"/>
        <w:rPr>
          <w:sz w:val="24"/>
          <w:szCs w:val="24"/>
        </w:rPr>
      </w:pPr>
      <w:r w:rsidRPr="006909EE">
        <w:rPr>
          <w:sz w:val="24"/>
          <w:szCs w:val="24"/>
        </w:rPr>
        <w:t>1.2. Thực trạng dạy học cấp số cộng cho hệ trung cấp</w:t>
      </w:r>
    </w:p>
    <w:p w14:paraId="4AE08E8F" w14:textId="75F77DC3" w:rsidR="00BD54FC" w:rsidRPr="006909EE" w:rsidRDefault="00BD54FC" w:rsidP="007618BE">
      <w:pPr>
        <w:pStyle w:val="Heading2"/>
        <w:spacing w:before="0" w:beforeAutospacing="0" w:after="0" w:afterAutospacing="0"/>
        <w:ind w:firstLine="284"/>
        <w:jc w:val="both"/>
        <w:rPr>
          <w:sz w:val="24"/>
          <w:szCs w:val="24"/>
        </w:rPr>
      </w:pPr>
      <w:r w:rsidRPr="006909EE">
        <w:rPr>
          <w:sz w:val="24"/>
          <w:szCs w:val="24"/>
        </w:rPr>
        <w:t>1.2.1. Sinh viên học thụ động</w:t>
      </w:r>
    </w:p>
    <w:p w14:paraId="23C9E0F0" w14:textId="77777777" w:rsidR="00BD54FC" w:rsidRPr="006909EE" w:rsidRDefault="00BD54FC" w:rsidP="007618BE">
      <w:pPr>
        <w:pStyle w:val="NormalWeb"/>
        <w:spacing w:before="0" w:beforeAutospacing="0" w:after="0" w:afterAutospacing="0"/>
        <w:ind w:firstLine="284"/>
        <w:jc w:val="both"/>
      </w:pPr>
      <w:r w:rsidRPr="006909EE">
        <w:t>Qua thực tế giảng dạy, nhiều sinh viên vẫn quen với cách học “nghe – chép”, phụ thuộc vào giáo viên và ít chủ động tìm tòi kiến thức. Khi gặp bài toán cần suy luận hoặc vận dụng thực tế, nhiều em lúng túng và không biết bắt đầu từ đâu.</w:t>
      </w:r>
    </w:p>
    <w:p w14:paraId="12C71AA0" w14:textId="66986377" w:rsidR="00BD54FC" w:rsidRPr="006909EE" w:rsidRDefault="00BD54FC" w:rsidP="007618BE">
      <w:pPr>
        <w:pStyle w:val="NormalWeb"/>
        <w:spacing w:before="0" w:beforeAutospacing="0" w:after="0" w:afterAutospacing="0"/>
        <w:ind w:firstLine="284"/>
        <w:jc w:val="both"/>
      </w:pPr>
      <w:r w:rsidRPr="006909EE">
        <w:rPr>
          <w:b/>
          <w:bCs/>
        </w:rPr>
        <w:t>Ví dụ</w:t>
      </w:r>
      <w:r w:rsidR="00B65924" w:rsidRPr="006909EE">
        <w:rPr>
          <w:b/>
          <w:bCs/>
        </w:rPr>
        <w:t xml:space="preserve"> 1</w:t>
      </w:r>
      <w:r w:rsidR="00B65924" w:rsidRPr="006909EE">
        <w:t xml:space="preserve">. </w:t>
      </w:r>
      <w:r w:rsidRPr="006909EE">
        <w:t xml:space="preserve"> </w:t>
      </w:r>
      <w:r w:rsidR="00B65924" w:rsidRPr="006909EE">
        <w:t>V</w:t>
      </w:r>
      <w:r w:rsidRPr="006909EE">
        <w:t>ới dãy số: 2; 5; 8; 11; 14; ...nhiều sinh viên nhận biết đây là cấp số cộng nhưng không giải thích được vì sao. Các em chỉ nhận xét “mỗi số tăng thêm 3” nhưng chưa hiểu đó là công sai của cấp số cộng. Điều này cho thấy khả năng phân tích và suy luận toán học của sinh viên còn hạn chế.</w:t>
      </w:r>
    </w:p>
    <w:p w14:paraId="7B5531E1" w14:textId="77777777" w:rsidR="00BD54FC" w:rsidRPr="006909EE" w:rsidRDefault="00BD54FC" w:rsidP="007618BE">
      <w:pPr>
        <w:pStyle w:val="NormalWeb"/>
        <w:spacing w:before="0" w:beforeAutospacing="0" w:after="0" w:afterAutospacing="0"/>
        <w:ind w:firstLine="284"/>
        <w:jc w:val="both"/>
      </w:pPr>
      <w:r w:rsidRPr="006909EE">
        <w:t>Nguyên nhân chủ yếu là do trước đây sinh viên quen học theo mẫu, giáo viên thường cung cấp sẵn công thức và cách giải nên các em ít có cơ hội tự khám phá kiến thức.</w:t>
      </w:r>
    </w:p>
    <w:p w14:paraId="0E678911" w14:textId="54DA6FBF" w:rsidR="00BD54FC" w:rsidRPr="006909EE" w:rsidRDefault="00BD54FC" w:rsidP="007618BE">
      <w:pPr>
        <w:pStyle w:val="Heading2"/>
        <w:spacing w:before="0" w:beforeAutospacing="0" w:after="0" w:afterAutospacing="0"/>
        <w:ind w:firstLine="284"/>
        <w:jc w:val="both"/>
        <w:rPr>
          <w:sz w:val="24"/>
          <w:szCs w:val="24"/>
        </w:rPr>
      </w:pPr>
      <w:r w:rsidRPr="006909EE">
        <w:rPr>
          <w:sz w:val="24"/>
          <w:szCs w:val="24"/>
        </w:rPr>
        <w:t>1.2.2. Sinh viên học thuộc công thức nhưng chưa hiểu bản chất</w:t>
      </w:r>
    </w:p>
    <w:p w14:paraId="28375AD3" w14:textId="23D140B1" w:rsidR="00BD54FC" w:rsidRPr="006909EE" w:rsidRDefault="00BD54FC" w:rsidP="007618BE">
      <w:pPr>
        <w:pStyle w:val="NormalWeb"/>
        <w:spacing w:before="0" w:beforeAutospacing="0" w:after="0" w:afterAutospacing="0"/>
        <w:ind w:firstLine="284"/>
        <w:jc w:val="both"/>
      </w:pPr>
      <w:r w:rsidRPr="006909EE">
        <w:t xml:space="preserve">Nhiều sinh viên nhớ công thức cấp số cộng: </w:t>
      </w:r>
      <m:oMath>
        <m:sSub>
          <m:sSubPr>
            <m:ctrlPr>
              <w:rPr>
                <w:rFonts w:ascii="Cambria Math" w:hAnsi="Cambria Math"/>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m:t>
        </m:r>
        <m:d>
          <m:dPr>
            <m:ctrlPr>
              <w:rPr>
                <w:rFonts w:ascii="Cambria Math" w:hAnsi="Cambria Math"/>
                <w:i/>
              </w:rPr>
            </m:ctrlPr>
          </m:dPr>
          <m:e>
            <m:r>
              <w:rPr>
                <w:rFonts w:ascii="Cambria Math" w:hAnsi="Cambria Math"/>
              </w:rPr>
              <m:t>n-1</m:t>
            </m:r>
          </m:e>
        </m:d>
        <m:r>
          <w:rPr>
            <w:rFonts w:ascii="Cambria Math" w:hAnsi="Cambria Math"/>
          </w:rPr>
          <m:t xml:space="preserve">d  </m:t>
        </m:r>
      </m:oMath>
      <w:r w:rsidRPr="006909EE">
        <w:t>nhưng không hiểu ý nghĩa của công sai d hay cách hình thành công thức.</w:t>
      </w:r>
    </w:p>
    <w:p w14:paraId="6EA42B3D" w14:textId="1277F266" w:rsidR="00BD54FC" w:rsidRPr="006909EE" w:rsidRDefault="00BD54FC" w:rsidP="007618BE">
      <w:pPr>
        <w:pStyle w:val="NormalWeb"/>
        <w:spacing w:before="0" w:beforeAutospacing="0" w:after="0" w:afterAutospacing="0"/>
        <w:ind w:firstLine="284"/>
        <w:jc w:val="both"/>
      </w:pPr>
      <w:r w:rsidRPr="006909EE">
        <w:rPr>
          <w:b/>
          <w:bCs/>
        </w:rPr>
        <w:lastRenderedPageBreak/>
        <w:t>Ví dụ</w:t>
      </w:r>
      <w:r w:rsidR="00DD236A" w:rsidRPr="006909EE">
        <w:rPr>
          <w:b/>
          <w:bCs/>
        </w:rPr>
        <w:t xml:space="preserve"> </w:t>
      </w:r>
      <w:r w:rsidR="00B65924" w:rsidRPr="006909EE">
        <w:rPr>
          <w:b/>
          <w:bCs/>
        </w:rPr>
        <w:t>2</w:t>
      </w:r>
      <w:r w:rsidR="00DD236A" w:rsidRPr="006909EE">
        <w:rPr>
          <w:b/>
          <w:bCs/>
          <w:i/>
          <w:iCs/>
        </w:rPr>
        <w:t>.</w:t>
      </w:r>
      <w:r w:rsidR="00DD236A" w:rsidRPr="006909EE">
        <w:t xml:space="preserve"> </w:t>
      </w:r>
      <w:r w:rsidRPr="006909EE">
        <w:t xml:space="preserve"> </w:t>
      </w:r>
      <w:r w:rsidR="00B65924" w:rsidRPr="006909EE">
        <w:t>V</w:t>
      </w:r>
      <w:r w:rsidRPr="006909EE">
        <w:t xml:space="preserve">ới dãy: 3; 7; 11; 15; ... sinh viên tính được: </w:t>
      </w:r>
      <m:oMath>
        <m:sSub>
          <m:sSubPr>
            <m:ctrlPr>
              <w:rPr>
                <w:rFonts w:ascii="Cambria Math" w:hAnsi="Cambria Math"/>
                <w:i/>
              </w:rPr>
            </m:ctrlPr>
          </m:sSubPr>
          <m:e>
            <m:r>
              <w:rPr>
                <w:rFonts w:ascii="Cambria Math" w:hAnsi="Cambria Math"/>
              </w:rPr>
              <m:t>u</m:t>
            </m:r>
          </m:e>
          <m:sub>
            <m:r>
              <w:rPr>
                <w:rFonts w:ascii="Cambria Math" w:hAnsi="Cambria Math"/>
              </w:rPr>
              <m:t>5</m:t>
            </m:r>
          </m:sub>
        </m:sSub>
        <m:r>
          <w:rPr>
            <w:rFonts w:ascii="Cambria Math" w:hAnsi="Cambria Math"/>
          </w:rPr>
          <m:t>= 3 + 4×4 = 19</m:t>
        </m:r>
      </m:oMath>
      <w:r w:rsidRPr="006909EE">
        <w:t xml:space="preserve">  nhưng không giải thích được vì sao phải nhân với 4. Các em chỉ thay số vào công thức mà chưa hiểu rằng từ số hạng đầu đến số hạng thứ 5 phải cộng công sai 4 lần.</w:t>
      </w:r>
    </w:p>
    <w:p w14:paraId="2B1BB427" w14:textId="77777777" w:rsidR="00BD54FC" w:rsidRPr="006909EE" w:rsidRDefault="00BD54FC" w:rsidP="007618BE">
      <w:pPr>
        <w:pStyle w:val="NormalWeb"/>
        <w:spacing w:before="0" w:beforeAutospacing="0" w:after="0" w:afterAutospacing="0"/>
        <w:ind w:firstLine="284"/>
        <w:jc w:val="both"/>
      </w:pPr>
      <w:r w:rsidRPr="006909EE">
        <w:t>Khi thay đổi dạng bài hoặc yêu cầu vận dụng vào thực tế, nhiều sinh viên dễ nhầm lẫn và không biết cách biến đổi công thức. Điều này cho thấy sinh viên còn học theo lối ghi nhớ máy móc, thiếu khả năng tư duy và vận dụng linh hoạt.</w:t>
      </w:r>
    </w:p>
    <w:p w14:paraId="60DB12B5" w14:textId="77777777" w:rsidR="00BD54FC" w:rsidRPr="006909EE" w:rsidRDefault="00BD54FC" w:rsidP="007618BE">
      <w:pPr>
        <w:pStyle w:val="NormalWeb"/>
        <w:spacing w:before="0" w:beforeAutospacing="0" w:after="0" w:afterAutospacing="0"/>
        <w:ind w:firstLine="284"/>
        <w:jc w:val="both"/>
      </w:pPr>
      <w:r w:rsidRPr="006909EE">
        <w:t>Nguyên nhân chủ yếu xuất phát từ phương pháp dạy học thiên về truyền đạt kiến thức, giáo viên thường đưa ngay công thức mà chưa tạo điều kiện cho sinh viên tự suy luận và khám phá kiến thức.</w:t>
      </w:r>
    </w:p>
    <w:p w14:paraId="4F69A217" w14:textId="5617B8AA" w:rsidR="00BD54FC" w:rsidRPr="006909EE" w:rsidRDefault="00BD54FC" w:rsidP="007618BE">
      <w:pPr>
        <w:pStyle w:val="Heading3"/>
        <w:spacing w:before="0" w:beforeAutospacing="0" w:after="0" w:afterAutospacing="0"/>
        <w:ind w:firstLine="284"/>
        <w:jc w:val="both"/>
        <w:rPr>
          <w:sz w:val="24"/>
          <w:szCs w:val="24"/>
        </w:rPr>
      </w:pPr>
      <w:r w:rsidRPr="006909EE">
        <w:rPr>
          <w:sz w:val="24"/>
          <w:szCs w:val="24"/>
        </w:rPr>
        <w:t>1.2.3. Kỹ năng vận dụng kiến thức Toán  học vào thực tế còn hạn chế</w:t>
      </w:r>
    </w:p>
    <w:p w14:paraId="227C1B42" w14:textId="77777777" w:rsidR="00BD54FC" w:rsidRPr="006909EE" w:rsidRDefault="00BD54FC" w:rsidP="007618BE">
      <w:pPr>
        <w:pStyle w:val="NormalWeb"/>
        <w:spacing w:before="0" w:beforeAutospacing="0" w:after="0" w:afterAutospacing="0"/>
        <w:ind w:firstLine="284"/>
        <w:jc w:val="both"/>
      </w:pPr>
      <w:r w:rsidRPr="006909EE">
        <w:t>Một thực trạng đáng chú ý khác là kỹ năng vận dụng kiến thức Toán học vào thực tế của sinh viên còn hạn chế. Trong quá trình học tập, nhiều sinh viên chỉ quen giải các bài toán mang tính lý thuyết hoặc bài tập theo khuôn mẫu. Khi gặp các tình huống thực tế, các em thường không biết liên hệ với kiến thức đã học.</w:t>
      </w:r>
    </w:p>
    <w:p w14:paraId="0E2E70B9" w14:textId="38E0D1B0" w:rsidR="00BD54FC" w:rsidRPr="006909EE" w:rsidRDefault="00BD54FC" w:rsidP="007618BE">
      <w:pPr>
        <w:pStyle w:val="NormalWeb"/>
        <w:spacing w:before="0" w:beforeAutospacing="0" w:after="0" w:afterAutospacing="0"/>
        <w:ind w:firstLine="284"/>
        <w:jc w:val="both"/>
      </w:pPr>
      <w:r w:rsidRPr="006909EE">
        <w:rPr>
          <w:b/>
          <w:bCs/>
        </w:rPr>
        <w:t>Ví dụ</w:t>
      </w:r>
      <w:r w:rsidR="00DD236A" w:rsidRPr="006909EE">
        <w:rPr>
          <w:b/>
          <w:bCs/>
        </w:rPr>
        <w:t xml:space="preserve"> </w:t>
      </w:r>
      <w:r w:rsidR="00B65924" w:rsidRPr="006909EE">
        <w:rPr>
          <w:b/>
          <w:bCs/>
        </w:rPr>
        <w:t>3</w:t>
      </w:r>
      <w:r w:rsidRPr="006909EE">
        <w:rPr>
          <w:b/>
          <w:bCs/>
        </w:rPr>
        <w:t>:</w:t>
      </w:r>
      <w:r w:rsidRPr="006909EE">
        <w:t xml:space="preserve"> “Một công nhân tháng đầu tiết kiệm được 500 nghìn đồng, mỗi tháng sau tiết kiệm nhiều hơn tháng trước 100 nghìn đồng. Hỏi sau 12 tháng công nhân đó tiết kiệm được bao nhiêu tiền?”. </w:t>
      </w:r>
    </w:p>
    <w:p w14:paraId="26A71019" w14:textId="77777777" w:rsidR="00BD54FC" w:rsidRPr="006909EE" w:rsidRDefault="00BD54FC" w:rsidP="007618BE">
      <w:pPr>
        <w:pStyle w:val="NormalWeb"/>
        <w:spacing w:before="0" w:beforeAutospacing="0" w:after="0" w:afterAutospacing="0"/>
        <w:ind w:firstLine="284"/>
        <w:jc w:val="both"/>
      </w:pPr>
      <w:r w:rsidRPr="006909EE">
        <w:t xml:space="preserve">Đây là bài toán thực tế rất gần gũi với nội dung cấp số cộng. Tuy nhiên, nhiều sinh viên không nhận ra đây là một dãy số tăng đều. Một số em không biết xác định: Số hạng đầu  </w:t>
      </w:r>
      <m:oMath>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 xml:space="preserve">; </m:t>
        </m:r>
      </m:oMath>
      <w:r w:rsidRPr="006909EE">
        <w:t>công sai d; số tháng tương ứng với số hạng thứ n. Có sinh viên thực hiện phép cộng từng tháng một cách thủ công thay vì sử dụng công thức tổng của cấp số cộng. Điều này cho thấy khả năng mô hình hóa bài toán thực tế sang ngôn ngữ Toán học còn yếu. Ngoài ra, nhiều sinh viên còn gặp khó khăn trong việc đọc hiểu đề bài và xác định dữ kiện quan trọng. Khi đề bài thay đổi cách diễn đạt hoặc đưa vào tình huống thực tiễn, các em thường mất phương hướng và thiếu tự tin. Nguyên nhân của thực trạng này là do trong quá trình học tập, sinh viên ít được tiếp cận với các bài toán gắn với thực tế. Nội dung dạy học chủ yếu tập trung vào công thức và kỹ thuật tính toán mà chưa chú trọng đến khả năng vận dụng. Vì vậy, sinh viên chưa thấy được ý nghĩa thực tiễn của Toán học và chưa biết áp dụng kiến thức vào đời sống.</w:t>
      </w:r>
    </w:p>
    <w:p w14:paraId="72214CF8" w14:textId="0B804244" w:rsidR="00BD54FC" w:rsidRPr="006909EE" w:rsidRDefault="00BD54FC" w:rsidP="007618BE">
      <w:pPr>
        <w:pStyle w:val="Heading3"/>
        <w:spacing w:before="0" w:beforeAutospacing="0" w:after="0" w:afterAutospacing="0"/>
        <w:ind w:firstLine="284"/>
        <w:jc w:val="both"/>
        <w:rPr>
          <w:sz w:val="24"/>
          <w:szCs w:val="24"/>
        </w:rPr>
      </w:pPr>
      <w:r w:rsidRPr="006909EE">
        <w:rPr>
          <w:sz w:val="24"/>
          <w:szCs w:val="24"/>
        </w:rPr>
        <w:t>1.2.4. Giáo viên còn thiên về truyền thụ kiến thức</w:t>
      </w:r>
    </w:p>
    <w:p w14:paraId="0292C7A6" w14:textId="77777777" w:rsidR="00BD54FC" w:rsidRPr="006909EE" w:rsidRDefault="00BD54FC" w:rsidP="007618BE">
      <w:pPr>
        <w:pStyle w:val="NormalWeb"/>
        <w:spacing w:before="0" w:beforeAutospacing="0" w:after="0" w:afterAutospacing="0"/>
        <w:ind w:firstLine="284"/>
        <w:jc w:val="both"/>
      </w:pPr>
      <w:r w:rsidRPr="006909EE">
        <w:t>Bên cạnh những hạn chế từ phía sinh viên, phương pháp giảng dạy của giáo viên cũng là một nguyên nhân ảnh hưởng đến hiệu quả học tập. Trong nhiều tiết học, giáo viên vẫn chủ yếu sử dụng phương pháp dạy học truyền thống như:Nêu định nghĩa; Viết công thức; Giải bài mẫu; Cho sinh viên luyện tập. Cách dạy này giúp tiết kiệm thời gian và thuận tiện trong việc truyền đạt kiến thức, tuy nhiên lại chưa tạo cơ hội cho sinh viên tham gia vào quá trình khám phá và xây dựng tri thức. Sinh viên chủ yếu tiếp nhận kiến thức một chiều từ giáo viên mà chưa được trải nghiệm, thảo luận hoặc tự tìm ra quy luật.</w:t>
      </w:r>
    </w:p>
    <w:p w14:paraId="5401E107" w14:textId="5DDF4462" w:rsidR="00BD54FC" w:rsidRPr="006909EE" w:rsidRDefault="00BD54FC" w:rsidP="007618BE">
      <w:pPr>
        <w:pStyle w:val="NormalWeb"/>
        <w:spacing w:before="0" w:beforeAutospacing="0" w:after="0" w:afterAutospacing="0"/>
        <w:ind w:firstLine="284"/>
        <w:jc w:val="both"/>
      </w:pPr>
      <w:r w:rsidRPr="006909EE">
        <w:rPr>
          <w:b/>
          <w:bCs/>
        </w:rPr>
        <w:t>Ví dụ</w:t>
      </w:r>
      <w:r w:rsidR="00DD236A" w:rsidRPr="006909EE">
        <w:rPr>
          <w:b/>
          <w:bCs/>
        </w:rPr>
        <w:t xml:space="preserve"> </w:t>
      </w:r>
      <w:r w:rsidR="00B65924" w:rsidRPr="006909EE">
        <w:rPr>
          <w:b/>
          <w:bCs/>
        </w:rPr>
        <w:t>4</w:t>
      </w:r>
      <w:r w:rsidRPr="006909EE">
        <w:rPr>
          <w:b/>
          <w:bCs/>
        </w:rPr>
        <w:t xml:space="preserve">: </w:t>
      </w:r>
      <w:r w:rsidRPr="006909EE">
        <w:t xml:space="preserve"> Khi dạy công thức số hạng tổng quát của cấp số cộng, nhiều giáo viên thường viết ngay công thức lên bảng rồi yêu cầu sinh viên ghi nhớ. Sinh viên có thể làm được các bài tập đơn giản nhưng không hiểu quá trình hình thành công thức. Ngoài ra, trong giờ học, giáo viên thường chú trọng hoàn thành nội dung chương trình nên ít tổ chức các hoạt động nhóm, trò chơi học tập hoặc tình huống thực tiễn. Điều này khiến tiết học trở nên khô khan và giảm hứng thú học tập của sinh viên. Do chưa được tạo điều kiện để tự khám phá kiến thức, sinh viên dễ phụ thuộc vào giáo viên và thiếu kỹ năng tự học. Đây chính là lý do cần đổi mới phương pháp dạy học theo hướng phát huy tính tích cực, chủ động và sáng tạo của người học thông qua việc vận dụng thuyết kiến tạo nhận thức trong dạy học cấp số cộng.</w:t>
      </w:r>
    </w:p>
    <w:p w14:paraId="6722AC73" w14:textId="507EE74D" w:rsidR="00BD54FC" w:rsidRPr="006909EE" w:rsidRDefault="00BD54FC" w:rsidP="007618BE">
      <w:pPr>
        <w:pStyle w:val="Heading1"/>
        <w:spacing w:before="0" w:beforeAutospacing="0" w:after="0" w:afterAutospacing="0"/>
        <w:ind w:firstLine="284"/>
        <w:jc w:val="both"/>
        <w:rPr>
          <w:sz w:val="24"/>
          <w:szCs w:val="24"/>
        </w:rPr>
      </w:pPr>
      <w:r w:rsidRPr="006909EE">
        <w:rPr>
          <w:sz w:val="24"/>
          <w:szCs w:val="24"/>
        </w:rPr>
        <w:t>1.3. Những khó khăn, vướng mắc trước khi thực hiện sáng kiến</w:t>
      </w:r>
    </w:p>
    <w:p w14:paraId="383E9FA1" w14:textId="77777777" w:rsidR="00BD54FC" w:rsidRPr="006909EE" w:rsidRDefault="00BD54FC" w:rsidP="007618BE">
      <w:pPr>
        <w:pStyle w:val="NormalWeb"/>
        <w:spacing w:before="0" w:beforeAutospacing="0" w:after="0" w:afterAutospacing="0"/>
        <w:ind w:firstLine="284"/>
        <w:jc w:val="both"/>
      </w:pPr>
      <w:r w:rsidRPr="006909EE">
        <w:t>Trước khi vận dụng thuyết kiến tạo nhận thức vào dạy học cấp số cộng cho sinh viên hệ trung cấp, quá trình dạy và học còn gặp nhiều khó khăn từ phía sinh viên, giáo viên và điều kiện tổ chức dạy học.</w:t>
      </w:r>
    </w:p>
    <w:p w14:paraId="557EB3E3" w14:textId="51A8938C" w:rsidR="00BD54FC" w:rsidRPr="006909EE" w:rsidRDefault="00BD54FC" w:rsidP="007618BE">
      <w:pPr>
        <w:pStyle w:val="Heading2"/>
        <w:spacing w:before="0" w:beforeAutospacing="0" w:after="0" w:afterAutospacing="0"/>
        <w:ind w:firstLine="284"/>
        <w:jc w:val="both"/>
        <w:rPr>
          <w:sz w:val="24"/>
          <w:szCs w:val="24"/>
        </w:rPr>
      </w:pPr>
      <w:r w:rsidRPr="006909EE">
        <w:rPr>
          <w:sz w:val="24"/>
          <w:szCs w:val="24"/>
        </w:rPr>
        <w:t>1.3.1. Đối với sinh viên</w:t>
      </w:r>
    </w:p>
    <w:p w14:paraId="78C7E17B" w14:textId="77777777" w:rsidR="00BD54FC" w:rsidRPr="006909EE" w:rsidRDefault="00BD54FC" w:rsidP="007618BE">
      <w:pPr>
        <w:pStyle w:val="NormalWeb"/>
        <w:spacing w:before="0" w:beforeAutospacing="0" w:after="0" w:afterAutospacing="0"/>
        <w:ind w:firstLine="284"/>
        <w:jc w:val="both"/>
      </w:pPr>
      <w:r w:rsidRPr="006909EE">
        <w:t>Nhiều sinh viên có kiến thức nền không đồng đều, trong đó có nhiều em mất căn bản Toán nên gặp khó khăn khi học cấp số cộng. Một số sinh viên chưa nắm vững các phép tính cơ bản, khả năng suy luận còn hạn chế nên dễ áp dụng sai công thức hoặc không biết cách giải bài toán.</w:t>
      </w:r>
    </w:p>
    <w:p w14:paraId="2722199B" w14:textId="77777777" w:rsidR="00BD54FC" w:rsidRPr="006909EE" w:rsidRDefault="00BD54FC" w:rsidP="007618BE">
      <w:pPr>
        <w:pStyle w:val="NormalWeb"/>
        <w:spacing w:before="0" w:beforeAutospacing="0" w:after="0" w:afterAutospacing="0"/>
        <w:ind w:firstLine="284"/>
        <w:jc w:val="both"/>
      </w:pPr>
      <w:r w:rsidRPr="006909EE">
        <w:t>Bên cạnh đó, tâm lý sợ học Toán khá phổ biến. Nhiều em thiếu tự tin, ngại phát biểu và phụ thuộc vào giáo viên. Khi gặp bài toán cần tư duy, sinh viên thường lúng túng hoặc bỏ cuộc.</w:t>
      </w:r>
    </w:p>
    <w:p w14:paraId="623D14C4" w14:textId="77777777" w:rsidR="00BD54FC" w:rsidRPr="006909EE" w:rsidRDefault="00BD54FC" w:rsidP="007618BE">
      <w:pPr>
        <w:pStyle w:val="NormalWeb"/>
        <w:spacing w:before="0" w:beforeAutospacing="0" w:after="0" w:afterAutospacing="0"/>
        <w:ind w:firstLine="284"/>
        <w:jc w:val="both"/>
      </w:pPr>
      <w:r w:rsidRPr="006909EE">
        <w:t>Ngoài ra, đa số sinh viên chưa quen với hình thức học tập tích cực như thảo luận nhóm, phản biện hay giải quyết tình huống thực tế. Một số em còn thụ động, chưa tích cực tham gia hoạt động học tập.</w:t>
      </w:r>
    </w:p>
    <w:p w14:paraId="5C528BA7" w14:textId="3EA60757" w:rsidR="00BD54FC" w:rsidRPr="006909EE" w:rsidRDefault="00BD54FC" w:rsidP="007618BE">
      <w:pPr>
        <w:pStyle w:val="Heading2"/>
        <w:spacing w:before="0" w:beforeAutospacing="0" w:after="0" w:afterAutospacing="0"/>
        <w:ind w:firstLine="284"/>
        <w:jc w:val="both"/>
        <w:rPr>
          <w:sz w:val="24"/>
          <w:szCs w:val="24"/>
        </w:rPr>
      </w:pPr>
      <w:r w:rsidRPr="006909EE">
        <w:rPr>
          <w:sz w:val="24"/>
          <w:szCs w:val="24"/>
        </w:rPr>
        <w:t>1.3.2. Đối với giáo viên</w:t>
      </w:r>
    </w:p>
    <w:p w14:paraId="65C46773" w14:textId="77777777" w:rsidR="00BD54FC" w:rsidRPr="006909EE" w:rsidRDefault="00BD54FC" w:rsidP="007618BE">
      <w:pPr>
        <w:pStyle w:val="NormalWeb"/>
        <w:spacing w:before="0" w:beforeAutospacing="0" w:after="0" w:afterAutospacing="0"/>
        <w:ind w:firstLine="284"/>
        <w:jc w:val="both"/>
      </w:pPr>
      <w:r w:rsidRPr="006909EE">
        <w:lastRenderedPageBreak/>
        <w:t>Giáo viên gặp nhiều khó khăn khi đổi mới phương pháp dạy học theo hướng kiến tạo. Việc xây dựng tình huống học tập, câu hỏi gợi mở và hoạt động nhóm đòi hỏi nhiều thời gian chuẩn bị hơn so với cách dạy truyền thống.</w:t>
      </w:r>
    </w:p>
    <w:p w14:paraId="3AC18231" w14:textId="77777777" w:rsidR="00BD54FC" w:rsidRPr="006909EE" w:rsidRDefault="00BD54FC" w:rsidP="007618BE">
      <w:pPr>
        <w:pStyle w:val="NormalWeb"/>
        <w:spacing w:before="0" w:beforeAutospacing="0" w:after="0" w:afterAutospacing="0"/>
        <w:ind w:firstLine="284"/>
        <w:jc w:val="both"/>
      </w:pPr>
      <w:r w:rsidRPr="006909EE">
        <w:t>Khi tổ chức thảo luận nhóm, giáo viên cũng khó kiểm soát lớp học, đặc biệt với những lớp đông sinh viên. Một số nhóm làm việc chưa hiệu quả hoặc thiếu tập trung, ảnh hưởng đến tiến độ giờ học.</w:t>
      </w:r>
    </w:p>
    <w:p w14:paraId="2CAC5C5B" w14:textId="77777777" w:rsidR="00BD54FC" w:rsidRPr="006909EE" w:rsidRDefault="00BD54FC" w:rsidP="007618BE">
      <w:pPr>
        <w:pStyle w:val="NormalWeb"/>
        <w:spacing w:before="0" w:beforeAutospacing="0" w:after="0" w:afterAutospacing="0"/>
        <w:ind w:firstLine="284"/>
        <w:jc w:val="both"/>
      </w:pPr>
      <w:r w:rsidRPr="006909EE">
        <w:t>Ngoài ra, một số giáo viên còn quen với phương pháp giảng giải nên chưa thích nghi hoàn toàn với vai trò hướng dẫn và hỗ trợ sinh viên tự khám phá kiến thức.</w:t>
      </w:r>
    </w:p>
    <w:p w14:paraId="6B5FDEA1" w14:textId="488FB3A5" w:rsidR="00BD54FC" w:rsidRPr="006909EE" w:rsidRDefault="00BD54FC" w:rsidP="007618BE">
      <w:pPr>
        <w:pStyle w:val="Heading2"/>
        <w:spacing w:before="0" w:beforeAutospacing="0" w:after="0" w:afterAutospacing="0"/>
        <w:ind w:firstLine="284"/>
        <w:jc w:val="both"/>
        <w:rPr>
          <w:sz w:val="24"/>
          <w:szCs w:val="24"/>
        </w:rPr>
      </w:pPr>
      <w:r w:rsidRPr="006909EE">
        <w:rPr>
          <w:sz w:val="24"/>
          <w:szCs w:val="24"/>
        </w:rPr>
        <w:t>1.3.3. Đối với điều kiện dạy học</w:t>
      </w:r>
    </w:p>
    <w:p w14:paraId="57ECC2F1" w14:textId="77777777" w:rsidR="00BD54FC" w:rsidRPr="006909EE" w:rsidRDefault="00BD54FC" w:rsidP="007618BE">
      <w:pPr>
        <w:pStyle w:val="NormalWeb"/>
        <w:spacing w:before="0" w:beforeAutospacing="0" w:after="0" w:afterAutospacing="0"/>
        <w:ind w:firstLine="284"/>
        <w:jc w:val="both"/>
      </w:pPr>
      <w:r w:rsidRPr="006909EE">
        <w:t>Điều kiện cơ sở vật chất tại một số lớp học còn hạn chế. Sĩ số lớp đông gây khó khăn cho việc tổ chức hoạt động nhóm và hỗ trợ từng sinh viên. Thiết bị dạy học và phương tiện hỗ trợ còn thiếu nên ảnh hưởng đến hiệu quả đổi mới phương pháp.</w:t>
      </w:r>
    </w:p>
    <w:p w14:paraId="30FF8C84" w14:textId="77777777" w:rsidR="00BD54FC" w:rsidRPr="006909EE" w:rsidRDefault="00BD54FC" w:rsidP="007618BE">
      <w:pPr>
        <w:pStyle w:val="NormalWeb"/>
        <w:spacing w:before="0" w:beforeAutospacing="0" w:after="0" w:afterAutospacing="0"/>
        <w:ind w:firstLine="284"/>
        <w:jc w:val="both"/>
      </w:pPr>
      <w:r w:rsidRPr="006909EE">
        <w:t>Bên cạnh đó, thời lượng tiết học ngắn trong khi nội dung chương trình khá nhiều khiến giáo viên khó cân đối giữa việc truyền đạt kiến thức và tổ chức hoạt động học tập tích cực cho sinh viên.</w:t>
      </w:r>
    </w:p>
    <w:p w14:paraId="56BE6C2F" w14:textId="7352AC14" w:rsidR="00BD54FC" w:rsidRPr="006909EE" w:rsidRDefault="004626ED" w:rsidP="007618BE">
      <w:pPr>
        <w:pStyle w:val="Heading2"/>
        <w:spacing w:before="0" w:beforeAutospacing="0" w:after="0" w:afterAutospacing="0"/>
        <w:ind w:firstLine="284"/>
        <w:jc w:val="both"/>
        <w:rPr>
          <w:sz w:val="24"/>
          <w:szCs w:val="24"/>
        </w:rPr>
      </w:pPr>
      <w:r w:rsidRPr="006909EE">
        <w:rPr>
          <w:sz w:val="24"/>
          <w:szCs w:val="24"/>
        </w:rPr>
        <w:t>1</w:t>
      </w:r>
      <w:r w:rsidR="00BD54FC" w:rsidRPr="006909EE">
        <w:rPr>
          <w:sz w:val="24"/>
          <w:szCs w:val="24"/>
        </w:rPr>
        <w:t>.4. Nguyên nhân của thực trạng</w:t>
      </w:r>
    </w:p>
    <w:p w14:paraId="624924CF" w14:textId="77777777" w:rsidR="00BD54FC" w:rsidRPr="006909EE" w:rsidRDefault="00BD54FC" w:rsidP="007618BE">
      <w:pPr>
        <w:pStyle w:val="NormalWeb"/>
        <w:spacing w:before="0" w:beforeAutospacing="0" w:after="0" w:afterAutospacing="0"/>
        <w:ind w:firstLine="284"/>
        <w:jc w:val="both"/>
      </w:pPr>
      <w:r w:rsidRPr="006909EE">
        <w:t xml:space="preserve">Những khó khăn và hạn chế trên xuất phát từ nhiều nguyên nhân khác nhau. </w:t>
      </w:r>
    </w:p>
    <w:p w14:paraId="2B15FBF5" w14:textId="77777777" w:rsidR="00BD54FC" w:rsidRPr="006909EE" w:rsidRDefault="00BD54FC">
      <w:pPr>
        <w:pStyle w:val="NormalWeb"/>
        <w:numPr>
          <w:ilvl w:val="1"/>
          <w:numId w:val="1"/>
        </w:numPr>
        <w:spacing w:before="0" w:beforeAutospacing="0" w:after="0" w:afterAutospacing="0"/>
        <w:ind w:left="0" w:firstLine="284"/>
        <w:jc w:val="both"/>
      </w:pPr>
      <w:r w:rsidRPr="006909EE">
        <w:t>Phương pháp dạy học ở nhiều nơi vẫn chưa được đổi mới triệt để. Giáo viên còn chú trọng truyền đạt kiến thức hơn là tổ chức cho sinh viên tự khám phá và xây dựng tri thức. Điều này khiến sinh viên quen với lối học thụ động và phụ thuộc vào giáo viên.</w:t>
      </w:r>
    </w:p>
    <w:p w14:paraId="056FA8EB" w14:textId="77777777" w:rsidR="00BD54FC" w:rsidRPr="006909EE" w:rsidRDefault="00BD54FC">
      <w:pPr>
        <w:pStyle w:val="NormalWeb"/>
        <w:numPr>
          <w:ilvl w:val="1"/>
          <w:numId w:val="1"/>
        </w:numPr>
        <w:spacing w:before="0" w:beforeAutospacing="0" w:after="0" w:afterAutospacing="0"/>
        <w:ind w:left="0" w:firstLine="284"/>
        <w:jc w:val="both"/>
      </w:pPr>
      <w:r w:rsidRPr="006909EE">
        <w:t>Nhiều sinh viên học theo kiểu ghi nhớ máy móc, chỉ học thuộc công thức mà chưa hiểu bản chất của vấn đề. Khi gặp bài toán biến đổi hoặc bài toán thực tế, các em dễ nhầm lẫn và không biết vận dụng kiến thức.</w:t>
      </w:r>
    </w:p>
    <w:p w14:paraId="27AFFAB7" w14:textId="77777777" w:rsidR="00BD54FC" w:rsidRPr="006909EE" w:rsidRDefault="00BD54FC">
      <w:pPr>
        <w:pStyle w:val="NormalWeb"/>
        <w:numPr>
          <w:ilvl w:val="1"/>
          <w:numId w:val="1"/>
        </w:numPr>
        <w:spacing w:before="0" w:beforeAutospacing="0" w:after="0" w:afterAutospacing="0"/>
        <w:ind w:left="0" w:firstLine="284"/>
        <w:jc w:val="both"/>
      </w:pPr>
      <w:r w:rsidRPr="006909EE">
        <w:t xml:space="preserve"> Nội dung dạy học chưa gắn nhiều với thực tiễn đời sống và nghề nghiệp. Các bài tập thường mang tính lý thuyết, ít tạo cơ hội cho sinh viên liên hệ với thực tế nên các em chưa thấy được ý nghĩa của môn Toán trong cuộc sống.</w:t>
      </w:r>
    </w:p>
    <w:p w14:paraId="253212ED" w14:textId="77777777" w:rsidR="00BD54FC" w:rsidRPr="006909EE" w:rsidRDefault="00BD54FC" w:rsidP="007618BE">
      <w:pPr>
        <w:pStyle w:val="NormalWeb"/>
        <w:spacing w:before="0" w:beforeAutospacing="0" w:after="0" w:afterAutospacing="0"/>
        <w:ind w:firstLine="284"/>
        <w:jc w:val="both"/>
      </w:pPr>
      <w:r w:rsidRPr="006909EE">
        <w:t xml:space="preserve"> - Trong lớp học chưa thực sự hình thành được môi trường học tập tích cực. Sinh viên ít có cơ hội trao đổi, thảo luận hoặc trình bày ý kiến cá nhân. Điều này làm giảm khả năng giao tiếp, hợp tác và hạn chế sự chủ động trong học tập của sinh viên.</w:t>
      </w:r>
    </w:p>
    <w:p w14:paraId="60248D3A" w14:textId="77777777" w:rsidR="00A27717" w:rsidRPr="006909EE" w:rsidRDefault="00A27717" w:rsidP="007618BE">
      <w:pPr>
        <w:ind w:firstLine="284"/>
        <w:jc w:val="both"/>
      </w:pPr>
      <w:r w:rsidRPr="006909EE">
        <w:rPr>
          <w:b/>
          <w:bCs/>
        </w:rPr>
        <w:t>2. Nội dung thực hiện sáng kiến:</w:t>
      </w:r>
    </w:p>
    <w:p w14:paraId="4E76AF95" w14:textId="382F0208" w:rsidR="00BD54FC" w:rsidRPr="006909EE" w:rsidRDefault="004626ED" w:rsidP="007618BE">
      <w:pPr>
        <w:pStyle w:val="Heading1"/>
        <w:spacing w:before="0" w:beforeAutospacing="0" w:after="0" w:afterAutospacing="0"/>
        <w:ind w:firstLine="284"/>
        <w:jc w:val="both"/>
        <w:rPr>
          <w:sz w:val="24"/>
          <w:szCs w:val="24"/>
        </w:rPr>
      </w:pPr>
      <w:r w:rsidRPr="006909EE">
        <w:rPr>
          <w:sz w:val="24"/>
          <w:szCs w:val="24"/>
        </w:rPr>
        <w:t>2</w:t>
      </w:r>
      <w:r w:rsidR="00BD54FC" w:rsidRPr="006909EE">
        <w:rPr>
          <w:sz w:val="24"/>
          <w:szCs w:val="24"/>
        </w:rPr>
        <w:t>.1. Cơ sở lý luận của thuyết kiến tạo nhận thức</w:t>
      </w:r>
    </w:p>
    <w:p w14:paraId="3A3AC59D" w14:textId="77777777" w:rsidR="00BD54FC" w:rsidRPr="006909EE" w:rsidRDefault="00BD54FC" w:rsidP="007618BE">
      <w:pPr>
        <w:pStyle w:val="NormalWeb"/>
        <w:spacing w:before="0" w:beforeAutospacing="0" w:after="0" w:afterAutospacing="0"/>
        <w:ind w:firstLine="284"/>
        <w:jc w:val="both"/>
      </w:pPr>
      <w:r w:rsidRPr="006909EE">
        <w:t>Thuyết kiến tạo nhận thức là một lý thuyết giáo dục hiện đại, cho rằng tri thức không phải được truyền đạt nguyên vẹn từ giáo viên sang người học mà do người học chủ động xây dựng thông qua trải nghiệm, suy luận và tương tác. Vì vậy, người học giữ vai trò trung tâm trong quá trình học tập.</w:t>
      </w:r>
    </w:p>
    <w:p w14:paraId="7BBBF3BE" w14:textId="77777777" w:rsidR="00BD54FC" w:rsidRPr="006909EE" w:rsidRDefault="00BD54FC" w:rsidP="007618BE">
      <w:pPr>
        <w:pStyle w:val="NormalWeb"/>
        <w:spacing w:before="0" w:beforeAutospacing="0" w:after="0" w:afterAutospacing="0"/>
        <w:ind w:firstLine="284"/>
        <w:jc w:val="both"/>
      </w:pPr>
      <w:r w:rsidRPr="006909EE">
        <w:t xml:space="preserve">Theo thuyết kiến tạo, học tập là quá trình tự khám phá và điều chỉnh nhận thức. Giáo viên không còn chỉ giảng giải kiến thức một chiều mà đóng vai trò hướng dẫn, tổ chức và hỗ trợ sinh viên khám phá kiến thức. Nhà tâm lý học </w:t>
      </w:r>
      <w:r w:rsidRPr="006909EE">
        <w:rPr>
          <w:rStyle w:val="whitespace-normal"/>
        </w:rPr>
        <w:t>Jean Piaget</w:t>
      </w:r>
      <w:r w:rsidRPr="006909EE">
        <w:t xml:space="preserve"> cho rằng nhận thức được hình thành thông qua hai quá trình: đồng hóa và điều ứng. Hai quá trình này giúp người học từng bước phát triển tư duy và hoàn thiện hiểu biết của bản thân.</w:t>
      </w:r>
    </w:p>
    <w:p w14:paraId="7482CCD0" w14:textId="77777777" w:rsidR="00BD54FC" w:rsidRPr="006909EE" w:rsidRDefault="00BD54FC" w:rsidP="007618BE">
      <w:pPr>
        <w:pStyle w:val="NormalWeb"/>
        <w:spacing w:before="0" w:beforeAutospacing="0" w:after="0" w:afterAutospacing="0"/>
        <w:ind w:firstLine="284"/>
        <w:jc w:val="both"/>
      </w:pPr>
      <w:r w:rsidRPr="006909EE">
        <w:t>Trong dạy học Toán, đặc biệt là nội dung cấp số cộng, việc vận dụng thuyết kiến tạo có ý nghĩa quan trọng. Sinh viên không chỉ học thuộc công thức mà cần tự phát hiện quy luật, tự xây dựng công thức và rút ra kết luận. Ví dụ, khi quan sát dãy số: 2; 5; 8; 11; 14; ... sinh viên nhận thấy mỗi số hạng tăng thêm 3 đơn vị và từ đó hiểu được ý nghĩa của công sai thay vì ghi nhớ máy móc.</w:t>
      </w:r>
    </w:p>
    <w:p w14:paraId="58F82D17" w14:textId="53D605E9" w:rsidR="00BD54FC" w:rsidRPr="006909EE" w:rsidRDefault="004626ED" w:rsidP="007618BE">
      <w:pPr>
        <w:pStyle w:val="Heading1"/>
        <w:spacing w:before="0" w:beforeAutospacing="0" w:after="0" w:afterAutospacing="0"/>
        <w:ind w:firstLine="284"/>
        <w:jc w:val="both"/>
        <w:rPr>
          <w:sz w:val="24"/>
          <w:szCs w:val="24"/>
        </w:rPr>
      </w:pPr>
      <w:r w:rsidRPr="006909EE">
        <w:rPr>
          <w:sz w:val="24"/>
          <w:szCs w:val="24"/>
        </w:rPr>
        <w:t>2</w:t>
      </w:r>
      <w:r w:rsidR="00BD54FC" w:rsidRPr="006909EE">
        <w:rPr>
          <w:sz w:val="24"/>
          <w:szCs w:val="24"/>
        </w:rPr>
        <w:t>.2. Mục tiêu của giải pháp</w:t>
      </w:r>
    </w:p>
    <w:p w14:paraId="43E6A9FD" w14:textId="31443CF7" w:rsidR="00BD54FC" w:rsidRPr="006909EE" w:rsidRDefault="004626ED" w:rsidP="007618BE">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2.1. Về kiến thức</w:t>
      </w:r>
    </w:p>
    <w:p w14:paraId="03143890" w14:textId="77777777" w:rsidR="00BD54FC" w:rsidRPr="006909EE" w:rsidRDefault="00BD54FC" w:rsidP="007618BE">
      <w:pPr>
        <w:pStyle w:val="NormalWeb"/>
        <w:spacing w:before="0" w:beforeAutospacing="0" w:after="0" w:afterAutospacing="0"/>
        <w:ind w:firstLine="284"/>
        <w:jc w:val="both"/>
      </w:pPr>
      <w:r w:rsidRPr="006909EE">
        <w:t>Giải pháp giúp sinh viên:</w:t>
      </w:r>
    </w:p>
    <w:p w14:paraId="39CAA423" w14:textId="77777777" w:rsidR="00BD54FC" w:rsidRPr="006909EE" w:rsidRDefault="00BD54FC">
      <w:pPr>
        <w:pStyle w:val="ListParagraph"/>
        <w:numPr>
          <w:ilvl w:val="1"/>
          <w:numId w:val="1"/>
        </w:numPr>
        <w:ind w:left="0" w:firstLine="284"/>
        <w:jc w:val="both"/>
      </w:pPr>
      <w:r w:rsidRPr="006909EE">
        <w:t xml:space="preserve">Hiểu khái niệm cấp số cộng. </w:t>
      </w:r>
    </w:p>
    <w:p w14:paraId="2E07928F" w14:textId="77777777" w:rsidR="00BD54FC" w:rsidRPr="006909EE" w:rsidRDefault="00BD54FC">
      <w:pPr>
        <w:pStyle w:val="ListParagraph"/>
        <w:numPr>
          <w:ilvl w:val="1"/>
          <w:numId w:val="1"/>
        </w:numPr>
        <w:ind w:left="0" w:firstLine="284"/>
        <w:jc w:val="both"/>
      </w:pPr>
      <w:r w:rsidRPr="006909EE">
        <w:t xml:space="preserve">Nhận biết công sai. </w:t>
      </w:r>
    </w:p>
    <w:p w14:paraId="738E3922" w14:textId="77777777" w:rsidR="00BD54FC" w:rsidRPr="006909EE" w:rsidRDefault="00BD54FC">
      <w:pPr>
        <w:pStyle w:val="ListParagraph"/>
        <w:numPr>
          <w:ilvl w:val="1"/>
          <w:numId w:val="1"/>
        </w:numPr>
        <w:ind w:left="0" w:firstLine="284"/>
        <w:jc w:val="both"/>
      </w:pPr>
      <w:r w:rsidRPr="006909EE">
        <w:t xml:space="preserve">Biết xây dựng công thức số hạng tổng quát. </w:t>
      </w:r>
    </w:p>
    <w:p w14:paraId="3232CE9B" w14:textId="77777777" w:rsidR="00BD54FC" w:rsidRPr="006909EE" w:rsidRDefault="00BD54FC" w:rsidP="00260361">
      <w:pPr>
        <w:ind w:firstLine="284"/>
        <w:jc w:val="both"/>
      </w:pPr>
      <w:r w:rsidRPr="006909EE">
        <w:t xml:space="preserve">      - Vận dụng công thức tính tổng vào giải bài tập và thực tế. </w:t>
      </w:r>
    </w:p>
    <w:p w14:paraId="622CD085" w14:textId="3696B015" w:rsidR="00BD54FC" w:rsidRPr="006909EE" w:rsidRDefault="004626ED" w:rsidP="00260361">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.2.2. Về kỹ năng</w:t>
      </w:r>
    </w:p>
    <w:p w14:paraId="6C4871B4" w14:textId="77777777" w:rsidR="00BD54FC" w:rsidRPr="006909EE" w:rsidRDefault="00BD54FC" w:rsidP="007618BE">
      <w:pPr>
        <w:pStyle w:val="NormalWeb"/>
        <w:spacing w:before="0" w:beforeAutospacing="0" w:after="0" w:afterAutospacing="0"/>
        <w:ind w:firstLine="284"/>
        <w:jc w:val="both"/>
      </w:pPr>
      <w:r w:rsidRPr="006909EE">
        <w:t>Giải pháp góp phần rèn luyện:</w:t>
      </w:r>
    </w:p>
    <w:p w14:paraId="323EFC1B" w14:textId="77777777" w:rsidR="00BD54FC" w:rsidRPr="006909EE" w:rsidRDefault="00BD54FC">
      <w:pPr>
        <w:pStyle w:val="ListParagraph"/>
        <w:numPr>
          <w:ilvl w:val="1"/>
          <w:numId w:val="1"/>
        </w:numPr>
        <w:ind w:left="0" w:firstLine="284"/>
        <w:jc w:val="both"/>
      </w:pPr>
      <w:r w:rsidRPr="006909EE">
        <w:t xml:space="preserve">Kỹ năng quan sát và tìm quy luật. </w:t>
      </w:r>
    </w:p>
    <w:p w14:paraId="355A5912" w14:textId="77777777" w:rsidR="00BD54FC" w:rsidRPr="006909EE" w:rsidRDefault="00BD54FC">
      <w:pPr>
        <w:pStyle w:val="ListParagraph"/>
        <w:numPr>
          <w:ilvl w:val="1"/>
          <w:numId w:val="1"/>
        </w:numPr>
        <w:ind w:left="0" w:firstLine="284"/>
        <w:jc w:val="both"/>
      </w:pPr>
      <w:r w:rsidRPr="006909EE">
        <w:t xml:space="preserve">Kỹ năng giải quyết vấn đề. </w:t>
      </w:r>
    </w:p>
    <w:p w14:paraId="6617E965" w14:textId="77777777" w:rsidR="00BD54FC" w:rsidRPr="006909EE" w:rsidRDefault="00BD54FC">
      <w:pPr>
        <w:pStyle w:val="ListParagraph"/>
        <w:numPr>
          <w:ilvl w:val="1"/>
          <w:numId w:val="1"/>
        </w:numPr>
        <w:ind w:left="0" w:firstLine="284"/>
        <w:jc w:val="both"/>
      </w:pPr>
      <w:r w:rsidRPr="006909EE">
        <w:t xml:space="preserve">Kỹ năng làm việc nhóm. </w:t>
      </w:r>
    </w:p>
    <w:p w14:paraId="3E61AA13" w14:textId="77777777" w:rsidR="00BD54FC" w:rsidRPr="006909EE" w:rsidRDefault="00BD54FC" w:rsidP="00260361">
      <w:pPr>
        <w:ind w:firstLine="284"/>
        <w:jc w:val="both"/>
      </w:pPr>
      <w:r w:rsidRPr="006909EE">
        <w:lastRenderedPageBreak/>
        <w:t xml:space="preserve">     - Kỹ năng trình bày và phản biện. </w:t>
      </w:r>
    </w:p>
    <w:p w14:paraId="43C66156" w14:textId="3A06176A" w:rsidR="00BD54FC" w:rsidRPr="006909EE" w:rsidRDefault="004626ED" w:rsidP="007618BE">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.2.3. Về thái độ</w:t>
      </w:r>
    </w:p>
    <w:p w14:paraId="2C90F031" w14:textId="77777777" w:rsidR="00BD54FC" w:rsidRPr="006909EE" w:rsidRDefault="00BD54FC" w:rsidP="007618BE">
      <w:pPr>
        <w:pStyle w:val="NormalWeb"/>
        <w:spacing w:before="0" w:beforeAutospacing="0" w:after="0" w:afterAutospacing="0"/>
        <w:ind w:firstLine="284"/>
        <w:jc w:val="both"/>
      </w:pPr>
      <w:r w:rsidRPr="006909EE">
        <w:t>Sinh viên hứng thú hơn với môn Toán, tự tin hơn trong học tập và hình thành tinh thần hợp tác thông qua các hoạt động nhóm và thảo luận.</w:t>
      </w:r>
    </w:p>
    <w:p w14:paraId="4F5B5A5F" w14:textId="707494A5" w:rsidR="00BD54FC" w:rsidRPr="006909EE" w:rsidRDefault="004626ED" w:rsidP="007618BE">
      <w:pPr>
        <w:pStyle w:val="Heading1"/>
        <w:spacing w:before="0" w:beforeAutospacing="0" w:after="0" w:afterAutospacing="0"/>
        <w:ind w:firstLine="284"/>
        <w:jc w:val="both"/>
        <w:rPr>
          <w:sz w:val="24"/>
          <w:szCs w:val="24"/>
        </w:rPr>
      </w:pPr>
      <w:r w:rsidRPr="006909EE">
        <w:rPr>
          <w:sz w:val="24"/>
          <w:szCs w:val="24"/>
        </w:rPr>
        <w:t>2</w:t>
      </w:r>
      <w:r w:rsidR="00BD54FC" w:rsidRPr="006909EE">
        <w:rPr>
          <w:sz w:val="24"/>
          <w:szCs w:val="24"/>
        </w:rPr>
        <w:t>.3. Các giải pháp thực hiện</w:t>
      </w:r>
    </w:p>
    <w:p w14:paraId="7EA6CECB" w14:textId="77777777" w:rsidR="00BD54FC" w:rsidRPr="006909EE" w:rsidRDefault="00BD54FC" w:rsidP="007618BE">
      <w:pPr>
        <w:pStyle w:val="NormalWeb"/>
        <w:spacing w:before="0" w:beforeAutospacing="0" w:after="0" w:afterAutospacing="0"/>
        <w:ind w:firstLine="284"/>
        <w:jc w:val="both"/>
      </w:pPr>
      <w:r w:rsidRPr="006909EE">
        <w:t>Để vận dụng hiệu quả thuyết kiến tạo nhận thức trong dạy học cấp số cộng, giáo viên cần tổ chức các hoạt động học tập theo hướng phát huy tính chủ động của sinh viên. Trong quá trình thực hiện sáng kiến, nhiều giải pháp đã được áp dụng nhằm giúp sinh viên trực tiếp tham gia vào quá trình hình thành kiến thức.</w:t>
      </w:r>
    </w:p>
    <w:p w14:paraId="60582B3E" w14:textId="5A8DFED8" w:rsidR="00BD54FC" w:rsidRPr="006909EE" w:rsidRDefault="004626ED" w:rsidP="007618BE">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.3.1. Tạo tình huống có vấn đề</w:t>
      </w:r>
    </w:p>
    <w:p w14:paraId="317FE023" w14:textId="77777777" w:rsidR="00BD54FC" w:rsidRPr="006909EE" w:rsidRDefault="00BD54FC" w:rsidP="007618BE">
      <w:pPr>
        <w:pStyle w:val="NormalWeb"/>
        <w:spacing w:before="0" w:beforeAutospacing="0" w:after="0" w:afterAutospacing="0"/>
        <w:ind w:firstLine="284"/>
        <w:jc w:val="both"/>
      </w:pPr>
      <w:r w:rsidRPr="006909EE">
        <w:t>Giáo viên không đưa ngay khái niệm hay công thức mà tạo tình huống để sinh viên tự khám phá kiến thức.</w:t>
      </w:r>
    </w:p>
    <w:p w14:paraId="11C666CD" w14:textId="54085AC7" w:rsidR="00BD54FC" w:rsidRPr="006909EE" w:rsidRDefault="00BD54FC" w:rsidP="007618BE">
      <w:pPr>
        <w:pStyle w:val="NormalWeb"/>
        <w:spacing w:before="0" w:beforeAutospacing="0" w:after="0" w:afterAutospacing="0"/>
        <w:ind w:firstLine="284"/>
        <w:jc w:val="both"/>
      </w:pPr>
      <w:r w:rsidRPr="006909EE">
        <w:rPr>
          <w:b/>
          <w:bCs/>
        </w:rPr>
        <w:t>Ví dụ</w:t>
      </w:r>
      <w:r w:rsidR="00DD236A" w:rsidRPr="006909EE">
        <w:rPr>
          <w:b/>
          <w:bCs/>
        </w:rPr>
        <w:t xml:space="preserve"> </w:t>
      </w:r>
      <w:r w:rsidR="00B65924" w:rsidRPr="006909EE">
        <w:rPr>
          <w:b/>
          <w:bCs/>
        </w:rPr>
        <w:t>5</w:t>
      </w:r>
      <w:r w:rsidRPr="006909EE">
        <w:t>: Giáo viên đưa ra bài toán:</w:t>
      </w:r>
    </w:p>
    <w:p w14:paraId="03626FE9" w14:textId="77777777" w:rsidR="00BD54FC" w:rsidRPr="006909EE" w:rsidRDefault="00BD54FC" w:rsidP="007618BE">
      <w:pPr>
        <w:pStyle w:val="NormalWeb"/>
        <w:spacing w:before="0" w:beforeAutospacing="0" w:after="0" w:afterAutospacing="0"/>
        <w:ind w:firstLine="284"/>
        <w:jc w:val="both"/>
      </w:pPr>
      <w:r w:rsidRPr="006909EE">
        <w:t>“Một rạp chiếu phim có hàng ghế đầu tiên gồm 20 ghế. Mỗi hàng sau nhiều hơn hàng trước 2 ghế. Hãy viết số ghế của 5 hàng đầu tiên.”</w:t>
      </w:r>
    </w:p>
    <w:p w14:paraId="726C0247" w14:textId="77777777" w:rsidR="00BD54FC" w:rsidRPr="006909EE" w:rsidRDefault="00BD54FC" w:rsidP="007618BE">
      <w:pPr>
        <w:pStyle w:val="NormalWeb"/>
        <w:spacing w:before="0" w:beforeAutospacing="0" w:after="0" w:afterAutospacing="0"/>
        <w:ind w:firstLine="284"/>
        <w:jc w:val="both"/>
      </w:pPr>
      <w:r w:rsidRPr="006909EE">
        <w:t xml:space="preserve">Sinh viên tìm được: 20 ; 22 ;  24 ; 26 ; 28 </w:t>
      </w:r>
    </w:p>
    <w:p w14:paraId="34A04652" w14:textId="77777777" w:rsidR="00BD54FC" w:rsidRPr="006909EE" w:rsidRDefault="00BD54FC" w:rsidP="007618BE">
      <w:pPr>
        <w:pStyle w:val="NormalWeb"/>
        <w:spacing w:before="0" w:beforeAutospacing="0" w:after="0" w:afterAutospacing="0"/>
        <w:ind w:firstLine="284"/>
        <w:jc w:val="both"/>
      </w:pPr>
      <w:r w:rsidRPr="006909EE">
        <w:t>Tiếp theo, giáo viên đặt câu hỏi:</w:t>
      </w:r>
    </w:p>
    <w:p w14:paraId="03B67A41" w14:textId="77777777" w:rsidR="00BD54FC" w:rsidRPr="006909EE" w:rsidRDefault="00BD54FC">
      <w:pPr>
        <w:pStyle w:val="ListParagraph"/>
        <w:numPr>
          <w:ilvl w:val="1"/>
          <w:numId w:val="1"/>
        </w:numPr>
        <w:ind w:left="0" w:firstLine="284"/>
        <w:jc w:val="both"/>
      </w:pPr>
      <w:r w:rsidRPr="006909EE">
        <w:t xml:space="preserve">Hiệu giữa các số có đặc điểm gì? </w:t>
      </w:r>
    </w:p>
    <w:p w14:paraId="0A7CC783" w14:textId="77777777" w:rsidR="00BD54FC" w:rsidRPr="006909EE" w:rsidRDefault="00BD54FC">
      <w:pPr>
        <w:pStyle w:val="ListParagraph"/>
        <w:numPr>
          <w:ilvl w:val="1"/>
          <w:numId w:val="1"/>
        </w:numPr>
        <w:ind w:left="0" w:firstLine="284"/>
        <w:jc w:val="both"/>
      </w:pPr>
      <w:r w:rsidRPr="006909EE">
        <w:t xml:space="preserve">Quy luật nào được lặp lại? </w:t>
      </w:r>
    </w:p>
    <w:p w14:paraId="6FFEB365" w14:textId="77777777" w:rsidR="00BD54FC" w:rsidRPr="006909EE" w:rsidRDefault="00BD54FC" w:rsidP="007618BE">
      <w:pPr>
        <w:pStyle w:val="NormalWeb"/>
        <w:spacing w:before="0" w:beforeAutospacing="0" w:after="0" w:afterAutospacing="0"/>
        <w:ind w:firstLine="284"/>
        <w:jc w:val="both"/>
      </w:pPr>
      <w:r w:rsidRPr="006909EE">
        <w:t>Sinh viên nhận ra: 22 – 20 = 2;  24 – 22 = 2</w:t>
      </w:r>
    </w:p>
    <w:p w14:paraId="19351C7C" w14:textId="77777777" w:rsidR="00BD54FC" w:rsidRPr="006909EE" w:rsidRDefault="00BD54FC" w:rsidP="007618BE">
      <w:pPr>
        <w:pStyle w:val="NormalWeb"/>
        <w:spacing w:before="0" w:beforeAutospacing="0" w:after="0" w:afterAutospacing="0"/>
        <w:ind w:firstLine="284"/>
        <w:jc w:val="both"/>
      </w:pPr>
      <w:r w:rsidRPr="006909EE">
        <w:t xml:space="preserve">Từ đó rút ra đặc điểm của cấp số cộng và hình thành công thức: </w:t>
      </w:r>
      <m:oMath>
        <m:sSub>
          <m:sSubPr>
            <m:ctrlPr>
              <w:rPr>
                <w:rFonts w:ascii="Cambria Math" w:hAnsi="Cambria Math"/>
              </w:rPr>
            </m:ctrlPr>
          </m:sSubPr>
          <m:e>
            <m:r>
              <w:rPr>
                <w:rFonts w:ascii="Cambria Math" w:hAnsi="Cambria Math"/>
              </w:rPr>
              <m:t>u</m:t>
            </m:r>
          </m:e>
          <m:sub>
            <m:r>
              <w:rPr>
                <w:rFonts w:ascii="Cambria Math" w:hAnsi="Cambria Math"/>
              </w:rPr>
              <m:t>n+1</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n</m:t>
            </m:r>
          </m:sub>
        </m:sSub>
        <m:r>
          <w:rPr>
            <w:rFonts w:ascii="Cambria Math" w:hAnsi="Cambria Math"/>
          </w:rPr>
          <m:t>+d</m:t>
        </m:r>
      </m:oMath>
    </w:p>
    <w:p w14:paraId="25927F04" w14:textId="77777777" w:rsidR="00BD54FC" w:rsidRPr="006909EE" w:rsidRDefault="00BD54FC" w:rsidP="007618BE">
      <w:pPr>
        <w:pStyle w:val="NormalWeb"/>
        <w:spacing w:before="0" w:beforeAutospacing="0" w:after="0" w:afterAutospacing="0"/>
        <w:ind w:firstLine="284"/>
        <w:jc w:val="both"/>
      </w:pPr>
      <w:r w:rsidRPr="006909EE">
        <w:t>Thông qua hoạt động này, sinh viên tự khám phá kiến thức thay vì học thuộc lòng máy móc. Điều này giúp các em hiểu sâu bản chất của cấp số cộng và ghi nhớ lâu hơn.</w:t>
      </w:r>
    </w:p>
    <w:p w14:paraId="001F7840" w14:textId="77777777" w:rsidR="00BD54FC" w:rsidRPr="006909EE" w:rsidRDefault="00BD54FC" w:rsidP="007618BE">
      <w:pPr>
        <w:pStyle w:val="NormalWeb"/>
        <w:spacing w:before="0" w:beforeAutospacing="0" w:after="0" w:afterAutospacing="0"/>
        <w:ind w:firstLine="284"/>
        <w:jc w:val="both"/>
      </w:pPr>
      <w:r w:rsidRPr="006909EE">
        <w:t>Ngoài ra, giáo viên có thể mở rộng bằng các câu hỏi:</w:t>
      </w:r>
    </w:p>
    <w:p w14:paraId="5254E0C7" w14:textId="77777777" w:rsidR="00BD54FC" w:rsidRPr="006909EE" w:rsidRDefault="00BD54FC">
      <w:pPr>
        <w:pStyle w:val="ListParagraph"/>
        <w:numPr>
          <w:ilvl w:val="1"/>
          <w:numId w:val="1"/>
        </w:numPr>
        <w:ind w:left="0" w:firstLine="284"/>
        <w:jc w:val="both"/>
      </w:pPr>
      <w:r w:rsidRPr="006909EE">
        <w:t xml:space="preserve">Nếu số ghế tăng thêm 3 thì sao? </w:t>
      </w:r>
    </w:p>
    <w:p w14:paraId="1D400E9C" w14:textId="77777777" w:rsidR="00BD54FC" w:rsidRPr="006909EE" w:rsidRDefault="00BD54FC">
      <w:pPr>
        <w:pStyle w:val="ListParagraph"/>
        <w:numPr>
          <w:ilvl w:val="1"/>
          <w:numId w:val="1"/>
        </w:numPr>
        <w:ind w:left="0" w:firstLine="284"/>
        <w:jc w:val="both"/>
      </w:pPr>
      <w:r w:rsidRPr="006909EE">
        <w:t xml:space="preserve">Nếu số ghế giảm dần có còn là cấp số cộng không? </w:t>
      </w:r>
    </w:p>
    <w:p w14:paraId="3D7D3024" w14:textId="77777777" w:rsidR="00BD54FC" w:rsidRPr="006909EE" w:rsidRDefault="00BD54FC" w:rsidP="007618BE">
      <w:pPr>
        <w:pStyle w:val="NormalWeb"/>
        <w:spacing w:before="0" w:beforeAutospacing="0" w:after="0" w:afterAutospacing="0"/>
        <w:ind w:firstLine="284"/>
        <w:jc w:val="both"/>
      </w:pPr>
      <w:r w:rsidRPr="006909EE">
        <w:t>Những câu hỏi gợi mở giúp sinh viên phát triển tư duy và tạo không khí học tập tích cực hơn trong lớp học.</w:t>
      </w:r>
    </w:p>
    <w:p w14:paraId="01091E20" w14:textId="2364F104" w:rsidR="00BD54FC" w:rsidRPr="006909EE" w:rsidRDefault="004626ED" w:rsidP="007618BE">
      <w:pPr>
        <w:pStyle w:val="Heading3"/>
        <w:spacing w:before="0" w:beforeAutospacing="0" w:after="0" w:afterAutospacing="0"/>
        <w:ind w:firstLine="284"/>
        <w:jc w:val="both"/>
        <w:rPr>
          <w:sz w:val="24"/>
          <w:szCs w:val="24"/>
        </w:rPr>
      </w:pPr>
      <w:r w:rsidRPr="006909EE">
        <w:rPr>
          <w:sz w:val="24"/>
          <w:szCs w:val="24"/>
        </w:rPr>
        <w:t>2</w:t>
      </w:r>
      <w:r w:rsidR="00BD54FC" w:rsidRPr="006909EE">
        <w:rPr>
          <w:sz w:val="24"/>
          <w:szCs w:val="24"/>
        </w:rPr>
        <w:t>.3.2. Tổ chức hoạt động nhóm</w:t>
      </w:r>
    </w:p>
    <w:p w14:paraId="55D56300" w14:textId="77777777" w:rsidR="00BD54FC" w:rsidRPr="006909EE" w:rsidRDefault="00BD54FC" w:rsidP="007618BE">
      <w:pPr>
        <w:pStyle w:val="NormalWeb"/>
        <w:spacing w:before="0" w:beforeAutospacing="0" w:after="0" w:afterAutospacing="0"/>
        <w:ind w:firstLine="284"/>
        <w:jc w:val="both"/>
      </w:pPr>
      <w:r w:rsidRPr="006909EE">
        <w:t>Một giải pháp quan trọng khác trong dạy học theo thuyết kiến tạo là tổ chức hoạt động nhóm. Hoạt động nhóm giúp sinh viên có cơ hội trao đổi, thảo luận, chia sẻ ý tưởng và cùng nhau giải quyết vấn đề. Thông qua quá trình tương tác, sinh viên không chỉ tiếp thu kiến thức mà còn rèn luyện kỹ năng hợp tác, trình bày và phản biện.</w:t>
      </w:r>
    </w:p>
    <w:p w14:paraId="7643EBBD" w14:textId="77777777" w:rsidR="00BD54FC" w:rsidRPr="006909EE" w:rsidRDefault="00BD54FC" w:rsidP="007618BE">
      <w:pPr>
        <w:pStyle w:val="NormalWeb"/>
        <w:spacing w:before="0" w:beforeAutospacing="0" w:after="0" w:afterAutospacing="0"/>
        <w:ind w:firstLine="284"/>
        <w:jc w:val="both"/>
      </w:pPr>
      <w:r w:rsidRPr="006909EE">
        <w:t>Trong quá trình giảng dạy, giáo viên chia lớp thành nhiều nhóm nhỏ, mỗi nhóm từ 4 đến 6 sinh viên. Giáo viên giao nhiệm vụ cụ thể cho từng nhóm và yêu cầu các nhóm thảo luận để tìm ra cách giải quyết.</w:t>
      </w:r>
    </w:p>
    <w:p w14:paraId="26B796D1" w14:textId="1A12706A" w:rsidR="00BD54FC" w:rsidRPr="006909EE" w:rsidRDefault="00BD54FC" w:rsidP="007618BE">
      <w:pPr>
        <w:pStyle w:val="Heading3"/>
        <w:spacing w:before="0" w:beforeAutospacing="0" w:after="0" w:afterAutospacing="0"/>
        <w:ind w:firstLine="284"/>
        <w:jc w:val="both"/>
        <w:rPr>
          <w:sz w:val="24"/>
          <w:szCs w:val="24"/>
        </w:rPr>
      </w:pPr>
      <w:r w:rsidRPr="006909EE">
        <w:rPr>
          <w:sz w:val="24"/>
          <w:szCs w:val="24"/>
        </w:rPr>
        <w:t xml:space="preserve">Ví dụ </w:t>
      </w:r>
      <w:r w:rsidR="00B65924" w:rsidRPr="006909EE">
        <w:rPr>
          <w:sz w:val="24"/>
          <w:szCs w:val="24"/>
        </w:rPr>
        <w:t>6</w:t>
      </w:r>
      <w:r w:rsidRPr="006909EE">
        <w:rPr>
          <w:sz w:val="24"/>
          <w:szCs w:val="24"/>
        </w:rPr>
        <w:t>: Tìm công thức số hạng tổng quát</w:t>
      </w:r>
    </w:p>
    <w:p w14:paraId="6C218BCB" w14:textId="77777777" w:rsidR="00BD54FC" w:rsidRPr="006909EE" w:rsidRDefault="00BD54FC" w:rsidP="007618BE">
      <w:pPr>
        <w:pStyle w:val="NormalWeb"/>
        <w:spacing w:before="0" w:beforeAutospacing="0" w:after="0" w:afterAutospacing="0"/>
        <w:ind w:firstLine="284"/>
        <w:jc w:val="both"/>
      </w:pPr>
      <w:r w:rsidRPr="006909EE">
        <w:t>Giáo viên đưa ra cấp số cộng: 3; 7; 11; 15; ... Yêu cầu các nhóm thực hiện:</w:t>
      </w:r>
    </w:p>
    <w:p w14:paraId="5DFCC99B" w14:textId="77777777" w:rsidR="00BD54FC" w:rsidRPr="006909EE" w:rsidRDefault="00BD54FC">
      <w:pPr>
        <w:pStyle w:val="ListParagraph"/>
        <w:numPr>
          <w:ilvl w:val="1"/>
          <w:numId w:val="1"/>
        </w:numPr>
        <w:ind w:left="0" w:firstLine="284"/>
        <w:jc w:val="both"/>
      </w:pPr>
      <w:r w:rsidRPr="006909EE">
        <w:t xml:space="preserve">Tìm số hạng thứ 5. </w:t>
      </w:r>
    </w:p>
    <w:p w14:paraId="45CF17A6" w14:textId="77777777" w:rsidR="00BD54FC" w:rsidRPr="006909EE" w:rsidRDefault="00BD54FC">
      <w:pPr>
        <w:pStyle w:val="ListParagraph"/>
        <w:numPr>
          <w:ilvl w:val="1"/>
          <w:numId w:val="1"/>
        </w:numPr>
        <w:ind w:left="0" w:firstLine="284"/>
        <w:jc w:val="both"/>
      </w:pPr>
      <w:r w:rsidRPr="006909EE">
        <w:t xml:space="preserve">Tìm số hạng thứ 10. </w:t>
      </w:r>
    </w:p>
    <w:p w14:paraId="34CB1B10" w14:textId="77777777" w:rsidR="00BD54FC" w:rsidRPr="006909EE" w:rsidRDefault="00BD54FC">
      <w:pPr>
        <w:pStyle w:val="ListParagraph"/>
        <w:numPr>
          <w:ilvl w:val="1"/>
          <w:numId w:val="1"/>
        </w:numPr>
        <w:ind w:left="0" w:firstLine="284"/>
        <w:jc w:val="both"/>
      </w:pPr>
      <w:r w:rsidRPr="006909EE">
        <w:t xml:space="preserve">Dự đoán công thức số hạng thứ n. </w:t>
      </w:r>
    </w:p>
    <w:p w14:paraId="6EDA13E5" w14:textId="77777777" w:rsidR="00BD54FC" w:rsidRPr="006909EE" w:rsidRDefault="00BD54FC" w:rsidP="007618BE">
      <w:pPr>
        <w:pStyle w:val="NormalWeb"/>
        <w:spacing w:before="0" w:beforeAutospacing="0" w:after="0" w:afterAutospacing="0"/>
        <w:ind w:firstLine="284"/>
        <w:jc w:val="both"/>
      </w:pPr>
      <w:r w:rsidRPr="006909EE">
        <w:t>Sau khi nhận nhiệm vụ, các nhóm tiến hành thảo luận và ghi kết quả vào phiếu học tập.</w:t>
      </w:r>
    </w:p>
    <w:p w14:paraId="3F3A254A" w14:textId="77777777" w:rsidR="00BD54FC" w:rsidRPr="006909EE" w:rsidRDefault="00BD54FC" w:rsidP="007618BE">
      <w:pPr>
        <w:pStyle w:val="NormalWeb"/>
        <w:spacing w:before="0" w:beforeAutospacing="0" w:after="0" w:afterAutospacing="0"/>
        <w:ind w:firstLine="284"/>
        <w:jc w:val="both"/>
      </w:pPr>
      <w:r w:rsidRPr="006909EE">
        <w:t>Hoạt động của sinh viên:</w:t>
      </w:r>
    </w:p>
    <w:p w14:paraId="34B54D58" w14:textId="77777777" w:rsidR="00BD54FC" w:rsidRPr="006909EE" w:rsidRDefault="00BD54FC" w:rsidP="007618BE">
      <w:pPr>
        <w:pStyle w:val="NormalWeb"/>
        <w:spacing w:before="0" w:beforeAutospacing="0" w:after="0" w:afterAutospacing="0"/>
        <w:ind w:firstLine="284"/>
        <w:jc w:val="both"/>
      </w:pPr>
      <w:r w:rsidRPr="006909EE">
        <w:t xml:space="preserve">Sinh viên xác định: </w:t>
      </w:r>
      <m:oMath>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 xml:space="preserve">=3 ;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=7;</m:t>
        </m:r>
        <m:sSub>
          <m:sSubPr>
            <m:ctrlPr>
              <w:rPr>
                <w:rFonts w:ascii="Cambria Math" w:hAnsi="Cambria Math"/>
                <w:i/>
              </w:rPr>
            </m:ctrlPr>
          </m:sSubPr>
          <m:e>
            <m:r>
              <w:rPr>
                <w:rFonts w:ascii="Cambria Math" w:hAnsi="Cambria Math"/>
              </w:rPr>
              <m:t>u</m:t>
            </m:r>
          </m:e>
          <m:sub>
            <m:r>
              <w:rPr>
                <w:rFonts w:ascii="Cambria Math" w:hAnsi="Cambria Math"/>
              </w:rPr>
              <m:t>3</m:t>
            </m:r>
          </m:sub>
        </m:sSub>
        <m:r>
          <w:rPr>
            <w:rFonts w:ascii="Cambria Math" w:hAnsi="Cambria Math"/>
          </w:rPr>
          <m:t xml:space="preserve">=11; </m:t>
        </m:r>
        <m:sSub>
          <m:sSubPr>
            <m:ctrlPr>
              <w:rPr>
                <w:rFonts w:ascii="Cambria Math" w:hAnsi="Cambria Math"/>
                <w:i/>
              </w:rPr>
            </m:ctrlPr>
          </m:sSubPr>
          <m:e>
            <m:r>
              <w:rPr>
                <w:rFonts w:ascii="Cambria Math" w:hAnsi="Cambria Math"/>
              </w:rPr>
              <m:t>u</m:t>
            </m:r>
          </m:e>
          <m:sub>
            <m:r>
              <w:rPr>
                <w:rFonts w:ascii="Cambria Math" w:hAnsi="Cambria Math"/>
              </w:rPr>
              <m:t>4</m:t>
            </m:r>
          </m:sub>
        </m:sSub>
        <m:r>
          <w:rPr>
            <w:rFonts w:ascii="Cambria Math" w:hAnsi="Cambria Math"/>
          </w:rPr>
          <m:t>=15.</m:t>
        </m:r>
      </m:oMath>
    </w:p>
    <w:p w14:paraId="2A64EB0F" w14:textId="77777777" w:rsidR="00BD54FC" w:rsidRPr="006909EE" w:rsidRDefault="00BD54FC" w:rsidP="007618BE">
      <w:pPr>
        <w:pStyle w:val="NormalWeb"/>
        <w:spacing w:before="0" w:beforeAutospacing="0" w:after="0" w:afterAutospacing="0"/>
        <w:ind w:firstLine="284"/>
        <w:jc w:val="both"/>
      </w:pPr>
      <w:r w:rsidRPr="006909EE">
        <w:t xml:space="preserve">Tiếp theo, sinh viên quan sát sự thay đổi: </w:t>
      </w:r>
      <m:oMath>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 xml:space="preserve">=3+1.4; </m:t>
        </m:r>
        <m:sSub>
          <m:sSubPr>
            <m:ctrlPr>
              <w:rPr>
                <w:rFonts w:ascii="Cambria Math" w:hAnsi="Cambria Math"/>
                <w:i/>
              </w:rPr>
            </m:ctrlPr>
          </m:sSubPr>
          <m:e>
            <m:r>
              <w:rPr>
                <w:rFonts w:ascii="Cambria Math" w:hAnsi="Cambria Math"/>
              </w:rPr>
              <m:t>u</m:t>
            </m:r>
          </m:e>
          <m:sub>
            <m:r>
              <w:rPr>
                <w:rFonts w:ascii="Cambria Math" w:hAnsi="Cambria Math"/>
              </w:rPr>
              <m:t>3</m:t>
            </m:r>
          </m:sub>
        </m:sSub>
        <m:r>
          <w:rPr>
            <w:rFonts w:ascii="Cambria Math" w:hAnsi="Cambria Math"/>
          </w:rPr>
          <m:t xml:space="preserve">=3+2.4; </m:t>
        </m:r>
        <m:sSub>
          <m:sSubPr>
            <m:ctrlPr>
              <w:rPr>
                <w:rFonts w:ascii="Cambria Math" w:hAnsi="Cambria Math"/>
                <w:i/>
              </w:rPr>
            </m:ctrlPr>
          </m:sSubPr>
          <m:e>
            <m:r>
              <w:rPr>
                <w:rFonts w:ascii="Cambria Math" w:hAnsi="Cambria Math"/>
              </w:rPr>
              <m:t>u</m:t>
            </m:r>
          </m:e>
          <m:sub>
            <m:r>
              <w:rPr>
                <w:rFonts w:ascii="Cambria Math" w:hAnsi="Cambria Math"/>
              </w:rPr>
              <m:t>4</m:t>
            </m:r>
          </m:sub>
        </m:sSub>
        <m:r>
          <w:rPr>
            <w:rFonts w:ascii="Cambria Math" w:hAnsi="Cambria Math"/>
          </w:rPr>
          <m:t>=3+3.4</m:t>
        </m:r>
      </m:oMath>
    </w:p>
    <w:p w14:paraId="7C9A59DD" w14:textId="77777777" w:rsidR="00BD54FC" w:rsidRPr="006909EE" w:rsidRDefault="00BD54FC" w:rsidP="007618BE">
      <w:pPr>
        <w:pStyle w:val="NormalWeb"/>
        <w:spacing w:before="0" w:beforeAutospacing="0" w:after="0" w:afterAutospacing="0"/>
        <w:ind w:firstLine="284"/>
        <w:jc w:val="both"/>
      </w:pPr>
      <w:r w:rsidRPr="006909EE">
        <w:t xml:space="preserve">Từ quy luật đó, sinh viên suy luận: </w:t>
      </w:r>
      <m:oMath>
        <m:sSub>
          <m:sSubPr>
            <m:ctrlPr>
              <w:rPr>
                <w:rFonts w:ascii="Cambria Math" w:hAnsi="Cambria Math"/>
                <w:i/>
              </w:rPr>
            </m:ctrlPr>
          </m:sSubPr>
          <m:e>
            <m:r>
              <w:rPr>
                <w:rFonts w:ascii="Cambria Math" w:hAnsi="Cambria Math"/>
              </w:rPr>
              <m:t>u</m:t>
            </m:r>
          </m:e>
          <m:sub>
            <m:r>
              <w:rPr>
                <w:rFonts w:ascii="Cambria Math" w:hAnsi="Cambria Math"/>
              </w:rPr>
              <m:t>5</m:t>
            </m:r>
          </m:sub>
        </m:sSub>
        <m:r>
          <w:rPr>
            <w:rFonts w:ascii="Cambria Math" w:hAnsi="Cambria Math"/>
          </w:rPr>
          <m:t xml:space="preserve">=3+4.4; </m:t>
        </m:r>
        <m:sSub>
          <m:sSubPr>
            <m:ctrlPr>
              <w:rPr>
                <w:rFonts w:ascii="Cambria Math" w:hAnsi="Cambria Math"/>
                <w:i/>
              </w:rPr>
            </m:ctrlPr>
          </m:sSubPr>
          <m:e>
            <m:r>
              <w:rPr>
                <w:rFonts w:ascii="Cambria Math" w:hAnsi="Cambria Math"/>
              </w:rPr>
              <m:t>u</m:t>
            </m:r>
          </m:e>
          <m:sub>
            <m:r>
              <w:rPr>
                <w:rFonts w:ascii="Cambria Math" w:hAnsi="Cambria Math"/>
              </w:rPr>
              <m:t>10</m:t>
            </m:r>
          </m:sub>
        </m:sSub>
        <m:r>
          <w:rPr>
            <w:rFonts w:ascii="Cambria Math" w:hAnsi="Cambria Math"/>
          </w:rPr>
          <m:t>=3+9.4</m:t>
        </m:r>
      </m:oMath>
    </w:p>
    <w:p w14:paraId="48767510" w14:textId="506F51E5" w:rsidR="00BD54FC" w:rsidRPr="006909EE" w:rsidRDefault="00BD54FC" w:rsidP="00B65924">
      <w:pPr>
        <w:pStyle w:val="NormalWeb"/>
        <w:spacing w:before="0" w:beforeAutospacing="0" w:after="0" w:afterAutospacing="0"/>
        <w:ind w:firstLine="284"/>
        <w:jc w:val="both"/>
      </w:pPr>
      <w:r w:rsidRPr="006909EE">
        <w:t>Sau khi tìm được số hạng cụ thể, sinh viên bắt đầu dự đoán công thức tổng quát:</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=3+(n-1).4</m:t>
        </m:r>
      </m:oMath>
    </w:p>
    <w:p w14:paraId="0375B15F" w14:textId="77777777" w:rsidR="00BD54FC" w:rsidRPr="006909EE" w:rsidRDefault="00BD54FC" w:rsidP="007618BE">
      <w:pPr>
        <w:pStyle w:val="NormalWeb"/>
        <w:spacing w:before="0" w:beforeAutospacing="0" w:after="0" w:afterAutospacing="0"/>
        <w:ind w:firstLine="284"/>
        <w:jc w:val="both"/>
      </w:pPr>
      <w:r w:rsidRPr="006909EE">
        <w:t xml:space="preserve">Đại diện các nhóm lên trình bày kết quả và giải thích cách suy luận. Giáo viên lắng nghe, nhận xét và khái quát hóa thành công thức tổng quát: </w:t>
      </w:r>
      <m:oMath>
        <m:sSub>
          <m:sSubPr>
            <m:ctrlPr>
              <w:rPr>
                <w:rFonts w:ascii="Cambria Math" w:hAnsi="Cambria Math"/>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+(n-1)d</m:t>
        </m:r>
      </m:oMath>
    </w:p>
    <w:p w14:paraId="552232B9" w14:textId="77777777" w:rsidR="00BD54FC" w:rsidRPr="006909EE" w:rsidRDefault="00BD54FC" w:rsidP="007618BE">
      <w:pPr>
        <w:pStyle w:val="NormalWeb"/>
        <w:spacing w:before="0" w:beforeAutospacing="0" w:after="0" w:afterAutospacing="0"/>
        <w:ind w:firstLine="284"/>
        <w:jc w:val="both"/>
      </w:pPr>
      <w:r w:rsidRPr="006909EE">
        <w:t>Thông qua hoạt động nhóm, sinh viên tự xây dựng công thức thay vì ghi nhớ một cách thụ động. Điều này giúp các em hiểu được bản chất của công thức và biết vì sao phải cộng thêm công sai (n – 1) lần.</w:t>
      </w:r>
    </w:p>
    <w:p w14:paraId="1C00B94D" w14:textId="77777777" w:rsidR="00BD54FC" w:rsidRPr="006909EE" w:rsidRDefault="00BD54FC" w:rsidP="007618BE">
      <w:pPr>
        <w:pStyle w:val="Heading3"/>
        <w:spacing w:before="0" w:beforeAutospacing="0" w:after="0" w:afterAutospacing="0"/>
        <w:ind w:firstLine="284"/>
        <w:jc w:val="both"/>
        <w:rPr>
          <w:sz w:val="24"/>
          <w:szCs w:val="24"/>
        </w:rPr>
      </w:pPr>
      <w:r w:rsidRPr="006909EE">
        <w:rPr>
          <w:sz w:val="24"/>
          <w:szCs w:val="24"/>
        </w:rPr>
        <w:t>Ý nghĩa của hoạt động nhóm</w:t>
      </w:r>
    </w:p>
    <w:p w14:paraId="62D18D7F" w14:textId="77777777" w:rsidR="00BD54FC" w:rsidRPr="006909EE" w:rsidRDefault="00BD54FC" w:rsidP="007618BE">
      <w:pPr>
        <w:pStyle w:val="NormalWeb"/>
        <w:spacing w:before="0" w:beforeAutospacing="0" w:after="0" w:afterAutospacing="0"/>
        <w:ind w:firstLine="284"/>
        <w:jc w:val="both"/>
      </w:pPr>
      <w:r w:rsidRPr="006909EE">
        <w:t>Việc tổ chức hoạt động nhóm mang lại nhiều hiệu quả tích cực trong dạy học cấp số cộng.</w:t>
      </w:r>
    </w:p>
    <w:p w14:paraId="1C2E28C4" w14:textId="77777777" w:rsidR="00BD54FC" w:rsidRPr="006909EE" w:rsidRDefault="00BD54FC" w:rsidP="007618BE">
      <w:pPr>
        <w:pStyle w:val="NormalWeb"/>
        <w:spacing w:before="0" w:beforeAutospacing="0" w:after="0" w:afterAutospacing="0"/>
        <w:ind w:firstLine="284"/>
        <w:jc w:val="both"/>
      </w:pPr>
      <w:r w:rsidRPr="006909EE">
        <w:t>Thứ nhất, sinh viên được chủ động tham gia vào quá trình học tập. Các em không còn chỉ nghe giảng mà trực tiếp suy luận, trao đổi và tìm ra kiến thức.</w:t>
      </w:r>
    </w:p>
    <w:p w14:paraId="31DEA2B3" w14:textId="77777777" w:rsidR="00BD54FC" w:rsidRPr="006909EE" w:rsidRDefault="00BD54FC" w:rsidP="007618BE">
      <w:pPr>
        <w:pStyle w:val="NormalWeb"/>
        <w:spacing w:before="0" w:beforeAutospacing="0" w:after="0" w:afterAutospacing="0"/>
        <w:ind w:firstLine="284"/>
        <w:jc w:val="both"/>
      </w:pPr>
      <w:r w:rsidRPr="006909EE">
        <w:lastRenderedPageBreak/>
        <w:t>Thứ hai, hoạt động nhóm giúp sinh viên hiểu sâu bản chất vấn đề thay vì học thuộc lòng công thức. Khi tự tìm ra quy luật, sinh viên dễ ghi nhớ và biết vận dụng linh hoạt hơn.</w:t>
      </w:r>
    </w:p>
    <w:p w14:paraId="4514690C" w14:textId="77777777" w:rsidR="00BD54FC" w:rsidRPr="006909EE" w:rsidRDefault="00BD54FC" w:rsidP="007618BE">
      <w:pPr>
        <w:pStyle w:val="NormalWeb"/>
        <w:spacing w:before="0" w:beforeAutospacing="0" w:after="0" w:afterAutospacing="0"/>
        <w:ind w:firstLine="284"/>
        <w:jc w:val="both"/>
      </w:pPr>
      <w:r w:rsidRPr="006909EE">
        <w:t>Thứ ba, thông qua quá trình thảo luận, sinh viên được rèn luyện kỹ năng giao tiếp, hợp tác và trình bày ý tưởng. Những kỹ năng này rất cần thiết đối với sinh viên hệ trung cấp trong học tập và công việc sau này.</w:t>
      </w:r>
    </w:p>
    <w:p w14:paraId="3B0EB7CB" w14:textId="77777777" w:rsidR="00BD54FC" w:rsidRPr="006909EE" w:rsidRDefault="00BD54FC" w:rsidP="007618BE">
      <w:pPr>
        <w:pStyle w:val="NormalWeb"/>
        <w:spacing w:before="0" w:beforeAutospacing="0" w:after="0" w:afterAutospacing="0"/>
        <w:ind w:firstLine="284"/>
        <w:jc w:val="both"/>
      </w:pPr>
      <w:r w:rsidRPr="006909EE">
        <w:t>Ngoài ra, hoạt động nhóm còn tạo không khí học tập sôi nổi, giúp sinh viên mạnh dạn và tự tin hơn khi tham gia phát biểu. Những sinh viên yếu có cơ hội học hỏi từ bạn bè, còn sinh viên khá giỏi có điều kiện hỗ trợ và củng cố kiến thức cho bản thân.</w:t>
      </w:r>
    </w:p>
    <w:p w14:paraId="3EADB6B2" w14:textId="77777777" w:rsidR="00BD54FC" w:rsidRPr="006909EE" w:rsidRDefault="00BD54FC" w:rsidP="007618BE">
      <w:pPr>
        <w:pStyle w:val="NormalWeb"/>
        <w:spacing w:before="0" w:beforeAutospacing="0" w:after="0" w:afterAutospacing="0"/>
        <w:ind w:firstLine="284"/>
        <w:jc w:val="both"/>
      </w:pPr>
      <w:r w:rsidRPr="006909EE">
        <w:t>Để hoạt động nhóm đạt hiệu quả, giáo viên cần theo dõi, hỗ trợ và định hướng kịp thời cho các nhóm. Đồng thời, giáo viên cần tạo môi trường học tập cởi mở để mọi sinh viên đều có cơ hội tham gia và trình bày ý kiến của mình.</w:t>
      </w:r>
    </w:p>
    <w:p w14:paraId="29469D3D" w14:textId="77777777" w:rsidR="00BD54FC" w:rsidRPr="006909EE" w:rsidRDefault="00BD54FC" w:rsidP="007618BE">
      <w:pPr>
        <w:pStyle w:val="NormalWeb"/>
        <w:spacing w:before="0" w:beforeAutospacing="0" w:after="0" w:afterAutospacing="0"/>
        <w:ind w:firstLine="284"/>
        <w:jc w:val="both"/>
      </w:pPr>
      <w:r w:rsidRPr="006909EE">
        <w:t>Như vậy, việc tạo tình huống có vấn đề kết hợp với tổ chức hoạt động nhóm là hai giải pháp quan trọng giúp vận dụng hiệu quả thuyết kiến tạo nhận thức trong dạy học cấp số cộng cho sinh viên hệ trung cấp. Các giải pháp này góp phần nâng cao chất lượng học tập, phát triển tư duy và hình thành kỹ năng học tập tích cực cho sinh viên.</w:t>
      </w:r>
    </w:p>
    <w:p w14:paraId="150AE715" w14:textId="16BD5AEA" w:rsidR="00BD54FC" w:rsidRPr="006909EE" w:rsidRDefault="004626ED" w:rsidP="007618BE">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.3.3. Sử dụng câu hỏi gợi mở</w:t>
      </w:r>
    </w:p>
    <w:p w14:paraId="5E4FD3C3" w14:textId="77777777" w:rsidR="00BD54FC" w:rsidRPr="006909EE" w:rsidRDefault="00BD54FC" w:rsidP="007618BE">
      <w:pPr>
        <w:pStyle w:val="NormalWeb"/>
        <w:spacing w:before="0" w:beforeAutospacing="0" w:after="0" w:afterAutospacing="0"/>
        <w:ind w:firstLine="284"/>
        <w:jc w:val="both"/>
      </w:pPr>
      <w:r w:rsidRPr="006909EE">
        <w:t>Trong dạy học theo thuyết kiến tạo nhận thức, việc sử dụng câu hỏi gợi mở đóng vai trò rất quan trọng. Thay vì giáo viên cung cấp ngay kiến thức hoặc trình bày sẵn lời giải, giáo viên sẽ sử dụng hệ thống câu hỏi định hướng nhằm giúp sinh viên tự suy nghĩ, tự phân tích và từng bước khám phá kiến thức mới. Đây là một trong những phương pháp hiệu quả để phát huy tính chủ động, tích cực và khả năng tư duy của người học.</w:t>
      </w:r>
    </w:p>
    <w:p w14:paraId="377BD674" w14:textId="77777777" w:rsidR="00BD54FC" w:rsidRPr="006909EE" w:rsidRDefault="00BD54FC" w:rsidP="007618BE">
      <w:pPr>
        <w:pStyle w:val="NormalWeb"/>
        <w:spacing w:before="0" w:beforeAutospacing="0" w:after="0" w:afterAutospacing="0"/>
        <w:ind w:firstLine="284"/>
        <w:jc w:val="both"/>
      </w:pPr>
      <w:r w:rsidRPr="006909EE">
        <w:t>Trong dạy học cấp số cộng, giáo viên không nên đưa ngay định nghĩa hay công thức mà cần tạo cơ hội cho sinh viên quan sát, nhận xét và tự phát hiện quy luật thông qua các câu hỏi gợi mở. Những câu hỏi này có tác dụng kích thích tư duy, giúp sinh viên tập trung vào vấn đề cần giải quyết và hình thành kỹ năng suy luận logic.</w:t>
      </w:r>
    </w:p>
    <w:p w14:paraId="24DEE839" w14:textId="449D5059" w:rsidR="00BD54FC" w:rsidRPr="006909EE" w:rsidRDefault="00BD54FC" w:rsidP="007618BE">
      <w:pPr>
        <w:pStyle w:val="NormalWeb"/>
        <w:spacing w:before="0" w:beforeAutospacing="0" w:after="0" w:afterAutospacing="0"/>
        <w:ind w:firstLine="284"/>
        <w:jc w:val="both"/>
      </w:pPr>
      <w:r w:rsidRPr="006909EE">
        <w:rPr>
          <w:b/>
          <w:bCs/>
        </w:rPr>
        <w:t>Ví dụ</w:t>
      </w:r>
      <w:r w:rsidR="003F176A" w:rsidRPr="006909EE">
        <w:rPr>
          <w:b/>
          <w:bCs/>
        </w:rPr>
        <w:t xml:space="preserve"> </w:t>
      </w:r>
      <w:r w:rsidR="00B65924" w:rsidRPr="006909EE">
        <w:rPr>
          <w:b/>
          <w:bCs/>
        </w:rPr>
        <w:t>7</w:t>
      </w:r>
      <w:r w:rsidR="003F176A" w:rsidRPr="006909EE">
        <w:rPr>
          <w:b/>
          <w:bCs/>
        </w:rPr>
        <w:t>.</w:t>
      </w:r>
      <w:r w:rsidR="003F176A" w:rsidRPr="006909EE">
        <w:t xml:space="preserve"> </w:t>
      </w:r>
      <w:r w:rsidRPr="006909EE">
        <w:t xml:space="preserve"> khi cho dãy số: 2; 5; 8; 11; 14; ... giáo viên không kết luận ngay đây là cấp số cộng mà đặt các câu hỏi như:</w:t>
      </w:r>
    </w:p>
    <w:p w14:paraId="167FA282" w14:textId="77777777" w:rsidR="00BD54FC" w:rsidRPr="006909EE" w:rsidRDefault="00BD54FC">
      <w:pPr>
        <w:pStyle w:val="ListParagraph"/>
        <w:numPr>
          <w:ilvl w:val="1"/>
          <w:numId w:val="1"/>
        </w:numPr>
        <w:ind w:left="0" w:firstLine="284"/>
        <w:jc w:val="both"/>
      </w:pPr>
      <w:r w:rsidRPr="006909EE">
        <w:t xml:space="preserve">Em có nhận xét gì về sự thay đổi giữa các số hạng? </w:t>
      </w:r>
    </w:p>
    <w:p w14:paraId="398A19DD" w14:textId="77777777" w:rsidR="00BD54FC" w:rsidRPr="006909EE" w:rsidRDefault="00BD54FC">
      <w:pPr>
        <w:pStyle w:val="ListParagraph"/>
        <w:numPr>
          <w:ilvl w:val="1"/>
          <w:numId w:val="1"/>
        </w:numPr>
        <w:ind w:left="0" w:firstLine="284"/>
        <w:jc w:val="both"/>
      </w:pPr>
      <w:r w:rsidRPr="006909EE">
        <w:t xml:space="preserve">Hiệu giữa hai số liên tiếp bằng bao nhiêu? </w:t>
      </w:r>
    </w:p>
    <w:p w14:paraId="020EF573" w14:textId="77777777" w:rsidR="00BD54FC" w:rsidRPr="006909EE" w:rsidRDefault="00BD54FC">
      <w:pPr>
        <w:pStyle w:val="ListParagraph"/>
        <w:numPr>
          <w:ilvl w:val="1"/>
          <w:numId w:val="1"/>
        </w:numPr>
        <w:ind w:left="0" w:firstLine="284"/>
        <w:jc w:val="both"/>
      </w:pPr>
      <w:r w:rsidRPr="006909EE">
        <w:t xml:space="preserve">Quy luật này có lặp lại hay không? </w:t>
      </w:r>
    </w:p>
    <w:p w14:paraId="12EAFF2B" w14:textId="77777777" w:rsidR="00BD54FC" w:rsidRPr="006909EE" w:rsidRDefault="00BD54FC">
      <w:pPr>
        <w:pStyle w:val="ListParagraph"/>
        <w:numPr>
          <w:ilvl w:val="1"/>
          <w:numId w:val="1"/>
        </w:numPr>
        <w:ind w:left="0" w:firstLine="284"/>
        <w:jc w:val="both"/>
      </w:pPr>
      <w:r w:rsidRPr="006909EE">
        <w:t xml:space="preserve">Nếu tiếp tục dãy số thì số tiếp theo là bao nhiêu? </w:t>
      </w:r>
    </w:p>
    <w:p w14:paraId="5C4BC58D" w14:textId="77777777" w:rsidR="00BD54FC" w:rsidRPr="006909EE" w:rsidRDefault="00BD54FC">
      <w:pPr>
        <w:pStyle w:val="ListParagraph"/>
        <w:numPr>
          <w:ilvl w:val="1"/>
          <w:numId w:val="1"/>
        </w:numPr>
        <w:ind w:left="0" w:firstLine="284"/>
        <w:jc w:val="both"/>
      </w:pPr>
      <w:r w:rsidRPr="006909EE">
        <w:t xml:space="preserve">Vì sao em cho rằng đây là cấp số cộng? </w:t>
      </w:r>
    </w:p>
    <w:p w14:paraId="61E69427" w14:textId="77777777" w:rsidR="00BD54FC" w:rsidRPr="006909EE" w:rsidRDefault="00BD54FC" w:rsidP="007618BE">
      <w:pPr>
        <w:pStyle w:val="NormalWeb"/>
        <w:spacing w:before="0" w:beforeAutospacing="0" w:after="0" w:afterAutospacing="0"/>
        <w:ind w:firstLine="284"/>
        <w:jc w:val="both"/>
      </w:pPr>
      <w:r w:rsidRPr="006909EE">
        <w:t>Thông qua việc trả lời các câu hỏi trên, sinh viên tự nhận ra rằng hiệu giữa hai số hạng liên tiếp luôn bằng 3. Từ đó các em hiểu được đặc điểm của cấp số cộng thay vì chỉ ghi nhớ định nghĩa.</w:t>
      </w:r>
    </w:p>
    <w:p w14:paraId="65CE8584" w14:textId="77777777" w:rsidR="00BD54FC" w:rsidRPr="006909EE" w:rsidRDefault="00BD54FC" w:rsidP="007618BE">
      <w:pPr>
        <w:pStyle w:val="NormalWeb"/>
        <w:spacing w:before="0" w:beforeAutospacing="0" w:after="0" w:afterAutospacing="0"/>
        <w:ind w:firstLine="284"/>
        <w:jc w:val="both"/>
      </w:pPr>
      <w:r w:rsidRPr="006909EE">
        <w:t>Khi dạy công thức số hạng tổng quát, giáo viên cũng sử dụng các câu hỏi định hướng thay cho việc viết công thức ngay lên bảng. Ví dụ:</w:t>
      </w:r>
    </w:p>
    <w:p w14:paraId="3EE501A1" w14:textId="77777777" w:rsidR="00BD54FC" w:rsidRPr="006909EE" w:rsidRDefault="00BD54FC">
      <w:pPr>
        <w:pStyle w:val="ListParagraph"/>
        <w:numPr>
          <w:ilvl w:val="1"/>
          <w:numId w:val="1"/>
        </w:numPr>
        <w:ind w:left="0" w:firstLine="284"/>
        <w:jc w:val="both"/>
      </w:pPr>
      <w:r w:rsidRPr="006909EE">
        <w:t xml:space="preserve">Số hạng thứ hai được tạo thành như thế nào từ số hạng đầu? </w:t>
      </w:r>
    </w:p>
    <w:p w14:paraId="727C4DCF" w14:textId="77777777" w:rsidR="00BD54FC" w:rsidRPr="006909EE" w:rsidRDefault="00BD54FC">
      <w:pPr>
        <w:pStyle w:val="ListParagraph"/>
        <w:numPr>
          <w:ilvl w:val="1"/>
          <w:numId w:val="1"/>
        </w:numPr>
        <w:ind w:left="0" w:firstLine="284"/>
        <w:jc w:val="both"/>
      </w:pPr>
      <w:r w:rsidRPr="006909EE">
        <w:t xml:space="preserve">Số hạng thứ ba khác số hạng đầu bao nhiêu lần công sai? </w:t>
      </w:r>
    </w:p>
    <w:p w14:paraId="25C1F39D" w14:textId="77777777" w:rsidR="00BD54FC" w:rsidRPr="006909EE" w:rsidRDefault="00BD54FC">
      <w:pPr>
        <w:pStyle w:val="ListParagraph"/>
        <w:numPr>
          <w:ilvl w:val="1"/>
          <w:numId w:val="1"/>
        </w:numPr>
        <w:ind w:left="0" w:firstLine="284"/>
        <w:jc w:val="both"/>
      </w:pPr>
      <w:r w:rsidRPr="006909EE">
        <w:t xml:space="preserve">Muốn tìm số hạng thứ n thì phải cộng thêm bao nhiêu lần công sai? </w:t>
      </w:r>
    </w:p>
    <w:p w14:paraId="1CAB99CA" w14:textId="77777777" w:rsidR="00BD54FC" w:rsidRPr="006909EE" w:rsidRDefault="00BD54FC" w:rsidP="007618BE">
      <w:pPr>
        <w:pStyle w:val="NormalWeb"/>
        <w:spacing w:before="0" w:beforeAutospacing="0" w:after="0" w:afterAutospacing="0"/>
        <w:ind w:firstLine="284"/>
        <w:jc w:val="both"/>
      </w:pPr>
      <w:r w:rsidRPr="006909EE">
        <w:t xml:space="preserve">Từ quá trình suy luận, sinh viên sẽ tự hình thành công thức: </w:t>
      </w:r>
      <m:oMath>
        <m:sSub>
          <m:sSubPr>
            <m:ctrlPr>
              <w:rPr>
                <w:rFonts w:ascii="Cambria Math" w:hAnsi="Cambria Math"/>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+(n-1)d</m:t>
        </m:r>
      </m:oMath>
    </w:p>
    <w:p w14:paraId="7E37A65B" w14:textId="77777777" w:rsidR="00BD54FC" w:rsidRPr="006909EE" w:rsidRDefault="00BD54FC" w:rsidP="007618BE">
      <w:pPr>
        <w:pStyle w:val="NormalWeb"/>
        <w:spacing w:before="0" w:beforeAutospacing="0" w:after="0" w:afterAutospacing="0"/>
        <w:ind w:firstLine="284"/>
        <w:jc w:val="both"/>
      </w:pPr>
      <w:r w:rsidRPr="006909EE">
        <w:t>Khi học công thức tính tổng n số hạng đầu tiên, giáo viên tiếp tục đặt câu hỏi:</w:t>
      </w:r>
    </w:p>
    <w:p w14:paraId="37F5F84E" w14:textId="77777777" w:rsidR="00BD54FC" w:rsidRPr="006909EE" w:rsidRDefault="00BD54FC">
      <w:pPr>
        <w:pStyle w:val="ListParagraph"/>
        <w:numPr>
          <w:ilvl w:val="1"/>
          <w:numId w:val="1"/>
        </w:numPr>
        <w:ind w:left="0" w:firstLine="284"/>
        <w:jc w:val="both"/>
      </w:pPr>
      <w:r w:rsidRPr="006909EE">
        <w:t xml:space="preserve">Nếu cộng từng số hạng thì có mất nhiều thời gian không? </w:t>
      </w:r>
    </w:p>
    <w:p w14:paraId="72439CED" w14:textId="77777777" w:rsidR="00BD54FC" w:rsidRPr="006909EE" w:rsidRDefault="00BD54FC">
      <w:pPr>
        <w:pStyle w:val="ListParagraph"/>
        <w:numPr>
          <w:ilvl w:val="1"/>
          <w:numId w:val="1"/>
        </w:numPr>
        <w:ind w:left="0" w:firstLine="284"/>
        <w:jc w:val="both"/>
      </w:pPr>
      <w:r w:rsidRPr="006909EE">
        <w:t xml:space="preserve">Có cách nào tính nhanh hơn không? </w:t>
      </w:r>
    </w:p>
    <w:p w14:paraId="26E83313" w14:textId="77777777" w:rsidR="00BD54FC" w:rsidRPr="006909EE" w:rsidRDefault="00BD54FC">
      <w:pPr>
        <w:pStyle w:val="ListParagraph"/>
        <w:numPr>
          <w:ilvl w:val="1"/>
          <w:numId w:val="1"/>
        </w:numPr>
        <w:ind w:left="0" w:firstLine="284"/>
        <w:jc w:val="both"/>
      </w:pPr>
      <w:r w:rsidRPr="006909EE">
        <w:t xml:space="preserve">Có thể ghép các cặp số hạng nào để tạo ra tổng bằng nhau? </w:t>
      </w:r>
    </w:p>
    <w:p w14:paraId="34FC26DC" w14:textId="77777777" w:rsidR="00BD54FC" w:rsidRPr="006909EE" w:rsidRDefault="00BD54FC" w:rsidP="007618BE">
      <w:pPr>
        <w:pStyle w:val="NormalWeb"/>
        <w:spacing w:before="0" w:beforeAutospacing="0" w:after="0" w:afterAutospacing="0"/>
        <w:ind w:firstLine="284"/>
        <w:jc w:val="both"/>
      </w:pPr>
      <w:r w:rsidRPr="006909EE">
        <w:t>Những câu hỏi này giúp sinh viên khám phá cách tính tổng nhanh và hiểu ý nghĩa của công thức thay vì học thuộc máy móc.</w:t>
      </w:r>
    </w:p>
    <w:p w14:paraId="486BA049" w14:textId="77777777" w:rsidR="00BD54FC" w:rsidRPr="006909EE" w:rsidRDefault="00BD54FC" w:rsidP="007618BE">
      <w:pPr>
        <w:pStyle w:val="NormalWeb"/>
        <w:spacing w:before="0" w:beforeAutospacing="0" w:after="0" w:afterAutospacing="0"/>
        <w:ind w:firstLine="284"/>
        <w:jc w:val="both"/>
      </w:pPr>
      <w:r w:rsidRPr="006909EE">
        <w:t>Việc sử dụng câu hỏi gợi mở mang lại nhiều hiệu quả tích cực. Trước hết, sinh viên được rèn luyện khả năng suy nghĩ độc lập và tư duy logic. Các em không còn phụ thuộc hoàn toàn vào giáo viên mà chủ động tìm kiếm kiến thức. Bên cạnh đó, hệ thống câu hỏi còn giúp sinh viên mạnh dạn phát biểu, tăng khả năng giao tiếp và tạo không khí học tập sôi nổi trong lớp học.</w:t>
      </w:r>
    </w:p>
    <w:p w14:paraId="63F0EC9B" w14:textId="77777777" w:rsidR="00BD54FC" w:rsidRPr="006909EE" w:rsidRDefault="00BD54FC" w:rsidP="007618BE">
      <w:pPr>
        <w:pStyle w:val="NormalWeb"/>
        <w:spacing w:before="0" w:beforeAutospacing="0" w:after="0" w:afterAutospacing="0"/>
        <w:ind w:firstLine="284"/>
        <w:jc w:val="both"/>
      </w:pPr>
      <w:r w:rsidRPr="006909EE">
        <w:t>Ngoài ra, câu hỏi gợi mở còn giúp giáo viên kiểm tra được mức độ hiểu bài của sinh viên để kịp thời hỗ trợ hoặc điều chỉnh hoạt động học tập phù hợp. Đây là một giải pháp quan trọng giúp nâng cao hiệu quả dạy học theo hướng phát triển năng lực người học.</w:t>
      </w:r>
    </w:p>
    <w:p w14:paraId="2CB1D937" w14:textId="629D5774" w:rsidR="00BD54FC" w:rsidRPr="006909EE" w:rsidRDefault="004626ED" w:rsidP="007618BE">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.3.4. Dạy học thông qua tình huống thực tiễn</w:t>
      </w:r>
    </w:p>
    <w:p w14:paraId="3DE6E3D4" w14:textId="77777777" w:rsidR="00BD54FC" w:rsidRPr="006909EE" w:rsidRDefault="00BD54FC" w:rsidP="007618BE">
      <w:pPr>
        <w:pStyle w:val="NormalWeb"/>
        <w:spacing w:before="0" w:beforeAutospacing="0" w:after="0" w:afterAutospacing="0"/>
        <w:ind w:firstLine="284"/>
        <w:jc w:val="both"/>
      </w:pPr>
      <w:r w:rsidRPr="006909EE">
        <w:lastRenderedPageBreak/>
        <w:t>Một trong những đặc điểm quan trọng của dạy học theo thuyết kiến tạo là gắn kiến thức với thực tiễn đời sống. Khi sinh viên thấy được ý nghĩa và ứng dụng của Toán học trong thực tế, các em sẽ có hứng thú học tập hơn và biết cách vận dụng kiến thức vào cuộc sống.</w:t>
      </w:r>
    </w:p>
    <w:p w14:paraId="5DBF157B" w14:textId="77777777" w:rsidR="00BD54FC" w:rsidRPr="006909EE" w:rsidRDefault="00BD54FC" w:rsidP="007618BE">
      <w:pPr>
        <w:pStyle w:val="NormalWeb"/>
        <w:spacing w:before="0" w:beforeAutospacing="0" w:after="0" w:afterAutospacing="0"/>
        <w:ind w:firstLine="284"/>
        <w:jc w:val="both"/>
      </w:pPr>
      <w:r w:rsidRPr="006909EE">
        <w:t>Trong quá trình dạy học cấp số cộng, giáo viên đưa vào các bài toán thực tiễn gần gũi với sinh viên như tiết kiệm tiền, tăng lương, sắp xếp ghế ngồi, xây dựng cầu thang hoặc tính toán chi phí. Những tình huống này giúp sinh viên nhận ra rằng cấp số cộng không chỉ là kiến thức lý thuyết mà còn có nhiều ứng dụng trong thực tế.</w:t>
      </w:r>
    </w:p>
    <w:p w14:paraId="7204535E" w14:textId="426615DA" w:rsidR="00BD54FC" w:rsidRPr="006909EE" w:rsidRDefault="00BD54FC" w:rsidP="00B65924">
      <w:pPr>
        <w:pStyle w:val="Heading3"/>
        <w:spacing w:before="0" w:beforeAutospacing="0" w:after="0" w:afterAutospacing="0"/>
        <w:ind w:firstLine="284"/>
        <w:jc w:val="both"/>
        <w:rPr>
          <w:sz w:val="24"/>
          <w:szCs w:val="24"/>
        </w:rPr>
      </w:pPr>
      <w:r w:rsidRPr="006909EE">
        <w:rPr>
          <w:sz w:val="24"/>
          <w:szCs w:val="24"/>
        </w:rPr>
        <w:t xml:space="preserve">Ví dụ </w:t>
      </w:r>
      <w:r w:rsidR="00B65924" w:rsidRPr="006909EE">
        <w:rPr>
          <w:sz w:val="24"/>
          <w:szCs w:val="24"/>
        </w:rPr>
        <w:t>8</w:t>
      </w:r>
      <w:r w:rsidRPr="006909EE">
        <w:rPr>
          <w:sz w:val="24"/>
          <w:szCs w:val="24"/>
        </w:rPr>
        <w:t>: Bài toán tiết kiệm tiền</w:t>
      </w:r>
      <w:r w:rsidR="00B65924" w:rsidRPr="006909EE">
        <w:rPr>
          <w:sz w:val="24"/>
          <w:szCs w:val="24"/>
        </w:rPr>
        <w:t xml:space="preserve">: </w:t>
      </w:r>
      <w:r w:rsidRPr="006909EE">
        <w:rPr>
          <w:b w:val="0"/>
          <w:bCs w:val="0"/>
          <w:sz w:val="24"/>
          <w:szCs w:val="24"/>
        </w:rPr>
        <w:t>Giáo viên đưa ra tình huống: “Một sinh viên tháng đầu tiết kiệm được 300 nghìn đồng. Mỗi tháng sau tiết kiệm nhiều hơn tháng trước 50 nghìn đồng.”Hỏi:</w:t>
      </w:r>
    </w:p>
    <w:p w14:paraId="2AFF2FDE" w14:textId="74952F21" w:rsidR="00BD54FC" w:rsidRPr="006909EE" w:rsidRDefault="00BD54FC" w:rsidP="004626ED">
      <w:pPr>
        <w:pStyle w:val="NormalWeb"/>
        <w:spacing w:before="0" w:beforeAutospacing="0" w:after="0" w:afterAutospacing="0"/>
        <w:ind w:firstLine="284"/>
      </w:pPr>
      <w:r w:rsidRPr="006909EE">
        <w:t>a) Số tiền tiết kiệm tháng thứ 6 là bao nhiêu?</w:t>
      </w:r>
      <w:r w:rsidRPr="006909EE">
        <w:br/>
      </w:r>
      <w:r w:rsidR="004626ED" w:rsidRPr="006909EE">
        <w:t xml:space="preserve">    </w:t>
      </w:r>
      <w:r w:rsidRPr="006909EE">
        <w:t>b) Sau 6 tháng tiết kiệm được tổng cộng bao nhiêu?</w:t>
      </w:r>
    </w:p>
    <w:p w14:paraId="1ADC0EB9" w14:textId="77777777" w:rsidR="00BD54FC" w:rsidRPr="006909EE" w:rsidRDefault="00BD54FC" w:rsidP="007618BE">
      <w:pPr>
        <w:pStyle w:val="NormalWeb"/>
        <w:spacing w:before="0" w:beforeAutospacing="0" w:after="0" w:afterAutospacing="0"/>
        <w:ind w:firstLine="284"/>
        <w:jc w:val="both"/>
      </w:pPr>
      <w:r w:rsidRPr="006909EE">
        <w:t>Giáo viên yêu cầu sinh viên phân tích đề bài trước khi giải.</w:t>
      </w:r>
    </w:p>
    <w:p w14:paraId="072D9618" w14:textId="77777777" w:rsidR="00BD54FC" w:rsidRPr="006909EE" w:rsidRDefault="00BD54FC" w:rsidP="007618BE">
      <w:pPr>
        <w:pStyle w:val="Heading3"/>
        <w:spacing w:before="0" w:beforeAutospacing="0" w:after="0" w:afterAutospacing="0"/>
        <w:ind w:firstLine="284"/>
        <w:jc w:val="both"/>
        <w:rPr>
          <w:sz w:val="24"/>
          <w:szCs w:val="24"/>
        </w:rPr>
      </w:pPr>
      <w:r w:rsidRPr="006909EE">
        <w:rPr>
          <w:sz w:val="24"/>
          <w:szCs w:val="24"/>
        </w:rPr>
        <w:t xml:space="preserve">Phân tích bài toán: </w:t>
      </w:r>
      <w:r w:rsidRPr="006909EE">
        <w:rPr>
          <w:b w:val="0"/>
          <w:bCs w:val="0"/>
          <w:sz w:val="24"/>
          <w:szCs w:val="24"/>
        </w:rPr>
        <w:t>Sinh viên xác định:</w:t>
      </w:r>
    </w:p>
    <w:p w14:paraId="7AE3C3BF" w14:textId="77777777" w:rsidR="00BD54FC" w:rsidRPr="006909EE" w:rsidRDefault="00BD54FC">
      <w:pPr>
        <w:pStyle w:val="ListParagraph"/>
        <w:numPr>
          <w:ilvl w:val="1"/>
          <w:numId w:val="1"/>
        </w:numPr>
        <w:ind w:left="0" w:firstLine="284"/>
        <w:jc w:val="both"/>
      </w:pPr>
      <w:r w:rsidRPr="006909EE">
        <w:t xml:space="preserve">Số tiền tháng đầu tiên là 300 nghìn đồng. </w:t>
      </w:r>
    </w:p>
    <w:p w14:paraId="0ED97CF6" w14:textId="77777777" w:rsidR="00BD54FC" w:rsidRPr="006909EE" w:rsidRDefault="00BD54FC">
      <w:pPr>
        <w:pStyle w:val="ListParagraph"/>
        <w:numPr>
          <w:ilvl w:val="1"/>
          <w:numId w:val="1"/>
        </w:numPr>
        <w:ind w:left="0" w:firstLine="284"/>
        <w:jc w:val="both"/>
      </w:pPr>
      <w:r w:rsidRPr="006909EE">
        <w:t xml:space="preserve">Mỗi tháng tăng thêm 50 nghìn đồng. </w:t>
      </w:r>
    </w:p>
    <w:p w14:paraId="489BA589" w14:textId="77777777" w:rsidR="00BD54FC" w:rsidRPr="006909EE" w:rsidRDefault="00BD54FC">
      <w:pPr>
        <w:pStyle w:val="ListParagraph"/>
        <w:numPr>
          <w:ilvl w:val="1"/>
          <w:numId w:val="1"/>
        </w:numPr>
        <w:ind w:left="0" w:firstLine="284"/>
        <w:jc w:val="both"/>
      </w:pPr>
      <w:r w:rsidRPr="006909EE">
        <w:t xml:space="preserve">Đây là một cấp số cộng. </w:t>
      </w:r>
    </w:p>
    <w:p w14:paraId="162A4D24" w14:textId="77777777" w:rsidR="00BD54FC" w:rsidRPr="006909EE" w:rsidRDefault="00BD54FC" w:rsidP="007618BE">
      <w:pPr>
        <w:pStyle w:val="NormalWeb"/>
        <w:spacing w:before="0" w:beforeAutospacing="0" w:after="0" w:afterAutospacing="0"/>
        <w:ind w:firstLine="284"/>
        <w:jc w:val="both"/>
      </w:pPr>
      <w:r w:rsidRPr="006909EE">
        <w:t>Ta có: 𝑢1=300;𝑑=50</w:t>
      </w:r>
    </w:p>
    <w:p w14:paraId="6FDE25C8" w14:textId="77777777" w:rsidR="00BD54FC" w:rsidRPr="006909EE" w:rsidRDefault="00BD54FC" w:rsidP="007618BE">
      <w:pPr>
        <w:pStyle w:val="Heading3"/>
        <w:spacing w:before="0" w:beforeAutospacing="0" w:after="0" w:afterAutospacing="0"/>
        <w:ind w:firstLine="284"/>
        <w:jc w:val="both"/>
        <w:rPr>
          <w:sz w:val="24"/>
          <w:szCs w:val="24"/>
        </w:rPr>
      </w:pPr>
      <w:r w:rsidRPr="006909EE">
        <w:rPr>
          <w:sz w:val="24"/>
          <w:szCs w:val="24"/>
        </w:rPr>
        <w:t xml:space="preserve">Câu a: Tìm số tiền tháng thứ 6:  </w:t>
      </w:r>
      <w:r w:rsidRPr="006909EE">
        <w:rPr>
          <w:b w:val="0"/>
          <w:bCs w:val="0"/>
          <w:sz w:val="24"/>
          <w:szCs w:val="24"/>
        </w:rPr>
        <w:t>Giáo viên gợi mở:</w:t>
      </w:r>
    </w:p>
    <w:p w14:paraId="385C6357" w14:textId="77777777" w:rsidR="00BD54FC" w:rsidRPr="006909EE" w:rsidRDefault="00BD54FC">
      <w:pPr>
        <w:pStyle w:val="ListParagraph"/>
        <w:numPr>
          <w:ilvl w:val="1"/>
          <w:numId w:val="1"/>
        </w:numPr>
        <w:ind w:left="0" w:firstLine="284"/>
        <w:jc w:val="both"/>
      </w:pPr>
      <w:r w:rsidRPr="006909EE">
        <w:t xml:space="preserve">Muốn tìm tháng thứ 6 cần dùng công thức nào? </w:t>
      </w:r>
    </w:p>
    <w:p w14:paraId="4B5BD9D8" w14:textId="77777777" w:rsidR="00BD54FC" w:rsidRPr="006909EE" w:rsidRDefault="00BD54FC">
      <w:pPr>
        <w:pStyle w:val="ListParagraph"/>
        <w:numPr>
          <w:ilvl w:val="1"/>
          <w:numId w:val="1"/>
        </w:numPr>
        <w:ind w:left="0" w:firstLine="284"/>
        <w:jc w:val="both"/>
      </w:pPr>
      <w:r w:rsidRPr="006909EE">
        <w:t xml:space="preserve">Từ tháng đầu đến tháng thứ 6 tăng thêm bao nhiêu lần công sai? </w:t>
      </w:r>
    </w:p>
    <w:p w14:paraId="1DC11A1F" w14:textId="77777777" w:rsidR="00BD54FC" w:rsidRPr="006909EE" w:rsidRDefault="00BD54FC" w:rsidP="007618BE">
      <w:pPr>
        <w:pStyle w:val="NormalWeb"/>
        <w:spacing w:before="0" w:beforeAutospacing="0" w:after="0" w:afterAutospacing="0"/>
        <w:ind w:firstLine="284"/>
        <w:jc w:val="both"/>
      </w:pPr>
      <w:r w:rsidRPr="006909EE">
        <w:t xml:space="preserve">Sinh viên áp dụng công thức: </w:t>
      </w:r>
      <m:oMath>
        <m:sSub>
          <m:sSubPr>
            <m:ctrlPr>
              <w:rPr>
                <w:rFonts w:ascii="Cambria Math" w:hAnsi="Cambria Math"/>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+(n-1)d</m:t>
        </m:r>
      </m:oMath>
    </w:p>
    <w:p w14:paraId="1413EB42" w14:textId="77777777" w:rsidR="00BD54FC" w:rsidRPr="006909EE" w:rsidRDefault="00BD54FC" w:rsidP="007618BE">
      <w:pPr>
        <w:pStyle w:val="NormalWeb"/>
        <w:spacing w:before="0" w:beforeAutospacing="0" w:after="0" w:afterAutospacing="0"/>
        <w:ind w:firstLine="284"/>
        <w:jc w:val="both"/>
      </w:pPr>
      <w:r w:rsidRPr="006909EE">
        <w:t xml:space="preserve">Ta được: </w:t>
      </w:r>
      <m:oMath>
        <m:sSub>
          <m:sSubPr>
            <m:ctrlPr>
              <w:rPr>
                <w:rFonts w:ascii="Cambria Math" w:hAnsi="Cambria Math"/>
              </w:rPr>
            </m:ctrlPr>
          </m:sSubPr>
          <m:e>
            <m:r>
              <w:rPr>
                <w:rFonts w:ascii="Cambria Math" w:hAnsi="Cambria Math"/>
              </w:rPr>
              <m:t>u</m:t>
            </m:r>
          </m:e>
          <m:sub>
            <m:r>
              <w:rPr>
                <w:rFonts w:ascii="Cambria Math" w:hAnsi="Cambria Math"/>
              </w:rPr>
              <m:t>6</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+5d=300+5.50=550</m:t>
        </m:r>
      </m:oMath>
    </w:p>
    <w:p w14:paraId="5B350E34" w14:textId="77777777" w:rsidR="00BD54FC" w:rsidRPr="006909EE" w:rsidRDefault="00BD54FC" w:rsidP="007618BE">
      <w:pPr>
        <w:pStyle w:val="NormalWeb"/>
        <w:spacing w:before="0" w:beforeAutospacing="0" w:after="0" w:afterAutospacing="0"/>
        <w:ind w:firstLine="284"/>
        <w:jc w:val="both"/>
      </w:pPr>
      <w:r w:rsidRPr="006909EE">
        <w:t>Vậy tháng thứ 6 tiết kiệm được 550 nghìn đồng.</w:t>
      </w:r>
    </w:p>
    <w:p w14:paraId="1D6EC8D2" w14:textId="77777777" w:rsidR="00BD54FC" w:rsidRPr="006909EE" w:rsidRDefault="00BD54FC" w:rsidP="007618BE">
      <w:pPr>
        <w:pStyle w:val="Heading3"/>
        <w:spacing w:before="0" w:beforeAutospacing="0" w:after="0" w:afterAutospacing="0"/>
        <w:ind w:firstLine="284"/>
        <w:jc w:val="both"/>
        <w:rPr>
          <w:sz w:val="24"/>
          <w:szCs w:val="24"/>
        </w:rPr>
      </w:pPr>
      <w:r w:rsidRPr="006909EE">
        <w:rPr>
          <w:sz w:val="24"/>
          <w:szCs w:val="24"/>
        </w:rPr>
        <w:t xml:space="preserve">Câu b: Tính tổng số tiền sau 6 tháng.  </w:t>
      </w:r>
      <w:r w:rsidRPr="006909EE">
        <w:rPr>
          <w:b w:val="0"/>
          <w:bCs w:val="0"/>
          <w:sz w:val="24"/>
          <w:szCs w:val="24"/>
        </w:rPr>
        <w:t>Giáo viên tiếp tục hỏi:</w:t>
      </w:r>
    </w:p>
    <w:p w14:paraId="3E1AD14B" w14:textId="77777777" w:rsidR="00BD54FC" w:rsidRPr="006909EE" w:rsidRDefault="00BD54FC">
      <w:pPr>
        <w:pStyle w:val="ListParagraph"/>
        <w:numPr>
          <w:ilvl w:val="1"/>
          <w:numId w:val="1"/>
        </w:numPr>
        <w:ind w:left="0" w:firstLine="285"/>
        <w:jc w:val="both"/>
      </w:pPr>
      <w:r w:rsidRPr="006909EE">
        <w:t xml:space="preserve">Nếu cộng từng tháng thì có lâu không? </w:t>
      </w:r>
    </w:p>
    <w:p w14:paraId="25DBFC25" w14:textId="77777777" w:rsidR="00BD54FC" w:rsidRPr="006909EE" w:rsidRDefault="00BD54FC">
      <w:pPr>
        <w:pStyle w:val="ListParagraph"/>
        <w:numPr>
          <w:ilvl w:val="1"/>
          <w:numId w:val="1"/>
        </w:numPr>
        <w:ind w:left="0" w:firstLine="285"/>
        <w:jc w:val="both"/>
      </w:pPr>
      <w:r w:rsidRPr="006909EE">
        <w:t xml:space="preserve">Có công thức tính nhanh tổng không? </w:t>
      </w:r>
    </w:p>
    <w:p w14:paraId="0364DF60" w14:textId="77777777" w:rsidR="00BD54FC" w:rsidRPr="006909EE" w:rsidRDefault="00BD54FC" w:rsidP="00260361">
      <w:pPr>
        <w:pStyle w:val="NormalWeb"/>
        <w:spacing w:before="0" w:beforeAutospacing="0" w:after="0" w:afterAutospacing="0"/>
        <w:ind w:firstLine="285"/>
        <w:jc w:val="both"/>
      </w:pPr>
      <w:r w:rsidRPr="006909EE">
        <w:t xml:space="preserve">Sinh viên sử dụng công thức: </w:t>
      </w:r>
      <m:oMath>
        <m:sSub>
          <m:sSubPr>
            <m:ctrlPr>
              <w:rPr>
                <w:rFonts w:ascii="Cambria Math" w:hAnsi="Cambria Math"/>
              </w:rPr>
            </m:ctrlPr>
          </m:sSubPr>
          <m:e>
            <m:r>
              <w:rPr>
                <w:rFonts w:ascii="Cambria Math" w:hAnsi="Cambria Math"/>
              </w:rPr>
              <m:t>S</m:t>
            </m:r>
          </m:e>
          <m:sub>
            <m:r>
              <w:rPr>
                <w:rFonts w:ascii="Cambria Math" w:hAnsi="Cambria Math"/>
              </w:rPr>
              <m:t>n</m:t>
            </m:r>
          </m:sub>
        </m:sSub>
        <m:r>
          <w:rPr>
            <w:rFonts w:ascii="Cambria Math" w:hAnsi="Cambria Math"/>
          </w:rPr>
          <m:t>=</m:t>
        </m:r>
        <m:f>
          <m:fPr>
            <m:ctrlPr>
              <w:rPr>
                <w:rFonts w:ascii="Cambria Math" w:hAnsi="Cambria Math"/>
              </w:rPr>
            </m:ctrlPr>
          </m:fPr>
          <m:num>
            <m:r>
              <w:rPr>
                <w:rFonts w:ascii="Cambria Math" w:hAnsi="Cambria Math"/>
              </w:rPr>
              <m:t>n(</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n</m:t>
                </m:r>
              </m:sub>
            </m:sSub>
            <m:r>
              <w:rPr>
                <w:rFonts w:ascii="Cambria Math" w:hAnsi="Cambria Math"/>
              </w:rPr>
              <m:t>)</m:t>
            </m:r>
          </m:num>
          <m:den>
            <m:r>
              <w:rPr>
                <w:rFonts w:ascii="Cambria Math" w:hAnsi="Cambria Math"/>
              </w:rPr>
              <m:t>2</m:t>
            </m:r>
          </m:den>
        </m:f>
      </m:oMath>
    </w:p>
    <w:p w14:paraId="4FDA27BD" w14:textId="77777777" w:rsidR="00BD54FC" w:rsidRPr="006909EE" w:rsidRDefault="00BD54FC" w:rsidP="00260361">
      <w:pPr>
        <w:pStyle w:val="NormalWeb"/>
        <w:spacing w:before="0" w:beforeAutospacing="0" w:after="0" w:afterAutospacing="0"/>
        <w:ind w:firstLine="285"/>
        <w:jc w:val="both"/>
      </w:pPr>
      <w:r w:rsidRPr="006909EE">
        <w:t xml:space="preserve">Ta có: </w:t>
      </w:r>
      <m:oMath>
        <m:sSub>
          <m:sSubPr>
            <m:ctrlPr>
              <w:rPr>
                <w:rFonts w:ascii="Cambria Math" w:hAnsi="Cambria Math"/>
              </w:rPr>
            </m:ctrlPr>
          </m:sSubPr>
          <m:e>
            <m:r>
              <w:rPr>
                <w:rFonts w:ascii="Cambria Math" w:hAnsi="Cambria Math"/>
              </w:rPr>
              <m:t>S</m:t>
            </m:r>
          </m:e>
          <m:sub>
            <m:r>
              <w:rPr>
                <w:rFonts w:ascii="Cambria Math" w:hAnsi="Cambria Math"/>
              </w:rPr>
              <m:t>6</m:t>
            </m:r>
          </m:sub>
        </m:sSub>
        <m:r>
          <w:rPr>
            <w:rFonts w:ascii="Cambria Math" w:hAnsi="Cambria Math"/>
          </w:rPr>
          <m:t>=</m:t>
        </m:r>
        <m:f>
          <m:fPr>
            <m:ctrlPr>
              <w:rPr>
                <w:rFonts w:ascii="Cambria Math" w:hAnsi="Cambria Math"/>
              </w:rPr>
            </m:ctrlPr>
          </m:fPr>
          <m:num>
            <m:r>
              <w:rPr>
                <w:rFonts w:ascii="Cambria Math" w:hAnsi="Cambria Math"/>
              </w:rPr>
              <m:t>6(</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6</m:t>
                </m:r>
              </m:sub>
            </m:sSub>
            <m:r>
              <w:rPr>
                <w:rFonts w:ascii="Cambria Math" w:hAnsi="Cambria Math"/>
              </w:rPr>
              <m:t>)</m:t>
            </m:r>
          </m:num>
          <m:den>
            <m:r>
              <w:rPr>
                <w:rFonts w:ascii="Cambria Math" w:hAnsi="Cambria Math"/>
              </w:rPr>
              <m:t>2</m:t>
            </m:r>
          </m:den>
        </m:f>
        <m:r>
          <w:rPr>
            <w:rFonts w:ascii="Cambria Math" w:hAnsi="Cambria Math"/>
          </w:rPr>
          <m:t xml:space="preserve">= </m:t>
        </m:r>
        <m:f>
          <m:fPr>
            <m:ctrlPr>
              <w:rPr>
                <w:rFonts w:ascii="Cambria Math" w:hAnsi="Cambria Math"/>
                <w:i/>
              </w:rPr>
            </m:ctrlPr>
          </m:fPr>
          <m:num>
            <m:r>
              <w:rPr>
                <w:rFonts w:ascii="Cambria Math" w:hAnsi="Cambria Math"/>
              </w:rPr>
              <m:t>6(300+550)</m:t>
            </m:r>
          </m:num>
          <m:den>
            <m:r>
              <w:rPr>
                <w:rFonts w:ascii="Cambria Math" w:hAnsi="Cambria Math"/>
              </w:rPr>
              <m:t>2</m:t>
            </m:r>
          </m:den>
        </m:f>
        <m:r>
          <w:rPr>
            <w:rFonts w:ascii="Cambria Math" w:hAnsi="Cambria Math"/>
          </w:rPr>
          <m:t>=2550</m:t>
        </m:r>
      </m:oMath>
    </w:p>
    <w:p w14:paraId="7F334A88" w14:textId="77777777" w:rsidR="00BD54FC" w:rsidRPr="006909EE" w:rsidRDefault="00BD54FC" w:rsidP="00260361">
      <w:pPr>
        <w:pStyle w:val="NormalWeb"/>
        <w:spacing w:before="0" w:beforeAutospacing="0" w:after="0" w:afterAutospacing="0"/>
        <w:ind w:firstLine="285"/>
        <w:jc w:val="both"/>
      </w:pPr>
      <w:r w:rsidRPr="006909EE">
        <w:t>Vậy sau 6 tháng tiết kiệm được 2 triệu 550 nghìn đồng.</w:t>
      </w:r>
    </w:p>
    <w:p w14:paraId="6DBF518B" w14:textId="10A79288" w:rsidR="00BD54FC" w:rsidRPr="006909EE" w:rsidRDefault="00BD54FC" w:rsidP="007618BE">
      <w:pPr>
        <w:pStyle w:val="Heading3"/>
        <w:spacing w:before="0" w:beforeAutospacing="0" w:after="0" w:afterAutospacing="0"/>
        <w:ind w:firstLine="284"/>
        <w:jc w:val="both"/>
        <w:rPr>
          <w:b w:val="0"/>
          <w:bCs w:val="0"/>
          <w:sz w:val="24"/>
          <w:szCs w:val="24"/>
        </w:rPr>
      </w:pPr>
      <w:r w:rsidRPr="006909EE">
        <w:rPr>
          <w:b w:val="0"/>
          <w:bCs w:val="0"/>
          <w:sz w:val="24"/>
          <w:szCs w:val="24"/>
        </w:rPr>
        <w:t>Việc đưa tình huống thực tế vào bài học giúp sinh viên thấy rõ ứng dụng của cấp số cộng trong đời sống hàng ngày. Các em hiểu rằng Toán học không chỉ tồn tại trên sách vở mà còn giúp giải quyết nhiều vấn đề thực tiễn.</w:t>
      </w:r>
    </w:p>
    <w:p w14:paraId="5FA8315D" w14:textId="77777777" w:rsidR="00BD54FC" w:rsidRPr="006909EE" w:rsidRDefault="00BD54FC" w:rsidP="007618BE">
      <w:pPr>
        <w:pStyle w:val="NormalWeb"/>
        <w:spacing w:before="0" w:beforeAutospacing="0" w:after="0" w:afterAutospacing="0"/>
        <w:ind w:firstLine="284"/>
        <w:jc w:val="both"/>
      </w:pPr>
      <w:r w:rsidRPr="006909EE">
        <w:t>Bên cạnh đó, hoạt động này còn giúp tăng động cơ học tập và tạo hứng thú cho sinh viên. Khi được tiếp cận với các tình huống gần gũi, sinh viên cảm thấy dễ hiểu hơn và chủ động tham gia vào quá trình học tập.</w:t>
      </w:r>
    </w:p>
    <w:p w14:paraId="21D0CF1A" w14:textId="77777777" w:rsidR="003F176A" w:rsidRPr="006909EE" w:rsidRDefault="003F176A" w:rsidP="003F176A">
      <w:pPr>
        <w:pStyle w:val="NormalWeb"/>
        <w:spacing w:before="0" w:beforeAutospacing="0" w:after="0" w:afterAutospacing="0"/>
        <w:ind w:firstLine="284"/>
        <w:jc w:val="both"/>
        <w:rPr>
          <w:b/>
          <w:bCs/>
          <w:i/>
          <w:iCs/>
        </w:rPr>
      </w:pPr>
      <w:r w:rsidRPr="006909EE">
        <w:rPr>
          <w:b/>
          <w:bCs/>
          <w:i/>
          <w:iCs/>
        </w:rPr>
        <w:t xml:space="preserve">Các bài tập hướng dẫn tương tự: </w:t>
      </w:r>
    </w:p>
    <w:p w14:paraId="62A5CA45" w14:textId="77777777" w:rsidR="003F176A" w:rsidRPr="006909EE" w:rsidRDefault="003F176A" w:rsidP="003F176A">
      <w:pPr>
        <w:tabs>
          <w:tab w:val="left" w:pos="720"/>
        </w:tabs>
        <w:ind w:firstLine="284"/>
        <w:contextualSpacing/>
        <w:jc w:val="both"/>
        <w:rPr>
          <w:rFonts w:eastAsia="Aptos"/>
          <w:b/>
          <w:bCs/>
          <w:kern w:val="2"/>
          <w14:ligatures w14:val="standardContextual"/>
        </w:rPr>
      </w:pPr>
      <w:r w:rsidRPr="006909EE">
        <w:rPr>
          <w:rFonts w:eastAsia="Aptos"/>
          <w:b/>
          <w:bCs/>
          <w:noProof/>
          <w:kern w:val="2"/>
          <w14:ligatures w14:val="standardContextual"/>
        </w:rPr>
        <w:drawing>
          <wp:anchor distT="0" distB="0" distL="114300" distR="114300" simplePos="0" relativeHeight="251663360" behindDoc="1" locked="0" layoutInCell="1" allowOverlap="1" wp14:anchorId="39AD2342" wp14:editId="3EA6C7CF">
            <wp:simplePos x="0" y="0"/>
            <wp:positionH relativeFrom="column">
              <wp:posOffset>6071235</wp:posOffset>
            </wp:positionH>
            <wp:positionV relativeFrom="paragraph">
              <wp:posOffset>0</wp:posOffset>
            </wp:positionV>
            <wp:extent cx="571500" cy="1691640"/>
            <wp:effectExtent l="0" t="0" r="0" b="3810"/>
            <wp:wrapTight wrapText="bothSides">
              <wp:wrapPolygon edited="0">
                <wp:start x="0" y="0"/>
                <wp:lineTo x="0" y="21405"/>
                <wp:lineTo x="20160" y="21405"/>
                <wp:lineTo x="20880" y="21162"/>
                <wp:lineTo x="20880" y="0"/>
                <wp:lineTo x="0" y="0"/>
              </wp:wrapPolygon>
            </wp:wrapTight>
            <wp:docPr id="921481709" name="Picture 2" descr="Hình ảnh Cái Thang PNG, Vector, PSD, và biểu tượng để tải về miễn phí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81709" name="Picture 2" descr="Hình ảnh Cái Thang PNG, Vector, PSD, và biểu tượng để tải về miễn phí |  pngtree"/>
                    <pic:cNvPicPr>
                      <a:picLocks noChangeAspect="1" noChangeArrowheads="1"/>
                    </pic:cNvPicPr>
                  </pic:nvPicPr>
                  <pic:blipFill>
                    <a:blip r:embed="rId8" cstate="print">
                      <a:extLst>
                        <a:ext uri="{28A0092B-C50C-407E-A947-70E740481C1C}">
                          <a14:useLocalDpi xmlns:a14="http://schemas.microsoft.com/office/drawing/2010/main" val="0"/>
                        </a:ext>
                      </a:extLst>
                    </a:blip>
                    <a:srcRect l="36226" t="12908" r="36876" b="9434"/>
                    <a:stretch>
                      <a:fillRect/>
                    </a:stretch>
                  </pic:blipFill>
                  <pic:spPr>
                    <a:xfrm flipH="1">
                      <a:off x="0" y="0"/>
                      <a:ext cx="571562" cy="1691640"/>
                    </a:xfrm>
                    <a:prstGeom prst="rect">
                      <a:avLst/>
                    </a:prstGeom>
                    <a:noFill/>
                    <a:ln>
                      <a:noFill/>
                    </a:ln>
                  </pic:spPr>
                </pic:pic>
              </a:graphicData>
            </a:graphic>
          </wp:anchor>
        </w:drawing>
      </w:r>
      <w:r w:rsidRPr="006909EE">
        <w:rPr>
          <w:rFonts w:eastAsia="Aptos"/>
          <w:b/>
          <w:bCs/>
          <w:kern w:val="2"/>
          <w14:ligatures w14:val="standardContextual"/>
        </w:rPr>
        <w:t>Bài tập 1</w:t>
      </w:r>
      <w:r w:rsidRPr="006909EE">
        <w:rPr>
          <w:rFonts w:eastAsia="Aptos"/>
          <w:kern w:val="2"/>
          <w14:ligatures w14:val="standardContextual"/>
        </w:rPr>
        <w:t xml:space="preserve">.  Một người muốn mua một thanh gỗ đủ để cắt ra làm các thanh ngang của một cái thang. Biết rằng chiều dài các thanh ngang của cái thang đó (từ bậc dưới cùng) lần lượt là </w:t>
      </w:r>
      <w:r w:rsidRPr="006909EE">
        <w:rPr>
          <w:rFonts w:eastAsia="Aptos"/>
          <w:kern w:val="2"/>
          <w:position w:val="-10"/>
          <w14:ligatures w14:val="standardContextual"/>
        </w:rPr>
        <w:object w:dxaOrig="1353" w:dyaOrig="327" w14:anchorId="4A61DB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75pt;height:16.45pt" o:ole="">
            <v:imagedata r:id="rId9" o:title=""/>
          </v:shape>
          <o:OLEObject Type="Embed" ProgID="Equation.DSMT4" ShapeID="_x0000_i1025" DrawAspect="Content" ObjectID="_1840796444" r:id="rId10"/>
        </w:object>
      </w:r>
      <w:r w:rsidRPr="006909EE">
        <w:rPr>
          <w:rFonts w:eastAsia="Aptos"/>
          <w:kern w:val="2"/>
          <w14:ligatures w14:val="standardContextual"/>
        </w:rPr>
        <w:t>,</w:t>
      </w:r>
      <w:r w:rsidRPr="006909EE">
        <w:rPr>
          <w:rFonts w:eastAsia="Aptos"/>
          <w:kern w:val="2"/>
          <w:position w:val="-10"/>
          <w14:ligatures w14:val="standardContextual"/>
        </w:rPr>
        <w:object w:dxaOrig="1647" w:dyaOrig="327" w14:anchorId="271E664F">
          <v:shape id="_x0000_i1026" type="#_x0000_t75" style="width:82.2pt;height:16.45pt" o:ole="">
            <v:imagedata r:id="rId11" o:title=""/>
          </v:shape>
          <o:OLEObject Type="Embed" ProgID="Equation.DSMT4" ShapeID="_x0000_i1026" DrawAspect="Content" ObjectID="_1840796445" r:id="rId12"/>
        </w:object>
      </w:r>
      <w:r w:rsidRPr="006909EE">
        <w:rPr>
          <w:rFonts w:eastAsia="Aptos"/>
          <w:kern w:val="2"/>
          <w14:ligatures w14:val="standardContextual"/>
        </w:rPr>
        <w:t>. Xác định số bậc của chiếc thang đó.</w:t>
      </w:r>
    </w:p>
    <w:p w14:paraId="0D4DB141" w14:textId="39817E66" w:rsidR="003F176A" w:rsidRPr="006909EE" w:rsidRDefault="004626ED" w:rsidP="003F176A">
      <w:pPr>
        <w:ind w:left="992" w:firstLine="284"/>
        <w:jc w:val="both"/>
        <w:rPr>
          <w:rFonts w:eastAsia="Aptos"/>
          <w:b/>
          <w:i/>
          <w:iCs/>
          <w:kern w:val="2"/>
          <w:u w:val="single"/>
          <w:lang w:val="fr-FR"/>
          <w14:ligatures w14:val="standardContextual"/>
        </w:rPr>
      </w:pPr>
      <w:r w:rsidRPr="006909EE">
        <w:rPr>
          <w:rFonts w:eastAsia="Aptos"/>
          <w:b/>
          <w:i/>
          <w:iCs/>
          <w:kern w:val="2"/>
          <w:u w:val="single"/>
          <w:lang w:val="fr-FR"/>
          <w14:ligatures w14:val="standardContextual"/>
        </w:rPr>
        <w:t>Hướng dẫn</w:t>
      </w:r>
    </w:p>
    <w:p w14:paraId="7895CB93" w14:textId="77777777" w:rsidR="003F176A" w:rsidRPr="006909EE" w:rsidRDefault="003F176A" w:rsidP="00260361">
      <w:pPr>
        <w:ind w:firstLine="285"/>
        <w:jc w:val="both"/>
        <w:rPr>
          <w:rFonts w:eastAsia="Aptos"/>
          <w:kern w:val="2"/>
          <w:lang w:val="fr-FR"/>
          <w14:ligatures w14:val="standardContextual"/>
        </w:rPr>
      </w:pPr>
      <w:r w:rsidRPr="006909EE">
        <w:rPr>
          <w:rFonts w:eastAsia="Aptos"/>
          <w:kern w:val="2"/>
          <w:lang w:val="fr-FR"/>
          <w14:ligatures w14:val="standardContextual"/>
        </w:rPr>
        <w:t xml:space="preserve">Chiều dài các thanh ngang là dãy cấp số cộng có số hạng đầu là 45, công sai là </w:t>
      </w:r>
      <w:r w:rsidRPr="006909EE">
        <w:rPr>
          <w:rFonts w:eastAsia="Aptos"/>
          <w:kern w:val="2"/>
          <w:position w:val="-4"/>
          <w14:ligatures w14:val="standardContextual"/>
        </w:rPr>
        <w:object w:dxaOrig="207" w:dyaOrig="262" w14:anchorId="5447A895">
          <v:shape id="_x0000_i1027" type="#_x0000_t75" style="width:10.2pt;height:13.15pt" o:ole="">
            <v:imagedata r:id="rId13" o:title=""/>
          </v:shape>
          <o:OLEObject Type="Embed" ProgID="Equation.DSMT4" ShapeID="_x0000_i1027" DrawAspect="Content" ObjectID="_1840796446" r:id="rId14"/>
        </w:object>
      </w:r>
      <w:r w:rsidRPr="006909EE">
        <w:rPr>
          <w:rFonts w:eastAsia="Aptos"/>
          <w:kern w:val="2"/>
          <w:lang w:val="fr-FR"/>
          <w14:ligatures w14:val="standardContextual"/>
        </w:rPr>
        <w:t>.</w:t>
      </w:r>
    </w:p>
    <w:p w14:paraId="25AFB2C0" w14:textId="77777777" w:rsidR="003F176A" w:rsidRPr="006909EE" w:rsidRDefault="003F176A" w:rsidP="00260361">
      <w:pPr>
        <w:ind w:firstLine="285"/>
        <w:jc w:val="both"/>
        <w:rPr>
          <w:rFonts w:eastAsia="Aptos"/>
          <w:kern w:val="2"/>
          <w14:ligatures w14:val="standardContextual"/>
        </w:rPr>
      </w:pPr>
      <w:r w:rsidRPr="006909EE">
        <w:rPr>
          <w:rFonts w:eastAsia="Aptos"/>
          <w:kern w:val="2"/>
          <w:position w:val="-14"/>
          <w14:ligatures w14:val="standardContextual"/>
        </w:rPr>
        <w:object w:dxaOrig="2662" w:dyaOrig="393" w14:anchorId="5C1B4BB2">
          <v:shape id="_x0000_i1028" type="#_x0000_t75" style="width:133.15pt;height:19.75pt" o:ole="">
            <v:imagedata r:id="rId15" o:title=""/>
          </v:shape>
          <o:OLEObject Type="Embed" ProgID="Equation.DSMT4" ShapeID="_x0000_i1028" DrawAspect="Content" ObjectID="_1840796447" r:id="rId16"/>
        </w:object>
      </w:r>
    </w:p>
    <w:p w14:paraId="60693C66" w14:textId="77777777" w:rsidR="003F176A" w:rsidRPr="006909EE" w:rsidRDefault="003F176A" w:rsidP="00260361">
      <w:pPr>
        <w:ind w:firstLine="285"/>
        <w:jc w:val="both"/>
        <w:rPr>
          <w:rFonts w:eastAsia="Aptos"/>
          <w:kern w:val="2"/>
          <w14:ligatures w14:val="standardContextual"/>
        </w:rPr>
      </w:pPr>
      <w:r w:rsidRPr="006909EE">
        <w:rPr>
          <w:rFonts w:eastAsia="Aptos"/>
          <w:kern w:val="2"/>
          <w14:ligatures w14:val="standardContextual"/>
        </w:rPr>
        <w:t xml:space="preserve">Khi </w:t>
      </w:r>
      <w:r w:rsidRPr="006909EE">
        <w:rPr>
          <w:rFonts w:eastAsia="Aptos"/>
          <w:kern w:val="2"/>
          <w:position w:val="-12"/>
          <w14:ligatures w14:val="standardContextual"/>
        </w:rPr>
        <w:object w:dxaOrig="1582" w:dyaOrig="360" w14:anchorId="1E33D743">
          <v:shape id="_x0000_i1029" type="#_x0000_t75" style="width:79.25pt;height:18.1pt" o:ole="">
            <v:imagedata r:id="rId17" o:title=""/>
          </v:shape>
          <o:OLEObject Type="Embed" ProgID="Equation.DSMT4" ShapeID="_x0000_i1029" DrawAspect="Content" ObjectID="_1840796448" r:id="rId18"/>
        </w:object>
      </w:r>
      <w:r w:rsidRPr="006909EE">
        <w:rPr>
          <w:rFonts w:eastAsia="Aptos"/>
          <w:kern w:val="2"/>
          <w14:ligatures w14:val="standardContextual"/>
        </w:rPr>
        <w:t xml:space="preserve"> .</w:t>
      </w:r>
    </w:p>
    <w:p w14:paraId="403F0E4A" w14:textId="77777777" w:rsidR="003F176A" w:rsidRPr="006909EE" w:rsidRDefault="003F176A" w:rsidP="00260361">
      <w:pPr>
        <w:ind w:firstLine="285"/>
        <w:jc w:val="both"/>
        <w:rPr>
          <w:rFonts w:eastAsia="Aptos"/>
          <w:kern w:val="2"/>
          <w14:ligatures w14:val="standardContextual"/>
        </w:rPr>
      </w:pPr>
      <w:r w:rsidRPr="006909EE">
        <w:rPr>
          <w:rFonts w:eastAsia="Aptos"/>
          <w:kern w:val="2"/>
          <w14:ligatures w14:val="standardContextual"/>
        </w:rPr>
        <w:t>Vậy cái thang có 8 bậc.</w:t>
      </w:r>
    </w:p>
    <w:p w14:paraId="4E1402AD" w14:textId="77777777" w:rsidR="003F176A" w:rsidRPr="006909EE" w:rsidRDefault="003F176A" w:rsidP="003F176A">
      <w:pPr>
        <w:tabs>
          <w:tab w:val="left" w:pos="720"/>
        </w:tabs>
        <w:ind w:firstLine="284"/>
        <w:contextualSpacing/>
        <w:jc w:val="both"/>
        <w:rPr>
          <w:rFonts w:eastAsia="Aptos"/>
          <w:kern w:val="2"/>
          <w:lang w:val="pt-BR"/>
          <w14:ligatures w14:val="standardContextual"/>
        </w:rPr>
      </w:pPr>
      <w:r w:rsidRPr="006909EE">
        <w:rPr>
          <w:rFonts w:eastAsia="Aptos"/>
          <w:b/>
          <w:kern w:val="2"/>
          <w:lang w:val="pt-BR"/>
          <w14:ligatures w14:val="standardContextual"/>
        </w:rPr>
        <w:t>Bài tập 2:</w:t>
      </w:r>
      <w:r w:rsidRPr="006909EE">
        <w:rPr>
          <w:rFonts w:eastAsia="Aptos"/>
          <w:bCs/>
          <w:kern w:val="2"/>
          <w:lang w:val="pt-BR"/>
          <w14:ligatures w14:val="standardContextual"/>
        </w:rPr>
        <w:t xml:space="preserve"> T</w:t>
      </w:r>
      <w:r w:rsidRPr="006909EE">
        <w:rPr>
          <w:rFonts w:eastAsia="Aptos"/>
          <w:kern w:val="2"/>
          <w:lang w:val="pt-BR"/>
          <w14:ligatures w14:val="standardContextual"/>
        </w:rPr>
        <w:t xml:space="preserve">rong hội chợ tết Mậu Tuất </w:t>
      </w:r>
      <w:r w:rsidRPr="006909EE">
        <w:rPr>
          <w:rFonts w:eastAsia="Aptos"/>
          <w:kern w:val="2"/>
          <w:position w:val="-6"/>
          <w14:ligatures w14:val="standardContextual"/>
        </w:rPr>
        <w:object w:dxaOrig="567" w:dyaOrig="273" w14:anchorId="45D5F8E3">
          <v:shape id="_x0000_i1030" type="#_x0000_t75" style="width:28.25pt;height:13.8pt" o:ole="">
            <v:imagedata r:id="rId19" o:title=""/>
          </v:shape>
          <o:OLEObject Type="Embed" ProgID="Equation.DSMT4" ShapeID="_x0000_i1030" DrawAspect="Content" ObjectID="_1840796449" r:id="rId20"/>
        </w:object>
      </w:r>
      <w:r w:rsidRPr="006909EE">
        <w:rPr>
          <w:rFonts w:eastAsia="Aptos"/>
          <w:kern w:val="2"/>
          <w:lang w:val="pt-BR"/>
          <w14:ligatures w14:val="standardContextual"/>
        </w:rPr>
        <w:t xml:space="preserve">một công ty sữa muốn xếp </w:t>
      </w:r>
      <w:r w:rsidRPr="006909EE">
        <w:rPr>
          <w:rFonts w:eastAsia="Aptos"/>
          <w:kern w:val="2"/>
          <w:position w:val="-6"/>
          <w14:ligatures w14:val="standardContextual"/>
        </w:rPr>
        <w:object w:dxaOrig="425" w:dyaOrig="273" w14:anchorId="3CB9E43F">
          <v:shape id="_x0000_i1031" type="#_x0000_t75" style="width:21.35pt;height:13.8pt" o:ole="">
            <v:imagedata r:id="rId21" o:title=""/>
          </v:shape>
          <o:OLEObject Type="Embed" ProgID="Equation.DSMT4" ShapeID="_x0000_i1031" DrawAspect="Content" ObjectID="_1840796450" r:id="rId22"/>
        </w:object>
      </w:r>
      <w:r w:rsidRPr="006909EE">
        <w:rPr>
          <w:rFonts w:eastAsia="Aptos"/>
          <w:kern w:val="2"/>
          <w:position w:val="-4"/>
          <w:lang w:val="pt-BR"/>
          <w14:ligatures w14:val="standardContextual"/>
        </w:rPr>
        <w:t xml:space="preserve"> </w:t>
      </w:r>
      <w:r w:rsidRPr="006909EE">
        <w:rPr>
          <w:rFonts w:eastAsia="Aptos"/>
          <w:kern w:val="2"/>
          <w:lang w:val="pt-BR"/>
          <w14:ligatures w14:val="standardContextual"/>
        </w:rPr>
        <w:t xml:space="preserve">hộp sữa theo số lượng </w:t>
      </w:r>
      <w:r w:rsidRPr="006909EE">
        <w:rPr>
          <w:rFonts w:eastAsia="Aptos"/>
          <w:kern w:val="2"/>
          <w:position w:val="-4"/>
          <w14:ligatures w14:val="standardContextual"/>
        </w:rPr>
        <w:object w:dxaOrig="142" w:dyaOrig="262" w14:anchorId="42761F2D">
          <v:shape id="_x0000_i1032" type="#_x0000_t75" style="width:7.25pt;height:13.15pt" o:ole="">
            <v:imagedata r:id="rId23" o:title=""/>
          </v:shape>
          <o:OLEObject Type="Embed" ProgID="Equation.DSMT4" ShapeID="_x0000_i1032" DrawAspect="Content" ObjectID="_1840796451" r:id="rId24"/>
        </w:object>
      </w:r>
      <w:r w:rsidRPr="006909EE">
        <w:rPr>
          <w:rFonts w:eastAsia="Aptos"/>
          <w:kern w:val="2"/>
          <w:lang w:val="pt-BR"/>
          <w14:ligatures w14:val="standardContextual"/>
        </w:rPr>
        <w:t xml:space="preserve">, </w:t>
      </w:r>
      <w:r w:rsidRPr="006909EE">
        <w:rPr>
          <w:rFonts w:eastAsia="Aptos"/>
          <w:kern w:val="2"/>
          <w:position w:val="-6"/>
          <w14:ligatures w14:val="standardContextual"/>
        </w:rPr>
        <w:object w:dxaOrig="185" w:dyaOrig="273" w14:anchorId="4896D677">
          <v:shape id="_x0000_i1033" type="#_x0000_t75" style="width:9.2pt;height:13.8pt" o:ole="">
            <v:imagedata r:id="rId25" o:title=""/>
          </v:shape>
          <o:OLEObject Type="Embed" ProgID="Equation.DSMT4" ShapeID="_x0000_i1033" DrawAspect="Content" ObjectID="_1840796452" r:id="rId26"/>
        </w:object>
      </w:r>
      <w:r w:rsidRPr="006909EE">
        <w:rPr>
          <w:rFonts w:eastAsia="Aptos"/>
          <w:kern w:val="2"/>
          <w:lang w:val="pt-BR"/>
          <w14:ligatures w14:val="standardContextual"/>
        </w:rPr>
        <w:t xml:space="preserve">, </w:t>
      </w:r>
      <w:r w:rsidRPr="006909EE">
        <w:rPr>
          <w:rFonts w:eastAsia="Aptos"/>
          <w:kern w:val="2"/>
          <w:position w:val="-6"/>
          <w14:ligatures w14:val="standardContextual"/>
        </w:rPr>
        <w:object w:dxaOrig="185" w:dyaOrig="273" w14:anchorId="5DAE7A41">
          <v:shape id="_x0000_i1034" type="#_x0000_t75" style="width:9.2pt;height:13.8pt" o:ole="">
            <v:imagedata r:id="rId27" o:title=""/>
          </v:shape>
          <o:OLEObject Type="Embed" ProgID="Equation.DSMT4" ShapeID="_x0000_i1034" DrawAspect="Content" ObjectID="_1840796453" r:id="rId28"/>
        </w:object>
      </w:r>
      <w:r w:rsidRPr="006909EE">
        <w:rPr>
          <w:rFonts w:eastAsia="Aptos"/>
          <w:kern w:val="2"/>
          <w:lang w:val="pt-BR"/>
          <w14:ligatures w14:val="standardContextual"/>
        </w:rPr>
        <w:t xml:space="preserve">, </w:t>
      </w:r>
      <w:r w:rsidRPr="006909EE">
        <w:rPr>
          <w:rFonts w:eastAsia="Aptos"/>
          <w:kern w:val="2"/>
          <w:position w:val="-6"/>
          <w14:ligatures w14:val="standardContextual"/>
        </w:rPr>
        <w:object w:dxaOrig="218" w:dyaOrig="120" w14:anchorId="09950674">
          <v:shape id="_x0000_i1035" type="#_x0000_t75" style="width:10.85pt;height:5.9pt" o:ole="">
            <v:imagedata r:id="rId29" o:title=""/>
          </v:shape>
          <o:OLEObject Type="Embed" ProgID="Equation.DSMT4" ShapeID="_x0000_i1035" DrawAspect="Content" ObjectID="_1840796454" r:id="rId30"/>
        </w:object>
      </w:r>
      <w:r w:rsidRPr="006909EE">
        <w:rPr>
          <w:rFonts w:eastAsia="Aptos"/>
          <w:kern w:val="2"/>
          <w:lang w:val="pt-BR"/>
          <w14:ligatures w14:val="standardContextual"/>
        </w:rPr>
        <w:t xml:space="preserve"> từ trên xuống dưới (số hộp sữa trên mỗi hàng xếp từ trên xuống là các số lẻ liên tiếp - mô hình như hình bên). Hàng dưới cùng có bao nhiêu hộp sữa?</w:t>
      </w:r>
    </w:p>
    <w:p w14:paraId="70B77FDC" w14:textId="77777777" w:rsidR="003F176A" w:rsidRPr="006909EE" w:rsidRDefault="003F176A" w:rsidP="003F176A">
      <w:pPr>
        <w:ind w:left="992" w:firstLine="284"/>
        <w:jc w:val="both"/>
        <w:rPr>
          <w:rFonts w:eastAsia="Aptos"/>
          <w:b/>
          <w:kern w:val="2"/>
          <w14:ligatures w14:val="standardContextual"/>
        </w:rPr>
      </w:pPr>
      <w:r w:rsidRPr="006909EE">
        <w:rPr>
          <w:rFonts w:eastAsia="Aptos"/>
          <w:noProof/>
          <w:kern w:val="2"/>
          <w14:ligatures w14:val="standardContextual"/>
        </w:rPr>
        <w:lastRenderedPageBreak/>
        <mc:AlternateContent>
          <mc:Choice Requires="wpg">
            <w:drawing>
              <wp:inline distT="0" distB="0" distL="0" distR="0" wp14:anchorId="0AD42CA5" wp14:editId="052A3102">
                <wp:extent cx="1284039" cy="825813"/>
                <wp:effectExtent l="0" t="0" r="0" b="0"/>
                <wp:docPr id="1898358852" name="Group 1898358852"/>
                <wp:cNvGraphicFramePr/>
                <a:graphic xmlns:a="http://schemas.openxmlformats.org/drawingml/2006/main">
                  <a:graphicData uri="http://schemas.microsoft.com/office/word/2010/wordprocessingGroup">
                    <wpg:wgp>
                      <wpg:cNvGrpSpPr/>
                      <wpg:grpSpPr>
                        <a:xfrm>
                          <a:off x="0" y="0"/>
                          <a:ext cx="1284039" cy="825813"/>
                          <a:chOff x="3814" y="2370"/>
                          <a:chExt cx="4897" cy="3392"/>
                        </a:xfrm>
                      </wpg:grpSpPr>
                      <pic:pic xmlns:pic="http://schemas.openxmlformats.org/drawingml/2006/picture">
                        <pic:nvPicPr>
                          <pic:cNvPr id="250581413"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5910" y="2370"/>
                            <a:ext cx="706" cy="848"/>
                          </a:xfrm>
                          <a:prstGeom prst="rect">
                            <a:avLst/>
                          </a:prstGeom>
                          <a:noFill/>
                        </pic:spPr>
                      </pic:pic>
                      <wpg:grpSp>
                        <wpg:cNvPr id="387622179" name="Group 324"/>
                        <wpg:cNvGrpSpPr/>
                        <wpg:grpSpPr>
                          <a:xfrm>
                            <a:off x="3814" y="4914"/>
                            <a:ext cx="4897" cy="848"/>
                            <a:chOff x="3814" y="4914"/>
                            <a:chExt cx="4897" cy="848"/>
                          </a:xfrm>
                        </wpg:grpSpPr>
                        <pic:pic xmlns:pic="http://schemas.openxmlformats.org/drawingml/2006/picture">
                          <pic:nvPicPr>
                            <pic:cNvPr id="726890819"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4513" y="4914"/>
                              <a:ext cx="706" cy="848"/>
                            </a:xfrm>
                            <a:prstGeom prst="rect">
                              <a:avLst/>
                            </a:prstGeom>
                            <a:noFill/>
                          </pic:spPr>
                        </pic:pic>
                        <pic:pic xmlns:pic="http://schemas.openxmlformats.org/drawingml/2006/picture">
                          <pic:nvPicPr>
                            <pic:cNvPr id="306313797"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211" y="4914"/>
                              <a:ext cx="706" cy="848"/>
                            </a:xfrm>
                            <a:prstGeom prst="rect">
                              <a:avLst/>
                            </a:prstGeom>
                            <a:noFill/>
                          </pic:spPr>
                        </pic:pic>
                        <pic:pic xmlns:pic="http://schemas.openxmlformats.org/drawingml/2006/picture">
                          <pic:nvPicPr>
                            <pic:cNvPr id="962659156"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910" y="4914"/>
                              <a:ext cx="706" cy="848"/>
                            </a:xfrm>
                            <a:prstGeom prst="rect">
                              <a:avLst/>
                            </a:prstGeom>
                            <a:noFill/>
                          </pic:spPr>
                        </pic:pic>
                        <pic:pic xmlns:pic="http://schemas.openxmlformats.org/drawingml/2006/picture">
                          <pic:nvPicPr>
                            <pic:cNvPr id="819193606"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6608" y="4914"/>
                              <a:ext cx="706" cy="848"/>
                            </a:xfrm>
                            <a:prstGeom prst="rect">
                              <a:avLst/>
                            </a:prstGeom>
                            <a:noFill/>
                          </pic:spPr>
                        </pic:pic>
                        <pic:pic xmlns:pic="http://schemas.openxmlformats.org/drawingml/2006/picture">
                          <pic:nvPicPr>
                            <pic:cNvPr id="141979515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7307" y="4914"/>
                              <a:ext cx="706" cy="848"/>
                            </a:xfrm>
                            <a:prstGeom prst="rect">
                              <a:avLst/>
                            </a:prstGeom>
                            <a:noFill/>
                          </pic:spPr>
                        </pic:pic>
                        <pic:pic xmlns:pic="http://schemas.openxmlformats.org/drawingml/2006/picture">
                          <pic:nvPicPr>
                            <pic:cNvPr id="205699316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8005" y="4914"/>
                              <a:ext cx="706" cy="848"/>
                            </a:xfrm>
                            <a:prstGeom prst="rect">
                              <a:avLst/>
                            </a:prstGeom>
                            <a:noFill/>
                          </pic:spPr>
                        </pic:pic>
                        <pic:pic xmlns:pic="http://schemas.openxmlformats.org/drawingml/2006/picture">
                          <pic:nvPicPr>
                            <pic:cNvPr id="1655525788"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3814" y="4914"/>
                              <a:ext cx="706" cy="848"/>
                            </a:xfrm>
                            <a:prstGeom prst="rect">
                              <a:avLst/>
                            </a:prstGeom>
                            <a:noFill/>
                          </pic:spPr>
                        </pic:pic>
                      </wpg:grpSp>
                      <wpg:grpSp>
                        <wpg:cNvPr id="2142008784" name="Group 332"/>
                        <wpg:cNvGrpSpPr/>
                        <wpg:grpSpPr>
                          <a:xfrm>
                            <a:off x="4513" y="4066"/>
                            <a:ext cx="3500" cy="848"/>
                            <a:chOff x="5211" y="3125"/>
                            <a:chExt cx="3500" cy="848"/>
                          </a:xfrm>
                        </wpg:grpSpPr>
                        <pic:pic xmlns:pic="http://schemas.openxmlformats.org/drawingml/2006/picture">
                          <pic:nvPicPr>
                            <pic:cNvPr id="325173991"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211" y="3125"/>
                              <a:ext cx="706" cy="848"/>
                            </a:xfrm>
                            <a:prstGeom prst="rect">
                              <a:avLst/>
                            </a:prstGeom>
                            <a:noFill/>
                          </pic:spPr>
                        </pic:pic>
                        <pic:pic xmlns:pic="http://schemas.openxmlformats.org/drawingml/2006/picture">
                          <pic:nvPicPr>
                            <pic:cNvPr id="82037815"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910" y="3125"/>
                              <a:ext cx="706" cy="848"/>
                            </a:xfrm>
                            <a:prstGeom prst="rect">
                              <a:avLst/>
                            </a:prstGeom>
                            <a:noFill/>
                          </pic:spPr>
                        </pic:pic>
                        <pic:pic xmlns:pic="http://schemas.openxmlformats.org/drawingml/2006/picture">
                          <pic:nvPicPr>
                            <pic:cNvPr id="1023140193"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6608" y="3125"/>
                              <a:ext cx="706" cy="848"/>
                            </a:xfrm>
                            <a:prstGeom prst="rect">
                              <a:avLst/>
                            </a:prstGeom>
                            <a:noFill/>
                          </pic:spPr>
                        </pic:pic>
                        <pic:pic xmlns:pic="http://schemas.openxmlformats.org/drawingml/2006/picture">
                          <pic:nvPicPr>
                            <pic:cNvPr id="2107710818"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7307" y="3125"/>
                              <a:ext cx="706" cy="848"/>
                            </a:xfrm>
                            <a:prstGeom prst="rect">
                              <a:avLst/>
                            </a:prstGeom>
                            <a:noFill/>
                          </pic:spPr>
                        </pic:pic>
                        <pic:pic xmlns:pic="http://schemas.openxmlformats.org/drawingml/2006/picture">
                          <pic:nvPicPr>
                            <pic:cNvPr id="1162819126"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8005" y="3125"/>
                              <a:ext cx="706" cy="848"/>
                            </a:xfrm>
                            <a:prstGeom prst="rect">
                              <a:avLst/>
                            </a:prstGeom>
                            <a:noFill/>
                          </pic:spPr>
                        </pic:pic>
                      </wpg:grpSp>
                      <wpg:grpSp>
                        <wpg:cNvPr id="947156427" name="Group 338"/>
                        <wpg:cNvGrpSpPr/>
                        <wpg:grpSpPr>
                          <a:xfrm>
                            <a:off x="5211" y="3218"/>
                            <a:ext cx="2103" cy="848"/>
                            <a:chOff x="6608" y="2041"/>
                            <a:chExt cx="2103" cy="848"/>
                          </a:xfrm>
                        </wpg:grpSpPr>
                        <pic:pic xmlns:pic="http://schemas.openxmlformats.org/drawingml/2006/picture">
                          <pic:nvPicPr>
                            <pic:cNvPr id="1092760904"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6608" y="2041"/>
                              <a:ext cx="706" cy="848"/>
                            </a:xfrm>
                            <a:prstGeom prst="rect">
                              <a:avLst/>
                            </a:prstGeom>
                            <a:noFill/>
                          </pic:spPr>
                        </pic:pic>
                        <pic:pic xmlns:pic="http://schemas.openxmlformats.org/drawingml/2006/picture">
                          <pic:nvPicPr>
                            <pic:cNvPr id="1404704242"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7307" y="2041"/>
                              <a:ext cx="706" cy="848"/>
                            </a:xfrm>
                            <a:prstGeom prst="rect">
                              <a:avLst/>
                            </a:prstGeom>
                            <a:noFill/>
                          </pic:spPr>
                        </pic:pic>
                        <pic:pic xmlns:pic="http://schemas.openxmlformats.org/drawingml/2006/picture">
                          <pic:nvPicPr>
                            <pic:cNvPr id="38355974"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8005" y="2041"/>
                              <a:ext cx="706" cy="848"/>
                            </a:xfrm>
                            <a:prstGeom prst="rect">
                              <a:avLst/>
                            </a:prstGeom>
                            <a:noFill/>
                          </pic:spPr>
                        </pic:pic>
                      </wpg:grpSp>
                    </wpg:wgp>
                  </a:graphicData>
                </a:graphic>
              </wp:inline>
            </w:drawing>
          </mc:Choice>
          <mc:Fallback>
            <w:pict>
              <v:group w14:anchorId="209EC0B9" id="Group 1898358852" o:spid="_x0000_s1026" style="width:101.1pt;height:65pt;mso-position-horizontal-relative:char;mso-position-vertical-relative:line" coordorigin="3814,2370" coordsize="4897,33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">
                <v:shape id="Picture 1" o:spid="_x0000_s1027" type="#_x0000_t75" style="position:absolute;left:5910;top:2370;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">
                  <v:imagedata r:id="rId33" o:title=""/>
                </v:shape>
                <v:group id="Group 324" o:spid="_x0000_s1028" style="position:absolute;left:3814;top:4914;width:4897;height:848" coordorigin="3814,4914" coordsize="4897,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">
                  <v:shape id="Picture 1" o:spid="_x0000_s1029" type="#_x0000_t75" style="position:absolute;left:4513;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">
                    <v:imagedata r:id="rId34" o:title=""/>
                  </v:shape>
                  <v:shape id="Picture 1" o:spid="_x0000_s1030" type="#_x0000_t75" style="position:absolute;left:5211;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">
                    <v:imagedata r:id="rId34" o:title=""/>
                  </v:shape>
                  <v:shape id="Picture 1" o:spid="_x0000_s1031" type="#_x0000_t75" style="position:absolute;left:5910;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">
                    <v:imagedata r:id="rId34" o:title=""/>
                  </v:shape>
                  <v:shape id="Picture 1" o:spid="_x0000_s1032" type="#_x0000_t75" style="position:absolute;left:6608;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">
                    <v:imagedata r:id="rId34" o:title=""/>
                  </v:shape>
                  <v:shape id="Picture 1" o:spid="_x0000_s1033" type="#_x0000_t75" style="position:absolute;left:7307;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">
                    <v:imagedata r:id="rId34" o:title=""/>
                  </v:shape>
                  <v:shape id="Picture 1" o:spid="_x0000_s1034" type="#_x0000_t75" style="position:absolute;left:8005;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">
                    <v:imagedata r:id="rId34" o:title=""/>
                  </v:shape>
                  <v:shape id="Picture 1" o:spid="_x0000_s1035" type="#_x0000_t75" style="position:absolute;left:3814;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">
                    <v:imagedata r:id="rId34" o:title=""/>
                  </v:shape>
                </v:group>
                <v:group id="Group 332" o:spid="_x0000_s1036" style="position:absolute;left:4513;top:4066;width:3500;height:848" coordorigin="5211,3125" coordsize="350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">
                  <v:shape id="Picture 1" o:spid="_x0000_s1037" type="#_x0000_t75" style="position:absolute;left:5211;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">
                    <v:imagedata r:id="rId34" o:title=""/>
                  </v:shape>
                  <v:shape id="Picture 1" o:spid="_x0000_s1038" type="#_x0000_t75" style="position:absolute;left:5910;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">
                    <v:imagedata r:id="rId34" o:title=""/>
                  </v:shape>
                  <v:shape id="Picture 1" o:spid="_x0000_s1039" type="#_x0000_t75" style="position:absolute;left:6608;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">
                    <v:imagedata r:id="rId34" o:title=""/>
                  </v:shape>
                  <v:shape id="Picture 1" o:spid="_x0000_s1040" type="#_x0000_t75" style="position:absolute;left:7307;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">
                    <v:imagedata r:id="rId34" o:title=""/>
                  </v:shape>
                  <v:shape id="Picture 1" o:spid="_x0000_s1041" type="#_x0000_t75" style="position:absolute;left:8005;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">
                    <v:imagedata r:id="rId34" o:title=""/>
                  </v:shape>
                </v:group>
                <v:group id="Group 338" o:spid="_x0000_s1042" style="position:absolute;left:5211;top:3218;width:2103;height:848" coordorigin="6608,2041" coordsize="210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">
                  <v:shape id="Picture 1" o:spid="_x0000_s1043" type="#_x0000_t75" style="position:absolute;left:6608;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">
                    <v:imagedata r:id="rId34" o:title=""/>
                  </v:shape>
                  <v:shape id="Picture 1" o:spid="_x0000_s1044" type="#_x0000_t75" style="position:absolute;left:7307;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">
                    <v:imagedata r:id="rId34" o:title=""/>
                  </v:shape>
                  <v:shape id="Picture 1" o:spid="_x0000_s1045" type="#_x0000_t75" style="position:absolute;left:8005;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">
                    <v:imagedata r:id="rId34" o:title=""/>
                  </v:shape>
                </v:group>
                <w10:anchorlock/>
              </v:group>
            </w:pict>
          </mc:Fallback>
        </mc:AlternateContent>
      </w:r>
    </w:p>
    <w:p w14:paraId="1A8FFC33" w14:textId="77777777" w:rsidR="004626ED" w:rsidRPr="006909EE" w:rsidRDefault="004626ED" w:rsidP="004626ED">
      <w:pPr>
        <w:ind w:left="992" w:firstLine="284"/>
        <w:jc w:val="both"/>
        <w:rPr>
          <w:rFonts w:eastAsia="Aptos"/>
          <w:b/>
          <w:i/>
          <w:iCs/>
          <w:kern w:val="2"/>
          <w:u w:val="single"/>
          <w:lang w:val="fr-FR"/>
          <w14:ligatures w14:val="standardContextual"/>
        </w:rPr>
      </w:pPr>
      <w:r w:rsidRPr="006909EE">
        <w:rPr>
          <w:rFonts w:eastAsia="Aptos"/>
          <w:b/>
          <w:i/>
          <w:iCs/>
          <w:kern w:val="2"/>
          <w:u w:val="single"/>
          <w:lang w:val="fr-FR"/>
          <w14:ligatures w14:val="standardContextual"/>
        </w:rPr>
        <w:t>Hướng dẫn</w:t>
      </w:r>
    </w:p>
    <w:p w14:paraId="0633FA58" w14:textId="77777777" w:rsidR="003F176A" w:rsidRPr="006909EE" w:rsidRDefault="003F176A" w:rsidP="00260361">
      <w:pPr>
        <w:ind w:firstLine="285"/>
        <w:jc w:val="both"/>
        <w:rPr>
          <w:rFonts w:eastAsia="Aptos"/>
          <w:kern w:val="2"/>
          <w:position w:val="-6"/>
          <w14:ligatures w14:val="standardContextual"/>
        </w:rPr>
      </w:pPr>
      <w:r w:rsidRPr="006909EE">
        <w:rPr>
          <w:rFonts w:eastAsia="Aptos"/>
          <w:kern w:val="2"/>
          <w:position w:val="-6"/>
          <w14:ligatures w14:val="standardContextual"/>
        </w:rPr>
        <w:t>Áp dụng công thức tính tổng n số hạng liên tiếp của CSC:</w:t>
      </w:r>
    </w:p>
    <w:p w14:paraId="1317ACAE" w14:textId="77777777" w:rsidR="003F176A" w:rsidRPr="006909EE" w:rsidRDefault="003F176A" w:rsidP="00260361">
      <w:pPr>
        <w:ind w:firstLine="285"/>
        <w:jc w:val="both"/>
        <w:rPr>
          <w:rFonts w:eastAsia="Aptos"/>
          <w:kern w:val="2"/>
          <w14:ligatures w14:val="standardContextual"/>
        </w:rPr>
      </w:pPr>
      <w:r w:rsidRPr="006909EE">
        <w:rPr>
          <w:rFonts w:eastAsia="Aptos"/>
          <w:kern w:val="2"/>
          <w:position w:val="-24"/>
          <w14:ligatures w14:val="standardContextual"/>
        </w:rPr>
        <w:object w:dxaOrig="2247" w:dyaOrig="622" w14:anchorId="352546C4">
          <v:shape id="_x0000_i1036" type="#_x0000_t75" style="width:112.45pt;height:31.25pt" o:ole="">
            <v:imagedata r:id="rId35" o:title=""/>
          </v:shape>
          <o:OLEObject Type="Embed" ProgID="Equation.DSMT4" ShapeID="_x0000_i1036" DrawAspect="Content" ObjectID="_1840796455" r:id="rId36"/>
        </w:object>
      </w:r>
      <w:r w:rsidRPr="006909EE">
        <w:rPr>
          <w:rFonts w:eastAsia="Aptos"/>
          <w:kern w:val="2"/>
          <w:position w:val="-24"/>
          <w14:ligatures w14:val="standardContextual"/>
        </w:rPr>
        <w:object w:dxaOrig="2662" w:dyaOrig="622" w14:anchorId="721890A3">
          <v:shape id="_x0000_i1037" type="#_x0000_t75" style="width:133.15pt;height:31.25pt" o:ole="">
            <v:imagedata r:id="rId37" o:title=""/>
          </v:shape>
          <o:OLEObject Type="Embed" ProgID="Equation.DSMT4" ShapeID="_x0000_i1037" DrawAspect="Content" ObjectID="_1840796456" r:id="rId38"/>
        </w:object>
      </w:r>
      <w:r w:rsidRPr="006909EE">
        <w:rPr>
          <w:rFonts w:eastAsia="Aptos"/>
          <w:kern w:val="2"/>
          <w:position w:val="-6"/>
          <w14:ligatures w14:val="standardContextual"/>
        </w:rPr>
        <w:object w:dxaOrig="1200" w:dyaOrig="327" w14:anchorId="3371A956">
          <v:shape id="_x0000_i1038" type="#_x0000_t75" style="width:60.15pt;height:16.45pt" o:ole="">
            <v:imagedata r:id="rId39" o:title=""/>
          </v:shape>
          <o:OLEObject Type="Embed" ProgID="Equation.DSMT4" ShapeID="_x0000_i1038" DrawAspect="Content" ObjectID="_1840796457" r:id="rId40"/>
        </w:object>
      </w:r>
      <w:r w:rsidRPr="006909EE">
        <w:rPr>
          <w:rFonts w:eastAsia="Aptos"/>
          <w:kern w:val="2"/>
          <w:position w:val="-6"/>
          <w14:ligatures w14:val="standardContextual"/>
        </w:rPr>
        <w:object w:dxaOrig="993" w:dyaOrig="273" w14:anchorId="2A7A2647">
          <v:shape id="_x0000_i1039" type="#_x0000_t75" style="width:49.65pt;height:13.8pt" o:ole="">
            <v:imagedata r:id="rId41" o:title=""/>
          </v:shape>
          <o:OLEObject Type="Embed" ProgID="Equation.DSMT4" ShapeID="_x0000_i1039" DrawAspect="Content" ObjectID="_1840796458" r:id="rId42"/>
        </w:object>
      </w:r>
    </w:p>
    <w:p w14:paraId="0E485738" w14:textId="77777777" w:rsidR="003F176A" w:rsidRPr="006909EE" w:rsidRDefault="003F176A" w:rsidP="00260361">
      <w:pPr>
        <w:ind w:firstLine="285"/>
        <w:jc w:val="both"/>
        <w:rPr>
          <w:rFonts w:eastAsia="Aptos"/>
          <w:kern w:val="2"/>
          <w14:ligatures w14:val="standardContextual"/>
        </w:rPr>
      </w:pPr>
      <w:r w:rsidRPr="006909EE">
        <w:rPr>
          <w:rFonts w:eastAsia="Aptos"/>
          <w:kern w:val="2"/>
          <w14:ligatures w14:val="standardContextual"/>
        </w:rPr>
        <w:t xml:space="preserve">Vậy </w:t>
      </w:r>
      <w:r w:rsidRPr="006909EE">
        <w:rPr>
          <w:rFonts w:eastAsia="Aptos"/>
          <w:kern w:val="2"/>
          <w:position w:val="-12"/>
          <w14:ligatures w14:val="standardContextual"/>
        </w:rPr>
        <w:object w:dxaOrig="1942" w:dyaOrig="360" w14:anchorId="2B1B4A0F">
          <v:shape id="_x0000_i1040" type="#_x0000_t75" style="width:97pt;height:18.1pt" o:ole="">
            <v:imagedata r:id="rId43" o:title=""/>
          </v:shape>
          <o:OLEObject Type="Embed" ProgID="Equation.DSMT4" ShapeID="_x0000_i1040" DrawAspect="Content" ObjectID="_1840796459" r:id="rId44"/>
        </w:object>
      </w:r>
    </w:p>
    <w:p w14:paraId="0846C82E" w14:textId="77777777" w:rsidR="003F176A" w:rsidRPr="006909EE" w:rsidRDefault="003F176A" w:rsidP="003F176A">
      <w:pPr>
        <w:tabs>
          <w:tab w:val="left" w:pos="720"/>
        </w:tabs>
        <w:ind w:firstLine="284"/>
        <w:contextualSpacing/>
        <w:jc w:val="both"/>
        <w:rPr>
          <w:rFonts w:eastAsia="Aptos"/>
          <w:b/>
          <w:bCs/>
          <w:kern w:val="2"/>
          <w:lang w:val="pt-BR"/>
          <w14:ligatures w14:val="standardContextual"/>
        </w:rPr>
      </w:pPr>
      <w:r w:rsidRPr="006909EE">
        <w:rPr>
          <w:rFonts w:eastAsia="Aptos"/>
          <w:b/>
          <w:bCs/>
          <w:kern w:val="2"/>
          <w14:ligatures w14:val="standardContextual"/>
        </w:rPr>
        <w:t>Bài tập 3:</w:t>
      </w:r>
      <w:r w:rsidRPr="006909EE">
        <w:rPr>
          <w:rFonts w:eastAsia="Aptos"/>
          <w:kern w:val="2"/>
          <w14:ligatures w14:val="standardContextual"/>
        </w:rPr>
        <w:t xml:space="preserve"> </w:t>
      </w:r>
      <w:r w:rsidRPr="006909EE">
        <w:rPr>
          <w:rFonts w:eastAsia="Aptos"/>
          <w:kern w:val="2"/>
          <w:lang w:val="vi-VN"/>
          <w14:ligatures w14:val="standardContextual"/>
        </w:rPr>
        <w:t xml:space="preserve">Một gia đình cần khoan một cái giếng để lấy nước. Họ thuê một đội khoan giếng nước. Biết giá của mét khoan đầu tiên là </w:t>
      </w:r>
      <w:r w:rsidRPr="006909EE">
        <w:rPr>
          <w:rFonts w:eastAsia="Aptos"/>
          <w:kern w:val="2"/>
          <w:position w:val="-6"/>
          <w14:ligatures w14:val="standardContextual"/>
        </w:rPr>
        <w:object w:dxaOrig="720" w:dyaOrig="273" w14:anchorId="50F4FA3D">
          <v:shape id="_x0000_i1041" type="#_x0000_t75" style="width:36.15pt;height:13.8pt" o:ole="">
            <v:imagedata r:id="rId45" o:title=""/>
          </v:shape>
          <o:OLEObject Type="Embed" ProgID="Equation.DSMT4" ShapeID="_x0000_i1041" DrawAspect="Content" ObjectID="_1840796460" r:id="rId46"/>
        </w:object>
      </w:r>
      <w:r w:rsidRPr="006909EE">
        <w:rPr>
          <w:rFonts w:eastAsia="Aptos"/>
          <w:kern w:val="2"/>
          <w:lang w:val="vi-VN"/>
          <w14:ligatures w14:val="standardContextual"/>
        </w:rPr>
        <w:t xml:space="preserve">, kể từ mét khoan thứ hai giá của mỗi mét khoan tăng thêm </w:t>
      </w:r>
      <w:r w:rsidRPr="006909EE">
        <w:rPr>
          <w:rFonts w:eastAsia="Aptos"/>
          <w:kern w:val="2"/>
          <w:position w:val="-6"/>
          <w14:ligatures w14:val="standardContextual"/>
        </w:rPr>
        <w:object w:dxaOrig="600" w:dyaOrig="273" w14:anchorId="6130D95D">
          <v:shape id="_x0000_i1042" type="#_x0000_t75" style="width:29.9pt;height:13.8pt" o:ole="">
            <v:imagedata r:id="rId47" o:title=""/>
          </v:shape>
          <o:OLEObject Type="Embed" ProgID="Equation.DSMT4" ShapeID="_x0000_i1042" DrawAspect="Content" ObjectID="_1840796461" r:id="rId48"/>
        </w:object>
      </w:r>
      <w:r w:rsidRPr="006909EE">
        <w:rPr>
          <w:rFonts w:eastAsia="Aptos"/>
          <w:kern w:val="2"/>
          <w:lang w:val="vi-VN"/>
          <w14:ligatures w14:val="standardContextual"/>
        </w:rPr>
        <w:t xml:space="preserve"> đồng so với giá của mét khoan trước đó. Biết cần phải khoan sâu xuống </w:t>
      </w:r>
      <w:r w:rsidRPr="006909EE">
        <w:rPr>
          <w:rFonts w:eastAsia="Aptos"/>
          <w:kern w:val="2"/>
          <w:position w:val="-6"/>
          <w14:ligatures w14:val="standardContextual"/>
        </w:rPr>
        <w:object w:dxaOrig="305" w:dyaOrig="273" w14:anchorId="2A0FB182">
          <v:shape id="_x0000_i1043" type="#_x0000_t75" style="width:15.1pt;height:13.8pt" o:ole="">
            <v:imagedata r:id="rId49" o:title=""/>
          </v:shape>
          <o:OLEObject Type="Embed" ProgID="Equation.DSMT4" ShapeID="_x0000_i1043" DrawAspect="Content" ObjectID="_1840796462" r:id="rId50"/>
        </w:object>
      </w:r>
      <w:r w:rsidRPr="006909EE">
        <w:rPr>
          <w:rFonts w:eastAsia="Aptos"/>
          <w:kern w:val="2"/>
          <w:lang w:val="vi-VN"/>
          <w14:ligatures w14:val="standardContextual"/>
        </w:rPr>
        <w:t>m mới có nước. Hỏi phải trả bao nhiêu tiền để khoan cái giếng đó?</w:t>
      </w:r>
    </w:p>
    <w:p w14:paraId="4FCC0E40" w14:textId="77777777" w:rsidR="004626ED" w:rsidRPr="006909EE" w:rsidRDefault="004626ED" w:rsidP="004626ED">
      <w:pPr>
        <w:ind w:left="992" w:firstLine="284"/>
        <w:jc w:val="both"/>
        <w:rPr>
          <w:rFonts w:eastAsia="Aptos"/>
          <w:b/>
          <w:i/>
          <w:iCs/>
          <w:kern w:val="2"/>
          <w:u w:val="single"/>
          <w:lang w:val="fr-FR"/>
          <w14:ligatures w14:val="standardContextual"/>
        </w:rPr>
      </w:pPr>
      <w:r w:rsidRPr="006909EE">
        <w:rPr>
          <w:rFonts w:eastAsia="Aptos"/>
          <w:b/>
          <w:i/>
          <w:iCs/>
          <w:kern w:val="2"/>
          <w:u w:val="single"/>
          <w:lang w:val="fr-FR"/>
          <w14:ligatures w14:val="standardContextual"/>
        </w:rPr>
        <w:t>Hướng dẫn</w:t>
      </w:r>
    </w:p>
    <w:p w14:paraId="506DE098" w14:textId="77777777" w:rsidR="003F176A" w:rsidRPr="006909EE" w:rsidRDefault="003F176A" w:rsidP="00260361">
      <w:pPr>
        <w:ind w:firstLine="285"/>
        <w:jc w:val="both"/>
        <w:rPr>
          <w:rFonts w:eastAsia="Aptos"/>
          <w:kern w:val="2"/>
          <w:lang w:val="pt-BR"/>
          <w14:ligatures w14:val="standardContextual"/>
        </w:rPr>
      </w:pPr>
      <w:r w:rsidRPr="006909EE">
        <w:rPr>
          <w:rFonts w:eastAsia="Aptos"/>
          <w:kern w:val="2"/>
          <w:lang w:val="pt-BR"/>
          <w14:ligatures w14:val="standardContextual"/>
        </w:rPr>
        <w:t xml:space="preserve">* Áp dụng công thức tính tổng của </w:t>
      </w:r>
      <w:r w:rsidRPr="006909EE">
        <w:rPr>
          <w:rFonts w:eastAsia="Aptos"/>
          <w:kern w:val="2"/>
          <w:position w:val="-6"/>
          <w14:ligatures w14:val="standardContextual"/>
        </w:rPr>
        <w:object w:dxaOrig="207" w:dyaOrig="218" w14:anchorId="37199135">
          <v:shape id="_x0000_i1044" type="#_x0000_t75" style="width:10.2pt;height:10.85pt" o:ole="">
            <v:imagedata r:id="rId51" o:title=""/>
          </v:shape>
          <o:OLEObject Type="Embed" ProgID="Equation.DSMT4" ShapeID="_x0000_i1044" DrawAspect="Content" ObjectID="_1840796463" r:id="rId52"/>
        </w:object>
      </w:r>
      <w:r w:rsidRPr="006909EE">
        <w:rPr>
          <w:rFonts w:eastAsia="Aptos"/>
          <w:kern w:val="2"/>
          <w:lang w:val="pt-BR"/>
          <w14:ligatures w14:val="standardContextual"/>
        </w:rPr>
        <w:t xml:space="preserve"> số hạng đầu của cấp số nhân có số hạng đầu </w:t>
      </w:r>
      <w:r w:rsidRPr="006909EE">
        <w:rPr>
          <w:rFonts w:eastAsia="Aptos"/>
          <w:kern w:val="2"/>
          <w:position w:val="-12"/>
          <w14:ligatures w14:val="standardContextual"/>
        </w:rPr>
        <w:object w:dxaOrig="1145" w:dyaOrig="360" w14:anchorId="6AE474F2">
          <v:shape id="_x0000_i1045" type="#_x0000_t75" style="width:57.2pt;height:18.1pt" o:ole="">
            <v:imagedata r:id="rId53" o:title=""/>
          </v:shape>
          <o:OLEObject Type="Embed" ProgID="Equation.DSMT4" ShapeID="_x0000_i1045" DrawAspect="Content" ObjectID="_1840796464" r:id="rId54"/>
        </w:object>
      </w:r>
      <w:r w:rsidRPr="006909EE">
        <w:rPr>
          <w:rFonts w:eastAsia="Aptos"/>
          <w:kern w:val="2"/>
          <w:lang w:val="pt-BR"/>
          <w14:ligatures w14:val="standardContextual"/>
        </w:rPr>
        <w:t xml:space="preserve">, công sai </w:t>
      </w:r>
      <w:r w:rsidRPr="006909EE">
        <w:rPr>
          <w:rFonts w:eastAsia="Aptos"/>
          <w:kern w:val="2"/>
          <w:position w:val="-6"/>
          <w14:ligatures w14:val="standardContextual"/>
        </w:rPr>
        <w:object w:dxaOrig="993" w:dyaOrig="273" w14:anchorId="596747D2">
          <v:shape id="_x0000_i1046" type="#_x0000_t75" style="width:49.65pt;height:13.8pt" o:ole="">
            <v:imagedata r:id="rId55" o:title=""/>
          </v:shape>
          <o:OLEObject Type="Embed" ProgID="Equation.DSMT4" ShapeID="_x0000_i1046" DrawAspect="Content" ObjectID="_1840796465" r:id="rId56"/>
        </w:object>
      </w:r>
      <w:r w:rsidRPr="006909EE">
        <w:rPr>
          <w:rFonts w:eastAsia="Aptos"/>
          <w:kern w:val="2"/>
          <w:lang w:val="pt-BR"/>
          <w14:ligatures w14:val="standardContextual"/>
        </w:rPr>
        <w:t xml:space="preserve"> ta được số tiền phải trả khi khoan đến mét thứ </w:t>
      </w:r>
      <w:r w:rsidRPr="006909EE">
        <w:rPr>
          <w:rFonts w:eastAsia="Aptos"/>
          <w:kern w:val="2"/>
          <w:position w:val="-6"/>
          <w14:ligatures w14:val="standardContextual"/>
        </w:rPr>
        <w:object w:dxaOrig="207" w:dyaOrig="218" w14:anchorId="6A3B304F">
          <v:shape id="_x0000_i1047" type="#_x0000_t75" style="width:10.2pt;height:10.85pt" o:ole="">
            <v:imagedata r:id="rId57" o:title=""/>
          </v:shape>
          <o:OLEObject Type="Embed" ProgID="Equation.DSMT4" ShapeID="_x0000_i1047" DrawAspect="Content" ObjectID="_1840796466" r:id="rId58"/>
        </w:object>
      </w:r>
      <w:r w:rsidRPr="006909EE">
        <w:rPr>
          <w:rFonts w:eastAsia="Aptos"/>
          <w:kern w:val="2"/>
          <w:lang w:val="pt-BR"/>
          <w14:ligatures w14:val="standardContextual"/>
        </w:rPr>
        <w:t xml:space="preserve"> là</w:t>
      </w:r>
    </w:p>
    <w:p w14:paraId="224E137E" w14:textId="77777777" w:rsidR="003F176A" w:rsidRPr="006909EE" w:rsidRDefault="003F176A" w:rsidP="00260361">
      <w:pPr>
        <w:ind w:firstLine="285"/>
        <w:jc w:val="both"/>
        <w:rPr>
          <w:rFonts w:eastAsia="Aptos"/>
          <w:kern w:val="2"/>
          <w:lang w:val="it-IT"/>
          <w14:ligatures w14:val="standardContextual"/>
        </w:rPr>
      </w:pPr>
      <w:r w:rsidRPr="006909EE">
        <w:rPr>
          <w:rFonts w:eastAsia="Aptos"/>
          <w:kern w:val="2"/>
          <w:position w:val="-24"/>
          <w14:ligatures w14:val="standardContextual"/>
        </w:rPr>
        <w:object w:dxaOrig="3480" w:dyaOrig="698" w14:anchorId="7BB92B8D">
          <v:shape id="_x0000_i1048" type="#_x0000_t75" style="width:173.9pt;height:34.85pt" o:ole="">
            <v:imagedata r:id="rId59" o:title=""/>
          </v:shape>
          <o:OLEObject Type="Embed" ProgID="Equation.DSMT4" ShapeID="_x0000_i1048" DrawAspect="Content" ObjectID="_1840796467" r:id="rId60"/>
        </w:object>
      </w:r>
    </w:p>
    <w:p w14:paraId="284E8E4F" w14:textId="77777777" w:rsidR="003F176A" w:rsidRPr="006909EE" w:rsidRDefault="003F176A" w:rsidP="00260361">
      <w:pPr>
        <w:ind w:firstLine="285"/>
        <w:jc w:val="both"/>
        <w:rPr>
          <w:rFonts w:eastAsia="Aptos"/>
          <w:kern w:val="2"/>
          <w:lang w:val="it-IT"/>
          <w14:ligatures w14:val="standardContextual"/>
        </w:rPr>
      </w:pPr>
      <w:r w:rsidRPr="006909EE">
        <w:rPr>
          <w:rFonts w:eastAsia="Aptos"/>
          <w:kern w:val="2"/>
          <w:lang w:val="it-IT"/>
          <w14:ligatures w14:val="standardContextual"/>
        </w:rPr>
        <w:t xml:space="preserve">* Khi khoan đến mét thứ </w:t>
      </w:r>
      <w:r w:rsidRPr="006909EE">
        <w:rPr>
          <w:rFonts w:eastAsia="Aptos"/>
          <w:kern w:val="2"/>
          <w:position w:val="-6"/>
          <w14:ligatures w14:val="standardContextual"/>
        </w:rPr>
        <w:object w:dxaOrig="305" w:dyaOrig="273" w14:anchorId="09C8ACCC">
          <v:shape id="_x0000_i1049" type="#_x0000_t75" style="width:15.1pt;height:13.8pt" o:ole="">
            <v:imagedata r:id="rId61" o:title=""/>
          </v:shape>
          <o:OLEObject Type="Embed" ProgID="Equation.DSMT4" ShapeID="_x0000_i1049" DrawAspect="Content" ObjectID="_1840796468" r:id="rId62"/>
        </w:object>
      </w:r>
      <w:r w:rsidRPr="006909EE">
        <w:rPr>
          <w:rFonts w:eastAsia="Aptos"/>
          <w:kern w:val="2"/>
          <w:lang w:val="it-IT"/>
          <w14:ligatures w14:val="standardContextual"/>
        </w:rPr>
        <w:t>, số tiền phải trả là</w:t>
      </w:r>
    </w:p>
    <w:p w14:paraId="68B635C1" w14:textId="77777777" w:rsidR="003F176A" w:rsidRPr="006909EE" w:rsidRDefault="003F176A" w:rsidP="00260361">
      <w:pPr>
        <w:ind w:firstLine="285"/>
        <w:jc w:val="both"/>
        <w:rPr>
          <w:rFonts w:eastAsia="Aptos"/>
          <w:kern w:val="2"/>
          <w:lang w:val="it-IT"/>
          <w14:ligatures w14:val="standardContextual"/>
        </w:rPr>
      </w:pPr>
      <w:r w:rsidRPr="006909EE">
        <w:rPr>
          <w:rFonts w:eastAsia="Aptos"/>
          <w:kern w:val="2"/>
          <w:position w:val="-24"/>
          <w14:ligatures w14:val="standardContextual"/>
        </w:rPr>
        <w:object w:dxaOrig="4658" w:dyaOrig="698" w14:anchorId="7299C93A">
          <v:shape id="_x0000_i1050" type="#_x0000_t75" style="width:232.75pt;height:34.85pt" o:ole="">
            <v:imagedata r:id="rId63" o:title=""/>
          </v:shape>
          <o:OLEObject Type="Embed" ProgID="Equation.DSMT4" ShapeID="_x0000_i1050" DrawAspect="Content" ObjectID="_1840796469" r:id="rId64"/>
        </w:object>
      </w:r>
      <w:r w:rsidRPr="006909EE">
        <w:rPr>
          <w:rFonts w:eastAsia="Aptos"/>
          <w:kern w:val="2"/>
          <w:lang w:val="it-IT"/>
          <w14:ligatures w14:val="standardContextual"/>
        </w:rPr>
        <w:t xml:space="preserve"> đồng.</w:t>
      </w:r>
    </w:p>
    <w:p w14:paraId="31390AC6" w14:textId="77777777" w:rsidR="003F176A" w:rsidRPr="006909EE" w:rsidRDefault="003F176A" w:rsidP="003F176A">
      <w:pPr>
        <w:tabs>
          <w:tab w:val="left" w:pos="720"/>
        </w:tabs>
        <w:ind w:firstLine="284"/>
        <w:contextualSpacing/>
        <w:jc w:val="both"/>
        <w:rPr>
          <w:rFonts w:eastAsia="Aptos"/>
          <w:kern w:val="2"/>
          <w:lang w:val="it-IT"/>
          <w14:ligatures w14:val="standardContextual"/>
        </w:rPr>
      </w:pPr>
      <w:r w:rsidRPr="006909EE">
        <w:rPr>
          <w:rFonts w:eastAsia="Aptos"/>
          <w:b/>
          <w:bCs/>
          <w:kern w:val="2"/>
          <w:lang w:val="it-IT"/>
          <w14:ligatures w14:val="standardContextual"/>
        </w:rPr>
        <w:t>Bài tập 4.</w:t>
      </w:r>
      <w:r w:rsidRPr="006909EE">
        <w:rPr>
          <w:rFonts w:eastAsia="Aptos"/>
          <w:kern w:val="2"/>
          <w:lang w:val="it-IT"/>
          <w14:ligatures w14:val="standardContextual"/>
        </w:rPr>
        <w:t xml:space="preserve"> Một kiến trúc sư thiết kế một hội trường với </w:t>
      </w:r>
      <w:r w:rsidRPr="006909EE">
        <w:rPr>
          <w:rFonts w:eastAsia="Aptos"/>
          <w:kern w:val="2"/>
          <w:position w:val="-6"/>
          <w14:ligatures w14:val="standardContextual"/>
        </w:rPr>
        <w:object w:dxaOrig="273" w:dyaOrig="273" w14:anchorId="10C99BFA">
          <v:shape id="_x0000_i1051" type="#_x0000_t75" style="width:13.8pt;height:13.8pt" o:ole="">
            <v:imagedata r:id="rId65" o:title=""/>
          </v:shape>
          <o:OLEObject Type="Embed" ProgID="Equation.DSMT4" ShapeID="_x0000_i1051" DrawAspect="Content" ObjectID="_1840796470" r:id="rId66"/>
        </w:object>
      </w:r>
      <w:r w:rsidRPr="006909EE">
        <w:rPr>
          <w:rFonts w:eastAsia="Aptos"/>
          <w:kern w:val="2"/>
          <w:lang w:val="it-IT"/>
          <w14:ligatures w14:val="standardContextual"/>
        </w:rPr>
        <w:t xml:space="preserve">ghế ngồi ở hàng thứ nhất, </w:t>
      </w:r>
      <w:r w:rsidRPr="006909EE">
        <w:rPr>
          <w:rFonts w:eastAsia="Aptos"/>
          <w:kern w:val="2"/>
          <w:position w:val="-6"/>
          <w14:ligatures w14:val="standardContextual"/>
        </w:rPr>
        <w:object w:dxaOrig="273" w:dyaOrig="273" w14:anchorId="21717A7F">
          <v:shape id="_x0000_i1052" type="#_x0000_t75" style="width:13.8pt;height:13.8pt" o:ole="">
            <v:imagedata r:id="rId67" o:title=""/>
          </v:shape>
          <o:OLEObject Type="Embed" ProgID="Equation.DSMT4" ShapeID="_x0000_i1052" DrawAspect="Content" ObjectID="_1840796471" r:id="rId68"/>
        </w:object>
      </w:r>
      <w:r w:rsidRPr="006909EE">
        <w:rPr>
          <w:rFonts w:eastAsia="Aptos"/>
          <w:kern w:val="2"/>
          <w:lang w:val="it-IT"/>
          <w14:ligatures w14:val="standardContextual"/>
        </w:rPr>
        <w:t xml:space="preserve"> ghế ngồi ở hàng thứ hai, </w:t>
      </w:r>
      <w:r w:rsidRPr="006909EE">
        <w:rPr>
          <w:rFonts w:eastAsia="Aptos"/>
          <w:kern w:val="2"/>
          <w:position w:val="-4"/>
          <w14:ligatures w14:val="standardContextual"/>
        </w:rPr>
        <w:object w:dxaOrig="305" w:dyaOrig="262" w14:anchorId="19752837">
          <v:shape id="_x0000_i1053" type="#_x0000_t75" style="width:15.1pt;height:13.15pt" o:ole="">
            <v:imagedata r:id="rId69" o:title=""/>
          </v:shape>
          <o:OLEObject Type="Embed" ProgID="Equation.DSMT4" ShapeID="_x0000_i1053" DrawAspect="Content" ObjectID="_1840796472" r:id="rId70"/>
        </w:object>
      </w:r>
      <w:r w:rsidRPr="006909EE">
        <w:rPr>
          <w:rFonts w:eastAsia="Aptos"/>
          <w:kern w:val="2"/>
          <w:lang w:val="it-IT"/>
          <w14:ligatures w14:val="standardContextual"/>
        </w:rPr>
        <w:t xml:space="preserve">ghế ngồi ở hàng thứ ba, và cứ như vậy . Nếu muốn hội trường đó có sức chứa ít nhất </w:t>
      </w:r>
      <w:r w:rsidRPr="006909EE">
        <w:rPr>
          <w:rFonts w:eastAsia="Aptos"/>
          <w:kern w:val="2"/>
          <w:position w:val="-6"/>
          <w14:ligatures w14:val="standardContextual"/>
        </w:rPr>
        <w:object w:dxaOrig="425" w:dyaOrig="273" w14:anchorId="3E9483CC">
          <v:shape id="_x0000_i1054" type="#_x0000_t75" style="width:21.35pt;height:13.8pt" o:ole="">
            <v:imagedata r:id="rId71" o:title=""/>
          </v:shape>
          <o:OLEObject Type="Embed" ProgID="Equation.DSMT4" ShapeID="_x0000_i1054" DrawAspect="Content" ObjectID="_1840796473" r:id="rId72"/>
        </w:object>
      </w:r>
      <w:r w:rsidRPr="006909EE">
        <w:rPr>
          <w:rFonts w:eastAsia="Aptos"/>
          <w:kern w:val="2"/>
          <w:lang w:val="it-IT"/>
          <w14:ligatures w14:val="standardContextual"/>
        </w:rPr>
        <w:t>ghế ngồi thì kiến trúc sư đó phải thiết kế tối thiểu bao nhiêu hàng ghế?</w:t>
      </w:r>
    </w:p>
    <w:p w14:paraId="642B7644" w14:textId="77777777" w:rsidR="004626ED" w:rsidRPr="006909EE" w:rsidRDefault="004626ED" w:rsidP="004626ED">
      <w:pPr>
        <w:ind w:left="992" w:firstLine="284"/>
        <w:jc w:val="both"/>
        <w:rPr>
          <w:rFonts w:eastAsia="Aptos"/>
          <w:b/>
          <w:i/>
          <w:iCs/>
          <w:kern w:val="2"/>
          <w:u w:val="single"/>
          <w:lang w:val="fr-FR"/>
          <w14:ligatures w14:val="standardContextual"/>
        </w:rPr>
      </w:pPr>
      <w:r w:rsidRPr="006909EE">
        <w:rPr>
          <w:rFonts w:eastAsia="Aptos"/>
          <w:b/>
          <w:i/>
          <w:iCs/>
          <w:kern w:val="2"/>
          <w:u w:val="single"/>
          <w:lang w:val="fr-FR"/>
          <w14:ligatures w14:val="standardContextual"/>
        </w:rPr>
        <w:t>Hướng dẫn</w:t>
      </w:r>
    </w:p>
    <w:p w14:paraId="01D03EE1" w14:textId="77777777" w:rsidR="003F176A" w:rsidRPr="006909EE" w:rsidRDefault="003F176A" w:rsidP="00260361">
      <w:pPr>
        <w:tabs>
          <w:tab w:val="left" w:pos="992"/>
          <w:tab w:val="left" w:pos="3402"/>
          <w:tab w:val="left" w:pos="5669"/>
          <w:tab w:val="left" w:pos="7937"/>
        </w:tabs>
        <w:ind w:firstLine="285"/>
        <w:jc w:val="both"/>
        <w:rPr>
          <w:rFonts w:eastAsia="Aptos"/>
          <w:kern w:val="2"/>
          <w:lang w:val="fr-FR"/>
          <w14:ligatures w14:val="standardContextual"/>
        </w:rPr>
      </w:pPr>
      <w:r w:rsidRPr="006909EE">
        <w:rPr>
          <w:rFonts w:eastAsia="Aptos"/>
          <w:kern w:val="2"/>
          <w:lang w:val="fr-FR"/>
          <w14:ligatures w14:val="standardContextual"/>
        </w:rPr>
        <w:t xml:space="preserve">Số ghế ở mỗi hàng lập thành một cấp số cộng với số hạng đầu </w:t>
      </w:r>
      <w:r w:rsidRPr="006909EE">
        <w:rPr>
          <w:rFonts w:eastAsia="Aptos"/>
          <w:kern w:val="2"/>
          <w:position w:val="-12"/>
          <w14:ligatures w14:val="standardContextual"/>
        </w:rPr>
        <w:object w:dxaOrig="720" w:dyaOrig="360" w14:anchorId="6290FD54">
          <v:shape id="_x0000_i1055" type="#_x0000_t75" style="width:36.15pt;height:18.1pt" o:ole="">
            <v:imagedata r:id="rId73" o:title=""/>
          </v:shape>
          <o:OLEObject Type="Embed" ProgID="Equation.DSMT4" ShapeID="_x0000_i1055" DrawAspect="Content" ObjectID="_1840796474" r:id="rId74"/>
        </w:object>
      </w:r>
      <w:r w:rsidRPr="006909EE">
        <w:rPr>
          <w:rFonts w:eastAsia="Aptos"/>
          <w:kern w:val="2"/>
          <w:lang w:val="fr-FR"/>
          <w14:ligatures w14:val="standardContextual"/>
        </w:rPr>
        <w:t xml:space="preserve"> và công sai </w:t>
      </w:r>
      <w:r w:rsidRPr="006909EE">
        <w:rPr>
          <w:rFonts w:eastAsia="Aptos"/>
          <w:kern w:val="2"/>
          <w:position w:val="-6"/>
          <w14:ligatures w14:val="standardContextual"/>
        </w:rPr>
        <w:object w:dxaOrig="567" w:dyaOrig="273" w14:anchorId="6F535FA5">
          <v:shape id="_x0000_i1056" type="#_x0000_t75" style="width:28.25pt;height:13.8pt" o:ole="">
            <v:imagedata r:id="rId75" o:title=""/>
          </v:shape>
          <o:OLEObject Type="Embed" ProgID="Equation.DSMT4" ShapeID="_x0000_i1056" DrawAspect="Content" ObjectID="_1840796475" r:id="rId76"/>
        </w:object>
      </w:r>
      <w:r w:rsidRPr="006909EE">
        <w:rPr>
          <w:rFonts w:eastAsia="Aptos"/>
          <w:kern w:val="2"/>
          <w:lang w:val="fr-FR"/>
          <w14:ligatures w14:val="standardContextual"/>
        </w:rPr>
        <w:t>.</w:t>
      </w:r>
    </w:p>
    <w:p w14:paraId="2D08F8B5" w14:textId="77777777" w:rsidR="003F176A" w:rsidRPr="006909EE" w:rsidRDefault="003F176A" w:rsidP="00260361">
      <w:pPr>
        <w:tabs>
          <w:tab w:val="left" w:pos="992"/>
          <w:tab w:val="left" w:pos="3402"/>
          <w:tab w:val="left" w:pos="5669"/>
          <w:tab w:val="left" w:pos="7937"/>
        </w:tabs>
        <w:ind w:firstLine="285"/>
        <w:jc w:val="both"/>
        <w:rPr>
          <w:rFonts w:eastAsia="Aptos"/>
          <w:kern w:val="2"/>
          <w:lang w:val="fr-FR"/>
          <w14:ligatures w14:val="standardContextual"/>
        </w:rPr>
      </w:pPr>
      <w:r w:rsidRPr="006909EE">
        <w:rPr>
          <w:rFonts w:eastAsia="Aptos"/>
          <w:kern w:val="2"/>
          <w:lang w:val="fr-FR"/>
          <w14:ligatures w14:val="standardContextual"/>
        </w:rPr>
        <w:t>Gọi n là số các số hạng đầu cua cấp số cộng cần lấy tổng, ta có:</w:t>
      </w:r>
    </w:p>
    <w:p w14:paraId="4C3A0FB9" w14:textId="77777777" w:rsidR="003F176A" w:rsidRPr="006909EE" w:rsidRDefault="003F176A" w:rsidP="00260361">
      <w:pPr>
        <w:tabs>
          <w:tab w:val="left" w:pos="992"/>
          <w:tab w:val="left" w:pos="3402"/>
          <w:tab w:val="left" w:pos="5669"/>
          <w:tab w:val="left" w:pos="7937"/>
        </w:tabs>
        <w:ind w:firstLine="285"/>
        <w:jc w:val="both"/>
        <w:rPr>
          <w:rFonts w:eastAsia="Aptos"/>
          <w:kern w:val="2"/>
          <w:lang w:val="fr-FR"/>
          <w14:ligatures w14:val="standardContextual"/>
        </w:rPr>
      </w:pPr>
      <w:r w:rsidRPr="006909EE">
        <w:rPr>
          <w:rFonts w:eastAsia="Aptos"/>
          <w:kern w:val="2"/>
          <w:position w:val="-24"/>
          <w14:ligatures w14:val="standardContextual"/>
        </w:rPr>
        <w:object w:dxaOrig="4342" w:dyaOrig="622" w14:anchorId="6C893EDD">
          <v:shape id="_x0000_i1057" type="#_x0000_t75" style="width:217pt;height:31.25pt" o:ole="">
            <v:imagedata r:id="rId77" o:title=""/>
          </v:shape>
          <o:OLEObject Type="Embed" ProgID="Equation.DSMT4" ShapeID="_x0000_i1057" DrawAspect="Content" ObjectID="_1840796476" r:id="rId78"/>
        </w:object>
      </w:r>
      <w:r w:rsidRPr="006909EE">
        <w:rPr>
          <w:rFonts w:eastAsia="Aptos"/>
          <w:kern w:val="2"/>
          <w:lang w:val="fr-FR"/>
          <w14:ligatures w14:val="standardContextual"/>
        </w:rPr>
        <w:t>.</w:t>
      </w:r>
    </w:p>
    <w:p w14:paraId="6A7A0020" w14:textId="77777777" w:rsidR="003F176A" w:rsidRPr="006909EE" w:rsidRDefault="003F176A" w:rsidP="00260361">
      <w:pPr>
        <w:tabs>
          <w:tab w:val="left" w:pos="992"/>
          <w:tab w:val="left" w:pos="3402"/>
          <w:tab w:val="left" w:pos="5669"/>
          <w:tab w:val="left" w:pos="7937"/>
        </w:tabs>
        <w:ind w:firstLine="285"/>
        <w:jc w:val="both"/>
        <w:rPr>
          <w:rFonts w:eastAsia="Aptos"/>
          <w:kern w:val="2"/>
          <w:lang w:val="fr-FR"/>
          <w14:ligatures w14:val="standardContextual"/>
        </w:rPr>
      </w:pPr>
      <w:r w:rsidRPr="006909EE">
        <w:rPr>
          <w:rFonts w:eastAsia="Aptos"/>
          <w:kern w:val="2"/>
          <w:lang w:val="fr-FR"/>
          <w14:ligatures w14:val="standardContextual"/>
        </w:rPr>
        <w:t xml:space="preserve">Do đó </w:t>
      </w:r>
      <w:r w:rsidRPr="006909EE">
        <w:rPr>
          <w:rFonts w:eastAsia="Aptos"/>
          <w:kern w:val="2"/>
          <w:position w:val="-6"/>
          <w14:ligatures w14:val="standardContextual"/>
        </w:rPr>
        <w:object w:dxaOrig="2018" w:dyaOrig="327" w14:anchorId="683DA349">
          <v:shape id="_x0000_i1058" type="#_x0000_t75" style="width:100.95pt;height:16.45pt" o:ole="">
            <v:imagedata r:id="rId79" o:title=""/>
          </v:shape>
          <o:OLEObject Type="Embed" ProgID="Equation.DSMT4" ShapeID="_x0000_i1058" DrawAspect="Content" ObjectID="_1840796477" r:id="rId80"/>
        </w:object>
      </w:r>
      <w:r w:rsidRPr="006909EE">
        <w:rPr>
          <w:rFonts w:eastAsia="Aptos"/>
          <w:kern w:val="2"/>
          <w:lang w:val="fr-FR"/>
          <w14:ligatures w14:val="standardContextual"/>
        </w:rPr>
        <w:t xml:space="preserve">, suy ra </w:t>
      </w:r>
      <w:r w:rsidRPr="006909EE">
        <w:rPr>
          <w:rFonts w:eastAsia="Aptos"/>
          <w:kern w:val="2"/>
          <w:position w:val="-10"/>
          <w14:ligatures w14:val="standardContextual"/>
        </w:rPr>
        <w:object w:dxaOrig="1505" w:dyaOrig="327" w14:anchorId="1FAE233A">
          <v:shape id="_x0000_i1059" type="#_x0000_t75" style="width:75.3pt;height:16.45pt" o:ole="">
            <v:imagedata r:id="rId81" o:title=""/>
          </v:shape>
          <o:OLEObject Type="Embed" ProgID="Equation.DSMT4" ShapeID="_x0000_i1059" DrawAspect="Content" ObjectID="_1840796478" r:id="rId82"/>
        </w:object>
      </w:r>
      <w:r w:rsidRPr="006909EE">
        <w:rPr>
          <w:rFonts w:eastAsia="Aptos"/>
          <w:kern w:val="2"/>
          <w:lang w:val="fr-FR"/>
          <w14:ligatures w14:val="standardContextual"/>
        </w:rPr>
        <w:t xml:space="preserve"> .</w:t>
      </w:r>
    </w:p>
    <w:p w14:paraId="6563B63F" w14:textId="77777777" w:rsidR="003F176A" w:rsidRPr="006909EE" w:rsidRDefault="003F176A" w:rsidP="00260361">
      <w:pPr>
        <w:tabs>
          <w:tab w:val="left" w:pos="992"/>
          <w:tab w:val="left" w:pos="3402"/>
          <w:tab w:val="left" w:pos="5669"/>
          <w:tab w:val="left" w:pos="7937"/>
        </w:tabs>
        <w:ind w:firstLine="285"/>
        <w:jc w:val="both"/>
        <w:rPr>
          <w:rFonts w:eastAsia="Aptos"/>
          <w:kern w:val="2"/>
          <w:lang w:val="fr-FR"/>
          <w14:ligatures w14:val="standardContextual"/>
        </w:rPr>
      </w:pPr>
      <w:r w:rsidRPr="006909EE">
        <w:rPr>
          <w:rFonts w:eastAsia="Aptos"/>
          <w:kern w:val="2"/>
          <w:lang w:val="fr-FR"/>
          <w14:ligatures w14:val="standardContextual"/>
        </w:rPr>
        <w:t xml:space="preserve">Vậy cần phải thiết kế  </w:t>
      </w:r>
      <w:r w:rsidRPr="006909EE">
        <w:rPr>
          <w:rFonts w:eastAsia="Aptos"/>
          <w:kern w:val="2"/>
          <w:position w:val="-6"/>
          <w14:ligatures w14:val="standardContextual"/>
        </w:rPr>
        <w:object w:dxaOrig="327" w:dyaOrig="273" w14:anchorId="768A3DA3">
          <v:shape id="_x0000_i1060" type="#_x0000_t75" style="width:16.45pt;height:13.8pt" o:ole="">
            <v:imagedata r:id="rId83" o:title=""/>
          </v:shape>
          <o:OLEObject Type="Embed" ProgID="Equation.DSMT4" ShapeID="_x0000_i1060" DrawAspect="Content" ObjectID="_1840796479" r:id="rId84"/>
        </w:object>
      </w:r>
      <w:r w:rsidRPr="006909EE">
        <w:rPr>
          <w:rFonts w:eastAsia="Aptos"/>
          <w:kern w:val="2"/>
          <w:lang w:val="fr-FR"/>
          <w14:ligatures w14:val="standardContextual"/>
        </w:rPr>
        <w:t>hàng ghế.</w:t>
      </w:r>
    </w:p>
    <w:p w14:paraId="3D537AEF" w14:textId="77777777" w:rsidR="003F176A" w:rsidRPr="006909EE" w:rsidRDefault="003F176A" w:rsidP="003F176A">
      <w:pPr>
        <w:tabs>
          <w:tab w:val="left" w:pos="720"/>
        </w:tabs>
        <w:ind w:firstLine="284"/>
        <w:contextualSpacing/>
        <w:jc w:val="both"/>
        <w:rPr>
          <w:rFonts w:eastAsia="Aptos"/>
          <w:b/>
          <w:kern w:val="2"/>
          <w:lang w:val="fr-FR"/>
          <w14:ligatures w14:val="standardContextual"/>
        </w:rPr>
      </w:pPr>
      <w:r w:rsidRPr="006909EE">
        <w:rPr>
          <w:rFonts w:eastAsia="Aptos"/>
          <w:b/>
          <w:kern w:val="2"/>
          <w:lang w:val="fr-FR"/>
          <w14:ligatures w14:val="standardContextual"/>
        </w:rPr>
        <w:t>Bài tập 5</w:t>
      </w:r>
      <w:r w:rsidRPr="006909EE">
        <w:rPr>
          <w:rFonts w:eastAsia="Aptos"/>
          <w:bCs/>
          <w:kern w:val="2"/>
          <w:lang w:val="fr-FR"/>
          <w14:ligatures w14:val="standardContextual"/>
        </w:rPr>
        <w:t xml:space="preserve">.   </w:t>
      </w:r>
      <w:r w:rsidRPr="006909EE">
        <w:rPr>
          <w:rFonts w:eastAsia="Aptos"/>
          <w:kern w:val="2"/>
          <w:lang w:val="fr-FR"/>
          <w14:ligatures w14:val="standardContextual"/>
        </w:rPr>
        <w:t xml:space="preserve">Người ta trồng </w:t>
      </w:r>
      <w:r w:rsidRPr="006909EE">
        <w:rPr>
          <w:rFonts w:eastAsia="Aptos"/>
          <w:kern w:val="2"/>
          <w:position w:val="-6"/>
          <w14:ligatures w14:val="standardContextual"/>
        </w:rPr>
        <w:object w:dxaOrig="447" w:dyaOrig="273" w14:anchorId="306B80B0">
          <v:shape id="_x0000_i1061" type="#_x0000_t75" style="width:22.35pt;height:13.8pt" o:ole="">
            <v:imagedata r:id="rId85" o:title=""/>
          </v:shape>
          <o:OLEObject Type="Embed" ProgID="Equation.DSMT4" ShapeID="_x0000_i1061" DrawAspect="Content" ObjectID="_1840796480" r:id="rId86"/>
        </w:object>
      </w:r>
      <w:r w:rsidRPr="006909EE">
        <w:rPr>
          <w:rFonts w:eastAsia="Aptos"/>
          <w:kern w:val="2"/>
          <w:lang w:val="fr-FR"/>
          <w14:ligatures w14:val="standardContextual"/>
        </w:rPr>
        <w:t xml:space="preserve"> cây trong một khu vườn hình tam giác như sau: Hàng thứ nhất có </w:t>
      </w:r>
      <w:r w:rsidRPr="006909EE">
        <w:rPr>
          <w:rFonts w:eastAsia="Aptos"/>
          <w:kern w:val="2"/>
          <w:position w:val="-4"/>
          <w14:ligatures w14:val="standardContextual"/>
        </w:rPr>
        <w:object w:dxaOrig="142" w:dyaOrig="262" w14:anchorId="2734BE20">
          <v:shape id="_x0000_i1062" type="#_x0000_t75" style="width:7.25pt;height:13.15pt" o:ole="">
            <v:imagedata r:id="rId87" o:title=""/>
          </v:shape>
          <o:OLEObject Type="Embed" ProgID="Equation.DSMT4" ShapeID="_x0000_i1062" DrawAspect="Content" ObjectID="_1840796481" r:id="rId88"/>
        </w:object>
      </w:r>
      <w:r w:rsidRPr="006909EE">
        <w:rPr>
          <w:rFonts w:eastAsia="Aptos"/>
          <w:kern w:val="2"/>
          <w:lang w:val="fr-FR"/>
          <w14:ligatures w14:val="standardContextual"/>
        </w:rPr>
        <w:t xml:space="preserve"> cây, hàng thứ hai có </w:t>
      </w:r>
      <w:r w:rsidRPr="006909EE">
        <w:rPr>
          <w:rFonts w:eastAsia="Aptos"/>
          <w:kern w:val="2"/>
          <w:position w:val="-4"/>
          <w14:ligatures w14:val="standardContextual"/>
        </w:rPr>
        <w:object w:dxaOrig="207" w:dyaOrig="262" w14:anchorId="2D6E9177">
          <v:shape id="_x0000_i1063" type="#_x0000_t75" style="width:10.2pt;height:13.15pt" o:ole="">
            <v:imagedata r:id="rId89" o:title=""/>
          </v:shape>
          <o:OLEObject Type="Embed" ProgID="Equation.DSMT4" ShapeID="_x0000_i1063" DrawAspect="Content" ObjectID="_1840796482" r:id="rId90"/>
        </w:object>
      </w:r>
      <w:r w:rsidRPr="006909EE">
        <w:rPr>
          <w:rFonts w:eastAsia="Aptos"/>
          <w:kern w:val="2"/>
          <w:lang w:val="fr-FR"/>
          <w14:ligatures w14:val="standardContextual"/>
        </w:rPr>
        <w:t xml:space="preserve"> cây, hàng thứ ba có </w:t>
      </w:r>
      <w:r w:rsidRPr="006909EE">
        <w:rPr>
          <w:rFonts w:eastAsia="Aptos"/>
          <w:kern w:val="2"/>
          <w:position w:val="-6"/>
          <w14:ligatures w14:val="standardContextual"/>
        </w:rPr>
        <w:object w:dxaOrig="185" w:dyaOrig="273" w14:anchorId="05CF52C8">
          <v:shape id="_x0000_i1064" type="#_x0000_t75" style="width:9.2pt;height:13.8pt" o:ole="">
            <v:imagedata r:id="rId91" o:title=""/>
          </v:shape>
          <o:OLEObject Type="Embed" ProgID="Equation.DSMT4" ShapeID="_x0000_i1064" DrawAspect="Content" ObjectID="_1840796483" r:id="rId92"/>
        </w:object>
      </w:r>
      <w:r w:rsidRPr="006909EE">
        <w:rPr>
          <w:rFonts w:eastAsia="Aptos"/>
          <w:kern w:val="2"/>
          <w:lang w:val="fr-FR"/>
          <w14:ligatures w14:val="standardContextual"/>
        </w:rPr>
        <w:t xml:space="preserve"> cây….Tính tổng số hàng cây có trong khu vườn.</w:t>
      </w:r>
    </w:p>
    <w:p w14:paraId="52168810" w14:textId="77777777" w:rsidR="004626ED" w:rsidRPr="006909EE" w:rsidRDefault="004626ED" w:rsidP="004626ED">
      <w:pPr>
        <w:ind w:left="992" w:firstLine="284"/>
        <w:jc w:val="both"/>
        <w:rPr>
          <w:rFonts w:eastAsia="Aptos"/>
          <w:b/>
          <w:i/>
          <w:iCs/>
          <w:kern w:val="2"/>
          <w:u w:val="single"/>
          <w:lang w:val="fr-FR"/>
          <w14:ligatures w14:val="standardContextual"/>
        </w:rPr>
      </w:pPr>
      <w:r w:rsidRPr="006909EE">
        <w:rPr>
          <w:rFonts w:eastAsia="Aptos"/>
          <w:b/>
          <w:i/>
          <w:iCs/>
          <w:kern w:val="2"/>
          <w:u w:val="single"/>
          <w:lang w:val="fr-FR"/>
          <w14:ligatures w14:val="standardContextual"/>
        </w:rPr>
        <w:t>Hướng dẫn</w:t>
      </w:r>
    </w:p>
    <w:p w14:paraId="023F9C59" w14:textId="77777777" w:rsidR="003F176A" w:rsidRPr="006909EE" w:rsidRDefault="003F176A" w:rsidP="00260361">
      <w:pPr>
        <w:ind w:firstLine="285"/>
        <w:contextualSpacing/>
        <w:jc w:val="both"/>
        <w:rPr>
          <w:rFonts w:eastAsia="Aptos"/>
          <w:kern w:val="2"/>
          <w:lang w:val="fr-FR"/>
          <w14:ligatures w14:val="standardContextual"/>
        </w:rPr>
      </w:pPr>
      <w:r w:rsidRPr="006909EE">
        <w:rPr>
          <w:rFonts w:eastAsia="Aptos"/>
          <w:kern w:val="2"/>
          <w:lang w:val="fr-FR"/>
          <w14:ligatures w14:val="standardContextual"/>
        </w:rPr>
        <w:t xml:space="preserve">Cách trồng </w:t>
      </w:r>
      <w:r w:rsidRPr="006909EE">
        <w:rPr>
          <w:rFonts w:eastAsia="Aptos"/>
          <w:kern w:val="2"/>
          <w:position w:val="-6"/>
          <w14:ligatures w14:val="standardContextual"/>
        </w:rPr>
        <w:object w:dxaOrig="447" w:dyaOrig="273" w14:anchorId="7DA7803E">
          <v:shape id="_x0000_i1065" type="#_x0000_t75" style="width:22.35pt;height:13.8pt" o:ole="">
            <v:imagedata r:id="rId93" o:title=""/>
          </v:shape>
          <o:OLEObject Type="Embed" ProgID="Equation.DSMT4" ShapeID="_x0000_i1065" DrawAspect="Content" ObjectID="_1840796484" r:id="rId94"/>
        </w:object>
      </w:r>
      <w:r w:rsidRPr="006909EE">
        <w:rPr>
          <w:rFonts w:eastAsia="Aptos"/>
          <w:kern w:val="2"/>
          <w:lang w:val="fr-FR"/>
          <w14:ligatures w14:val="standardContextual"/>
        </w:rPr>
        <w:t xml:space="preserve"> cây trong một khu vườn hình tam giác như trên lập thành một cấp số cộng </w:t>
      </w:r>
      <w:r w:rsidRPr="006909EE">
        <w:rPr>
          <w:rFonts w:eastAsia="Aptos"/>
          <w:kern w:val="2"/>
          <w:position w:val="-14"/>
          <w14:ligatures w14:val="standardContextual"/>
        </w:rPr>
        <w:object w:dxaOrig="480" w:dyaOrig="393" w14:anchorId="1DEFD691">
          <v:shape id="_x0000_i1066" type="#_x0000_t75" style="width:24pt;height:19.75pt" o:ole="">
            <v:imagedata r:id="rId95" o:title=""/>
          </v:shape>
          <o:OLEObject Type="Embed" ProgID="Equation.DSMT4" ShapeID="_x0000_i1066" DrawAspect="Content" ObjectID="_1840796485" r:id="rId96"/>
        </w:object>
      </w:r>
      <w:r w:rsidRPr="006909EE">
        <w:rPr>
          <w:rFonts w:eastAsia="Aptos"/>
          <w:kern w:val="2"/>
          <w:lang w:val="fr-FR"/>
          <w14:ligatures w14:val="standardContextual"/>
        </w:rPr>
        <w:t xml:space="preserve"> với số </w:t>
      </w:r>
      <w:r w:rsidRPr="006909EE">
        <w:rPr>
          <w:rFonts w:eastAsia="Aptos"/>
          <w:kern w:val="2"/>
          <w:position w:val="-12"/>
          <w14:ligatures w14:val="standardContextual"/>
        </w:rPr>
        <w:object w:dxaOrig="262" w:dyaOrig="360" w14:anchorId="15073EE3">
          <v:shape id="_x0000_i1067" type="#_x0000_t75" style="width:13.15pt;height:18.1pt" o:ole="">
            <v:imagedata r:id="rId97" o:title=""/>
          </v:shape>
          <o:OLEObject Type="Embed" ProgID="Equation.DSMT4" ShapeID="_x0000_i1067" DrawAspect="Content" ObjectID="_1840796486" r:id="rId98"/>
        </w:object>
      </w:r>
      <w:r w:rsidRPr="006909EE">
        <w:rPr>
          <w:rFonts w:eastAsia="Aptos"/>
          <w:kern w:val="2"/>
          <w:lang w:val="fr-FR"/>
          <w14:ligatures w14:val="standardContextual"/>
        </w:rPr>
        <w:t xml:space="preserve"> là số cây ở hàng thứ </w:t>
      </w:r>
      <w:r w:rsidRPr="006909EE">
        <w:rPr>
          <w:rFonts w:eastAsia="Aptos"/>
          <w:kern w:val="2"/>
          <w:position w:val="-6"/>
          <w14:ligatures w14:val="standardContextual"/>
        </w:rPr>
        <w:object w:dxaOrig="207" w:dyaOrig="218" w14:anchorId="52044582">
          <v:shape id="_x0000_i1068" type="#_x0000_t75" style="width:10.2pt;height:10.85pt" o:ole="">
            <v:imagedata r:id="rId99" o:title=""/>
          </v:shape>
          <o:OLEObject Type="Embed" ProgID="Equation.DSMT4" ShapeID="_x0000_i1068" DrawAspect="Content" ObjectID="_1840796487" r:id="rId100"/>
        </w:object>
      </w:r>
      <w:r w:rsidRPr="006909EE">
        <w:rPr>
          <w:rFonts w:eastAsia="Aptos"/>
          <w:kern w:val="2"/>
          <w:lang w:val="fr-FR"/>
          <w14:ligatures w14:val="standardContextual"/>
        </w:rPr>
        <w:t xml:space="preserve"> và </w:t>
      </w:r>
      <w:r w:rsidRPr="006909EE">
        <w:rPr>
          <w:rFonts w:eastAsia="Aptos"/>
          <w:kern w:val="2"/>
          <w:position w:val="-12"/>
          <w14:ligatures w14:val="standardContextual"/>
        </w:rPr>
        <w:object w:dxaOrig="578" w:dyaOrig="360" w14:anchorId="08EB6B2A">
          <v:shape id="_x0000_i1069" type="#_x0000_t75" style="width:28.95pt;height:18.1pt" o:ole="">
            <v:imagedata r:id="rId101" o:title=""/>
          </v:shape>
          <o:OLEObject Type="Embed" ProgID="Equation.DSMT4" ShapeID="_x0000_i1069" DrawAspect="Content" ObjectID="_1840796488" r:id="rId102"/>
        </w:object>
      </w:r>
      <w:r w:rsidRPr="006909EE">
        <w:rPr>
          <w:rFonts w:eastAsia="Aptos"/>
          <w:kern w:val="2"/>
          <w:lang w:val="fr-FR"/>
          <w14:ligatures w14:val="standardContextual"/>
        </w:rPr>
        <w:t xml:space="preserve"> và công sai </w:t>
      </w:r>
      <w:r w:rsidRPr="006909EE">
        <w:rPr>
          <w:rFonts w:eastAsia="Aptos"/>
          <w:kern w:val="2"/>
          <w:position w:val="-6"/>
          <w14:ligatures w14:val="standardContextual"/>
        </w:rPr>
        <w:object w:dxaOrig="545" w:dyaOrig="273" w14:anchorId="4A7AE30E">
          <v:shape id="_x0000_i1070" type="#_x0000_t75" style="width:27.3pt;height:13.8pt" o:ole="">
            <v:imagedata r:id="rId103" o:title=""/>
          </v:shape>
          <o:OLEObject Type="Embed" ProgID="Equation.DSMT4" ShapeID="_x0000_i1070" DrawAspect="Content" ObjectID="_1840796489" r:id="rId104"/>
        </w:object>
      </w:r>
      <w:r w:rsidRPr="006909EE">
        <w:rPr>
          <w:rFonts w:eastAsia="Aptos"/>
          <w:kern w:val="2"/>
          <w:lang w:val="fr-FR"/>
          <w14:ligatures w14:val="standardContextual"/>
        </w:rPr>
        <w:t>.</w:t>
      </w:r>
    </w:p>
    <w:p w14:paraId="5D5DB881" w14:textId="77777777" w:rsidR="003F176A" w:rsidRPr="006909EE" w:rsidRDefault="003F176A" w:rsidP="00260361">
      <w:pPr>
        <w:ind w:firstLine="285"/>
        <w:contextualSpacing/>
        <w:jc w:val="both"/>
        <w:rPr>
          <w:rFonts w:eastAsia="Aptos"/>
          <w:kern w:val="2"/>
          <w:lang w:val="fr-FR"/>
          <w14:ligatures w14:val="standardContextual"/>
        </w:rPr>
      </w:pPr>
      <w:r w:rsidRPr="006909EE">
        <w:rPr>
          <w:rFonts w:eastAsia="Aptos"/>
          <w:kern w:val="2"/>
          <w:lang w:val="fr-FR"/>
          <w14:ligatures w14:val="standardContextual"/>
        </w:rPr>
        <w:t xml:space="preserve">Tổng số cây trồng được là: </w:t>
      </w:r>
      <w:r w:rsidRPr="006909EE">
        <w:rPr>
          <w:rFonts w:eastAsia="Aptos"/>
          <w:kern w:val="2"/>
          <w:position w:val="-12"/>
          <w14:ligatures w14:val="standardContextual"/>
        </w:rPr>
        <w:object w:dxaOrig="905" w:dyaOrig="360" w14:anchorId="67655DC9">
          <v:shape id="_x0000_i1071" type="#_x0000_t75" style="width:45.35pt;height:18.1pt" o:ole="">
            <v:imagedata r:id="rId105" o:title=""/>
          </v:shape>
          <o:OLEObject Type="Embed" ProgID="Equation.DSMT4" ShapeID="_x0000_i1071" DrawAspect="Content" ObjectID="_1840796490" r:id="rId106"/>
        </w:object>
      </w:r>
      <w:r w:rsidRPr="006909EE">
        <w:rPr>
          <w:rFonts w:eastAsia="Aptos"/>
          <w:kern w:val="2"/>
          <w:lang w:val="fr-FR"/>
          <w14:ligatures w14:val="standardContextual"/>
        </w:rPr>
        <w:t xml:space="preserve"> </w:t>
      </w:r>
      <w:r w:rsidRPr="006909EE">
        <w:rPr>
          <w:rFonts w:eastAsia="Aptos"/>
          <w:kern w:val="2"/>
          <w:position w:val="-24"/>
          <w14:ligatures w14:val="standardContextual"/>
        </w:rPr>
        <w:object w:dxaOrig="1767" w:dyaOrig="665" w14:anchorId="36CBCFB9">
          <v:shape id="_x0000_i1072" type="#_x0000_t75" style="width:88.45pt;height:33.2pt" o:ole="">
            <v:imagedata r:id="rId107" o:title=""/>
          </v:shape>
          <o:OLEObject Type="Embed" ProgID="Equation.DSMT4" ShapeID="_x0000_i1072" DrawAspect="Content" ObjectID="_1840796491" r:id="rId108"/>
        </w:object>
      </w:r>
      <w:r w:rsidRPr="006909EE">
        <w:rPr>
          <w:rFonts w:eastAsia="Aptos"/>
          <w:kern w:val="2"/>
          <w:position w:val="-6"/>
          <w14:ligatures w14:val="standardContextual"/>
        </w:rPr>
        <w:object w:dxaOrig="1865" w:dyaOrig="327" w14:anchorId="43ECAEAB">
          <v:shape id="_x0000_i1073" type="#_x0000_t75" style="width:93.35pt;height:16.45pt" o:ole="">
            <v:imagedata r:id="rId109" o:title=""/>
          </v:shape>
          <o:OLEObject Type="Embed" ProgID="Equation.DSMT4" ShapeID="_x0000_i1073" DrawAspect="Content" ObjectID="_1840796492" r:id="rId110"/>
        </w:object>
      </w:r>
      <w:r w:rsidRPr="006909EE">
        <w:rPr>
          <w:rFonts w:eastAsia="Aptos"/>
          <w:kern w:val="2"/>
          <w:position w:val="-34"/>
          <w14:ligatures w14:val="standardContextual"/>
        </w:rPr>
        <w:object w:dxaOrig="1582" w:dyaOrig="807" w14:anchorId="69F5B461">
          <v:shape id="_x0000_i1074" type="#_x0000_t75" style="width:79.25pt;height:40.45pt" o:ole="">
            <v:imagedata r:id="rId111" o:title=""/>
          </v:shape>
          <o:OLEObject Type="Embed" ProgID="Equation.DSMT4" ShapeID="_x0000_i1074" DrawAspect="Content" ObjectID="_1840796493" r:id="rId112"/>
        </w:object>
      </w:r>
      <w:r w:rsidRPr="006909EE">
        <w:rPr>
          <w:rFonts w:eastAsia="Aptos"/>
          <w:kern w:val="2"/>
          <w:lang w:val="fr-FR"/>
          <w14:ligatures w14:val="standardContextual"/>
        </w:rPr>
        <w:t>.</w:t>
      </w:r>
    </w:p>
    <w:p w14:paraId="6F7C1337" w14:textId="77777777" w:rsidR="003F176A" w:rsidRPr="006909EE" w:rsidRDefault="003F176A" w:rsidP="00260361">
      <w:pPr>
        <w:ind w:firstLine="285"/>
        <w:contextualSpacing/>
        <w:jc w:val="both"/>
        <w:rPr>
          <w:rFonts w:eastAsia="Aptos"/>
          <w:kern w:val="2"/>
          <w:lang w:val="fr-FR"/>
          <w14:ligatures w14:val="standardContextual"/>
        </w:rPr>
      </w:pPr>
      <w:r w:rsidRPr="006909EE">
        <w:rPr>
          <w:rFonts w:eastAsia="Aptos"/>
          <w:kern w:val="2"/>
          <w:lang w:val="fr-FR"/>
          <w14:ligatures w14:val="standardContextual"/>
        </w:rPr>
        <w:t xml:space="preserve">Như vậy số hàng cây trong khu vườn là </w:t>
      </w:r>
      <w:r w:rsidRPr="006909EE">
        <w:rPr>
          <w:rFonts w:eastAsia="Aptos"/>
          <w:kern w:val="2"/>
          <w:position w:val="-6"/>
          <w14:ligatures w14:val="standardContextual"/>
        </w:rPr>
        <w:object w:dxaOrig="305" w:dyaOrig="273" w14:anchorId="1215DA69">
          <v:shape id="_x0000_i1075" type="#_x0000_t75" style="width:15.1pt;height:13.8pt" o:ole="">
            <v:imagedata r:id="rId113" o:title=""/>
          </v:shape>
          <o:OLEObject Type="Embed" ProgID="Equation.DSMT4" ShapeID="_x0000_i1075" DrawAspect="Content" ObjectID="_1840796494" r:id="rId114"/>
        </w:object>
      </w:r>
      <w:r w:rsidRPr="006909EE">
        <w:rPr>
          <w:rFonts w:eastAsia="Aptos"/>
          <w:kern w:val="2"/>
          <w:lang w:val="fr-FR"/>
          <w14:ligatures w14:val="standardContextual"/>
        </w:rPr>
        <w:t>.</w:t>
      </w:r>
    </w:p>
    <w:p w14:paraId="05FA1A79" w14:textId="77777777" w:rsidR="003F176A" w:rsidRPr="006909EE" w:rsidRDefault="003F176A" w:rsidP="003F176A">
      <w:pPr>
        <w:tabs>
          <w:tab w:val="left" w:pos="992"/>
        </w:tabs>
        <w:ind w:firstLine="284"/>
        <w:contextualSpacing/>
        <w:jc w:val="both"/>
        <w:rPr>
          <w:rFonts w:eastAsia="Aptos"/>
          <w:kern w:val="2"/>
          <w14:ligatures w14:val="standardContextual"/>
        </w:rPr>
      </w:pPr>
      <w:bookmarkStart w:id="3" w:name="_Hlk206702778"/>
      <w:r w:rsidRPr="006909EE">
        <w:rPr>
          <w:rFonts w:eastAsia="Aptos"/>
          <w:b/>
          <w:bCs/>
          <w:kern w:val="2"/>
          <w14:ligatures w14:val="standardContextual"/>
        </w:rPr>
        <w:t>Bài tập 6</w:t>
      </w:r>
      <w:r w:rsidRPr="006909EE">
        <w:rPr>
          <w:rFonts w:eastAsia="Aptos"/>
          <w:kern w:val="2"/>
          <w14:ligatures w14:val="standardContextual"/>
        </w:rPr>
        <w:t>. Một rạp xiếc có 35 dãy ghế, dãy đầu tiên có 18 ghế. Mỗi dãy sau có hơn dãy trước 4 ghế. Hỏi rạp xiếc có tất cả bao nhiêu ghế?</w:t>
      </w:r>
    </w:p>
    <w:p w14:paraId="7BADBFF8" w14:textId="77777777" w:rsidR="004626ED" w:rsidRPr="006909EE" w:rsidRDefault="004626ED" w:rsidP="004626ED">
      <w:pPr>
        <w:ind w:left="992" w:firstLine="284"/>
        <w:jc w:val="both"/>
        <w:rPr>
          <w:rFonts w:eastAsia="Aptos"/>
          <w:b/>
          <w:i/>
          <w:iCs/>
          <w:kern w:val="2"/>
          <w:u w:val="single"/>
          <w:lang w:val="fr-FR"/>
          <w14:ligatures w14:val="standardContextual"/>
        </w:rPr>
      </w:pPr>
      <w:r w:rsidRPr="006909EE">
        <w:rPr>
          <w:rFonts w:eastAsia="Aptos"/>
          <w:b/>
          <w:i/>
          <w:iCs/>
          <w:kern w:val="2"/>
          <w:u w:val="single"/>
          <w:lang w:val="fr-FR"/>
          <w14:ligatures w14:val="standardContextual"/>
        </w:rPr>
        <w:t>Hướng dẫn</w:t>
      </w:r>
    </w:p>
    <w:p w14:paraId="6338E085" w14:textId="77777777" w:rsidR="003F176A" w:rsidRPr="006909EE" w:rsidRDefault="003F176A" w:rsidP="003F176A">
      <w:pPr>
        <w:widowControl w:val="0"/>
        <w:ind w:firstLine="284"/>
        <w:jc w:val="both"/>
      </w:pPr>
      <w:r w:rsidRPr="006909EE">
        <w:t xml:space="preserve">Số ghế của mỗi dãy (bắt đầu từ dãy đầu tiên) theo thứ tự đó lập thành một cấp số cộng có 35 số hạng với số hạng đầu </w:t>
      </w:r>
      <w:r w:rsidRPr="006909EE">
        <w:rPr>
          <w:position w:val="-12"/>
        </w:rPr>
        <w:object w:dxaOrig="723" w:dyaOrig="359" w14:anchorId="6B68BA92">
          <v:shape id="_x0000_i1076" type="#_x0000_t75" style="width:36.15pt;height:18.1pt" o:ole="">
            <v:imagedata r:id="rId115" o:title=""/>
          </v:shape>
          <o:OLEObject Type="Embed" ProgID="Equation.DSMT4" ShapeID="_x0000_i1076" DrawAspect="Content" ObjectID="_1840796495" r:id="rId116"/>
        </w:object>
      </w:r>
      <w:r w:rsidRPr="006909EE">
        <w:t xml:space="preserve"> và công sai </w:t>
      </w:r>
      <w:r w:rsidRPr="006909EE">
        <w:rPr>
          <w:position w:val="-6"/>
        </w:rPr>
        <w:object w:dxaOrig="582" w:dyaOrig="276" w14:anchorId="2BCA575F">
          <v:shape id="_x0000_i1077" type="#_x0000_t75" style="width:29.25pt;height:13.8pt" o:ole="">
            <v:imagedata r:id="rId117" o:title=""/>
          </v:shape>
          <o:OLEObject Type="Embed" ProgID="Equation.DSMT4" ShapeID="_x0000_i1077" DrawAspect="Content" ObjectID="_1840796496" r:id="rId118"/>
        </w:object>
      </w:r>
      <w:r w:rsidRPr="006909EE">
        <w:t>.</w:t>
      </w:r>
    </w:p>
    <w:p w14:paraId="180A454E" w14:textId="77777777" w:rsidR="003F176A" w:rsidRPr="006909EE" w:rsidRDefault="003F176A" w:rsidP="003F176A">
      <w:pPr>
        <w:widowControl w:val="0"/>
        <w:ind w:firstLine="284"/>
        <w:jc w:val="both"/>
      </w:pPr>
      <w:r w:rsidRPr="006909EE">
        <w:t>Tổng số ghế trong rạp xiếc là tổng của 35 số hạng đầu tiên của cấp số cộng:</w:t>
      </w:r>
    </w:p>
    <w:p w14:paraId="5D1185E5" w14:textId="77777777" w:rsidR="003F176A" w:rsidRPr="006909EE" w:rsidRDefault="003F176A" w:rsidP="003F176A">
      <w:pPr>
        <w:tabs>
          <w:tab w:val="center" w:pos="5100"/>
          <w:tab w:val="right" w:pos="10200"/>
        </w:tabs>
        <w:ind w:firstLine="284"/>
        <w:jc w:val="both"/>
        <w:rPr>
          <w:rFonts w:eastAsia="Calibri"/>
        </w:rPr>
      </w:pPr>
      <w:r w:rsidRPr="006909EE">
        <w:rPr>
          <w:rFonts w:eastAsia="Calibri"/>
        </w:rPr>
        <w:lastRenderedPageBreak/>
        <w:tab/>
      </w:r>
      <w:r w:rsidRPr="006909EE">
        <w:rPr>
          <w:rFonts w:eastAsia="Calibri"/>
          <w:position w:val="-24"/>
        </w:rPr>
        <w:object w:dxaOrig="8340" w:dyaOrig="617" w14:anchorId="0C869362">
          <v:shape id="_x0000_i1078" type="#_x0000_t75" style="width:416.9pt;height:30.9pt" o:ole="">
            <v:imagedata r:id="rId119" o:title=""/>
          </v:shape>
          <o:OLEObject Type="Embed" ProgID="Equation.DSMT4" ShapeID="_x0000_i1078" DrawAspect="Content" ObjectID="_1840796497" r:id="rId120"/>
        </w:object>
      </w:r>
    </w:p>
    <w:p w14:paraId="044A83C1" w14:textId="77777777" w:rsidR="003F176A" w:rsidRPr="006909EE" w:rsidRDefault="003F176A" w:rsidP="003F176A">
      <w:pPr>
        <w:widowControl w:val="0"/>
        <w:ind w:firstLine="284"/>
        <w:jc w:val="both"/>
      </w:pPr>
      <w:r w:rsidRPr="006909EE">
        <w:t>Vậy rạp xiếc có tất cả 3010 ghế.</w:t>
      </w:r>
      <w:bookmarkEnd w:id="3"/>
    </w:p>
    <w:p w14:paraId="527A9DF7" w14:textId="6745E925" w:rsidR="00BD54FC" w:rsidRPr="006909EE" w:rsidRDefault="00761F7A" w:rsidP="007618BE">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.3.5. Tổ chức trò chơi học tập</w:t>
      </w:r>
    </w:p>
    <w:p w14:paraId="450AFD1F" w14:textId="77777777" w:rsidR="00BD54FC" w:rsidRPr="006909EE" w:rsidRDefault="00BD54FC" w:rsidP="007618BE">
      <w:pPr>
        <w:pStyle w:val="NormalWeb"/>
        <w:spacing w:before="0" w:beforeAutospacing="0" w:after="0" w:afterAutospacing="0"/>
        <w:ind w:firstLine="284"/>
        <w:jc w:val="both"/>
      </w:pPr>
      <w:r w:rsidRPr="006909EE">
        <w:t>Để tạo không khí học tập tích cực và giảm sự căng thẳng trong giờ học Toán, giáo viên có thể tổ chức các trò chơi học tập phù hợp với nội dung bài học. Đây là một giải pháp hiệu quả giúp sinh viên vừa học vừa chơi, từ đó tăng khả năng ghi nhớ kiến thức.</w:t>
      </w:r>
    </w:p>
    <w:p w14:paraId="519D79C8" w14:textId="77777777" w:rsidR="00BD54FC" w:rsidRPr="006909EE" w:rsidRDefault="00BD54FC" w:rsidP="007618BE">
      <w:pPr>
        <w:pStyle w:val="NormalWeb"/>
        <w:spacing w:before="0" w:beforeAutospacing="0" w:after="0" w:afterAutospacing="0"/>
        <w:ind w:firstLine="284"/>
        <w:jc w:val="both"/>
      </w:pPr>
      <w:r w:rsidRPr="006909EE">
        <w:t>Một số trò chơi có thể áp dụng trong dạy học cấp số cộng gồm:</w:t>
      </w:r>
    </w:p>
    <w:p w14:paraId="2155E099" w14:textId="77777777" w:rsidR="00BD54FC" w:rsidRPr="006909EE" w:rsidRDefault="00BD54FC">
      <w:pPr>
        <w:pStyle w:val="ListParagraph"/>
        <w:numPr>
          <w:ilvl w:val="1"/>
          <w:numId w:val="1"/>
        </w:numPr>
        <w:ind w:firstLine="284"/>
        <w:jc w:val="both"/>
      </w:pPr>
      <w:r w:rsidRPr="006909EE">
        <w:t xml:space="preserve">Ô chữ toán học. </w:t>
      </w:r>
    </w:p>
    <w:p w14:paraId="7696197B" w14:textId="77777777" w:rsidR="00BD54FC" w:rsidRPr="006909EE" w:rsidRDefault="00BD54FC">
      <w:pPr>
        <w:pStyle w:val="ListParagraph"/>
        <w:numPr>
          <w:ilvl w:val="1"/>
          <w:numId w:val="1"/>
        </w:numPr>
        <w:ind w:firstLine="284"/>
        <w:jc w:val="both"/>
      </w:pPr>
      <w:r w:rsidRPr="006909EE">
        <w:t xml:space="preserve">Rung chuông vàng. </w:t>
      </w:r>
    </w:p>
    <w:p w14:paraId="775C83F5" w14:textId="77777777" w:rsidR="00BD54FC" w:rsidRPr="006909EE" w:rsidRDefault="00BD54FC">
      <w:pPr>
        <w:pStyle w:val="ListParagraph"/>
        <w:numPr>
          <w:ilvl w:val="1"/>
          <w:numId w:val="1"/>
        </w:numPr>
        <w:ind w:firstLine="284"/>
        <w:jc w:val="both"/>
      </w:pPr>
      <w:r w:rsidRPr="006909EE">
        <w:t xml:space="preserve">Ghép công thức. </w:t>
      </w:r>
    </w:p>
    <w:p w14:paraId="333F4D02" w14:textId="77777777" w:rsidR="00BD54FC" w:rsidRPr="006909EE" w:rsidRDefault="00BD54FC">
      <w:pPr>
        <w:pStyle w:val="ListParagraph"/>
        <w:numPr>
          <w:ilvl w:val="1"/>
          <w:numId w:val="1"/>
        </w:numPr>
        <w:ind w:firstLine="284"/>
        <w:jc w:val="both"/>
      </w:pPr>
      <w:r w:rsidRPr="006909EE">
        <w:t xml:space="preserve">Tìm quy luật nhanh. </w:t>
      </w:r>
    </w:p>
    <w:p w14:paraId="1E7A1B12" w14:textId="77777777" w:rsidR="00BD54FC" w:rsidRPr="006909EE" w:rsidRDefault="00BD54FC">
      <w:pPr>
        <w:pStyle w:val="ListParagraph"/>
        <w:numPr>
          <w:ilvl w:val="1"/>
          <w:numId w:val="1"/>
        </w:numPr>
        <w:ind w:firstLine="284"/>
        <w:jc w:val="both"/>
      </w:pPr>
      <w:r w:rsidRPr="006909EE">
        <w:t xml:space="preserve">Ai là người tính nhanh nhất. </w:t>
      </w:r>
    </w:p>
    <w:p w14:paraId="76B39147" w14:textId="77777777" w:rsidR="00BD54FC" w:rsidRPr="006909EE" w:rsidRDefault="00BD54FC" w:rsidP="007618BE">
      <w:pPr>
        <w:pStyle w:val="NormalWeb"/>
        <w:spacing w:before="0" w:beforeAutospacing="0" w:after="0" w:afterAutospacing="0"/>
        <w:ind w:firstLine="284"/>
        <w:jc w:val="both"/>
      </w:pPr>
      <w:r w:rsidRPr="006909EE">
        <w:t>Trò chơi học tập giúp tiết học trở nên vui vẻ và hấp dẫn hơn. Sinh viên giảm bớt áp lực khi học Toán và mạnh dạn tham gia các hoạt động học tập.</w:t>
      </w:r>
    </w:p>
    <w:p w14:paraId="61D95544" w14:textId="77777777" w:rsidR="00BD54FC" w:rsidRPr="006909EE" w:rsidRDefault="00BD54FC" w:rsidP="007618BE">
      <w:pPr>
        <w:pStyle w:val="NormalWeb"/>
        <w:spacing w:before="0" w:beforeAutospacing="0" w:after="0" w:afterAutospacing="0"/>
        <w:ind w:firstLine="284"/>
        <w:jc w:val="both"/>
      </w:pPr>
      <w:r w:rsidRPr="006909EE">
        <w:t>Ngoài ra, trò chơi còn giúp tăng khả năng ghi nhớ kiến thức, phát triển tinh thần hợp tác và tạo động lực thi đua giữa các nhóm.</w:t>
      </w:r>
    </w:p>
    <w:p w14:paraId="69A8F0EF" w14:textId="3756AAB0" w:rsidR="00BD54FC" w:rsidRPr="006909EE" w:rsidRDefault="00761F7A" w:rsidP="007618BE">
      <w:pPr>
        <w:pStyle w:val="Heading2"/>
        <w:spacing w:before="0" w:beforeAutospacing="0" w:after="0" w:afterAutospacing="0"/>
        <w:ind w:firstLine="284"/>
        <w:jc w:val="both"/>
        <w:rPr>
          <w:sz w:val="24"/>
          <w:szCs w:val="24"/>
        </w:rPr>
      </w:pPr>
      <w:r w:rsidRPr="006909EE">
        <w:rPr>
          <w:sz w:val="24"/>
          <w:szCs w:val="24"/>
        </w:rPr>
        <w:t>2</w:t>
      </w:r>
      <w:r w:rsidR="00BD54FC" w:rsidRPr="006909EE">
        <w:rPr>
          <w:sz w:val="24"/>
          <w:szCs w:val="24"/>
        </w:rPr>
        <w:t>.3.6. Tăng cường phản biện và trình bày</w:t>
      </w:r>
    </w:p>
    <w:p w14:paraId="112FFBDC" w14:textId="77777777" w:rsidR="00BD54FC" w:rsidRPr="006909EE" w:rsidRDefault="00BD54FC" w:rsidP="007618BE">
      <w:pPr>
        <w:pStyle w:val="NormalWeb"/>
        <w:spacing w:before="0" w:beforeAutospacing="0" w:after="0" w:afterAutospacing="0"/>
        <w:ind w:firstLine="284"/>
        <w:jc w:val="both"/>
      </w:pPr>
      <w:r w:rsidRPr="006909EE">
        <w:t>Trong dạy học theo thuyết kiến tạo, sinh viên không chỉ học kiến thức mà còn cần biết trình bày và bảo vệ quan điểm của mình. Vì vậy, sau mỗi hoạt động nhóm, giáo viên tổ chức cho sinh viên trình bày kết quả và phản biện lẫn nhau.</w:t>
      </w:r>
    </w:p>
    <w:p w14:paraId="78DDE423" w14:textId="42380C11" w:rsidR="00BD54FC" w:rsidRPr="006909EE" w:rsidRDefault="00BD54FC" w:rsidP="007618BE">
      <w:pPr>
        <w:pStyle w:val="NormalWeb"/>
        <w:spacing w:before="0" w:beforeAutospacing="0" w:after="0" w:afterAutospacing="0"/>
        <w:ind w:firstLine="284"/>
        <w:jc w:val="both"/>
      </w:pPr>
      <w:r w:rsidRPr="006909EE">
        <w:rPr>
          <w:b/>
          <w:bCs/>
        </w:rPr>
        <w:t>Ví dụ</w:t>
      </w:r>
      <w:r w:rsidR="00435369" w:rsidRPr="006909EE">
        <w:rPr>
          <w:b/>
          <w:bCs/>
        </w:rPr>
        <w:t xml:space="preserve"> 8</w:t>
      </w:r>
      <w:r w:rsidRPr="006909EE">
        <w:rPr>
          <w:b/>
          <w:bCs/>
        </w:rPr>
        <w:t>:</w:t>
      </w:r>
      <w:r w:rsidRPr="006909EE">
        <w:t xml:space="preserve"> Nhóm 1 trình bày lý do vì sao dãy số là cấp số cộng.</w:t>
      </w:r>
    </w:p>
    <w:p w14:paraId="7385FBE9" w14:textId="77777777" w:rsidR="00BD54FC" w:rsidRPr="006909EE" w:rsidRDefault="00BD54FC" w:rsidP="007618BE">
      <w:pPr>
        <w:pStyle w:val="NormalWeb"/>
        <w:spacing w:before="0" w:beforeAutospacing="0" w:after="0" w:afterAutospacing="0"/>
        <w:ind w:firstLine="284"/>
        <w:jc w:val="both"/>
      </w:pPr>
      <w:r w:rsidRPr="006909EE">
        <w:t>Nhóm 2 đặt câu hỏi phản biện: “Nếu hiệu giữa các số hạng không cố định thì có còn là cấp số cộng không?”</w:t>
      </w:r>
    </w:p>
    <w:p w14:paraId="761E1ABE" w14:textId="77777777" w:rsidR="00BD54FC" w:rsidRPr="006909EE" w:rsidRDefault="00BD54FC" w:rsidP="007618BE">
      <w:pPr>
        <w:pStyle w:val="NormalWeb"/>
        <w:spacing w:before="0" w:beforeAutospacing="0" w:after="0" w:afterAutospacing="0"/>
        <w:ind w:firstLine="284"/>
        <w:jc w:val="both"/>
      </w:pPr>
      <w:r w:rsidRPr="006909EE">
        <w:t>Thông qua hoạt động này, sinh viên phải suy nghĩ kỹ hơn về bản chất của kiến thức để trả lời câu hỏi. Điều này giúp các em hiểu sâu vấn đề và phát triển tư duy logic.</w:t>
      </w:r>
    </w:p>
    <w:p w14:paraId="7BF4EA06" w14:textId="77777777" w:rsidR="00BD54FC" w:rsidRPr="006909EE" w:rsidRDefault="00BD54FC" w:rsidP="007618BE">
      <w:pPr>
        <w:pStyle w:val="NormalWeb"/>
        <w:spacing w:before="0" w:beforeAutospacing="0" w:after="0" w:afterAutospacing="0"/>
        <w:ind w:firstLine="284"/>
        <w:jc w:val="both"/>
      </w:pPr>
      <w:r w:rsidRPr="006909EE">
        <w:t>Bên cạnh đó, hoạt động phản biện còn giúp sinh viên rèn luyện kỹ năng giao tiếp, kỹ năng trình bày trước tập thể và khả năng diễn đạt ý tưởng một cách rõ ràng. Những sinh viên rụt rè cũng dần mạnh dạn và tự tin hơn khi tham gia thảo luận.</w:t>
      </w:r>
    </w:p>
    <w:p w14:paraId="7DC2E3E2" w14:textId="77777777" w:rsidR="00BD54FC" w:rsidRPr="006909EE" w:rsidRDefault="00BD54FC" w:rsidP="007618BE">
      <w:pPr>
        <w:pStyle w:val="NormalWeb"/>
        <w:spacing w:before="0" w:beforeAutospacing="0" w:after="0" w:afterAutospacing="0"/>
        <w:ind w:firstLine="284"/>
        <w:jc w:val="both"/>
      </w:pPr>
      <w:r w:rsidRPr="006909EE">
        <w:t>Ngoài ra, giáo viên có thể khuyến khích sinh viên đưa ra nhiều cách giải khác nhau cho cùng một bài toán. Việc so sánh và phản biện giữa các cách giải giúp sinh viên phát triển tư duy sáng tạo và khả năng nhìn nhận vấn đề từ nhiều góc độ khác nhau.</w:t>
      </w:r>
    </w:p>
    <w:p w14:paraId="38AD511C" w14:textId="77777777" w:rsidR="00BD54FC" w:rsidRPr="006909EE" w:rsidRDefault="00BD54FC" w:rsidP="007618BE">
      <w:pPr>
        <w:pStyle w:val="NormalWeb"/>
        <w:spacing w:before="0" w:beforeAutospacing="0" w:after="0" w:afterAutospacing="0"/>
        <w:ind w:firstLine="284"/>
        <w:jc w:val="both"/>
      </w:pPr>
      <w:r w:rsidRPr="006909EE">
        <w:t>Như vậy, việc tăng cường phản biện và trình bày không chỉ giúp sinh viên nắm vững kiến thức mà còn góp phần hình thành các kỹ năng cần thiết cho học tập và công việc sau này.</w:t>
      </w:r>
    </w:p>
    <w:p w14:paraId="6C0D6A53" w14:textId="77777777" w:rsidR="00BD54FC" w:rsidRPr="006909EE" w:rsidRDefault="00BD54FC" w:rsidP="007618BE">
      <w:pPr>
        <w:pStyle w:val="z-TopofForm"/>
        <w:ind w:firstLine="284"/>
        <w:jc w:val="both"/>
        <w:rPr>
          <w:rFonts w:ascii="Times New Roman" w:hAnsi="Times New Roman" w:cs="Times New Roman"/>
          <w:sz w:val="24"/>
          <w:szCs w:val="24"/>
        </w:rPr>
      </w:pPr>
      <w:r w:rsidRPr="006909EE">
        <w:rPr>
          <w:rFonts w:ascii="Times New Roman" w:hAnsi="Times New Roman" w:cs="Times New Roman"/>
          <w:sz w:val="24"/>
          <w:szCs w:val="24"/>
        </w:rPr>
        <w:t>Top of Form</w:t>
      </w:r>
    </w:p>
    <w:p w14:paraId="59B4D31C" w14:textId="40064FEA" w:rsidR="00BD54FC" w:rsidRPr="006909EE" w:rsidRDefault="00761F7A" w:rsidP="007618BE">
      <w:pPr>
        <w:pStyle w:val="Heading1"/>
        <w:spacing w:before="0" w:beforeAutospacing="0" w:after="0" w:afterAutospacing="0"/>
        <w:ind w:firstLine="284"/>
        <w:jc w:val="both"/>
        <w:rPr>
          <w:sz w:val="24"/>
          <w:szCs w:val="24"/>
        </w:rPr>
      </w:pPr>
      <w:r w:rsidRPr="006909EE">
        <w:rPr>
          <w:sz w:val="24"/>
          <w:szCs w:val="24"/>
        </w:rPr>
        <w:t>2</w:t>
      </w:r>
      <w:r w:rsidR="00BD54FC" w:rsidRPr="006909EE">
        <w:rPr>
          <w:sz w:val="24"/>
          <w:szCs w:val="24"/>
        </w:rPr>
        <w:t>.</w:t>
      </w:r>
      <w:r w:rsidRPr="006909EE">
        <w:rPr>
          <w:sz w:val="24"/>
          <w:szCs w:val="24"/>
        </w:rPr>
        <w:t>4</w:t>
      </w:r>
      <w:r w:rsidR="00BD54FC" w:rsidRPr="006909EE">
        <w:rPr>
          <w:sz w:val="24"/>
          <w:szCs w:val="24"/>
        </w:rPr>
        <w:t>. Một số bài toán nâng cao theo hướng kiến tạo</w:t>
      </w:r>
    </w:p>
    <w:p w14:paraId="0913B4D0" w14:textId="77777777" w:rsidR="00BD54FC" w:rsidRPr="006909EE" w:rsidRDefault="00BD54FC" w:rsidP="007618BE">
      <w:pPr>
        <w:pStyle w:val="NormalWeb"/>
        <w:spacing w:before="0" w:beforeAutospacing="0" w:after="0" w:afterAutospacing="0"/>
        <w:ind w:firstLine="284"/>
        <w:jc w:val="both"/>
      </w:pPr>
      <w:r w:rsidRPr="006909EE">
        <w:t>Để phát triển tư duy cho sinh viên, giáo viên đưa thêm các bài toán nâng cao theo hướng khám phá và suy luận.</w:t>
      </w:r>
    </w:p>
    <w:p w14:paraId="540C48A8" w14:textId="0B50A902" w:rsidR="00BD54FC" w:rsidRPr="006909EE" w:rsidRDefault="00BD54FC" w:rsidP="007618BE">
      <w:pPr>
        <w:pStyle w:val="Heading2"/>
        <w:spacing w:before="0" w:beforeAutospacing="0" w:after="0" w:afterAutospacing="0"/>
        <w:ind w:firstLine="284"/>
        <w:jc w:val="both"/>
        <w:rPr>
          <w:sz w:val="24"/>
          <w:szCs w:val="24"/>
        </w:rPr>
      </w:pPr>
      <w:r w:rsidRPr="006909EE">
        <w:rPr>
          <w:sz w:val="24"/>
          <w:szCs w:val="24"/>
        </w:rPr>
        <w:t xml:space="preserve">Ví dụ </w:t>
      </w:r>
      <w:r w:rsidR="00435369" w:rsidRPr="006909EE">
        <w:rPr>
          <w:sz w:val="24"/>
          <w:szCs w:val="24"/>
        </w:rPr>
        <w:t>9</w:t>
      </w:r>
      <w:r w:rsidRPr="006909EE">
        <w:rPr>
          <w:sz w:val="24"/>
          <w:szCs w:val="24"/>
        </w:rPr>
        <w:t xml:space="preserve">. </w:t>
      </w:r>
      <w:r w:rsidRPr="006909EE">
        <w:rPr>
          <w:b w:val="0"/>
          <w:bCs w:val="0"/>
          <w:sz w:val="24"/>
          <w:szCs w:val="24"/>
        </w:rPr>
        <w:t>Cho ba số tạo thành cấp số cộng. Tổng của chúng bằng 21 và tích của chúng bằng 315. Tìm ba số đó.</w:t>
      </w:r>
    </w:p>
    <w:p w14:paraId="764C3E9A" w14:textId="77777777" w:rsidR="00BD54FC" w:rsidRPr="006909EE" w:rsidRDefault="00BD54FC" w:rsidP="007618BE">
      <w:pPr>
        <w:pStyle w:val="Heading3"/>
        <w:spacing w:before="0" w:beforeAutospacing="0" w:after="0" w:afterAutospacing="0"/>
        <w:ind w:firstLine="284"/>
        <w:jc w:val="both"/>
        <w:rPr>
          <w:i/>
          <w:iCs/>
          <w:sz w:val="24"/>
          <w:szCs w:val="24"/>
        </w:rPr>
      </w:pPr>
      <w:r w:rsidRPr="006909EE">
        <w:rPr>
          <w:i/>
          <w:iCs/>
          <w:sz w:val="24"/>
          <w:szCs w:val="24"/>
        </w:rPr>
        <w:t>Hướng dẫn kiến tạo</w:t>
      </w:r>
    </w:p>
    <w:p w14:paraId="660A9786" w14:textId="77777777" w:rsidR="00BD54FC" w:rsidRPr="006909EE" w:rsidRDefault="00BD54FC" w:rsidP="007618BE">
      <w:pPr>
        <w:pStyle w:val="NormalWeb"/>
        <w:spacing w:before="0" w:beforeAutospacing="0" w:after="0" w:afterAutospacing="0"/>
        <w:ind w:firstLine="284"/>
        <w:jc w:val="both"/>
      </w:pPr>
      <w:r w:rsidRPr="006909EE">
        <w:t>Giáo viên không giải ngay mà đặt câu hỏi:</w:t>
      </w:r>
    </w:p>
    <w:p w14:paraId="3F63DA01" w14:textId="747F940A" w:rsidR="00BD54FC" w:rsidRPr="006909EE" w:rsidRDefault="00BD54FC" w:rsidP="002A03D4">
      <w:pPr>
        <w:pStyle w:val="ListParagraph"/>
        <w:numPr>
          <w:ilvl w:val="1"/>
          <w:numId w:val="1"/>
        </w:numPr>
        <w:ind w:left="0" w:firstLine="284"/>
        <w:jc w:val="both"/>
      </w:pPr>
      <w:r w:rsidRPr="006909EE">
        <w:t xml:space="preserve">Nếu ba số lập thành cấp số cộng thì có thể biểu diễn như thế nào? </w:t>
      </w:r>
    </w:p>
    <w:p w14:paraId="74AF2889" w14:textId="58C8D01F" w:rsidR="00BD54FC" w:rsidRPr="006909EE" w:rsidRDefault="00BD54FC" w:rsidP="002A03D4">
      <w:pPr>
        <w:pStyle w:val="ListParagraph"/>
        <w:numPr>
          <w:ilvl w:val="1"/>
          <w:numId w:val="1"/>
        </w:numPr>
        <w:ind w:left="0" w:firstLine="284"/>
        <w:jc w:val="both"/>
      </w:pPr>
      <w:r w:rsidRPr="006909EE">
        <w:t xml:space="preserve">Tổng ba số bằng 21 giúp xác định điều gì? </w:t>
      </w:r>
    </w:p>
    <w:p w14:paraId="7EB2F73E" w14:textId="24E7CDD4" w:rsidR="00BD54FC" w:rsidRPr="006909EE" w:rsidRDefault="00BD54FC" w:rsidP="002A03D4">
      <w:pPr>
        <w:pStyle w:val="ListParagraph"/>
        <w:numPr>
          <w:ilvl w:val="1"/>
          <w:numId w:val="1"/>
        </w:numPr>
        <w:ind w:left="0" w:firstLine="284"/>
        <w:jc w:val="both"/>
      </w:pPr>
      <w:r w:rsidRPr="006909EE">
        <w:t xml:space="preserve">Làm thế nào để lập phương trình? </w:t>
      </w:r>
    </w:p>
    <w:p w14:paraId="384BFA50" w14:textId="644C12E4" w:rsidR="00BD54FC" w:rsidRPr="006909EE" w:rsidRDefault="00BD54FC" w:rsidP="007618BE">
      <w:pPr>
        <w:pStyle w:val="NormalWeb"/>
        <w:spacing w:before="0" w:beforeAutospacing="0" w:after="0" w:afterAutospacing="0"/>
        <w:ind w:firstLine="284"/>
        <w:jc w:val="both"/>
      </w:pPr>
      <w:r w:rsidRPr="006909EE">
        <w:t>Sinh viên suy luận:</w:t>
      </w:r>
      <w:r w:rsidR="00435369" w:rsidRPr="006909EE">
        <w:t xml:space="preserve"> </w:t>
      </w:r>
      <w:r w:rsidRPr="006909EE">
        <w:t>Vì tổng bằng 21 nên số ở giữa là:21 : 3 = 7</w:t>
      </w:r>
    </w:p>
    <w:p w14:paraId="733582F8" w14:textId="557DAB83" w:rsidR="00BD54FC" w:rsidRPr="006909EE" w:rsidRDefault="00BD54FC" w:rsidP="007618BE">
      <w:pPr>
        <w:pStyle w:val="NormalWeb"/>
        <w:spacing w:before="0" w:beforeAutospacing="0" w:after="0" w:afterAutospacing="0"/>
        <w:ind w:firstLine="284"/>
        <w:jc w:val="both"/>
      </w:pPr>
      <w:r w:rsidRPr="006909EE">
        <w:t>Ba số có thể viết:7 – d; 7; 7 + d</w:t>
      </w:r>
    </w:p>
    <w:p w14:paraId="55C0B77D" w14:textId="7C95F47E" w:rsidR="00BD54FC" w:rsidRPr="006909EE" w:rsidRDefault="00BD54FC" w:rsidP="007618BE">
      <w:pPr>
        <w:pStyle w:val="NormalWeb"/>
        <w:spacing w:before="0" w:beforeAutospacing="0" w:after="0" w:afterAutospacing="0"/>
        <w:ind w:firstLine="284"/>
        <w:jc w:val="both"/>
      </w:pPr>
      <w:r w:rsidRPr="006909EE">
        <w:t>Lập phương trình:</w:t>
      </w:r>
      <w:r w:rsidR="00435369" w:rsidRPr="006909EE">
        <w:t xml:space="preserve"> </w:t>
      </w:r>
      <w:r w:rsidRPr="006909EE">
        <w:t>(7 – d)×7×(7 + d) = 315</w:t>
      </w:r>
      <m:oMath>
        <m:r>
          <m:rPr>
            <m:sty m:val="p"/>
          </m:rPr>
          <w:rPr>
            <w:rFonts w:ascii="Cambria Math" w:hAnsi="Cambria Math"/>
          </w:rPr>
          <m:t>⟺</m:t>
        </m:r>
      </m:oMath>
      <w:r w:rsidRPr="006909EE">
        <w:t>7(49 – d²) = 315</w:t>
      </w:r>
      <w:r w:rsidR="00435369" w:rsidRPr="006909EE">
        <w:t xml:space="preserve"> </w:t>
      </w:r>
      <m:oMath>
        <m:r>
          <m:rPr>
            <m:sty m:val="p"/>
          </m:rPr>
          <w:rPr>
            <w:rFonts w:ascii="Cambria Math" w:hAnsi="Cambria Math"/>
          </w:rPr>
          <m:t>⟺</m:t>
        </m:r>
      </m:oMath>
      <w:r w:rsidRPr="006909EE">
        <w:t>49 – d² = 45</w:t>
      </w:r>
      <w:r w:rsidR="00435369" w:rsidRPr="006909EE">
        <w:t xml:space="preserve"> </w:t>
      </w:r>
      <m:oMath>
        <m:r>
          <m:rPr>
            <m:sty m:val="p"/>
          </m:rPr>
          <w:rPr>
            <w:rFonts w:ascii="Cambria Math" w:hAnsi="Cambria Math"/>
          </w:rPr>
          <m:t>⟺</m:t>
        </m:r>
      </m:oMath>
      <w:r w:rsidRPr="006909EE">
        <w:t>d² = 4</w:t>
      </w:r>
      <m:oMath>
        <m:r>
          <m:rPr>
            <m:sty m:val="p"/>
          </m:rPr>
          <w:rPr>
            <w:rFonts w:ascii="Cambria Math" w:hAnsi="Cambria Math"/>
          </w:rPr>
          <m:t>⟺</m:t>
        </m:r>
      </m:oMath>
      <w:r w:rsidRPr="006909EE">
        <w:rPr>
          <w:rFonts w:ascii="Cambria Math" w:hAnsi="Cambria Math" w:cs="Cambria Math"/>
        </w:rPr>
        <w:t>⇒</w:t>
      </w:r>
      <w:r w:rsidRPr="006909EE">
        <w:t xml:space="preserve"> d = 2</w:t>
      </w:r>
    </w:p>
    <w:p w14:paraId="4E064BA8" w14:textId="7CAF7D0B" w:rsidR="00BD54FC" w:rsidRPr="006909EE" w:rsidRDefault="00BD54FC" w:rsidP="007618BE">
      <w:pPr>
        <w:pStyle w:val="NormalWeb"/>
        <w:spacing w:before="0" w:beforeAutospacing="0" w:after="0" w:afterAutospacing="0"/>
        <w:ind w:firstLine="284"/>
        <w:jc w:val="both"/>
      </w:pPr>
      <w:r w:rsidRPr="006909EE">
        <w:t>Vậy ba số là:</w:t>
      </w:r>
      <w:r w:rsidR="00435369" w:rsidRPr="006909EE">
        <w:t xml:space="preserve"> </w:t>
      </w:r>
      <w:r w:rsidRPr="006909EE">
        <w:t>5; 7; 9</w:t>
      </w:r>
    </w:p>
    <w:p w14:paraId="7C7133D1" w14:textId="373CE7E1" w:rsidR="00BD54FC" w:rsidRPr="006909EE" w:rsidRDefault="00BD54FC" w:rsidP="006B6F9B">
      <w:pPr>
        <w:pStyle w:val="Heading3"/>
        <w:spacing w:before="0" w:beforeAutospacing="0" w:after="0" w:afterAutospacing="0"/>
        <w:ind w:firstLine="284"/>
        <w:jc w:val="both"/>
        <w:rPr>
          <w:b w:val="0"/>
          <w:bCs w:val="0"/>
          <w:sz w:val="24"/>
          <w:szCs w:val="24"/>
        </w:rPr>
      </w:pPr>
      <w:r w:rsidRPr="006909EE">
        <w:rPr>
          <w:b w:val="0"/>
          <w:bCs w:val="0"/>
          <w:sz w:val="24"/>
          <w:szCs w:val="24"/>
        </w:rPr>
        <w:t>Ý nghĩa</w:t>
      </w:r>
      <w:r w:rsidR="006B6F9B" w:rsidRPr="006909EE">
        <w:rPr>
          <w:b w:val="0"/>
          <w:bCs w:val="0"/>
          <w:sz w:val="24"/>
          <w:szCs w:val="24"/>
        </w:rPr>
        <w:t xml:space="preserve">. </w:t>
      </w:r>
      <w:r w:rsidRPr="006909EE">
        <w:rPr>
          <w:b w:val="0"/>
          <w:bCs w:val="0"/>
          <w:sz w:val="24"/>
          <w:szCs w:val="24"/>
        </w:rPr>
        <w:t>Thông qua hoạt động này, sinh viên tự xây dựng mô hình toán học thay vì làm theo mẫu. Điều này giúp phát triển tư duy logic và khả năng suy luận.</w:t>
      </w:r>
    </w:p>
    <w:p w14:paraId="60057995" w14:textId="70BA3EE6" w:rsidR="00BD54FC" w:rsidRPr="006909EE" w:rsidRDefault="008270ED" w:rsidP="007618BE">
      <w:pPr>
        <w:pStyle w:val="Heading1"/>
        <w:spacing w:before="0" w:beforeAutospacing="0" w:after="0" w:afterAutospacing="0"/>
        <w:ind w:firstLine="284"/>
        <w:jc w:val="both"/>
        <w:rPr>
          <w:sz w:val="24"/>
          <w:szCs w:val="24"/>
        </w:rPr>
      </w:pPr>
      <w:r w:rsidRPr="006909EE">
        <w:rPr>
          <w:sz w:val="24"/>
          <w:szCs w:val="24"/>
        </w:rPr>
        <w:t>2</w:t>
      </w:r>
      <w:r w:rsidR="00BD54FC" w:rsidRPr="006909EE">
        <w:rPr>
          <w:sz w:val="24"/>
          <w:szCs w:val="24"/>
        </w:rPr>
        <w:t>.</w:t>
      </w:r>
      <w:r w:rsidR="00761F7A" w:rsidRPr="006909EE">
        <w:rPr>
          <w:sz w:val="24"/>
          <w:szCs w:val="24"/>
        </w:rPr>
        <w:t>5</w:t>
      </w:r>
      <w:r w:rsidR="00BD54FC" w:rsidRPr="006909EE">
        <w:rPr>
          <w:sz w:val="24"/>
          <w:szCs w:val="24"/>
        </w:rPr>
        <w:t>. Đổi mới kiểm tra đánh giá</w:t>
      </w:r>
    </w:p>
    <w:p w14:paraId="4D16346D" w14:textId="77777777" w:rsidR="00BD54FC" w:rsidRPr="006909EE" w:rsidRDefault="00BD54FC" w:rsidP="007618BE">
      <w:pPr>
        <w:pStyle w:val="NormalWeb"/>
        <w:spacing w:before="0" w:beforeAutospacing="0" w:after="0" w:afterAutospacing="0"/>
        <w:ind w:firstLine="284"/>
        <w:jc w:val="both"/>
      </w:pPr>
      <w:r w:rsidRPr="006909EE">
        <w:lastRenderedPageBreak/>
        <w:t>Trong dạy học theo thuyết kiến tạo, kiểm tra đánh giá không chỉ nhằm kiểm tra khả năng ghi nhớ công thức mà còn đánh giá tư duy, khả năng vận dụng và mức độ tham gia của sinh viên.</w:t>
      </w:r>
    </w:p>
    <w:p w14:paraId="01257A1F" w14:textId="20AA08E3" w:rsidR="00BD54FC" w:rsidRPr="006909EE" w:rsidRDefault="00BD54FC" w:rsidP="008270ED">
      <w:pPr>
        <w:pStyle w:val="Heading2"/>
        <w:spacing w:before="0" w:beforeAutospacing="0" w:after="0" w:afterAutospacing="0"/>
        <w:ind w:firstLine="284"/>
        <w:jc w:val="both"/>
        <w:rPr>
          <w:b w:val="0"/>
          <w:bCs w:val="0"/>
          <w:i/>
          <w:iCs/>
          <w:sz w:val="24"/>
          <w:szCs w:val="24"/>
        </w:rPr>
      </w:pPr>
      <w:r w:rsidRPr="006909EE">
        <w:rPr>
          <w:b w:val="0"/>
          <w:bCs w:val="0"/>
          <w:i/>
          <w:iCs/>
          <w:sz w:val="24"/>
          <w:szCs w:val="24"/>
        </w:rPr>
        <w:t>Trước đây</w:t>
      </w:r>
      <w:r w:rsidR="008270ED" w:rsidRPr="006909EE">
        <w:rPr>
          <w:b w:val="0"/>
          <w:bCs w:val="0"/>
          <w:i/>
          <w:iCs/>
          <w:sz w:val="24"/>
          <w:szCs w:val="24"/>
        </w:rPr>
        <w:t xml:space="preserve"> v</w:t>
      </w:r>
      <w:r w:rsidRPr="006909EE">
        <w:rPr>
          <w:b w:val="0"/>
          <w:bCs w:val="0"/>
          <w:i/>
          <w:iCs/>
          <w:sz w:val="24"/>
          <w:szCs w:val="24"/>
        </w:rPr>
        <w:t>iệc kiểm tra chủ yếu:</w:t>
      </w:r>
    </w:p>
    <w:p w14:paraId="15CAA9B1" w14:textId="02A968C5" w:rsidR="00BD54FC" w:rsidRPr="006909EE" w:rsidRDefault="00BD54FC" w:rsidP="002A03D4">
      <w:pPr>
        <w:pStyle w:val="ListParagraph"/>
        <w:numPr>
          <w:ilvl w:val="1"/>
          <w:numId w:val="1"/>
        </w:numPr>
        <w:ind w:left="0" w:firstLine="284"/>
        <w:jc w:val="both"/>
      </w:pPr>
      <w:r w:rsidRPr="006909EE">
        <w:t xml:space="preserve">Học thuộc công thức. </w:t>
      </w:r>
    </w:p>
    <w:p w14:paraId="1ADCA825" w14:textId="3724FC50" w:rsidR="00BD54FC" w:rsidRPr="006909EE" w:rsidRDefault="00BD54FC" w:rsidP="002A03D4">
      <w:pPr>
        <w:pStyle w:val="ListParagraph"/>
        <w:numPr>
          <w:ilvl w:val="1"/>
          <w:numId w:val="1"/>
        </w:numPr>
        <w:ind w:left="0" w:firstLine="284"/>
        <w:jc w:val="both"/>
      </w:pPr>
      <w:r w:rsidRPr="006909EE">
        <w:t xml:space="preserve">Làm bài theo mẫu. </w:t>
      </w:r>
    </w:p>
    <w:p w14:paraId="1E2B654E" w14:textId="4080737B" w:rsidR="00BD54FC" w:rsidRPr="006909EE" w:rsidRDefault="00BD54FC" w:rsidP="002A03D4">
      <w:pPr>
        <w:pStyle w:val="ListParagraph"/>
        <w:numPr>
          <w:ilvl w:val="1"/>
          <w:numId w:val="1"/>
        </w:numPr>
        <w:ind w:left="0" w:firstLine="284"/>
        <w:jc w:val="both"/>
      </w:pPr>
      <w:r w:rsidRPr="006909EE">
        <w:t xml:space="preserve">Ít chú trọng tư duy. </w:t>
      </w:r>
    </w:p>
    <w:p w14:paraId="01DA129B" w14:textId="77777777" w:rsidR="00BD54FC" w:rsidRPr="006909EE" w:rsidRDefault="00BD54FC" w:rsidP="007618BE">
      <w:pPr>
        <w:pStyle w:val="NormalWeb"/>
        <w:spacing w:before="0" w:beforeAutospacing="0" w:after="0" w:afterAutospacing="0"/>
        <w:ind w:firstLine="284"/>
        <w:jc w:val="both"/>
      </w:pPr>
      <w:r w:rsidRPr="006909EE">
        <w:t>Sinh viên chỉ cần nhớ công thức là có thể làm bài.</w:t>
      </w:r>
    </w:p>
    <w:p w14:paraId="2D7F406A" w14:textId="44FE6AE5" w:rsidR="00BD54FC" w:rsidRPr="006909EE" w:rsidRDefault="00BD54FC" w:rsidP="008270ED">
      <w:pPr>
        <w:pStyle w:val="Heading2"/>
        <w:spacing w:before="0" w:beforeAutospacing="0" w:after="0" w:afterAutospacing="0"/>
        <w:ind w:firstLine="284"/>
        <w:jc w:val="both"/>
        <w:rPr>
          <w:b w:val="0"/>
          <w:bCs w:val="0"/>
          <w:i/>
          <w:iCs/>
          <w:sz w:val="24"/>
          <w:szCs w:val="24"/>
        </w:rPr>
      </w:pPr>
      <w:r w:rsidRPr="006909EE">
        <w:rPr>
          <w:b w:val="0"/>
          <w:bCs w:val="0"/>
          <w:i/>
          <w:iCs/>
          <w:sz w:val="24"/>
          <w:szCs w:val="24"/>
        </w:rPr>
        <w:t>Sau khi đổi mới</w:t>
      </w:r>
      <w:r w:rsidR="008270ED" w:rsidRPr="006909EE">
        <w:rPr>
          <w:b w:val="0"/>
          <w:bCs w:val="0"/>
          <w:i/>
          <w:iCs/>
          <w:sz w:val="24"/>
          <w:szCs w:val="24"/>
        </w:rPr>
        <w:t xml:space="preserve"> </w:t>
      </w:r>
      <w:r w:rsidRPr="006909EE">
        <w:rPr>
          <w:b w:val="0"/>
          <w:bCs w:val="0"/>
          <w:i/>
          <w:iCs/>
          <w:sz w:val="24"/>
          <w:szCs w:val="24"/>
        </w:rPr>
        <w:t>Đề kiểm tra được xây dựng theo hướng:</w:t>
      </w:r>
    </w:p>
    <w:p w14:paraId="05D6FCB0" w14:textId="5E914110" w:rsidR="00BD54FC" w:rsidRPr="006909EE" w:rsidRDefault="00BD54FC" w:rsidP="002A03D4">
      <w:pPr>
        <w:pStyle w:val="ListParagraph"/>
        <w:numPr>
          <w:ilvl w:val="1"/>
          <w:numId w:val="1"/>
        </w:numPr>
        <w:ind w:left="0" w:firstLine="284"/>
        <w:jc w:val="both"/>
      </w:pPr>
      <w:r w:rsidRPr="006909EE">
        <w:t xml:space="preserve">Câu hỏi khám phá. </w:t>
      </w:r>
    </w:p>
    <w:p w14:paraId="23A8A36D" w14:textId="386A726F" w:rsidR="00BD54FC" w:rsidRPr="006909EE" w:rsidRDefault="00BD54FC" w:rsidP="002A03D4">
      <w:pPr>
        <w:pStyle w:val="ListParagraph"/>
        <w:numPr>
          <w:ilvl w:val="1"/>
          <w:numId w:val="1"/>
        </w:numPr>
        <w:ind w:left="0" w:firstLine="284"/>
        <w:jc w:val="both"/>
      </w:pPr>
      <w:r w:rsidRPr="006909EE">
        <w:t xml:space="preserve">Câu hỏi thực tế. </w:t>
      </w:r>
    </w:p>
    <w:p w14:paraId="17924043" w14:textId="58B7DAD1" w:rsidR="00BD54FC" w:rsidRPr="006909EE" w:rsidRDefault="00BD54FC" w:rsidP="002A03D4">
      <w:pPr>
        <w:pStyle w:val="ListParagraph"/>
        <w:numPr>
          <w:ilvl w:val="1"/>
          <w:numId w:val="1"/>
        </w:numPr>
        <w:ind w:left="0" w:firstLine="284"/>
        <w:jc w:val="both"/>
      </w:pPr>
      <w:r w:rsidRPr="006909EE">
        <w:t xml:space="preserve">Câu hỏi vận dụng. </w:t>
      </w:r>
    </w:p>
    <w:p w14:paraId="60B81A40" w14:textId="092C7D7D" w:rsidR="00BD54FC" w:rsidRPr="006909EE" w:rsidRDefault="008270ED" w:rsidP="002A03D4">
      <w:pPr>
        <w:ind w:firstLine="284"/>
        <w:jc w:val="both"/>
      </w:pPr>
      <w:r w:rsidRPr="006909EE">
        <w:t xml:space="preserve">-     </w:t>
      </w:r>
      <w:r w:rsidR="00BD54FC" w:rsidRPr="006909EE">
        <w:t xml:space="preserve">Đánh giá hoạt động nhóm. </w:t>
      </w:r>
    </w:p>
    <w:p w14:paraId="00ADC7CD" w14:textId="77777777" w:rsidR="00A27717" w:rsidRPr="006909EE" w:rsidRDefault="00A27717" w:rsidP="007618BE">
      <w:pPr>
        <w:ind w:firstLine="284"/>
        <w:jc w:val="both"/>
      </w:pPr>
      <w:r w:rsidRPr="006909EE">
        <w:rPr>
          <w:b/>
          <w:bCs/>
        </w:rPr>
        <w:t>3. Tính mới của sáng kiến:</w:t>
      </w:r>
    </w:p>
    <w:p w14:paraId="0AA3A6E5" w14:textId="77777777" w:rsidR="00BD54FC" w:rsidRPr="006909EE" w:rsidRDefault="00BD54FC" w:rsidP="007618BE">
      <w:pPr>
        <w:ind w:firstLine="284"/>
        <w:jc w:val="both"/>
      </w:pPr>
      <w:r w:rsidRPr="006909EE">
        <w:t>Sáng kiến “Vận dụng thuyết kiến tạo nhận thức trong dạy học cấp số cộng cho sinh viên hệ trung cấp” có nhiều điểm mới nổi bật trong phương pháp tổ chức dạy học, cách tiếp cận kiến thức và hình thức kiểm tra đánh giá. Những điểm mới này góp phần đổi mới quá trình dạy học theo định hướng phát triển năng lực người học thay vì chỉ truyền đạt kiến thức theo phương pháp truyền thống.</w:t>
      </w:r>
    </w:p>
    <w:p w14:paraId="434667A6" w14:textId="77777777" w:rsidR="00BD54FC" w:rsidRPr="006909EE" w:rsidRDefault="00BD54FC" w:rsidP="007618BE">
      <w:pPr>
        <w:ind w:firstLine="284"/>
        <w:jc w:val="both"/>
      </w:pPr>
      <w:r w:rsidRPr="006909EE">
        <w:t>Điểm mới đầu tiên của sáng kiến là thay đổi vai trò của sinh viên trong quá trình học tập. Nếu như trước đây sinh viên chủ yếu nghe giảng, ghi chép và làm bài theo mẫu thì trong sáng kiến này sinh viên được xem là trung tâm của hoạt động học tập. Các em được trực tiếp tham gia vào quá trình khám phá kiến thức thông qua hoạt động quan sát, thảo luận, suy luận và giải quyết vấn đề. Sinh viên không còn tiếp thu kiến thức một cách thụ động mà chủ động xây dựng hiểu biết của bản thân dưới sự hướng dẫn của giáo viên.</w:t>
      </w:r>
    </w:p>
    <w:p w14:paraId="7F031794" w14:textId="77777777" w:rsidR="00BD54FC" w:rsidRPr="006909EE" w:rsidRDefault="00BD54FC" w:rsidP="007618BE">
      <w:pPr>
        <w:ind w:firstLine="284"/>
        <w:jc w:val="both"/>
      </w:pPr>
      <w:r w:rsidRPr="006909EE">
        <w:t>Một điểm mới quan trọng khác là giáo viên không cung cấp ngay định nghĩa hay công thức mà tổ chức các tình huống có vấn đề để sinh viên tự phát hiện kiến thức. Ví dụ, khi dạy khái niệm cấp số cộng, giáo viên đưa ra các dãy số thực tế và yêu cầu sinh viên tìm quy luật thay đổi giữa các số hạng. Từ đó sinh viên tự rút ra đặc điểm của cấp số cộng và hiểu được bản chất của công sai. Cách dạy này giúp sinh viên ghi nhớ kiến thức lâu hơn và hiểu sâu hơn so với việc học thuộc lòng công thức.</w:t>
      </w:r>
    </w:p>
    <w:p w14:paraId="598B29CA" w14:textId="12B68E07" w:rsidR="00BD54FC" w:rsidRPr="006909EE" w:rsidRDefault="00BD54FC" w:rsidP="007618BE">
      <w:pPr>
        <w:ind w:firstLine="284"/>
        <w:jc w:val="both"/>
      </w:pPr>
      <w:r w:rsidRPr="006909EE">
        <w:t>Sáng kiến còn đổi mới cách hình thành công thức Toán học. Thay vì giáo viên viết sẵn công thức lên bảng để sinh viên chép lại, sinh viên được hướng dẫn tự quan sát và suy luận để xây dựng công thức. Ví dụ, khi tìm công thức số hạng tổng quát của cấp số cộng, sinh viên tự nhận xét sự tăng lên của các số hạng để hình thành công thức:</w:t>
      </w:r>
      <w:r w:rsidR="006B6F9B" w:rsidRPr="006909EE">
        <w:t xml:space="preserve"> </w:t>
      </w:r>
      <m:oMath>
        <m:sSub>
          <m:sSubPr>
            <m:ctrlPr>
              <w:rPr>
                <w:rFonts w:ascii="Cambria Math" w:hAnsi="Cambria Math"/>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1</m:t>
            </m:r>
          </m:sub>
        </m:sSub>
        <m:r>
          <w:rPr>
            <w:rFonts w:ascii="Cambria Math" w:hAnsi="Cambria Math"/>
          </w:rPr>
          <m:t>+(n-1)d</m:t>
        </m:r>
      </m:oMath>
    </w:p>
    <w:p w14:paraId="4ACF087E" w14:textId="77777777" w:rsidR="00BD54FC" w:rsidRPr="006909EE" w:rsidRDefault="00BD54FC" w:rsidP="007618BE">
      <w:pPr>
        <w:ind w:firstLine="284"/>
        <w:jc w:val="both"/>
      </w:pPr>
      <w:r w:rsidRPr="006909EE">
        <w:t>Quá trình này giúp sinh viên hiểu rõ ý nghĩa của từng thành phần trong công thức thay vì ghi nhớ máy móc.</w:t>
      </w:r>
    </w:p>
    <w:p w14:paraId="0385A903" w14:textId="77777777" w:rsidR="00BD54FC" w:rsidRPr="006909EE" w:rsidRDefault="00BD54FC" w:rsidP="007618BE">
      <w:pPr>
        <w:ind w:firstLine="284"/>
        <w:jc w:val="both"/>
      </w:pPr>
      <w:r w:rsidRPr="006909EE">
        <w:t>Ngoài ra, sáng kiến còn chú trọng gắn kiến thức Toán học với thực tiễn đời sống và nghề nghiệp. Các bài toán được xây dựng gần gũi với thực tế như tiết kiệm tiền, tính lương, số ghế trong rạp chiếu phim hoặc chiều cao cầu thang. Điều này giúp sinh viên thấy được vai trò của Toán học trong cuộc sống và tăng động cơ học tập.</w:t>
      </w:r>
    </w:p>
    <w:p w14:paraId="39B18665" w14:textId="77777777" w:rsidR="00BD54FC" w:rsidRPr="006909EE" w:rsidRDefault="00BD54FC" w:rsidP="007618BE">
      <w:pPr>
        <w:ind w:firstLine="284"/>
        <w:jc w:val="both"/>
      </w:pPr>
      <w:r w:rsidRPr="006909EE">
        <w:t>Một điểm mới nổi bật khác là việc kết hợp các hình thức học tập tích cực như:</w:t>
      </w:r>
    </w:p>
    <w:p w14:paraId="6A7DB445" w14:textId="681DE245" w:rsidR="00BD54FC" w:rsidRPr="006909EE" w:rsidRDefault="00BD54FC" w:rsidP="002A03D4">
      <w:pPr>
        <w:pStyle w:val="ListParagraph"/>
        <w:numPr>
          <w:ilvl w:val="1"/>
          <w:numId w:val="1"/>
        </w:numPr>
        <w:ind w:left="0" w:firstLine="284"/>
        <w:jc w:val="both"/>
      </w:pPr>
      <w:r w:rsidRPr="006909EE">
        <w:t xml:space="preserve">Hoạt động nhóm. </w:t>
      </w:r>
    </w:p>
    <w:p w14:paraId="7379A443" w14:textId="4C86B9B5" w:rsidR="00BD54FC" w:rsidRPr="006909EE" w:rsidRDefault="00BD54FC" w:rsidP="002A03D4">
      <w:pPr>
        <w:pStyle w:val="ListParagraph"/>
        <w:numPr>
          <w:ilvl w:val="1"/>
          <w:numId w:val="1"/>
        </w:numPr>
        <w:ind w:left="0" w:firstLine="284"/>
        <w:jc w:val="both"/>
      </w:pPr>
      <w:r w:rsidRPr="006909EE">
        <w:t xml:space="preserve">Trò chơi học tập. </w:t>
      </w:r>
    </w:p>
    <w:p w14:paraId="1C9F9F72" w14:textId="5A3E0560" w:rsidR="00BD54FC" w:rsidRPr="006909EE" w:rsidRDefault="00BD54FC" w:rsidP="002A03D4">
      <w:pPr>
        <w:pStyle w:val="ListParagraph"/>
        <w:numPr>
          <w:ilvl w:val="1"/>
          <w:numId w:val="1"/>
        </w:numPr>
        <w:ind w:left="0" w:firstLine="284"/>
        <w:jc w:val="both"/>
      </w:pPr>
      <w:r w:rsidRPr="006909EE">
        <w:t xml:space="preserve">Thảo luận và phản biện. </w:t>
      </w:r>
    </w:p>
    <w:p w14:paraId="32B48AB1" w14:textId="7E3224DA" w:rsidR="00BD54FC" w:rsidRPr="006909EE" w:rsidRDefault="00BD54FC" w:rsidP="002A03D4">
      <w:pPr>
        <w:pStyle w:val="ListParagraph"/>
        <w:numPr>
          <w:ilvl w:val="1"/>
          <w:numId w:val="1"/>
        </w:numPr>
        <w:ind w:left="0" w:firstLine="284"/>
        <w:jc w:val="both"/>
      </w:pPr>
      <w:r w:rsidRPr="006909EE">
        <w:t xml:space="preserve">Giải quyết tình huống thực tế. </w:t>
      </w:r>
    </w:p>
    <w:p w14:paraId="53397D91" w14:textId="77777777" w:rsidR="00BD54FC" w:rsidRPr="006909EE" w:rsidRDefault="00BD54FC" w:rsidP="007618BE">
      <w:pPr>
        <w:ind w:firstLine="284"/>
        <w:jc w:val="both"/>
      </w:pPr>
      <w:r w:rsidRPr="006909EE">
        <w:t>Thông qua các hoạt động này, sinh viên không chỉ học kiến thức mà còn được rèn luyện kỹ năng giao tiếp, kỹ năng hợp tác và tư duy logic.</w:t>
      </w:r>
    </w:p>
    <w:p w14:paraId="5F9318A3" w14:textId="72EC3BD2" w:rsidR="00BD54FC" w:rsidRPr="006909EE" w:rsidRDefault="00BD54FC" w:rsidP="007618BE">
      <w:pPr>
        <w:ind w:firstLine="284"/>
        <w:jc w:val="both"/>
      </w:pPr>
      <w:r w:rsidRPr="006909EE">
        <w:t>Đặc biệt, sáng kiến đã ứng dụng phần mềm Azota vào quá trình dạy học và kiểm tra đánh giá. Giáo viên có thể giao bài tập trực tuyến, kiểm tra nhanh, thống kê kết quả học tập và theo dõi tiến độ của sinh viên. Việc sử dụng A</w:t>
      </w:r>
      <w:r w:rsidR="006B6F9B" w:rsidRPr="006909EE">
        <w:t>zota</w:t>
      </w:r>
      <w:r w:rsidRPr="006909EE">
        <w:t xml:space="preserve"> giúp tăng tính tương tác và phù hợp với xu hướng chuyển đổi số trong giáo dục hiện nay.</w:t>
      </w:r>
    </w:p>
    <w:p w14:paraId="292513D0" w14:textId="77777777" w:rsidR="00BD54FC" w:rsidRPr="006909EE" w:rsidRDefault="00BD54FC" w:rsidP="007618BE">
      <w:pPr>
        <w:ind w:firstLine="284"/>
        <w:jc w:val="both"/>
      </w:pPr>
      <w:r w:rsidRPr="006909EE">
        <w:t>Sáng kiến cũng đổi mới hình thức kiểm tra đánh giá theo hướng phát triển năng lực. Đề kiểm tra không chỉ tập trung vào ghi nhớ công thức mà còn chú trọng khả năng khám phá, vận dụng thực tế và giải quyết vấn đề của sinh viên. Đây là điểm mới quan trọng góp phần nâng cao chất lượng dạy học môn Toán trong hệ trung cấp.</w:t>
      </w:r>
    </w:p>
    <w:p w14:paraId="57D0B894" w14:textId="4A29F7C6" w:rsidR="00BD54FC" w:rsidRPr="006909EE" w:rsidRDefault="008270ED" w:rsidP="007618BE">
      <w:pPr>
        <w:pStyle w:val="Heading3"/>
        <w:spacing w:before="0" w:beforeAutospacing="0" w:after="0" w:afterAutospacing="0"/>
        <w:ind w:firstLine="284"/>
        <w:jc w:val="both"/>
        <w:rPr>
          <w:sz w:val="24"/>
          <w:szCs w:val="24"/>
        </w:rPr>
      </w:pPr>
      <w:r w:rsidRPr="006909EE">
        <w:rPr>
          <w:sz w:val="24"/>
          <w:szCs w:val="24"/>
        </w:rPr>
        <w:t>3</w:t>
      </w:r>
      <w:r w:rsidR="00BD54FC" w:rsidRPr="006909EE">
        <w:rPr>
          <w:sz w:val="24"/>
          <w:szCs w:val="24"/>
        </w:rPr>
        <w:t>.1. Chuyển vai trò người học từ thụ động sang chủ động</w:t>
      </w:r>
    </w:p>
    <w:p w14:paraId="7D45EF09" w14:textId="77777777" w:rsidR="00BD54FC" w:rsidRPr="006909EE" w:rsidRDefault="00BD54FC" w:rsidP="007618BE">
      <w:pPr>
        <w:pStyle w:val="NormalWeb"/>
        <w:spacing w:before="0" w:beforeAutospacing="0" w:after="0" w:afterAutospacing="0"/>
        <w:ind w:firstLine="284"/>
        <w:jc w:val="both"/>
      </w:pPr>
      <w:r w:rsidRPr="006909EE">
        <w:lastRenderedPageBreak/>
        <w:t>Điểm mới nổi bật và quan trọng nhất của sáng kiến là sự thay đổi vai trò của sinh viên trong quá trình học tập. Nếu như trước đây, trong phương pháp dạy học truyền thống, giáo viên thường là trung tâm của giờ học thì nay sinh viên trở thành chủ thể chính của hoạt động học tập. Giáo viên không còn chỉ đóng vai trò truyền đạt kiến thức một chiều mà trở thành người hướng dẫn, tổ chức và hỗ trợ để sinh viên tự khám phá kiến thức.</w:t>
      </w:r>
    </w:p>
    <w:p w14:paraId="7EF03456" w14:textId="77777777" w:rsidR="00BD54FC" w:rsidRPr="006909EE" w:rsidRDefault="00BD54FC" w:rsidP="007618BE">
      <w:pPr>
        <w:pStyle w:val="NormalWeb"/>
        <w:spacing w:before="0" w:beforeAutospacing="0" w:after="0" w:afterAutospacing="0"/>
        <w:ind w:firstLine="284"/>
        <w:jc w:val="both"/>
      </w:pPr>
      <w:r w:rsidRPr="006909EE">
        <w:t>Ở phương pháp cũ, sinh viên chủ yếu nghe giảng, ghi chép và làm bài theo mẫu có sẵn. Nhiều em học tập một cách thụ động, ít đặt câu hỏi và chưa thực sự hiểu bản chất của vấn đề. Việc tiếp thu kiến thức chủ yếu mang tính ghi nhớ máy móc nên dễ quên sau khi học.</w:t>
      </w:r>
    </w:p>
    <w:p w14:paraId="6014C20C" w14:textId="77777777" w:rsidR="00BD54FC" w:rsidRPr="006909EE" w:rsidRDefault="00BD54FC" w:rsidP="007618BE">
      <w:pPr>
        <w:pStyle w:val="NormalWeb"/>
        <w:spacing w:before="0" w:beforeAutospacing="0" w:after="0" w:afterAutospacing="0"/>
        <w:ind w:firstLine="284"/>
        <w:jc w:val="both"/>
      </w:pPr>
      <w:r w:rsidRPr="006909EE">
        <w:t>Với sáng kiến này, sinh viên được tham gia trực tiếp vào quá trình hình thành kiến thức. Các em tự quan sát, tự tìm quy luật, thảo luận cùng bạn bè và đưa ra kết luận của riêng mình. Trong bài học về cấp số cộng, thay vì giáo viên đưa ngay công thức, sinh viên được quan sát các dãy số, phát hiện đặc điểm “tăng đều” rồi từ đó rút ra quy luật chung. Các em cũng được tự trình bày cách giải, giải thích suy nghĩ của bản thân và bảo vệ ý kiến trước lớp.</w:t>
      </w:r>
    </w:p>
    <w:p w14:paraId="17653B7A" w14:textId="77777777" w:rsidR="00BD54FC" w:rsidRPr="006909EE" w:rsidRDefault="00BD54FC" w:rsidP="007618BE">
      <w:pPr>
        <w:pStyle w:val="NormalWeb"/>
        <w:spacing w:before="0" w:beforeAutospacing="0" w:after="0" w:afterAutospacing="0"/>
        <w:ind w:firstLine="284"/>
        <w:jc w:val="both"/>
      </w:pPr>
      <w:r w:rsidRPr="006909EE">
        <w:t>Việc chuyển từ học thụ động sang học chủ động giúp sinh viên hiểu sâu kiến thức hơn, ghi nhớ lâu hơn và hình thành thói quen tư duy độc lập. Đồng thời, sinh viên cảm thấy bản thân có vai trò trong giờ học nên hứng thú và tích cực tham gia hơn.</w:t>
      </w:r>
    </w:p>
    <w:p w14:paraId="2E2C0C1F" w14:textId="48F633BF" w:rsidR="00BD54FC" w:rsidRPr="006909EE" w:rsidRDefault="008270ED" w:rsidP="007618BE">
      <w:pPr>
        <w:pStyle w:val="Heading3"/>
        <w:spacing w:before="0" w:beforeAutospacing="0" w:after="0" w:afterAutospacing="0"/>
        <w:ind w:firstLine="284"/>
        <w:jc w:val="both"/>
        <w:rPr>
          <w:sz w:val="24"/>
          <w:szCs w:val="24"/>
        </w:rPr>
      </w:pPr>
      <w:r w:rsidRPr="006909EE">
        <w:rPr>
          <w:sz w:val="24"/>
          <w:szCs w:val="24"/>
        </w:rPr>
        <w:t>3</w:t>
      </w:r>
      <w:r w:rsidR="00BD54FC" w:rsidRPr="006909EE">
        <w:rPr>
          <w:sz w:val="24"/>
          <w:szCs w:val="24"/>
        </w:rPr>
        <w:t>.2. Gắn kiến thức với thực tiễn</w:t>
      </w:r>
    </w:p>
    <w:p w14:paraId="6AD9BE67" w14:textId="77777777" w:rsidR="00BD54FC" w:rsidRPr="006909EE" w:rsidRDefault="00BD54FC" w:rsidP="007618BE">
      <w:pPr>
        <w:pStyle w:val="NormalWeb"/>
        <w:spacing w:before="0" w:beforeAutospacing="0" w:after="0" w:afterAutospacing="0"/>
        <w:ind w:firstLine="284"/>
        <w:jc w:val="both"/>
      </w:pPr>
      <w:r w:rsidRPr="006909EE">
        <w:t>Một điểm mới khác của sáng kiến là tăng cường liên hệ kiến thức Toán học với các tình huống thực tế trong đời sống. Trước đây, nhiều sinh viên thường cho rằng môn Toán khô khan, khó hiểu và ít có giá trị ứng dụng. Vì vậy các em thiếu động lực học tập và chỉ học để làm bài kiểm tra.</w:t>
      </w:r>
    </w:p>
    <w:p w14:paraId="3E6A57A6" w14:textId="77777777" w:rsidR="00BD54FC" w:rsidRPr="006909EE" w:rsidRDefault="00BD54FC" w:rsidP="007618BE">
      <w:pPr>
        <w:pStyle w:val="NormalWeb"/>
        <w:spacing w:before="0" w:beforeAutospacing="0" w:after="0" w:afterAutospacing="0"/>
        <w:ind w:firstLine="284"/>
        <w:jc w:val="both"/>
      </w:pPr>
      <w:r w:rsidRPr="006909EE">
        <w:t>Sáng kiến đã đưa vào bài học nhiều ví dụ thực tế gần gũi như tiết kiệm tiền theo tháng, tăng lương định kỳ, xây dựng cầu thang, sắp xếp ghế ngồi trong hội trường hay tính doanh thu bán hàng. Những tình huống này giúp sinh viên dễ hình dung và nhận ra rằng Toán học xuất hiện rất nhiều trong cuộc sống hằng ngày.</w:t>
      </w:r>
    </w:p>
    <w:p w14:paraId="10B15A3E" w14:textId="10CE76DD" w:rsidR="00BD54FC" w:rsidRPr="006909EE" w:rsidRDefault="00BD54FC" w:rsidP="007618BE">
      <w:pPr>
        <w:pStyle w:val="NormalWeb"/>
        <w:spacing w:before="0" w:beforeAutospacing="0" w:after="0" w:afterAutospacing="0"/>
        <w:ind w:firstLine="284"/>
        <w:jc w:val="both"/>
      </w:pPr>
      <w:r w:rsidRPr="006909EE">
        <w:rPr>
          <w:b/>
          <w:bCs/>
        </w:rPr>
        <w:t>Ví dụ</w:t>
      </w:r>
      <w:r w:rsidR="006B6F9B" w:rsidRPr="006909EE">
        <w:rPr>
          <w:b/>
          <w:bCs/>
        </w:rPr>
        <w:t xml:space="preserve"> 10</w:t>
      </w:r>
      <w:r w:rsidR="006B6F9B" w:rsidRPr="006909EE">
        <w:t>.</w:t>
      </w:r>
      <w:r w:rsidRPr="006909EE">
        <w:t xml:space="preserve"> khi học về cấp số cộng, sinh viên được tìm hiểu cách tính số tiền tiết kiệm tăng dần qua từng tháng hoặc cách xác định mức lương sau nhiều năm làm việc. Qua đó các em hiểu rằng kiến thức Toán học không chỉ dùng trong sách vở mà còn hỗ trợ cho việc quản lý tài chính, tính toán chi phí và giải quyết các vấn đề thực tiễn.</w:t>
      </w:r>
    </w:p>
    <w:p w14:paraId="7EDFB551" w14:textId="77777777" w:rsidR="00BD54FC" w:rsidRPr="006909EE" w:rsidRDefault="00BD54FC" w:rsidP="007618BE">
      <w:pPr>
        <w:pStyle w:val="NormalWeb"/>
        <w:spacing w:before="0" w:beforeAutospacing="0" w:after="0" w:afterAutospacing="0"/>
        <w:ind w:firstLine="284"/>
        <w:jc w:val="both"/>
      </w:pPr>
      <w:r w:rsidRPr="006909EE">
        <w:t>Việc gắn bài học với thực tế còn giúp sinh viên tăng khả năng vận dụng kiến thức vào cuộc sống và nghề nghiệp sau này. Đây cũng là định hướng phù hợp với giáo dục hiện đại, lấy năng lực thực hành và ứng dụng làm trọng tâm.</w:t>
      </w:r>
    </w:p>
    <w:p w14:paraId="7DED1B2F" w14:textId="3B92DCEC" w:rsidR="00BD54FC" w:rsidRPr="006909EE" w:rsidRDefault="008270ED" w:rsidP="007618BE">
      <w:pPr>
        <w:pStyle w:val="Heading3"/>
        <w:spacing w:before="0" w:beforeAutospacing="0" w:after="0" w:afterAutospacing="0"/>
        <w:ind w:firstLine="284"/>
        <w:jc w:val="both"/>
        <w:rPr>
          <w:sz w:val="24"/>
          <w:szCs w:val="24"/>
        </w:rPr>
      </w:pPr>
      <w:r w:rsidRPr="006909EE">
        <w:rPr>
          <w:sz w:val="24"/>
          <w:szCs w:val="24"/>
        </w:rPr>
        <w:t>3</w:t>
      </w:r>
      <w:r w:rsidR="00BD54FC" w:rsidRPr="006909EE">
        <w:rPr>
          <w:sz w:val="24"/>
          <w:szCs w:val="24"/>
        </w:rPr>
        <w:t>.3. Tăng cường hoạt động trải nghiệm</w:t>
      </w:r>
    </w:p>
    <w:p w14:paraId="0C38C9DF" w14:textId="77777777" w:rsidR="00BD54FC" w:rsidRPr="006909EE" w:rsidRDefault="00BD54FC" w:rsidP="007618BE">
      <w:pPr>
        <w:pStyle w:val="NormalWeb"/>
        <w:spacing w:before="0" w:beforeAutospacing="0" w:after="0" w:afterAutospacing="0"/>
        <w:ind w:firstLine="284"/>
        <w:jc w:val="both"/>
      </w:pPr>
      <w:r w:rsidRPr="006909EE">
        <w:t>Sáng kiến chú trọng tổ chức nhiều hoạt động trải nghiệm trong giờ học nhằm tạo môi trường học tập sinh động và hấp dẫn hơn. Đây là điểm khác biệt rõ rệt so với phương pháp dạy học truyền thống vốn thiên về nghe giảng và làm bài cá nhân.</w:t>
      </w:r>
    </w:p>
    <w:p w14:paraId="79A523C9" w14:textId="77777777" w:rsidR="00BD54FC" w:rsidRPr="006909EE" w:rsidRDefault="00BD54FC" w:rsidP="007618BE">
      <w:pPr>
        <w:pStyle w:val="NormalWeb"/>
        <w:spacing w:before="0" w:beforeAutospacing="0" w:after="0" w:afterAutospacing="0"/>
        <w:ind w:firstLine="284"/>
        <w:jc w:val="both"/>
      </w:pPr>
      <w:r w:rsidRPr="006909EE">
        <w:t>Trong quá trình học, sinh viên được tham gia thảo luận nhóm, trao đổi ý tưởng, giải quyết tình huống thực tế và trình bày kết quả trước lớp. Giáo viên có thể tổ chức các trò chơi học tập như tìm quy luật nhanh, ghép công thức, giải ô chữ hoặc thi đua giữa các nhóm để tạo không khí sôi nổi.</w:t>
      </w:r>
    </w:p>
    <w:p w14:paraId="4F5AC390" w14:textId="77777777" w:rsidR="00BD54FC" w:rsidRPr="006909EE" w:rsidRDefault="00BD54FC" w:rsidP="007618BE">
      <w:pPr>
        <w:pStyle w:val="NormalWeb"/>
        <w:spacing w:before="0" w:beforeAutospacing="0" w:after="0" w:afterAutospacing="0"/>
        <w:ind w:firstLine="284"/>
        <w:jc w:val="both"/>
      </w:pPr>
      <w:r w:rsidRPr="006909EE">
        <w:t>Thông qua các hoạt động trải nghiệm, sinh viên không chỉ tiếp thu kiến thức mà còn được rèn luyện kỹ năng giao tiếp, kỹ năng hợp tác và khả năng phản biện. Các em mạnh dạn đưa ra ý kiến cá nhân, biết lắng nghe người khác và học cách bảo vệ quan điểm của mình bằng lập luận hợp lý.</w:t>
      </w:r>
    </w:p>
    <w:p w14:paraId="680D5ABB" w14:textId="77777777" w:rsidR="00BD54FC" w:rsidRPr="006909EE" w:rsidRDefault="00BD54FC" w:rsidP="007618BE">
      <w:pPr>
        <w:pStyle w:val="NormalWeb"/>
        <w:spacing w:before="0" w:beforeAutospacing="0" w:after="0" w:afterAutospacing="0"/>
        <w:ind w:firstLine="284"/>
        <w:jc w:val="both"/>
      </w:pPr>
      <w:r w:rsidRPr="006909EE">
        <w:t>Bên cạnh đó, việc học thông qua trải nghiệm giúp sinh viên cảm thấy thoải mái hơn, giảm căng thẳng và tăng hứng thú với môn học. Những giờ học Toán trở nên gần gũi, sinh động và hấp dẫn hơn so với trước đây.</w:t>
      </w:r>
    </w:p>
    <w:p w14:paraId="3E9DC402" w14:textId="7B6EA5DB" w:rsidR="00BD54FC" w:rsidRPr="006909EE" w:rsidRDefault="008270ED" w:rsidP="007618BE">
      <w:pPr>
        <w:pStyle w:val="Heading3"/>
        <w:spacing w:before="0" w:beforeAutospacing="0" w:after="0" w:afterAutospacing="0"/>
        <w:ind w:firstLine="284"/>
        <w:jc w:val="both"/>
        <w:rPr>
          <w:sz w:val="24"/>
          <w:szCs w:val="24"/>
        </w:rPr>
      </w:pPr>
      <w:r w:rsidRPr="006909EE">
        <w:rPr>
          <w:sz w:val="24"/>
          <w:szCs w:val="24"/>
        </w:rPr>
        <w:t>3</w:t>
      </w:r>
      <w:r w:rsidR="00BD54FC" w:rsidRPr="006909EE">
        <w:rPr>
          <w:sz w:val="24"/>
          <w:szCs w:val="24"/>
        </w:rPr>
        <w:t>.4. Chú trọng phát triển năng lực</w:t>
      </w:r>
    </w:p>
    <w:p w14:paraId="457547C2" w14:textId="77777777" w:rsidR="00BD54FC" w:rsidRPr="006909EE" w:rsidRDefault="00BD54FC" w:rsidP="007618BE">
      <w:pPr>
        <w:pStyle w:val="NormalWeb"/>
        <w:spacing w:before="0" w:beforeAutospacing="0" w:after="0" w:afterAutospacing="0"/>
        <w:ind w:firstLine="284"/>
        <w:jc w:val="both"/>
      </w:pPr>
      <w:r w:rsidRPr="006909EE">
        <w:t>Sáng kiến không chỉ hướng đến mục tiêu truyền đạt kiến thức mà còn đặc biệt chú trọng phát triển năng lực toàn diện cho sinh viên. Đây là xu hướng đổi mới giáo dục hiện nay, chuyển từ dạy học theo nội dung sang phát triển phẩm chất và năng lực người học.</w:t>
      </w:r>
    </w:p>
    <w:p w14:paraId="3F4EBECF" w14:textId="77777777" w:rsidR="00BD54FC" w:rsidRPr="006909EE" w:rsidRDefault="00BD54FC" w:rsidP="007618BE">
      <w:pPr>
        <w:pStyle w:val="NormalWeb"/>
        <w:spacing w:before="0" w:beforeAutospacing="0" w:after="0" w:afterAutospacing="0"/>
        <w:ind w:firstLine="284"/>
        <w:jc w:val="both"/>
      </w:pPr>
      <w:r w:rsidRPr="006909EE">
        <w:t>Thông qua các hoạt động học tập, sinh viên được rèn luyện năng lực tư duy và khả năng phân tích vấn đề. Khi tự tìm quy luật hoặc giải quyết các bài toán thực tế, các em phải suy nghĩ logic, so sánh và đưa ra kết luận phù hợp.</w:t>
      </w:r>
    </w:p>
    <w:p w14:paraId="4AFAE32A" w14:textId="77777777" w:rsidR="00BD54FC" w:rsidRPr="006909EE" w:rsidRDefault="00BD54FC" w:rsidP="007618BE">
      <w:pPr>
        <w:pStyle w:val="NormalWeb"/>
        <w:spacing w:before="0" w:beforeAutospacing="0" w:after="0" w:afterAutospacing="0"/>
        <w:ind w:firstLine="284"/>
        <w:jc w:val="both"/>
      </w:pPr>
      <w:r w:rsidRPr="006909EE">
        <w:t>Ngoài ra, sáng kiến còn góp phần phát triển năng lực giải quyết vấn đề. Sinh viên được đặt vào những tình huống thực tế cần vận dụng kiến thức để tìm cách giải quyết. Điều này giúp các em hình thành tư duy linh hoạt và khả năng ứng dụng kiến thức vào cuộc sống.</w:t>
      </w:r>
    </w:p>
    <w:p w14:paraId="15E9A58A" w14:textId="77777777" w:rsidR="00BD54FC" w:rsidRPr="006909EE" w:rsidRDefault="00BD54FC" w:rsidP="007618BE">
      <w:pPr>
        <w:pStyle w:val="NormalWeb"/>
        <w:spacing w:before="0" w:beforeAutospacing="0" w:after="0" w:afterAutospacing="0"/>
        <w:ind w:firstLine="284"/>
        <w:jc w:val="both"/>
      </w:pPr>
      <w:r w:rsidRPr="006909EE">
        <w:lastRenderedPageBreak/>
        <w:t>Kỹ năng giao tiếp và hợp tác cũng được phát triển thông qua các hoạt động nhóm và trình bày trước lớp. Sinh viên học cách diễn đạt ý tưởng rõ ràng, biết lắng nghe người khác và phối hợp làm việc cùng tập thể.</w:t>
      </w:r>
    </w:p>
    <w:p w14:paraId="3F806C76" w14:textId="77777777" w:rsidR="00BD54FC" w:rsidRPr="006909EE" w:rsidRDefault="00BD54FC" w:rsidP="007618BE">
      <w:pPr>
        <w:pStyle w:val="NormalWeb"/>
        <w:spacing w:before="0" w:beforeAutospacing="0" w:after="0" w:afterAutospacing="0"/>
        <w:ind w:firstLine="284"/>
        <w:jc w:val="both"/>
      </w:pPr>
      <w:r w:rsidRPr="006909EE">
        <w:t>Đặc biệt, năng lực vận dụng thực tiễn được nâng cao khi sinh viên hiểu được ý nghĩa ứng dụng của Toán học trong học tập và đời sống. Đây là yếu tố rất cần thiết đối với sinh viên trung cấp trong quá trình học nghề và làm việc sau này.</w:t>
      </w:r>
    </w:p>
    <w:p w14:paraId="39DB49A3" w14:textId="79A8857D" w:rsidR="00BD54FC" w:rsidRPr="006909EE" w:rsidRDefault="008270ED" w:rsidP="007618BE">
      <w:pPr>
        <w:pStyle w:val="Heading3"/>
        <w:spacing w:before="0" w:beforeAutospacing="0" w:after="0" w:afterAutospacing="0"/>
        <w:ind w:firstLine="284"/>
        <w:jc w:val="both"/>
        <w:rPr>
          <w:sz w:val="24"/>
          <w:szCs w:val="24"/>
        </w:rPr>
      </w:pPr>
      <w:r w:rsidRPr="006909EE">
        <w:rPr>
          <w:sz w:val="24"/>
          <w:szCs w:val="24"/>
        </w:rPr>
        <w:t>3</w:t>
      </w:r>
      <w:r w:rsidR="00BD54FC" w:rsidRPr="006909EE">
        <w:rPr>
          <w:sz w:val="24"/>
          <w:szCs w:val="24"/>
        </w:rPr>
        <w:t>.5. Phù hợp với đối tượng sinh viên trung cấp</w:t>
      </w:r>
    </w:p>
    <w:p w14:paraId="2CA4CE9A" w14:textId="77777777" w:rsidR="00BD54FC" w:rsidRPr="006909EE" w:rsidRDefault="00BD54FC" w:rsidP="007618BE">
      <w:pPr>
        <w:pStyle w:val="NormalWeb"/>
        <w:spacing w:before="0" w:beforeAutospacing="0" w:after="0" w:afterAutospacing="0"/>
        <w:ind w:firstLine="284"/>
        <w:jc w:val="both"/>
      </w:pPr>
      <w:r w:rsidRPr="006909EE">
        <w:t>Một điểm mới quan trọng của sáng kiến là nội dung và phương pháp được xây dựng phù hợp với đối tượng sinh viên trung cấp. Thực tế cho thấy nhiều sinh viên trung cấp có khả năng tiếp thu chậm hơn và thường thiếu hứng thú với môn Toán. Nếu áp dụng phương pháp dạy học nặng lý thuyết, các em dễ cảm thấy khó hiểu, chán nản và mất tự tin.</w:t>
      </w:r>
    </w:p>
    <w:p w14:paraId="4996C25C" w14:textId="77777777" w:rsidR="00BD54FC" w:rsidRPr="006909EE" w:rsidRDefault="00BD54FC" w:rsidP="007618BE">
      <w:pPr>
        <w:pStyle w:val="NormalWeb"/>
        <w:spacing w:before="0" w:beforeAutospacing="0" w:after="0" w:afterAutospacing="0"/>
        <w:ind w:firstLine="284"/>
        <w:jc w:val="both"/>
      </w:pPr>
      <w:r w:rsidRPr="006909EE">
        <w:t>Sáng kiến đã lựa chọn cách tổ chức bài học nhẹ nhàng, trực quan và gần gũi. Các kiến thức được trình bày thông qua ví dụ thực tế, hoạt động trải nghiệm và tình huống quen thuộc giúp sinh viên dễ tiếp cận hơn.</w:t>
      </w:r>
    </w:p>
    <w:p w14:paraId="37AB2A26" w14:textId="77777777" w:rsidR="00BD54FC" w:rsidRPr="006909EE" w:rsidRDefault="00BD54FC" w:rsidP="007618BE">
      <w:pPr>
        <w:pStyle w:val="NormalWeb"/>
        <w:spacing w:before="0" w:beforeAutospacing="0" w:after="0" w:afterAutospacing="0"/>
        <w:ind w:firstLine="284"/>
        <w:jc w:val="both"/>
      </w:pPr>
      <w:r w:rsidRPr="006909EE">
        <w:t>Ngoài ra, việc cho sinh viên tham gia thảo luận nhóm và tự khám phá kiến thức giúp giảm áp lực học tập. Các em không còn cảm giác sợ sai hay e ngại khi phát biểu. Điều này góp phần nâng cao sự tự tin và tạo động lực học tập tích cực hơn.</w:t>
      </w:r>
    </w:p>
    <w:p w14:paraId="3C7CCEC5" w14:textId="77777777" w:rsidR="00BD54FC" w:rsidRPr="006909EE" w:rsidRDefault="00BD54FC" w:rsidP="007618BE">
      <w:pPr>
        <w:pStyle w:val="NormalWeb"/>
        <w:spacing w:before="0" w:beforeAutospacing="0" w:after="0" w:afterAutospacing="0"/>
        <w:ind w:firstLine="284"/>
        <w:jc w:val="both"/>
      </w:pPr>
      <w:r w:rsidRPr="006909EE">
        <w:t>Nhờ phương pháp phù hợp với đặc điểm người học, hiệu quả tiếp thu kiến thức của sinh viên được cải thiện rõ rệt.</w:t>
      </w:r>
    </w:p>
    <w:p w14:paraId="14E008CA" w14:textId="525F7DDA" w:rsidR="00BD54FC" w:rsidRPr="006909EE" w:rsidRDefault="008270ED" w:rsidP="007618BE">
      <w:pPr>
        <w:pStyle w:val="Heading3"/>
        <w:spacing w:before="0" w:beforeAutospacing="0" w:after="0" w:afterAutospacing="0"/>
        <w:ind w:firstLine="284"/>
        <w:jc w:val="both"/>
        <w:rPr>
          <w:sz w:val="24"/>
          <w:szCs w:val="24"/>
        </w:rPr>
      </w:pPr>
      <w:r w:rsidRPr="006909EE">
        <w:rPr>
          <w:sz w:val="24"/>
          <w:szCs w:val="24"/>
        </w:rPr>
        <w:t>3</w:t>
      </w:r>
      <w:r w:rsidR="00BD54FC" w:rsidRPr="006909EE">
        <w:rPr>
          <w:sz w:val="24"/>
          <w:szCs w:val="24"/>
        </w:rPr>
        <w:t>.6. Tạo môi trường học tập tích cực</w:t>
      </w:r>
    </w:p>
    <w:p w14:paraId="71BDDADD" w14:textId="77777777" w:rsidR="00BD54FC" w:rsidRPr="006909EE" w:rsidRDefault="00BD54FC" w:rsidP="007618BE">
      <w:pPr>
        <w:pStyle w:val="NormalWeb"/>
        <w:spacing w:before="0" w:beforeAutospacing="0" w:after="0" w:afterAutospacing="0"/>
        <w:ind w:firstLine="284"/>
        <w:jc w:val="both"/>
      </w:pPr>
      <w:r w:rsidRPr="006909EE">
        <w:t>Sáng kiến góp phần xây dựng môi trường học tập tích cực, thân thiện và cởi mở trong lớp học. Nếu trước đây giờ học Toán thường diễn ra khá căng thẳng và im lặng thì nay không khí lớp học trở nên sôi nổi hơn nhờ các hoạt động tương tác đa dạng.</w:t>
      </w:r>
    </w:p>
    <w:p w14:paraId="1B8233F1" w14:textId="77777777" w:rsidR="00BD54FC" w:rsidRPr="006909EE" w:rsidRDefault="00BD54FC" w:rsidP="007618BE">
      <w:pPr>
        <w:pStyle w:val="NormalWeb"/>
        <w:spacing w:before="0" w:beforeAutospacing="0" w:after="0" w:afterAutospacing="0"/>
        <w:ind w:firstLine="284"/>
        <w:jc w:val="both"/>
      </w:pPr>
      <w:r w:rsidRPr="006909EE">
        <w:t>Sinh viên được khuyến khích đặt câu hỏi, chia sẻ ý kiến và tham gia vào các hoạt động chung của lớp. Giáo viên đóng vai trò hỗ trợ, động viên và tạo điều kiện để mọi sinh viên đều được tham gia học tập.</w:t>
      </w:r>
    </w:p>
    <w:p w14:paraId="6D0F6E81" w14:textId="77777777" w:rsidR="00BD54FC" w:rsidRPr="006909EE" w:rsidRDefault="00BD54FC" w:rsidP="007618BE">
      <w:pPr>
        <w:pStyle w:val="NormalWeb"/>
        <w:spacing w:before="0" w:beforeAutospacing="0" w:after="0" w:afterAutospacing="0"/>
        <w:ind w:firstLine="284"/>
        <w:jc w:val="both"/>
      </w:pPr>
      <w:r w:rsidRPr="006909EE">
        <w:t>Môi trường học tập tích cực giúp tăng sự tự tin và khả năng giao tiếp của sinh viên. Những em nhút nhát cũng dần mạnh dạn hơn khi trình bày ý kiến trước tập thể. Đồng thời, tinh thần hợp tác giữa các thành viên trong lớp được nâng cao.</w:t>
      </w:r>
    </w:p>
    <w:p w14:paraId="040F2F6C" w14:textId="77777777" w:rsidR="00BD54FC" w:rsidRPr="006909EE" w:rsidRDefault="00BD54FC" w:rsidP="007618BE">
      <w:pPr>
        <w:pStyle w:val="NormalWeb"/>
        <w:spacing w:before="0" w:beforeAutospacing="0" w:after="0" w:afterAutospacing="0"/>
        <w:ind w:firstLine="284"/>
        <w:jc w:val="both"/>
      </w:pPr>
      <w:r w:rsidRPr="006909EE">
        <w:t>Việc giảm áp lực học tập còn giúp sinh viên cảm thấy yêu thích môn Toán hơn, từ đó nâng cao hiệu quả học tập.</w:t>
      </w:r>
    </w:p>
    <w:p w14:paraId="3378284F" w14:textId="2DEAA62C" w:rsidR="00BD54FC" w:rsidRPr="006909EE" w:rsidRDefault="008270ED" w:rsidP="007618BE">
      <w:pPr>
        <w:pStyle w:val="Heading3"/>
        <w:spacing w:before="0" w:beforeAutospacing="0" w:after="0" w:afterAutospacing="0"/>
        <w:ind w:firstLine="284"/>
        <w:jc w:val="both"/>
        <w:rPr>
          <w:sz w:val="24"/>
          <w:szCs w:val="24"/>
        </w:rPr>
      </w:pPr>
      <w:r w:rsidRPr="006909EE">
        <w:rPr>
          <w:sz w:val="24"/>
          <w:szCs w:val="24"/>
        </w:rPr>
        <w:t>3</w:t>
      </w:r>
      <w:r w:rsidR="00BD54FC" w:rsidRPr="006909EE">
        <w:rPr>
          <w:sz w:val="24"/>
          <w:szCs w:val="24"/>
        </w:rPr>
        <w:t>.7. Đổi mới cách đánh giá</w:t>
      </w:r>
    </w:p>
    <w:p w14:paraId="23AF33E5" w14:textId="77777777" w:rsidR="00BD54FC" w:rsidRPr="006909EE" w:rsidRDefault="00BD54FC" w:rsidP="007618BE">
      <w:pPr>
        <w:pStyle w:val="NormalWeb"/>
        <w:spacing w:before="0" w:beforeAutospacing="0" w:after="0" w:afterAutospacing="0"/>
        <w:ind w:firstLine="284"/>
        <w:jc w:val="both"/>
      </w:pPr>
      <w:r w:rsidRPr="006909EE">
        <w:t>Sáng kiến còn đổi mới phương pháp kiểm tra, đánh giá kết quả học tập của sinh viên. Trước đây việc đánh giá chủ yếu dựa vào điểm số của các bài kiểm tra viết nên chưa phản ánh đầy đủ năng lực của người học.</w:t>
      </w:r>
    </w:p>
    <w:p w14:paraId="13669FD3" w14:textId="77777777" w:rsidR="00BD54FC" w:rsidRPr="006909EE" w:rsidRDefault="00BD54FC" w:rsidP="007618BE">
      <w:pPr>
        <w:pStyle w:val="NormalWeb"/>
        <w:spacing w:before="0" w:beforeAutospacing="0" w:after="0" w:afterAutospacing="0"/>
        <w:ind w:firstLine="284"/>
        <w:jc w:val="both"/>
      </w:pPr>
      <w:r w:rsidRPr="006909EE">
        <w:t>Trong sáng kiến này, giáo viên không chỉ đánh giá kết quả cuối cùng mà còn chú trọng đánh giá quá trình học tập của sinh viên. Các tiêu chí đánh giá bao gồm mức độ tham gia hoạt động, tinh thần hợp tác nhóm, kỹ năng trình bày, khả năng phản biện và vận dụng kiến thức vào thực tế.</w:t>
      </w:r>
    </w:p>
    <w:p w14:paraId="630E2E01" w14:textId="77777777" w:rsidR="00BD54FC" w:rsidRPr="006909EE" w:rsidRDefault="00BD54FC" w:rsidP="007618BE">
      <w:pPr>
        <w:pStyle w:val="NormalWeb"/>
        <w:spacing w:before="0" w:beforeAutospacing="0" w:after="0" w:afterAutospacing="0"/>
        <w:ind w:firstLine="284"/>
        <w:jc w:val="both"/>
      </w:pPr>
      <w:r w:rsidRPr="006909EE">
        <w:t>Cách đánh giá này giúp sinh viên phát triển toàn diện hơn thay vì chỉ học thuộc công thức để làm bài kiểm tra. Đồng thời tạo động lực cho các em tích cực tham gia các hoạt động học tập trong lớp.</w:t>
      </w:r>
    </w:p>
    <w:p w14:paraId="3207B9BA" w14:textId="77777777" w:rsidR="00BD54FC" w:rsidRPr="006909EE" w:rsidRDefault="00BD54FC" w:rsidP="007618BE">
      <w:pPr>
        <w:pStyle w:val="NormalWeb"/>
        <w:spacing w:before="0" w:beforeAutospacing="0" w:after="0" w:afterAutospacing="0"/>
        <w:ind w:firstLine="284"/>
        <w:jc w:val="both"/>
      </w:pPr>
      <w:r w:rsidRPr="006909EE">
        <w:t>Việc đổi mới đánh giá cũng giúp giáo viên hiểu rõ hơn năng lực, điểm mạnh và hạn chế của từng sinh viên để có biện pháp hỗ trợ phù hợp. Qua đó nâng cao chất lượng dạy học và hiệu quả giáo dục.</w:t>
      </w:r>
    </w:p>
    <w:p w14:paraId="3AC4E7FA" w14:textId="01E1081C" w:rsidR="00A27717" w:rsidRPr="006909EE" w:rsidRDefault="00BD54FC" w:rsidP="007618BE">
      <w:pPr>
        <w:ind w:firstLine="284"/>
        <w:jc w:val="both"/>
      </w:pPr>
      <w:r w:rsidRPr="006909EE">
        <w:t xml:space="preserve"> </w:t>
      </w:r>
      <w:r w:rsidR="00A27717" w:rsidRPr="006909EE">
        <w:rPr>
          <w:b/>
          <w:bCs/>
        </w:rPr>
        <w:t>4. Hiệu quả và kết quả thực hiện sáng kiến:</w:t>
      </w:r>
    </w:p>
    <w:p w14:paraId="7C7A04E7" w14:textId="26C8E31C" w:rsidR="000B7FEA" w:rsidRPr="006909EE" w:rsidRDefault="000B7FEA" w:rsidP="00FF0B5D">
      <w:pPr>
        <w:ind w:firstLine="284"/>
        <w:jc w:val="both"/>
        <w:outlineLvl w:val="0"/>
      </w:pPr>
      <w:r w:rsidRPr="006909EE">
        <w:t>Sáng kiến “</w:t>
      </w:r>
      <w:r w:rsidR="00FF0B5D" w:rsidRPr="006909EE">
        <w:rPr>
          <w:b/>
          <w:bCs/>
          <w:i/>
          <w:iCs/>
          <w:kern w:val="36"/>
        </w:rPr>
        <w:t>Vận dụng thuyết kiến tạo nhận thức trong dạy học cấp số cộng cho sinh viên hệ trung cấp</w:t>
      </w:r>
      <w:r w:rsidRPr="006909EE">
        <w:t xml:space="preserve">” đã được áp dụng thử nghiệm từ tháng 9/2025 đến tháng 12/2025 và áp dụng chính thức từ tháng 01/2026 tại </w:t>
      </w:r>
      <w:r w:rsidRPr="006909EE">
        <w:rPr>
          <w:rStyle w:val="whitespace-normal"/>
        </w:rPr>
        <w:t>Trường Cao đẳng Lý Tự Trọng TP. HCM</w:t>
      </w:r>
      <w:r w:rsidRPr="006909EE">
        <w:t>.</w:t>
      </w:r>
    </w:p>
    <w:p w14:paraId="701B1377" w14:textId="03BD6A97" w:rsidR="000B7FEA" w:rsidRPr="006909EE" w:rsidRDefault="000B7FEA" w:rsidP="007618BE">
      <w:pPr>
        <w:pStyle w:val="NormalWeb"/>
        <w:spacing w:before="0" w:beforeAutospacing="0" w:after="0" w:afterAutospacing="0"/>
        <w:ind w:firstLine="284"/>
        <w:jc w:val="both"/>
      </w:pPr>
      <w:r w:rsidRPr="006909EE">
        <w:t>Sáng kiến được triển khai tại các lớp trung cấp như 24T4 trong quá trình giảng dạy môn Toán. Quy mô áp dụng gồm nhiều lớp sinh viên hệ trung cấp với nội dung cấp số cộng trong chương trình Toán.</w:t>
      </w:r>
    </w:p>
    <w:p w14:paraId="59C6BEAE" w14:textId="77777777" w:rsidR="000B7FEA" w:rsidRPr="006909EE" w:rsidRDefault="000B7FEA" w:rsidP="007618BE">
      <w:pPr>
        <w:pStyle w:val="NormalWeb"/>
        <w:spacing w:before="0" w:beforeAutospacing="0" w:after="0" w:afterAutospacing="0"/>
        <w:ind w:firstLine="284"/>
        <w:jc w:val="both"/>
      </w:pPr>
      <w:r w:rsidRPr="006909EE">
        <w:t>Sau quá trình áp dụng, kết quả học tập của sinh viên có sự chuyển biến tích cực. Sinh viên chủ động hơn trong học tập, mạnh dạn phát biểu ý kiến và tích cực tham gia thảo luận nhóm. Nhiều sinh viên trước đây sợ học Toán đã tự tin hơn khi giải bài tập và trình bày kết quả trước lớp. Khả năng nhận biết quy luật, vận dụng công thức và giải quyết bài toán thực tế được cải thiện rõ rệt.</w:t>
      </w:r>
    </w:p>
    <w:p w14:paraId="388DFC31" w14:textId="1CD53F49" w:rsidR="000B7FEA" w:rsidRPr="006909EE" w:rsidRDefault="000B7FEA" w:rsidP="007618BE">
      <w:pPr>
        <w:pStyle w:val="NormalWeb"/>
        <w:spacing w:before="0" w:beforeAutospacing="0" w:after="0" w:afterAutospacing="0"/>
        <w:ind w:firstLine="284"/>
        <w:jc w:val="both"/>
      </w:pPr>
      <w:r w:rsidRPr="006909EE">
        <w:t>Tỷ lệ sinh viên đạt điểm khá, giỏi tăng lên; số sinh viên yếu giảm đáng kể so với trước khi áp dụng sáng kiến. Đặc biệt, việc kết hợp phần mềm A</w:t>
      </w:r>
      <w:r w:rsidR="00FF0B5D" w:rsidRPr="006909EE">
        <w:t>zota</w:t>
      </w:r>
      <w:r w:rsidRPr="006909EE">
        <w:t xml:space="preserve"> giúp giáo viên giao bài tập nhanh, kiểm tra trực tuyến thuận tiện </w:t>
      </w:r>
      <w:r w:rsidRPr="006909EE">
        <w:lastRenderedPageBreak/>
        <w:t>và theo dõi kết quả học tập của sinh viên dễ dàng hơn. Sinh viên có thể làm bài mọi lúc, mọi nơi, tăng tính chủ động và hỗ trợ chuyển đổi số trong giáo dục nghề nghiệp.</w:t>
      </w:r>
    </w:p>
    <w:p w14:paraId="3A10BB9E" w14:textId="77777777" w:rsidR="000B7FEA" w:rsidRPr="006909EE" w:rsidRDefault="000B7FEA" w:rsidP="007618BE">
      <w:pPr>
        <w:pStyle w:val="NormalWeb"/>
        <w:spacing w:before="0" w:beforeAutospacing="0" w:after="0" w:afterAutospacing="0"/>
        <w:ind w:firstLine="284"/>
        <w:jc w:val="both"/>
      </w:pPr>
      <w:r w:rsidRPr="006909EE">
        <w:t>Ngoài hiệu quả về kiến thức, sáng kiến còn góp phần phát triển các kỹ năng cần thiết cho sinh viên như:</w:t>
      </w:r>
    </w:p>
    <w:p w14:paraId="2EFA71BE" w14:textId="14032A1D" w:rsidR="000B7FEA" w:rsidRPr="006909EE" w:rsidRDefault="000B7FEA" w:rsidP="002A03D4">
      <w:pPr>
        <w:pStyle w:val="ListParagraph"/>
        <w:numPr>
          <w:ilvl w:val="1"/>
          <w:numId w:val="1"/>
        </w:numPr>
        <w:ind w:left="0" w:firstLine="284"/>
        <w:jc w:val="both"/>
      </w:pPr>
      <w:r w:rsidRPr="006909EE">
        <w:t xml:space="preserve">Kỹ năng làm việc nhóm. </w:t>
      </w:r>
    </w:p>
    <w:p w14:paraId="58EA5B97" w14:textId="6374A19A" w:rsidR="000B7FEA" w:rsidRPr="006909EE" w:rsidRDefault="000B7FEA" w:rsidP="002A03D4">
      <w:pPr>
        <w:pStyle w:val="ListParagraph"/>
        <w:numPr>
          <w:ilvl w:val="1"/>
          <w:numId w:val="1"/>
        </w:numPr>
        <w:ind w:left="0" w:firstLine="284"/>
        <w:jc w:val="both"/>
      </w:pPr>
      <w:r w:rsidRPr="006909EE">
        <w:t xml:space="preserve">Kỹ năng trình bày và phản biện. </w:t>
      </w:r>
    </w:p>
    <w:p w14:paraId="31C89A54" w14:textId="408127F1" w:rsidR="000B7FEA" w:rsidRPr="006909EE" w:rsidRDefault="000B7FEA" w:rsidP="002A03D4">
      <w:pPr>
        <w:pStyle w:val="ListParagraph"/>
        <w:numPr>
          <w:ilvl w:val="1"/>
          <w:numId w:val="1"/>
        </w:numPr>
        <w:ind w:left="0" w:firstLine="284"/>
        <w:jc w:val="both"/>
      </w:pPr>
      <w:r w:rsidRPr="006909EE">
        <w:t xml:space="preserve">Kỹ năng giải quyết vấn đề. </w:t>
      </w:r>
    </w:p>
    <w:p w14:paraId="77D5669F" w14:textId="03B97300" w:rsidR="000B7FEA" w:rsidRPr="006909EE" w:rsidRDefault="000B7FEA" w:rsidP="002A03D4">
      <w:pPr>
        <w:pStyle w:val="ListParagraph"/>
        <w:numPr>
          <w:ilvl w:val="1"/>
          <w:numId w:val="1"/>
        </w:numPr>
        <w:ind w:left="0" w:firstLine="284"/>
        <w:jc w:val="both"/>
      </w:pPr>
      <w:r w:rsidRPr="006909EE">
        <w:t xml:space="preserve">Kỹ năng sử dụng công nghệ thông tin trong học tập. </w:t>
      </w:r>
    </w:p>
    <w:p w14:paraId="50CEE75C" w14:textId="56CD1400" w:rsidR="000B7FEA" w:rsidRPr="006909EE" w:rsidRDefault="000B7FEA" w:rsidP="007618BE">
      <w:pPr>
        <w:pStyle w:val="NormalWeb"/>
        <w:spacing w:before="0" w:beforeAutospacing="0" w:after="0" w:afterAutospacing="0"/>
        <w:ind w:firstLine="284"/>
        <w:jc w:val="both"/>
      </w:pPr>
      <w:r w:rsidRPr="006909EE">
        <w:t xml:space="preserve">Sáng kiến có khả năng áp dụng rộng rãi trong dạy học môn Toán ở hệ trung cấp, cao đẳng nghề và có thể mở rộng </w:t>
      </w:r>
      <w:r w:rsidR="00FF0B5D" w:rsidRPr="006909EE">
        <w:t>vận dụng vào trường THPT, các cơ sở giáo dục. Nội dung cấp số cộng thường có trong kỳ thi kết thúc môn chương trình hệ trung cấp và đặc biệt luôn có trương các kỳ thi tốt nghiệp THPT</w:t>
      </w:r>
    </w:p>
    <w:p w14:paraId="2C8E892B" w14:textId="77777777" w:rsidR="000B7FEA" w:rsidRPr="006909EE" w:rsidRDefault="000B7FEA" w:rsidP="007618BE">
      <w:pPr>
        <w:pStyle w:val="Heading2"/>
        <w:spacing w:before="0" w:beforeAutospacing="0" w:after="0" w:afterAutospacing="0"/>
        <w:ind w:firstLine="284"/>
        <w:jc w:val="both"/>
        <w:rPr>
          <w:sz w:val="24"/>
          <w:szCs w:val="24"/>
        </w:rPr>
      </w:pPr>
      <w:r w:rsidRPr="006909EE">
        <w:rPr>
          <w:sz w:val="24"/>
          <w:szCs w:val="24"/>
        </w:rPr>
        <w:t>Sản phẩm của giải pháp</w:t>
      </w:r>
    </w:p>
    <w:p w14:paraId="7330FACE" w14:textId="77777777" w:rsidR="000B7FEA" w:rsidRPr="006909EE" w:rsidRDefault="000B7FEA" w:rsidP="007618BE">
      <w:pPr>
        <w:pStyle w:val="NormalWeb"/>
        <w:spacing w:before="0" w:beforeAutospacing="0" w:after="0" w:afterAutospacing="0"/>
        <w:ind w:firstLine="284"/>
        <w:jc w:val="both"/>
      </w:pPr>
      <w:r w:rsidRPr="006909EE">
        <w:t>Sau quá trình thực hiện sáng kiến, các sản phẩm đạt được gồm:</w:t>
      </w:r>
    </w:p>
    <w:p w14:paraId="42257133" w14:textId="03A30315" w:rsidR="00AC27F1" w:rsidRPr="006909EE" w:rsidRDefault="00AC27F1" w:rsidP="00AC27F1">
      <w:pPr>
        <w:ind w:firstLine="284"/>
        <w:jc w:val="both"/>
      </w:pPr>
      <w:r w:rsidRPr="006909EE">
        <w:t>Hình ảnh minh chứng các tiết học áp dụng sáng kiến tại lớp trung cấp có “Phụ lục kèm theo”</w:t>
      </w:r>
    </w:p>
    <w:p w14:paraId="0C08D365" w14:textId="49A27FB7" w:rsidR="00AC27F1" w:rsidRPr="006909EE" w:rsidRDefault="00AC27F1" w:rsidP="00AC27F1">
      <w:pPr>
        <w:ind w:firstLine="284"/>
        <w:jc w:val="both"/>
      </w:pPr>
      <w:r w:rsidRPr="006909EE">
        <w:t xml:space="preserve">Hệ thống bài tập, đề kiểm tra và bài tập trực tuyến trên </w:t>
      </w:r>
      <w:r w:rsidRPr="006909EE">
        <w:rPr>
          <w:rStyle w:val="whitespace-normal"/>
        </w:rPr>
        <w:t>Azota</w:t>
      </w:r>
      <w:r w:rsidRPr="006909EE">
        <w:t>.</w:t>
      </w:r>
    </w:p>
    <w:p w14:paraId="3174934F" w14:textId="2A33C174" w:rsidR="00AC27F1" w:rsidRPr="006909EE" w:rsidRDefault="00AC27F1" w:rsidP="00AC27F1">
      <w:pPr>
        <w:ind w:firstLine="284"/>
        <w:jc w:val="both"/>
      </w:pPr>
      <w:r w:rsidRPr="006909EE">
        <w:t xml:space="preserve">Báo cáo thống kê kết quả học tập của sinh viên trước và sau khi áp dụng sáng kiến. </w:t>
      </w:r>
    </w:p>
    <w:p w14:paraId="41EBD207" w14:textId="77777777" w:rsidR="000E2479" w:rsidRPr="006909EE" w:rsidRDefault="000E2479" w:rsidP="00AC27F1">
      <w:pPr>
        <w:pStyle w:val="Heading3"/>
        <w:spacing w:before="0" w:beforeAutospacing="0" w:after="0" w:afterAutospacing="0"/>
        <w:ind w:left="1004"/>
        <w:jc w:val="both"/>
        <w:rPr>
          <w:sz w:val="24"/>
          <w:szCs w:val="24"/>
        </w:rPr>
      </w:pPr>
      <w:r w:rsidRPr="006909EE">
        <w:rPr>
          <w:sz w:val="24"/>
          <w:szCs w:val="24"/>
        </w:rPr>
        <w:t>Bảng thống kê kết quả học tập trước và sau khi áp dụng sáng kiến</w:t>
      </w:r>
    </w:p>
    <w:tbl>
      <w:tblPr>
        <w:tblStyle w:val="TableGrid"/>
        <w:tblW w:w="0" w:type="auto"/>
        <w:tblLook w:val="04A0" w:firstRow="1" w:lastRow="0" w:firstColumn="1" w:lastColumn="0" w:noHBand="0" w:noVBand="1"/>
      </w:tblPr>
      <w:tblGrid>
        <w:gridCol w:w="10529"/>
      </w:tblGrid>
      <w:tr w:rsidR="00505516" w:rsidRPr="006909EE" w14:paraId="0FBA70AF" w14:textId="77777777" w:rsidTr="00505516">
        <w:tc>
          <w:tcPr>
            <w:tcW w:w="10529" w:type="dxa"/>
          </w:tcPr>
          <w:tbl>
            <w:tblPr>
              <w:tblStyle w:val="GridTable1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2919"/>
              <w:gridCol w:w="2702"/>
            </w:tblGrid>
            <w:tr w:rsidR="00505516" w:rsidRPr="006909EE" w14:paraId="38708A32" w14:textId="77777777" w:rsidTr="005055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2EB40098" w14:textId="77777777" w:rsidR="00505516" w:rsidRPr="006909EE" w:rsidRDefault="00505516" w:rsidP="006B3C9A">
                  <w:pPr>
                    <w:ind w:firstLine="284"/>
                    <w:jc w:val="both"/>
                  </w:pPr>
                  <w:r w:rsidRPr="006909EE">
                    <w:rPr>
                      <w:b w:val="0"/>
                      <w:bCs w:val="0"/>
                    </w:rPr>
                    <w:t>Nội dung đánh giá</w:t>
                  </w:r>
                </w:p>
              </w:tc>
              <w:tc>
                <w:tcPr>
                  <w:tcW w:w="0" w:type="auto"/>
                  <w:tcBorders>
                    <w:bottom w:val="none" w:sz="0" w:space="0" w:color="auto"/>
                  </w:tcBorders>
                  <w:hideMark/>
                </w:tcPr>
                <w:p w14:paraId="4A879BE3" w14:textId="77777777" w:rsidR="00505516" w:rsidRPr="006909EE" w:rsidRDefault="00505516" w:rsidP="006B3C9A">
                  <w:pPr>
                    <w:ind w:firstLine="284"/>
                    <w:jc w:val="both"/>
                    <w:cnfStyle w:val="100000000000" w:firstRow="1" w:lastRow="0" w:firstColumn="0" w:lastColumn="0" w:oddVBand="0" w:evenVBand="0" w:oddHBand="0" w:evenHBand="0" w:firstRowFirstColumn="0" w:firstRowLastColumn="0" w:lastRowFirstColumn="0" w:lastRowLastColumn="0"/>
                    <w:rPr>
                      <w:b w:val="0"/>
                      <w:bCs w:val="0"/>
                    </w:rPr>
                  </w:pPr>
                  <w:r w:rsidRPr="006909EE">
                    <w:rPr>
                      <w:b w:val="0"/>
                      <w:bCs w:val="0"/>
                    </w:rPr>
                    <w:t>Trước khi áp dụng sáng kiến</w:t>
                  </w:r>
                </w:p>
              </w:tc>
              <w:tc>
                <w:tcPr>
                  <w:tcW w:w="0" w:type="auto"/>
                  <w:tcBorders>
                    <w:bottom w:val="none" w:sz="0" w:space="0" w:color="auto"/>
                  </w:tcBorders>
                  <w:hideMark/>
                </w:tcPr>
                <w:p w14:paraId="4F74370B" w14:textId="77777777" w:rsidR="00505516" w:rsidRPr="006909EE" w:rsidRDefault="00505516" w:rsidP="006B3C9A">
                  <w:pPr>
                    <w:ind w:firstLine="284"/>
                    <w:jc w:val="both"/>
                    <w:cnfStyle w:val="100000000000" w:firstRow="1" w:lastRow="0" w:firstColumn="0" w:lastColumn="0" w:oddVBand="0" w:evenVBand="0" w:oddHBand="0" w:evenHBand="0" w:firstRowFirstColumn="0" w:firstRowLastColumn="0" w:lastRowFirstColumn="0" w:lastRowLastColumn="0"/>
                    <w:rPr>
                      <w:b w:val="0"/>
                      <w:bCs w:val="0"/>
                    </w:rPr>
                  </w:pPr>
                  <w:r w:rsidRPr="006909EE">
                    <w:rPr>
                      <w:b w:val="0"/>
                      <w:bCs w:val="0"/>
                    </w:rPr>
                    <w:t>Sau khi áp dụng sáng kiến</w:t>
                  </w:r>
                </w:p>
              </w:tc>
            </w:tr>
            <w:tr w:rsidR="00505516" w:rsidRPr="006909EE" w14:paraId="1A21280E"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50727AE7" w14:textId="77777777" w:rsidR="00505516" w:rsidRPr="006909EE" w:rsidRDefault="00505516" w:rsidP="006B3C9A">
                  <w:pPr>
                    <w:ind w:firstLine="284"/>
                    <w:jc w:val="both"/>
                    <w:rPr>
                      <w:b w:val="0"/>
                      <w:bCs w:val="0"/>
                    </w:rPr>
                  </w:pPr>
                  <w:r w:rsidRPr="006909EE">
                    <w:t>Số lượng sinh viên khảo sát</w:t>
                  </w:r>
                </w:p>
              </w:tc>
              <w:tc>
                <w:tcPr>
                  <w:tcW w:w="0" w:type="auto"/>
                  <w:hideMark/>
                </w:tcPr>
                <w:p w14:paraId="52E1C87B"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80 sinh viên</w:t>
                  </w:r>
                </w:p>
              </w:tc>
              <w:tc>
                <w:tcPr>
                  <w:tcW w:w="0" w:type="auto"/>
                  <w:hideMark/>
                </w:tcPr>
                <w:p w14:paraId="3AD50B59"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80 sinh viên</w:t>
                  </w:r>
                </w:p>
              </w:tc>
            </w:tr>
            <w:tr w:rsidR="00505516" w:rsidRPr="006909EE" w14:paraId="753699A3"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050A68F2" w14:textId="77777777" w:rsidR="00505516" w:rsidRPr="006909EE" w:rsidRDefault="00505516" w:rsidP="006B3C9A">
                  <w:pPr>
                    <w:ind w:firstLine="284"/>
                    <w:jc w:val="both"/>
                  </w:pPr>
                  <w:r w:rsidRPr="006909EE">
                    <w:t>Sinh viên đạt loại Giỏi</w:t>
                  </w:r>
                </w:p>
              </w:tc>
              <w:tc>
                <w:tcPr>
                  <w:tcW w:w="0" w:type="auto"/>
                  <w:hideMark/>
                </w:tcPr>
                <w:p w14:paraId="7B68C6CE"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8%</w:t>
                  </w:r>
                </w:p>
              </w:tc>
              <w:tc>
                <w:tcPr>
                  <w:tcW w:w="0" w:type="auto"/>
                  <w:hideMark/>
                </w:tcPr>
                <w:p w14:paraId="7D9FC431"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22%</w:t>
                  </w:r>
                </w:p>
              </w:tc>
            </w:tr>
            <w:tr w:rsidR="00505516" w:rsidRPr="006909EE" w14:paraId="04BCD9C5"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4AB0FC93" w14:textId="77777777" w:rsidR="00505516" w:rsidRPr="006909EE" w:rsidRDefault="00505516" w:rsidP="006B3C9A">
                  <w:pPr>
                    <w:ind w:firstLine="284"/>
                    <w:jc w:val="both"/>
                  </w:pPr>
                  <w:r w:rsidRPr="006909EE">
                    <w:t>Sinh viên đạt loại Khá</w:t>
                  </w:r>
                </w:p>
              </w:tc>
              <w:tc>
                <w:tcPr>
                  <w:tcW w:w="0" w:type="auto"/>
                  <w:hideMark/>
                </w:tcPr>
                <w:p w14:paraId="02D65EB6"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25%</w:t>
                  </w:r>
                </w:p>
              </w:tc>
              <w:tc>
                <w:tcPr>
                  <w:tcW w:w="0" w:type="auto"/>
                  <w:hideMark/>
                </w:tcPr>
                <w:p w14:paraId="74FC0E48"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45%</w:t>
                  </w:r>
                </w:p>
              </w:tc>
            </w:tr>
            <w:tr w:rsidR="00505516" w:rsidRPr="006909EE" w14:paraId="0386A397"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5BFB1D7A" w14:textId="77777777" w:rsidR="00505516" w:rsidRPr="006909EE" w:rsidRDefault="00505516" w:rsidP="006B3C9A">
                  <w:pPr>
                    <w:ind w:firstLine="284"/>
                    <w:jc w:val="both"/>
                  </w:pPr>
                  <w:r w:rsidRPr="006909EE">
                    <w:t>Sinh viên đạt loại Trung bình</w:t>
                  </w:r>
                </w:p>
              </w:tc>
              <w:tc>
                <w:tcPr>
                  <w:tcW w:w="0" w:type="auto"/>
                  <w:hideMark/>
                </w:tcPr>
                <w:p w14:paraId="4BA6B307"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47%</w:t>
                  </w:r>
                </w:p>
              </w:tc>
              <w:tc>
                <w:tcPr>
                  <w:tcW w:w="0" w:type="auto"/>
                  <w:hideMark/>
                </w:tcPr>
                <w:p w14:paraId="552EE7FC"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28%</w:t>
                  </w:r>
                </w:p>
              </w:tc>
            </w:tr>
            <w:tr w:rsidR="00505516" w:rsidRPr="006909EE" w14:paraId="0DFADF8C"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5F3E80B1" w14:textId="77777777" w:rsidR="00505516" w:rsidRPr="006909EE" w:rsidRDefault="00505516" w:rsidP="006B3C9A">
                  <w:pPr>
                    <w:ind w:firstLine="284"/>
                    <w:jc w:val="both"/>
                  </w:pPr>
                  <w:r w:rsidRPr="006909EE">
                    <w:t>Sinh viên yếu</w:t>
                  </w:r>
                </w:p>
              </w:tc>
              <w:tc>
                <w:tcPr>
                  <w:tcW w:w="0" w:type="auto"/>
                  <w:hideMark/>
                </w:tcPr>
                <w:p w14:paraId="7BDBDFE9"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20%</w:t>
                  </w:r>
                </w:p>
              </w:tc>
              <w:tc>
                <w:tcPr>
                  <w:tcW w:w="0" w:type="auto"/>
                  <w:hideMark/>
                </w:tcPr>
                <w:p w14:paraId="3D29F723"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5%</w:t>
                  </w:r>
                </w:p>
              </w:tc>
            </w:tr>
            <w:tr w:rsidR="00505516" w:rsidRPr="006909EE" w14:paraId="2282A28A"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6C5EAB90" w14:textId="77777777" w:rsidR="00505516" w:rsidRPr="006909EE" w:rsidRDefault="00505516" w:rsidP="006B3C9A">
                  <w:pPr>
                    <w:ind w:firstLine="284"/>
                    <w:jc w:val="both"/>
                  </w:pPr>
                  <w:r w:rsidRPr="006909EE">
                    <w:t>Tỷ lệ sinh viên hiểu bản chất công thức</w:t>
                  </w:r>
                </w:p>
              </w:tc>
              <w:tc>
                <w:tcPr>
                  <w:tcW w:w="0" w:type="auto"/>
                  <w:hideMark/>
                </w:tcPr>
                <w:p w14:paraId="06E8ABE0"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35%</w:t>
                  </w:r>
                </w:p>
              </w:tc>
              <w:tc>
                <w:tcPr>
                  <w:tcW w:w="0" w:type="auto"/>
                  <w:hideMark/>
                </w:tcPr>
                <w:p w14:paraId="27166DE5"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82%</w:t>
                  </w:r>
                </w:p>
              </w:tc>
            </w:tr>
            <w:tr w:rsidR="00505516" w:rsidRPr="006909EE" w14:paraId="1C1D834A"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08A25264" w14:textId="77777777" w:rsidR="00505516" w:rsidRPr="006909EE" w:rsidRDefault="00505516" w:rsidP="006B3C9A">
                  <w:pPr>
                    <w:ind w:firstLine="284"/>
                    <w:jc w:val="both"/>
                  </w:pPr>
                  <w:r w:rsidRPr="006909EE">
                    <w:t>Tỷ lệ sinh viên tham gia phát biểu xây dựng bài</w:t>
                  </w:r>
                </w:p>
              </w:tc>
              <w:tc>
                <w:tcPr>
                  <w:tcW w:w="0" w:type="auto"/>
                  <w:hideMark/>
                </w:tcPr>
                <w:p w14:paraId="563F7A07"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30%</w:t>
                  </w:r>
                </w:p>
              </w:tc>
              <w:tc>
                <w:tcPr>
                  <w:tcW w:w="0" w:type="auto"/>
                  <w:hideMark/>
                </w:tcPr>
                <w:p w14:paraId="5C39451E"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75%</w:t>
                  </w:r>
                </w:p>
              </w:tc>
            </w:tr>
            <w:tr w:rsidR="00505516" w:rsidRPr="006909EE" w14:paraId="0C418DD4"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33427D3C" w14:textId="77777777" w:rsidR="00505516" w:rsidRPr="006909EE" w:rsidRDefault="00505516" w:rsidP="006B3C9A">
                  <w:pPr>
                    <w:ind w:firstLine="284"/>
                    <w:jc w:val="both"/>
                  </w:pPr>
                  <w:r w:rsidRPr="006909EE">
                    <w:t>Tỷ lệ sinh viên làm được bài toán thực tế</w:t>
                  </w:r>
                </w:p>
              </w:tc>
              <w:tc>
                <w:tcPr>
                  <w:tcW w:w="0" w:type="auto"/>
                  <w:hideMark/>
                </w:tcPr>
                <w:p w14:paraId="18CB27FD"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28%</w:t>
                  </w:r>
                </w:p>
              </w:tc>
              <w:tc>
                <w:tcPr>
                  <w:tcW w:w="0" w:type="auto"/>
                  <w:hideMark/>
                </w:tcPr>
                <w:p w14:paraId="44C9C96F"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80%</w:t>
                  </w:r>
                </w:p>
              </w:tc>
            </w:tr>
            <w:tr w:rsidR="00505516" w:rsidRPr="006909EE" w14:paraId="0734D55A"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49EAC413" w14:textId="77777777" w:rsidR="00505516" w:rsidRPr="006909EE" w:rsidRDefault="00505516" w:rsidP="006B3C9A">
                  <w:pPr>
                    <w:ind w:firstLine="284"/>
                    <w:jc w:val="both"/>
                  </w:pPr>
                  <w:r w:rsidRPr="006909EE">
                    <w:t xml:space="preserve">Tỷ lệ sinh viên hoàn thành bài tập trên </w:t>
                  </w:r>
                  <w:r w:rsidRPr="006909EE">
                    <w:rPr>
                      <w:rStyle w:val="whitespace-normal"/>
                    </w:rPr>
                    <w:t>Azota</w:t>
                  </w:r>
                </w:p>
              </w:tc>
              <w:tc>
                <w:tcPr>
                  <w:tcW w:w="0" w:type="auto"/>
                  <w:hideMark/>
                </w:tcPr>
                <w:p w14:paraId="4E70E05F"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40%</w:t>
                  </w:r>
                </w:p>
              </w:tc>
              <w:tc>
                <w:tcPr>
                  <w:tcW w:w="0" w:type="auto"/>
                  <w:hideMark/>
                </w:tcPr>
                <w:p w14:paraId="5B5C83B0"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92%</w:t>
                  </w:r>
                </w:p>
              </w:tc>
            </w:tr>
            <w:tr w:rsidR="00505516" w:rsidRPr="006909EE" w14:paraId="7B2623AB"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10E98C14" w14:textId="77777777" w:rsidR="00505516" w:rsidRPr="006909EE" w:rsidRDefault="00505516" w:rsidP="006B3C9A">
                  <w:pPr>
                    <w:ind w:firstLine="284"/>
                    <w:jc w:val="both"/>
                  </w:pPr>
                  <w:r w:rsidRPr="006909EE">
                    <w:t>Mức độ hứng thú học tập môn Toán</w:t>
                  </w:r>
                </w:p>
              </w:tc>
              <w:tc>
                <w:tcPr>
                  <w:tcW w:w="0" w:type="auto"/>
                  <w:hideMark/>
                </w:tcPr>
                <w:p w14:paraId="6AAF9F73"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Thấp</w:t>
                  </w:r>
                </w:p>
              </w:tc>
              <w:tc>
                <w:tcPr>
                  <w:tcW w:w="0" w:type="auto"/>
                  <w:hideMark/>
                </w:tcPr>
                <w:p w14:paraId="6E84E3DA"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Cao</w:t>
                  </w:r>
                </w:p>
              </w:tc>
            </w:tr>
            <w:tr w:rsidR="00505516" w:rsidRPr="006909EE" w14:paraId="710230A2"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01335288" w14:textId="77777777" w:rsidR="00505516" w:rsidRPr="006909EE" w:rsidRDefault="00505516" w:rsidP="006B3C9A">
                  <w:pPr>
                    <w:ind w:firstLine="284"/>
                    <w:jc w:val="both"/>
                  </w:pPr>
                  <w:r w:rsidRPr="006909EE">
                    <w:t>Kỹ năng làm việc nhóm</w:t>
                  </w:r>
                </w:p>
              </w:tc>
              <w:tc>
                <w:tcPr>
                  <w:tcW w:w="0" w:type="auto"/>
                  <w:hideMark/>
                </w:tcPr>
                <w:p w14:paraId="28F1E52D"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Chưa hiệu quả</w:t>
                  </w:r>
                </w:p>
              </w:tc>
              <w:tc>
                <w:tcPr>
                  <w:tcW w:w="0" w:type="auto"/>
                  <w:hideMark/>
                </w:tcPr>
                <w:p w14:paraId="62F1CAE9"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Tiến bộ rõ rệt</w:t>
                  </w:r>
                </w:p>
              </w:tc>
            </w:tr>
            <w:tr w:rsidR="00505516" w:rsidRPr="006909EE" w14:paraId="31DCA468" w14:textId="77777777" w:rsidTr="00505516">
              <w:tc>
                <w:tcPr>
                  <w:cnfStyle w:val="001000000000" w:firstRow="0" w:lastRow="0" w:firstColumn="1" w:lastColumn="0" w:oddVBand="0" w:evenVBand="0" w:oddHBand="0" w:evenHBand="0" w:firstRowFirstColumn="0" w:firstRowLastColumn="0" w:lastRowFirstColumn="0" w:lastRowLastColumn="0"/>
                  <w:tcW w:w="0" w:type="auto"/>
                  <w:hideMark/>
                </w:tcPr>
                <w:p w14:paraId="7C10B33B" w14:textId="77777777" w:rsidR="00505516" w:rsidRPr="006909EE" w:rsidRDefault="00505516" w:rsidP="006B3C9A">
                  <w:pPr>
                    <w:ind w:firstLine="284"/>
                    <w:jc w:val="both"/>
                  </w:pPr>
                  <w:r w:rsidRPr="006909EE">
                    <w:t>Kỹ năng trình bày, phản biện</w:t>
                  </w:r>
                </w:p>
              </w:tc>
              <w:tc>
                <w:tcPr>
                  <w:tcW w:w="0" w:type="auto"/>
                  <w:hideMark/>
                </w:tcPr>
                <w:p w14:paraId="27B8CC5B"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Còn hạn chế</w:t>
                  </w:r>
                </w:p>
              </w:tc>
              <w:tc>
                <w:tcPr>
                  <w:tcW w:w="0" w:type="auto"/>
                  <w:hideMark/>
                </w:tcPr>
                <w:p w14:paraId="77848484" w14:textId="77777777" w:rsidR="00505516" w:rsidRPr="006909EE" w:rsidRDefault="00505516" w:rsidP="006B3C9A">
                  <w:pPr>
                    <w:ind w:firstLine="284"/>
                    <w:jc w:val="both"/>
                    <w:cnfStyle w:val="000000000000" w:firstRow="0" w:lastRow="0" w:firstColumn="0" w:lastColumn="0" w:oddVBand="0" w:evenVBand="0" w:oddHBand="0" w:evenHBand="0" w:firstRowFirstColumn="0" w:firstRowLastColumn="0" w:lastRowFirstColumn="0" w:lastRowLastColumn="0"/>
                  </w:pPr>
                  <w:r w:rsidRPr="006909EE">
                    <w:t>Tự tin, chủ động hơn</w:t>
                  </w:r>
                </w:p>
              </w:tc>
            </w:tr>
          </w:tbl>
          <w:p w14:paraId="789BE559" w14:textId="77777777" w:rsidR="00505516" w:rsidRPr="006909EE" w:rsidRDefault="00505516"/>
        </w:tc>
      </w:tr>
    </w:tbl>
    <w:p w14:paraId="5A94B72D" w14:textId="77777777" w:rsidR="000E2479" w:rsidRPr="006909EE" w:rsidRDefault="000E2479" w:rsidP="00505516">
      <w:pPr>
        <w:pStyle w:val="Heading3"/>
        <w:spacing w:before="0" w:beforeAutospacing="0" w:after="0" w:afterAutospacing="0"/>
        <w:jc w:val="both"/>
        <w:rPr>
          <w:sz w:val="24"/>
          <w:szCs w:val="24"/>
        </w:rPr>
      </w:pPr>
      <w:r w:rsidRPr="006909EE">
        <w:rPr>
          <w:sz w:val="24"/>
          <w:szCs w:val="24"/>
        </w:rPr>
        <w:t>Nhận xét kết quả</w:t>
      </w:r>
    </w:p>
    <w:p w14:paraId="16441510" w14:textId="77777777" w:rsidR="000E2479" w:rsidRPr="006909EE" w:rsidRDefault="000E2479" w:rsidP="00505516">
      <w:pPr>
        <w:pStyle w:val="NormalWeb"/>
        <w:spacing w:before="0" w:beforeAutospacing="0" w:after="0" w:afterAutospacing="0"/>
        <w:ind w:firstLine="284"/>
        <w:jc w:val="both"/>
      </w:pPr>
      <w:r w:rsidRPr="006909EE">
        <w:t>Sau khi áp dụng sáng kiến, chất lượng học tập của sinh viên được cải thiện rõ rệt. Tỷ lệ sinh viên khá, giỏi tăng đáng kể, trong khi số sinh viên yếu giảm mạnh. Sinh viên chủ động hơn trong học tập, tích cực tham gia thảo luận và biết vận dụng kiến thức cấp số cộng vào các bài toán thực tế.</w:t>
      </w:r>
    </w:p>
    <w:p w14:paraId="29EE0BE7" w14:textId="244FA936" w:rsidR="000E2479" w:rsidRPr="006909EE" w:rsidRDefault="000E2479" w:rsidP="00505516">
      <w:pPr>
        <w:pStyle w:val="NormalWeb"/>
        <w:spacing w:before="0" w:beforeAutospacing="0" w:after="0" w:afterAutospacing="0"/>
        <w:ind w:firstLine="284"/>
        <w:jc w:val="both"/>
      </w:pPr>
      <w:r w:rsidRPr="006909EE">
        <w:t xml:space="preserve">Việc kết hợp phần mềm </w:t>
      </w:r>
      <w:r w:rsidRPr="006909EE">
        <w:rPr>
          <w:rStyle w:val="whitespace-normal"/>
        </w:rPr>
        <w:t>Azota</w:t>
      </w:r>
      <w:r w:rsidRPr="006909EE">
        <w:t xml:space="preserve"> giúp tăng hiệu quả giao bài, kiểm tra và theo dõi kết quả học tập, góp phần nâng cao chất lượng dạy học môn Toán cho sinh viên hệ trung cấp.</w:t>
      </w:r>
    </w:p>
    <w:p w14:paraId="40A76EA8" w14:textId="77777777" w:rsidR="00A27717" w:rsidRPr="006909EE" w:rsidRDefault="00A27717" w:rsidP="007618BE">
      <w:pPr>
        <w:ind w:firstLine="284"/>
        <w:jc w:val="both"/>
      </w:pPr>
      <w:r w:rsidRPr="006909EE">
        <w:rPr>
          <w:b/>
          <w:bCs/>
        </w:rPr>
        <w:t>III. NHU CẦU ĐỀ XUẤT XÉT, CÔNG NHẬN HIỆU QUẢ ÁP DỤNG VÀ KHẢ NĂNG NHÂN RỘNG CỦA SÁNG KIẾN TẠI CÁC CẤP</w:t>
      </w:r>
      <w:r w:rsidR="00A76A39" w:rsidRPr="006909EE">
        <w:rPr>
          <w:b/>
          <w:bCs/>
          <w:vertAlign w:val="superscript"/>
        </w:rPr>
        <w:t xml:space="preserve"> </w:t>
      </w:r>
      <w:r w:rsidR="00A76A39" w:rsidRPr="006909EE">
        <w:rPr>
          <w:rStyle w:val="FootnoteReference"/>
          <w:b/>
          <w:bCs/>
        </w:rPr>
        <w:footnoteReference w:id="1"/>
      </w:r>
    </w:p>
    <w:p w14:paraId="724CFE24" w14:textId="0D4AE40A" w:rsidR="00A27717" w:rsidRPr="006909EE" w:rsidRDefault="00187BC7" w:rsidP="007618BE">
      <w:pPr>
        <w:ind w:firstLine="284"/>
        <w:jc w:val="both"/>
      </w:pPr>
      <w:r w:rsidRPr="006909EE">
        <w:sym w:font="Wingdings" w:char="F078"/>
      </w:r>
      <w:r w:rsidR="007803E5" w:rsidRPr="006909EE">
        <w:t xml:space="preserve"> </w:t>
      </w:r>
      <w:r w:rsidR="00A27717" w:rsidRPr="006909EE">
        <w:t>Cấp cơ sở</w:t>
      </w:r>
    </w:p>
    <w:p w14:paraId="0EBEA67D" w14:textId="77777777" w:rsidR="00A27717" w:rsidRPr="006909EE" w:rsidRDefault="006F0EC5" w:rsidP="007618BE">
      <w:pPr>
        <w:ind w:firstLine="284"/>
        <w:jc w:val="both"/>
      </w:pPr>
      <w:r w:rsidRPr="006909EE">
        <w:sym w:font="Wingdings" w:char="F0A8"/>
      </w:r>
      <w:r w:rsidR="00A27717" w:rsidRPr="006909EE">
        <w:t xml:space="preserve"> Cấp Thành phố</w:t>
      </w:r>
    </w:p>
    <w:p w14:paraId="4305C32E" w14:textId="77777777" w:rsidR="00A27717" w:rsidRPr="006909EE" w:rsidRDefault="006F0EC5" w:rsidP="007618BE">
      <w:pPr>
        <w:ind w:firstLine="284"/>
        <w:jc w:val="both"/>
      </w:pPr>
      <w:r w:rsidRPr="006909EE">
        <w:sym w:font="Wingdings" w:char="F0A8"/>
      </w:r>
      <w:r w:rsidR="00A27717" w:rsidRPr="006909EE">
        <w:t xml:space="preserve"> Cấp toàn quốc</w:t>
      </w:r>
    </w:p>
    <w:p w14:paraId="4F1D9746" w14:textId="77777777" w:rsidR="00A27717" w:rsidRPr="006909EE" w:rsidRDefault="00A27717" w:rsidP="007618BE">
      <w:pPr>
        <w:ind w:firstLine="284"/>
        <w:jc w:val="both"/>
      </w:pPr>
      <w:r w:rsidRPr="006909EE">
        <w:t>Thuyết minh về hiệu quả áp dụng và khả năng nhân rộng trong phạm vi cơ sở/thành phố/toàn quốc của sáng kiến đề xuất:</w:t>
      </w:r>
    </w:p>
    <w:p w14:paraId="3D4130EC" w14:textId="77777777" w:rsidR="00A27717" w:rsidRPr="006909EE" w:rsidRDefault="00A27717" w:rsidP="007618BE">
      <w:pPr>
        <w:ind w:firstLine="284"/>
        <w:jc w:val="both"/>
        <w:rPr>
          <w:b/>
          <w:bCs/>
        </w:rPr>
      </w:pPr>
      <w:r w:rsidRPr="006909EE">
        <w:rPr>
          <w:b/>
          <w:bCs/>
        </w:rPr>
        <w:t>1. Về hiệu quả áp dụng của sáng kiến trong phạm vi cơ sở/thành phố/toàn quốc:</w:t>
      </w:r>
    </w:p>
    <w:p w14:paraId="197A3131" w14:textId="5897D109" w:rsidR="00481DAE" w:rsidRPr="006909EE" w:rsidRDefault="00481DAE" w:rsidP="00363EA9">
      <w:pPr>
        <w:ind w:firstLine="284"/>
        <w:jc w:val="both"/>
        <w:outlineLvl w:val="0"/>
      </w:pPr>
      <w:r w:rsidRPr="006909EE">
        <w:lastRenderedPageBreak/>
        <w:t>Sáng kiến “</w:t>
      </w:r>
      <w:r w:rsidR="00363EA9" w:rsidRPr="006909EE">
        <w:rPr>
          <w:b/>
          <w:bCs/>
          <w:i/>
          <w:iCs/>
          <w:kern w:val="36"/>
        </w:rPr>
        <w:t>Vận dụng thuyết kiến tạo nhận thức trong dạy học cấp số cộng cho sinh viên hệ trung cấp</w:t>
      </w:r>
      <w:r w:rsidRPr="006909EE">
        <w:t xml:space="preserve">” đã được áp dụng thử nghiệm và triển khai chính thức tại </w:t>
      </w:r>
      <w:r w:rsidRPr="006909EE">
        <w:rPr>
          <w:rStyle w:val="whitespace-normal"/>
        </w:rPr>
        <w:t>Trường Cao đẳng Lý Tự Trọng TP. HCM</w:t>
      </w:r>
      <w:r w:rsidRPr="006909EE">
        <w:t xml:space="preserve"> trong quá trình giảng dạy môn Toán cho sinh viên hệ trung cấp.</w:t>
      </w:r>
    </w:p>
    <w:p w14:paraId="7FBDF2CC" w14:textId="533B2C8C" w:rsidR="00481DAE" w:rsidRPr="006909EE" w:rsidRDefault="00481DAE" w:rsidP="007618BE">
      <w:pPr>
        <w:pStyle w:val="NormalWeb"/>
        <w:spacing w:before="0" w:beforeAutospacing="0" w:after="0" w:afterAutospacing="0"/>
        <w:ind w:firstLine="284"/>
        <w:jc w:val="both"/>
      </w:pPr>
      <w:r w:rsidRPr="006909EE">
        <w:t>Sáng kiến được thực hiện tại các lớp trung cấp như 24T4 với nội dung cấp số cộng trong chương trình Toán. Quy mô áp dụng gồm nhiều nhóm sinh viên có trình độ học tập khác nhau, đặc biệt có nhiều sinh viên mất căn bản môn Toán hoặc còn tâm lý sợ học Toán.</w:t>
      </w:r>
    </w:p>
    <w:p w14:paraId="35187FAF" w14:textId="77777777" w:rsidR="00481DAE" w:rsidRPr="006909EE" w:rsidRDefault="00481DAE" w:rsidP="007618BE">
      <w:pPr>
        <w:pStyle w:val="NormalWeb"/>
        <w:spacing w:before="0" w:beforeAutospacing="0" w:after="0" w:afterAutospacing="0"/>
        <w:ind w:firstLine="284"/>
        <w:jc w:val="both"/>
      </w:pPr>
      <w:r w:rsidRPr="006909EE">
        <w:t>Sau quá trình áp dụng, hiệu quả của sáng kiến được thể hiện rõ qua kết quả học tập và mức độ tham gia của sinh viên trong giờ học. Sinh viên chủ động hơn trong việc tìm tòi kiến thức, mạnh dạn trình bày ý kiến và tích cực tham gia các hoạt động nhóm. So với phương pháp dạy học truyền thống, sinh viên hiểu rõ bản chất của công thức cấp số cộng thay vì chỉ ghi nhớ máy móc.</w:t>
      </w:r>
    </w:p>
    <w:p w14:paraId="07E734EB" w14:textId="77777777" w:rsidR="00481DAE" w:rsidRPr="006909EE" w:rsidRDefault="00481DAE" w:rsidP="007618BE">
      <w:pPr>
        <w:pStyle w:val="NormalWeb"/>
        <w:spacing w:before="0" w:beforeAutospacing="0" w:after="0" w:afterAutospacing="0"/>
        <w:ind w:firstLine="284"/>
        <w:jc w:val="both"/>
      </w:pPr>
      <w:r w:rsidRPr="006909EE">
        <w:t>Tỷ lệ sinh viên đạt khá, giỏi tăng lên rõ rệt, số sinh viên yếu giảm đáng kể. Khả năng giải bài toán thực tế, kỹ năng tư duy logic và kỹ năng hợp tác nhóm của sinh viên được cải thiện tích cực. Nhiều sinh viên trước đây thiếu tự tin nay đã chủ động trao đổi, phản biện và vận dụng kiến thức vào thực tiễn học tập.</w:t>
      </w:r>
    </w:p>
    <w:p w14:paraId="4BE5D4C4" w14:textId="77777777" w:rsidR="00481DAE" w:rsidRPr="006909EE" w:rsidRDefault="00481DAE" w:rsidP="007618BE">
      <w:pPr>
        <w:pStyle w:val="NormalWeb"/>
        <w:spacing w:before="0" w:beforeAutospacing="0" w:after="0" w:afterAutospacing="0"/>
        <w:ind w:firstLine="284"/>
        <w:jc w:val="both"/>
      </w:pPr>
      <w:r w:rsidRPr="006909EE">
        <w:t xml:space="preserve">Bên cạnh đó, việc kết hợp phần mềm </w:t>
      </w:r>
      <w:r w:rsidRPr="006909EE">
        <w:rPr>
          <w:rStyle w:val="whitespace-normal"/>
        </w:rPr>
        <w:t>Azota</w:t>
      </w:r>
      <w:r w:rsidRPr="006909EE">
        <w:t xml:space="preserve"> giúp giáo viên giao bài tập, kiểm tra và theo dõi kết quả học tập nhanh chóng, thuận tiện hơn. Sinh viên có thể làm bài trực tuyến mọi lúc, mọi nơi, tăng tính tự giác và chủ động trong học tập. Điều này góp phần thúc đẩy chuyển đổi số trong giáo dục nghề nghiệp và nâng cao hiệu quả quản lý học tập.</w:t>
      </w:r>
    </w:p>
    <w:p w14:paraId="4B204249" w14:textId="77777777" w:rsidR="00481DAE" w:rsidRPr="006909EE" w:rsidRDefault="00481DAE" w:rsidP="007618BE">
      <w:pPr>
        <w:pStyle w:val="NormalWeb"/>
        <w:spacing w:before="0" w:beforeAutospacing="0" w:after="0" w:afterAutospacing="0"/>
        <w:ind w:firstLine="284"/>
        <w:jc w:val="both"/>
      </w:pPr>
      <w:r w:rsidRPr="006909EE">
        <w:t>Sáng kiến không đòi hỏi cơ sở vật chất phức tạp, nội dung dễ triển khai và phù hợp với nhiều đối tượng sinh viên nên có khả năng áp dụng rộng rãi tại các cơ sở giáo dục nghề nghiệp trên địa bàn thành phố và toàn quốc. Ngoài nội dung cấp số cộng, phương pháp này còn có thể mở rộng sang nhiều chuyên đề Toán học khác như cấp số nhân, hàm số, xác suất thống kê và các môn học có tính tư duy logic tương tự.</w:t>
      </w:r>
    </w:p>
    <w:p w14:paraId="673A7B4C" w14:textId="77777777" w:rsidR="00A27717" w:rsidRPr="006909EE" w:rsidRDefault="00A27717" w:rsidP="007618BE">
      <w:pPr>
        <w:ind w:firstLine="284"/>
        <w:jc w:val="both"/>
        <w:rPr>
          <w:b/>
          <w:bCs/>
        </w:rPr>
      </w:pPr>
      <w:r w:rsidRPr="006909EE">
        <w:rPr>
          <w:b/>
          <w:bCs/>
        </w:rPr>
        <w:t>2. Về khả năng nhân rộng của sáng kiến trong phạm vi cơ sở/Thành phố/toàn quốc:</w:t>
      </w:r>
    </w:p>
    <w:p w14:paraId="6750D515" w14:textId="756B5294" w:rsidR="00481DAE" w:rsidRPr="006909EE" w:rsidRDefault="00481DAE" w:rsidP="00363EA9">
      <w:pPr>
        <w:ind w:firstLine="284"/>
        <w:jc w:val="both"/>
        <w:outlineLvl w:val="0"/>
        <w:rPr>
          <w:b/>
          <w:bCs/>
          <w:i/>
          <w:iCs/>
          <w:kern w:val="36"/>
        </w:rPr>
      </w:pPr>
      <w:r w:rsidRPr="006909EE">
        <w:t>Sáng kiến “</w:t>
      </w:r>
      <w:r w:rsidR="00363EA9" w:rsidRPr="006909EE">
        <w:rPr>
          <w:b/>
          <w:bCs/>
          <w:i/>
          <w:iCs/>
          <w:kern w:val="36"/>
        </w:rPr>
        <w:t>Vận dụng thuyết kiến tạo nhận thức trong dạy học cấp số cộng cho sinh viên hệ trung cấp</w:t>
      </w:r>
      <w:r w:rsidRPr="006909EE">
        <w:t xml:space="preserve">” hiện đã được áp dụng tại </w:t>
      </w:r>
      <w:r w:rsidRPr="006909EE">
        <w:rPr>
          <w:rStyle w:val="whitespace-normal"/>
        </w:rPr>
        <w:t>Trường Cao đẳng Lý Tự Trọng TP. HCM</w:t>
      </w:r>
      <w:r w:rsidRPr="006909EE">
        <w:t xml:space="preserve"> trong giảng dạy môn Toán cho sinh viên hệ trung cấp. Ngoài ra, sáng kiến đã được chia sẻ trong các buổi sinh hoạt chuyên môn của tổ Toán và được nhiều giáo viên tham khảo để vận dụng vào quá trình giảng dạy.</w:t>
      </w:r>
    </w:p>
    <w:p w14:paraId="230B7AFF" w14:textId="77777777" w:rsidR="00481DAE" w:rsidRPr="006909EE" w:rsidRDefault="00481DAE" w:rsidP="007618BE">
      <w:pPr>
        <w:pStyle w:val="NormalWeb"/>
        <w:spacing w:before="0" w:beforeAutospacing="0" w:after="0" w:afterAutospacing="0"/>
        <w:ind w:firstLine="284"/>
        <w:jc w:val="both"/>
      </w:pPr>
      <w:r w:rsidRPr="006909EE">
        <w:t>Sáng kiến có khả năng chuyển giao và áp dụng cho các trường trung cấp, cao đẳng nghề và các cơ sở giáo dục nghề nghiệp trên địa bàn Thành phố Hồ Chí Minh cũng như các tỉnh, thành khác trong cả nước. Phương pháp dạy học theo thuyết kiến tạo kết hợp ứng dụng công nghệ thông tin phù hợp với xu hướng đổi mới giáo dục và chuyển đổi số hiện nay nên dễ triển khai trong thực tế giảng dạy.</w:t>
      </w:r>
    </w:p>
    <w:p w14:paraId="0A7A3F7D" w14:textId="314BE8FC" w:rsidR="00481DAE" w:rsidRPr="006909EE" w:rsidRDefault="00481DAE" w:rsidP="007618BE">
      <w:pPr>
        <w:pStyle w:val="NormalWeb"/>
        <w:spacing w:before="0" w:beforeAutospacing="0" w:after="0" w:afterAutospacing="0"/>
        <w:ind w:firstLine="284"/>
        <w:jc w:val="both"/>
      </w:pPr>
      <w:r w:rsidRPr="006909EE">
        <w:t>Hiện nay, sản phẩm của sáng kiến chủ yếu được sử dụng trong hoạt động chuyên môn tại đơn vị. Sáng kiến là cơ sở để tiếp tục hoàn thiện và tham gia các hội thi, hội thảo hoặc cuộc thi về đổi mới phương pháp dạy học trong thời gian tới.</w:t>
      </w:r>
    </w:p>
    <w:p w14:paraId="0EE25064" w14:textId="77777777" w:rsidR="00481DAE" w:rsidRPr="006909EE" w:rsidRDefault="00481DAE" w:rsidP="007618BE">
      <w:pPr>
        <w:pStyle w:val="NormalWeb"/>
        <w:spacing w:before="0" w:beforeAutospacing="0" w:after="0" w:afterAutospacing="0"/>
        <w:ind w:firstLine="284"/>
        <w:jc w:val="both"/>
      </w:pPr>
      <w:r w:rsidRPr="006909EE">
        <w:t xml:space="preserve">Sáng kiến đã tạo tác động tích cực đến công tác chuyên môn và hoạt động dạy học môn Toán. Giáo viên chuyển dần từ phương pháp truyền đạt kiến thức sang vai trò hướng dẫn và tổ chức hoạt động học tập. Sinh viên chủ động hơn trong học tập, tăng khả năng tư duy logic, kỹ năng làm việc nhóm và kỹ năng vận dụng kiến thức vào thực tiễn. Việc sử dụng phần mềm </w:t>
      </w:r>
      <w:r w:rsidRPr="006909EE">
        <w:rPr>
          <w:rStyle w:val="whitespace-normal"/>
        </w:rPr>
        <w:t>Azota</w:t>
      </w:r>
      <w:r w:rsidRPr="006909EE">
        <w:t xml:space="preserve"> còn góp phần nâng cao hiệu quả kiểm tra, đánh giá và quản lý kết quả học tập.</w:t>
      </w:r>
    </w:p>
    <w:p w14:paraId="1B32C5BA" w14:textId="77777777" w:rsidR="00481DAE" w:rsidRPr="006909EE" w:rsidRDefault="00481DAE" w:rsidP="007618BE">
      <w:pPr>
        <w:pStyle w:val="NormalWeb"/>
        <w:spacing w:before="0" w:beforeAutospacing="0" w:after="0" w:afterAutospacing="0"/>
        <w:ind w:firstLine="284"/>
        <w:jc w:val="both"/>
      </w:pPr>
      <w:r w:rsidRPr="006909EE">
        <w:t>Sáng kiến có khả năng nhân rộng cho:</w:t>
      </w:r>
    </w:p>
    <w:p w14:paraId="50B4E8FA" w14:textId="67174725" w:rsidR="00481DAE" w:rsidRPr="006909EE" w:rsidRDefault="00481DAE" w:rsidP="00C30A9B">
      <w:pPr>
        <w:pStyle w:val="ListParagraph"/>
        <w:numPr>
          <w:ilvl w:val="1"/>
          <w:numId w:val="1"/>
        </w:numPr>
        <w:ind w:left="0" w:firstLine="284"/>
        <w:jc w:val="both"/>
      </w:pPr>
      <w:r w:rsidRPr="006909EE">
        <w:t>Các trường trung cấp nghề</w:t>
      </w:r>
      <w:r w:rsidR="00363EA9" w:rsidRPr="006909EE">
        <w:t xml:space="preserve">; </w:t>
      </w:r>
      <w:r w:rsidRPr="006909EE">
        <w:t xml:space="preserve">Các trường cao đẳng nghề. </w:t>
      </w:r>
    </w:p>
    <w:p w14:paraId="475AAAA4" w14:textId="3830BC84" w:rsidR="00481DAE" w:rsidRPr="006909EE" w:rsidRDefault="00481DAE" w:rsidP="00C30A9B">
      <w:pPr>
        <w:pStyle w:val="ListParagraph"/>
        <w:numPr>
          <w:ilvl w:val="1"/>
          <w:numId w:val="1"/>
        </w:numPr>
        <w:ind w:left="0" w:firstLine="284"/>
        <w:jc w:val="both"/>
      </w:pPr>
      <w:r w:rsidRPr="006909EE">
        <w:t>Các cơ sở giáo dục nghề nghiệp</w:t>
      </w:r>
      <w:r w:rsidR="00363EA9" w:rsidRPr="006909EE">
        <w:t>; Các trường THPT</w:t>
      </w:r>
      <w:r w:rsidRPr="006909EE">
        <w:t xml:space="preserve">. </w:t>
      </w:r>
    </w:p>
    <w:p w14:paraId="7C513E06" w14:textId="1C93CA73" w:rsidR="00481DAE" w:rsidRPr="006909EE" w:rsidRDefault="00481DAE" w:rsidP="00C30A9B">
      <w:pPr>
        <w:pStyle w:val="ListParagraph"/>
        <w:numPr>
          <w:ilvl w:val="1"/>
          <w:numId w:val="1"/>
        </w:numPr>
        <w:ind w:left="0" w:firstLine="284"/>
        <w:jc w:val="both"/>
      </w:pPr>
      <w:r w:rsidRPr="006909EE">
        <w:t xml:space="preserve">Giáo viên giảng dạy môn Toán và các môn có tính tư duy logic. </w:t>
      </w:r>
    </w:p>
    <w:p w14:paraId="775CF9DB" w14:textId="2BCB5BCD" w:rsidR="00BE4247" w:rsidRPr="006909EE" w:rsidRDefault="00BE4247" w:rsidP="007618BE">
      <w:pPr>
        <w:pStyle w:val="NormalWeb"/>
        <w:spacing w:before="0" w:beforeAutospacing="0" w:after="0" w:afterAutospacing="0"/>
        <w:ind w:firstLine="284"/>
        <w:jc w:val="both"/>
      </w:pPr>
      <w:r w:rsidRPr="006909EE">
        <w:t>Sáng kiến có khả năng áp dụng rộng rãi trong dạy học môn Toán và đối tượng phục vụ chủ yếu là sinh viên hệ trung cấp, cao đẳng; học sinh trong giáo dục nghề nghiệp. Có thể mở rộng vận dụng vào trường THPT, các cơ sở giáo dục. Nội dung cấp số cộng thường có trong kỳ thi kết thúc môn chương trình hệ trung cấp và đặc biệt luôn có tr</w:t>
      </w:r>
      <w:r w:rsidR="00C30A9B">
        <w:t>o</w:t>
      </w:r>
      <w:r w:rsidRPr="006909EE">
        <w:t>ng các kỳ thi tốt nghiệp THPT hiện nay.</w:t>
      </w:r>
    </w:p>
    <w:p w14:paraId="590C6FA3" w14:textId="77777777" w:rsidR="00481DAE" w:rsidRPr="006909EE" w:rsidRDefault="00481DAE" w:rsidP="007618BE">
      <w:pPr>
        <w:pStyle w:val="NormalWeb"/>
        <w:spacing w:before="0" w:beforeAutospacing="0" w:after="0" w:afterAutospacing="0"/>
        <w:ind w:firstLine="284"/>
        <w:jc w:val="both"/>
      </w:pPr>
      <w:r w:rsidRPr="006909EE">
        <w:t>Dự kiến khi nhân rộng sáng kiến sẽ mang lại nhiều hiệu quả như:</w:t>
      </w:r>
    </w:p>
    <w:p w14:paraId="4D23B81A" w14:textId="502BF246" w:rsidR="00481DAE" w:rsidRPr="006909EE" w:rsidRDefault="00481DAE" w:rsidP="00C30A9B">
      <w:pPr>
        <w:pStyle w:val="ListParagraph"/>
        <w:numPr>
          <w:ilvl w:val="1"/>
          <w:numId w:val="1"/>
        </w:numPr>
        <w:ind w:left="0" w:firstLine="284"/>
        <w:jc w:val="both"/>
      </w:pPr>
      <w:r w:rsidRPr="006909EE">
        <w:t xml:space="preserve">Nâng cao chất lượng dạy học môn Toán. </w:t>
      </w:r>
    </w:p>
    <w:p w14:paraId="6E5A88E5" w14:textId="44E1D549" w:rsidR="00481DAE" w:rsidRPr="006909EE" w:rsidRDefault="00481DAE" w:rsidP="00C30A9B">
      <w:pPr>
        <w:pStyle w:val="ListParagraph"/>
        <w:numPr>
          <w:ilvl w:val="1"/>
          <w:numId w:val="1"/>
        </w:numPr>
        <w:ind w:left="0" w:firstLine="284"/>
        <w:jc w:val="both"/>
      </w:pPr>
      <w:r w:rsidRPr="006909EE">
        <w:t xml:space="preserve">Tăng hứng thú và tính chủ động của người học. </w:t>
      </w:r>
    </w:p>
    <w:p w14:paraId="2242B606" w14:textId="6FFD7B72" w:rsidR="00481DAE" w:rsidRPr="006909EE" w:rsidRDefault="00481DAE" w:rsidP="00C30A9B">
      <w:pPr>
        <w:pStyle w:val="ListParagraph"/>
        <w:numPr>
          <w:ilvl w:val="1"/>
          <w:numId w:val="1"/>
        </w:numPr>
        <w:ind w:left="0" w:firstLine="284"/>
        <w:jc w:val="both"/>
      </w:pPr>
      <w:r w:rsidRPr="006909EE">
        <w:t xml:space="preserve">Giảm tỷ lệ sinh viên yếu, học thụ động. </w:t>
      </w:r>
    </w:p>
    <w:p w14:paraId="744DCF54" w14:textId="706A9045" w:rsidR="00481DAE" w:rsidRPr="006909EE" w:rsidRDefault="00481DAE" w:rsidP="00C30A9B">
      <w:pPr>
        <w:pStyle w:val="ListParagraph"/>
        <w:numPr>
          <w:ilvl w:val="1"/>
          <w:numId w:val="1"/>
        </w:numPr>
        <w:ind w:left="0" w:firstLine="284"/>
        <w:jc w:val="both"/>
      </w:pPr>
      <w:r w:rsidRPr="006909EE">
        <w:t xml:space="preserve">Phát triển kỹ năng tư duy, hợp tác và giải quyết vấn đề. </w:t>
      </w:r>
    </w:p>
    <w:p w14:paraId="6817D0D6" w14:textId="34F416D1" w:rsidR="00481DAE" w:rsidRPr="006909EE" w:rsidRDefault="00481DAE" w:rsidP="007D5634">
      <w:pPr>
        <w:pStyle w:val="ListParagraph"/>
        <w:numPr>
          <w:ilvl w:val="1"/>
          <w:numId w:val="1"/>
        </w:numPr>
        <w:ind w:left="0" w:firstLine="284"/>
        <w:jc w:val="both"/>
      </w:pPr>
      <w:r w:rsidRPr="006909EE">
        <w:lastRenderedPageBreak/>
        <w:t>Thúc đẩy ứng dụng công nghệ thông tin và chuyển đổi số trong giáo dục nghề nghiệp.</w:t>
      </w:r>
    </w:p>
    <w:p w14:paraId="67326F73" w14:textId="314CB88D" w:rsidR="00A27717" w:rsidRPr="006909EE" w:rsidRDefault="00A27717" w:rsidP="007618BE">
      <w:pPr>
        <w:ind w:firstLine="284"/>
        <w:jc w:val="both"/>
      </w:pPr>
    </w:p>
    <w:p w14:paraId="14EA7176" w14:textId="77777777" w:rsidR="00A27717" w:rsidRPr="006909EE" w:rsidRDefault="00A27717" w:rsidP="007618BE">
      <w:pPr>
        <w:ind w:firstLine="284"/>
        <w:jc w:val="both"/>
      </w:pPr>
      <w:r w:rsidRPr="006909EE">
        <w:rPr>
          <w:b/>
          <w:bCs/>
        </w:rPr>
        <w:t>IV. CAM ĐOAN CỦA TÁC GIẢ (ĐỒNG TÁC GIẢ):</w:t>
      </w:r>
    </w:p>
    <w:p w14:paraId="010F77D0" w14:textId="77777777" w:rsidR="00A27717" w:rsidRPr="006909EE" w:rsidRDefault="00A27717" w:rsidP="007618BE">
      <w:pPr>
        <w:ind w:firstLine="284"/>
        <w:jc w:val="both"/>
      </w:pPr>
      <w:r w:rsidRPr="006909EE">
        <w:t>Tác giả (đồng tác giả) cam đoan như sau:</w:t>
      </w:r>
    </w:p>
    <w:p w14:paraId="49742607" w14:textId="77777777" w:rsidR="00A27717" w:rsidRPr="006909EE" w:rsidRDefault="00A27717" w:rsidP="007618BE">
      <w:pPr>
        <w:ind w:firstLine="284"/>
        <w:jc w:val="both"/>
      </w:pPr>
      <w:r w:rsidRPr="006909EE">
        <w:t>- Sáng kiến không sao chép, không xâm phạm quyền sở hữu trí tuệ;</w:t>
      </w:r>
    </w:p>
    <w:p w14:paraId="07E3AE9E" w14:textId="77777777" w:rsidR="00A27717" w:rsidRPr="006909EE" w:rsidRDefault="00A27717" w:rsidP="007618BE">
      <w:pPr>
        <w:ind w:firstLine="284"/>
        <w:jc w:val="both"/>
      </w:pPr>
      <w:r w:rsidRPr="006909EE">
        <w:t>- Tất cả thông tin trên là trung thực, chính xác và hoàn toàn chịu trách nhiệm trước pháp luật./.</w:t>
      </w:r>
    </w:p>
    <w:p w14:paraId="44AE9AB2" w14:textId="77777777" w:rsidR="00394F32" w:rsidRPr="006909EE" w:rsidRDefault="00A27717" w:rsidP="007618BE">
      <w:pPr>
        <w:ind w:firstLine="284"/>
        <w:jc w:val="both"/>
      </w:pPr>
      <w:r w:rsidRPr="006909EE">
        <w:t> </w:t>
      </w:r>
    </w:p>
    <w:tbl>
      <w:tblPr>
        <w:tblW w:w="1045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637"/>
      </w:tblGrid>
      <w:tr w:rsidR="00A27717" w:rsidRPr="006909EE" w14:paraId="16492852" w14:textId="77777777" w:rsidTr="00EF54CC">
        <w:trPr>
          <w:jc w:val="center"/>
        </w:trPr>
        <w:tc>
          <w:tcPr>
            <w:tcW w:w="4820" w:type="dxa"/>
            <w:tcBorders>
              <w:top w:val="nil"/>
              <w:left w:val="nil"/>
              <w:bottom w:val="nil"/>
              <w:right w:val="nil"/>
              <w:tl2br w:val="nil"/>
              <w:tr2bl w:val="nil"/>
            </w:tcBorders>
            <w:tcMar>
              <w:top w:w="0" w:type="dxa"/>
              <w:left w:w="108" w:type="dxa"/>
              <w:bottom w:w="0" w:type="dxa"/>
              <w:right w:w="108" w:type="dxa"/>
            </w:tcMar>
          </w:tcPr>
          <w:p w14:paraId="79717A73" w14:textId="77777777" w:rsidR="00A27717" w:rsidRPr="006909EE" w:rsidRDefault="00EF54CC" w:rsidP="007618BE">
            <w:pPr>
              <w:ind w:firstLine="284"/>
              <w:jc w:val="both"/>
            </w:pPr>
            <w:r w:rsidRPr="006909EE">
              <w:rPr>
                <w:b/>
                <w:bCs/>
              </w:rPr>
              <w:t xml:space="preserve">XÁC NHẬN CỦA </w:t>
            </w:r>
            <w:r w:rsidR="00394F32" w:rsidRPr="006909EE">
              <w:rPr>
                <w:b/>
                <w:bCs/>
              </w:rPr>
              <w:t>TRƯỞNG ĐƠN VỊ</w:t>
            </w:r>
            <w:r w:rsidR="00A27717" w:rsidRPr="006909EE">
              <w:rPr>
                <w:b/>
                <w:bCs/>
              </w:rPr>
              <w:t xml:space="preserve"> </w:t>
            </w:r>
            <w:r w:rsidR="00A27717" w:rsidRPr="006909EE">
              <w:rPr>
                <w:b/>
                <w:bCs/>
              </w:rPr>
              <w:br/>
            </w:r>
          </w:p>
        </w:tc>
        <w:tc>
          <w:tcPr>
            <w:tcW w:w="5637" w:type="dxa"/>
            <w:tcBorders>
              <w:top w:val="nil"/>
              <w:left w:val="nil"/>
              <w:bottom w:val="nil"/>
              <w:right w:val="nil"/>
              <w:tl2br w:val="nil"/>
              <w:tr2bl w:val="nil"/>
            </w:tcBorders>
            <w:tcMar>
              <w:top w:w="0" w:type="dxa"/>
              <w:left w:w="108" w:type="dxa"/>
              <w:bottom w:w="0" w:type="dxa"/>
              <w:right w:w="108" w:type="dxa"/>
            </w:tcMar>
          </w:tcPr>
          <w:p w14:paraId="00C41EA0" w14:textId="5154EF70" w:rsidR="00A27717" w:rsidRPr="006909EE" w:rsidRDefault="00394F32" w:rsidP="00C761B5">
            <w:pPr>
              <w:ind w:firstLine="284"/>
              <w:jc w:val="center"/>
              <w:rPr>
                <w:i/>
                <w:iCs/>
              </w:rPr>
            </w:pPr>
            <w:r w:rsidRPr="006909EE">
              <w:rPr>
                <w:b/>
                <w:bCs/>
              </w:rPr>
              <w:t>NGƯỜI VIẾT SÁNG KIẾN</w:t>
            </w:r>
            <w:r w:rsidR="00A27717" w:rsidRPr="006909EE">
              <w:rPr>
                <w:b/>
                <w:bCs/>
              </w:rPr>
              <w:t xml:space="preserve"> </w:t>
            </w:r>
            <w:r w:rsidR="00A27717" w:rsidRPr="006909EE">
              <w:rPr>
                <w:b/>
                <w:bCs/>
              </w:rPr>
              <w:br/>
            </w:r>
          </w:p>
          <w:p w14:paraId="303D817F" w14:textId="77777777" w:rsidR="00C761B5" w:rsidRPr="006909EE" w:rsidRDefault="00C761B5" w:rsidP="00C761B5">
            <w:pPr>
              <w:ind w:firstLine="284"/>
              <w:jc w:val="center"/>
              <w:rPr>
                <w:i/>
                <w:iCs/>
              </w:rPr>
            </w:pPr>
          </w:p>
          <w:p w14:paraId="38FF0B21" w14:textId="77777777" w:rsidR="00C761B5" w:rsidRPr="006909EE" w:rsidRDefault="00C761B5" w:rsidP="00C761B5">
            <w:pPr>
              <w:ind w:firstLine="284"/>
              <w:jc w:val="center"/>
              <w:rPr>
                <w:i/>
                <w:iCs/>
              </w:rPr>
            </w:pPr>
          </w:p>
          <w:p w14:paraId="56436BC1" w14:textId="77777777" w:rsidR="00C761B5" w:rsidRPr="006909EE" w:rsidRDefault="00C761B5" w:rsidP="00C761B5">
            <w:pPr>
              <w:ind w:firstLine="284"/>
              <w:jc w:val="center"/>
              <w:rPr>
                <w:i/>
                <w:iCs/>
              </w:rPr>
            </w:pPr>
          </w:p>
          <w:p w14:paraId="03F42605" w14:textId="77777777" w:rsidR="00C761B5" w:rsidRPr="006909EE" w:rsidRDefault="00C761B5" w:rsidP="00C761B5">
            <w:pPr>
              <w:ind w:firstLine="284"/>
              <w:jc w:val="center"/>
              <w:rPr>
                <w:i/>
                <w:iCs/>
              </w:rPr>
            </w:pPr>
          </w:p>
          <w:p w14:paraId="11737B2D" w14:textId="72DB7546" w:rsidR="00C761B5" w:rsidRPr="006909EE" w:rsidRDefault="00C761B5" w:rsidP="00C761B5">
            <w:pPr>
              <w:ind w:firstLine="284"/>
              <w:jc w:val="center"/>
              <w:rPr>
                <w:b/>
                <w:bCs/>
              </w:rPr>
            </w:pPr>
            <w:r w:rsidRPr="006909EE">
              <w:rPr>
                <w:b/>
                <w:bCs/>
              </w:rPr>
              <w:t>Nguyễn Thị Thủy</w:t>
            </w:r>
          </w:p>
        </w:tc>
      </w:tr>
    </w:tbl>
    <w:p w14:paraId="0F9C8365" w14:textId="77777777" w:rsidR="00A27717" w:rsidRPr="006909EE" w:rsidRDefault="00A27717" w:rsidP="007618BE">
      <w:pPr>
        <w:ind w:firstLine="284"/>
        <w:jc w:val="both"/>
      </w:pPr>
    </w:p>
    <w:p w14:paraId="0269769D" w14:textId="77777777" w:rsidR="009855D7" w:rsidRPr="006909EE" w:rsidRDefault="009855D7" w:rsidP="007618BE">
      <w:pPr>
        <w:ind w:firstLine="284"/>
        <w:jc w:val="both"/>
      </w:pPr>
    </w:p>
    <w:p w14:paraId="22F80C00" w14:textId="77777777" w:rsidR="009855D7" w:rsidRPr="006909EE" w:rsidRDefault="009855D7" w:rsidP="007618BE">
      <w:pPr>
        <w:ind w:firstLine="284"/>
        <w:jc w:val="both"/>
      </w:pPr>
    </w:p>
    <w:p w14:paraId="20F120DD" w14:textId="77777777" w:rsidR="009855D7" w:rsidRPr="006909EE" w:rsidRDefault="009855D7" w:rsidP="007618BE">
      <w:pPr>
        <w:ind w:firstLine="284"/>
        <w:jc w:val="both"/>
      </w:pPr>
    </w:p>
    <w:p w14:paraId="5D8685FD" w14:textId="77777777" w:rsidR="009855D7" w:rsidRPr="006909EE" w:rsidRDefault="009855D7" w:rsidP="007618BE">
      <w:pPr>
        <w:ind w:firstLine="284"/>
        <w:jc w:val="both"/>
      </w:pPr>
    </w:p>
    <w:p w14:paraId="0CCF3499" w14:textId="77777777" w:rsidR="009855D7" w:rsidRPr="006909EE" w:rsidRDefault="009855D7" w:rsidP="007618BE">
      <w:pPr>
        <w:ind w:firstLine="284"/>
        <w:jc w:val="both"/>
      </w:pPr>
    </w:p>
    <w:p w14:paraId="04218476" w14:textId="77777777" w:rsidR="009855D7" w:rsidRPr="006909EE" w:rsidRDefault="009855D7" w:rsidP="007618BE">
      <w:pPr>
        <w:ind w:firstLine="284"/>
        <w:jc w:val="both"/>
      </w:pPr>
    </w:p>
    <w:p w14:paraId="14E36329" w14:textId="77777777" w:rsidR="00EF54CC" w:rsidRPr="006909EE" w:rsidRDefault="00EF54CC" w:rsidP="007618BE">
      <w:pPr>
        <w:ind w:firstLine="284"/>
        <w:jc w:val="both"/>
        <w:rPr>
          <w:b/>
        </w:rPr>
      </w:pPr>
    </w:p>
    <w:p w14:paraId="725FC986" w14:textId="77777777" w:rsidR="00EF54CC" w:rsidRPr="006909EE" w:rsidRDefault="00EF54CC" w:rsidP="007618BE">
      <w:pPr>
        <w:ind w:firstLine="284"/>
        <w:jc w:val="both"/>
        <w:rPr>
          <w:b/>
        </w:rPr>
      </w:pPr>
    </w:p>
    <w:p w14:paraId="5FC30B45" w14:textId="77777777" w:rsidR="009855D7" w:rsidRPr="006909EE" w:rsidRDefault="009855D7" w:rsidP="007403A5">
      <w:pPr>
        <w:ind w:firstLine="284"/>
        <w:jc w:val="center"/>
        <w:rPr>
          <w:b/>
        </w:rPr>
      </w:pPr>
      <w:r w:rsidRPr="006909EE">
        <w:rPr>
          <w:b/>
        </w:rPr>
        <w:t xml:space="preserve">TRƯỜNG CAO ĐẲNG LÝ TỰ TRỌNG TP. HCM </w:t>
      </w:r>
      <w:r w:rsidR="00692D56" w:rsidRPr="006909EE">
        <w:rPr>
          <w:b/>
        </w:rPr>
        <w:t>CÔNG NHẬN SÁNG KIẾN</w:t>
      </w:r>
    </w:p>
    <w:p w14:paraId="58943DFE" w14:textId="77777777" w:rsidR="009855D7" w:rsidRPr="006909EE" w:rsidRDefault="009855D7" w:rsidP="007403A5">
      <w:pPr>
        <w:ind w:firstLine="284"/>
        <w:jc w:val="center"/>
        <w:rPr>
          <w:b/>
        </w:rPr>
      </w:pPr>
      <w:r w:rsidRPr="006909EE">
        <w:rPr>
          <w:b/>
        </w:rPr>
        <w:t>HIỆU TRƯỞNG</w:t>
      </w:r>
    </w:p>
    <w:p w14:paraId="4A1B10A4" w14:textId="77777777" w:rsidR="00F92F1A" w:rsidRPr="006909EE" w:rsidRDefault="00F92F1A" w:rsidP="007618BE">
      <w:pPr>
        <w:ind w:firstLine="284"/>
        <w:jc w:val="both"/>
        <w:rPr>
          <w:b/>
        </w:rPr>
      </w:pPr>
    </w:p>
    <w:p w14:paraId="5796F255" w14:textId="77777777" w:rsidR="003A4E94" w:rsidRPr="006909EE" w:rsidRDefault="003A4E94" w:rsidP="007618BE">
      <w:pPr>
        <w:ind w:firstLine="284"/>
        <w:jc w:val="both"/>
        <w:rPr>
          <w:b/>
        </w:rPr>
      </w:pPr>
    </w:p>
    <w:p w14:paraId="0683BD64" w14:textId="77777777" w:rsidR="003A4E94" w:rsidRPr="006909EE" w:rsidRDefault="003A4E94" w:rsidP="007618BE">
      <w:pPr>
        <w:ind w:firstLine="284"/>
        <w:jc w:val="both"/>
        <w:rPr>
          <w:b/>
        </w:rPr>
      </w:pPr>
    </w:p>
    <w:p w14:paraId="71947ADF" w14:textId="77777777" w:rsidR="003A4E94" w:rsidRPr="006909EE" w:rsidRDefault="003A4E94" w:rsidP="007618BE">
      <w:pPr>
        <w:ind w:firstLine="284"/>
        <w:jc w:val="both"/>
        <w:rPr>
          <w:b/>
        </w:rPr>
      </w:pPr>
    </w:p>
    <w:p w14:paraId="2C1E6AE8" w14:textId="77777777" w:rsidR="003A4E94" w:rsidRPr="006909EE" w:rsidRDefault="003A4E94" w:rsidP="007618BE">
      <w:pPr>
        <w:ind w:firstLine="284"/>
        <w:jc w:val="both"/>
        <w:rPr>
          <w:b/>
        </w:rPr>
      </w:pPr>
    </w:p>
    <w:p w14:paraId="3A17C0E4" w14:textId="77777777" w:rsidR="003A4E94" w:rsidRPr="006909EE" w:rsidRDefault="003A4E94" w:rsidP="007618BE">
      <w:pPr>
        <w:ind w:firstLine="284"/>
        <w:jc w:val="both"/>
        <w:rPr>
          <w:b/>
        </w:rPr>
      </w:pPr>
    </w:p>
    <w:p w14:paraId="5CB6F497" w14:textId="77777777" w:rsidR="003A4E94" w:rsidRPr="006909EE" w:rsidRDefault="003A4E94" w:rsidP="007618BE">
      <w:pPr>
        <w:ind w:firstLine="284"/>
        <w:jc w:val="both"/>
        <w:rPr>
          <w:b/>
        </w:rPr>
      </w:pPr>
    </w:p>
    <w:p w14:paraId="28F855E9" w14:textId="77777777" w:rsidR="003A4E94" w:rsidRPr="006909EE" w:rsidRDefault="003A4E94" w:rsidP="007618BE">
      <w:pPr>
        <w:ind w:firstLine="284"/>
        <w:jc w:val="both"/>
        <w:rPr>
          <w:b/>
        </w:rPr>
      </w:pPr>
    </w:p>
    <w:p w14:paraId="7C003DBD" w14:textId="77777777" w:rsidR="003A4E94" w:rsidRPr="006909EE" w:rsidRDefault="003A4E94" w:rsidP="007618BE">
      <w:pPr>
        <w:ind w:firstLine="284"/>
        <w:jc w:val="both"/>
        <w:rPr>
          <w:b/>
        </w:rPr>
      </w:pPr>
    </w:p>
    <w:p w14:paraId="251D3B7C" w14:textId="77777777" w:rsidR="003A4E94" w:rsidRPr="006909EE" w:rsidRDefault="003A4E94" w:rsidP="007618BE">
      <w:pPr>
        <w:ind w:firstLine="284"/>
        <w:jc w:val="both"/>
        <w:rPr>
          <w:b/>
        </w:rPr>
      </w:pPr>
    </w:p>
    <w:p w14:paraId="5C4DCC32" w14:textId="77777777" w:rsidR="003A4E94" w:rsidRPr="006909EE" w:rsidRDefault="003A4E94" w:rsidP="007618BE">
      <w:pPr>
        <w:ind w:firstLine="284"/>
        <w:jc w:val="both"/>
        <w:rPr>
          <w:b/>
        </w:rPr>
      </w:pPr>
    </w:p>
    <w:p w14:paraId="1806246E" w14:textId="77777777" w:rsidR="003A4E94" w:rsidRPr="006909EE" w:rsidRDefault="003A4E94" w:rsidP="007618BE">
      <w:pPr>
        <w:ind w:firstLine="284"/>
        <w:jc w:val="both"/>
        <w:rPr>
          <w:b/>
        </w:rPr>
      </w:pPr>
    </w:p>
    <w:p w14:paraId="09ECFED0" w14:textId="77777777" w:rsidR="003A4E94" w:rsidRPr="006909EE" w:rsidRDefault="003A4E94" w:rsidP="007618BE">
      <w:pPr>
        <w:ind w:firstLine="284"/>
        <w:jc w:val="both"/>
        <w:rPr>
          <w:b/>
        </w:rPr>
      </w:pPr>
    </w:p>
    <w:p w14:paraId="429D77B3" w14:textId="77777777" w:rsidR="003A4E94" w:rsidRPr="006909EE" w:rsidRDefault="003A4E94" w:rsidP="007618BE">
      <w:pPr>
        <w:ind w:firstLine="284"/>
        <w:jc w:val="both"/>
        <w:rPr>
          <w:b/>
        </w:rPr>
      </w:pPr>
    </w:p>
    <w:p w14:paraId="34A5756C" w14:textId="77777777" w:rsidR="003A4E94" w:rsidRPr="006909EE" w:rsidRDefault="003A4E94" w:rsidP="007618BE">
      <w:pPr>
        <w:ind w:firstLine="284"/>
        <w:jc w:val="both"/>
        <w:rPr>
          <w:b/>
        </w:rPr>
      </w:pPr>
    </w:p>
    <w:p w14:paraId="0CD70598" w14:textId="77777777" w:rsidR="003A4E94" w:rsidRPr="006909EE" w:rsidRDefault="003A4E94" w:rsidP="007618BE">
      <w:pPr>
        <w:ind w:firstLine="284"/>
        <w:jc w:val="both"/>
        <w:rPr>
          <w:b/>
        </w:rPr>
      </w:pPr>
    </w:p>
    <w:p w14:paraId="4ABEB0EC" w14:textId="77777777" w:rsidR="003A4E94" w:rsidRPr="006909EE" w:rsidRDefault="003A4E94" w:rsidP="007618BE">
      <w:pPr>
        <w:ind w:firstLine="284"/>
        <w:jc w:val="both"/>
        <w:rPr>
          <w:b/>
        </w:rPr>
      </w:pPr>
    </w:p>
    <w:p w14:paraId="699BD98A" w14:textId="77777777" w:rsidR="003A4E94" w:rsidRPr="006909EE" w:rsidRDefault="003A4E94" w:rsidP="007618BE">
      <w:pPr>
        <w:ind w:firstLine="284"/>
        <w:jc w:val="both"/>
        <w:rPr>
          <w:b/>
        </w:rPr>
      </w:pPr>
    </w:p>
    <w:p w14:paraId="56B3D7D0" w14:textId="77777777" w:rsidR="003A4E94" w:rsidRPr="006909EE" w:rsidRDefault="003A4E94" w:rsidP="007618BE">
      <w:pPr>
        <w:ind w:firstLine="284"/>
        <w:jc w:val="both"/>
        <w:rPr>
          <w:b/>
        </w:rPr>
      </w:pPr>
    </w:p>
    <w:p w14:paraId="440929A0" w14:textId="77777777" w:rsidR="003A4E94" w:rsidRPr="006909EE" w:rsidRDefault="003A4E94" w:rsidP="007618BE">
      <w:pPr>
        <w:ind w:firstLine="284"/>
        <w:jc w:val="both"/>
        <w:rPr>
          <w:b/>
        </w:rPr>
      </w:pPr>
    </w:p>
    <w:p w14:paraId="54F7760F" w14:textId="77777777" w:rsidR="00CE0012" w:rsidRPr="006909EE" w:rsidRDefault="00CE0012" w:rsidP="007618BE">
      <w:pPr>
        <w:ind w:firstLine="284"/>
        <w:jc w:val="both"/>
        <w:rPr>
          <w:b/>
        </w:rPr>
      </w:pPr>
    </w:p>
    <w:p w14:paraId="22994231" w14:textId="77777777" w:rsidR="00CE0012" w:rsidRPr="006909EE" w:rsidRDefault="00CE0012" w:rsidP="007618BE">
      <w:pPr>
        <w:ind w:firstLine="284"/>
        <w:jc w:val="both"/>
        <w:rPr>
          <w:b/>
        </w:rPr>
      </w:pPr>
    </w:p>
    <w:p w14:paraId="7AA2B45B" w14:textId="77777777" w:rsidR="00CE0012" w:rsidRPr="006909EE" w:rsidRDefault="00CE0012" w:rsidP="007618BE">
      <w:pPr>
        <w:ind w:firstLine="284"/>
        <w:jc w:val="both"/>
        <w:rPr>
          <w:b/>
        </w:rPr>
      </w:pPr>
    </w:p>
    <w:p w14:paraId="1C546A31" w14:textId="77777777" w:rsidR="00CE0012" w:rsidRPr="006909EE" w:rsidRDefault="00CE0012" w:rsidP="007618BE">
      <w:pPr>
        <w:ind w:firstLine="284"/>
        <w:jc w:val="both"/>
        <w:rPr>
          <w:b/>
        </w:rPr>
      </w:pPr>
    </w:p>
    <w:p w14:paraId="15D79CF0" w14:textId="77777777" w:rsidR="00CE0012" w:rsidRPr="006909EE" w:rsidRDefault="00CE0012" w:rsidP="007618BE">
      <w:pPr>
        <w:ind w:firstLine="284"/>
        <w:jc w:val="both"/>
        <w:rPr>
          <w:b/>
        </w:rPr>
      </w:pPr>
    </w:p>
    <w:p w14:paraId="6CA55384" w14:textId="3F143AC6" w:rsidR="00CE0012" w:rsidRPr="006909EE" w:rsidRDefault="00CE0012" w:rsidP="00CE0012">
      <w:pPr>
        <w:ind w:firstLine="284"/>
        <w:jc w:val="center"/>
        <w:rPr>
          <w:b/>
        </w:rPr>
      </w:pPr>
      <w:r w:rsidRPr="006909EE">
        <w:rPr>
          <w:b/>
        </w:rPr>
        <w:t>PHỤ LỤC</w:t>
      </w:r>
    </w:p>
    <w:p w14:paraId="66DB9A27" w14:textId="77777777" w:rsidR="004E690D" w:rsidRPr="006909EE" w:rsidRDefault="004E690D" w:rsidP="00CE0012">
      <w:pPr>
        <w:ind w:firstLine="284"/>
        <w:jc w:val="center"/>
        <w:rPr>
          <w:b/>
        </w:rPr>
      </w:pPr>
    </w:p>
    <w:p w14:paraId="3EE31196" w14:textId="77777777" w:rsidR="004E690D" w:rsidRPr="006909EE" w:rsidRDefault="004E690D" w:rsidP="004E690D">
      <w:pPr>
        <w:widowControl w:val="0"/>
        <w:ind w:left="992" w:hanging="992"/>
        <w:jc w:val="center"/>
        <w:rPr>
          <w:rFonts w:eastAsia="Aptos"/>
          <w:b/>
          <w:bCs/>
        </w:rPr>
      </w:pPr>
      <w:r w:rsidRPr="006909EE">
        <w:rPr>
          <w:rFonts w:eastAsia="Aptos"/>
          <w:b/>
          <w:bCs/>
        </w:rPr>
        <w:t>BỘ CÂU HỎI TRẮC NGHIỆM ÔN TẬP BÀI CẤP SỐ CỘNG</w:t>
      </w:r>
    </w:p>
    <w:p w14:paraId="28268E4C" w14:textId="7BD560EB" w:rsidR="004E690D" w:rsidRPr="006909EE" w:rsidRDefault="004E690D" w:rsidP="004E690D">
      <w:pPr>
        <w:widowControl w:val="0"/>
        <w:ind w:left="992" w:hanging="992"/>
        <w:jc w:val="both"/>
        <w:rPr>
          <w:rFonts w:eastAsia="Aptos"/>
          <w:i/>
          <w:iCs/>
        </w:rPr>
      </w:pPr>
      <w:r w:rsidRPr="006909EE">
        <w:rPr>
          <w:rFonts w:eastAsia="Aptos"/>
          <w:b/>
          <w:bCs/>
          <w:i/>
          <w:iCs/>
          <w:u w:val="single"/>
        </w:rPr>
        <w:t>Ghi chú</w:t>
      </w:r>
      <w:r w:rsidRPr="006909EE">
        <w:rPr>
          <w:rFonts w:eastAsia="Aptos"/>
          <w:b/>
          <w:bCs/>
        </w:rPr>
        <w:t xml:space="preserve">: </w:t>
      </w:r>
      <w:r w:rsidRPr="006909EE">
        <w:rPr>
          <w:rFonts w:eastAsia="Aptos"/>
          <w:i/>
          <w:iCs/>
        </w:rPr>
        <w:t>Bộ câu hỏi và đẩy lên Azota yêu cầu bao nhiêu đề thì GV cài đặt phần mềm sẽ đảo câu; đảo đáp án và chấm điểm. Mỗi đề khi HS-SV làm sẽ có 3 phần theo GV quy định số câu khi tạo đề. Ví dụ minh họa cụ thể như sau.</w:t>
      </w:r>
    </w:p>
    <w:p w14:paraId="6A2DB52D" w14:textId="77777777" w:rsidR="004E690D" w:rsidRPr="006909EE" w:rsidRDefault="004E690D" w:rsidP="004E690D">
      <w:pPr>
        <w:widowControl w:val="0"/>
        <w:ind w:left="992" w:hanging="992"/>
        <w:jc w:val="both"/>
        <w:rPr>
          <w:rFonts w:eastAsia="Aptos"/>
        </w:rPr>
      </w:pPr>
      <w:r w:rsidRPr="006909EE">
        <w:rPr>
          <w:rFonts w:eastAsia="Aptos"/>
          <w:b/>
          <w:bCs/>
        </w:rPr>
        <w:t xml:space="preserve">PHẦN I. </w:t>
      </w:r>
      <w:r w:rsidRPr="006909EE">
        <w:rPr>
          <w:rFonts w:eastAsia="Aptos"/>
        </w:rPr>
        <w:t xml:space="preserve">(3.0 điểm) </w:t>
      </w:r>
      <w:r w:rsidRPr="006909EE">
        <w:rPr>
          <w:rFonts w:eastAsia="Aptos"/>
          <w:b/>
          <w:bCs/>
        </w:rPr>
        <w:t xml:space="preserve">Câu trắc nghiệm nhiều phương án lựa chọn. </w:t>
      </w:r>
      <w:r w:rsidRPr="006909EE">
        <w:rPr>
          <w:rFonts w:eastAsia="Aptos"/>
        </w:rPr>
        <w:t>Thí sinh trả lời từ câu 1 đến câu 12. Mỗi câu hỏi thí sinh chỉ chọn 1 phương án. Mỗi câu trả lời đúng thí sinh được 0,25 điểm.</w:t>
      </w:r>
    </w:p>
    <w:p w14:paraId="768C68B2" w14:textId="77777777" w:rsidR="004E690D" w:rsidRPr="006909EE" w:rsidRDefault="004E690D" w:rsidP="004E690D">
      <w:pPr>
        <w:tabs>
          <w:tab w:val="left" w:pos="992"/>
        </w:tabs>
        <w:spacing w:line="276" w:lineRule="auto"/>
        <w:contextualSpacing/>
        <w:jc w:val="both"/>
        <w:rPr>
          <w:rFonts w:eastAsia="Calibri"/>
          <w:b/>
        </w:rPr>
      </w:pPr>
      <w:bookmarkStart w:id="4" w:name="c4"/>
      <w:r w:rsidRPr="006909EE">
        <w:rPr>
          <w:rFonts w:eastAsia="Calibri"/>
          <w:b/>
          <w:bCs/>
        </w:rPr>
        <w:t>Câu 1</w:t>
      </w:r>
      <w:r w:rsidRPr="006909EE">
        <w:rPr>
          <w:rFonts w:eastAsia="Calibri"/>
        </w:rPr>
        <w:t>. Trong các dãy số sau, dãy số nào không phải cấp số cộng?</w:t>
      </w:r>
      <w:bookmarkEnd w:id="4"/>
    </w:p>
    <w:p w14:paraId="03995D58" w14:textId="77777777" w:rsidR="004E690D" w:rsidRPr="006909EE" w:rsidRDefault="004E690D" w:rsidP="004E690D">
      <w:pPr>
        <w:tabs>
          <w:tab w:val="left" w:pos="3402"/>
          <w:tab w:val="left" w:pos="5669"/>
          <w:tab w:val="left" w:pos="7937"/>
        </w:tabs>
        <w:spacing w:line="276" w:lineRule="auto"/>
        <w:ind w:left="992"/>
        <w:jc w:val="both"/>
      </w:pPr>
      <w:r w:rsidRPr="006909EE">
        <w:rPr>
          <w:b/>
        </w:rPr>
        <w:t xml:space="preserve">A. </w:t>
      </w:r>
      <m:oMath>
        <m:f>
          <m:fPr>
            <m:ctrlPr>
              <w:rPr>
                <w:rFonts w:ascii="Cambria Math" w:hAnsi="Cambria Math"/>
                <w:i/>
                <w:noProof/>
              </w:rPr>
            </m:ctrlPr>
          </m:fPr>
          <m:num>
            <m:r>
              <w:rPr>
                <w:rFonts w:ascii="Cambria Math" w:hAnsi="Cambria Math"/>
                <w:noProof/>
              </w:rPr>
              <m:t>1</m:t>
            </m:r>
          </m:num>
          <m:den>
            <m:r>
              <w:rPr>
                <w:rFonts w:ascii="Cambria Math" w:hAnsi="Cambria Math"/>
                <w:noProof/>
              </w:rPr>
              <m:t>2</m:t>
            </m:r>
          </m:den>
        </m:f>
        <m:r>
          <w:rPr>
            <w:rFonts w:ascii="Cambria Math" w:hAnsi="Cambria Math"/>
            <w:noProof/>
          </w:rPr>
          <m:t>;</m:t>
        </m:r>
        <m:f>
          <m:fPr>
            <m:ctrlPr>
              <w:rPr>
                <w:rFonts w:ascii="Cambria Math" w:hAnsi="Cambria Math"/>
                <w:i/>
                <w:noProof/>
              </w:rPr>
            </m:ctrlPr>
          </m:fPr>
          <m:num>
            <m:r>
              <w:rPr>
                <w:rFonts w:ascii="Cambria Math" w:hAnsi="Cambria Math"/>
                <w:noProof/>
              </w:rPr>
              <m:t>3</m:t>
            </m:r>
          </m:num>
          <m:den>
            <m:r>
              <w:rPr>
                <w:rFonts w:ascii="Cambria Math" w:hAnsi="Cambria Math"/>
                <w:noProof/>
              </w:rPr>
              <m:t>2</m:t>
            </m:r>
          </m:den>
        </m:f>
        <m:r>
          <w:rPr>
            <w:rFonts w:ascii="Cambria Math" w:hAnsi="Cambria Math"/>
            <w:noProof/>
          </w:rPr>
          <m:t>;</m:t>
        </m:r>
        <m:f>
          <m:fPr>
            <m:ctrlPr>
              <w:rPr>
                <w:rFonts w:ascii="Cambria Math" w:hAnsi="Cambria Math"/>
                <w:i/>
                <w:noProof/>
              </w:rPr>
            </m:ctrlPr>
          </m:fPr>
          <m:num>
            <m:r>
              <w:rPr>
                <w:rFonts w:ascii="Cambria Math" w:hAnsi="Cambria Math"/>
                <w:noProof/>
              </w:rPr>
              <m:t>5</m:t>
            </m:r>
          </m:num>
          <m:den>
            <m:r>
              <w:rPr>
                <w:rFonts w:ascii="Cambria Math" w:hAnsi="Cambria Math"/>
                <w:noProof/>
              </w:rPr>
              <m:t>2</m:t>
            </m:r>
          </m:den>
        </m:f>
        <m:r>
          <w:rPr>
            <w:rFonts w:ascii="Cambria Math" w:hAnsi="Cambria Math"/>
            <w:noProof/>
          </w:rPr>
          <m:t>;</m:t>
        </m:r>
        <m:f>
          <m:fPr>
            <m:ctrlPr>
              <w:rPr>
                <w:rFonts w:ascii="Cambria Math" w:hAnsi="Cambria Math"/>
                <w:i/>
                <w:noProof/>
              </w:rPr>
            </m:ctrlPr>
          </m:fPr>
          <m:num>
            <m:r>
              <w:rPr>
                <w:rFonts w:ascii="Cambria Math" w:hAnsi="Cambria Math"/>
                <w:noProof/>
              </w:rPr>
              <m:t>7</m:t>
            </m:r>
          </m:num>
          <m:den>
            <m:r>
              <w:rPr>
                <w:rFonts w:ascii="Cambria Math" w:hAnsi="Cambria Math"/>
                <w:noProof/>
              </w:rPr>
              <m:t>2</m:t>
            </m:r>
          </m:den>
        </m:f>
        <m:r>
          <w:rPr>
            <w:rFonts w:ascii="Cambria Math" w:hAnsi="Cambria Math"/>
            <w:noProof/>
          </w:rPr>
          <m:t>;</m:t>
        </m:r>
        <m:f>
          <m:fPr>
            <m:ctrlPr>
              <w:rPr>
                <w:rFonts w:ascii="Cambria Math" w:hAnsi="Cambria Math"/>
                <w:i/>
                <w:noProof/>
              </w:rPr>
            </m:ctrlPr>
          </m:fPr>
          <m:num>
            <m:r>
              <w:rPr>
                <w:rFonts w:ascii="Cambria Math" w:hAnsi="Cambria Math"/>
                <w:noProof/>
              </w:rPr>
              <m:t>9</m:t>
            </m:r>
          </m:num>
          <m:den>
            <m:r>
              <w:rPr>
                <w:rFonts w:ascii="Cambria Math" w:hAnsi="Cambria Math"/>
                <w:noProof/>
              </w:rPr>
              <m:t>2</m:t>
            </m:r>
          </m:den>
        </m:f>
      </m:oMath>
      <w:r w:rsidRPr="006909EE">
        <w:t>.</w:t>
      </w:r>
      <w:r w:rsidRPr="006909EE">
        <w:tab/>
      </w:r>
      <w:r w:rsidRPr="006909EE">
        <w:tab/>
      </w:r>
      <w:r w:rsidRPr="006909EE">
        <w:rPr>
          <w:b/>
        </w:rPr>
        <w:t xml:space="preserve">B. </w:t>
      </w:r>
      <m:oMath>
        <m:r>
          <w:rPr>
            <w:rFonts w:ascii="Cambria Math" w:hAnsi="Cambria Math"/>
            <w:noProof/>
          </w:rPr>
          <m:t>1;1;1;1;1</m:t>
        </m:r>
      </m:oMath>
      <w:r w:rsidRPr="006909EE">
        <w:t>.</w:t>
      </w:r>
      <w:r w:rsidRPr="006909EE">
        <w:tab/>
      </w:r>
    </w:p>
    <w:p w14:paraId="2D9EA301" w14:textId="77777777" w:rsidR="004E690D" w:rsidRPr="006909EE" w:rsidRDefault="004E690D" w:rsidP="004E690D">
      <w:pPr>
        <w:tabs>
          <w:tab w:val="left" w:pos="3402"/>
          <w:tab w:val="left" w:pos="5669"/>
          <w:tab w:val="left" w:pos="7937"/>
        </w:tabs>
        <w:spacing w:line="276" w:lineRule="auto"/>
        <w:ind w:left="992"/>
        <w:jc w:val="both"/>
      </w:pPr>
      <w:r w:rsidRPr="006909EE">
        <w:rPr>
          <w:b/>
        </w:rPr>
        <w:t xml:space="preserve">C. </w:t>
      </w:r>
      <m:oMath>
        <m:r>
          <w:rPr>
            <w:rFonts w:ascii="Cambria Math" w:hAnsi="Cambria Math"/>
            <w:noProof/>
          </w:rPr>
          <m:t>-8;-6;-4;-2;0</m:t>
        </m:r>
      </m:oMath>
      <w:r w:rsidRPr="006909EE">
        <w:t>.</w:t>
      </w:r>
      <w:r w:rsidRPr="006909EE">
        <w:tab/>
      </w:r>
      <w:r w:rsidRPr="006909EE">
        <w:tab/>
      </w:r>
      <w:r w:rsidRPr="006909EE">
        <w:rPr>
          <w:b/>
          <w:u w:val="single"/>
        </w:rPr>
        <w:t>D</w:t>
      </w:r>
      <w:r w:rsidRPr="006909EE">
        <w:rPr>
          <w:b/>
        </w:rPr>
        <w:t xml:space="preserve">. </w:t>
      </w:r>
      <m:oMath>
        <m:r>
          <w:rPr>
            <w:rFonts w:ascii="Cambria Math" w:hAnsi="Cambria Math"/>
            <w:noProof/>
          </w:rPr>
          <m:t>3;1;-1;-2;-4</m:t>
        </m:r>
      </m:oMath>
      <w:r w:rsidRPr="006909EE">
        <w:t>.</w:t>
      </w:r>
    </w:p>
    <w:p w14:paraId="39E03362" w14:textId="77777777" w:rsidR="004E690D" w:rsidRPr="006909EE" w:rsidRDefault="004E690D" w:rsidP="004E690D">
      <w:pPr>
        <w:jc w:val="both"/>
        <w:rPr>
          <w:rFonts w:eastAsia="Aptos"/>
          <w:b/>
        </w:rPr>
      </w:pPr>
      <w:r w:rsidRPr="006909EE">
        <w:rPr>
          <w:rFonts w:eastAsia="Calibri"/>
          <w:b/>
          <w:bCs/>
        </w:rPr>
        <w:t xml:space="preserve">Câu 2. </w:t>
      </w:r>
      <w:r w:rsidRPr="006909EE">
        <w:rPr>
          <w:rFonts w:eastAsia="Aptos"/>
        </w:rPr>
        <w:t xml:space="preserve">Trong các dãy số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r w:rsidRPr="006909EE">
        <w:rPr>
          <w:rFonts w:eastAsia="Aptos"/>
        </w:rPr>
        <w:t>với số hạng tổng quát sau, dãy số nào là cấp số cộng?</w:t>
      </w:r>
    </w:p>
    <w:p w14:paraId="691FFE28" w14:textId="77777777" w:rsidR="004E690D" w:rsidRPr="006909EE" w:rsidRDefault="00000000">
      <w:pPr>
        <w:numPr>
          <w:ilvl w:val="0"/>
          <w:numId w:val="13"/>
        </w:numPr>
        <w:tabs>
          <w:tab w:val="left" w:pos="992"/>
          <w:tab w:val="left" w:pos="3402"/>
          <w:tab w:val="left" w:pos="5669"/>
          <w:tab w:val="left" w:pos="7937"/>
        </w:tabs>
        <w:spacing w:after="160" w:line="259" w:lineRule="auto"/>
        <w:contextualSpacing/>
        <w:jc w:val="both"/>
        <w:rPr>
          <w:rFonts w:eastAsia="Aptos"/>
        </w:rPr>
      </w:pPr>
      <m:oMath>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m:t>
        </m:r>
        <m:sSup>
          <m:sSupPr>
            <m:ctrlPr>
              <w:rPr>
                <w:rFonts w:ascii="Cambria Math" w:eastAsia="Aptos" w:hAnsi="Cambria Math"/>
                <w:bCs/>
                <w:i/>
              </w:rPr>
            </m:ctrlPr>
          </m:sSupPr>
          <m:e>
            <m:r>
              <w:rPr>
                <w:rFonts w:ascii="Cambria Math" w:eastAsia="Aptos" w:hAnsi="Cambria Math"/>
              </w:rPr>
              <m:t>5</m:t>
            </m:r>
          </m:e>
          <m:sup>
            <m:r>
              <w:rPr>
                <w:rFonts w:ascii="Cambria Math" w:eastAsia="Aptos" w:hAnsi="Cambria Math"/>
              </w:rPr>
              <m:t>n</m:t>
            </m:r>
          </m:sup>
        </m:sSup>
      </m:oMath>
      <w:r w:rsidR="004E690D" w:rsidRPr="006909EE">
        <w:rPr>
          <w:rFonts w:eastAsia="Aptos"/>
        </w:rPr>
        <w:t>.</w:t>
      </w:r>
      <w:r w:rsidR="004E690D" w:rsidRPr="006909EE">
        <w:rPr>
          <w:rFonts w:eastAsia="Aptos"/>
        </w:rPr>
        <w:tab/>
      </w:r>
      <w:r w:rsidR="004E690D" w:rsidRPr="006909EE">
        <w:rPr>
          <w:rFonts w:eastAsia="Aptos"/>
          <w:b/>
          <w:u w:val="single"/>
        </w:rPr>
        <w:t>B</w:t>
      </w:r>
      <w:r w:rsidR="004E690D" w:rsidRPr="006909EE">
        <w:rPr>
          <w:rFonts w:eastAsia="Aptos"/>
          <w:b/>
        </w:rPr>
        <w:t xml:space="preserve">.  </w:t>
      </w:r>
      <m:oMath>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=2-5n</m:t>
        </m:r>
      </m:oMath>
      <w:r w:rsidR="004E690D" w:rsidRPr="006909EE">
        <w:rPr>
          <w:rFonts w:eastAsia="Aptos"/>
        </w:rPr>
        <w:t>.</w:t>
      </w:r>
      <w:r w:rsidR="004E690D" w:rsidRPr="006909EE">
        <w:rPr>
          <w:rFonts w:eastAsia="Aptos"/>
        </w:rPr>
        <w:tab/>
      </w:r>
      <w:r w:rsidR="004E690D" w:rsidRPr="006909EE">
        <w:rPr>
          <w:rFonts w:eastAsia="Aptos"/>
          <w:b/>
        </w:rPr>
        <w:t xml:space="preserve">C. </w:t>
      </w:r>
      <m:oMath>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m:t>
        </m:r>
        <m:sSup>
          <m:sSupPr>
            <m:ctrlPr>
              <w:rPr>
                <w:rFonts w:ascii="Cambria Math" w:eastAsia="Aptos" w:hAnsi="Cambria Math"/>
                <w:bCs/>
                <w:i/>
              </w:rPr>
            </m:ctrlPr>
          </m:sSupPr>
          <m:e>
            <m:r>
              <w:rPr>
                <w:rFonts w:ascii="Cambria Math" w:eastAsia="Aptos" w:hAnsi="Cambria Math"/>
              </w:rPr>
              <m:t>5</m:t>
            </m:r>
          </m:e>
          <m:sup>
            <m:r>
              <w:rPr>
                <w:rFonts w:ascii="Cambria Math" w:eastAsia="Aptos" w:hAnsi="Cambria Math"/>
              </w:rPr>
              <m:t>n</m:t>
            </m:r>
          </m:sup>
        </m:sSup>
        <m:r>
          <w:rPr>
            <w:rFonts w:ascii="Cambria Math" w:eastAsia="Aptos" w:hAnsi="Cambria Math"/>
          </w:rPr>
          <m:t>-2</m:t>
        </m:r>
      </m:oMath>
      <w:r w:rsidR="004E690D" w:rsidRPr="006909EE">
        <w:rPr>
          <w:rFonts w:eastAsia="Aptos"/>
        </w:rPr>
        <w:t>.</w:t>
      </w:r>
      <w:r w:rsidR="004E690D" w:rsidRPr="006909EE">
        <w:rPr>
          <w:rFonts w:eastAsia="Aptos"/>
        </w:rPr>
        <w:tab/>
      </w:r>
      <w:r w:rsidR="004E690D" w:rsidRPr="006909EE">
        <w:rPr>
          <w:rFonts w:eastAsia="Aptos"/>
          <w:b/>
        </w:rPr>
        <w:t xml:space="preserve">D.  </w:t>
      </w:r>
      <m:oMath>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=5+</m:t>
        </m:r>
        <m:sSup>
          <m:sSupPr>
            <m:ctrlPr>
              <w:rPr>
                <w:rFonts w:ascii="Cambria Math" w:eastAsia="Aptos" w:hAnsi="Cambria Math"/>
                <w:bCs/>
                <w:i/>
              </w:rPr>
            </m:ctrlPr>
          </m:sSupPr>
          <m:e>
            <m:r>
              <w:rPr>
                <w:rFonts w:ascii="Cambria Math" w:eastAsia="Aptos" w:hAnsi="Cambria Math"/>
              </w:rPr>
              <m:t>n</m:t>
            </m:r>
          </m:e>
          <m:sup>
            <m:r>
              <w:rPr>
                <w:rFonts w:ascii="Cambria Math" w:eastAsia="Aptos" w:hAnsi="Cambria Math"/>
              </w:rPr>
              <m:t>2</m:t>
            </m:r>
          </m:sup>
        </m:sSup>
      </m:oMath>
      <w:r w:rsidR="004E690D" w:rsidRPr="006909EE">
        <w:rPr>
          <w:rFonts w:eastAsia="Aptos"/>
        </w:rPr>
        <w:t>.</w:t>
      </w:r>
    </w:p>
    <w:p w14:paraId="0B663048" w14:textId="77777777" w:rsidR="004E690D" w:rsidRPr="006909EE" w:rsidRDefault="004E690D" w:rsidP="004E690D">
      <w:pPr>
        <w:jc w:val="both"/>
        <w:rPr>
          <w:rFonts w:eastAsia="Aptos"/>
          <w:b/>
        </w:rPr>
      </w:pPr>
      <w:r w:rsidRPr="006909EE">
        <w:rPr>
          <w:rFonts w:eastAsia="Calibri"/>
          <w:b/>
          <w:bCs/>
        </w:rPr>
        <w:t xml:space="preserve">Câu 3. </w:t>
      </w:r>
      <w:r w:rsidRPr="006909EE">
        <w:rPr>
          <w:rFonts w:eastAsia="Aptos"/>
        </w:rPr>
        <w:t xml:space="preserve">Cho cấp số cộng </w:t>
      </w:r>
      <m:oMath>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m:t>
        </m:r>
      </m:oMath>
      <w:r w:rsidRPr="006909EE">
        <w:rPr>
          <w:rFonts w:eastAsia="Aptos"/>
        </w:rPr>
        <w:t xml:space="preserve"> biết </w:t>
      </w:r>
      <m:oMath>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5</m:t>
            </m:r>
          </m:sub>
        </m:sSub>
        <m:r>
          <w:rPr>
            <w:rFonts w:ascii="Cambria Math" w:eastAsia="Aptos" w:hAnsi="Cambria Math"/>
          </w:rPr>
          <m:t>+</m:t>
        </m:r>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7</m:t>
            </m:r>
          </m:sub>
        </m:sSub>
        <m:r>
          <w:rPr>
            <w:rFonts w:ascii="Cambria Math" w:eastAsia="Aptos" w:hAnsi="Cambria Math"/>
          </w:rPr>
          <m:t>=19</m:t>
        </m:r>
      </m:oMath>
      <w:r w:rsidRPr="006909EE">
        <w:rPr>
          <w:rFonts w:eastAsia="Aptos"/>
        </w:rPr>
        <w:t xml:space="preserve">. Giá trị của  </w:t>
      </w:r>
      <m:oMath>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2</m:t>
            </m:r>
          </m:sub>
        </m:sSub>
        <m:r>
          <w:rPr>
            <w:rFonts w:ascii="Cambria Math" w:eastAsia="Aptos" w:hAnsi="Cambria Math"/>
          </w:rPr>
          <m:t>+</m:t>
        </m:r>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10</m:t>
            </m:r>
          </m:sub>
        </m:sSub>
      </m:oMath>
      <w:r w:rsidRPr="006909EE">
        <w:rPr>
          <w:rFonts w:eastAsia="Aptos"/>
        </w:rPr>
        <w:t xml:space="preserve"> là:</w:t>
      </w:r>
    </w:p>
    <w:p w14:paraId="6A56F546" w14:textId="77777777" w:rsidR="004E690D" w:rsidRPr="006909EE" w:rsidRDefault="004E690D" w:rsidP="004E690D">
      <w:pPr>
        <w:tabs>
          <w:tab w:val="left" w:pos="992"/>
          <w:tab w:val="left" w:pos="3402"/>
          <w:tab w:val="left" w:pos="5669"/>
          <w:tab w:val="left" w:pos="7937"/>
        </w:tabs>
        <w:spacing w:line="259" w:lineRule="auto"/>
        <w:ind w:left="992"/>
        <w:jc w:val="both"/>
        <w:rPr>
          <w:rFonts w:eastAsia="Aptos"/>
        </w:rPr>
      </w:pPr>
      <w:r w:rsidRPr="006909EE">
        <w:rPr>
          <w:rFonts w:eastAsia="Aptos"/>
          <w:b/>
        </w:rPr>
        <w:t xml:space="preserve">A. </w:t>
      </w:r>
      <w:r w:rsidRPr="006909EE">
        <w:rPr>
          <w:rFonts w:eastAsia="Aptos"/>
        </w:rPr>
        <w:t>38.</w:t>
      </w:r>
      <w:r w:rsidRPr="006909EE">
        <w:rPr>
          <w:rFonts w:eastAsia="Aptos"/>
        </w:rPr>
        <w:tab/>
      </w:r>
      <w:r w:rsidRPr="006909EE">
        <w:rPr>
          <w:rFonts w:eastAsia="Aptos"/>
          <w:b/>
        </w:rPr>
        <w:t xml:space="preserve">B. </w:t>
      </w:r>
      <w:r w:rsidRPr="006909EE">
        <w:rPr>
          <w:rFonts w:eastAsia="Aptos"/>
        </w:rPr>
        <w:t>29.</w:t>
      </w:r>
      <w:r w:rsidRPr="006909EE">
        <w:rPr>
          <w:rFonts w:eastAsia="Aptos"/>
        </w:rPr>
        <w:tab/>
      </w:r>
      <w:r w:rsidRPr="006909EE">
        <w:rPr>
          <w:rFonts w:eastAsia="Aptos"/>
          <w:b/>
        </w:rPr>
        <w:t xml:space="preserve">C. </w:t>
      </w:r>
      <w:r w:rsidRPr="006909EE">
        <w:rPr>
          <w:rFonts w:eastAsia="Aptos"/>
        </w:rPr>
        <w:t>12.</w:t>
      </w:r>
      <w:r w:rsidRPr="006909EE">
        <w:rPr>
          <w:rFonts w:eastAsia="Aptos"/>
        </w:rPr>
        <w:tab/>
      </w:r>
      <w:r w:rsidRPr="006909EE">
        <w:rPr>
          <w:rFonts w:eastAsia="Aptos"/>
          <w:b/>
          <w:u w:val="single"/>
        </w:rPr>
        <w:t>D.</w:t>
      </w:r>
      <w:r w:rsidRPr="006909EE">
        <w:rPr>
          <w:rFonts w:eastAsia="Aptos"/>
          <w:b/>
        </w:rPr>
        <w:t xml:space="preserve"> </w:t>
      </w:r>
      <w:r w:rsidRPr="006909EE">
        <w:rPr>
          <w:rFonts w:eastAsia="Aptos"/>
        </w:rPr>
        <w:t>19.</w:t>
      </w:r>
    </w:p>
    <w:p w14:paraId="250C6456" w14:textId="77777777" w:rsidR="004E690D" w:rsidRPr="006909EE" w:rsidRDefault="004E690D" w:rsidP="004E690D">
      <w:pPr>
        <w:jc w:val="both"/>
        <w:rPr>
          <w:rFonts w:eastAsia="Aptos"/>
          <w:b/>
        </w:rPr>
      </w:pPr>
      <w:r w:rsidRPr="006909EE">
        <w:rPr>
          <w:rFonts w:eastAsia="Calibri"/>
          <w:b/>
          <w:bCs/>
        </w:rPr>
        <w:t xml:space="preserve">Câu 4. </w:t>
      </w:r>
      <w:r w:rsidRPr="006909EE">
        <w:rPr>
          <w:rFonts w:eastAsia="Aptos"/>
        </w:rPr>
        <w:t xml:space="preserve">Cho cấp số cộng </w:t>
      </w:r>
      <m:oMath>
        <m:d>
          <m:dPr>
            <m:ctrlPr>
              <w:rPr>
                <w:rFonts w:ascii="Cambria Math" w:eastAsia="Aptos" w:hAnsi="Cambria Math"/>
                <w:i/>
                <w:noProof/>
              </w:rPr>
            </m:ctrlPr>
          </m:dPr>
          <m:e>
            <m:sSub>
              <m:sSubPr>
                <m:ctrlPr>
                  <w:rPr>
                    <w:rFonts w:ascii="Cambria Math" w:eastAsia="Aptos" w:hAnsi="Cambria Math"/>
                    <w:i/>
                    <w:noProof/>
                  </w:rPr>
                </m:ctrlPr>
              </m:sSubPr>
              <m:e>
                <m:r>
                  <w:rPr>
                    <w:rFonts w:ascii="Cambria Math" w:eastAsia="Aptos" w:hAnsi="Cambria Math"/>
                    <w:noProof/>
                  </w:rPr>
                  <m:t>u</m:t>
                </m:r>
              </m:e>
              <m:sub>
                <m:r>
                  <w:rPr>
                    <w:rFonts w:ascii="Cambria Math" w:eastAsia="Aptos" w:hAnsi="Cambria Math"/>
                    <w:noProof/>
                  </w:rPr>
                  <m:t>n</m:t>
                </m:r>
              </m:sub>
            </m:sSub>
          </m:e>
        </m:d>
      </m:oMath>
      <w:r w:rsidRPr="006909EE">
        <w:rPr>
          <w:rFonts w:eastAsia="Aptos"/>
        </w:rPr>
        <w:t xml:space="preserve"> với </w:t>
      </w:r>
      <m:oMath>
        <m:sSub>
          <m:sSubPr>
            <m:ctrlPr>
              <w:rPr>
                <w:rFonts w:ascii="Cambria Math" w:eastAsia="Aptos" w:hAnsi="Cambria Math"/>
                <w:i/>
                <w:noProof/>
              </w:rPr>
            </m:ctrlPr>
          </m:sSubPr>
          <m:e>
            <m:r>
              <w:rPr>
                <w:rFonts w:ascii="Cambria Math" w:eastAsia="Aptos" w:hAnsi="Cambria Math"/>
                <w:noProof/>
              </w:rPr>
              <m:t>u</m:t>
            </m:r>
          </m:e>
          <m:sub>
            <m:r>
              <w:rPr>
                <w:rFonts w:ascii="Cambria Math" w:eastAsia="Aptos" w:hAnsi="Cambria Math"/>
                <w:noProof/>
              </w:rPr>
              <m:t>1</m:t>
            </m:r>
          </m:sub>
        </m:sSub>
        <m:r>
          <w:rPr>
            <w:rFonts w:ascii="Cambria Math" w:eastAsia="Aptos" w:hAnsi="Cambria Math"/>
            <w:noProof/>
          </w:rPr>
          <m:t>=9</m:t>
        </m:r>
      </m:oMath>
      <w:r w:rsidRPr="006909EE">
        <w:rPr>
          <w:rFonts w:eastAsia="Aptos"/>
        </w:rPr>
        <w:t xml:space="preserve"> và công sai </w:t>
      </w:r>
      <m:oMath>
        <m:r>
          <w:rPr>
            <w:rFonts w:ascii="Cambria Math" w:eastAsia="Aptos" w:hAnsi="Cambria Math"/>
            <w:noProof/>
          </w:rPr>
          <m:t>d=2</m:t>
        </m:r>
      </m:oMath>
      <w:r w:rsidRPr="006909EE">
        <w:rPr>
          <w:rFonts w:eastAsia="Aptos"/>
        </w:rPr>
        <w:t xml:space="preserve">. Giá trị của </w:t>
      </w:r>
      <m:oMath>
        <m:sSub>
          <m:sSubPr>
            <m:ctrlPr>
              <w:rPr>
                <w:rFonts w:ascii="Cambria Math" w:eastAsia="Aptos" w:hAnsi="Cambria Math"/>
                <w:i/>
                <w:noProof/>
              </w:rPr>
            </m:ctrlPr>
          </m:sSubPr>
          <m:e>
            <m:r>
              <w:rPr>
                <w:rFonts w:ascii="Cambria Math" w:eastAsia="Aptos" w:hAnsi="Cambria Math"/>
                <w:noProof/>
              </w:rPr>
              <m:t>u</m:t>
            </m:r>
          </m:e>
          <m:sub>
            <m:r>
              <w:rPr>
                <w:rFonts w:ascii="Cambria Math" w:eastAsia="Aptos" w:hAnsi="Cambria Math"/>
                <w:noProof/>
              </w:rPr>
              <m:t>2</m:t>
            </m:r>
          </m:sub>
        </m:sSub>
      </m:oMath>
      <w:r w:rsidRPr="006909EE">
        <w:rPr>
          <w:rFonts w:eastAsia="Aptos"/>
        </w:rPr>
        <w:t xml:space="preserve"> bằng</w:t>
      </w:r>
    </w:p>
    <w:p w14:paraId="6771EBEA"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rPr>
      </w:pPr>
      <w:r w:rsidRPr="006909EE">
        <w:rPr>
          <w:rFonts w:eastAsia="Aptos"/>
          <w:b/>
          <w:u w:val="single"/>
        </w:rPr>
        <w:t>A</w:t>
      </w:r>
      <w:r w:rsidRPr="006909EE">
        <w:rPr>
          <w:rFonts w:eastAsia="Aptos"/>
          <w:b/>
        </w:rPr>
        <w:t xml:space="preserve">. </w:t>
      </w:r>
      <m:oMath>
        <m:r>
          <w:rPr>
            <w:rFonts w:ascii="Cambria Math" w:eastAsia="Palatino Linotype" w:hAnsi="Cambria Math"/>
            <w:noProof/>
          </w:rPr>
          <m:t>11</m:t>
        </m:r>
      </m:oMath>
      <w:r w:rsidRPr="006909EE">
        <w:rPr>
          <w:rFonts w:eastAsia="Aptos"/>
        </w:rPr>
        <w:t>.</w:t>
      </w:r>
      <w:r w:rsidRPr="006909EE">
        <w:rPr>
          <w:rFonts w:eastAsia="Aptos"/>
          <w:b/>
        </w:rPr>
        <w:tab/>
        <w:t xml:space="preserve">B. </w:t>
      </w:r>
      <m:oMath>
        <m:f>
          <m:fPr>
            <m:ctrlPr>
              <w:rPr>
                <w:rFonts w:ascii="Cambria Math" w:eastAsia="Palatino Linotype" w:hAnsi="Cambria Math"/>
                <w:i/>
                <w:noProof/>
              </w:rPr>
            </m:ctrlPr>
          </m:fPr>
          <m:num>
            <m:r>
              <w:rPr>
                <w:rFonts w:ascii="Cambria Math" w:eastAsia="Palatino Linotype" w:hAnsi="Cambria Math"/>
                <w:noProof/>
              </w:rPr>
              <m:t>9</m:t>
            </m:r>
          </m:num>
          <m:den>
            <m:r>
              <w:rPr>
                <w:rFonts w:ascii="Cambria Math" w:eastAsia="Palatino Linotype" w:hAnsi="Cambria Math"/>
                <w:noProof/>
              </w:rPr>
              <m:t>2</m:t>
            </m:r>
          </m:den>
        </m:f>
      </m:oMath>
      <w:r w:rsidRPr="006909EE">
        <w:rPr>
          <w:rFonts w:eastAsia="Aptos"/>
        </w:rPr>
        <w:t>.</w:t>
      </w:r>
      <w:r w:rsidRPr="006909EE">
        <w:rPr>
          <w:rFonts w:eastAsia="Aptos"/>
          <w:b/>
        </w:rPr>
        <w:tab/>
        <w:t xml:space="preserve">C. </w:t>
      </w:r>
      <m:oMath>
        <m:r>
          <w:rPr>
            <w:rFonts w:ascii="Cambria Math" w:eastAsia="Palatino Linotype" w:hAnsi="Cambria Math"/>
            <w:noProof/>
          </w:rPr>
          <m:t>18</m:t>
        </m:r>
      </m:oMath>
      <w:r w:rsidRPr="006909EE">
        <w:rPr>
          <w:rFonts w:eastAsia="Aptos"/>
        </w:rPr>
        <w:t>.</w:t>
      </w:r>
      <w:r w:rsidRPr="006909EE">
        <w:rPr>
          <w:rFonts w:eastAsia="Aptos"/>
          <w:b/>
        </w:rPr>
        <w:tab/>
        <w:t xml:space="preserve">D. </w:t>
      </w:r>
      <m:oMath>
        <m:r>
          <w:rPr>
            <w:rFonts w:ascii="Cambria Math" w:eastAsia="Palatino Linotype" w:hAnsi="Cambria Math"/>
            <w:noProof/>
          </w:rPr>
          <m:t>7</m:t>
        </m:r>
      </m:oMath>
      <w:r w:rsidRPr="006909EE">
        <w:rPr>
          <w:rFonts w:eastAsia="Aptos"/>
        </w:rPr>
        <w:t>.</w:t>
      </w:r>
    </w:p>
    <w:p w14:paraId="18746473" w14:textId="77777777" w:rsidR="004E690D" w:rsidRPr="006909EE" w:rsidRDefault="004E690D" w:rsidP="004E690D">
      <w:pPr>
        <w:jc w:val="both"/>
        <w:rPr>
          <w:rFonts w:eastAsia="Aptos"/>
          <w:b/>
          <w:lang w:val="fr-FR"/>
        </w:rPr>
      </w:pPr>
      <w:bookmarkStart w:id="5" w:name="c18"/>
      <w:r w:rsidRPr="006909EE">
        <w:rPr>
          <w:rFonts w:eastAsia="Calibri"/>
          <w:b/>
          <w:bCs/>
        </w:rPr>
        <w:t xml:space="preserve">Câu 5. </w:t>
      </w:r>
      <w:r w:rsidRPr="006909EE">
        <w:rPr>
          <w:rFonts w:eastAsia="Aptos"/>
          <w:lang w:val="fr-FR"/>
        </w:rPr>
        <w:t xml:space="preserve">Cho một cấp số cộng </w:t>
      </w:r>
      <m:oMath>
        <m:d>
          <m:dPr>
            <m:ctrlPr>
              <w:rPr>
                <w:rFonts w:ascii="Cambria Math" w:eastAsia="Aptos" w:hAnsi="Cambria Math"/>
                <w:i/>
              </w:rPr>
            </m:ctrlPr>
          </m:dP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e>
        </m:d>
      </m:oMath>
      <w:r w:rsidRPr="006909EE">
        <w:rPr>
          <w:rFonts w:eastAsia="Aptos"/>
          <w:lang w:val="fr-FR"/>
        </w:rPr>
        <w:t xml:space="preserve"> có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1</m:t>
            </m:r>
          </m:sub>
        </m:sSub>
        <m:r>
          <w:rPr>
            <w:rFonts w:ascii="Cambria Math" w:eastAsia="Aptos" w:hAnsi="Cambria Math"/>
          </w:rPr>
          <m:t>=</m:t>
        </m:r>
        <m:f>
          <m:fPr>
            <m:ctrlPr>
              <w:rPr>
                <w:rFonts w:ascii="Cambria Math" w:eastAsia="Aptos" w:hAnsi="Cambria Math"/>
                <w:i/>
              </w:rPr>
            </m:ctrlPr>
          </m:fPr>
          <m:num>
            <m:r>
              <w:rPr>
                <w:rFonts w:ascii="Cambria Math" w:eastAsia="Aptos" w:hAnsi="Cambria Math"/>
              </w:rPr>
              <m:t>1</m:t>
            </m:r>
          </m:num>
          <m:den>
            <m:r>
              <w:rPr>
                <w:rFonts w:ascii="Cambria Math" w:eastAsia="Aptos" w:hAnsi="Cambria Math"/>
              </w:rPr>
              <m:t>3</m:t>
            </m:r>
          </m:den>
        </m:f>
      </m:oMath>
      <w:r w:rsidRPr="006909EE">
        <w:rPr>
          <w:rFonts w:eastAsia="Aptos"/>
          <w:lang w:val="fr-FR"/>
        </w:rPr>
        <w:t xml:space="preserve">,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8</m:t>
            </m:r>
          </m:sub>
        </m:sSub>
        <m:r>
          <w:rPr>
            <w:rFonts w:ascii="Cambria Math" w:eastAsia="Aptos" w:hAnsi="Cambria Math"/>
          </w:rPr>
          <m:t>=26.</m:t>
        </m:r>
      </m:oMath>
      <w:r w:rsidRPr="006909EE">
        <w:rPr>
          <w:rFonts w:eastAsia="Aptos"/>
          <w:lang w:val="fr-FR"/>
        </w:rPr>
        <w:t xml:space="preserve"> Tìm công sai </w:t>
      </w:r>
      <w:bookmarkEnd w:id="5"/>
      <m:oMath>
        <m:r>
          <w:rPr>
            <w:rFonts w:ascii="Cambria Math" w:eastAsia="Aptos" w:hAnsi="Cambria Math"/>
          </w:rPr>
          <m:t>d</m:t>
        </m:r>
      </m:oMath>
    </w:p>
    <w:p w14:paraId="443E4D98"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lang w:val="fr-FR"/>
        </w:rPr>
      </w:pPr>
      <w:r w:rsidRPr="006909EE">
        <w:rPr>
          <w:rFonts w:eastAsia="Aptos"/>
          <w:b/>
          <w:u w:val="single"/>
          <w:lang w:val="fr-FR"/>
        </w:rPr>
        <w:t>A</w:t>
      </w:r>
      <w:r w:rsidRPr="006909EE">
        <w:rPr>
          <w:rFonts w:eastAsia="Aptos"/>
          <w:b/>
          <w:lang w:val="fr-FR"/>
        </w:rPr>
        <w:t xml:space="preserve">. </w:t>
      </w:r>
      <m:oMath>
        <m:r>
          <w:rPr>
            <w:rFonts w:ascii="Cambria Math" w:eastAsia="Aptos" w:hAnsi="Cambria Math"/>
          </w:rPr>
          <m:t>d=</m:t>
        </m:r>
        <m:f>
          <m:fPr>
            <m:ctrlPr>
              <w:rPr>
                <w:rFonts w:ascii="Cambria Math" w:eastAsia="Aptos" w:hAnsi="Cambria Math"/>
                <w:i/>
              </w:rPr>
            </m:ctrlPr>
          </m:fPr>
          <m:num>
            <m:r>
              <w:rPr>
                <w:rFonts w:ascii="Cambria Math" w:eastAsia="Aptos" w:hAnsi="Cambria Math"/>
              </w:rPr>
              <m:t>11</m:t>
            </m:r>
          </m:num>
          <m:den>
            <m:r>
              <w:rPr>
                <w:rFonts w:ascii="Cambria Math" w:eastAsia="Aptos" w:hAnsi="Cambria Math"/>
              </w:rPr>
              <m:t>3</m:t>
            </m:r>
          </m:den>
        </m:f>
      </m:oMath>
      <w:r w:rsidRPr="006909EE">
        <w:rPr>
          <w:rFonts w:eastAsia="Aptos"/>
          <w:lang w:val="fr-FR"/>
        </w:rPr>
        <w:t>.</w:t>
      </w:r>
      <w:r w:rsidRPr="006909EE">
        <w:rPr>
          <w:rFonts w:eastAsia="Aptos"/>
          <w:b/>
          <w:lang w:val="fr-FR"/>
        </w:rPr>
        <w:tab/>
        <w:t xml:space="preserve">B. </w:t>
      </w:r>
      <m:oMath>
        <m:r>
          <w:rPr>
            <w:rFonts w:ascii="Cambria Math" w:eastAsia="Aptos" w:hAnsi="Cambria Math"/>
          </w:rPr>
          <m:t>d=</m:t>
        </m:r>
        <m:f>
          <m:fPr>
            <m:ctrlPr>
              <w:rPr>
                <w:rFonts w:ascii="Cambria Math" w:eastAsia="Aptos" w:hAnsi="Cambria Math"/>
                <w:i/>
              </w:rPr>
            </m:ctrlPr>
          </m:fPr>
          <m:num>
            <m:r>
              <w:rPr>
                <w:rFonts w:ascii="Cambria Math" w:eastAsia="Aptos" w:hAnsi="Cambria Math"/>
              </w:rPr>
              <m:t>10</m:t>
            </m:r>
          </m:num>
          <m:den>
            <m:r>
              <w:rPr>
                <w:rFonts w:ascii="Cambria Math" w:eastAsia="Aptos" w:hAnsi="Cambria Math"/>
              </w:rPr>
              <m:t>3</m:t>
            </m:r>
          </m:den>
        </m:f>
      </m:oMath>
      <w:r w:rsidRPr="006909EE">
        <w:rPr>
          <w:rFonts w:eastAsia="Aptos"/>
          <w:lang w:val="fr-FR"/>
        </w:rPr>
        <w:t>.</w:t>
      </w:r>
      <w:r w:rsidRPr="006909EE">
        <w:rPr>
          <w:rFonts w:eastAsia="Aptos"/>
          <w:b/>
          <w:lang w:val="fr-FR"/>
        </w:rPr>
        <w:tab/>
        <w:t xml:space="preserve">C. </w:t>
      </w:r>
      <m:oMath>
        <m:r>
          <w:rPr>
            <w:rFonts w:ascii="Cambria Math" w:eastAsia="Aptos" w:hAnsi="Cambria Math"/>
          </w:rPr>
          <m:t>d=</m:t>
        </m:r>
        <m:f>
          <m:fPr>
            <m:ctrlPr>
              <w:rPr>
                <w:rFonts w:ascii="Cambria Math" w:eastAsia="Aptos" w:hAnsi="Cambria Math"/>
                <w:i/>
              </w:rPr>
            </m:ctrlPr>
          </m:fPr>
          <m:num>
            <m:r>
              <w:rPr>
                <w:rFonts w:ascii="Cambria Math" w:eastAsia="Aptos" w:hAnsi="Cambria Math"/>
              </w:rPr>
              <m:t>3</m:t>
            </m:r>
          </m:num>
          <m:den>
            <m:r>
              <w:rPr>
                <w:rFonts w:ascii="Cambria Math" w:eastAsia="Aptos" w:hAnsi="Cambria Math"/>
              </w:rPr>
              <m:t>10</m:t>
            </m:r>
          </m:den>
        </m:f>
      </m:oMath>
      <w:r w:rsidRPr="006909EE">
        <w:rPr>
          <w:rFonts w:eastAsia="Aptos"/>
          <w:lang w:val="fr-FR"/>
        </w:rPr>
        <w:t>.</w:t>
      </w:r>
      <w:r w:rsidRPr="006909EE">
        <w:rPr>
          <w:rFonts w:eastAsia="Aptos"/>
          <w:b/>
          <w:lang w:val="fr-FR"/>
        </w:rPr>
        <w:tab/>
        <w:t xml:space="preserve">D. </w:t>
      </w:r>
      <m:oMath>
        <m:r>
          <w:rPr>
            <w:rFonts w:ascii="Cambria Math" w:eastAsia="Aptos" w:hAnsi="Cambria Math"/>
          </w:rPr>
          <m:t>d=</m:t>
        </m:r>
        <m:f>
          <m:fPr>
            <m:ctrlPr>
              <w:rPr>
                <w:rFonts w:ascii="Cambria Math" w:eastAsia="Aptos" w:hAnsi="Cambria Math"/>
                <w:i/>
              </w:rPr>
            </m:ctrlPr>
          </m:fPr>
          <m:num>
            <m:r>
              <w:rPr>
                <w:rFonts w:ascii="Cambria Math" w:eastAsia="Aptos" w:hAnsi="Cambria Math"/>
              </w:rPr>
              <m:t>3</m:t>
            </m:r>
          </m:num>
          <m:den>
            <m:r>
              <w:rPr>
                <w:rFonts w:ascii="Cambria Math" w:eastAsia="Aptos" w:hAnsi="Cambria Math"/>
              </w:rPr>
              <m:t>11</m:t>
            </m:r>
          </m:den>
        </m:f>
      </m:oMath>
      <w:r w:rsidRPr="006909EE">
        <w:rPr>
          <w:rFonts w:eastAsia="Aptos"/>
          <w:lang w:val="fr-FR"/>
        </w:rPr>
        <w:t>.</w:t>
      </w:r>
    </w:p>
    <w:p w14:paraId="25339471" w14:textId="77777777" w:rsidR="004E690D" w:rsidRPr="006909EE" w:rsidRDefault="004E690D" w:rsidP="004E690D">
      <w:pPr>
        <w:jc w:val="both"/>
        <w:rPr>
          <w:rFonts w:eastAsia="Aptos"/>
          <w:b/>
          <w:bCs/>
          <w:lang w:val="pt-BR"/>
        </w:rPr>
      </w:pPr>
      <w:bookmarkStart w:id="6" w:name="c19"/>
      <w:r w:rsidRPr="006909EE">
        <w:rPr>
          <w:rFonts w:eastAsia="Calibri"/>
          <w:b/>
          <w:bCs/>
        </w:rPr>
        <w:t xml:space="preserve">Câu 6. </w:t>
      </w:r>
      <w:r w:rsidRPr="006909EE">
        <w:rPr>
          <w:rFonts w:eastAsia="Aptos"/>
          <w:bCs/>
          <w:lang w:val="pt-BR"/>
        </w:rPr>
        <w:t xml:space="preserve">Cho dãy số </w:t>
      </w:r>
      <m:oMath>
        <m:d>
          <m:dPr>
            <m:ctrlPr>
              <w:rPr>
                <w:rFonts w:ascii="Cambria Math" w:eastAsia="Aptos" w:hAnsi="Cambria Math"/>
                <w:i/>
              </w:rPr>
            </m:ctrlPr>
          </m:dP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e>
        </m:d>
      </m:oMath>
      <w:r w:rsidRPr="006909EE">
        <w:rPr>
          <w:rFonts w:eastAsia="Aptos"/>
          <w:bCs/>
          <w:lang w:val="pt-BR"/>
        </w:rPr>
        <w:t xml:space="preserve"> là một cấp số cộng có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1</m:t>
            </m:r>
          </m:sub>
        </m:sSub>
        <m:r>
          <w:rPr>
            <w:rFonts w:ascii="Cambria Math" w:eastAsia="Aptos" w:hAnsi="Cambria Math"/>
          </w:rPr>
          <m:t>=3</m:t>
        </m:r>
      </m:oMath>
      <w:r w:rsidRPr="006909EE">
        <w:rPr>
          <w:rFonts w:eastAsia="Aptos"/>
          <w:bCs/>
          <w:lang w:val="pt-BR"/>
        </w:rPr>
        <w:t xml:space="preserve"> và công sai </w:t>
      </w:r>
      <m:oMath>
        <m:r>
          <w:rPr>
            <w:rFonts w:ascii="Cambria Math" w:eastAsia="Aptos" w:hAnsi="Cambria Math"/>
          </w:rPr>
          <m:t>d=4</m:t>
        </m:r>
      </m:oMath>
      <w:r w:rsidRPr="006909EE">
        <w:rPr>
          <w:rFonts w:eastAsia="Aptos"/>
          <w:bCs/>
          <w:lang w:val="pt-BR"/>
        </w:rPr>
        <w:t xml:space="preserve">. Biết tổng </w:t>
      </w:r>
      <m:oMath>
        <m:r>
          <w:rPr>
            <w:rFonts w:ascii="Cambria Math" w:eastAsia="Aptos" w:hAnsi="Cambria Math"/>
          </w:rPr>
          <m:t>n</m:t>
        </m:r>
      </m:oMath>
      <w:r w:rsidRPr="006909EE">
        <w:rPr>
          <w:rFonts w:eastAsia="Aptos"/>
          <w:bCs/>
          <w:lang w:val="pt-BR"/>
        </w:rPr>
        <w:t xml:space="preserve"> số hạng đầu của dãy số </w:t>
      </w:r>
      <m:oMath>
        <m:d>
          <m:dPr>
            <m:ctrlPr>
              <w:rPr>
                <w:rFonts w:ascii="Cambria Math" w:eastAsia="Aptos" w:hAnsi="Cambria Math"/>
                <w:i/>
              </w:rPr>
            </m:ctrlPr>
          </m:dP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e>
        </m:d>
      </m:oMath>
      <w:r w:rsidRPr="006909EE">
        <w:rPr>
          <w:rFonts w:eastAsia="Aptos"/>
          <w:bCs/>
          <w:lang w:val="pt-BR"/>
        </w:rPr>
        <w:t xml:space="preserve"> là </w:t>
      </w:r>
      <m:oMath>
        <m:sSub>
          <m:sSubPr>
            <m:ctrlPr>
              <w:rPr>
                <w:rFonts w:ascii="Cambria Math" w:eastAsia="Aptos" w:hAnsi="Cambria Math"/>
                <w:i/>
              </w:rPr>
            </m:ctrlPr>
          </m:sSubPr>
          <m:e>
            <m:r>
              <w:rPr>
                <w:rFonts w:ascii="Cambria Math" w:eastAsia="Aptos" w:hAnsi="Cambria Math"/>
              </w:rPr>
              <m:t>S</m:t>
            </m:r>
          </m:e>
          <m:sub>
            <m:r>
              <w:rPr>
                <w:rFonts w:ascii="Cambria Math" w:eastAsia="Aptos" w:hAnsi="Cambria Math"/>
              </w:rPr>
              <m:t>n</m:t>
            </m:r>
          </m:sub>
        </m:sSub>
        <m:r>
          <w:rPr>
            <w:rFonts w:ascii="Cambria Math" w:eastAsia="Aptos" w:hAnsi="Cambria Math"/>
          </w:rPr>
          <m:t>=253</m:t>
        </m:r>
      </m:oMath>
      <w:r w:rsidRPr="006909EE">
        <w:rPr>
          <w:rFonts w:eastAsia="Aptos"/>
          <w:bCs/>
          <w:lang w:val="pt-BR"/>
        </w:rPr>
        <w:t xml:space="preserve">. Tìm </w:t>
      </w:r>
      <m:oMath>
        <m:r>
          <w:rPr>
            <w:rFonts w:ascii="Cambria Math" w:eastAsia="Aptos" w:hAnsi="Cambria Math"/>
          </w:rPr>
          <m:t>n</m:t>
        </m:r>
      </m:oMath>
      <w:r w:rsidRPr="006909EE">
        <w:rPr>
          <w:rFonts w:eastAsia="Aptos"/>
          <w:bCs/>
          <w:lang w:val="pt-BR"/>
        </w:rPr>
        <w:t>.</w:t>
      </w:r>
      <w:bookmarkEnd w:id="6"/>
    </w:p>
    <w:p w14:paraId="46D26CD2"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bCs/>
          <w:lang w:val="pt-BR"/>
        </w:rPr>
      </w:pPr>
      <w:r w:rsidRPr="006909EE">
        <w:rPr>
          <w:rFonts w:eastAsia="Aptos"/>
          <w:b/>
          <w:bCs/>
          <w:lang w:val="pt-BR"/>
        </w:rPr>
        <w:t xml:space="preserve">A. </w:t>
      </w:r>
      <m:oMath>
        <m:r>
          <w:rPr>
            <w:rFonts w:ascii="Cambria Math" w:eastAsia="Aptos" w:hAnsi="Cambria Math"/>
          </w:rPr>
          <m:t>9</m:t>
        </m:r>
      </m:oMath>
      <w:r w:rsidRPr="006909EE">
        <w:rPr>
          <w:rFonts w:eastAsia="Aptos"/>
          <w:b/>
          <w:bCs/>
          <w:lang w:val="pt-BR"/>
        </w:rPr>
        <w:t>.</w:t>
      </w:r>
      <w:r w:rsidRPr="006909EE">
        <w:rPr>
          <w:rFonts w:eastAsia="Aptos"/>
          <w:b/>
          <w:bCs/>
          <w:lang w:val="pt-BR"/>
        </w:rPr>
        <w:tab/>
      </w:r>
      <w:r w:rsidRPr="006909EE">
        <w:rPr>
          <w:rFonts w:eastAsia="Aptos"/>
          <w:b/>
          <w:bCs/>
          <w:u w:val="single"/>
          <w:lang w:val="pt-BR"/>
        </w:rPr>
        <w:t>B</w:t>
      </w:r>
      <w:r w:rsidRPr="006909EE">
        <w:rPr>
          <w:rFonts w:eastAsia="Aptos"/>
          <w:b/>
          <w:bCs/>
          <w:lang w:val="pt-BR"/>
        </w:rPr>
        <w:t xml:space="preserve">. </w:t>
      </w:r>
      <m:oMath>
        <m:r>
          <w:rPr>
            <w:rFonts w:ascii="Cambria Math" w:eastAsia="Aptos" w:hAnsi="Cambria Math"/>
          </w:rPr>
          <m:t>11</m:t>
        </m:r>
      </m:oMath>
      <w:r w:rsidRPr="006909EE">
        <w:rPr>
          <w:rFonts w:eastAsia="Aptos"/>
          <w:b/>
          <w:bCs/>
          <w:lang w:val="pt-BR"/>
        </w:rPr>
        <w:t>.</w:t>
      </w:r>
      <w:r w:rsidRPr="006909EE">
        <w:rPr>
          <w:rFonts w:eastAsia="Aptos"/>
          <w:b/>
          <w:bCs/>
          <w:lang w:val="pt-BR"/>
        </w:rPr>
        <w:tab/>
        <w:t xml:space="preserve">C. </w:t>
      </w:r>
      <m:oMath>
        <m:r>
          <w:rPr>
            <w:rFonts w:ascii="Cambria Math" w:eastAsia="Aptos" w:hAnsi="Cambria Math"/>
          </w:rPr>
          <m:t>12</m:t>
        </m:r>
      </m:oMath>
      <w:r w:rsidRPr="006909EE">
        <w:rPr>
          <w:rFonts w:eastAsia="Aptos"/>
          <w:b/>
          <w:bCs/>
          <w:lang w:val="pt-BR"/>
        </w:rPr>
        <w:t>.</w:t>
      </w:r>
      <w:r w:rsidRPr="006909EE">
        <w:rPr>
          <w:rFonts w:eastAsia="Aptos"/>
          <w:b/>
          <w:bCs/>
          <w:lang w:val="pt-BR"/>
        </w:rPr>
        <w:tab/>
        <w:t xml:space="preserve">D. </w:t>
      </w:r>
      <m:oMath>
        <m:r>
          <w:rPr>
            <w:rFonts w:ascii="Cambria Math" w:eastAsia="Aptos" w:hAnsi="Cambria Math"/>
          </w:rPr>
          <m:t>10</m:t>
        </m:r>
      </m:oMath>
      <w:r w:rsidRPr="006909EE">
        <w:rPr>
          <w:rFonts w:eastAsia="Aptos"/>
          <w:b/>
          <w:bCs/>
          <w:lang w:val="pt-BR"/>
        </w:rPr>
        <w:t>.</w:t>
      </w:r>
    </w:p>
    <w:p w14:paraId="11A58FDB" w14:textId="77777777" w:rsidR="004E690D" w:rsidRPr="006909EE" w:rsidRDefault="004E690D" w:rsidP="004E690D">
      <w:pPr>
        <w:jc w:val="both"/>
        <w:rPr>
          <w:rFonts w:eastAsia="Aptos"/>
          <w:b/>
          <w:lang w:val="it-IT"/>
        </w:rPr>
      </w:pPr>
      <w:bookmarkStart w:id="7" w:name="c20"/>
      <w:r w:rsidRPr="006909EE">
        <w:rPr>
          <w:rFonts w:eastAsia="Calibri"/>
          <w:b/>
          <w:bCs/>
        </w:rPr>
        <w:t xml:space="preserve">Câu 7. </w:t>
      </w:r>
      <w:r w:rsidRPr="006909EE">
        <w:rPr>
          <w:rFonts w:eastAsia="Aptos"/>
          <w:lang w:val="it-IT"/>
        </w:rPr>
        <w:t xml:space="preserve">Cho cấp </w:t>
      </w:r>
      <w:r w:rsidRPr="006909EE">
        <w:rPr>
          <w:rFonts w:eastAsia="Aptos"/>
          <w:noProof/>
          <w:lang w:val="it-IT"/>
        </w:rPr>
        <w:t>số</w:t>
      </w:r>
      <w:r w:rsidRPr="006909EE">
        <w:rPr>
          <w:rFonts w:eastAsia="Aptos"/>
          <w:lang w:val="it-IT"/>
        </w:rPr>
        <w:t xml:space="preserve"> cộng </w:t>
      </w:r>
      <m:oMath>
        <m:d>
          <m:dPr>
            <m:ctrlPr>
              <w:rPr>
                <w:rFonts w:ascii="Cambria Math" w:eastAsia="Aptos" w:hAnsi="Cambria Math"/>
                <w:i/>
              </w:rPr>
            </m:ctrlPr>
          </m:dP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e>
        </m:d>
      </m:oMath>
      <w:r w:rsidRPr="006909EE">
        <w:rPr>
          <w:rFonts w:eastAsia="Aptos"/>
          <w:lang w:val="it-IT"/>
        </w:rPr>
        <w:t xml:space="preserve"> có số hạng tổng quát là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=3n-2</m:t>
        </m:r>
      </m:oMath>
      <w:r w:rsidRPr="006909EE">
        <w:rPr>
          <w:rFonts w:eastAsia="Aptos"/>
          <w:lang w:val="it-IT"/>
        </w:rPr>
        <w:t xml:space="preserve">. Tìm công sai </w:t>
      </w:r>
      <m:oMath>
        <m:r>
          <w:rPr>
            <w:rFonts w:ascii="Cambria Math" w:eastAsia="Aptos" w:hAnsi="Cambria Math"/>
          </w:rPr>
          <m:t>d</m:t>
        </m:r>
      </m:oMath>
      <w:r w:rsidRPr="006909EE">
        <w:rPr>
          <w:rFonts w:eastAsia="Aptos"/>
          <w:lang w:val="it-IT"/>
        </w:rPr>
        <w:t xml:space="preserve"> của cấp số cộng.</w:t>
      </w:r>
      <w:bookmarkEnd w:id="7"/>
    </w:p>
    <w:p w14:paraId="178C76B0" w14:textId="77777777" w:rsidR="004E690D" w:rsidRPr="006909EE" w:rsidRDefault="004E690D" w:rsidP="004E690D">
      <w:pPr>
        <w:tabs>
          <w:tab w:val="left" w:pos="992"/>
          <w:tab w:val="left" w:pos="3402"/>
          <w:tab w:val="left" w:pos="5669"/>
          <w:tab w:val="left" w:pos="7937"/>
        </w:tabs>
        <w:spacing w:line="259" w:lineRule="auto"/>
        <w:ind w:left="992"/>
        <w:contextualSpacing/>
        <w:jc w:val="both"/>
        <w:rPr>
          <w:rFonts w:eastAsia="Aptos"/>
        </w:rPr>
      </w:pPr>
      <w:r w:rsidRPr="006909EE">
        <w:rPr>
          <w:rFonts w:eastAsia="Aptos"/>
          <w:b/>
          <w:u w:val="single"/>
          <w:lang w:val="it-IT"/>
        </w:rPr>
        <w:t>A</w:t>
      </w:r>
      <w:r w:rsidRPr="006909EE">
        <w:rPr>
          <w:rFonts w:eastAsia="Aptos"/>
          <w:b/>
          <w:lang w:val="it-IT"/>
        </w:rPr>
        <w:t xml:space="preserve">. </w:t>
      </w:r>
      <m:oMath>
        <m:r>
          <w:rPr>
            <w:rFonts w:ascii="Cambria Math" w:eastAsia="Aptos" w:hAnsi="Cambria Math"/>
          </w:rPr>
          <m:t>d=3</m:t>
        </m:r>
      </m:oMath>
      <w:r w:rsidRPr="006909EE">
        <w:rPr>
          <w:rFonts w:eastAsia="Aptos"/>
          <w:lang w:val="it-IT"/>
        </w:rPr>
        <w:t>.</w:t>
      </w:r>
      <w:r w:rsidRPr="006909EE">
        <w:rPr>
          <w:rFonts w:eastAsia="Aptos"/>
          <w:b/>
          <w:lang w:val="it-IT"/>
        </w:rPr>
        <w:tab/>
        <w:t xml:space="preserve">B. </w:t>
      </w:r>
      <m:oMath>
        <m:r>
          <w:rPr>
            <w:rFonts w:ascii="Cambria Math" w:eastAsia="Aptos" w:hAnsi="Cambria Math"/>
          </w:rPr>
          <m:t>d=2</m:t>
        </m:r>
      </m:oMath>
      <w:r w:rsidRPr="006909EE">
        <w:rPr>
          <w:rFonts w:eastAsia="Aptos"/>
          <w:lang w:val="it-IT"/>
        </w:rPr>
        <w:t>.</w:t>
      </w:r>
      <w:r w:rsidRPr="006909EE">
        <w:rPr>
          <w:rFonts w:eastAsia="Aptos"/>
          <w:b/>
          <w:lang w:val="it-IT"/>
        </w:rPr>
        <w:tab/>
        <w:t xml:space="preserve">C. </w:t>
      </w:r>
      <m:oMath>
        <m:r>
          <w:rPr>
            <w:rFonts w:ascii="Cambria Math" w:eastAsia="Aptos" w:hAnsi="Cambria Math"/>
          </w:rPr>
          <m:t>d=-2</m:t>
        </m:r>
      </m:oMath>
      <w:r w:rsidRPr="006909EE">
        <w:rPr>
          <w:rFonts w:eastAsia="Aptos"/>
        </w:rPr>
        <w:t>.</w:t>
      </w:r>
      <w:r w:rsidRPr="006909EE">
        <w:rPr>
          <w:rFonts w:eastAsia="Aptos"/>
          <w:b/>
        </w:rPr>
        <w:tab/>
        <w:t xml:space="preserve">D. </w:t>
      </w:r>
      <m:oMath>
        <m:r>
          <w:rPr>
            <w:rFonts w:ascii="Cambria Math" w:eastAsia="Aptos" w:hAnsi="Cambria Math"/>
          </w:rPr>
          <m:t>d=-3</m:t>
        </m:r>
      </m:oMath>
      <w:r w:rsidRPr="006909EE">
        <w:rPr>
          <w:rFonts w:eastAsia="Aptos"/>
        </w:rPr>
        <w:t>.</w:t>
      </w:r>
    </w:p>
    <w:p w14:paraId="02B20546" w14:textId="77777777" w:rsidR="004E690D" w:rsidRPr="006909EE" w:rsidRDefault="004E690D" w:rsidP="004E690D">
      <w:pPr>
        <w:jc w:val="both"/>
        <w:rPr>
          <w:rFonts w:eastAsia="Aptos"/>
          <w:b/>
        </w:rPr>
      </w:pPr>
      <w:bookmarkStart w:id="8" w:name="c21"/>
      <w:r w:rsidRPr="006909EE">
        <w:rPr>
          <w:rFonts w:eastAsia="Calibri"/>
          <w:b/>
          <w:bCs/>
        </w:rPr>
        <w:t xml:space="preserve">Câu 8. </w:t>
      </w:r>
      <w:r w:rsidRPr="006909EE">
        <w:rPr>
          <w:rFonts w:eastAsia="Aptos"/>
        </w:rPr>
        <w:t xml:space="preserve">Cho cấp số cộng </w:t>
      </w:r>
      <m:oMath>
        <m:d>
          <m:dPr>
            <m:ctrlPr>
              <w:rPr>
                <w:rFonts w:ascii="Cambria Math" w:eastAsia="Aptos" w:hAnsi="Cambria Math"/>
                <w:i/>
              </w:rPr>
            </m:ctrlPr>
          </m:dP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e>
        </m:d>
      </m:oMath>
      <w:r w:rsidRPr="006909EE">
        <w:rPr>
          <w:rFonts w:eastAsia="Aptos"/>
        </w:rPr>
        <w:t xml:space="preserve"> có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1</m:t>
            </m:r>
          </m:sub>
        </m:sSub>
        <m:r>
          <w:rPr>
            <w:rFonts w:ascii="Cambria Math" w:eastAsia="Aptos" w:hAnsi="Cambria Math"/>
          </w:rPr>
          <m:t>=-3</m:t>
        </m:r>
      </m:oMath>
      <w:r w:rsidRPr="006909EE">
        <w:rPr>
          <w:rFonts w:eastAsia="Aptos"/>
        </w:rPr>
        <w:t xml:space="preserve">,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6</m:t>
            </m:r>
          </m:sub>
        </m:sSub>
        <m:r>
          <w:rPr>
            <w:rFonts w:ascii="Cambria Math" w:eastAsia="Aptos" w:hAnsi="Cambria Math"/>
          </w:rPr>
          <m:t>=27</m:t>
        </m:r>
      </m:oMath>
      <w:r w:rsidRPr="006909EE">
        <w:rPr>
          <w:rFonts w:eastAsia="Aptos"/>
        </w:rPr>
        <w:t xml:space="preserve">. Tính công sai </w:t>
      </w:r>
      <m:oMath>
        <m:r>
          <w:rPr>
            <w:rFonts w:ascii="Cambria Math" w:eastAsia="Aptos" w:hAnsi="Cambria Math"/>
          </w:rPr>
          <m:t>d</m:t>
        </m:r>
      </m:oMath>
      <w:r w:rsidRPr="006909EE">
        <w:rPr>
          <w:rFonts w:eastAsia="Aptos"/>
        </w:rPr>
        <w:t>.</w:t>
      </w:r>
      <w:bookmarkEnd w:id="8"/>
    </w:p>
    <w:p w14:paraId="0280FEEA" w14:textId="77777777" w:rsidR="004E690D" w:rsidRPr="006909EE" w:rsidRDefault="004E690D" w:rsidP="004E690D">
      <w:pPr>
        <w:tabs>
          <w:tab w:val="left" w:pos="992"/>
          <w:tab w:val="left" w:pos="3402"/>
          <w:tab w:val="left" w:pos="5669"/>
          <w:tab w:val="left" w:pos="7937"/>
        </w:tabs>
        <w:spacing w:line="259" w:lineRule="auto"/>
        <w:ind w:left="992"/>
        <w:contextualSpacing/>
        <w:jc w:val="both"/>
        <w:rPr>
          <w:rFonts w:eastAsia="Aptos"/>
          <w:lang w:val="fr-FR"/>
        </w:rPr>
      </w:pPr>
      <w:r w:rsidRPr="006909EE">
        <w:rPr>
          <w:rFonts w:eastAsia="Aptos"/>
          <w:b/>
          <w:lang w:val="fr-FR"/>
        </w:rPr>
        <w:t xml:space="preserve">A. </w:t>
      </w:r>
      <m:oMath>
        <m:r>
          <w:rPr>
            <w:rFonts w:ascii="Cambria Math" w:eastAsia="Aptos" w:hAnsi="Cambria Math"/>
          </w:rPr>
          <m:t>d=7</m:t>
        </m:r>
      </m:oMath>
      <w:r w:rsidRPr="006909EE">
        <w:rPr>
          <w:rFonts w:eastAsia="Aptos"/>
          <w:lang w:val="fr-FR"/>
        </w:rPr>
        <w:t>.</w:t>
      </w:r>
      <w:r w:rsidRPr="006909EE">
        <w:rPr>
          <w:rFonts w:eastAsia="Aptos"/>
          <w:b/>
          <w:lang w:val="fr-FR"/>
        </w:rPr>
        <w:tab/>
        <w:t xml:space="preserve">B. </w:t>
      </w:r>
      <m:oMath>
        <m:r>
          <w:rPr>
            <w:rFonts w:ascii="Cambria Math" w:eastAsia="Aptos" w:hAnsi="Cambria Math"/>
          </w:rPr>
          <m:t>d=5</m:t>
        </m:r>
      </m:oMath>
      <w:r w:rsidRPr="006909EE">
        <w:rPr>
          <w:rFonts w:eastAsia="Aptos"/>
          <w:lang w:val="fr-FR"/>
        </w:rPr>
        <w:t>.</w:t>
      </w:r>
      <w:r w:rsidRPr="006909EE">
        <w:rPr>
          <w:rFonts w:eastAsia="Aptos"/>
          <w:b/>
          <w:lang w:val="fr-FR"/>
        </w:rPr>
        <w:tab/>
        <w:t xml:space="preserve">C. </w:t>
      </w:r>
      <m:oMath>
        <m:r>
          <w:rPr>
            <w:rFonts w:ascii="Cambria Math" w:eastAsia="Aptos" w:hAnsi="Cambria Math"/>
          </w:rPr>
          <m:t>d=8</m:t>
        </m:r>
      </m:oMath>
      <w:r w:rsidRPr="006909EE">
        <w:rPr>
          <w:rFonts w:eastAsia="Aptos"/>
          <w:lang w:val="fr-FR"/>
        </w:rPr>
        <w:t>.</w:t>
      </w:r>
      <w:r w:rsidRPr="006909EE">
        <w:rPr>
          <w:rFonts w:eastAsia="Aptos"/>
          <w:b/>
          <w:lang w:val="fr-FR"/>
        </w:rPr>
        <w:tab/>
      </w:r>
      <w:r w:rsidRPr="006909EE">
        <w:rPr>
          <w:rFonts w:eastAsia="Aptos"/>
          <w:b/>
          <w:u w:val="single"/>
          <w:lang w:val="fr-FR"/>
        </w:rPr>
        <w:t>D</w:t>
      </w:r>
      <w:r w:rsidRPr="006909EE">
        <w:rPr>
          <w:rFonts w:eastAsia="Aptos"/>
          <w:b/>
          <w:lang w:val="fr-FR"/>
        </w:rPr>
        <w:t xml:space="preserve">. </w:t>
      </w:r>
      <m:oMath>
        <m:r>
          <w:rPr>
            <w:rFonts w:ascii="Cambria Math" w:eastAsia="Aptos" w:hAnsi="Cambria Math"/>
          </w:rPr>
          <m:t>d=6</m:t>
        </m:r>
      </m:oMath>
      <w:r w:rsidRPr="006909EE">
        <w:rPr>
          <w:rFonts w:eastAsia="Aptos"/>
          <w:lang w:val="fr-FR"/>
        </w:rPr>
        <w:t>.</w:t>
      </w:r>
    </w:p>
    <w:p w14:paraId="29BFF821" w14:textId="77777777" w:rsidR="004E690D" w:rsidRPr="006909EE" w:rsidRDefault="004E690D" w:rsidP="004E690D">
      <w:pPr>
        <w:jc w:val="both"/>
        <w:rPr>
          <w:rFonts w:eastAsia="Aptos"/>
          <w:b/>
          <w:lang w:val="fr-FR"/>
        </w:rPr>
      </w:pPr>
      <w:bookmarkStart w:id="9" w:name="c24"/>
      <w:r w:rsidRPr="006909EE">
        <w:rPr>
          <w:rFonts w:eastAsia="Calibri"/>
          <w:b/>
          <w:bCs/>
        </w:rPr>
        <w:t xml:space="preserve">Câu 9. </w:t>
      </w:r>
      <w:r w:rsidRPr="006909EE">
        <w:rPr>
          <w:rFonts w:eastAsia="Aptos"/>
          <w:lang w:val="fr-FR"/>
        </w:rPr>
        <w:t xml:space="preserve">Cho cấp số cộng </w:t>
      </w:r>
      <m:oMath>
        <m:d>
          <m:dPr>
            <m:ctrlPr>
              <w:rPr>
                <w:rFonts w:ascii="Cambria Math" w:eastAsia="Aptos" w:hAnsi="Cambria Math"/>
                <w:i/>
              </w:rPr>
            </m:ctrlPr>
          </m:dP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e>
        </m:d>
      </m:oMath>
      <w:r w:rsidRPr="006909EE">
        <w:rPr>
          <w:rFonts w:eastAsia="Aptos"/>
          <w:lang w:val="fr-FR"/>
        </w:rPr>
        <w:t xml:space="preserve"> thỏa mãn </w:t>
      </w:r>
      <m:oMath>
        <m:d>
          <m:dPr>
            <m:begChr m:val="{"/>
            <m:endChr m:val=""/>
            <m:ctrlPr>
              <w:rPr>
                <w:rFonts w:ascii="Cambria Math" w:eastAsia="Aptos" w:hAnsi="Cambria Math"/>
                <w:i/>
              </w:rPr>
            </m:ctrlPr>
          </m:dPr>
          <m:e>
            <m:eqArr>
              <m:eqArrPr>
                <m:ctrlPr>
                  <w:rPr>
                    <w:rFonts w:ascii="Cambria Math" w:eastAsia="Aptos" w:hAnsi="Cambria Math"/>
                    <w:i/>
                  </w:rPr>
                </m:ctrlPr>
              </m:eqArrPr>
              <m:e>
                <m:r>
                  <w:rPr>
                    <w:rFonts w:ascii="Cambria Math" w:eastAsia="Aptos" w:hAnsi="Cambria Math"/>
                  </w:rPr>
                  <m:t>&amp;</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4</m:t>
                    </m:r>
                  </m:sub>
                </m:sSub>
                <m:r>
                  <w:rPr>
                    <w:rFonts w:ascii="Cambria Math" w:eastAsia="Aptos" w:hAnsi="Cambria Math"/>
                  </w:rPr>
                  <m:t>=10</m:t>
                </m:r>
              </m:e>
              <m:e>
                <m:r>
                  <w:rPr>
                    <w:rFonts w:ascii="Cambria Math" w:eastAsia="Aptos" w:hAnsi="Cambria Math"/>
                  </w:rPr>
                  <m:t>&amp;</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4</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6</m:t>
                    </m:r>
                  </m:sub>
                </m:sSub>
                <m:r>
                  <w:rPr>
                    <w:rFonts w:ascii="Cambria Math" w:eastAsia="Aptos" w:hAnsi="Cambria Math"/>
                  </w:rPr>
                  <m:t>=26</m:t>
                </m:r>
              </m:e>
            </m:eqArr>
          </m:e>
        </m:d>
      </m:oMath>
      <w:r w:rsidRPr="006909EE">
        <w:rPr>
          <w:rFonts w:eastAsia="Aptos"/>
          <w:lang w:val="fr-FR"/>
        </w:rPr>
        <w:t xml:space="preserve"> có công sai là</w:t>
      </w:r>
      <w:bookmarkEnd w:id="9"/>
    </w:p>
    <w:p w14:paraId="449EDF67"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lang w:val="fr-FR"/>
        </w:rPr>
      </w:pPr>
      <w:r w:rsidRPr="006909EE">
        <w:rPr>
          <w:rFonts w:eastAsia="Aptos"/>
          <w:b/>
          <w:lang w:val="fr-FR"/>
        </w:rPr>
        <w:t xml:space="preserve">A. </w:t>
      </w:r>
      <m:oMath>
        <m:r>
          <m:rPr>
            <m:sty m:val="bi"/>
          </m:rPr>
          <w:rPr>
            <w:rFonts w:ascii="Cambria Math" w:eastAsia="Aptos" w:hAnsi="Cambria Math"/>
          </w:rPr>
          <m:t>d=-3</m:t>
        </m:r>
      </m:oMath>
      <w:r w:rsidRPr="006909EE">
        <w:rPr>
          <w:rFonts w:eastAsia="Aptos"/>
          <w:lang w:val="fr-FR"/>
        </w:rPr>
        <w:t>.</w:t>
      </w:r>
      <w:r w:rsidRPr="006909EE">
        <w:rPr>
          <w:rFonts w:eastAsia="Aptos"/>
          <w:b/>
          <w:lang w:val="fr-FR"/>
        </w:rPr>
        <w:tab/>
      </w:r>
      <w:r w:rsidRPr="006909EE">
        <w:rPr>
          <w:rFonts w:eastAsia="Aptos"/>
          <w:b/>
          <w:u w:val="single"/>
          <w:lang w:val="fr-FR"/>
        </w:rPr>
        <w:t>B</w:t>
      </w:r>
      <w:r w:rsidRPr="006909EE">
        <w:rPr>
          <w:rFonts w:eastAsia="Aptos"/>
          <w:b/>
          <w:lang w:val="fr-FR"/>
        </w:rPr>
        <w:t xml:space="preserve">. </w:t>
      </w:r>
      <m:oMath>
        <m:r>
          <m:rPr>
            <m:sty m:val="bi"/>
          </m:rPr>
          <w:rPr>
            <w:rFonts w:ascii="Cambria Math" w:eastAsia="Aptos" w:hAnsi="Cambria Math"/>
          </w:rPr>
          <m:t>d=3</m:t>
        </m:r>
      </m:oMath>
      <w:r w:rsidRPr="006909EE">
        <w:rPr>
          <w:rFonts w:eastAsia="Aptos"/>
          <w:lang w:val="fr-FR"/>
        </w:rPr>
        <w:t>.</w:t>
      </w:r>
      <w:r w:rsidRPr="006909EE">
        <w:rPr>
          <w:rFonts w:eastAsia="Aptos"/>
          <w:b/>
          <w:lang w:val="fr-FR"/>
        </w:rPr>
        <w:tab/>
        <w:t xml:space="preserve">C. </w:t>
      </w:r>
      <m:oMath>
        <m:r>
          <m:rPr>
            <m:sty m:val="bi"/>
          </m:rPr>
          <w:rPr>
            <w:rFonts w:ascii="Cambria Math" w:eastAsia="Aptos" w:hAnsi="Cambria Math"/>
          </w:rPr>
          <m:t>d=5</m:t>
        </m:r>
      </m:oMath>
      <w:r w:rsidRPr="006909EE">
        <w:rPr>
          <w:rFonts w:eastAsia="Aptos"/>
          <w:lang w:val="fr-FR"/>
        </w:rPr>
        <w:t>.</w:t>
      </w:r>
      <w:r w:rsidRPr="006909EE">
        <w:rPr>
          <w:rFonts w:eastAsia="Aptos"/>
          <w:b/>
          <w:lang w:val="fr-FR"/>
        </w:rPr>
        <w:tab/>
        <w:t xml:space="preserve">D. </w:t>
      </w:r>
      <m:oMath>
        <m:r>
          <m:rPr>
            <m:sty m:val="bi"/>
          </m:rPr>
          <w:rPr>
            <w:rFonts w:ascii="Cambria Math" w:eastAsia="Aptos" w:hAnsi="Cambria Math"/>
          </w:rPr>
          <m:t>d=6</m:t>
        </m:r>
      </m:oMath>
      <w:r w:rsidRPr="006909EE">
        <w:rPr>
          <w:rFonts w:eastAsia="Aptos"/>
          <w:lang w:val="fr-FR"/>
        </w:rPr>
        <w:t>.</w:t>
      </w:r>
    </w:p>
    <w:p w14:paraId="1DED4750" w14:textId="77777777" w:rsidR="004E690D" w:rsidRPr="006909EE" w:rsidRDefault="004E690D" w:rsidP="004E690D">
      <w:pPr>
        <w:jc w:val="both"/>
        <w:rPr>
          <w:rFonts w:eastAsia="Aptos"/>
          <w:b/>
          <w:lang w:val="nl-NL"/>
        </w:rPr>
      </w:pPr>
      <w:bookmarkStart w:id="10" w:name="c25"/>
      <w:r w:rsidRPr="006909EE">
        <w:rPr>
          <w:rFonts w:eastAsia="Calibri"/>
          <w:b/>
          <w:bCs/>
        </w:rPr>
        <w:t xml:space="preserve">Câu 10. </w:t>
      </w:r>
      <w:r w:rsidRPr="006909EE">
        <w:rPr>
          <w:rFonts w:eastAsia="Aptos"/>
          <w:lang w:val="nl-NL"/>
        </w:rPr>
        <w:t xml:space="preserve">Cho cấp số cộng </w:t>
      </w:r>
      <m:oMath>
        <m:d>
          <m:dPr>
            <m:ctrlPr>
              <w:rPr>
                <w:rFonts w:ascii="Cambria Math" w:eastAsia="Aptos" w:hAnsi="Cambria Math"/>
                <w:i/>
              </w:rPr>
            </m:ctrlPr>
          </m:dP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e>
        </m:d>
      </m:oMath>
      <w:r w:rsidRPr="006909EE">
        <w:rPr>
          <w:rFonts w:eastAsia="Aptos"/>
          <w:lang w:val="nl-NL"/>
        </w:rPr>
        <w:t xml:space="preserve"> có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5</m:t>
            </m:r>
          </m:sub>
        </m:sSub>
        <m:r>
          <w:rPr>
            <w:rFonts w:ascii="Cambria Math" w:eastAsia="Aptos" w:hAnsi="Cambria Math"/>
          </w:rPr>
          <m:t>=-15</m:t>
        </m:r>
      </m:oMath>
      <w:r w:rsidRPr="006909EE">
        <w:rPr>
          <w:rFonts w:eastAsia="Aptos"/>
          <w:lang w:val="nl-NL"/>
        </w:rPr>
        <w:t xml:space="preserve">,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20</m:t>
            </m:r>
          </m:sub>
        </m:sSub>
        <m:r>
          <w:rPr>
            <w:rFonts w:ascii="Cambria Math" w:eastAsia="Aptos" w:hAnsi="Cambria Math"/>
          </w:rPr>
          <m:t>=60</m:t>
        </m:r>
      </m:oMath>
      <w:r w:rsidRPr="006909EE">
        <w:rPr>
          <w:rFonts w:eastAsia="Aptos"/>
          <w:lang w:val="nl-NL"/>
        </w:rPr>
        <w:t xml:space="preserve">. Tổng của </w:t>
      </w:r>
      <m:oMath>
        <m:r>
          <w:rPr>
            <w:rFonts w:ascii="Cambria Math" w:eastAsia="Aptos" w:hAnsi="Cambria Math"/>
          </w:rPr>
          <m:t>10</m:t>
        </m:r>
      </m:oMath>
      <w:r w:rsidRPr="006909EE">
        <w:rPr>
          <w:rFonts w:eastAsia="Aptos"/>
          <w:lang w:val="nl-NL"/>
        </w:rPr>
        <w:t xml:space="preserve"> số hạng đầu tiên của cấp số cộng này là:</w:t>
      </w:r>
      <w:bookmarkEnd w:id="10"/>
    </w:p>
    <w:p w14:paraId="32D59A2F" w14:textId="77777777" w:rsidR="004E690D" w:rsidRPr="006909EE" w:rsidRDefault="004E690D" w:rsidP="004E690D">
      <w:pPr>
        <w:tabs>
          <w:tab w:val="left" w:pos="992"/>
          <w:tab w:val="left" w:pos="3402"/>
          <w:tab w:val="left" w:pos="5669"/>
          <w:tab w:val="left" w:pos="7937"/>
        </w:tabs>
        <w:spacing w:line="259" w:lineRule="auto"/>
        <w:ind w:left="992"/>
        <w:contextualSpacing/>
        <w:jc w:val="both"/>
        <w:rPr>
          <w:rFonts w:eastAsia="Aptos"/>
          <w:lang w:val="nl-NL"/>
        </w:rPr>
      </w:pPr>
      <w:r w:rsidRPr="006909EE">
        <w:rPr>
          <w:rFonts w:eastAsia="Aptos"/>
          <w:b/>
          <w:u w:val="single"/>
          <w:lang w:val="nl-NL"/>
        </w:rPr>
        <w:t>A</w:t>
      </w:r>
      <w:r w:rsidRPr="006909EE">
        <w:rPr>
          <w:rFonts w:eastAsia="Aptos"/>
          <w:b/>
          <w:lang w:val="nl-NL"/>
        </w:rPr>
        <w:t xml:space="preserve">. </w:t>
      </w:r>
      <m:oMath>
        <m:sSub>
          <m:sSubPr>
            <m:ctrlPr>
              <w:rPr>
                <w:rFonts w:ascii="Cambria Math" w:eastAsia="Aptos" w:hAnsi="Cambria Math"/>
                <w:i/>
              </w:rPr>
            </m:ctrlPr>
          </m:sSubPr>
          <m:e>
            <m:r>
              <w:rPr>
                <w:rFonts w:ascii="Cambria Math" w:eastAsia="Aptos" w:hAnsi="Cambria Math"/>
              </w:rPr>
              <m:t>S</m:t>
            </m:r>
          </m:e>
          <m:sub>
            <m:r>
              <w:rPr>
                <w:rFonts w:ascii="Cambria Math" w:eastAsia="Aptos" w:hAnsi="Cambria Math"/>
              </w:rPr>
              <m:t>10</m:t>
            </m:r>
          </m:sub>
        </m:sSub>
        <m:r>
          <w:rPr>
            <w:rFonts w:ascii="Cambria Math" w:eastAsia="Aptos" w:hAnsi="Cambria Math"/>
          </w:rPr>
          <m:t>=-125</m:t>
        </m:r>
      </m:oMath>
      <w:r w:rsidRPr="006909EE">
        <w:rPr>
          <w:rFonts w:eastAsia="Aptos"/>
          <w:lang w:val="nl-NL"/>
        </w:rPr>
        <w:t>.</w:t>
      </w:r>
      <w:r w:rsidRPr="006909EE">
        <w:rPr>
          <w:rFonts w:eastAsia="Aptos"/>
          <w:b/>
          <w:lang w:val="nl-NL"/>
        </w:rPr>
        <w:tab/>
        <w:t xml:space="preserve">B. </w:t>
      </w:r>
      <m:oMath>
        <m:sSub>
          <m:sSubPr>
            <m:ctrlPr>
              <w:rPr>
                <w:rFonts w:ascii="Cambria Math" w:eastAsia="Aptos" w:hAnsi="Cambria Math"/>
                <w:i/>
              </w:rPr>
            </m:ctrlPr>
          </m:sSubPr>
          <m:e>
            <m:r>
              <w:rPr>
                <w:rFonts w:ascii="Cambria Math" w:eastAsia="Aptos" w:hAnsi="Cambria Math"/>
              </w:rPr>
              <m:t>S</m:t>
            </m:r>
          </m:e>
          <m:sub>
            <m:r>
              <w:rPr>
                <w:rFonts w:ascii="Cambria Math" w:eastAsia="Aptos" w:hAnsi="Cambria Math"/>
              </w:rPr>
              <m:t>10</m:t>
            </m:r>
          </m:sub>
        </m:sSub>
        <m:r>
          <w:rPr>
            <w:rFonts w:ascii="Cambria Math" w:eastAsia="Aptos" w:hAnsi="Cambria Math"/>
          </w:rPr>
          <m:t>=-250</m:t>
        </m:r>
      </m:oMath>
      <w:r w:rsidRPr="006909EE">
        <w:rPr>
          <w:rFonts w:eastAsia="Aptos"/>
          <w:lang w:val="nl-NL"/>
        </w:rPr>
        <w:t>.</w:t>
      </w:r>
      <w:r w:rsidRPr="006909EE">
        <w:rPr>
          <w:rFonts w:eastAsia="Aptos"/>
          <w:b/>
          <w:lang w:val="nl-NL"/>
        </w:rPr>
        <w:tab/>
        <w:t xml:space="preserve">C. </w:t>
      </w:r>
      <m:oMath>
        <m:sSub>
          <m:sSubPr>
            <m:ctrlPr>
              <w:rPr>
                <w:rFonts w:ascii="Cambria Math" w:eastAsia="Aptos" w:hAnsi="Cambria Math"/>
                <w:i/>
              </w:rPr>
            </m:ctrlPr>
          </m:sSubPr>
          <m:e>
            <m:r>
              <w:rPr>
                <w:rFonts w:ascii="Cambria Math" w:eastAsia="Aptos" w:hAnsi="Cambria Math"/>
              </w:rPr>
              <m:t>S</m:t>
            </m:r>
          </m:e>
          <m:sub>
            <m:r>
              <w:rPr>
                <w:rFonts w:ascii="Cambria Math" w:eastAsia="Aptos" w:hAnsi="Cambria Math"/>
              </w:rPr>
              <m:t>10</m:t>
            </m:r>
          </m:sub>
        </m:sSub>
        <m:r>
          <w:rPr>
            <w:rFonts w:ascii="Cambria Math" w:eastAsia="Aptos" w:hAnsi="Cambria Math"/>
          </w:rPr>
          <m:t>=200</m:t>
        </m:r>
      </m:oMath>
      <w:r w:rsidRPr="006909EE">
        <w:rPr>
          <w:rFonts w:eastAsia="Aptos"/>
          <w:lang w:val="nl-NL"/>
        </w:rPr>
        <w:t>.</w:t>
      </w:r>
      <w:r w:rsidRPr="006909EE">
        <w:rPr>
          <w:rFonts w:eastAsia="Aptos"/>
          <w:b/>
          <w:lang w:val="nl-NL"/>
        </w:rPr>
        <w:tab/>
        <w:t xml:space="preserve">D. </w:t>
      </w:r>
      <m:oMath>
        <m:sSub>
          <m:sSubPr>
            <m:ctrlPr>
              <w:rPr>
                <w:rFonts w:ascii="Cambria Math" w:eastAsia="Aptos" w:hAnsi="Cambria Math"/>
                <w:i/>
              </w:rPr>
            </m:ctrlPr>
          </m:sSubPr>
          <m:e>
            <m:r>
              <w:rPr>
                <w:rFonts w:ascii="Cambria Math" w:eastAsia="Aptos" w:hAnsi="Cambria Math"/>
              </w:rPr>
              <m:t>S</m:t>
            </m:r>
          </m:e>
          <m:sub>
            <m:r>
              <w:rPr>
                <w:rFonts w:ascii="Cambria Math" w:eastAsia="Aptos" w:hAnsi="Cambria Math"/>
              </w:rPr>
              <m:t>10</m:t>
            </m:r>
          </m:sub>
        </m:sSub>
        <m:r>
          <w:rPr>
            <w:rFonts w:ascii="Cambria Math" w:eastAsia="Aptos" w:hAnsi="Cambria Math"/>
          </w:rPr>
          <m:t>=-200</m:t>
        </m:r>
      </m:oMath>
      <w:r w:rsidRPr="006909EE">
        <w:rPr>
          <w:rFonts w:eastAsia="Aptos"/>
          <w:lang w:val="nl-NL"/>
        </w:rPr>
        <w:t>.</w:t>
      </w:r>
    </w:p>
    <w:p w14:paraId="4788D9E9" w14:textId="77777777" w:rsidR="004E690D" w:rsidRPr="006909EE" w:rsidRDefault="004E690D" w:rsidP="004E690D">
      <w:pPr>
        <w:jc w:val="both"/>
        <w:rPr>
          <w:rFonts w:eastAsia="Aptos"/>
          <w:b/>
        </w:rPr>
      </w:pPr>
      <w:r w:rsidRPr="006909EE">
        <w:rPr>
          <w:rFonts w:eastAsia="Calibri"/>
          <w:b/>
          <w:bCs/>
        </w:rPr>
        <w:t xml:space="preserve">Câu 11. </w:t>
      </w:r>
      <w:r w:rsidRPr="006909EE">
        <w:rPr>
          <w:rFonts w:eastAsia="Aptos"/>
          <w:lang w:val="fr-FR"/>
        </w:rPr>
        <w:t xml:space="preserve">Sinh nhật lần thứ </w:t>
      </w:r>
      <m:oMath>
        <m:r>
          <w:rPr>
            <w:rFonts w:ascii="Cambria Math" w:eastAsia="Aptos" w:hAnsi="Cambria Math"/>
            <w:noProof/>
          </w:rPr>
          <m:t>17</m:t>
        </m:r>
      </m:oMath>
      <w:r w:rsidRPr="006909EE">
        <w:rPr>
          <w:rFonts w:eastAsia="Aptos"/>
          <w:lang w:val="fr-FR"/>
        </w:rPr>
        <w:t xml:space="preserve"> của An vào ngày </w:t>
      </w:r>
      <m:oMath>
        <m:r>
          <w:rPr>
            <w:rFonts w:ascii="Cambria Math" w:eastAsia="Aptos" w:hAnsi="Cambria Math"/>
            <w:noProof/>
          </w:rPr>
          <m:t>01</m:t>
        </m:r>
      </m:oMath>
      <w:r w:rsidRPr="006909EE">
        <w:rPr>
          <w:rFonts w:eastAsia="Aptos"/>
          <w:lang w:val="fr-FR"/>
        </w:rPr>
        <w:t xml:space="preserve"> tháng </w:t>
      </w:r>
      <m:oMath>
        <m:r>
          <w:rPr>
            <w:rFonts w:ascii="Cambria Math" w:eastAsia="Aptos" w:hAnsi="Cambria Math"/>
            <w:noProof/>
          </w:rPr>
          <m:t>5</m:t>
        </m:r>
      </m:oMath>
      <w:r w:rsidRPr="006909EE">
        <w:rPr>
          <w:rFonts w:eastAsia="Aptos"/>
          <w:lang w:val="fr-FR"/>
        </w:rPr>
        <w:t xml:space="preserve"> năm </w:t>
      </w:r>
      <m:oMath>
        <m:r>
          <w:rPr>
            <w:rFonts w:ascii="Cambria Math" w:eastAsia="Aptos" w:hAnsi="Cambria Math"/>
            <w:noProof/>
          </w:rPr>
          <m:t>2018</m:t>
        </m:r>
      </m:oMath>
      <w:r w:rsidRPr="006909EE">
        <w:rPr>
          <w:rFonts w:eastAsia="Aptos"/>
          <w:lang w:val="fr-FR"/>
        </w:rPr>
        <w:t xml:space="preserve">. </w:t>
      </w:r>
      <w:r w:rsidRPr="006909EE">
        <w:rPr>
          <w:rFonts w:eastAsia="Aptos"/>
        </w:rPr>
        <w:t xml:space="preserve">Bạn An muốn mua một chiếc máy ảnh giá </w:t>
      </w:r>
      <m:oMath>
        <m:r>
          <w:rPr>
            <w:rFonts w:ascii="Cambria Math" w:eastAsia="Aptos" w:hAnsi="Cambria Math"/>
            <w:noProof/>
          </w:rPr>
          <m:t>3850000</m:t>
        </m:r>
      </m:oMath>
      <w:r w:rsidRPr="006909EE">
        <w:rPr>
          <w:rFonts w:eastAsia="Aptos"/>
        </w:rPr>
        <w:t xml:space="preserve"> đồng để làm quà sinh nhật cho chính mình nên An quyết định bỏ ống heo </w:t>
      </w:r>
      <m:oMath>
        <m:r>
          <w:rPr>
            <w:rFonts w:ascii="Cambria Math" w:eastAsia="Aptos" w:hAnsi="Cambria Math"/>
            <w:noProof/>
          </w:rPr>
          <m:t>1000</m:t>
        </m:r>
      </m:oMath>
      <w:r w:rsidRPr="006909EE">
        <w:rPr>
          <w:rFonts w:eastAsia="Aptos"/>
        </w:rPr>
        <w:t xml:space="preserve"> đồng vào ngày </w:t>
      </w:r>
      <m:oMath>
        <m:r>
          <w:rPr>
            <w:rFonts w:ascii="Cambria Math" w:eastAsia="Aptos" w:hAnsi="Cambria Math"/>
            <w:noProof/>
          </w:rPr>
          <m:t>01</m:t>
        </m:r>
      </m:oMath>
      <w:r w:rsidRPr="006909EE">
        <w:rPr>
          <w:rFonts w:eastAsia="Aptos"/>
        </w:rPr>
        <w:t xml:space="preserve"> tháng </w:t>
      </w:r>
      <m:oMath>
        <m:r>
          <w:rPr>
            <w:rFonts w:ascii="Cambria Math" w:eastAsia="Aptos" w:hAnsi="Cambria Math"/>
            <w:noProof/>
          </w:rPr>
          <m:t>02</m:t>
        </m:r>
      </m:oMath>
      <w:r w:rsidRPr="006909EE">
        <w:rPr>
          <w:rFonts w:eastAsia="Aptos"/>
        </w:rPr>
        <w:t xml:space="preserve"> năm </w:t>
      </w:r>
      <m:oMath>
        <m:r>
          <w:rPr>
            <w:rFonts w:ascii="Cambria Math" w:eastAsia="Aptos" w:hAnsi="Cambria Math"/>
            <w:noProof/>
          </w:rPr>
          <m:t>2018</m:t>
        </m:r>
      </m:oMath>
      <w:r w:rsidRPr="006909EE">
        <w:rPr>
          <w:rFonts w:eastAsia="Aptos"/>
        </w:rPr>
        <w:t xml:space="preserve">. Trong các ngày tiếp theo, ngày sau bỏ ống nhiều hơn ngày trước </w:t>
      </w:r>
      <m:oMath>
        <m:r>
          <w:rPr>
            <w:rFonts w:ascii="Cambria Math" w:eastAsia="Aptos" w:hAnsi="Cambria Math"/>
            <w:noProof/>
          </w:rPr>
          <m:t>1000</m:t>
        </m:r>
      </m:oMath>
      <w:r w:rsidRPr="006909EE">
        <w:rPr>
          <w:rFonts w:eastAsia="Aptos"/>
        </w:rPr>
        <w:t xml:space="preserve"> đồng. Hỏi đến ngày sinh nhật của mình, An có bao nhiêu tiền (tính đến ngày </w:t>
      </w:r>
      <m:oMath>
        <m:r>
          <w:rPr>
            <w:rFonts w:ascii="Cambria Math" w:eastAsia="Aptos" w:hAnsi="Cambria Math"/>
            <w:noProof/>
          </w:rPr>
          <m:t>30</m:t>
        </m:r>
      </m:oMath>
      <w:r w:rsidRPr="006909EE">
        <w:rPr>
          <w:rFonts w:eastAsia="Aptos"/>
        </w:rPr>
        <w:t xml:space="preserve"> tháng </w:t>
      </w:r>
      <m:oMath>
        <m:r>
          <w:rPr>
            <w:rFonts w:ascii="Cambria Math" w:eastAsia="Aptos" w:hAnsi="Cambria Math"/>
            <w:noProof/>
          </w:rPr>
          <m:t>4</m:t>
        </m:r>
      </m:oMath>
      <w:r w:rsidRPr="006909EE">
        <w:rPr>
          <w:rFonts w:eastAsia="Aptos"/>
        </w:rPr>
        <w:t xml:space="preserve"> năm </w:t>
      </w:r>
      <m:oMath>
        <m:r>
          <w:rPr>
            <w:rFonts w:ascii="Cambria Math" w:eastAsia="Aptos" w:hAnsi="Cambria Math"/>
            <w:noProof/>
          </w:rPr>
          <m:t>2018</m:t>
        </m:r>
      </m:oMath>
      <w:r w:rsidRPr="006909EE">
        <w:rPr>
          <w:rFonts w:eastAsia="Aptos"/>
        </w:rPr>
        <w:t>)?</w:t>
      </w:r>
    </w:p>
    <w:p w14:paraId="681C9B81"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lang w:eastAsia="vi-VN"/>
        </w:rPr>
      </w:pPr>
      <w:r w:rsidRPr="006909EE">
        <w:rPr>
          <w:rFonts w:eastAsia="Aptos"/>
          <w:b/>
          <w:lang w:eastAsia="vi-VN"/>
        </w:rPr>
        <w:t xml:space="preserve">A. </w:t>
      </w:r>
      <m:oMath>
        <m:r>
          <w:rPr>
            <w:rFonts w:ascii="Cambria Math" w:eastAsia="Aptos" w:hAnsi="Cambria Math"/>
            <w:noProof/>
            <w:lang w:eastAsia="vi-VN"/>
          </w:rPr>
          <m:t>4095000</m:t>
        </m:r>
      </m:oMath>
      <w:r w:rsidRPr="006909EE">
        <w:rPr>
          <w:rFonts w:eastAsia="Aptos"/>
          <w:lang w:eastAsia="vi-VN"/>
        </w:rPr>
        <w:t xml:space="preserve"> đồng.</w:t>
      </w:r>
      <w:r w:rsidRPr="006909EE">
        <w:rPr>
          <w:rFonts w:eastAsia="Aptos"/>
          <w:b/>
          <w:lang w:eastAsia="vi-VN"/>
        </w:rPr>
        <w:tab/>
        <w:t xml:space="preserve">B. </w:t>
      </w:r>
      <m:oMath>
        <m:r>
          <w:rPr>
            <w:rFonts w:ascii="Cambria Math" w:eastAsia="Aptos" w:hAnsi="Cambria Math"/>
            <w:noProof/>
            <w:lang w:eastAsia="vi-VN"/>
          </w:rPr>
          <m:t>89000</m:t>
        </m:r>
      </m:oMath>
      <w:r w:rsidRPr="006909EE">
        <w:rPr>
          <w:rFonts w:eastAsia="Aptos"/>
          <w:lang w:eastAsia="vi-VN"/>
        </w:rPr>
        <w:t xml:space="preserve"> đồng.</w:t>
      </w:r>
      <w:r w:rsidRPr="006909EE">
        <w:rPr>
          <w:rFonts w:eastAsia="Aptos"/>
          <w:b/>
          <w:lang w:eastAsia="vi-VN"/>
        </w:rPr>
        <w:tab/>
      </w:r>
      <w:r w:rsidRPr="006909EE">
        <w:rPr>
          <w:rFonts w:eastAsia="Aptos"/>
          <w:b/>
          <w:u w:val="single"/>
          <w:lang w:eastAsia="vi-VN"/>
        </w:rPr>
        <w:t>C</w:t>
      </w:r>
      <w:r w:rsidRPr="006909EE">
        <w:rPr>
          <w:rFonts w:eastAsia="Aptos"/>
          <w:b/>
          <w:lang w:eastAsia="vi-VN"/>
        </w:rPr>
        <w:t xml:space="preserve">. </w:t>
      </w:r>
      <m:oMath>
        <m:r>
          <w:rPr>
            <w:rFonts w:ascii="Cambria Math" w:eastAsia="Aptos" w:hAnsi="Cambria Math"/>
            <w:noProof/>
            <w:lang w:eastAsia="vi-VN"/>
          </w:rPr>
          <m:t>4005000</m:t>
        </m:r>
      </m:oMath>
      <w:r w:rsidRPr="006909EE">
        <w:rPr>
          <w:rFonts w:eastAsia="Aptos"/>
          <w:lang w:eastAsia="vi-VN"/>
        </w:rPr>
        <w:t xml:space="preserve"> đồng.</w:t>
      </w:r>
      <w:r w:rsidRPr="006909EE">
        <w:rPr>
          <w:rFonts w:eastAsia="Aptos"/>
          <w:b/>
          <w:lang w:eastAsia="vi-VN"/>
        </w:rPr>
        <w:tab/>
        <w:t xml:space="preserve">D. </w:t>
      </w:r>
      <m:oMath>
        <m:r>
          <w:rPr>
            <w:rFonts w:ascii="Cambria Math" w:eastAsia="Aptos" w:hAnsi="Cambria Math"/>
            <w:noProof/>
            <w:lang w:eastAsia="vi-VN"/>
          </w:rPr>
          <m:t>3960000</m:t>
        </m:r>
      </m:oMath>
      <w:r w:rsidRPr="006909EE">
        <w:rPr>
          <w:rFonts w:eastAsia="Aptos"/>
          <w:lang w:eastAsia="vi-VN"/>
        </w:rPr>
        <w:t xml:space="preserve"> đồng.</w:t>
      </w:r>
    </w:p>
    <w:p w14:paraId="2C86983A" w14:textId="77777777" w:rsidR="004E690D" w:rsidRPr="006909EE" w:rsidRDefault="004E690D" w:rsidP="004E690D">
      <w:pPr>
        <w:tabs>
          <w:tab w:val="left" w:pos="992"/>
          <w:tab w:val="left" w:pos="3402"/>
          <w:tab w:val="left" w:pos="5669"/>
          <w:tab w:val="left" w:pos="7937"/>
        </w:tabs>
        <w:spacing w:line="276" w:lineRule="auto"/>
        <w:jc w:val="both"/>
        <w:rPr>
          <w:b/>
          <w:lang w:eastAsia="vi-VN"/>
        </w:rPr>
      </w:pPr>
      <w:r w:rsidRPr="006909EE">
        <w:rPr>
          <w:rFonts w:eastAsia="Calibri"/>
          <w:b/>
          <w:bCs/>
        </w:rPr>
        <w:t xml:space="preserve">Câu 12. </w:t>
      </w:r>
      <w:r w:rsidRPr="006909EE">
        <w:rPr>
          <w:rFonts w:eastAsia="Aptos"/>
          <w:lang w:eastAsia="vi-VN"/>
        </w:rPr>
        <w:t xml:space="preserve"> </w:t>
      </w:r>
      <w:bookmarkStart w:id="11" w:name="c80"/>
      <w:r w:rsidRPr="006909EE">
        <w:rPr>
          <w:b/>
          <w:vanish/>
          <w:lang w:eastAsia="vi-VN"/>
        </w:rPr>
        <w:t xml:space="preserve">[1D3-0.0-3] </w:t>
      </w:r>
      <w:r w:rsidRPr="006909EE">
        <w:rPr>
          <w:lang w:eastAsia="vi-VN"/>
        </w:rPr>
        <w:t xml:space="preserve">Người ta trồng </w:t>
      </w:r>
      <m:oMath>
        <m:r>
          <w:rPr>
            <w:rFonts w:ascii="Cambria Math" w:eastAsia="Aptos" w:hAnsi="Cambria Math"/>
            <w:noProof/>
            <w:lang w:eastAsia="vi-VN"/>
          </w:rPr>
          <m:t>3003</m:t>
        </m:r>
      </m:oMath>
      <w:r w:rsidRPr="006909EE">
        <w:rPr>
          <w:lang w:eastAsia="vi-VN"/>
        </w:rPr>
        <w:t xml:space="preserve"> cây theo dạng một hình tam giác như sau: hàng thứ nhất trồng </w:t>
      </w:r>
      <m:oMath>
        <m:r>
          <w:rPr>
            <w:rFonts w:ascii="Cambria Math" w:eastAsia="Aptos" w:hAnsi="Cambria Math"/>
            <w:noProof/>
            <w:lang w:eastAsia="vi-VN"/>
          </w:rPr>
          <m:t>1</m:t>
        </m:r>
      </m:oMath>
      <w:r w:rsidRPr="006909EE">
        <w:rPr>
          <w:lang w:eastAsia="vi-VN"/>
        </w:rPr>
        <w:t xml:space="preserve"> cây, hàng thứ hai trồng </w:t>
      </w:r>
      <m:oMath>
        <m:r>
          <w:rPr>
            <w:rFonts w:ascii="Cambria Math" w:eastAsia="Aptos" w:hAnsi="Cambria Math"/>
            <w:noProof/>
            <w:lang w:eastAsia="vi-VN"/>
          </w:rPr>
          <m:t>2</m:t>
        </m:r>
      </m:oMath>
      <w:r w:rsidRPr="006909EE">
        <w:rPr>
          <w:lang w:eastAsia="vi-VN"/>
        </w:rPr>
        <w:t xml:space="preserve"> cây, hàng thứ ba trồng </w:t>
      </w:r>
      <m:oMath>
        <m:r>
          <w:rPr>
            <w:rFonts w:ascii="Cambria Math" w:eastAsia="Aptos" w:hAnsi="Cambria Math"/>
            <w:noProof/>
            <w:lang w:eastAsia="vi-VN"/>
          </w:rPr>
          <m:t>3</m:t>
        </m:r>
      </m:oMath>
      <w:r w:rsidRPr="006909EE">
        <w:rPr>
          <w:lang w:eastAsia="vi-VN"/>
        </w:rPr>
        <w:t xml:space="preserve"> cây, …, cứ tiếp tục trồng như thế cho đến khi hết số cây. Số hàng cây được trồng là</w:t>
      </w:r>
      <w:bookmarkEnd w:id="11"/>
    </w:p>
    <w:p w14:paraId="428AC648"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lang w:val="pt-BR" w:eastAsia="vi-VN"/>
        </w:rPr>
      </w:pPr>
      <w:r w:rsidRPr="006909EE">
        <w:rPr>
          <w:rFonts w:eastAsia="Aptos"/>
          <w:b/>
          <w:u w:val="single"/>
          <w:lang w:val="x-none" w:eastAsia="x-none"/>
        </w:rPr>
        <w:t>A</w:t>
      </w:r>
      <w:r w:rsidRPr="006909EE">
        <w:rPr>
          <w:rFonts w:eastAsia="Aptos"/>
          <w:b/>
          <w:lang w:val="x-none" w:eastAsia="x-none"/>
        </w:rPr>
        <w:t xml:space="preserve">. </w:t>
      </w:r>
      <m:oMath>
        <m:r>
          <w:rPr>
            <w:rFonts w:ascii="Cambria Math" w:eastAsia="Aptos" w:hAnsi="Cambria Math"/>
            <w:noProof/>
            <w:lang w:eastAsia="vi-VN"/>
          </w:rPr>
          <m:t>77</m:t>
        </m:r>
      </m:oMath>
      <w:r w:rsidRPr="006909EE">
        <w:rPr>
          <w:rFonts w:eastAsia="Aptos"/>
          <w:lang w:eastAsia="vi-VN"/>
        </w:rPr>
        <w:t>.</w:t>
      </w:r>
      <w:r w:rsidRPr="006909EE">
        <w:rPr>
          <w:rFonts w:eastAsia="Aptos"/>
          <w:b/>
          <w:lang w:eastAsia="vi-VN"/>
        </w:rPr>
        <w:tab/>
        <w:t xml:space="preserve">B. </w:t>
      </w:r>
      <m:oMath>
        <m:r>
          <w:rPr>
            <w:rFonts w:ascii="Cambria Math" w:eastAsia="Aptos" w:hAnsi="Cambria Math"/>
            <w:noProof/>
            <w:lang w:eastAsia="vi-VN"/>
          </w:rPr>
          <m:t>79</m:t>
        </m:r>
      </m:oMath>
      <w:r w:rsidRPr="006909EE">
        <w:rPr>
          <w:rFonts w:eastAsia="Aptos"/>
          <w:lang w:eastAsia="vi-VN"/>
        </w:rPr>
        <w:t>.</w:t>
      </w:r>
      <w:r w:rsidRPr="006909EE">
        <w:rPr>
          <w:rFonts w:eastAsia="Aptos"/>
          <w:b/>
          <w:lang w:eastAsia="vi-VN"/>
        </w:rPr>
        <w:tab/>
        <w:t xml:space="preserve">C. </w:t>
      </w:r>
      <m:oMath>
        <m:r>
          <w:rPr>
            <w:rFonts w:ascii="Cambria Math" w:eastAsia="Aptos" w:hAnsi="Cambria Math"/>
            <w:noProof/>
            <w:lang w:eastAsia="vi-VN"/>
          </w:rPr>
          <m:t>76</m:t>
        </m:r>
      </m:oMath>
      <w:r w:rsidRPr="006909EE">
        <w:rPr>
          <w:rFonts w:eastAsia="Aptos"/>
          <w:lang w:eastAsia="vi-VN"/>
        </w:rPr>
        <w:t>.</w:t>
      </w:r>
      <w:r w:rsidRPr="006909EE">
        <w:rPr>
          <w:rFonts w:eastAsia="Aptos"/>
          <w:b/>
          <w:lang w:eastAsia="vi-VN"/>
        </w:rPr>
        <w:tab/>
        <w:t xml:space="preserve">D. </w:t>
      </w:r>
      <m:oMath>
        <m:r>
          <w:rPr>
            <w:rFonts w:ascii="Cambria Math" w:eastAsia="Aptos" w:hAnsi="Cambria Math"/>
            <w:noProof/>
            <w:lang w:eastAsia="vi-VN"/>
          </w:rPr>
          <m:t>78</m:t>
        </m:r>
      </m:oMath>
      <w:r w:rsidRPr="006909EE">
        <w:rPr>
          <w:rFonts w:eastAsia="Aptos"/>
          <w:lang w:val="pt-BR" w:eastAsia="vi-VN"/>
        </w:rPr>
        <w:t>.</w:t>
      </w:r>
    </w:p>
    <w:p w14:paraId="60E5907F" w14:textId="77777777" w:rsidR="004E690D" w:rsidRPr="006909EE" w:rsidRDefault="004E690D" w:rsidP="004E690D">
      <w:pPr>
        <w:jc w:val="both"/>
        <w:rPr>
          <w:rFonts w:eastAsia="Aptos"/>
          <w:lang w:val="vi-VN"/>
        </w:rPr>
      </w:pPr>
      <w:bookmarkStart w:id="12" w:name="c49"/>
      <w:r w:rsidRPr="006909EE">
        <w:rPr>
          <w:rFonts w:eastAsia="Calibri"/>
          <w:b/>
          <w:bCs/>
        </w:rPr>
        <w:t xml:space="preserve">Câu 13. </w:t>
      </w:r>
      <w:r w:rsidRPr="006909EE">
        <w:rPr>
          <w:rFonts w:eastAsia="Aptos"/>
          <w:lang w:val="vi-VN"/>
        </w:rPr>
        <w:t>Một em học sinh dùng các que diêm để xếp thành hình tháp có quy luật được thể hiện như trong hình sau:</w:t>
      </w:r>
    </w:p>
    <w:p w14:paraId="61E537E5" w14:textId="77777777" w:rsidR="004E690D" w:rsidRPr="006909EE" w:rsidRDefault="004E690D" w:rsidP="004E690D">
      <w:pPr>
        <w:tabs>
          <w:tab w:val="left" w:pos="992"/>
          <w:tab w:val="left" w:pos="3402"/>
          <w:tab w:val="left" w:pos="5669"/>
          <w:tab w:val="left" w:pos="7937"/>
        </w:tabs>
        <w:spacing w:line="276" w:lineRule="auto"/>
        <w:ind w:left="992"/>
        <w:jc w:val="both"/>
        <w:rPr>
          <w:rFonts w:eastAsia="Calibri"/>
          <w:noProof/>
        </w:rPr>
      </w:pPr>
      <w:r w:rsidRPr="006909EE">
        <w:rPr>
          <w:rFonts w:eastAsia="Calibri"/>
          <w:noProof/>
        </w:rPr>
        <w:lastRenderedPageBreak/>
        <w:drawing>
          <wp:inline distT="0" distB="0" distL="0" distR="0" wp14:anchorId="70281E70" wp14:editId="4E249869">
            <wp:extent cx="4181475" cy="1114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181475" cy="1114425"/>
                    </a:xfrm>
                    <a:prstGeom prst="rect">
                      <a:avLst/>
                    </a:prstGeom>
                    <a:noFill/>
                    <a:ln>
                      <a:noFill/>
                    </a:ln>
                  </pic:spPr>
                </pic:pic>
              </a:graphicData>
            </a:graphic>
          </wp:inline>
        </w:drawing>
      </w:r>
    </w:p>
    <w:p w14:paraId="319E2B47" w14:textId="77777777" w:rsidR="004E690D" w:rsidRPr="006909EE" w:rsidRDefault="004E690D" w:rsidP="004E690D">
      <w:pPr>
        <w:tabs>
          <w:tab w:val="left" w:pos="992"/>
          <w:tab w:val="left" w:pos="3402"/>
          <w:tab w:val="left" w:pos="5669"/>
          <w:tab w:val="left" w:pos="7937"/>
        </w:tabs>
        <w:spacing w:line="276" w:lineRule="auto"/>
        <w:ind w:left="992"/>
        <w:jc w:val="both"/>
        <w:rPr>
          <w:rFonts w:eastAsia="Calibri"/>
          <w:noProof/>
        </w:rPr>
      </w:pPr>
      <w:r w:rsidRPr="006909EE">
        <w:rPr>
          <w:noProof/>
        </w:rPr>
        <mc:AlternateContent>
          <mc:Choice Requires="wpg">
            <w:drawing>
              <wp:inline distT="0" distB="0" distL="0" distR="0" wp14:anchorId="6CF7D95F" wp14:editId="7B5AFA8F">
                <wp:extent cx="3722370" cy="320040"/>
                <wp:effectExtent l="12700" t="11430" r="8255" b="1143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2370" cy="320040"/>
                          <a:chOff x="-4724" y="-76"/>
                          <a:chExt cx="28236" cy="3200"/>
                        </a:xfrm>
                      </wpg:grpSpPr>
                      <wps:wsp>
                        <wps:cNvPr id="24" name="Text Box 3"/>
                        <wps:cNvSpPr txBox="1">
                          <a:spLocks/>
                        </wps:cNvSpPr>
                        <wps:spPr bwMode="auto">
                          <a:xfrm>
                            <a:off x="-4724" y="76"/>
                            <a:ext cx="5904" cy="3048"/>
                          </a:xfrm>
                          <a:prstGeom prst="rect">
                            <a:avLst/>
                          </a:prstGeom>
                          <a:solidFill>
                            <a:srgbClr val="FFFFFF"/>
                          </a:solidFill>
                          <a:ln w="6350">
                            <a:solidFill>
                              <a:srgbClr val="FFFFFF"/>
                            </a:solidFill>
                            <a:miter lim="800000"/>
                            <a:headEnd/>
                            <a:tailEnd/>
                          </a:ln>
                        </wps:spPr>
                        <wps:txbx>
                          <w:txbxContent>
                            <w:p w14:paraId="0DED3700" w14:textId="77777777" w:rsidR="004E690D" w:rsidRPr="005B7943" w:rsidRDefault="004E690D" w:rsidP="004E690D">
                              <w:r w:rsidRPr="005B7943">
                                <w:t>1 tầng</w:t>
                              </w:r>
                            </w:p>
                          </w:txbxContent>
                        </wps:txbx>
                        <wps:bodyPr rot="0" vert="horz" wrap="square" lIns="91440" tIns="45720" rIns="91440" bIns="45720" anchor="t" anchorCtr="0" upright="1">
                          <a:noAutofit/>
                        </wps:bodyPr>
                      </wps:wsp>
                      <wps:wsp>
                        <wps:cNvPr id="25" name="Text Box 5"/>
                        <wps:cNvSpPr txBox="1">
                          <a:spLocks/>
                        </wps:cNvSpPr>
                        <wps:spPr bwMode="auto">
                          <a:xfrm>
                            <a:off x="4203" y="-76"/>
                            <a:ext cx="5906" cy="3047"/>
                          </a:xfrm>
                          <a:prstGeom prst="rect">
                            <a:avLst/>
                          </a:prstGeom>
                          <a:solidFill>
                            <a:srgbClr val="FFFFFF"/>
                          </a:solidFill>
                          <a:ln w="6350">
                            <a:solidFill>
                              <a:srgbClr val="FFFFFF"/>
                            </a:solidFill>
                            <a:miter lim="800000"/>
                            <a:headEnd/>
                            <a:tailEnd/>
                          </a:ln>
                        </wps:spPr>
                        <wps:txbx>
                          <w:txbxContent>
                            <w:p w14:paraId="6C5B7237" w14:textId="77777777" w:rsidR="004E690D" w:rsidRPr="005B7943" w:rsidRDefault="004E690D" w:rsidP="004E690D">
                              <w:r w:rsidRPr="005B7943">
                                <w:t>2 tầng</w:t>
                              </w:r>
                            </w:p>
                          </w:txbxContent>
                        </wps:txbx>
                        <wps:bodyPr rot="0" vert="horz" wrap="square" lIns="91440" tIns="45720" rIns="91440" bIns="45720" anchor="t" anchorCtr="0" upright="1">
                          <a:noAutofit/>
                        </wps:bodyPr>
                      </wps:wsp>
                      <wps:wsp>
                        <wps:cNvPr id="26" name="Text Box 6"/>
                        <wps:cNvSpPr txBox="1">
                          <a:spLocks/>
                        </wps:cNvSpPr>
                        <wps:spPr bwMode="auto">
                          <a:xfrm>
                            <a:off x="17606" y="-76"/>
                            <a:ext cx="5906" cy="3047"/>
                          </a:xfrm>
                          <a:prstGeom prst="rect">
                            <a:avLst/>
                          </a:prstGeom>
                          <a:solidFill>
                            <a:srgbClr val="FFFFFF"/>
                          </a:solidFill>
                          <a:ln w="6350">
                            <a:solidFill>
                              <a:srgbClr val="FFFFFF"/>
                            </a:solidFill>
                            <a:miter lim="800000"/>
                            <a:headEnd/>
                            <a:tailEnd/>
                          </a:ln>
                        </wps:spPr>
                        <wps:txbx>
                          <w:txbxContent>
                            <w:p w14:paraId="3E3DC183" w14:textId="77777777" w:rsidR="004E690D" w:rsidRPr="005B7943" w:rsidRDefault="004E690D" w:rsidP="004E690D">
                              <w:r w:rsidRPr="005B7943">
                                <w:t>3 tầng</w:t>
                              </w:r>
                            </w:p>
                          </w:txbxContent>
                        </wps:txbx>
                        <wps:bodyPr rot="0" vert="horz" wrap="square" lIns="91440" tIns="45720" rIns="91440" bIns="45720" anchor="t" anchorCtr="0" upright="1">
                          <a:noAutofit/>
                        </wps:bodyPr>
                      </wps:wsp>
                    </wpg:wgp>
                  </a:graphicData>
                </a:graphic>
              </wp:inline>
            </w:drawing>
          </mc:Choice>
          <mc:Fallback>
            <w:pict>
              <v:group w14:anchorId="6CF7D95F" id="Group 23" o:spid="_x0000_s1027" style="width:293.1pt;height:25.2pt;mso-position-horizontal-relative:char;mso-position-vertical-relative:line" coordorigin="-4724,-76" coordsize="282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">
                <v:shape id="Text Box 3" o:spid="_x0000_s1028" type="#_x0000_t202" style="position:absolute;left:-4724;top:76;width:590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" strokecolor="white" strokeweight=".5pt">
                  <v:path arrowok="t"/>
                  <v:textbox>
                    <w:txbxContent>
                      <w:p w14:paraId="0DED3700" w14:textId="77777777" w:rsidR="004E690D" w:rsidRPr="005B7943" w:rsidRDefault="004E690D" w:rsidP="004E690D">
                        <w:r w:rsidRPr="005B7943">
                          <w:t>1 tầng</w:t>
                        </w:r>
                      </w:p>
                    </w:txbxContent>
                  </v:textbox>
                </v:shape>
                <v:shape id="Text Box 5" o:spid="_x0000_s1029" type="#_x0000_t202" style="position:absolute;left:4203;top:-76;width:5906;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" strokecolor="white" strokeweight=".5pt">
                  <v:path arrowok="t"/>
                  <v:textbox>
                    <w:txbxContent>
                      <w:p w14:paraId="6C5B7237" w14:textId="77777777" w:rsidR="004E690D" w:rsidRPr="005B7943" w:rsidRDefault="004E690D" w:rsidP="004E690D">
                        <w:r w:rsidRPr="005B7943">
                          <w:t>2 tầng</w:t>
                        </w:r>
                      </w:p>
                    </w:txbxContent>
                  </v:textbox>
                </v:shape>
                <v:shape id="Text Box 6" o:spid="_x0000_s1030" type="#_x0000_t202" style="position:absolute;left:17606;top:-76;width:5906;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" strokecolor="white" strokeweight=".5pt">
                  <v:path arrowok="t"/>
                  <v:textbox>
                    <w:txbxContent>
                      <w:p w14:paraId="3E3DC183" w14:textId="77777777" w:rsidR="004E690D" w:rsidRPr="005B7943" w:rsidRDefault="004E690D" w:rsidP="004E690D">
                        <w:r w:rsidRPr="005B7943">
                          <w:t>3 tầng</w:t>
                        </w:r>
                      </w:p>
                    </w:txbxContent>
                  </v:textbox>
                </v:shape>
                <w10:anchorlock/>
              </v:group>
            </w:pict>
          </mc:Fallback>
        </mc:AlternateContent>
      </w:r>
    </w:p>
    <w:p w14:paraId="1BEF0987" w14:textId="77777777" w:rsidR="004E690D" w:rsidRPr="006909EE" w:rsidRDefault="004E690D" w:rsidP="004E690D">
      <w:pPr>
        <w:tabs>
          <w:tab w:val="left" w:pos="992"/>
          <w:tab w:val="left" w:pos="3402"/>
          <w:tab w:val="left" w:pos="5669"/>
          <w:tab w:val="left" w:pos="7937"/>
        </w:tabs>
        <w:spacing w:line="276" w:lineRule="auto"/>
        <w:ind w:left="992"/>
        <w:jc w:val="both"/>
        <w:rPr>
          <w:rFonts w:eastAsia="Calibri"/>
          <w:b/>
        </w:rPr>
      </w:pPr>
      <w:r w:rsidRPr="006909EE">
        <w:rPr>
          <w:rFonts w:eastAsia="Calibri"/>
        </w:rPr>
        <w:t xml:space="preserve">Hỏi cần bao nhiêu que diêm để xếp thành hình tháp có </w:t>
      </w:r>
      <m:oMath>
        <m:r>
          <w:rPr>
            <w:rFonts w:ascii="Cambria Math" w:eastAsia="Aptos" w:hAnsi="Cambria Math"/>
          </w:rPr>
          <m:t>10</m:t>
        </m:r>
      </m:oMath>
      <w:r w:rsidRPr="006909EE">
        <w:rPr>
          <w:rFonts w:eastAsia="Calibri"/>
        </w:rPr>
        <w:t xml:space="preserve"> tầng?</w:t>
      </w:r>
      <w:bookmarkEnd w:id="12"/>
    </w:p>
    <w:p w14:paraId="3C4D4581"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rPr>
      </w:pPr>
      <w:r w:rsidRPr="006909EE">
        <w:rPr>
          <w:rFonts w:eastAsia="Aptos"/>
          <w:b/>
        </w:rPr>
        <w:t xml:space="preserve">A. </w:t>
      </w:r>
      <m:oMath>
        <m:r>
          <w:rPr>
            <w:rFonts w:ascii="Cambria Math" w:eastAsia="Aptos" w:hAnsi="Cambria Math"/>
          </w:rPr>
          <m:t>69.</m:t>
        </m:r>
      </m:oMath>
      <w:r w:rsidRPr="006909EE">
        <w:rPr>
          <w:rFonts w:eastAsia="Aptos"/>
          <w:b/>
        </w:rPr>
        <w:tab/>
        <w:t xml:space="preserve">B. </w:t>
      </w:r>
      <m:oMath>
        <m:r>
          <w:rPr>
            <w:rFonts w:ascii="Cambria Math" w:eastAsia="Aptos" w:hAnsi="Cambria Math"/>
          </w:rPr>
          <m:t>39.</m:t>
        </m:r>
      </m:oMath>
      <w:r w:rsidRPr="006909EE">
        <w:rPr>
          <w:rFonts w:eastAsia="Aptos"/>
          <w:b/>
        </w:rPr>
        <w:tab/>
        <w:t xml:space="preserve">C. </w:t>
      </w:r>
      <m:oMath>
        <m:r>
          <w:rPr>
            <w:rFonts w:ascii="Cambria Math" w:eastAsia="Aptos" w:hAnsi="Cambria Math"/>
          </w:rPr>
          <m:t>420.</m:t>
        </m:r>
      </m:oMath>
      <w:r w:rsidRPr="006909EE">
        <w:rPr>
          <w:rFonts w:eastAsia="Aptos"/>
          <w:b/>
        </w:rPr>
        <w:tab/>
      </w:r>
      <w:r w:rsidRPr="006909EE">
        <w:rPr>
          <w:rFonts w:eastAsia="Aptos"/>
          <w:b/>
          <w:u w:val="single"/>
        </w:rPr>
        <w:t>D</w:t>
      </w:r>
      <w:r w:rsidRPr="006909EE">
        <w:rPr>
          <w:rFonts w:eastAsia="Aptos"/>
          <w:b/>
        </w:rPr>
        <w:t xml:space="preserve">. </w:t>
      </w:r>
      <m:oMath>
        <m:r>
          <w:rPr>
            <w:rFonts w:ascii="Cambria Math" w:eastAsia="Aptos" w:hAnsi="Cambria Math"/>
          </w:rPr>
          <m:t>210.</m:t>
        </m:r>
      </m:oMath>
    </w:p>
    <w:p w14:paraId="7B7027F2" w14:textId="77777777" w:rsidR="004E690D" w:rsidRPr="006909EE" w:rsidRDefault="004E690D" w:rsidP="004E690D">
      <w:pPr>
        <w:jc w:val="both"/>
        <w:rPr>
          <w:rFonts w:eastAsia="Aptos"/>
          <w:b/>
        </w:rPr>
      </w:pPr>
      <w:bookmarkStart w:id="13" w:name="c74"/>
      <w:r w:rsidRPr="006909EE">
        <w:rPr>
          <w:rFonts w:eastAsia="Calibri"/>
          <w:b/>
          <w:bCs/>
        </w:rPr>
        <w:t xml:space="preserve">Câu 14. </w:t>
      </w:r>
      <w:r w:rsidRPr="006909EE">
        <w:rPr>
          <w:rFonts w:eastAsia="Aptos"/>
        </w:rPr>
        <w:t xml:space="preserve">Sinh nhật bạn của An vào ngày </w:t>
      </w:r>
      <m:oMath>
        <m:r>
          <w:rPr>
            <w:rFonts w:ascii="Cambria Math" w:eastAsia="Aptos" w:hAnsi="Cambria Math"/>
          </w:rPr>
          <m:t>01</m:t>
        </m:r>
      </m:oMath>
      <w:r w:rsidRPr="006909EE">
        <w:t xml:space="preserve"> tháng năm. An muốn mua một món quà sinh nhật cho bạn nên quyết định bỏ ống heo </w:t>
      </w:r>
      <m:oMath>
        <m:r>
          <w:rPr>
            <w:rFonts w:ascii="Cambria Math" w:eastAsia="Aptos" w:hAnsi="Cambria Math"/>
          </w:rPr>
          <m:t>100</m:t>
        </m:r>
      </m:oMath>
      <w:r w:rsidRPr="006909EE">
        <w:t xml:space="preserve"> đồng vào ngày </w:t>
      </w:r>
      <m:oMath>
        <m:r>
          <w:rPr>
            <w:rFonts w:ascii="Cambria Math" w:eastAsia="Aptos" w:hAnsi="Cambria Math"/>
          </w:rPr>
          <m:t>01</m:t>
        </m:r>
      </m:oMath>
      <w:r w:rsidRPr="006909EE">
        <w:t xml:space="preserve"> tháng </w:t>
      </w:r>
      <m:oMath>
        <m:r>
          <w:rPr>
            <w:rFonts w:ascii="Cambria Math" w:eastAsia="Aptos" w:hAnsi="Cambria Math"/>
          </w:rPr>
          <m:t>01</m:t>
        </m:r>
      </m:oMath>
      <w:r w:rsidRPr="006909EE">
        <w:t xml:space="preserve"> năm </w:t>
      </w:r>
      <m:oMath>
        <m:r>
          <w:rPr>
            <w:rFonts w:ascii="Cambria Math" w:eastAsia="Aptos" w:hAnsi="Cambria Math"/>
          </w:rPr>
          <m:t>2016</m:t>
        </m:r>
      </m:oMath>
      <w:r w:rsidRPr="006909EE">
        <w:t xml:space="preserve">, sau đó cứ liên tục ngày sau hơn ngày trước </w:t>
      </w:r>
      <m:oMath>
        <m:r>
          <w:rPr>
            <w:rFonts w:ascii="Cambria Math" w:eastAsia="Aptos" w:hAnsi="Cambria Math"/>
          </w:rPr>
          <m:t>100</m:t>
        </m:r>
      </m:oMath>
      <w:r w:rsidRPr="006909EE">
        <w:t xml:space="preserve"> đồng. Hỏi đến ngày sinh nhật của bạn, An đã tích lũy được bao nhiêu tiền? (thời gian bỏ ống heo tính từ ngày </w:t>
      </w:r>
      <m:oMath>
        <m:r>
          <w:rPr>
            <w:rFonts w:ascii="Cambria Math" w:eastAsia="Aptos" w:hAnsi="Cambria Math"/>
          </w:rPr>
          <m:t>01</m:t>
        </m:r>
      </m:oMath>
      <w:r w:rsidRPr="006909EE">
        <w:t xml:space="preserve"> tháng </w:t>
      </w:r>
      <m:oMath>
        <m:r>
          <w:rPr>
            <w:rFonts w:ascii="Cambria Math" w:eastAsia="Aptos" w:hAnsi="Cambria Math"/>
          </w:rPr>
          <m:t>01</m:t>
        </m:r>
      </m:oMath>
      <w:r w:rsidRPr="006909EE">
        <w:t xml:space="preserve"> năm </w:t>
      </w:r>
      <m:oMath>
        <m:r>
          <w:rPr>
            <w:rFonts w:ascii="Cambria Math" w:eastAsia="Aptos" w:hAnsi="Cambria Math"/>
          </w:rPr>
          <m:t>2016</m:t>
        </m:r>
      </m:oMath>
      <w:r w:rsidRPr="006909EE">
        <w:t xml:space="preserve"> đến ngày </w:t>
      </w:r>
      <m:oMath>
        <m:r>
          <w:rPr>
            <w:rFonts w:ascii="Cambria Math" w:eastAsia="Aptos" w:hAnsi="Cambria Math"/>
          </w:rPr>
          <m:t>30</m:t>
        </m:r>
      </m:oMath>
      <w:r w:rsidRPr="006909EE">
        <w:t xml:space="preserve"> tháng </w:t>
      </w:r>
      <m:oMath>
        <m:r>
          <w:rPr>
            <w:rFonts w:ascii="Cambria Math" w:eastAsia="Aptos" w:hAnsi="Cambria Math"/>
          </w:rPr>
          <m:t>4</m:t>
        </m:r>
      </m:oMath>
      <w:r w:rsidRPr="006909EE">
        <w:t xml:space="preserve"> năm </w:t>
      </w:r>
      <m:oMath>
        <m:r>
          <w:rPr>
            <w:rFonts w:ascii="Cambria Math" w:eastAsia="Aptos" w:hAnsi="Cambria Math"/>
          </w:rPr>
          <m:t>2016</m:t>
        </m:r>
      </m:oMath>
      <w:r w:rsidRPr="006909EE">
        <w:t>).</w:t>
      </w:r>
      <w:bookmarkEnd w:id="13"/>
    </w:p>
    <w:p w14:paraId="18B97710"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lang w:val="pt-BR"/>
        </w:rPr>
      </w:pPr>
      <w:r w:rsidRPr="006909EE">
        <w:rPr>
          <w:rFonts w:eastAsia="Aptos"/>
          <w:b/>
          <w:u w:val="single"/>
        </w:rPr>
        <w:t>A</w:t>
      </w:r>
      <w:r w:rsidRPr="006909EE">
        <w:rPr>
          <w:rFonts w:eastAsia="Aptos"/>
          <w:b/>
        </w:rPr>
        <w:t xml:space="preserve">. </w:t>
      </w:r>
      <m:oMath>
        <m:r>
          <w:rPr>
            <w:rFonts w:ascii="Cambria Math" w:eastAsia="Calibri" w:hAnsi="Cambria Math"/>
          </w:rPr>
          <m:t>738.100</m:t>
        </m:r>
      </m:oMath>
      <w:r w:rsidRPr="006909EE">
        <w:rPr>
          <w:rFonts w:eastAsia="Calibri"/>
        </w:rPr>
        <w:t xml:space="preserve"> đồng</w:t>
      </w:r>
      <w:r w:rsidRPr="006909EE">
        <w:rPr>
          <w:rFonts w:eastAsia="Aptos"/>
        </w:rPr>
        <w:t>.</w:t>
      </w:r>
      <w:r w:rsidRPr="006909EE">
        <w:rPr>
          <w:rFonts w:eastAsia="Aptos"/>
          <w:b/>
        </w:rPr>
        <w:tab/>
        <w:t xml:space="preserve">B. </w:t>
      </w:r>
      <m:oMath>
        <m:r>
          <w:rPr>
            <w:rFonts w:ascii="Cambria Math" w:eastAsia="Calibri" w:hAnsi="Cambria Math"/>
          </w:rPr>
          <m:t>726.000</m:t>
        </m:r>
      </m:oMath>
      <w:r w:rsidRPr="006909EE">
        <w:rPr>
          <w:rFonts w:eastAsia="Calibri"/>
        </w:rPr>
        <w:t xml:space="preserve"> đồng</w:t>
      </w:r>
      <w:r w:rsidRPr="006909EE">
        <w:rPr>
          <w:rFonts w:eastAsia="Aptos"/>
        </w:rPr>
        <w:t>.</w:t>
      </w:r>
      <w:r w:rsidRPr="006909EE">
        <w:rPr>
          <w:rFonts w:eastAsia="Aptos"/>
          <w:b/>
        </w:rPr>
        <w:tab/>
        <w:t xml:space="preserve">C. </w:t>
      </w:r>
      <m:oMath>
        <m:r>
          <w:rPr>
            <w:rFonts w:ascii="Cambria Math" w:eastAsia="Calibri" w:hAnsi="Cambria Math"/>
          </w:rPr>
          <m:t>714.000</m:t>
        </m:r>
      </m:oMath>
      <w:r w:rsidRPr="006909EE">
        <w:rPr>
          <w:rFonts w:eastAsia="Calibri"/>
        </w:rPr>
        <w:t xml:space="preserve"> đồng</w:t>
      </w:r>
      <w:r w:rsidRPr="006909EE">
        <w:rPr>
          <w:rFonts w:eastAsia="Aptos"/>
        </w:rPr>
        <w:t>.</w:t>
      </w:r>
      <w:r w:rsidRPr="006909EE">
        <w:rPr>
          <w:rFonts w:eastAsia="Aptos"/>
          <w:b/>
        </w:rPr>
        <w:tab/>
        <w:t xml:space="preserve">D. </w:t>
      </w:r>
      <m:oMath>
        <m:r>
          <w:rPr>
            <w:rFonts w:ascii="Cambria Math" w:eastAsia="Calibri" w:hAnsi="Cambria Math"/>
          </w:rPr>
          <m:t>750.300</m:t>
        </m:r>
      </m:oMath>
      <w:r w:rsidRPr="006909EE">
        <w:rPr>
          <w:rFonts w:eastAsia="Calibri"/>
        </w:rPr>
        <w:t xml:space="preserve"> đồng</w:t>
      </w:r>
      <w:r w:rsidRPr="006909EE">
        <w:rPr>
          <w:rFonts w:eastAsia="Aptos"/>
        </w:rPr>
        <w:t>.</w:t>
      </w:r>
    </w:p>
    <w:p w14:paraId="1E1955F0" w14:textId="77777777" w:rsidR="004E690D" w:rsidRPr="006909EE" w:rsidRDefault="004E690D" w:rsidP="004E690D">
      <w:pPr>
        <w:jc w:val="both"/>
        <w:rPr>
          <w:rFonts w:eastAsia="Aptos"/>
          <w:b/>
          <w:lang w:val="fi-FI"/>
        </w:rPr>
      </w:pPr>
      <w:bookmarkStart w:id="14" w:name="c75"/>
      <w:r w:rsidRPr="006909EE">
        <w:rPr>
          <w:rFonts w:eastAsia="Calibri"/>
          <w:b/>
          <w:bCs/>
        </w:rPr>
        <w:t xml:space="preserve">Câu 15. </w:t>
      </w:r>
      <w:r w:rsidRPr="006909EE">
        <w:rPr>
          <w:rFonts w:eastAsia="Aptos"/>
          <w:lang w:val="fi-FI"/>
        </w:rPr>
        <w:t xml:space="preserve">Trong sân vận động có tất cả </w:t>
      </w:r>
      <m:oMath>
        <m:r>
          <w:rPr>
            <w:rFonts w:ascii="Cambria Math" w:eastAsia="Aptos" w:hAnsi="Cambria Math"/>
          </w:rPr>
          <m:t>30</m:t>
        </m:r>
      </m:oMath>
      <w:r w:rsidRPr="006909EE">
        <w:rPr>
          <w:rFonts w:eastAsia="Aptos"/>
          <w:lang w:val="fi-FI"/>
        </w:rPr>
        <w:t xml:space="preserve"> dãy ghế, dãy đầu tiên có </w:t>
      </w:r>
      <m:oMath>
        <m:r>
          <w:rPr>
            <w:rFonts w:ascii="Cambria Math" w:eastAsia="Aptos" w:hAnsi="Cambria Math"/>
          </w:rPr>
          <m:t>15</m:t>
        </m:r>
      </m:oMath>
      <w:r w:rsidRPr="006909EE">
        <w:rPr>
          <w:rFonts w:eastAsia="Aptos"/>
          <w:lang w:val="fi-FI"/>
        </w:rPr>
        <w:t xml:space="preserve"> ghế, các dãy liền sau nhiều hơn dãy trước </w:t>
      </w:r>
      <m:oMath>
        <m:r>
          <w:rPr>
            <w:rFonts w:ascii="Cambria Math" w:eastAsia="Aptos" w:hAnsi="Cambria Math"/>
          </w:rPr>
          <m:t>4</m:t>
        </m:r>
      </m:oMath>
      <w:r w:rsidRPr="006909EE">
        <w:rPr>
          <w:rFonts w:eastAsia="Aptos"/>
          <w:lang w:val="fi-FI"/>
        </w:rPr>
        <w:t xml:space="preserve"> ghế, hỏi sân vận động đó có tất cả bao nhiêu ghế?</w:t>
      </w:r>
      <w:bookmarkEnd w:id="14"/>
    </w:p>
    <w:p w14:paraId="4D02A9B6"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lang w:val="fi-FI"/>
        </w:rPr>
      </w:pPr>
      <w:r w:rsidRPr="006909EE">
        <w:rPr>
          <w:rFonts w:eastAsia="Aptos"/>
          <w:b/>
          <w:lang w:val="fi-FI"/>
        </w:rPr>
        <w:t xml:space="preserve">A. </w:t>
      </w:r>
      <m:oMath>
        <m:r>
          <m:rPr>
            <m:sty m:val="bi"/>
          </m:rPr>
          <w:rPr>
            <w:rFonts w:ascii="Cambria Math" w:eastAsia="Aptos" w:hAnsi="Cambria Math"/>
          </w:rPr>
          <m:t>2250</m:t>
        </m:r>
      </m:oMath>
      <w:r w:rsidRPr="006909EE">
        <w:rPr>
          <w:rFonts w:eastAsia="Aptos"/>
          <w:lang w:val="fi-FI"/>
        </w:rPr>
        <w:t>.</w:t>
      </w:r>
      <w:r w:rsidRPr="006909EE">
        <w:rPr>
          <w:rFonts w:eastAsia="Aptos"/>
          <w:b/>
          <w:lang w:val="fi-FI"/>
        </w:rPr>
        <w:tab/>
        <w:t xml:space="preserve">B. </w:t>
      </w:r>
      <m:oMath>
        <m:r>
          <m:rPr>
            <m:sty m:val="bi"/>
          </m:rPr>
          <w:rPr>
            <w:rFonts w:ascii="Cambria Math" w:eastAsia="Aptos" w:hAnsi="Cambria Math"/>
          </w:rPr>
          <m:t>1740</m:t>
        </m:r>
      </m:oMath>
      <w:r w:rsidRPr="006909EE">
        <w:rPr>
          <w:rFonts w:eastAsia="Aptos"/>
          <w:lang w:val="fi-FI"/>
        </w:rPr>
        <w:t>.</w:t>
      </w:r>
      <w:r w:rsidRPr="006909EE">
        <w:rPr>
          <w:rFonts w:eastAsia="Aptos"/>
          <w:b/>
          <w:lang w:val="fi-FI"/>
        </w:rPr>
        <w:tab/>
        <w:t xml:space="preserve">C. </w:t>
      </w:r>
      <m:oMath>
        <m:r>
          <m:rPr>
            <m:sty m:val="bi"/>
          </m:rPr>
          <w:rPr>
            <w:rFonts w:ascii="Cambria Math" w:eastAsia="Aptos" w:hAnsi="Cambria Math"/>
          </w:rPr>
          <m:t>4380</m:t>
        </m:r>
      </m:oMath>
      <w:r w:rsidRPr="006909EE">
        <w:rPr>
          <w:rFonts w:eastAsia="Aptos"/>
          <w:lang w:val="fi-FI"/>
        </w:rPr>
        <w:t>.</w:t>
      </w:r>
      <w:r w:rsidRPr="006909EE">
        <w:rPr>
          <w:rFonts w:eastAsia="Aptos"/>
          <w:b/>
          <w:lang w:val="fi-FI"/>
        </w:rPr>
        <w:tab/>
      </w:r>
      <w:r w:rsidRPr="006909EE">
        <w:rPr>
          <w:rFonts w:eastAsia="Aptos"/>
          <w:b/>
          <w:u w:val="single"/>
          <w:lang w:val="fi-FI"/>
        </w:rPr>
        <w:t>D</w:t>
      </w:r>
      <w:r w:rsidRPr="006909EE">
        <w:rPr>
          <w:rFonts w:eastAsia="Aptos"/>
          <w:b/>
          <w:lang w:val="fi-FI"/>
        </w:rPr>
        <w:t xml:space="preserve">. </w:t>
      </w:r>
      <m:oMath>
        <m:r>
          <m:rPr>
            <m:sty m:val="bi"/>
          </m:rPr>
          <w:rPr>
            <w:rFonts w:ascii="Cambria Math" w:eastAsia="Aptos" w:hAnsi="Cambria Math"/>
          </w:rPr>
          <m:t>2190</m:t>
        </m:r>
      </m:oMath>
      <w:r w:rsidRPr="006909EE">
        <w:rPr>
          <w:rFonts w:eastAsia="Aptos"/>
          <w:lang w:val="fi-FI"/>
        </w:rPr>
        <w:t>.</w:t>
      </w:r>
    </w:p>
    <w:p w14:paraId="7A357691" w14:textId="77777777" w:rsidR="004E690D" w:rsidRPr="006909EE" w:rsidRDefault="004E690D" w:rsidP="004E690D">
      <w:pPr>
        <w:jc w:val="both"/>
        <w:rPr>
          <w:rFonts w:eastAsia="Aptos"/>
          <w:b/>
          <w:bCs/>
          <w:lang w:val="pt-BR"/>
        </w:rPr>
      </w:pPr>
      <w:bookmarkStart w:id="15" w:name="c43"/>
      <w:r w:rsidRPr="006909EE">
        <w:rPr>
          <w:rFonts w:eastAsia="Calibri"/>
          <w:b/>
          <w:bCs/>
        </w:rPr>
        <w:t xml:space="preserve">Câu 16. </w:t>
      </w:r>
      <w:r w:rsidRPr="006909EE">
        <w:rPr>
          <w:rFonts w:eastAsia="Aptos"/>
          <w:lang w:val="vi-VN"/>
        </w:rPr>
        <w:t xml:space="preserve">Một gia đình cần khoan một cái giếng để lấy nước. Họ thuê một đội khoan giếng nước. Biết giá của mét khoan đầu tiên là </w:t>
      </w:r>
      <m:oMath>
        <m:r>
          <w:rPr>
            <w:rFonts w:ascii="Cambria Math" w:eastAsia="Aptos" w:hAnsi="Cambria Math"/>
          </w:rPr>
          <m:t>80.000</m:t>
        </m:r>
      </m:oMath>
      <w:r w:rsidRPr="006909EE">
        <w:rPr>
          <w:rFonts w:eastAsia="Aptos"/>
          <w:lang w:val="vi-VN"/>
        </w:rPr>
        <w:t xml:space="preserve"> đồng, kể từ mét khoan thứ hai giá của mỗi mét khoan tăng thêm </w:t>
      </w:r>
      <m:oMath>
        <m:r>
          <w:rPr>
            <w:rFonts w:ascii="Cambria Math" w:eastAsia="Aptos" w:hAnsi="Cambria Math"/>
          </w:rPr>
          <m:t>5.000</m:t>
        </m:r>
      </m:oMath>
      <w:r w:rsidRPr="006909EE">
        <w:rPr>
          <w:rFonts w:eastAsia="Aptos"/>
          <w:lang w:val="vi-VN"/>
        </w:rPr>
        <w:t xml:space="preserve"> đồng so với giá của mét khoan trước đó. Biết cần phải khoan sâu xuống </w:t>
      </w:r>
      <m:oMath>
        <m:r>
          <w:rPr>
            <w:rFonts w:ascii="Cambria Math" w:eastAsia="Aptos" w:hAnsi="Cambria Math"/>
          </w:rPr>
          <m:t>50m</m:t>
        </m:r>
      </m:oMath>
      <w:r w:rsidRPr="006909EE">
        <w:rPr>
          <w:rFonts w:eastAsia="Aptos"/>
          <w:lang w:val="vi-VN"/>
        </w:rPr>
        <w:t xml:space="preserve"> mới có nước. Hỏi phải trả bao nhiêu tiền để khoan cái giếng đó?</w:t>
      </w:r>
      <w:bookmarkEnd w:id="15"/>
    </w:p>
    <w:p w14:paraId="70129581" w14:textId="77777777" w:rsidR="004E690D" w:rsidRPr="006909EE" w:rsidRDefault="004E690D" w:rsidP="004E690D">
      <w:pPr>
        <w:tabs>
          <w:tab w:val="left" w:pos="992"/>
          <w:tab w:val="left" w:pos="3402"/>
          <w:tab w:val="left" w:pos="5669"/>
          <w:tab w:val="left" w:pos="7937"/>
        </w:tabs>
        <w:spacing w:line="276" w:lineRule="auto"/>
        <w:ind w:left="992"/>
        <w:jc w:val="both"/>
        <w:rPr>
          <w:lang w:val="pt-BR"/>
        </w:rPr>
      </w:pPr>
      <w:r w:rsidRPr="006909EE">
        <w:rPr>
          <w:b/>
          <w:lang w:val="pt-BR"/>
        </w:rPr>
        <w:t xml:space="preserve">A. </w:t>
      </w:r>
      <m:oMath>
        <m:r>
          <w:rPr>
            <w:rFonts w:ascii="Cambria Math" w:hAnsi="Cambria Math"/>
          </w:rPr>
          <m:t>4.000.000</m:t>
        </m:r>
      </m:oMath>
      <w:r w:rsidRPr="006909EE">
        <w:rPr>
          <w:lang w:val="pt-BR"/>
        </w:rPr>
        <w:t xml:space="preserve"> đồng.</w:t>
      </w:r>
      <w:r w:rsidRPr="006909EE">
        <w:rPr>
          <w:b/>
          <w:lang w:val="pt-BR"/>
        </w:rPr>
        <w:tab/>
      </w:r>
      <w:r w:rsidRPr="006909EE">
        <w:rPr>
          <w:b/>
          <w:u w:val="single"/>
          <w:lang w:val="pt-BR"/>
        </w:rPr>
        <w:t>B</w:t>
      </w:r>
      <w:r w:rsidRPr="006909EE">
        <w:rPr>
          <w:b/>
          <w:lang w:val="pt-BR"/>
        </w:rPr>
        <w:t xml:space="preserve">. </w:t>
      </w:r>
      <m:oMath>
        <m:r>
          <w:rPr>
            <w:rFonts w:ascii="Cambria Math" w:hAnsi="Cambria Math"/>
          </w:rPr>
          <m:t>10.125.000</m:t>
        </m:r>
      </m:oMath>
      <w:r w:rsidRPr="006909EE">
        <w:rPr>
          <w:lang w:val="pt-BR"/>
        </w:rPr>
        <w:t xml:space="preserve"> đồng.</w:t>
      </w:r>
      <w:r w:rsidRPr="006909EE">
        <w:rPr>
          <w:b/>
          <w:lang w:val="pt-BR"/>
        </w:rPr>
        <w:tab/>
        <w:t xml:space="preserve">C. </w:t>
      </w:r>
      <m:oMath>
        <m:r>
          <w:rPr>
            <w:rFonts w:ascii="Cambria Math" w:hAnsi="Cambria Math"/>
          </w:rPr>
          <m:t>52.500.000</m:t>
        </m:r>
      </m:oMath>
      <w:r w:rsidRPr="006909EE">
        <w:rPr>
          <w:lang w:val="pt-BR"/>
        </w:rPr>
        <w:t xml:space="preserve"> đồng.</w:t>
      </w:r>
      <w:r w:rsidRPr="006909EE">
        <w:rPr>
          <w:b/>
          <w:lang w:val="pt-BR"/>
        </w:rPr>
        <w:tab/>
        <w:t xml:space="preserve">D. </w:t>
      </w:r>
      <m:oMath>
        <m:r>
          <w:rPr>
            <w:rFonts w:ascii="Cambria Math" w:hAnsi="Cambria Math"/>
          </w:rPr>
          <m:t>52.500.000</m:t>
        </m:r>
      </m:oMath>
      <w:r w:rsidRPr="006909EE">
        <w:rPr>
          <w:lang w:val="pt-BR"/>
        </w:rPr>
        <w:t xml:space="preserve"> đồng.</w:t>
      </w:r>
    </w:p>
    <w:p w14:paraId="13FE6762" w14:textId="77777777" w:rsidR="004E690D" w:rsidRPr="006909EE" w:rsidRDefault="004E690D" w:rsidP="004E690D">
      <w:pPr>
        <w:jc w:val="both"/>
        <w:rPr>
          <w:rFonts w:eastAsia="Aptos"/>
          <w:lang w:val="pt-BR"/>
        </w:rPr>
      </w:pPr>
      <w:bookmarkStart w:id="16" w:name="c44"/>
      <w:r w:rsidRPr="006909EE">
        <w:rPr>
          <w:rFonts w:eastAsia="Calibri"/>
          <w:b/>
          <w:bCs/>
        </w:rPr>
        <w:t xml:space="preserve">Câu 17. </w:t>
      </w:r>
      <w:r w:rsidRPr="006909EE">
        <w:rPr>
          <w:rFonts w:eastAsia="Aptos"/>
          <w:lang w:val="pt-BR"/>
        </w:rPr>
        <w:t xml:space="preserve">Trong hội chợ tết Mậu Tuất </w:t>
      </w:r>
      <m:oMath>
        <m:r>
          <w:rPr>
            <w:rFonts w:ascii="Cambria Math" w:eastAsia="Aptos" w:hAnsi="Cambria Math"/>
          </w:rPr>
          <m:t>2018</m:t>
        </m:r>
      </m:oMath>
      <w:r w:rsidRPr="006909EE">
        <w:rPr>
          <w:rFonts w:eastAsia="Aptos"/>
          <w:lang w:val="pt-BR"/>
        </w:rPr>
        <w:t xml:space="preserve">, một công ty sữa muốn xếp </w:t>
      </w:r>
      <m:oMath>
        <m:r>
          <w:rPr>
            <w:rFonts w:ascii="Cambria Math" w:eastAsia="Aptos" w:hAnsi="Cambria Math"/>
          </w:rPr>
          <m:t>900</m:t>
        </m:r>
      </m:oMath>
      <w:r w:rsidRPr="006909EE">
        <w:rPr>
          <w:rFonts w:eastAsia="Aptos"/>
          <w:position w:val="-4"/>
          <w:lang w:val="pt-BR"/>
        </w:rPr>
        <w:t xml:space="preserve"> </w:t>
      </w:r>
      <w:r w:rsidRPr="006909EE">
        <w:rPr>
          <w:rFonts w:eastAsia="Aptos"/>
          <w:lang w:val="pt-BR"/>
        </w:rPr>
        <w:t xml:space="preserve">hộp sữa theo số lượng </w:t>
      </w:r>
      <m:oMath>
        <m:r>
          <w:rPr>
            <w:rFonts w:ascii="Cambria Math" w:eastAsia="Aptos" w:hAnsi="Cambria Math"/>
          </w:rPr>
          <m:t>1</m:t>
        </m:r>
      </m:oMath>
      <w:r w:rsidRPr="006909EE">
        <w:rPr>
          <w:rFonts w:eastAsia="Aptos"/>
          <w:lang w:val="pt-BR"/>
        </w:rPr>
        <w:t xml:space="preserve">, </w:t>
      </w:r>
      <m:oMath>
        <m:r>
          <w:rPr>
            <w:rFonts w:ascii="Cambria Math" w:eastAsia="Aptos" w:hAnsi="Cambria Math"/>
          </w:rPr>
          <m:t>3</m:t>
        </m:r>
      </m:oMath>
      <w:r w:rsidRPr="006909EE">
        <w:rPr>
          <w:rFonts w:eastAsia="Aptos"/>
          <w:lang w:val="pt-BR"/>
        </w:rPr>
        <w:t xml:space="preserve">, </w:t>
      </w:r>
      <m:oMath>
        <m:r>
          <w:rPr>
            <w:rFonts w:ascii="Cambria Math" w:eastAsia="Aptos" w:hAnsi="Cambria Math"/>
          </w:rPr>
          <m:t>5</m:t>
        </m:r>
      </m:oMath>
      <w:r w:rsidRPr="006909EE">
        <w:rPr>
          <w:rFonts w:eastAsia="Aptos"/>
          <w:lang w:val="pt-BR"/>
        </w:rPr>
        <w:t xml:space="preserve">, </w:t>
      </w:r>
      <m:oMath>
        <m:r>
          <w:rPr>
            <w:rFonts w:ascii="Cambria Math" w:eastAsia="Aptos" w:hAnsi="Cambria Math"/>
          </w:rPr>
          <m:t>...</m:t>
        </m:r>
      </m:oMath>
      <w:r w:rsidRPr="006909EE">
        <w:rPr>
          <w:rFonts w:eastAsia="Aptos"/>
          <w:lang w:val="pt-BR"/>
        </w:rPr>
        <w:t xml:space="preserve"> từ trên xuống dưới (số hộp sữa trên mỗi hàng xếp từ trên xuống là các số lẻ liên tiếp - mô hình như hình bên). Hàng dưới cùng có bao nhiêu hộp sữa?</w:t>
      </w:r>
    </w:p>
    <w:p w14:paraId="21D0D546"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b/>
        </w:rPr>
      </w:pPr>
      <w:r w:rsidRPr="006909EE">
        <w:rPr>
          <w:rFonts w:eastAsia="Aptos"/>
          <w:noProof/>
        </w:rPr>
        <mc:AlternateContent>
          <mc:Choice Requires="wpg">
            <w:drawing>
              <wp:inline distT="0" distB="0" distL="0" distR="0" wp14:anchorId="6C4B3343" wp14:editId="1BFA8029">
                <wp:extent cx="2244090" cy="1555115"/>
                <wp:effectExtent l="1270" t="0" r="2540" b="0"/>
                <wp:docPr id="1727061411" name="Group 1727061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4090" cy="1555115"/>
                          <a:chOff x="3814" y="2370"/>
                          <a:chExt cx="4897" cy="3392"/>
                        </a:xfrm>
                      </wpg:grpSpPr>
                      <pic:pic xmlns:pic="http://schemas.openxmlformats.org/drawingml/2006/picture">
                        <pic:nvPicPr>
                          <pic:cNvPr id="1489950181"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910" y="2370"/>
                            <a:ext cx="706" cy="848"/>
                          </a:xfrm>
                          <a:prstGeom prst="rect">
                            <a:avLst/>
                          </a:prstGeom>
                          <a:noFill/>
                          <a:extLst>
                            <a:ext uri="{909E8E84-426E-40DD-AFC4-6F175D3DCCD1}">
                              <a14:hiddenFill xmlns:a14="http://schemas.microsoft.com/office/drawing/2010/main">
                                <a:solidFill>
                                  <a:srgbClr val="FFFFFF"/>
                                </a:solidFill>
                              </a14:hiddenFill>
                            </a:ext>
                          </a:extLst>
                        </pic:spPr>
                      </pic:pic>
                      <wpg:grpSp>
                        <wpg:cNvPr id="305937245" name="Group 324"/>
                        <wpg:cNvGrpSpPr>
                          <a:grpSpLocks/>
                        </wpg:cNvGrpSpPr>
                        <wpg:grpSpPr bwMode="auto">
                          <a:xfrm>
                            <a:off x="3814" y="4914"/>
                            <a:ext cx="4897" cy="848"/>
                            <a:chOff x="3814" y="4914"/>
                            <a:chExt cx="4897" cy="848"/>
                          </a:xfrm>
                        </wpg:grpSpPr>
                        <pic:pic xmlns:pic="http://schemas.openxmlformats.org/drawingml/2006/picture">
                          <pic:nvPicPr>
                            <pic:cNvPr id="1886999113"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513"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8736268"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211"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9207686"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910"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26616714"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608"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3484047"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307"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1860802"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8005"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5928228"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814" y="4914"/>
                              <a:ext cx="706" cy="848"/>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67153952" name="Group 332"/>
                        <wpg:cNvGrpSpPr>
                          <a:grpSpLocks/>
                        </wpg:cNvGrpSpPr>
                        <wpg:grpSpPr bwMode="auto">
                          <a:xfrm>
                            <a:off x="4513" y="4066"/>
                            <a:ext cx="3500" cy="848"/>
                            <a:chOff x="5211" y="3125"/>
                            <a:chExt cx="3500" cy="848"/>
                          </a:xfrm>
                        </wpg:grpSpPr>
                        <pic:pic xmlns:pic="http://schemas.openxmlformats.org/drawingml/2006/picture">
                          <pic:nvPicPr>
                            <pic:cNvPr id="883468836"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211"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114215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910"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230004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608"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8189969"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307"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32631365"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8005" y="3125"/>
                              <a:ext cx="706" cy="848"/>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83720134" name="Group 338"/>
                        <wpg:cNvGrpSpPr>
                          <a:grpSpLocks/>
                        </wpg:cNvGrpSpPr>
                        <wpg:grpSpPr bwMode="auto">
                          <a:xfrm>
                            <a:off x="5211" y="3218"/>
                            <a:ext cx="2103" cy="848"/>
                            <a:chOff x="6608" y="2041"/>
                            <a:chExt cx="2103" cy="848"/>
                          </a:xfrm>
                        </wpg:grpSpPr>
                        <pic:pic xmlns:pic="http://schemas.openxmlformats.org/drawingml/2006/picture">
                          <pic:nvPicPr>
                            <pic:cNvPr id="703431458"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608" y="2041"/>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1066995"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307" y="2041"/>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3177454"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8005" y="2041"/>
                              <a:ext cx="706" cy="848"/>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inline>
            </w:drawing>
          </mc:Choice>
          <mc:Fallback>
            <w:pict>
              <v:group w14:anchorId="6C86EC72" id="Group 1727061411" o:spid="_x0000_s1026" style="width:176.7pt;height:122.45pt;mso-position-horizontal-relative:char;mso-position-vertical-relative:line" coordorigin="3814,2370" coordsize="4897,33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">
                <v:shape id="Picture 1" o:spid="_x0000_s1027" type="#_x0000_t75" style="position:absolute;left:5910;top:2370;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">
                  <v:imagedata r:id="rId34" o:title=""/>
                </v:shape>
                <v:group id="Group 324" o:spid="_x0000_s1028" style="position:absolute;left:3814;top:4914;width:4897;height:848" coordorigin="3814,4914" coordsize="4897,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">
                  <v:shape id="Picture 1" o:spid="_x0000_s1029" type="#_x0000_t75" style="position:absolute;left:4513;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">
                    <v:imagedata r:id="rId34" o:title=""/>
                  </v:shape>
                  <v:shape id="Picture 1" o:spid="_x0000_s1030" type="#_x0000_t75" style="position:absolute;left:5211;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">
                    <v:imagedata r:id="rId34" o:title=""/>
                  </v:shape>
                  <v:shape id="Picture 1" o:spid="_x0000_s1031" type="#_x0000_t75" style="position:absolute;left:5910;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">
                    <v:imagedata r:id="rId34" o:title=""/>
                  </v:shape>
                  <v:shape id="Picture 1" o:spid="_x0000_s1032" type="#_x0000_t75" style="position:absolute;left:6608;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">
                    <v:imagedata r:id="rId34" o:title=""/>
                  </v:shape>
                  <v:shape id="Picture 1" o:spid="_x0000_s1033" type="#_x0000_t75" style="position:absolute;left:7307;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">
                    <v:imagedata r:id="rId34" o:title=""/>
                  </v:shape>
                  <v:shape id="Picture 1" o:spid="_x0000_s1034" type="#_x0000_t75" style="position:absolute;left:8005;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">
                    <v:imagedata r:id="rId34" o:title=""/>
                  </v:shape>
                  <v:shape id="Picture 1" o:spid="_x0000_s1035" type="#_x0000_t75" style="position:absolute;left:3814;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">
                    <v:imagedata r:id="rId34" o:title=""/>
                  </v:shape>
                </v:group>
                <v:group id="Group 332" o:spid="_x0000_s1036" style="position:absolute;left:4513;top:4066;width:3500;height:848" coordorigin="5211,3125" coordsize="350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">
                  <v:shape id="Picture 1" o:spid="_x0000_s1037" type="#_x0000_t75" style="position:absolute;left:5211;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">
                    <v:imagedata r:id="rId34" o:title=""/>
                  </v:shape>
                  <v:shape id="Picture 1" o:spid="_x0000_s1038" type="#_x0000_t75" style="position:absolute;left:5910;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">
                    <v:imagedata r:id="rId34" o:title=""/>
                  </v:shape>
                  <v:shape id="Picture 1" o:spid="_x0000_s1039" type="#_x0000_t75" style="position:absolute;left:6608;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">
                    <v:imagedata r:id="rId34" o:title=""/>
                  </v:shape>
                  <v:shape id="Picture 1" o:spid="_x0000_s1040" type="#_x0000_t75" style="position:absolute;left:7307;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">
                    <v:imagedata r:id="rId34" o:title=""/>
                  </v:shape>
                  <v:shape id="Picture 1" o:spid="_x0000_s1041" type="#_x0000_t75" style="position:absolute;left:8005;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">
                    <v:imagedata r:id="rId34" o:title=""/>
                  </v:shape>
                </v:group>
                <v:group id="Group 338" o:spid="_x0000_s1042" style="position:absolute;left:5211;top:3218;width:2103;height:848" coordorigin="6608,2041" coordsize="210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">
                  <v:shape id="Picture 1" o:spid="_x0000_s1043" type="#_x0000_t75" style="position:absolute;left:6608;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">
                    <v:imagedata r:id="rId34" o:title=""/>
                  </v:shape>
                  <v:shape id="Picture 1" o:spid="_x0000_s1044" type="#_x0000_t75" style="position:absolute;left:7307;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">
                    <v:imagedata r:id="rId34" o:title=""/>
                  </v:shape>
                  <v:shape id="Picture 1" o:spid="_x0000_s1045" type="#_x0000_t75" style="position:absolute;left:8005;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">
                    <v:imagedata r:id="rId34" o:title=""/>
                  </v:shape>
                </v:group>
                <w10:anchorlock/>
              </v:group>
            </w:pict>
          </mc:Fallback>
        </mc:AlternateContent>
      </w:r>
      <w:bookmarkEnd w:id="16"/>
    </w:p>
    <w:p w14:paraId="63929A85"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position w:val="-6"/>
        </w:rPr>
      </w:pPr>
      <w:r w:rsidRPr="006909EE">
        <w:rPr>
          <w:rFonts w:eastAsia="Aptos"/>
          <w:b/>
          <w:bCs/>
          <w:u w:val="single"/>
        </w:rPr>
        <w:t>A</w:t>
      </w:r>
      <w:r w:rsidRPr="006909EE">
        <w:rPr>
          <w:rFonts w:eastAsia="Aptos"/>
          <w:b/>
          <w:bCs/>
        </w:rPr>
        <w:t xml:space="preserve">. </w:t>
      </w:r>
      <m:oMath>
        <m:r>
          <w:rPr>
            <w:rFonts w:ascii="Cambria Math" w:eastAsia="Aptos" w:hAnsi="Cambria Math"/>
          </w:rPr>
          <m:t>59</m:t>
        </m:r>
      </m:oMath>
      <w:r w:rsidRPr="006909EE">
        <w:rPr>
          <w:rFonts w:eastAsia="Aptos"/>
        </w:rPr>
        <w:t>.</w:t>
      </w:r>
      <w:r w:rsidRPr="006909EE">
        <w:rPr>
          <w:rFonts w:eastAsia="Aptos"/>
          <w:b/>
        </w:rPr>
        <w:tab/>
      </w:r>
      <w:r w:rsidRPr="006909EE">
        <w:rPr>
          <w:rFonts w:eastAsia="Aptos"/>
          <w:b/>
          <w:bCs/>
        </w:rPr>
        <w:t xml:space="preserve">B. </w:t>
      </w:r>
      <m:oMath>
        <m:r>
          <w:rPr>
            <w:rFonts w:ascii="Cambria Math" w:eastAsia="Aptos" w:hAnsi="Cambria Math"/>
          </w:rPr>
          <m:t>30</m:t>
        </m:r>
      </m:oMath>
      <w:r w:rsidRPr="006909EE">
        <w:rPr>
          <w:rFonts w:eastAsia="Aptos"/>
        </w:rPr>
        <w:t>.</w:t>
      </w:r>
      <w:r w:rsidRPr="006909EE">
        <w:rPr>
          <w:rFonts w:eastAsia="Aptos"/>
          <w:b/>
        </w:rPr>
        <w:tab/>
      </w:r>
      <w:r w:rsidRPr="006909EE">
        <w:rPr>
          <w:rFonts w:eastAsia="Aptos"/>
          <w:b/>
          <w:bCs/>
        </w:rPr>
        <w:t xml:space="preserve">C. </w:t>
      </w:r>
      <m:oMath>
        <m:r>
          <w:rPr>
            <w:rFonts w:ascii="Cambria Math" w:eastAsia="Aptos" w:hAnsi="Cambria Math"/>
          </w:rPr>
          <m:t>61</m:t>
        </m:r>
      </m:oMath>
      <w:r w:rsidRPr="006909EE">
        <w:rPr>
          <w:rFonts w:eastAsia="Aptos"/>
        </w:rPr>
        <w:t>.</w:t>
      </w:r>
      <w:r w:rsidRPr="006909EE">
        <w:rPr>
          <w:rFonts w:eastAsia="Aptos"/>
          <w:b/>
        </w:rPr>
        <w:tab/>
      </w:r>
      <w:r w:rsidRPr="006909EE">
        <w:rPr>
          <w:rFonts w:eastAsia="Aptos"/>
          <w:b/>
          <w:bCs/>
        </w:rPr>
        <w:t xml:space="preserve">D. </w:t>
      </w:r>
      <m:oMath>
        <m:r>
          <w:rPr>
            <w:rFonts w:ascii="Cambria Math" w:eastAsia="Aptos" w:hAnsi="Cambria Math"/>
          </w:rPr>
          <m:t>57.</m:t>
        </m:r>
      </m:oMath>
    </w:p>
    <w:p w14:paraId="0A3ED416" w14:textId="77777777" w:rsidR="004E690D" w:rsidRPr="006909EE" w:rsidRDefault="004E690D" w:rsidP="004E690D">
      <w:pPr>
        <w:jc w:val="both"/>
        <w:rPr>
          <w:rFonts w:eastAsia="Aptos"/>
          <w:b/>
        </w:rPr>
      </w:pPr>
      <w:bookmarkStart w:id="17" w:name="c45"/>
      <w:r w:rsidRPr="006909EE">
        <w:rPr>
          <w:rFonts w:eastAsia="Calibri"/>
          <w:b/>
          <w:bCs/>
        </w:rPr>
        <w:t xml:space="preserve">Câu 18. </w:t>
      </w:r>
      <w:r w:rsidRPr="006909EE">
        <w:rPr>
          <w:rFonts w:eastAsia="Aptos"/>
        </w:rPr>
        <w:t xml:space="preserve">Người ta trồng </w:t>
      </w:r>
      <m:oMath>
        <m:r>
          <w:rPr>
            <w:rFonts w:ascii="Cambria Math" w:eastAsia="Aptos" w:hAnsi="Cambria Math"/>
          </w:rPr>
          <m:t>465</m:t>
        </m:r>
      </m:oMath>
      <w:r w:rsidRPr="006909EE">
        <w:rPr>
          <w:rFonts w:eastAsia="Aptos"/>
        </w:rPr>
        <w:t xml:space="preserve"> cây trong một khu vườn hình tam giác như sau: Hàng thứ nhất có </w:t>
      </w:r>
      <m:oMath>
        <m:r>
          <w:rPr>
            <w:rFonts w:ascii="Cambria Math" w:eastAsia="Aptos" w:hAnsi="Cambria Math"/>
          </w:rPr>
          <m:t>1</m:t>
        </m:r>
      </m:oMath>
      <w:r w:rsidRPr="006909EE">
        <w:rPr>
          <w:rFonts w:eastAsia="Aptos"/>
        </w:rPr>
        <w:t xml:space="preserve"> cây, hàng thứ hai có </w:t>
      </w:r>
      <m:oMath>
        <m:r>
          <w:rPr>
            <w:rFonts w:ascii="Cambria Math" w:eastAsia="Aptos" w:hAnsi="Cambria Math"/>
          </w:rPr>
          <m:t>2</m:t>
        </m:r>
      </m:oMath>
      <w:r w:rsidRPr="006909EE">
        <w:rPr>
          <w:rFonts w:eastAsia="Aptos"/>
        </w:rPr>
        <w:t xml:space="preserve"> cây, hàng thứ ba có </w:t>
      </w:r>
      <m:oMath>
        <m:r>
          <w:rPr>
            <w:rFonts w:ascii="Cambria Math" w:eastAsia="Aptos" w:hAnsi="Cambria Math"/>
          </w:rPr>
          <m:t>3</m:t>
        </m:r>
      </m:oMath>
      <w:r w:rsidRPr="006909EE">
        <w:rPr>
          <w:rFonts w:eastAsia="Aptos"/>
        </w:rPr>
        <w:t xml:space="preserve"> cây….Số hàng cây trong khu vườn là</w:t>
      </w:r>
      <w:bookmarkEnd w:id="17"/>
    </w:p>
    <w:p w14:paraId="275AF575" w14:textId="77777777" w:rsidR="004E690D" w:rsidRPr="006909EE" w:rsidRDefault="004E690D" w:rsidP="004E690D">
      <w:pPr>
        <w:tabs>
          <w:tab w:val="left" w:pos="992"/>
          <w:tab w:val="left" w:pos="3402"/>
          <w:tab w:val="left" w:pos="5669"/>
          <w:tab w:val="left" w:pos="7937"/>
        </w:tabs>
        <w:spacing w:line="259" w:lineRule="auto"/>
        <w:ind w:left="992"/>
        <w:contextualSpacing/>
        <w:jc w:val="both"/>
        <w:rPr>
          <w:rFonts w:eastAsia="Aptos"/>
        </w:rPr>
      </w:pPr>
      <w:r w:rsidRPr="006909EE">
        <w:rPr>
          <w:rFonts w:eastAsia="Aptos"/>
          <w:b/>
        </w:rPr>
        <w:t xml:space="preserve">A. </w:t>
      </w:r>
      <m:oMath>
        <m:r>
          <m:rPr>
            <m:sty m:val="bi"/>
          </m:rPr>
          <w:rPr>
            <w:rFonts w:ascii="Cambria Math" w:eastAsia="Aptos" w:hAnsi="Cambria Math"/>
          </w:rPr>
          <m:t>31</m:t>
        </m:r>
      </m:oMath>
      <w:r w:rsidRPr="006909EE">
        <w:rPr>
          <w:rFonts w:eastAsia="Aptos"/>
          <w:b/>
        </w:rPr>
        <w:t>.</w:t>
      </w:r>
      <w:r w:rsidRPr="006909EE">
        <w:rPr>
          <w:rFonts w:eastAsia="Aptos"/>
          <w:b/>
        </w:rPr>
        <w:tab/>
      </w:r>
      <w:r w:rsidRPr="006909EE">
        <w:rPr>
          <w:rFonts w:eastAsia="Aptos"/>
          <w:b/>
          <w:u w:val="single"/>
        </w:rPr>
        <w:t>B</w:t>
      </w:r>
      <w:r w:rsidRPr="006909EE">
        <w:rPr>
          <w:rFonts w:eastAsia="Aptos"/>
          <w:b/>
        </w:rPr>
        <w:t xml:space="preserve">. </w:t>
      </w:r>
      <m:oMath>
        <m:r>
          <m:rPr>
            <m:sty m:val="bi"/>
          </m:rPr>
          <w:rPr>
            <w:rFonts w:ascii="Cambria Math" w:eastAsia="Aptos" w:hAnsi="Cambria Math"/>
          </w:rPr>
          <m:t>30</m:t>
        </m:r>
      </m:oMath>
      <w:r w:rsidRPr="006909EE">
        <w:rPr>
          <w:rFonts w:eastAsia="Aptos"/>
          <w:b/>
        </w:rPr>
        <w:t>.</w:t>
      </w:r>
      <w:r w:rsidRPr="006909EE">
        <w:rPr>
          <w:rFonts w:eastAsia="Aptos"/>
          <w:b/>
        </w:rPr>
        <w:tab/>
        <w:t xml:space="preserve">C. </w:t>
      </w:r>
      <m:oMath>
        <m:r>
          <m:rPr>
            <m:sty m:val="bi"/>
          </m:rPr>
          <w:rPr>
            <w:rFonts w:ascii="Cambria Math" w:eastAsia="Aptos" w:hAnsi="Cambria Math"/>
          </w:rPr>
          <m:t>29</m:t>
        </m:r>
      </m:oMath>
      <w:r w:rsidRPr="006909EE">
        <w:rPr>
          <w:rFonts w:eastAsia="Aptos"/>
          <w:b/>
        </w:rPr>
        <w:t>.</w:t>
      </w:r>
      <w:r w:rsidRPr="006909EE">
        <w:rPr>
          <w:rFonts w:eastAsia="Aptos"/>
          <w:b/>
        </w:rPr>
        <w:tab/>
        <w:t xml:space="preserve">D. </w:t>
      </w:r>
      <m:oMath>
        <m:r>
          <m:rPr>
            <m:sty m:val="bi"/>
          </m:rPr>
          <w:rPr>
            <w:rFonts w:ascii="Cambria Math" w:eastAsia="Aptos" w:hAnsi="Cambria Math"/>
          </w:rPr>
          <m:t>28</m:t>
        </m:r>
      </m:oMath>
      <w:r w:rsidRPr="006909EE">
        <w:rPr>
          <w:rFonts w:eastAsia="Aptos"/>
        </w:rPr>
        <w:t>.</w:t>
      </w:r>
    </w:p>
    <w:p w14:paraId="67875C73" w14:textId="77777777" w:rsidR="004E690D" w:rsidRPr="006909EE" w:rsidRDefault="004E690D" w:rsidP="004E690D">
      <w:pPr>
        <w:jc w:val="both"/>
        <w:rPr>
          <w:rFonts w:eastAsia="Aptos"/>
          <w:b/>
        </w:rPr>
      </w:pPr>
      <w:r w:rsidRPr="006909EE">
        <w:rPr>
          <w:rFonts w:eastAsia="Calibri"/>
          <w:b/>
          <w:bCs/>
        </w:rPr>
        <w:t xml:space="preserve">Câu 19. </w:t>
      </w:r>
      <w:r w:rsidRPr="006909EE">
        <w:rPr>
          <w:rFonts w:eastAsia="Aptos"/>
        </w:rPr>
        <w:t>Hùng đang tiết kiệm để mua một cây guitar. Trong tuần đầu tiên, anh ta để dành 42 đô la, và trong mỗi tuần tiếp theo, anh ta đã thêm 8 đô la vào tài khoản tiết kiệm của mình. Cây guitar Hùng cần mua có giá 400 đô la. Hỏi vào tuần thứ bao nhiêu thì anh ấy có đủ tiền để mua cây guitar đó?</w:t>
      </w:r>
    </w:p>
    <w:p w14:paraId="4EF2848A" w14:textId="77777777" w:rsidR="004E690D" w:rsidRPr="006909EE" w:rsidRDefault="004E690D" w:rsidP="004E690D">
      <w:pPr>
        <w:tabs>
          <w:tab w:val="left" w:pos="992"/>
          <w:tab w:val="left" w:pos="3402"/>
          <w:tab w:val="left" w:pos="5669"/>
          <w:tab w:val="left" w:pos="7937"/>
        </w:tabs>
        <w:spacing w:line="259" w:lineRule="auto"/>
        <w:ind w:left="992"/>
        <w:contextualSpacing/>
        <w:jc w:val="both"/>
        <w:rPr>
          <w:rFonts w:eastAsia="Aptos"/>
        </w:rPr>
      </w:pPr>
      <w:r w:rsidRPr="006909EE">
        <w:rPr>
          <w:rFonts w:eastAsia="Aptos"/>
          <w:b/>
        </w:rPr>
        <w:t xml:space="preserve">A. </w:t>
      </w:r>
      <m:oMath>
        <m:r>
          <w:rPr>
            <w:rFonts w:ascii="Cambria Math" w:eastAsia="Aptos" w:hAnsi="Cambria Math"/>
          </w:rPr>
          <m:t>47</m:t>
        </m:r>
      </m:oMath>
      <w:r w:rsidRPr="006909EE">
        <w:rPr>
          <w:rFonts w:eastAsia="Aptos"/>
        </w:rPr>
        <w:t>.</w:t>
      </w:r>
      <w:r w:rsidRPr="006909EE">
        <w:rPr>
          <w:rFonts w:eastAsia="Aptos"/>
          <w:b/>
        </w:rPr>
        <w:tab/>
        <w:t xml:space="preserve">B. </w:t>
      </w:r>
      <m:oMath>
        <m:r>
          <w:rPr>
            <w:rFonts w:ascii="Cambria Math" w:eastAsia="Aptos" w:hAnsi="Cambria Math"/>
          </w:rPr>
          <m:t>45</m:t>
        </m:r>
      </m:oMath>
      <w:r w:rsidRPr="006909EE">
        <w:rPr>
          <w:rFonts w:eastAsia="Aptos"/>
        </w:rPr>
        <w:t>.</w:t>
      </w:r>
      <w:r w:rsidRPr="006909EE">
        <w:rPr>
          <w:rFonts w:eastAsia="Aptos"/>
          <w:b/>
        </w:rPr>
        <w:tab/>
        <w:t xml:space="preserve">C. </w:t>
      </w:r>
      <m:oMath>
        <m:r>
          <w:rPr>
            <w:rFonts w:ascii="Cambria Math" w:eastAsia="Aptos" w:hAnsi="Cambria Math"/>
          </w:rPr>
          <m:t>44</m:t>
        </m:r>
      </m:oMath>
      <w:r w:rsidRPr="006909EE">
        <w:rPr>
          <w:rFonts w:eastAsia="Aptos"/>
        </w:rPr>
        <w:t>.</w:t>
      </w:r>
      <w:r w:rsidRPr="006909EE">
        <w:rPr>
          <w:rFonts w:eastAsia="Aptos"/>
          <w:b/>
        </w:rPr>
        <w:tab/>
      </w:r>
      <w:r w:rsidRPr="006909EE">
        <w:rPr>
          <w:rFonts w:eastAsia="Aptos"/>
          <w:b/>
          <w:u w:val="single"/>
        </w:rPr>
        <w:t>D</w:t>
      </w:r>
      <w:r w:rsidRPr="006909EE">
        <w:rPr>
          <w:rFonts w:eastAsia="Aptos"/>
          <w:b/>
        </w:rPr>
        <w:t xml:space="preserve">. </w:t>
      </w:r>
      <m:oMath>
        <m:r>
          <w:rPr>
            <w:rFonts w:ascii="Cambria Math" w:eastAsia="Aptos" w:hAnsi="Cambria Math"/>
          </w:rPr>
          <m:t>46</m:t>
        </m:r>
      </m:oMath>
      <w:r w:rsidRPr="006909EE">
        <w:rPr>
          <w:rFonts w:eastAsia="Aptos"/>
        </w:rPr>
        <w:t>.</w:t>
      </w:r>
    </w:p>
    <w:p w14:paraId="48D37707" w14:textId="77777777" w:rsidR="004E690D" w:rsidRPr="006909EE" w:rsidRDefault="004E690D" w:rsidP="004E690D">
      <w:pPr>
        <w:jc w:val="both"/>
        <w:rPr>
          <w:rFonts w:eastAsia="Aptos"/>
          <w:b/>
        </w:rPr>
      </w:pPr>
      <w:r w:rsidRPr="006909EE">
        <w:rPr>
          <w:rFonts w:eastAsia="Calibri"/>
          <w:b/>
          <w:bCs/>
        </w:rPr>
        <w:t xml:space="preserve">Câu 20. </w:t>
      </w:r>
      <w:r w:rsidRPr="006909EE">
        <w:rPr>
          <w:rFonts w:eastAsia="Aptos"/>
        </w:rPr>
        <w:t xml:space="preserve">Một công ti trách nhiệm hữu hạn thực hiện việc trả lương cho các kĩ sư theo phương thức sau: Mức lương của quý làm việc đầu tiên cho công ti là </w:t>
      </w:r>
      <m:oMath>
        <m:r>
          <w:rPr>
            <w:rFonts w:ascii="Cambria Math" w:eastAsia="Aptos" w:hAnsi="Cambria Math"/>
          </w:rPr>
          <m:t>4,5</m:t>
        </m:r>
      </m:oMath>
      <w:r w:rsidRPr="006909EE">
        <w:rPr>
          <w:rFonts w:eastAsia="Aptos"/>
        </w:rPr>
        <w:t xml:space="preserve"> triệu đồng/quý, và kể từ quý làm việc thứ hai, mức lương sẽ được tăng thêm </w:t>
      </w:r>
      <m:oMath>
        <m:r>
          <w:rPr>
            <w:rFonts w:ascii="Cambria Math" w:eastAsia="Aptos" w:hAnsi="Cambria Math"/>
          </w:rPr>
          <m:t>0,3</m:t>
        </m:r>
      </m:oMath>
      <w:r w:rsidRPr="006909EE">
        <w:rPr>
          <w:rFonts w:eastAsia="Aptos"/>
        </w:rPr>
        <w:t xml:space="preserve"> triệu đồng mỗi quý. Hãy tính tổng số tiền lương một kĩ sư nhận được sau </w:t>
      </w:r>
      <m:oMath>
        <m:r>
          <w:rPr>
            <w:rFonts w:ascii="Cambria Math" w:eastAsia="Aptos" w:hAnsi="Cambria Math"/>
          </w:rPr>
          <m:t>3</m:t>
        </m:r>
      </m:oMath>
      <w:r w:rsidRPr="006909EE">
        <w:rPr>
          <w:rFonts w:eastAsia="Aptos"/>
        </w:rPr>
        <w:t xml:space="preserve"> năm làm việc cho công ti.</w:t>
      </w:r>
    </w:p>
    <w:p w14:paraId="738A19A9"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rPr>
      </w:pPr>
      <w:r w:rsidRPr="006909EE">
        <w:rPr>
          <w:rFonts w:eastAsia="Aptos"/>
          <w:b/>
        </w:rPr>
        <w:t xml:space="preserve">A. </w:t>
      </w:r>
      <m:oMath>
        <m:r>
          <w:rPr>
            <w:rFonts w:ascii="Cambria Math" w:eastAsia="Aptos" w:hAnsi="Cambria Math"/>
          </w:rPr>
          <m:t>83,7</m:t>
        </m:r>
      </m:oMath>
      <w:r w:rsidRPr="006909EE">
        <w:rPr>
          <w:rFonts w:eastAsia="Aptos"/>
        </w:rPr>
        <w:t xml:space="preserve"> (triệu đồng).</w:t>
      </w:r>
      <w:r w:rsidRPr="006909EE">
        <w:rPr>
          <w:rFonts w:eastAsia="Aptos"/>
          <w:b/>
        </w:rPr>
        <w:tab/>
        <w:t xml:space="preserve">B. </w:t>
      </w:r>
      <m:oMath>
        <m:r>
          <w:rPr>
            <w:rFonts w:ascii="Cambria Math" w:eastAsia="Aptos" w:hAnsi="Cambria Math"/>
          </w:rPr>
          <m:t>78,3</m:t>
        </m:r>
      </m:oMath>
      <w:r w:rsidRPr="006909EE">
        <w:rPr>
          <w:rFonts w:eastAsia="Aptos"/>
        </w:rPr>
        <w:t xml:space="preserve"> (triệu đồng).</w:t>
      </w:r>
      <w:r w:rsidRPr="006909EE">
        <w:rPr>
          <w:rFonts w:eastAsia="Aptos"/>
          <w:b/>
        </w:rPr>
        <w:tab/>
      </w:r>
      <w:r w:rsidRPr="006909EE">
        <w:rPr>
          <w:rFonts w:eastAsia="Aptos"/>
          <w:b/>
          <w:u w:val="single"/>
        </w:rPr>
        <w:t>C</w:t>
      </w:r>
      <w:r w:rsidRPr="006909EE">
        <w:rPr>
          <w:rFonts w:eastAsia="Aptos"/>
          <w:b/>
        </w:rPr>
        <w:t xml:space="preserve">. </w:t>
      </w:r>
      <m:oMath>
        <m:r>
          <w:rPr>
            <w:rFonts w:ascii="Cambria Math" w:eastAsia="Aptos" w:hAnsi="Cambria Math"/>
          </w:rPr>
          <m:t>73,8</m:t>
        </m:r>
      </m:oMath>
      <w:r w:rsidRPr="006909EE">
        <w:rPr>
          <w:rFonts w:eastAsia="Aptos"/>
        </w:rPr>
        <w:t xml:space="preserve"> (triệu đồng).</w:t>
      </w:r>
      <w:r w:rsidRPr="006909EE">
        <w:rPr>
          <w:rFonts w:eastAsia="Aptos"/>
          <w:b/>
        </w:rPr>
        <w:tab/>
        <w:t xml:space="preserve">D. </w:t>
      </w:r>
      <m:oMath>
        <m:r>
          <w:rPr>
            <w:rFonts w:ascii="Cambria Math" w:eastAsia="Aptos" w:hAnsi="Cambria Math"/>
          </w:rPr>
          <m:t>87,3</m:t>
        </m:r>
      </m:oMath>
      <w:r w:rsidRPr="006909EE">
        <w:rPr>
          <w:rFonts w:eastAsia="Aptos"/>
        </w:rPr>
        <w:t xml:space="preserve"> (triệu đồng).</w:t>
      </w:r>
    </w:p>
    <w:p w14:paraId="14076B99" w14:textId="77777777" w:rsidR="004E690D" w:rsidRPr="006909EE" w:rsidRDefault="004E690D" w:rsidP="004E690D">
      <w:pPr>
        <w:jc w:val="both"/>
        <w:rPr>
          <w:rFonts w:eastAsia="Aptos"/>
          <w:b/>
        </w:rPr>
      </w:pPr>
      <w:r w:rsidRPr="006909EE">
        <w:rPr>
          <w:rFonts w:eastAsia="Calibri"/>
          <w:b/>
          <w:bCs/>
        </w:rPr>
        <w:lastRenderedPageBreak/>
        <w:t xml:space="preserve">Câu 21. </w:t>
      </w:r>
      <w:r w:rsidRPr="006909EE">
        <w:rPr>
          <w:rFonts w:eastAsia="Aptos"/>
        </w:rPr>
        <w:t xml:space="preserve">Người ta trồng </w:t>
      </w:r>
      <m:oMath>
        <m:r>
          <w:rPr>
            <w:rFonts w:ascii="Cambria Math" w:eastAsia="Aptos" w:hAnsi="Cambria Math"/>
          </w:rPr>
          <m:t>465</m:t>
        </m:r>
      </m:oMath>
      <w:r w:rsidRPr="006909EE">
        <w:rPr>
          <w:rFonts w:eastAsia="Aptos"/>
        </w:rPr>
        <w:t xml:space="preserve"> cây trong một khu vườn hình tam giác như sau: Hàng thứ nhất có </w:t>
      </w:r>
      <m:oMath>
        <m:r>
          <w:rPr>
            <w:rFonts w:ascii="Cambria Math" w:eastAsia="Aptos" w:hAnsi="Cambria Math"/>
          </w:rPr>
          <m:t>1</m:t>
        </m:r>
      </m:oMath>
      <w:r w:rsidRPr="006909EE">
        <w:rPr>
          <w:rFonts w:eastAsia="Aptos"/>
        </w:rPr>
        <w:t xml:space="preserve"> cây, hàng thứ hai có </w:t>
      </w:r>
      <m:oMath>
        <m:r>
          <w:rPr>
            <w:rFonts w:ascii="Cambria Math" w:eastAsia="Aptos" w:hAnsi="Cambria Math"/>
          </w:rPr>
          <m:t>2</m:t>
        </m:r>
      </m:oMath>
      <w:r w:rsidRPr="006909EE">
        <w:rPr>
          <w:rFonts w:eastAsia="Aptos"/>
        </w:rPr>
        <w:t xml:space="preserve"> cây, hàng thứ ba có </w:t>
      </w:r>
      <m:oMath>
        <m:r>
          <w:rPr>
            <w:rFonts w:ascii="Cambria Math" w:eastAsia="Aptos" w:hAnsi="Cambria Math"/>
          </w:rPr>
          <m:t>3</m:t>
        </m:r>
      </m:oMath>
      <w:r w:rsidRPr="006909EE">
        <w:rPr>
          <w:rFonts w:eastAsia="Aptos"/>
        </w:rPr>
        <w:t xml:space="preserve"> cây….Số hàng cây trong khu vườn là</w:t>
      </w:r>
    </w:p>
    <w:p w14:paraId="7BB78227" w14:textId="77777777" w:rsidR="004E690D" w:rsidRPr="006909EE" w:rsidRDefault="004E690D" w:rsidP="004E690D">
      <w:pPr>
        <w:tabs>
          <w:tab w:val="left" w:pos="992"/>
          <w:tab w:val="left" w:pos="3402"/>
          <w:tab w:val="left" w:pos="5669"/>
          <w:tab w:val="left" w:pos="7937"/>
        </w:tabs>
        <w:spacing w:line="259" w:lineRule="auto"/>
        <w:ind w:left="992"/>
        <w:contextualSpacing/>
        <w:jc w:val="both"/>
        <w:rPr>
          <w:rFonts w:eastAsia="Aptos"/>
          <w:b/>
        </w:rPr>
      </w:pPr>
      <w:r w:rsidRPr="006909EE">
        <w:rPr>
          <w:rFonts w:eastAsia="Aptos"/>
          <w:b/>
        </w:rPr>
        <w:t xml:space="preserve">A. </w:t>
      </w:r>
      <m:oMath>
        <m:r>
          <m:rPr>
            <m:sty m:val="bi"/>
          </m:rPr>
          <w:rPr>
            <w:rFonts w:ascii="Cambria Math" w:eastAsia="Aptos" w:hAnsi="Cambria Math"/>
          </w:rPr>
          <m:t>31</m:t>
        </m:r>
      </m:oMath>
      <w:r w:rsidRPr="006909EE">
        <w:rPr>
          <w:rFonts w:eastAsia="Aptos"/>
          <w:b/>
        </w:rPr>
        <w:t>.</w:t>
      </w:r>
      <w:r w:rsidRPr="006909EE">
        <w:rPr>
          <w:rFonts w:eastAsia="Aptos"/>
          <w:b/>
        </w:rPr>
        <w:tab/>
      </w:r>
      <w:r w:rsidRPr="006909EE">
        <w:rPr>
          <w:rFonts w:eastAsia="Aptos"/>
          <w:b/>
          <w:u w:val="single"/>
        </w:rPr>
        <w:t>B</w:t>
      </w:r>
      <w:r w:rsidRPr="006909EE">
        <w:rPr>
          <w:rFonts w:eastAsia="Aptos"/>
          <w:b/>
        </w:rPr>
        <w:t xml:space="preserve">. </w:t>
      </w:r>
      <m:oMath>
        <m:r>
          <m:rPr>
            <m:sty m:val="bi"/>
          </m:rPr>
          <w:rPr>
            <w:rFonts w:ascii="Cambria Math" w:eastAsia="Aptos" w:hAnsi="Cambria Math"/>
          </w:rPr>
          <m:t>30</m:t>
        </m:r>
      </m:oMath>
      <w:r w:rsidRPr="006909EE">
        <w:rPr>
          <w:rFonts w:eastAsia="Aptos"/>
          <w:b/>
        </w:rPr>
        <w:t>.</w:t>
      </w:r>
      <w:r w:rsidRPr="006909EE">
        <w:rPr>
          <w:rFonts w:eastAsia="Aptos"/>
          <w:b/>
        </w:rPr>
        <w:tab/>
        <w:t xml:space="preserve">C. </w:t>
      </w:r>
      <m:oMath>
        <m:r>
          <m:rPr>
            <m:sty m:val="bi"/>
          </m:rPr>
          <w:rPr>
            <w:rFonts w:ascii="Cambria Math" w:eastAsia="Aptos" w:hAnsi="Cambria Math"/>
          </w:rPr>
          <m:t>29</m:t>
        </m:r>
      </m:oMath>
      <w:r w:rsidRPr="006909EE">
        <w:rPr>
          <w:rFonts w:eastAsia="Aptos"/>
          <w:b/>
        </w:rPr>
        <w:t>.</w:t>
      </w:r>
      <w:r w:rsidRPr="006909EE">
        <w:rPr>
          <w:rFonts w:eastAsia="Aptos"/>
          <w:b/>
        </w:rPr>
        <w:tab/>
        <w:t xml:space="preserve">D. </w:t>
      </w:r>
      <m:oMath>
        <m:r>
          <m:rPr>
            <m:sty m:val="bi"/>
          </m:rPr>
          <w:rPr>
            <w:rFonts w:ascii="Cambria Math" w:eastAsia="Aptos" w:hAnsi="Cambria Math"/>
          </w:rPr>
          <m:t>28</m:t>
        </m:r>
      </m:oMath>
      <w:r w:rsidRPr="006909EE">
        <w:rPr>
          <w:rFonts w:eastAsia="Aptos"/>
          <w:b/>
        </w:rPr>
        <w:t>.</w:t>
      </w:r>
    </w:p>
    <w:p w14:paraId="4A090D80" w14:textId="77777777" w:rsidR="004E690D" w:rsidRPr="006909EE" w:rsidRDefault="004E690D" w:rsidP="004E690D">
      <w:pPr>
        <w:jc w:val="both"/>
        <w:rPr>
          <w:rFonts w:eastAsia="Aptos"/>
          <w:b/>
        </w:rPr>
      </w:pPr>
      <w:r w:rsidRPr="006909EE">
        <w:rPr>
          <w:rFonts w:eastAsia="Calibri"/>
          <w:b/>
          <w:bCs/>
        </w:rPr>
        <w:t xml:space="preserve">Câu 22. </w:t>
      </w:r>
      <w:r w:rsidRPr="006909EE">
        <w:rPr>
          <w:rFonts w:eastAsia="Aptos"/>
        </w:rPr>
        <w:t xml:space="preserve">Người ta trồng </w:t>
      </w:r>
      <m:oMath>
        <m:r>
          <w:rPr>
            <w:rFonts w:ascii="Cambria Math" w:eastAsia="Aptos" w:hAnsi="Cambria Math"/>
          </w:rPr>
          <m:t>3240</m:t>
        </m:r>
      </m:oMath>
      <w:r w:rsidRPr="006909EE">
        <w:rPr>
          <w:rFonts w:eastAsia="Aptos"/>
        </w:rPr>
        <w:t xml:space="preserve"> cây theo một hình tam giác như sau: hàng thứ nhất trồng 1 cây, kể từ hàng thứ hai trở đi số cây trồng mỗi hàng nhiều hơn </w:t>
      </w:r>
      <m:oMath>
        <m:r>
          <w:rPr>
            <w:rFonts w:ascii="Cambria Math" w:eastAsia="Aptos" w:hAnsi="Cambria Math"/>
          </w:rPr>
          <m:t>1</m:t>
        </m:r>
      </m:oMath>
      <w:r w:rsidRPr="006909EE">
        <w:rPr>
          <w:rFonts w:eastAsia="Aptos"/>
        </w:rPr>
        <w:t xml:space="preserve"> cây so với hàng liền trước nó. Hỏi có tất cả bao nhiêu hàng cây?</w:t>
      </w:r>
    </w:p>
    <w:p w14:paraId="5857C0BD" w14:textId="77777777" w:rsidR="004E690D" w:rsidRPr="006909EE" w:rsidRDefault="004E690D" w:rsidP="004E690D">
      <w:pPr>
        <w:tabs>
          <w:tab w:val="left" w:pos="992"/>
          <w:tab w:val="left" w:pos="3402"/>
          <w:tab w:val="left" w:pos="5669"/>
          <w:tab w:val="left" w:pos="7937"/>
        </w:tabs>
        <w:spacing w:line="276" w:lineRule="auto"/>
        <w:ind w:left="992"/>
        <w:jc w:val="both"/>
        <w:rPr>
          <w:rFonts w:eastAsia="Aptos"/>
        </w:rPr>
      </w:pPr>
      <w:r w:rsidRPr="006909EE">
        <w:rPr>
          <w:rFonts w:eastAsia="Aptos"/>
          <w:b/>
        </w:rPr>
        <w:t xml:space="preserve">A. </w:t>
      </w:r>
      <m:oMath>
        <m:r>
          <w:rPr>
            <w:rFonts w:ascii="Cambria Math" w:eastAsia="Aptos" w:hAnsi="Cambria Math"/>
          </w:rPr>
          <m:t>81</m:t>
        </m:r>
      </m:oMath>
      <w:r w:rsidRPr="006909EE">
        <w:rPr>
          <w:rFonts w:eastAsia="Aptos"/>
        </w:rPr>
        <w:t>.</w:t>
      </w:r>
      <w:r w:rsidRPr="006909EE">
        <w:rPr>
          <w:rFonts w:eastAsia="Aptos"/>
          <w:b/>
        </w:rPr>
        <w:tab/>
        <w:t xml:space="preserve">B. </w:t>
      </w:r>
      <m:oMath>
        <m:r>
          <w:rPr>
            <w:rFonts w:ascii="Cambria Math" w:eastAsia="Aptos" w:hAnsi="Cambria Math"/>
          </w:rPr>
          <m:t>82</m:t>
        </m:r>
      </m:oMath>
      <w:r w:rsidRPr="006909EE">
        <w:rPr>
          <w:rFonts w:eastAsia="Aptos"/>
        </w:rPr>
        <w:t>.</w:t>
      </w:r>
      <w:r w:rsidRPr="006909EE">
        <w:rPr>
          <w:rFonts w:eastAsia="Aptos"/>
          <w:b/>
        </w:rPr>
        <w:tab/>
      </w:r>
      <w:r w:rsidRPr="006909EE">
        <w:rPr>
          <w:rFonts w:eastAsia="Aptos"/>
          <w:b/>
          <w:u w:val="single"/>
        </w:rPr>
        <w:t>C</w:t>
      </w:r>
      <w:r w:rsidRPr="006909EE">
        <w:rPr>
          <w:rFonts w:eastAsia="Aptos"/>
          <w:b/>
        </w:rPr>
        <w:t xml:space="preserve">. </w:t>
      </w:r>
      <m:oMath>
        <m:r>
          <w:rPr>
            <w:rFonts w:ascii="Cambria Math" w:eastAsia="Aptos" w:hAnsi="Cambria Math"/>
          </w:rPr>
          <m:t>80</m:t>
        </m:r>
      </m:oMath>
      <w:r w:rsidRPr="006909EE">
        <w:rPr>
          <w:rFonts w:eastAsia="Aptos"/>
        </w:rPr>
        <w:t>.</w:t>
      </w:r>
      <w:r w:rsidRPr="006909EE">
        <w:rPr>
          <w:rFonts w:eastAsia="Aptos"/>
          <w:b/>
        </w:rPr>
        <w:tab/>
        <w:t xml:space="preserve">D. </w:t>
      </w:r>
      <m:oMath>
        <m:r>
          <w:rPr>
            <w:rFonts w:ascii="Cambria Math" w:eastAsia="Aptos" w:hAnsi="Cambria Math"/>
          </w:rPr>
          <m:t>79</m:t>
        </m:r>
      </m:oMath>
      <w:r w:rsidRPr="006909EE">
        <w:rPr>
          <w:rFonts w:eastAsia="Aptos"/>
        </w:rPr>
        <w:t>.</w:t>
      </w:r>
    </w:p>
    <w:p w14:paraId="3989F950" w14:textId="77777777" w:rsidR="004E690D" w:rsidRPr="006909EE" w:rsidRDefault="004E690D" w:rsidP="004E690D">
      <w:pPr>
        <w:widowControl w:val="0"/>
        <w:ind w:left="992" w:hanging="992"/>
        <w:jc w:val="both"/>
        <w:rPr>
          <w:rFonts w:eastAsia="Calibri"/>
        </w:rPr>
      </w:pPr>
      <w:r w:rsidRPr="006909EE">
        <w:rPr>
          <w:rFonts w:eastAsia="Calibri"/>
          <w:b/>
          <w:bCs/>
        </w:rPr>
        <w:t xml:space="preserve">PHẦN II. </w:t>
      </w:r>
      <w:r w:rsidRPr="006909EE">
        <w:rPr>
          <w:rFonts w:eastAsia="Calibri"/>
        </w:rPr>
        <w:t>(4.0 điểm)</w:t>
      </w:r>
      <w:r w:rsidRPr="006909EE">
        <w:rPr>
          <w:rFonts w:eastAsia="Calibri"/>
          <w:b/>
          <w:bCs/>
        </w:rPr>
        <w:t xml:space="preserve"> Thí sinh trả lời từ câu 1 đến câu 4. </w:t>
      </w:r>
      <w:r w:rsidRPr="006909EE">
        <w:rPr>
          <w:rFonts w:eastAsia="Calibri"/>
        </w:rPr>
        <w:t>Trong mỗi ý a), b), c), d) ở mỗi câu, thí sinh chọn đúng hoặc sai. Trả lời 1 ý đúng 0.1đ, 2 ý đúng 0.25đ, 3 ý đúng 0.5đ, 4 ý đúng 1.0đ.</w:t>
      </w:r>
    </w:p>
    <w:p w14:paraId="7D2E460E" w14:textId="77777777" w:rsidR="004E690D" w:rsidRPr="006909EE" w:rsidRDefault="004E690D" w:rsidP="004E690D">
      <w:pPr>
        <w:tabs>
          <w:tab w:val="left" w:pos="992"/>
        </w:tabs>
        <w:jc w:val="both"/>
        <w:rPr>
          <w:rFonts w:eastAsia="Aptos"/>
          <w:kern w:val="2"/>
          <w14:ligatures w14:val="standardContextual"/>
        </w:rPr>
      </w:pPr>
      <w:r w:rsidRPr="006909EE">
        <w:rPr>
          <w:rFonts w:eastAsia="Aptos"/>
          <w:b/>
          <w:kern w:val="2"/>
          <w14:ligatures w14:val="standardContextual"/>
        </w:rPr>
        <w:t>Câu 1.</w:t>
      </w:r>
      <w:r w:rsidRPr="006909EE">
        <w:rPr>
          <w:rFonts w:eastAsia="Aptos"/>
          <w:b/>
          <w:kern w:val="2"/>
          <w14:ligatures w14:val="standardContextual"/>
        </w:rPr>
        <w:tab/>
      </w:r>
      <w:r w:rsidRPr="006909EE">
        <w:rPr>
          <w:rFonts w:eastAsia="Aptos"/>
          <w:kern w:val="2"/>
          <w14:ligatures w14:val="standardContextual"/>
        </w:rPr>
        <w:t xml:space="preserve">Cho dãy số </w:t>
      </w:r>
      <m:oMath>
        <m:r>
          <w:rPr>
            <w:rFonts w:ascii="Cambria Math" w:eastAsia="Aptos" w:hAnsi="Cambria Math"/>
            <w:kern w:val="2"/>
            <w14:ligatures w14:val="standardContextual"/>
          </w:rPr>
          <m:t>(</m:t>
        </m:r>
        <m:sSub>
          <m:sSubPr>
            <m:ctrlPr>
              <w:rPr>
                <w:rFonts w:ascii="Cambria Math" w:eastAsia="Aptos" w:hAnsi="Cambria Math"/>
                <w:bCs/>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m:t>
        </m:r>
      </m:oMath>
      <w:r w:rsidRPr="006909EE">
        <w:rPr>
          <w:rFonts w:eastAsia="Aptos"/>
          <w:kern w:val="2"/>
          <w14:ligatures w14:val="standardContextual"/>
        </w:rPr>
        <w:t xml:space="preserve">, biết </w:t>
      </w:r>
      <m:oMath>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m:t>
            </m:r>
          </m:sub>
        </m:sSub>
        <m:r>
          <w:rPr>
            <w:rFonts w:ascii="Cambria Math" w:eastAsia="Aptos" w:hAnsi="Cambria Math"/>
            <w:kern w:val="2"/>
            <w14:ligatures w14:val="standardContextual"/>
          </w:rPr>
          <m:t>=</m:t>
        </m:r>
        <m:f>
          <m:fPr>
            <m:ctrlPr>
              <w:rPr>
                <w:rFonts w:ascii="Cambria Math" w:eastAsia="Aptos" w:hAnsi="Cambria Math"/>
                <w:i/>
                <w:kern w:val="2"/>
                <w14:ligatures w14:val="standardContextual"/>
              </w:rPr>
            </m:ctrlPr>
          </m:fPr>
          <m:num>
            <m:r>
              <w:rPr>
                <w:rFonts w:ascii="Cambria Math" w:eastAsia="Aptos" w:hAnsi="Cambria Math"/>
                <w:kern w:val="2"/>
                <w14:ligatures w14:val="standardContextual"/>
              </w:rPr>
              <m:t>-n</m:t>
            </m:r>
          </m:num>
          <m:den>
            <m:r>
              <w:rPr>
                <w:rFonts w:ascii="Cambria Math" w:eastAsia="Aptos" w:hAnsi="Cambria Math"/>
                <w:kern w:val="2"/>
                <w14:ligatures w14:val="standardContextual"/>
              </w:rPr>
              <m:t>n+1</m:t>
            </m:r>
          </m:den>
        </m:f>
      </m:oMath>
      <w:r w:rsidRPr="006909EE">
        <w:rPr>
          <w:rFonts w:eastAsia="Aptos"/>
          <w:kern w:val="2"/>
          <w14:ligatures w14:val="standardContextual"/>
        </w:rPr>
        <w:t xml:space="preserve">. Khi đó:  </w:t>
      </w:r>
    </w:p>
    <w:p w14:paraId="734278AD" w14:textId="77777777" w:rsidR="004E690D" w:rsidRPr="006909EE" w:rsidRDefault="004E690D" w:rsidP="004E690D">
      <w:pPr>
        <w:tabs>
          <w:tab w:val="left" w:pos="992"/>
        </w:tabs>
        <w:spacing w:line="259" w:lineRule="auto"/>
        <w:contextualSpacing/>
        <w:jc w:val="both"/>
        <w:rPr>
          <w:rFonts w:eastAsia="Aptos"/>
          <w:kern w:val="2"/>
          <w14:ligatures w14:val="standardContextual"/>
        </w:rPr>
      </w:pPr>
      <w:r w:rsidRPr="006909EE">
        <w:rPr>
          <w:rFonts w:eastAsia="Aptos"/>
          <w:kern w:val="2"/>
          <w14:ligatures w14:val="standardContextual"/>
        </w:rPr>
        <w:t>Các mệnh đề sau đúng hay sai?</w:t>
      </w:r>
    </w:p>
    <w:p w14:paraId="581C6CC6"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Calibri"/>
          <w:b/>
          <w:bCs/>
          <w:kern w:val="2"/>
          <w:u w:val="single"/>
          <w14:ligatures w14:val="standardContextual"/>
        </w:rPr>
        <w:t>a</w:t>
      </w:r>
      <w:r w:rsidRPr="006909EE">
        <w:rPr>
          <w:rFonts w:eastAsia="Calibri"/>
          <w:kern w:val="2"/>
          <w14:ligatures w14:val="standardContextual"/>
        </w:rPr>
        <w:t xml:space="preserve">). Năm số hạng đầu tiên của dãy số là </w:t>
      </w:r>
      <m:oMath>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1</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1</m:t>
            </m:r>
          </m:num>
          <m:den>
            <m:r>
              <w:rPr>
                <w:rFonts w:ascii="Cambria Math" w:eastAsia="Calibri" w:hAnsi="Cambria Math"/>
                <w:kern w:val="2"/>
                <w14:ligatures w14:val="standardContextual"/>
              </w:rPr>
              <m:t>2</m:t>
            </m:r>
          </m:den>
        </m:f>
        <m:r>
          <w:rPr>
            <w:rFonts w:ascii="Cambria Math" w:eastAsia="Calibri" w:hAnsi="Cambria Math"/>
            <w:kern w:val="2"/>
            <w14:ligatures w14:val="standardContextual"/>
          </w:rPr>
          <m:t>;</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2</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2</m:t>
            </m:r>
          </m:num>
          <m:den>
            <m:r>
              <w:rPr>
                <w:rFonts w:ascii="Cambria Math" w:eastAsia="Calibri" w:hAnsi="Cambria Math"/>
                <w:kern w:val="2"/>
                <w14:ligatures w14:val="standardContextual"/>
              </w:rPr>
              <m:t>3</m:t>
            </m:r>
          </m:den>
        </m:f>
        <m:r>
          <w:rPr>
            <w:rFonts w:ascii="Cambria Math" w:eastAsia="Calibri" w:hAnsi="Cambria Math"/>
            <w:kern w:val="2"/>
            <w14:ligatures w14:val="standardContextual"/>
          </w:rPr>
          <m:t>;</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3</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3</m:t>
            </m:r>
          </m:num>
          <m:den>
            <m:r>
              <w:rPr>
                <w:rFonts w:ascii="Cambria Math" w:eastAsia="Calibri" w:hAnsi="Cambria Math"/>
                <w:kern w:val="2"/>
                <w14:ligatures w14:val="standardContextual"/>
              </w:rPr>
              <m:t>4</m:t>
            </m:r>
          </m:den>
        </m:f>
        <m:r>
          <w:rPr>
            <w:rFonts w:ascii="Cambria Math" w:eastAsia="Calibri" w:hAnsi="Cambria Math"/>
            <w:kern w:val="2"/>
            <w14:ligatures w14:val="standardContextual"/>
          </w:rPr>
          <m:t>;</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4</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4</m:t>
            </m:r>
          </m:num>
          <m:den>
            <m:r>
              <w:rPr>
                <w:rFonts w:ascii="Cambria Math" w:eastAsia="Calibri" w:hAnsi="Cambria Math"/>
                <w:kern w:val="2"/>
                <w14:ligatures w14:val="standardContextual"/>
              </w:rPr>
              <m:t>5</m:t>
            </m:r>
          </m:den>
        </m:f>
        <m:r>
          <w:rPr>
            <w:rFonts w:ascii="Cambria Math" w:eastAsia="Calibri" w:hAnsi="Cambria Math"/>
            <w:kern w:val="2"/>
            <w14:ligatures w14:val="standardContextual"/>
          </w:rPr>
          <m:t>;</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5</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5</m:t>
            </m:r>
          </m:num>
          <m:den>
            <m:r>
              <w:rPr>
                <w:rFonts w:ascii="Cambria Math" w:eastAsia="Calibri" w:hAnsi="Cambria Math"/>
                <w:kern w:val="2"/>
                <w14:ligatures w14:val="standardContextual"/>
              </w:rPr>
              <m:t>6</m:t>
            </m:r>
          </m:den>
        </m:f>
        <m:r>
          <w:rPr>
            <w:rFonts w:ascii="Cambria Math" w:eastAsia="Calibri" w:hAnsi="Cambria Math"/>
            <w:kern w:val="2"/>
            <w14:ligatures w14:val="standardContextual"/>
          </w:rPr>
          <m:t>.</m:t>
        </m:r>
      </m:oMath>
      <w:r w:rsidRPr="006909EE">
        <w:rPr>
          <w:rFonts w:eastAsia="Calibri"/>
          <w:kern w:val="2"/>
          <w14:ligatures w14:val="standardContextual"/>
        </w:rPr>
        <w:t xml:space="preserve">  </w:t>
      </w:r>
    </w:p>
    <w:p w14:paraId="5585BF5F"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Calibri"/>
          <w:b/>
          <w:bCs/>
          <w:kern w:val="2"/>
          <w:u w:val="single"/>
          <w14:ligatures w14:val="standardContextual"/>
        </w:rPr>
        <w:t>b</w:t>
      </w:r>
      <w:r w:rsidRPr="006909EE">
        <w:rPr>
          <w:rFonts w:eastAsia="Calibri"/>
          <w:kern w:val="2"/>
          <w14:ligatures w14:val="standardContextual"/>
        </w:rPr>
        <w:t xml:space="preserve">). Số hạng  </w:t>
      </w:r>
      <m:oMath>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10</m:t>
            </m:r>
          </m:sub>
        </m:sSub>
        <m:r>
          <w:rPr>
            <w:rFonts w:ascii="Cambria Math" w:eastAsia="Calibri" w:hAnsi="Cambria Math"/>
            <w:kern w:val="2"/>
            <w14:ligatures w14:val="standardContextual"/>
          </w:rPr>
          <m:t>;</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100</m:t>
            </m:r>
          </m:sub>
        </m:sSub>
      </m:oMath>
      <w:r w:rsidRPr="006909EE">
        <w:rPr>
          <w:rFonts w:eastAsia="Calibri"/>
          <w:kern w:val="2"/>
          <w14:ligatures w14:val="standardContextual"/>
        </w:rPr>
        <w:t xml:space="preserve"> lần lượt là </w:t>
      </w:r>
      <m:oMath>
        <m:r>
          <w:rPr>
            <w:rFonts w:ascii="Cambria Math" w:eastAsia="Aptos" w:hAnsi="Cambria Math"/>
            <w:kern w:val="2"/>
            <w14:ligatures w14:val="standardContextual"/>
          </w:rPr>
          <m:t>-</m:t>
        </m:r>
        <m:f>
          <m:fPr>
            <m:ctrlPr>
              <w:rPr>
                <w:rFonts w:ascii="Cambria Math" w:eastAsia="Aptos" w:hAnsi="Cambria Math"/>
                <w:i/>
                <w:kern w:val="2"/>
                <w14:ligatures w14:val="standardContextual"/>
              </w:rPr>
            </m:ctrlPr>
          </m:fPr>
          <m:num>
            <m:r>
              <w:rPr>
                <w:rFonts w:ascii="Cambria Math" w:eastAsia="Aptos" w:hAnsi="Cambria Math"/>
                <w:kern w:val="2"/>
                <w14:ligatures w14:val="standardContextual"/>
              </w:rPr>
              <m:t>10</m:t>
            </m:r>
          </m:num>
          <m:den>
            <m:r>
              <w:rPr>
                <w:rFonts w:ascii="Cambria Math" w:eastAsia="Aptos" w:hAnsi="Cambria Math"/>
                <w:kern w:val="2"/>
                <w14:ligatures w14:val="standardContextual"/>
              </w:rPr>
              <m:t>11</m:t>
            </m:r>
          </m:den>
        </m:f>
        <m:r>
          <w:rPr>
            <w:rFonts w:ascii="Cambria Math" w:eastAsia="Aptos" w:hAnsi="Cambria Math"/>
            <w:kern w:val="2"/>
            <w14:ligatures w14:val="standardContextual"/>
          </w:rPr>
          <m:t>;-</m:t>
        </m:r>
        <m:f>
          <m:fPr>
            <m:ctrlPr>
              <w:rPr>
                <w:rFonts w:ascii="Cambria Math" w:eastAsia="Aptos" w:hAnsi="Cambria Math"/>
                <w:i/>
                <w:kern w:val="2"/>
                <w14:ligatures w14:val="standardContextual"/>
              </w:rPr>
            </m:ctrlPr>
          </m:fPr>
          <m:num>
            <m:r>
              <w:rPr>
                <w:rFonts w:ascii="Cambria Math" w:eastAsia="Aptos" w:hAnsi="Cambria Math"/>
                <w:kern w:val="2"/>
                <w14:ligatures w14:val="standardContextual"/>
              </w:rPr>
              <m:t>100</m:t>
            </m:r>
          </m:num>
          <m:den>
            <m:r>
              <w:rPr>
                <w:rFonts w:ascii="Cambria Math" w:eastAsia="Aptos" w:hAnsi="Cambria Math"/>
                <w:kern w:val="2"/>
                <w14:ligatures w14:val="standardContextual"/>
              </w:rPr>
              <m:t>101</m:t>
            </m:r>
          </m:den>
        </m:f>
      </m:oMath>
    </w:p>
    <w:p w14:paraId="070B7861"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kern w:val="2"/>
          <w14:ligatures w14:val="standardContextual"/>
        </w:rPr>
        <w:t xml:space="preserve">c). </w:t>
      </w:r>
      <m:oMath>
        <m:r>
          <w:rPr>
            <w:rFonts w:ascii="Cambria Math" w:eastAsia="Aptos" w:hAnsi="Cambria Math"/>
            <w:kern w:val="2"/>
            <w14:ligatures w14:val="standardContextual"/>
          </w:rPr>
          <m:t>-</m:t>
        </m:r>
        <m:f>
          <m:fPr>
            <m:ctrlPr>
              <w:rPr>
                <w:rFonts w:ascii="Cambria Math" w:eastAsia="Aptos" w:hAnsi="Cambria Math"/>
                <w:i/>
                <w:kern w:val="2"/>
                <w14:ligatures w14:val="standardContextual"/>
              </w:rPr>
            </m:ctrlPr>
          </m:fPr>
          <m:num>
            <m:r>
              <w:rPr>
                <w:rFonts w:ascii="Cambria Math" w:eastAsia="Aptos" w:hAnsi="Cambria Math"/>
                <w:kern w:val="2"/>
                <w14:ligatures w14:val="standardContextual"/>
              </w:rPr>
              <m:t>85</m:t>
            </m:r>
          </m:num>
          <m:den>
            <m:r>
              <w:rPr>
                <w:rFonts w:ascii="Cambria Math" w:eastAsia="Aptos" w:hAnsi="Cambria Math"/>
                <w:kern w:val="2"/>
                <w14:ligatures w14:val="standardContextual"/>
              </w:rPr>
              <m:t>86</m:t>
            </m:r>
          </m:den>
        </m:f>
      </m:oMath>
      <w:r w:rsidRPr="006909EE">
        <w:rPr>
          <w:rFonts w:eastAsia="Aptos"/>
          <w:kern w:val="2"/>
          <w14:ligatures w14:val="standardContextual"/>
        </w:rPr>
        <w:t xml:space="preserve"> </w:t>
      </w:r>
      <w:r w:rsidRPr="006909EE">
        <w:rPr>
          <w:rFonts w:eastAsia="Calibri"/>
          <w:kern w:val="2"/>
          <w14:ligatures w14:val="standardContextual"/>
        </w:rPr>
        <w:t xml:space="preserve"> là số hạng thứ 86 của dãy số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p>
    <w:p w14:paraId="5E15E50C"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kern w:val="2"/>
          <w14:ligatures w14:val="standardContextual"/>
        </w:rPr>
        <w:t xml:space="preserve">d).  </w:t>
      </w:r>
      <m:oMath>
        <m:r>
          <w:rPr>
            <w:rFonts w:ascii="Cambria Math" w:eastAsia="Aptos" w:hAnsi="Cambria Math"/>
            <w:kern w:val="2"/>
            <w14:ligatures w14:val="standardContextual"/>
          </w:rPr>
          <m:t>-</m:t>
        </m:r>
        <m:f>
          <m:fPr>
            <m:ctrlPr>
              <w:rPr>
                <w:rFonts w:ascii="Cambria Math" w:eastAsia="Aptos" w:hAnsi="Cambria Math"/>
                <w:i/>
                <w:kern w:val="2"/>
                <w14:ligatures w14:val="standardContextual"/>
              </w:rPr>
            </m:ctrlPr>
          </m:fPr>
          <m:num>
            <m:r>
              <w:rPr>
                <w:rFonts w:ascii="Cambria Math" w:eastAsia="Aptos" w:hAnsi="Cambria Math"/>
                <w:kern w:val="2"/>
                <w14:ligatures w14:val="standardContextual"/>
              </w:rPr>
              <m:t>99</m:t>
            </m:r>
          </m:num>
          <m:den>
            <m:r>
              <w:rPr>
                <w:rFonts w:ascii="Cambria Math" w:eastAsia="Aptos" w:hAnsi="Cambria Math"/>
                <w:kern w:val="2"/>
                <w14:ligatures w14:val="standardContextual"/>
              </w:rPr>
              <m:t>101</m:t>
            </m:r>
          </m:den>
        </m:f>
      </m:oMath>
      <w:r w:rsidRPr="006909EE">
        <w:rPr>
          <w:rFonts w:eastAsia="Calibri"/>
          <w:kern w:val="2"/>
          <w14:ligatures w14:val="standardContextual"/>
        </w:rPr>
        <w:t xml:space="preserve"> là một số hạng của dãy số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p>
    <w:p w14:paraId="0900E5F7" w14:textId="77777777" w:rsidR="004E690D" w:rsidRPr="006909EE" w:rsidRDefault="004E690D" w:rsidP="004E690D">
      <w:pPr>
        <w:tabs>
          <w:tab w:val="left" w:pos="992"/>
        </w:tabs>
        <w:spacing w:line="259" w:lineRule="auto"/>
        <w:jc w:val="both"/>
        <w:rPr>
          <w:rFonts w:eastAsia="Aptos"/>
          <w:kern w:val="2"/>
          <w14:ligatures w14:val="standardContextual"/>
        </w:rPr>
      </w:pPr>
      <w:r w:rsidRPr="006909EE">
        <w:rPr>
          <w:rFonts w:eastAsia="Aptos"/>
          <w:b/>
          <w:kern w:val="2"/>
          <w14:ligatures w14:val="standardContextual"/>
        </w:rPr>
        <w:t>Câu 2.</w:t>
      </w:r>
      <w:r w:rsidRPr="006909EE">
        <w:rPr>
          <w:rFonts w:eastAsia="Aptos"/>
          <w:b/>
          <w:kern w:val="2"/>
          <w14:ligatures w14:val="standardContextual"/>
        </w:rPr>
        <w:tab/>
      </w:r>
      <w:r w:rsidRPr="006909EE">
        <w:rPr>
          <w:rFonts w:eastAsia="Aptos"/>
          <w:kern w:val="2"/>
          <w14:ligatures w14:val="standardContextual"/>
        </w:rPr>
        <w:t xml:space="preserve">Cho dãy số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r w:rsidRPr="006909EE">
        <w:rPr>
          <w:rFonts w:eastAsia="Aptos"/>
          <w:kern w:val="2"/>
          <w14:ligatures w14:val="standardContextual"/>
        </w:rPr>
        <w:t xml:space="preserve"> , biết  </w:t>
      </w:r>
      <m:oMath>
        <m:d>
          <m:dPr>
            <m:begChr m:val="{"/>
            <m:endChr m:val=""/>
            <m:ctrlPr>
              <w:rPr>
                <w:rFonts w:ascii="Cambria Math" w:eastAsia="Aptos" w:hAnsi="Cambria Math"/>
                <w:i/>
                <w:kern w:val="2"/>
                <w14:ligatures w14:val="standardContextual"/>
              </w:rPr>
            </m:ctrlPr>
          </m:dPr>
          <m:e>
            <m:eqArr>
              <m:eqArrPr>
                <m:ctrlPr>
                  <w:rPr>
                    <w:rFonts w:ascii="Cambria Math" w:eastAsia="Aptos" w:hAnsi="Cambria Math"/>
                    <w:i/>
                    <w:kern w:val="2"/>
                    <w14:ligatures w14:val="standardContextual"/>
                  </w:rPr>
                </m:ctrlPr>
              </m:eqArrPr>
              <m:e>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1</m:t>
                    </m:r>
                  </m:sub>
                </m:sSub>
                <m:r>
                  <w:rPr>
                    <w:rFonts w:ascii="Cambria Math" w:eastAsia="Aptos" w:hAnsi="Cambria Math"/>
                    <w:kern w:val="2"/>
                    <w14:ligatures w14:val="standardContextual"/>
                  </w:rPr>
                  <m:t>=-1</m:t>
                </m:r>
              </m:e>
              <m:e>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n+1</m:t>
                    </m:r>
                  </m:sub>
                </m:sSub>
                <m:r>
                  <w:rPr>
                    <w:rFonts w:ascii="Cambria Math" w:eastAsia="Aptos" w:hAnsi="Cambria Math"/>
                    <w:kern w:val="2"/>
                    <w14:ligatures w14:val="standardContextual"/>
                  </w:rPr>
                  <m:t>=</m:t>
                </m:r>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m:t>
                    </m:r>
                  </m:sub>
                </m:sSub>
                <m:r>
                  <w:rPr>
                    <w:rFonts w:ascii="Cambria Math" w:eastAsia="Aptos" w:hAnsi="Cambria Math"/>
                    <w:kern w:val="2"/>
                    <w14:ligatures w14:val="standardContextual"/>
                  </w:rPr>
                  <m:t>+3</m:t>
                </m:r>
              </m:e>
            </m:eqArr>
          </m:e>
        </m:d>
      </m:oMath>
      <w:r w:rsidRPr="006909EE">
        <w:rPr>
          <w:rFonts w:eastAsia="Aptos"/>
          <w:kern w:val="2"/>
          <w14:ligatures w14:val="standardContextual"/>
        </w:rPr>
        <w:t xml:space="preserve"> với  </w:t>
      </w:r>
      <m:oMath>
        <m:r>
          <w:rPr>
            <w:rFonts w:ascii="Cambria Math" w:eastAsia="Aptos" w:hAnsi="Cambria Math"/>
            <w:kern w:val="2"/>
            <w14:ligatures w14:val="standardContextual"/>
          </w:rPr>
          <m:t>n≥1</m:t>
        </m:r>
      </m:oMath>
      <w:r w:rsidRPr="006909EE">
        <w:rPr>
          <w:rFonts w:eastAsia="Aptos"/>
          <w:kern w:val="2"/>
          <w14:ligatures w14:val="standardContextual"/>
        </w:rPr>
        <w:t>. Khi đó:</w:t>
      </w:r>
    </w:p>
    <w:p w14:paraId="0282D7BA" w14:textId="77777777" w:rsidR="004E690D" w:rsidRPr="006909EE" w:rsidRDefault="004E690D" w:rsidP="004E690D">
      <w:pPr>
        <w:tabs>
          <w:tab w:val="left" w:pos="992"/>
        </w:tabs>
        <w:spacing w:line="259" w:lineRule="auto"/>
        <w:contextualSpacing/>
        <w:jc w:val="both"/>
        <w:rPr>
          <w:rFonts w:eastAsia="Aptos"/>
          <w:kern w:val="2"/>
          <w14:ligatures w14:val="standardContextual"/>
        </w:rPr>
      </w:pPr>
      <w:r w:rsidRPr="006909EE">
        <w:rPr>
          <w:rFonts w:eastAsia="Aptos"/>
          <w:kern w:val="2"/>
          <w14:ligatures w14:val="standardContextual"/>
        </w:rPr>
        <w:t>Các mệnh đề sau đúng hay sai?</w:t>
      </w:r>
    </w:p>
    <w:p w14:paraId="709AA760"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u w:val="single"/>
          <w14:ligatures w14:val="standardContextual"/>
        </w:rPr>
        <w:t>a</w:t>
      </w:r>
      <w:r w:rsidRPr="006909EE">
        <w:rPr>
          <w:rFonts w:eastAsia="Aptos"/>
          <w:b/>
          <w:bCs/>
          <w:kern w:val="2"/>
          <w14:ligatures w14:val="standardContextual"/>
        </w:rPr>
        <w:t xml:space="preserve">). </w:t>
      </w:r>
      <w:r w:rsidRPr="006909EE">
        <w:rPr>
          <w:rFonts w:eastAsia="Calibri"/>
          <w:kern w:val="2"/>
          <w14:ligatures w14:val="standardContextual"/>
        </w:rPr>
        <w:t xml:space="preserve">Bốn số hạng đầu tiên của dãy số lần lượt là </w:t>
      </w:r>
      <m:oMath>
        <m:r>
          <w:rPr>
            <w:rFonts w:ascii="Cambria Math" w:eastAsia="Aptos" w:hAnsi="Cambria Math"/>
            <w:kern w:val="2"/>
            <w14:ligatures w14:val="standardContextual"/>
          </w:rPr>
          <m:t>-1;2;5;8;</m:t>
        </m:r>
      </m:oMath>
    </w:p>
    <w:p w14:paraId="7813FF8A"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14:ligatures w14:val="standardContextual"/>
        </w:rPr>
        <w:t xml:space="preserve">b). </w:t>
      </w:r>
      <w:r w:rsidRPr="006909EE">
        <w:rPr>
          <w:rFonts w:eastAsia="Calibri"/>
          <w:kern w:val="2"/>
          <w14:ligatures w14:val="standardContextual"/>
        </w:rPr>
        <w:t xml:space="preserve">Số hạng thứ năm của dãy là </w:t>
      </w:r>
      <m:oMath>
        <m:r>
          <w:rPr>
            <w:rFonts w:ascii="Cambria Math" w:eastAsia="Aptos" w:hAnsi="Cambria Math"/>
            <w:kern w:val="2"/>
            <w14:ligatures w14:val="standardContextual"/>
          </w:rPr>
          <m:t>13</m:t>
        </m:r>
      </m:oMath>
    </w:p>
    <w:p w14:paraId="323F5708"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14:ligatures w14:val="standardContextual"/>
        </w:rPr>
        <w:t xml:space="preserve">c). </w:t>
      </w:r>
      <w:r w:rsidRPr="006909EE">
        <w:rPr>
          <w:rFonts w:eastAsia="Calibri"/>
          <w:kern w:val="2"/>
          <w14:ligatures w14:val="standardContextual"/>
        </w:rPr>
        <w:t xml:space="preserve">Công thức số hạng tổng quát của dãy số là: </w:t>
      </w:r>
      <m:oMath>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m:t>
            </m:r>
          </m:sub>
        </m:sSub>
        <m:r>
          <w:rPr>
            <w:rFonts w:ascii="Cambria Math" w:eastAsia="Aptos" w:hAnsi="Cambria Math"/>
            <w:kern w:val="2"/>
            <w14:ligatures w14:val="standardContextual"/>
          </w:rPr>
          <m:t>=2n-3</m:t>
        </m:r>
      </m:oMath>
    </w:p>
    <w:p w14:paraId="42FA9829"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u w:val="single"/>
          <w14:ligatures w14:val="standardContextual"/>
        </w:rPr>
        <w:t>d</w:t>
      </w:r>
      <w:r w:rsidRPr="006909EE">
        <w:rPr>
          <w:rFonts w:eastAsia="Aptos"/>
          <w:b/>
          <w:bCs/>
          <w:kern w:val="2"/>
          <w14:ligatures w14:val="standardContextual"/>
        </w:rPr>
        <w:t xml:space="preserve">). </w:t>
      </w:r>
      <w:r w:rsidRPr="006909EE">
        <w:rPr>
          <w:rFonts w:eastAsia="Calibri"/>
          <w:kern w:val="2"/>
          <w14:ligatures w14:val="standardContextual"/>
        </w:rPr>
        <w:t>101 là số hạng thứ 35 của dãy số đã cho</w:t>
      </w:r>
    </w:p>
    <w:p w14:paraId="22AC36F6" w14:textId="77777777" w:rsidR="004E690D" w:rsidRPr="006909EE" w:rsidRDefault="004E690D" w:rsidP="004E690D">
      <w:pPr>
        <w:tabs>
          <w:tab w:val="left" w:pos="992"/>
        </w:tabs>
        <w:spacing w:line="259" w:lineRule="auto"/>
        <w:jc w:val="both"/>
        <w:rPr>
          <w:rFonts w:eastAsia="Aptos"/>
          <w:kern w:val="2"/>
          <w14:ligatures w14:val="standardContextual"/>
        </w:rPr>
      </w:pPr>
      <w:r w:rsidRPr="006909EE">
        <w:rPr>
          <w:rFonts w:eastAsia="Aptos"/>
          <w:b/>
          <w:kern w:val="2"/>
          <w14:ligatures w14:val="standardContextual"/>
        </w:rPr>
        <w:t>Câu 3.</w:t>
      </w:r>
      <w:r w:rsidRPr="006909EE">
        <w:rPr>
          <w:rFonts w:eastAsia="Aptos"/>
          <w:b/>
          <w:kern w:val="2"/>
          <w14:ligatures w14:val="standardContextual"/>
        </w:rPr>
        <w:tab/>
      </w:r>
      <w:r w:rsidRPr="006909EE">
        <w:rPr>
          <w:rFonts w:eastAsia="Aptos"/>
          <w:kern w:val="2"/>
          <w14:ligatures w14:val="standardContextual"/>
        </w:rPr>
        <w:t xml:space="preserve">Cho dãy số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r w:rsidRPr="006909EE">
        <w:rPr>
          <w:rFonts w:eastAsia="Aptos"/>
          <w:kern w:val="2"/>
          <w14:ligatures w14:val="standardContextual"/>
        </w:rPr>
        <w:t xml:space="preserve">  có số hạng tổng quát  </w:t>
      </w:r>
      <m:oMath>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m:t>
            </m:r>
          </m:sub>
        </m:sSub>
        <m:r>
          <w:rPr>
            <w:rFonts w:ascii="Cambria Math" w:eastAsia="Aptos" w:hAnsi="Cambria Math"/>
            <w:kern w:val="2"/>
            <w14:ligatures w14:val="standardContextual"/>
          </w:rPr>
          <m:t>=</m:t>
        </m:r>
        <m:f>
          <m:fPr>
            <m:ctrlPr>
              <w:rPr>
                <w:rFonts w:ascii="Cambria Math" w:eastAsia="Aptos" w:hAnsi="Cambria Math"/>
                <w:i/>
                <w:kern w:val="2"/>
                <w14:ligatures w14:val="standardContextual"/>
              </w:rPr>
            </m:ctrlPr>
          </m:fPr>
          <m:num>
            <m:r>
              <w:rPr>
                <w:rFonts w:ascii="Cambria Math" w:eastAsia="Aptos" w:hAnsi="Cambria Math"/>
                <w:kern w:val="2"/>
                <w14:ligatures w14:val="standardContextual"/>
              </w:rPr>
              <m:t>2n+1</m:t>
            </m:r>
          </m:num>
          <m:den>
            <m:r>
              <w:rPr>
                <w:rFonts w:ascii="Cambria Math" w:eastAsia="Aptos" w:hAnsi="Cambria Math"/>
                <w:kern w:val="2"/>
                <w14:ligatures w14:val="standardContextual"/>
              </w:rPr>
              <m:t>n+2</m:t>
            </m:r>
          </m:den>
        </m:f>
      </m:oMath>
      <w:r w:rsidRPr="006909EE">
        <w:rPr>
          <w:rFonts w:eastAsia="Aptos"/>
          <w:kern w:val="2"/>
          <w14:ligatures w14:val="standardContextual"/>
        </w:rPr>
        <w:t>. Khi đó:</w:t>
      </w:r>
    </w:p>
    <w:p w14:paraId="43C53B95" w14:textId="77777777" w:rsidR="004E690D" w:rsidRPr="006909EE" w:rsidRDefault="004E690D" w:rsidP="004E690D">
      <w:pPr>
        <w:tabs>
          <w:tab w:val="left" w:pos="992"/>
        </w:tabs>
        <w:spacing w:line="259" w:lineRule="auto"/>
        <w:contextualSpacing/>
        <w:jc w:val="both"/>
        <w:rPr>
          <w:rFonts w:eastAsia="Aptos"/>
          <w:kern w:val="2"/>
          <w14:ligatures w14:val="standardContextual"/>
        </w:rPr>
      </w:pPr>
      <w:r w:rsidRPr="006909EE">
        <w:rPr>
          <w:rFonts w:eastAsia="Aptos"/>
          <w:kern w:val="2"/>
          <w14:ligatures w14:val="standardContextual"/>
        </w:rPr>
        <w:t>Các mệnh đề sau đúng hay sai?</w:t>
      </w:r>
    </w:p>
    <w:p w14:paraId="008B9029"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u w:val="single"/>
          <w14:ligatures w14:val="standardContextual"/>
        </w:rPr>
        <w:t>a</w:t>
      </w:r>
      <w:r w:rsidRPr="006909EE">
        <w:rPr>
          <w:rFonts w:eastAsia="Aptos"/>
          <w:b/>
          <w:bCs/>
          <w:kern w:val="2"/>
          <w14:ligatures w14:val="standardContextual"/>
        </w:rPr>
        <w:t xml:space="preserve">). </w:t>
      </w:r>
      <w:r w:rsidRPr="006909EE">
        <w:rPr>
          <w:rFonts w:eastAsia="Calibri"/>
          <w:kern w:val="2"/>
          <w14:ligatures w14:val="standardContextual"/>
        </w:rPr>
        <w:t xml:space="preserve">Số hạng đầu tiên của dãy số là </w:t>
      </w:r>
      <w:r w:rsidRPr="006909EE">
        <w:rPr>
          <w:rFonts w:eastAsia="Aptos"/>
          <w:kern w:val="2"/>
          <w14:ligatures w14:val="standardContextual"/>
        </w:rPr>
        <w:object w:dxaOrig="132" w:dyaOrig="252" w14:anchorId="131B0075">
          <v:shape id="_x0000_i1079" type="#_x0000_t75" style="width:6.6pt;height:12.5pt" o:ole="">
            <v:imagedata r:id="rId122" o:title=""/>
          </v:shape>
          <o:OLEObject Type="Embed" ProgID="Equation.DSMT4" ShapeID="_x0000_i1079" DrawAspect="Content" ObjectID="_1840796498" r:id="rId123"/>
        </w:object>
      </w:r>
    </w:p>
    <w:p w14:paraId="05261DE2"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u w:val="single"/>
          <w14:ligatures w14:val="standardContextual"/>
        </w:rPr>
        <w:t>b</w:t>
      </w:r>
      <w:r w:rsidRPr="006909EE">
        <w:rPr>
          <w:rFonts w:eastAsia="Aptos"/>
          <w:b/>
          <w:bCs/>
          <w:kern w:val="2"/>
          <w14:ligatures w14:val="standardContextual"/>
        </w:rPr>
        <w:t>).</w:t>
      </w:r>
      <w:r w:rsidRPr="006909EE">
        <w:rPr>
          <w:rFonts w:eastAsia="Calibri"/>
          <w:kern w:val="2"/>
          <w14:ligatures w14:val="standardContextual"/>
        </w:rPr>
        <w:t xml:space="preserve"> Số hạng </w:t>
      </w:r>
      <m:oMath>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2</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5</m:t>
            </m:r>
          </m:num>
          <m:den>
            <m:r>
              <w:rPr>
                <w:rFonts w:ascii="Cambria Math" w:eastAsia="Calibri" w:hAnsi="Cambria Math"/>
                <w:kern w:val="2"/>
                <w14:ligatures w14:val="standardContextual"/>
              </w:rPr>
              <m:t>4</m:t>
            </m:r>
          </m:den>
        </m:f>
        <m:r>
          <w:rPr>
            <w:rFonts w:ascii="Cambria Math" w:eastAsia="Calibri" w:hAnsi="Cambria Math"/>
            <w:kern w:val="2"/>
            <w14:ligatures w14:val="standardContextual"/>
          </w:rPr>
          <m:t xml:space="preserve">; </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3</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7</m:t>
            </m:r>
          </m:num>
          <m:den>
            <m:r>
              <w:rPr>
                <w:rFonts w:ascii="Cambria Math" w:eastAsia="Calibri" w:hAnsi="Cambria Math"/>
                <w:kern w:val="2"/>
                <w14:ligatures w14:val="standardContextual"/>
              </w:rPr>
              <m:t>5</m:t>
            </m:r>
          </m:den>
        </m:f>
      </m:oMath>
      <w:r w:rsidRPr="006909EE">
        <w:rPr>
          <w:rFonts w:eastAsia="Calibri"/>
          <w:kern w:val="2"/>
          <w14:ligatures w14:val="standardContextual"/>
        </w:rPr>
        <w:t xml:space="preserve"> </w:t>
      </w:r>
    </w:p>
    <w:p w14:paraId="2255284B"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u w:val="single"/>
          <w14:ligatures w14:val="standardContextual"/>
        </w:rPr>
        <w:t>c</w:t>
      </w:r>
      <w:r w:rsidRPr="006909EE">
        <w:rPr>
          <w:rFonts w:eastAsia="Aptos"/>
          <w:b/>
          <w:bCs/>
          <w:kern w:val="2"/>
          <w14:ligatures w14:val="standardContextual"/>
        </w:rPr>
        <w:t xml:space="preserve">). </w:t>
      </w:r>
      <w:r w:rsidRPr="006909EE">
        <w:rPr>
          <w:rFonts w:eastAsia="Calibri"/>
          <w:kern w:val="2"/>
          <w14:ligatures w14:val="standardContextual"/>
        </w:rPr>
        <w:t xml:space="preserve">Số hạng </w:t>
      </w:r>
      <m:oMath>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4</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3</m:t>
            </m:r>
          </m:num>
          <m:den>
            <m:r>
              <w:rPr>
                <w:rFonts w:ascii="Cambria Math" w:eastAsia="Calibri" w:hAnsi="Cambria Math"/>
                <w:kern w:val="2"/>
                <w14:ligatures w14:val="standardContextual"/>
              </w:rPr>
              <m:t>2</m:t>
            </m:r>
          </m:den>
        </m:f>
        <m:r>
          <w:rPr>
            <w:rFonts w:ascii="Cambria Math" w:eastAsia="Calibri" w:hAnsi="Cambria Math"/>
            <w:kern w:val="2"/>
            <w14:ligatures w14:val="standardContextual"/>
          </w:rPr>
          <m:t xml:space="preserve">; </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5</m:t>
            </m:r>
          </m:sub>
        </m:sSub>
        <m:r>
          <w:rPr>
            <w:rFonts w:ascii="Cambria Math" w:eastAsia="Calibri" w:hAnsi="Cambria Math"/>
            <w:kern w:val="2"/>
            <w14:ligatures w14:val="standardContextual"/>
          </w:rPr>
          <m:t>=</m:t>
        </m:r>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11</m:t>
            </m:r>
          </m:num>
          <m:den>
            <m:r>
              <w:rPr>
                <w:rFonts w:ascii="Cambria Math" w:eastAsia="Calibri" w:hAnsi="Cambria Math"/>
                <w:kern w:val="2"/>
                <w14:ligatures w14:val="standardContextual"/>
              </w:rPr>
              <m:t>7</m:t>
            </m:r>
          </m:den>
        </m:f>
      </m:oMath>
      <w:r w:rsidRPr="006909EE">
        <w:rPr>
          <w:rFonts w:eastAsia="Calibri"/>
          <w:kern w:val="2"/>
          <w14:ligatures w14:val="standardContextual"/>
        </w:rPr>
        <w:t xml:space="preserve"> </w:t>
      </w:r>
    </w:p>
    <w:p w14:paraId="37F78545"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14:ligatures w14:val="standardContextual"/>
        </w:rPr>
        <w:t xml:space="preserve">d). </w:t>
      </w:r>
      <w:r w:rsidRPr="006909EE">
        <w:rPr>
          <w:rFonts w:eastAsia="Calibri"/>
          <w:kern w:val="2"/>
          <w14:ligatures w14:val="standardContextual"/>
        </w:rPr>
        <w:t xml:space="preserve">Số  </w:t>
      </w:r>
      <m:oMath>
        <m:f>
          <m:fPr>
            <m:ctrlPr>
              <w:rPr>
                <w:rFonts w:ascii="Cambria Math" w:eastAsia="Calibri" w:hAnsi="Cambria Math"/>
                <w:i/>
                <w:kern w:val="2"/>
                <w14:ligatures w14:val="standardContextual"/>
              </w:rPr>
            </m:ctrlPr>
          </m:fPr>
          <m:num>
            <m:r>
              <w:rPr>
                <w:rFonts w:ascii="Cambria Math" w:eastAsia="Calibri" w:hAnsi="Cambria Math"/>
                <w:kern w:val="2"/>
                <w14:ligatures w14:val="standardContextual"/>
              </w:rPr>
              <m:t>167</m:t>
            </m:r>
          </m:num>
          <m:den>
            <m:r>
              <w:rPr>
                <w:rFonts w:ascii="Cambria Math" w:eastAsia="Calibri" w:hAnsi="Cambria Math"/>
                <w:kern w:val="2"/>
                <w14:ligatures w14:val="standardContextual"/>
              </w:rPr>
              <m:t>84</m:t>
            </m:r>
          </m:den>
        </m:f>
      </m:oMath>
      <w:r w:rsidRPr="006909EE">
        <w:rPr>
          <w:rFonts w:eastAsia="Calibri"/>
          <w:kern w:val="2"/>
          <w14:ligatures w14:val="standardContextual"/>
        </w:rPr>
        <w:t xml:space="preserve"> là số hạng thứ  252  của dãy số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p>
    <w:p w14:paraId="2DC06F36" w14:textId="77777777" w:rsidR="004E690D" w:rsidRPr="006909EE" w:rsidRDefault="004E690D" w:rsidP="004E690D">
      <w:pPr>
        <w:tabs>
          <w:tab w:val="left" w:pos="992"/>
        </w:tabs>
        <w:spacing w:line="259" w:lineRule="auto"/>
        <w:jc w:val="both"/>
        <w:rPr>
          <w:rFonts w:eastAsia="Aptos"/>
          <w:kern w:val="2"/>
          <w14:ligatures w14:val="standardContextual"/>
        </w:rPr>
      </w:pPr>
      <w:r w:rsidRPr="006909EE">
        <w:rPr>
          <w:rFonts w:eastAsia="Aptos"/>
          <w:b/>
          <w:kern w:val="2"/>
          <w14:ligatures w14:val="standardContextual"/>
        </w:rPr>
        <w:t>Câu 4.</w:t>
      </w:r>
      <w:r w:rsidRPr="006909EE">
        <w:rPr>
          <w:rFonts w:eastAsia="Aptos"/>
          <w:b/>
          <w:kern w:val="2"/>
          <w14:ligatures w14:val="standardContextual"/>
        </w:rPr>
        <w:tab/>
      </w:r>
      <w:r w:rsidRPr="006909EE">
        <w:rPr>
          <w:rFonts w:eastAsia="Aptos"/>
          <w:kern w:val="2"/>
          <w14:ligatures w14:val="standardContextual"/>
        </w:rPr>
        <w:t xml:space="preserve">Cho dãy số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r w:rsidRPr="006909EE">
        <w:rPr>
          <w:rFonts w:eastAsia="Aptos"/>
          <w:kern w:val="2"/>
          <w14:ligatures w14:val="standardContextual"/>
        </w:rPr>
        <w:t xml:space="preserve">  được xác định như sau:  </w:t>
      </w:r>
      <m:oMath>
        <m:d>
          <m:dPr>
            <m:begChr m:val="{"/>
            <m:endChr m:val=""/>
            <m:ctrlPr>
              <w:rPr>
                <w:rFonts w:ascii="Cambria Math" w:eastAsia="Aptos" w:hAnsi="Cambria Math"/>
                <w:i/>
                <w:kern w:val="2"/>
                <w14:ligatures w14:val="standardContextual"/>
              </w:rPr>
            </m:ctrlPr>
          </m:dPr>
          <m:e>
            <m:eqArr>
              <m:eqArrPr>
                <m:ctrlPr>
                  <w:rPr>
                    <w:rFonts w:ascii="Cambria Math" w:eastAsia="Aptos" w:hAnsi="Cambria Math"/>
                    <w:i/>
                    <w:kern w:val="2"/>
                    <w14:ligatures w14:val="standardContextual"/>
                  </w:rPr>
                </m:ctrlPr>
              </m:eqArrPr>
              <m:e>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1</m:t>
                    </m:r>
                  </m:sub>
                </m:sSub>
                <m:r>
                  <w:rPr>
                    <w:rFonts w:ascii="Cambria Math" w:eastAsia="Aptos" w:hAnsi="Cambria Math"/>
                    <w:kern w:val="2"/>
                    <w14:ligatures w14:val="standardContextual"/>
                  </w:rPr>
                  <m:t>=2</m:t>
                </m:r>
              </m:e>
              <m:e>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n+1</m:t>
                    </m:r>
                  </m:sub>
                </m:sSub>
                <m:r>
                  <w:rPr>
                    <w:rFonts w:ascii="Cambria Math" w:eastAsia="Aptos" w:hAnsi="Cambria Math"/>
                    <w:kern w:val="2"/>
                    <w14:ligatures w14:val="standardContextual"/>
                  </w:rPr>
                  <m:t>=</m:t>
                </m:r>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m:t>
                    </m:r>
                  </m:sub>
                </m:sSub>
                <m:r>
                  <w:rPr>
                    <w:rFonts w:ascii="Cambria Math" w:eastAsia="Aptos" w:hAnsi="Cambria Math"/>
                    <w:kern w:val="2"/>
                    <w14:ligatures w14:val="standardContextual"/>
                  </w:rPr>
                  <m:t>+5</m:t>
                </m:r>
              </m:e>
            </m:eqArr>
          </m:e>
        </m:d>
        <m:r>
          <m:rPr>
            <m:sty m:val="p"/>
          </m:rPr>
          <w:rPr>
            <w:rFonts w:ascii="Cambria Math" w:eastAsia="Aptos" w:hAnsi="Cambria Math"/>
            <w:kern w:val="2"/>
            <w14:ligatures w14:val="standardContextual"/>
          </w:rPr>
          <m:t xml:space="preserve">với  </m:t>
        </m:r>
        <m:r>
          <w:rPr>
            <w:rFonts w:ascii="Cambria Math" w:eastAsia="Aptos" w:hAnsi="Cambria Math"/>
            <w:kern w:val="2"/>
            <w14:ligatures w14:val="standardContextual"/>
          </w:rPr>
          <m:t xml:space="preserve">n≥1 </m:t>
        </m:r>
      </m:oMath>
      <w:r w:rsidRPr="006909EE">
        <w:rPr>
          <w:rFonts w:eastAsia="Aptos"/>
          <w:kern w:val="2"/>
          <w14:ligatures w14:val="standardContextual"/>
        </w:rPr>
        <w:t>. Khi đó:</w:t>
      </w:r>
    </w:p>
    <w:p w14:paraId="4A77432F" w14:textId="77777777" w:rsidR="004E690D" w:rsidRPr="006909EE" w:rsidRDefault="004E690D" w:rsidP="004E690D">
      <w:pPr>
        <w:tabs>
          <w:tab w:val="left" w:pos="992"/>
        </w:tabs>
        <w:spacing w:line="259" w:lineRule="auto"/>
        <w:contextualSpacing/>
        <w:jc w:val="both"/>
        <w:rPr>
          <w:rFonts w:eastAsia="Aptos"/>
          <w:kern w:val="2"/>
          <w14:ligatures w14:val="standardContextual"/>
        </w:rPr>
      </w:pPr>
      <w:r w:rsidRPr="006909EE">
        <w:rPr>
          <w:rFonts w:eastAsia="Aptos"/>
          <w:kern w:val="2"/>
          <w14:ligatures w14:val="standardContextual"/>
        </w:rPr>
        <w:t>Các mệnh đề sau đúng hay sai?</w:t>
      </w:r>
    </w:p>
    <w:p w14:paraId="5C59305F" w14:textId="77777777" w:rsidR="004E690D" w:rsidRPr="006909EE" w:rsidRDefault="004E690D" w:rsidP="004E690D">
      <w:pPr>
        <w:spacing w:line="259" w:lineRule="auto"/>
        <w:ind w:left="426"/>
        <w:jc w:val="both"/>
        <w:rPr>
          <w:rFonts w:eastAsia="Calibri"/>
          <w:b/>
          <w:bCs/>
          <w:kern w:val="2"/>
          <w14:ligatures w14:val="standardContextual"/>
        </w:rPr>
      </w:pPr>
      <w:r w:rsidRPr="006909EE">
        <w:rPr>
          <w:rFonts w:eastAsia="Aptos"/>
          <w:b/>
          <w:bCs/>
          <w:kern w:val="2"/>
          <w:u w:val="single"/>
          <w14:ligatures w14:val="standardContextual"/>
        </w:rPr>
        <w:t>a</w:t>
      </w:r>
      <w:r w:rsidRPr="006909EE">
        <w:rPr>
          <w:rFonts w:eastAsia="Aptos"/>
          <w:b/>
          <w:bCs/>
          <w:kern w:val="2"/>
          <w14:ligatures w14:val="standardContextual"/>
        </w:rPr>
        <w:t xml:space="preserve">). </w:t>
      </w:r>
      <w:r w:rsidRPr="006909EE">
        <w:rPr>
          <w:rFonts w:eastAsia="Calibri"/>
          <w:kern w:val="2"/>
          <w14:ligatures w14:val="standardContextual"/>
        </w:rPr>
        <w:t xml:space="preserve">Năm số hạng đầu của dãy số là: </w:t>
      </w:r>
      <m:oMath>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1</m:t>
            </m:r>
          </m:sub>
        </m:sSub>
        <m:r>
          <w:rPr>
            <w:rFonts w:ascii="Cambria Math" w:eastAsia="Calibri" w:hAnsi="Cambria Math"/>
            <w:kern w:val="2"/>
            <w14:ligatures w14:val="standardContextual"/>
          </w:rPr>
          <m:t>=2;</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2</m:t>
            </m:r>
          </m:sub>
        </m:sSub>
        <m:r>
          <w:rPr>
            <w:rFonts w:ascii="Cambria Math" w:eastAsia="Calibri" w:hAnsi="Cambria Math"/>
            <w:kern w:val="2"/>
            <w14:ligatures w14:val="standardContextual"/>
          </w:rPr>
          <m:t>=7;</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3</m:t>
            </m:r>
          </m:sub>
        </m:sSub>
        <m:r>
          <w:rPr>
            <w:rFonts w:ascii="Cambria Math" w:eastAsia="Calibri" w:hAnsi="Cambria Math"/>
            <w:kern w:val="2"/>
            <w14:ligatures w14:val="standardContextual"/>
          </w:rPr>
          <m:t>=12;</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4</m:t>
            </m:r>
          </m:sub>
        </m:sSub>
        <m:r>
          <w:rPr>
            <w:rFonts w:ascii="Cambria Math" w:eastAsia="Calibri" w:hAnsi="Cambria Math"/>
            <w:kern w:val="2"/>
            <w14:ligatures w14:val="standardContextual"/>
          </w:rPr>
          <m:t>=17;</m:t>
        </m:r>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5</m:t>
            </m:r>
          </m:sub>
        </m:sSub>
        <m:r>
          <w:rPr>
            <w:rFonts w:ascii="Cambria Math" w:eastAsia="Calibri" w:hAnsi="Cambria Math"/>
            <w:kern w:val="2"/>
            <w14:ligatures w14:val="standardContextual"/>
          </w:rPr>
          <m:t>=22.</m:t>
        </m:r>
      </m:oMath>
    </w:p>
    <w:p w14:paraId="64A1A598"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u w:val="single"/>
          <w14:ligatures w14:val="standardContextual"/>
        </w:rPr>
        <w:t>b</w:t>
      </w:r>
      <w:r w:rsidRPr="006909EE">
        <w:rPr>
          <w:rFonts w:eastAsia="Aptos"/>
          <w:b/>
          <w:bCs/>
          <w:kern w:val="2"/>
          <w14:ligatures w14:val="standardContextual"/>
        </w:rPr>
        <w:t>).</w:t>
      </w:r>
      <w:r w:rsidRPr="006909EE">
        <w:rPr>
          <w:rFonts w:eastAsia="Calibri"/>
          <w:kern w:val="2"/>
          <w14:ligatures w14:val="standardContextual"/>
        </w:rPr>
        <w:t xml:space="preserve"> Số hạng tổng quát của dãy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là </w:t>
      </w:r>
      <m:oMath>
        <m:sSub>
          <m:sSubPr>
            <m:ctrlPr>
              <w:rPr>
                <w:rFonts w:ascii="Cambria Math" w:eastAsia="Aptos" w:hAnsi="Cambria Math"/>
                <w:i/>
                <w:kern w:val="2"/>
                <w14:ligatures w14:val="standardContextual"/>
              </w:rPr>
            </m:ctrlPr>
          </m:sSubPr>
          <m:e>
            <m:r>
              <w:rPr>
                <w:rFonts w:ascii="Cambria Math" w:eastAsia="Aptos" w:hAnsi="Cambria Math"/>
                <w:kern w:val="2"/>
                <w14:ligatures w14:val="standardContextual"/>
              </w:rPr>
              <m:t>u</m:t>
            </m:r>
          </m:e>
          <m:sub>
            <m:r>
              <w:rPr>
                <w:rFonts w:ascii="Cambria Math" w:eastAsia="Aptos" w:hAnsi="Cambria Math"/>
                <w:kern w:val="2"/>
                <w14:ligatures w14:val="standardContextual"/>
              </w:rPr>
              <m:t>n</m:t>
            </m:r>
          </m:sub>
        </m:sSub>
        <m:r>
          <w:rPr>
            <w:rFonts w:ascii="Cambria Math" w:eastAsia="Aptos" w:hAnsi="Cambria Math"/>
            <w:kern w:val="2"/>
            <w14:ligatures w14:val="standardContextual"/>
          </w:rPr>
          <m:t>=5n-3</m:t>
        </m:r>
      </m:oMath>
    </w:p>
    <w:p w14:paraId="285AA671" w14:textId="77777777" w:rsidR="004E690D" w:rsidRPr="006909EE" w:rsidRDefault="004E690D" w:rsidP="004E690D">
      <w:pPr>
        <w:spacing w:line="259" w:lineRule="auto"/>
        <w:ind w:left="426"/>
        <w:jc w:val="both"/>
        <w:rPr>
          <w:rFonts w:eastAsia="Calibri"/>
          <w:b/>
          <w:bCs/>
          <w:kern w:val="2"/>
          <w14:ligatures w14:val="standardContextual"/>
        </w:rPr>
      </w:pPr>
      <w:r w:rsidRPr="006909EE">
        <w:rPr>
          <w:rFonts w:eastAsia="Aptos"/>
          <w:b/>
          <w:bCs/>
          <w:kern w:val="2"/>
          <w:u w:val="single"/>
          <w14:ligatures w14:val="standardContextual"/>
        </w:rPr>
        <w:t>c</w:t>
      </w:r>
      <w:r w:rsidRPr="006909EE">
        <w:rPr>
          <w:rFonts w:eastAsia="Aptos"/>
          <w:b/>
          <w:bCs/>
          <w:kern w:val="2"/>
          <w14:ligatures w14:val="standardContextual"/>
        </w:rPr>
        <w:t>).</w:t>
      </w:r>
      <w:r w:rsidRPr="006909EE">
        <w:rPr>
          <w:rFonts w:eastAsia="Calibri"/>
          <w:kern w:val="2"/>
          <w14:ligatures w14:val="standardContextual"/>
        </w:rPr>
        <w:t xml:space="preserve"> Số hạng  </w:t>
      </w:r>
      <m:oMath>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50</m:t>
            </m:r>
          </m:sub>
        </m:sSub>
      </m:oMath>
      <w:r w:rsidRPr="006909EE">
        <w:rPr>
          <w:rFonts w:eastAsia="Calibri"/>
          <w:kern w:val="2"/>
          <w14:ligatures w14:val="standardContextual"/>
        </w:rPr>
        <w:t xml:space="preserve"> bằng  247</w:t>
      </w:r>
    </w:p>
    <w:p w14:paraId="38AFF7F2" w14:textId="77777777" w:rsidR="004E690D" w:rsidRPr="006909EE" w:rsidRDefault="004E690D" w:rsidP="004E690D">
      <w:pPr>
        <w:tabs>
          <w:tab w:val="left" w:pos="992"/>
        </w:tabs>
        <w:spacing w:line="259" w:lineRule="auto"/>
        <w:ind w:left="426"/>
        <w:contextualSpacing/>
        <w:jc w:val="both"/>
        <w:rPr>
          <w:rFonts w:eastAsia="Aptos"/>
          <w:b/>
          <w:bCs/>
          <w:kern w:val="2"/>
          <w14:ligatures w14:val="standardContextual"/>
        </w:rPr>
      </w:pPr>
      <w:r w:rsidRPr="006909EE">
        <w:rPr>
          <w:rFonts w:eastAsia="Aptos"/>
          <w:b/>
          <w:bCs/>
          <w:kern w:val="2"/>
          <w14:ligatures w14:val="standardContextual"/>
        </w:rPr>
        <w:t>d).</w:t>
      </w:r>
      <w:r w:rsidRPr="006909EE">
        <w:rPr>
          <w:rFonts w:eastAsia="Calibri"/>
          <w:kern w:val="2"/>
          <w14:ligatures w14:val="standardContextual"/>
        </w:rPr>
        <w:t xml:space="preserve"> 512 là số hạng thứ 102 của dãy </w:t>
      </w:r>
      <m:oMath>
        <m:d>
          <m:dPr>
            <m:ctrlPr>
              <w:rPr>
                <w:rFonts w:ascii="Cambria Math" w:eastAsia="Calibri" w:hAnsi="Cambria Math"/>
                <w:i/>
                <w:kern w:val="2"/>
                <w14:ligatures w14:val="standardContextual"/>
              </w:rPr>
            </m:ctrlPr>
          </m:dPr>
          <m:e>
            <m:sSub>
              <m:sSubPr>
                <m:ctrlPr>
                  <w:rPr>
                    <w:rFonts w:ascii="Cambria Math" w:eastAsia="Calibri" w:hAnsi="Cambria Math"/>
                    <w:i/>
                    <w:kern w:val="2"/>
                    <w14:ligatures w14:val="standardContextual"/>
                  </w:rPr>
                </m:ctrlPr>
              </m:sSubPr>
              <m:e>
                <m:r>
                  <w:rPr>
                    <w:rFonts w:ascii="Cambria Math" w:eastAsia="Calibri" w:hAnsi="Cambria Math"/>
                    <w:kern w:val="2"/>
                    <w14:ligatures w14:val="standardContextual"/>
                  </w:rPr>
                  <m:t>u</m:t>
                </m:r>
              </m:e>
              <m:sub>
                <m:r>
                  <w:rPr>
                    <w:rFonts w:ascii="Cambria Math" w:eastAsia="Calibri" w:hAnsi="Cambria Math"/>
                    <w:kern w:val="2"/>
                    <w14:ligatures w14:val="standardContextual"/>
                  </w:rPr>
                  <m:t>n</m:t>
                </m:r>
              </m:sub>
            </m:sSub>
          </m:e>
        </m:d>
      </m:oMath>
      <w:r w:rsidRPr="006909EE">
        <w:rPr>
          <w:rFonts w:eastAsia="Calibri"/>
          <w:kern w:val="2"/>
          <w14:ligatures w14:val="standardContextual"/>
        </w:rPr>
        <w:t xml:space="preserve"> </w:t>
      </w:r>
    </w:p>
    <w:p w14:paraId="51C7CFE9" w14:textId="77777777" w:rsidR="004E690D" w:rsidRPr="006909EE" w:rsidRDefault="004E690D" w:rsidP="004E690D">
      <w:pPr>
        <w:jc w:val="both"/>
        <w:rPr>
          <w:rFonts w:eastAsia="Aptos"/>
          <w:b/>
        </w:rPr>
      </w:pPr>
      <w:r w:rsidRPr="006909EE">
        <w:rPr>
          <w:rFonts w:eastAsia="Aptos"/>
          <w:b/>
          <w:bCs/>
        </w:rPr>
        <w:t>Câu 5.</w:t>
      </w:r>
      <w:r w:rsidRPr="006909EE">
        <w:rPr>
          <w:rFonts w:eastAsia="Aptos"/>
        </w:rPr>
        <w:t xml:space="preserve"> Cho cấp số cộng</w:t>
      </w:r>
      <m:oMath>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m:t>
        </m:r>
      </m:oMath>
      <w:r w:rsidRPr="006909EE">
        <w:rPr>
          <w:rFonts w:eastAsia="Aptos"/>
        </w:rPr>
        <w:t xml:space="preserve"> thỏa: </w:t>
      </w:r>
      <m:oMath>
        <m:d>
          <m:dPr>
            <m:begChr m:val="{"/>
            <m:endChr m:val=""/>
            <m:ctrlPr>
              <w:rPr>
                <w:rFonts w:ascii="Cambria Math" w:eastAsia="Aptos" w:hAnsi="Cambria Math"/>
                <w:i/>
              </w:rPr>
            </m:ctrlPr>
          </m:dPr>
          <m:e>
            <m:m>
              <m:mPr>
                <m:mcs>
                  <m:mc>
                    <m:mcPr>
                      <m:count m:val="1"/>
                      <m:mcJc m:val="center"/>
                    </m:mcPr>
                  </m:mc>
                </m:mcs>
                <m:ctrlPr>
                  <w:rPr>
                    <w:rFonts w:ascii="Cambria Math" w:eastAsia="Aptos" w:hAnsi="Cambria Math"/>
                    <w:i/>
                  </w:rPr>
                </m:ctrlPr>
              </m:mPr>
              <m:m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2</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3</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5</m:t>
                      </m:r>
                    </m:sub>
                  </m:sSub>
                  <m:r>
                    <w:rPr>
                      <w:rFonts w:ascii="Cambria Math" w:eastAsia="Aptos" w:hAnsi="Cambria Math"/>
                    </w:rPr>
                    <m:t>=10</m:t>
                  </m:r>
                </m:e>
              </m:mr>
              <m:mr>
                <m:e>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4</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6</m:t>
                      </m:r>
                    </m:sub>
                  </m:sSub>
                  <m:r>
                    <w:rPr>
                      <w:rFonts w:ascii="Cambria Math" w:eastAsia="Aptos" w:hAnsi="Cambria Math"/>
                    </w:rPr>
                    <m:t>=26</m:t>
                  </m:r>
                </m:e>
              </m:mr>
            </m:m>
          </m:e>
        </m:d>
      </m:oMath>
    </w:p>
    <w:p w14:paraId="7980050B" w14:textId="77777777" w:rsidR="004E690D" w:rsidRPr="006909EE" w:rsidRDefault="004E690D" w:rsidP="004E690D">
      <w:pPr>
        <w:tabs>
          <w:tab w:val="left" w:pos="992"/>
          <w:tab w:val="left" w:pos="3402"/>
          <w:tab w:val="left" w:pos="5669"/>
          <w:tab w:val="left" w:pos="7937"/>
        </w:tabs>
        <w:ind w:left="426"/>
        <w:jc w:val="both"/>
        <w:rPr>
          <w:rFonts w:eastAsia="Aptos"/>
          <w:b/>
        </w:rPr>
      </w:pPr>
      <w:r w:rsidRPr="006909EE">
        <w:rPr>
          <w:rFonts w:eastAsia="Aptos"/>
          <w:b/>
          <w:u w:val="single"/>
        </w:rPr>
        <w:t>a</w:t>
      </w:r>
      <w:r w:rsidRPr="006909EE">
        <w:rPr>
          <w:rFonts w:eastAsia="Aptos"/>
          <w:b/>
        </w:rPr>
        <w:t xml:space="preserve">) </w:t>
      </w:r>
      <m:oMath>
        <m:r>
          <w:rPr>
            <w:rFonts w:ascii="Cambria Math" w:eastAsia="Aptos" w:hAnsi="Cambria Math"/>
          </w:rPr>
          <m:t>d=3</m:t>
        </m:r>
      </m:oMath>
      <w:r w:rsidRPr="006909EE">
        <w:rPr>
          <w:rFonts w:eastAsia="Aptos"/>
        </w:rPr>
        <w:t xml:space="preserve"> là công sai của cấp số</w:t>
      </w:r>
    </w:p>
    <w:p w14:paraId="3F4E6A50" w14:textId="77777777" w:rsidR="004E690D" w:rsidRPr="006909EE" w:rsidRDefault="004E690D" w:rsidP="004E690D">
      <w:pPr>
        <w:tabs>
          <w:tab w:val="left" w:pos="992"/>
          <w:tab w:val="left" w:pos="3402"/>
          <w:tab w:val="left" w:pos="5669"/>
          <w:tab w:val="left" w:pos="7937"/>
        </w:tabs>
        <w:ind w:left="426"/>
        <w:jc w:val="both"/>
        <w:rPr>
          <w:rFonts w:eastAsia="Aptos"/>
          <w:b/>
        </w:rPr>
      </w:pPr>
      <w:r w:rsidRPr="006909EE">
        <w:rPr>
          <w:rFonts w:eastAsia="Aptos"/>
          <w:b/>
          <w:u w:val="single"/>
        </w:rPr>
        <w:t>b</w:t>
      </w:r>
      <w:r w:rsidRPr="006909EE">
        <w:rPr>
          <w:rFonts w:eastAsia="Aptos"/>
          <w:b/>
        </w:rPr>
        <w:t>)</w:t>
      </w:r>
      <w:r w:rsidRPr="006909EE">
        <w:rPr>
          <w:rFonts w:eastAsia="Aptos"/>
        </w:rPr>
        <w:t xml:space="preserve">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1</m:t>
            </m:r>
          </m:sub>
        </m:sSub>
        <m:r>
          <w:rPr>
            <w:rFonts w:ascii="Cambria Math" w:eastAsia="Aptos" w:hAnsi="Cambria Math"/>
          </w:rPr>
          <m:t>=1</m:t>
        </m:r>
      </m:oMath>
      <w:r w:rsidRPr="006909EE">
        <w:rPr>
          <w:rFonts w:eastAsia="Aptos"/>
        </w:rPr>
        <w:t xml:space="preserve"> là số hạng đầu của dãy số</w:t>
      </w:r>
    </w:p>
    <w:p w14:paraId="3E514785" w14:textId="77777777" w:rsidR="004E690D" w:rsidRPr="006909EE" w:rsidRDefault="004E690D" w:rsidP="004E690D">
      <w:pPr>
        <w:tabs>
          <w:tab w:val="left" w:pos="992"/>
          <w:tab w:val="left" w:pos="3402"/>
          <w:tab w:val="left" w:pos="5669"/>
          <w:tab w:val="left" w:pos="7937"/>
        </w:tabs>
        <w:ind w:left="426"/>
        <w:jc w:val="both"/>
        <w:rPr>
          <w:rFonts w:eastAsia="Aptos"/>
          <w:b/>
        </w:rPr>
      </w:pPr>
      <w:r w:rsidRPr="006909EE">
        <w:rPr>
          <w:rFonts w:eastAsia="Aptos"/>
          <w:b/>
        </w:rPr>
        <w:t>c)</w:t>
      </w:r>
      <w:r w:rsidRPr="006909EE">
        <w:rPr>
          <w:rFonts w:eastAsia="Aptos"/>
        </w:rPr>
        <w:t xml:space="preserve"> Công thức tổng quát của cấp số cộng là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=3n-3</m:t>
        </m:r>
      </m:oMath>
    </w:p>
    <w:p w14:paraId="4F318598" w14:textId="77777777" w:rsidR="004E690D" w:rsidRPr="006909EE" w:rsidRDefault="004E690D" w:rsidP="004E690D">
      <w:pPr>
        <w:tabs>
          <w:tab w:val="left" w:pos="992"/>
          <w:tab w:val="left" w:pos="3402"/>
          <w:tab w:val="left" w:pos="5669"/>
          <w:tab w:val="left" w:pos="7937"/>
        </w:tabs>
        <w:ind w:left="426"/>
        <w:jc w:val="both"/>
        <w:rPr>
          <w:rFonts w:eastAsia="Aptos"/>
        </w:rPr>
      </w:pPr>
      <w:r w:rsidRPr="006909EE">
        <w:rPr>
          <w:rFonts w:eastAsia="Aptos"/>
          <w:b/>
          <w:bCs/>
          <w:lang w:val="nl-NL"/>
        </w:rPr>
        <w:t>d)</w:t>
      </w:r>
      <w:r w:rsidRPr="006909EE">
        <w:rPr>
          <w:rFonts w:eastAsia="Aptos"/>
          <w:b/>
          <w:lang w:val="nl-NL"/>
        </w:rPr>
        <w:t xml:space="preserve"> </w:t>
      </w:r>
      <w:r w:rsidRPr="006909EE">
        <w:rPr>
          <w:rFonts w:eastAsia="Aptos"/>
          <w:bCs/>
          <w:lang w:val="nl-NL"/>
        </w:rPr>
        <w:t>Tổng</w:t>
      </w:r>
      <w:r w:rsidRPr="006909EE">
        <w:rPr>
          <w:rFonts w:eastAsia="Aptos"/>
          <w:b/>
          <w:lang w:val="nl-NL"/>
        </w:rPr>
        <w:t xml:space="preserve"> </w:t>
      </w:r>
      <m:oMath>
        <m:r>
          <w:rPr>
            <w:rFonts w:ascii="Cambria Math" w:eastAsia="Aptos" w:hAnsi="Cambria Math"/>
          </w:rPr>
          <m:t>S=</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1</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4</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7</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2011</m:t>
            </m:r>
          </m:sub>
        </m:sSub>
        <m:r>
          <w:rPr>
            <w:rFonts w:ascii="Cambria Math" w:eastAsia="Aptos" w:hAnsi="Cambria Math"/>
          </w:rPr>
          <m:t>=623015</m:t>
        </m:r>
      </m:oMath>
      <w:r w:rsidRPr="006909EE">
        <w:rPr>
          <w:rFonts w:eastAsia="Aptos"/>
        </w:rPr>
        <w:t>.</w:t>
      </w:r>
    </w:p>
    <w:p w14:paraId="39DEEE9D" w14:textId="77777777" w:rsidR="004E690D" w:rsidRPr="006909EE" w:rsidRDefault="004E690D" w:rsidP="004E690D">
      <w:pPr>
        <w:jc w:val="both"/>
        <w:rPr>
          <w:rFonts w:eastAsia="Aptos"/>
          <w:b/>
          <w:lang w:val="fr-FR"/>
        </w:rPr>
      </w:pPr>
      <w:r w:rsidRPr="006909EE">
        <w:rPr>
          <w:rFonts w:eastAsia="Aptos"/>
          <w:b/>
          <w:bCs/>
          <w:lang w:val="fr-FR"/>
        </w:rPr>
        <w:t>Câu 6</w:t>
      </w:r>
      <w:r w:rsidRPr="006909EE">
        <w:rPr>
          <w:rFonts w:eastAsia="Aptos"/>
          <w:lang w:val="fr-FR"/>
        </w:rPr>
        <w:t xml:space="preserve">. Cho cấp số cộng </w:t>
      </w:r>
      <m:oMath>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n</m:t>
            </m:r>
          </m:sub>
        </m:sSub>
        <m:r>
          <w:rPr>
            <w:rFonts w:ascii="Cambria Math" w:eastAsia="Aptos" w:hAnsi="Cambria Math"/>
          </w:rPr>
          <m:t>)</m:t>
        </m:r>
      </m:oMath>
      <w:r w:rsidRPr="006909EE">
        <w:rPr>
          <w:rFonts w:eastAsia="Aptos"/>
          <w:lang w:val="fr-FR"/>
        </w:rPr>
        <w:t xml:space="preserve"> thỏa: </w:t>
      </w:r>
      <m:oMath>
        <m:d>
          <m:dPr>
            <m:begChr m:val="{"/>
            <m:endChr m:val=""/>
            <m:ctrlPr>
              <w:rPr>
                <w:rFonts w:ascii="Cambria Math" w:eastAsia="Aptos" w:hAnsi="Cambria Math"/>
                <w:i/>
              </w:rPr>
            </m:ctrlPr>
          </m:dPr>
          <m:e>
            <m:eqArr>
              <m:eqArrPr>
                <m:ctrlPr>
                  <w:rPr>
                    <w:rFonts w:ascii="Cambria Math" w:eastAsia="Aptos" w:hAnsi="Cambria Math"/>
                    <w:i/>
                  </w:rPr>
                </m:ctrlPr>
              </m:eqArrPr>
              <m:e>
                <m:r>
                  <w:rPr>
                    <w:rFonts w:ascii="Cambria Math" w:eastAsia="Aptos" w:hAnsi="Cambria Math"/>
                  </w:rPr>
                  <m:t>&amp;</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5</m:t>
                    </m:r>
                  </m:sub>
                </m:sSub>
                <m:r>
                  <w:rPr>
                    <w:rFonts w:ascii="Cambria Math" w:eastAsia="Aptos" w:hAnsi="Cambria Math"/>
                  </w:rPr>
                  <m:t>+3</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3</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2</m:t>
                    </m:r>
                  </m:sub>
                </m:sSub>
                <m:r>
                  <w:rPr>
                    <w:rFonts w:ascii="Cambria Math" w:eastAsia="Aptos" w:hAnsi="Cambria Math"/>
                  </w:rPr>
                  <m:t>=-21</m:t>
                </m:r>
              </m:e>
              <m:e>
                <m:r>
                  <w:rPr>
                    <w:rFonts w:ascii="Cambria Math" w:eastAsia="Aptos" w:hAnsi="Cambria Math"/>
                  </w:rPr>
                  <m:t>&amp;3</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7</m:t>
                    </m:r>
                  </m:sub>
                </m:sSub>
                <m:r>
                  <w:rPr>
                    <w:rFonts w:ascii="Cambria Math" w:eastAsia="Aptos" w:hAnsi="Cambria Math"/>
                  </w:rPr>
                  <m:t>-2</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4</m:t>
                    </m:r>
                  </m:sub>
                </m:sSub>
                <m:r>
                  <w:rPr>
                    <w:rFonts w:ascii="Cambria Math" w:eastAsia="Aptos" w:hAnsi="Cambria Math"/>
                  </w:rPr>
                  <m:t>=-34</m:t>
                </m:r>
              </m:e>
            </m:eqArr>
          </m:e>
        </m:d>
      </m:oMath>
      <w:r w:rsidRPr="006909EE">
        <w:rPr>
          <w:rFonts w:eastAsia="Aptos"/>
          <w:lang w:val="fr-FR"/>
        </w:rPr>
        <w:t>.</w:t>
      </w:r>
    </w:p>
    <w:p w14:paraId="3874C112" w14:textId="77777777" w:rsidR="004E690D" w:rsidRPr="006909EE" w:rsidRDefault="004E690D" w:rsidP="004E690D">
      <w:pPr>
        <w:tabs>
          <w:tab w:val="left" w:pos="992"/>
          <w:tab w:val="left" w:pos="3402"/>
          <w:tab w:val="left" w:pos="5669"/>
          <w:tab w:val="left" w:pos="7937"/>
        </w:tabs>
        <w:ind w:left="426"/>
        <w:jc w:val="both"/>
        <w:rPr>
          <w:rFonts w:eastAsia="Aptos"/>
          <w:b/>
          <w:lang w:val="fr-FR"/>
        </w:rPr>
      </w:pPr>
      <w:r w:rsidRPr="006909EE">
        <w:rPr>
          <w:rFonts w:eastAsia="Aptos"/>
          <w:b/>
          <w:u w:val="single"/>
          <w:lang w:val="fr-FR"/>
        </w:rPr>
        <w:t>a</w:t>
      </w:r>
      <w:r w:rsidRPr="006909EE">
        <w:rPr>
          <w:rFonts w:eastAsia="Aptos"/>
          <w:b/>
          <w:lang w:val="fr-FR"/>
        </w:rPr>
        <w:t>)</w:t>
      </w:r>
      <w:r w:rsidRPr="006909EE">
        <w:rPr>
          <w:rFonts w:eastAsia="Aptos"/>
          <w:lang w:val="fr-FR"/>
        </w:rPr>
        <w:t xml:space="preserve"> Công sai của cấp số cộng là </w:t>
      </w:r>
      <m:oMath>
        <m:r>
          <w:rPr>
            <w:rFonts w:ascii="Cambria Math" w:eastAsia="Aptos" w:hAnsi="Cambria Math"/>
          </w:rPr>
          <m:t>d=-3</m:t>
        </m:r>
      </m:oMath>
    </w:p>
    <w:p w14:paraId="721FA6AE" w14:textId="77777777" w:rsidR="004E690D" w:rsidRPr="006909EE" w:rsidRDefault="004E690D" w:rsidP="004E690D">
      <w:pPr>
        <w:tabs>
          <w:tab w:val="left" w:pos="992"/>
          <w:tab w:val="left" w:pos="3402"/>
          <w:tab w:val="left" w:pos="5669"/>
          <w:tab w:val="left" w:pos="7937"/>
        </w:tabs>
        <w:ind w:left="426"/>
        <w:jc w:val="both"/>
        <w:rPr>
          <w:rFonts w:eastAsia="Aptos"/>
          <w:b/>
          <w:lang w:val="fr-FR"/>
        </w:rPr>
      </w:pPr>
      <w:r w:rsidRPr="006909EE">
        <w:rPr>
          <w:rFonts w:eastAsia="Aptos"/>
          <w:b/>
          <w:lang w:val="nl-NL"/>
        </w:rPr>
        <w:t>b) S</w:t>
      </w:r>
      <w:r w:rsidRPr="006909EE">
        <w:rPr>
          <w:rFonts w:eastAsia="Aptos"/>
          <w:lang w:val="fr-FR"/>
        </w:rPr>
        <w:t xml:space="preserve">ố hạng thứ 100 của cấp số là </w:t>
      </w:r>
      <m:oMath>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100</m:t>
            </m:r>
          </m:sub>
        </m:sSub>
        <m:r>
          <w:rPr>
            <w:rFonts w:ascii="Cambria Math" w:eastAsia="Aptos" w:hAnsi="Cambria Math"/>
          </w:rPr>
          <m:t>=-290</m:t>
        </m:r>
      </m:oMath>
    </w:p>
    <w:p w14:paraId="434A4491" w14:textId="77777777" w:rsidR="004E690D" w:rsidRPr="006909EE" w:rsidRDefault="004E690D" w:rsidP="004E690D">
      <w:pPr>
        <w:tabs>
          <w:tab w:val="left" w:pos="992"/>
          <w:tab w:val="left" w:pos="3402"/>
          <w:tab w:val="left" w:pos="5669"/>
          <w:tab w:val="left" w:pos="7937"/>
        </w:tabs>
        <w:ind w:left="426"/>
        <w:jc w:val="both"/>
        <w:rPr>
          <w:rFonts w:eastAsia="Aptos"/>
          <w:b/>
          <w:lang w:val="fr-FR"/>
        </w:rPr>
      </w:pPr>
      <w:r w:rsidRPr="006909EE">
        <w:rPr>
          <w:rFonts w:eastAsia="Aptos"/>
          <w:b/>
          <w:u w:val="single"/>
          <w:lang w:val="nl-NL"/>
        </w:rPr>
        <w:lastRenderedPageBreak/>
        <w:t>c</w:t>
      </w:r>
      <w:r w:rsidRPr="006909EE">
        <w:rPr>
          <w:rFonts w:eastAsia="Aptos"/>
          <w:b/>
          <w:lang w:val="nl-NL"/>
        </w:rPr>
        <w:t>) T</w:t>
      </w:r>
      <w:r w:rsidRPr="006909EE">
        <w:rPr>
          <w:rFonts w:eastAsia="Aptos"/>
          <w:lang w:val="fr-FR"/>
        </w:rPr>
        <w:t xml:space="preserve">ổng 15 số hạng đầu của cấp số bằng </w:t>
      </w:r>
      <m:oMath>
        <m:r>
          <w:rPr>
            <w:rFonts w:ascii="Cambria Math" w:eastAsia="Aptos" w:hAnsi="Cambria Math"/>
          </w:rPr>
          <m:t>-285</m:t>
        </m:r>
      </m:oMath>
    </w:p>
    <w:p w14:paraId="1335431F" w14:textId="77777777" w:rsidR="004E690D" w:rsidRPr="006909EE" w:rsidRDefault="004E690D" w:rsidP="004E690D">
      <w:pPr>
        <w:tabs>
          <w:tab w:val="left" w:pos="992"/>
          <w:tab w:val="left" w:pos="3402"/>
          <w:tab w:val="left" w:pos="5669"/>
          <w:tab w:val="left" w:pos="7937"/>
        </w:tabs>
        <w:ind w:left="426"/>
        <w:jc w:val="both"/>
        <w:rPr>
          <w:rFonts w:eastAsia="Aptos"/>
          <w:b/>
          <w:lang w:val="nl-NL"/>
        </w:rPr>
      </w:pPr>
      <w:r w:rsidRPr="006909EE">
        <w:rPr>
          <w:rFonts w:eastAsia="Aptos"/>
          <w:b/>
          <w:lang w:val="fr-FR"/>
        </w:rPr>
        <w:t xml:space="preserve">d) </w:t>
      </w:r>
      <w:r w:rsidRPr="006909EE">
        <w:rPr>
          <w:rFonts w:eastAsia="Aptos"/>
          <w:lang w:val="fr-FR"/>
        </w:rPr>
        <w:t xml:space="preserve">Tổng </w:t>
      </w:r>
      <m:oMath>
        <m:r>
          <w:rPr>
            <w:rFonts w:ascii="Cambria Math" w:eastAsia="Aptos" w:hAnsi="Cambria Math"/>
          </w:rPr>
          <m:t>S=</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4</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5</m:t>
            </m:r>
          </m:sub>
        </m:sSub>
        <m:r>
          <w:rPr>
            <w:rFonts w:ascii="Cambria Math" w:eastAsia="Aptos" w:hAnsi="Cambria Math"/>
          </w:rPr>
          <m:t>+...+</m:t>
        </m:r>
        <m:sSub>
          <m:sSubPr>
            <m:ctrlPr>
              <w:rPr>
                <w:rFonts w:ascii="Cambria Math" w:eastAsia="Aptos" w:hAnsi="Cambria Math"/>
                <w:i/>
              </w:rPr>
            </m:ctrlPr>
          </m:sSubPr>
          <m:e>
            <m:r>
              <w:rPr>
                <w:rFonts w:ascii="Cambria Math" w:eastAsia="Aptos" w:hAnsi="Cambria Math"/>
              </w:rPr>
              <m:t>u</m:t>
            </m:r>
          </m:e>
          <m:sub>
            <m:r>
              <w:rPr>
                <w:rFonts w:ascii="Cambria Math" w:eastAsia="Aptos" w:hAnsi="Cambria Math"/>
              </w:rPr>
              <m:t>30</m:t>
            </m:r>
          </m:sub>
        </m:sSub>
        <m:r>
          <w:rPr>
            <w:rFonts w:ascii="Cambria Math" w:eastAsia="Aptos" w:hAnsi="Cambria Math"/>
          </w:rPr>
          <m:t>=-1542</m:t>
        </m:r>
      </m:oMath>
      <w:r w:rsidRPr="006909EE">
        <w:rPr>
          <w:rFonts w:eastAsia="Aptos"/>
          <w:lang w:val="fr-FR"/>
        </w:rPr>
        <w:t>.</w:t>
      </w:r>
    </w:p>
    <w:p w14:paraId="7D5CCAEF" w14:textId="77777777" w:rsidR="004E690D" w:rsidRPr="006909EE" w:rsidRDefault="004E690D" w:rsidP="004E690D">
      <w:pPr>
        <w:widowControl w:val="0"/>
        <w:ind w:left="992" w:hanging="992"/>
        <w:jc w:val="both"/>
        <w:rPr>
          <w:rFonts w:eastAsia="Calibri"/>
        </w:rPr>
      </w:pPr>
      <w:r w:rsidRPr="006909EE">
        <w:rPr>
          <w:rFonts w:eastAsia="Calibri"/>
          <w:b/>
          <w:bCs/>
        </w:rPr>
        <w:t xml:space="preserve">PHẦN III. </w:t>
      </w:r>
      <w:r w:rsidRPr="006909EE">
        <w:rPr>
          <w:rFonts w:eastAsia="Calibri"/>
        </w:rPr>
        <w:t xml:space="preserve">(3.0 điểm) </w:t>
      </w:r>
      <w:r w:rsidRPr="006909EE">
        <w:rPr>
          <w:rFonts w:eastAsia="Calibri"/>
          <w:b/>
          <w:bCs/>
        </w:rPr>
        <w:t xml:space="preserve">Câu trắc nghiệm trả lời ngắn. </w:t>
      </w:r>
      <w:r w:rsidRPr="006909EE">
        <w:rPr>
          <w:rFonts w:eastAsia="Calibri"/>
        </w:rPr>
        <w:t>Thí sinh trả lời từ câu 1 đến câu 6. Mỗi câu trả lời đúng thí sinh được 0,5 điểm.</w:t>
      </w:r>
    </w:p>
    <w:p w14:paraId="5E3437A7" w14:textId="77777777" w:rsidR="004E690D" w:rsidRPr="006909EE" w:rsidRDefault="004E690D">
      <w:pPr>
        <w:numPr>
          <w:ilvl w:val="0"/>
          <w:numId w:val="12"/>
        </w:numPr>
        <w:spacing w:after="160" w:line="259" w:lineRule="auto"/>
        <w:contextualSpacing/>
        <w:jc w:val="both"/>
        <w:rPr>
          <w:rFonts w:eastAsia="Aptos"/>
        </w:rPr>
      </w:pPr>
      <w:r w:rsidRPr="006909EE">
        <w:rPr>
          <w:rFonts w:eastAsia="Aptos"/>
        </w:rPr>
        <w:t>Một nhà thi đấu có 20 hàng ghế dành cho khán giả. Hàng thứ nhất có 30 ghế, hàng thứ hai có 31 ghế, hàng thứ ba có 32 ghế,... Cứ như thế, số ghế ở hàng sau nhiều hơn số ghế ở hàng ngay trước là 1 ghế. Trong một giải thi đấu, ban tổ chức đã bán được hết số vé phát ra và số tiền thu được từ bán vé là 63200000 đồng. Tính giá tiền của mỗi vé (đơn vị: nghìn đồng), biết số vé bán ra bằng số ghế dành cho khán giả của nhà thi đấu và các vé là đồng giá.( Quy tròn đến hàng nghìn)</w:t>
      </w:r>
    </w:p>
    <w:p w14:paraId="1447EBD8"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Lời giải</w:t>
      </w:r>
    </w:p>
    <w:p w14:paraId="262F7FB5"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Đáp án: 80</w:t>
      </w:r>
    </w:p>
    <w:p w14:paraId="07430C1D" w14:textId="77777777" w:rsidR="004E690D" w:rsidRPr="006909EE" w:rsidRDefault="004E690D">
      <w:pPr>
        <w:numPr>
          <w:ilvl w:val="0"/>
          <w:numId w:val="12"/>
        </w:numPr>
        <w:spacing w:after="160" w:line="259" w:lineRule="auto"/>
        <w:contextualSpacing/>
        <w:jc w:val="both"/>
        <w:rPr>
          <w:rFonts w:eastAsia="Aptos"/>
        </w:rPr>
      </w:pPr>
      <w:r w:rsidRPr="006909EE">
        <w:rPr>
          <w:rFonts w:eastAsia="Aptos"/>
        </w:rPr>
        <w:t>Anh Minh kí hợp đồng lao động có thời hạn ở một công ty với phương án trả lương như sau: Quý thứ nhất, tiền lương là 27 triệu. Kể từ quý thứ hai trở đi, mỗi quý tiền lương được tăng 2,1 triệu. Tổng số tiền lương anh nhận được trong các năm đã đi làm là 684 triệu đồng. Hỏi anh Minh đã làm ở công ty đó bao nhiêu năm?</w:t>
      </w:r>
    </w:p>
    <w:p w14:paraId="32346158" w14:textId="77777777" w:rsidR="004E690D" w:rsidRPr="006909EE" w:rsidRDefault="004E690D" w:rsidP="004E690D">
      <w:pPr>
        <w:ind w:left="992"/>
        <w:contextualSpacing/>
        <w:jc w:val="both"/>
        <w:rPr>
          <w:rFonts w:eastAsia="Aptos"/>
        </w:rPr>
      </w:pPr>
    </w:p>
    <w:p w14:paraId="1E873846"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Lời giải</w:t>
      </w:r>
    </w:p>
    <w:p w14:paraId="44869DF6"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Đáp án: 4</w:t>
      </w:r>
    </w:p>
    <w:p w14:paraId="7B66B99C" w14:textId="77777777" w:rsidR="004E690D" w:rsidRPr="006909EE" w:rsidRDefault="004E690D">
      <w:pPr>
        <w:numPr>
          <w:ilvl w:val="0"/>
          <w:numId w:val="12"/>
        </w:numPr>
        <w:spacing w:after="160" w:line="259" w:lineRule="auto"/>
        <w:contextualSpacing/>
        <w:jc w:val="both"/>
        <w:rPr>
          <w:rFonts w:eastAsia="Aptos"/>
        </w:rPr>
      </w:pPr>
      <w:r w:rsidRPr="006909EE">
        <w:rPr>
          <w:rFonts w:eastAsia="Aptos"/>
        </w:rPr>
        <w:t>Giá của một chiếc xe ô tô lúc mới mua là 680 triệu đồng. Cứ sau mỗi năm sử dụng, giá của chiếc xe ô tô giảm 55 triệu đồng. Tính giá còn lại của chiếc xe sau 5 năm sử dụng.</w:t>
      </w:r>
    </w:p>
    <w:p w14:paraId="2EEB8E4F"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Lời giải</w:t>
      </w:r>
    </w:p>
    <w:p w14:paraId="1DBF3143"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Đáp án: 460</w:t>
      </w:r>
    </w:p>
    <w:p w14:paraId="4AD19288" w14:textId="77777777" w:rsidR="004E690D" w:rsidRPr="006909EE" w:rsidRDefault="004E690D">
      <w:pPr>
        <w:numPr>
          <w:ilvl w:val="0"/>
          <w:numId w:val="12"/>
        </w:numPr>
        <w:spacing w:after="160" w:line="259" w:lineRule="auto"/>
        <w:contextualSpacing/>
        <w:jc w:val="both"/>
        <w:rPr>
          <w:rFonts w:eastAsia="Aptos"/>
        </w:rPr>
      </w:pPr>
      <w:r w:rsidRPr="006909EE">
        <w:rPr>
          <w:rFonts w:eastAsia="Aptos"/>
        </w:rPr>
        <w:t>Một kiến trúc sư thiết kế một hội trường với 15 ghế ngồi ở hàng thứ nhất, 18 ghế ngồi ở hàng thứ hai, 21 ghế ngồi ở hàng thứ ba, và cứ như vậy (số ghế ở hàng sau nhiều hơn 3 ghế so với số ghế ở hàng liền trước nó). Nếu muốn hội trường đó có sức chứa ít nhất 870 ghế ngồi thì kiến trúc sư đó phải thiết kế tối thiểu bao nhiêu hàng ghế?</w:t>
      </w:r>
    </w:p>
    <w:p w14:paraId="64EF5846"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Lời giải</w:t>
      </w:r>
    </w:p>
    <w:p w14:paraId="4D1A72B6"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Đáp án: 20</w:t>
      </w:r>
    </w:p>
    <w:p w14:paraId="0AAF7E92" w14:textId="77777777" w:rsidR="004E690D" w:rsidRPr="006909EE" w:rsidRDefault="004E690D" w:rsidP="004E690D">
      <w:pPr>
        <w:tabs>
          <w:tab w:val="left" w:pos="992"/>
        </w:tabs>
        <w:spacing w:line="276" w:lineRule="auto"/>
        <w:contextualSpacing/>
        <w:jc w:val="both"/>
        <w:rPr>
          <w:rFonts w:eastAsia="Calibri"/>
        </w:rPr>
      </w:pPr>
      <w:r w:rsidRPr="006909EE">
        <w:rPr>
          <w:rFonts w:eastAsia="Calibri"/>
          <w:b/>
          <w:bCs/>
        </w:rPr>
        <w:t>Câu 5</w:t>
      </w:r>
      <w:r w:rsidRPr="006909EE">
        <w:rPr>
          <w:rFonts w:eastAsia="Calibri"/>
        </w:rPr>
        <w:t xml:space="preserve">. Một công ti trách nhiệm hữu hạn thực hiện việc trả lương cho các kĩ sư theo phương thức sau: Mức lương của quý làm việc đầu tiên cho công ti là </w:t>
      </w:r>
      <m:oMath>
        <m:r>
          <w:rPr>
            <w:rFonts w:ascii="Cambria Math" w:eastAsia="Calibri" w:hAnsi="Cambria Math"/>
          </w:rPr>
          <m:t>4,5</m:t>
        </m:r>
      </m:oMath>
      <w:r w:rsidRPr="006909EE">
        <w:rPr>
          <w:rFonts w:eastAsia="Calibri"/>
        </w:rPr>
        <w:t xml:space="preserve"> triệu đồng/quý, và kể từ quý làm việc thứ hai, mức lương sẽ được tăng thêm </w:t>
      </w:r>
      <m:oMath>
        <m:r>
          <w:rPr>
            <w:rFonts w:ascii="Cambria Math" w:eastAsia="Calibri" w:hAnsi="Cambria Math"/>
          </w:rPr>
          <m:t>0,3</m:t>
        </m:r>
      </m:oMath>
      <w:r w:rsidRPr="006909EE">
        <w:rPr>
          <w:rFonts w:eastAsia="Calibri"/>
        </w:rPr>
        <w:t xml:space="preserve"> triệu đồng mỗi quý. Hãy tính tổng số tiền lương (đơn vị triệu đồng) một kĩ sư nhận được sau </w:t>
      </w:r>
      <m:oMath>
        <m:r>
          <w:rPr>
            <w:rFonts w:ascii="Cambria Math" w:eastAsia="Calibri" w:hAnsi="Cambria Math"/>
          </w:rPr>
          <m:t>3</m:t>
        </m:r>
      </m:oMath>
      <w:r w:rsidRPr="006909EE">
        <w:rPr>
          <w:rFonts w:eastAsia="Calibri"/>
        </w:rPr>
        <w:t xml:space="preserve"> năm làm việc cho công ty. </w:t>
      </w:r>
      <w:r w:rsidRPr="006909EE">
        <w:rPr>
          <w:rFonts w:eastAsia="Calibri"/>
          <w:i/>
          <w:iCs/>
        </w:rPr>
        <w:t>(Quy tròn đến hàng phần chục)</w:t>
      </w:r>
    </w:p>
    <w:p w14:paraId="09976156"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Lời giải</w:t>
      </w:r>
    </w:p>
    <w:p w14:paraId="0F7DDFDC" w14:textId="77777777" w:rsidR="004E690D" w:rsidRPr="006909EE" w:rsidRDefault="004E690D" w:rsidP="004E690D">
      <w:pPr>
        <w:tabs>
          <w:tab w:val="left" w:pos="992"/>
          <w:tab w:val="left" w:pos="3402"/>
          <w:tab w:val="left" w:pos="5669"/>
          <w:tab w:val="left" w:pos="7937"/>
        </w:tabs>
        <w:spacing w:line="259" w:lineRule="auto"/>
        <w:ind w:left="426"/>
        <w:jc w:val="both"/>
        <w:rPr>
          <w:rFonts w:eastAsia="Aptos"/>
          <w:b/>
          <w:bCs/>
        </w:rPr>
      </w:pPr>
      <w:r w:rsidRPr="006909EE">
        <w:rPr>
          <w:rFonts w:eastAsia="Aptos"/>
          <w:b/>
          <w:bCs/>
        </w:rPr>
        <w:t>Đáp án: 73,8</w:t>
      </w:r>
    </w:p>
    <w:p w14:paraId="6B01B690" w14:textId="4858E396" w:rsidR="004E690D" w:rsidRPr="006909EE" w:rsidRDefault="004E690D" w:rsidP="004E690D">
      <w:pPr>
        <w:tabs>
          <w:tab w:val="left" w:pos="992"/>
        </w:tabs>
        <w:spacing w:line="276" w:lineRule="auto"/>
        <w:jc w:val="both"/>
        <w:rPr>
          <w:rFonts w:eastAsia="Aptos"/>
          <w:b/>
          <w:lang w:val="fr-FR"/>
        </w:rPr>
      </w:pPr>
      <w:r w:rsidRPr="006909EE">
        <w:rPr>
          <w:rFonts w:eastAsia="Aptos"/>
          <w:b/>
          <w:bCs/>
          <w:lang w:val="fr-FR"/>
        </w:rPr>
        <w:t>Câu 6</w:t>
      </w:r>
      <w:r w:rsidRPr="006909EE">
        <w:rPr>
          <w:rFonts w:eastAsia="Aptos"/>
          <w:lang w:val="fr-FR"/>
        </w:rPr>
        <w:t xml:space="preserve">. Người ta trồng </w:t>
      </w:r>
      <m:oMath>
        <m:r>
          <w:rPr>
            <w:rFonts w:ascii="Cambria Math" w:eastAsia="Aptos" w:hAnsi="Cambria Math"/>
          </w:rPr>
          <m:t>1275</m:t>
        </m:r>
      </m:oMath>
      <w:r w:rsidRPr="006909EE">
        <w:rPr>
          <w:rFonts w:eastAsia="Aptos"/>
          <w:lang w:val="fr-FR"/>
        </w:rPr>
        <w:t xml:space="preserve"> cây theo hình tam giác như sau: Hàng thứ nhất có </w:t>
      </w:r>
      <m:oMath>
        <m:r>
          <w:rPr>
            <w:rFonts w:ascii="Cambria Math" w:eastAsia="Aptos" w:hAnsi="Cambria Math"/>
          </w:rPr>
          <m:t>1</m:t>
        </m:r>
      </m:oMath>
      <w:r w:rsidRPr="006909EE">
        <w:rPr>
          <w:rFonts w:eastAsia="Aptos"/>
          <w:lang w:val="fr-FR"/>
        </w:rPr>
        <w:t xml:space="preserve"> cây, hàng thứ </w:t>
      </w:r>
      <m:oMath>
        <m:r>
          <w:rPr>
            <w:rFonts w:ascii="Cambria Math" w:eastAsia="Aptos" w:hAnsi="Cambria Math"/>
          </w:rPr>
          <m:t>2</m:t>
        </m:r>
      </m:oMath>
      <w:r w:rsidRPr="006909EE">
        <w:rPr>
          <w:rFonts w:eastAsia="Aptos"/>
          <w:lang w:val="fr-FR"/>
        </w:rPr>
        <w:t xml:space="preserve"> có </w:t>
      </w:r>
      <m:oMath>
        <m:r>
          <w:rPr>
            <w:rFonts w:ascii="Cambria Math" w:eastAsia="Aptos" w:hAnsi="Cambria Math"/>
          </w:rPr>
          <m:t>2</m:t>
        </m:r>
      </m:oMath>
      <w:r w:rsidRPr="006909EE">
        <w:rPr>
          <w:rFonts w:eastAsia="Aptos"/>
          <w:lang w:val="fr-FR"/>
        </w:rPr>
        <w:t xml:space="preserve"> cây, hàng thứ </w:t>
      </w:r>
      <m:oMath>
        <m:r>
          <w:rPr>
            <w:rFonts w:ascii="Cambria Math" w:eastAsia="Aptos" w:hAnsi="Cambria Math"/>
          </w:rPr>
          <m:t xml:space="preserve">3 </m:t>
        </m:r>
      </m:oMath>
      <w:r w:rsidRPr="006909EE">
        <w:rPr>
          <w:rFonts w:eastAsia="Aptos"/>
          <w:lang w:val="fr-FR"/>
        </w:rPr>
        <w:t xml:space="preserve">có </w:t>
      </w:r>
      <m:oMath>
        <m:r>
          <w:rPr>
            <w:rFonts w:ascii="Cambria Math" w:eastAsia="Aptos" w:hAnsi="Cambria Math"/>
          </w:rPr>
          <m:t>3</m:t>
        </m:r>
      </m:oMath>
      <w:r w:rsidRPr="006909EE">
        <w:rPr>
          <w:rFonts w:eastAsia="Aptos"/>
          <w:lang w:val="fr-FR"/>
        </w:rPr>
        <w:t xml:space="preserve"> cây,.hàng thứ </w:t>
      </w:r>
      <m:oMath>
        <m:r>
          <w:rPr>
            <w:rFonts w:ascii="Cambria Math" w:eastAsia="Aptos" w:hAnsi="Cambria Math"/>
          </w:rPr>
          <m:t>k</m:t>
        </m:r>
      </m:oMath>
      <w:r w:rsidRPr="006909EE">
        <w:rPr>
          <w:rFonts w:eastAsia="Aptos"/>
          <w:lang w:val="fr-FR"/>
        </w:rPr>
        <w:t xml:space="preserve"> có </w:t>
      </w:r>
      <m:oMath>
        <m:r>
          <w:rPr>
            <w:rFonts w:ascii="Cambria Math" w:eastAsia="Aptos" w:hAnsi="Cambria Math"/>
          </w:rPr>
          <m:t>k</m:t>
        </m:r>
      </m:oMath>
      <w:r w:rsidRPr="006909EE">
        <w:rPr>
          <w:rFonts w:eastAsia="Aptos"/>
          <w:lang w:val="fr-FR"/>
        </w:rPr>
        <w:t xml:space="preserve"> cây </w:t>
      </w:r>
      <m:oMath>
        <m:d>
          <m:dPr>
            <m:ctrlPr>
              <w:rPr>
                <w:rFonts w:ascii="Cambria Math" w:eastAsia="Aptos" w:hAnsi="Cambria Math"/>
                <w:i/>
              </w:rPr>
            </m:ctrlPr>
          </m:dPr>
          <m:e>
            <m:r>
              <w:rPr>
                <w:rFonts w:ascii="Cambria Math" w:eastAsia="Aptos" w:hAnsi="Cambria Math"/>
              </w:rPr>
              <m:t>k≥1</m:t>
            </m:r>
          </m:e>
        </m:d>
        <m:r>
          <w:rPr>
            <w:rFonts w:ascii="Cambria Math" w:eastAsia="Aptos" w:hAnsi="Cambria Math"/>
          </w:rPr>
          <m:t>.</m:t>
        </m:r>
      </m:oMath>
      <w:r w:rsidRPr="006909EE">
        <w:rPr>
          <w:rFonts w:eastAsia="Aptos"/>
          <w:lang w:val="fr-FR"/>
        </w:rPr>
        <w:t xml:space="preserve"> Hỏi có bao nhiêu hàng ?</w:t>
      </w:r>
    </w:p>
    <w:p w14:paraId="3BC5A2A1" w14:textId="77777777" w:rsidR="004E690D" w:rsidRPr="006909EE" w:rsidRDefault="004E690D" w:rsidP="004E690D">
      <w:pPr>
        <w:tabs>
          <w:tab w:val="left" w:pos="992"/>
          <w:tab w:val="left" w:pos="3402"/>
          <w:tab w:val="left" w:pos="5669"/>
          <w:tab w:val="left" w:pos="7937"/>
        </w:tabs>
        <w:spacing w:line="259" w:lineRule="auto"/>
        <w:ind w:left="426"/>
        <w:contextualSpacing/>
        <w:jc w:val="both"/>
        <w:rPr>
          <w:rFonts w:eastAsia="Aptos"/>
          <w:b/>
          <w:bCs/>
        </w:rPr>
      </w:pPr>
      <w:r w:rsidRPr="006909EE">
        <w:rPr>
          <w:rFonts w:eastAsia="Aptos"/>
          <w:b/>
          <w:bCs/>
        </w:rPr>
        <w:t>Lời giải</w:t>
      </w:r>
    </w:p>
    <w:p w14:paraId="27FCDF1E" w14:textId="77777777" w:rsidR="004E690D" w:rsidRDefault="004E690D" w:rsidP="004E690D">
      <w:pPr>
        <w:tabs>
          <w:tab w:val="left" w:pos="992"/>
          <w:tab w:val="left" w:pos="3402"/>
          <w:tab w:val="left" w:pos="5669"/>
          <w:tab w:val="left" w:pos="7937"/>
        </w:tabs>
        <w:spacing w:line="259" w:lineRule="auto"/>
        <w:ind w:left="426"/>
        <w:contextualSpacing/>
        <w:jc w:val="both"/>
        <w:rPr>
          <w:rFonts w:eastAsia="Aptos"/>
          <w:b/>
          <w:bCs/>
        </w:rPr>
      </w:pPr>
      <w:r w:rsidRPr="006909EE">
        <w:rPr>
          <w:rFonts w:eastAsia="Aptos"/>
          <w:b/>
          <w:bCs/>
        </w:rPr>
        <w:t>Đáp án: 50</w:t>
      </w:r>
    </w:p>
    <w:p w14:paraId="1BAFA6CA" w14:textId="77777777" w:rsidR="00C23245" w:rsidRDefault="00C23245" w:rsidP="004E690D">
      <w:pPr>
        <w:tabs>
          <w:tab w:val="left" w:pos="992"/>
          <w:tab w:val="left" w:pos="3402"/>
          <w:tab w:val="left" w:pos="5669"/>
          <w:tab w:val="left" w:pos="7937"/>
        </w:tabs>
        <w:spacing w:line="259" w:lineRule="auto"/>
        <w:ind w:left="426"/>
        <w:contextualSpacing/>
        <w:jc w:val="both"/>
        <w:rPr>
          <w:rFonts w:eastAsia="Aptos"/>
          <w:b/>
          <w:bCs/>
        </w:rPr>
      </w:pPr>
    </w:p>
    <w:p w14:paraId="22361362" w14:textId="77777777" w:rsidR="00C23245" w:rsidRPr="006909EE" w:rsidRDefault="00C23245" w:rsidP="004E690D">
      <w:pPr>
        <w:tabs>
          <w:tab w:val="left" w:pos="992"/>
          <w:tab w:val="left" w:pos="3402"/>
          <w:tab w:val="left" w:pos="5669"/>
          <w:tab w:val="left" w:pos="7937"/>
        </w:tabs>
        <w:spacing w:line="259" w:lineRule="auto"/>
        <w:ind w:left="426"/>
        <w:contextualSpacing/>
        <w:jc w:val="both"/>
        <w:rPr>
          <w:rFonts w:eastAsia="Aptos"/>
          <w:b/>
          <w:bCs/>
        </w:rPr>
      </w:pPr>
    </w:p>
    <w:p w14:paraId="2B085991" w14:textId="77777777" w:rsidR="004E690D" w:rsidRDefault="004E690D" w:rsidP="004E690D">
      <w:pPr>
        <w:spacing w:line="259" w:lineRule="auto"/>
        <w:jc w:val="both"/>
        <w:rPr>
          <w:rFonts w:eastAsia="Aptos"/>
          <w:sz w:val="26"/>
          <w:szCs w:val="26"/>
        </w:rPr>
      </w:pPr>
    </w:p>
    <w:p w14:paraId="4427B459" w14:textId="77777777" w:rsidR="00C23245" w:rsidRDefault="00C23245" w:rsidP="004E690D">
      <w:pPr>
        <w:spacing w:line="259" w:lineRule="auto"/>
        <w:jc w:val="both"/>
        <w:rPr>
          <w:rFonts w:eastAsia="Aptos"/>
          <w:sz w:val="26"/>
          <w:szCs w:val="26"/>
        </w:rPr>
      </w:pPr>
    </w:p>
    <w:p w14:paraId="77035F6D" w14:textId="77777777" w:rsidR="00C23245" w:rsidRDefault="00C23245" w:rsidP="004E690D">
      <w:pPr>
        <w:spacing w:line="259" w:lineRule="auto"/>
        <w:jc w:val="both"/>
        <w:rPr>
          <w:rFonts w:eastAsia="Aptos"/>
          <w:sz w:val="26"/>
          <w:szCs w:val="26"/>
        </w:rPr>
      </w:pPr>
    </w:p>
    <w:p w14:paraId="2036F6D7" w14:textId="77777777" w:rsidR="00C23245" w:rsidRDefault="00C23245" w:rsidP="004E690D">
      <w:pPr>
        <w:spacing w:line="259" w:lineRule="auto"/>
        <w:jc w:val="both"/>
        <w:rPr>
          <w:rFonts w:eastAsia="Aptos"/>
          <w:sz w:val="26"/>
          <w:szCs w:val="26"/>
        </w:rPr>
      </w:pPr>
    </w:p>
    <w:p w14:paraId="123A9B57" w14:textId="77777777" w:rsidR="00C23245" w:rsidRDefault="00C23245" w:rsidP="004E690D">
      <w:pPr>
        <w:spacing w:line="259" w:lineRule="auto"/>
        <w:jc w:val="both"/>
        <w:rPr>
          <w:rFonts w:eastAsia="Aptos"/>
          <w:sz w:val="26"/>
          <w:szCs w:val="26"/>
        </w:rPr>
      </w:pPr>
    </w:p>
    <w:p w14:paraId="022BEDCD" w14:textId="77777777" w:rsidR="00C23245" w:rsidRDefault="00C23245" w:rsidP="004E690D">
      <w:pPr>
        <w:spacing w:line="259" w:lineRule="auto"/>
        <w:jc w:val="both"/>
        <w:rPr>
          <w:rFonts w:eastAsia="Aptos"/>
          <w:sz w:val="26"/>
          <w:szCs w:val="26"/>
        </w:rPr>
      </w:pPr>
    </w:p>
    <w:p w14:paraId="605DBAD0" w14:textId="77777777" w:rsidR="00C23245" w:rsidRPr="006909EE" w:rsidRDefault="00C23245" w:rsidP="004E690D">
      <w:pPr>
        <w:spacing w:line="259" w:lineRule="auto"/>
        <w:jc w:val="both"/>
        <w:rPr>
          <w:rFonts w:eastAsia="Aptos"/>
          <w:sz w:val="26"/>
          <w:szCs w:val="26"/>
        </w:rPr>
      </w:pPr>
    </w:p>
    <w:p w14:paraId="7A60D714" w14:textId="2844D39D" w:rsidR="004E690D" w:rsidRDefault="00C23245" w:rsidP="004E690D">
      <w:pPr>
        <w:spacing w:line="259" w:lineRule="auto"/>
        <w:jc w:val="both"/>
        <w:rPr>
          <w:b/>
          <w:bCs/>
        </w:rPr>
      </w:pPr>
      <w:r w:rsidRPr="00C23245">
        <w:rPr>
          <w:b/>
          <w:bCs/>
        </w:rPr>
        <w:lastRenderedPageBreak/>
        <w:t>HÌNH ẢNH MINH CHỨNG CÁC TIẾT HỌC ÁP DỤNG SÁNG KIẾN TẠI LỚP TRUNG CẤP</w:t>
      </w:r>
    </w:p>
    <w:p w14:paraId="34CFB814" w14:textId="5FFA0FB4" w:rsidR="00C23245" w:rsidRPr="006904F9" w:rsidRDefault="006904F9" w:rsidP="006904F9">
      <w:pPr>
        <w:ind w:firstLine="284"/>
        <w:jc w:val="both"/>
        <w:rPr>
          <w:b/>
        </w:rPr>
      </w:pPr>
      <w:r>
        <w:rPr>
          <w:b/>
        </w:rPr>
        <w:t xml:space="preserve">1. Hình ảnh lớp học </w:t>
      </w:r>
    </w:p>
    <w:p w14:paraId="34CDA83B" w14:textId="5A48352B" w:rsidR="003A4E94" w:rsidRDefault="006904F9" w:rsidP="007618BE">
      <w:pPr>
        <w:ind w:firstLine="284"/>
        <w:jc w:val="both"/>
        <w:rPr>
          <w:b/>
        </w:rPr>
      </w:pPr>
      <w:r w:rsidRPr="008E1A56">
        <w:rPr>
          <w:noProof/>
          <w:sz w:val="26"/>
          <w:szCs w:val="26"/>
        </w:rPr>
        <w:drawing>
          <wp:inline distT="0" distB="0" distL="0" distR="0" wp14:anchorId="1F2C8A4A" wp14:editId="0AC2004B">
            <wp:extent cx="6511925" cy="3665220"/>
            <wp:effectExtent l="0" t="0" r="3175" b="0"/>
            <wp:docPr id="749672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72710" name=""/>
                    <pic:cNvPicPr/>
                  </pic:nvPicPr>
                  <pic:blipFill>
                    <a:blip r:embed="rId124"/>
                    <a:stretch>
                      <a:fillRect/>
                    </a:stretch>
                  </pic:blipFill>
                  <pic:spPr>
                    <a:xfrm>
                      <a:off x="0" y="0"/>
                      <a:ext cx="6511925" cy="3665220"/>
                    </a:xfrm>
                    <a:prstGeom prst="rect">
                      <a:avLst/>
                    </a:prstGeom>
                  </pic:spPr>
                </pic:pic>
              </a:graphicData>
            </a:graphic>
          </wp:inline>
        </w:drawing>
      </w:r>
    </w:p>
    <w:p w14:paraId="2CFB9F59" w14:textId="77777777" w:rsidR="006904F9" w:rsidRPr="006909EE" w:rsidRDefault="006904F9" w:rsidP="007618BE">
      <w:pPr>
        <w:ind w:firstLine="284"/>
        <w:jc w:val="both"/>
        <w:rPr>
          <w:b/>
        </w:rPr>
      </w:pPr>
    </w:p>
    <w:p w14:paraId="4AF95889" w14:textId="77777777" w:rsidR="003A4E94" w:rsidRPr="006909EE" w:rsidRDefault="003A4E94" w:rsidP="007618BE">
      <w:pPr>
        <w:ind w:firstLine="284"/>
        <w:jc w:val="both"/>
        <w:rPr>
          <w:b/>
        </w:rPr>
      </w:pPr>
    </w:p>
    <w:p w14:paraId="062F09EF" w14:textId="441B57CE" w:rsidR="003A4E94" w:rsidRDefault="006904F9" w:rsidP="007618BE">
      <w:pPr>
        <w:ind w:firstLine="284"/>
        <w:jc w:val="both"/>
        <w:rPr>
          <w:b/>
        </w:rPr>
      </w:pPr>
      <w:r w:rsidRPr="008E1A56">
        <w:rPr>
          <w:noProof/>
          <w:sz w:val="26"/>
          <w:szCs w:val="26"/>
        </w:rPr>
        <w:drawing>
          <wp:inline distT="0" distB="0" distL="0" distR="0" wp14:anchorId="680447C2" wp14:editId="0741DA16">
            <wp:extent cx="6511925" cy="3665220"/>
            <wp:effectExtent l="0" t="0" r="3175" b="0"/>
            <wp:docPr id="55486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67906" name=""/>
                    <pic:cNvPicPr/>
                  </pic:nvPicPr>
                  <pic:blipFill>
                    <a:blip r:embed="rId125"/>
                    <a:stretch>
                      <a:fillRect/>
                    </a:stretch>
                  </pic:blipFill>
                  <pic:spPr>
                    <a:xfrm>
                      <a:off x="0" y="0"/>
                      <a:ext cx="6511925" cy="3665220"/>
                    </a:xfrm>
                    <a:prstGeom prst="rect">
                      <a:avLst/>
                    </a:prstGeom>
                  </pic:spPr>
                </pic:pic>
              </a:graphicData>
            </a:graphic>
          </wp:inline>
        </w:drawing>
      </w:r>
    </w:p>
    <w:p w14:paraId="37A54E91" w14:textId="77777777" w:rsidR="005B64D6" w:rsidRDefault="005B64D6" w:rsidP="007618BE">
      <w:pPr>
        <w:ind w:firstLine="284"/>
        <w:jc w:val="both"/>
        <w:rPr>
          <w:b/>
        </w:rPr>
      </w:pPr>
    </w:p>
    <w:p w14:paraId="387368F9" w14:textId="5BC3F381" w:rsidR="006904F9" w:rsidRDefault="005B64D6" w:rsidP="007618BE">
      <w:pPr>
        <w:ind w:firstLine="284"/>
        <w:jc w:val="both"/>
        <w:rPr>
          <w:b/>
        </w:rPr>
      </w:pPr>
      <w:r w:rsidRPr="008E1A56">
        <w:rPr>
          <w:noProof/>
          <w:sz w:val="26"/>
          <w:szCs w:val="26"/>
        </w:rPr>
        <w:lastRenderedPageBreak/>
        <w:drawing>
          <wp:inline distT="0" distB="0" distL="0" distR="0" wp14:anchorId="07618C1C" wp14:editId="4448C565">
            <wp:extent cx="6511925" cy="3665220"/>
            <wp:effectExtent l="0" t="0" r="3175" b="0"/>
            <wp:docPr id="1760747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47751" name=""/>
                    <pic:cNvPicPr/>
                  </pic:nvPicPr>
                  <pic:blipFill>
                    <a:blip r:embed="rId126"/>
                    <a:stretch>
                      <a:fillRect/>
                    </a:stretch>
                  </pic:blipFill>
                  <pic:spPr>
                    <a:xfrm>
                      <a:off x="0" y="0"/>
                      <a:ext cx="6511925" cy="3665220"/>
                    </a:xfrm>
                    <a:prstGeom prst="rect">
                      <a:avLst/>
                    </a:prstGeom>
                  </pic:spPr>
                </pic:pic>
              </a:graphicData>
            </a:graphic>
          </wp:inline>
        </w:drawing>
      </w:r>
    </w:p>
    <w:p w14:paraId="0BD58C17" w14:textId="77777777" w:rsidR="006904F9" w:rsidRDefault="006904F9" w:rsidP="007618BE">
      <w:pPr>
        <w:ind w:firstLine="284"/>
        <w:jc w:val="both"/>
        <w:rPr>
          <w:b/>
        </w:rPr>
      </w:pPr>
    </w:p>
    <w:p w14:paraId="3A645303" w14:textId="77777777" w:rsidR="006904F9" w:rsidRDefault="006904F9" w:rsidP="007618BE">
      <w:pPr>
        <w:ind w:firstLine="284"/>
        <w:jc w:val="both"/>
        <w:rPr>
          <w:b/>
        </w:rPr>
      </w:pPr>
    </w:p>
    <w:p w14:paraId="3DBE35A0" w14:textId="77777777" w:rsidR="006904F9" w:rsidRDefault="006904F9" w:rsidP="007618BE">
      <w:pPr>
        <w:ind w:firstLine="284"/>
        <w:jc w:val="both"/>
        <w:rPr>
          <w:b/>
        </w:rPr>
      </w:pPr>
    </w:p>
    <w:p w14:paraId="635FA240" w14:textId="77777777" w:rsidR="006904F9" w:rsidRDefault="006904F9" w:rsidP="007618BE">
      <w:pPr>
        <w:ind w:firstLine="284"/>
        <w:jc w:val="both"/>
        <w:rPr>
          <w:b/>
        </w:rPr>
      </w:pPr>
    </w:p>
    <w:p w14:paraId="32A3F845" w14:textId="04097338" w:rsidR="006904F9" w:rsidRDefault="006904F9" w:rsidP="007618BE">
      <w:pPr>
        <w:ind w:firstLine="284"/>
        <w:jc w:val="both"/>
        <w:rPr>
          <w:b/>
        </w:rPr>
      </w:pPr>
      <w:r>
        <w:rPr>
          <w:b/>
        </w:rPr>
        <w:t xml:space="preserve">2. </w:t>
      </w:r>
      <w:r w:rsidR="00D05540">
        <w:rPr>
          <w:b/>
        </w:rPr>
        <w:t>Một số h</w:t>
      </w:r>
      <w:r>
        <w:rPr>
          <w:b/>
        </w:rPr>
        <w:t>ình ảnh Giáo viên đẩy bộ câu hỏi lên phần mềm Azota</w:t>
      </w:r>
      <w:r w:rsidR="00D05540">
        <w:rPr>
          <w:b/>
        </w:rPr>
        <w:t xml:space="preserve"> </w:t>
      </w:r>
    </w:p>
    <w:p w14:paraId="03E8831B" w14:textId="43271C68" w:rsidR="00D05540" w:rsidRDefault="00D05540" w:rsidP="007618BE">
      <w:pPr>
        <w:ind w:firstLine="284"/>
        <w:jc w:val="both"/>
        <w:rPr>
          <w:b/>
        </w:rPr>
      </w:pPr>
      <w:r>
        <w:rPr>
          <w:b/>
        </w:rPr>
        <w:t>Mỗi Lớp và chương trình học các bài đẩy lên và giao lớp làm thường xuyên giống như vậy</w:t>
      </w:r>
    </w:p>
    <w:p w14:paraId="606327A5" w14:textId="6F0FD10C" w:rsidR="006904F9" w:rsidRDefault="00F06C1B" w:rsidP="007618BE">
      <w:pPr>
        <w:ind w:firstLine="284"/>
        <w:jc w:val="both"/>
        <w:rPr>
          <w:b/>
        </w:rPr>
      </w:pPr>
      <w:r w:rsidRPr="008E1A56">
        <w:rPr>
          <w:noProof/>
          <w:sz w:val="26"/>
          <w:szCs w:val="26"/>
        </w:rPr>
        <w:drawing>
          <wp:inline distT="0" distB="0" distL="0" distR="0" wp14:anchorId="4CD3B9F0" wp14:editId="7190FA56">
            <wp:extent cx="6511925" cy="2962275"/>
            <wp:effectExtent l="0" t="0" r="3175" b="9525"/>
            <wp:docPr id="1785764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64197" name=""/>
                    <pic:cNvPicPr/>
                  </pic:nvPicPr>
                  <pic:blipFill>
                    <a:blip r:embed="rId127"/>
                    <a:stretch>
                      <a:fillRect/>
                    </a:stretch>
                  </pic:blipFill>
                  <pic:spPr>
                    <a:xfrm>
                      <a:off x="0" y="0"/>
                      <a:ext cx="6511925" cy="2962275"/>
                    </a:xfrm>
                    <a:prstGeom prst="rect">
                      <a:avLst/>
                    </a:prstGeom>
                  </pic:spPr>
                </pic:pic>
              </a:graphicData>
            </a:graphic>
          </wp:inline>
        </w:drawing>
      </w:r>
    </w:p>
    <w:p w14:paraId="05BFFE2D" w14:textId="04F61D68" w:rsidR="00F06C1B" w:rsidRDefault="00F06C1B" w:rsidP="007618BE">
      <w:pPr>
        <w:ind w:firstLine="284"/>
        <w:jc w:val="both"/>
        <w:rPr>
          <w:b/>
        </w:rPr>
      </w:pPr>
      <w:r w:rsidRPr="008E1A56">
        <w:rPr>
          <w:noProof/>
          <w:sz w:val="26"/>
          <w:szCs w:val="26"/>
        </w:rPr>
        <w:lastRenderedPageBreak/>
        <w:drawing>
          <wp:inline distT="0" distB="0" distL="0" distR="0" wp14:anchorId="70D2D181" wp14:editId="62BC40F1">
            <wp:extent cx="6511925" cy="3662680"/>
            <wp:effectExtent l="0" t="0" r="3175" b="0"/>
            <wp:docPr id="91808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86131" name=""/>
                    <pic:cNvPicPr/>
                  </pic:nvPicPr>
                  <pic:blipFill>
                    <a:blip r:embed="rId128"/>
                    <a:stretch>
                      <a:fillRect/>
                    </a:stretch>
                  </pic:blipFill>
                  <pic:spPr>
                    <a:xfrm>
                      <a:off x="0" y="0"/>
                      <a:ext cx="6511925" cy="3662680"/>
                    </a:xfrm>
                    <a:prstGeom prst="rect">
                      <a:avLst/>
                    </a:prstGeom>
                  </pic:spPr>
                </pic:pic>
              </a:graphicData>
            </a:graphic>
          </wp:inline>
        </w:drawing>
      </w:r>
    </w:p>
    <w:p w14:paraId="2047F79E" w14:textId="77777777" w:rsidR="00F06C1B" w:rsidRDefault="00F06C1B" w:rsidP="007618BE">
      <w:pPr>
        <w:ind w:firstLine="284"/>
        <w:jc w:val="both"/>
        <w:rPr>
          <w:b/>
        </w:rPr>
      </w:pPr>
    </w:p>
    <w:p w14:paraId="1B044BC5" w14:textId="2B70CEC7" w:rsidR="00F06C1B" w:rsidRDefault="00F06C1B" w:rsidP="007618BE">
      <w:pPr>
        <w:ind w:firstLine="284"/>
        <w:jc w:val="both"/>
        <w:rPr>
          <w:b/>
        </w:rPr>
      </w:pPr>
      <w:r w:rsidRPr="008E1A56">
        <w:rPr>
          <w:noProof/>
          <w:sz w:val="26"/>
          <w:szCs w:val="26"/>
        </w:rPr>
        <w:drawing>
          <wp:inline distT="0" distB="0" distL="0" distR="0" wp14:anchorId="21B97180" wp14:editId="624400BB">
            <wp:extent cx="6511925" cy="3209290"/>
            <wp:effectExtent l="0" t="0" r="3175" b="0"/>
            <wp:docPr id="543796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96469" name=""/>
                    <pic:cNvPicPr/>
                  </pic:nvPicPr>
                  <pic:blipFill>
                    <a:blip r:embed="rId129"/>
                    <a:stretch>
                      <a:fillRect/>
                    </a:stretch>
                  </pic:blipFill>
                  <pic:spPr>
                    <a:xfrm>
                      <a:off x="0" y="0"/>
                      <a:ext cx="6511925" cy="3209290"/>
                    </a:xfrm>
                    <a:prstGeom prst="rect">
                      <a:avLst/>
                    </a:prstGeom>
                  </pic:spPr>
                </pic:pic>
              </a:graphicData>
            </a:graphic>
          </wp:inline>
        </w:drawing>
      </w:r>
    </w:p>
    <w:p w14:paraId="30B2A30C" w14:textId="12060B3A" w:rsidR="00F06C1B" w:rsidRDefault="00F65678" w:rsidP="007618BE">
      <w:pPr>
        <w:ind w:firstLine="284"/>
        <w:jc w:val="both"/>
        <w:rPr>
          <w:b/>
        </w:rPr>
      </w:pPr>
      <w:r w:rsidRPr="008E1A56">
        <w:rPr>
          <w:noProof/>
          <w:sz w:val="26"/>
          <w:szCs w:val="26"/>
        </w:rPr>
        <w:lastRenderedPageBreak/>
        <w:drawing>
          <wp:inline distT="0" distB="0" distL="0" distR="0" wp14:anchorId="0CE96D71" wp14:editId="72183275">
            <wp:extent cx="6511925" cy="2460625"/>
            <wp:effectExtent l="0" t="0" r="3175" b="0"/>
            <wp:docPr id="1095141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141608" name=""/>
                    <pic:cNvPicPr/>
                  </pic:nvPicPr>
                  <pic:blipFill>
                    <a:blip r:embed="rId130"/>
                    <a:stretch>
                      <a:fillRect/>
                    </a:stretch>
                  </pic:blipFill>
                  <pic:spPr>
                    <a:xfrm>
                      <a:off x="0" y="0"/>
                      <a:ext cx="6511925" cy="2460625"/>
                    </a:xfrm>
                    <a:prstGeom prst="rect">
                      <a:avLst/>
                    </a:prstGeom>
                  </pic:spPr>
                </pic:pic>
              </a:graphicData>
            </a:graphic>
          </wp:inline>
        </w:drawing>
      </w:r>
    </w:p>
    <w:p w14:paraId="26578057" w14:textId="66E79988" w:rsidR="00F06C1B" w:rsidRPr="00F06C1B" w:rsidRDefault="00F06C1B" w:rsidP="00F06C1B">
      <w:pPr>
        <w:rPr>
          <w:sz w:val="26"/>
          <w:szCs w:val="26"/>
        </w:rPr>
      </w:pPr>
      <w:r w:rsidRPr="00F06C1B">
        <w:rPr>
          <w:sz w:val="26"/>
          <w:szCs w:val="26"/>
        </w:rPr>
        <w:t>Gửi link</w:t>
      </w:r>
      <w:r>
        <w:rPr>
          <w:sz w:val="26"/>
          <w:szCs w:val="26"/>
        </w:rPr>
        <w:t xml:space="preserve"> làm bài cho lớp</w:t>
      </w:r>
      <w:r w:rsidRPr="00F06C1B">
        <w:rPr>
          <w:sz w:val="26"/>
          <w:szCs w:val="26"/>
        </w:rPr>
        <w:t xml:space="preserve">: </w:t>
      </w:r>
      <w:hyperlink r:id="rId131" w:history="1">
        <w:r w:rsidRPr="00F06C1B">
          <w:rPr>
            <w:color w:val="0563C1" w:themeColor="hyperlink"/>
            <w:sz w:val="26"/>
            <w:szCs w:val="26"/>
            <w:u w:val="single"/>
          </w:rPr>
          <w:t>https://azota.vn/de-thi/2hsn5o</w:t>
        </w:r>
      </w:hyperlink>
    </w:p>
    <w:p w14:paraId="64EA2A77" w14:textId="09347CE7" w:rsidR="006904F9" w:rsidRDefault="006904F9" w:rsidP="006904F9">
      <w:pPr>
        <w:ind w:firstLine="284"/>
        <w:jc w:val="both"/>
        <w:rPr>
          <w:b/>
        </w:rPr>
      </w:pPr>
      <w:r>
        <w:rPr>
          <w:b/>
        </w:rPr>
        <w:t xml:space="preserve">3. </w:t>
      </w:r>
      <w:r w:rsidR="00E11FE2">
        <w:rPr>
          <w:b/>
        </w:rPr>
        <w:t>Một số h</w:t>
      </w:r>
      <w:r>
        <w:rPr>
          <w:b/>
        </w:rPr>
        <w:t>ình ảnh lớp làm trên phần mềm Azota</w:t>
      </w:r>
      <w:r w:rsidR="00E11FE2">
        <w:rPr>
          <w:b/>
        </w:rPr>
        <w:t xml:space="preserve"> trên lớp</w:t>
      </w:r>
    </w:p>
    <w:p w14:paraId="29BE7B29" w14:textId="4B91FA5C" w:rsidR="00D05540" w:rsidRDefault="00D05540" w:rsidP="006904F9">
      <w:pPr>
        <w:ind w:firstLine="284"/>
        <w:jc w:val="both"/>
        <w:rPr>
          <w:b/>
        </w:rPr>
      </w:pPr>
      <w:r>
        <w:rPr>
          <w:b/>
        </w:rPr>
        <w:t>Giáo viên giao bài về nhà làm để luyện đi luyện lại trên Azota tương tự giống như vậy</w:t>
      </w:r>
    </w:p>
    <w:p w14:paraId="6BFF2D95" w14:textId="77777777" w:rsidR="006904F9" w:rsidRDefault="006904F9" w:rsidP="007618BE">
      <w:pPr>
        <w:ind w:firstLine="284"/>
        <w:jc w:val="both"/>
        <w:rPr>
          <w:b/>
        </w:rPr>
      </w:pPr>
    </w:p>
    <w:p w14:paraId="7348DDAE" w14:textId="4D6D5F2F" w:rsidR="006904F9" w:rsidRDefault="006904F9" w:rsidP="007618BE">
      <w:pPr>
        <w:ind w:firstLine="284"/>
        <w:jc w:val="both"/>
        <w:rPr>
          <w:b/>
        </w:rPr>
      </w:pPr>
      <w:r w:rsidRPr="008E1A56">
        <w:rPr>
          <w:noProof/>
          <w:sz w:val="26"/>
          <w:szCs w:val="26"/>
        </w:rPr>
        <w:drawing>
          <wp:inline distT="0" distB="0" distL="0" distR="0" wp14:anchorId="77E97B64" wp14:editId="532FAC0E">
            <wp:extent cx="6511925" cy="3665220"/>
            <wp:effectExtent l="0" t="0" r="3175" b="0"/>
            <wp:docPr id="74008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87521" name=""/>
                    <pic:cNvPicPr/>
                  </pic:nvPicPr>
                  <pic:blipFill>
                    <a:blip r:embed="rId132"/>
                    <a:stretch>
                      <a:fillRect/>
                    </a:stretch>
                  </pic:blipFill>
                  <pic:spPr>
                    <a:xfrm>
                      <a:off x="0" y="0"/>
                      <a:ext cx="6511925" cy="3665220"/>
                    </a:xfrm>
                    <a:prstGeom prst="rect">
                      <a:avLst/>
                    </a:prstGeom>
                  </pic:spPr>
                </pic:pic>
              </a:graphicData>
            </a:graphic>
          </wp:inline>
        </w:drawing>
      </w:r>
    </w:p>
    <w:p w14:paraId="268DEA51" w14:textId="2D62FC6B" w:rsidR="006904F9" w:rsidRPr="006909EE" w:rsidRDefault="006904F9" w:rsidP="007618BE">
      <w:pPr>
        <w:ind w:firstLine="284"/>
        <w:jc w:val="both"/>
        <w:rPr>
          <w:b/>
        </w:rPr>
      </w:pPr>
      <w:r w:rsidRPr="008E1A56">
        <w:rPr>
          <w:noProof/>
          <w:sz w:val="26"/>
          <w:szCs w:val="26"/>
        </w:rPr>
        <w:lastRenderedPageBreak/>
        <w:drawing>
          <wp:inline distT="0" distB="0" distL="0" distR="0" wp14:anchorId="497A6A4A" wp14:editId="784C756B">
            <wp:extent cx="6511925" cy="3665220"/>
            <wp:effectExtent l="0" t="0" r="3175" b="0"/>
            <wp:docPr id="1568517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17473" name=""/>
                    <pic:cNvPicPr/>
                  </pic:nvPicPr>
                  <pic:blipFill>
                    <a:blip r:embed="rId133"/>
                    <a:stretch>
                      <a:fillRect/>
                    </a:stretch>
                  </pic:blipFill>
                  <pic:spPr>
                    <a:xfrm>
                      <a:off x="0" y="0"/>
                      <a:ext cx="6511925" cy="3665220"/>
                    </a:xfrm>
                    <a:prstGeom prst="rect">
                      <a:avLst/>
                    </a:prstGeom>
                  </pic:spPr>
                </pic:pic>
              </a:graphicData>
            </a:graphic>
          </wp:inline>
        </w:drawing>
      </w:r>
    </w:p>
    <w:sectPr w:rsidR="006904F9" w:rsidRPr="006909EE" w:rsidSect="007618BE">
      <w:headerReference w:type="default" r:id="rId134"/>
      <w:pgSz w:w="12240" w:h="15840" w:code="1"/>
      <w:pgMar w:top="567" w:right="567" w:bottom="567"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01554" w14:textId="77777777" w:rsidR="009E6288" w:rsidRDefault="009E6288" w:rsidP="00A27717">
      <w:r>
        <w:separator/>
      </w:r>
    </w:p>
  </w:endnote>
  <w:endnote w:type="continuationSeparator" w:id="0">
    <w:p w14:paraId="2F5F01F4" w14:textId="77777777" w:rsidR="009E6288" w:rsidRDefault="009E6288"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3"/>
    <w:family w:val="roman"/>
    <w:pitch w:val="variable"/>
    <w:sig w:usb0="E0000287" w:usb1="40000013" w:usb2="00000000" w:usb3="00000000" w:csb0="0000019F" w:csb1="00000000"/>
  </w:font>
  <w:font w:name="Chu Văn An (Uni)">
    <w:altName w:val="Times New Roman"/>
    <w:charset w:val="00"/>
    <w:family w:val="roman"/>
    <w:pitch w:val="default"/>
    <w:sig w:usb0="00000000" w:usb1="00000000" w:usb2="00000000" w:usb3="00000000" w:csb0="000001FF" w:csb1="00000000"/>
  </w:font>
  <w:font w:name="Calibri">
    <w:panose1 w:val="020F0502020204030204"/>
    <w:charset w:val="A3"/>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A3"/>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A3"/>
    <w:family w:val="swiss"/>
    <w:pitch w:val="variable"/>
    <w:sig w:usb0="A00006FF" w:usb1="4000205B" w:usb2="00000010" w:usb3="00000000" w:csb0="0000019F" w:csb1="00000000"/>
  </w:font>
  <w:font w:name="Tiffany-Heavy">
    <w:altName w:val="Calibri"/>
    <w:charset w:val="00"/>
    <w:family w:val="auto"/>
    <w:pitch w:val="default"/>
    <w:sig w:usb0="00000000" w:usb1="00000000" w:usb2="00000008" w:usb3="00000000" w:csb0="00000101" w:csb1="00000000"/>
  </w:font>
  <w:font w:name="Times New Roman Bold">
    <w:altName w:val="Times New Roman"/>
    <w:charset w:val="00"/>
    <w:family w:val="roman"/>
    <w:pitch w:val="default"/>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A3"/>
    <w:family w:val="swiss"/>
    <w:pitch w:val="variable"/>
    <w:sig w:usb0="E4002EFF" w:usb1="C000247B" w:usb2="00000009" w:usb3="00000000" w:csb0="000001FF" w:csb1="00000000"/>
  </w:font>
  <w:font w:name="Cambria Math">
    <w:panose1 w:val="02040503050406030204"/>
    <w:charset w:val="A3"/>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1D6AC" w14:textId="77777777" w:rsidR="009E6288" w:rsidRDefault="009E6288" w:rsidP="00A27717">
      <w:r>
        <w:separator/>
      </w:r>
    </w:p>
  </w:footnote>
  <w:footnote w:type="continuationSeparator" w:id="0">
    <w:p w14:paraId="0749F5CC" w14:textId="77777777" w:rsidR="009E6288" w:rsidRDefault="009E6288" w:rsidP="00A27717">
      <w:r>
        <w:continuationSeparator/>
      </w:r>
    </w:p>
  </w:footnote>
  <w:footnote w:id="1">
    <w:p w14:paraId="321CC92C" w14:textId="77777777" w:rsidR="00A76A39" w:rsidRPr="00A76A39" w:rsidRDefault="00A76A39" w:rsidP="00A76A39">
      <w:pPr>
        <w:pStyle w:val="FootnoteText"/>
        <w:jc w:val="both"/>
        <w:rPr>
          <w:sz w:val="22"/>
          <w:szCs w:val="22"/>
        </w:rPr>
      </w:pPr>
      <w:r>
        <w:rPr>
          <w:rStyle w:val="FootnoteReference"/>
        </w:rPr>
        <w:footnoteRef/>
      </w:r>
      <w:r>
        <w:t xml:space="preserve"> </w:t>
      </w:r>
      <w:r w:rsidRPr="00A76A39">
        <w:rPr>
          <w:sz w:val="22"/>
          <w:szCs w:val="22"/>
        </w:rPr>
        <w:t>Mục này chỉ dành cho tác giả (nhóm tác giả) có nhu cầu đề xuất xét, công nhận hiệu quả áp dụng và khả năng nhân rộng của sáng kiến trong phạm vi cơ sở, thành phố hoặc toàn quốc.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47080"/>
      <w:docPartObj>
        <w:docPartGallery w:val="Page Numbers (Top of Page)"/>
        <w:docPartUnique/>
      </w:docPartObj>
    </w:sdtPr>
    <w:sdtEndPr>
      <w:rPr>
        <w:noProof/>
      </w:rPr>
    </w:sdtEndPr>
    <w:sdtContent>
      <w:p w14:paraId="438CE53B" w14:textId="77777777" w:rsidR="00A27717" w:rsidRDefault="00A27717">
        <w:pPr>
          <w:pStyle w:val="Header"/>
          <w:jc w:val="center"/>
        </w:pPr>
        <w:r>
          <w:fldChar w:fldCharType="begin"/>
        </w:r>
        <w:r>
          <w:instrText xml:space="preserve"> PAGE   \* MERGEFORMAT </w:instrText>
        </w:r>
        <w:r>
          <w:fldChar w:fldCharType="separate"/>
        </w:r>
        <w:r w:rsidR="00BE4967">
          <w:rPr>
            <w:noProof/>
          </w:rPr>
          <w:t>4</w:t>
        </w:r>
        <w:r>
          <w:rPr>
            <w:noProof/>
          </w:rPr>
          <w:fldChar w:fldCharType="end"/>
        </w:r>
      </w:p>
    </w:sdtContent>
  </w:sdt>
  <w:p w14:paraId="0F42CEA5" w14:textId="77777777" w:rsidR="00A27717" w:rsidRDefault="00A27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1" w15:restartNumberingAfterBreak="0">
    <w:nsid w:val="1A6D74A3"/>
    <w:multiLevelType w:val="multilevel"/>
    <w:tmpl w:val="F438A1DE"/>
    <w:lvl w:ilvl="0">
      <w:start w:val="1"/>
      <w:numFmt w:val="decimal"/>
      <w:pStyle w:val="TOC2"/>
      <w:suff w:val="space"/>
      <w:lvlText w:val="Ví dụ %1:"/>
      <w:lvlJc w:val="left"/>
      <w:pPr>
        <w:ind w:left="780" w:hanging="492"/>
      </w:pPr>
      <w:rPr>
        <w:rFonts w:ascii="Palatino Linotype" w:hAnsi="Palatino Linotype" w:cs="Times New Roman" w:hint="default"/>
        <w:b/>
        <w:i/>
        <w:sz w:val="24"/>
      </w:rPr>
    </w:lvl>
    <w:lvl w:ilvl="1">
      <w:start w:val="1"/>
      <w:numFmt w:val="lowerLetter"/>
      <w:lvlText w:val="%2."/>
      <w:lvlJc w:val="left"/>
      <w:pPr>
        <w:ind w:left="1500" w:hanging="360"/>
      </w:pPr>
      <w:rPr>
        <w:rFonts w:cs="Times New Roman" w:hint="default"/>
      </w:rPr>
    </w:lvl>
    <w:lvl w:ilvl="2">
      <w:start w:val="1"/>
      <w:numFmt w:val="lowerRoman"/>
      <w:lvlText w:val="%3."/>
      <w:lvlJc w:val="right"/>
      <w:pPr>
        <w:ind w:left="2220" w:hanging="180"/>
      </w:pPr>
      <w:rPr>
        <w:rFonts w:cs="Times New Roman" w:hint="default"/>
      </w:rPr>
    </w:lvl>
    <w:lvl w:ilvl="3">
      <w:start w:val="1"/>
      <w:numFmt w:val="decimal"/>
      <w:lvlText w:val="%4."/>
      <w:lvlJc w:val="left"/>
      <w:pPr>
        <w:ind w:left="2940" w:hanging="360"/>
      </w:pPr>
      <w:rPr>
        <w:rFonts w:cs="Times New Roman" w:hint="default"/>
      </w:rPr>
    </w:lvl>
    <w:lvl w:ilvl="4">
      <w:start w:val="1"/>
      <w:numFmt w:val="lowerLetter"/>
      <w:lvlText w:val="%5."/>
      <w:lvlJc w:val="left"/>
      <w:pPr>
        <w:ind w:left="3660" w:hanging="360"/>
      </w:pPr>
      <w:rPr>
        <w:rFonts w:cs="Times New Roman" w:hint="default"/>
      </w:rPr>
    </w:lvl>
    <w:lvl w:ilvl="5">
      <w:start w:val="1"/>
      <w:numFmt w:val="lowerRoman"/>
      <w:lvlText w:val="%6."/>
      <w:lvlJc w:val="right"/>
      <w:pPr>
        <w:ind w:left="4380" w:hanging="180"/>
      </w:pPr>
      <w:rPr>
        <w:rFonts w:cs="Times New Roman" w:hint="default"/>
      </w:rPr>
    </w:lvl>
    <w:lvl w:ilvl="6">
      <w:start w:val="1"/>
      <w:numFmt w:val="decimal"/>
      <w:lvlText w:val="%7."/>
      <w:lvlJc w:val="left"/>
      <w:pPr>
        <w:ind w:left="5100" w:hanging="360"/>
      </w:pPr>
      <w:rPr>
        <w:rFonts w:cs="Times New Roman" w:hint="default"/>
      </w:rPr>
    </w:lvl>
    <w:lvl w:ilvl="7">
      <w:start w:val="1"/>
      <w:numFmt w:val="lowerLetter"/>
      <w:lvlText w:val="%8."/>
      <w:lvlJc w:val="left"/>
      <w:pPr>
        <w:ind w:left="5820" w:hanging="360"/>
      </w:pPr>
      <w:rPr>
        <w:rFonts w:cs="Times New Roman" w:hint="default"/>
      </w:rPr>
    </w:lvl>
    <w:lvl w:ilvl="8">
      <w:start w:val="1"/>
      <w:numFmt w:val="lowerRoman"/>
      <w:lvlText w:val="%9."/>
      <w:lvlJc w:val="right"/>
      <w:pPr>
        <w:ind w:left="6540" w:hanging="180"/>
      </w:pPr>
      <w:rPr>
        <w:rFonts w:cs="Times New Roman" w:hint="default"/>
      </w:rPr>
    </w:lvl>
  </w:abstractNum>
  <w:abstractNum w:abstractNumId="2" w15:restartNumberingAfterBreak="0">
    <w:nsid w:val="1BA66CF4"/>
    <w:multiLevelType w:val="multilevel"/>
    <w:tmpl w:val="4462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241EBC"/>
    <w:multiLevelType w:val="multilevel"/>
    <w:tmpl w:val="481E37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70F4A"/>
    <w:multiLevelType w:val="hybridMultilevel"/>
    <w:tmpl w:val="8C2E5660"/>
    <w:lvl w:ilvl="0" w:tplc="5864747E">
      <w:start w:val="1"/>
      <w:numFmt w:val="upperLetter"/>
      <w:lvlText w:val="%1."/>
      <w:lvlJc w:val="left"/>
      <w:pPr>
        <w:ind w:left="1352" w:hanging="360"/>
      </w:pPr>
      <w:rPr>
        <w:rFonts w:hint="default"/>
        <w:b/>
        <w:color w:val="0000FF"/>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5" w15:restartNumberingAfterBreak="0">
    <w:nsid w:val="347519B1"/>
    <w:multiLevelType w:val="multilevel"/>
    <w:tmpl w:val="A63C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7" w15:restartNumberingAfterBreak="0">
    <w:nsid w:val="42FF61B0"/>
    <w:multiLevelType w:val="multilevel"/>
    <w:tmpl w:val="D1D2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FE70EE"/>
    <w:multiLevelType w:val="multilevel"/>
    <w:tmpl w:val="59F2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10" w15:restartNumberingAfterBreak="0">
    <w:nsid w:val="67B425A2"/>
    <w:multiLevelType w:val="multilevel"/>
    <w:tmpl w:val="CEA0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B70BA2"/>
    <w:multiLevelType w:val="hybridMultilevel"/>
    <w:tmpl w:val="F36278BA"/>
    <w:lvl w:ilvl="0" w:tplc="F2B0E1D6">
      <w:start w:val="1"/>
      <w:numFmt w:val="decimal"/>
      <w:lvlRestart w:val="0"/>
      <w:lvlText w:val="Câu %1."/>
      <w:lvlJc w:val="left"/>
      <w:pPr>
        <w:ind w:left="0" w:firstLine="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16cid:durableId="1657999362">
    <w:abstractNumId w:val="3"/>
  </w:num>
  <w:num w:numId="2" w16cid:durableId="977997346">
    <w:abstractNumId w:val="5"/>
  </w:num>
  <w:num w:numId="3" w16cid:durableId="1496602105">
    <w:abstractNumId w:val="2"/>
  </w:num>
  <w:num w:numId="4" w16cid:durableId="1312751688">
    <w:abstractNumId w:val="7"/>
  </w:num>
  <w:num w:numId="5" w16cid:durableId="1158811687">
    <w:abstractNumId w:val="10"/>
  </w:num>
  <w:num w:numId="6" w16cid:durableId="1321234379">
    <w:abstractNumId w:val="8"/>
  </w:num>
  <w:num w:numId="7" w16cid:durableId="767845659">
    <w:abstractNumId w:val="6"/>
  </w:num>
  <w:num w:numId="8" w16cid:durableId="1584101153">
    <w:abstractNumId w:val="12"/>
  </w:num>
  <w:num w:numId="9" w16cid:durableId="206920469">
    <w:abstractNumId w:val="0"/>
  </w:num>
  <w:num w:numId="10" w16cid:durableId="922955962">
    <w:abstractNumId w:val="1"/>
  </w:num>
  <w:num w:numId="11" w16cid:durableId="1458140810">
    <w:abstractNumId w:val="9"/>
  </w:num>
  <w:num w:numId="12" w16cid:durableId="1186095029">
    <w:abstractNumId w:val="11"/>
  </w:num>
  <w:num w:numId="13" w16cid:durableId="103160928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17"/>
    <w:rsid w:val="000736BE"/>
    <w:rsid w:val="000B0604"/>
    <w:rsid w:val="000B3348"/>
    <w:rsid w:val="000B3D79"/>
    <w:rsid w:val="000B7FEA"/>
    <w:rsid w:val="000D4338"/>
    <w:rsid w:val="000E2479"/>
    <w:rsid w:val="00103ED6"/>
    <w:rsid w:val="001322BF"/>
    <w:rsid w:val="00164703"/>
    <w:rsid w:val="001708DF"/>
    <w:rsid w:val="00187BC7"/>
    <w:rsid w:val="0020799A"/>
    <w:rsid w:val="002119C2"/>
    <w:rsid w:val="00260361"/>
    <w:rsid w:val="00267438"/>
    <w:rsid w:val="00270DFD"/>
    <w:rsid w:val="002A03D4"/>
    <w:rsid w:val="002A53FE"/>
    <w:rsid w:val="002B256D"/>
    <w:rsid w:val="002F0384"/>
    <w:rsid w:val="00300846"/>
    <w:rsid w:val="00315772"/>
    <w:rsid w:val="00323DBC"/>
    <w:rsid w:val="00363EA9"/>
    <w:rsid w:val="003674FD"/>
    <w:rsid w:val="00386AB0"/>
    <w:rsid w:val="00394F32"/>
    <w:rsid w:val="003A4E94"/>
    <w:rsid w:val="003C4D97"/>
    <w:rsid w:val="003F140C"/>
    <w:rsid w:val="003F176A"/>
    <w:rsid w:val="00411123"/>
    <w:rsid w:val="00435369"/>
    <w:rsid w:val="0045723A"/>
    <w:rsid w:val="004626ED"/>
    <w:rsid w:val="00481DAE"/>
    <w:rsid w:val="0049776A"/>
    <w:rsid w:val="004E690D"/>
    <w:rsid w:val="00505516"/>
    <w:rsid w:val="005113A4"/>
    <w:rsid w:val="005B64D6"/>
    <w:rsid w:val="005C2BDB"/>
    <w:rsid w:val="005C4530"/>
    <w:rsid w:val="005D231E"/>
    <w:rsid w:val="00622B19"/>
    <w:rsid w:val="00664CCB"/>
    <w:rsid w:val="006904F9"/>
    <w:rsid w:val="006909EE"/>
    <w:rsid w:val="00692D56"/>
    <w:rsid w:val="006B6F9B"/>
    <w:rsid w:val="006F0EC5"/>
    <w:rsid w:val="006F76A2"/>
    <w:rsid w:val="006F774D"/>
    <w:rsid w:val="007403A5"/>
    <w:rsid w:val="00744BAD"/>
    <w:rsid w:val="007618BE"/>
    <w:rsid w:val="00761F7A"/>
    <w:rsid w:val="00776469"/>
    <w:rsid w:val="007803E5"/>
    <w:rsid w:val="007C4E88"/>
    <w:rsid w:val="007C59C6"/>
    <w:rsid w:val="007D5634"/>
    <w:rsid w:val="007F381F"/>
    <w:rsid w:val="007F6DEA"/>
    <w:rsid w:val="00812568"/>
    <w:rsid w:val="008270ED"/>
    <w:rsid w:val="00855892"/>
    <w:rsid w:val="008E058D"/>
    <w:rsid w:val="009066E2"/>
    <w:rsid w:val="00907DB4"/>
    <w:rsid w:val="009112EE"/>
    <w:rsid w:val="009855D7"/>
    <w:rsid w:val="00991412"/>
    <w:rsid w:val="009C52C6"/>
    <w:rsid w:val="009C5CE9"/>
    <w:rsid w:val="009E6288"/>
    <w:rsid w:val="00A05208"/>
    <w:rsid w:val="00A27717"/>
    <w:rsid w:val="00A522BF"/>
    <w:rsid w:val="00A76A39"/>
    <w:rsid w:val="00A96882"/>
    <w:rsid w:val="00AC27F1"/>
    <w:rsid w:val="00AD7205"/>
    <w:rsid w:val="00B23059"/>
    <w:rsid w:val="00B3282D"/>
    <w:rsid w:val="00B6130B"/>
    <w:rsid w:val="00B65924"/>
    <w:rsid w:val="00BB24F7"/>
    <w:rsid w:val="00BD5299"/>
    <w:rsid w:val="00BD54FC"/>
    <w:rsid w:val="00BE4247"/>
    <w:rsid w:val="00BE4967"/>
    <w:rsid w:val="00C23245"/>
    <w:rsid w:val="00C30A9B"/>
    <w:rsid w:val="00C501BE"/>
    <w:rsid w:val="00C761B5"/>
    <w:rsid w:val="00C76AF5"/>
    <w:rsid w:val="00C96BB7"/>
    <w:rsid w:val="00CE0012"/>
    <w:rsid w:val="00CE0A93"/>
    <w:rsid w:val="00CF1D1B"/>
    <w:rsid w:val="00D05540"/>
    <w:rsid w:val="00D85651"/>
    <w:rsid w:val="00D92483"/>
    <w:rsid w:val="00DC14A9"/>
    <w:rsid w:val="00DD236A"/>
    <w:rsid w:val="00DE0DBF"/>
    <w:rsid w:val="00DE19CC"/>
    <w:rsid w:val="00E11FE2"/>
    <w:rsid w:val="00E65AD5"/>
    <w:rsid w:val="00E752BA"/>
    <w:rsid w:val="00E821DD"/>
    <w:rsid w:val="00E83C78"/>
    <w:rsid w:val="00EE4CF2"/>
    <w:rsid w:val="00EE6565"/>
    <w:rsid w:val="00EF54CC"/>
    <w:rsid w:val="00F06C1B"/>
    <w:rsid w:val="00F50AAA"/>
    <w:rsid w:val="00F65678"/>
    <w:rsid w:val="00F723F1"/>
    <w:rsid w:val="00F81162"/>
    <w:rsid w:val="00F92F1A"/>
    <w:rsid w:val="00F944E3"/>
    <w:rsid w:val="00FA4B44"/>
    <w:rsid w:val="00FC2E98"/>
    <w:rsid w:val="00FF0B5D"/>
    <w:rsid w:val="00FF5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73F0"/>
  <w15:docId w15:val="{FC668519-A4B5-4960-8602-3D6052D5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4F9"/>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664CCB"/>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664CC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64CCB"/>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664CCB"/>
    <w:pPr>
      <w:spacing w:before="100" w:beforeAutospacing="1" w:after="100" w:afterAutospacing="1"/>
      <w:outlineLvl w:val="3"/>
    </w:pPr>
    <w:rPr>
      <w:b/>
      <w:bCs/>
    </w:rPr>
  </w:style>
  <w:style w:type="paragraph" w:styleId="Heading5">
    <w:name w:val="heading 5"/>
    <w:basedOn w:val="Normal"/>
    <w:next w:val="Normal"/>
    <w:link w:val="Heading5Char"/>
    <w:semiHidden/>
    <w:unhideWhenUsed/>
    <w:qFormat/>
    <w:rsid w:val="004E690D"/>
    <w:pPr>
      <w:keepNext/>
      <w:keepLines/>
      <w:spacing w:before="40"/>
      <w:outlineLvl w:val="4"/>
    </w:pPr>
    <w:rPr>
      <w:rFonts w:ascii="Aptos" w:hAnsi="Aptos"/>
      <w:color w:val="0F4761"/>
      <w:sz w:val="22"/>
      <w:szCs w:val="22"/>
    </w:rPr>
  </w:style>
  <w:style w:type="paragraph" w:styleId="Heading6">
    <w:name w:val="heading 6"/>
    <w:basedOn w:val="Normal"/>
    <w:next w:val="Normal"/>
    <w:link w:val="Heading6Char"/>
    <w:semiHidden/>
    <w:unhideWhenUsed/>
    <w:qFormat/>
    <w:rsid w:val="004E690D"/>
    <w:pPr>
      <w:keepNext/>
      <w:keepLines/>
      <w:spacing w:before="40"/>
      <w:outlineLvl w:val="5"/>
    </w:pPr>
    <w:rPr>
      <w:rFonts w:ascii="Aptos" w:hAnsi="Aptos"/>
      <w:i/>
      <w:iCs/>
      <w:color w:val="595959"/>
      <w:sz w:val="22"/>
      <w:szCs w:val="22"/>
    </w:rPr>
  </w:style>
  <w:style w:type="paragraph" w:styleId="Heading7">
    <w:name w:val="heading 7"/>
    <w:basedOn w:val="Normal"/>
    <w:next w:val="Normal"/>
    <w:link w:val="Heading7Char"/>
    <w:semiHidden/>
    <w:unhideWhenUsed/>
    <w:qFormat/>
    <w:rsid w:val="004E690D"/>
    <w:pPr>
      <w:keepNext/>
      <w:keepLines/>
      <w:spacing w:before="40"/>
      <w:outlineLvl w:val="6"/>
    </w:pPr>
    <w:rPr>
      <w:rFonts w:ascii="Aptos" w:hAnsi="Aptos"/>
      <w:color w:val="595959"/>
      <w:sz w:val="22"/>
      <w:szCs w:val="22"/>
    </w:rPr>
  </w:style>
  <w:style w:type="paragraph" w:styleId="Heading8">
    <w:name w:val="heading 8"/>
    <w:basedOn w:val="Normal"/>
    <w:next w:val="Normal"/>
    <w:link w:val="Heading8Char"/>
    <w:semiHidden/>
    <w:unhideWhenUsed/>
    <w:qFormat/>
    <w:rsid w:val="004E690D"/>
    <w:pPr>
      <w:keepNext/>
      <w:keepLines/>
      <w:spacing w:before="40"/>
      <w:outlineLvl w:val="7"/>
    </w:pPr>
    <w:rPr>
      <w:rFonts w:ascii="Aptos" w:hAnsi="Aptos"/>
      <w:i/>
      <w:iCs/>
      <w:color w:val="272727"/>
      <w:sz w:val="22"/>
      <w:szCs w:val="22"/>
    </w:rPr>
  </w:style>
  <w:style w:type="paragraph" w:styleId="Heading9">
    <w:name w:val="heading 9"/>
    <w:basedOn w:val="Normal"/>
    <w:next w:val="Normal"/>
    <w:link w:val="Heading9Char"/>
    <w:semiHidden/>
    <w:unhideWhenUsed/>
    <w:qFormat/>
    <w:rsid w:val="004E690D"/>
    <w:pPr>
      <w:keepNext/>
      <w:keepLines/>
      <w:spacing w:before="40"/>
      <w:outlineLvl w:val="8"/>
    </w:pPr>
    <w:rPr>
      <w:rFonts w:ascii="Aptos" w:hAnsi="Aptos"/>
      <w:color w:val="272727"/>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character" w:customStyle="1" w:styleId="Heading1Char">
    <w:name w:val="Heading 1 Char"/>
    <w:basedOn w:val="DefaultParagraphFont"/>
    <w:link w:val="Heading1"/>
    <w:uiPriority w:val="9"/>
    <w:rsid w:val="00664CC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64CC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4CC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64CCB"/>
    <w:rPr>
      <w:rFonts w:ascii="Times New Roman" w:eastAsia="Times New Roman" w:hAnsi="Times New Roman" w:cs="Times New Roman"/>
      <w:b/>
      <w:bCs/>
      <w:sz w:val="24"/>
      <w:szCs w:val="24"/>
    </w:rPr>
  </w:style>
  <w:style w:type="paragraph" w:customStyle="1" w:styleId="msonormal0">
    <w:name w:val="msonormal"/>
    <w:basedOn w:val="Normal"/>
    <w:rsid w:val="00664CCB"/>
    <w:pPr>
      <w:spacing w:before="100" w:beforeAutospacing="1" w:after="100" w:afterAutospacing="1"/>
    </w:pPr>
  </w:style>
  <w:style w:type="paragraph" w:styleId="NormalWeb">
    <w:name w:val="Normal (Web)"/>
    <w:basedOn w:val="Normal"/>
    <w:uiPriority w:val="99"/>
    <w:unhideWhenUsed/>
    <w:rsid w:val="00664CCB"/>
    <w:pPr>
      <w:spacing w:before="100" w:beforeAutospacing="1" w:after="100" w:afterAutospacing="1"/>
    </w:pPr>
  </w:style>
  <w:style w:type="paragraph" w:styleId="ListParagraph">
    <w:name w:val="List Paragraph"/>
    <w:basedOn w:val="Normal"/>
    <w:link w:val="ListParagraphChar"/>
    <w:uiPriority w:val="34"/>
    <w:qFormat/>
    <w:rsid w:val="00B3282D"/>
    <w:pPr>
      <w:ind w:left="720"/>
      <w:contextualSpacing/>
    </w:pPr>
  </w:style>
  <w:style w:type="paragraph" w:styleId="z-TopofForm">
    <w:name w:val="HTML Top of Form"/>
    <w:basedOn w:val="Normal"/>
    <w:next w:val="Normal"/>
    <w:link w:val="z-TopofFormChar"/>
    <w:hidden/>
    <w:uiPriority w:val="99"/>
    <w:unhideWhenUsed/>
    <w:rsid w:val="00EE4CF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EE4CF2"/>
    <w:rPr>
      <w:rFonts w:ascii="Arial" w:eastAsia="Times New Roman" w:hAnsi="Arial" w:cs="Arial"/>
      <w:vanish/>
      <w:sz w:val="16"/>
      <w:szCs w:val="16"/>
    </w:rPr>
  </w:style>
  <w:style w:type="paragraph" w:customStyle="1" w:styleId="placeholder">
    <w:name w:val="placeholder"/>
    <w:basedOn w:val="Normal"/>
    <w:rsid w:val="00EE4CF2"/>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EE4CF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E4CF2"/>
    <w:rPr>
      <w:rFonts w:ascii="Arial" w:eastAsia="Times New Roman" w:hAnsi="Arial" w:cs="Arial"/>
      <w:vanish/>
      <w:sz w:val="16"/>
      <w:szCs w:val="16"/>
    </w:rPr>
  </w:style>
  <w:style w:type="character" w:customStyle="1" w:styleId="whitespace-normal">
    <w:name w:val="whitespace-normal"/>
    <w:basedOn w:val="DefaultParagraphFont"/>
    <w:rsid w:val="00DC14A9"/>
  </w:style>
  <w:style w:type="character" w:styleId="PlaceholderText">
    <w:name w:val="Placeholder Text"/>
    <w:basedOn w:val="DefaultParagraphFont"/>
    <w:uiPriority w:val="99"/>
    <w:semiHidden/>
    <w:rsid w:val="00435369"/>
    <w:rPr>
      <w:color w:val="666666"/>
    </w:rPr>
  </w:style>
  <w:style w:type="table" w:styleId="GridTable7Colorful">
    <w:name w:val="Grid Table 7 Colorful"/>
    <w:basedOn w:val="TableNormal"/>
    <w:uiPriority w:val="52"/>
    <w:rsid w:val="0050551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Accent1">
    <w:name w:val="Grid Table 6 Colorful Accent 1"/>
    <w:basedOn w:val="TableNormal"/>
    <w:uiPriority w:val="51"/>
    <w:rsid w:val="00505516"/>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505516"/>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Light">
    <w:name w:val="Grid Table Light"/>
    <w:basedOn w:val="TableNormal"/>
    <w:uiPriority w:val="40"/>
    <w:rsid w:val="005055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0551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50551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ing51">
    <w:name w:val="Heading 51"/>
    <w:basedOn w:val="Normal"/>
    <w:next w:val="Normal"/>
    <w:unhideWhenUsed/>
    <w:qFormat/>
    <w:rsid w:val="004E690D"/>
    <w:pPr>
      <w:keepNext/>
      <w:keepLines/>
      <w:spacing w:before="80" w:after="40" w:line="259" w:lineRule="auto"/>
      <w:outlineLvl w:val="4"/>
    </w:pPr>
    <w:rPr>
      <w:rFonts w:ascii="Aptos" w:hAnsi="Aptos"/>
      <w:color w:val="0F4761"/>
      <w:sz w:val="22"/>
      <w:szCs w:val="22"/>
    </w:rPr>
  </w:style>
  <w:style w:type="paragraph" w:customStyle="1" w:styleId="Heading61">
    <w:name w:val="Heading 61"/>
    <w:basedOn w:val="Normal"/>
    <w:next w:val="Normal"/>
    <w:unhideWhenUsed/>
    <w:qFormat/>
    <w:rsid w:val="004E690D"/>
    <w:pPr>
      <w:keepNext/>
      <w:keepLines/>
      <w:spacing w:before="40" w:after="160" w:line="259" w:lineRule="auto"/>
      <w:outlineLvl w:val="5"/>
    </w:pPr>
    <w:rPr>
      <w:rFonts w:ascii="Aptos" w:hAnsi="Aptos"/>
      <w:i/>
      <w:iCs/>
      <w:color w:val="595959"/>
      <w:sz w:val="22"/>
      <w:szCs w:val="22"/>
    </w:rPr>
  </w:style>
  <w:style w:type="paragraph" w:customStyle="1" w:styleId="Heading71">
    <w:name w:val="Heading 71"/>
    <w:basedOn w:val="Normal"/>
    <w:next w:val="Normal"/>
    <w:unhideWhenUsed/>
    <w:qFormat/>
    <w:rsid w:val="004E690D"/>
    <w:pPr>
      <w:keepNext/>
      <w:keepLines/>
      <w:spacing w:before="40" w:after="160" w:line="259" w:lineRule="auto"/>
      <w:outlineLvl w:val="6"/>
    </w:pPr>
    <w:rPr>
      <w:rFonts w:ascii="Aptos" w:hAnsi="Aptos"/>
      <w:color w:val="595959"/>
      <w:sz w:val="22"/>
      <w:szCs w:val="22"/>
    </w:rPr>
  </w:style>
  <w:style w:type="paragraph" w:customStyle="1" w:styleId="Heading81">
    <w:name w:val="Heading 81"/>
    <w:basedOn w:val="Normal"/>
    <w:next w:val="Normal"/>
    <w:unhideWhenUsed/>
    <w:qFormat/>
    <w:rsid w:val="004E690D"/>
    <w:pPr>
      <w:keepNext/>
      <w:keepLines/>
      <w:spacing w:after="160" w:line="259" w:lineRule="auto"/>
      <w:outlineLvl w:val="7"/>
    </w:pPr>
    <w:rPr>
      <w:rFonts w:ascii="Aptos" w:hAnsi="Aptos"/>
      <w:i/>
      <w:iCs/>
      <w:color w:val="272727"/>
      <w:sz w:val="22"/>
      <w:szCs w:val="22"/>
    </w:rPr>
  </w:style>
  <w:style w:type="paragraph" w:customStyle="1" w:styleId="Heading91">
    <w:name w:val="Heading 91"/>
    <w:basedOn w:val="Normal"/>
    <w:next w:val="Normal"/>
    <w:unhideWhenUsed/>
    <w:qFormat/>
    <w:rsid w:val="004E690D"/>
    <w:pPr>
      <w:keepNext/>
      <w:keepLines/>
      <w:spacing w:after="160" w:line="259" w:lineRule="auto"/>
      <w:outlineLvl w:val="8"/>
    </w:pPr>
    <w:rPr>
      <w:rFonts w:ascii="Aptos" w:hAnsi="Aptos"/>
      <w:color w:val="272727"/>
      <w:sz w:val="22"/>
      <w:szCs w:val="22"/>
    </w:rPr>
  </w:style>
  <w:style w:type="numbering" w:customStyle="1" w:styleId="NoList1">
    <w:name w:val="No List1"/>
    <w:next w:val="NoList"/>
    <w:uiPriority w:val="99"/>
    <w:semiHidden/>
    <w:unhideWhenUsed/>
    <w:rsid w:val="004E690D"/>
  </w:style>
  <w:style w:type="character" w:customStyle="1" w:styleId="Heading5Char">
    <w:name w:val="Heading 5 Char"/>
    <w:basedOn w:val="DefaultParagraphFont"/>
    <w:link w:val="Heading5"/>
    <w:rsid w:val="004E690D"/>
    <w:rPr>
      <w:rFonts w:ascii="Aptos" w:eastAsia="Times New Roman" w:hAnsi="Aptos" w:cs="Times New Roman"/>
      <w:color w:val="0F4761"/>
      <w:kern w:val="0"/>
      <w:sz w:val="22"/>
      <w14:ligatures w14:val="none"/>
    </w:rPr>
  </w:style>
  <w:style w:type="character" w:customStyle="1" w:styleId="Heading6Char">
    <w:name w:val="Heading 6 Char"/>
    <w:basedOn w:val="DefaultParagraphFont"/>
    <w:link w:val="Heading6"/>
    <w:rsid w:val="004E690D"/>
    <w:rPr>
      <w:rFonts w:ascii="Aptos" w:eastAsia="Times New Roman" w:hAnsi="Aptos" w:cs="Times New Roman"/>
      <w:i/>
      <w:iCs/>
      <w:color w:val="595959"/>
      <w:kern w:val="0"/>
      <w:sz w:val="22"/>
      <w14:ligatures w14:val="none"/>
    </w:rPr>
  </w:style>
  <w:style w:type="character" w:customStyle="1" w:styleId="Heading7Char">
    <w:name w:val="Heading 7 Char"/>
    <w:basedOn w:val="DefaultParagraphFont"/>
    <w:link w:val="Heading7"/>
    <w:rsid w:val="004E690D"/>
    <w:rPr>
      <w:rFonts w:ascii="Aptos" w:eastAsia="Times New Roman" w:hAnsi="Aptos" w:cs="Times New Roman"/>
      <w:color w:val="595959"/>
      <w:kern w:val="0"/>
      <w:sz w:val="22"/>
      <w14:ligatures w14:val="none"/>
    </w:rPr>
  </w:style>
  <w:style w:type="character" w:customStyle="1" w:styleId="Heading8Char">
    <w:name w:val="Heading 8 Char"/>
    <w:basedOn w:val="DefaultParagraphFont"/>
    <w:link w:val="Heading8"/>
    <w:rsid w:val="004E690D"/>
    <w:rPr>
      <w:rFonts w:ascii="Aptos" w:eastAsia="Times New Roman" w:hAnsi="Aptos" w:cs="Times New Roman"/>
      <w:i/>
      <w:iCs/>
      <w:color w:val="272727"/>
      <w:kern w:val="0"/>
      <w:sz w:val="22"/>
      <w14:ligatures w14:val="none"/>
    </w:rPr>
  </w:style>
  <w:style w:type="character" w:customStyle="1" w:styleId="Heading9Char">
    <w:name w:val="Heading 9 Char"/>
    <w:basedOn w:val="DefaultParagraphFont"/>
    <w:link w:val="Heading9"/>
    <w:rsid w:val="004E690D"/>
    <w:rPr>
      <w:rFonts w:ascii="Aptos" w:eastAsia="Times New Roman" w:hAnsi="Aptos" w:cs="Times New Roman"/>
      <w:color w:val="272727"/>
      <w:kern w:val="0"/>
      <w:sz w:val="22"/>
      <w14:ligatures w14:val="none"/>
    </w:rPr>
  </w:style>
  <w:style w:type="paragraph" w:customStyle="1" w:styleId="Title1">
    <w:name w:val="Title1"/>
    <w:basedOn w:val="Normal"/>
    <w:next w:val="Normal"/>
    <w:qFormat/>
    <w:rsid w:val="004E690D"/>
    <w:pPr>
      <w:spacing w:after="80"/>
      <w:contextualSpacing/>
    </w:pPr>
    <w:rPr>
      <w:rFonts w:ascii="Aptos Display" w:hAnsi="Aptos Display"/>
      <w:spacing w:val="-10"/>
      <w:kern w:val="28"/>
      <w:sz w:val="56"/>
      <w:szCs w:val="56"/>
    </w:rPr>
  </w:style>
  <w:style w:type="character" w:customStyle="1" w:styleId="TitleChar">
    <w:name w:val="Title Char"/>
    <w:basedOn w:val="DefaultParagraphFont"/>
    <w:link w:val="Title"/>
    <w:rsid w:val="004E690D"/>
    <w:rPr>
      <w:rFonts w:ascii="Aptos Display" w:eastAsia="Times New Roman" w:hAnsi="Aptos Display" w:cs="Times New Roman"/>
      <w:spacing w:val="-10"/>
      <w:kern w:val="28"/>
      <w:sz w:val="56"/>
      <w:szCs w:val="56"/>
      <w14:ligatures w14:val="none"/>
    </w:rPr>
  </w:style>
  <w:style w:type="paragraph" w:customStyle="1" w:styleId="Subtitle1">
    <w:name w:val="Subtitle1"/>
    <w:basedOn w:val="Normal"/>
    <w:next w:val="Normal"/>
    <w:uiPriority w:val="11"/>
    <w:qFormat/>
    <w:rsid w:val="004E690D"/>
    <w:pPr>
      <w:numPr>
        <w:ilvl w:val="1"/>
      </w:numPr>
      <w:spacing w:after="160" w:line="259" w:lineRule="auto"/>
    </w:pPr>
    <w:rPr>
      <w:rFonts w:ascii="Aptos" w:hAnsi="Aptos"/>
      <w:color w:val="595959"/>
      <w:spacing w:val="15"/>
      <w:sz w:val="28"/>
      <w:szCs w:val="28"/>
    </w:rPr>
  </w:style>
  <w:style w:type="character" w:customStyle="1" w:styleId="SubtitleChar">
    <w:name w:val="Subtitle Char"/>
    <w:basedOn w:val="DefaultParagraphFont"/>
    <w:link w:val="Subtitle"/>
    <w:uiPriority w:val="11"/>
    <w:rsid w:val="004E690D"/>
    <w:rPr>
      <w:rFonts w:ascii="Aptos" w:eastAsia="Times New Roman" w:hAnsi="Aptos" w:cs="Times New Roman"/>
      <w:color w:val="595959"/>
      <w:spacing w:val="15"/>
      <w:kern w:val="0"/>
      <w:sz w:val="28"/>
      <w:szCs w:val="28"/>
      <w14:ligatures w14:val="none"/>
    </w:rPr>
  </w:style>
  <w:style w:type="paragraph" w:customStyle="1" w:styleId="Quote1">
    <w:name w:val="Quote1"/>
    <w:basedOn w:val="Normal"/>
    <w:next w:val="Normal"/>
    <w:uiPriority w:val="29"/>
    <w:qFormat/>
    <w:rsid w:val="004E690D"/>
    <w:pPr>
      <w:spacing w:before="160" w:after="160" w:line="259" w:lineRule="auto"/>
      <w:jc w:val="center"/>
    </w:pPr>
    <w:rPr>
      <w:rFonts w:ascii="Aptos" w:eastAsia="Aptos" w:hAnsi="Aptos"/>
      <w:i/>
      <w:iCs/>
      <w:color w:val="404040"/>
      <w:sz w:val="22"/>
      <w:szCs w:val="22"/>
    </w:rPr>
  </w:style>
  <w:style w:type="character" w:customStyle="1" w:styleId="QuoteChar">
    <w:name w:val="Quote Char"/>
    <w:basedOn w:val="DefaultParagraphFont"/>
    <w:link w:val="Quote"/>
    <w:uiPriority w:val="29"/>
    <w:rsid w:val="004E690D"/>
    <w:rPr>
      <w:rFonts w:ascii="Aptos" w:hAnsi="Aptos"/>
      <w:i/>
      <w:iCs/>
      <w:color w:val="404040"/>
      <w:kern w:val="0"/>
      <w:sz w:val="22"/>
      <w14:ligatures w14:val="none"/>
    </w:rPr>
  </w:style>
  <w:style w:type="character" w:customStyle="1" w:styleId="IntenseEmphasis1">
    <w:name w:val="Intense Emphasis1"/>
    <w:basedOn w:val="DefaultParagraphFont"/>
    <w:uiPriority w:val="21"/>
    <w:qFormat/>
    <w:rsid w:val="004E690D"/>
    <w:rPr>
      <w:i/>
      <w:iCs/>
      <w:color w:val="0F4761"/>
    </w:rPr>
  </w:style>
  <w:style w:type="paragraph" w:customStyle="1" w:styleId="IntenseQuote1">
    <w:name w:val="Intense Quote1"/>
    <w:basedOn w:val="Normal"/>
    <w:next w:val="Normal"/>
    <w:uiPriority w:val="30"/>
    <w:qFormat/>
    <w:rsid w:val="004E690D"/>
    <w:pPr>
      <w:pBdr>
        <w:top w:val="single" w:sz="4" w:space="10" w:color="0F4761"/>
        <w:bottom w:val="single" w:sz="4" w:space="10" w:color="0F4761"/>
      </w:pBdr>
      <w:spacing w:before="360" w:after="360" w:line="259" w:lineRule="auto"/>
      <w:ind w:left="864" w:right="864"/>
      <w:jc w:val="center"/>
    </w:pPr>
    <w:rPr>
      <w:rFonts w:ascii="Aptos" w:eastAsia="Aptos" w:hAnsi="Aptos"/>
      <w:i/>
      <w:iCs/>
      <w:color w:val="0F4761"/>
      <w:sz w:val="22"/>
      <w:szCs w:val="22"/>
    </w:rPr>
  </w:style>
  <w:style w:type="character" w:customStyle="1" w:styleId="IntenseQuoteChar">
    <w:name w:val="Intense Quote Char"/>
    <w:basedOn w:val="DefaultParagraphFont"/>
    <w:link w:val="IntenseQuote"/>
    <w:uiPriority w:val="30"/>
    <w:rsid w:val="004E690D"/>
    <w:rPr>
      <w:rFonts w:ascii="Aptos" w:hAnsi="Aptos"/>
      <w:i/>
      <w:iCs/>
      <w:color w:val="0F4761"/>
      <w:kern w:val="0"/>
      <w:sz w:val="22"/>
      <w14:ligatures w14:val="none"/>
    </w:rPr>
  </w:style>
  <w:style w:type="character" w:customStyle="1" w:styleId="IntenseReference1">
    <w:name w:val="Intense Reference1"/>
    <w:basedOn w:val="DefaultParagraphFont"/>
    <w:uiPriority w:val="32"/>
    <w:qFormat/>
    <w:rsid w:val="004E690D"/>
    <w:rPr>
      <w:b/>
      <w:bCs/>
      <w:smallCaps/>
      <w:color w:val="0F4761"/>
      <w:spacing w:val="5"/>
    </w:rPr>
  </w:style>
  <w:style w:type="character" w:customStyle="1" w:styleId="ListParagraphChar">
    <w:name w:val="List Paragraph Char"/>
    <w:link w:val="ListParagraph"/>
    <w:uiPriority w:val="34"/>
    <w:qFormat/>
    <w:locked/>
    <w:rsid w:val="004E690D"/>
    <w:rPr>
      <w:rFonts w:ascii="Times New Roman" w:eastAsia="Times New Roman" w:hAnsi="Times New Roman" w:cs="Times New Roman"/>
      <w:sz w:val="24"/>
      <w:szCs w:val="24"/>
    </w:rPr>
  </w:style>
  <w:style w:type="paragraph" w:customStyle="1" w:styleId="Normal019">
    <w:name w:val="Normal_0_19"/>
    <w:qFormat/>
    <w:rsid w:val="004E690D"/>
    <w:pPr>
      <w:spacing w:after="0" w:line="240" w:lineRule="auto"/>
    </w:pPr>
    <w:rPr>
      <w:rFonts w:ascii="Times New Roman" w:eastAsia="Calibri" w:hAnsi="Times New Roman" w:cs="Times New Roman"/>
      <w:sz w:val="20"/>
      <w:szCs w:val="20"/>
    </w:rPr>
  </w:style>
  <w:style w:type="paragraph" w:customStyle="1" w:styleId="Normal020">
    <w:name w:val="Normal_0_20"/>
    <w:qFormat/>
    <w:rsid w:val="004E690D"/>
    <w:pPr>
      <w:spacing w:after="0" w:line="240" w:lineRule="auto"/>
    </w:pPr>
    <w:rPr>
      <w:rFonts w:ascii="Times New Roman" w:eastAsia="Calibri" w:hAnsi="Times New Roman" w:cs="Times New Roman"/>
      <w:sz w:val="20"/>
      <w:szCs w:val="20"/>
    </w:rPr>
  </w:style>
  <w:style w:type="paragraph" w:styleId="BalloonText">
    <w:name w:val="Balloon Text"/>
    <w:basedOn w:val="Normal"/>
    <w:link w:val="BalloonTextChar"/>
    <w:uiPriority w:val="99"/>
    <w:unhideWhenUsed/>
    <w:rsid w:val="004E690D"/>
    <w:rPr>
      <w:rFonts w:ascii="Tahoma" w:hAnsi="Tahoma" w:cs="Tahoma"/>
      <w:sz w:val="16"/>
      <w:szCs w:val="16"/>
    </w:rPr>
  </w:style>
  <w:style w:type="character" w:customStyle="1" w:styleId="BalloonTextChar">
    <w:name w:val="Balloon Text Char"/>
    <w:basedOn w:val="DefaultParagraphFont"/>
    <w:link w:val="BalloonText"/>
    <w:uiPriority w:val="99"/>
    <w:rsid w:val="004E690D"/>
    <w:rPr>
      <w:rFonts w:ascii="Tahoma" w:eastAsia="Times New Roman" w:hAnsi="Tahoma" w:cs="Tahoma"/>
      <w:sz w:val="16"/>
      <w:szCs w:val="16"/>
    </w:rPr>
  </w:style>
  <w:style w:type="table" w:customStyle="1" w:styleId="TableGrid1">
    <w:name w:val="Table Grid1"/>
    <w:basedOn w:val="TableNormal"/>
    <w:next w:val="TableGrid"/>
    <w:uiPriority w:val="39"/>
    <w:rsid w:val="004E69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4E690D"/>
    <w:pPr>
      <w:jc w:val="center"/>
    </w:pPr>
    <w:rPr>
      <w:rFonts w:ascii="VNI-Times" w:hAnsi="VNI-Times"/>
      <w:b/>
      <w:sz w:val="16"/>
      <w:lang w:val="x-none" w:eastAsia="x-none"/>
    </w:rPr>
  </w:style>
  <w:style w:type="character" w:customStyle="1" w:styleId="BodyTextChar">
    <w:name w:val="Body Text Char"/>
    <w:basedOn w:val="DefaultParagraphFont"/>
    <w:link w:val="BodyText"/>
    <w:uiPriority w:val="99"/>
    <w:rsid w:val="004E690D"/>
    <w:rPr>
      <w:rFonts w:ascii="VNI-Times" w:eastAsia="Times New Roman" w:hAnsi="VNI-Times" w:cs="Times New Roman"/>
      <w:b/>
      <w:sz w:val="16"/>
      <w:szCs w:val="24"/>
      <w:lang w:val="x-none" w:eastAsia="x-none"/>
    </w:rPr>
  </w:style>
  <w:style w:type="paragraph" w:customStyle="1" w:styleId="CharCharChar">
    <w:name w:val="Char Char Char"/>
    <w:basedOn w:val="Normal"/>
    <w:autoRedefine/>
    <w:rsid w:val="004E690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4E690D"/>
    <w:pPr>
      <w:autoSpaceDE w:val="0"/>
      <w:autoSpaceDN w:val="0"/>
      <w:adjustRightInd w:val="0"/>
      <w:spacing w:after="0" w:line="240" w:lineRule="auto"/>
    </w:pPr>
    <w:rPr>
      <w:rFonts w:ascii="Times New Roman" w:eastAsia="Arial Unicode MS" w:hAnsi="Times New Roman" w:cs="Times New Roman"/>
      <w:color w:val="000000"/>
      <w:sz w:val="24"/>
      <w:szCs w:val="24"/>
      <w:lang w:eastAsia="zh-CN"/>
    </w:rPr>
  </w:style>
  <w:style w:type="paragraph" w:customStyle="1" w:styleId="DefaultParagraphFontParaCharCharCharCharChar">
    <w:name w:val="Default Paragraph Font Para Char Char Char Char Char"/>
    <w:autoRedefine/>
    <w:rsid w:val="004E690D"/>
    <w:pPr>
      <w:tabs>
        <w:tab w:val="left" w:pos="1152"/>
      </w:tabs>
      <w:spacing w:before="120" w:after="120" w:line="312" w:lineRule="auto"/>
    </w:pPr>
    <w:rPr>
      <w:rFonts w:ascii="Arial" w:eastAsia="Times New Roman" w:hAnsi="Arial" w:cs="Arial"/>
      <w:sz w:val="26"/>
      <w:szCs w:val="26"/>
    </w:rPr>
  </w:style>
  <w:style w:type="character" w:styleId="Hyperlink">
    <w:name w:val="Hyperlink"/>
    <w:uiPriority w:val="99"/>
    <w:rsid w:val="004E690D"/>
    <w:rPr>
      <w:color w:val="0000FF"/>
      <w:u w:val="single"/>
    </w:rPr>
  </w:style>
  <w:style w:type="character" w:styleId="PageNumber">
    <w:name w:val="page number"/>
    <w:basedOn w:val="DefaultParagraphFont"/>
    <w:uiPriority w:val="99"/>
    <w:rsid w:val="004E690D"/>
  </w:style>
  <w:style w:type="character" w:customStyle="1" w:styleId="apple-converted-space">
    <w:name w:val="apple-converted-space"/>
    <w:basedOn w:val="DefaultParagraphFont"/>
    <w:rsid w:val="004E690D"/>
  </w:style>
  <w:style w:type="paragraph" w:customStyle="1" w:styleId="1">
    <w:name w:val="1"/>
    <w:basedOn w:val="Normal"/>
    <w:autoRedefine/>
    <w:rsid w:val="004E690D"/>
    <w:pPr>
      <w:spacing w:after="160" w:line="240" w:lineRule="exact"/>
      <w:ind w:firstLine="567"/>
    </w:pPr>
    <w:rPr>
      <w:rFonts w:ascii="Verdana" w:hAnsi="Verdana" w:cs="Verdana"/>
      <w:sz w:val="20"/>
      <w:szCs w:val="20"/>
    </w:rPr>
  </w:style>
  <w:style w:type="paragraph" w:customStyle="1" w:styleId="ColorfulList-Accent11">
    <w:name w:val="Colorful List - Accent 11"/>
    <w:basedOn w:val="Normal"/>
    <w:uiPriority w:val="34"/>
    <w:qFormat/>
    <w:rsid w:val="004E690D"/>
    <w:pPr>
      <w:spacing w:after="200" w:line="276" w:lineRule="auto"/>
      <w:ind w:left="720"/>
      <w:contextualSpacing/>
    </w:pPr>
    <w:rPr>
      <w:sz w:val="26"/>
      <w:szCs w:val="26"/>
      <w:lang w:val="vi-VN"/>
    </w:rPr>
  </w:style>
  <w:style w:type="paragraph" w:customStyle="1" w:styleId="MTDisplayEquation">
    <w:name w:val="MTDisplayEquation"/>
    <w:basedOn w:val="ColorfulList-Accent11"/>
    <w:next w:val="Normal"/>
    <w:link w:val="MTDisplayEquationChar"/>
    <w:rsid w:val="004E690D"/>
    <w:pPr>
      <w:tabs>
        <w:tab w:val="center" w:pos="4680"/>
        <w:tab w:val="right" w:pos="9360"/>
      </w:tabs>
      <w:spacing w:after="0"/>
      <w:ind w:left="0"/>
      <w:jc w:val="both"/>
    </w:pPr>
    <w:rPr>
      <w:lang w:val="x-none"/>
    </w:rPr>
  </w:style>
  <w:style w:type="paragraph" w:customStyle="1" w:styleId="Char">
    <w:name w:val="Char"/>
    <w:basedOn w:val="Normal"/>
    <w:semiHidden/>
    <w:rsid w:val="004E690D"/>
    <w:pPr>
      <w:spacing w:after="160" w:line="240" w:lineRule="exact"/>
    </w:pPr>
    <w:rPr>
      <w:rFonts w:ascii="Arial" w:hAnsi="Arial" w:cs="Arial"/>
    </w:rPr>
  </w:style>
  <w:style w:type="paragraph" w:customStyle="1" w:styleId="msonormalcxspmiddle">
    <w:name w:val="msonormalcxspmiddle"/>
    <w:basedOn w:val="Normal"/>
    <w:rsid w:val="004E690D"/>
    <w:pPr>
      <w:spacing w:before="100" w:beforeAutospacing="1" w:after="100" w:afterAutospacing="1"/>
    </w:pPr>
    <w:rPr>
      <w:lang w:val="vi-VN" w:eastAsia="vi-VN"/>
    </w:rPr>
  </w:style>
  <w:style w:type="paragraph" w:styleId="DocumentMap">
    <w:name w:val="Document Map"/>
    <w:basedOn w:val="Normal"/>
    <w:link w:val="DocumentMapChar"/>
    <w:rsid w:val="004E690D"/>
    <w:rPr>
      <w:rFonts w:ascii="Tahoma" w:hAnsi="Tahoma"/>
      <w:sz w:val="16"/>
      <w:szCs w:val="16"/>
      <w:lang w:val="x-none" w:eastAsia="x-none"/>
    </w:rPr>
  </w:style>
  <w:style w:type="character" w:customStyle="1" w:styleId="DocumentMapChar">
    <w:name w:val="Document Map Char"/>
    <w:basedOn w:val="DefaultParagraphFont"/>
    <w:link w:val="DocumentMap"/>
    <w:rsid w:val="004E690D"/>
    <w:rPr>
      <w:rFonts w:ascii="Tahoma" w:eastAsia="Times New Roman" w:hAnsi="Tahoma" w:cs="Times New Roman"/>
      <w:sz w:val="16"/>
      <w:szCs w:val="16"/>
      <w:lang w:val="x-none" w:eastAsia="x-none"/>
    </w:rPr>
  </w:style>
  <w:style w:type="character" w:customStyle="1" w:styleId="mi">
    <w:name w:val="mi"/>
    <w:basedOn w:val="DefaultParagraphFont"/>
    <w:rsid w:val="004E690D"/>
  </w:style>
  <w:style w:type="character" w:customStyle="1" w:styleId="mn">
    <w:name w:val="mn"/>
    <w:basedOn w:val="DefaultParagraphFont"/>
    <w:rsid w:val="004E690D"/>
  </w:style>
  <w:style w:type="character" w:customStyle="1" w:styleId="mo">
    <w:name w:val="mo"/>
    <w:basedOn w:val="DefaultParagraphFont"/>
    <w:rsid w:val="004E690D"/>
  </w:style>
  <w:style w:type="paragraph" w:customStyle="1" w:styleId="Style">
    <w:name w:val="Style"/>
    <w:rsid w:val="004E690D"/>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MTDisplayEquationChar">
    <w:name w:val="MTDisplayEquation Char"/>
    <w:link w:val="MTDisplayEquation"/>
    <w:rsid w:val="004E690D"/>
    <w:rPr>
      <w:rFonts w:ascii="Times New Roman" w:eastAsia="Times New Roman" w:hAnsi="Times New Roman" w:cs="Times New Roman"/>
      <w:sz w:val="26"/>
      <w:szCs w:val="26"/>
      <w:lang w:val="x-none"/>
    </w:rPr>
  </w:style>
  <w:style w:type="paragraph" w:styleId="NoSpacing">
    <w:name w:val="No Spacing"/>
    <w:link w:val="NoSpacingChar"/>
    <w:uiPriority w:val="1"/>
    <w:qFormat/>
    <w:rsid w:val="004E690D"/>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4E690D"/>
    <w:rPr>
      <w:rFonts w:ascii="Calibri" w:eastAsia="Times New Roman" w:hAnsi="Calibri" w:cs="Times New Roman"/>
    </w:rPr>
  </w:style>
  <w:style w:type="character" w:customStyle="1" w:styleId="BalloonTextChar1">
    <w:name w:val="Balloon Text Char1"/>
    <w:rsid w:val="004E690D"/>
    <w:rPr>
      <w:rFonts w:ascii="Tahoma" w:hAnsi="Tahoma" w:cs="Tahoma"/>
      <w:sz w:val="16"/>
      <w:szCs w:val="16"/>
    </w:rPr>
  </w:style>
  <w:style w:type="character" w:customStyle="1" w:styleId="MTEquationSection">
    <w:name w:val="MTEquationSection"/>
    <w:rsid w:val="004E690D"/>
    <w:rPr>
      <w:rFonts w:ascii="Palatino Linotype" w:hAnsi="Palatino Linotype"/>
      <w:b/>
      <w:vanish/>
      <w:color w:val="FF0000"/>
      <w:sz w:val="22"/>
      <w:szCs w:val="22"/>
    </w:rPr>
  </w:style>
  <w:style w:type="character" w:customStyle="1" w:styleId="nowrap">
    <w:name w:val="nowrap"/>
    <w:basedOn w:val="DefaultParagraphFont"/>
    <w:rsid w:val="004E690D"/>
  </w:style>
  <w:style w:type="character" w:styleId="Strong">
    <w:name w:val="Strong"/>
    <w:uiPriority w:val="22"/>
    <w:qFormat/>
    <w:rsid w:val="004E690D"/>
    <w:rPr>
      <w:b/>
      <w:bCs/>
    </w:rPr>
  </w:style>
  <w:style w:type="paragraph" w:customStyle="1" w:styleId="ListParagraph1">
    <w:name w:val="List Paragraph1"/>
    <w:basedOn w:val="Normal"/>
    <w:uiPriority w:val="34"/>
    <w:qFormat/>
    <w:rsid w:val="004E690D"/>
    <w:pPr>
      <w:spacing w:after="200" w:line="276" w:lineRule="auto"/>
      <w:ind w:left="720"/>
      <w:contextualSpacing/>
    </w:pPr>
    <w:rPr>
      <w:rFonts w:ascii="Calibri" w:eastAsia="Calibri" w:hAnsi="Calibri"/>
      <w:sz w:val="22"/>
      <w:szCs w:val="22"/>
    </w:rPr>
  </w:style>
  <w:style w:type="paragraph" w:customStyle="1" w:styleId="NoSpacing1">
    <w:name w:val="No Spacing1"/>
    <w:qFormat/>
    <w:rsid w:val="004E690D"/>
    <w:pPr>
      <w:spacing w:after="0" w:line="240" w:lineRule="auto"/>
    </w:pPr>
    <w:rPr>
      <w:rFonts w:ascii="Calibri" w:eastAsia="Calibri" w:hAnsi="Calibri" w:cs="Times New Roman"/>
    </w:rPr>
  </w:style>
  <w:style w:type="character" w:customStyle="1" w:styleId="FooterChar1">
    <w:name w:val="Footer Char1"/>
    <w:rsid w:val="004E690D"/>
    <w:rPr>
      <w:rFonts w:eastAsia="Calibri"/>
      <w:sz w:val="28"/>
      <w:szCs w:val="22"/>
      <w:lang w:val="en-US" w:eastAsia="en-US" w:bidi="ar-SA"/>
    </w:rPr>
  </w:style>
  <w:style w:type="character" w:customStyle="1" w:styleId="lbqmark">
    <w:name w:val="lb_q_mark"/>
    <w:rsid w:val="004E690D"/>
  </w:style>
  <w:style w:type="character" w:customStyle="1" w:styleId="lbqtext">
    <w:name w:val="lb_q_text"/>
    <w:rsid w:val="004E690D"/>
  </w:style>
  <w:style w:type="character" w:styleId="Emphasis">
    <w:name w:val="Emphasis"/>
    <w:uiPriority w:val="20"/>
    <w:qFormat/>
    <w:rsid w:val="004E690D"/>
    <w:rPr>
      <w:rFonts w:cs="Times New Roman"/>
      <w:i/>
      <w:iCs/>
    </w:rPr>
  </w:style>
  <w:style w:type="character" w:customStyle="1" w:styleId="mjxassistivemathml">
    <w:name w:val="mjx_assistive_mathml"/>
    <w:basedOn w:val="DefaultParagraphFont"/>
    <w:rsid w:val="004E690D"/>
  </w:style>
  <w:style w:type="paragraph" w:customStyle="1" w:styleId="Style1">
    <w:name w:val="Style 1"/>
    <w:basedOn w:val="Heading1"/>
    <w:autoRedefine/>
    <w:qFormat/>
    <w:rsid w:val="004E690D"/>
    <w:pPr>
      <w:keepNext/>
      <w:framePr w:wrap="around" w:vAnchor="text" w:hAnchor="text" w:y="1"/>
      <w:spacing w:before="240" w:beforeAutospacing="0" w:after="60" w:afterAutospacing="0"/>
      <w:ind w:left="284" w:hanging="851"/>
      <w:jc w:val="center"/>
    </w:pPr>
    <w:rPr>
      <w:rFonts w:ascii="Tiffany-Heavy" w:hAnsi="Tiffany-Heavy" w:cs="Chu Văn An (Uni)"/>
      <w:color w:val="FF0000"/>
      <w:kern w:val="32"/>
      <w:sz w:val="36"/>
      <w:szCs w:val="36"/>
    </w:rPr>
  </w:style>
  <w:style w:type="paragraph" w:customStyle="1" w:styleId="Style2">
    <w:name w:val="Style 2"/>
    <w:basedOn w:val="Heading2"/>
    <w:autoRedefine/>
    <w:qFormat/>
    <w:rsid w:val="004E690D"/>
    <w:pPr>
      <w:keepNext/>
      <w:numPr>
        <w:numId w:val="7"/>
      </w:numPr>
      <w:spacing w:before="0" w:beforeAutospacing="0" w:after="0" w:afterAutospacing="0"/>
      <w:ind w:left="0" w:firstLine="0"/>
    </w:pPr>
    <w:rPr>
      <w:rFonts w:ascii="Times New Roman Bold" w:hAnsi="Times New Roman Bold"/>
      <w:iCs/>
      <w:color w:val="CC00FF"/>
      <w:sz w:val="32"/>
      <w:szCs w:val="24"/>
      <w:lang w:val="x-none" w:eastAsia="x-none"/>
    </w:rPr>
  </w:style>
  <w:style w:type="character" w:customStyle="1" w:styleId="MTConvertedEquation">
    <w:name w:val="MTConvertedEquation"/>
    <w:rsid w:val="004E690D"/>
    <w:rPr>
      <w:noProof/>
      <w:color w:val="00B0F0"/>
      <w:position w:val="-6"/>
      <w:szCs w:val="26"/>
    </w:rPr>
  </w:style>
  <w:style w:type="paragraph" w:customStyle="1" w:styleId="msolistparagraph0">
    <w:name w:val="msolistparagraph"/>
    <w:basedOn w:val="Normal"/>
    <w:rsid w:val="004E690D"/>
    <w:pPr>
      <w:ind w:left="720"/>
      <w:contextualSpacing/>
    </w:pPr>
  </w:style>
  <w:style w:type="paragraph" w:styleId="TOC1">
    <w:name w:val="toc 1"/>
    <w:basedOn w:val="Normal"/>
    <w:next w:val="Normal"/>
    <w:autoRedefine/>
    <w:uiPriority w:val="39"/>
    <w:unhideWhenUsed/>
    <w:rsid w:val="004E690D"/>
    <w:pPr>
      <w:spacing w:after="160" w:line="259" w:lineRule="auto"/>
    </w:pPr>
    <w:rPr>
      <w:rFonts w:ascii="Palatino Linotype" w:eastAsia="Calibri" w:hAnsi="Palatino Linotype"/>
      <w:sz w:val="21"/>
      <w:szCs w:val="21"/>
    </w:rPr>
  </w:style>
  <w:style w:type="paragraph" w:styleId="TOC2">
    <w:name w:val="toc 2"/>
    <w:basedOn w:val="Normal"/>
    <w:next w:val="Normal"/>
    <w:autoRedefine/>
    <w:uiPriority w:val="39"/>
    <w:unhideWhenUsed/>
    <w:rsid w:val="004E690D"/>
    <w:pPr>
      <w:numPr>
        <w:numId w:val="10"/>
      </w:numPr>
      <w:spacing w:after="160" w:line="259" w:lineRule="auto"/>
      <w:ind w:left="0" w:firstLine="0"/>
    </w:pPr>
    <w:rPr>
      <w:rFonts w:ascii="Palatino Linotype" w:eastAsia="Calibri" w:hAnsi="Palatino Linotype"/>
      <w:sz w:val="21"/>
      <w:szCs w:val="21"/>
    </w:rPr>
  </w:style>
  <w:style w:type="character" w:customStyle="1" w:styleId="HeaderChar1">
    <w:name w:val="Header Char1"/>
    <w:basedOn w:val="DefaultParagraphFont"/>
    <w:uiPriority w:val="99"/>
    <w:semiHidden/>
    <w:rsid w:val="004E690D"/>
  </w:style>
  <w:style w:type="paragraph" w:styleId="TOC3">
    <w:name w:val="toc 3"/>
    <w:basedOn w:val="Normal"/>
    <w:next w:val="Normal"/>
    <w:autoRedefine/>
    <w:uiPriority w:val="39"/>
    <w:unhideWhenUsed/>
    <w:rsid w:val="004E690D"/>
    <w:pPr>
      <w:spacing w:after="100" w:line="276" w:lineRule="auto"/>
      <w:ind w:left="560"/>
      <w:jc w:val="both"/>
    </w:pPr>
    <w:rPr>
      <w:rFonts w:eastAsia="Calibri"/>
      <w:sz w:val="28"/>
      <w:szCs w:val="22"/>
    </w:rPr>
  </w:style>
  <w:style w:type="paragraph" w:customStyle="1" w:styleId="vidu">
    <w:name w:val="vi du"/>
    <w:qFormat/>
    <w:rsid w:val="004E690D"/>
    <w:pPr>
      <w:numPr>
        <w:numId w:val="8"/>
      </w:numPr>
      <w:tabs>
        <w:tab w:val="left" w:leader="dot" w:pos="7920"/>
      </w:tabs>
      <w:ind w:left="0" w:firstLine="0"/>
    </w:pPr>
    <w:rPr>
      <w:rFonts w:ascii="Palatino Linotype" w:eastAsia="Calibri" w:hAnsi="Palatino Linotype" w:cs="Times New Roman"/>
      <w:sz w:val="24"/>
      <w:szCs w:val="24"/>
    </w:rPr>
  </w:style>
  <w:style w:type="paragraph" w:customStyle="1" w:styleId="thutu">
    <w:name w:val="thu tu"/>
    <w:qFormat/>
    <w:rsid w:val="004E690D"/>
    <w:pPr>
      <w:numPr>
        <w:numId w:val="9"/>
      </w:numPr>
      <w:tabs>
        <w:tab w:val="left" w:leader="dot" w:pos="7920"/>
      </w:tabs>
      <w:ind w:left="0" w:firstLine="0"/>
    </w:pPr>
    <w:rPr>
      <w:rFonts w:ascii="Palatino Linotype" w:eastAsia="Calibri" w:hAnsi="Palatino Linotype" w:cs="Times New Roman"/>
      <w:sz w:val="24"/>
      <w:szCs w:val="24"/>
    </w:rPr>
  </w:style>
  <w:style w:type="character" w:styleId="SubtleEmphasis">
    <w:name w:val="Subtle Emphasis"/>
    <w:uiPriority w:val="19"/>
    <w:qFormat/>
    <w:rsid w:val="004E690D"/>
    <w:rPr>
      <w:i/>
      <w:iCs/>
      <w:color w:val="808080"/>
    </w:rPr>
  </w:style>
  <w:style w:type="character" w:customStyle="1" w:styleId="fontstyle01">
    <w:name w:val="fontstyle01"/>
    <w:rsid w:val="004E690D"/>
    <w:rPr>
      <w:rFonts w:ascii="Times New Roman" w:hAnsi="Times New Roman" w:cs="Times New Roman" w:hint="default"/>
      <w:b w:val="0"/>
      <w:bCs w:val="0"/>
      <w:i w:val="0"/>
      <w:iCs w:val="0"/>
      <w:color w:val="000000"/>
      <w:sz w:val="26"/>
      <w:szCs w:val="26"/>
    </w:rPr>
  </w:style>
  <w:style w:type="character" w:customStyle="1" w:styleId="fontstyle21">
    <w:name w:val="fontstyle21"/>
    <w:rsid w:val="004E690D"/>
    <w:rPr>
      <w:rFonts w:ascii="Symbol" w:hAnsi="Symbol" w:hint="default"/>
      <w:b w:val="0"/>
      <w:bCs w:val="0"/>
      <w:i w:val="0"/>
      <w:iCs w:val="0"/>
      <w:color w:val="000000"/>
      <w:sz w:val="110"/>
      <w:szCs w:val="110"/>
    </w:rPr>
  </w:style>
  <w:style w:type="character" w:customStyle="1" w:styleId="fontstyle31">
    <w:name w:val="fontstyle31"/>
    <w:rsid w:val="004E690D"/>
    <w:rPr>
      <w:rFonts w:ascii="Times New Roman" w:hAnsi="Times New Roman" w:cs="Times New Roman" w:hint="default"/>
      <w:b w:val="0"/>
      <w:bCs w:val="0"/>
      <w:i/>
      <w:iCs/>
      <w:color w:val="000000"/>
      <w:sz w:val="82"/>
      <w:szCs w:val="82"/>
    </w:rPr>
  </w:style>
  <w:style w:type="character" w:customStyle="1" w:styleId="fontstyle41">
    <w:name w:val="fontstyle41"/>
    <w:rsid w:val="004E690D"/>
    <w:rPr>
      <w:rFonts w:ascii=".VnTime" w:hAnsi=".VnTime" w:hint="default"/>
      <w:b w:val="0"/>
      <w:bCs w:val="0"/>
      <w:i w:val="0"/>
      <w:iCs w:val="0"/>
      <w:color w:val="000000"/>
      <w:sz w:val="82"/>
      <w:szCs w:val="82"/>
    </w:rPr>
  </w:style>
  <w:style w:type="paragraph" w:styleId="ListBullet">
    <w:name w:val="List Bullet"/>
    <w:basedOn w:val="Normal"/>
    <w:unhideWhenUsed/>
    <w:rsid w:val="004E690D"/>
    <w:pPr>
      <w:spacing w:after="160" w:line="259" w:lineRule="auto"/>
      <w:ind w:left="720" w:hanging="360"/>
      <w:contextualSpacing/>
    </w:pPr>
    <w:rPr>
      <w:rFonts w:eastAsia="Calibri"/>
      <w:sz w:val="28"/>
      <w:szCs w:val="22"/>
    </w:rPr>
  </w:style>
  <w:style w:type="character" w:customStyle="1" w:styleId="ptl">
    <w:name w:val="ptl"/>
    <w:basedOn w:val="DefaultParagraphFont"/>
    <w:rsid w:val="004E690D"/>
  </w:style>
  <w:style w:type="character" w:customStyle="1" w:styleId="separator">
    <w:name w:val="separator"/>
    <w:basedOn w:val="DefaultParagraphFont"/>
    <w:rsid w:val="004E690D"/>
  </w:style>
  <w:style w:type="paragraph" w:customStyle="1" w:styleId="oncaDanhsch">
    <w:name w:val="Đoạn của Danh sách"/>
    <w:basedOn w:val="Normal"/>
    <w:qFormat/>
    <w:rsid w:val="004E690D"/>
    <w:pPr>
      <w:ind w:left="720" w:hanging="340"/>
      <w:contextualSpacing/>
    </w:pPr>
    <w:rPr>
      <w:rFonts w:eastAsia="Calibri"/>
      <w:szCs w:val="22"/>
    </w:rPr>
  </w:style>
  <w:style w:type="character" w:customStyle="1" w:styleId="Vnbnnidung">
    <w:name w:val="Văn bản nội dung_"/>
    <w:link w:val="Vnbnnidung0"/>
    <w:rsid w:val="004E690D"/>
    <w:rPr>
      <w:spacing w:val="5"/>
      <w:sz w:val="21"/>
      <w:szCs w:val="21"/>
      <w:shd w:val="clear" w:color="auto" w:fill="FFFFFF"/>
    </w:rPr>
  </w:style>
  <w:style w:type="paragraph" w:customStyle="1" w:styleId="Vnbnnidung0">
    <w:name w:val="Văn bản nội dung"/>
    <w:basedOn w:val="Normal"/>
    <w:link w:val="Vnbnnidung"/>
    <w:rsid w:val="004E690D"/>
    <w:pPr>
      <w:widowControl w:val="0"/>
      <w:shd w:val="clear" w:color="auto" w:fill="FFFFFF"/>
      <w:spacing w:line="254" w:lineRule="exact"/>
      <w:ind w:hanging="740"/>
      <w:jc w:val="both"/>
    </w:pPr>
    <w:rPr>
      <w:rFonts w:asciiTheme="minorHAnsi" w:eastAsiaTheme="minorHAnsi" w:hAnsiTheme="minorHAnsi" w:cstheme="minorBidi"/>
      <w:spacing w:val="5"/>
      <w:sz w:val="21"/>
      <w:szCs w:val="21"/>
    </w:rPr>
  </w:style>
  <w:style w:type="character" w:customStyle="1" w:styleId="Vnbnnidung11pt">
    <w:name w:val="Văn bản nội dung + 11 pt"/>
    <w:aliases w:val="In đậm,Giãn cách 0 pt,Văn bản nội dung + In nghiêng,Văn bản nội dung + Candara,10 pt,Văn bản nội dung (4) + 11 pt,Không in nghiêng,Ghi chú cuối trang + 11 pt,Ghi chú cuối trang + In nghiêng,Ghi chú cuối trang + Candara"/>
    <w:rsid w:val="004E690D"/>
    <w:rPr>
      <w:b/>
      <w:bCs/>
      <w:color w:val="000000"/>
      <w:spacing w:val="6"/>
      <w:w w:val="100"/>
      <w:position w:val="0"/>
      <w:sz w:val="22"/>
      <w:szCs w:val="22"/>
      <w:shd w:val="clear" w:color="auto" w:fill="FFFFFF"/>
      <w:lang w:val="vi-VN"/>
    </w:rPr>
  </w:style>
  <w:style w:type="paragraph" w:styleId="BodyTextIndent2">
    <w:name w:val="Body Text Indent 2"/>
    <w:basedOn w:val="Normal"/>
    <w:link w:val="BodyTextIndent2Char"/>
    <w:rsid w:val="004E690D"/>
    <w:pPr>
      <w:pBdr>
        <w:top w:val="single" w:sz="4" w:space="1" w:color="auto"/>
        <w:left w:val="single" w:sz="4" w:space="4" w:color="auto"/>
        <w:bottom w:val="single" w:sz="4" w:space="1" w:color="auto"/>
        <w:right w:val="single" w:sz="4" w:space="4" w:color="auto"/>
      </w:pBdr>
      <w:ind w:left="390" w:hanging="390"/>
      <w:jc w:val="both"/>
    </w:pPr>
    <w:rPr>
      <w:rFonts w:ascii="VNI-Times" w:hAnsi="VNI-Times"/>
      <w:sz w:val="26"/>
      <w:szCs w:val="20"/>
      <w:lang w:val="x-none" w:eastAsia="x-none"/>
    </w:rPr>
  </w:style>
  <w:style w:type="character" w:customStyle="1" w:styleId="BodyTextIndent2Char">
    <w:name w:val="Body Text Indent 2 Char"/>
    <w:basedOn w:val="DefaultParagraphFont"/>
    <w:link w:val="BodyTextIndent2"/>
    <w:rsid w:val="004E690D"/>
    <w:rPr>
      <w:rFonts w:ascii="VNI-Times" w:eastAsia="Times New Roman" w:hAnsi="VNI-Times" w:cs="Times New Roman"/>
      <w:sz w:val="26"/>
      <w:szCs w:val="20"/>
      <w:lang w:val="x-none" w:eastAsia="x-none"/>
    </w:rPr>
  </w:style>
  <w:style w:type="paragraph" w:styleId="BodyTextIndent">
    <w:name w:val="Body Text Indent"/>
    <w:basedOn w:val="Normal"/>
    <w:link w:val="BodyTextIndentChar"/>
    <w:rsid w:val="004E690D"/>
    <w:pPr>
      <w:ind w:left="390" w:hanging="390"/>
      <w:jc w:val="both"/>
    </w:pPr>
    <w:rPr>
      <w:rFonts w:ascii="VNI-Times" w:hAnsi="VNI-Times"/>
      <w:b/>
      <w:bCs/>
      <w:sz w:val="26"/>
      <w:lang w:val="x-none" w:eastAsia="x-none"/>
    </w:rPr>
  </w:style>
  <w:style w:type="character" w:customStyle="1" w:styleId="BodyTextIndentChar">
    <w:name w:val="Body Text Indent Char"/>
    <w:basedOn w:val="DefaultParagraphFont"/>
    <w:link w:val="BodyTextIndent"/>
    <w:rsid w:val="004E690D"/>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rsid w:val="004E690D"/>
    <w:pPr>
      <w:pBdr>
        <w:top w:val="single" w:sz="4" w:space="1" w:color="auto"/>
        <w:left w:val="single" w:sz="4" w:space="4" w:color="auto"/>
        <w:bottom w:val="single" w:sz="4" w:space="1" w:color="auto"/>
        <w:right w:val="single" w:sz="4" w:space="4" w:color="auto"/>
      </w:pBdr>
      <w:ind w:left="420" w:hanging="420"/>
      <w:jc w:val="both"/>
    </w:pPr>
    <w:rPr>
      <w:rFonts w:ascii="VNI-Times" w:hAnsi="VNI-Times"/>
      <w:sz w:val="26"/>
      <w:lang w:val="x-none" w:eastAsia="x-none"/>
    </w:rPr>
  </w:style>
  <w:style w:type="character" w:customStyle="1" w:styleId="BodyTextIndent3Char">
    <w:name w:val="Body Text Indent 3 Char"/>
    <w:basedOn w:val="DefaultParagraphFont"/>
    <w:link w:val="BodyTextIndent3"/>
    <w:rsid w:val="004E690D"/>
    <w:rPr>
      <w:rFonts w:ascii="VNI-Times" w:eastAsia="Times New Roman" w:hAnsi="VNI-Times" w:cs="Times New Roman"/>
      <w:sz w:val="26"/>
      <w:szCs w:val="24"/>
      <w:lang w:val="x-none" w:eastAsia="x-none"/>
    </w:rPr>
  </w:style>
  <w:style w:type="paragraph" w:styleId="EnvelopeAddress">
    <w:name w:val="envelope address"/>
    <w:basedOn w:val="Normal"/>
    <w:rsid w:val="004E690D"/>
    <w:pPr>
      <w:framePr w:w="7920" w:h="1980" w:hRule="exact" w:hSpace="180" w:wrap="auto" w:hAnchor="page" w:xAlign="center" w:yAlign="bottom"/>
      <w:ind w:left="2880"/>
    </w:pPr>
    <w:rPr>
      <w:rFonts w:ascii=".VnTimeH" w:hAnsi=".VnTimeH"/>
    </w:rPr>
  </w:style>
  <w:style w:type="paragraph" w:customStyle="1" w:styleId="Style3">
    <w:name w:val="Style3"/>
    <w:basedOn w:val="Normal"/>
    <w:rsid w:val="004E690D"/>
  </w:style>
  <w:style w:type="paragraph" w:customStyle="1" w:styleId="Style10">
    <w:name w:val="Style1"/>
    <w:basedOn w:val="Normal"/>
    <w:autoRedefine/>
    <w:rsid w:val="004E690D"/>
    <w:rPr>
      <w:b/>
      <w:bCs/>
      <w:szCs w:val="28"/>
    </w:rPr>
  </w:style>
  <w:style w:type="paragraph" w:customStyle="1" w:styleId="Style20">
    <w:name w:val="Style2"/>
    <w:basedOn w:val="Normal"/>
    <w:autoRedefine/>
    <w:rsid w:val="004E690D"/>
    <w:rPr>
      <w:rFonts w:ascii=".VnTimeH" w:hAnsi=".VnTimeH"/>
      <w:color w:val="0000FF"/>
      <w:sz w:val="40"/>
      <w:szCs w:val="40"/>
    </w:rPr>
  </w:style>
  <w:style w:type="character" w:customStyle="1" w:styleId="grame">
    <w:name w:val="grame"/>
    <w:basedOn w:val="DefaultParagraphFont"/>
    <w:rsid w:val="004E690D"/>
  </w:style>
  <w:style w:type="numbering" w:customStyle="1" w:styleId="NoList11">
    <w:name w:val="No List11"/>
    <w:next w:val="NoList"/>
    <w:uiPriority w:val="99"/>
    <w:semiHidden/>
    <w:unhideWhenUsed/>
    <w:rsid w:val="004E690D"/>
  </w:style>
  <w:style w:type="character" w:customStyle="1" w:styleId="CharChar11">
    <w:name w:val="Char Char11"/>
    <w:rsid w:val="004E690D"/>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4E690D"/>
    <w:rPr>
      <w:rFonts w:ascii="Calibri" w:eastAsia="Calibri" w:hAnsi="Calibri"/>
      <w:sz w:val="22"/>
      <w:szCs w:val="22"/>
      <w:lang w:val="en-US" w:eastAsia="en-US" w:bidi="ar-SA"/>
    </w:rPr>
  </w:style>
  <w:style w:type="paragraph" w:customStyle="1" w:styleId="CU">
    <w:name w:val="CÂU"/>
    <w:basedOn w:val="Normal"/>
    <w:qFormat/>
    <w:rsid w:val="004E690D"/>
    <w:pPr>
      <w:numPr>
        <w:numId w:val="11"/>
      </w:numPr>
      <w:tabs>
        <w:tab w:val="left" w:pos="1170"/>
        <w:tab w:val="left" w:pos="3600"/>
        <w:tab w:val="left" w:pos="5940"/>
        <w:tab w:val="left" w:pos="8190"/>
      </w:tabs>
      <w:spacing w:after="200" w:line="276" w:lineRule="auto"/>
      <w:ind w:left="0" w:firstLine="0"/>
    </w:pPr>
    <w:rPr>
      <w:rFonts w:ascii="Palatino Linotype" w:eastAsia="Calibri" w:hAnsi="Palatino Linotype"/>
      <w:noProof/>
      <w:lang w:val="vi-VN"/>
    </w:rPr>
  </w:style>
  <w:style w:type="table" w:customStyle="1" w:styleId="ColorfulList-Accent12">
    <w:name w:val="Colorful List - Accent 12"/>
    <w:basedOn w:val="TableNormal"/>
    <w:next w:val="ColorfulList-Accent1"/>
    <w:uiPriority w:val="34"/>
    <w:rsid w:val="004E690D"/>
    <w:pPr>
      <w:spacing w:after="0" w:line="240" w:lineRule="auto"/>
    </w:pPr>
    <w:rPr>
      <w:rFonts w:ascii="Calibri" w:eastAsia="Calibri" w:hAnsi="Calibri"/>
      <w:kern w:val="2"/>
      <w14:ligatures w14:val="standardContextua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rsid w:val="004E690D"/>
    <w:rPr>
      <w:color w:val="800080"/>
      <w:u w:val="single"/>
    </w:rPr>
  </w:style>
  <w:style w:type="character" w:customStyle="1" w:styleId="Bodytext2">
    <w:name w:val="Body text (2)_"/>
    <w:link w:val="Bodytext20"/>
    <w:rsid w:val="004E690D"/>
    <w:rPr>
      <w:rFonts w:ascii="Palatino Linotype" w:eastAsia="Palatino Linotype" w:hAnsi="Palatino Linotype" w:cs="Palatino Linotype"/>
      <w:color w:val="141414"/>
      <w:shd w:val="clear" w:color="auto" w:fill="FFFFFF"/>
    </w:rPr>
  </w:style>
  <w:style w:type="paragraph" w:customStyle="1" w:styleId="Bodytext20">
    <w:name w:val="Body text (2)"/>
    <w:basedOn w:val="Normal"/>
    <w:link w:val="Bodytext2"/>
    <w:rsid w:val="004E690D"/>
    <w:pPr>
      <w:widowControl w:val="0"/>
      <w:shd w:val="clear" w:color="auto" w:fill="FFFFFF"/>
      <w:spacing w:line="0" w:lineRule="atLeast"/>
      <w:ind w:hanging="800"/>
      <w:jc w:val="both"/>
    </w:pPr>
    <w:rPr>
      <w:rFonts w:ascii="Palatino Linotype" w:eastAsia="Palatino Linotype" w:hAnsi="Palatino Linotype" w:cs="Palatino Linotype"/>
      <w:color w:val="141414"/>
      <w:sz w:val="22"/>
      <w:szCs w:val="22"/>
    </w:rPr>
  </w:style>
  <w:style w:type="paragraph" w:customStyle="1" w:styleId="Normal0">
    <w:name w:val="Normal_0"/>
    <w:qFormat/>
    <w:rsid w:val="004E690D"/>
    <w:pPr>
      <w:widowControl w:val="0"/>
      <w:spacing w:after="0" w:line="240" w:lineRule="auto"/>
    </w:pPr>
    <w:rPr>
      <w:rFonts w:ascii="Calibri" w:eastAsia="Calibri" w:hAnsi="Calibri" w:cs="Times New Roman"/>
      <w:noProof/>
      <w:sz w:val="20"/>
      <w:szCs w:val="20"/>
      <w:lang w:val="vi-VN"/>
    </w:rPr>
  </w:style>
  <w:style w:type="paragraph" w:customStyle="1" w:styleId="Normal1">
    <w:name w:val="Normal_1"/>
    <w:qFormat/>
    <w:rsid w:val="004E690D"/>
    <w:pPr>
      <w:spacing w:after="0"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E690D"/>
    <w:rPr>
      <w:color w:val="605E5C"/>
      <w:shd w:val="clear" w:color="auto" w:fill="E1DFDD"/>
    </w:rPr>
  </w:style>
  <w:style w:type="table" w:customStyle="1" w:styleId="TableGrid11">
    <w:name w:val="Table Grid11"/>
    <w:basedOn w:val="TableNormal"/>
    <w:next w:val="TableGrid"/>
    <w:uiPriority w:val="39"/>
    <w:rsid w:val="004E690D"/>
    <w:pPr>
      <w:spacing w:after="0" w:line="240" w:lineRule="auto"/>
    </w:pPr>
    <w:rPr>
      <w:rFonts w:ascii="Georgia" w:eastAsia="Times New Roman" w:hAnsi="Times New Roman" w:cs="Times New Roman"/>
      <w:sz w:val="27"/>
      <w:szCs w:val="27"/>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1">
    <w:name w:val="Heading 5 Char1"/>
    <w:basedOn w:val="DefaultParagraphFont"/>
    <w:uiPriority w:val="9"/>
    <w:semiHidden/>
    <w:rsid w:val="004E690D"/>
    <w:rPr>
      <w:rFonts w:asciiTheme="majorHAnsi" w:eastAsiaTheme="majorEastAsia" w:hAnsiTheme="majorHAnsi" w:cstheme="majorBidi"/>
      <w:color w:val="2E74B5" w:themeColor="accent1" w:themeShade="BF"/>
      <w:sz w:val="24"/>
      <w:szCs w:val="24"/>
    </w:rPr>
  </w:style>
  <w:style w:type="character" w:customStyle="1" w:styleId="Heading6Char1">
    <w:name w:val="Heading 6 Char1"/>
    <w:basedOn w:val="DefaultParagraphFont"/>
    <w:uiPriority w:val="9"/>
    <w:semiHidden/>
    <w:rsid w:val="004E690D"/>
    <w:rPr>
      <w:rFonts w:asciiTheme="majorHAnsi" w:eastAsiaTheme="majorEastAsia" w:hAnsiTheme="majorHAnsi" w:cstheme="majorBidi"/>
      <w:color w:val="1F4D78" w:themeColor="accent1" w:themeShade="7F"/>
      <w:sz w:val="24"/>
      <w:szCs w:val="24"/>
    </w:rPr>
  </w:style>
  <w:style w:type="character" w:customStyle="1" w:styleId="Heading7Char1">
    <w:name w:val="Heading 7 Char1"/>
    <w:basedOn w:val="DefaultParagraphFont"/>
    <w:uiPriority w:val="9"/>
    <w:semiHidden/>
    <w:rsid w:val="004E690D"/>
    <w:rPr>
      <w:rFonts w:asciiTheme="majorHAnsi" w:eastAsiaTheme="majorEastAsia" w:hAnsiTheme="majorHAnsi" w:cstheme="majorBidi"/>
      <w:i/>
      <w:iCs/>
      <w:color w:val="1F4D78" w:themeColor="accent1" w:themeShade="7F"/>
      <w:sz w:val="24"/>
      <w:szCs w:val="24"/>
    </w:rPr>
  </w:style>
  <w:style w:type="character" w:customStyle="1" w:styleId="Heading8Char1">
    <w:name w:val="Heading 8 Char1"/>
    <w:basedOn w:val="DefaultParagraphFont"/>
    <w:uiPriority w:val="9"/>
    <w:semiHidden/>
    <w:rsid w:val="004E690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4E690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qFormat/>
    <w:rsid w:val="004E690D"/>
    <w:pPr>
      <w:contextualSpacing/>
    </w:pPr>
    <w:rPr>
      <w:rFonts w:ascii="Aptos Display" w:hAnsi="Aptos Display"/>
      <w:spacing w:val="-10"/>
      <w:kern w:val="28"/>
      <w:sz w:val="56"/>
      <w:szCs w:val="56"/>
    </w:rPr>
  </w:style>
  <w:style w:type="character" w:customStyle="1" w:styleId="TitleChar1">
    <w:name w:val="Title Char1"/>
    <w:basedOn w:val="DefaultParagraphFont"/>
    <w:uiPriority w:val="10"/>
    <w:rsid w:val="004E69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90D"/>
    <w:pPr>
      <w:numPr>
        <w:ilvl w:val="1"/>
      </w:numPr>
      <w:spacing w:after="160"/>
    </w:pPr>
    <w:rPr>
      <w:rFonts w:ascii="Aptos" w:hAnsi="Aptos"/>
      <w:color w:val="595959"/>
      <w:spacing w:val="15"/>
      <w:sz w:val="28"/>
      <w:szCs w:val="28"/>
    </w:rPr>
  </w:style>
  <w:style w:type="character" w:customStyle="1" w:styleId="SubtitleChar1">
    <w:name w:val="Subtitle Char1"/>
    <w:basedOn w:val="DefaultParagraphFont"/>
    <w:uiPriority w:val="11"/>
    <w:rsid w:val="004E690D"/>
    <w:rPr>
      <w:rFonts w:eastAsiaTheme="minorEastAsia"/>
      <w:color w:val="5A5A5A" w:themeColor="text1" w:themeTint="A5"/>
      <w:spacing w:val="15"/>
    </w:rPr>
  </w:style>
  <w:style w:type="paragraph" w:styleId="Quote">
    <w:name w:val="Quote"/>
    <w:basedOn w:val="Normal"/>
    <w:next w:val="Normal"/>
    <w:link w:val="QuoteChar"/>
    <w:uiPriority w:val="29"/>
    <w:qFormat/>
    <w:rsid w:val="004E690D"/>
    <w:pPr>
      <w:spacing w:before="200" w:after="160"/>
      <w:ind w:left="864" w:right="864"/>
      <w:jc w:val="center"/>
    </w:pPr>
    <w:rPr>
      <w:rFonts w:ascii="Aptos" w:eastAsiaTheme="minorHAnsi" w:hAnsi="Aptos" w:cstheme="minorBidi"/>
      <w:i/>
      <w:iCs/>
      <w:color w:val="404040"/>
      <w:sz w:val="22"/>
      <w:szCs w:val="22"/>
    </w:rPr>
  </w:style>
  <w:style w:type="character" w:customStyle="1" w:styleId="QuoteChar1">
    <w:name w:val="Quote Char1"/>
    <w:basedOn w:val="DefaultParagraphFont"/>
    <w:uiPriority w:val="29"/>
    <w:rsid w:val="004E690D"/>
    <w:rPr>
      <w:rFonts w:ascii="Times New Roman" w:eastAsia="Times New Roman" w:hAnsi="Times New Roman" w:cs="Times New Roman"/>
      <w:i/>
      <w:iCs/>
      <w:color w:val="404040" w:themeColor="text1" w:themeTint="BF"/>
      <w:sz w:val="24"/>
      <w:szCs w:val="24"/>
    </w:rPr>
  </w:style>
  <w:style w:type="character" w:styleId="IntenseEmphasis">
    <w:name w:val="Intense Emphasis"/>
    <w:basedOn w:val="DefaultParagraphFont"/>
    <w:uiPriority w:val="21"/>
    <w:qFormat/>
    <w:rsid w:val="004E690D"/>
    <w:rPr>
      <w:i/>
      <w:iCs/>
      <w:color w:val="5B9BD5" w:themeColor="accent1"/>
    </w:rPr>
  </w:style>
  <w:style w:type="paragraph" w:styleId="IntenseQuote">
    <w:name w:val="Intense Quote"/>
    <w:basedOn w:val="Normal"/>
    <w:next w:val="Normal"/>
    <w:link w:val="IntenseQuoteChar"/>
    <w:uiPriority w:val="30"/>
    <w:qFormat/>
    <w:rsid w:val="004E690D"/>
    <w:pPr>
      <w:pBdr>
        <w:top w:val="single" w:sz="4" w:space="10" w:color="5B9BD5" w:themeColor="accent1"/>
        <w:bottom w:val="single" w:sz="4" w:space="10" w:color="5B9BD5" w:themeColor="accent1"/>
      </w:pBdr>
      <w:spacing w:before="360" w:after="360"/>
      <w:ind w:left="864" w:right="864"/>
      <w:jc w:val="center"/>
    </w:pPr>
    <w:rPr>
      <w:rFonts w:ascii="Aptos" w:eastAsiaTheme="minorHAnsi" w:hAnsi="Aptos" w:cstheme="minorBidi"/>
      <w:i/>
      <w:iCs/>
      <w:color w:val="0F4761"/>
      <w:sz w:val="22"/>
      <w:szCs w:val="22"/>
    </w:rPr>
  </w:style>
  <w:style w:type="character" w:customStyle="1" w:styleId="IntenseQuoteChar1">
    <w:name w:val="Intense Quote Char1"/>
    <w:basedOn w:val="DefaultParagraphFont"/>
    <w:uiPriority w:val="30"/>
    <w:rsid w:val="004E690D"/>
    <w:rPr>
      <w:rFonts w:ascii="Times New Roman" w:eastAsia="Times New Roman" w:hAnsi="Times New Roman" w:cs="Times New Roman"/>
      <w:i/>
      <w:iCs/>
      <w:color w:val="5B9BD5" w:themeColor="accent1"/>
      <w:sz w:val="24"/>
      <w:szCs w:val="24"/>
    </w:rPr>
  </w:style>
  <w:style w:type="character" w:styleId="IntenseReference">
    <w:name w:val="Intense Reference"/>
    <w:basedOn w:val="DefaultParagraphFont"/>
    <w:uiPriority w:val="32"/>
    <w:qFormat/>
    <w:rsid w:val="004E690D"/>
    <w:rPr>
      <w:b/>
      <w:bCs/>
      <w:smallCaps/>
      <w:color w:val="5B9BD5" w:themeColor="accent1"/>
      <w:spacing w:val="5"/>
    </w:rPr>
  </w:style>
  <w:style w:type="table" w:styleId="ColorfulList-Accent1">
    <w:name w:val="Colorful List Accent 1"/>
    <w:basedOn w:val="TableNormal"/>
    <w:link w:val="ColorfulList-Accent1Char"/>
    <w:uiPriority w:val="34"/>
    <w:semiHidden/>
    <w:unhideWhenUsed/>
    <w:rsid w:val="004E690D"/>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8.wmf"/><Relationship Id="rId42" Type="http://schemas.openxmlformats.org/officeDocument/2006/relationships/oleObject" Target="embeddings/oleObject15.bin"/><Relationship Id="rId63" Type="http://schemas.openxmlformats.org/officeDocument/2006/relationships/image" Target="media/image29.wmf"/><Relationship Id="rId84" Type="http://schemas.openxmlformats.org/officeDocument/2006/relationships/oleObject" Target="embeddings/oleObject36.bin"/><Relationship Id="rId16" Type="http://schemas.openxmlformats.org/officeDocument/2006/relationships/oleObject" Target="embeddings/oleObject4.bin"/><Relationship Id="rId107" Type="http://schemas.openxmlformats.org/officeDocument/2006/relationships/image" Target="media/image51.wmf"/><Relationship Id="rId11" Type="http://schemas.openxmlformats.org/officeDocument/2006/relationships/image" Target="media/image3.wmf"/><Relationship Id="rId32" Type="http://schemas.openxmlformats.org/officeDocument/2006/relationships/image" Target="media/image14.jpeg"/><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3.bin"/><Relationship Id="rId74" Type="http://schemas.openxmlformats.org/officeDocument/2006/relationships/oleObject" Target="embeddings/oleObject31.bin"/><Relationship Id="rId79" Type="http://schemas.openxmlformats.org/officeDocument/2006/relationships/image" Target="media/image37.wmf"/><Relationship Id="rId102" Type="http://schemas.openxmlformats.org/officeDocument/2006/relationships/oleObject" Target="embeddings/oleObject45.bin"/><Relationship Id="rId123" Type="http://schemas.openxmlformats.org/officeDocument/2006/relationships/oleObject" Target="embeddings/oleObject55.bin"/><Relationship Id="rId128" Type="http://schemas.openxmlformats.org/officeDocument/2006/relationships/image" Target="media/image64.png"/><Relationship Id="rId5" Type="http://schemas.openxmlformats.org/officeDocument/2006/relationships/webSettings" Target="webSettings.xml"/><Relationship Id="rId90" Type="http://schemas.openxmlformats.org/officeDocument/2006/relationships/oleObject" Target="embeddings/oleObject39.bin"/><Relationship Id="rId95" Type="http://schemas.openxmlformats.org/officeDocument/2006/relationships/image" Target="media/image45.wmf"/><Relationship Id="rId22" Type="http://schemas.openxmlformats.org/officeDocument/2006/relationships/oleObject" Target="embeddings/oleObject7.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18.bin"/><Relationship Id="rId64" Type="http://schemas.openxmlformats.org/officeDocument/2006/relationships/oleObject" Target="embeddings/oleObject26.bin"/><Relationship Id="rId69" Type="http://schemas.openxmlformats.org/officeDocument/2006/relationships/image" Target="media/image32.wmf"/><Relationship Id="rId113" Type="http://schemas.openxmlformats.org/officeDocument/2006/relationships/image" Target="media/image54.wmf"/><Relationship Id="rId118" Type="http://schemas.openxmlformats.org/officeDocument/2006/relationships/oleObject" Target="embeddings/oleObject53.bin"/><Relationship Id="rId134" Type="http://schemas.openxmlformats.org/officeDocument/2006/relationships/header" Target="header1.xml"/><Relationship Id="rId80" Type="http://schemas.openxmlformats.org/officeDocument/2006/relationships/oleObject" Target="embeddings/oleObject34.bin"/><Relationship Id="rId85" Type="http://schemas.openxmlformats.org/officeDocument/2006/relationships/image" Target="media/image40.wmf"/><Relationship Id="rId12" Type="http://schemas.openxmlformats.org/officeDocument/2006/relationships/oleObject" Target="embeddings/oleObject2.bin"/><Relationship Id="rId17" Type="http://schemas.openxmlformats.org/officeDocument/2006/relationships/image" Target="media/image6.wmf"/><Relationship Id="rId33" Type="http://schemas.openxmlformats.org/officeDocument/2006/relationships/image" Target="media/image15.jpeg"/><Relationship Id="rId38" Type="http://schemas.openxmlformats.org/officeDocument/2006/relationships/oleObject" Target="embeddings/oleObject13.bin"/><Relationship Id="rId59" Type="http://schemas.openxmlformats.org/officeDocument/2006/relationships/image" Target="media/image27.wmf"/><Relationship Id="rId103" Type="http://schemas.openxmlformats.org/officeDocument/2006/relationships/image" Target="media/image49.wmf"/><Relationship Id="rId108" Type="http://schemas.openxmlformats.org/officeDocument/2006/relationships/oleObject" Target="embeddings/oleObject48.bin"/><Relationship Id="rId124" Type="http://schemas.openxmlformats.org/officeDocument/2006/relationships/image" Target="media/image60.png"/><Relationship Id="rId129" Type="http://schemas.openxmlformats.org/officeDocument/2006/relationships/image" Target="media/image65.png"/><Relationship Id="rId54" Type="http://schemas.openxmlformats.org/officeDocument/2006/relationships/oleObject" Target="embeddings/oleObject21.bin"/><Relationship Id="rId70" Type="http://schemas.openxmlformats.org/officeDocument/2006/relationships/oleObject" Target="embeddings/oleObject29.bin"/><Relationship Id="rId75" Type="http://schemas.openxmlformats.org/officeDocument/2006/relationships/image" Target="media/image35.wmf"/><Relationship Id="rId91" Type="http://schemas.openxmlformats.org/officeDocument/2006/relationships/image" Target="media/image43.wmf"/><Relationship Id="rId96" Type="http://schemas.openxmlformats.org/officeDocument/2006/relationships/oleObject" Target="embeddings/oleObject42.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wmf"/><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oleObject" Target="embeddings/oleObject51.bin"/><Relationship Id="rId119" Type="http://schemas.openxmlformats.org/officeDocument/2006/relationships/image" Target="media/image57.wmf"/><Relationship Id="rId44" Type="http://schemas.openxmlformats.org/officeDocument/2006/relationships/oleObject" Target="embeddings/oleObject16.bin"/><Relationship Id="rId60" Type="http://schemas.openxmlformats.org/officeDocument/2006/relationships/oleObject" Target="embeddings/oleObject24.bin"/><Relationship Id="rId65" Type="http://schemas.openxmlformats.org/officeDocument/2006/relationships/image" Target="media/image30.wmf"/><Relationship Id="rId81" Type="http://schemas.openxmlformats.org/officeDocument/2006/relationships/image" Target="media/image38.wmf"/><Relationship Id="rId86" Type="http://schemas.openxmlformats.org/officeDocument/2006/relationships/oleObject" Target="embeddings/oleObject37.bin"/><Relationship Id="rId130" Type="http://schemas.openxmlformats.org/officeDocument/2006/relationships/image" Target="media/image66.png"/><Relationship Id="rId135" Type="http://schemas.openxmlformats.org/officeDocument/2006/relationships/fontTable" Target="fontTable.xml"/><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109" Type="http://schemas.openxmlformats.org/officeDocument/2006/relationships/image" Target="media/image52.wmf"/><Relationship Id="rId34" Type="http://schemas.openxmlformats.org/officeDocument/2006/relationships/image" Target="media/image16.jpeg"/><Relationship Id="rId50" Type="http://schemas.openxmlformats.org/officeDocument/2006/relationships/oleObject" Target="embeddings/oleObject19.bin"/><Relationship Id="rId55" Type="http://schemas.openxmlformats.org/officeDocument/2006/relationships/image" Target="media/image25.wmf"/><Relationship Id="rId76" Type="http://schemas.openxmlformats.org/officeDocument/2006/relationships/oleObject" Target="embeddings/oleObject32.bin"/><Relationship Id="rId97" Type="http://schemas.openxmlformats.org/officeDocument/2006/relationships/image" Target="media/image46.wmf"/><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image" Target="media/image33.wmf"/><Relationship Id="rId92" Type="http://schemas.openxmlformats.org/officeDocument/2006/relationships/oleObject" Target="embeddings/oleObject40.bin"/><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8.bin"/><Relationship Id="rId40" Type="http://schemas.openxmlformats.org/officeDocument/2006/relationships/oleObject" Target="embeddings/oleObject14.bin"/><Relationship Id="rId45" Type="http://schemas.openxmlformats.org/officeDocument/2006/relationships/image" Target="media/image20.wmf"/><Relationship Id="rId66" Type="http://schemas.openxmlformats.org/officeDocument/2006/relationships/oleObject" Target="embeddings/oleObject27.bin"/><Relationship Id="rId87" Type="http://schemas.openxmlformats.org/officeDocument/2006/relationships/image" Target="media/image41.wmf"/><Relationship Id="rId110" Type="http://schemas.openxmlformats.org/officeDocument/2006/relationships/oleObject" Target="embeddings/oleObject49.bin"/><Relationship Id="rId115" Type="http://schemas.openxmlformats.org/officeDocument/2006/relationships/image" Target="media/image55.wmf"/><Relationship Id="rId131" Type="http://schemas.openxmlformats.org/officeDocument/2006/relationships/hyperlink" Target="https://azota.vn/de-thi/2hsn5o" TargetMode="External"/><Relationship Id="rId136" Type="http://schemas.openxmlformats.org/officeDocument/2006/relationships/theme" Target="theme/theme1.xml"/><Relationship Id="rId61" Type="http://schemas.openxmlformats.org/officeDocument/2006/relationships/image" Target="media/image28.wmf"/><Relationship Id="rId82" Type="http://schemas.openxmlformats.org/officeDocument/2006/relationships/oleObject" Target="embeddings/oleObject35.bin"/><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oleObject" Target="embeddings/oleObject22.bin"/><Relationship Id="rId77" Type="http://schemas.openxmlformats.org/officeDocument/2006/relationships/image" Target="media/image36.wmf"/><Relationship Id="rId100" Type="http://schemas.openxmlformats.org/officeDocument/2006/relationships/oleObject" Target="embeddings/oleObject44.bin"/><Relationship Id="rId105" Type="http://schemas.openxmlformats.org/officeDocument/2006/relationships/image" Target="media/image50.wmf"/><Relationship Id="rId126"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23.wmf"/><Relationship Id="rId72" Type="http://schemas.openxmlformats.org/officeDocument/2006/relationships/oleObject" Target="embeddings/oleObject30.bin"/><Relationship Id="rId93" Type="http://schemas.openxmlformats.org/officeDocument/2006/relationships/image" Target="media/image44.wmf"/><Relationship Id="rId98" Type="http://schemas.openxmlformats.org/officeDocument/2006/relationships/oleObject" Target="embeddings/oleObject43.bin"/><Relationship Id="rId121" Type="http://schemas.openxmlformats.org/officeDocument/2006/relationships/image" Target="media/image58.png"/><Relationship Id="rId3" Type="http://schemas.openxmlformats.org/officeDocument/2006/relationships/styles" Target="styles.xml"/><Relationship Id="rId25" Type="http://schemas.openxmlformats.org/officeDocument/2006/relationships/image" Target="media/image10.wmf"/><Relationship Id="rId46" Type="http://schemas.openxmlformats.org/officeDocument/2006/relationships/oleObject" Target="embeddings/oleObject17.bin"/><Relationship Id="rId67" Type="http://schemas.openxmlformats.org/officeDocument/2006/relationships/image" Target="media/image31.wmf"/><Relationship Id="rId116" Type="http://schemas.openxmlformats.org/officeDocument/2006/relationships/oleObject" Target="embeddings/oleObject52.bin"/><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oleObject" Target="embeddings/oleObject25.bin"/><Relationship Id="rId83" Type="http://schemas.openxmlformats.org/officeDocument/2006/relationships/image" Target="media/image39.wmf"/><Relationship Id="rId88" Type="http://schemas.openxmlformats.org/officeDocument/2006/relationships/oleObject" Target="embeddings/oleObject38.bin"/><Relationship Id="rId111" Type="http://schemas.openxmlformats.org/officeDocument/2006/relationships/image" Target="media/image53.wmf"/><Relationship Id="rId132" Type="http://schemas.openxmlformats.org/officeDocument/2006/relationships/image" Target="media/image67.png"/><Relationship Id="rId15" Type="http://schemas.openxmlformats.org/officeDocument/2006/relationships/image" Target="media/image5.wmf"/><Relationship Id="rId36" Type="http://schemas.openxmlformats.org/officeDocument/2006/relationships/oleObject" Target="embeddings/oleObject12.bin"/><Relationship Id="rId57" Type="http://schemas.openxmlformats.org/officeDocument/2006/relationships/image" Target="media/image26.wmf"/><Relationship Id="rId106" Type="http://schemas.openxmlformats.org/officeDocument/2006/relationships/oleObject" Target="embeddings/oleObject47.bin"/><Relationship Id="rId127" Type="http://schemas.openxmlformats.org/officeDocument/2006/relationships/image" Target="media/image63.png"/><Relationship Id="rId10" Type="http://schemas.openxmlformats.org/officeDocument/2006/relationships/oleObject" Target="embeddings/oleObject1.bin"/><Relationship Id="rId31" Type="http://schemas.openxmlformats.org/officeDocument/2006/relationships/image" Target="media/image13.jpeg"/><Relationship Id="rId52" Type="http://schemas.openxmlformats.org/officeDocument/2006/relationships/oleObject" Target="embeddings/oleObject20.bin"/><Relationship Id="rId73" Type="http://schemas.openxmlformats.org/officeDocument/2006/relationships/image" Target="media/image34.wmf"/><Relationship Id="rId78" Type="http://schemas.openxmlformats.org/officeDocument/2006/relationships/oleObject" Target="embeddings/oleObject33.bin"/><Relationship Id="rId94" Type="http://schemas.openxmlformats.org/officeDocument/2006/relationships/oleObject" Target="embeddings/oleObject41.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image" Target="media/image59.wmf"/><Relationship Id="rId4" Type="http://schemas.openxmlformats.org/officeDocument/2006/relationships/settings" Target="settings.xml"/><Relationship Id="rId9" Type="http://schemas.openxmlformats.org/officeDocument/2006/relationships/image" Target="media/image2.wmf"/><Relationship Id="rId26" Type="http://schemas.openxmlformats.org/officeDocument/2006/relationships/oleObject" Target="embeddings/oleObject9.bin"/><Relationship Id="rId47" Type="http://schemas.openxmlformats.org/officeDocument/2006/relationships/image" Target="media/image21.wmf"/><Relationship Id="rId68" Type="http://schemas.openxmlformats.org/officeDocument/2006/relationships/oleObject" Target="embeddings/oleObject28.bin"/><Relationship Id="rId89" Type="http://schemas.openxmlformats.org/officeDocument/2006/relationships/image" Target="media/image42.wmf"/><Relationship Id="rId112" Type="http://schemas.openxmlformats.org/officeDocument/2006/relationships/oleObject" Target="embeddings/oleObject50.bin"/><Relationship Id="rId133" Type="http://schemas.openxmlformats.org/officeDocument/2006/relationships/image" Target="media/image6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AD281-96F3-42DD-A1C0-5D821130C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23</Pages>
  <Words>8593</Words>
  <Characters>48984</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Trần Anh Sơn</cp:lastModifiedBy>
  <cp:revision>8</cp:revision>
  <dcterms:created xsi:type="dcterms:W3CDTF">2026-05-11T02:11:00Z</dcterms:created>
  <dcterms:modified xsi:type="dcterms:W3CDTF">2026-05-20T08:31:00Z</dcterms:modified>
</cp:coreProperties>
</file>