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970" w:type="dxa"/>
        <w:jc w:val="center"/>
        <w:tblLook w:val="0000" w:firstRow="0" w:lastRow="0" w:firstColumn="0" w:lastColumn="0" w:noHBand="0" w:noVBand="0"/>
      </w:tblPr>
      <w:tblGrid>
        <w:gridCol w:w="154"/>
        <w:gridCol w:w="3532"/>
        <w:gridCol w:w="1164"/>
        <w:gridCol w:w="6120"/>
      </w:tblGrid>
      <w:tr w:rsidR="00EC7433" w:rsidRPr="00EC7433" w14:paraId="6CA39553" w14:textId="77777777" w:rsidTr="0004192A">
        <w:trPr>
          <w:gridBefore w:val="1"/>
          <w:wBefore w:w="154" w:type="dxa"/>
          <w:jc w:val="center"/>
        </w:trPr>
        <w:tc>
          <w:tcPr>
            <w:tcW w:w="4696" w:type="dxa"/>
            <w:gridSpan w:val="2"/>
          </w:tcPr>
          <w:p w14:paraId="100C2D0A" w14:textId="77777777" w:rsidR="00F25834" w:rsidRPr="00EC7433" w:rsidRDefault="0004192A" w:rsidP="00F25834">
            <w:pPr>
              <w:spacing w:after="0" w:line="240" w:lineRule="auto"/>
              <w:jc w:val="center"/>
              <w:rPr>
                <w:rFonts w:ascii="Times New Roman" w:eastAsia="Times New Roman" w:hAnsi="Times New Roman" w:cs="Times New Roman"/>
                <w:sz w:val="26"/>
                <w:szCs w:val="24"/>
                <w:lang w:val="en-US"/>
              </w:rPr>
            </w:pPr>
            <w:r w:rsidRPr="00EC7433">
              <w:rPr>
                <w:rFonts w:ascii="Times New Roman" w:eastAsia="Times New Roman" w:hAnsi="Times New Roman" w:cs="Times New Roman"/>
                <w:sz w:val="26"/>
                <w:szCs w:val="24"/>
                <w:lang w:val="en-US"/>
              </w:rPr>
              <w:t>SỞ NỘI VỤ TP</w:t>
            </w:r>
            <w:r w:rsidR="00F25834" w:rsidRPr="00EC7433">
              <w:rPr>
                <w:rFonts w:ascii="Times New Roman" w:eastAsia="Times New Roman" w:hAnsi="Times New Roman" w:cs="Times New Roman"/>
                <w:sz w:val="26"/>
                <w:szCs w:val="24"/>
                <w:lang w:val="en-US"/>
              </w:rPr>
              <w:t xml:space="preserve"> HỒ CHÍ MINH</w:t>
            </w:r>
          </w:p>
          <w:p w14:paraId="3E28A4D6" w14:textId="77777777" w:rsidR="00F25834" w:rsidRPr="00EC7433" w:rsidRDefault="00A809F7" w:rsidP="00F25834">
            <w:pPr>
              <w:keepNext/>
              <w:spacing w:after="0" w:line="240" w:lineRule="auto"/>
              <w:jc w:val="center"/>
              <w:outlineLvl w:val="3"/>
              <w:rPr>
                <w:rFonts w:ascii="Times New Roman" w:eastAsia="Times New Roman" w:hAnsi="Times New Roman" w:cs="Times New Roman"/>
                <w:b/>
                <w:bCs/>
                <w:sz w:val="26"/>
                <w:szCs w:val="26"/>
                <w:lang w:val="en-US"/>
              </w:rPr>
            </w:pPr>
            <w:r>
              <w:rPr>
                <w:rFonts w:ascii="Arial" w:eastAsia="Times New Roman" w:hAnsi="Arial" w:cs="Arial"/>
                <w:b/>
                <w:bCs/>
                <w:noProof/>
                <w:sz w:val="26"/>
                <w:szCs w:val="26"/>
                <w:lang w:val="en-US"/>
              </w:rPr>
              <mc:AlternateContent>
                <mc:Choice Requires="wps">
                  <w:drawing>
                    <wp:anchor distT="4294967294" distB="4294967294" distL="114300" distR="114300" simplePos="0" relativeHeight="251662336" behindDoc="0" locked="0" layoutInCell="1" allowOverlap="1" wp14:anchorId="772255DD" wp14:editId="7B44F179">
                      <wp:simplePos x="0" y="0"/>
                      <wp:positionH relativeFrom="column">
                        <wp:posOffset>1017270</wp:posOffset>
                      </wp:positionH>
                      <wp:positionV relativeFrom="paragraph">
                        <wp:posOffset>276859</wp:posOffset>
                      </wp:positionV>
                      <wp:extent cx="6096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7B4177" id="Straight Connector 4"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0.1pt,21.8pt" to="128.1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"/>
                  </w:pict>
                </mc:Fallback>
              </mc:AlternateContent>
            </w:r>
            <w:r w:rsidR="0004192A" w:rsidRPr="00EC7433">
              <w:rPr>
                <w:rFonts w:ascii="Times New Roman" w:eastAsia="Times New Roman" w:hAnsi="Times New Roman" w:cs="Times New Roman"/>
                <w:b/>
                <w:bCs/>
                <w:sz w:val="26"/>
                <w:szCs w:val="26"/>
                <w:lang w:val="en-US"/>
              </w:rPr>
              <w:t>PHÒNG CÔNG CHỨC, VIÊN CHỨC</w:t>
            </w:r>
          </w:p>
        </w:tc>
        <w:tc>
          <w:tcPr>
            <w:tcW w:w="6120" w:type="dxa"/>
          </w:tcPr>
          <w:p w14:paraId="3848752B" w14:textId="77777777" w:rsidR="00F25834" w:rsidRPr="00EC7433" w:rsidRDefault="00F25834" w:rsidP="00F25834">
            <w:pPr>
              <w:spacing w:after="0" w:line="240" w:lineRule="auto"/>
              <w:jc w:val="center"/>
              <w:outlineLvl w:val="8"/>
              <w:rPr>
                <w:rFonts w:ascii="Times New Roman" w:eastAsia="Times New Roman" w:hAnsi="Times New Roman" w:cs="Times New Roman"/>
                <w:b/>
                <w:bCs/>
                <w:sz w:val="26"/>
                <w:szCs w:val="26"/>
                <w:lang w:val="en-US"/>
              </w:rPr>
            </w:pPr>
            <w:r w:rsidRPr="00EC7433">
              <w:rPr>
                <w:rFonts w:ascii="Times New Roman" w:eastAsia="Times New Roman" w:hAnsi="Times New Roman" w:cs="Times New Roman"/>
                <w:b/>
                <w:bCs/>
                <w:sz w:val="26"/>
                <w:szCs w:val="26"/>
                <w:lang w:val="en-US"/>
              </w:rPr>
              <w:t>CỘNG HÒA XÃ HỘI CHỦ NGHĨA VIỆT NAM</w:t>
            </w:r>
          </w:p>
          <w:p w14:paraId="4EC3BAC7" w14:textId="77777777" w:rsidR="00F25834" w:rsidRPr="00EC7433" w:rsidRDefault="00F25834" w:rsidP="00F25834">
            <w:pPr>
              <w:spacing w:after="0" w:line="240" w:lineRule="auto"/>
              <w:jc w:val="center"/>
              <w:rPr>
                <w:rFonts w:ascii="Times New Roman" w:eastAsia="Times New Roman" w:hAnsi="Times New Roman" w:cs="Times New Roman"/>
                <w:b/>
                <w:bCs/>
                <w:sz w:val="26"/>
                <w:szCs w:val="26"/>
                <w:lang w:val="en-US"/>
              </w:rPr>
            </w:pPr>
            <w:r w:rsidRPr="00EC7433">
              <w:rPr>
                <w:rFonts w:ascii="Times New Roman" w:eastAsia="Times New Roman" w:hAnsi="Times New Roman" w:cs="Times New Roman"/>
                <w:b/>
                <w:bCs/>
                <w:sz w:val="28"/>
                <w:szCs w:val="26"/>
                <w:lang w:val="en-US"/>
              </w:rPr>
              <w:t>Độc lập - Tự do - Hạnh phúc</w:t>
            </w:r>
          </w:p>
          <w:p w14:paraId="45E13B0F" w14:textId="77777777" w:rsidR="00F25834" w:rsidRPr="00EC7433" w:rsidRDefault="00A809F7" w:rsidP="00F25834">
            <w:pPr>
              <w:spacing w:after="0" w:line="240" w:lineRule="auto"/>
              <w:jc w:val="center"/>
              <w:rPr>
                <w:rFonts w:ascii="Times New Roman" w:eastAsia="Times New Roman" w:hAnsi="Times New Roman" w:cs="Times New Roman"/>
                <w:sz w:val="24"/>
                <w:szCs w:val="26"/>
                <w:vertAlign w:val="superscript"/>
                <w:lang w:val="en-US"/>
              </w:rPr>
            </w:pPr>
            <w:r>
              <w:rPr>
                <w:rFonts w:ascii="Times New Roman" w:eastAsia="Times New Roman" w:hAnsi="Times New Roman" w:cs="Times New Roman"/>
                <w:noProof/>
                <w:sz w:val="24"/>
                <w:szCs w:val="24"/>
                <w:lang w:val="en-US"/>
              </w:rPr>
              <mc:AlternateContent>
                <mc:Choice Requires="wps">
                  <w:drawing>
                    <wp:anchor distT="4294967294" distB="4294967294" distL="114300" distR="114300" simplePos="0" relativeHeight="251661312" behindDoc="0" locked="0" layoutInCell="1" allowOverlap="1" wp14:anchorId="1EF0A845" wp14:editId="1174158B">
                      <wp:simplePos x="0" y="0"/>
                      <wp:positionH relativeFrom="column">
                        <wp:posOffset>788670</wp:posOffset>
                      </wp:positionH>
                      <wp:positionV relativeFrom="paragraph">
                        <wp:posOffset>17144</wp:posOffset>
                      </wp:positionV>
                      <wp:extent cx="2164080" cy="0"/>
                      <wp:effectExtent l="0" t="0" r="2667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4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8DF761" id="Straight Connector 5"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2.1pt,1.35pt" to="232.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"/>
                  </w:pict>
                </mc:Fallback>
              </mc:AlternateContent>
            </w:r>
          </w:p>
        </w:tc>
      </w:tr>
      <w:tr w:rsidR="00EC7433" w:rsidRPr="00EC7433" w14:paraId="72EB29F3" w14:textId="77777777" w:rsidTr="0004192A">
        <w:tblPrEx>
          <w:jc w:val="left"/>
        </w:tblPrEx>
        <w:trPr>
          <w:gridAfter w:val="2"/>
          <w:wAfter w:w="7284" w:type="dxa"/>
          <w:trHeight w:val="380"/>
        </w:trPr>
        <w:tc>
          <w:tcPr>
            <w:tcW w:w="3686" w:type="dxa"/>
            <w:gridSpan w:val="2"/>
          </w:tcPr>
          <w:p w14:paraId="5AA47A0D" w14:textId="77777777" w:rsidR="00F25834" w:rsidRPr="00EC7433" w:rsidRDefault="00F25834" w:rsidP="00F25834">
            <w:pPr>
              <w:spacing w:after="0" w:line="240" w:lineRule="auto"/>
              <w:rPr>
                <w:rFonts w:ascii="Times New Roman" w:eastAsia="Times New Roman" w:hAnsi="Times New Roman" w:cs="Times New Roman"/>
                <w:sz w:val="24"/>
                <w:szCs w:val="24"/>
                <w:lang w:val="en-US"/>
              </w:rPr>
            </w:pPr>
          </w:p>
        </w:tc>
      </w:tr>
    </w:tbl>
    <w:tbl>
      <w:tblPr>
        <w:tblStyle w:val="TableGrid"/>
        <w:tblW w:w="10076" w:type="dxa"/>
        <w:tblLook w:val="04A0" w:firstRow="1" w:lastRow="0" w:firstColumn="1" w:lastColumn="0" w:noHBand="0" w:noVBand="1"/>
      </w:tblPr>
      <w:tblGrid>
        <w:gridCol w:w="959"/>
        <w:gridCol w:w="6696"/>
        <w:gridCol w:w="2421"/>
      </w:tblGrid>
      <w:tr w:rsidR="00EC7433" w:rsidRPr="00EC7433" w14:paraId="3001CA86" w14:textId="77777777" w:rsidTr="00ED7C02">
        <w:trPr>
          <w:trHeight w:val="225"/>
        </w:trPr>
        <w:tc>
          <w:tcPr>
            <w:tcW w:w="959" w:type="dxa"/>
            <w:tcBorders>
              <w:top w:val="nil"/>
              <w:left w:val="nil"/>
              <w:bottom w:val="nil"/>
              <w:right w:val="nil"/>
            </w:tcBorders>
          </w:tcPr>
          <w:p w14:paraId="42B53854" w14:textId="77777777" w:rsidR="000C7747" w:rsidRPr="00EC7433" w:rsidRDefault="000C7747" w:rsidP="003D7A81">
            <w:pPr>
              <w:tabs>
                <w:tab w:val="center" w:pos="3686"/>
              </w:tabs>
              <w:jc w:val="center"/>
              <w:rPr>
                <w:rFonts w:ascii="Times New Roman" w:eastAsia="Times New Roman" w:hAnsi="Times New Roman" w:cs="Times New Roman"/>
                <w:b/>
                <w:sz w:val="28"/>
                <w:szCs w:val="28"/>
                <w:lang w:val="en-US"/>
              </w:rPr>
            </w:pPr>
          </w:p>
        </w:tc>
        <w:tc>
          <w:tcPr>
            <w:tcW w:w="6696" w:type="dxa"/>
            <w:tcBorders>
              <w:top w:val="nil"/>
              <w:left w:val="nil"/>
              <w:bottom w:val="nil"/>
              <w:right w:val="single" w:sz="4" w:space="0" w:color="auto"/>
            </w:tcBorders>
          </w:tcPr>
          <w:p w14:paraId="3D3EBB78" w14:textId="77777777" w:rsidR="000C7747" w:rsidRPr="00EC7433" w:rsidRDefault="000C7747" w:rsidP="003D7A81">
            <w:pPr>
              <w:tabs>
                <w:tab w:val="center" w:pos="3686"/>
              </w:tabs>
              <w:jc w:val="center"/>
              <w:rPr>
                <w:rFonts w:ascii="Times New Roman" w:eastAsia="Times New Roman" w:hAnsi="Times New Roman" w:cs="Times New Roman"/>
                <w:b/>
                <w:spacing w:val="-6"/>
                <w:sz w:val="27"/>
                <w:szCs w:val="27"/>
                <w:lang w:val="vi-VN"/>
              </w:rPr>
            </w:pPr>
            <w:r w:rsidRPr="00EC7433">
              <w:rPr>
                <w:rFonts w:ascii="Times New Roman" w:eastAsia="Times New Roman" w:hAnsi="Times New Roman" w:cs="Times New Roman"/>
                <w:b/>
                <w:sz w:val="28"/>
                <w:szCs w:val="28"/>
                <w:lang w:val="vi-VN"/>
              </w:rPr>
              <w:t>PHIẾU TRÌNH</w:t>
            </w:r>
          </w:p>
        </w:tc>
        <w:tc>
          <w:tcPr>
            <w:tcW w:w="2421" w:type="dxa"/>
            <w:vMerge w:val="restart"/>
            <w:tcBorders>
              <w:top w:val="single" w:sz="4" w:space="0" w:color="auto"/>
              <w:left w:val="single" w:sz="4" w:space="0" w:color="auto"/>
              <w:bottom w:val="single" w:sz="4" w:space="0" w:color="auto"/>
              <w:right w:val="single" w:sz="4" w:space="0" w:color="auto"/>
            </w:tcBorders>
          </w:tcPr>
          <w:p w14:paraId="2AAAB2FA" w14:textId="77777777" w:rsidR="000C7747" w:rsidRPr="00EC7433" w:rsidRDefault="000C7747" w:rsidP="000C7747">
            <w:pPr>
              <w:spacing w:before="120"/>
              <w:jc w:val="center"/>
              <w:rPr>
                <w:rFonts w:ascii="Times New Roman" w:hAnsi="Times New Roman" w:cs="Times New Roman"/>
                <w:b/>
                <w:sz w:val="24"/>
                <w:szCs w:val="26"/>
                <w:lang w:val="vi-VN"/>
              </w:rPr>
            </w:pPr>
            <w:r w:rsidRPr="00EC7433">
              <w:rPr>
                <w:rFonts w:ascii="Times New Roman" w:hAnsi="Times New Roman" w:cs="Times New Roman"/>
                <w:b/>
                <w:sz w:val="24"/>
                <w:szCs w:val="26"/>
                <w:lang w:val="vi-VN"/>
              </w:rPr>
              <w:t>Văn thư cơ quan ghi</w:t>
            </w:r>
          </w:p>
          <w:p w14:paraId="71A0E620" w14:textId="77777777" w:rsidR="000C7747" w:rsidRPr="00EC7433" w:rsidRDefault="000C7747" w:rsidP="003D7A81">
            <w:pPr>
              <w:spacing w:before="120"/>
              <w:jc w:val="both"/>
              <w:rPr>
                <w:rFonts w:ascii="Times New Roman" w:hAnsi="Times New Roman" w:cs="Times New Roman"/>
                <w:sz w:val="24"/>
                <w:szCs w:val="26"/>
                <w:lang w:val="vi-VN"/>
              </w:rPr>
            </w:pPr>
            <w:r w:rsidRPr="00EC7433">
              <w:rPr>
                <w:rFonts w:ascii="Times New Roman" w:hAnsi="Times New Roman" w:cs="Times New Roman"/>
                <w:sz w:val="24"/>
                <w:szCs w:val="26"/>
                <w:lang w:val="vi-VN"/>
              </w:rPr>
              <w:t>Số:</w:t>
            </w:r>
          </w:p>
          <w:p w14:paraId="44A95A80" w14:textId="77777777" w:rsidR="000C7747" w:rsidRPr="00EC7433" w:rsidRDefault="00A64694" w:rsidP="003D7A81">
            <w:pPr>
              <w:tabs>
                <w:tab w:val="center" w:pos="3686"/>
              </w:tabs>
              <w:rPr>
                <w:rFonts w:ascii="Times New Roman" w:hAnsi="Times New Roman" w:cs="Times New Roman"/>
                <w:b/>
                <w:sz w:val="24"/>
                <w:szCs w:val="26"/>
              </w:rPr>
            </w:pPr>
            <w:r w:rsidRPr="00EC7433">
              <w:rPr>
                <w:rFonts w:ascii="Times New Roman" w:hAnsi="Times New Roman" w:cs="Times New Roman"/>
                <w:sz w:val="24"/>
                <w:szCs w:val="26"/>
              </w:rPr>
              <w:t xml:space="preserve">Ngày:        /      </w:t>
            </w:r>
            <w:r w:rsidR="000C7747" w:rsidRPr="00EC7433">
              <w:rPr>
                <w:rFonts w:ascii="Times New Roman" w:hAnsi="Times New Roman" w:cs="Times New Roman"/>
                <w:sz w:val="24"/>
                <w:szCs w:val="26"/>
              </w:rPr>
              <w:t>/20…..</w:t>
            </w:r>
          </w:p>
        </w:tc>
      </w:tr>
      <w:tr w:rsidR="00EC7433" w:rsidRPr="00EC7433" w14:paraId="401A0C1B" w14:textId="77777777" w:rsidTr="00ED7C02">
        <w:trPr>
          <w:trHeight w:val="934"/>
        </w:trPr>
        <w:tc>
          <w:tcPr>
            <w:tcW w:w="959" w:type="dxa"/>
            <w:tcBorders>
              <w:top w:val="nil"/>
              <w:left w:val="nil"/>
              <w:bottom w:val="nil"/>
              <w:right w:val="nil"/>
            </w:tcBorders>
          </w:tcPr>
          <w:p w14:paraId="4FC35158" w14:textId="77777777" w:rsidR="000C7747" w:rsidRPr="00EC7433" w:rsidRDefault="000C7747" w:rsidP="000C7747">
            <w:pPr>
              <w:tabs>
                <w:tab w:val="center" w:pos="3686"/>
              </w:tabs>
              <w:jc w:val="center"/>
              <w:rPr>
                <w:rFonts w:ascii="Times New Roman" w:eastAsia="Times New Roman" w:hAnsi="Times New Roman" w:cs="Times New Roman"/>
                <w:b/>
                <w:spacing w:val="-6"/>
                <w:sz w:val="28"/>
                <w:szCs w:val="27"/>
                <w:lang w:val="vi-VN"/>
              </w:rPr>
            </w:pPr>
          </w:p>
        </w:tc>
        <w:tc>
          <w:tcPr>
            <w:tcW w:w="6696" w:type="dxa"/>
            <w:tcBorders>
              <w:top w:val="nil"/>
              <w:left w:val="nil"/>
              <w:bottom w:val="nil"/>
              <w:right w:val="single" w:sz="4" w:space="0" w:color="auto"/>
            </w:tcBorders>
          </w:tcPr>
          <w:p w14:paraId="6887B2C7" w14:textId="77777777" w:rsidR="00DA24BF" w:rsidRDefault="00DA24BF" w:rsidP="00C23566">
            <w:pPr>
              <w:tabs>
                <w:tab w:val="left" w:pos="3600"/>
              </w:tabs>
              <w:ind w:right="-114"/>
              <w:jc w:val="center"/>
              <w:rPr>
                <w:rFonts w:ascii="Times New Roman" w:hAnsi="Times New Roman"/>
                <w:b/>
                <w:sz w:val="27"/>
                <w:szCs w:val="27"/>
                <w:lang w:val="en-US"/>
              </w:rPr>
            </w:pPr>
            <w:r w:rsidRPr="00DA24BF">
              <w:rPr>
                <w:rFonts w:ascii="Times New Roman" w:hAnsi="Times New Roman"/>
                <w:b/>
                <w:sz w:val="27"/>
                <w:szCs w:val="27"/>
                <w:lang w:val="vi-VN"/>
              </w:rPr>
              <w:t xml:space="preserve">về việc báo cáo tình hình triển khai, thực hiện </w:t>
            </w:r>
          </w:p>
          <w:p w14:paraId="11E2831A" w14:textId="6DB23427" w:rsidR="003665BC" w:rsidRPr="00EC7433" w:rsidRDefault="00DA24BF" w:rsidP="00C23566">
            <w:pPr>
              <w:tabs>
                <w:tab w:val="left" w:pos="3600"/>
              </w:tabs>
              <w:ind w:right="-114"/>
              <w:jc w:val="center"/>
              <w:rPr>
                <w:rFonts w:ascii="Times New Roman" w:eastAsia="Times New Roman" w:hAnsi="Times New Roman" w:cs="Times New Roman"/>
                <w:b/>
                <w:spacing w:val="-6"/>
                <w:sz w:val="27"/>
                <w:szCs w:val="27"/>
                <w:lang w:val="vi-VN"/>
              </w:rPr>
            </w:pPr>
            <w:r w:rsidRPr="00DA24BF">
              <w:rPr>
                <w:rFonts w:ascii="Times New Roman" w:hAnsi="Times New Roman"/>
                <w:b/>
                <w:sz w:val="27"/>
                <w:szCs w:val="27"/>
                <w:lang w:val="vi-VN"/>
              </w:rPr>
              <w:t>Kết luận số 35-KL/TW của Bộ Chính trị</w:t>
            </w:r>
          </w:p>
          <w:p w14:paraId="39CC286E" w14:textId="77777777" w:rsidR="000C7747" w:rsidRPr="00EC7433" w:rsidRDefault="00A809F7" w:rsidP="00FD766C">
            <w:pPr>
              <w:tabs>
                <w:tab w:val="center" w:pos="3686"/>
              </w:tabs>
              <w:jc w:val="center"/>
              <w:rPr>
                <w:rFonts w:ascii="Times New Roman" w:eastAsia="Times New Roman" w:hAnsi="Times New Roman" w:cs="Times New Roman"/>
                <w:b/>
                <w:spacing w:val="-6"/>
                <w:sz w:val="28"/>
                <w:szCs w:val="27"/>
                <w:lang w:val="vi-VN"/>
              </w:rPr>
            </w:pPr>
            <w:r>
              <w:rPr>
                <w:rFonts w:ascii="Times New Roman" w:eastAsia="Times New Roman" w:hAnsi="Times New Roman" w:cs="Times New Roman"/>
                <w:b/>
                <w:noProof/>
                <w:sz w:val="32"/>
                <w:szCs w:val="28"/>
                <w:lang w:val="en-US"/>
              </w:rPr>
              <mc:AlternateContent>
                <mc:Choice Requires="wps">
                  <w:drawing>
                    <wp:anchor distT="4294967295" distB="4294967295" distL="114300" distR="114300" simplePos="0" relativeHeight="251664384" behindDoc="0" locked="0" layoutInCell="1" allowOverlap="1" wp14:anchorId="2D6B2AFF" wp14:editId="035D46A4">
                      <wp:simplePos x="0" y="0"/>
                      <wp:positionH relativeFrom="column">
                        <wp:posOffset>1132840</wp:posOffset>
                      </wp:positionH>
                      <wp:positionV relativeFrom="paragraph">
                        <wp:posOffset>92709</wp:posOffset>
                      </wp:positionV>
                      <wp:extent cx="1510665" cy="0"/>
                      <wp:effectExtent l="0" t="0" r="32385" b="1905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0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5FFA26" id="Straight Connector 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9.2pt,7.3pt" to="208.15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"/>
                  </w:pict>
                </mc:Fallback>
              </mc:AlternateContent>
            </w:r>
          </w:p>
        </w:tc>
        <w:tc>
          <w:tcPr>
            <w:tcW w:w="2421" w:type="dxa"/>
            <w:vMerge/>
            <w:tcBorders>
              <w:top w:val="single" w:sz="4" w:space="0" w:color="auto"/>
              <w:left w:val="single" w:sz="4" w:space="0" w:color="auto"/>
              <w:bottom w:val="single" w:sz="4" w:space="0" w:color="auto"/>
              <w:right w:val="single" w:sz="4" w:space="0" w:color="auto"/>
            </w:tcBorders>
          </w:tcPr>
          <w:p w14:paraId="6837CF56" w14:textId="77777777" w:rsidR="000C7747" w:rsidRPr="00EC7433" w:rsidRDefault="000C7747" w:rsidP="003D7A81">
            <w:pPr>
              <w:tabs>
                <w:tab w:val="center" w:pos="3686"/>
              </w:tabs>
              <w:rPr>
                <w:rFonts w:ascii="Times New Roman" w:eastAsia="Times New Roman" w:hAnsi="Times New Roman" w:cs="Times New Roman"/>
                <w:b/>
                <w:spacing w:val="-6"/>
                <w:sz w:val="27"/>
                <w:szCs w:val="27"/>
                <w:lang w:val="vi-VN"/>
              </w:rPr>
            </w:pPr>
          </w:p>
        </w:tc>
      </w:tr>
    </w:tbl>
    <w:p w14:paraId="424F36EF" w14:textId="77777777" w:rsidR="001824A2" w:rsidRPr="00EC7433" w:rsidRDefault="00F25834" w:rsidP="00ED7C02">
      <w:pPr>
        <w:tabs>
          <w:tab w:val="center" w:pos="3686"/>
        </w:tabs>
        <w:spacing w:before="120" w:after="0" w:line="240" w:lineRule="auto"/>
        <w:jc w:val="center"/>
        <w:rPr>
          <w:rFonts w:ascii="Times New Roman" w:eastAsia="Times New Roman" w:hAnsi="Times New Roman" w:cs="Times New Roman"/>
          <w:sz w:val="28"/>
          <w:szCs w:val="28"/>
          <w:lang w:val="en-US"/>
        </w:rPr>
      </w:pPr>
      <w:r w:rsidRPr="00EC7433">
        <w:rPr>
          <w:rFonts w:ascii="Times New Roman" w:eastAsia="Times New Roman" w:hAnsi="Times New Roman" w:cs="Times New Roman"/>
          <w:sz w:val="28"/>
          <w:szCs w:val="28"/>
          <w:lang w:val="vi-VN"/>
        </w:rPr>
        <w:t>Kính gửi: Lãnh đạo Sở Nội vụ</w:t>
      </w:r>
    </w:p>
    <w:p w14:paraId="73FB4178" w14:textId="77777777" w:rsidR="00164D99" w:rsidRPr="00EC7433" w:rsidRDefault="00A858C3" w:rsidP="002903AD">
      <w:pPr>
        <w:tabs>
          <w:tab w:val="center" w:pos="3686"/>
        </w:tabs>
        <w:spacing w:after="0" w:line="240" w:lineRule="auto"/>
        <w:ind w:right="-142" w:firstLine="567"/>
        <w:jc w:val="both"/>
        <w:rPr>
          <w:rFonts w:ascii="Times New Roman" w:eastAsia="Times New Roman" w:hAnsi="Times New Roman" w:cs="Times New Roman"/>
          <w:sz w:val="28"/>
          <w:szCs w:val="28"/>
          <w:lang w:val="vi-VN"/>
        </w:rPr>
      </w:pPr>
      <w:r w:rsidRPr="00EC7433">
        <w:rPr>
          <w:rFonts w:ascii="Times New Roman" w:eastAsia="Times New Roman" w:hAnsi="Times New Roman" w:cs="Times New Roman"/>
          <w:sz w:val="28"/>
          <w:szCs w:val="28"/>
          <w:lang w:val="vi-VN"/>
        </w:rPr>
        <w:t>Đề xuất:</w:t>
      </w:r>
      <w:r w:rsidR="00FD58E2" w:rsidRPr="00EC7433">
        <w:rPr>
          <w:rFonts w:ascii="Times New Roman" w:eastAsia="Times New Roman" w:hAnsi="Times New Roman" w:cs="Times New Roman"/>
          <w:sz w:val="28"/>
          <w:szCs w:val="28"/>
          <w:lang w:val="vi-VN"/>
        </w:rPr>
        <w:t xml:space="preserve"> </w:t>
      </w:r>
    </w:p>
    <w:p w14:paraId="090B7FD9" w14:textId="77777777" w:rsidR="00F25834" w:rsidRPr="00EC7433" w:rsidRDefault="00F25834" w:rsidP="002903AD">
      <w:pPr>
        <w:tabs>
          <w:tab w:val="center" w:pos="3686"/>
        </w:tabs>
        <w:spacing w:after="0" w:line="240" w:lineRule="auto"/>
        <w:ind w:right="-142" w:firstLine="567"/>
        <w:jc w:val="both"/>
        <w:rPr>
          <w:rFonts w:ascii="Times New Roman" w:eastAsia="Times New Roman" w:hAnsi="Times New Roman" w:cs="Times New Roman"/>
          <w:sz w:val="28"/>
          <w:szCs w:val="28"/>
          <w:lang w:val="vi-VN"/>
        </w:rPr>
      </w:pPr>
      <w:r w:rsidRPr="00EC7433">
        <w:rPr>
          <w:rFonts w:ascii="Times New Roman" w:eastAsia="Times New Roman" w:hAnsi="Times New Roman" w:cs="Times New Roman"/>
          <w:sz w:val="28"/>
          <w:szCs w:val="28"/>
          <w:lang w:val="vi-VN"/>
        </w:rPr>
        <w:t>Độ mật:</w:t>
      </w:r>
    </w:p>
    <w:p w14:paraId="19346700" w14:textId="77777777" w:rsidR="00207A63" w:rsidRPr="00EC7433" w:rsidRDefault="00F25834" w:rsidP="002903AD">
      <w:pPr>
        <w:tabs>
          <w:tab w:val="center" w:pos="3686"/>
        </w:tabs>
        <w:spacing w:after="0" w:line="240" w:lineRule="auto"/>
        <w:ind w:firstLine="567"/>
        <w:jc w:val="both"/>
        <w:rPr>
          <w:rFonts w:ascii="Times New Roman" w:eastAsia="Times New Roman" w:hAnsi="Times New Roman" w:cs="Times New Roman"/>
          <w:sz w:val="28"/>
          <w:szCs w:val="28"/>
          <w:lang w:val="en-US"/>
        </w:rPr>
      </w:pPr>
      <w:r w:rsidRPr="00EC7433">
        <w:rPr>
          <w:rFonts w:ascii="Times New Roman" w:eastAsia="Times New Roman" w:hAnsi="Times New Roman" w:cs="Times New Roman"/>
          <w:sz w:val="28"/>
          <w:szCs w:val="28"/>
          <w:lang w:val="vi-VN"/>
        </w:rPr>
        <w:t>Độ khẩn:</w:t>
      </w:r>
      <w:r w:rsidR="00ED7C02" w:rsidRPr="00EC7433">
        <w:rPr>
          <w:rFonts w:ascii="Times New Roman" w:eastAsia="Times New Roman" w:hAnsi="Times New Roman" w:cs="Times New Roman"/>
          <w:sz w:val="28"/>
          <w:szCs w:val="28"/>
          <w:lang w:val="en-US"/>
        </w:rPr>
        <w:t xml:space="preserve"> KHẨN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0"/>
        <w:gridCol w:w="5103"/>
      </w:tblGrid>
      <w:tr w:rsidR="00EC7433" w:rsidRPr="00EC7433" w14:paraId="313832E8" w14:textId="77777777" w:rsidTr="000C7747">
        <w:tc>
          <w:tcPr>
            <w:tcW w:w="9923" w:type="dxa"/>
            <w:gridSpan w:val="2"/>
            <w:shd w:val="clear" w:color="auto" w:fill="auto"/>
          </w:tcPr>
          <w:p w14:paraId="0A602333" w14:textId="77777777" w:rsidR="00A60071" w:rsidRPr="00EC7433" w:rsidRDefault="00A60071" w:rsidP="002903AD">
            <w:pPr>
              <w:spacing w:after="0" w:line="240" w:lineRule="auto"/>
              <w:ind w:firstLine="601"/>
              <w:rPr>
                <w:rFonts w:ascii="Times New Roman" w:eastAsia="Times New Roman" w:hAnsi="Times New Roman" w:cs="Times New Roman"/>
                <w:b/>
                <w:sz w:val="27"/>
                <w:szCs w:val="27"/>
                <w:lang w:val="en-US"/>
              </w:rPr>
            </w:pPr>
            <w:r w:rsidRPr="00EC7433">
              <w:rPr>
                <w:rFonts w:ascii="Times New Roman" w:eastAsia="Times New Roman" w:hAnsi="Times New Roman" w:cs="Times New Roman"/>
                <w:b/>
                <w:sz w:val="27"/>
                <w:szCs w:val="27"/>
                <w:lang w:val="en-US"/>
              </w:rPr>
              <w:t xml:space="preserve">1. </w:t>
            </w:r>
            <w:r w:rsidR="00F25834" w:rsidRPr="00EC7433">
              <w:rPr>
                <w:rFonts w:ascii="Times New Roman" w:eastAsia="Times New Roman" w:hAnsi="Times New Roman" w:cs="Times New Roman"/>
                <w:b/>
                <w:sz w:val="27"/>
                <w:szCs w:val="27"/>
                <w:lang w:val="vi-VN"/>
              </w:rPr>
              <w:t>Tóm tắt nội dung cần trình:</w:t>
            </w:r>
          </w:p>
          <w:p w14:paraId="20C6C481" w14:textId="39C9316C" w:rsidR="00D0609F" w:rsidRDefault="004119AD" w:rsidP="002903AD">
            <w:pPr>
              <w:spacing w:after="0" w:line="240" w:lineRule="auto"/>
              <w:ind w:firstLine="601"/>
              <w:jc w:val="both"/>
              <w:rPr>
                <w:rFonts w:ascii="Times New Roman" w:hAnsi="Times New Roman"/>
                <w:sz w:val="27"/>
                <w:szCs w:val="27"/>
                <w:lang w:val="en-US"/>
              </w:rPr>
            </w:pPr>
            <w:r>
              <w:rPr>
                <w:rFonts w:ascii="Times New Roman" w:hAnsi="Times New Roman"/>
                <w:sz w:val="27"/>
                <w:szCs w:val="27"/>
                <w:lang w:val="en-US"/>
              </w:rPr>
              <w:t xml:space="preserve">Ngày </w:t>
            </w:r>
            <w:r w:rsidR="00D0609F">
              <w:rPr>
                <w:rFonts w:ascii="Times New Roman" w:hAnsi="Times New Roman"/>
                <w:sz w:val="27"/>
                <w:szCs w:val="27"/>
                <w:lang w:val="en-US"/>
              </w:rPr>
              <w:t>06</w:t>
            </w:r>
            <w:r>
              <w:rPr>
                <w:rFonts w:ascii="Times New Roman" w:hAnsi="Times New Roman"/>
                <w:sz w:val="27"/>
                <w:szCs w:val="27"/>
                <w:lang w:val="en-US"/>
              </w:rPr>
              <w:t xml:space="preserve"> tháng </w:t>
            </w:r>
            <w:r w:rsidR="00D0609F">
              <w:rPr>
                <w:rFonts w:ascii="Times New Roman" w:hAnsi="Times New Roman"/>
                <w:sz w:val="27"/>
                <w:szCs w:val="27"/>
                <w:lang w:val="en-US"/>
              </w:rPr>
              <w:t>02</w:t>
            </w:r>
            <w:r>
              <w:rPr>
                <w:rFonts w:ascii="Times New Roman" w:hAnsi="Times New Roman"/>
                <w:sz w:val="27"/>
                <w:szCs w:val="27"/>
                <w:lang w:val="en-US"/>
              </w:rPr>
              <w:t xml:space="preserve"> năm 202</w:t>
            </w:r>
            <w:r w:rsidR="00D0609F">
              <w:rPr>
                <w:rFonts w:ascii="Times New Roman" w:hAnsi="Times New Roman"/>
                <w:sz w:val="27"/>
                <w:szCs w:val="27"/>
                <w:lang w:val="en-US"/>
              </w:rPr>
              <w:t>5</w:t>
            </w:r>
            <w:r>
              <w:rPr>
                <w:rFonts w:ascii="Times New Roman" w:hAnsi="Times New Roman"/>
                <w:sz w:val="27"/>
                <w:szCs w:val="27"/>
                <w:lang w:val="en-US"/>
              </w:rPr>
              <w:t>, Sở Nội vị nhận được</w:t>
            </w:r>
            <w:r w:rsidR="00B82510" w:rsidRPr="00EC7433">
              <w:rPr>
                <w:rFonts w:ascii="Times New Roman" w:hAnsi="Times New Roman"/>
                <w:sz w:val="27"/>
                <w:szCs w:val="27"/>
                <w:lang w:val="vi-VN"/>
              </w:rPr>
              <w:t xml:space="preserve"> </w:t>
            </w:r>
            <w:r w:rsidR="001A67F1" w:rsidRPr="00EC7433">
              <w:rPr>
                <w:rFonts w:ascii="Times New Roman" w:hAnsi="Times New Roman"/>
                <w:sz w:val="27"/>
                <w:szCs w:val="27"/>
                <w:lang w:val="en-US"/>
              </w:rPr>
              <w:t xml:space="preserve">Công văn số </w:t>
            </w:r>
            <w:r w:rsidR="00D0609F">
              <w:rPr>
                <w:rFonts w:ascii="Times New Roman" w:hAnsi="Times New Roman"/>
                <w:sz w:val="27"/>
                <w:szCs w:val="27"/>
                <w:lang w:val="en-US"/>
              </w:rPr>
              <w:t xml:space="preserve">1515/VP-VX của Ủy ban nhân dân Thành phố về việc báo cáo </w:t>
            </w:r>
            <w:r w:rsidR="00D0609F" w:rsidRPr="00D0609F">
              <w:rPr>
                <w:rFonts w:ascii="Times New Roman" w:hAnsi="Times New Roman"/>
                <w:sz w:val="27"/>
                <w:szCs w:val="27"/>
                <w:lang w:val="en-US"/>
              </w:rPr>
              <w:t>tình hình triển khai, thực hiện</w:t>
            </w:r>
            <w:r w:rsidR="00D0609F">
              <w:rPr>
                <w:rFonts w:ascii="Times New Roman" w:hAnsi="Times New Roman"/>
                <w:sz w:val="27"/>
                <w:szCs w:val="27"/>
                <w:lang w:val="en-US"/>
              </w:rPr>
              <w:t xml:space="preserve"> </w:t>
            </w:r>
            <w:r w:rsidR="00D0609F" w:rsidRPr="00D0609F">
              <w:rPr>
                <w:rFonts w:ascii="Times New Roman" w:hAnsi="Times New Roman"/>
                <w:sz w:val="27"/>
                <w:szCs w:val="27"/>
                <w:lang w:val="en-US"/>
              </w:rPr>
              <w:t>Kết luận số 35-KL/TW của Bộ Chính trị</w:t>
            </w:r>
            <w:r w:rsidR="00D0609F">
              <w:rPr>
                <w:rFonts w:ascii="Times New Roman" w:hAnsi="Times New Roman"/>
                <w:sz w:val="27"/>
                <w:szCs w:val="27"/>
                <w:lang w:val="en-US"/>
              </w:rPr>
              <w:t xml:space="preserve"> </w:t>
            </w:r>
            <w:r w:rsidR="00D0609F" w:rsidRPr="00D0609F">
              <w:rPr>
                <w:rFonts w:ascii="Times New Roman" w:hAnsi="Times New Roman"/>
                <w:sz w:val="27"/>
                <w:szCs w:val="27"/>
                <w:lang w:val="en-US"/>
              </w:rPr>
              <w:t>(theo Công văn số 9584-CV/BTCTU ngày</w:t>
            </w:r>
            <w:r w:rsidR="00D0609F">
              <w:rPr>
                <w:rFonts w:ascii="Times New Roman" w:hAnsi="Times New Roman"/>
                <w:sz w:val="27"/>
                <w:szCs w:val="27"/>
                <w:lang w:val="en-US"/>
              </w:rPr>
              <w:t xml:space="preserve"> </w:t>
            </w:r>
            <w:r w:rsidR="00D0609F" w:rsidRPr="00D0609F">
              <w:rPr>
                <w:rFonts w:ascii="Times New Roman" w:hAnsi="Times New Roman"/>
                <w:sz w:val="27"/>
                <w:szCs w:val="27"/>
                <w:lang w:val="en-US"/>
              </w:rPr>
              <w:t>26/01/2025 của Ban Tổ chức Thành ủy)</w:t>
            </w:r>
            <w:r w:rsidR="00D0609F">
              <w:rPr>
                <w:rFonts w:ascii="Times New Roman" w:hAnsi="Times New Roman"/>
                <w:sz w:val="27"/>
                <w:szCs w:val="27"/>
                <w:lang w:val="en-US"/>
              </w:rPr>
              <w:t>.</w:t>
            </w:r>
          </w:p>
          <w:p w14:paraId="34269BC7" w14:textId="77777777" w:rsidR="00A02DE0" w:rsidRPr="00EC7433" w:rsidRDefault="00A02DE0" w:rsidP="002903AD">
            <w:pPr>
              <w:pStyle w:val="PlainText"/>
              <w:ind w:firstLine="601"/>
              <w:jc w:val="both"/>
              <w:rPr>
                <w:rFonts w:ascii="Times New Roman" w:eastAsia="Times New Roman" w:hAnsi="Times New Roman" w:cs="Times New Roman"/>
                <w:b/>
                <w:sz w:val="27"/>
                <w:szCs w:val="27"/>
              </w:rPr>
            </w:pPr>
            <w:r w:rsidRPr="00EC7433">
              <w:rPr>
                <w:rFonts w:ascii="Times New Roman" w:eastAsiaTheme="minorHAnsi" w:hAnsi="Times New Roman" w:cstheme="minorBidi"/>
                <w:b/>
                <w:sz w:val="27"/>
                <w:szCs w:val="27"/>
              </w:rPr>
              <w:t xml:space="preserve">2. </w:t>
            </w:r>
            <w:r w:rsidR="00F25834" w:rsidRPr="00EC7433">
              <w:rPr>
                <w:rFonts w:ascii="Times New Roman" w:eastAsia="Times New Roman" w:hAnsi="Times New Roman" w:cs="Times New Roman"/>
                <w:b/>
                <w:sz w:val="27"/>
                <w:szCs w:val="27"/>
                <w:lang w:val="vi-VN"/>
              </w:rPr>
              <w:t xml:space="preserve">Ý kiến đề xuất của </w:t>
            </w:r>
            <w:r w:rsidR="00FA1EED" w:rsidRPr="00EC7433">
              <w:rPr>
                <w:rFonts w:ascii="Times New Roman" w:eastAsia="Times New Roman" w:hAnsi="Times New Roman" w:cs="Times New Roman"/>
                <w:b/>
                <w:sz w:val="27"/>
                <w:szCs w:val="27"/>
                <w:lang w:val="vi-VN"/>
              </w:rPr>
              <w:t>người trình</w:t>
            </w:r>
            <w:r w:rsidR="00F25834" w:rsidRPr="00EC7433">
              <w:rPr>
                <w:rFonts w:ascii="Times New Roman" w:eastAsia="Times New Roman" w:hAnsi="Times New Roman" w:cs="Times New Roman"/>
                <w:b/>
                <w:sz w:val="27"/>
                <w:szCs w:val="27"/>
                <w:lang w:val="vi-VN"/>
              </w:rPr>
              <w:t>:</w:t>
            </w:r>
          </w:p>
          <w:p w14:paraId="1462F06D" w14:textId="57086696" w:rsidR="00D0609F" w:rsidRDefault="000445B6" w:rsidP="002903AD">
            <w:pPr>
              <w:spacing w:after="0" w:line="240" w:lineRule="auto"/>
              <w:ind w:firstLine="567"/>
              <w:jc w:val="both"/>
              <w:rPr>
                <w:rFonts w:ascii="Times New Roman" w:hAnsi="Times New Roman" w:cs="Times New Roman"/>
                <w:spacing w:val="-2"/>
                <w:sz w:val="27"/>
                <w:szCs w:val="27"/>
              </w:rPr>
            </w:pPr>
            <w:r>
              <w:rPr>
                <w:rFonts w:ascii="Times New Roman" w:hAnsi="Times New Roman" w:cs="Times New Roman"/>
                <w:spacing w:val="-2"/>
                <w:sz w:val="27"/>
                <w:szCs w:val="27"/>
              </w:rPr>
              <w:t xml:space="preserve">2.1. </w:t>
            </w:r>
            <w:r w:rsidR="00C34C55" w:rsidRPr="00EC7433">
              <w:rPr>
                <w:rFonts w:ascii="Times New Roman" w:hAnsi="Times New Roman" w:cs="Times New Roman"/>
                <w:spacing w:val="-2"/>
                <w:sz w:val="27"/>
                <w:szCs w:val="27"/>
              </w:rPr>
              <w:t xml:space="preserve">Sau khi nghiên cứu nội dung, Chuyên viên kính báo cáo, </w:t>
            </w:r>
            <w:r w:rsidR="00D0609F">
              <w:rPr>
                <w:rFonts w:ascii="Times New Roman" w:hAnsi="Times New Roman" w:cs="Times New Roman"/>
                <w:spacing w:val="-2"/>
                <w:sz w:val="27"/>
                <w:szCs w:val="27"/>
              </w:rPr>
              <w:t>như sau:</w:t>
            </w:r>
          </w:p>
          <w:p w14:paraId="40CFBEEA" w14:textId="2F67D998" w:rsidR="007328D6" w:rsidRDefault="00D0609F" w:rsidP="002903AD">
            <w:pPr>
              <w:spacing w:after="0" w:line="240" w:lineRule="auto"/>
              <w:ind w:firstLine="567"/>
              <w:jc w:val="both"/>
              <w:rPr>
                <w:rFonts w:ascii="Times New Roman" w:hAnsi="Times New Roman" w:cs="Times New Roman"/>
                <w:i/>
                <w:iCs/>
                <w:spacing w:val="-2"/>
                <w:sz w:val="27"/>
                <w:szCs w:val="27"/>
              </w:rPr>
            </w:pPr>
            <w:r>
              <w:rPr>
                <w:rFonts w:ascii="Times New Roman" w:hAnsi="Times New Roman" w:cs="Times New Roman"/>
                <w:spacing w:val="-2"/>
                <w:sz w:val="27"/>
                <w:szCs w:val="27"/>
              </w:rPr>
              <w:t xml:space="preserve">- Theo nội dung Công văn số </w:t>
            </w:r>
            <w:r w:rsidR="007328D6">
              <w:rPr>
                <w:rFonts w:ascii="Times New Roman" w:hAnsi="Times New Roman" w:cs="Times New Roman"/>
                <w:spacing w:val="-2"/>
                <w:sz w:val="27"/>
                <w:szCs w:val="27"/>
              </w:rPr>
              <w:t xml:space="preserve">9584-CV/BTCTU ngày 26 tháng 01 năm 2025 gửi đến toàn thể cơ quan, tổ chức, đơn vị trong hệ thống chính trị Thành phố, có nội dung: </w:t>
            </w:r>
            <w:r w:rsidR="007328D6" w:rsidRPr="007328D6">
              <w:rPr>
                <w:rFonts w:ascii="Times New Roman" w:hAnsi="Times New Roman" w:cs="Times New Roman"/>
                <w:i/>
                <w:iCs/>
                <w:spacing w:val="-2"/>
                <w:sz w:val="27"/>
                <w:szCs w:val="27"/>
              </w:rPr>
              <w:t>“Ban Tổ chức Thành ủy kính đề nghị các cơ quan, tổ chức, đơn vị báo cáo sơ kết, đánh giá kết quả 03 năm thực hiện Kết luận số 35-KL/TW theo đề cương bảo cáo và góp ý đối với các chức danh, chức vụ lãnh đạo trong hệ thống chính trị tại Phiếu xin ý kiến (đính kèm) gửi về Ban Tổ chức Thành ủy trước ngày 05 tháng 02 năm 2025 để tổng hợp, tham mưu báo cáo Ban Thường vụ Thành ủy.</w:t>
            </w:r>
            <w:r w:rsidR="007328D6">
              <w:rPr>
                <w:rFonts w:ascii="Times New Roman" w:hAnsi="Times New Roman" w:cs="Times New Roman"/>
                <w:i/>
                <w:iCs/>
                <w:spacing w:val="-2"/>
                <w:sz w:val="27"/>
                <w:szCs w:val="27"/>
              </w:rPr>
              <w:t>”</w:t>
            </w:r>
          </w:p>
          <w:p w14:paraId="68EEF054" w14:textId="3D0CC8DF" w:rsidR="00A74A5B" w:rsidRDefault="00A74A5B" w:rsidP="002903AD">
            <w:pPr>
              <w:spacing w:after="0" w:line="240" w:lineRule="auto"/>
              <w:ind w:firstLine="567"/>
              <w:jc w:val="both"/>
              <w:rPr>
                <w:rFonts w:ascii="Times New Roman" w:hAnsi="Times New Roman" w:cs="Times New Roman"/>
                <w:spacing w:val="-2"/>
                <w:sz w:val="27"/>
                <w:szCs w:val="27"/>
              </w:rPr>
            </w:pPr>
            <w:r>
              <w:rPr>
                <w:rFonts w:ascii="Times New Roman" w:hAnsi="Times New Roman" w:cs="Times New Roman"/>
                <w:spacing w:val="-2"/>
                <w:sz w:val="27"/>
                <w:szCs w:val="27"/>
              </w:rPr>
              <w:t xml:space="preserve">- </w:t>
            </w:r>
            <w:r w:rsidR="000445B6">
              <w:rPr>
                <w:rFonts w:ascii="Times New Roman" w:hAnsi="Times New Roman" w:cs="Times New Roman"/>
                <w:spacing w:val="-2"/>
                <w:sz w:val="27"/>
                <w:szCs w:val="27"/>
              </w:rPr>
              <w:t>Thực hiện Kết luận số 35-KL/TW, ngày 29 tháng 12 năm 2023 Thành ủy Thành phố đã ban hành Kết luận số 850-KL/TU về danh mục chức danh, chức vụ lãnh đạo và tương dương của hệ thống chính trị từ thành phố đến cơ sở.</w:t>
            </w:r>
          </w:p>
          <w:p w14:paraId="7039B1F7" w14:textId="0B7B67BD" w:rsidR="002903AD" w:rsidRDefault="007328D6" w:rsidP="002903AD">
            <w:pPr>
              <w:spacing w:after="0" w:line="240" w:lineRule="auto"/>
              <w:ind w:firstLine="567"/>
              <w:jc w:val="both"/>
              <w:rPr>
                <w:rFonts w:ascii="Times New Roman" w:hAnsi="Times New Roman" w:cs="Times New Roman"/>
                <w:spacing w:val="-2"/>
                <w:sz w:val="27"/>
                <w:szCs w:val="27"/>
              </w:rPr>
            </w:pPr>
            <w:r>
              <w:rPr>
                <w:rFonts w:ascii="Times New Roman" w:hAnsi="Times New Roman" w:cs="Times New Roman"/>
                <w:spacing w:val="-2"/>
                <w:sz w:val="27"/>
                <w:szCs w:val="27"/>
              </w:rPr>
              <w:t xml:space="preserve">- </w:t>
            </w:r>
            <w:r w:rsidR="000E2BB9">
              <w:rPr>
                <w:rFonts w:ascii="Times New Roman" w:hAnsi="Times New Roman" w:cs="Times New Roman"/>
                <w:spacing w:val="-2"/>
                <w:sz w:val="27"/>
                <w:szCs w:val="27"/>
              </w:rPr>
              <w:t xml:space="preserve">Ngày </w:t>
            </w:r>
            <w:r w:rsidR="000E2BB9" w:rsidRPr="000E2BB9">
              <w:rPr>
                <w:rFonts w:ascii="Times New Roman" w:hAnsi="Times New Roman" w:cs="Times New Roman"/>
                <w:spacing w:val="-2"/>
                <w:sz w:val="27"/>
                <w:szCs w:val="27"/>
              </w:rPr>
              <w:t xml:space="preserve"> </w:t>
            </w:r>
            <w:r w:rsidR="000E2BB9">
              <w:rPr>
                <w:rFonts w:ascii="Times New Roman" w:hAnsi="Times New Roman" w:cs="Times New Roman"/>
                <w:spacing w:val="-2"/>
                <w:sz w:val="27"/>
                <w:szCs w:val="27"/>
              </w:rPr>
              <w:t>0</w:t>
            </w:r>
            <w:r w:rsidR="000E2BB9" w:rsidRPr="000E2BB9">
              <w:rPr>
                <w:rFonts w:ascii="Times New Roman" w:hAnsi="Times New Roman" w:cs="Times New Roman"/>
                <w:spacing w:val="-2"/>
                <w:sz w:val="27"/>
                <w:szCs w:val="27"/>
              </w:rPr>
              <w:t>1</w:t>
            </w:r>
            <w:r w:rsidR="000E2BB9">
              <w:rPr>
                <w:rFonts w:ascii="Times New Roman" w:hAnsi="Times New Roman" w:cs="Times New Roman"/>
                <w:spacing w:val="-2"/>
                <w:sz w:val="27"/>
                <w:szCs w:val="27"/>
              </w:rPr>
              <w:t xml:space="preserve"> tháng 12 năm </w:t>
            </w:r>
            <w:r w:rsidR="000E2BB9" w:rsidRPr="000E2BB9">
              <w:rPr>
                <w:rFonts w:ascii="Times New Roman" w:hAnsi="Times New Roman" w:cs="Times New Roman"/>
                <w:spacing w:val="-2"/>
                <w:sz w:val="27"/>
                <w:szCs w:val="27"/>
              </w:rPr>
              <w:t>2024, Bộ Chính trị, Ban Bí thư Trung ương Đảng tổ chức Hội nghị toàn quốc quán triệt, triển khai tổng kết việc thực hiện Nghị quyết số 18-NQ/TW, ngày 25/10/2017 của Ban Chấp hành Trung ương Đảng khóa XII về “Một số vấn đề về tiếp tục đổi mới, sắp xếp tổ chức bộ máy của hệ thống chính trị tinh gọn, hoạt động hiệu lực, hiệu quả”; báo cáo tình hình kinh tế - xã hội 11 tháng của năm 2024, giải pháp tăng tốc phát triển kinh tế - xã hội năm 2025; tập trung các giải pháp tháo gỡ điểm nghẽn, nút thắt về thể chế phát triển</w:t>
            </w:r>
            <w:r w:rsidR="000E2BB9">
              <w:rPr>
                <w:rFonts w:ascii="Times New Roman" w:hAnsi="Times New Roman" w:cs="Times New Roman"/>
                <w:spacing w:val="-2"/>
                <w:sz w:val="27"/>
                <w:szCs w:val="27"/>
              </w:rPr>
              <w:t xml:space="preserve">; Qua đó, sau buổi tổng kết, Trung ương đã ban hành các văn bản chỉ đạo về </w:t>
            </w:r>
            <w:r w:rsidR="000E2BB9" w:rsidRPr="000E2BB9">
              <w:rPr>
                <w:rFonts w:ascii="Times New Roman" w:hAnsi="Times New Roman" w:cs="Times New Roman"/>
                <w:spacing w:val="-2"/>
                <w:sz w:val="27"/>
                <w:szCs w:val="27"/>
              </w:rPr>
              <w:t>sắp xếp tinh gọn bộ má</w:t>
            </w:r>
            <w:r w:rsidR="000E2BB9">
              <w:rPr>
                <w:rFonts w:ascii="Times New Roman" w:hAnsi="Times New Roman" w:cs="Times New Roman"/>
                <w:spacing w:val="-2"/>
                <w:sz w:val="27"/>
                <w:szCs w:val="27"/>
              </w:rPr>
              <w:t xml:space="preserve">y như: </w:t>
            </w:r>
            <w:r w:rsidR="00A74A5B" w:rsidRPr="00A74A5B">
              <w:rPr>
                <w:rFonts w:ascii="Times New Roman" w:hAnsi="Times New Roman" w:cs="Times New Roman"/>
                <w:spacing w:val="-2"/>
                <w:sz w:val="27"/>
                <w:szCs w:val="27"/>
              </w:rPr>
              <w:t>(</w:t>
            </w:r>
            <w:r w:rsidR="00A74A5B">
              <w:rPr>
                <w:rFonts w:ascii="Times New Roman" w:hAnsi="Times New Roman" w:cs="Times New Roman"/>
                <w:spacing w:val="-2"/>
                <w:sz w:val="27"/>
                <w:szCs w:val="27"/>
              </w:rPr>
              <w:t>1</w:t>
            </w:r>
            <w:r w:rsidR="00A74A5B" w:rsidRPr="00A74A5B">
              <w:rPr>
                <w:rFonts w:ascii="Times New Roman" w:hAnsi="Times New Roman" w:cs="Times New Roman"/>
                <w:spacing w:val="-2"/>
                <w:sz w:val="27"/>
                <w:szCs w:val="27"/>
              </w:rPr>
              <w:t xml:space="preserve">) Thông báo 134/TB-BCĐTKNQ18 ngày 03/12/2024 kết luận của Ban Chỉ đạo về tổng kết việc thực hiện Nghị quyết 18-NQ/TW </w:t>
            </w:r>
            <w:r w:rsidR="00956F69">
              <w:rPr>
                <w:rFonts w:ascii="Times New Roman" w:hAnsi="Times New Roman" w:cs="Times New Roman"/>
                <w:spacing w:val="-2"/>
                <w:sz w:val="27"/>
                <w:szCs w:val="27"/>
              </w:rPr>
              <w:t>“</w:t>
            </w:r>
            <w:r w:rsidR="00A74A5B" w:rsidRPr="00A74A5B">
              <w:rPr>
                <w:rFonts w:ascii="Times New Roman" w:hAnsi="Times New Roman" w:cs="Times New Roman"/>
                <w:spacing w:val="-2"/>
                <w:sz w:val="27"/>
                <w:szCs w:val="27"/>
              </w:rPr>
              <w:t>Một số vấn đề về tiếp tục đổi mới, sắp xếp tổ chức bộ máy của hệ thống chính trị tinh gọn, hoạt động hiệu lực, hiệu quả</w:t>
            </w:r>
            <w:r w:rsidR="00956F69">
              <w:rPr>
                <w:rFonts w:ascii="Times New Roman" w:hAnsi="Times New Roman" w:cs="Times New Roman"/>
                <w:spacing w:val="-2"/>
                <w:sz w:val="27"/>
                <w:szCs w:val="27"/>
              </w:rPr>
              <w:t>”</w:t>
            </w:r>
            <w:r w:rsidR="00A74A5B" w:rsidRPr="00A74A5B">
              <w:rPr>
                <w:rFonts w:ascii="Times New Roman" w:hAnsi="Times New Roman" w:cs="Times New Roman"/>
                <w:spacing w:val="-2"/>
                <w:sz w:val="27"/>
                <w:szCs w:val="27"/>
              </w:rPr>
              <w:t xml:space="preserve"> tại Phiên họp thứ nhất ngày 30</w:t>
            </w:r>
            <w:r w:rsidR="00956F69">
              <w:rPr>
                <w:rFonts w:ascii="Times New Roman" w:hAnsi="Times New Roman" w:cs="Times New Roman"/>
                <w:spacing w:val="-2"/>
                <w:sz w:val="27"/>
                <w:szCs w:val="27"/>
              </w:rPr>
              <w:t xml:space="preserve"> tháng </w:t>
            </w:r>
            <w:r w:rsidR="00A74A5B" w:rsidRPr="00A74A5B">
              <w:rPr>
                <w:rFonts w:ascii="Times New Roman" w:hAnsi="Times New Roman" w:cs="Times New Roman"/>
                <w:spacing w:val="-2"/>
                <w:sz w:val="27"/>
                <w:szCs w:val="27"/>
              </w:rPr>
              <w:t>11</w:t>
            </w:r>
            <w:r w:rsidR="00956F69">
              <w:rPr>
                <w:rFonts w:ascii="Times New Roman" w:hAnsi="Times New Roman" w:cs="Times New Roman"/>
                <w:spacing w:val="-2"/>
                <w:sz w:val="27"/>
                <w:szCs w:val="27"/>
              </w:rPr>
              <w:t xml:space="preserve"> năm </w:t>
            </w:r>
            <w:r w:rsidR="00A74A5B" w:rsidRPr="00A74A5B">
              <w:rPr>
                <w:rFonts w:ascii="Times New Roman" w:hAnsi="Times New Roman" w:cs="Times New Roman"/>
                <w:spacing w:val="-2"/>
                <w:sz w:val="27"/>
                <w:szCs w:val="27"/>
              </w:rPr>
              <w:t>2024;</w:t>
            </w:r>
            <w:r w:rsidR="00A74A5B">
              <w:rPr>
                <w:rFonts w:ascii="Times New Roman" w:hAnsi="Times New Roman" w:cs="Times New Roman"/>
                <w:spacing w:val="-2"/>
                <w:sz w:val="27"/>
                <w:szCs w:val="27"/>
              </w:rPr>
              <w:t xml:space="preserve"> </w:t>
            </w:r>
            <w:r w:rsidR="00A74A5B" w:rsidRPr="00A74A5B">
              <w:rPr>
                <w:rFonts w:ascii="Times New Roman" w:hAnsi="Times New Roman" w:cs="Times New Roman"/>
                <w:spacing w:val="-2"/>
                <w:sz w:val="27"/>
                <w:szCs w:val="27"/>
              </w:rPr>
              <w:t>(</w:t>
            </w:r>
            <w:r w:rsidR="00A74A5B">
              <w:rPr>
                <w:rFonts w:ascii="Times New Roman" w:hAnsi="Times New Roman" w:cs="Times New Roman"/>
                <w:spacing w:val="-2"/>
                <w:sz w:val="27"/>
                <w:szCs w:val="27"/>
              </w:rPr>
              <w:t>2</w:t>
            </w:r>
            <w:r w:rsidR="00A74A5B" w:rsidRPr="00A74A5B">
              <w:rPr>
                <w:rFonts w:ascii="Times New Roman" w:hAnsi="Times New Roman" w:cs="Times New Roman"/>
                <w:spacing w:val="-2"/>
                <w:sz w:val="27"/>
                <w:szCs w:val="27"/>
              </w:rPr>
              <w:t>) Kế hoạch 140/KH-BCĐTKNQ18 ngày 05/12/2024 sắp xếp, tinh gọn tổ chức bộ máy Chính phủ do Ban Chỉ đạo về tổng kết việc thực hiện Nghị quyết 18-NQ/TW ban hành (đã bị thay thế bởi Kế hoạch 141/KH-BCĐTKNQ18 ngày 06/12/2024);</w:t>
            </w:r>
            <w:r w:rsidR="00A74A5B">
              <w:rPr>
                <w:rFonts w:ascii="Times New Roman" w:hAnsi="Times New Roman" w:cs="Times New Roman"/>
                <w:spacing w:val="-2"/>
                <w:sz w:val="27"/>
                <w:szCs w:val="27"/>
              </w:rPr>
              <w:t xml:space="preserve"> </w:t>
            </w:r>
            <w:r w:rsidR="00A74A5B" w:rsidRPr="00A74A5B">
              <w:rPr>
                <w:rFonts w:ascii="Times New Roman" w:hAnsi="Times New Roman" w:cs="Times New Roman"/>
                <w:spacing w:val="-2"/>
                <w:sz w:val="27"/>
                <w:szCs w:val="27"/>
              </w:rPr>
              <w:t>(</w:t>
            </w:r>
            <w:r w:rsidR="00A74A5B">
              <w:rPr>
                <w:rFonts w:ascii="Times New Roman" w:hAnsi="Times New Roman" w:cs="Times New Roman"/>
                <w:spacing w:val="-2"/>
                <w:sz w:val="27"/>
                <w:szCs w:val="27"/>
              </w:rPr>
              <w:t>3</w:t>
            </w:r>
            <w:r w:rsidR="00A74A5B" w:rsidRPr="00A74A5B">
              <w:rPr>
                <w:rFonts w:ascii="Times New Roman" w:hAnsi="Times New Roman" w:cs="Times New Roman"/>
                <w:spacing w:val="-2"/>
                <w:sz w:val="27"/>
                <w:szCs w:val="27"/>
              </w:rPr>
              <w:t>)</w:t>
            </w:r>
            <w:r w:rsidR="00A74A5B">
              <w:rPr>
                <w:rFonts w:ascii="Times New Roman" w:hAnsi="Times New Roman" w:cs="Times New Roman"/>
                <w:spacing w:val="-2"/>
                <w:sz w:val="27"/>
                <w:szCs w:val="27"/>
              </w:rPr>
              <w:t xml:space="preserve"> </w:t>
            </w:r>
            <w:r w:rsidR="00A74A5B" w:rsidRPr="00A74A5B">
              <w:rPr>
                <w:rFonts w:ascii="Times New Roman" w:hAnsi="Times New Roman" w:cs="Times New Roman"/>
                <w:spacing w:val="-2"/>
                <w:sz w:val="27"/>
                <w:szCs w:val="27"/>
              </w:rPr>
              <w:t>Kế hoạch 141/KH-BCĐTKNQ18 ngày 06</w:t>
            </w:r>
            <w:r w:rsidR="00956F69">
              <w:rPr>
                <w:rFonts w:ascii="Times New Roman" w:hAnsi="Times New Roman" w:cs="Times New Roman"/>
                <w:spacing w:val="-2"/>
                <w:sz w:val="27"/>
                <w:szCs w:val="27"/>
              </w:rPr>
              <w:t xml:space="preserve"> ngày </w:t>
            </w:r>
            <w:r w:rsidR="00A74A5B" w:rsidRPr="00A74A5B">
              <w:rPr>
                <w:rFonts w:ascii="Times New Roman" w:hAnsi="Times New Roman" w:cs="Times New Roman"/>
                <w:spacing w:val="-2"/>
                <w:sz w:val="27"/>
                <w:szCs w:val="27"/>
              </w:rPr>
              <w:t>12</w:t>
            </w:r>
            <w:r w:rsidR="00956F69">
              <w:rPr>
                <w:rFonts w:ascii="Times New Roman" w:hAnsi="Times New Roman" w:cs="Times New Roman"/>
                <w:spacing w:val="-2"/>
                <w:sz w:val="27"/>
                <w:szCs w:val="27"/>
              </w:rPr>
              <w:t xml:space="preserve"> tháng </w:t>
            </w:r>
            <w:r w:rsidR="00A74A5B" w:rsidRPr="00A74A5B">
              <w:rPr>
                <w:rFonts w:ascii="Times New Roman" w:hAnsi="Times New Roman" w:cs="Times New Roman"/>
                <w:spacing w:val="-2"/>
                <w:sz w:val="27"/>
                <w:szCs w:val="27"/>
              </w:rPr>
              <w:t>2024 sắp xếp, tinh gọn tổ chức bộ máy của Chính phủ do Ban Chỉ đạo về tổng kết việc thực hiện Nghị quyết 18-NQ/TW ban hành;</w:t>
            </w:r>
            <w:r w:rsidR="00A74A5B">
              <w:rPr>
                <w:rFonts w:ascii="Times New Roman" w:hAnsi="Times New Roman" w:cs="Times New Roman"/>
                <w:spacing w:val="-2"/>
                <w:sz w:val="27"/>
                <w:szCs w:val="27"/>
              </w:rPr>
              <w:t xml:space="preserve"> </w:t>
            </w:r>
            <w:r w:rsidR="00A74A5B" w:rsidRPr="00A74A5B">
              <w:rPr>
                <w:rFonts w:ascii="Times New Roman" w:hAnsi="Times New Roman" w:cs="Times New Roman"/>
                <w:spacing w:val="-2"/>
                <w:sz w:val="27"/>
                <w:szCs w:val="27"/>
              </w:rPr>
              <w:t>(</w:t>
            </w:r>
            <w:r w:rsidR="00A74A5B">
              <w:rPr>
                <w:rFonts w:ascii="Times New Roman" w:hAnsi="Times New Roman" w:cs="Times New Roman"/>
                <w:spacing w:val="-2"/>
                <w:sz w:val="27"/>
                <w:szCs w:val="27"/>
              </w:rPr>
              <w:t>4</w:t>
            </w:r>
            <w:r w:rsidR="00A74A5B" w:rsidRPr="00A74A5B">
              <w:rPr>
                <w:rFonts w:ascii="Times New Roman" w:hAnsi="Times New Roman" w:cs="Times New Roman"/>
                <w:spacing w:val="-2"/>
                <w:sz w:val="27"/>
                <w:szCs w:val="27"/>
              </w:rPr>
              <w:t>) Chỉ thị 03/CT-BTC về công tác đổi mới, sắp xếp tổ chức bộ máy Bộ Tài chính;</w:t>
            </w:r>
            <w:r w:rsidR="00A74A5B">
              <w:rPr>
                <w:rFonts w:ascii="Times New Roman" w:hAnsi="Times New Roman" w:cs="Times New Roman"/>
                <w:spacing w:val="-2"/>
                <w:sz w:val="27"/>
                <w:szCs w:val="27"/>
              </w:rPr>
              <w:t xml:space="preserve"> </w:t>
            </w:r>
            <w:r w:rsidR="00A74A5B" w:rsidRPr="00A74A5B">
              <w:rPr>
                <w:rFonts w:ascii="Times New Roman" w:hAnsi="Times New Roman" w:cs="Times New Roman"/>
                <w:spacing w:val="-2"/>
                <w:sz w:val="27"/>
                <w:szCs w:val="27"/>
              </w:rPr>
              <w:t>(</w:t>
            </w:r>
            <w:r w:rsidR="00A74A5B">
              <w:rPr>
                <w:rFonts w:ascii="Times New Roman" w:hAnsi="Times New Roman" w:cs="Times New Roman"/>
                <w:spacing w:val="-2"/>
                <w:sz w:val="27"/>
                <w:szCs w:val="27"/>
              </w:rPr>
              <w:t>5</w:t>
            </w:r>
            <w:r w:rsidR="00A74A5B" w:rsidRPr="00A74A5B">
              <w:rPr>
                <w:rFonts w:ascii="Times New Roman" w:hAnsi="Times New Roman" w:cs="Times New Roman"/>
                <w:spacing w:val="-2"/>
                <w:sz w:val="27"/>
                <w:szCs w:val="27"/>
              </w:rPr>
              <w:t>) Công văn 7968/BNV-CCVC ngày 08</w:t>
            </w:r>
            <w:r w:rsidR="00956F69">
              <w:rPr>
                <w:rFonts w:ascii="Times New Roman" w:hAnsi="Times New Roman" w:cs="Times New Roman"/>
                <w:spacing w:val="-2"/>
                <w:sz w:val="27"/>
                <w:szCs w:val="27"/>
              </w:rPr>
              <w:t xml:space="preserve"> ngày </w:t>
            </w:r>
            <w:r w:rsidR="00A74A5B" w:rsidRPr="00A74A5B">
              <w:rPr>
                <w:rFonts w:ascii="Times New Roman" w:hAnsi="Times New Roman" w:cs="Times New Roman"/>
                <w:spacing w:val="-2"/>
                <w:sz w:val="27"/>
                <w:szCs w:val="27"/>
              </w:rPr>
              <w:t>12</w:t>
            </w:r>
            <w:r w:rsidR="00956F69">
              <w:rPr>
                <w:rFonts w:ascii="Times New Roman" w:hAnsi="Times New Roman" w:cs="Times New Roman"/>
                <w:spacing w:val="-2"/>
                <w:sz w:val="27"/>
                <w:szCs w:val="27"/>
              </w:rPr>
              <w:t xml:space="preserve"> tháng </w:t>
            </w:r>
            <w:r w:rsidR="00A74A5B" w:rsidRPr="00A74A5B">
              <w:rPr>
                <w:rFonts w:ascii="Times New Roman" w:hAnsi="Times New Roman" w:cs="Times New Roman"/>
                <w:spacing w:val="-2"/>
                <w:sz w:val="27"/>
                <w:szCs w:val="27"/>
              </w:rPr>
              <w:t>2024 định hướng xây dựng phương án bố trí, sắp xếp cán bộ công chức viên chức và người làm việc theo chế độ hợp đồng lao động khi thực hiện sắp xếp tổ chức bộ máy hành chính do Bộ Nội vụ ban hành;</w:t>
            </w:r>
            <w:r w:rsidR="00A74A5B">
              <w:rPr>
                <w:rFonts w:ascii="Times New Roman" w:hAnsi="Times New Roman" w:cs="Times New Roman"/>
                <w:spacing w:val="-2"/>
                <w:sz w:val="27"/>
                <w:szCs w:val="27"/>
              </w:rPr>
              <w:t xml:space="preserve"> (6</w:t>
            </w:r>
            <w:r w:rsidR="00A74A5B" w:rsidRPr="00A74A5B">
              <w:rPr>
                <w:rFonts w:ascii="Times New Roman" w:hAnsi="Times New Roman" w:cs="Times New Roman"/>
                <w:spacing w:val="-2"/>
                <w:sz w:val="27"/>
                <w:szCs w:val="27"/>
              </w:rPr>
              <w:t xml:space="preserve">) Công văn </w:t>
            </w:r>
            <w:r w:rsidR="00A74A5B" w:rsidRPr="00A74A5B">
              <w:rPr>
                <w:rFonts w:ascii="Times New Roman" w:hAnsi="Times New Roman" w:cs="Times New Roman"/>
                <w:spacing w:val="-2"/>
                <w:sz w:val="27"/>
                <w:szCs w:val="27"/>
              </w:rPr>
              <w:lastRenderedPageBreak/>
              <w:t>24/CV-BCĐTKNQ18 ngày 18</w:t>
            </w:r>
            <w:r w:rsidR="00956F69">
              <w:rPr>
                <w:rFonts w:ascii="Times New Roman" w:hAnsi="Times New Roman" w:cs="Times New Roman"/>
                <w:spacing w:val="-2"/>
                <w:sz w:val="27"/>
                <w:szCs w:val="27"/>
              </w:rPr>
              <w:t xml:space="preserve"> tháng </w:t>
            </w:r>
            <w:r w:rsidR="00A74A5B" w:rsidRPr="00A74A5B">
              <w:rPr>
                <w:rFonts w:ascii="Times New Roman" w:hAnsi="Times New Roman" w:cs="Times New Roman"/>
                <w:spacing w:val="-2"/>
                <w:sz w:val="27"/>
                <w:szCs w:val="27"/>
              </w:rPr>
              <w:t>12</w:t>
            </w:r>
            <w:r w:rsidR="00956F69">
              <w:rPr>
                <w:rFonts w:ascii="Times New Roman" w:hAnsi="Times New Roman" w:cs="Times New Roman"/>
                <w:spacing w:val="-2"/>
                <w:sz w:val="27"/>
                <w:szCs w:val="27"/>
              </w:rPr>
              <w:t xml:space="preserve"> năm </w:t>
            </w:r>
            <w:r w:rsidR="00A74A5B" w:rsidRPr="00A74A5B">
              <w:rPr>
                <w:rFonts w:ascii="Times New Roman" w:hAnsi="Times New Roman" w:cs="Times New Roman"/>
                <w:spacing w:val="-2"/>
                <w:sz w:val="27"/>
                <w:szCs w:val="27"/>
              </w:rPr>
              <w:t>2024 về Định hướng, gợi ý một số nội dung về sắp xếp tổ chức các cơ quan chuyên môn thuộc Ủy ban nhân dân cấp tỉnh, cấp huyện do Ban chỉ đạo về tổng kết thực hiện Nghị quyết 18-NQ/TW ban hành;</w:t>
            </w:r>
            <w:r w:rsidR="00A74A5B">
              <w:rPr>
                <w:rFonts w:ascii="Times New Roman" w:hAnsi="Times New Roman" w:cs="Times New Roman"/>
                <w:spacing w:val="-2"/>
                <w:sz w:val="27"/>
                <w:szCs w:val="27"/>
              </w:rPr>
              <w:t xml:space="preserve"> </w:t>
            </w:r>
            <w:r w:rsidR="00A74A5B" w:rsidRPr="00A74A5B">
              <w:rPr>
                <w:rFonts w:ascii="Times New Roman" w:hAnsi="Times New Roman" w:cs="Times New Roman"/>
                <w:spacing w:val="-2"/>
                <w:sz w:val="27"/>
                <w:szCs w:val="27"/>
              </w:rPr>
              <w:t>(</w:t>
            </w:r>
            <w:r w:rsidR="00A74A5B">
              <w:rPr>
                <w:rFonts w:ascii="Times New Roman" w:hAnsi="Times New Roman" w:cs="Times New Roman"/>
                <w:spacing w:val="-2"/>
                <w:sz w:val="27"/>
                <w:szCs w:val="27"/>
              </w:rPr>
              <w:t>7</w:t>
            </w:r>
            <w:r w:rsidR="00A74A5B" w:rsidRPr="00A74A5B">
              <w:rPr>
                <w:rFonts w:ascii="Times New Roman" w:hAnsi="Times New Roman" w:cs="Times New Roman"/>
                <w:spacing w:val="-2"/>
                <w:sz w:val="27"/>
                <w:szCs w:val="27"/>
              </w:rPr>
              <w:t>) Nghị định 178/2024/NĐ-CP ngày 31</w:t>
            </w:r>
            <w:r w:rsidR="00956F69">
              <w:rPr>
                <w:rFonts w:ascii="Times New Roman" w:hAnsi="Times New Roman" w:cs="Times New Roman"/>
                <w:spacing w:val="-2"/>
                <w:sz w:val="27"/>
                <w:szCs w:val="27"/>
              </w:rPr>
              <w:t xml:space="preserve"> tháng </w:t>
            </w:r>
            <w:r w:rsidR="00A74A5B" w:rsidRPr="00A74A5B">
              <w:rPr>
                <w:rFonts w:ascii="Times New Roman" w:hAnsi="Times New Roman" w:cs="Times New Roman"/>
                <w:spacing w:val="-2"/>
                <w:sz w:val="27"/>
                <w:szCs w:val="27"/>
              </w:rPr>
              <w:t>12</w:t>
            </w:r>
            <w:r w:rsidR="00956F69">
              <w:rPr>
                <w:rFonts w:ascii="Times New Roman" w:hAnsi="Times New Roman" w:cs="Times New Roman"/>
                <w:spacing w:val="-2"/>
                <w:sz w:val="27"/>
                <w:szCs w:val="27"/>
              </w:rPr>
              <w:t xml:space="preserve"> năm </w:t>
            </w:r>
            <w:r w:rsidR="00A74A5B" w:rsidRPr="00A74A5B">
              <w:rPr>
                <w:rFonts w:ascii="Times New Roman" w:hAnsi="Times New Roman" w:cs="Times New Roman"/>
                <w:spacing w:val="-2"/>
                <w:sz w:val="27"/>
                <w:szCs w:val="27"/>
              </w:rPr>
              <w:t xml:space="preserve">2024 về Chính sách, chế độ đối với cán bộ, công </w:t>
            </w:r>
            <w:r w:rsidR="00A74A5B" w:rsidRPr="002903AD">
              <w:rPr>
                <w:rFonts w:ascii="Times New Roman" w:hAnsi="Times New Roman" w:cs="Times New Roman"/>
                <w:spacing w:val="-2"/>
                <w:sz w:val="28"/>
                <w:szCs w:val="28"/>
              </w:rPr>
              <w:t>chức, viên chức, người lao động và lực lượng vũ trang trong thực hiện sắp xếp tổ chức bộ máy của hệ thống chính trị;…</w:t>
            </w:r>
            <w:r w:rsidR="002903AD" w:rsidRPr="002903AD">
              <w:rPr>
                <w:sz w:val="28"/>
                <w:szCs w:val="28"/>
              </w:rPr>
              <w:t xml:space="preserve"> </w:t>
            </w:r>
            <w:r w:rsidR="002903AD" w:rsidRPr="002903AD">
              <w:rPr>
                <w:rFonts w:ascii="Times New Roman" w:hAnsi="Times New Roman" w:cs="Times New Roman"/>
                <w:spacing w:val="-2"/>
                <w:sz w:val="28"/>
                <w:szCs w:val="28"/>
              </w:rPr>
              <w:t>Qua đó, nội dung báo cáo tình hình triển khai, thực hiện theo Kết luận số 35-KL/TW của Bộ Chính trị về danh mục chức danh, chức vụ lãnh đạo và tương đương của hệ thống chính trị từ Trung ương đến cơ sở sẽ đề cập đến sự thay đổi rất lớn trong tổ chức bộ máy trong hệ thống chính trị, việc ảnh hưởng sâu rộng đến công tác cán bộ, công chức, viên chức của các Sở, ban, ngành, Ủy ban nhân dân Thành phố Thủ Đức, quận - huyện, doanh nghiệp nhà nước, cơ quan báo chí thuộc Ủy ban nhân dân Thành phố cũng như ảnh hưởng đến công tác quản lý, sử dụng, đề bạt, bổ nhiệm, phân cấp, phân quyền, sắp xếp vị trí việc làm và giải quyết chế độ, chính sách đối với cán bộ công chức, viên chức trong thời gian tới trong việc sắp xếp, tinh gọn</w:t>
            </w:r>
            <w:r w:rsidR="006A7491">
              <w:rPr>
                <w:rFonts w:ascii="Times New Roman" w:hAnsi="Times New Roman" w:cs="Times New Roman"/>
                <w:spacing w:val="-2"/>
                <w:sz w:val="28"/>
                <w:szCs w:val="28"/>
              </w:rPr>
              <w:t xml:space="preserve"> bộ máy</w:t>
            </w:r>
            <w:r w:rsidR="002903AD" w:rsidRPr="002903AD">
              <w:rPr>
                <w:rFonts w:ascii="Times New Roman" w:hAnsi="Times New Roman" w:cs="Times New Roman"/>
                <w:spacing w:val="-2"/>
                <w:sz w:val="28"/>
                <w:szCs w:val="28"/>
              </w:rPr>
              <w:t>…nên cần phải rà soát, xem xét kỹ, lấy ý kiến góp ý các cơ quan, đơn vị trước khi trình Ủy ban nhân dân Thành phố</w:t>
            </w:r>
            <w:r w:rsidR="0048080F">
              <w:rPr>
                <w:rFonts w:ascii="Times New Roman" w:hAnsi="Times New Roman" w:cs="Times New Roman"/>
                <w:spacing w:val="-2"/>
                <w:sz w:val="28"/>
                <w:szCs w:val="28"/>
              </w:rPr>
              <w:t>.</w:t>
            </w:r>
          </w:p>
          <w:p w14:paraId="1F766BE5" w14:textId="5F16D422" w:rsidR="00EC73CF" w:rsidRPr="004540D0" w:rsidRDefault="00A74A5B" w:rsidP="002903AD">
            <w:pPr>
              <w:spacing w:after="0" w:line="240" w:lineRule="auto"/>
              <w:ind w:firstLine="567"/>
              <w:jc w:val="both"/>
              <w:rPr>
                <w:rFonts w:ascii="Times New Roman" w:eastAsia="Times New Roman" w:hAnsi="Times New Roman" w:cs="Times New Roman"/>
                <w:sz w:val="27"/>
                <w:szCs w:val="27"/>
                <w:lang w:val="vi-VN"/>
              </w:rPr>
            </w:pPr>
            <w:r>
              <w:rPr>
                <w:rFonts w:ascii="Times New Roman" w:hAnsi="Times New Roman" w:cs="Times New Roman"/>
                <w:spacing w:val="-2"/>
                <w:sz w:val="27"/>
                <w:szCs w:val="27"/>
              </w:rPr>
              <w:t xml:space="preserve">Với nội dung trên, </w:t>
            </w:r>
            <w:r w:rsidR="002903AD">
              <w:rPr>
                <w:rFonts w:ascii="Times New Roman" w:hAnsi="Times New Roman" w:cs="Times New Roman"/>
                <w:spacing w:val="-2"/>
                <w:sz w:val="27"/>
                <w:szCs w:val="27"/>
              </w:rPr>
              <w:t>đ</w:t>
            </w:r>
            <w:r w:rsidR="002903AD" w:rsidRPr="002903AD">
              <w:rPr>
                <w:rFonts w:ascii="Times New Roman" w:hAnsi="Times New Roman" w:cs="Times New Roman"/>
                <w:spacing w:val="-2"/>
                <w:sz w:val="27"/>
                <w:szCs w:val="27"/>
              </w:rPr>
              <w:t xml:space="preserve">ể đảm bảo nội dung </w:t>
            </w:r>
            <w:r w:rsidR="002903AD">
              <w:rPr>
                <w:rFonts w:ascii="Times New Roman" w:hAnsi="Times New Roman" w:cs="Times New Roman"/>
                <w:spacing w:val="-2"/>
                <w:sz w:val="27"/>
                <w:szCs w:val="27"/>
              </w:rPr>
              <w:t xml:space="preserve">báo cáo, </w:t>
            </w:r>
            <w:r w:rsidR="002903AD" w:rsidRPr="002903AD">
              <w:rPr>
                <w:rFonts w:ascii="Times New Roman" w:hAnsi="Times New Roman" w:cs="Times New Roman"/>
                <w:spacing w:val="-2"/>
                <w:sz w:val="27"/>
                <w:szCs w:val="27"/>
              </w:rPr>
              <w:t xml:space="preserve">góp ý có chất lượng, bao phủ toàn diện các chức danh lãnh đạo, quản lý </w:t>
            </w:r>
            <w:r w:rsidR="002903AD">
              <w:rPr>
                <w:rFonts w:ascii="Times New Roman" w:hAnsi="Times New Roman" w:cs="Times New Roman"/>
                <w:spacing w:val="-2"/>
                <w:sz w:val="27"/>
                <w:szCs w:val="27"/>
              </w:rPr>
              <w:t xml:space="preserve">trong hệ thống chính trị theo hệ thống tổ chức bộ máy sau tinh gọn; Nhằm </w:t>
            </w:r>
            <w:r>
              <w:rPr>
                <w:rFonts w:ascii="Times New Roman" w:hAnsi="Times New Roman" w:cs="Times New Roman"/>
                <w:spacing w:val="-2"/>
                <w:sz w:val="27"/>
                <w:szCs w:val="27"/>
              </w:rPr>
              <w:t xml:space="preserve">có thêm cơ sở, dữ liệu báo cáo việc </w:t>
            </w:r>
            <w:r w:rsidRPr="00D0609F">
              <w:rPr>
                <w:rFonts w:ascii="Times New Roman" w:hAnsi="Times New Roman"/>
                <w:sz w:val="27"/>
                <w:szCs w:val="27"/>
                <w:lang w:val="en-US"/>
              </w:rPr>
              <w:t>thực hiện</w:t>
            </w:r>
            <w:r>
              <w:rPr>
                <w:rFonts w:ascii="Times New Roman" w:hAnsi="Times New Roman"/>
                <w:sz w:val="27"/>
                <w:szCs w:val="27"/>
                <w:lang w:val="en-US"/>
              </w:rPr>
              <w:t xml:space="preserve"> </w:t>
            </w:r>
            <w:r w:rsidRPr="00D0609F">
              <w:rPr>
                <w:rFonts w:ascii="Times New Roman" w:hAnsi="Times New Roman"/>
                <w:sz w:val="27"/>
                <w:szCs w:val="27"/>
                <w:lang w:val="en-US"/>
              </w:rPr>
              <w:t>Kết luận số 35-KL/TW của Bộ Chính trị</w:t>
            </w:r>
            <w:r w:rsidR="000445B6">
              <w:rPr>
                <w:rFonts w:ascii="Times New Roman" w:hAnsi="Times New Roman"/>
                <w:sz w:val="27"/>
                <w:szCs w:val="27"/>
                <w:lang w:val="en-US"/>
              </w:rPr>
              <w:t>, Kết luận số 850-KL/TU</w:t>
            </w:r>
            <w:r>
              <w:rPr>
                <w:rFonts w:ascii="Times New Roman" w:hAnsi="Times New Roman"/>
                <w:sz w:val="27"/>
                <w:szCs w:val="27"/>
                <w:lang w:val="en-US"/>
              </w:rPr>
              <w:t xml:space="preserve"> trong giai đoạn hiện nay, nhất là việc cả hệ thống chính trị đang tổ chức chức sắp xếp, tinh gọn bộ máy trên phạm vi cả nước</w:t>
            </w:r>
            <w:r w:rsidR="000445B6">
              <w:rPr>
                <w:rFonts w:ascii="Times New Roman" w:hAnsi="Times New Roman"/>
                <w:sz w:val="27"/>
                <w:szCs w:val="27"/>
                <w:lang w:val="en-US"/>
              </w:rPr>
              <w:t>, Thảnh phố.</w:t>
            </w:r>
            <w:r>
              <w:rPr>
                <w:rFonts w:ascii="Times New Roman" w:hAnsi="Times New Roman"/>
                <w:sz w:val="27"/>
                <w:szCs w:val="27"/>
                <w:lang w:val="en-US"/>
              </w:rPr>
              <w:t xml:space="preserve"> Chuyên viên báo cáo, đề xuất tham mưu lãnh đạo Sở văn bản gửi các cơ quan, tổ chức, đơn vị</w:t>
            </w:r>
            <w:r w:rsidR="000445B6">
              <w:rPr>
                <w:rFonts w:ascii="Times New Roman" w:hAnsi="Times New Roman"/>
                <w:sz w:val="27"/>
                <w:szCs w:val="27"/>
                <w:lang w:val="en-US"/>
              </w:rPr>
              <w:t xml:space="preserve"> về báo cáo </w:t>
            </w:r>
            <w:r w:rsidR="000445B6" w:rsidRPr="000445B6">
              <w:rPr>
                <w:rFonts w:ascii="Times New Roman" w:hAnsi="Times New Roman"/>
                <w:sz w:val="27"/>
                <w:szCs w:val="27"/>
                <w:lang w:val="en-US"/>
              </w:rPr>
              <w:t>về việc báo cáo tình hình triển khai, thực hiện Kết luận số 35-KL/TW của Bộ Chính trị</w:t>
            </w:r>
            <w:r w:rsidR="002903AD">
              <w:rPr>
                <w:rFonts w:ascii="Times New Roman" w:hAnsi="Times New Roman"/>
                <w:sz w:val="27"/>
                <w:szCs w:val="27"/>
                <w:lang w:val="en-US"/>
              </w:rPr>
              <w:t>; Báo cáo việc thực hiện Kết luận số 850-KL/TU.</w:t>
            </w:r>
          </w:p>
          <w:p w14:paraId="1D15E192" w14:textId="2B00C5CD" w:rsidR="00EC73CF" w:rsidRPr="00EC7433" w:rsidRDefault="000445B6" w:rsidP="002903AD">
            <w:pPr>
              <w:spacing w:after="0" w:line="240" w:lineRule="auto"/>
              <w:ind w:firstLine="567"/>
              <w:jc w:val="both"/>
              <w:rPr>
                <w:rFonts w:ascii="Times New Roman" w:eastAsia="Times New Roman" w:hAnsi="Times New Roman" w:cs="Times New Roman"/>
                <w:sz w:val="27"/>
                <w:szCs w:val="27"/>
                <w:lang w:val="vi-VN"/>
              </w:rPr>
            </w:pPr>
            <w:r>
              <w:rPr>
                <w:rFonts w:ascii="Times New Roman" w:eastAsia="Times New Roman" w:hAnsi="Times New Roman" w:cs="Times New Roman"/>
                <w:sz w:val="27"/>
                <w:szCs w:val="27"/>
                <w:lang w:val="en-US"/>
              </w:rPr>
              <w:t xml:space="preserve">2.2. </w:t>
            </w:r>
            <w:r w:rsidR="00EC73CF" w:rsidRPr="00EC7433">
              <w:rPr>
                <w:rFonts w:ascii="Times New Roman" w:eastAsia="Times New Roman" w:hAnsi="Times New Roman" w:cs="Times New Roman"/>
                <w:sz w:val="27"/>
                <w:szCs w:val="27"/>
                <w:lang w:val="vi-VN"/>
              </w:rPr>
              <w:t xml:space="preserve">Chuyên viên đề xuất lãnh đạo Sở nội dung như trên. </w:t>
            </w:r>
            <w:r w:rsidR="00EC73CF" w:rsidRPr="00EC7433">
              <w:rPr>
                <w:rFonts w:ascii="Times New Roman" w:eastAsia="Times New Roman" w:hAnsi="Times New Roman" w:cs="Times New Roman"/>
                <w:spacing w:val="-6"/>
                <w:sz w:val="27"/>
                <w:szCs w:val="27"/>
                <w:lang w:val="vi-VN"/>
              </w:rPr>
              <w:t>Kính trình Lãnh đạo Sở xem xét, chấp thuận</w:t>
            </w:r>
            <w:r w:rsidR="00EC73CF" w:rsidRPr="00EC7433">
              <w:rPr>
                <w:rFonts w:ascii="Times New Roman" w:eastAsia="Times New Roman" w:hAnsi="Times New Roman" w:cs="Times New Roman"/>
                <w:spacing w:val="-4"/>
                <w:sz w:val="27"/>
                <w:szCs w:val="27"/>
                <w:lang w:val="vi-VN"/>
              </w:rPr>
              <w:t xml:space="preserve"> (đính kèm dự thảo </w:t>
            </w:r>
            <w:r w:rsidR="00C34C55" w:rsidRPr="00EC7433">
              <w:rPr>
                <w:rFonts w:ascii="Times New Roman" w:eastAsia="Times New Roman" w:hAnsi="Times New Roman" w:cs="Times New Roman"/>
                <w:spacing w:val="-4"/>
                <w:sz w:val="27"/>
                <w:szCs w:val="27"/>
                <w:lang w:val="en-US"/>
              </w:rPr>
              <w:t xml:space="preserve">các </w:t>
            </w:r>
            <w:r w:rsidR="00EC73CF" w:rsidRPr="00EC7433">
              <w:rPr>
                <w:rFonts w:ascii="Times New Roman" w:eastAsia="Times New Roman" w:hAnsi="Times New Roman" w:cs="Times New Roman"/>
                <w:spacing w:val="-4"/>
                <w:sz w:val="27"/>
                <w:szCs w:val="27"/>
                <w:lang w:val="vi-VN"/>
              </w:rPr>
              <w:t>văn bản)./.</w:t>
            </w:r>
          </w:p>
          <w:tbl>
            <w:tblPr>
              <w:tblW w:w="0" w:type="auto"/>
              <w:tblInd w:w="4207" w:type="dxa"/>
              <w:tblLayout w:type="fixed"/>
              <w:tblLook w:val="01E0" w:firstRow="1" w:lastRow="1" w:firstColumn="1" w:lastColumn="1" w:noHBand="0" w:noVBand="0"/>
            </w:tblPr>
            <w:tblGrid>
              <w:gridCol w:w="5319"/>
            </w:tblGrid>
            <w:tr w:rsidR="00EC7433" w:rsidRPr="00EC7433" w14:paraId="5315E9B6" w14:textId="77777777" w:rsidTr="00A75B91">
              <w:tc>
                <w:tcPr>
                  <w:tcW w:w="5319" w:type="dxa"/>
                  <w:shd w:val="clear" w:color="auto" w:fill="auto"/>
                </w:tcPr>
                <w:p w14:paraId="6B7B6C69" w14:textId="24145149" w:rsidR="00F25834" w:rsidRPr="000445B6" w:rsidRDefault="00F25834" w:rsidP="00A75B91">
                  <w:pPr>
                    <w:spacing w:before="120" w:after="0" w:line="240" w:lineRule="auto"/>
                    <w:jc w:val="center"/>
                    <w:rPr>
                      <w:rFonts w:ascii="Times New Roman" w:eastAsia="Times New Roman" w:hAnsi="Times New Roman" w:cs="Times New Roman"/>
                      <w:i/>
                      <w:sz w:val="27"/>
                      <w:szCs w:val="27"/>
                      <w:lang w:val="en-US"/>
                    </w:rPr>
                  </w:pPr>
                  <w:r w:rsidRPr="00EC7433">
                    <w:rPr>
                      <w:rFonts w:ascii="Times New Roman" w:eastAsia="Times New Roman" w:hAnsi="Times New Roman" w:cs="Times New Roman"/>
                      <w:i/>
                      <w:sz w:val="27"/>
                      <w:szCs w:val="27"/>
                      <w:lang w:val="vi-VN"/>
                    </w:rPr>
                    <w:t>TP. Hồ Chí</w:t>
                  </w:r>
                  <w:r w:rsidR="005E66CA" w:rsidRPr="00EC7433">
                    <w:rPr>
                      <w:rFonts w:ascii="Times New Roman" w:eastAsia="Times New Roman" w:hAnsi="Times New Roman" w:cs="Times New Roman"/>
                      <w:i/>
                      <w:sz w:val="27"/>
                      <w:szCs w:val="27"/>
                      <w:lang w:val="vi-VN"/>
                    </w:rPr>
                    <w:t xml:space="preserve"> Minh, ngày</w:t>
                  </w:r>
                  <w:r w:rsidR="00A75B91" w:rsidRPr="00EC7433">
                    <w:rPr>
                      <w:rFonts w:ascii="Times New Roman" w:eastAsia="Times New Roman" w:hAnsi="Times New Roman" w:cs="Times New Roman"/>
                      <w:i/>
                      <w:sz w:val="27"/>
                      <w:szCs w:val="27"/>
                      <w:lang w:val="vi-VN"/>
                    </w:rPr>
                    <w:t xml:space="preserve"> </w:t>
                  </w:r>
                  <w:r w:rsidR="005C1B98">
                    <w:rPr>
                      <w:rFonts w:ascii="Times New Roman" w:eastAsia="Times New Roman" w:hAnsi="Times New Roman" w:cs="Times New Roman"/>
                      <w:i/>
                      <w:sz w:val="27"/>
                      <w:szCs w:val="27"/>
                      <w:lang w:val="en-US"/>
                    </w:rPr>
                    <w:t>10</w:t>
                  </w:r>
                  <w:r w:rsidR="00A75B91" w:rsidRPr="00EC7433">
                    <w:rPr>
                      <w:rFonts w:ascii="Times New Roman" w:eastAsia="Times New Roman" w:hAnsi="Times New Roman" w:cs="Times New Roman"/>
                      <w:i/>
                      <w:sz w:val="27"/>
                      <w:szCs w:val="27"/>
                      <w:lang w:val="vi-VN"/>
                    </w:rPr>
                    <w:t xml:space="preserve"> tháng </w:t>
                  </w:r>
                  <w:r w:rsidR="000445B6">
                    <w:rPr>
                      <w:rFonts w:ascii="Times New Roman" w:eastAsia="Times New Roman" w:hAnsi="Times New Roman" w:cs="Times New Roman"/>
                      <w:i/>
                      <w:sz w:val="27"/>
                      <w:szCs w:val="27"/>
                      <w:lang w:val="en-US"/>
                    </w:rPr>
                    <w:t>02</w:t>
                  </w:r>
                  <w:r w:rsidR="00A75B91" w:rsidRPr="00EC7433">
                    <w:rPr>
                      <w:rFonts w:ascii="Times New Roman" w:eastAsia="Times New Roman" w:hAnsi="Times New Roman" w:cs="Times New Roman"/>
                      <w:i/>
                      <w:sz w:val="27"/>
                      <w:szCs w:val="27"/>
                      <w:lang w:val="vi-VN"/>
                    </w:rPr>
                    <w:t xml:space="preserve"> năm 202</w:t>
                  </w:r>
                  <w:r w:rsidR="000445B6">
                    <w:rPr>
                      <w:rFonts w:ascii="Times New Roman" w:eastAsia="Times New Roman" w:hAnsi="Times New Roman" w:cs="Times New Roman"/>
                      <w:i/>
                      <w:sz w:val="27"/>
                      <w:szCs w:val="27"/>
                      <w:lang w:val="en-US"/>
                    </w:rPr>
                    <w:t>5</w:t>
                  </w:r>
                </w:p>
                <w:p w14:paraId="78FAF832" w14:textId="77777777" w:rsidR="00F25834" w:rsidRPr="00EC7433" w:rsidRDefault="00DE733D" w:rsidP="003E69BF">
                  <w:pPr>
                    <w:tabs>
                      <w:tab w:val="center" w:pos="4272"/>
                    </w:tabs>
                    <w:spacing w:before="120" w:after="0" w:line="240" w:lineRule="auto"/>
                    <w:jc w:val="center"/>
                    <w:rPr>
                      <w:rFonts w:ascii="Times New Roman" w:eastAsia="Times New Roman" w:hAnsi="Times New Roman" w:cs="Times New Roman"/>
                      <w:b/>
                      <w:sz w:val="27"/>
                      <w:szCs w:val="27"/>
                      <w:lang w:val="vi-VN"/>
                    </w:rPr>
                  </w:pPr>
                  <w:r w:rsidRPr="00EC7433">
                    <w:rPr>
                      <w:rFonts w:ascii="Times New Roman" w:eastAsia="Times New Roman" w:hAnsi="Times New Roman" w:cs="Times New Roman"/>
                      <w:b/>
                      <w:sz w:val="27"/>
                      <w:szCs w:val="27"/>
                      <w:lang w:val="vi-VN"/>
                    </w:rPr>
                    <w:t>NGƯỜI TRÌNH</w:t>
                  </w:r>
                </w:p>
                <w:p w14:paraId="4F108056" w14:textId="77777777" w:rsidR="00F25834" w:rsidRPr="00EC7433" w:rsidRDefault="00F25834" w:rsidP="003E69BF">
                  <w:pPr>
                    <w:spacing w:before="120" w:after="0" w:line="240" w:lineRule="auto"/>
                    <w:jc w:val="center"/>
                    <w:rPr>
                      <w:rFonts w:ascii="Times New Roman" w:eastAsia="Times New Roman" w:hAnsi="Times New Roman" w:cs="Times New Roman"/>
                      <w:i/>
                      <w:noProof/>
                      <w:sz w:val="27"/>
                      <w:szCs w:val="27"/>
                      <w:lang w:val="en-US"/>
                    </w:rPr>
                  </w:pPr>
                </w:p>
                <w:p w14:paraId="0A2546B3" w14:textId="77777777" w:rsidR="00683D2B" w:rsidRPr="006703DA" w:rsidRDefault="00A75B91" w:rsidP="003E69BF">
                  <w:pPr>
                    <w:spacing w:before="120" w:after="0" w:line="240" w:lineRule="auto"/>
                    <w:jc w:val="center"/>
                    <w:rPr>
                      <w:rFonts w:ascii="Times New Roman" w:eastAsia="Times New Roman" w:hAnsi="Times New Roman" w:cs="Times New Roman"/>
                      <w:b/>
                      <w:i/>
                      <w:sz w:val="27"/>
                      <w:szCs w:val="27"/>
                      <w:lang w:val="en-US"/>
                    </w:rPr>
                  </w:pPr>
                  <w:r w:rsidRPr="006703DA">
                    <w:rPr>
                      <w:rFonts w:ascii="Times New Roman" w:eastAsia="Times New Roman" w:hAnsi="Times New Roman" w:cs="Times New Roman"/>
                      <w:b/>
                      <w:i/>
                      <w:sz w:val="27"/>
                      <w:szCs w:val="27"/>
                      <w:lang w:val="en-US"/>
                    </w:rPr>
                    <w:t>Dương Minh Tiến</w:t>
                  </w:r>
                </w:p>
              </w:tc>
            </w:tr>
          </w:tbl>
          <w:p w14:paraId="0AB3DD29" w14:textId="77777777" w:rsidR="00F25834" w:rsidRPr="00EC7433" w:rsidRDefault="00F25834" w:rsidP="003E69BF">
            <w:pPr>
              <w:spacing w:before="120" w:after="0" w:line="240" w:lineRule="auto"/>
              <w:jc w:val="center"/>
              <w:rPr>
                <w:rFonts w:ascii="Times New Roman" w:eastAsia="Times New Roman" w:hAnsi="Times New Roman" w:cs="Times New Roman"/>
                <w:sz w:val="27"/>
                <w:szCs w:val="27"/>
                <w:lang w:val="vi-VN"/>
              </w:rPr>
            </w:pPr>
          </w:p>
        </w:tc>
      </w:tr>
      <w:tr w:rsidR="00EC7433" w:rsidRPr="00EC7433" w14:paraId="37C6BA21" w14:textId="77777777" w:rsidTr="000C7747">
        <w:tc>
          <w:tcPr>
            <w:tcW w:w="4820" w:type="dxa"/>
            <w:shd w:val="clear" w:color="auto" w:fill="auto"/>
          </w:tcPr>
          <w:p w14:paraId="5405ACEC" w14:textId="77777777" w:rsidR="00F25834" w:rsidRPr="00EC7433" w:rsidRDefault="00F25834" w:rsidP="003E69BF">
            <w:pPr>
              <w:spacing w:before="120" w:after="0" w:line="240" w:lineRule="auto"/>
              <w:jc w:val="center"/>
              <w:rPr>
                <w:rFonts w:ascii="Times New Roman" w:eastAsia="Times New Roman" w:hAnsi="Times New Roman" w:cs="Times New Roman"/>
                <w:b/>
                <w:sz w:val="27"/>
                <w:szCs w:val="27"/>
                <w:lang w:val="vi-VN"/>
              </w:rPr>
            </w:pPr>
            <w:r w:rsidRPr="00EC7433">
              <w:rPr>
                <w:rFonts w:ascii="Times New Roman" w:eastAsia="Times New Roman" w:hAnsi="Times New Roman" w:cs="Times New Roman"/>
                <w:b/>
                <w:sz w:val="27"/>
                <w:szCs w:val="27"/>
                <w:lang w:val="vi-VN"/>
              </w:rPr>
              <w:lastRenderedPageBreak/>
              <w:t>Ý kiến của Trưởng phòng:</w:t>
            </w:r>
          </w:p>
          <w:p w14:paraId="78C7ADE0" w14:textId="2A79B67F" w:rsidR="00FC0CB7" w:rsidRPr="00EC7433" w:rsidRDefault="00FC0CB7" w:rsidP="003E69BF">
            <w:pPr>
              <w:spacing w:before="120" w:after="0" w:line="240" w:lineRule="auto"/>
              <w:jc w:val="center"/>
              <w:rPr>
                <w:rFonts w:ascii="Times New Roman" w:eastAsia="Times New Roman" w:hAnsi="Times New Roman" w:cs="Times New Roman"/>
                <w:i/>
                <w:sz w:val="27"/>
                <w:szCs w:val="27"/>
                <w:lang w:val="en-US"/>
              </w:rPr>
            </w:pPr>
            <w:r w:rsidRPr="00EC7433">
              <w:rPr>
                <w:rFonts w:ascii="Times New Roman" w:eastAsia="Times New Roman" w:hAnsi="Times New Roman" w:cs="Times New Roman"/>
                <w:i/>
                <w:sz w:val="27"/>
                <w:szCs w:val="27"/>
                <w:lang w:val="en-US"/>
              </w:rPr>
              <w:t>Ngày…… tháng</w:t>
            </w:r>
            <w:r w:rsidR="00EB4CCD" w:rsidRPr="00EC7433">
              <w:rPr>
                <w:rFonts w:ascii="Times New Roman" w:eastAsia="Times New Roman" w:hAnsi="Times New Roman" w:cs="Times New Roman"/>
                <w:i/>
                <w:sz w:val="27"/>
                <w:szCs w:val="27"/>
                <w:lang w:val="en-US"/>
              </w:rPr>
              <w:t xml:space="preserve"> </w:t>
            </w:r>
            <w:r w:rsidRPr="00EC7433">
              <w:rPr>
                <w:rFonts w:ascii="Times New Roman" w:eastAsia="Times New Roman" w:hAnsi="Times New Roman" w:cs="Times New Roman"/>
                <w:i/>
                <w:sz w:val="27"/>
                <w:szCs w:val="27"/>
                <w:lang w:val="en-US"/>
              </w:rPr>
              <w:t>…… năm 202</w:t>
            </w:r>
            <w:r w:rsidR="000A65C9">
              <w:rPr>
                <w:rFonts w:ascii="Times New Roman" w:eastAsia="Times New Roman" w:hAnsi="Times New Roman" w:cs="Times New Roman"/>
                <w:i/>
                <w:sz w:val="27"/>
                <w:szCs w:val="27"/>
                <w:lang w:val="en-US"/>
              </w:rPr>
              <w:t>5</w:t>
            </w:r>
          </w:p>
          <w:p w14:paraId="1F6669E8" w14:textId="77777777" w:rsidR="00FC0CB7" w:rsidRPr="00EC7433" w:rsidRDefault="00FC0CB7" w:rsidP="003E69BF">
            <w:pPr>
              <w:spacing w:before="120" w:after="0" w:line="240" w:lineRule="auto"/>
              <w:jc w:val="center"/>
              <w:rPr>
                <w:rFonts w:ascii="Times New Roman" w:eastAsia="Times New Roman" w:hAnsi="Times New Roman" w:cs="Times New Roman"/>
                <w:i/>
                <w:sz w:val="27"/>
                <w:szCs w:val="27"/>
                <w:lang w:val="en-US"/>
              </w:rPr>
            </w:pPr>
          </w:p>
          <w:p w14:paraId="36F9A2C1" w14:textId="77777777" w:rsidR="00FC0CB7" w:rsidRPr="00EC7433" w:rsidRDefault="00FC0CB7" w:rsidP="003E69BF">
            <w:pPr>
              <w:spacing w:before="120" w:after="0" w:line="240" w:lineRule="auto"/>
              <w:jc w:val="center"/>
              <w:rPr>
                <w:rFonts w:ascii="Times New Roman" w:eastAsia="Times New Roman" w:hAnsi="Times New Roman" w:cs="Times New Roman"/>
                <w:i/>
                <w:sz w:val="27"/>
                <w:szCs w:val="27"/>
                <w:lang w:val="en-US"/>
              </w:rPr>
            </w:pPr>
          </w:p>
          <w:p w14:paraId="21E585CE" w14:textId="77777777" w:rsidR="00FC0CB7" w:rsidRPr="00EC7433" w:rsidRDefault="00FC0CB7" w:rsidP="003E69BF">
            <w:pPr>
              <w:spacing w:before="120" w:after="0" w:line="240" w:lineRule="auto"/>
              <w:jc w:val="center"/>
              <w:rPr>
                <w:rFonts w:ascii="Times New Roman" w:eastAsia="Times New Roman" w:hAnsi="Times New Roman" w:cs="Times New Roman"/>
                <w:i/>
                <w:sz w:val="27"/>
                <w:szCs w:val="27"/>
                <w:lang w:val="en-US"/>
              </w:rPr>
            </w:pPr>
          </w:p>
          <w:p w14:paraId="7D4AF272" w14:textId="77777777" w:rsidR="00FC0CB7" w:rsidRPr="00EC7433" w:rsidRDefault="00FC0CB7" w:rsidP="003E69BF">
            <w:pPr>
              <w:spacing w:before="120" w:after="0" w:line="240" w:lineRule="auto"/>
              <w:jc w:val="center"/>
              <w:rPr>
                <w:rFonts w:ascii="Times New Roman" w:eastAsia="Times New Roman" w:hAnsi="Times New Roman" w:cs="Times New Roman"/>
                <w:b/>
                <w:sz w:val="27"/>
                <w:szCs w:val="27"/>
                <w:lang w:val="en-US"/>
              </w:rPr>
            </w:pPr>
          </w:p>
        </w:tc>
        <w:tc>
          <w:tcPr>
            <w:tcW w:w="5103" w:type="dxa"/>
            <w:shd w:val="clear" w:color="auto" w:fill="auto"/>
          </w:tcPr>
          <w:p w14:paraId="3F43EB9C" w14:textId="77777777" w:rsidR="00F25834" w:rsidRPr="00EC7433" w:rsidRDefault="00F25834" w:rsidP="003E69BF">
            <w:pPr>
              <w:spacing w:before="120" w:after="0" w:line="240" w:lineRule="auto"/>
              <w:jc w:val="center"/>
              <w:rPr>
                <w:rFonts w:ascii="Times New Roman" w:eastAsia="Times New Roman" w:hAnsi="Times New Roman" w:cs="Times New Roman"/>
                <w:b/>
                <w:sz w:val="27"/>
                <w:szCs w:val="27"/>
                <w:lang w:val="vi-VN"/>
              </w:rPr>
            </w:pPr>
            <w:r w:rsidRPr="00EC7433">
              <w:rPr>
                <w:rFonts w:ascii="Times New Roman" w:eastAsia="Times New Roman" w:hAnsi="Times New Roman" w:cs="Times New Roman"/>
                <w:b/>
                <w:sz w:val="27"/>
                <w:szCs w:val="27"/>
                <w:lang w:val="vi-VN"/>
              </w:rPr>
              <w:t>Ý kiến của Chánh Văn phòng:</w:t>
            </w:r>
          </w:p>
          <w:p w14:paraId="2BB2A49A" w14:textId="2F3D9574" w:rsidR="00F25834" w:rsidRPr="00EC7433" w:rsidRDefault="00FC0CB7" w:rsidP="003E69BF">
            <w:pPr>
              <w:spacing w:before="120" w:after="0" w:line="240" w:lineRule="auto"/>
              <w:jc w:val="center"/>
              <w:rPr>
                <w:rFonts w:ascii="Times New Roman" w:eastAsia="Times New Roman" w:hAnsi="Times New Roman" w:cs="Times New Roman"/>
                <w:sz w:val="27"/>
                <w:szCs w:val="27"/>
                <w:lang w:val="vi-VN"/>
              </w:rPr>
            </w:pPr>
            <w:r w:rsidRPr="00EC7433">
              <w:rPr>
                <w:rFonts w:ascii="Times New Roman" w:eastAsia="Times New Roman" w:hAnsi="Times New Roman" w:cs="Times New Roman"/>
                <w:i/>
                <w:sz w:val="27"/>
                <w:szCs w:val="27"/>
                <w:lang w:val="en-US"/>
              </w:rPr>
              <w:t>Ngày…… tháng…… năm 202</w:t>
            </w:r>
            <w:r w:rsidR="000A65C9">
              <w:rPr>
                <w:rFonts w:ascii="Times New Roman" w:eastAsia="Times New Roman" w:hAnsi="Times New Roman" w:cs="Times New Roman"/>
                <w:i/>
                <w:sz w:val="27"/>
                <w:szCs w:val="27"/>
                <w:lang w:val="en-US"/>
              </w:rPr>
              <w:t>5</w:t>
            </w:r>
          </w:p>
          <w:p w14:paraId="7F61751E" w14:textId="77777777" w:rsidR="00A858C3" w:rsidRPr="00EC7433" w:rsidRDefault="00A858C3" w:rsidP="003E69BF">
            <w:pPr>
              <w:spacing w:before="120" w:after="0" w:line="240" w:lineRule="auto"/>
              <w:jc w:val="center"/>
              <w:rPr>
                <w:rFonts w:ascii="Times New Roman" w:eastAsia="Times New Roman" w:hAnsi="Times New Roman" w:cs="Times New Roman"/>
                <w:sz w:val="27"/>
                <w:szCs w:val="27"/>
                <w:lang w:val="vi-VN"/>
              </w:rPr>
            </w:pPr>
          </w:p>
          <w:p w14:paraId="58D7038C" w14:textId="77777777" w:rsidR="00F25834" w:rsidRPr="00EC7433" w:rsidRDefault="00F25834" w:rsidP="003E69BF">
            <w:pPr>
              <w:spacing w:before="120" w:after="0" w:line="240" w:lineRule="auto"/>
              <w:jc w:val="center"/>
              <w:rPr>
                <w:rFonts w:ascii="Times New Roman" w:eastAsia="Times New Roman" w:hAnsi="Times New Roman" w:cs="Times New Roman"/>
                <w:sz w:val="27"/>
                <w:szCs w:val="27"/>
                <w:lang w:val="vi-VN"/>
              </w:rPr>
            </w:pPr>
          </w:p>
          <w:p w14:paraId="4BAFF13E" w14:textId="77777777" w:rsidR="00F25834" w:rsidRPr="00EC7433" w:rsidRDefault="00F25834" w:rsidP="003E69BF">
            <w:pPr>
              <w:spacing w:before="120" w:after="0" w:line="240" w:lineRule="auto"/>
              <w:rPr>
                <w:rFonts w:ascii="Times New Roman" w:eastAsia="Times New Roman" w:hAnsi="Times New Roman" w:cs="Times New Roman"/>
                <w:sz w:val="27"/>
                <w:szCs w:val="27"/>
                <w:lang w:val="vi-VN"/>
              </w:rPr>
            </w:pPr>
          </w:p>
        </w:tc>
      </w:tr>
      <w:tr w:rsidR="00601174" w:rsidRPr="00EC7433" w14:paraId="42687946" w14:textId="77777777" w:rsidTr="000C7747">
        <w:tc>
          <w:tcPr>
            <w:tcW w:w="4820" w:type="dxa"/>
            <w:shd w:val="clear" w:color="auto" w:fill="auto"/>
          </w:tcPr>
          <w:p w14:paraId="5DDF5F53" w14:textId="77777777" w:rsidR="00F25834" w:rsidRPr="00EC7433" w:rsidRDefault="00F25834" w:rsidP="003E69BF">
            <w:pPr>
              <w:spacing w:before="120" w:after="0" w:line="240" w:lineRule="auto"/>
              <w:jc w:val="center"/>
              <w:rPr>
                <w:rFonts w:ascii="Times New Roman" w:eastAsia="Times New Roman" w:hAnsi="Times New Roman" w:cs="Times New Roman"/>
                <w:b/>
                <w:sz w:val="27"/>
                <w:szCs w:val="27"/>
                <w:lang w:val="vi-VN"/>
              </w:rPr>
            </w:pPr>
            <w:r w:rsidRPr="00EC7433">
              <w:rPr>
                <w:rFonts w:ascii="Times New Roman" w:eastAsia="Times New Roman" w:hAnsi="Times New Roman" w:cs="Times New Roman"/>
                <w:b/>
                <w:sz w:val="27"/>
                <w:szCs w:val="27"/>
                <w:lang w:val="vi-VN"/>
              </w:rPr>
              <w:t xml:space="preserve">Ý kiến của Phó Giám đốc phụ trách: </w:t>
            </w:r>
          </w:p>
          <w:p w14:paraId="5D58DD19" w14:textId="27096BDF" w:rsidR="00F25834" w:rsidRPr="00EC7433" w:rsidRDefault="00FC0CB7" w:rsidP="003E69BF">
            <w:pPr>
              <w:spacing w:before="120" w:after="0" w:line="240" w:lineRule="auto"/>
              <w:jc w:val="center"/>
              <w:rPr>
                <w:rFonts w:ascii="Times New Roman" w:eastAsia="Times New Roman" w:hAnsi="Times New Roman" w:cs="Times New Roman"/>
                <w:b/>
                <w:sz w:val="27"/>
                <w:szCs w:val="27"/>
                <w:lang w:val="vi-VN"/>
              </w:rPr>
            </w:pPr>
            <w:r w:rsidRPr="00EC7433">
              <w:rPr>
                <w:rFonts w:ascii="Times New Roman" w:eastAsia="Times New Roman" w:hAnsi="Times New Roman" w:cs="Times New Roman"/>
                <w:i/>
                <w:sz w:val="27"/>
                <w:szCs w:val="27"/>
                <w:lang w:val="en-US"/>
              </w:rPr>
              <w:t>Ngày…… tháng…… năm 202</w:t>
            </w:r>
            <w:r w:rsidR="000A65C9">
              <w:rPr>
                <w:rFonts w:ascii="Times New Roman" w:eastAsia="Times New Roman" w:hAnsi="Times New Roman" w:cs="Times New Roman"/>
                <w:i/>
                <w:sz w:val="27"/>
                <w:szCs w:val="27"/>
                <w:lang w:val="en-US"/>
              </w:rPr>
              <w:t>5</w:t>
            </w:r>
            <w:r w:rsidR="00F25834" w:rsidRPr="00EC7433">
              <w:rPr>
                <w:rFonts w:ascii="Times New Roman" w:eastAsia="Times New Roman" w:hAnsi="Times New Roman" w:cs="Times New Roman"/>
                <w:b/>
                <w:sz w:val="27"/>
                <w:szCs w:val="27"/>
                <w:lang w:val="vi-VN"/>
              </w:rPr>
              <w:t xml:space="preserve"> </w:t>
            </w:r>
          </w:p>
          <w:p w14:paraId="35270224" w14:textId="77777777" w:rsidR="00F25834" w:rsidRPr="00EC7433" w:rsidRDefault="00F25834" w:rsidP="003E69BF">
            <w:pPr>
              <w:spacing w:before="120" w:after="0" w:line="240" w:lineRule="auto"/>
              <w:jc w:val="center"/>
              <w:rPr>
                <w:rFonts w:ascii="Times New Roman" w:eastAsia="Times New Roman" w:hAnsi="Times New Roman" w:cs="Times New Roman"/>
                <w:sz w:val="27"/>
                <w:szCs w:val="27"/>
                <w:lang w:val="en-US"/>
              </w:rPr>
            </w:pPr>
          </w:p>
          <w:p w14:paraId="3489F4CC" w14:textId="77777777" w:rsidR="00FC0CB7" w:rsidRPr="00EC7433" w:rsidRDefault="00FC0CB7" w:rsidP="003E69BF">
            <w:pPr>
              <w:spacing w:before="120" w:after="0" w:line="240" w:lineRule="auto"/>
              <w:jc w:val="center"/>
              <w:rPr>
                <w:rFonts w:ascii="Times New Roman" w:eastAsia="Times New Roman" w:hAnsi="Times New Roman" w:cs="Times New Roman"/>
                <w:sz w:val="27"/>
                <w:szCs w:val="27"/>
                <w:lang w:val="en-US"/>
              </w:rPr>
            </w:pPr>
          </w:p>
          <w:p w14:paraId="2B810828" w14:textId="77777777" w:rsidR="00FC0CB7" w:rsidRDefault="00FC0CB7" w:rsidP="003E69BF">
            <w:pPr>
              <w:spacing w:before="120" w:after="0" w:line="240" w:lineRule="auto"/>
              <w:jc w:val="center"/>
              <w:rPr>
                <w:rFonts w:ascii="Times New Roman" w:eastAsia="Times New Roman" w:hAnsi="Times New Roman" w:cs="Times New Roman"/>
                <w:sz w:val="27"/>
                <w:szCs w:val="27"/>
                <w:lang w:val="en-US"/>
              </w:rPr>
            </w:pPr>
          </w:p>
          <w:p w14:paraId="1FA2750A" w14:textId="77777777" w:rsidR="00FC0CB7" w:rsidRPr="00EC7433" w:rsidRDefault="00FC0CB7" w:rsidP="00ED7C02">
            <w:pPr>
              <w:spacing w:before="120" w:after="0" w:line="240" w:lineRule="auto"/>
              <w:rPr>
                <w:rFonts w:ascii="Times New Roman" w:eastAsia="Times New Roman" w:hAnsi="Times New Roman" w:cs="Times New Roman"/>
                <w:b/>
                <w:sz w:val="27"/>
                <w:szCs w:val="27"/>
                <w:lang w:val="en-US"/>
              </w:rPr>
            </w:pPr>
          </w:p>
        </w:tc>
        <w:tc>
          <w:tcPr>
            <w:tcW w:w="5103" w:type="dxa"/>
            <w:shd w:val="clear" w:color="auto" w:fill="auto"/>
          </w:tcPr>
          <w:p w14:paraId="3670CE42" w14:textId="77777777" w:rsidR="00F25834" w:rsidRPr="00EC7433" w:rsidRDefault="00F25834" w:rsidP="003E69BF">
            <w:pPr>
              <w:spacing w:before="120" w:after="0" w:line="240" w:lineRule="auto"/>
              <w:jc w:val="center"/>
              <w:rPr>
                <w:rFonts w:ascii="Times New Roman" w:eastAsia="Times New Roman" w:hAnsi="Times New Roman" w:cs="Times New Roman"/>
                <w:b/>
                <w:sz w:val="27"/>
                <w:szCs w:val="27"/>
                <w:lang w:val="vi-VN"/>
              </w:rPr>
            </w:pPr>
            <w:r w:rsidRPr="00EC7433">
              <w:rPr>
                <w:rFonts w:ascii="Times New Roman" w:eastAsia="Times New Roman" w:hAnsi="Times New Roman" w:cs="Times New Roman"/>
                <w:b/>
                <w:sz w:val="27"/>
                <w:szCs w:val="27"/>
                <w:lang w:val="vi-VN"/>
              </w:rPr>
              <w:t>Ý kiến của Giám đốc:</w:t>
            </w:r>
          </w:p>
          <w:p w14:paraId="20A59AB6" w14:textId="46C067A7" w:rsidR="00F25834" w:rsidRPr="00EC7433" w:rsidRDefault="00FC0CB7" w:rsidP="003E69BF">
            <w:pPr>
              <w:spacing w:before="120" w:after="0" w:line="240" w:lineRule="auto"/>
              <w:jc w:val="center"/>
              <w:rPr>
                <w:rFonts w:ascii="Times New Roman" w:eastAsia="Times New Roman" w:hAnsi="Times New Roman" w:cs="Times New Roman"/>
                <w:sz w:val="27"/>
                <w:szCs w:val="27"/>
                <w:lang w:val="vi-VN"/>
              </w:rPr>
            </w:pPr>
            <w:r w:rsidRPr="00EC7433">
              <w:rPr>
                <w:rFonts w:ascii="Times New Roman" w:eastAsia="Times New Roman" w:hAnsi="Times New Roman" w:cs="Times New Roman"/>
                <w:i/>
                <w:sz w:val="27"/>
                <w:szCs w:val="27"/>
                <w:lang w:val="en-US"/>
              </w:rPr>
              <w:t>Ngày…… tháng…… năm 202</w:t>
            </w:r>
            <w:r w:rsidR="000A65C9">
              <w:rPr>
                <w:rFonts w:ascii="Times New Roman" w:eastAsia="Times New Roman" w:hAnsi="Times New Roman" w:cs="Times New Roman"/>
                <w:i/>
                <w:sz w:val="27"/>
                <w:szCs w:val="27"/>
                <w:lang w:val="en-US"/>
              </w:rPr>
              <w:t>5</w:t>
            </w:r>
          </w:p>
          <w:p w14:paraId="0C2CFEB4" w14:textId="77777777" w:rsidR="00F25834" w:rsidRPr="00EC7433" w:rsidRDefault="00F25834" w:rsidP="003E69BF">
            <w:pPr>
              <w:spacing w:before="120" w:after="0" w:line="240" w:lineRule="auto"/>
              <w:rPr>
                <w:rFonts w:ascii="Times New Roman" w:eastAsia="Times New Roman" w:hAnsi="Times New Roman" w:cs="Times New Roman"/>
                <w:sz w:val="27"/>
                <w:szCs w:val="27"/>
                <w:lang w:val="vi-VN"/>
              </w:rPr>
            </w:pPr>
          </w:p>
          <w:p w14:paraId="3533F6EA" w14:textId="77777777" w:rsidR="00A858C3" w:rsidRPr="00EC7433" w:rsidRDefault="00A858C3" w:rsidP="003E69BF">
            <w:pPr>
              <w:spacing w:before="120" w:after="0" w:line="240" w:lineRule="auto"/>
              <w:rPr>
                <w:rFonts w:ascii="Times New Roman" w:eastAsia="Times New Roman" w:hAnsi="Times New Roman" w:cs="Times New Roman"/>
                <w:sz w:val="27"/>
                <w:szCs w:val="27"/>
                <w:lang w:val="vi-VN"/>
              </w:rPr>
            </w:pPr>
          </w:p>
          <w:p w14:paraId="25943957" w14:textId="77777777" w:rsidR="00F25834" w:rsidRPr="00EC7433" w:rsidRDefault="00F25834" w:rsidP="003E69BF">
            <w:pPr>
              <w:spacing w:before="120" w:after="0" w:line="240" w:lineRule="auto"/>
              <w:jc w:val="center"/>
              <w:rPr>
                <w:rFonts w:ascii="Times New Roman" w:eastAsia="Times New Roman" w:hAnsi="Times New Roman" w:cs="Times New Roman"/>
                <w:sz w:val="27"/>
                <w:szCs w:val="27"/>
                <w:lang w:val="vi-VN"/>
              </w:rPr>
            </w:pPr>
          </w:p>
        </w:tc>
      </w:tr>
    </w:tbl>
    <w:p w14:paraId="3D0154E3" w14:textId="77777777" w:rsidR="00C25C64" w:rsidRPr="00EC7433" w:rsidRDefault="00C25C64" w:rsidP="002903AD">
      <w:pPr>
        <w:rPr>
          <w:rFonts w:ascii="Times New Roman" w:eastAsia="Times New Roman" w:hAnsi="Times New Roman" w:cs="Times New Roman"/>
          <w:b/>
          <w:sz w:val="30"/>
          <w:szCs w:val="30"/>
          <w:lang w:val="en-US"/>
        </w:rPr>
      </w:pPr>
    </w:p>
    <w:sectPr w:rsidR="00C25C64" w:rsidRPr="00EC7433" w:rsidSect="00ED7C02">
      <w:pgSz w:w="11907" w:h="16840" w:code="9"/>
      <w:pgMar w:top="567"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0C3925" w14:textId="77777777" w:rsidR="0049245A" w:rsidRDefault="0049245A" w:rsidP="007B4CE1">
      <w:pPr>
        <w:spacing w:after="0" w:line="240" w:lineRule="auto"/>
      </w:pPr>
      <w:r>
        <w:separator/>
      </w:r>
    </w:p>
  </w:endnote>
  <w:endnote w:type="continuationSeparator" w:id="0">
    <w:p w14:paraId="2A6F2DF6" w14:textId="77777777" w:rsidR="0049245A" w:rsidRDefault="0049245A" w:rsidP="007B4C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1522FF" w14:textId="77777777" w:rsidR="0049245A" w:rsidRDefault="0049245A" w:rsidP="007B4CE1">
      <w:pPr>
        <w:spacing w:after="0" w:line="240" w:lineRule="auto"/>
      </w:pPr>
      <w:r>
        <w:separator/>
      </w:r>
    </w:p>
  </w:footnote>
  <w:footnote w:type="continuationSeparator" w:id="0">
    <w:p w14:paraId="7D0521BC" w14:textId="77777777" w:rsidR="0049245A" w:rsidRDefault="0049245A" w:rsidP="007B4C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654856"/>
    <w:multiLevelType w:val="hybridMultilevel"/>
    <w:tmpl w:val="92487858"/>
    <w:lvl w:ilvl="0" w:tplc="961880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72EE5F57"/>
    <w:multiLevelType w:val="hybridMultilevel"/>
    <w:tmpl w:val="1CD2244C"/>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34999413">
    <w:abstractNumId w:val="1"/>
  </w:num>
  <w:num w:numId="2" w16cid:durableId="8726195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5834"/>
    <w:rsid w:val="0000115A"/>
    <w:rsid w:val="00001D03"/>
    <w:rsid w:val="00040644"/>
    <w:rsid w:val="0004192A"/>
    <w:rsid w:val="000445B6"/>
    <w:rsid w:val="00061326"/>
    <w:rsid w:val="000A0585"/>
    <w:rsid w:val="000A65C9"/>
    <w:rsid w:val="000B5D77"/>
    <w:rsid w:val="000C7747"/>
    <w:rsid w:val="000E2BB9"/>
    <w:rsid w:val="000E5EF5"/>
    <w:rsid w:val="000F3B3A"/>
    <w:rsid w:val="001202ED"/>
    <w:rsid w:val="00147C52"/>
    <w:rsid w:val="00164CFA"/>
    <w:rsid w:val="00164D99"/>
    <w:rsid w:val="00175B3E"/>
    <w:rsid w:val="001824A2"/>
    <w:rsid w:val="00187E89"/>
    <w:rsid w:val="00190804"/>
    <w:rsid w:val="00197EB3"/>
    <w:rsid w:val="001A67F1"/>
    <w:rsid w:val="001A72AC"/>
    <w:rsid w:val="001B2F33"/>
    <w:rsid w:val="001F7C96"/>
    <w:rsid w:val="002014B5"/>
    <w:rsid w:val="00207A63"/>
    <w:rsid w:val="0023366E"/>
    <w:rsid w:val="002560FA"/>
    <w:rsid w:val="002639F2"/>
    <w:rsid w:val="00270F8F"/>
    <w:rsid w:val="0028027F"/>
    <w:rsid w:val="00283DBE"/>
    <w:rsid w:val="002903AD"/>
    <w:rsid w:val="002A7C86"/>
    <w:rsid w:val="002B1FAA"/>
    <w:rsid w:val="002B544F"/>
    <w:rsid w:val="002D20D3"/>
    <w:rsid w:val="002E30B1"/>
    <w:rsid w:val="002F2B31"/>
    <w:rsid w:val="00303017"/>
    <w:rsid w:val="00361E65"/>
    <w:rsid w:val="003665BC"/>
    <w:rsid w:val="00371FD1"/>
    <w:rsid w:val="00372583"/>
    <w:rsid w:val="00381933"/>
    <w:rsid w:val="003C0436"/>
    <w:rsid w:val="003D567E"/>
    <w:rsid w:val="003D7A81"/>
    <w:rsid w:val="003E3EC7"/>
    <w:rsid w:val="003E69BF"/>
    <w:rsid w:val="00407C42"/>
    <w:rsid w:val="004119AD"/>
    <w:rsid w:val="00441112"/>
    <w:rsid w:val="004540D0"/>
    <w:rsid w:val="0045663F"/>
    <w:rsid w:val="004744F8"/>
    <w:rsid w:val="0048080F"/>
    <w:rsid w:val="00481352"/>
    <w:rsid w:val="00482DDC"/>
    <w:rsid w:val="00483E9D"/>
    <w:rsid w:val="0049245A"/>
    <w:rsid w:val="004C42CA"/>
    <w:rsid w:val="004D13AD"/>
    <w:rsid w:val="0050572C"/>
    <w:rsid w:val="0050715E"/>
    <w:rsid w:val="00510C5A"/>
    <w:rsid w:val="0053528A"/>
    <w:rsid w:val="005429CF"/>
    <w:rsid w:val="005516AB"/>
    <w:rsid w:val="00552BF7"/>
    <w:rsid w:val="005616F8"/>
    <w:rsid w:val="0058205F"/>
    <w:rsid w:val="00593A5A"/>
    <w:rsid w:val="005C1B98"/>
    <w:rsid w:val="005E66CA"/>
    <w:rsid w:val="005F4607"/>
    <w:rsid w:val="00601174"/>
    <w:rsid w:val="00604B33"/>
    <w:rsid w:val="006108EE"/>
    <w:rsid w:val="00615C61"/>
    <w:rsid w:val="006235DC"/>
    <w:rsid w:val="00627F95"/>
    <w:rsid w:val="00635242"/>
    <w:rsid w:val="0064502D"/>
    <w:rsid w:val="006545AD"/>
    <w:rsid w:val="0065705C"/>
    <w:rsid w:val="006703DA"/>
    <w:rsid w:val="00683D2B"/>
    <w:rsid w:val="006968D2"/>
    <w:rsid w:val="006A7491"/>
    <w:rsid w:val="006C74FC"/>
    <w:rsid w:val="006E2289"/>
    <w:rsid w:val="006F3806"/>
    <w:rsid w:val="00710D51"/>
    <w:rsid w:val="007328D6"/>
    <w:rsid w:val="007815E2"/>
    <w:rsid w:val="007906BA"/>
    <w:rsid w:val="007941AF"/>
    <w:rsid w:val="00797B44"/>
    <w:rsid w:val="007B4CE1"/>
    <w:rsid w:val="007C6695"/>
    <w:rsid w:val="007D448F"/>
    <w:rsid w:val="007E4C8E"/>
    <w:rsid w:val="007E5571"/>
    <w:rsid w:val="007F2A8B"/>
    <w:rsid w:val="00802500"/>
    <w:rsid w:val="00803F34"/>
    <w:rsid w:val="00823446"/>
    <w:rsid w:val="00832BA5"/>
    <w:rsid w:val="00840F36"/>
    <w:rsid w:val="00843F1A"/>
    <w:rsid w:val="0084685E"/>
    <w:rsid w:val="00866F94"/>
    <w:rsid w:val="00887A38"/>
    <w:rsid w:val="00940663"/>
    <w:rsid w:val="0095027D"/>
    <w:rsid w:val="00956F69"/>
    <w:rsid w:val="00970C22"/>
    <w:rsid w:val="00974A26"/>
    <w:rsid w:val="00976298"/>
    <w:rsid w:val="00985211"/>
    <w:rsid w:val="00995EA6"/>
    <w:rsid w:val="009B1540"/>
    <w:rsid w:val="009B2560"/>
    <w:rsid w:val="009D1FB7"/>
    <w:rsid w:val="009D21C9"/>
    <w:rsid w:val="00A02DE0"/>
    <w:rsid w:val="00A05B33"/>
    <w:rsid w:val="00A5441F"/>
    <w:rsid w:val="00A60071"/>
    <w:rsid w:val="00A64694"/>
    <w:rsid w:val="00A74A5B"/>
    <w:rsid w:val="00A75B91"/>
    <w:rsid w:val="00A809F7"/>
    <w:rsid w:val="00A858C3"/>
    <w:rsid w:val="00A96780"/>
    <w:rsid w:val="00AB09EB"/>
    <w:rsid w:val="00AB7A85"/>
    <w:rsid w:val="00AC7FE8"/>
    <w:rsid w:val="00AE6E33"/>
    <w:rsid w:val="00B025FA"/>
    <w:rsid w:val="00B304DF"/>
    <w:rsid w:val="00B37CC5"/>
    <w:rsid w:val="00B413F5"/>
    <w:rsid w:val="00B42BDF"/>
    <w:rsid w:val="00B446EE"/>
    <w:rsid w:val="00B502EC"/>
    <w:rsid w:val="00B651D5"/>
    <w:rsid w:val="00B7306E"/>
    <w:rsid w:val="00B82510"/>
    <w:rsid w:val="00B95EFB"/>
    <w:rsid w:val="00BB4ECB"/>
    <w:rsid w:val="00BE5BD4"/>
    <w:rsid w:val="00BF1493"/>
    <w:rsid w:val="00C23566"/>
    <w:rsid w:val="00C25C64"/>
    <w:rsid w:val="00C3006E"/>
    <w:rsid w:val="00C34C55"/>
    <w:rsid w:val="00C36FA5"/>
    <w:rsid w:val="00C54ADD"/>
    <w:rsid w:val="00C56D61"/>
    <w:rsid w:val="00C65CAE"/>
    <w:rsid w:val="00C66DD6"/>
    <w:rsid w:val="00C75EB1"/>
    <w:rsid w:val="00C84BC1"/>
    <w:rsid w:val="00CA21F4"/>
    <w:rsid w:val="00CC4C8D"/>
    <w:rsid w:val="00D0609F"/>
    <w:rsid w:val="00D21A91"/>
    <w:rsid w:val="00D24332"/>
    <w:rsid w:val="00D2557B"/>
    <w:rsid w:val="00D27FC5"/>
    <w:rsid w:val="00D31824"/>
    <w:rsid w:val="00D32026"/>
    <w:rsid w:val="00D428AE"/>
    <w:rsid w:val="00D45B1A"/>
    <w:rsid w:val="00D67D5C"/>
    <w:rsid w:val="00D77AF3"/>
    <w:rsid w:val="00D804B9"/>
    <w:rsid w:val="00D92BA9"/>
    <w:rsid w:val="00D95AE5"/>
    <w:rsid w:val="00D96072"/>
    <w:rsid w:val="00DA24BF"/>
    <w:rsid w:val="00DB2857"/>
    <w:rsid w:val="00DC396F"/>
    <w:rsid w:val="00DC565B"/>
    <w:rsid w:val="00DE733D"/>
    <w:rsid w:val="00E05A42"/>
    <w:rsid w:val="00E2428A"/>
    <w:rsid w:val="00E441D0"/>
    <w:rsid w:val="00E51092"/>
    <w:rsid w:val="00E740B3"/>
    <w:rsid w:val="00E76D1F"/>
    <w:rsid w:val="00E845B4"/>
    <w:rsid w:val="00E9331F"/>
    <w:rsid w:val="00E93B76"/>
    <w:rsid w:val="00EB4CCD"/>
    <w:rsid w:val="00EB7B83"/>
    <w:rsid w:val="00EC73CF"/>
    <w:rsid w:val="00EC7433"/>
    <w:rsid w:val="00ED2791"/>
    <w:rsid w:val="00ED7C02"/>
    <w:rsid w:val="00EE5AF7"/>
    <w:rsid w:val="00EF3436"/>
    <w:rsid w:val="00F11A3B"/>
    <w:rsid w:val="00F1379A"/>
    <w:rsid w:val="00F14E33"/>
    <w:rsid w:val="00F25834"/>
    <w:rsid w:val="00F268FB"/>
    <w:rsid w:val="00F3083F"/>
    <w:rsid w:val="00F33C11"/>
    <w:rsid w:val="00F37F0F"/>
    <w:rsid w:val="00F4168F"/>
    <w:rsid w:val="00F42C21"/>
    <w:rsid w:val="00F626DB"/>
    <w:rsid w:val="00F66AFC"/>
    <w:rsid w:val="00F7048C"/>
    <w:rsid w:val="00F80FC5"/>
    <w:rsid w:val="00F94125"/>
    <w:rsid w:val="00FA1EED"/>
    <w:rsid w:val="00FA5188"/>
    <w:rsid w:val="00FC0CB7"/>
    <w:rsid w:val="00FC20F8"/>
    <w:rsid w:val="00FC561D"/>
    <w:rsid w:val="00FD218E"/>
    <w:rsid w:val="00FD58E2"/>
    <w:rsid w:val="00FD766C"/>
    <w:rsid w:val="00FF1E60"/>
    <w:rsid w:val="00FF24C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5B80E"/>
  <w15:docId w15:val="{B0E09AD4-1FC4-4CBE-8A9D-948082DDF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8E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D7A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4502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5516AB"/>
    <w:pPr>
      <w:spacing w:after="0" w:line="240" w:lineRule="auto"/>
    </w:pPr>
    <w:rPr>
      <w:rFonts w:ascii="Courier New" w:eastAsia="SimSun" w:hAnsi="Courier New" w:cs="Courier New"/>
      <w:sz w:val="20"/>
      <w:szCs w:val="20"/>
      <w:lang w:val="en-US"/>
    </w:rPr>
  </w:style>
  <w:style w:type="character" w:customStyle="1" w:styleId="PlainTextChar">
    <w:name w:val="Plain Text Char"/>
    <w:basedOn w:val="DefaultParagraphFont"/>
    <w:link w:val="PlainText"/>
    <w:rsid w:val="005516AB"/>
    <w:rPr>
      <w:rFonts w:ascii="Courier New" w:eastAsia="SimSun" w:hAnsi="Courier New" w:cs="Courier New"/>
      <w:sz w:val="20"/>
      <w:szCs w:val="20"/>
      <w:lang w:val="en-US"/>
    </w:rPr>
  </w:style>
  <w:style w:type="paragraph" w:styleId="BalloonText">
    <w:name w:val="Balloon Text"/>
    <w:basedOn w:val="Normal"/>
    <w:link w:val="BalloonTextChar"/>
    <w:uiPriority w:val="99"/>
    <w:semiHidden/>
    <w:unhideWhenUsed/>
    <w:rsid w:val="008234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446"/>
    <w:rPr>
      <w:rFonts w:ascii="Tahoma" w:hAnsi="Tahoma" w:cs="Tahoma"/>
      <w:sz w:val="16"/>
      <w:szCs w:val="16"/>
    </w:rPr>
  </w:style>
  <w:style w:type="paragraph" w:styleId="ListParagraph">
    <w:name w:val="List Paragraph"/>
    <w:basedOn w:val="Normal"/>
    <w:uiPriority w:val="34"/>
    <w:qFormat/>
    <w:rsid w:val="00A60071"/>
    <w:pPr>
      <w:ind w:left="720"/>
      <w:contextualSpacing/>
    </w:pPr>
  </w:style>
  <w:style w:type="paragraph" w:customStyle="1" w:styleId="Default">
    <w:name w:val="Default"/>
    <w:rsid w:val="00D804B9"/>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FootnoteText">
    <w:name w:val="footnote text"/>
    <w:basedOn w:val="Normal"/>
    <w:link w:val="FootnoteTextChar"/>
    <w:unhideWhenUsed/>
    <w:rsid w:val="007B4CE1"/>
    <w:pPr>
      <w:spacing w:after="0" w:line="240" w:lineRule="auto"/>
    </w:pPr>
    <w:rPr>
      <w:sz w:val="20"/>
      <w:szCs w:val="20"/>
    </w:rPr>
  </w:style>
  <w:style w:type="character" w:customStyle="1" w:styleId="FootnoteTextChar">
    <w:name w:val="Footnote Text Char"/>
    <w:basedOn w:val="DefaultParagraphFont"/>
    <w:link w:val="FootnoteText"/>
    <w:rsid w:val="007B4CE1"/>
    <w:rPr>
      <w:sz w:val="20"/>
      <w:szCs w:val="20"/>
    </w:rPr>
  </w:style>
  <w:style w:type="character" w:styleId="FootnoteReference">
    <w:name w:val="footnote reference"/>
    <w:basedOn w:val="DefaultParagraphFont"/>
    <w:unhideWhenUsed/>
    <w:rsid w:val="007B4CE1"/>
    <w:rPr>
      <w:vertAlign w:val="superscript"/>
    </w:rPr>
  </w:style>
  <w:style w:type="character" w:styleId="Hyperlink">
    <w:name w:val="Hyperlink"/>
    <w:basedOn w:val="DefaultParagraphFont"/>
    <w:uiPriority w:val="99"/>
    <w:unhideWhenUsed/>
    <w:rsid w:val="003665B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3814E-DE03-43D3-86FA-90E047914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2</Pages>
  <Words>829</Words>
  <Characters>4731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XP-2010</Company>
  <LinksUpToDate>false</LinksUpToDate>
  <CharactersWithSpaces>5549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SI LONG</dc:creator>
  <cp:lastModifiedBy>Windows 10</cp:lastModifiedBy>
  <cp:revision>19</cp:revision>
  <cp:lastPrinted>2023-10-29T07:42:00Z</cp:lastPrinted>
  <dcterms:created xsi:type="dcterms:W3CDTF">2023-10-29T07:42:00Z</dcterms:created>
  <dcterms:modified xsi:type="dcterms:W3CDTF">2025-02-10T06:29:00Z</dcterms:modified>
</cp:coreProperties>
</file>