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tbl>
      <w:tblPr>
        <w:tblW w:w="5421" w:type="pct"/>
        <w:tblInd w:w="-459" w:type="dxa"/>
        <w:tblLayout w:type="fixed"/>
        <w:tblLook w:val="01E0" w:firstRow="1" w:lastRow="1" w:firstColumn="1" w:lastColumn="1" w:noHBand="0" w:noVBand="0"/>
      </w:tblPr>
      <w:tblGrid>
        <w:gridCol w:w="4033"/>
        <w:gridCol w:w="5925"/>
      </w:tblGrid>
      <w:tr w:rsidR="00942179" w:rsidRPr="0042160D" w14:paraId="45577F27" w14:textId="77777777" w:rsidTr="004C3CAD">
        <w:trPr>
          <w:trHeight w:val="590"/>
        </w:trPr>
        <w:tc>
          <w:tcPr>
            <w:tcW w:w="2025" w:type="pct"/>
          </w:tcPr>
          <w:p w14:paraId="27138788" w14:textId="77777777" w:rsidR="00942179" w:rsidRPr="0042160D" w:rsidRDefault="00942179" w:rsidP="00F02961">
            <w:pPr>
              <w:tabs>
                <w:tab w:val="center" w:pos="7371"/>
              </w:tabs>
              <w:jc w:val="center"/>
              <w:rPr>
                <w:b/>
              </w:rPr>
            </w:pPr>
            <w:r w:rsidRPr="0042160D">
              <w:rPr>
                <w:b/>
              </w:rPr>
              <w:t>ỦY BAN NHÂN DÂN</w:t>
            </w:r>
          </w:p>
          <w:p w14:paraId="33432C8C" w14:textId="77777777" w:rsidR="00942179" w:rsidRPr="0042160D" w:rsidRDefault="00942179" w:rsidP="00F02961">
            <w:pPr>
              <w:tabs>
                <w:tab w:val="center" w:pos="7371"/>
              </w:tabs>
              <w:jc w:val="center"/>
              <w:rPr>
                <w:b/>
                <w:bCs/>
              </w:rPr>
            </w:pPr>
            <w:r w:rsidRPr="0042160D">
              <w:rPr>
                <w:b/>
                <w:bCs/>
              </w:rPr>
              <w:t>THÀNH PHỐ HỒ CHÍ MINH</w:t>
            </w:r>
          </w:p>
          <w:p w14:paraId="3310BCEB" w14:textId="77777777" w:rsidR="00942179" w:rsidRDefault="006A64C9" w:rsidP="00E4062B">
            <w:pPr>
              <w:tabs>
                <w:tab w:val="center" w:pos="1701"/>
                <w:tab w:val="center" w:pos="7371"/>
              </w:tabs>
              <w:jc w:val="center"/>
            </w:pPr>
            <w:r>
              <w:rPr>
                <w:noProof/>
                <w:lang w:val="en-US"/>
              </w:rPr>
              <mc:AlternateContent>
                <mc:Choice Requires="wps">
                  <w:drawing>
                    <wp:anchor distT="4294967293" distB="4294967293" distL="114300" distR="114300" simplePos="0" relativeHeight="251657216" behindDoc="0" locked="0" layoutInCell="1" allowOverlap="1" wp14:anchorId="367A2C1A" wp14:editId="07FAB658">
                      <wp:simplePos x="0" y="0"/>
                      <wp:positionH relativeFrom="column">
                        <wp:posOffset>765810</wp:posOffset>
                      </wp:positionH>
                      <wp:positionV relativeFrom="paragraph">
                        <wp:posOffset>66674</wp:posOffset>
                      </wp:positionV>
                      <wp:extent cx="9144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196F92" id="Straight Connector 4" o:spid="_x0000_s1026" style="position:absolute;z-index:25165721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0.3pt,5.25pt" to="132.3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"/>
                  </w:pict>
                </mc:Fallback>
              </mc:AlternateContent>
            </w:r>
          </w:p>
          <w:p w14:paraId="242C56D8" w14:textId="25B529D2" w:rsidR="00942179" w:rsidRDefault="00942179" w:rsidP="00F02961">
            <w:pPr>
              <w:tabs>
                <w:tab w:val="center" w:pos="7371"/>
              </w:tabs>
              <w:jc w:val="center"/>
            </w:pPr>
            <w:r w:rsidRPr="0042160D">
              <w:t xml:space="preserve">Số:        </w:t>
            </w:r>
            <w:r w:rsidR="00FF7C99">
              <w:t xml:space="preserve">   </w:t>
            </w:r>
            <w:r w:rsidRPr="0042160D">
              <w:t xml:space="preserve">  /UBND-DA</w:t>
            </w:r>
          </w:p>
          <w:p w14:paraId="540C5D48" w14:textId="77777777" w:rsidR="00F02961" w:rsidRPr="00F02961" w:rsidRDefault="00F02961" w:rsidP="00E4062B">
            <w:pPr>
              <w:tabs>
                <w:tab w:val="center" w:pos="1701"/>
                <w:tab w:val="center" w:pos="7371"/>
              </w:tabs>
              <w:jc w:val="center"/>
              <w:rPr>
                <w:sz w:val="10"/>
                <w:szCs w:val="10"/>
              </w:rPr>
            </w:pPr>
          </w:p>
          <w:p w14:paraId="79637190" w14:textId="1EAE47A1" w:rsidR="00F02961" w:rsidRPr="009F6BBF" w:rsidRDefault="00F02961" w:rsidP="00BF569B">
            <w:pPr>
              <w:jc w:val="center"/>
              <w:rPr>
                <w:sz w:val="24"/>
                <w:szCs w:val="24"/>
              </w:rPr>
            </w:pPr>
            <w:r w:rsidRPr="00BF569B">
              <w:rPr>
                <w:sz w:val="24"/>
                <w:szCs w:val="24"/>
                <w:lang w:val="en-US"/>
              </w:rPr>
              <w:t>V</w:t>
            </w:r>
            <w:r w:rsidR="006F5247">
              <w:rPr>
                <w:sz w:val="24"/>
                <w:szCs w:val="24"/>
                <w:lang w:val="en-US"/>
              </w:rPr>
              <w:t>/v</w:t>
            </w:r>
            <w:r w:rsidR="00BF569B">
              <w:rPr>
                <w:sz w:val="24"/>
                <w:szCs w:val="24"/>
                <w:lang w:val="en-US"/>
              </w:rPr>
              <w:t xml:space="preserve"> </w:t>
            </w:r>
            <w:r w:rsidR="004374B9" w:rsidRPr="004374B9">
              <w:rPr>
                <w:sz w:val="24"/>
                <w:szCs w:val="24"/>
                <w:lang w:val="en-US"/>
              </w:rPr>
              <w:t>chấn chỉnh công tác báo cáo tình hình thực hiện dự án, giải ngân vốn đầu tư công hàng tháng và báo cáo các chỉ số đo lường, theo dõi, giám sát, đánh giá quy trình, chất lượng, hiệu quả dự án đầu tư công (KPIs) trên Hệ thống thông tin về giám sát, đánh giá đầu tư</w:t>
            </w:r>
          </w:p>
        </w:tc>
        <w:tc>
          <w:tcPr>
            <w:tcW w:w="2975" w:type="pct"/>
          </w:tcPr>
          <w:p w14:paraId="77089C6B" w14:textId="77777777" w:rsidR="00942179" w:rsidRPr="0042160D" w:rsidRDefault="00942179" w:rsidP="00F02961">
            <w:pPr>
              <w:tabs>
                <w:tab w:val="center" w:pos="7371"/>
              </w:tabs>
              <w:jc w:val="center"/>
            </w:pPr>
            <w:r w:rsidRPr="0042160D">
              <w:rPr>
                <w:b/>
                <w:bCs/>
              </w:rPr>
              <w:t>CỘNG HÒA XÃ HỘI CHỦ NGHĨA VIỆT NAM</w:t>
            </w:r>
          </w:p>
          <w:p w14:paraId="20659F7F" w14:textId="77777777" w:rsidR="00942179" w:rsidRPr="00F02961" w:rsidRDefault="00942179" w:rsidP="00F02961">
            <w:pPr>
              <w:tabs>
                <w:tab w:val="center" w:pos="7371"/>
              </w:tabs>
              <w:jc w:val="center"/>
              <w:rPr>
                <w:b/>
                <w:bCs/>
              </w:rPr>
            </w:pPr>
            <w:r w:rsidRPr="00F02961">
              <w:rPr>
                <w:b/>
                <w:bCs/>
              </w:rPr>
              <w:t>Độc lập - Tự do - Hạnh phúc</w:t>
            </w:r>
          </w:p>
          <w:p w14:paraId="75A490E4" w14:textId="016B53EF" w:rsidR="00942179" w:rsidRPr="004C6518" w:rsidRDefault="006A64C9" w:rsidP="000F1254">
            <w:pPr>
              <w:tabs>
                <w:tab w:val="center" w:pos="7371"/>
              </w:tabs>
              <w:spacing w:before="120"/>
              <w:jc w:val="center"/>
              <w:rPr>
                <w:b/>
                <w:bCs/>
                <w:lang w:val="en-US"/>
              </w:rPr>
            </w:pPr>
            <w:r>
              <w:rPr>
                <w:noProof/>
                <w:lang w:val="en-US"/>
              </w:rPr>
              <mc:AlternateContent>
                <mc:Choice Requires="wps">
                  <w:drawing>
                    <wp:anchor distT="4294967293" distB="4294967293" distL="114300" distR="114300" simplePos="0" relativeHeight="251658240" behindDoc="0" locked="0" layoutInCell="1" allowOverlap="1" wp14:anchorId="3831F9BA" wp14:editId="72C50CEC">
                      <wp:simplePos x="0" y="0"/>
                      <wp:positionH relativeFrom="column">
                        <wp:posOffset>838629</wp:posOffset>
                      </wp:positionH>
                      <wp:positionV relativeFrom="paragraph">
                        <wp:posOffset>31750</wp:posOffset>
                      </wp:positionV>
                      <wp:extent cx="1943735"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912681" id="Straight Connector 3" o:spid="_x0000_s1026" style="position:absolute;z-index:25165824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6.05pt,2.5pt" to="219.1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"/>
                  </w:pict>
                </mc:Fallback>
              </mc:AlternateContent>
            </w:r>
            <w:r w:rsidR="00942179" w:rsidRPr="0042160D">
              <w:rPr>
                <w:i/>
                <w:iCs/>
              </w:rPr>
              <w:t xml:space="preserve">Thành phố Hồ Chí Minh, ngày     tháng </w:t>
            </w:r>
            <w:r w:rsidR="004C6518">
              <w:rPr>
                <w:i/>
                <w:iCs/>
                <w:lang w:val="en-US"/>
              </w:rPr>
              <w:t xml:space="preserve">   </w:t>
            </w:r>
            <w:r w:rsidR="00942179" w:rsidRPr="0042160D">
              <w:rPr>
                <w:i/>
                <w:iCs/>
              </w:rPr>
              <w:t xml:space="preserve"> năm 202</w:t>
            </w:r>
            <w:r w:rsidR="004C6518">
              <w:rPr>
                <w:i/>
                <w:iCs/>
                <w:lang w:val="en-US"/>
              </w:rPr>
              <w:t>6</w:t>
            </w:r>
          </w:p>
        </w:tc>
      </w:tr>
    </w:tbl>
    <w:p w14:paraId="6265F8D0" w14:textId="77777777" w:rsidR="0088278E" w:rsidRPr="009F6BBF" w:rsidRDefault="0088278E" w:rsidP="0088278E">
      <w:pPr>
        <w:jc w:val="both"/>
        <w:rPr>
          <w:bCs/>
          <w:sz w:val="28"/>
          <w:szCs w:val="28"/>
        </w:rPr>
      </w:pPr>
    </w:p>
    <w:p w14:paraId="1FBFB7D1" w14:textId="77777777" w:rsidR="00CA6BF1" w:rsidRPr="00EA4752" w:rsidRDefault="00CA6BF1" w:rsidP="0088278E">
      <w:pPr>
        <w:jc w:val="both"/>
        <w:rPr>
          <w:bCs/>
          <w:sz w:val="10"/>
          <w:szCs w:val="10"/>
          <w:lang w:val="en-US"/>
        </w:rPr>
      </w:pPr>
    </w:p>
    <w:p w14:paraId="53AC26A8" w14:textId="24F85576" w:rsidR="004374B9" w:rsidRDefault="00FF7C99" w:rsidP="004374B9">
      <w:pPr>
        <w:tabs>
          <w:tab w:val="left" w:pos="1800"/>
        </w:tabs>
        <w:jc w:val="both"/>
        <w:rPr>
          <w:bCs/>
          <w:sz w:val="28"/>
          <w:szCs w:val="28"/>
        </w:rPr>
      </w:pPr>
      <w:r>
        <w:rPr>
          <w:bCs/>
          <w:sz w:val="28"/>
          <w:szCs w:val="28"/>
        </w:rPr>
        <w:tab/>
      </w:r>
      <w:r w:rsidRPr="00AA5546">
        <w:rPr>
          <w:bCs/>
          <w:sz w:val="28"/>
          <w:szCs w:val="28"/>
        </w:rPr>
        <w:t>Kính gửi:</w:t>
      </w:r>
    </w:p>
    <w:p w14:paraId="75EDD682" w14:textId="77777777" w:rsidR="004374B9" w:rsidRDefault="004374B9" w:rsidP="004374B9">
      <w:pPr>
        <w:tabs>
          <w:tab w:val="left" w:pos="2880"/>
        </w:tabs>
        <w:spacing w:before="40"/>
        <w:jc w:val="both"/>
        <w:rPr>
          <w:bCs/>
          <w:sz w:val="28"/>
          <w:szCs w:val="28"/>
        </w:rPr>
      </w:pPr>
      <w:r>
        <w:rPr>
          <w:bCs/>
          <w:sz w:val="28"/>
          <w:szCs w:val="28"/>
        </w:rPr>
        <w:tab/>
      </w:r>
      <w:r w:rsidRPr="004374B9">
        <w:rPr>
          <w:bCs/>
          <w:sz w:val="28"/>
          <w:szCs w:val="28"/>
        </w:rPr>
        <w:t xml:space="preserve">- Các Sở, ngành Thành phố; </w:t>
      </w:r>
    </w:p>
    <w:p w14:paraId="1904F9BF" w14:textId="64C2194A" w:rsidR="004374B9" w:rsidRDefault="004374B9" w:rsidP="004374B9">
      <w:pPr>
        <w:tabs>
          <w:tab w:val="left" w:pos="2880"/>
        </w:tabs>
        <w:spacing w:before="40"/>
        <w:jc w:val="both"/>
        <w:rPr>
          <w:bCs/>
          <w:sz w:val="28"/>
          <w:szCs w:val="28"/>
        </w:rPr>
      </w:pPr>
      <w:r>
        <w:rPr>
          <w:bCs/>
          <w:sz w:val="28"/>
          <w:szCs w:val="28"/>
        </w:rPr>
        <w:tab/>
      </w:r>
      <w:r w:rsidRPr="004374B9">
        <w:rPr>
          <w:bCs/>
          <w:sz w:val="28"/>
          <w:szCs w:val="28"/>
        </w:rPr>
        <w:t xml:space="preserve">- Các Ban </w:t>
      </w:r>
      <w:r>
        <w:rPr>
          <w:bCs/>
          <w:sz w:val="28"/>
          <w:szCs w:val="28"/>
          <w:lang w:val="en-US"/>
        </w:rPr>
        <w:t>QLDA ĐTXD</w:t>
      </w:r>
      <w:r w:rsidRPr="004374B9">
        <w:rPr>
          <w:bCs/>
          <w:sz w:val="28"/>
          <w:szCs w:val="28"/>
        </w:rPr>
        <w:t xml:space="preserve"> trực thuộc </w:t>
      </w:r>
      <w:r>
        <w:rPr>
          <w:bCs/>
          <w:sz w:val="28"/>
          <w:szCs w:val="28"/>
          <w:lang w:val="en-US"/>
        </w:rPr>
        <w:t>UBND</w:t>
      </w:r>
      <w:r w:rsidRPr="004374B9">
        <w:rPr>
          <w:bCs/>
          <w:sz w:val="28"/>
          <w:szCs w:val="28"/>
        </w:rPr>
        <w:t xml:space="preserve"> Thành phố; </w:t>
      </w:r>
    </w:p>
    <w:p w14:paraId="16ED42EF" w14:textId="77777777" w:rsidR="004374B9" w:rsidRDefault="004374B9" w:rsidP="004374B9">
      <w:pPr>
        <w:tabs>
          <w:tab w:val="left" w:pos="2880"/>
        </w:tabs>
        <w:spacing w:before="40"/>
        <w:jc w:val="both"/>
        <w:rPr>
          <w:bCs/>
          <w:sz w:val="28"/>
          <w:szCs w:val="28"/>
        </w:rPr>
      </w:pPr>
      <w:r>
        <w:rPr>
          <w:bCs/>
          <w:sz w:val="28"/>
          <w:szCs w:val="28"/>
        </w:rPr>
        <w:tab/>
      </w:r>
      <w:r w:rsidRPr="004374B9">
        <w:rPr>
          <w:bCs/>
          <w:sz w:val="28"/>
          <w:szCs w:val="28"/>
        </w:rPr>
        <w:t xml:space="preserve">- Các đơn vị sự nghiệp công lập trực thuộc Thành phố; </w:t>
      </w:r>
    </w:p>
    <w:p w14:paraId="7A94CDF2" w14:textId="77777777" w:rsidR="004374B9" w:rsidRDefault="004374B9" w:rsidP="004374B9">
      <w:pPr>
        <w:tabs>
          <w:tab w:val="left" w:pos="2880"/>
        </w:tabs>
        <w:spacing w:before="40"/>
        <w:jc w:val="both"/>
        <w:rPr>
          <w:bCs/>
          <w:sz w:val="28"/>
          <w:szCs w:val="28"/>
        </w:rPr>
      </w:pPr>
      <w:r>
        <w:rPr>
          <w:bCs/>
          <w:sz w:val="28"/>
          <w:szCs w:val="28"/>
        </w:rPr>
        <w:tab/>
      </w:r>
      <w:r w:rsidRPr="004374B9">
        <w:rPr>
          <w:bCs/>
          <w:sz w:val="28"/>
          <w:szCs w:val="28"/>
        </w:rPr>
        <w:t>- Các Tổng Công ty, Công ty trực thuộc Thành phố;</w:t>
      </w:r>
    </w:p>
    <w:p w14:paraId="413CBF22" w14:textId="588501EC" w:rsidR="004374B9" w:rsidRDefault="004374B9" w:rsidP="004374B9">
      <w:pPr>
        <w:tabs>
          <w:tab w:val="left" w:pos="2880"/>
        </w:tabs>
        <w:spacing w:before="40"/>
        <w:jc w:val="both"/>
        <w:rPr>
          <w:bCs/>
          <w:sz w:val="28"/>
          <w:szCs w:val="28"/>
        </w:rPr>
      </w:pPr>
      <w:r>
        <w:rPr>
          <w:bCs/>
          <w:sz w:val="28"/>
          <w:szCs w:val="28"/>
        </w:rPr>
        <w:tab/>
      </w:r>
      <w:r w:rsidRPr="004374B9">
        <w:rPr>
          <w:bCs/>
          <w:sz w:val="28"/>
          <w:szCs w:val="28"/>
        </w:rPr>
        <w:t>- Ủy ban nhân dân các phường, xã và đặc khu.</w:t>
      </w:r>
    </w:p>
    <w:p w14:paraId="05E0E56B" w14:textId="0834BC9D" w:rsidR="00CA6BF1" w:rsidRPr="00CA6BF1" w:rsidRDefault="00CA6BF1" w:rsidP="001944BA">
      <w:pPr>
        <w:tabs>
          <w:tab w:val="left" w:pos="4590"/>
        </w:tabs>
        <w:jc w:val="both"/>
        <w:rPr>
          <w:sz w:val="28"/>
          <w:szCs w:val="28"/>
          <w:lang w:val="en-US"/>
        </w:rPr>
      </w:pPr>
    </w:p>
    <w:p w14:paraId="5A85C5EC" w14:textId="5D23B010" w:rsidR="00D405A2" w:rsidRPr="00D405A2" w:rsidRDefault="00D405A2" w:rsidP="00D405A2">
      <w:pPr>
        <w:spacing w:before="60" w:after="60" w:line="264" w:lineRule="auto"/>
        <w:ind w:firstLine="706"/>
        <w:jc w:val="both"/>
        <w:rPr>
          <w:sz w:val="28"/>
          <w:szCs w:val="28"/>
        </w:rPr>
      </w:pPr>
      <w:r w:rsidRPr="00D405A2">
        <w:rPr>
          <w:sz w:val="28"/>
          <w:szCs w:val="28"/>
          <w:lang w:val="en-US"/>
        </w:rPr>
        <w:t>Xét đề nghị của Sở Tài chính tại Công văn số 18215/STC-TĐ&amp;GSĐT ngày 06 tháng 7 năm 2026 về việc chấn chỉnh công tác báo cáo tình hình thực hiện dự án, giải ngân vốn đầu tư công hằng tháng và báo cáo các chỉ số đo lường, theo dõi, giám sát, đánh giá quy trình, chất lượng, hiệu quả dự án đầu tư công (KPIs) trên Hệ thống thông tin về giám sát, đánh giá đầu tư; Chủ tịch Ủy ban nhân dân Thành phố có ý kiến chỉ đạo như sau:</w:t>
      </w:r>
    </w:p>
    <w:p w14:paraId="76A2460B" w14:textId="5EA4E650" w:rsidR="00D405A2" w:rsidRPr="00D405A2" w:rsidRDefault="00D405A2" w:rsidP="00D405A2">
      <w:pPr>
        <w:spacing w:before="60" w:after="60" w:line="264" w:lineRule="auto"/>
        <w:ind w:firstLine="706"/>
        <w:jc w:val="both"/>
        <w:rPr>
          <w:sz w:val="28"/>
          <w:szCs w:val="28"/>
        </w:rPr>
      </w:pPr>
      <w:r w:rsidRPr="00D405A2">
        <w:rPr>
          <w:b/>
          <w:bCs/>
          <w:sz w:val="28"/>
          <w:szCs w:val="28"/>
          <w:lang w:val="en-US"/>
        </w:rPr>
        <w:t>1</w:t>
      </w:r>
      <w:r w:rsidRPr="00D405A2">
        <w:rPr>
          <w:sz w:val="28"/>
          <w:szCs w:val="28"/>
          <w:lang w:val="en-US"/>
        </w:rPr>
        <w:t xml:space="preserve">. </w:t>
      </w:r>
      <w:r w:rsidR="00922A1D">
        <w:rPr>
          <w:sz w:val="28"/>
          <w:szCs w:val="28"/>
          <w:lang w:val="en-US"/>
        </w:rPr>
        <w:t>Đề</w:t>
      </w:r>
      <w:r w:rsidR="00922A1D">
        <w:rPr>
          <w:sz w:val="28"/>
          <w:szCs w:val="28"/>
        </w:rPr>
        <w:t xml:space="preserve"> nghị </w:t>
      </w:r>
      <w:r w:rsidRPr="00D405A2">
        <w:rPr>
          <w:sz w:val="28"/>
          <w:szCs w:val="28"/>
          <w:lang w:val="en-US"/>
        </w:rPr>
        <w:t>Thủ trưởng các sở, ban, ngành, Ủy ban nhân dân các phường, xã, đặc khu, chủ đầu tư, ban quản lý dự án khẩn trương rà soát, chấn chỉnh các tồn tại, hạn chế trong công tác báo cáo theo đề nghị của Sở Tài chính tại Công văn nêu trên; thực hiện nghiêm việc báo cáo tình hình thực hiện dự án, giải ngân vốn đầu tư công hằng tháng và báo cáo các chỉ số đo lường, theo dõi, giám sát, đánh giá quy trình, chất lượng, hiệu quả dự án đầu tư công (KPIs) trên Hệ thống thông tin về giám sát, đánh giá đầu tư theo đúng quy định, bảo đảm đầy đủ nội dung, chất lượng và thời hạn báo cáo.</w:t>
      </w:r>
    </w:p>
    <w:p w14:paraId="2AF50B73" w14:textId="7FF2E953" w:rsidR="005F0D83" w:rsidRPr="009F6BBF" w:rsidRDefault="00D405A2" w:rsidP="00D405A2">
      <w:pPr>
        <w:spacing w:before="60" w:after="60" w:line="264" w:lineRule="auto"/>
        <w:ind w:firstLine="706"/>
        <w:jc w:val="both"/>
        <w:rPr>
          <w:sz w:val="28"/>
          <w:szCs w:val="28"/>
        </w:rPr>
      </w:pPr>
      <w:r w:rsidRPr="00D405A2">
        <w:rPr>
          <w:b/>
          <w:bCs/>
          <w:sz w:val="28"/>
          <w:szCs w:val="28"/>
          <w:lang w:val="en-US"/>
        </w:rPr>
        <w:t>2</w:t>
      </w:r>
      <w:r w:rsidRPr="00D405A2">
        <w:rPr>
          <w:sz w:val="28"/>
          <w:szCs w:val="28"/>
          <w:lang w:val="en-US"/>
        </w:rPr>
        <w:t>. Giao Sở Tài chính chủ trì hướng dẫn, theo dõi, đôn đốc việc triển khai thực hiện; định kỳ tổng hợp, báo cáo Ủy ban nhân dân Thành phố các cơ quan, đơn vị không thực hiện hoặc thực hiện không đầy đủ, không đúng thời hạn, không bảo đảm chất lượng báo cáo để xem xét, xử lý trách nhiệm theo quy định.</w:t>
      </w:r>
      <w:r w:rsidR="008507E6" w:rsidRPr="00C9629A">
        <w:rPr>
          <w:sz w:val="28"/>
          <w:szCs w:val="28"/>
        </w:rPr>
        <w:t>/.</w:t>
      </w:r>
    </w:p>
    <w:p w14:paraId="7828244A" w14:textId="77777777" w:rsidR="0042733E" w:rsidRPr="00815870" w:rsidRDefault="0042733E" w:rsidP="00C84220">
      <w:pPr>
        <w:tabs>
          <w:tab w:val="center" w:pos="0"/>
          <w:tab w:val="center" w:pos="6480"/>
        </w:tabs>
        <w:jc w:val="both"/>
        <w:rPr>
          <w:b/>
          <w:sz w:val="20"/>
          <w:szCs w:val="20"/>
        </w:rPr>
      </w:pPr>
    </w:p>
    <w:tbl>
      <w:tblPr>
        <w:tblW w:w="9029" w:type="dxa"/>
        <w:tblInd w:w="18" w:type="dxa"/>
        <w:tblLayout w:type="fixed"/>
        <w:tblLook w:val="04A0" w:firstRow="1" w:lastRow="0" w:firstColumn="1" w:lastColumn="0" w:noHBand="0" w:noVBand="1"/>
      </w:tblPr>
      <w:tblGrid>
        <w:gridCol w:w="5310"/>
        <w:gridCol w:w="3719"/>
      </w:tblGrid>
      <w:tr w:rsidR="00942179" w:rsidRPr="0042160D" w14:paraId="1991E886" w14:textId="77777777" w:rsidTr="004B3167">
        <w:trPr>
          <w:trHeight w:val="1977"/>
        </w:trPr>
        <w:tc>
          <w:tcPr>
            <w:tcW w:w="5310" w:type="dxa"/>
            <w:hideMark/>
          </w:tcPr>
          <w:p w14:paraId="18731022" w14:textId="7D71EC46" w:rsidR="00942179" w:rsidRPr="009F6BBF" w:rsidRDefault="00942179" w:rsidP="00E4062B">
            <w:pPr>
              <w:widowControl w:val="0"/>
              <w:spacing w:line="252" w:lineRule="auto"/>
              <w:rPr>
                <w:b/>
                <w:i/>
                <w:sz w:val="24"/>
                <w:szCs w:val="24"/>
              </w:rPr>
            </w:pPr>
            <w:r w:rsidRPr="009F6BBF">
              <w:rPr>
                <w:b/>
                <w:i/>
                <w:sz w:val="24"/>
                <w:szCs w:val="24"/>
              </w:rPr>
              <w:t>Nơi nhận:</w:t>
            </w:r>
          </w:p>
          <w:p w14:paraId="0C955EEE" w14:textId="7795B227" w:rsidR="00942179" w:rsidRDefault="004B3167" w:rsidP="005B4C37">
            <w:pPr>
              <w:widowControl w:val="0"/>
              <w:spacing w:line="252" w:lineRule="auto"/>
              <w:rPr>
                <w:i/>
                <w:iCs/>
                <w:sz w:val="22"/>
                <w:szCs w:val="22"/>
                <w:lang w:val="de-DE"/>
              </w:rPr>
            </w:pPr>
            <w:r w:rsidRPr="004B3167">
              <w:rPr>
                <w:sz w:val="22"/>
                <w:szCs w:val="22"/>
                <w:lang w:val="de-DE"/>
              </w:rPr>
              <w:t>- Như trên</w:t>
            </w:r>
            <w:r w:rsidR="00E2512B">
              <w:rPr>
                <w:sz w:val="22"/>
                <w:szCs w:val="22"/>
                <w:lang w:val="de-DE"/>
              </w:rPr>
              <w:t xml:space="preserve"> </w:t>
            </w:r>
            <w:r w:rsidR="00E2512B" w:rsidRPr="00E2512B">
              <w:rPr>
                <w:i/>
                <w:iCs/>
                <w:sz w:val="22"/>
                <w:szCs w:val="22"/>
                <w:lang w:val="de-DE"/>
              </w:rPr>
              <w:t>(kèm CV số 18215)</w:t>
            </w:r>
            <w:r w:rsidR="0035113D" w:rsidRPr="00FF4C84">
              <w:rPr>
                <w:sz w:val="22"/>
                <w:szCs w:val="22"/>
                <w:lang w:val="de-DE"/>
              </w:rPr>
              <w:t>;</w:t>
            </w:r>
          </w:p>
          <w:p w14:paraId="1C8AB999" w14:textId="1D9810CF" w:rsidR="00FF7C99" w:rsidRDefault="00FF7C99" w:rsidP="00FF7C99">
            <w:pPr>
              <w:rPr>
                <w:sz w:val="22"/>
                <w:szCs w:val="22"/>
              </w:rPr>
            </w:pPr>
            <w:r>
              <w:rPr>
                <w:sz w:val="22"/>
                <w:szCs w:val="22"/>
              </w:rPr>
              <w:t xml:space="preserve">- TTUB: CT, </w:t>
            </w:r>
            <w:r w:rsidR="00E2512B">
              <w:rPr>
                <w:sz w:val="22"/>
                <w:szCs w:val="22"/>
                <w:lang w:val="en-US"/>
              </w:rPr>
              <w:t xml:space="preserve">các </w:t>
            </w:r>
            <w:r>
              <w:rPr>
                <w:sz w:val="22"/>
                <w:szCs w:val="22"/>
              </w:rPr>
              <w:t>PCT</w:t>
            </w:r>
            <w:r w:rsidRPr="00F65659">
              <w:rPr>
                <w:sz w:val="22"/>
                <w:szCs w:val="22"/>
              </w:rPr>
              <w:t>;</w:t>
            </w:r>
          </w:p>
          <w:p w14:paraId="0F4DD7E3" w14:textId="29DB0ED4" w:rsidR="00866C73" w:rsidRDefault="00FF7C99" w:rsidP="00FF7C99">
            <w:pPr>
              <w:rPr>
                <w:sz w:val="22"/>
                <w:szCs w:val="22"/>
                <w:lang w:val="en-US"/>
              </w:rPr>
            </w:pPr>
            <w:r w:rsidRPr="00F65659">
              <w:rPr>
                <w:sz w:val="22"/>
                <w:szCs w:val="22"/>
              </w:rPr>
              <w:t xml:space="preserve">- VPUB: CVP, </w:t>
            </w:r>
            <w:r w:rsidR="00E2512B">
              <w:rPr>
                <w:sz w:val="22"/>
                <w:szCs w:val="22"/>
                <w:lang w:val="en-US"/>
              </w:rPr>
              <w:t xml:space="preserve">các </w:t>
            </w:r>
            <w:r w:rsidRPr="00F65659">
              <w:rPr>
                <w:sz w:val="22"/>
                <w:szCs w:val="22"/>
              </w:rPr>
              <w:t>PCV</w:t>
            </w:r>
            <w:r w:rsidR="005F6112">
              <w:rPr>
                <w:sz w:val="22"/>
                <w:szCs w:val="22"/>
                <w:lang w:val="en-US"/>
              </w:rPr>
              <w:t>P</w:t>
            </w:r>
            <w:r w:rsidRPr="00F65659">
              <w:rPr>
                <w:sz w:val="22"/>
                <w:szCs w:val="22"/>
              </w:rPr>
              <w:t>;</w:t>
            </w:r>
          </w:p>
          <w:p w14:paraId="1C49E4E8" w14:textId="03149B1C" w:rsidR="00FF7C99" w:rsidRPr="00F65659" w:rsidRDefault="00FF7C99" w:rsidP="00FF7C99">
            <w:pPr>
              <w:rPr>
                <w:sz w:val="22"/>
                <w:szCs w:val="22"/>
              </w:rPr>
            </w:pPr>
            <w:r w:rsidRPr="00F65659">
              <w:rPr>
                <w:sz w:val="22"/>
                <w:szCs w:val="22"/>
              </w:rPr>
              <w:t>- Phòng</w:t>
            </w:r>
            <w:r>
              <w:rPr>
                <w:sz w:val="22"/>
                <w:szCs w:val="22"/>
              </w:rPr>
              <w:t xml:space="preserve"> </w:t>
            </w:r>
            <w:r w:rsidRPr="00F65659">
              <w:rPr>
                <w:sz w:val="22"/>
                <w:szCs w:val="22"/>
              </w:rPr>
              <w:t>DA;</w:t>
            </w:r>
          </w:p>
          <w:p w14:paraId="59DF5F03" w14:textId="77777777" w:rsidR="00FF7C99" w:rsidRPr="00F65659" w:rsidRDefault="00FF7C99" w:rsidP="00FF7C99">
            <w:pPr>
              <w:jc w:val="both"/>
              <w:rPr>
                <w:sz w:val="22"/>
                <w:szCs w:val="22"/>
              </w:rPr>
            </w:pPr>
            <w:r w:rsidRPr="00F65659">
              <w:rPr>
                <w:sz w:val="22"/>
                <w:szCs w:val="22"/>
              </w:rPr>
              <w:t>- Lưu: VT, (DA-Qug).</w:t>
            </w:r>
          </w:p>
          <w:p w14:paraId="686CB6AF" w14:textId="1AF933BC" w:rsidR="00FF7C99" w:rsidRPr="0042160D" w:rsidRDefault="00FF7C99" w:rsidP="005B4C37">
            <w:pPr>
              <w:widowControl w:val="0"/>
              <w:spacing w:line="252" w:lineRule="auto"/>
              <w:rPr>
                <w:b/>
                <w:sz w:val="22"/>
              </w:rPr>
            </w:pPr>
          </w:p>
        </w:tc>
        <w:tc>
          <w:tcPr>
            <w:tcW w:w="3719" w:type="dxa"/>
          </w:tcPr>
          <w:p w14:paraId="2DA94798" w14:textId="3B96F62E" w:rsidR="004B3167" w:rsidRPr="00B043B8" w:rsidRDefault="00A92ABD" w:rsidP="004B3167">
            <w:pPr>
              <w:pStyle w:val="BodyTextIndent2"/>
              <w:ind w:left="-108" w:right="-108" w:firstLine="0"/>
              <w:jc w:val="center"/>
              <w:rPr>
                <w:rFonts w:ascii="Times New Roman" w:hAnsi="Times New Roman"/>
                <w:b/>
                <w:sz w:val="26"/>
                <w:szCs w:val="26"/>
                <w:lang w:val="de-DE"/>
              </w:rPr>
            </w:pPr>
            <w:r>
              <w:rPr>
                <w:rFonts w:ascii="Times New Roman" w:hAnsi="Times New Roman"/>
                <w:b/>
                <w:sz w:val="26"/>
                <w:szCs w:val="26"/>
                <w:lang w:val="de-DE"/>
              </w:rPr>
              <w:t xml:space="preserve">KT. </w:t>
            </w:r>
            <w:r w:rsidR="004B3167" w:rsidRPr="00B043B8">
              <w:rPr>
                <w:rFonts w:ascii="Times New Roman" w:hAnsi="Times New Roman"/>
                <w:b/>
                <w:sz w:val="26"/>
                <w:szCs w:val="26"/>
                <w:lang w:val="de-DE"/>
              </w:rPr>
              <w:t>CHỦ TỊCH</w:t>
            </w:r>
          </w:p>
          <w:p w14:paraId="522C5AE6" w14:textId="2FCD669C" w:rsidR="004B3167" w:rsidRPr="00B043B8" w:rsidRDefault="00A92ABD" w:rsidP="00A92ABD">
            <w:pPr>
              <w:pStyle w:val="BodyTextIndent2"/>
              <w:ind w:left="-108" w:right="-108" w:firstLine="0"/>
              <w:jc w:val="center"/>
              <w:rPr>
                <w:rFonts w:ascii="Times New Roman" w:hAnsi="Times New Roman"/>
                <w:b/>
                <w:sz w:val="26"/>
                <w:szCs w:val="26"/>
                <w:lang w:val="de-DE"/>
              </w:rPr>
            </w:pPr>
            <w:r>
              <w:rPr>
                <w:rFonts w:ascii="Times New Roman" w:hAnsi="Times New Roman"/>
                <w:b/>
                <w:sz w:val="26"/>
                <w:szCs w:val="26"/>
                <w:lang w:val="de-DE"/>
              </w:rPr>
              <w:t>PHÓ CHỦ TỊCH</w:t>
            </w:r>
          </w:p>
          <w:p w14:paraId="6BB0BEB0" w14:textId="77777777" w:rsidR="004B3167" w:rsidRPr="00A6150C" w:rsidRDefault="004B3167" w:rsidP="00F145E9">
            <w:pPr>
              <w:pStyle w:val="BodyTextIndent2"/>
              <w:spacing w:before="360"/>
              <w:ind w:right="-108" w:firstLine="0"/>
              <w:rPr>
                <w:rFonts w:ascii="Times New Roman" w:hAnsi="Times New Roman"/>
                <w:b/>
                <w:szCs w:val="28"/>
                <w:lang w:val="de-DE"/>
              </w:rPr>
            </w:pPr>
          </w:p>
          <w:p w14:paraId="1CF54C34" w14:textId="77777777" w:rsidR="00F145E9" w:rsidRPr="00A6150C" w:rsidRDefault="00F145E9" w:rsidP="00F145E9">
            <w:pPr>
              <w:pStyle w:val="BodyTextIndent2"/>
              <w:spacing w:before="360"/>
              <w:ind w:right="-108" w:firstLine="0"/>
              <w:rPr>
                <w:rFonts w:ascii="Times New Roman" w:hAnsi="Times New Roman"/>
                <w:b/>
                <w:szCs w:val="28"/>
                <w:lang w:val="de-DE"/>
              </w:rPr>
            </w:pPr>
          </w:p>
          <w:p w14:paraId="76905175" w14:textId="14ED22D3" w:rsidR="00942179" w:rsidRPr="0042160D" w:rsidRDefault="00E2512B" w:rsidP="00987F49">
            <w:pPr>
              <w:widowControl w:val="0"/>
              <w:spacing w:before="120"/>
              <w:jc w:val="center"/>
              <w:rPr>
                <w:b/>
              </w:rPr>
            </w:pPr>
            <w:r>
              <w:rPr>
                <w:b/>
                <w:sz w:val="28"/>
                <w:szCs w:val="28"/>
                <w:lang w:val="en-GB"/>
              </w:rPr>
              <w:t>Hoàng Nguyên Dinh</w:t>
            </w:r>
          </w:p>
        </w:tc>
      </w:tr>
    </w:tbl>
    <w:p w14:paraId="0D920944" w14:textId="77777777" w:rsidR="00942179" w:rsidRPr="00004050" w:rsidRDefault="00942179" w:rsidP="008245A9">
      <w:pPr>
        <w:tabs>
          <w:tab w:val="center" w:pos="0"/>
          <w:tab w:val="center" w:pos="6480"/>
        </w:tabs>
        <w:jc w:val="both"/>
        <w:rPr>
          <w:b/>
          <w:sz w:val="18"/>
          <w:szCs w:val="28"/>
          <w:lang w:val="fr-FR"/>
        </w:rPr>
      </w:pPr>
    </w:p>
    <w:sectPr w:rsidR="00942179" w:rsidRPr="00004050" w:rsidSect="00922A1D">
      <w:headerReference w:type="default" r:id="rId8"/>
      <w:pgSz w:w="11907" w:h="16840" w:code="9"/>
      <w:pgMar w:top="746" w:right="1138" w:bottom="630" w:left="1584" w:header="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62A1AFA" w14:textId="77777777" w:rsidR="0052527B" w:rsidRDefault="0052527B" w:rsidP="00E809DE">
      <w:r>
        <w:separator/>
      </w:r>
    </w:p>
  </w:endnote>
  <w:endnote w:type="continuationSeparator" w:id="0">
    <w:p w14:paraId="045478AD" w14:textId="77777777" w:rsidR="0052527B" w:rsidRDefault="0052527B" w:rsidP="00E80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NI-Times">
    <w:altName w:val="Times New Roman"/>
    <w:panose1 w:val="020B0604020202020204"/>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VNI-Aptima">
    <w:altName w:val="Calibri"/>
    <w:panose1 w:val="020B0604020202020204"/>
    <w:charset w:val="00"/>
    <w:family w:val="auto"/>
    <w:pitch w:val="variable"/>
    <w:sig w:usb0="00000003" w:usb1="00000000" w:usb2="00000000" w:usb3="00000000" w:csb0="00000001" w:csb1="00000000"/>
  </w:font>
  <w:font w:name="VNI-Centur">
    <w:altName w:val="Calibri"/>
    <w:panose1 w:val="020B06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Time">
    <w:altName w:val="Courier New"/>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CDCFB08" w14:textId="77777777" w:rsidR="0052527B" w:rsidRDefault="0052527B" w:rsidP="00E809DE">
      <w:r>
        <w:separator/>
      </w:r>
    </w:p>
  </w:footnote>
  <w:footnote w:type="continuationSeparator" w:id="0">
    <w:p w14:paraId="035B5F6F" w14:textId="77777777" w:rsidR="0052527B" w:rsidRDefault="0052527B" w:rsidP="00E809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183112A" w14:textId="77777777" w:rsidR="00E4062B" w:rsidRDefault="00E4062B" w:rsidP="00D80FA5">
    <w:pPr>
      <w:pStyle w:val="Header"/>
      <w:spacing w:before="360"/>
      <w:jc w:val="center"/>
      <w:rPr>
        <w:rFonts w:ascii="Times New Roman" w:hAnsi="Times New Roman"/>
        <w:noProof/>
      </w:rPr>
    </w:pPr>
    <w:r w:rsidRPr="000B422B">
      <w:rPr>
        <w:rFonts w:ascii="Times New Roman" w:hAnsi="Times New Roman"/>
      </w:rPr>
      <w:fldChar w:fldCharType="begin"/>
    </w:r>
    <w:r w:rsidRPr="000B422B">
      <w:rPr>
        <w:rFonts w:ascii="Times New Roman" w:hAnsi="Times New Roman"/>
      </w:rPr>
      <w:instrText xml:space="preserve"> PAGE   \* MERGEFORMAT </w:instrText>
    </w:r>
    <w:r w:rsidRPr="000B422B">
      <w:rPr>
        <w:rFonts w:ascii="Times New Roman" w:hAnsi="Times New Roman"/>
      </w:rPr>
      <w:fldChar w:fldCharType="separate"/>
    </w:r>
    <w:r w:rsidR="00BB4E24">
      <w:rPr>
        <w:rFonts w:ascii="Times New Roman" w:hAnsi="Times New Roman"/>
        <w:noProof/>
      </w:rPr>
      <w:t>2</w:t>
    </w:r>
    <w:r w:rsidRPr="000B422B">
      <w:rPr>
        <w:rFonts w:ascii="Times New Roman" w:hAnsi="Times New Roman"/>
        <w:noProof/>
      </w:rPr>
      <w:fldChar w:fldCharType="end"/>
    </w:r>
  </w:p>
  <w:p w14:paraId="60CF1794" w14:textId="77777777" w:rsidR="00E4062B" w:rsidRPr="008E47A7" w:rsidRDefault="00E4062B">
    <w:pPr>
      <w:pStyle w:val="Header"/>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6142FB"/>
    <w:multiLevelType w:val="hybridMultilevel"/>
    <w:tmpl w:val="C3BC9DE8"/>
    <w:lvl w:ilvl="0" w:tplc="31F8456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18C15274"/>
    <w:multiLevelType w:val="hybridMultilevel"/>
    <w:tmpl w:val="FC70E90C"/>
    <w:lvl w:ilvl="0" w:tplc="1DAE096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8DF54B8"/>
    <w:multiLevelType w:val="hybridMultilevel"/>
    <w:tmpl w:val="3170E7CC"/>
    <w:lvl w:ilvl="0" w:tplc="9CC83D0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D643FE3"/>
    <w:multiLevelType w:val="hybridMultilevel"/>
    <w:tmpl w:val="1B3C2544"/>
    <w:lvl w:ilvl="0" w:tplc="8C94AF78">
      <w:numFmt w:val="bullet"/>
      <w:lvlText w:val="-"/>
      <w:lvlJc w:val="left"/>
      <w:pPr>
        <w:tabs>
          <w:tab w:val="num" w:pos="3870"/>
        </w:tabs>
        <w:ind w:left="3870" w:hanging="360"/>
      </w:pPr>
      <w:rPr>
        <w:rFonts w:ascii="Times New Roman" w:eastAsia="Times New Roman" w:hAnsi="Times New Roman" w:cs="Times New Roman" w:hint="default"/>
      </w:rPr>
    </w:lvl>
    <w:lvl w:ilvl="1" w:tplc="04090003" w:tentative="1">
      <w:start w:val="1"/>
      <w:numFmt w:val="bullet"/>
      <w:lvlText w:val="o"/>
      <w:lvlJc w:val="left"/>
      <w:pPr>
        <w:tabs>
          <w:tab w:val="num" w:pos="6120"/>
        </w:tabs>
        <w:ind w:left="6120" w:hanging="360"/>
      </w:pPr>
      <w:rPr>
        <w:rFonts w:ascii="Courier New" w:hAnsi="Courier New" w:cs="Courier New" w:hint="default"/>
      </w:rPr>
    </w:lvl>
    <w:lvl w:ilvl="2" w:tplc="04090005" w:tentative="1">
      <w:start w:val="1"/>
      <w:numFmt w:val="bullet"/>
      <w:lvlText w:val=""/>
      <w:lvlJc w:val="left"/>
      <w:pPr>
        <w:tabs>
          <w:tab w:val="num" w:pos="6840"/>
        </w:tabs>
        <w:ind w:left="6840" w:hanging="360"/>
      </w:pPr>
      <w:rPr>
        <w:rFonts w:ascii="Wingdings" w:hAnsi="Wingdings" w:hint="default"/>
      </w:rPr>
    </w:lvl>
    <w:lvl w:ilvl="3" w:tplc="04090001" w:tentative="1">
      <w:start w:val="1"/>
      <w:numFmt w:val="bullet"/>
      <w:lvlText w:val=""/>
      <w:lvlJc w:val="left"/>
      <w:pPr>
        <w:tabs>
          <w:tab w:val="num" w:pos="7560"/>
        </w:tabs>
        <w:ind w:left="7560" w:hanging="360"/>
      </w:pPr>
      <w:rPr>
        <w:rFonts w:ascii="Symbol" w:hAnsi="Symbol" w:hint="default"/>
      </w:rPr>
    </w:lvl>
    <w:lvl w:ilvl="4" w:tplc="04090003" w:tentative="1">
      <w:start w:val="1"/>
      <w:numFmt w:val="bullet"/>
      <w:lvlText w:val="o"/>
      <w:lvlJc w:val="left"/>
      <w:pPr>
        <w:tabs>
          <w:tab w:val="num" w:pos="8280"/>
        </w:tabs>
        <w:ind w:left="8280" w:hanging="360"/>
      </w:pPr>
      <w:rPr>
        <w:rFonts w:ascii="Courier New" w:hAnsi="Courier New" w:cs="Courier New" w:hint="default"/>
      </w:rPr>
    </w:lvl>
    <w:lvl w:ilvl="5" w:tplc="04090005" w:tentative="1">
      <w:start w:val="1"/>
      <w:numFmt w:val="bullet"/>
      <w:lvlText w:val=""/>
      <w:lvlJc w:val="left"/>
      <w:pPr>
        <w:tabs>
          <w:tab w:val="num" w:pos="9000"/>
        </w:tabs>
        <w:ind w:left="9000" w:hanging="360"/>
      </w:pPr>
      <w:rPr>
        <w:rFonts w:ascii="Wingdings" w:hAnsi="Wingdings" w:hint="default"/>
      </w:rPr>
    </w:lvl>
    <w:lvl w:ilvl="6" w:tplc="04090001" w:tentative="1">
      <w:start w:val="1"/>
      <w:numFmt w:val="bullet"/>
      <w:lvlText w:val=""/>
      <w:lvlJc w:val="left"/>
      <w:pPr>
        <w:tabs>
          <w:tab w:val="num" w:pos="9720"/>
        </w:tabs>
        <w:ind w:left="9720" w:hanging="360"/>
      </w:pPr>
      <w:rPr>
        <w:rFonts w:ascii="Symbol" w:hAnsi="Symbol" w:hint="default"/>
      </w:rPr>
    </w:lvl>
    <w:lvl w:ilvl="7" w:tplc="04090003" w:tentative="1">
      <w:start w:val="1"/>
      <w:numFmt w:val="bullet"/>
      <w:lvlText w:val="o"/>
      <w:lvlJc w:val="left"/>
      <w:pPr>
        <w:tabs>
          <w:tab w:val="num" w:pos="10440"/>
        </w:tabs>
        <w:ind w:left="10440" w:hanging="360"/>
      </w:pPr>
      <w:rPr>
        <w:rFonts w:ascii="Courier New" w:hAnsi="Courier New" w:cs="Courier New" w:hint="default"/>
      </w:rPr>
    </w:lvl>
    <w:lvl w:ilvl="8" w:tplc="04090005" w:tentative="1">
      <w:start w:val="1"/>
      <w:numFmt w:val="bullet"/>
      <w:lvlText w:val=""/>
      <w:lvlJc w:val="left"/>
      <w:pPr>
        <w:tabs>
          <w:tab w:val="num" w:pos="11160"/>
        </w:tabs>
        <w:ind w:left="11160" w:hanging="360"/>
      </w:pPr>
      <w:rPr>
        <w:rFonts w:ascii="Wingdings" w:hAnsi="Wingdings" w:hint="default"/>
      </w:rPr>
    </w:lvl>
  </w:abstractNum>
  <w:abstractNum w:abstractNumId="4" w15:restartNumberingAfterBreak="0">
    <w:nsid w:val="1F8973B8"/>
    <w:multiLevelType w:val="hybridMultilevel"/>
    <w:tmpl w:val="6C78A9A6"/>
    <w:lvl w:ilvl="0" w:tplc="D77ADD68">
      <w:start w:val="2"/>
      <w:numFmt w:val="bullet"/>
      <w:lvlText w:val="-"/>
      <w:lvlJc w:val="left"/>
      <w:rPr>
        <w:rFonts w:ascii="Times New Roman" w:eastAsia="Calibri" w:hAnsi="Times New Roman" w:cs="Times New Roman"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22112281"/>
    <w:multiLevelType w:val="hybridMultilevel"/>
    <w:tmpl w:val="4D865C5C"/>
    <w:lvl w:ilvl="0" w:tplc="D2CC8D3A">
      <w:start w:val="1"/>
      <w:numFmt w:val="decimal"/>
      <w:lvlText w:val="%1."/>
      <w:lvlJc w:val="left"/>
      <w:pPr>
        <w:ind w:left="1095" w:hanging="360"/>
      </w:pPr>
      <w:rPr>
        <w:rFonts w:hint="default"/>
      </w:rPr>
    </w:lvl>
    <w:lvl w:ilvl="1" w:tplc="04090019" w:tentative="1">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6" w15:restartNumberingAfterBreak="0">
    <w:nsid w:val="24BD14D3"/>
    <w:multiLevelType w:val="multilevel"/>
    <w:tmpl w:val="FD229B94"/>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ADD1DCA"/>
    <w:multiLevelType w:val="hybridMultilevel"/>
    <w:tmpl w:val="000ACE20"/>
    <w:lvl w:ilvl="0" w:tplc="3202FF34">
      <w:start w:val="1"/>
      <w:numFmt w:val="bullet"/>
      <w:lvlText w:val=""/>
      <w:lvlJc w:val="left"/>
      <w:pPr>
        <w:ind w:left="1287" w:hanging="360"/>
      </w:pPr>
      <w:rPr>
        <w:rFonts w:ascii="Symbol" w:hAnsi="Symbol" w:cs="Times New Roman" w:hint="default"/>
        <w:b w:val="0"/>
        <w:i w:val="0"/>
        <w:caps w:val="0"/>
        <w:strike w:val="0"/>
        <w:dstrike w:val="0"/>
        <w:vanish w:val="0"/>
        <w:color w:val="000000"/>
        <w:sz w:val="28"/>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2B692730"/>
    <w:multiLevelType w:val="hybridMultilevel"/>
    <w:tmpl w:val="C6321CE6"/>
    <w:lvl w:ilvl="0" w:tplc="1898CC44">
      <w:start w:val="3"/>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3382B04"/>
    <w:multiLevelType w:val="hybridMultilevel"/>
    <w:tmpl w:val="E8E2DC48"/>
    <w:lvl w:ilvl="0" w:tplc="FF5CF1A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35BC23DC"/>
    <w:multiLevelType w:val="hybridMultilevel"/>
    <w:tmpl w:val="5A528404"/>
    <w:lvl w:ilvl="0" w:tplc="3E1E57B6">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567E22"/>
    <w:multiLevelType w:val="hybridMultilevel"/>
    <w:tmpl w:val="583A415E"/>
    <w:lvl w:ilvl="0" w:tplc="6E9CE71E">
      <w:start w:val="1"/>
      <w:numFmt w:val="bullet"/>
      <w:lvlText w:val="-"/>
      <w:lvlJc w:val="left"/>
      <w:pPr>
        <w:ind w:left="720" w:hanging="360"/>
      </w:pPr>
      <w:rPr>
        <w:rFonts w:hAnsi="Arial Unicode MS"/>
        <w:caps w:val="0"/>
        <w:smallCaps w:val="0"/>
        <w:strike w:val="0"/>
        <w:dstrike w:val="0"/>
        <w:color w:val="000000"/>
        <w:spacing w:val="0"/>
        <w:w w:val="100"/>
        <w:kern w:val="0"/>
        <w:position w:val="0"/>
        <w:u w:val="none"/>
        <w:effect w:val="none"/>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271798"/>
    <w:multiLevelType w:val="singleLevel"/>
    <w:tmpl w:val="B18A9E0E"/>
    <w:lvl w:ilvl="0">
      <w:start w:val="1"/>
      <w:numFmt w:val="decimal"/>
      <w:lvlText w:val="%1."/>
      <w:lvlJc w:val="left"/>
      <w:pPr>
        <w:tabs>
          <w:tab w:val="num" w:pos="1069"/>
        </w:tabs>
        <w:ind w:left="1069" w:hanging="360"/>
      </w:pPr>
      <w:rPr>
        <w:rFonts w:hint="default"/>
      </w:rPr>
    </w:lvl>
  </w:abstractNum>
  <w:abstractNum w:abstractNumId="13" w15:restartNumberingAfterBreak="0">
    <w:nsid w:val="3B271702"/>
    <w:multiLevelType w:val="hybridMultilevel"/>
    <w:tmpl w:val="D780E8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EC18DF"/>
    <w:multiLevelType w:val="hybridMultilevel"/>
    <w:tmpl w:val="E1BA2A6A"/>
    <w:lvl w:ilvl="0" w:tplc="8EA245CA">
      <w:start w:val="1"/>
      <w:numFmt w:val="decimal"/>
      <w:lvlText w:val="%1."/>
      <w:lvlJc w:val="left"/>
      <w:pPr>
        <w:ind w:left="1066" w:hanging="360"/>
      </w:pPr>
      <w:rPr>
        <w:rFonts w:hint="default"/>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15" w15:restartNumberingAfterBreak="0">
    <w:nsid w:val="40833545"/>
    <w:multiLevelType w:val="hybridMultilevel"/>
    <w:tmpl w:val="265C1732"/>
    <w:lvl w:ilvl="0" w:tplc="1FEC1198">
      <w:start w:val="1"/>
      <w:numFmt w:val="decimal"/>
      <w:lvlText w:val="%1."/>
      <w:lvlJc w:val="left"/>
      <w:pPr>
        <w:ind w:left="720" w:hanging="360"/>
      </w:pPr>
      <w:rPr>
        <w:rFonts w:hint="default"/>
        <w:b/>
        <w:color w:val="000000"/>
      </w:rPr>
    </w:lvl>
    <w:lvl w:ilvl="1" w:tplc="0409000F">
      <w:start w:val="1"/>
      <w:numFmt w:val="decimal"/>
      <w:lvlText w:val="%2."/>
      <w:lvlJc w:val="left"/>
      <w:pPr>
        <w:ind w:left="108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4120FD"/>
    <w:multiLevelType w:val="hybridMultilevel"/>
    <w:tmpl w:val="4552D5F6"/>
    <w:lvl w:ilvl="0" w:tplc="795E694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41761676"/>
    <w:multiLevelType w:val="singleLevel"/>
    <w:tmpl w:val="AE2A0182"/>
    <w:lvl w:ilvl="0">
      <w:numFmt w:val="bullet"/>
      <w:lvlText w:val="-"/>
      <w:lvlJc w:val="left"/>
      <w:pPr>
        <w:tabs>
          <w:tab w:val="num" w:pos="1069"/>
        </w:tabs>
        <w:ind w:left="1069" w:hanging="360"/>
      </w:pPr>
      <w:rPr>
        <w:rFonts w:ascii="Times New Roman" w:hAnsi="Times New Roman" w:hint="default"/>
      </w:rPr>
    </w:lvl>
  </w:abstractNum>
  <w:abstractNum w:abstractNumId="18" w15:restartNumberingAfterBreak="0">
    <w:nsid w:val="41911BA8"/>
    <w:multiLevelType w:val="singleLevel"/>
    <w:tmpl w:val="7462642C"/>
    <w:lvl w:ilvl="0">
      <w:numFmt w:val="bullet"/>
      <w:lvlText w:val="-"/>
      <w:lvlJc w:val="left"/>
      <w:pPr>
        <w:tabs>
          <w:tab w:val="num" w:pos="360"/>
        </w:tabs>
        <w:ind w:left="360" w:hanging="360"/>
      </w:pPr>
      <w:rPr>
        <w:rFonts w:ascii="Times New Roman" w:hAnsi="Times New Roman" w:hint="default"/>
      </w:rPr>
    </w:lvl>
  </w:abstractNum>
  <w:abstractNum w:abstractNumId="19" w15:restartNumberingAfterBreak="0">
    <w:nsid w:val="48DA06CA"/>
    <w:multiLevelType w:val="hybridMultilevel"/>
    <w:tmpl w:val="7316A286"/>
    <w:lvl w:ilvl="0" w:tplc="43B6EE0A">
      <w:start w:val="1"/>
      <w:numFmt w:val="lowerRoman"/>
      <w:lvlText w:val="%1)"/>
      <w:lvlJc w:val="left"/>
      <w:pPr>
        <w:ind w:left="753" w:hanging="72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20" w15:restartNumberingAfterBreak="0">
    <w:nsid w:val="4B6B0B10"/>
    <w:multiLevelType w:val="hybridMultilevel"/>
    <w:tmpl w:val="51F22EC6"/>
    <w:lvl w:ilvl="0" w:tplc="9030112E">
      <w:start w:val="1"/>
      <w:numFmt w:val="bullet"/>
      <w:lvlText w:val=""/>
      <w:lvlJc w:val="left"/>
      <w:pPr>
        <w:ind w:left="1287" w:hanging="360"/>
      </w:pPr>
      <w:rPr>
        <w:rFonts w:ascii="Symbol" w:hAnsi="Symbol" w:cs="Times New Roman" w:hint="default"/>
        <w:b w:val="0"/>
        <w:i w:val="0"/>
        <w:caps w:val="0"/>
        <w:strike w:val="0"/>
        <w:dstrike w:val="0"/>
        <w:vanish w:val="0"/>
        <w:color w:val="000000"/>
        <w:sz w:val="22"/>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4F1D62F3"/>
    <w:multiLevelType w:val="hybridMultilevel"/>
    <w:tmpl w:val="9C088E58"/>
    <w:lvl w:ilvl="0" w:tplc="DDDCDB22">
      <w:start w:val="1"/>
      <w:numFmt w:val="bullet"/>
      <w:lvlText w:val=""/>
      <w:lvlJc w:val="left"/>
      <w:pPr>
        <w:ind w:left="720" w:hanging="360"/>
      </w:pPr>
      <w:rPr>
        <w:rFonts w:ascii="Symbol" w:hAnsi="Symbol" w:hint="default"/>
        <w:kern w:val="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666020"/>
    <w:multiLevelType w:val="hybridMultilevel"/>
    <w:tmpl w:val="F4E6C9A6"/>
    <w:lvl w:ilvl="0" w:tplc="112041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9557C5"/>
    <w:multiLevelType w:val="hybridMultilevel"/>
    <w:tmpl w:val="A154B1C4"/>
    <w:lvl w:ilvl="0" w:tplc="3FD2C288">
      <w:start w:val="1"/>
      <w:numFmt w:val="lowerLetter"/>
      <w:lvlText w:val="%1)"/>
      <w:lvlJc w:val="left"/>
      <w:pPr>
        <w:ind w:left="1429" w:hanging="360"/>
      </w:pPr>
      <w:rPr>
        <w:b w:val="0"/>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4" w15:restartNumberingAfterBreak="0">
    <w:nsid w:val="5E720A8D"/>
    <w:multiLevelType w:val="singleLevel"/>
    <w:tmpl w:val="FA7640F0"/>
    <w:lvl w:ilvl="0">
      <w:start w:val="2"/>
      <w:numFmt w:val="bullet"/>
      <w:lvlText w:val="-"/>
      <w:lvlJc w:val="left"/>
      <w:pPr>
        <w:tabs>
          <w:tab w:val="num" w:pos="1429"/>
        </w:tabs>
        <w:ind w:left="1429" w:hanging="360"/>
      </w:pPr>
      <w:rPr>
        <w:rFonts w:ascii="Times New Roman" w:hAnsi="Times New Roman" w:hint="default"/>
      </w:rPr>
    </w:lvl>
  </w:abstractNum>
  <w:abstractNum w:abstractNumId="25" w15:restartNumberingAfterBreak="0">
    <w:nsid w:val="64E32D13"/>
    <w:multiLevelType w:val="hybridMultilevel"/>
    <w:tmpl w:val="9AD68624"/>
    <w:lvl w:ilvl="0" w:tplc="83F61E60">
      <w:start w:val="1"/>
      <w:numFmt w:val="bullet"/>
      <w:lvlText w:val="-"/>
      <w:lvlJc w:val="left"/>
      <w:pPr>
        <w:tabs>
          <w:tab w:val="num" w:pos="180"/>
        </w:tabs>
        <w:ind w:left="180" w:hanging="360"/>
      </w:pPr>
      <w:rPr>
        <w:rFonts w:ascii="Times New Roman" w:eastAsia="Times New Roman" w:hAnsi="Times New Roman" w:cs="Times New Roman" w:hint="default"/>
      </w:rPr>
    </w:lvl>
    <w:lvl w:ilvl="1" w:tplc="04090003">
      <w:start w:val="1"/>
      <w:numFmt w:val="bullet"/>
      <w:lvlText w:val="o"/>
      <w:lvlJc w:val="left"/>
      <w:pPr>
        <w:tabs>
          <w:tab w:val="num" w:pos="900"/>
        </w:tabs>
        <w:ind w:left="900" w:hanging="360"/>
      </w:pPr>
      <w:rPr>
        <w:rFonts w:ascii="Courier New" w:hAnsi="Courier New" w:cs="Courier New" w:hint="default"/>
      </w:rPr>
    </w:lvl>
    <w:lvl w:ilvl="2" w:tplc="04090005">
      <w:start w:val="1"/>
      <w:numFmt w:val="bullet"/>
      <w:lvlText w:val=""/>
      <w:lvlJc w:val="left"/>
      <w:pPr>
        <w:tabs>
          <w:tab w:val="num" w:pos="1620"/>
        </w:tabs>
        <w:ind w:left="1620" w:hanging="360"/>
      </w:pPr>
      <w:rPr>
        <w:rFonts w:ascii="Wingdings" w:hAnsi="Wingdings" w:hint="default"/>
      </w:rPr>
    </w:lvl>
    <w:lvl w:ilvl="3" w:tplc="04090001">
      <w:start w:val="1"/>
      <w:numFmt w:val="bullet"/>
      <w:lvlText w:val=""/>
      <w:lvlJc w:val="left"/>
      <w:pPr>
        <w:tabs>
          <w:tab w:val="num" w:pos="2340"/>
        </w:tabs>
        <w:ind w:left="2340" w:hanging="360"/>
      </w:pPr>
      <w:rPr>
        <w:rFonts w:ascii="Symbol" w:hAnsi="Symbol" w:hint="default"/>
      </w:rPr>
    </w:lvl>
    <w:lvl w:ilvl="4" w:tplc="04090003">
      <w:start w:val="1"/>
      <w:numFmt w:val="bullet"/>
      <w:lvlText w:val="o"/>
      <w:lvlJc w:val="left"/>
      <w:pPr>
        <w:tabs>
          <w:tab w:val="num" w:pos="3060"/>
        </w:tabs>
        <w:ind w:left="3060" w:hanging="360"/>
      </w:pPr>
      <w:rPr>
        <w:rFonts w:ascii="Courier New" w:hAnsi="Courier New" w:cs="Courier New" w:hint="default"/>
      </w:rPr>
    </w:lvl>
    <w:lvl w:ilvl="5" w:tplc="04090005">
      <w:start w:val="1"/>
      <w:numFmt w:val="bullet"/>
      <w:lvlText w:val=""/>
      <w:lvlJc w:val="left"/>
      <w:pPr>
        <w:tabs>
          <w:tab w:val="num" w:pos="3780"/>
        </w:tabs>
        <w:ind w:left="3780" w:hanging="360"/>
      </w:pPr>
      <w:rPr>
        <w:rFonts w:ascii="Wingdings" w:hAnsi="Wingdings" w:hint="default"/>
      </w:rPr>
    </w:lvl>
    <w:lvl w:ilvl="6" w:tplc="04090001">
      <w:start w:val="1"/>
      <w:numFmt w:val="bullet"/>
      <w:lvlText w:val=""/>
      <w:lvlJc w:val="left"/>
      <w:pPr>
        <w:tabs>
          <w:tab w:val="num" w:pos="4500"/>
        </w:tabs>
        <w:ind w:left="4500" w:hanging="360"/>
      </w:pPr>
      <w:rPr>
        <w:rFonts w:ascii="Symbol" w:hAnsi="Symbol" w:hint="default"/>
      </w:rPr>
    </w:lvl>
    <w:lvl w:ilvl="7" w:tplc="04090003">
      <w:start w:val="1"/>
      <w:numFmt w:val="bullet"/>
      <w:lvlText w:val="o"/>
      <w:lvlJc w:val="left"/>
      <w:pPr>
        <w:tabs>
          <w:tab w:val="num" w:pos="5220"/>
        </w:tabs>
        <w:ind w:left="5220" w:hanging="360"/>
      </w:pPr>
      <w:rPr>
        <w:rFonts w:ascii="Courier New" w:hAnsi="Courier New" w:cs="Courier New" w:hint="default"/>
      </w:rPr>
    </w:lvl>
    <w:lvl w:ilvl="8" w:tplc="04090005">
      <w:start w:val="1"/>
      <w:numFmt w:val="bullet"/>
      <w:lvlText w:val=""/>
      <w:lvlJc w:val="left"/>
      <w:pPr>
        <w:tabs>
          <w:tab w:val="num" w:pos="5940"/>
        </w:tabs>
        <w:ind w:left="5940" w:hanging="360"/>
      </w:pPr>
      <w:rPr>
        <w:rFonts w:ascii="Wingdings" w:hAnsi="Wingdings" w:hint="default"/>
      </w:rPr>
    </w:lvl>
  </w:abstractNum>
  <w:abstractNum w:abstractNumId="26" w15:restartNumberingAfterBreak="0">
    <w:nsid w:val="686A7E3D"/>
    <w:multiLevelType w:val="hybridMultilevel"/>
    <w:tmpl w:val="EF6E0CDE"/>
    <w:lvl w:ilvl="0" w:tplc="0E0C5A2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6E19755A"/>
    <w:multiLevelType w:val="hybridMultilevel"/>
    <w:tmpl w:val="303E2634"/>
    <w:lvl w:ilvl="0" w:tplc="A5E60CF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2FC79ED"/>
    <w:multiLevelType w:val="hybridMultilevel"/>
    <w:tmpl w:val="72D6FC5E"/>
    <w:lvl w:ilvl="0" w:tplc="C27CC5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15:restartNumberingAfterBreak="0">
    <w:nsid w:val="731E0557"/>
    <w:multiLevelType w:val="hybridMultilevel"/>
    <w:tmpl w:val="33A493F8"/>
    <w:lvl w:ilvl="0" w:tplc="1390ECA6">
      <w:start w:val="1"/>
      <w:numFmt w:val="decimal"/>
      <w:lvlText w:val="%1."/>
      <w:lvlJc w:val="left"/>
      <w:pPr>
        <w:ind w:left="1080" w:hanging="360"/>
      </w:pPr>
      <w:rPr>
        <w:rFonts w:ascii="Times New Roman" w:eastAsia="Times New Roman" w:hAnsi="Times New Roman" w:cs="Times New Roman"/>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0" w15:restartNumberingAfterBreak="0">
    <w:nsid w:val="7715207C"/>
    <w:multiLevelType w:val="hybridMultilevel"/>
    <w:tmpl w:val="429E3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786"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9F1173"/>
    <w:multiLevelType w:val="hybridMultilevel"/>
    <w:tmpl w:val="ED9E56D6"/>
    <w:lvl w:ilvl="0" w:tplc="8960B4BA">
      <w:numFmt w:val="bullet"/>
      <w:lvlText w:val="-"/>
      <w:lvlJc w:val="left"/>
      <w:pPr>
        <w:tabs>
          <w:tab w:val="num" w:pos="2055"/>
        </w:tabs>
        <w:ind w:left="2055" w:hanging="360"/>
      </w:pPr>
      <w:rPr>
        <w:rFonts w:ascii="Times New Roman" w:eastAsia="Times New Roman" w:hAnsi="Times New Roman" w:cs="Times New Roman" w:hint="default"/>
      </w:rPr>
    </w:lvl>
    <w:lvl w:ilvl="1" w:tplc="04090003" w:tentative="1">
      <w:start w:val="1"/>
      <w:numFmt w:val="bullet"/>
      <w:lvlText w:val="o"/>
      <w:lvlJc w:val="left"/>
      <w:pPr>
        <w:tabs>
          <w:tab w:val="num" w:pos="2775"/>
        </w:tabs>
        <w:ind w:left="2775" w:hanging="360"/>
      </w:pPr>
      <w:rPr>
        <w:rFonts w:ascii="Courier New" w:hAnsi="Courier New" w:cs="Courier New" w:hint="default"/>
      </w:rPr>
    </w:lvl>
    <w:lvl w:ilvl="2" w:tplc="04090005" w:tentative="1">
      <w:start w:val="1"/>
      <w:numFmt w:val="bullet"/>
      <w:lvlText w:val=""/>
      <w:lvlJc w:val="left"/>
      <w:pPr>
        <w:tabs>
          <w:tab w:val="num" w:pos="3495"/>
        </w:tabs>
        <w:ind w:left="3495" w:hanging="360"/>
      </w:pPr>
      <w:rPr>
        <w:rFonts w:ascii="Wingdings" w:hAnsi="Wingdings" w:hint="default"/>
      </w:rPr>
    </w:lvl>
    <w:lvl w:ilvl="3" w:tplc="04090001" w:tentative="1">
      <w:start w:val="1"/>
      <w:numFmt w:val="bullet"/>
      <w:lvlText w:val=""/>
      <w:lvlJc w:val="left"/>
      <w:pPr>
        <w:tabs>
          <w:tab w:val="num" w:pos="4215"/>
        </w:tabs>
        <w:ind w:left="4215" w:hanging="360"/>
      </w:pPr>
      <w:rPr>
        <w:rFonts w:ascii="Symbol" w:hAnsi="Symbol" w:hint="default"/>
      </w:rPr>
    </w:lvl>
    <w:lvl w:ilvl="4" w:tplc="04090003" w:tentative="1">
      <w:start w:val="1"/>
      <w:numFmt w:val="bullet"/>
      <w:lvlText w:val="o"/>
      <w:lvlJc w:val="left"/>
      <w:pPr>
        <w:tabs>
          <w:tab w:val="num" w:pos="4935"/>
        </w:tabs>
        <w:ind w:left="4935" w:hanging="360"/>
      </w:pPr>
      <w:rPr>
        <w:rFonts w:ascii="Courier New" w:hAnsi="Courier New" w:cs="Courier New" w:hint="default"/>
      </w:rPr>
    </w:lvl>
    <w:lvl w:ilvl="5" w:tplc="04090005" w:tentative="1">
      <w:start w:val="1"/>
      <w:numFmt w:val="bullet"/>
      <w:lvlText w:val=""/>
      <w:lvlJc w:val="left"/>
      <w:pPr>
        <w:tabs>
          <w:tab w:val="num" w:pos="5655"/>
        </w:tabs>
        <w:ind w:left="5655" w:hanging="360"/>
      </w:pPr>
      <w:rPr>
        <w:rFonts w:ascii="Wingdings" w:hAnsi="Wingdings" w:hint="default"/>
      </w:rPr>
    </w:lvl>
    <w:lvl w:ilvl="6" w:tplc="04090001" w:tentative="1">
      <w:start w:val="1"/>
      <w:numFmt w:val="bullet"/>
      <w:lvlText w:val=""/>
      <w:lvlJc w:val="left"/>
      <w:pPr>
        <w:tabs>
          <w:tab w:val="num" w:pos="6375"/>
        </w:tabs>
        <w:ind w:left="6375" w:hanging="360"/>
      </w:pPr>
      <w:rPr>
        <w:rFonts w:ascii="Symbol" w:hAnsi="Symbol" w:hint="default"/>
      </w:rPr>
    </w:lvl>
    <w:lvl w:ilvl="7" w:tplc="04090003" w:tentative="1">
      <w:start w:val="1"/>
      <w:numFmt w:val="bullet"/>
      <w:lvlText w:val="o"/>
      <w:lvlJc w:val="left"/>
      <w:pPr>
        <w:tabs>
          <w:tab w:val="num" w:pos="7095"/>
        </w:tabs>
        <w:ind w:left="7095" w:hanging="360"/>
      </w:pPr>
      <w:rPr>
        <w:rFonts w:ascii="Courier New" w:hAnsi="Courier New" w:cs="Courier New" w:hint="default"/>
      </w:rPr>
    </w:lvl>
    <w:lvl w:ilvl="8" w:tplc="04090005" w:tentative="1">
      <w:start w:val="1"/>
      <w:numFmt w:val="bullet"/>
      <w:lvlText w:val=""/>
      <w:lvlJc w:val="left"/>
      <w:pPr>
        <w:tabs>
          <w:tab w:val="num" w:pos="7815"/>
        </w:tabs>
        <w:ind w:left="7815" w:hanging="360"/>
      </w:pPr>
      <w:rPr>
        <w:rFonts w:ascii="Wingdings" w:hAnsi="Wingdings" w:hint="default"/>
      </w:rPr>
    </w:lvl>
  </w:abstractNum>
  <w:abstractNum w:abstractNumId="32" w15:restartNumberingAfterBreak="0">
    <w:nsid w:val="79C2507A"/>
    <w:multiLevelType w:val="hybridMultilevel"/>
    <w:tmpl w:val="237A77B2"/>
    <w:lvl w:ilvl="0" w:tplc="FD4C0D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9D2017"/>
    <w:multiLevelType w:val="hybridMultilevel"/>
    <w:tmpl w:val="5A9A33E4"/>
    <w:lvl w:ilvl="0" w:tplc="1D9AFDF6">
      <w:start w:val="2"/>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num w:numId="1" w16cid:durableId="1869368177">
    <w:abstractNumId w:val="12"/>
  </w:num>
  <w:num w:numId="2" w16cid:durableId="82993905">
    <w:abstractNumId w:val="18"/>
  </w:num>
  <w:num w:numId="3" w16cid:durableId="561135769">
    <w:abstractNumId w:val="24"/>
  </w:num>
  <w:num w:numId="4" w16cid:durableId="790976306">
    <w:abstractNumId w:val="17"/>
  </w:num>
  <w:num w:numId="5" w16cid:durableId="846481238">
    <w:abstractNumId w:val="16"/>
  </w:num>
  <w:num w:numId="6" w16cid:durableId="635062027">
    <w:abstractNumId w:val="2"/>
  </w:num>
  <w:num w:numId="7" w16cid:durableId="365369184">
    <w:abstractNumId w:val="0"/>
  </w:num>
  <w:num w:numId="8" w16cid:durableId="436948008">
    <w:abstractNumId w:val="9"/>
  </w:num>
  <w:num w:numId="9" w16cid:durableId="1089155257">
    <w:abstractNumId w:val="31"/>
  </w:num>
  <w:num w:numId="10" w16cid:durableId="239603271">
    <w:abstractNumId w:val="28"/>
  </w:num>
  <w:num w:numId="11" w16cid:durableId="1929775157">
    <w:abstractNumId w:val="3"/>
  </w:num>
  <w:num w:numId="12" w16cid:durableId="1534809452">
    <w:abstractNumId w:val="29"/>
  </w:num>
  <w:num w:numId="13" w16cid:durableId="837496691">
    <w:abstractNumId w:val="22"/>
  </w:num>
  <w:num w:numId="14" w16cid:durableId="1201700042">
    <w:abstractNumId w:val="1"/>
  </w:num>
  <w:num w:numId="15" w16cid:durableId="1851481025">
    <w:abstractNumId w:val="10"/>
  </w:num>
  <w:num w:numId="16" w16cid:durableId="1175417072">
    <w:abstractNumId w:val="33"/>
  </w:num>
  <w:num w:numId="17" w16cid:durableId="890263565">
    <w:abstractNumId w:val="5"/>
  </w:num>
  <w:num w:numId="18" w16cid:durableId="1426221945">
    <w:abstractNumId w:val="8"/>
  </w:num>
  <w:num w:numId="19" w16cid:durableId="811482835">
    <w:abstractNumId w:val="13"/>
  </w:num>
  <w:num w:numId="20" w16cid:durableId="947195834">
    <w:abstractNumId w:val="19"/>
  </w:num>
  <w:num w:numId="21" w16cid:durableId="1717465447">
    <w:abstractNumId w:val="6"/>
  </w:num>
  <w:num w:numId="22" w16cid:durableId="1937249226">
    <w:abstractNumId w:val="7"/>
  </w:num>
  <w:num w:numId="23" w16cid:durableId="1911039706">
    <w:abstractNumId w:val="20"/>
  </w:num>
  <w:num w:numId="24" w16cid:durableId="1744986679">
    <w:abstractNumId w:val="11"/>
  </w:num>
  <w:num w:numId="25" w16cid:durableId="404768714">
    <w:abstractNumId w:val="15"/>
  </w:num>
  <w:num w:numId="26" w16cid:durableId="1323773917">
    <w:abstractNumId w:val="26"/>
  </w:num>
  <w:num w:numId="27" w16cid:durableId="947738058">
    <w:abstractNumId w:val="32"/>
  </w:num>
  <w:num w:numId="28" w16cid:durableId="1450080601">
    <w:abstractNumId w:val="25"/>
  </w:num>
  <w:num w:numId="29" w16cid:durableId="2099011356">
    <w:abstractNumId w:val="27"/>
  </w:num>
  <w:num w:numId="30" w16cid:durableId="183715314">
    <w:abstractNumId w:val="30"/>
  </w:num>
  <w:num w:numId="31" w16cid:durableId="294406620">
    <w:abstractNumId w:val="25"/>
  </w:num>
  <w:num w:numId="32" w16cid:durableId="1971738831">
    <w:abstractNumId w:val="21"/>
  </w:num>
  <w:num w:numId="33" w16cid:durableId="448361429">
    <w:abstractNumId w:val="25"/>
  </w:num>
  <w:num w:numId="34" w16cid:durableId="2004432874">
    <w:abstractNumId w:val="25"/>
  </w:num>
  <w:num w:numId="35" w16cid:durableId="986209365">
    <w:abstractNumId w:val="14"/>
  </w:num>
  <w:num w:numId="36" w16cid:durableId="788202951">
    <w:abstractNumId w:val="4"/>
  </w:num>
  <w:num w:numId="37" w16cid:durableId="1305693027">
    <w:abstractNumId w:val="23"/>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86"/>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FA8"/>
    <w:rsid w:val="00010D4C"/>
    <w:rsid w:val="0001206E"/>
    <w:rsid w:val="00017C6C"/>
    <w:rsid w:val="00024CF7"/>
    <w:rsid w:val="00027134"/>
    <w:rsid w:val="00036D1A"/>
    <w:rsid w:val="0005226E"/>
    <w:rsid w:val="0006566A"/>
    <w:rsid w:val="00070E20"/>
    <w:rsid w:val="00073F32"/>
    <w:rsid w:val="00082EB9"/>
    <w:rsid w:val="00084CDD"/>
    <w:rsid w:val="00087A7F"/>
    <w:rsid w:val="000A27E2"/>
    <w:rsid w:val="000D3DA8"/>
    <w:rsid w:val="000D7F95"/>
    <w:rsid w:val="000E28B9"/>
    <w:rsid w:val="000E6B63"/>
    <w:rsid w:val="000F1254"/>
    <w:rsid w:val="000F3906"/>
    <w:rsid w:val="00104D75"/>
    <w:rsid w:val="0011192E"/>
    <w:rsid w:val="00113752"/>
    <w:rsid w:val="001210B7"/>
    <w:rsid w:val="0012707B"/>
    <w:rsid w:val="00150E1D"/>
    <w:rsid w:val="00155046"/>
    <w:rsid w:val="00156A3C"/>
    <w:rsid w:val="00175F58"/>
    <w:rsid w:val="00180D12"/>
    <w:rsid w:val="00193EC7"/>
    <w:rsid w:val="001944BA"/>
    <w:rsid w:val="0019740B"/>
    <w:rsid w:val="001A7295"/>
    <w:rsid w:val="001E3EAD"/>
    <w:rsid w:val="001F3885"/>
    <w:rsid w:val="00211CB2"/>
    <w:rsid w:val="0021493D"/>
    <w:rsid w:val="00214C6D"/>
    <w:rsid w:val="00225EDD"/>
    <w:rsid w:val="002315C0"/>
    <w:rsid w:val="002365BC"/>
    <w:rsid w:val="00241975"/>
    <w:rsid w:val="00246699"/>
    <w:rsid w:val="002506A0"/>
    <w:rsid w:val="00252683"/>
    <w:rsid w:val="00252B80"/>
    <w:rsid w:val="00253DF7"/>
    <w:rsid w:val="00255CB9"/>
    <w:rsid w:val="002610FB"/>
    <w:rsid w:val="0028134B"/>
    <w:rsid w:val="00287DCE"/>
    <w:rsid w:val="0029653E"/>
    <w:rsid w:val="002A6EB1"/>
    <w:rsid w:val="002B15BD"/>
    <w:rsid w:val="002B3BAE"/>
    <w:rsid w:val="002B7BB3"/>
    <w:rsid w:val="002C679A"/>
    <w:rsid w:val="002E6FEE"/>
    <w:rsid w:val="002E7F6F"/>
    <w:rsid w:val="002F68E6"/>
    <w:rsid w:val="00305AE1"/>
    <w:rsid w:val="00305E3A"/>
    <w:rsid w:val="00310758"/>
    <w:rsid w:val="00316AFC"/>
    <w:rsid w:val="003175AB"/>
    <w:rsid w:val="0035113D"/>
    <w:rsid w:val="00371D08"/>
    <w:rsid w:val="00380E38"/>
    <w:rsid w:val="0038741E"/>
    <w:rsid w:val="00394E4F"/>
    <w:rsid w:val="00396088"/>
    <w:rsid w:val="003A2539"/>
    <w:rsid w:val="003A5A2F"/>
    <w:rsid w:val="003A6C9B"/>
    <w:rsid w:val="003E755C"/>
    <w:rsid w:val="003F36FB"/>
    <w:rsid w:val="00402FA8"/>
    <w:rsid w:val="00403D36"/>
    <w:rsid w:val="004136FE"/>
    <w:rsid w:val="00416A34"/>
    <w:rsid w:val="00425D9E"/>
    <w:rsid w:val="0042733E"/>
    <w:rsid w:val="00430225"/>
    <w:rsid w:val="004339AC"/>
    <w:rsid w:val="00434FF7"/>
    <w:rsid w:val="004374B9"/>
    <w:rsid w:val="004430B0"/>
    <w:rsid w:val="00453A20"/>
    <w:rsid w:val="004543AA"/>
    <w:rsid w:val="004558AE"/>
    <w:rsid w:val="00463F29"/>
    <w:rsid w:val="00470443"/>
    <w:rsid w:val="00476A93"/>
    <w:rsid w:val="00481ADB"/>
    <w:rsid w:val="00481C60"/>
    <w:rsid w:val="00482ECB"/>
    <w:rsid w:val="00485E5C"/>
    <w:rsid w:val="00486DE4"/>
    <w:rsid w:val="0049127E"/>
    <w:rsid w:val="004A198B"/>
    <w:rsid w:val="004A397D"/>
    <w:rsid w:val="004A5972"/>
    <w:rsid w:val="004B1D67"/>
    <w:rsid w:val="004B3167"/>
    <w:rsid w:val="004C3CAD"/>
    <w:rsid w:val="004C3E26"/>
    <w:rsid w:val="004C5B7F"/>
    <w:rsid w:val="004C6518"/>
    <w:rsid w:val="004D406A"/>
    <w:rsid w:val="004E0466"/>
    <w:rsid w:val="004E5C68"/>
    <w:rsid w:val="004F21E1"/>
    <w:rsid w:val="004F5300"/>
    <w:rsid w:val="00517E97"/>
    <w:rsid w:val="0052527B"/>
    <w:rsid w:val="0052788C"/>
    <w:rsid w:val="0053692B"/>
    <w:rsid w:val="00544088"/>
    <w:rsid w:val="005446C4"/>
    <w:rsid w:val="0054529A"/>
    <w:rsid w:val="005603C4"/>
    <w:rsid w:val="0056084A"/>
    <w:rsid w:val="005610A6"/>
    <w:rsid w:val="00583DE3"/>
    <w:rsid w:val="00584882"/>
    <w:rsid w:val="0058697C"/>
    <w:rsid w:val="005A1F93"/>
    <w:rsid w:val="005A234D"/>
    <w:rsid w:val="005A2C99"/>
    <w:rsid w:val="005B4C37"/>
    <w:rsid w:val="005E3DD5"/>
    <w:rsid w:val="005F0D83"/>
    <w:rsid w:val="005F209D"/>
    <w:rsid w:val="005F6112"/>
    <w:rsid w:val="00605D3C"/>
    <w:rsid w:val="00624285"/>
    <w:rsid w:val="00626840"/>
    <w:rsid w:val="006301AC"/>
    <w:rsid w:val="00634204"/>
    <w:rsid w:val="0064191B"/>
    <w:rsid w:val="00644003"/>
    <w:rsid w:val="00651B61"/>
    <w:rsid w:val="00653A52"/>
    <w:rsid w:val="00655F6F"/>
    <w:rsid w:val="006660F7"/>
    <w:rsid w:val="00667896"/>
    <w:rsid w:val="006773E1"/>
    <w:rsid w:val="00683815"/>
    <w:rsid w:val="006870EF"/>
    <w:rsid w:val="00693545"/>
    <w:rsid w:val="006A361D"/>
    <w:rsid w:val="006A64C9"/>
    <w:rsid w:val="006B1F60"/>
    <w:rsid w:val="006B7990"/>
    <w:rsid w:val="006C1C97"/>
    <w:rsid w:val="006C1F80"/>
    <w:rsid w:val="006D6667"/>
    <w:rsid w:val="006D6916"/>
    <w:rsid w:val="006E06AC"/>
    <w:rsid w:val="006F1F4E"/>
    <w:rsid w:val="006F1F7B"/>
    <w:rsid w:val="006F2B40"/>
    <w:rsid w:val="006F5247"/>
    <w:rsid w:val="006F73F5"/>
    <w:rsid w:val="006F7D44"/>
    <w:rsid w:val="00711E83"/>
    <w:rsid w:val="00712F9D"/>
    <w:rsid w:val="00716720"/>
    <w:rsid w:val="0072044E"/>
    <w:rsid w:val="00723E13"/>
    <w:rsid w:val="00747613"/>
    <w:rsid w:val="0076018B"/>
    <w:rsid w:val="00770A8D"/>
    <w:rsid w:val="00772F83"/>
    <w:rsid w:val="00774E20"/>
    <w:rsid w:val="007841CE"/>
    <w:rsid w:val="007C0980"/>
    <w:rsid w:val="007D2884"/>
    <w:rsid w:val="007E3C13"/>
    <w:rsid w:val="007E545C"/>
    <w:rsid w:val="007F2977"/>
    <w:rsid w:val="00800DEB"/>
    <w:rsid w:val="00805439"/>
    <w:rsid w:val="00807EC7"/>
    <w:rsid w:val="00814B3E"/>
    <w:rsid w:val="00815014"/>
    <w:rsid w:val="00815870"/>
    <w:rsid w:val="00822780"/>
    <w:rsid w:val="00823CD6"/>
    <w:rsid w:val="00823EEE"/>
    <w:rsid w:val="008245A9"/>
    <w:rsid w:val="008249DF"/>
    <w:rsid w:val="00835032"/>
    <w:rsid w:val="00836DC5"/>
    <w:rsid w:val="00844153"/>
    <w:rsid w:val="00847B0E"/>
    <w:rsid w:val="008507E6"/>
    <w:rsid w:val="008613E9"/>
    <w:rsid w:val="00866C73"/>
    <w:rsid w:val="0086768D"/>
    <w:rsid w:val="00874A86"/>
    <w:rsid w:val="0088278E"/>
    <w:rsid w:val="00884E44"/>
    <w:rsid w:val="0088723E"/>
    <w:rsid w:val="0088759F"/>
    <w:rsid w:val="00897DF8"/>
    <w:rsid w:val="008A4F6D"/>
    <w:rsid w:val="008B264A"/>
    <w:rsid w:val="008B552C"/>
    <w:rsid w:val="008E47A7"/>
    <w:rsid w:val="00900F57"/>
    <w:rsid w:val="00905C91"/>
    <w:rsid w:val="009117C6"/>
    <w:rsid w:val="00922A1D"/>
    <w:rsid w:val="00934CC8"/>
    <w:rsid w:val="00936E1D"/>
    <w:rsid w:val="00942179"/>
    <w:rsid w:val="009521B6"/>
    <w:rsid w:val="00953528"/>
    <w:rsid w:val="009569B6"/>
    <w:rsid w:val="00960DB1"/>
    <w:rsid w:val="009771FB"/>
    <w:rsid w:val="00983A64"/>
    <w:rsid w:val="00983FDE"/>
    <w:rsid w:val="00985C7B"/>
    <w:rsid w:val="00987F49"/>
    <w:rsid w:val="00991A4B"/>
    <w:rsid w:val="00995984"/>
    <w:rsid w:val="009A18D1"/>
    <w:rsid w:val="009A4C28"/>
    <w:rsid w:val="009A74A7"/>
    <w:rsid w:val="009B457D"/>
    <w:rsid w:val="009C0CC4"/>
    <w:rsid w:val="009C1E4F"/>
    <w:rsid w:val="009C404E"/>
    <w:rsid w:val="009D0226"/>
    <w:rsid w:val="009D0B05"/>
    <w:rsid w:val="009E15C7"/>
    <w:rsid w:val="009E68C4"/>
    <w:rsid w:val="009F3277"/>
    <w:rsid w:val="009F6BBF"/>
    <w:rsid w:val="00A11AD0"/>
    <w:rsid w:val="00A16E72"/>
    <w:rsid w:val="00A200D2"/>
    <w:rsid w:val="00A224EE"/>
    <w:rsid w:val="00A314EB"/>
    <w:rsid w:val="00A3505F"/>
    <w:rsid w:val="00A37F44"/>
    <w:rsid w:val="00A47B81"/>
    <w:rsid w:val="00A6150C"/>
    <w:rsid w:val="00A616B0"/>
    <w:rsid w:val="00A62569"/>
    <w:rsid w:val="00A63CA1"/>
    <w:rsid w:val="00A655BD"/>
    <w:rsid w:val="00A70007"/>
    <w:rsid w:val="00A8483F"/>
    <w:rsid w:val="00A92ABD"/>
    <w:rsid w:val="00A94048"/>
    <w:rsid w:val="00A97A5E"/>
    <w:rsid w:val="00AA5546"/>
    <w:rsid w:val="00AB24E6"/>
    <w:rsid w:val="00AC697F"/>
    <w:rsid w:val="00AE7D48"/>
    <w:rsid w:val="00B07731"/>
    <w:rsid w:val="00B14DD3"/>
    <w:rsid w:val="00B23BC3"/>
    <w:rsid w:val="00B355AE"/>
    <w:rsid w:val="00B43C92"/>
    <w:rsid w:val="00B46ED8"/>
    <w:rsid w:val="00B54332"/>
    <w:rsid w:val="00B55914"/>
    <w:rsid w:val="00B55AEB"/>
    <w:rsid w:val="00B64A1F"/>
    <w:rsid w:val="00B64DCF"/>
    <w:rsid w:val="00B6625A"/>
    <w:rsid w:val="00B75AF7"/>
    <w:rsid w:val="00B94C63"/>
    <w:rsid w:val="00B9616D"/>
    <w:rsid w:val="00BA008E"/>
    <w:rsid w:val="00BA3BBA"/>
    <w:rsid w:val="00BB1912"/>
    <w:rsid w:val="00BB4504"/>
    <w:rsid w:val="00BB45E8"/>
    <w:rsid w:val="00BB4E24"/>
    <w:rsid w:val="00BC3EF1"/>
    <w:rsid w:val="00BC4A72"/>
    <w:rsid w:val="00BC7AE1"/>
    <w:rsid w:val="00BD7DD8"/>
    <w:rsid w:val="00BE0BBF"/>
    <w:rsid w:val="00BF208C"/>
    <w:rsid w:val="00BF569B"/>
    <w:rsid w:val="00BF5C23"/>
    <w:rsid w:val="00C00E78"/>
    <w:rsid w:val="00C05CE9"/>
    <w:rsid w:val="00C06AD8"/>
    <w:rsid w:val="00C11343"/>
    <w:rsid w:val="00C137AC"/>
    <w:rsid w:val="00C220C0"/>
    <w:rsid w:val="00C24561"/>
    <w:rsid w:val="00C4777D"/>
    <w:rsid w:val="00C53F51"/>
    <w:rsid w:val="00C57B33"/>
    <w:rsid w:val="00C63069"/>
    <w:rsid w:val="00C824F8"/>
    <w:rsid w:val="00C84220"/>
    <w:rsid w:val="00C85871"/>
    <w:rsid w:val="00C865FC"/>
    <w:rsid w:val="00C878C1"/>
    <w:rsid w:val="00C9629A"/>
    <w:rsid w:val="00CA49CF"/>
    <w:rsid w:val="00CA569B"/>
    <w:rsid w:val="00CA6BF1"/>
    <w:rsid w:val="00CA764A"/>
    <w:rsid w:val="00CB0ACA"/>
    <w:rsid w:val="00CB1138"/>
    <w:rsid w:val="00CB2443"/>
    <w:rsid w:val="00CB36A4"/>
    <w:rsid w:val="00CB6E43"/>
    <w:rsid w:val="00CC4944"/>
    <w:rsid w:val="00CC7471"/>
    <w:rsid w:val="00CD39CF"/>
    <w:rsid w:val="00CE39D5"/>
    <w:rsid w:val="00D00699"/>
    <w:rsid w:val="00D01D5F"/>
    <w:rsid w:val="00D03243"/>
    <w:rsid w:val="00D121E5"/>
    <w:rsid w:val="00D140F6"/>
    <w:rsid w:val="00D141B5"/>
    <w:rsid w:val="00D1573A"/>
    <w:rsid w:val="00D21C9A"/>
    <w:rsid w:val="00D21EA1"/>
    <w:rsid w:val="00D405A2"/>
    <w:rsid w:val="00D448B3"/>
    <w:rsid w:val="00D53708"/>
    <w:rsid w:val="00D736B4"/>
    <w:rsid w:val="00D76222"/>
    <w:rsid w:val="00D772CF"/>
    <w:rsid w:val="00D80FA5"/>
    <w:rsid w:val="00D817C4"/>
    <w:rsid w:val="00D84111"/>
    <w:rsid w:val="00D85E15"/>
    <w:rsid w:val="00D9478A"/>
    <w:rsid w:val="00DA1851"/>
    <w:rsid w:val="00DA2FFE"/>
    <w:rsid w:val="00DB6DA5"/>
    <w:rsid w:val="00DB73FD"/>
    <w:rsid w:val="00DE5367"/>
    <w:rsid w:val="00DE64FE"/>
    <w:rsid w:val="00DF01EA"/>
    <w:rsid w:val="00DF6563"/>
    <w:rsid w:val="00E13EFA"/>
    <w:rsid w:val="00E14AEE"/>
    <w:rsid w:val="00E2512B"/>
    <w:rsid w:val="00E32CB3"/>
    <w:rsid w:val="00E33F33"/>
    <w:rsid w:val="00E36085"/>
    <w:rsid w:val="00E4062B"/>
    <w:rsid w:val="00E44B52"/>
    <w:rsid w:val="00E5502E"/>
    <w:rsid w:val="00E560DE"/>
    <w:rsid w:val="00E67169"/>
    <w:rsid w:val="00E708CC"/>
    <w:rsid w:val="00E76480"/>
    <w:rsid w:val="00E77427"/>
    <w:rsid w:val="00E809DE"/>
    <w:rsid w:val="00E82B14"/>
    <w:rsid w:val="00E82FF5"/>
    <w:rsid w:val="00E970B0"/>
    <w:rsid w:val="00E97ADB"/>
    <w:rsid w:val="00EA24D8"/>
    <w:rsid w:val="00EA252C"/>
    <w:rsid w:val="00EA4752"/>
    <w:rsid w:val="00EA5FF7"/>
    <w:rsid w:val="00EA6565"/>
    <w:rsid w:val="00EA6707"/>
    <w:rsid w:val="00EB054D"/>
    <w:rsid w:val="00EB3123"/>
    <w:rsid w:val="00EC3682"/>
    <w:rsid w:val="00EC465D"/>
    <w:rsid w:val="00EC771A"/>
    <w:rsid w:val="00ED0DEA"/>
    <w:rsid w:val="00EE44B7"/>
    <w:rsid w:val="00EE5D91"/>
    <w:rsid w:val="00EE723A"/>
    <w:rsid w:val="00EF211C"/>
    <w:rsid w:val="00EF3D59"/>
    <w:rsid w:val="00F02961"/>
    <w:rsid w:val="00F03D0A"/>
    <w:rsid w:val="00F145E9"/>
    <w:rsid w:val="00F21FC0"/>
    <w:rsid w:val="00F22152"/>
    <w:rsid w:val="00F2604A"/>
    <w:rsid w:val="00F33331"/>
    <w:rsid w:val="00F33E3D"/>
    <w:rsid w:val="00F365BC"/>
    <w:rsid w:val="00F454C8"/>
    <w:rsid w:val="00F52549"/>
    <w:rsid w:val="00F557C4"/>
    <w:rsid w:val="00F5702F"/>
    <w:rsid w:val="00F60010"/>
    <w:rsid w:val="00F639D6"/>
    <w:rsid w:val="00F72A17"/>
    <w:rsid w:val="00F72DD8"/>
    <w:rsid w:val="00F81DAC"/>
    <w:rsid w:val="00F8250B"/>
    <w:rsid w:val="00F9556E"/>
    <w:rsid w:val="00FA1BC2"/>
    <w:rsid w:val="00FA74BA"/>
    <w:rsid w:val="00FA7782"/>
    <w:rsid w:val="00FA7D78"/>
    <w:rsid w:val="00FB78E2"/>
    <w:rsid w:val="00FC4A66"/>
    <w:rsid w:val="00FD4A8E"/>
    <w:rsid w:val="00FD5864"/>
    <w:rsid w:val="00FE7649"/>
    <w:rsid w:val="00FF3E1E"/>
    <w:rsid w:val="00FF4C84"/>
    <w:rsid w:val="00FF7C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A46CFC"/>
  <w15:docId w15:val="{745DFF98-DB9B-4C95-B84C-38AEBE950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2FA8"/>
    <w:rPr>
      <w:rFonts w:ascii="Times New Roman" w:eastAsia="Times New Roman" w:hAnsi="Times New Roman"/>
      <w:sz w:val="26"/>
      <w:szCs w:val="26"/>
      <w:lang w:val="vi-VN"/>
    </w:rPr>
  </w:style>
  <w:style w:type="paragraph" w:styleId="Heading1">
    <w:name w:val="heading 1"/>
    <w:basedOn w:val="Normal"/>
    <w:next w:val="Normal"/>
    <w:link w:val="Heading1Char"/>
    <w:qFormat/>
    <w:rsid w:val="00E809DE"/>
    <w:pPr>
      <w:keepNext/>
      <w:jc w:val="center"/>
      <w:outlineLvl w:val="0"/>
    </w:pPr>
    <w:rPr>
      <w:rFonts w:ascii="VNI-Times" w:hAnsi="VNI-Times"/>
      <w:b/>
      <w:sz w:val="28"/>
      <w:szCs w:val="20"/>
    </w:rPr>
  </w:style>
  <w:style w:type="paragraph" w:styleId="Heading2">
    <w:name w:val="heading 2"/>
    <w:basedOn w:val="Normal"/>
    <w:next w:val="Normal"/>
    <w:link w:val="Heading2Char"/>
    <w:qFormat/>
    <w:rsid w:val="00E809DE"/>
    <w:pPr>
      <w:keepNext/>
      <w:jc w:val="center"/>
      <w:outlineLvl w:val="1"/>
    </w:pPr>
    <w:rPr>
      <w:rFonts w:ascii="VNI-Times" w:hAnsi="VNI-Times"/>
      <w:b/>
      <w:bCs/>
      <w:sz w:val="22"/>
      <w:szCs w:val="20"/>
    </w:rPr>
  </w:style>
  <w:style w:type="paragraph" w:styleId="Heading3">
    <w:name w:val="heading 3"/>
    <w:basedOn w:val="Normal"/>
    <w:next w:val="Normal"/>
    <w:link w:val="Heading3Char"/>
    <w:unhideWhenUsed/>
    <w:qFormat/>
    <w:rsid w:val="00F33331"/>
    <w:pPr>
      <w:keepNext/>
      <w:jc w:val="center"/>
      <w:outlineLvl w:val="2"/>
    </w:pPr>
    <w:rPr>
      <w:rFonts w:ascii="VNI-Times" w:hAnsi="VNI-Times"/>
      <w:b/>
      <w:szCs w:val="20"/>
    </w:rPr>
  </w:style>
  <w:style w:type="paragraph" w:styleId="Heading4">
    <w:name w:val="heading 4"/>
    <w:basedOn w:val="Normal"/>
    <w:next w:val="Normal"/>
    <w:link w:val="Heading4Char"/>
    <w:unhideWhenUsed/>
    <w:qFormat/>
    <w:rsid w:val="00F33331"/>
    <w:pPr>
      <w:keepNext/>
      <w:jc w:val="center"/>
      <w:outlineLvl w:val="3"/>
    </w:pPr>
    <w:rPr>
      <w:rFonts w:ascii="VNI-Times" w:hAnsi="VNI-Times"/>
      <w:b/>
      <w:sz w:val="30"/>
      <w:szCs w:val="20"/>
    </w:rPr>
  </w:style>
  <w:style w:type="paragraph" w:styleId="Heading5">
    <w:name w:val="heading 5"/>
    <w:basedOn w:val="Normal"/>
    <w:next w:val="Normal"/>
    <w:link w:val="Heading5Char"/>
    <w:qFormat/>
    <w:rsid w:val="00E809DE"/>
    <w:pPr>
      <w:keepNext/>
      <w:jc w:val="center"/>
      <w:outlineLvl w:val="4"/>
    </w:pPr>
    <w:rPr>
      <w:rFonts w:ascii="VNI-Times" w:hAnsi="VNI-Times"/>
      <w:sz w:val="32"/>
      <w:szCs w:val="20"/>
    </w:rPr>
  </w:style>
  <w:style w:type="paragraph" w:styleId="Heading6">
    <w:name w:val="heading 6"/>
    <w:basedOn w:val="Normal"/>
    <w:next w:val="Normal"/>
    <w:link w:val="Heading6Char"/>
    <w:qFormat/>
    <w:rsid w:val="00E809DE"/>
    <w:pPr>
      <w:keepNext/>
      <w:tabs>
        <w:tab w:val="center" w:pos="6804"/>
      </w:tabs>
      <w:outlineLvl w:val="5"/>
    </w:pPr>
    <w:rPr>
      <w:rFonts w:ascii="VNI-Times" w:hAnsi="VNI-Times"/>
      <w:sz w:val="28"/>
      <w:szCs w:val="20"/>
    </w:rPr>
  </w:style>
  <w:style w:type="paragraph" w:styleId="Heading7">
    <w:name w:val="heading 7"/>
    <w:basedOn w:val="Normal"/>
    <w:next w:val="Normal"/>
    <w:link w:val="Heading7Char"/>
    <w:qFormat/>
    <w:rsid w:val="00E809DE"/>
    <w:pPr>
      <w:keepNext/>
      <w:tabs>
        <w:tab w:val="center" w:pos="6804"/>
      </w:tabs>
      <w:jc w:val="both"/>
      <w:outlineLvl w:val="6"/>
    </w:pPr>
    <w:rPr>
      <w:rFonts w:ascii="VNI-Times" w:hAnsi="VNI-Times"/>
      <w:b/>
      <w:sz w:val="28"/>
      <w:szCs w:val="20"/>
    </w:rPr>
  </w:style>
  <w:style w:type="paragraph" w:styleId="Heading8">
    <w:name w:val="heading 8"/>
    <w:basedOn w:val="Normal"/>
    <w:next w:val="Normal"/>
    <w:link w:val="Heading8Char"/>
    <w:qFormat/>
    <w:rsid w:val="00E809DE"/>
    <w:pPr>
      <w:keepNext/>
      <w:tabs>
        <w:tab w:val="center" w:pos="6804"/>
      </w:tabs>
      <w:jc w:val="center"/>
      <w:outlineLvl w:val="7"/>
    </w:pPr>
    <w:rPr>
      <w:rFonts w:ascii="VNI-Times" w:hAnsi="VNI-Times"/>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253DF7"/>
    <w:rPr>
      <w:rFonts w:ascii="Segoe UI" w:hAnsi="Segoe UI" w:cs="Segoe UI"/>
      <w:sz w:val="18"/>
      <w:szCs w:val="18"/>
    </w:rPr>
  </w:style>
  <w:style w:type="character" w:customStyle="1" w:styleId="BalloonTextChar">
    <w:name w:val="Balloon Text Char"/>
    <w:link w:val="BalloonText"/>
    <w:uiPriority w:val="99"/>
    <w:rsid w:val="00253DF7"/>
    <w:rPr>
      <w:rFonts w:ascii="Segoe UI" w:eastAsia="Times New Roman" w:hAnsi="Segoe UI" w:cs="Segoe UI"/>
      <w:sz w:val="18"/>
      <w:szCs w:val="18"/>
    </w:rPr>
  </w:style>
  <w:style w:type="character" w:customStyle="1" w:styleId="Heading3Char">
    <w:name w:val="Heading 3 Char"/>
    <w:link w:val="Heading3"/>
    <w:semiHidden/>
    <w:rsid w:val="00F33331"/>
    <w:rPr>
      <w:rFonts w:ascii="VNI-Times" w:eastAsia="Times New Roman" w:hAnsi="VNI-Times" w:cs="Times New Roman"/>
      <w:b/>
      <w:sz w:val="26"/>
      <w:szCs w:val="20"/>
    </w:rPr>
  </w:style>
  <w:style w:type="character" w:customStyle="1" w:styleId="Heading4Char">
    <w:name w:val="Heading 4 Char"/>
    <w:link w:val="Heading4"/>
    <w:semiHidden/>
    <w:rsid w:val="00F33331"/>
    <w:rPr>
      <w:rFonts w:ascii="VNI-Times" w:eastAsia="Times New Roman" w:hAnsi="VNI-Times" w:cs="Times New Roman"/>
      <w:b/>
      <w:sz w:val="30"/>
      <w:szCs w:val="20"/>
    </w:rPr>
  </w:style>
  <w:style w:type="paragraph" w:styleId="BodyTextIndent3">
    <w:name w:val="Body Text Indent 3"/>
    <w:basedOn w:val="Normal"/>
    <w:link w:val="BodyTextIndent3Char"/>
    <w:rsid w:val="00F33331"/>
    <w:pPr>
      <w:spacing w:after="120"/>
      <w:ind w:left="360"/>
    </w:pPr>
    <w:rPr>
      <w:sz w:val="16"/>
      <w:szCs w:val="16"/>
    </w:rPr>
  </w:style>
  <w:style w:type="character" w:customStyle="1" w:styleId="BodyTextIndent3Char">
    <w:name w:val="Body Text Indent 3 Char"/>
    <w:link w:val="BodyTextIndent3"/>
    <w:rsid w:val="00F33331"/>
    <w:rPr>
      <w:rFonts w:ascii="Times New Roman" w:eastAsia="Times New Roman" w:hAnsi="Times New Roman" w:cs="Times New Roman"/>
      <w:sz w:val="16"/>
      <w:szCs w:val="16"/>
    </w:rPr>
  </w:style>
  <w:style w:type="paragraph" w:styleId="ListParagraph">
    <w:name w:val="List Paragraph"/>
    <w:aliases w:val="List Paragraph 1,List A,bullet,lp1,Cham dau dong,List Paragraph2,List Paragraph1,bullet 1,List Paragraph11,CONTENT,Cấp1,Bullet L1,List Paragraph (numbered (a)),Colorful List - Accent 11,Cap 4,Num Bullet 1,Bullet Number,Bullet List,列出段落,N1"/>
    <w:basedOn w:val="Normal"/>
    <w:link w:val="ListParagraphChar"/>
    <w:uiPriority w:val="34"/>
    <w:qFormat/>
    <w:rsid w:val="00F33331"/>
    <w:pPr>
      <w:ind w:left="720"/>
      <w:contextualSpacing/>
    </w:pPr>
  </w:style>
  <w:style w:type="character" w:customStyle="1" w:styleId="Heading1Char">
    <w:name w:val="Heading 1 Char"/>
    <w:link w:val="Heading1"/>
    <w:rsid w:val="00E809DE"/>
    <w:rPr>
      <w:rFonts w:ascii="VNI-Times" w:eastAsia="Times New Roman" w:hAnsi="VNI-Times" w:cs="Times New Roman"/>
      <w:b/>
      <w:sz w:val="28"/>
      <w:szCs w:val="20"/>
    </w:rPr>
  </w:style>
  <w:style w:type="character" w:customStyle="1" w:styleId="Heading2Char">
    <w:name w:val="Heading 2 Char"/>
    <w:link w:val="Heading2"/>
    <w:rsid w:val="00E809DE"/>
    <w:rPr>
      <w:rFonts w:ascii="VNI-Times" w:eastAsia="Times New Roman" w:hAnsi="VNI-Times" w:cs="Times New Roman"/>
      <w:b/>
      <w:bCs/>
      <w:szCs w:val="20"/>
    </w:rPr>
  </w:style>
  <w:style w:type="character" w:customStyle="1" w:styleId="Heading5Char">
    <w:name w:val="Heading 5 Char"/>
    <w:link w:val="Heading5"/>
    <w:rsid w:val="00E809DE"/>
    <w:rPr>
      <w:rFonts w:ascii="VNI-Times" w:eastAsia="Times New Roman" w:hAnsi="VNI-Times" w:cs="Times New Roman"/>
      <w:sz w:val="32"/>
      <w:szCs w:val="20"/>
    </w:rPr>
  </w:style>
  <w:style w:type="character" w:customStyle="1" w:styleId="Heading6Char">
    <w:name w:val="Heading 6 Char"/>
    <w:link w:val="Heading6"/>
    <w:rsid w:val="00E809DE"/>
    <w:rPr>
      <w:rFonts w:ascii="VNI-Times" w:eastAsia="Times New Roman" w:hAnsi="VNI-Times" w:cs="Times New Roman"/>
      <w:sz w:val="28"/>
      <w:szCs w:val="20"/>
    </w:rPr>
  </w:style>
  <w:style w:type="character" w:customStyle="1" w:styleId="Heading7Char">
    <w:name w:val="Heading 7 Char"/>
    <w:link w:val="Heading7"/>
    <w:rsid w:val="00E809DE"/>
    <w:rPr>
      <w:rFonts w:ascii="VNI-Times" w:eastAsia="Times New Roman" w:hAnsi="VNI-Times" w:cs="Times New Roman"/>
      <w:b/>
      <w:sz w:val="28"/>
      <w:szCs w:val="20"/>
    </w:rPr>
  </w:style>
  <w:style w:type="character" w:customStyle="1" w:styleId="Heading8Char">
    <w:name w:val="Heading 8 Char"/>
    <w:link w:val="Heading8"/>
    <w:rsid w:val="00E809DE"/>
    <w:rPr>
      <w:rFonts w:ascii="VNI-Times" w:eastAsia="Times New Roman" w:hAnsi="VNI-Times" w:cs="Times New Roman"/>
      <w:sz w:val="28"/>
      <w:szCs w:val="20"/>
    </w:rPr>
  </w:style>
  <w:style w:type="paragraph" w:styleId="BodyTextIndent">
    <w:name w:val="Body Text Indent"/>
    <w:basedOn w:val="Normal"/>
    <w:link w:val="BodyTextIndentChar"/>
    <w:rsid w:val="00E809DE"/>
    <w:pPr>
      <w:ind w:firstLine="709"/>
      <w:jc w:val="both"/>
    </w:pPr>
    <w:rPr>
      <w:rFonts w:ascii="VNI-Times" w:hAnsi="VNI-Times"/>
      <w:sz w:val="28"/>
      <w:szCs w:val="20"/>
    </w:rPr>
  </w:style>
  <w:style w:type="character" w:customStyle="1" w:styleId="BodyTextIndentChar">
    <w:name w:val="Body Text Indent Char"/>
    <w:link w:val="BodyTextIndent"/>
    <w:rsid w:val="00E809DE"/>
    <w:rPr>
      <w:rFonts w:ascii="VNI-Times" w:eastAsia="Times New Roman" w:hAnsi="VNI-Times" w:cs="Times New Roman"/>
      <w:sz w:val="28"/>
      <w:szCs w:val="20"/>
    </w:rPr>
  </w:style>
  <w:style w:type="paragraph" w:styleId="Footer">
    <w:name w:val="footer"/>
    <w:basedOn w:val="Normal"/>
    <w:link w:val="FooterChar"/>
    <w:uiPriority w:val="99"/>
    <w:rsid w:val="00E809DE"/>
    <w:pPr>
      <w:tabs>
        <w:tab w:val="center" w:pos="4320"/>
        <w:tab w:val="right" w:pos="8640"/>
      </w:tabs>
    </w:pPr>
    <w:rPr>
      <w:rFonts w:ascii="VNI-Aptima" w:hAnsi="VNI-Aptima"/>
      <w:sz w:val="24"/>
      <w:szCs w:val="20"/>
    </w:rPr>
  </w:style>
  <w:style w:type="character" w:customStyle="1" w:styleId="FooterChar">
    <w:name w:val="Footer Char"/>
    <w:link w:val="Footer"/>
    <w:uiPriority w:val="99"/>
    <w:rsid w:val="00E809DE"/>
    <w:rPr>
      <w:rFonts w:ascii="VNI-Aptima" w:eastAsia="Times New Roman" w:hAnsi="VNI-Aptima" w:cs="Times New Roman"/>
      <w:sz w:val="24"/>
      <w:szCs w:val="20"/>
    </w:rPr>
  </w:style>
  <w:style w:type="character" w:styleId="PageNumber">
    <w:name w:val="page number"/>
    <w:basedOn w:val="DefaultParagraphFont"/>
    <w:rsid w:val="00E809DE"/>
  </w:style>
  <w:style w:type="paragraph" w:styleId="BodyText">
    <w:name w:val="Body Text"/>
    <w:basedOn w:val="Normal"/>
    <w:link w:val="BodyTextChar"/>
    <w:rsid w:val="00E809DE"/>
    <w:pPr>
      <w:spacing w:after="120"/>
      <w:ind w:firstLine="1008"/>
      <w:jc w:val="both"/>
    </w:pPr>
    <w:rPr>
      <w:rFonts w:ascii="VNI-Centur" w:hAnsi="VNI-Centur"/>
      <w:sz w:val="24"/>
      <w:szCs w:val="20"/>
    </w:rPr>
  </w:style>
  <w:style w:type="character" w:customStyle="1" w:styleId="BodyTextChar">
    <w:name w:val="Body Text Char"/>
    <w:link w:val="BodyText"/>
    <w:rsid w:val="00E809DE"/>
    <w:rPr>
      <w:rFonts w:ascii="VNI-Centur" w:eastAsia="Times New Roman" w:hAnsi="VNI-Centur" w:cs="Times New Roman"/>
      <w:sz w:val="24"/>
      <w:szCs w:val="20"/>
    </w:rPr>
  </w:style>
  <w:style w:type="paragraph" w:styleId="BodyTextIndent2">
    <w:name w:val="Body Text Indent 2"/>
    <w:basedOn w:val="Normal"/>
    <w:link w:val="BodyTextIndent2Char"/>
    <w:rsid w:val="00E809DE"/>
    <w:pPr>
      <w:ind w:firstLine="720"/>
      <w:jc w:val="both"/>
    </w:pPr>
    <w:rPr>
      <w:rFonts w:ascii="VNI-Times" w:hAnsi="VNI-Times"/>
      <w:sz w:val="28"/>
      <w:szCs w:val="20"/>
    </w:rPr>
  </w:style>
  <w:style w:type="character" w:customStyle="1" w:styleId="BodyTextIndent2Char">
    <w:name w:val="Body Text Indent 2 Char"/>
    <w:link w:val="BodyTextIndent2"/>
    <w:rsid w:val="00E809DE"/>
    <w:rPr>
      <w:rFonts w:ascii="VNI-Times" w:eastAsia="Times New Roman" w:hAnsi="VNI-Times" w:cs="Times New Roman"/>
      <w:sz w:val="28"/>
      <w:szCs w:val="20"/>
    </w:rPr>
  </w:style>
  <w:style w:type="paragraph" w:styleId="BodyText2">
    <w:name w:val="Body Text 2"/>
    <w:basedOn w:val="Normal"/>
    <w:link w:val="BodyText2Char"/>
    <w:rsid w:val="00E809DE"/>
    <w:pPr>
      <w:spacing w:after="160"/>
      <w:jc w:val="both"/>
    </w:pPr>
    <w:rPr>
      <w:rFonts w:ascii="VNI-Times" w:hAnsi="VNI-Times"/>
      <w:szCs w:val="20"/>
    </w:rPr>
  </w:style>
  <w:style w:type="character" w:customStyle="1" w:styleId="BodyText2Char">
    <w:name w:val="Body Text 2 Char"/>
    <w:link w:val="BodyText2"/>
    <w:rsid w:val="00E809DE"/>
    <w:rPr>
      <w:rFonts w:ascii="VNI-Times" w:eastAsia="Times New Roman" w:hAnsi="VNI-Times" w:cs="Times New Roman"/>
      <w:sz w:val="26"/>
      <w:szCs w:val="20"/>
    </w:rPr>
  </w:style>
  <w:style w:type="paragraph" w:styleId="BodyText3">
    <w:name w:val="Body Text 3"/>
    <w:basedOn w:val="Normal"/>
    <w:link w:val="BodyText3Char"/>
    <w:rsid w:val="00E809DE"/>
    <w:rPr>
      <w:rFonts w:ascii="VNI-Times" w:hAnsi="VNI-Times"/>
      <w:b/>
      <w:szCs w:val="20"/>
    </w:rPr>
  </w:style>
  <w:style w:type="character" w:customStyle="1" w:styleId="BodyText3Char">
    <w:name w:val="Body Text 3 Char"/>
    <w:link w:val="BodyText3"/>
    <w:rsid w:val="00E809DE"/>
    <w:rPr>
      <w:rFonts w:ascii="VNI-Times" w:eastAsia="Times New Roman" w:hAnsi="VNI-Times" w:cs="Times New Roman"/>
      <w:b/>
      <w:sz w:val="26"/>
      <w:szCs w:val="20"/>
    </w:rPr>
  </w:style>
  <w:style w:type="paragraph" w:styleId="Header">
    <w:name w:val="header"/>
    <w:basedOn w:val="Normal"/>
    <w:link w:val="HeaderChar"/>
    <w:uiPriority w:val="99"/>
    <w:rsid w:val="00E809DE"/>
    <w:pPr>
      <w:tabs>
        <w:tab w:val="center" w:pos="4320"/>
        <w:tab w:val="right" w:pos="8640"/>
      </w:tabs>
    </w:pPr>
    <w:rPr>
      <w:rFonts w:ascii="VNI-Aptima" w:hAnsi="VNI-Aptima"/>
      <w:sz w:val="24"/>
      <w:szCs w:val="20"/>
    </w:rPr>
  </w:style>
  <w:style w:type="character" w:customStyle="1" w:styleId="HeaderChar">
    <w:name w:val="Header Char"/>
    <w:link w:val="Header"/>
    <w:uiPriority w:val="99"/>
    <w:rsid w:val="00E809DE"/>
    <w:rPr>
      <w:rFonts w:ascii="VNI-Aptima" w:eastAsia="Times New Roman" w:hAnsi="VNI-Aptima" w:cs="Times New Roman"/>
      <w:sz w:val="24"/>
      <w:szCs w:val="20"/>
    </w:rPr>
  </w:style>
  <w:style w:type="character" w:styleId="Hyperlink">
    <w:name w:val="Hyperlink"/>
    <w:rsid w:val="00E809DE"/>
    <w:rPr>
      <w:color w:val="0000FF"/>
      <w:u w:val="single"/>
    </w:rPr>
  </w:style>
  <w:style w:type="character" w:customStyle="1" w:styleId="Bodytext0">
    <w:name w:val="Body text_"/>
    <w:link w:val="BodyText1"/>
    <w:rsid w:val="00E809DE"/>
    <w:rPr>
      <w:shd w:val="clear" w:color="auto" w:fill="FFFFFF"/>
    </w:rPr>
  </w:style>
  <w:style w:type="paragraph" w:customStyle="1" w:styleId="BodyText1">
    <w:name w:val="Body Text1"/>
    <w:basedOn w:val="Normal"/>
    <w:link w:val="Bodytext0"/>
    <w:rsid w:val="00E809DE"/>
    <w:pPr>
      <w:widowControl w:val="0"/>
      <w:shd w:val="clear" w:color="auto" w:fill="FFFFFF"/>
      <w:spacing w:after="180" w:line="288" w:lineRule="exact"/>
      <w:ind w:hanging="360"/>
    </w:pPr>
    <w:rPr>
      <w:rFonts w:ascii="Calibri" w:eastAsia="Calibri" w:hAnsi="Calibri"/>
      <w:sz w:val="22"/>
      <w:szCs w:val="22"/>
    </w:rPr>
  </w:style>
  <w:style w:type="character" w:customStyle="1" w:styleId="ListParagraphChar">
    <w:name w:val="List Paragraph Char"/>
    <w:aliases w:val="List Paragraph 1 Char,List A Char,bullet Char,lp1 Char,Cham dau dong Char,List Paragraph2 Char,List Paragraph1 Char,bullet 1 Char,List Paragraph11 Char,CONTENT Char,Cấp1 Char,Bullet L1 Char,List Paragraph (numbered (a)) Char,N1 Char"/>
    <w:link w:val="ListParagraph"/>
    <w:uiPriority w:val="34"/>
    <w:qFormat/>
    <w:locked/>
    <w:rsid w:val="00E809DE"/>
    <w:rPr>
      <w:rFonts w:ascii="Times New Roman" w:eastAsia="Times New Roman" w:hAnsi="Times New Roman" w:cs="Times New Roman"/>
      <w:sz w:val="26"/>
      <w:szCs w:val="26"/>
    </w:rPr>
  </w:style>
  <w:style w:type="character" w:customStyle="1" w:styleId="normalchar">
    <w:name w:val="normal__char"/>
    <w:rsid w:val="00E809DE"/>
  </w:style>
  <w:style w:type="paragraph" w:customStyle="1" w:styleId="Normal1">
    <w:name w:val="Normal1"/>
    <w:basedOn w:val="Normal"/>
    <w:rsid w:val="00E809DE"/>
    <w:pPr>
      <w:spacing w:before="100" w:beforeAutospacing="1" w:after="100" w:afterAutospacing="1"/>
    </w:pPr>
    <w:rPr>
      <w:sz w:val="24"/>
      <w:szCs w:val="24"/>
    </w:rPr>
  </w:style>
  <w:style w:type="paragraph" w:customStyle="1" w:styleId="Body">
    <w:name w:val="Body"/>
    <w:uiPriority w:val="99"/>
    <w:rsid w:val="00E809DE"/>
    <w:pPr>
      <w:widowControl w:val="0"/>
      <w:spacing w:after="120"/>
      <w:ind w:firstLine="720"/>
      <w:jc w:val="both"/>
    </w:pPr>
    <w:rPr>
      <w:rFonts w:ascii="Arial" w:eastAsia="Arial Unicode MS" w:hAnsi="Arial" w:cs="Arial Unicode MS"/>
      <w:color w:val="000000"/>
      <w:u w:color="000000"/>
    </w:rPr>
  </w:style>
  <w:style w:type="paragraph" w:customStyle="1" w:styleId="Style11">
    <w:name w:val="Style 11"/>
    <w:basedOn w:val="Normal"/>
    <w:rsid w:val="00E809DE"/>
    <w:pPr>
      <w:widowControl w:val="0"/>
      <w:autoSpaceDE w:val="0"/>
      <w:autoSpaceDN w:val="0"/>
      <w:spacing w:line="384" w:lineRule="atLeast"/>
    </w:pPr>
    <w:rPr>
      <w:sz w:val="24"/>
      <w:szCs w:val="24"/>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single space,fn,footnote text,FOOTNOTES"/>
    <w:basedOn w:val="Normal"/>
    <w:link w:val="FootnoteTextChar"/>
    <w:qFormat/>
    <w:rsid w:val="00E809DE"/>
    <w:pPr>
      <w:tabs>
        <w:tab w:val="left" w:pos="360"/>
      </w:tabs>
      <w:ind w:left="360" w:hanging="360"/>
      <w:jc w:val="both"/>
    </w:pPr>
    <w:rPr>
      <w:sz w:val="20"/>
      <w:szCs w:val="20"/>
      <w:lang w:val="x-none" w:eastAsia="x-none"/>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
    <w:link w:val="FootnoteText"/>
    <w:qFormat/>
    <w:rsid w:val="00E809DE"/>
    <w:rPr>
      <w:rFonts w:ascii="Times New Roman" w:eastAsia="Times New Roman" w:hAnsi="Times New Roman" w:cs="Times New Roman"/>
      <w:sz w:val="20"/>
      <w:szCs w:val="20"/>
      <w:lang w:val="x-none" w:eastAsia="x-none"/>
    </w:rPr>
  </w:style>
  <w:style w:type="table" w:styleId="TableGrid">
    <w:name w:val="Table Grid"/>
    <w:basedOn w:val="TableNormal"/>
    <w:uiPriority w:val="39"/>
    <w:rsid w:val="00E809DE"/>
    <w:rPr>
      <w:rFonts w:ascii="Arial" w:eastAsia="Arial" w:hAnsi="Arial"/>
      <w:sz w:val="24"/>
      <w:szCs w:val="24"/>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link w:val="BVIfnrCarCar"/>
    <w:qFormat/>
    <w:rsid w:val="00E809DE"/>
    <w:rPr>
      <w:vertAlign w:val="superscript"/>
    </w:rPr>
  </w:style>
  <w:style w:type="character" w:customStyle="1" w:styleId="heading4char0">
    <w:name w:val="heading4char0"/>
    <w:rsid w:val="00E809DE"/>
  </w:style>
  <w:style w:type="character" w:styleId="Strong">
    <w:name w:val="Strong"/>
    <w:qFormat/>
    <w:rsid w:val="00E809DE"/>
    <w:rPr>
      <w:b/>
      <w:bCs/>
    </w:rPr>
  </w:style>
  <w:style w:type="character" w:styleId="FollowedHyperlink">
    <w:name w:val="FollowedHyperlink"/>
    <w:rsid w:val="00E809DE"/>
    <w:rPr>
      <w:color w:val="800080"/>
      <w:u w:val="single"/>
    </w:rPr>
  </w:style>
  <w:style w:type="paragraph" w:styleId="Title">
    <w:name w:val="Title"/>
    <w:basedOn w:val="Normal"/>
    <w:link w:val="TitleChar"/>
    <w:qFormat/>
    <w:rsid w:val="00E809DE"/>
    <w:pPr>
      <w:jc w:val="center"/>
    </w:pPr>
    <w:rPr>
      <w:rFonts w:ascii="VNI-Times" w:hAnsi="VNI-Times"/>
      <w:b/>
      <w:bCs/>
      <w:sz w:val="28"/>
      <w:szCs w:val="24"/>
    </w:rPr>
  </w:style>
  <w:style w:type="character" w:customStyle="1" w:styleId="TitleChar">
    <w:name w:val="Title Char"/>
    <w:link w:val="Title"/>
    <w:rsid w:val="00E809DE"/>
    <w:rPr>
      <w:rFonts w:ascii="VNI-Times" w:eastAsia="Times New Roman" w:hAnsi="VNI-Times" w:cs="Times New Roman"/>
      <w:b/>
      <w:bCs/>
      <w:sz w:val="28"/>
      <w:szCs w:val="24"/>
    </w:rPr>
  </w:style>
  <w:style w:type="paragraph" w:customStyle="1" w:styleId="normal14pt">
    <w:name w:val="normal14pt"/>
    <w:basedOn w:val="Normal"/>
    <w:rsid w:val="00E809DE"/>
    <w:pPr>
      <w:spacing w:before="100" w:beforeAutospacing="1" w:after="100" w:afterAutospacing="1"/>
    </w:pPr>
    <w:rPr>
      <w:sz w:val="24"/>
      <w:szCs w:val="24"/>
    </w:rPr>
  </w:style>
  <w:style w:type="paragraph" w:styleId="NormalWeb">
    <w:name w:val="Normal (Web)"/>
    <w:basedOn w:val="Normal"/>
    <w:link w:val="NormalWebChar"/>
    <w:uiPriority w:val="99"/>
    <w:unhideWhenUsed/>
    <w:qFormat/>
    <w:rsid w:val="00E809DE"/>
    <w:pPr>
      <w:spacing w:before="100" w:beforeAutospacing="1" w:after="100" w:afterAutospacing="1"/>
    </w:pPr>
    <w:rPr>
      <w:sz w:val="24"/>
      <w:szCs w:val="24"/>
    </w:rPr>
  </w:style>
  <w:style w:type="paragraph" w:customStyle="1" w:styleId="BVIfnrCarCar">
    <w:name w:val="BVI fnr Car Car"/>
    <w:aliases w:val="BVI fnr Car,BVI fnr Car Car Car Car Char"/>
    <w:basedOn w:val="Normal"/>
    <w:link w:val="FootnoteReference"/>
    <w:uiPriority w:val="99"/>
    <w:qFormat/>
    <w:rsid w:val="00036D1A"/>
    <w:pPr>
      <w:spacing w:after="160" w:line="240" w:lineRule="exact"/>
    </w:pPr>
    <w:rPr>
      <w:rFonts w:ascii="Calibri" w:eastAsia="Calibri" w:hAnsi="Calibri"/>
      <w:sz w:val="22"/>
      <w:szCs w:val="22"/>
      <w:vertAlign w:val="superscript"/>
    </w:rPr>
  </w:style>
  <w:style w:type="character" w:customStyle="1" w:styleId="text">
    <w:name w:val="text"/>
    <w:rsid w:val="00155046"/>
  </w:style>
  <w:style w:type="paragraph" w:customStyle="1" w:styleId="Standard">
    <w:name w:val="Standard"/>
    <w:rsid w:val="00BC7AE1"/>
    <w:pPr>
      <w:suppressAutoHyphens/>
      <w:autoSpaceDN w:val="0"/>
      <w:textAlignment w:val="baseline"/>
    </w:pPr>
    <w:rPr>
      <w:rFonts w:ascii="Times New Roman" w:eastAsia="Times New Roman" w:hAnsi="Times New Roman"/>
      <w:kern w:val="3"/>
      <w:sz w:val="24"/>
      <w:szCs w:val="24"/>
    </w:rPr>
  </w:style>
  <w:style w:type="paragraph" w:customStyle="1" w:styleId="Noidung">
    <w:name w:val="Noi dung"/>
    <w:basedOn w:val="Normal"/>
    <w:rsid w:val="00FF7C99"/>
    <w:pPr>
      <w:widowControl w:val="0"/>
      <w:autoSpaceDE w:val="0"/>
      <w:autoSpaceDN w:val="0"/>
      <w:spacing w:before="120"/>
      <w:ind w:firstLine="567"/>
      <w:jc w:val="both"/>
    </w:pPr>
    <w:rPr>
      <w:rFonts w:ascii=".VnTime" w:hAnsi=".VnTime" w:cs=".VnTime"/>
      <w:sz w:val="28"/>
      <w:szCs w:val="28"/>
    </w:rPr>
  </w:style>
  <w:style w:type="character" w:customStyle="1" w:styleId="NormalWebChar">
    <w:name w:val="Normal (Web) Char"/>
    <w:link w:val="NormalWeb"/>
    <w:uiPriority w:val="99"/>
    <w:qFormat/>
    <w:rsid w:val="005F0D83"/>
    <w:rPr>
      <w:rFonts w:ascii="Times New Roman" w:eastAsia="Times New Roman" w:hAnsi="Times New Roman"/>
      <w:sz w:val="24"/>
      <w:szCs w:val="24"/>
      <w:lang w:val="vi-VN"/>
    </w:rPr>
  </w:style>
  <w:style w:type="paragraph" w:customStyle="1" w:styleId="Default">
    <w:name w:val="Default"/>
    <w:rsid w:val="00F52549"/>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585A2B-E2DD-4A46-A456-4FEA52FCB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2</Pages>
  <Words>476</Words>
  <Characters>1694</Characters>
  <Application>Microsoft Office Word</Application>
  <DocSecurity>0</DocSecurity>
  <Lines>58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Bui Xuan Khanh Binh</dc:creator>
  <cp:lastModifiedBy>Đặng Văn Định</cp:lastModifiedBy>
  <cp:revision>10</cp:revision>
  <cp:lastPrinted>2026-07-01T09:50:00Z</cp:lastPrinted>
  <dcterms:created xsi:type="dcterms:W3CDTF">2026-07-08T04:07:00Z</dcterms:created>
  <dcterms:modified xsi:type="dcterms:W3CDTF">2026-07-08T14:59:00Z</dcterms:modified>
</cp:coreProperties>
</file>